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BD931" w14:textId="4118D459" w:rsidR="00237E1A" w:rsidRPr="0006161D" w:rsidRDefault="001B500A" w:rsidP="00237E1A">
      <w:pPr>
        <w:jc w:val="center"/>
        <w:rPr>
          <w:rFonts w:ascii="Times New Roman" w:hAnsi="Times New Roman" w:cs="Times New Roman"/>
          <w:sz w:val="28"/>
          <w:szCs w:val="28"/>
        </w:rPr>
      </w:pPr>
      <w:bookmarkStart w:id="0" w:name="_GoBack"/>
      <w:r w:rsidRPr="001B500A">
        <w:rPr>
          <w:rFonts w:ascii="Times New Roman" w:hAnsi="Times New Roman" w:cs="Times New Roman"/>
          <w:sz w:val="28"/>
          <w:szCs w:val="28"/>
        </w:rPr>
        <w:drawing>
          <wp:inline distT="0" distB="0" distL="0" distR="0" wp14:anchorId="709735F7" wp14:editId="70FC855E">
            <wp:extent cx="6353048" cy="9014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4726" cy="9031030"/>
                    </a:xfrm>
                    <a:prstGeom prst="rect">
                      <a:avLst/>
                    </a:prstGeom>
                  </pic:spPr>
                </pic:pic>
              </a:graphicData>
            </a:graphic>
          </wp:inline>
        </w:drawing>
      </w:r>
      <w:bookmarkEnd w:id="0"/>
    </w:p>
    <w:p w14:paraId="26CBF347" w14:textId="77777777" w:rsidR="00216E3C" w:rsidRPr="0006161D" w:rsidRDefault="00216E3C" w:rsidP="00216E3C">
      <w:pPr>
        <w:jc w:val="center"/>
        <w:rPr>
          <w:rFonts w:ascii="Times New Roman" w:hAnsi="Times New Roman" w:cs="Times New Roman"/>
          <w:sz w:val="28"/>
          <w:szCs w:val="28"/>
        </w:rPr>
      </w:pPr>
      <w:r w:rsidRPr="0006161D">
        <w:rPr>
          <w:rFonts w:ascii="Times New Roman" w:hAnsi="Times New Roman" w:cs="Times New Roman"/>
          <w:sz w:val="28"/>
          <w:szCs w:val="28"/>
        </w:rPr>
        <w:lastRenderedPageBreak/>
        <w:t>ОГЛАВЛЕНИЕ</w:t>
      </w:r>
    </w:p>
    <w:p w14:paraId="7940A4DC" w14:textId="2B4ED644"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b/>
          <w:sz w:val="28"/>
          <w:szCs w:val="28"/>
        </w:rPr>
        <w:t>ОБЩИЕ ПОЛОЖЕНИЯ</w:t>
      </w:r>
      <w:r w:rsidRPr="0006161D">
        <w:rPr>
          <w:rFonts w:ascii="Times New Roman" w:hAnsi="Times New Roman" w:cs="Times New Roman"/>
          <w:sz w:val="28"/>
          <w:szCs w:val="28"/>
        </w:rPr>
        <w:t>………………………………………………...……</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1667B4">
        <w:rPr>
          <w:rFonts w:ascii="Times New Roman" w:hAnsi="Times New Roman" w:cs="Times New Roman"/>
          <w:sz w:val="28"/>
          <w:szCs w:val="28"/>
        </w:rPr>
        <w:t>4</w:t>
      </w:r>
    </w:p>
    <w:p w14:paraId="4001835C" w14:textId="4D66F4E4" w:rsidR="00216E3C" w:rsidRPr="0006161D" w:rsidRDefault="00216E3C" w:rsidP="00216E3C">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1.ЦЕЛЕВОЙ РАЗДЕЛ</w:t>
      </w:r>
    </w:p>
    <w:p w14:paraId="15192895" w14:textId="2A244F38"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 Пояснительная записка………</w:t>
      </w:r>
      <w:r w:rsidR="000F2754">
        <w:rPr>
          <w:rFonts w:ascii="Times New Roman" w:hAnsi="Times New Roman" w:cs="Times New Roman"/>
          <w:sz w:val="28"/>
          <w:szCs w:val="28"/>
        </w:rPr>
        <w:t>………………………………………………..7</w:t>
      </w:r>
    </w:p>
    <w:p w14:paraId="01368C89" w14:textId="1D7A6FF5"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1.1.1. Цель и задачи реализации адаптированной основной общеобразовательной программы начального общего образования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w:t>
      </w:r>
    </w:p>
    <w:p w14:paraId="24BA2449" w14:textId="689F2F4F"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1.1.2. Принципы и подходы к формированию адаптированной основной общеобразовательной программы начального общего образования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8</w:t>
      </w:r>
    </w:p>
    <w:p w14:paraId="140EC70F" w14:textId="0D32127D"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1.1.3. Общая характеристика адаптированной основной общеобразовательной программы начального общего образования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9</w:t>
      </w:r>
    </w:p>
    <w:p w14:paraId="15F754D2" w14:textId="07F62D21"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1.1.4. Психолого-педагогическая характеристика слабослышащих и позднооглохших обучающихся…………</w:t>
      </w:r>
      <w:r w:rsidR="000F2754">
        <w:rPr>
          <w:rFonts w:ascii="Times New Roman" w:hAnsi="Times New Roman" w:cs="Times New Roman"/>
          <w:sz w:val="28"/>
          <w:szCs w:val="28"/>
        </w:rPr>
        <w:t>………………………………………11</w:t>
      </w:r>
    </w:p>
    <w:p w14:paraId="4C7DA743" w14:textId="2839A6DC"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1.1.5. Особые образовательные потребности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14</w:t>
      </w:r>
    </w:p>
    <w:p w14:paraId="0B86828F" w14:textId="57940F46"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1.2. 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17</w:t>
      </w:r>
    </w:p>
    <w:p w14:paraId="424B4F36" w14:textId="286210C7"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hAnsi="Times New Roman" w:cs="Times New Roman"/>
          <w:sz w:val="28"/>
          <w:szCs w:val="28"/>
        </w:rPr>
        <w:t xml:space="preserve">1.3 </w:t>
      </w:r>
      <w:r w:rsidRPr="0006161D">
        <w:rPr>
          <w:rFonts w:ascii="Times New Roman" w:eastAsia="Times New Roman" w:hAnsi="Times New Roman" w:cs="Times New Roman"/>
          <w:bCs/>
          <w:color w:val="333333"/>
          <w:kern w:val="36"/>
          <w:sz w:val="28"/>
          <w:szCs w:val="28"/>
          <w:lang w:eastAsia="ru-RU"/>
        </w:rPr>
        <w:t xml:space="preserve">Система оценки достижения планируемых результатов освоения </w:t>
      </w:r>
      <w:r w:rsidRPr="0006161D">
        <w:rPr>
          <w:rFonts w:ascii="Times New Roman" w:hAnsi="Times New Roman" w:cs="Times New Roman"/>
          <w:sz w:val="28"/>
          <w:szCs w:val="28"/>
        </w:rPr>
        <w:t xml:space="preserve">для слабослышащими и позднооглохшими </w:t>
      </w:r>
      <w:r w:rsidRPr="0006161D">
        <w:rPr>
          <w:rFonts w:ascii="Times New Roman" w:eastAsia="Times New Roman" w:hAnsi="Times New Roman" w:cs="Times New Roman"/>
          <w:bCs/>
          <w:color w:val="333333"/>
          <w:kern w:val="36"/>
          <w:sz w:val="28"/>
          <w:szCs w:val="28"/>
          <w:lang w:eastAsia="ru-RU"/>
        </w:rPr>
        <w:t>обучающимися адаптированной основной общеобразовательной программы начального общего образования……</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24</w:t>
      </w:r>
    </w:p>
    <w:p w14:paraId="5E2AAB59" w14:textId="7BAA460E" w:rsidR="00216E3C" w:rsidRPr="0006161D" w:rsidRDefault="00216E3C" w:rsidP="00216E3C">
      <w:pPr>
        <w:spacing w:after="0" w:line="240" w:lineRule="auto"/>
        <w:jc w:val="both"/>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2.СОДЕРЖАТЕЛЬНЫЙ РАЗДЕЛ</w:t>
      </w:r>
    </w:p>
    <w:p w14:paraId="25FC6248" w14:textId="3C17E9DF"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2.1 Программа формирования универсальных учебных действий…</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28</w:t>
      </w:r>
    </w:p>
    <w:p w14:paraId="5E531BAD" w14:textId="3D226739"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2.2. Программы отдельных учебных предметов, курсов коррекционно-развивающей области и курсов внеурочной деятельности…</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52</w:t>
      </w:r>
    </w:p>
    <w:p w14:paraId="3559AC8A" w14:textId="79525F40"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2.2.1. Программы учебных предметов…</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52</w:t>
      </w:r>
    </w:p>
    <w:p w14:paraId="4C3D0B2A" w14:textId="1BB760AD"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2.2.2. Программы курсов коррекционно-развивающей области…</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460</w:t>
      </w:r>
    </w:p>
    <w:p w14:paraId="5CE22CB6" w14:textId="49758928"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2.2.3. Программы курсов внеурочной деятельности……</w:t>
      </w:r>
      <w:r w:rsidR="000F2754">
        <w:rPr>
          <w:rFonts w:ascii="Times New Roman" w:eastAsia="Times New Roman" w:hAnsi="Times New Roman" w:cs="Times New Roman"/>
          <w:bCs/>
          <w:color w:val="333333"/>
          <w:kern w:val="36"/>
          <w:sz w:val="28"/>
          <w:szCs w:val="28"/>
          <w:lang w:eastAsia="ru-RU"/>
        </w:rPr>
        <w:t>……………………505</w:t>
      </w:r>
    </w:p>
    <w:p w14:paraId="6BDA35E1" w14:textId="78D64DFA"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 xml:space="preserve">2.3. Программа духовно-нравственного развития, воспитания </w:t>
      </w:r>
      <w:r w:rsidRPr="0006161D">
        <w:rPr>
          <w:rFonts w:ascii="Times New Roman" w:hAnsi="Times New Roman" w:cs="Times New Roman"/>
          <w:sz w:val="28"/>
          <w:szCs w:val="28"/>
        </w:rPr>
        <w:t xml:space="preserve">слабослышащих и позднооглохших </w:t>
      </w:r>
      <w:r w:rsidRPr="0006161D">
        <w:rPr>
          <w:rFonts w:ascii="Times New Roman" w:eastAsia="Times New Roman" w:hAnsi="Times New Roman" w:cs="Times New Roman"/>
          <w:bCs/>
          <w:color w:val="333333"/>
          <w:kern w:val="36"/>
          <w:sz w:val="28"/>
          <w:szCs w:val="28"/>
          <w:lang w:eastAsia="ru-RU"/>
        </w:rPr>
        <w:t>обучающихся……</w:t>
      </w:r>
      <w:r w:rsidR="000F2754">
        <w:rPr>
          <w:rFonts w:ascii="Times New Roman" w:eastAsia="Times New Roman" w:hAnsi="Times New Roman" w:cs="Times New Roman"/>
          <w:bCs/>
          <w:color w:val="333333"/>
          <w:kern w:val="36"/>
          <w:sz w:val="28"/>
          <w:szCs w:val="28"/>
          <w:lang w:eastAsia="ru-RU"/>
        </w:rPr>
        <w:t>………………………………………...629</w:t>
      </w:r>
    </w:p>
    <w:p w14:paraId="2D51EAEE" w14:textId="4E5B8D4B"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2.4. Программа формирования экологической культуры, здорового и безопасного образа жизни…</w:t>
      </w:r>
      <w:r w:rsidR="000F2754">
        <w:rPr>
          <w:rFonts w:ascii="Times New Roman" w:eastAsia="Times New Roman" w:hAnsi="Times New Roman" w:cs="Times New Roman"/>
          <w:bCs/>
          <w:color w:val="333333"/>
          <w:kern w:val="36"/>
          <w:sz w:val="28"/>
          <w:szCs w:val="28"/>
          <w:lang w:eastAsia="ru-RU"/>
        </w:rPr>
        <w:t>…………………………………………………...658</w:t>
      </w:r>
    </w:p>
    <w:p w14:paraId="3AAE7F68" w14:textId="578DB65A"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2.5. Программа коррекционной работы…</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670</w:t>
      </w:r>
    </w:p>
    <w:p w14:paraId="535A958B" w14:textId="0A80BD7E"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2.6. Программа внеурочной деятельности…</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678</w:t>
      </w:r>
    </w:p>
    <w:p w14:paraId="5527CA64" w14:textId="6FD37B5A" w:rsidR="00216E3C" w:rsidRPr="0006161D" w:rsidRDefault="00216E3C" w:rsidP="00216E3C">
      <w:pPr>
        <w:spacing w:after="0" w:line="240" w:lineRule="auto"/>
        <w:jc w:val="both"/>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3.ОРГАНИЗАЦИОННЫЙ РАЗДЕЛ</w:t>
      </w:r>
    </w:p>
    <w:p w14:paraId="728C3072" w14:textId="606AD458"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3.1. Учебный план…</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683</w:t>
      </w:r>
    </w:p>
    <w:p w14:paraId="072B889E" w14:textId="105C8CF4"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3.2. Календарный учебный график…</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687</w:t>
      </w:r>
    </w:p>
    <w:p w14:paraId="2C24CAF9" w14:textId="0FB42D4B"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eastAsia="Times New Roman" w:hAnsi="Times New Roman" w:cs="Times New Roman"/>
          <w:bCs/>
          <w:color w:val="333333"/>
          <w:kern w:val="36"/>
          <w:sz w:val="28"/>
          <w:szCs w:val="28"/>
          <w:lang w:eastAsia="ru-RU"/>
        </w:rPr>
        <w:t>3.3. Календарный план воспитательной работы……</w:t>
      </w:r>
      <w:r w:rsidR="000F2754">
        <w:rPr>
          <w:rFonts w:ascii="Times New Roman" w:eastAsia="Times New Roman" w:hAnsi="Times New Roman" w:cs="Times New Roman"/>
          <w:bCs/>
          <w:color w:val="333333"/>
          <w:kern w:val="36"/>
          <w:sz w:val="28"/>
          <w:szCs w:val="28"/>
          <w:lang w:eastAsia="ru-RU"/>
        </w:rPr>
        <w:t>…………………………692</w:t>
      </w:r>
    </w:p>
    <w:p w14:paraId="1A8B876E" w14:textId="1F93DFD6" w:rsidR="00216E3C" w:rsidRPr="0006161D" w:rsidRDefault="00216E3C" w:rsidP="00216E3C">
      <w:pPr>
        <w:spacing w:after="0" w:line="240" w:lineRule="auto"/>
        <w:jc w:val="both"/>
        <w:rPr>
          <w:rFonts w:ascii="Times New Roman" w:eastAsia="Times New Roman" w:hAnsi="Times New Roman" w:cs="Times New Roman"/>
          <w:bCs/>
          <w:color w:val="333333"/>
          <w:kern w:val="36"/>
          <w:sz w:val="28"/>
          <w:szCs w:val="28"/>
          <w:lang w:eastAsia="ru-RU"/>
        </w:rPr>
      </w:pPr>
      <w:r w:rsidRPr="0006161D">
        <w:rPr>
          <w:rFonts w:ascii="Times New Roman" w:hAnsi="Times New Roman" w:cs="Times New Roman"/>
          <w:sz w:val="28"/>
          <w:szCs w:val="28"/>
        </w:rPr>
        <w:lastRenderedPageBreak/>
        <w:t xml:space="preserve">3.4. Система специальных условий реализации </w:t>
      </w:r>
      <w:r w:rsidRPr="0006161D">
        <w:rPr>
          <w:rFonts w:ascii="Times New Roman" w:eastAsia="Times New Roman" w:hAnsi="Times New Roman" w:cs="Times New Roman"/>
          <w:bCs/>
          <w:color w:val="333333"/>
          <w:kern w:val="36"/>
          <w:sz w:val="28"/>
          <w:szCs w:val="28"/>
          <w:lang w:eastAsia="ru-RU"/>
        </w:rPr>
        <w:t xml:space="preserve">адаптированной основной общеобразовательной программы начального общего образования </w:t>
      </w:r>
      <w:r w:rsidRPr="0006161D">
        <w:rPr>
          <w:rFonts w:ascii="Times New Roman" w:hAnsi="Times New Roman" w:cs="Times New Roman"/>
          <w:sz w:val="28"/>
          <w:szCs w:val="28"/>
        </w:rPr>
        <w:t xml:space="preserve">для слабослышащих и позднооглохших </w:t>
      </w:r>
      <w:r w:rsidRPr="0006161D">
        <w:rPr>
          <w:rFonts w:ascii="Times New Roman" w:eastAsia="Times New Roman" w:hAnsi="Times New Roman" w:cs="Times New Roman"/>
          <w:bCs/>
          <w:color w:val="333333"/>
          <w:kern w:val="36"/>
          <w:sz w:val="28"/>
          <w:szCs w:val="28"/>
          <w:lang w:eastAsia="ru-RU"/>
        </w:rPr>
        <w:t>обучающихся…</w:t>
      </w:r>
      <w:r w:rsidR="000F2754">
        <w:rPr>
          <w:rFonts w:ascii="Times New Roman" w:eastAsia="Times New Roman" w:hAnsi="Times New Roman" w:cs="Times New Roman"/>
          <w:bCs/>
          <w:color w:val="333333"/>
          <w:kern w:val="36"/>
          <w:sz w:val="28"/>
          <w:szCs w:val="28"/>
          <w:lang w:eastAsia="ru-RU"/>
        </w:rPr>
        <w:t>……………………..</w:t>
      </w:r>
      <w:r w:rsidRPr="0006161D">
        <w:rPr>
          <w:rFonts w:ascii="Times New Roman" w:eastAsia="Times New Roman" w:hAnsi="Times New Roman" w:cs="Times New Roman"/>
          <w:bCs/>
          <w:color w:val="333333"/>
          <w:kern w:val="36"/>
          <w:sz w:val="28"/>
          <w:szCs w:val="28"/>
          <w:lang w:eastAsia="ru-RU"/>
        </w:rPr>
        <w:t>..</w:t>
      </w:r>
      <w:r w:rsidR="000F2754">
        <w:rPr>
          <w:rFonts w:ascii="Times New Roman" w:eastAsia="Times New Roman" w:hAnsi="Times New Roman" w:cs="Times New Roman"/>
          <w:bCs/>
          <w:color w:val="333333"/>
          <w:kern w:val="36"/>
          <w:sz w:val="28"/>
          <w:szCs w:val="28"/>
          <w:lang w:eastAsia="ru-RU"/>
        </w:rPr>
        <w:t>739</w:t>
      </w:r>
    </w:p>
    <w:p w14:paraId="75D739AF" w14:textId="0739EC43"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eastAsia="Times New Roman" w:hAnsi="Times New Roman" w:cs="Times New Roman"/>
          <w:bCs/>
          <w:color w:val="333333"/>
          <w:kern w:val="36"/>
          <w:sz w:val="28"/>
          <w:szCs w:val="28"/>
          <w:lang w:eastAsia="ru-RU"/>
        </w:rPr>
        <w:t>3.4.1.</w:t>
      </w:r>
      <w:r w:rsidRPr="0006161D">
        <w:rPr>
          <w:rFonts w:ascii="Times New Roman" w:hAnsi="Times New Roman" w:cs="Times New Roman"/>
          <w:sz w:val="28"/>
          <w:szCs w:val="28"/>
        </w:rPr>
        <w:t xml:space="preserve"> Кадровое обеспечение реализации адаптированной основной образовательной программы начального общего образования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739</w:t>
      </w:r>
    </w:p>
    <w:p w14:paraId="5CCCEDA7" w14:textId="053BC6FC" w:rsidR="00216E3C" w:rsidRPr="0006161D" w:rsidRDefault="00216E3C" w:rsidP="00216E3C">
      <w:pPr>
        <w:spacing w:after="0" w:line="240" w:lineRule="auto"/>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3.4.2. Психолого-педагогические условия реализации адаптированной основной общеобразовательной программы начального общего образования </w:t>
      </w:r>
      <w:r w:rsidRPr="0006161D">
        <w:rPr>
          <w:rFonts w:ascii="Times New Roman" w:hAnsi="Times New Roman" w:cs="Times New Roman"/>
          <w:sz w:val="28"/>
          <w:szCs w:val="28"/>
        </w:rPr>
        <w:t>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753</w:t>
      </w:r>
    </w:p>
    <w:p w14:paraId="3CC5FBE8" w14:textId="11592CA7"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3.4.3. Финансовое обеспечение реализации адаптированной основной общеобразовательной программы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756</w:t>
      </w:r>
    </w:p>
    <w:p w14:paraId="125DBDC3" w14:textId="0C00A4C4"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3.4.4. Информационно-методические условия реализации программы начального общего образования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760</w:t>
      </w:r>
    </w:p>
    <w:p w14:paraId="3145AA72" w14:textId="4D23057D" w:rsidR="00216E3C" w:rsidRPr="0006161D" w:rsidRDefault="00216E3C" w:rsidP="00216E3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3.4.5. Материально-технические условия реализации адаптированной основной общеобразовательной программы для слабослышащих и позднооглохших обучающихся…………</w:t>
      </w:r>
      <w:r w:rsidR="000F2754">
        <w:rPr>
          <w:rFonts w:ascii="Times New Roman" w:hAnsi="Times New Roman" w:cs="Times New Roman"/>
          <w:sz w:val="28"/>
          <w:szCs w:val="28"/>
        </w:rPr>
        <w:t>…………………………………….</w:t>
      </w:r>
      <w:r w:rsidRPr="0006161D">
        <w:rPr>
          <w:rFonts w:ascii="Times New Roman" w:hAnsi="Times New Roman" w:cs="Times New Roman"/>
          <w:sz w:val="28"/>
          <w:szCs w:val="28"/>
        </w:rPr>
        <w:t>.</w:t>
      </w:r>
      <w:r w:rsidR="000F2754">
        <w:rPr>
          <w:rFonts w:ascii="Times New Roman" w:hAnsi="Times New Roman" w:cs="Times New Roman"/>
          <w:sz w:val="28"/>
          <w:szCs w:val="28"/>
        </w:rPr>
        <w:t>764</w:t>
      </w:r>
    </w:p>
    <w:p w14:paraId="58A8B1A0" w14:textId="5BCEE5A4" w:rsidR="00216E3C" w:rsidRPr="0006161D" w:rsidRDefault="00216E3C" w:rsidP="00216E3C">
      <w:pPr>
        <w:spacing w:after="0" w:line="240" w:lineRule="auto"/>
        <w:jc w:val="both"/>
        <w:rPr>
          <w:rFonts w:ascii="Times New Roman" w:hAnsi="Times New Roman" w:cs="Times New Roman"/>
          <w:b/>
          <w:color w:val="000000"/>
          <w:sz w:val="28"/>
          <w:szCs w:val="28"/>
        </w:rPr>
      </w:pPr>
      <w:r w:rsidRPr="0006161D">
        <w:rPr>
          <w:rFonts w:ascii="Times New Roman" w:hAnsi="Times New Roman" w:cs="Times New Roman"/>
          <w:color w:val="000000"/>
          <w:sz w:val="28"/>
          <w:szCs w:val="28"/>
        </w:rPr>
        <w:t xml:space="preserve">3.4.6. Механизмы достижения целевых ориентиров в системе условий реализации адаптированной основной общеобразовательной программы </w:t>
      </w:r>
      <w:r w:rsidRPr="0006161D">
        <w:rPr>
          <w:rFonts w:ascii="Times New Roman" w:hAnsi="Times New Roman" w:cs="Times New Roman"/>
          <w:sz w:val="28"/>
          <w:szCs w:val="28"/>
        </w:rPr>
        <w:t xml:space="preserve">для слабослышащих и позднооглохших </w:t>
      </w:r>
      <w:r w:rsidRPr="0006161D">
        <w:rPr>
          <w:rFonts w:ascii="Times New Roman" w:hAnsi="Times New Roman" w:cs="Times New Roman"/>
          <w:color w:val="000000"/>
          <w:sz w:val="28"/>
          <w:szCs w:val="28"/>
        </w:rPr>
        <w:t>обучающихся…………</w:t>
      </w:r>
      <w:r w:rsidR="000F2754">
        <w:rPr>
          <w:rFonts w:ascii="Times New Roman" w:hAnsi="Times New Roman" w:cs="Times New Roman"/>
          <w:color w:val="000000"/>
          <w:sz w:val="28"/>
          <w:szCs w:val="28"/>
        </w:rPr>
        <w:t>………</w:t>
      </w:r>
      <w:r w:rsidRPr="0006161D">
        <w:rPr>
          <w:rFonts w:ascii="Times New Roman" w:hAnsi="Times New Roman" w:cs="Times New Roman"/>
          <w:color w:val="000000"/>
          <w:sz w:val="28"/>
          <w:szCs w:val="28"/>
        </w:rPr>
        <w:t>…</w:t>
      </w:r>
      <w:r w:rsidR="000F2754">
        <w:rPr>
          <w:rFonts w:ascii="Times New Roman" w:hAnsi="Times New Roman" w:cs="Times New Roman"/>
          <w:color w:val="000000"/>
          <w:sz w:val="28"/>
          <w:szCs w:val="28"/>
        </w:rPr>
        <w:t>…….</w:t>
      </w:r>
      <w:r w:rsidRPr="000F2754">
        <w:rPr>
          <w:rFonts w:ascii="Times New Roman" w:hAnsi="Times New Roman" w:cs="Times New Roman"/>
          <w:color w:val="000000"/>
          <w:sz w:val="28"/>
          <w:szCs w:val="28"/>
        </w:rPr>
        <w:t>.</w:t>
      </w:r>
      <w:r w:rsidR="000F2754" w:rsidRPr="000F2754">
        <w:rPr>
          <w:rFonts w:ascii="Times New Roman" w:hAnsi="Times New Roman" w:cs="Times New Roman"/>
          <w:color w:val="000000"/>
          <w:sz w:val="28"/>
          <w:szCs w:val="28"/>
        </w:rPr>
        <w:t>773</w:t>
      </w:r>
    </w:p>
    <w:p w14:paraId="708FDB20" w14:textId="77777777" w:rsidR="00237E1A" w:rsidRPr="0006161D" w:rsidRDefault="00237E1A" w:rsidP="00237E1A">
      <w:pPr>
        <w:jc w:val="both"/>
        <w:rPr>
          <w:rFonts w:ascii="Times New Roman" w:hAnsi="Times New Roman" w:cs="Times New Roman"/>
          <w:sz w:val="28"/>
          <w:szCs w:val="28"/>
        </w:rPr>
      </w:pPr>
    </w:p>
    <w:p w14:paraId="5A2EA42F" w14:textId="77777777" w:rsidR="0067497F" w:rsidRPr="0006161D" w:rsidRDefault="0067497F" w:rsidP="00EE0E9E">
      <w:pPr>
        <w:jc w:val="center"/>
        <w:rPr>
          <w:rFonts w:ascii="Times New Roman" w:hAnsi="Times New Roman" w:cs="Times New Roman"/>
          <w:sz w:val="28"/>
          <w:szCs w:val="28"/>
        </w:rPr>
      </w:pPr>
      <w:r w:rsidRPr="0006161D">
        <w:rPr>
          <w:rFonts w:ascii="Times New Roman" w:hAnsi="Times New Roman" w:cs="Times New Roman"/>
          <w:sz w:val="28"/>
          <w:szCs w:val="28"/>
        </w:rPr>
        <w:br w:type="page"/>
      </w:r>
    </w:p>
    <w:p w14:paraId="6C9D6063" w14:textId="781C7B8F" w:rsidR="00D678C5" w:rsidRPr="0006161D" w:rsidRDefault="005B4D79" w:rsidP="002156A4">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lastRenderedPageBreak/>
        <w:t>ОБЩИЕ ПОЛОЖЕНИЯ</w:t>
      </w:r>
    </w:p>
    <w:p w14:paraId="1ABAFFC4" w14:textId="12F2C62B" w:rsidR="005B4D79" w:rsidRPr="0006161D" w:rsidRDefault="005B4D79" w:rsidP="002156A4">
      <w:pPr>
        <w:spacing w:after="0" w:line="240" w:lineRule="auto"/>
        <w:jc w:val="both"/>
        <w:rPr>
          <w:rFonts w:ascii="Times New Roman" w:hAnsi="Times New Roman" w:cs="Times New Roman"/>
          <w:sz w:val="28"/>
          <w:szCs w:val="28"/>
        </w:rPr>
      </w:pPr>
    </w:p>
    <w:p w14:paraId="237C6FDE" w14:textId="370C8DF0" w:rsidR="006A6BDB" w:rsidRPr="0006161D" w:rsidRDefault="005B4D79" w:rsidP="002156A4">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Адаптированная основная общеобразовательная программа начального общего образования для слабослышащих и позднооглохших обучающихся МБОУ «СОШ  №50» (далее – АООП НОО слабослышащих и позднооглохших обучающихся) – это образовательная программа, которая разработана на основе Федеральной адаптированной образовательной программы начального общего образования для обучающихся с ограниченными возможностями здоровья (Приказ </w:t>
      </w:r>
      <w:r w:rsidR="00677DA7" w:rsidRPr="0006161D">
        <w:rPr>
          <w:rFonts w:ascii="Times New Roman" w:hAnsi="Times New Roman" w:cs="Times New Roman"/>
          <w:sz w:val="28"/>
          <w:szCs w:val="28"/>
        </w:rPr>
        <w:t xml:space="preserve">Министерства просвещения РФ от 24 ноября 2022 г. №1023 «Об утверждении федеральной адаптированной программы начального общего образования для обучающихся с ограниченными возможностями здоровья») с учетом особенностей психофизического развития, индивидуальных возможностей слабослышащих и позднооглохших обучающихся (вариант 2.1), и обеспечивает освоение содержания образования, коррекцию нарушений развития и социальную адаптацию с целью освоения федерального государственного образовательного стандарта начального общего образования обучающихся с ограниченными возможностями здоровья. Для обучающихся, имеющих инвалидность, программа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 </w:t>
      </w:r>
    </w:p>
    <w:p w14:paraId="33F6B09D" w14:textId="0E1B4B21"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r w:rsidRPr="0006161D">
        <w:rPr>
          <w:rFonts w:eastAsiaTheme="minorHAnsi"/>
          <w:sz w:val="28"/>
          <w:szCs w:val="28"/>
          <w:lang w:eastAsia="en-US"/>
        </w:rPr>
        <w:t>Вариант 2.1 предполагает, что обучающийся с нарушенным слухом (слабослышащий, позднооглохший, кохлеарно-имплантированный)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14:paraId="19E234DB" w14:textId="691CF339"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bookmarkStart w:id="1" w:name="102931"/>
      <w:bookmarkEnd w:id="1"/>
      <w:r w:rsidRPr="0006161D">
        <w:rPr>
          <w:rFonts w:eastAsiaTheme="minorHAnsi"/>
          <w:sz w:val="28"/>
          <w:szCs w:val="28"/>
          <w:lang w:eastAsia="en-US"/>
        </w:rP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w:t>
      </w:r>
      <w:r w:rsidRPr="0006161D">
        <w:rPr>
          <w:rFonts w:eastAsiaTheme="minorHAnsi"/>
          <w:sz w:val="28"/>
          <w:szCs w:val="28"/>
          <w:lang w:eastAsia="en-US"/>
        </w:rPr>
        <w:lastRenderedPageBreak/>
        <w:t>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14:paraId="61DBA539" w14:textId="01D654F4"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bookmarkStart w:id="2" w:name="102932"/>
      <w:bookmarkEnd w:id="2"/>
      <w:r w:rsidRPr="0006161D">
        <w:rPr>
          <w:rFonts w:eastAsiaTheme="minorHAnsi"/>
          <w:sz w:val="28"/>
          <w:szCs w:val="28"/>
          <w:lang w:eastAsia="en-US"/>
        </w:rPr>
        <w:t xml:space="preserve">АООП НОО для слабослышащих и позднооглохших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w:t>
      </w:r>
    </w:p>
    <w:p w14:paraId="1612636B" w14:textId="1685D768"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r w:rsidRPr="0006161D">
        <w:rPr>
          <w:rFonts w:eastAsiaTheme="minorHAnsi"/>
          <w:sz w:val="28"/>
          <w:szCs w:val="28"/>
          <w:lang w:eastAsia="en-US"/>
        </w:rPr>
        <w:t>АООП НОО для слабослышащих и позднооглохших обучающихся должна обеспечивать:</w:t>
      </w:r>
    </w:p>
    <w:p w14:paraId="5A7CB9A4" w14:textId="3C298CBF"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3" w:name="102933"/>
      <w:bookmarkEnd w:id="3"/>
      <w:r w:rsidRPr="0006161D">
        <w:rPr>
          <w:rFonts w:eastAsiaTheme="minorHAnsi"/>
          <w:sz w:val="28"/>
          <w:szCs w:val="28"/>
          <w:lang w:eastAsia="en-US"/>
        </w:rPr>
        <w:t xml:space="preserve">– </w:t>
      </w:r>
      <w:r w:rsidR="002156A4" w:rsidRPr="0006161D">
        <w:rPr>
          <w:rFonts w:eastAsiaTheme="minorHAnsi"/>
          <w:sz w:val="28"/>
          <w:szCs w:val="28"/>
          <w:lang w:eastAsia="en-US"/>
        </w:rPr>
        <w:t xml:space="preserve">выявление особых </w:t>
      </w:r>
      <w:r w:rsidRPr="0006161D">
        <w:rPr>
          <w:rFonts w:eastAsiaTheme="minorHAnsi"/>
          <w:sz w:val="28"/>
          <w:szCs w:val="28"/>
          <w:lang w:eastAsia="en-US"/>
        </w:rPr>
        <w:t>образовательных потребностей обучающихся в ходе комплексного психолого-педагогического обследования;</w:t>
      </w:r>
    </w:p>
    <w:p w14:paraId="7DEAA423" w14:textId="481DF5D9"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4" w:name="102934"/>
      <w:bookmarkEnd w:id="4"/>
      <w:r w:rsidRPr="0006161D">
        <w:rPr>
          <w:rFonts w:eastAsiaTheme="minorHAnsi"/>
          <w:sz w:val="28"/>
          <w:szCs w:val="28"/>
          <w:lang w:eastAsia="en-US"/>
        </w:rPr>
        <w:t>– определение оптимальных специальных условий для получения начального общего образования;</w:t>
      </w:r>
    </w:p>
    <w:p w14:paraId="2DA7D192" w14:textId="3E91BFF1"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5" w:name="102935"/>
      <w:bookmarkEnd w:id="5"/>
      <w:r w:rsidRPr="0006161D">
        <w:rPr>
          <w:rFonts w:eastAsiaTheme="minorHAnsi"/>
          <w:sz w:val="28"/>
          <w:szCs w:val="28"/>
          <w:lang w:eastAsia="en-US"/>
        </w:rPr>
        <w:t>– поддержку достижения планируемых личностных, метапредметных и предметных результатов АООП НОО.</w:t>
      </w:r>
    </w:p>
    <w:p w14:paraId="1A1F9573" w14:textId="787D58F7"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bookmarkStart w:id="6" w:name="102936"/>
      <w:bookmarkEnd w:id="6"/>
      <w:r w:rsidRPr="0006161D">
        <w:rPr>
          <w:rFonts w:eastAsiaTheme="minorHAnsi"/>
          <w:sz w:val="28"/>
          <w:szCs w:val="28"/>
          <w:lang w:eastAsia="en-US"/>
        </w:rPr>
        <w:t>Основные направления поддержки достижения планируемых результатов АООП НОО включают:</w:t>
      </w:r>
    </w:p>
    <w:p w14:paraId="48B51439" w14:textId="315E7D8B"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7" w:name="102937"/>
      <w:bookmarkEnd w:id="7"/>
      <w:r w:rsidRPr="0006161D">
        <w:rPr>
          <w:rFonts w:eastAsiaTheme="minorHAnsi"/>
          <w:sz w:val="28"/>
          <w:szCs w:val="28"/>
          <w:lang w:eastAsia="en-US"/>
        </w:rPr>
        <w:t>– 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65D5B86E" w14:textId="3CE2A417"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8" w:name="102938"/>
      <w:bookmarkEnd w:id="8"/>
      <w:r w:rsidRPr="0006161D">
        <w:rPr>
          <w:rFonts w:eastAsiaTheme="minorHAnsi"/>
          <w:sz w:val="28"/>
          <w:szCs w:val="28"/>
          <w:lang w:eastAsia="en-US"/>
        </w:rPr>
        <w:t>– 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5311391D" w14:textId="56D900A6"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9" w:name="102939"/>
      <w:bookmarkEnd w:id="9"/>
      <w:r w:rsidRPr="0006161D">
        <w:rPr>
          <w:rFonts w:eastAsiaTheme="minorHAnsi"/>
          <w:sz w:val="28"/>
          <w:szCs w:val="28"/>
          <w:lang w:eastAsia="en-US"/>
        </w:rPr>
        <w:t>– 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6C8EF9D" w14:textId="767EF237"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0" w:name="102940"/>
      <w:bookmarkEnd w:id="10"/>
      <w:r w:rsidRPr="0006161D">
        <w:rPr>
          <w:rFonts w:eastAsiaTheme="minorHAnsi"/>
          <w:sz w:val="28"/>
          <w:szCs w:val="28"/>
          <w:lang w:eastAsia="en-US"/>
        </w:rPr>
        <w:t>– развитие учебно-познавательной деятельности в контексте достижения обучающимся планируемых результатов образования;</w:t>
      </w:r>
    </w:p>
    <w:p w14:paraId="759D5151" w14:textId="507D3468"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1" w:name="102941"/>
      <w:bookmarkEnd w:id="11"/>
      <w:r w:rsidRPr="0006161D">
        <w:rPr>
          <w:rFonts w:eastAsiaTheme="minorHAnsi"/>
          <w:sz w:val="28"/>
          <w:szCs w:val="28"/>
          <w:lang w:eastAsia="en-US"/>
        </w:rPr>
        <w:t>– развитие у обучающихся словесной речи (устной и письменной), включая развитие слухо</w:t>
      </w:r>
      <w:r w:rsidR="001667B4">
        <w:rPr>
          <w:rFonts w:eastAsiaTheme="minorHAnsi"/>
          <w:sz w:val="28"/>
          <w:szCs w:val="28"/>
          <w:lang w:eastAsia="en-US"/>
        </w:rPr>
        <w:t>-</w:t>
      </w:r>
      <w:r w:rsidRPr="0006161D">
        <w:rPr>
          <w:rFonts w:eastAsiaTheme="minorHAnsi"/>
          <w:sz w:val="28"/>
          <w:szCs w:val="28"/>
          <w:lang w:eastAsia="en-US"/>
        </w:rPr>
        <w:t>зрительного восприятия устной речи, речевого слуха, произносительной стороны речи;</w:t>
      </w:r>
    </w:p>
    <w:p w14:paraId="2F459739" w14:textId="0E067945"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2" w:name="102942"/>
      <w:bookmarkEnd w:id="12"/>
      <w:r w:rsidRPr="0006161D">
        <w:rPr>
          <w:rFonts w:eastAsiaTheme="minorHAnsi"/>
          <w:sz w:val="28"/>
          <w:szCs w:val="28"/>
          <w:lang w:eastAsia="en-US"/>
        </w:rPr>
        <w:t>– развитие у обучающихся ориентации в звуках окружающего мира, включая музыку, приобщение к доступным видам музыкально-эстетической деятельности;</w:t>
      </w:r>
    </w:p>
    <w:p w14:paraId="1BC736DB" w14:textId="6EE7CEDB"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3" w:name="102943"/>
      <w:bookmarkEnd w:id="13"/>
      <w:r w:rsidRPr="0006161D">
        <w:rPr>
          <w:rFonts w:eastAsiaTheme="minorHAnsi"/>
          <w:sz w:val="28"/>
          <w:szCs w:val="28"/>
          <w:lang w:eastAsia="en-US"/>
        </w:rPr>
        <w:lastRenderedPageBreak/>
        <w:t>– 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44903E88" w14:textId="2F480878"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4" w:name="102944"/>
      <w:bookmarkEnd w:id="14"/>
      <w:r w:rsidRPr="0006161D">
        <w:rPr>
          <w:rFonts w:eastAsiaTheme="minorHAnsi"/>
          <w:sz w:val="28"/>
          <w:szCs w:val="28"/>
          <w:lang w:eastAsia="en-US"/>
        </w:rPr>
        <w:t>– 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14:paraId="6CBBD27A" w14:textId="7979B7CF" w:rsidR="00BE6765" w:rsidRPr="0006161D" w:rsidRDefault="00BE6765" w:rsidP="002156A4">
      <w:pPr>
        <w:pStyle w:val="pboth"/>
        <w:shd w:val="clear" w:color="auto" w:fill="FFFFFF"/>
        <w:spacing w:before="0" w:beforeAutospacing="0" w:after="0" w:afterAutospacing="0"/>
        <w:ind w:firstLine="357"/>
        <w:jc w:val="both"/>
        <w:rPr>
          <w:rFonts w:eastAsiaTheme="minorHAnsi"/>
          <w:sz w:val="28"/>
          <w:szCs w:val="28"/>
          <w:lang w:eastAsia="en-US"/>
        </w:rPr>
      </w:pPr>
      <w:bookmarkStart w:id="15" w:name="102945"/>
      <w:bookmarkEnd w:id="15"/>
      <w:r w:rsidRPr="0006161D">
        <w:rPr>
          <w:rFonts w:eastAsiaTheme="minorHAnsi"/>
          <w:sz w:val="28"/>
          <w:szCs w:val="28"/>
          <w:lang w:eastAsia="en-US"/>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14:paraId="08EDB830" w14:textId="77777777" w:rsidR="00BE6765" w:rsidRPr="0006161D" w:rsidRDefault="00BE6765" w:rsidP="002156A4">
      <w:pPr>
        <w:pStyle w:val="pboth"/>
        <w:shd w:val="clear" w:color="auto" w:fill="FFFFFF"/>
        <w:spacing w:before="0" w:beforeAutospacing="0" w:after="0" w:afterAutospacing="0"/>
        <w:ind w:firstLine="709"/>
        <w:jc w:val="both"/>
        <w:rPr>
          <w:rFonts w:eastAsiaTheme="minorHAnsi"/>
          <w:sz w:val="28"/>
          <w:szCs w:val="28"/>
          <w:lang w:eastAsia="en-US"/>
        </w:rPr>
      </w:pPr>
    </w:p>
    <w:p w14:paraId="7DCFC0C1" w14:textId="6156A09C" w:rsidR="002C7F20" w:rsidRPr="0006161D" w:rsidRDefault="002C7F20" w:rsidP="002156A4">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br w:type="page"/>
      </w:r>
    </w:p>
    <w:p w14:paraId="78B13E73" w14:textId="7C82AD93" w:rsidR="002C7F20" w:rsidRPr="0006161D" w:rsidRDefault="00BB01B8" w:rsidP="001667B4">
      <w:pPr>
        <w:spacing w:after="0" w:line="240" w:lineRule="auto"/>
        <w:jc w:val="center"/>
        <w:rPr>
          <w:rFonts w:ascii="Times New Roman" w:hAnsi="Times New Roman" w:cs="Times New Roman"/>
          <w:b/>
          <w:bCs/>
          <w:sz w:val="28"/>
          <w:szCs w:val="28"/>
        </w:rPr>
      </w:pPr>
      <w:r w:rsidRPr="0006161D">
        <w:rPr>
          <w:rFonts w:ascii="Times New Roman" w:hAnsi="Times New Roman" w:cs="Times New Roman"/>
          <w:b/>
          <w:bCs/>
          <w:sz w:val="28"/>
          <w:szCs w:val="28"/>
        </w:rPr>
        <w:lastRenderedPageBreak/>
        <w:t>1.</w:t>
      </w:r>
      <w:r w:rsidR="002C7F20" w:rsidRPr="0006161D">
        <w:rPr>
          <w:rFonts w:ascii="Times New Roman" w:hAnsi="Times New Roman" w:cs="Times New Roman"/>
          <w:b/>
          <w:bCs/>
          <w:sz w:val="28"/>
          <w:szCs w:val="28"/>
        </w:rPr>
        <w:t xml:space="preserve"> Целевой раздел</w:t>
      </w:r>
    </w:p>
    <w:p w14:paraId="239E205C" w14:textId="03082AAA" w:rsidR="002C7F20" w:rsidRPr="0006161D" w:rsidRDefault="002C7F20" w:rsidP="001667B4">
      <w:pPr>
        <w:spacing w:after="0" w:line="240" w:lineRule="auto"/>
        <w:jc w:val="center"/>
        <w:rPr>
          <w:rFonts w:ascii="Times New Roman" w:hAnsi="Times New Roman" w:cs="Times New Roman"/>
          <w:b/>
          <w:bCs/>
          <w:sz w:val="28"/>
          <w:szCs w:val="28"/>
        </w:rPr>
      </w:pPr>
      <w:r w:rsidRPr="0006161D">
        <w:rPr>
          <w:rFonts w:ascii="Times New Roman" w:hAnsi="Times New Roman" w:cs="Times New Roman"/>
          <w:b/>
          <w:bCs/>
          <w:sz w:val="28"/>
          <w:szCs w:val="28"/>
        </w:rPr>
        <w:t>1.1. Пояснительная записка</w:t>
      </w:r>
    </w:p>
    <w:p w14:paraId="21A2C34C" w14:textId="4B90AD0A" w:rsidR="00BB01B8" w:rsidRPr="0006161D" w:rsidRDefault="00BB01B8" w:rsidP="001667B4">
      <w:pPr>
        <w:spacing w:after="0" w:line="240" w:lineRule="auto"/>
        <w:jc w:val="center"/>
        <w:rPr>
          <w:rFonts w:ascii="Times New Roman" w:hAnsi="Times New Roman" w:cs="Times New Roman"/>
          <w:b/>
          <w:bCs/>
          <w:sz w:val="28"/>
          <w:szCs w:val="28"/>
        </w:rPr>
      </w:pPr>
      <w:r w:rsidRPr="0006161D">
        <w:rPr>
          <w:rFonts w:ascii="Times New Roman" w:hAnsi="Times New Roman" w:cs="Times New Roman"/>
          <w:b/>
          <w:sz w:val="28"/>
          <w:szCs w:val="28"/>
        </w:rPr>
        <w:t>1.1.1. Цель и задачи реализации адаптированной основной общеобразовательной программы начального общего образования для слабослышащих и позднооглохших обучающихся</w:t>
      </w:r>
    </w:p>
    <w:p w14:paraId="4CF71D83" w14:textId="5BB89554" w:rsidR="007312C5" w:rsidRPr="0006161D" w:rsidRDefault="007312C5" w:rsidP="002156A4">
      <w:pPr>
        <w:pStyle w:val="pboth"/>
        <w:shd w:val="clear" w:color="auto" w:fill="FFFFFF"/>
        <w:spacing w:before="0" w:beforeAutospacing="0" w:after="0" w:afterAutospacing="0"/>
        <w:ind w:firstLine="709"/>
        <w:jc w:val="both"/>
        <w:rPr>
          <w:color w:val="000000"/>
          <w:sz w:val="28"/>
          <w:szCs w:val="28"/>
        </w:rPr>
      </w:pPr>
      <w:r w:rsidRPr="0006161D">
        <w:rPr>
          <w:color w:val="000000"/>
          <w:sz w:val="28"/>
          <w:szCs w:val="28"/>
        </w:rPr>
        <w:t>Цель реализации АООП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F33FCB6" w14:textId="2BE1FCC8" w:rsidR="007312C5" w:rsidRPr="0006161D" w:rsidRDefault="007312C5" w:rsidP="002156A4">
      <w:pPr>
        <w:pStyle w:val="pboth"/>
        <w:shd w:val="clear" w:color="auto" w:fill="FFFFFF"/>
        <w:spacing w:before="0" w:beforeAutospacing="0" w:after="0" w:afterAutospacing="0"/>
        <w:ind w:firstLine="709"/>
        <w:jc w:val="both"/>
        <w:rPr>
          <w:color w:val="000000"/>
          <w:sz w:val="28"/>
          <w:szCs w:val="28"/>
        </w:rPr>
      </w:pPr>
      <w:bookmarkStart w:id="16" w:name="102908"/>
      <w:bookmarkEnd w:id="16"/>
      <w:r w:rsidRPr="0006161D">
        <w:rPr>
          <w:color w:val="000000"/>
          <w:sz w:val="28"/>
          <w:szCs w:val="28"/>
        </w:rPr>
        <w:t>Достижение поставленной цели предусматривает решение следующих основных задач:</w:t>
      </w:r>
    </w:p>
    <w:p w14:paraId="4872AEF4"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17" w:name="102909"/>
      <w:bookmarkEnd w:id="17"/>
      <w:r w:rsidRPr="0006161D">
        <w:rPr>
          <w:color w:val="000000"/>
          <w:sz w:val="28"/>
          <w:szCs w:val="28"/>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72AEA280" w14:textId="750F5B0B"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18" w:name="102910"/>
      <w:bookmarkEnd w:id="18"/>
      <w:r w:rsidRPr="0006161D">
        <w:rPr>
          <w:color w:val="000000"/>
          <w:sz w:val="28"/>
          <w:szCs w:val="28"/>
        </w:rPr>
        <w:t>б)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309CFCDD"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19" w:name="102911"/>
      <w:bookmarkEnd w:id="19"/>
      <w:r w:rsidRPr="0006161D">
        <w:rPr>
          <w:color w:val="000000"/>
          <w:sz w:val="28"/>
          <w:szCs w:val="28"/>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119D8793"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0" w:name="102912"/>
      <w:bookmarkEnd w:id="20"/>
      <w:r w:rsidRPr="0006161D">
        <w:rPr>
          <w:color w:val="000000"/>
          <w:sz w:val="28"/>
          <w:szCs w:val="28"/>
        </w:rPr>
        <w:t>г) создание благоприятных условий для удовлетворения особых образовательных потребностей обучающихся;</w:t>
      </w:r>
    </w:p>
    <w:p w14:paraId="6366CB59"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1" w:name="102913"/>
      <w:bookmarkEnd w:id="21"/>
      <w:r w:rsidRPr="0006161D">
        <w:rPr>
          <w:color w:val="000000"/>
          <w:sz w:val="28"/>
          <w:szCs w:val="28"/>
        </w:rPr>
        <w:t>д) обеспечение доступности получения качественного начального общего образования;</w:t>
      </w:r>
    </w:p>
    <w:p w14:paraId="7993F0F7"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2" w:name="102914"/>
      <w:bookmarkEnd w:id="22"/>
      <w:r w:rsidRPr="0006161D">
        <w:rPr>
          <w:color w:val="000000"/>
          <w:sz w:val="28"/>
          <w:szCs w:val="28"/>
        </w:rPr>
        <w:t>е) обеспечение преемственности начального общего и основного общего образования;</w:t>
      </w:r>
    </w:p>
    <w:p w14:paraId="3B90398E"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3" w:name="102915"/>
      <w:bookmarkEnd w:id="23"/>
      <w:r w:rsidRPr="0006161D">
        <w:rPr>
          <w:color w:val="000000"/>
          <w:sz w:val="28"/>
          <w:szCs w:val="28"/>
        </w:rPr>
        <w:t>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14:paraId="26FCBFF3"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4" w:name="102916"/>
      <w:bookmarkEnd w:id="24"/>
      <w:r w:rsidRPr="0006161D">
        <w:rPr>
          <w:color w:val="000000"/>
          <w:sz w:val="28"/>
          <w:szCs w:val="28"/>
        </w:rPr>
        <w:t>з) использование в образовательном процессе современных образовательных технологий деятельностного типа;</w:t>
      </w:r>
    </w:p>
    <w:p w14:paraId="495C8C11"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5" w:name="102917"/>
      <w:bookmarkEnd w:id="25"/>
      <w:r w:rsidRPr="0006161D">
        <w:rPr>
          <w:color w:val="000000"/>
          <w:sz w:val="28"/>
          <w:szCs w:val="28"/>
        </w:rPr>
        <w:t>и) предоставление обучающимся возможности для эффективной самостоятельной работы;</w:t>
      </w:r>
    </w:p>
    <w:p w14:paraId="7E764A41" w14:textId="77777777"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6" w:name="102918"/>
      <w:bookmarkEnd w:id="26"/>
      <w:r w:rsidRPr="0006161D">
        <w:rPr>
          <w:color w:val="000000"/>
          <w:sz w:val="28"/>
          <w:szCs w:val="28"/>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520B0418" w14:textId="0A0040E6" w:rsidR="007312C5" w:rsidRPr="0006161D" w:rsidRDefault="007312C5" w:rsidP="002156A4">
      <w:pPr>
        <w:pStyle w:val="pboth"/>
        <w:shd w:val="clear" w:color="auto" w:fill="FFFFFF"/>
        <w:spacing w:before="0" w:beforeAutospacing="0" w:after="0" w:afterAutospacing="0"/>
        <w:ind w:firstLine="357"/>
        <w:jc w:val="both"/>
        <w:rPr>
          <w:color w:val="000000"/>
          <w:sz w:val="28"/>
          <w:szCs w:val="28"/>
        </w:rPr>
      </w:pPr>
      <w:bookmarkStart w:id="27" w:name="102919"/>
      <w:bookmarkEnd w:id="27"/>
      <w:r w:rsidRPr="0006161D">
        <w:rPr>
          <w:color w:val="000000"/>
          <w:sz w:val="28"/>
          <w:szCs w:val="28"/>
        </w:rPr>
        <w:lastRenderedPageBreak/>
        <w:t>л) включение обучающихся в процессы познания и преобразования внешкольной социальной среды (населенного пункта, района, города).</w:t>
      </w:r>
    </w:p>
    <w:p w14:paraId="7440D24F" w14:textId="6E793587" w:rsidR="007312C5" w:rsidRPr="0006161D" w:rsidRDefault="00BB01B8" w:rsidP="00BB01B8">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1.1.2.</w:t>
      </w:r>
      <w:r w:rsidR="007312C5" w:rsidRPr="0006161D">
        <w:rPr>
          <w:rFonts w:ascii="Times New Roman" w:hAnsi="Times New Roman" w:cs="Times New Roman"/>
          <w:b/>
          <w:bCs/>
          <w:sz w:val="28"/>
          <w:szCs w:val="28"/>
        </w:rPr>
        <w:t>Принципы и подходы к формированию адаптированной основной общеобразовательной программы начального общего образования слабослышащих и позднооглохших обучающихся</w:t>
      </w:r>
    </w:p>
    <w:p w14:paraId="75D114E9" w14:textId="3026D98E" w:rsidR="007312C5" w:rsidRPr="0006161D" w:rsidRDefault="007312C5" w:rsidP="002156A4">
      <w:pPr>
        <w:pStyle w:val="a4"/>
        <w:ind w:left="0" w:right="0" w:firstLine="709"/>
        <w:rPr>
          <w:color w:val="00000A"/>
        </w:rPr>
      </w:pPr>
      <w:r w:rsidRPr="0006161D">
        <w:rPr>
          <w:color w:val="00000A"/>
        </w:rPr>
        <w:t>В основу АООП НОО слабослышащих и позднооглохших</w:t>
      </w:r>
      <w:r w:rsidR="003150DE" w:rsidRPr="0006161D">
        <w:rPr>
          <w:color w:val="00000A"/>
        </w:rPr>
        <w:t xml:space="preserve"> </w:t>
      </w:r>
      <w:r w:rsidRPr="0006161D">
        <w:rPr>
          <w:color w:val="00000A"/>
        </w:rPr>
        <w:t>обучающихся положены деятельностный и дифференцированный подходы, осуществление которых предполагает:</w:t>
      </w:r>
    </w:p>
    <w:p w14:paraId="711C245B" w14:textId="77777777" w:rsidR="007312C5" w:rsidRPr="0006161D" w:rsidRDefault="007312C5" w:rsidP="002156A4">
      <w:pPr>
        <w:pStyle w:val="a4"/>
        <w:ind w:left="0" w:right="0" w:firstLine="709"/>
      </w:pPr>
      <w:r w:rsidRPr="0006161D">
        <w:rPr>
          <w:color w:val="00000A"/>
        </w:rPr>
        <w:t>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w:t>
      </w:r>
      <w:r w:rsidRPr="0006161D">
        <w:rPr>
          <w:color w:val="00000A"/>
          <w:spacing w:val="40"/>
        </w:rPr>
        <w:t xml:space="preserve"> </w:t>
      </w:r>
      <w:r w:rsidRPr="0006161D">
        <w:rPr>
          <w:color w:val="00000A"/>
        </w:rPr>
        <w:t>эмоционально-личностного отношения к окружающему социальному и природному миру), в качестве основного средства достижения цели образования; признание того, что развитие личности слабослышащего и позднооглохшего</w:t>
      </w:r>
      <w:r w:rsidRPr="0006161D">
        <w:rPr>
          <w:color w:val="00000A"/>
          <w:spacing w:val="-15"/>
        </w:rPr>
        <w:t xml:space="preserve"> </w:t>
      </w:r>
      <w:r w:rsidRPr="0006161D">
        <w:rPr>
          <w:color w:val="00000A"/>
        </w:rPr>
        <w:t>обучающихся</w:t>
      </w:r>
      <w:r w:rsidRPr="0006161D">
        <w:rPr>
          <w:color w:val="00000A"/>
          <w:spacing w:val="-13"/>
        </w:rPr>
        <w:t xml:space="preserve"> </w:t>
      </w:r>
      <w:r w:rsidRPr="0006161D">
        <w:rPr>
          <w:color w:val="00000A"/>
        </w:rPr>
        <w:t>зависит</w:t>
      </w:r>
      <w:r w:rsidRPr="0006161D">
        <w:rPr>
          <w:color w:val="00000A"/>
          <w:spacing w:val="-16"/>
        </w:rPr>
        <w:t xml:space="preserve"> </w:t>
      </w:r>
      <w:r w:rsidRPr="0006161D">
        <w:rPr>
          <w:color w:val="00000A"/>
        </w:rPr>
        <w:t>от</w:t>
      </w:r>
      <w:r w:rsidRPr="0006161D">
        <w:rPr>
          <w:color w:val="00000A"/>
          <w:spacing w:val="-14"/>
        </w:rPr>
        <w:t xml:space="preserve"> </w:t>
      </w:r>
      <w:r w:rsidRPr="0006161D">
        <w:rPr>
          <w:color w:val="00000A"/>
        </w:rPr>
        <w:t>характера</w:t>
      </w:r>
      <w:r w:rsidRPr="0006161D">
        <w:rPr>
          <w:color w:val="00000A"/>
          <w:spacing w:val="-13"/>
        </w:rPr>
        <w:t xml:space="preserve"> </w:t>
      </w:r>
      <w:r w:rsidRPr="0006161D">
        <w:rPr>
          <w:color w:val="00000A"/>
        </w:rPr>
        <w:t>организации</w:t>
      </w:r>
      <w:r w:rsidRPr="0006161D">
        <w:rPr>
          <w:color w:val="00000A"/>
          <w:spacing w:val="-15"/>
        </w:rPr>
        <w:t xml:space="preserve"> </w:t>
      </w:r>
      <w:r w:rsidRPr="0006161D">
        <w:rPr>
          <w:color w:val="00000A"/>
        </w:rPr>
        <w:t>доступной им учебной деятельности;</w:t>
      </w:r>
    </w:p>
    <w:p w14:paraId="5FAB9EAF" w14:textId="77777777" w:rsidR="007312C5" w:rsidRPr="0006161D" w:rsidRDefault="007312C5" w:rsidP="002156A4">
      <w:pPr>
        <w:pStyle w:val="a4"/>
        <w:ind w:left="0" w:right="0" w:firstLine="709"/>
      </w:pPr>
      <w:r w:rsidRPr="0006161D">
        <w:rPr>
          <w:color w:val="00000A"/>
        </w:rPr>
        <w:t>развитие</w:t>
      </w:r>
      <w:r w:rsidRPr="0006161D">
        <w:rPr>
          <w:color w:val="00000A"/>
          <w:spacing w:val="-1"/>
        </w:rPr>
        <w:t xml:space="preserve"> </w:t>
      </w:r>
      <w:r w:rsidRPr="0006161D">
        <w:rPr>
          <w:color w:val="00000A"/>
        </w:rPr>
        <w:t>личности</w:t>
      </w:r>
      <w:r w:rsidRPr="0006161D">
        <w:rPr>
          <w:color w:val="00000A"/>
          <w:spacing w:val="-3"/>
        </w:rPr>
        <w:t xml:space="preserve"> </w:t>
      </w:r>
      <w:r w:rsidRPr="0006161D">
        <w:rPr>
          <w:color w:val="00000A"/>
        </w:rPr>
        <w:t>слабослышащих</w:t>
      </w:r>
      <w:r w:rsidRPr="0006161D">
        <w:rPr>
          <w:color w:val="00000A"/>
          <w:spacing w:val="-3"/>
        </w:rPr>
        <w:t xml:space="preserve"> </w:t>
      </w:r>
      <w:r w:rsidRPr="0006161D">
        <w:rPr>
          <w:color w:val="00000A"/>
        </w:rPr>
        <w:t>и позднооглохших обучающихся</w:t>
      </w:r>
      <w:r w:rsidRPr="0006161D">
        <w:rPr>
          <w:color w:val="00000A"/>
          <w:spacing w:val="-1"/>
        </w:rPr>
        <w:t xml:space="preserve"> </w:t>
      </w:r>
      <w:r w:rsidRPr="0006161D">
        <w:rPr>
          <w:color w:val="00000A"/>
        </w:rPr>
        <w:t>в соответствии с требованиями современного общества, обеспечивающими возможность их успешной социализации и социальной адаптации;</w:t>
      </w:r>
    </w:p>
    <w:p w14:paraId="55F38181" w14:textId="77777777" w:rsidR="007312C5" w:rsidRPr="0006161D" w:rsidRDefault="007312C5" w:rsidP="002156A4">
      <w:pPr>
        <w:pStyle w:val="a4"/>
        <w:ind w:left="0" w:right="0" w:firstLine="709"/>
      </w:pPr>
      <w:r w:rsidRPr="0006161D">
        <w:rPr>
          <w:color w:val="00000A"/>
        </w:rPr>
        <w:t>разработку содержания и технологий НОО слабослышащих и позднооглохших обучающихся, определяющих пути и способы достижения ими</w:t>
      </w:r>
      <w:r w:rsidRPr="0006161D">
        <w:rPr>
          <w:color w:val="00000A"/>
          <w:spacing w:val="-2"/>
        </w:rPr>
        <w:t xml:space="preserve"> </w:t>
      </w:r>
      <w:r w:rsidRPr="0006161D">
        <w:rPr>
          <w:color w:val="00000A"/>
        </w:rPr>
        <w:t>социально</w:t>
      </w:r>
      <w:r w:rsidRPr="0006161D">
        <w:rPr>
          <w:color w:val="00000A"/>
          <w:spacing w:val="-2"/>
        </w:rPr>
        <w:t xml:space="preserve"> </w:t>
      </w:r>
      <w:r w:rsidRPr="0006161D">
        <w:rPr>
          <w:color w:val="00000A"/>
        </w:rPr>
        <w:t>желаемого</w:t>
      </w:r>
      <w:r w:rsidRPr="0006161D">
        <w:rPr>
          <w:color w:val="00000A"/>
          <w:spacing w:val="-2"/>
        </w:rPr>
        <w:t xml:space="preserve"> </w:t>
      </w:r>
      <w:r w:rsidRPr="0006161D">
        <w:rPr>
          <w:color w:val="00000A"/>
        </w:rPr>
        <w:t>уровня</w:t>
      </w:r>
      <w:r w:rsidRPr="0006161D">
        <w:rPr>
          <w:color w:val="00000A"/>
          <w:spacing w:val="-3"/>
        </w:rPr>
        <w:t xml:space="preserve"> </w:t>
      </w:r>
      <w:r w:rsidRPr="0006161D">
        <w:rPr>
          <w:color w:val="00000A"/>
        </w:rPr>
        <w:t>личностного</w:t>
      </w:r>
      <w:r w:rsidRPr="0006161D">
        <w:rPr>
          <w:color w:val="00000A"/>
          <w:spacing w:val="-2"/>
        </w:rPr>
        <w:t xml:space="preserve"> </w:t>
      </w:r>
      <w:r w:rsidRPr="0006161D">
        <w:rPr>
          <w:color w:val="00000A"/>
        </w:rPr>
        <w:t>и</w:t>
      </w:r>
      <w:r w:rsidRPr="0006161D">
        <w:rPr>
          <w:color w:val="00000A"/>
          <w:spacing w:val="-5"/>
        </w:rPr>
        <w:t xml:space="preserve"> </w:t>
      </w:r>
      <w:r w:rsidRPr="0006161D">
        <w:rPr>
          <w:color w:val="00000A"/>
        </w:rPr>
        <w:t>познавательного</w:t>
      </w:r>
      <w:r w:rsidRPr="0006161D">
        <w:rPr>
          <w:color w:val="00000A"/>
          <w:spacing w:val="-2"/>
        </w:rPr>
        <w:t xml:space="preserve"> </w:t>
      </w:r>
      <w:r w:rsidRPr="0006161D">
        <w:rPr>
          <w:color w:val="00000A"/>
        </w:rPr>
        <w:t>развития</w:t>
      </w:r>
      <w:r w:rsidRPr="0006161D">
        <w:rPr>
          <w:color w:val="00000A"/>
          <w:spacing w:val="-3"/>
        </w:rPr>
        <w:t xml:space="preserve"> </w:t>
      </w:r>
      <w:r w:rsidRPr="0006161D">
        <w:rPr>
          <w:color w:val="00000A"/>
        </w:rPr>
        <w:t>с учетом их особых образовательных потребностей;</w:t>
      </w:r>
    </w:p>
    <w:p w14:paraId="79BC1B36" w14:textId="77777777" w:rsidR="007312C5" w:rsidRPr="0006161D" w:rsidRDefault="007312C5" w:rsidP="002156A4">
      <w:pPr>
        <w:pStyle w:val="a4"/>
        <w:ind w:left="0" w:right="0" w:firstLine="709"/>
      </w:pPr>
      <w:r w:rsidRPr="0006161D">
        <w:rPr>
          <w:color w:val="00000A"/>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w:t>
      </w:r>
      <w:r w:rsidRPr="0006161D">
        <w:rPr>
          <w:color w:val="00000A"/>
          <w:spacing w:val="40"/>
        </w:rPr>
        <w:t xml:space="preserve"> </w:t>
      </w:r>
      <w:r w:rsidRPr="0006161D">
        <w:rPr>
          <w:color w:val="00000A"/>
        </w:rPr>
        <w:t>составляет цель и основной результат получения НОО;</w:t>
      </w:r>
    </w:p>
    <w:p w14:paraId="406CCF4B" w14:textId="77777777" w:rsidR="007312C5" w:rsidRPr="0006161D" w:rsidRDefault="007312C5" w:rsidP="002156A4">
      <w:pPr>
        <w:pStyle w:val="a4"/>
        <w:ind w:left="0" w:right="0" w:firstLine="709"/>
      </w:pPr>
      <w:r w:rsidRPr="0006161D">
        <w:rPr>
          <w:color w:val="00000A"/>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295940A5" w14:textId="77777777" w:rsidR="007312C5" w:rsidRPr="0006161D" w:rsidRDefault="007312C5" w:rsidP="002156A4">
      <w:pPr>
        <w:pStyle w:val="a4"/>
        <w:ind w:left="0" w:right="0" w:firstLine="709"/>
      </w:pPr>
      <w:r w:rsidRPr="0006161D">
        <w:rPr>
          <w:color w:val="00000A"/>
        </w:rPr>
        <w:t>разнообразие</w:t>
      </w:r>
      <w:r w:rsidRPr="0006161D">
        <w:rPr>
          <w:color w:val="00000A"/>
          <w:spacing w:val="80"/>
          <w:w w:val="150"/>
        </w:rPr>
        <w:t xml:space="preserve"> </w:t>
      </w:r>
      <w:r w:rsidRPr="0006161D">
        <w:rPr>
          <w:color w:val="00000A"/>
        </w:rPr>
        <w:t>организационных</w:t>
      </w:r>
      <w:r w:rsidRPr="0006161D">
        <w:rPr>
          <w:color w:val="00000A"/>
          <w:spacing w:val="80"/>
          <w:w w:val="150"/>
        </w:rPr>
        <w:t xml:space="preserve"> </w:t>
      </w:r>
      <w:r w:rsidRPr="0006161D">
        <w:rPr>
          <w:color w:val="00000A"/>
        </w:rPr>
        <w:t>форм</w:t>
      </w:r>
      <w:r w:rsidRPr="0006161D">
        <w:rPr>
          <w:color w:val="00000A"/>
          <w:spacing w:val="80"/>
          <w:w w:val="150"/>
        </w:rPr>
        <w:t xml:space="preserve"> </w:t>
      </w:r>
      <w:r w:rsidRPr="0006161D">
        <w:rPr>
          <w:color w:val="00000A"/>
        </w:rPr>
        <w:t>образовательного</w:t>
      </w:r>
      <w:r w:rsidRPr="0006161D">
        <w:rPr>
          <w:color w:val="00000A"/>
          <w:spacing w:val="80"/>
          <w:w w:val="150"/>
        </w:rPr>
        <w:t xml:space="preserve"> </w:t>
      </w:r>
      <w:r w:rsidRPr="0006161D">
        <w:rPr>
          <w:color w:val="00000A"/>
        </w:rPr>
        <w:t>процесса</w:t>
      </w:r>
      <w:r w:rsidRPr="0006161D">
        <w:rPr>
          <w:color w:val="00000A"/>
          <w:spacing w:val="80"/>
        </w:rPr>
        <w:t xml:space="preserve"> </w:t>
      </w:r>
      <w:r w:rsidRPr="0006161D">
        <w:rPr>
          <w:color w:val="00000A"/>
        </w:rP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14:paraId="6011CFF5" w14:textId="77777777" w:rsidR="007312C5" w:rsidRPr="0006161D" w:rsidRDefault="007312C5" w:rsidP="002156A4">
      <w:pPr>
        <w:pStyle w:val="a4"/>
        <w:ind w:left="0" w:right="0" w:firstLine="709"/>
      </w:pPr>
      <w:r w:rsidRPr="0006161D">
        <w:t>В основу формирования АООП НОО слабослышащих и позднооглохших положены следующие принципы:</w:t>
      </w:r>
    </w:p>
    <w:p w14:paraId="2663D7ED" w14:textId="77777777" w:rsidR="007312C5" w:rsidRPr="0006161D" w:rsidRDefault="007312C5" w:rsidP="002156A4">
      <w:pPr>
        <w:pStyle w:val="a4"/>
        <w:ind w:left="0" w:right="0" w:firstLine="357"/>
      </w:pPr>
      <w:r w:rsidRPr="0006161D">
        <w:t>– принципы государственной политики РФ в области образования</w:t>
      </w:r>
      <w:hyperlink r:id="rId9" w:anchor="_bookmark0" w:history="1">
        <w:r w:rsidRPr="0006161D">
          <w:rPr>
            <w:rStyle w:val="a3"/>
            <w:vertAlign w:val="superscript"/>
          </w:rPr>
          <w:t>1</w:t>
        </w:r>
      </w:hyperlink>
      <w:r w:rsidRPr="0006161D">
        <w:t xml:space="preserve"> (гуманистический характер образования, единство образовательного пространства</w:t>
      </w:r>
      <w:r w:rsidRPr="0006161D">
        <w:rPr>
          <w:spacing w:val="66"/>
          <w:w w:val="150"/>
        </w:rPr>
        <w:t xml:space="preserve"> </w:t>
      </w:r>
      <w:r w:rsidRPr="0006161D">
        <w:t>на</w:t>
      </w:r>
      <w:r w:rsidRPr="0006161D">
        <w:rPr>
          <w:spacing w:val="70"/>
          <w:w w:val="150"/>
        </w:rPr>
        <w:t xml:space="preserve"> </w:t>
      </w:r>
      <w:r w:rsidRPr="0006161D">
        <w:t>территории</w:t>
      </w:r>
      <w:r w:rsidRPr="0006161D">
        <w:rPr>
          <w:spacing w:val="71"/>
          <w:w w:val="150"/>
        </w:rPr>
        <w:t xml:space="preserve"> </w:t>
      </w:r>
      <w:r w:rsidRPr="0006161D">
        <w:t>Российской</w:t>
      </w:r>
      <w:r w:rsidRPr="0006161D">
        <w:rPr>
          <w:spacing w:val="70"/>
          <w:w w:val="150"/>
        </w:rPr>
        <w:t xml:space="preserve"> </w:t>
      </w:r>
      <w:r w:rsidRPr="0006161D">
        <w:t>Федерации,</w:t>
      </w:r>
      <w:r w:rsidRPr="0006161D">
        <w:rPr>
          <w:spacing w:val="70"/>
          <w:w w:val="150"/>
        </w:rPr>
        <w:t xml:space="preserve"> </w:t>
      </w:r>
      <w:r w:rsidRPr="0006161D">
        <w:t>светский</w:t>
      </w:r>
      <w:r w:rsidRPr="0006161D">
        <w:rPr>
          <w:spacing w:val="70"/>
          <w:w w:val="150"/>
        </w:rPr>
        <w:t xml:space="preserve"> </w:t>
      </w:r>
      <w:r w:rsidRPr="0006161D">
        <w:rPr>
          <w:spacing w:val="-2"/>
        </w:rPr>
        <w:t>характер</w:t>
      </w:r>
    </w:p>
    <w:p w14:paraId="5F5F647B" w14:textId="77777777" w:rsidR="007312C5" w:rsidRPr="0006161D" w:rsidRDefault="007312C5" w:rsidP="002156A4">
      <w:pPr>
        <w:pStyle w:val="a4"/>
        <w:ind w:left="0" w:right="0" w:firstLine="357"/>
      </w:pPr>
      <w:r w:rsidRPr="0006161D">
        <w:t xml:space="preserve">образования, общедоступность образования, адаптивность системы </w:t>
      </w:r>
      <w:r w:rsidRPr="0006161D">
        <w:lastRenderedPageBreak/>
        <w:t>образования</w:t>
      </w:r>
      <w:r w:rsidRPr="0006161D">
        <w:rPr>
          <w:spacing w:val="-2"/>
        </w:rPr>
        <w:t xml:space="preserve"> </w:t>
      </w:r>
      <w:r w:rsidRPr="0006161D">
        <w:t>к</w:t>
      </w:r>
      <w:r w:rsidRPr="0006161D">
        <w:rPr>
          <w:spacing w:val="-2"/>
        </w:rPr>
        <w:t xml:space="preserve"> </w:t>
      </w:r>
      <w:r w:rsidRPr="0006161D">
        <w:t>уровням</w:t>
      </w:r>
      <w:r w:rsidRPr="0006161D">
        <w:rPr>
          <w:spacing w:val="-4"/>
        </w:rPr>
        <w:t xml:space="preserve"> </w:t>
      </w:r>
      <w:r w:rsidRPr="0006161D">
        <w:t>и</w:t>
      </w:r>
      <w:r w:rsidRPr="0006161D">
        <w:rPr>
          <w:spacing w:val="-3"/>
        </w:rPr>
        <w:t xml:space="preserve"> </w:t>
      </w:r>
      <w:r w:rsidRPr="0006161D">
        <w:t>особенностям</w:t>
      </w:r>
      <w:r w:rsidRPr="0006161D">
        <w:rPr>
          <w:spacing w:val="-4"/>
        </w:rPr>
        <w:t xml:space="preserve"> </w:t>
      </w:r>
      <w:r w:rsidRPr="0006161D">
        <w:t>развития</w:t>
      </w:r>
      <w:r w:rsidRPr="0006161D">
        <w:rPr>
          <w:spacing w:val="-4"/>
        </w:rPr>
        <w:t xml:space="preserve"> </w:t>
      </w:r>
      <w:r w:rsidRPr="0006161D">
        <w:t>и</w:t>
      </w:r>
      <w:r w:rsidRPr="0006161D">
        <w:rPr>
          <w:spacing w:val="-3"/>
        </w:rPr>
        <w:t xml:space="preserve"> </w:t>
      </w:r>
      <w:r w:rsidRPr="0006161D">
        <w:t>подготовки</w:t>
      </w:r>
      <w:r w:rsidRPr="0006161D">
        <w:rPr>
          <w:spacing w:val="-3"/>
        </w:rPr>
        <w:t xml:space="preserve"> </w:t>
      </w:r>
      <w:r w:rsidRPr="0006161D">
        <w:t>обучающихся и воспитанников и др.);</w:t>
      </w:r>
    </w:p>
    <w:p w14:paraId="699EA42A" w14:textId="77777777" w:rsidR="007312C5" w:rsidRPr="0006161D" w:rsidRDefault="007312C5" w:rsidP="002156A4">
      <w:pPr>
        <w:pStyle w:val="a4"/>
        <w:ind w:left="0" w:right="0" w:firstLine="357"/>
      </w:pPr>
      <w:r w:rsidRPr="0006161D">
        <w:t>– принцип учета типологических и индивидуальных образовательных потребностей обучающихся;</w:t>
      </w:r>
    </w:p>
    <w:p w14:paraId="060CC52A" w14:textId="77777777" w:rsidR="007312C5" w:rsidRPr="0006161D" w:rsidRDefault="007312C5" w:rsidP="002156A4">
      <w:pPr>
        <w:pStyle w:val="a4"/>
        <w:ind w:left="0" w:right="0" w:firstLine="357"/>
        <w:rPr>
          <w:spacing w:val="-2"/>
        </w:rPr>
      </w:pPr>
      <w:r w:rsidRPr="0006161D">
        <w:t xml:space="preserve">– </w:t>
      </w:r>
      <w:r w:rsidRPr="0006161D">
        <w:rPr>
          <w:spacing w:val="-2"/>
        </w:rPr>
        <w:t>принцип</w:t>
      </w:r>
      <w:r w:rsidRPr="0006161D">
        <w:rPr>
          <w:spacing w:val="3"/>
        </w:rPr>
        <w:t xml:space="preserve"> </w:t>
      </w:r>
      <w:r w:rsidRPr="0006161D">
        <w:rPr>
          <w:spacing w:val="-2"/>
        </w:rPr>
        <w:t>коррекционной</w:t>
      </w:r>
      <w:r w:rsidRPr="0006161D">
        <w:rPr>
          <w:spacing w:val="5"/>
        </w:rPr>
        <w:t xml:space="preserve"> </w:t>
      </w:r>
      <w:r w:rsidRPr="0006161D">
        <w:rPr>
          <w:spacing w:val="-2"/>
        </w:rPr>
        <w:t>направленности</w:t>
      </w:r>
      <w:r w:rsidRPr="0006161D">
        <w:rPr>
          <w:spacing w:val="5"/>
        </w:rPr>
        <w:t xml:space="preserve"> </w:t>
      </w:r>
      <w:r w:rsidRPr="0006161D">
        <w:rPr>
          <w:spacing w:val="-2"/>
        </w:rPr>
        <w:t>образовательного</w:t>
      </w:r>
      <w:r w:rsidRPr="0006161D">
        <w:rPr>
          <w:spacing w:val="4"/>
        </w:rPr>
        <w:t xml:space="preserve"> </w:t>
      </w:r>
      <w:r w:rsidRPr="0006161D">
        <w:rPr>
          <w:spacing w:val="-2"/>
        </w:rPr>
        <w:t>процесса;</w:t>
      </w:r>
    </w:p>
    <w:p w14:paraId="32F490EF" w14:textId="77777777" w:rsidR="007312C5" w:rsidRPr="0006161D" w:rsidRDefault="007312C5" w:rsidP="002156A4">
      <w:pPr>
        <w:pStyle w:val="a4"/>
        <w:ind w:left="0" w:right="0" w:firstLine="357"/>
        <w:rPr>
          <w:spacing w:val="-2"/>
        </w:rPr>
      </w:pPr>
      <w:r w:rsidRPr="0006161D">
        <w:rPr>
          <w:spacing w:val="-2"/>
        </w:rPr>
        <w:t xml:space="preserve">– </w:t>
      </w:r>
      <w:r w:rsidRPr="0006161D">
        <w:t>принцип</w:t>
      </w:r>
      <w:r w:rsidRPr="0006161D">
        <w:rPr>
          <w:spacing w:val="40"/>
        </w:rPr>
        <w:t xml:space="preserve"> </w:t>
      </w:r>
      <w:r w:rsidRPr="0006161D">
        <w:t>развивающей</w:t>
      </w:r>
      <w:r w:rsidRPr="0006161D">
        <w:rPr>
          <w:spacing w:val="40"/>
        </w:rPr>
        <w:t xml:space="preserve"> </w:t>
      </w:r>
      <w:r w:rsidRPr="0006161D">
        <w:t>направленности</w:t>
      </w:r>
      <w:r w:rsidRPr="0006161D">
        <w:rPr>
          <w:spacing w:val="40"/>
        </w:rPr>
        <w:t xml:space="preserve"> </w:t>
      </w:r>
      <w:r w:rsidRPr="0006161D">
        <w:t>образовательного</w:t>
      </w:r>
      <w:r w:rsidRPr="0006161D">
        <w:rPr>
          <w:spacing w:val="40"/>
        </w:rPr>
        <w:t xml:space="preserve"> </w:t>
      </w:r>
      <w:r w:rsidRPr="0006161D">
        <w:t>процесса, ориентирующий</w:t>
      </w:r>
      <w:r w:rsidRPr="0006161D">
        <w:rPr>
          <w:spacing w:val="15"/>
        </w:rPr>
        <w:t xml:space="preserve"> </w:t>
      </w:r>
      <w:r w:rsidRPr="0006161D">
        <w:t>его</w:t>
      </w:r>
      <w:r w:rsidRPr="0006161D">
        <w:rPr>
          <w:spacing w:val="15"/>
        </w:rPr>
        <w:t xml:space="preserve"> </w:t>
      </w:r>
      <w:r w:rsidRPr="0006161D">
        <w:t>на</w:t>
      </w:r>
      <w:r w:rsidRPr="0006161D">
        <w:rPr>
          <w:spacing w:val="14"/>
        </w:rPr>
        <w:t xml:space="preserve"> </w:t>
      </w:r>
      <w:r w:rsidRPr="0006161D">
        <w:t>развитие</w:t>
      </w:r>
      <w:r w:rsidRPr="0006161D">
        <w:rPr>
          <w:spacing w:val="15"/>
        </w:rPr>
        <w:t xml:space="preserve"> </w:t>
      </w:r>
      <w:r w:rsidRPr="0006161D">
        <w:t>личности</w:t>
      </w:r>
      <w:r w:rsidRPr="0006161D">
        <w:rPr>
          <w:spacing w:val="15"/>
        </w:rPr>
        <w:t xml:space="preserve"> </w:t>
      </w:r>
      <w:r w:rsidRPr="0006161D">
        <w:t>обучающегося</w:t>
      </w:r>
      <w:r w:rsidRPr="0006161D">
        <w:rPr>
          <w:spacing w:val="14"/>
        </w:rPr>
        <w:t xml:space="preserve"> </w:t>
      </w:r>
      <w:r w:rsidRPr="0006161D">
        <w:t>и</w:t>
      </w:r>
      <w:r w:rsidRPr="0006161D">
        <w:rPr>
          <w:spacing w:val="14"/>
        </w:rPr>
        <w:t xml:space="preserve"> </w:t>
      </w:r>
      <w:r w:rsidRPr="0006161D">
        <w:t>расширение</w:t>
      </w:r>
      <w:r w:rsidRPr="0006161D">
        <w:rPr>
          <w:spacing w:val="17"/>
        </w:rPr>
        <w:t xml:space="preserve"> </w:t>
      </w:r>
      <w:r w:rsidRPr="0006161D">
        <w:rPr>
          <w:spacing w:val="-5"/>
        </w:rPr>
        <w:t>его</w:t>
      </w:r>
      <w:r w:rsidRPr="0006161D">
        <w:t xml:space="preserve"> </w:t>
      </w:r>
      <w:r w:rsidRPr="0006161D">
        <w:rPr>
          <w:spacing w:val="-2"/>
        </w:rPr>
        <w:t>«зоны</w:t>
      </w:r>
      <w:r w:rsidRPr="0006161D">
        <w:t xml:space="preserve"> </w:t>
      </w:r>
      <w:r w:rsidRPr="0006161D">
        <w:rPr>
          <w:spacing w:val="-2"/>
        </w:rPr>
        <w:t>ближайшего</w:t>
      </w:r>
      <w:r w:rsidRPr="0006161D">
        <w:t xml:space="preserve"> </w:t>
      </w:r>
      <w:r w:rsidRPr="0006161D">
        <w:rPr>
          <w:spacing w:val="-2"/>
        </w:rPr>
        <w:t>развития»</w:t>
      </w:r>
      <w:r w:rsidRPr="0006161D">
        <w:tab/>
        <w:t xml:space="preserve"> </w:t>
      </w:r>
      <w:r w:rsidRPr="0006161D">
        <w:rPr>
          <w:spacing w:val="-10"/>
        </w:rPr>
        <w:t>с</w:t>
      </w:r>
      <w:r w:rsidRPr="0006161D">
        <w:t xml:space="preserve"> </w:t>
      </w:r>
      <w:r w:rsidRPr="0006161D">
        <w:rPr>
          <w:spacing w:val="-2"/>
        </w:rPr>
        <w:t>учетом</w:t>
      </w:r>
      <w:r w:rsidRPr="0006161D">
        <w:t xml:space="preserve"> </w:t>
      </w:r>
      <w:r w:rsidRPr="0006161D">
        <w:rPr>
          <w:spacing w:val="-2"/>
        </w:rPr>
        <w:t>особых</w:t>
      </w:r>
      <w:r w:rsidRPr="0006161D">
        <w:t xml:space="preserve"> </w:t>
      </w:r>
      <w:r w:rsidRPr="0006161D">
        <w:rPr>
          <w:spacing w:val="-2"/>
        </w:rPr>
        <w:t>образовательных потребностей;</w:t>
      </w:r>
    </w:p>
    <w:p w14:paraId="6B68EEE6" w14:textId="77777777" w:rsidR="007312C5" w:rsidRPr="0006161D" w:rsidRDefault="007312C5" w:rsidP="002156A4">
      <w:pPr>
        <w:pStyle w:val="a4"/>
        <w:ind w:left="0" w:right="0" w:firstLine="357"/>
        <w:rPr>
          <w:spacing w:val="-2"/>
        </w:rPr>
      </w:pPr>
      <w:r w:rsidRPr="0006161D">
        <w:rPr>
          <w:spacing w:val="-2"/>
        </w:rPr>
        <w:t xml:space="preserve">– </w:t>
      </w:r>
      <w:r w:rsidRPr="0006161D">
        <w:t>онтогенетический</w:t>
      </w:r>
      <w:r w:rsidRPr="0006161D">
        <w:rPr>
          <w:spacing w:val="-15"/>
        </w:rPr>
        <w:t xml:space="preserve"> </w:t>
      </w:r>
      <w:r w:rsidRPr="0006161D">
        <w:rPr>
          <w:spacing w:val="-2"/>
        </w:rPr>
        <w:t>принцип;</w:t>
      </w:r>
    </w:p>
    <w:p w14:paraId="33A1D1BC" w14:textId="77777777" w:rsidR="007312C5" w:rsidRPr="0006161D" w:rsidRDefault="007312C5" w:rsidP="002156A4">
      <w:pPr>
        <w:pStyle w:val="a4"/>
        <w:ind w:left="0" w:right="0" w:firstLine="357"/>
      </w:pPr>
      <w:r w:rsidRPr="0006161D">
        <w:rPr>
          <w:spacing w:val="-2"/>
        </w:rPr>
        <w:t xml:space="preserve">– </w:t>
      </w:r>
      <w:r w:rsidRPr="0006161D">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глухих обучающихся;</w:t>
      </w:r>
    </w:p>
    <w:p w14:paraId="61F7ED97" w14:textId="77777777" w:rsidR="007312C5" w:rsidRPr="0006161D" w:rsidRDefault="007312C5" w:rsidP="002156A4">
      <w:pPr>
        <w:pStyle w:val="a4"/>
        <w:ind w:left="0" w:right="0" w:firstLine="357"/>
      </w:pPr>
      <w:r w:rsidRPr="0006161D">
        <w:t>–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14:paraId="7F62A0F4" w14:textId="77777777" w:rsidR="007312C5" w:rsidRPr="0006161D" w:rsidRDefault="007312C5" w:rsidP="002156A4">
      <w:pPr>
        <w:pStyle w:val="a4"/>
        <w:ind w:left="0" w:right="0" w:firstLine="357"/>
      </w:pPr>
      <w:r w:rsidRPr="0006161D">
        <w:t>– принцип направленности на формирование деятельности, обеспечивает возможность овладения неслышащими детьми всеми видами доступной им предметно-практической деятельности, способами и</w:t>
      </w:r>
      <w:r w:rsidRPr="0006161D">
        <w:rPr>
          <w:spacing w:val="40"/>
        </w:rPr>
        <w:t xml:space="preserve"> </w:t>
      </w:r>
      <w:r w:rsidRPr="0006161D">
        <w:t>приемами познавательной и учебной деятельности, коммуникативной деятельности и нормативным поведением;</w:t>
      </w:r>
    </w:p>
    <w:p w14:paraId="05C5AE73" w14:textId="77777777" w:rsidR="007312C5" w:rsidRPr="0006161D" w:rsidRDefault="007312C5" w:rsidP="002156A4">
      <w:pPr>
        <w:pStyle w:val="a4"/>
        <w:ind w:left="0" w:right="0" w:firstLine="357"/>
        <w:rPr>
          <w:spacing w:val="-2"/>
        </w:rPr>
      </w:pPr>
      <w:r w:rsidRPr="0006161D">
        <w:t xml:space="preserve">– 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w:t>
      </w:r>
      <w:r w:rsidRPr="0006161D">
        <w:rPr>
          <w:spacing w:val="-2"/>
        </w:rPr>
        <w:t>жизни;</w:t>
      </w:r>
    </w:p>
    <w:p w14:paraId="6265718B" w14:textId="668A28EB" w:rsidR="007312C5" w:rsidRPr="0006161D" w:rsidRDefault="007312C5" w:rsidP="002156A4">
      <w:pPr>
        <w:pStyle w:val="a4"/>
        <w:ind w:left="0" w:right="0" w:firstLine="357"/>
        <w:rPr>
          <w:spacing w:val="-2"/>
        </w:rPr>
      </w:pPr>
      <w:r w:rsidRPr="0006161D">
        <w:rPr>
          <w:spacing w:val="-2"/>
        </w:rPr>
        <w:t xml:space="preserve">– </w:t>
      </w:r>
      <w:r w:rsidRPr="0006161D">
        <w:t>принцип</w:t>
      </w:r>
      <w:r w:rsidRPr="0006161D">
        <w:rPr>
          <w:spacing w:val="-15"/>
        </w:rPr>
        <w:t xml:space="preserve"> </w:t>
      </w:r>
      <w:r w:rsidRPr="0006161D">
        <w:t>сотрудничества</w:t>
      </w:r>
      <w:r w:rsidRPr="0006161D">
        <w:rPr>
          <w:spacing w:val="-13"/>
        </w:rPr>
        <w:t xml:space="preserve"> </w:t>
      </w:r>
      <w:r w:rsidRPr="0006161D">
        <w:t>с</w:t>
      </w:r>
      <w:r w:rsidRPr="0006161D">
        <w:rPr>
          <w:spacing w:val="-12"/>
        </w:rPr>
        <w:t xml:space="preserve"> </w:t>
      </w:r>
      <w:r w:rsidRPr="0006161D">
        <w:rPr>
          <w:spacing w:val="-2"/>
        </w:rPr>
        <w:t>семьей.</w:t>
      </w:r>
    </w:p>
    <w:p w14:paraId="5D509F0E" w14:textId="45D1A06E" w:rsidR="00BB01B8" w:rsidRPr="0006161D" w:rsidRDefault="00BB01B8" w:rsidP="00BB01B8">
      <w:pPr>
        <w:pStyle w:val="a4"/>
        <w:ind w:left="0" w:right="0" w:firstLine="357"/>
        <w:jc w:val="center"/>
        <w:rPr>
          <w:b/>
          <w:spacing w:val="-2"/>
        </w:rPr>
      </w:pPr>
      <w:r w:rsidRPr="0006161D">
        <w:rPr>
          <w:b/>
          <w:spacing w:val="-2"/>
        </w:rPr>
        <w:t>1.1.3.Общая характеристика адаптированной основной общеобразовательной программы начального общего образования для слабослышащих и позднооглохших обучающихся</w:t>
      </w:r>
    </w:p>
    <w:p w14:paraId="07EBD3C6"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14:paraId="7D27FE89"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w:t>
      </w:r>
      <w:r w:rsidRPr="0006161D">
        <w:rPr>
          <w:rFonts w:ascii="Times New Roman" w:eastAsia="Times New Roman" w:hAnsi="Times New Roman" w:cs="Times New Roman"/>
          <w:color w:val="000000"/>
          <w:sz w:val="28"/>
          <w:szCs w:val="28"/>
          <w:lang w:eastAsia="ru-RU"/>
        </w:rPr>
        <w:lastRenderedPageBreak/>
        <w:t>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14:paraId="025CC309" w14:textId="6AF8D86C"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14:paraId="3BB2EE16" w14:textId="7AA754CA" w:rsidR="00BB01B8" w:rsidRPr="0006161D" w:rsidRDefault="00573DC1" w:rsidP="00573DC1">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w:t>
      </w:r>
      <w:r w:rsidR="00BB01B8" w:rsidRPr="0006161D">
        <w:rPr>
          <w:rFonts w:ascii="Times New Roman" w:eastAsia="Times New Roman" w:hAnsi="Times New Roman" w:cs="Times New Roman"/>
          <w:color w:val="000000"/>
          <w:sz w:val="28"/>
          <w:szCs w:val="28"/>
          <w:lang w:eastAsia="ru-RU"/>
        </w:rPr>
        <w:t>выявление особых образовательных потребностей обучающихся в ходе комплексного психолого-педагогического обследования;</w:t>
      </w:r>
    </w:p>
    <w:p w14:paraId="5A649636" w14:textId="72130814" w:rsidR="00BB01B8" w:rsidRPr="0006161D" w:rsidRDefault="00573DC1" w:rsidP="00573DC1">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w:t>
      </w:r>
      <w:r w:rsidR="00BB01B8" w:rsidRPr="0006161D">
        <w:rPr>
          <w:rFonts w:ascii="Times New Roman" w:eastAsia="Times New Roman" w:hAnsi="Times New Roman" w:cs="Times New Roman"/>
          <w:color w:val="000000"/>
          <w:sz w:val="28"/>
          <w:szCs w:val="28"/>
          <w:lang w:eastAsia="ru-RU"/>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14:paraId="5FE38CC0" w14:textId="66D80789" w:rsidR="00BB01B8" w:rsidRPr="0006161D" w:rsidRDefault="00573DC1" w:rsidP="00573DC1">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w:t>
      </w:r>
      <w:r w:rsidR="00BB01B8" w:rsidRPr="0006161D">
        <w:rPr>
          <w:rFonts w:ascii="Times New Roman" w:eastAsia="Times New Roman" w:hAnsi="Times New Roman" w:cs="Times New Roman"/>
          <w:color w:val="000000"/>
          <w:sz w:val="28"/>
          <w:szCs w:val="28"/>
          <w:lang w:eastAsia="ru-RU"/>
        </w:rPr>
        <w:t>поддержку достижения планируемых личностных, метапредметных и предметных результатов АООП НОО.</w:t>
      </w:r>
    </w:p>
    <w:p w14:paraId="379B9A9C" w14:textId="01729F2A"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Основные направления поддержки достижения планируемых результатов АООП НОО включают:</w:t>
      </w:r>
    </w:p>
    <w:p w14:paraId="67872BFC"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47AF502B"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2BA3517F"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lastRenderedPageBreak/>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337A40BE"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развитие учебно-познавательной деятельности в контексте достижения обучающимся планируемых результатов образования;</w:t>
      </w:r>
    </w:p>
    <w:p w14:paraId="74127710" w14:textId="40CAB00C"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развитие у обучающихся словесной речи (устной и письменной), включая развитие слухо</w:t>
      </w:r>
      <w:r w:rsidR="001667B4">
        <w:rPr>
          <w:rFonts w:ascii="Times New Roman" w:eastAsia="Times New Roman" w:hAnsi="Times New Roman" w:cs="Times New Roman"/>
          <w:color w:val="000000"/>
          <w:sz w:val="28"/>
          <w:szCs w:val="28"/>
          <w:lang w:eastAsia="ru-RU"/>
        </w:rPr>
        <w:t>-</w:t>
      </w:r>
      <w:r w:rsidRPr="0006161D">
        <w:rPr>
          <w:rFonts w:ascii="Times New Roman" w:eastAsia="Times New Roman" w:hAnsi="Times New Roman" w:cs="Times New Roman"/>
          <w:color w:val="000000"/>
          <w:sz w:val="28"/>
          <w:szCs w:val="28"/>
          <w:lang w:eastAsia="ru-RU"/>
        </w:rPr>
        <w:t>зрительного восприятия устной речи, речевого слуха, произносительной стороны речи;</w:t>
      </w:r>
    </w:p>
    <w:p w14:paraId="036E89F1"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14:paraId="42AE9008"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3DD86690" w14:textId="77777777" w:rsidR="00BB01B8" w:rsidRPr="0006161D" w:rsidRDefault="00BB01B8" w:rsidP="00BB01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14:paraId="188AFC4D" w14:textId="2AF95206" w:rsidR="00BB01B8" w:rsidRPr="0006161D" w:rsidRDefault="00BB01B8" w:rsidP="00573DC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w:t>
      </w:r>
      <w:r w:rsidR="00573DC1" w:rsidRPr="0006161D">
        <w:rPr>
          <w:rFonts w:ascii="Times New Roman" w:eastAsia="Times New Roman" w:hAnsi="Times New Roman" w:cs="Times New Roman"/>
          <w:color w:val="000000"/>
          <w:sz w:val="28"/>
          <w:szCs w:val="28"/>
          <w:lang w:eastAsia="ru-RU"/>
        </w:rPr>
        <w:t>х социокультурной деятельности.</w:t>
      </w:r>
    </w:p>
    <w:p w14:paraId="5711FB6F" w14:textId="58488FA7" w:rsidR="007312C5" w:rsidRPr="0006161D" w:rsidRDefault="00573DC1" w:rsidP="00573DC1">
      <w:pPr>
        <w:pStyle w:val="a4"/>
        <w:ind w:left="0" w:right="0" w:firstLine="709"/>
        <w:jc w:val="center"/>
        <w:rPr>
          <w:b/>
          <w:bCs/>
        </w:rPr>
      </w:pPr>
      <w:r w:rsidRPr="0006161D">
        <w:rPr>
          <w:b/>
          <w:bCs/>
        </w:rPr>
        <w:t>1.1.4.</w:t>
      </w:r>
      <w:r w:rsidR="00C92201" w:rsidRPr="0006161D">
        <w:rPr>
          <w:b/>
          <w:bCs/>
        </w:rPr>
        <w:t xml:space="preserve"> </w:t>
      </w:r>
      <w:r w:rsidR="007312C5" w:rsidRPr="0006161D">
        <w:rPr>
          <w:b/>
          <w:bCs/>
        </w:rPr>
        <w:t>Психолого-педагогическая</w:t>
      </w:r>
      <w:r w:rsidR="007312C5" w:rsidRPr="0006161D">
        <w:rPr>
          <w:b/>
          <w:bCs/>
          <w:spacing w:val="-18"/>
        </w:rPr>
        <w:t xml:space="preserve"> </w:t>
      </w:r>
      <w:r w:rsidR="007312C5" w:rsidRPr="0006161D">
        <w:rPr>
          <w:b/>
          <w:bCs/>
        </w:rPr>
        <w:t>характеристика</w:t>
      </w:r>
      <w:r w:rsidR="007312C5" w:rsidRPr="0006161D">
        <w:rPr>
          <w:b/>
          <w:bCs/>
          <w:spacing w:val="-17"/>
        </w:rPr>
        <w:t xml:space="preserve"> </w:t>
      </w:r>
      <w:r w:rsidR="007312C5" w:rsidRPr="0006161D">
        <w:rPr>
          <w:b/>
          <w:bCs/>
        </w:rPr>
        <w:t>слабослышащих</w:t>
      </w:r>
      <w:r w:rsidR="007312C5" w:rsidRPr="0006161D">
        <w:rPr>
          <w:b/>
          <w:bCs/>
          <w:spacing w:val="-18"/>
        </w:rPr>
        <w:t xml:space="preserve"> </w:t>
      </w:r>
      <w:r w:rsidR="007312C5" w:rsidRPr="0006161D">
        <w:rPr>
          <w:b/>
          <w:bCs/>
        </w:rPr>
        <w:t>и позднооглохших обучающихся</w:t>
      </w:r>
    </w:p>
    <w:p w14:paraId="67E7C756" w14:textId="6C0B7AC1"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r w:rsidRPr="0006161D">
        <w:rPr>
          <w:sz w:val="28"/>
          <w:szCs w:val="28"/>
          <w:lang w:eastAsia="en-US"/>
        </w:rPr>
        <w:t xml:space="preserve">У данных обучающихся стойкое понижение слуха, вызывающее затруднения в восприятии речи - тугоухость, которая может быть выражена в различной степени </w:t>
      </w:r>
      <w:r w:rsidR="003150DE" w:rsidRPr="0006161D">
        <w:rPr>
          <w:sz w:val="28"/>
          <w:szCs w:val="28"/>
          <w:lang w:eastAsia="en-US"/>
        </w:rPr>
        <w:t>–</w:t>
      </w:r>
      <w:r w:rsidRPr="0006161D">
        <w:rPr>
          <w:sz w:val="28"/>
          <w:szCs w:val="28"/>
          <w:lang w:eastAsia="en-US"/>
        </w:rPr>
        <w:t xml:space="preserve">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w:t>
      </w:r>
      <w:r w:rsidRPr="0006161D">
        <w:rPr>
          <w:sz w:val="28"/>
          <w:szCs w:val="28"/>
          <w:lang w:eastAsia="en-US"/>
        </w:rPr>
        <w:lastRenderedPageBreak/>
        <w:t>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14:paraId="41D70B4E"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28" w:name="102948"/>
      <w:bookmarkEnd w:id="28"/>
      <w:r w:rsidRPr="0006161D">
        <w:rPr>
          <w:sz w:val="28"/>
          <w:szCs w:val="28"/>
          <w:lang w:eastAsia="en-US"/>
        </w:rPr>
        <w:t>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14:paraId="71D979BD" w14:textId="33B32EAB"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29" w:name="102949"/>
      <w:bookmarkEnd w:id="29"/>
      <w:r w:rsidRPr="0006161D">
        <w:rPr>
          <w:sz w:val="28"/>
          <w:szCs w:val="28"/>
          <w:lang w:eastAsia="en-US"/>
        </w:rPr>
        <w:t xml:space="preserve">Среди слабослышащих и позднооглохших обучающихся выделяется особая группа </w:t>
      </w:r>
      <w:r w:rsidR="00566FB8" w:rsidRPr="0006161D">
        <w:rPr>
          <w:sz w:val="28"/>
          <w:szCs w:val="28"/>
          <w:lang w:eastAsia="en-US"/>
        </w:rPr>
        <w:t>–</w:t>
      </w:r>
      <w:r w:rsidRPr="0006161D">
        <w:rPr>
          <w:sz w:val="28"/>
          <w:szCs w:val="28"/>
          <w:lang w:eastAsia="en-US"/>
        </w:rPr>
        <w:t xml:space="preserve">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14:paraId="3F202FA9"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30" w:name="102950"/>
      <w:bookmarkEnd w:id="30"/>
      <w:r w:rsidRPr="0006161D">
        <w:rPr>
          <w:sz w:val="28"/>
          <w:szCs w:val="28"/>
          <w:lang w:eastAsia="en-US"/>
        </w:rPr>
        <w:t>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14:paraId="50D144BB"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31" w:name="102951"/>
      <w:bookmarkEnd w:id="31"/>
      <w:r w:rsidRPr="0006161D">
        <w:rPr>
          <w:sz w:val="28"/>
          <w:szCs w:val="28"/>
          <w:lang w:eastAsia="en-US"/>
        </w:rPr>
        <w:t xml:space="preserve">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w:t>
      </w:r>
      <w:r w:rsidRPr="0006161D">
        <w:rPr>
          <w:sz w:val="28"/>
          <w:szCs w:val="28"/>
          <w:lang w:eastAsia="en-US"/>
        </w:rPr>
        <w:lastRenderedPageBreak/>
        <w:t>изображений знакомых предметов либо к рисункам, выполненным по подражанию взрослому.</w:t>
      </w:r>
    </w:p>
    <w:p w14:paraId="074687B7"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32" w:name="102952"/>
      <w:bookmarkEnd w:id="32"/>
      <w:r w:rsidRPr="0006161D">
        <w:rPr>
          <w:sz w:val="28"/>
          <w:szCs w:val="28"/>
          <w:lang w:eastAsia="en-US"/>
        </w:rPr>
        <w:t>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14:paraId="37D1196C"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33" w:name="102953"/>
      <w:bookmarkEnd w:id="33"/>
      <w:r w:rsidRPr="0006161D">
        <w:rPr>
          <w:sz w:val="28"/>
          <w:szCs w:val="28"/>
          <w:lang w:eastAsia="en-US"/>
        </w:rPr>
        <w:t>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14:paraId="6BC928F0"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bookmarkStart w:id="34" w:name="102954"/>
      <w:bookmarkEnd w:id="34"/>
      <w:r w:rsidRPr="0006161D">
        <w:rPr>
          <w:sz w:val="28"/>
          <w:szCs w:val="28"/>
          <w:lang w:eastAsia="en-US"/>
        </w:rPr>
        <w:t xml:space="preserve">В категории лиц с тяжелыми нарушениями слуха выделена группа перенесших операцию кохлеарной имплантации. Выбор варианта коррекционной программы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коррекционной программы.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w:t>
      </w:r>
    </w:p>
    <w:p w14:paraId="1F345DD3" w14:textId="77777777" w:rsidR="007312C5" w:rsidRPr="0006161D" w:rsidRDefault="007312C5" w:rsidP="002156A4">
      <w:pPr>
        <w:pStyle w:val="pboth"/>
        <w:shd w:val="clear" w:color="auto" w:fill="FFFFFF"/>
        <w:spacing w:before="0" w:beforeAutospacing="0" w:after="0" w:afterAutospacing="0"/>
        <w:ind w:firstLine="709"/>
        <w:jc w:val="both"/>
        <w:rPr>
          <w:sz w:val="28"/>
          <w:szCs w:val="28"/>
          <w:lang w:eastAsia="en-US"/>
        </w:rPr>
      </w:pPr>
      <w:r w:rsidRPr="0006161D">
        <w:rPr>
          <w:sz w:val="28"/>
          <w:szCs w:val="28"/>
          <w:lang w:eastAsia="en-US"/>
        </w:rPr>
        <w:t>Слабослышащие и позднооглохшие обучающиеся неоднородная по составу группа, включающая:</w:t>
      </w:r>
    </w:p>
    <w:p w14:paraId="37002B04" w14:textId="77777777" w:rsidR="007312C5" w:rsidRPr="0006161D" w:rsidRDefault="007312C5" w:rsidP="002156A4">
      <w:pPr>
        <w:pStyle w:val="pboth"/>
        <w:shd w:val="clear" w:color="auto" w:fill="FFFFFF"/>
        <w:spacing w:before="0" w:beforeAutospacing="0" w:after="0" w:afterAutospacing="0"/>
        <w:ind w:firstLine="357"/>
        <w:jc w:val="both"/>
        <w:rPr>
          <w:sz w:val="28"/>
          <w:szCs w:val="28"/>
          <w:lang w:eastAsia="en-US"/>
        </w:rPr>
      </w:pPr>
      <w:bookmarkStart w:id="35" w:name="102955"/>
      <w:bookmarkEnd w:id="35"/>
      <w:r w:rsidRPr="0006161D">
        <w:rPr>
          <w:sz w:val="28"/>
          <w:szCs w:val="28"/>
          <w:lang w:eastAsia="en-US"/>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w:t>
      </w:r>
      <w:r w:rsidRPr="0006161D">
        <w:rPr>
          <w:sz w:val="28"/>
          <w:szCs w:val="28"/>
          <w:lang w:eastAsia="en-US"/>
        </w:rPr>
        <w:lastRenderedPageBreak/>
        <w:t>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14:paraId="1C7EF73F" w14:textId="77777777" w:rsidR="007312C5" w:rsidRPr="0006161D" w:rsidRDefault="007312C5" w:rsidP="002156A4">
      <w:pPr>
        <w:pStyle w:val="pboth"/>
        <w:shd w:val="clear" w:color="auto" w:fill="FFFFFF"/>
        <w:spacing w:before="0" w:beforeAutospacing="0" w:after="0" w:afterAutospacing="0"/>
        <w:ind w:firstLine="357"/>
        <w:jc w:val="both"/>
        <w:rPr>
          <w:sz w:val="28"/>
          <w:szCs w:val="28"/>
          <w:lang w:eastAsia="en-US"/>
        </w:rPr>
      </w:pPr>
      <w:bookmarkStart w:id="36" w:name="102956"/>
      <w:bookmarkEnd w:id="36"/>
      <w:r w:rsidRPr="0006161D">
        <w:rPr>
          <w:sz w:val="28"/>
          <w:szCs w:val="28"/>
          <w:lang w:eastAsia="en-US"/>
        </w:rPr>
        <w:t>– 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коррекционной программы, соответствующего их возможностям и особым образовательным потребностям;</w:t>
      </w:r>
    </w:p>
    <w:p w14:paraId="4DDFE79B" w14:textId="77777777" w:rsidR="007312C5" w:rsidRPr="0006161D" w:rsidRDefault="007312C5" w:rsidP="002156A4">
      <w:pPr>
        <w:pStyle w:val="pboth"/>
        <w:shd w:val="clear" w:color="auto" w:fill="FFFFFF"/>
        <w:spacing w:before="0" w:beforeAutospacing="0" w:after="0" w:afterAutospacing="0"/>
        <w:ind w:firstLine="357"/>
        <w:jc w:val="both"/>
        <w:rPr>
          <w:sz w:val="28"/>
          <w:szCs w:val="28"/>
          <w:lang w:eastAsia="en-US"/>
        </w:rPr>
      </w:pPr>
      <w:bookmarkStart w:id="37" w:name="102957"/>
      <w:bookmarkEnd w:id="37"/>
      <w:r w:rsidRPr="0006161D">
        <w:rPr>
          <w:sz w:val="28"/>
          <w:szCs w:val="28"/>
          <w:lang w:eastAsia="en-US"/>
        </w:rPr>
        <w:t>– 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коррекционной программы, соответствующего их возможностям и особым образовательным потребностям;</w:t>
      </w:r>
    </w:p>
    <w:p w14:paraId="21C4F63C" w14:textId="77777777" w:rsidR="007312C5" w:rsidRPr="0006161D" w:rsidRDefault="007312C5" w:rsidP="002156A4">
      <w:pPr>
        <w:pStyle w:val="pboth"/>
        <w:shd w:val="clear" w:color="auto" w:fill="FFFFFF"/>
        <w:spacing w:before="0" w:beforeAutospacing="0" w:after="0" w:afterAutospacing="0"/>
        <w:ind w:firstLine="357"/>
        <w:jc w:val="both"/>
        <w:rPr>
          <w:sz w:val="28"/>
          <w:szCs w:val="28"/>
          <w:lang w:eastAsia="en-US"/>
        </w:rPr>
      </w:pPr>
      <w:bookmarkStart w:id="38" w:name="102958"/>
      <w:bookmarkEnd w:id="38"/>
      <w:r w:rsidRPr="0006161D">
        <w:rPr>
          <w:sz w:val="28"/>
          <w:szCs w:val="28"/>
          <w:lang w:eastAsia="en-US"/>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коррекционной программы,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1C2715DE" w14:textId="77777777" w:rsidR="007312C5" w:rsidRPr="0006161D" w:rsidRDefault="007312C5" w:rsidP="002156A4">
      <w:pPr>
        <w:pStyle w:val="pboth"/>
        <w:shd w:val="clear" w:color="auto" w:fill="FFFFFF"/>
        <w:spacing w:before="0" w:beforeAutospacing="0" w:after="0" w:afterAutospacing="0"/>
        <w:ind w:firstLine="357"/>
        <w:jc w:val="both"/>
        <w:rPr>
          <w:sz w:val="28"/>
          <w:szCs w:val="28"/>
          <w:lang w:eastAsia="en-US"/>
        </w:rPr>
      </w:pPr>
      <w:bookmarkStart w:id="39" w:name="102959"/>
      <w:bookmarkEnd w:id="39"/>
      <w:r w:rsidRPr="0006161D">
        <w:rPr>
          <w:sz w:val="28"/>
          <w:szCs w:val="28"/>
          <w:lang w:eastAsia="en-US"/>
        </w:rPr>
        <w:t>– 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14:paraId="7E86C7AA" w14:textId="1CCBE204" w:rsidR="007312C5" w:rsidRPr="0006161D" w:rsidRDefault="007312C5" w:rsidP="00573DC1">
      <w:pPr>
        <w:pStyle w:val="pboth"/>
        <w:shd w:val="clear" w:color="auto" w:fill="FFFFFF"/>
        <w:spacing w:before="0" w:beforeAutospacing="0" w:after="0" w:afterAutospacing="0"/>
        <w:ind w:firstLine="709"/>
        <w:jc w:val="both"/>
        <w:rPr>
          <w:sz w:val="28"/>
          <w:szCs w:val="28"/>
          <w:lang w:eastAsia="en-US"/>
        </w:rPr>
      </w:pPr>
      <w:bookmarkStart w:id="40" w:name="102960"/>
      <w:bookmarkEnd w:id="40"/>
      <w:r w:rsidRPr="0006161D">
        <w:rPr>
          <w:sz w:val="28"/>
          <w:szCs w:val="28"/>
          <w:lang w:eastAsia="en-US"/>
        </w:rPr>
        <w:t>На основе АООП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w:t>
      </w:r>
      <w:r w:rsidR="00573DC1" w:rsidRPr="0006161D">
        <w:rPr>
          <w:sz w:val="28"/>
          <w:szCs w:val="28"/>
          <w:lang w:eastAsia="en-US"/>
        </w:rPr>
        <w:t>перацию кохлеарной имплантации.</w:t>
      </w:r>
    </w:p>
    <w:p w14:paraId="3666F952" w14:textId="41B3CB97" w:rsidR="007312C5" w:rsidRPr="0006161D" w:rsidRDefault="00573DC1" w:rsidP="00573DC1">
      <w:pPr>
        <w:spacing w:after="0" w:line="240" w:lineRule="auto"/>
        <w:ind w:firstLine="709"/>
        <w:jc w:val="center"/>
        <w:rPr>
          <w:rFonts w:ascii="Times New Roman" w:eastAsia="Times New Roman" w:hAnsi="Times New Roman" w:cs="Times New Roman"/>
          <w:b/>
          <w:bCs/>
          <w:sz w:val="28"/>
          <w:szCs w:val="28"/>
        </w:rPr>
      </w:pPr>
      <w:r w:rsidRPr="0006161D">
        <w:rPr>
          <w:rFonts w:ascii="Times New Roman" w:eastAsia="Times New Roman" w:hAnsi="Times New Roman" w:cs="Times New Roman"/>
          <w:b/>
          <w:bCs/>
          <w:sz w:val="28"/>
          <w:szCs w:val="28"/>
        </w:rPr>
        <w:t>1.1.5.</w:t>
      </w:r>
      <w:r w:rsidR="00C92201" w:rsidRPr="0006161D">
        <w:rPr>
          <w:rFonts w:ascii="Times New Roman" w:eastAsia="Times New Roman" w:hAnsi="Times New Roman" w:cs="Times New Roman"/>
          <w:b/>
          <w:bCs/>
          <w:sz w:val="28"/>
          <w:szCs w:val="28"/>
        </w:rPr>
        <w:t xml:space="preserve"> </w:t>
      </w:r>
      <w:r w:rsidR="007312C5" w:rsidRPr="0006161D">
        <w:rPr>
          <w:rFonts w:ascii="Times New Roman" w:eastAsia="Times New Roman" w:hAnsi="Times New Roman" w:cs="Times New Roman"/>
          <w:b/>
          <w:bCs/>
          <w:sz w:val="28"/>
          <w:szCs w:val="28"/>
        </w:rPr>
        <w:t>Особые образовательные потребности слабослышащ</w:t>
      </w:r>
      <w:r w:rsidRPr="0006161D">
        <w:rPr>
          <w:rFonts w:ascii="Times New Roman" w:eastAsia="Times New Roman" w:hAnsi="Times New Roman" w:cs="Times New Roman"/>
          <w:b/>
          <w:bCs/>
          <w:sz w:val="28"/>
          <w:szCs w:val="28"/>
        </w:rPr>
        <w:t>их и позднооглохших обучающихся</w:t>
      </w:r>
    </w:p>
    <w:p w14:paraId="27778094" w14:textId="77777777" w:rsidR="007312C5" w:rsidRPr="0006161D" w:rsidRDefault="007312C5" w:rsidP="002156A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xml:space="preserve">Особые образовательные потребности различаются у слабослышащих и позднооглохших обучающихся разных категорий, определяют особую логику </w:t>
      </w:r>
      <w:r w:rsidRPr="0006161D">
        <w:rPr>
          <w:rFonts w:ascii="Times New Roman" w:eastAsia="Times New Roman" w:hAnsi="Times New Roman" w:cs="Times New Roman"/>
          <w:color w:val="000000"/>
          <w:sz w:val="28"/>
          <w:szCs w:val="28"/>
          <w:lang w:eastAsia="ru-RU"/>
        </w:rPr>
        <w:lastRenderedPageBreak/>
        <w:t>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14:paraId="2E8C73AD"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специальное обучение должно начинаться сразу после выявления первичного нарушения развития;</w:t>
      </w:r>
    </w:p>
    <w:p w14:paraId="5D3E7961"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14:paraId="40C36DA8"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14:paraId="2452A3B2"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14:paraId="115E9917"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14:paraId="7523CE62"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14:paraId="79B18D4B"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необходимо максимальное расширение образовательного пространства - выход за пределы образовательной организации;</w:t>
      </w:r>
    </w:p>
    <w:p w14:paraId="2B8674A7"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14:paraId="6035EEA0" w14:textId="77777777" w:rsidR="007312C5" w:rsidRPr="0006161D" w:rsidRDefault="007312C5" w:rsidP="002156A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Принципиальное значение имеет удовлетворение особых образовательных потребностей слабослышащих и позднооглохших, включая:</w:t>
      </w:r>
    </w:p>
    <w:p w14:paraId="101066AA"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увеличение при необходимости сроков освоения адаптированной основной образовательной программы начального общего образования: при реализации;</w:t>
      </w:r>
    </w:p>
    <w:p w14:paraId="603F48DE"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w:t>
      </w:r>
      <w:r w:rsidRPr="0006161D">
        <w:rPr>
          <w:rFonts w:ascii="Times New Roman" w:eastAsia="Times New Roman" w:hAnsi="Times New Roman" w:cs="Times New Roman"/>
          <w:color w:val="000000"/>
          <w:sz w:val="28"/>
          <w:szCs w:val="28"/>
          <w:lang w:eastAsia="ru-RU"/>
        </w:rPr>
        <w:lastRenderedPageBreak/>
        <w:t>постепенное расширение образовательного пространства, выходящего за пределы образовательной организации;</w:t>
      </w:r>
    </w:p>
    <w:p w14:paraId="76DB66EE"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5A08A315"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учет специфики восприятия и переработки информации, овладения учебным материалом при организации обучения и оценке достижений;</w:t>
      </w:r>
    </w:p>
    <w:p w14:paraId="186548C1"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00A4CBB7"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14:paraId="4D27D66A"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14:paraId="0C597D6C"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14:paraId="602D602A"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xml:space="preserve">– при наличии дополнительных первичных нарушений развития у слабослышащих и позднооглохших обучающихся проведение </w:t>
      </w:r>
      <w:r w:rsidRPr="0006161D">
        <w:rPr>
          <w:rFonts w:ascii="Times New Roman" w:eastAsia="Times New Roman" w:hAnsi="Times New Roman" w:cs="Times New Roman"/>
          <w:color w:val="000000"/>
          <w:sz w:val="28"/>
          <w:szCs w:val="28"/>
          <w:lang w:eastAsia="ru-RU"/>
        </w:rPr>
        <w:lastRenderedPageBreak/>
        <w:t>систематической специальной психолого-педагогической работы по их коррекции;</w:t>
      </w:r>
    </w:p>
    <w:p w14:paraId="47CF137C" w14:textId="77777777" w:rsidR="007312C5" w:rsidRPr="0006161D" w:rsidRDefault="007312C5" w:rsidP="002156A4">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 оказание обучающимся необходимой медицинской помощи с учетом имеющихся ограничений здоровья, в том числе, на основе сетевого взаимодействия.</w:t>
      </w:r>
    </w:p>
    <w:p w14:paraId="0A943AF8" w14:textId="54510511" w:rsidR="00FA43E7" w:rsidRPr="0006161D" w:rsidRDefault="007312C5" w:rsidP="00573DC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Только при удовлетворении особых образовательных потребностей каждого обучающегося можно открыть ему путь к полноценному и качественному образованию.</w:t>
      </w:r>
    </w:p>
    <w:p w14:paraId="0A075679" w14:textId="0D592444" w:rsidR="00FA43E7" w:rsidRPr="0006161D" w:rsidRDefault="00FA43E7" w:rsidP="00573DC1">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r w:rsidRPr="0006161D">
        <w:rPr>
          <w:rFonts w:ascii="Times New Roman" w:eastAsia="Times New Roman" w:hAnsi="Times New Roman" w:cs="Times New Roman"/>
          <w:b/>
          <w:bCs/>
          <w:color w:val="000000"/>
          <w:sz w:val="28"/>
          <w:szCs w:val="28"/>
          <w:lang w:eastAsia="ru-RU"/>
        </w:rPr>
        <w:t xml:space="preserve">1.2 </w:t>
      </w:r>
      <w:r w:rsidRPr="0006161D">
        <w:rPr>
          <w:rFonts w:ascii="Times New Roman" w:hAnsi="Times New Roman" w:cs="Times New Roman"/>
          <w:b/>
          <w:bCs/>
          <w:color w:val="333333"/>
          <w:sz w:val="28"/>
          <w:szCs w:val="28"/>
        </w:rPr>
        <w:t>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w:t>
      </w:r>
      <w:bookmarkStart w:id="41" w:name="102983"/>
      <w:bookmarkEnd w:id="41"/>
    </w:p>
    <w:p w14:paraId="568D0C2A" w14:textId="114B5116" w:rsidR="00FA43E7" w:rsidRPr="0006161D" w:rsidRDefault="00FA43E7" w:rsidP="002156A4">
      <w:pPr>
        <w:pStyle w:val="pboth"/>
        <w:spacing w:before="0" w:beforeAutospacing="0" w:after="0" w:afterAutospacing="0"/>
        <w:ind w:firstLine="709"/>
        <w:jc w:val="both"/>
        <w:rPr>
          <w:color w:val="000000"/>
          <w:sz w:val="28"/>
          <w:szCs w:val="28"/>
        </w:rPr>
      </w:pPr>
      <w:bookmarkStart w:id="42" w:name="102984"/>
      <w:bookmarkEnd w:id="42"/>
      <w:r w:rsidRPr="0006161D">
        <w:rPr>
          <w:color w:val="000000"/>
          <w:sz w:val="28"/>
          <w:szCs w:val="28"/>
        </w:rPr>
        <w:t>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14:paraId="7C18878A"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43" w:name="102985"/>
      <w:bookmarkEnd w:id="43"/>
      <w:r w:rsidRPr="0006161D">
        <w:rPr>
          <w:color w:val="000000"/>
          <w:sz w:val="28"/>
          <w:szCs w:val="28"/>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14:paraId="5414A2A2"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44" w:name="102986"/>
      <w:bookmarkEnd w:id="44"/>
      <w:r w:rsidRPr="0006161D">
        <w:rPr>
          <w:color w:val="000000"/>
          <w:sz w:val="28"/>
          <w:szCs w:val="28"/>
        </w:rPr>
        <w:t>По учебному предмету "Музыка" оценивание предметных результатов не предполагается.</w:t>
      </w:r>
    </w:p>
    <w:p w14:paraId="16C13A87"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45" w:name="102987"/>
      <w:bookmarkStart w:id="46" w:name="102988"/>
      <w:bookmarkEnd w:id="45"/>
      <w:bookmarkEnd w:id="46"/>
      <w:r w:rsidRPr="0006161D">
        <w:rPr>
          <w:color w:val="000000"/>
          <w:sz w:val="28"/>
          <w:szCs w:val="28"/>
        </w:rPr>
        <w:t>Результатами освоения слабослышащими и позднооглохшими обучающимися программы коррекционной работы выступают:</w:t>
      </w:r>
    </w:p>
    <w:p w14:paraId="0DEF1CD8" w14:textId="70DFC4EC" w:rsidR="00FA43E7" w:rsidRPr="0006161D" w:rsidRDefault="00FA43E7" w:rsidP="002156A4">
      <w:pPr>
        <w:pStyle w:val="pboth"/>
        <w:spacing w:before="0" w:beforeAutospacing="0" w:after="0" w:afterAutospacing="0"/>
        <w:ind w:firstLine="357"/>
        <w:jc w:val="both"/>
        <w:rPr>
          <w:color w:val="000000"/>
          <w:sz w:val="28"/>
          <w:szCs w:val="28"/>
        </w:rPr>
      </w:pPr>
      <w:bookmarkStart w:id="47" w:name="102989"/>
      <w:bookmarkEnd w:id="47"/>
      <w:r w:rsidRPr="0006161D">
        <w:rPr>
          <w:color w:val="000000"/>
          <w:sz w:val="28"/>
          <w:szCs w:val="28"/>
        </w:rPr>
        <w:t>– развитие адекватных представлений о собственных возможностях и ограничениях, адекватной самооценки;</w:t>
      </w:r>
    </w:p>
    <w:p w14:paraId="29324F1B" w14:textId="37D32312" w:rsidR="00FA43E7" w:rsidRPr="0006161D" w:rsidRDefault="00FA43E7" w:rsidP="002156A4">
      <w:pPr>
        <w:pStyle w:val="pboth"/>
        <w:spacing w:before="0" w:beforeAutospacing="0" w:after="0" w:afterAutospacing="0"/>
        <w:ind w:firstLine="357"/>
        <w:jc w:val="both"/>
        <w:rPr>
          <w:color w:val="000000"/>
          <w:sz w:val="28"/>
          <w:szCs w:val="28"/>
        </w:rPr>
      </w:pPr>
      <w:bookmarkStart w:id="48" w:name="102990"/>
      <w:bookmarkEnd w:id="48"/>
      <w:r w:rsidRPr="0006161D">
        <w:rPr>
          <w:color w:val="000000"/>
          <w:sz w:val="28"/>
          <w:szCs w:val="28"/>
        </w:rPr>
        <w:t>–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14:paraId="0A1180F9" w14:textId="124EC498" w:rsidR="00FA43E7" w:rsidRPr="0006161D" w:rsidRDefault="00FA43E7" w:rsidP="002156A4">
      <w:pPr>
        <w:pStyle w:val="pboth"/>
        <w:spacing w:before="0" w:beforeAutospacing="0" w:after="0" w:afterAutospacing="0"/>
        <w:ind w:firstLine="357"/>
        <w:jc w:val="both"/>
        <w:rPr>
          <w:color w:val="000000"/>
          <w:sz w:val="28"/>
          <w:szCs w:val="28"/>
        </w:rPr>
      </w:pPr>
      <w:bookmarkStart w:id="49" w:name="102991"/>
      <w:bookmarkEnd w:id="49"/>
      <w:r w:rsidRPr="0006161D">
        <w:rPr>
          <w:color w:val="000000"/>
          <w:sz w:val="28"/>
          <w:szCs w:val="28"/>
        </w:rPr>
        <w:t>– развитие умений обратиться за помощью к взрослому, к другим обучающимся;</w:t>
      </w:r>
    </w:p>
    <w:p w14:paraId="5C8D92D8" w14:textId="7D429960" w:rsidR="00FA43E7" w:rsidRPr="0006161D" w:rsidRDefault="00FA43E7" w:rsidP="002156A4">
      <w:pPr>
        <w:pStyle w:val="pboth"/>
        <w:spacing w:before="0" w:beforeAutospacing="0" w:after="0" w:afterAutospacing="0"/>
        <w:ind w:firstLine="357"/>
        <w:jc w:val="both"/>
        <w:rPr>
          <w:color w:val="000000"/>
          <w:sz w:val="28"/>
          <w:szCs w:val="28"/>
        </w:rPr>
      </w:pPr>
      <w:bookmarkStart w:id="50" w:name="102992"/>
      <w:bookmarkEnd w:id="50"/>
      <w:r w:rsidRPr="0006161D">
        <w:rPr>
          <w:color w:val="000000"/>
          <w:sz w:val="28"/>
          <w:szCs w:val="28"/>
        </w:rPr>
        <w:t>– выделять ситуации, когда требуется привлечение родителей (законных представителей);</w:t>
      </w:r>
    </w:p>
    <w:p w14:paraId="3E473FC3" w14:textId="30FC5D1E" w:rsidR="00FA43E7" w:rsidRPr="0006161D" w:rsidRDefault="00FA43E7" w:rsidP="002156A4">
      <w:pPr>
        <w:pStyle w:val="pboth"/>
        <w:spacing w:before="0" w:beforeAutospacing="0" w:after="0" w:afterAutospacing="0"/>
        <w:ind w:firstLine="357"/>
        <w:jc w:val="both"/>
        <w:rPr>
          <w:color w:val="000000"/>
          <w:sz w:val="28"/>
          <w:szCs w:val="28"/>
        </w:rPr>
      </w:pPr>
      <w:bookmarkStart w:id="51" w:name="102993"/>
      <w:bookmarkEnd w:id="51"/>
      <w:r w:rsidRPr="0006161D">
        <w:rPr>
          <w:color w:val="000000"/>
          <w:sz w:val="28"/>
          <w:szCs w:val="28"/>
        </w:rPr>
        <w:t>– умение адекватно оценивать свои речевые возможности и ограничения;</w:t>
      </w:r>
    </w:p>
    <w:p w14:paraId="4E65E6C5" w14:textId="293DD069" w:rsidR="00FA43E7" w:rsidRPr="0006161D" w:rsidRDefault="00FA43E7" w:rsidP="002156A4">
      <w:pPr>
        <w:pStyle w:val="pboth"/>
        <w:spacing w:before="0" w:beforeAutospacing="0" w:after="0" w:afterAutospacing="0"/>
        <w:ind w:firstLine="357"/>
        <w:jc w:val="both"/>
        <w:rPr>
          <w:color w:val="000000"/>
          <w:sz w:val="28"/>
          <w:szCs w:val="28"/>
        </w:rPr>
      </w:pPr>
      <w:bookmarkStart w:id="52" w:name="102994"/>
      <w:bookmarkEnd w:id="52"/>
      <w:r w:rsidRPr="0006161D">
        <w:rPr>
          <w:color w:val="000000"/>
          <w:sz w:val="28"/>
          <w:szCs w:val="28"/>
        </w:rPr>
        <w:t>– стремление и умения участвовать в подготовке и проведении внеурочных коллективных мероприятий;</w:t>
      </w:r>
    </w:p>
    <w:p w14:paraId="3652DF9F" w14:textId="618F827C" w:rsidR="00FA43E7" w:rsidRPr="0006161D" w:rsidRDefault="00FA43E7" w:rsidP="002156A4">
      <w:pPr>
        <w:pStyle w:val="pboth"/>
        <w:spacing w:before="0" w:beforeAutospacing="0" w:after="0" w:afterAutospacing="0"/>
        <w:ind w:firstLine="357"/>
        <w:jc w:val="both"/>
        <w:rPr>
          <w:color w:val="000000"/>
          <w:sz w:val="28"/>
          <w:szCs w:val="28"/>
        </w:rPr>
      </w:pPr>
      <w:bookmarkStart w:id="53" w:name="102995"/>
      <w:bookmarkEnd w:id="53"/>
      <w:r w:rsidRPr="0006161D">
        <w:rPr>
          <w:color w:val="000000"/>
          <w:sz w:val="28"/>
          <w:szCs w:val="28"/>
        </w:rPr>
        <w:t>–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14:paraId="24599840" w14:textId="2AD9DB09" w:rsidR="00FA43E7" w:rsidRPr="0006161D" w:rsidRDefault="00FA43E7" w:rsidP="002156A4">
      <w:pPr>
        <w:pStyle w:val="pboth"/>
        <w:spacing w:before="0" w:beforeAutospacing="0" w:after="0" w:afterAutospacing="0"/>
        <w:ind w:firstLine="357"/>
        <w:jc w:val="both"/>
        <w:rPr>
          <w:color w:val="000000"/>
          <w:sz w:val="28"/>
          <w:szCs w:val="28"/>
        </w:rPr>
      </w:pPr>
      <w:bookmarkStart w:id="54" w:name="102996"/>
      <w:bookmarkEnd w:id="54"/>
      <w:r w:rsidRPr="0006161D">
        <w:rPr>
          <w:color w:val="000000"/>
          <w:sz w:val="28"/>
          <w:szCs w:val="28"/>
        </w:rPr>
        <w:t>–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14:paraId="1C329FA7" w14:textId="682364E6" w:rsidR="00FA43E7" w:rsidRPr="0006161D" w:rsidRDefault="00FA43E7" w:rsidP="002156A4">
      <w:pPr>
        <w:pStyle w:val="pboth"/>
        <w:spacing w:before="0" w:beforeAutospacing="0" w:after="0" w:afterAutospacing="0"/>
        <w:ind w:firstLine="357"/>
        <w:jc w:val="both"/>
        <w:rPr>
          <w:color w:val="000000"/>
          <w:sz w:val="28"/>
          <w:szCs w:val="28"/>
        </w:rPr>
      </w:pPr>
      <w:bookmarkStart w:id="55" w:name="102997"/>
      <w:bookmarkEnd w:id="55"/>
      <w:r w:rsidRPr="0006161D">
        <w:rPr>
          <w:color w:val="000000"/>
          <w:sz w:val="28"/>
          <w:szCs w:val="28"/>
        </w:rPr>
        <w:lastRenderedPageBreak/>
        <w:t>–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14:paraId="5D237952" w14:textId="04685FEB" w:rsidR="00FA43E7" w:rsidRPr="0006161D" w:rsidRDefault="00FA43E7" w:rsidP="002156A4">
      <w:pPr>
        <w:pStyle w:val="pboth"/>
        <w:spacing w:before="0" w:beforeAutospacing="0" w:after="0" w:afterAutospacing="0"/>
        <w:ind w:firstLine="357"/>
        <w:jc w:val="both"/>
        <w:rPr>
          <w:color w:val="000000"/>
          <w:sz w:val="28"/>
          <w:szCs w:val="28"/>
        </w:rPr>
      </w:pPr>
      <w:bookmarkStart w:id="56" w:name="102998"/>
      <w:bookmarkEnd w:id="56"/>
      <w:r w:rsidRPr="0006161D">
        <w:rPr>
          <w:color w:val="000000"/>
          <w:sz w:val="28"/>
          <w:szCs w:val="28"/>
        </w:rPr>
        <w:t>– овладение синтаксическими конструкциями различной сложности и их использованием;</w:t>
      </w:r>
    </w:p>
    <w:p w14:paraId="34F22CB6" w14:textId="7E16479D" w:rsidR="00FA43E7" w:rsidRPr="0006161D" w:rsidRDefault="00FA43E7" w:rsidP="002156A4">
      <w:pPr>
        <w:pStyle w:val="pboth"/>
        <w:spacing w:before="0" w:beforeAutospacing="0" w:after="0" w:afterAutospacing="0"/>
        <w:ind w:firstLine="357"/>
        <w:jc w:val="both"/>
        <w:rPr>
          <w:color w:val="000000"/>
          <w:sz w:val="28"/>
          <w:szCs w:val="28"/>
        </w:rPr>
      </w:pPr>
      <w:bookmarkStart w:id="57" w:name="102999"/>
      <w:bookmarkEnd w:id="57"/>
      <w:r w:rsidRPr="0006161D">
        <w:rPr>
          <w:color w:val="000000"/>
          <w:sz w:val="28"/>
          <w:szCs w:val="28"/>
        </w:rPr>
        <w:t>– владение связной речью, соответствующей законам логики, грамматики, композиции, выполняющей коммуникативную функцию;</w:t>
      </w:r>
    </w:p>
    <w:p w14:paraId="49AA0780" w14:textId="4B0F055B" w:rsidR="00FA43E7" w:rsidRPr="0006161D" w:rsidRDefault="00FA43E7" w:rsidP="002156A4">
      <w:pPr>
        <w:pStyle w:val="pboth"/>
        <w:spacing w:before="0" w:beforeAutospacing="0" w:after="0" w:afterAutospacing="0"/>
        <w:ind w:firstLine="357"/>
        <w:jc w:val="both"/>
        <w:rPr>
          <w:color w:val="000000"/>
          <w:sz w:val="28"/>
          <w:szCs w:val="28"/>
        </w:rPr>
      </w:pPr>
      <w:bookmarkStart w:id="58" w:name="103000"/>
      <w:bookmarkEnd w:id="58"/>
      <w:r w:rsidRPr="0006161D">
        <w:rPr>
          <w:color w:val="000000"/>
          <w:sz w:val="28"/>
          <w:szCs w:val="28"/>
        </w:rPr>
        <w:t>– сформированность языковых операций, необходимых для овладения чтением и письмом;</w:t>
      </w:r>
    </w:p>
    <w:p w14:paraId="1AEE9AFC" w14:textId="24F9C7FA" w:rsidR="00FA43E7" w:rsidRPr="0006161D" w:rsidRDefault="00FA43E7" w:rsidP="002156A4">
      <w:pPr>
        <w:pStyle w:val="pboth"/>
        <w:spacing w:before="0" w:beforeAutospacing="0" w:after="0" w:afterAutospacing="0"/>
        <w:ind w:firstLine="357"/>
        <w:jc w:val="both"/>
        <w:rPr>
          <w:color w:val="000000"/>
          <w:sz w:val="28"/>
          <w:szCs w:val="28"/>
        </w:rPr>
      </w:pPr>
      <w:bookmarkStart w:id="59" w:name="103001"/>
      <w:bookmarkEnd w:id="59"/>
      <w:r w:rsidRPr="0006161D">
        <w:rPr>
          <w:color w:val="000000"/>
          <w:sz w:val="28"/>
          <w:szCs w:val="28"/>
        </w:rPr>
        <w:t>– понимание смысла текстов в устной и письменной формах;</w:t>
      </w:r>
    </w:p>
    <w:p w14:paraId="4EBC7516" w14:textId="58A10A41" w:rsidR="00FA43E7" w:rsidRPr="0006161D" w:rsidRDefault="00FA43E7" w:rsidP="002156A4">
      <w:pPr>
        <w:pStyle w:val="pboth"/>
        <w:spacing w:before="0" w:beforeAutospacing="0" w:after="0" w:afterAutospacing="0"/>
        <w:ind w:firstLine="357"/>
        <w:jc w:val="both"/>
        <w:rPr>
          <w:color w:val="000000"/>
          <w:sz w:val="28"/>
          <w:szCs w:val="28"/>
        </w:rPr>
      </w:pPr>
      <w:bookmarkStart w:id="60" w:name="103002"/>
      <w:bookmarkEnd w:id="60"/>
      <w:r w:rsidRPr="0006161D">
        <w:rPr>
          <w:color w:val="000000"/>
          <w:sz w:val="28"/>
          <w:szCs w:val="28"/>
        </w:rPr>
        <w:t>–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14:paraId="2EE4A808" w14:textId="3D8D08F1" w:rsidR="00FA43E7" w:rsidRPr="0006161D" w:rsidRDefault="00FA43E7" w:rsidP="002156A4">
      <w:pPr>
        <w:pStyle w:val="pboth"/>
        <w:spacing w:before="0" w:beforeAutospacing="0" w:after="0" w:afterAutospacing="0"/>
        <w:ind w:firstLine="357"/>
        <w:jc w:val="both"/>
        <w:rPr>
          <w:color w:val="000000"/>
          <w:sz w:val="28"/>
          <w:szCs w:val="28"/>
        </w:rPr>
      </w:pPr>
      <w:bookmarkStart w:id="61" w:name="103003"/>
      <w:bookmarkEnd w:id="61"/>
      <w:r w:rsidRPr="0006161D">
        <w:rPr>
          <w:color w:val="000000"/>
          <w:sz w:val="28"/>
          <w:szCs w:val="28"/>
        </w:rPr>
        <w:t>– представления о собственных возможностях устной коммуникации;</w:t>
      </w:r>
    </w:p>
    <w:p w14:paraId="150F08FC" w14:textId="2BBFAAAA" w:rsidR="00FA43E7" w:rsidRPr="0006161D" w:rsidRDefault="00FA43E7" w:rsidP="002156A4">
      <w:pPr>
        <w:pStyle w:val="pboth"/>
        <w:spacing w:before="0" w:beforeAutospacing="0" w:after="0" w:afterAutospacing="0"/>
        <w:ind w:firstLine="357"/>
        <w:jc w:val="both"/>
        <w:rPr>
          <w:color w:val="000000"/>
          <w:sz w:val="28"/>
          <w:szCs w:val="28"/>
        </w:rPr>
      </w:pPr>
      <w:bookmarkStart w:id="62" w:name="103004"/>
      <w:bookmarkEnd w:id="62"/>
      <w:r w:rsidRPr="0006161D">
        <w:rPr>
          <w:color w:val="000000"/>
          <w:sz w:val="28"/>
          <w:szCs w:val="28"/>
        </w:rPr>
        <w:t>– умение при непонимании уточнять информацию, вносить изменения и дополнения, просить повторить непонятое;</w:t>
      </w:r>
    </w:p>
    <w:p w14:paraId="7CD8695C" w14:textId="56CB127D" w:rsidR="00FA43E7" w:rsidRPr="0006161D" w:rsidRDefault="00FA43E7" w:rsidP="002156A4">
      <w:pPr>
        <w:pStyle w:val="pboth"/>
        <w:spacing w:before="0" w:beforeAutospacing="0" w:after="0" w:afterAutospacing="0"/>
        <w:ind w:firstLine="357"/>
        <w:jc w:val="both"/>
        <w:rPr>
          <w:color w:val="000000"/>
          <w:sz w:val="28"/>
          <w:szCs w:val="28"/>
        </w:rPr>
      </w:pPr>
      <w:bookmarkStart w:id="63" w:name="103005"/>
      <w:bookmarkEnd w:id="63"/>
      <w:r w:rsidRPr="0006161D">
        <w:rPr>
          <w:color w:val="000000"/>
          <w:sz w:val="28"/>
          <w:szCs w:val="28"/>
        </w:rPr>
        <w:t>– представление о способах межличностной коммуникации людей с нарушением слуха;</w:t>
      </w:r>
    </w:p>
    <w:p w14:paraId="154EE902" w14:textId="2631E2DF" w:rsidR="00FA43E7" w:rsidRPr="0006161D" w:rsidRDefault="00FA43E7" w:rsidP="002156A4">
      <w:pPr>
        <w:pStyle w:val="pboth"/>
        <w:spacing w:before="0" w:beforeAutospacing="0" w:after="0" w:afterAutospacing="0"/>
        <w:ind w:firstLine="357"/>
        <w:jc w:val="both"/>
        <w:rPr>
          <w:color w:val="000000"/>
          <w:sz w:val="28"/>
          <w:szCs w:val="28"/>
        </w:rPr>
      </w:pPr>
      <w:bookmarkStart w:id="64" w:name="103006"/>
      <w:bookmarkEnd w:id="64"/>
      <w:r w:rsidRPr="0006161D">
        <w:rPr>
          <w:color w:val="000000"/>
          <w:sz w:val="28"/>
          <w:szCs w:val="28"/>
        </w:rPr>
        <w:t>– дифференциация и осмысление картины мира;</w:t>
      </w:r>
    </w:p>
    <w:p w14:paraId="0F4DAB80" w14:textId="450AC60B" w:rsidR="00FA43E7" w:rsidRPr="0006161D" w:rsidRDefault="00FA43E7" w:rsidP="002156A4">
      <w:pPr>
        <w:pStyle w:val="pboth"/>
        <w:spacing w:before="0" w:beforeAutospacing="0" w:after="0" w:afterAutospacing="0"/>
        <w:ind w:firstLine="357"/>
        <w:jc w:val="both"/>
        <w:rPr>
          <w:color w:val="000000"/>
          <w:sz w:val="28"/>
          <w:szCs w:val="28"/>
        </w:rPr>
      </w:pPr>
      <w:bookmarkStart w:id="65" w:name="103007"/>
      <w:bookmarkEnd w:id="65"/>
      <w:r w:rsidRPr="0006161D">
        <w:rPr>
          <w:color w:val="000000"/>
          <w:sz w:val="28"/>
          <w:szCs w:val="28"/>
        </w:rPr>
        <w:t>– адекватность бытового поведения обучающегося с точки зрения опасности (безопасности) для себя и окружающих;</w:t>
      </w:r>
    </w:p>
    <w:p w14:paraId="31B902B3" w14:textId="7B1F2EB4" w:rsidR="00FA43E7" w:rsidRPr="0006161D" w:rsidRDefault="00FA43E7" w:rsidP="002156A4">
      <w:pPr>
        <w:pStyle w:val="pboth"/>
        <w:spacing w:before="0" w:beforeAutospacing="0" w:after="0" w:afterAutospacing="0"/>
        <w:ind w:firstLine="357"/>
        <w:jc w:val="both"/>
        <w:rPr>
          <w:color w:val="000000"/>
          <w:sz w:val="28"/>
          <w:szCs w:val="28"/>
        </w:rPr>
      </w:pPr>
      <w:bookmarkStart w:id="66" w:name="103008"/>
      <w:bookmarkEnd w:id="66"/>
      <w:r w:rsidRPr="0006161D">
        <w:rPr>
          <w:color w:val="000000"/>
          <w:sz w:val="28"/>
          <w:szCs w:val="28"/>
        </w:rPr>
        <w:t>– способность прогнозировать последствия своих поступков;</w:t>
      </w:r>
    </w:p>
    <w:p w14:paraId="21A96585" w14:textId="67C5C659" w:rsidR="00FA43E7" w:rsidRPr="0006161D" w:rsidRDefault="00FA43E7" w:rsidP="002156A4">
      <w:pPr>
        <w:pStyle w:val="pboth"/>
        <w:spacing w:before="0" w:beforeAutospacing="0" w:after="0" w:afterAutospacing="0"/>
        <w:ind w:firstLine="357"/>
        <w:jc w:val="both"/>
        <w:rPr>
          <w:color w:val="000000"/>
          <w:sz w:val="28"/>
          <w:szCs w:val="28"/>
        </w:rPr>
      </w:pPr>
      <w:bookmarkStart w:id="67" w:name="103009"/>
      <w:bookmarkEnd w:id="67"/>
      <w:r w:rsidRPr="0006161D">
        <w:rPr>
          <w:color w:val="000000"/>
          <w:sz w:val="28"/>
          <w:szCs w:val="28"/>
        </w:rPr>
        <w:t>– понимание значения символов, фраз и определений, обозначающих опасность и умение действовать в соответствии с их значением;</w:t>
      </w:r>
    </w:p>
    <w:p w14:paraId="7AA866A5" w14:textId="0EABC9F8" w:rsidR="00FA43E7" w:rsidRPr="0006161D" w:rsidRDefault="00FA43E7" w:rsidP="002156A4">
      <w:pPr>
        <w:pStyle w:val="pboth"/>
        <w:spacing w:before="0" w:beforeAutospacing="0" w:after="0" w:afterAutospacing="0"/>
        <w:ind w:firstLine="357"/>
        <w:jc w:val="both"/>
        <w:rPr>
          <w:color w:val="000000"/>
          <w:sz w:val="28"/>
          <w:szCs w:val="28"/>
        </w:rPr>
      </w:pPr>
      <w:bookmarkStart w:id="68" w:name="103010"/>
      <w:bookmarkEnd w:id="68"/>
      <w:r w:rsidRPr="0006161D">
        <w:rPr>
          <w:color w:val="000000"/>
          <w:sz w:val="28"/>
          <w:szCs w:val="28"/>
        </w:rPr>
        <w:t>– расширение и накопление знакомых и разнообразно освоенных мест за пределами дома и школы;</w:t>
      </w:r>
    </w:p>
    <w:p w14:paraId="2976C526" w14:textId="3CA6B39F" w:rsidR="00FA43E7" w:rsidRPr="0006161D" w:rsidRDefault="00FA43E7" w:rsidP="002156A4">
      <w:pPr>
        <w:pStyle w:val="pboth"/>
        <w:spacing w:before="0" w:beforeAutospacing="0" w:after="0" w:afterAutospacing="0"/>
        <w:ind w:firstLine="357"/>
        <w:jc w:val="both"/>
        <w:rPr>
          <w:color w:val="000000"/>
          <w:sz w:val="28"/>
          <w:szCs w:val="28"/>
        </w:rPr>
      </w:pPr>
      <w:bookmarkStart w:id="69" w:name="103011"/>
      <w:bookmarkEnd w:id="69"/>
      <w:r w:rsidRPr="0006161D">
        <w:rPr>
          <w:color w:val="000000"/>
          <w:sz w:val="28"/>
          <w:szCs w:val="28"/>
        </w:rPr>
        <w:t>–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14:paraId="4C760A5C" w14:textId="771F6D7C" w:rsidR="00FA43E7" w:rsidRPr="0006161D" w:rsidRDefault="00FA43E7" w:rsidP="002156A4">
      <w:pPr>
        <w:pStyle w:val="pboth"/>
        <w:spacing w:before="0" w:beforeAutospacing="0" w:after="0" w:afterAutospacing="0"/>
        <w:ind w:firstLine="357"/>
        <w:jc w:val="both"/>
        <w:rPr>
          <w:color w:val="000000"/>
          <w:sz w:val="28"/>
          <w:szCs w:val="28"/>
        </w:rPr>
      </w:pPr>
      <w:bookmarkStart w:id="70" w:name="103012"/>
      <w:bookmarkEnd w:id="70"/>
      <w:r w:rsidRPr="0006161D">
        <w:rPr>
          <w:color w:val="000000"/>
          <w:sz w:val="28"/>
          <w:szCs w:val="28"/>
        </w:rPr>
        <w:t>– расширение взаимодействия со слышащими людьми в социуме;</w:t>
      </w:r>
    </w:p>
    <w:p w14:paraId="52C7004B" w14:textId="155FB09F" w:rsidR="003150DE" w:rsidRPr="0006161D" w:rsidRDefault="00FA43E7" w:rsidP="00C92201">
      <w:pPr>
        <w:pStyle w:val="pboth"/>
        <w:spacing w:before="0" w:beforeAutospacing="0" w:after="0" w:afterAutospacing="0"/>
        <w:ind w:firstLine="357"/>
        <w:jc w:val="both"/>
        <w:rPr>
          <w:color w:val="000000"/>
          <w:sz w:val="28"/>
          <w:szCs w:val="28"/>
        </w:rPr>
      </w:pPr>
      <w:bookmarkStart w:id="71" w:name="103013"/>
      <w:bookmarkEnd w:id="71"/>
      <w:r w:rsidRPr="0006161D">
        <w:rPr>
          <w:color w:val="000000"/>
          <w:sz w:val="28"/>
          <w:szCs w:val="28"/>
        </w:rPr>
        <w:t>–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bookmarkStart w:id="72" w:name="103014"/>
      <w:bookmarkEnd w:id="72"/>
    </w:p>
    <w:p w14:paraId="56F43E4E" w14:textId="0E16A644" w:rsidR="00D107EF" w:rsidRPr="008224D8" w:rsidRDefault="00D107EF" w:rsidP="008224D8">
      <w:pPr>
        <w:pStyle w:val="pboth"/>
        <w:spacing w:before="0" w:beforeAutospacing="0" w:after="0" w:afterAutospacing="0"/>
        <w:ind w:firstLine="709"/>
        <w:jc w:val="center"/>
        <w:rPr>
          <w:b/>
          <w:bCs/>
          <w:color w:val="000000"/>
          <w:sz w:val="28"/>
          <w:szCs w:val="28"/>
        </w:rPr>
      </w:pPr>
      <w:r w:rsidRPr="0006161D">
        <w:rPr>
          <w:b/>
          <w:bCs/>
          <w:color w:val="000000"/>
          <w:sz w:val="28"/>
          <w:szCs w:val="28"/>
        </w:rPr>
        <w:t>Овладение слабослышащими и позднооглохшими обучающимися социальной (жизненной) компетенцией</w:t>
      </w:r>
    </w:p>
    <w:p w14:paraId="26210F57" w14:textId="77777777" w:rsidR="00D107EF" w:rsidRPr="0006161D" w:rsidRDefault="00D107EF" w:rsidP="002156A4">
      <w:pPr>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eastAsia="Times New Roman" w:hAnsi="Times New Roman" w:cs="Times New Roman"/>
          <w:color w:val="000000"/>
          <w:sz w:val="28"/>
          <w:szCs w:val="28"/>
          <w:lang w:eastAsia="ru-RU"/>
        </w:rPr>
        <w:t>Итогом овладения слабослышащими и позднооглохшими обучающимися компонентом социальной (жизненной) компетенции преимущественно являются личностные результаты. Специальные требования к ним определяются по каждому направлению развития жизненной компетенции.</w:t>
      </w:r>
    </w:p>
    <w:p w14:paraId="10793B02" w14:textId="7379E3B2" w:rsidR="00D107EF" w:rsidRPr="0006161D" w:rsidRDefault="00D107EF" w:rsidP="002156A4">
      <w:pPr>
        <w:spacing w:after="0" w:line="240" w:lineRule="auto"/>
        <w:ind w:firstLine="709"/>
        <w:jc w:val="both"/>
        <w:rPr>
          <w:rFonts w:ascii="Times New Roman" w:eastAsia="Times New Roman" w:hAnsi="Times New Roman" w:cs="Times New Roman"/>
          <w:color w:val="000000"/>
          <w:sz w:val="28"/>
          <w:szCs w:val="28"/>
          <w:lang w:eastAsia="ru-RU"/>
        </w:rPr>
      </w:pPr>
      <w:r w:rsidRPr="0006161D">
        <w:rPr>
          <w:rFonts w:ascii="Times New Roman" w:hAnsi="Times New Roman" w:cs="Times New Roman"/>
          <w:b/>
          <w:bCs/>
          <w:color w:val="000000"/>
          <w:sz w:val="28"/>
          <w:szCs w:val="28"/>
          <w:lang w:eastAsia="ru-RU"/>
        </w:rPr>
        <w:lastRenderedPageBreak/>
        <w:t>Развитие адекватных представлений о собственных возможностях, о насущно необходимом жизнеобеспечении</w:t>
      </w:r>
    </w:p>
    <w:p w14:paraId="576AF145" w14:textId="77777777" w:rsidR="00D107EF" w:rsidRPr="0006161D" w:rsidRDefault="00D107EF" w:rsidP="002156A4">
      <w:pPr>
        <w:pStyle w:val="a4"/>
        <w:ind w:left="0" w:right="0" w:firstLine="709"/>
        <w:rPr>
          <w:color w:val="000000"/>
          <w:lang w:eastAsia="ru-RU"/>
        </w:rPr>
      </w:pPr>
      <w:r w:rsidRPr="0006161D">
        <w:rPr>
          <w:color w:val="000000"/>
          <w:lang w:eastAsia="ru-RU"/>
        </w:rPr>
        <w:t>Данное направление предусматривает развитие у обучающихся адекватных представлений о его собственных возможностях, о насущно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14:paraId="77500FE6" w14:textId="77777777" w:rsidR="00D107EF" w:rsidRPr="0006161D" w:rsidRDefault="00D107EF" w:rsidP="002156A4">
      <w:pPr>
        <w:pStyle w:val="a4"/>
        <w:ind w:left="0" w:right="0" w:firstLine="709"/>
        <w:rPr>
          <w:color w:val="000000"/>
          <w:lang w:eastAsia="ru-RU"/>
        </w:rPr>
      </w:pPr>
      <w:r w:rsidRPr="0006161D">
        <w:rPr>
          <w:color w:val="000000"/>
          <w:lang w:eastAsia="ru-RU"/>
        </w:rPr>
        <w:t>Ожидаемые результаты:</w:t>
      </w:r>
    </w:p>
    <w:p w14:paraId="4897CDEA" w14:textId="77777777" w:rsidR="00D107EF" w:rsidRPr="0006161D" w:rsidRDefault="00D107EF" w:rsidP="002156A4">
      <w:pPr>
        <w:pStyle w:val="a4"/>
        <w:ind w:left="0" w:right="0" w:firstLine="357"/>
        <w:rPr>
          <w:color w:val="000000"/>
          <w:lang w:eastAsia="ru-RU"/>
        </w:rPr>
      </w:pPr>
      <w:r w:rsidRPr="0006161D">
        <w:rPr>
          <w:color w:val="000000"/>
          <w:lang w:eastAsia="ru-RU"/>
        </w:rPr>
        <w:t>–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14:paraId="3164DD40" w14:textId="77777777" w:rsidR="00D107EF" w:rsidRPr="0006161D" w:rsidRDefault="00D107EF" w:rsidP="002156A4">
      <w:pPr>
        <w:pStyle w:val="a4"/>
        <w:ind w:left="0" w:right="0" w:firstLine="357"/>
        <w:rPr>
          <w:color w:val="000000"/>
          <w:lang w:eastAsia="ru-RU"/>
        </w:rPr>
      </w:pPr>
      <w:r w:rsidRPr="0006161D">
        <w:rPr>
          <w:color w:val="000000"/>
          <w:lang w:eastAsia="ru-RU"/>
        </w:rPr>
        <w:t>– умение пользоваться индивидуальными слуховыми аппаратами и/или имплантом и другими личными адаптированными средствами в разных ситуациях (радиосистемой, выносным микрофоном и т.п.);</w:t>
      </w:r>
    </w:p>
    <w:p w14:paraId="54C8CE8E" w14:textId="77777777" w:rsidR="00D107EF" w:rsidRPr="0006161D" w:rsidRDefault="00D107EF" w:rsidP="002156A4">
      <w:pPr>
        <w:pStyle w:val="a4"/>
        <w:ind w:left="0" w:right="0" w:firstLine="357"/>
        <w:rPr>
          <w:color w:val="000000"/>
          <w:lang w:eastAsia="ru-RU"/>
        </w:rPr>
      </w:pPr>
      <w:r w:rsidRPr="0006161D">
        <w:rPr>
          <w:color w:val="000000"/>
          <w:lang w:eastAsia="ru-RU"/>
        </w:rPr>
        <w:t>– умение пользоваться специальной тревожной кнопкой на мобильном телефоне в экстренных случаях;</w:t>
      </w:r>
    </w:p>
    <w:p w14:paraId="2E60F3DC" w14:textId="77777777" w:rsidR="00ED6D72" w:rsidRPr="0006161D" w:rsidRDefault="00D107EF" w:rsidP="002156A4">
      <w:pPr>
        <w:pStyle w:val="a4"/>
        <w:ind w:left="0" w:right="0" w:firstLine="357"/>
        <w:rPr>
          <w:color w:val="000000"/>
          <w:lang w:eastAsia="ru-RU"/>
        </w:rPr>
      </w:pPr>
      <w:r w:rsidRPr="0006161D">
        <w:rPr>
          <w:color w:val="000000"/>
          <w:lang w:eastAsia="ru-RU"/>
        </w:rPr>
        <w:t>– 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w:t>
      </w:r>
      <w:r w:rsidR="00ED6D72" w:rsidRPr="0006161D">
        <w:rPr>
          <w:color w:val="000000"/>
          <w:lang w:eastAsia="ru-RU"/>
        </w:rPr>
        <w:t>;</w:t>
      </w:r>
    </w:p>
    <w:p w14:paraId="4C3B9E3E"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понимание ребёнком того, что пожаловаться и попросить о</w:t>
      </w:r>
      <w:r w:rsidRPr="0006161D">
        <w:rPr>
          <w:color w:val="000000"/>
          <w:lang w:eastAsia="ru-RU"/>
        </w:rPr>
        <w:t xml:space="preserve"> </w:t>
      </w:r>
      <w:r w:rsidR="00D107EF" w:rsidRPr="0006161D">
        <w:rPr>
          <w:color w:val="000000"/>
          <w:lang w:eastAsia="ru-RU"/>
        </w:rPr>
        <w:t>помощи при проблемах в жизнеобеспечении – это нормально, необходимо, не стыдно, не унизительно;</w:t>
      </w:r>
    </w:p>
    <w:p w14:paraId="79D3E4A2"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14:paraId="4255BB7E"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14:paraId="63B58628"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обратиться к взрослым при затруднениях в учебном процессе, сформулировать запрос о специальной помощи;</w:t>
      </w:r>
    </w:p>
    <w:p w14:paraId="21F4F9A3"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обозначения возникшей проблемы;</w:t>
      </w:r>
    </w:p>
    <w:p w14:paraId="259FBC16"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стремление самостоятельно разрешать конфликты со сверстниками;</w:t>
      </w:r>
    </w:p>
    <w:p w14:paraId="29840FB2" w14:textId="13E6D0C8"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обращаться к учителю в случае когда, по мнению ребёнка, возникает угроза жизни и здоровью;</w:t>
      </w:r>
    </w:p>
    <w:p w14:paraId="5E96C7AD"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 xml:space="preserve">умение сформулировать возникшую угрозу и иметь для этого минимально необходимый запас слов и определений </w:t>
      </w:r>
    </w:p>
    <w:p w14:paraId="28CF8822" w14:textId="2ECCAE17" w:rsidR="00566FB8" w:rsidRPr="0006161D" w:rsidRDefault="00D107EF" w:rsidP="008224D8">
      <w:pPr>
        <w:pStyle w:val="a4"/>
        <w:ind w:left="0" w:right="0" w:firstLine="709"/>
        <w:rPr>
          <w:b/>
          <w:bCs/>
          <w:color w:val="000000"/>
          <w:lang w:eastAsia="ru-RU"/>
        </w:rPr>
      </w:pPr>
      <w:r w:rsidRPr="0006161D">
        <w:rPr>
          <w:b/>
          <w:bCs/>
          <w:color w:val="000000"/>
          <w:lang w:eastAsia="ru-RU"/>
        </w:rPr>
        <w:t>Овладение социально</w:t>
      </w:r>
      <w:r w:rsidR="00566FB8" w:rsidRPr="0006161D">
        <w:rPr>
          <w:b/>
          <w:bCs/>
          <w:color w:val="000000"/>
          <w:lang w:eastAsia="ru-RU"/>
        </w:rPr>
        <w:t>-</w:t>
      </w:r>
      <w:r w:rsidRPr="0006161D">
        <w:rPr>
          <w:b/>
          <w:bCs/>
          <w:color w:val="000000"/>
          <w:lang w:eastAsia="ru-RU"/>
        </w:rPr>
        <w:t>бытовыми умениями, исп</w:t>
      </w:r>
      <w:r w:rsidR="008224D8">
        <w:rPr>
          <w:b/>
          <w:bCs/>
          <w:color w:val="000000"/>
          <w:lang w:eastAsia="ru-RU"/>
        </w:rPr>
        <w:t>ользуемыми в повседневной жизни</w:t>
      </w:r>
    </w:p>
    <w:p w14:paraId="4BE43AD0" w14:textId="77777777" w:rsidR="00ED6D72" w:rsidRPr="0006161D" w:rsidRDefault="00D107EF" w:rsidP="002156A4">
      <w:pPr>
        <w:pStyle w:val="a4"/>
        <w:ind w:left="0" w:right="0" w:firstLine="709"/>
        <w:rPr>
          <w:color w:val="000000"/>
          <w:lang w:eastAsia="ru-RU"/>
        </w:rPr>
      </w:pPr>
      <w:r w:rsidRPr="0006161D">
        <w:rPr>
          <w:color w:val="000000"/>
          <w:lang w:eastAsia="ru-RU"/>
        </w:rPr>
        <w:t xml:space="preserve">Данное направление работы предусматривает 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w:t>
      </w:r>
      <w:r w:rsidRPr="0006161D">
        <w:rPr>
          <w:color w:val="000000"/>
          <w:lang w:eastAsia="ru-RU"/>
        </w:rPr>
        <w:lastRenderedPageBreak/>
        <w:t>независимости в быту и помощи другим людям в быту; 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формирование понимания того, что в разных семьях домашняя жизнь может быть устроена по-разному; ориентировку в устройстве школьной жизни, участие в повседневной жизни класса, принятие на себя обязанностей наряду с другими детьми; формирование стремления и потребности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p w14:paraId="3E644C52" w14:textId="77777777" w:rsidR="00ED6D72" w:rsidRPr="0006161D" w:rsidRDefault="00D107EF" w:rsidP="002156A4">
      <w:pPr>
        <w:pStyle w:val="a4"/>
        <w:ind w:left="0" w:right="0" w:firstLine="709"/>
        <w:rPr>
          <w:color w:val="000000"/>
          <w:lang w:eastAsia="ru-RU"/>
        </w:rPr>
      </w:pPr>
      <w:r w:rsidRPr="0006161D">
        <w:rPr>
          <w:color w:val="000000"/>
          <w:lang w:eastAsia="ru-RU"/>
        </w:rPr>
        <w:t>Ожидаемые результаты:</w:t>
      </w:r>
    </w:p>
    <w:p w14:paraId="2EED8A10"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прогресс в самостоятельности и независимости в быту;</w:t>
      </w:r>
    </w:p>
    <w:p w14:paraId="2B0B16F2"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т.д., не обращаясь за помощью к взрослым).</w:t>
      </w:r>
    </w:p>
    <w:p w14:paraId="4E5F161C"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w:t>
      </w:r>
    </w:p>
    <w:p w14:paraId="60429031"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участия в повседневных бытовых делах.</w:t>
      </w:r>
    </w:p>
    <w:p w14:paraId="05CC9673"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представления об устройстве школьной жизни; умение ориентироваться в пространстве школы и попросить о помощи в случае затруднений, ориентироваться в расписании занятий;</w:t>
      </w:r>
    </w:p>
    <w:p w14:paraId="109C16C3"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включаться в разнообразные повседневные школьные дела, принимать посильное участие, брать на себя ответственность. Прогресс ребёнка в этом направлении;</w:t>
      </w:r>
    </w:p>
    <w:p w14:paraId="0DE9839F"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включения в повседневные школьные дела</w:t>
      </w:r>
      <w:r w:rsidRPr="0006161D">
        <w:rPr>
          <w:color w:val="000000"/>
          <w:lang w:eastAsia="ru-RU"/>
        </w:rPr>
        <w:t>;</w:t>
      </w:r>
    </w:p>
    <w:p w14:paraId="0A224282"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стремление ребёнка участвовать в подготовке и проведении праздника, прогресс в этом направлении;</w:t>
      </w:r>
    </w:p>
    <w:p w14:paraId="6B3FA290"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14:paraId="461B9C8B"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участия в подготовке и проведении праздника</w:t>
      </w:r>
      <w:r w:rsidRPr="0006161D">
        <w:rPr>
          <w:color w:val="000000"/>
          <w:lang w:eastAsia="ru-RU"/>
        </w:rPr>
        <w:t>.</w:t>
      </w:r>
    </w:p>
    <w:p w14:paraId="41040174" w14:textId="3A3E86AC" w:rsidR="00566FB8" w:rsidRPr="0006161D" w:rsidRDefault="00573DC1" w:rsidP="00573DC1">
      <w:pPr>
        <w:pStyle w:val="a4"/>
        <w:ind w:left="0" w:right="0" w:firstLine="709"/>
        <w:rPr>
          <w:b/>
          <w:bCs/>
          <w:color w:val="000000"/>
          <w:lang w:eastAsia="ru-RU"/>
        </w:rPr>
      </w:pPr>
      <w:r w:rsidRPr="0006161D">
        <w:rPr>
          <w:b/>
          <w:bCs/>
          <w:color w:val="000000"/>
          <w:lang w:eastAsia="ru-RU"/>
        </w:rPr>
        <w:t>Овладение навыками коммуникации</w:t>
      </w:r>
    </w:p>
    <w:p w14:paraId="6F34453C" w14:textId="77777777" w:rsidR="00ED6D72" w:rsidRPr="0006161D" w:rsidRDefault="00D107EF" w:rsidP="002156A4">
      <w:pPr>
        <w:pStyle w:val="a4"/>
        <w:ind w:left="0" w:right="0" w:firstLine="709"/>
        <w:rPr>
          <w:color w:val="000000"/>
          <w:lang w:eastAsia="ru-RU"/>
        </w:rPr>
      </w:pPr>
      <w:r w:rsidRPr="0006161D">
        <w:rPr>
          <w:color w:val="000000"/>
          <w:lang w:eastAsia="ru-RU"/>
        </w:rPr>
        <w:t xml:space="preserve">Данное направление предусматривает формирование знания правил коммуникации и умения использовать их в актуальных для ребёнка житейских ситуациях; расширение и обогащение опыта коммуникации ребёнка в </w:t>
      </w:r>
      <w:r w:rsidRPr="0006161D">
        <w:rPr>
          <w:color w:val="000000"/>
          <w:lang w:eastAsia="ru-RU"/>
        </w:rPr>
        <w:lastRenderedPageBreak/>
        <w:t>ближнем и дальнем окружении.</w:t>
      </w:r>
    </w:p>
    <w:p w14:paraId="4116EF79" w14:textId="77777777" w:rsidR="00ED6D72" w:rsidRPr="0006161D" w:rsidRDefault="00D107EF" w:rsidP="002156A4">
      <w:pPr>
        <w:pStyle w:val="a4"/>
        <w:ind w:left="0" w:right="0" w:firstLine="709"/>
        <w:rPr>
          <w:color w:val="000000"/>
          <w:lang w:eastAsia="ru-RU"/>
        </w:rPr>
      </w:pPr>
      <w:r w:rsidRPr="0006161D">
        <w:rPr>
          <w:color w:val="000000"/>
          <w:lang w:eastAsia="ru-RU"/>
        </w:rPr>
        <w:t>Ожидаемые результаты:</w:t>
      </w:r>
    </w:p>
    <w:p w14:paraId="1F81E511"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решать актуальные житейские задачи, используя коммуникацию как средство достижения цели (вербальную, невербальную);</w:t>
      </w:r>
    </w:p>
    <w:p w14:paraId="13ADF5A5"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начать и поддержать разговор, задать вопрос, выразить свои намерения, просьбу, пожелание, опасения, завершить разговор;</w:t>
      </w:r>
    </w:p>
    <w:p w14:paraId="5CEF5C5E"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корректно выразить отказ и недовольство, благодарность, сочувствие и т.д.;</w:t>
      </w:r>
    </w:p>
    <w:p w14:paraId="26F45E6E"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получать и уточнять информацию от собеседника. Освоение культурных форм выражения своих чувств;</w:t>
      </w:r>
    </w:p>
    <w:p w14:paraId="5A55B3E9"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поддерживать продуктивное взаимодействие в процессе коммуникации, проявляя гибкость в вариативности высказываний, в выборе средств общения, использовании речевых конструкций, форм, типичных для разговорной речи (в разговоре на доступную тему);</w:t>
      </w:r>
    </w:p>
    <w:p w14:paraId="26AB03F0"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обратиться к учителю при затруднениях в учебном процессе, сформулировать запрос о специальной помощи;</w:t>
      </w:r>
    </w:p>
    <w:p w14:paraId="1F1186C9"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обращаться за помощью к взрослым и сверстникам в трудных случаях общения;</w:t>
      </w:r>
    </w:p>
    <w:p w14:paraId="1AEF0269"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простыми навыками поведения в споре со сверстниками;</w:t>
      </w:r>
    </w:p>
    <w:p w14:paraId="265C2D37"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корректно выразить отказ и недовольствие, благодарность, сочувствие и т.д.;</w:t>
      </w:r>
    </w:p>
    <w:p w14:paraId="35D7EE77"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Освоение культурных форм выражения своих чувств;</w:t>
      </w:r>
    </w:p>
    <w:p w14:paraId="189B4AF9"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представления о внятности собственной речи и возможностях слышащих людей понимать её. Умение ребёнка следить за тем, понимает ли собеседник его речь (достаточно ли она внятная);</w:t>
      </w:r>
    </w:p>
    <w:p w14:paraId="7D0DE957"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w:t>
      </w:r>
    </w:p>
    <w:p w14:paraId="2FB35005"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представление об особых способах коммуникации людей с нарушением слуха между собой;</w:t>
      </w:r>
    </w:p>
    <w:p w14:paraId="2E04F3D8"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w:t>
      </w:r>
    </w:p>
    <w:p w14:paraId="126E1E33"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представление об особых способах коммуникации людей с нарушением слуха между собой.</w:t>
      </w:r>
    </w:p>
    <w:p w14:paraId="265E03BF"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расширение круга ситуаций, в которых ребёнок может использовать коммуникацию как средство достижения цели.</w:t>
      </w:r>
    </w:p>
    <w:p w14:paraId="11DF3B89" w14:textId="4F19E831" w:rsidR="00566FB8" w:rsidRPr="0006161D" w:rsidRDefault="00D107EF" w:rsidP="00573DC1">
      <w:pPr>
        <w:pStyle w:val="a4"/>
        <w:ind w:left="0" w:right="0" w:firstLine="709"/>
        <w:rPr>
          <w:b/>
          <w:bCs/>
          <w:color w:val="000000"/>
          <w:lang w:eastAsia="ru-RU"/>
        </w:rPr>
      </w:pPr>
      <w:r w:rsidRPr="0006161D">
        <w:rPr>
          <w:b/>
          <w:bCs/>
          <w:color w:val="000000"/>
          <w:lang w:eastAsia="ru-RU"/>
        </w:rPr>
        <w:t>Дифференц</w:t>
      </w:r>
      <w:r w:rsidR="00573DC1" w:rsidRPr="0006161D">
        <w:rPr>
          <w:b/>
          <w:bCs/>
          <w:color w:val="000000"/>
          <w:lang w:eastAsia="ru-RU"/>
        </w:rPr>
        <w:t>иация и осмысление картины мира</w:t>
      </w:r>
    </w:p>
    <w:p w14:paraId="2C597D3D" w14:textId="77777777" w:rsidR="00ED6D72" w:rsidRPr="0006161D" w:rsidRDefault="00D107EF" w:rsidP="002156A4">
      <w:pPr>
        <w:pStyle w:val="a4"/>
        <w:ind w:left="0" w:right="0" w:firstLine="709"/>
        <w:rPr>
          <w:color w:val="000000"/>
          <w:lang w:eastAsia="ru-RU"/>
        </w:rPr>
      </w:pPr>
      <w:r w:rsidRPr="0006161D">
        <w:rPr>
          <w:color w:val="000000"/>
          <w:lang w:eastAsia="ru-RU"/>
        </w:rPr>
        <w:t xml:space="preserve">Данное направление предусматривает 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 формирование целостной и подробной картины мира, упорядоченной во времени и пространстве, адекватно возрасту ребёнка. Формирование умения ребёнка устанавливать связь между ходом собственной </w:t>
      </w:r>
      <w:r w:rsidRPr="0006161D">
        <w:rPr>
          <w:color w:val="000000"/>
          <w:lang w:eastAsia="ru-RU"/>
        </w:rPr>
        <w:lastRenderedPageBreak/>
        <w:t>жизни и природным порядком; 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 развитие способности ребёнка взаимодействовать с другими людьми, осмыслять и присваивать чужой опыт и делиться своим опытом, используя</w:t>
      </w:r>
      <w:r w:rsidR="00ED6D72" w:rsidRPr="0006161D">
        <w:rPr>
          <w:color w:val="000000"/>
          <w:lang w:eastAsia="ru-RU"/>
        </w:rPr>
        <w:t xml:space="preserve"> </w:t>
      </w:r>
      <w:r w:rsidRPr="0006161D">
        <w:rPr>
          <w:color w:val="000000"/>
          <w:lang w:eastAsia="ru-RU"/>
        </w:rPr>
        <w:t>вербальные и невербальные возможности (игра, чтение, рисунок как коммуникация и др.).</w:t>
      </w:r>
    </w:p>
    <w:p w14:paraId="74A5FD09" w14:textId="77777777" w:rsidR="00ED6D72" w:rsidRPr="0006161D" w:rsidRDefault="00D107EF" w:rsidP="002156A4">
      <w:pPr>
        <w:pStyle w:val="a4"/>
        <w:ind w:left="0" w:right="0" w:firstLine="709"/>
        <w:rPr>
          <w:color w:val="000000"/>
          <w:lang w:eastAsia="ru-RU"/>
        </w:rPr>
      </w:pPr>
      <w:r w:rsidRPr="0006161D">
        <w:rPr>
          <w:color w:val="000000"/>
          <w:lang w:eastAsia="ru-RU"/>
        </w:rPr>
        <w:t>Ожидаемые результаты:</w:t>
      </w:r>
    </w:p>
    <w:p w14:paraId="4C475953"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p w14:paraId="1CF242B9"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способность прогнозировать последствия своих поступков для себя и окружающих;</w:t>
      </w:r>
    </w:p>
    <w:p w14:paraId="630E322A"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понимание значения символов, фраз и опред</w:t>
      </w:r>
      <w:r w:rsidRPr="0006161D">
        <w:rPr>
          <w:color w:val="000000"/>
          <w:lang w:eastAsia="ru-RU"/>
        </w:rPr>
        <w:t>е</w:t>
      </w:r>
      <w:r w:rsidR="00D107EF" w:rsidRPr="0006161D">
        <w:rPr>
          <w:color w:val="000000"/>
          <w:lang w:eastAsia="ru-RU"/>
        </w:rPr>
        <w:t>лений, обозначающих опасность, и умение действовать в соответствии с их значением;</w:t>
      </w:r>
    </w:p>
    <w:p w14:paraId="31E96ED7"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использование вещей в соответствии с их функциями, принятым порядком и характером наличной ситуации;</w:t>
      </w:r>
    </w:p>
    <w:p w14:paraId="2B1E26C2"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 Включение их в повседневную жизнь ребёнка;</w:t>
      </w:r>
    </w:p>
    <w:p w14:paraId="496A9B60"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запасом фраз и определений, достаточным для выражения своих впечатлений, наблюдений, действий, коммуникации и взаимодействия с другими людьми в пределах расширяющегося личного пространства.</w:t>
      </w:r>
    </w:p>
    <w:p w14:paraId="0F3D5DFC"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ребёнка накапливать личные впечатления, связанные с явлениями окружающего мира, упорядочивать их во времени и пространстве;</w:t>
      </w:r>
    </w:p>
    <w:p w14:paraId="2D202C9D"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w:t>
      </w:r>
      <w:r w:rsidRPr="0006161D">
        <w:rPr>
          <w:color w:val="000000"/>
          <w:lang w:eastAsia="ru-RU"/>
        </w:rPr>
        <w:t xml:space="preserve"> </w:t>
      </w:r>
    </w:p>
    <w:p w14:paraId="71CE85BB"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устанавливать взаимосвязь порядка общественного и уклада собственной жизни в семье и в школе, соответствовать этому порядку;</w:t>
      </w:r>
    </w:p>
    <w:p w14:paraId="0CA66542" w14:textId="32D130C2"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передачи личных впечатлений, их взаимосвя</w:t>
      </w:r>
      <w:r w:rsidR="008224D8">
        <w:rPr>
          <w:color w:val="000000"/>
          <w:lang w:eastAsia="ru-RU"/>
        </w:rPr>
        <w:t>зи с явлениями окружающего мира</w:t>
      </w:r>
      <w:r w:rsidRPr="0006161D">
        <w:rPr>
          <w:color w:val="000000"/>
          <w:lang w:eastAsia="ru-RU"/>
        </w:rPr>
        <w:t>;</w:t>
      </w:r>
    </w:p>
    <w:p w14:paraId="60F7AD2B"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14:paraId="6264C5A8"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развитие активности во взаимодействии с миром, понимание собственной результативности;</w:t>
      </w:r>
    </w:p>
    <w:p w14:paraId="4A3C356C"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владение достаточным запасом фраз и определений для включения в совместную со взрослым и сверстниками исследовательскую деятельность;</w:t>
      </w:r>
    </w:p>
    <w:p w14:paraId="33F0F17E"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накопление опыта освоения нового при помощи экскурсий и путешествий.</w:t>
      </w:r>
    </w:p>
    <w:p w14:paraId="62645F36" w14:textId="77777777" w:rsidR="00ED6D72" w:rsidRPr="0006161D" w:rsidRDefault="00ED6D72"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 xml:space="preserve">умение передать свои впечатления, соображения, умозаключения так, </w:t>
      </w:r>
      <w:r w:rsidR="00D107EF" w:rsidRPr="0006161D">
        <w:rPr>
          <w:color w:val="000000"/>
          <w:lang w:eastAsia="ru-RU"/>
        </w:rPr>
        <w:lastRenderedPageBreak/>
        <w:t>чтобы быть понятым другим человеком;</w:t>
      </w:r>
    </w:p>
    <w:p w14:paraId="560AB913" w14:textId="5E19E46B" w:rsidR="00DD7B83" w:rsidRPr="0006161D" w:rsidRDefault="00ED6D72" w:rsidP="00573DC1">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иметь для этого достаточный запас фраз и определений.</w:t>
      </w:r>
    </w:p>
    <w:p w14:paraId="4C6CCB12" w14:textId="0747788B" w:rsidR="00566FB8" w:rsidRPr="0006161D" w:rsidRDefault="00D107EF" w:rsidP="00573DC1">
      <w:pPr>
        <w:pStyle w:val="a4"/>
        <w:ind w:left="0" w:right="0" w:firstLine="709"/>
        <w:rPr>
          <w:b/>
          <w:bCs/>
          <w:color w:val="000000"/>
          <w:lang w:eastAsia="ru-RU"/>
        </w:rPr>
      </w:pPr>
      <w:r w:rsidRPr="0006161D">
        <w:rPr>
          <w:b/>
          <w:bCs/>
          <w:color w:val="000000"/>
          <w:lang w:eastAsia="ru-RU"/>
        </w:rPr>
        <w:t>Дифференциация и осмысление адекватно возрасту своего социального окружения, принятых ценностей и социальных рол</w:t>
      </w:r>
      <w:r w:rsidR="00573DC1" w:rsidRPr="0006161D">
        <w:rPr>
          <w:b/>
          <w:bCs/>
          <w:color w:val="000000"/>
          <w:lang w:eastAsia="ru-RU"/>
        </w:rPr>
        <w:t>ей</w:t>
      </w:r>
    </w:p>
    <w:p w14:paraId="5FC39BEE" w14:textId="77777777" w:rsidR="003150DE" w:rsidRPr="0006161D" w:rsidRDefault="00D107EF" w:rsidP="002156A4">
      <w:pPr>
        <w:pStyle w:val="a4"/>
        <w:ind w:left="0" w:right="0" w:firstLine="709"/>
        <w:rPr>
          <w:color w:val="000000"/>
          <w:lang w:eastAsia="ru-RU"/>
        </w:rPr>
      </w:pPr>
      <w:r w:rsidRPr="0006161D">
        <w:rPr>
          <w:color w:val="000000"/>
          <w:lang w:eastAsia="ru-RU"/>
        </w:rPr>
        <w:t>Данное направление коррекционной работы направлено на формирование знаний о правилах поведения в разных социальных ситуациях со взрослыми (с учётом их социальных ролей) и детьми (старшими, младшими, сверстниками), со знакомыми и незнакомыми людьми; со слышащими людьми на основе устной речи и, при желании обучающихся, с лицами, имеющими нарушения слуха, на основе жестовой речи; расширение и обогащение опыта социального взаимодействия ребенка в ближнем и дальнем окружении; формирование знаний о морально-нравственных ценностях (с учетом возраста ребенка, особенностей его развития) и их реализация в повседневной жизни; формирование представлений о социокультурной жизни лиц с нарушенным слухом; освоение необходимых ребёнку социальных ритуалов; овладение речевым этикетом; целенаправленная организация общения учащихся с нарушенным слухом конкретной школы между собой и со слышащими детьми.</w:t>
      </w:r>
    </w:p>
    <w:p w14:paraId="1BFAD493" w14:textId="77777777" w:rsidR="003150DE" w:rsidRPr="0006161D" w:rsidRDefault="00D107EF" w:rsidP="002156A4">
      <w:pPr>
        <w:pStyle w:val="a4"/>
        <w:ind w:left="0" w:right="0" w:firstLine="709"/>
        <w:rPr>
          <w:color w:val="000000"/>
          <w:lang w:eastAsia="ru-RU"/>
        </w:rPr>
      </w:pPr>
      <w:r w:rsidRPr="0006161D">
        <w:rPr>
          <w:color w:val="000000"/>
          <w:lang w:eastAsia="ru-RU"/>
        </w:rPr>
        <w:t>Ожидаемые результаты:</w:t>
      </w:r>
    </w:p>
    <w:p w14:paraId="17E6CF3B" w14:textId="77777777" w:rsidR="003150DE" w:rsidRPr="0006161D" w:rsidRDefault="003150DE"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знание правил поведения в разных социальных ситуациях со взрослыми (с учётом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w:t>
      </w:r>
    </w:p>
    <w:p w14:paraId="311B76F7"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использование словесной речи для взаимодействия в разных социальных ситуациях и с людьми разного социального статуса;</w:t>
      </w:r>
    </w:p>
    <w:p w14:paraId="206C2576" w14:textId="77777777" w:rsidR="003150DE" w:rsidRPr="0006161D" w:rsidRDefault="003150DE"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14:paraId="7CE95D24" w14:textId="77777777" w:rsidR="003150DE" w:rsidRPr="0006161D" w:rsidRDefault="003150DE"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пользоваться голосом разной интенсивности с учётом конкретной ситуации.</w:t>
      </w:r>
    </w:p>
    <w:p w14:paraId="1B4D4BB1" w14:textId="77777777" w:rsidR="003150DE" w:rsidRPr="0006161D" w:rsidRDefault="003150DE" w:rsidP="002156A4">
      <w:pPr>
        <w:pStyle w:val="a4"/>
        <w:ind w:left="0" w:right="0" w:firstLine="357"/>
        <w:rPr>
          <w:color w:val="000000"/>
          <w:lang w:eastAsia="ru-RU"/>
        </w:rPr>
      </w:pPr>
      <w:r w:rsidRPr="0006161D">
        <w:rPr>
          <w:color w:val="000000"/>
          <w:lang w:eastAsia="ru-RU"/>
        </w:rPr>
        <w:t xml:space="preserve">– </w:t>
      </w:r>
      <w:r w:rsidR="00D107EF" w:rsidRPr="0006161D">
        <w:rPr>
          <w:color w:val="000000"/>
          <w:lang w:eastAsia="ru-RU"/>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14:paraId="4A166805"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понимание недопустимости выяснения информации сугубо личного характера при общении с учителем или незнакомым взрослым;</w:t>
      </w:r>
    </w:p>
    <w:p w14:paraId="3175F8AB"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 xml:space="preserve">умение проявлять инициативу, корректно устанавливать и ограничивать </w:t>
      </w:r>
      <w:r w:rsidR="00D107EF" w:rsidRPr="0006161D">
        <w:rPr>
          <w:color w:val="000000"/>
          <w:lang w:eastAsia="ru-RU"/>
        </w:rPr>
        <w:lastRenderedPageBreak/>
        <w:t>контакт;</w:t>
      </w:r>
    </w:p>
    <w:p w14:paraId="10B4F474"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умение не быть назойливым в своих просьбах и требованиях, быть благодарным за проявление внимания и оказание помощи;</w:t>
      </w:r>
    </w:p>
    <w:p w14:paraId="5B448642"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умение применять формы выражения своих чувств соответственно ситуации социального контакта.</w:t>
      </w:r>
    </w:p>
    <w:p w14:paraId="069FFD21" w14:textId="77777777" w:rsidR="003150DE" w:rsidRPr="0006161D" w:rsidRDefault="003150DE" w:rsidP="002156A4">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расширение круга освоенных социальных контактов.</w:t>
      </w:r>
    </w:p>
    <w:p w14:paraId="18494972" w14:textId="09C80F81" w:rsidR="00FA43E7" w:rsidRPr="0006161D" w:rsidRDefault="003150DE" w:rsidP="00573DC1">
      <w:pPr>
        <w:pStyle w:val="a4"/>
        <w:ind w:left="0" w:right="0" w:firstLine="357"/>
        <w:rPr>
          <w:color w:val="000000"/>
          <w:lang w:eastAsia="ru-RU"/>
        </w:rPr>
      </w:pPr>
      <w:r w:rsidRPr="0006161D">
        <w:rPr>
          <w:color w:val="000000"/>
          <w:lang w:eastAsia="ru-RU"/>
        </w:rPr>
        <w:softHyphen/>
        <w:t xml:space="preserve"> </w:t>
      </w:r>
      <w:r w:rsidR="00D107EF" w:rsidRPr="0006161D">
        <w:rPr>
          <w:color w:val="000000"/>
          <w:lang w:eastAsia="ru-RU"/>
        </w:rPr>
        <w:t xml:space="preserve">умение общаться с учащимися с нарушенным слухом своей школы на темы, </w:t>
      </w:r>
      <w:r w:rsidR="00573DC1" w:rsidRPr="0006161D">
        <w:rPr>
          <w:color w:val="000000"/>
          <w:lang w:eastAsia="ru-RU"/>
        </w:rPr>
        <w:t>соответствующие возрасту детей.</w:t>
      </w:r>
    </w:p>
    <w:p w14:paraId="03D3A1EF" w14:textId="285669BB" w:rsidR="00FA43E7" w:rsidRPr="0006161D" w:rsidRDefault="00FA43E7" w:rsidP="00573DC1">
      <w:pPr>
        <w:pStyle w:val="pboth"/>
        <w:spacing w:before="0" w:beforeAutospacing="0" w:after="0" w:afterAutospacing="0"/>
        <w:ind w:firstLine="709"/>
        <w:jc w:val="center"/>
        <w:rPr>
          <w:b/>
          <w:bCs/>
          <w:color w:val="000000"/>
          <w:sz w:val="28"/>
          <w:szCs w:val="28"/>
        </w:rPr>
      </w:pPr>
      <w:r w:rsidRPr="0006161D">
        <w:rPr>
          <w:b/>
          <w:bCs/>
          <w:color w:val="000000"/>
          <w:sz w:val="28"/>
          <w:szCs w:val="28"/>
        </w:rPr>
        <w:t>1.3 Система оценки достижения планируемых результатов освоения слабослышащими и позднооглохшими обучающимися адаптированной основной общеобразовательной программы начального общего образования</w:t>
      </w:r>
    </w:p>
    <w:p w14:paraId="4E1F4159" w14:textId="26AA977B" w:rsidR="00FA43E7" w:rsidRPr="0006161D" w:rsidRDefault="00FA43E7" w:rsidP="002156A4">
      <w:pPr>
        <w:pStyle w:val="pboth"/>
        <w:spacing w:before="0" w:beforeAutospacing="0" w:after="0" w:afterAutospacing="0"/>
        <w:ind w:firstLine="709"/>
        <w:jc w:val="both"/>
        <w:rPr>
          <w:color w:val="000000"/>
          <w:sz w:val="28"/>
          <w:szCs w:val="28"/>
        </w:rPr>
      </w:pPr>
      <w:bookmarkStart w:id="73" w:name="103015"/>
      <w:bookmarkEnd w:id="73"/>
      <w:r w:rsidRPr="0006161D">
        <w:rPr>
          <w:color w:val="000000"/>
          <w:sz w:val="28"/>
          <w:szCs w:val="28"/>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201ACE5F" w14:textId="36799C53" w:rsidR="00FA43E7" w:rsidRPr="0006161D" w:rsidRDefault="00FA43E7" w:rsidP="002156A4">
      <w:pPr>
        <w:pStyle w:val="pboth"/>
        <w:spacing w:before="0" w:beforeAutospacing="0" w:after="0" w:afterAutospacing="0"/>
        <w:ind w:firstLine="709"/>
        <w:jc w:val="both"/>
        <w:rPr>
          <w:color w:val="000000"/>
          <w:sz w:val="28"/>
          <w:szCs w:val="28"/>
        </w:rPr>
      </w:pPr>
      <w:bookmarkStart w:id="74" w:name="103016"/>
      <w:bookmarkEnd w:id="74"/>
      <w:r w:rsidRPr="0006161D">
        <w:rPr>
          <w:color w:val="000000"/>
          <w:sz w:val="28"/>
          <w:szCs w:val="28"/>
        </w:rPr>
        <w:t>Система оценки достижений обучающимися планируемых результатов освоения АООП НОО призвана решать следующие задачи:</w:t>
      </w:r>
    </w:p>
    <w:p w14:paraId="3F6BE096" w14:textId="7F6461F5" w:rsidR="00FA43E7" w:rsidRPr="0006161D" w:rsidRDefault="00D107EF" w:rsidP="002156A4">
      <w:pPr>
        <w:pStyle w:val="pboth"/>
        <w:spacing w:before="0" w:beforeAutospacing="0" w:after="0" w:afterAutospacing="0"/>
        <w:ind w:firstLine="357"/>
        <w:jc w:val="both"/>
        <w:rPr>
          <w:color w:val="000000"/>
          <w:sz w:val="28"/>
          <w:szCs w:val="28"/>
        </w:rPr>
      </w:pPr>
      <w:bookmarkStart w:id="75" w:name="103017"/>
      <w:bookmarkEnd w:id="75"/>
      <w:r w:rsidRPr="0006161D">
        <w:rPr>
          <w:color w:val="000000"/>
          <w:sz w:val="28"/>
          <w:szCs w:val="28"/>
        </w:rPr>
        <w:t xml:space="preserve">– </w:t>
      </w:r>
      <w:r w:rsidR="00FA43E7" w:rsidRPr="0006161D">
        <w:rPr>
          <w:color w:val="000000"/>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2893BEAC" w14:textId="5C1D799F" w:rsidR="00FA43E7" w:rsidRPr="0006161D" w:rsidRDefault="00D107EF" w:rsidP="002156A4">
      <w:pPr>
        <w:pStyle w:val="pboth"/>
        <w:spacing w:before="0" w:beforeAutospacing="0" w:after="0" w:afterAutospacing="0"/>
        <w:ind w:firstLine="357"/>
        <w:jc w:val="both"/>
        <w:rPr>
          <w:color w:val="000000"/>
          <w:sz w:val="28"/>
          <w:szCs w:val="28"/>
        </w:rPr>
      </w:pPr>
      <w:bookmarkStart w:id="76" w:name="103018"/>
      <w:bookmarkEnd w:id="76"/>
      <w:r w:rsidRPr="0006161D">
        <w:rPr>
          <w:color w:val="000000"/>
          <w:sz w:val="28"/>
          <w:szCs w:val="28"/>
        </w:rPr>
        <w:t xml:space="preserve">– </w:t>
      </w:r>
      <w:r w:rsidR="00FA43E7" w:rsidRPr="0006161D">
        <w:rPr>
          <w:color w:val="000000"/>
          <w:sz w:val="28"/>
          <w:szCs w:val="28"/>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4706A0B4" w14:textId="4949B554" w:rsidR="00FA43E7" w:rsidRPr="0006161D" w:rsidRDefault="00D107EF" w:rsidP="002156A4">
      <w:pPr>
        <w:pStyle w:val="pboth"/>
        <w:spacing w:before="0" w:beforeAutospacing="0" w:after="0" w:afterAutospacing="0"/>
        <w:ind w:firstLine="357"/>
        <w:jc w:val="both"/>
        <w:rPr>
          <w:color w:val="000000"/>
          <w:sz w:val="28"/>
          <w:szCs w:val="28"/>
        </w:rPr>
      </w:pPr>
      <w:bookmarkStart w:id="77" w:name="103019"/>
      <w:bookmarkEnd w:id="77"/>
      <w:r w:rsidRPr="0006161D">
        <w:rPr>
          <w:color w:val="000000"/>
          <w:sz w:val="28"/>
          <w:szCs w:val="28"/>
        </w:rPr>
        <w:t xml:space="preserve">– </w:t>
      </w:r>
      <w:r w:rsidR="00FA43E7" w:rsidRPr="0006161D">
        <w:rPr>
          <w:color w:val="000000"/>
          <w:sz w:val="28"/>
          <w:szCs w:val="28"/>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644FF986" w14:textId="39AF0AC9" w:rsidR="00FA43E7" w:rsidRPr="0006161D" w:rsidRDefault="00D107EF" w:rsidP="002156A4">
      <w:pPr>
        <w:pStyle w:val="pboth"/>
        <w:spacing w:before="0" w:beforeAutospacing="0" w:after="0" w:afterAutospacing="0"/>
        <w:ind w:firstLine="357"/>
        <w:jc w:val="both"/>
        <w:rPr>
          <w:color w:val="000000"/>
          <w:sz w:val="28"/>
          <w:szCs w:val="28"/>
        </w:rPr>
      </w:pPr>
      <w:bookmarkStart w:id="78" w:name="103020"/>
      <w:bookmarkEnd w:id="78"/>
      <w:r w:rsidRPr="0006161D">
        <w:rPr>
          <w:color w:val="000000"/>
          <w:sz w:val="28"/>
          <w:szCs w:val="28"/>
        </w:rPr>
        <w:t xml:space="preserve">– </w:t>
      </w:r>
      <w:r w:rsidR="00FA43E7" w:rsidRPr="0006161D">
        <w:rPr>
          <w:color w:val="000000"/>
          <w:sz w:val="28"/>
          <w:szCs w:val="28"/>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14:paraId="6B24653D" w14:textId="52965C2F" w:rsidR="00FA43E7" w:rsidRPr="0006161D" w:rsidRDefault="00D107EF" w:rsidP="002156A4">
      <w:pPr>
        <w:pStyle w:val="pboth"/>
        <w:spacing w:before="0" w:beforeAutospacing="0" w:after="0" w:afterAutospacing="0"/>
        <w:ind w:firstLine="357"/>
        <w:jc w:val="both"/>
        <w:rPr>
          <w:color w:val="000000"/>
          <w:sz w:val="28"/>
          <w:szCs w:val="28"/>
        </w:rPr>
      </w:pPr>
      <w:bookmarkStart w:id="79" w:name="103021"/>
      <w:bookmarkEnd w:id="79"/>
      <w:r w:rsidRPr="0006161D">
        <w:rPr>
          <w:color w:val="000000"/>
          <w:sz w:val="28"/>
          <w:szCs w:val="28"/>
        </w:rPr>
        <w:t xml:space="preserve">– </w:t>
      </w:r>
      <w:r w:rsidR="00FA43E7" w:rsidRPr="0006161D">
        <w:rPr>
          <w:color w:val="000000"/>
          <w:sz w:val="28"/>
          <w:szCs w:val="28"/>
        </w:rPr>
        <w:t>позволять осуществлять оценку динамики учебных достижений слабослышащих и позднооглохших обучающихся.</w:t>
      </w:r>
    </w:p>
    <w:p w14:paraId="6E4CD403"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80" w:name="103022"/>
      <w:bookmarkEnd w:id="80"/>
      <w:r w:rsidRPr="0006161D">
        <w:rPr>
          <w:color w:val="000000"/>
          <w:sz w:val="28"/>
          <w:szCs w:val="28"/>
        </w:rPr>
        <w:t>Результаты достижений обучающихся в овладении АООП НОО являются значимыми для оценки качества образования.</w:t>
      </w:r>
    </w:p>
    <w:p w14:paraId="146E64DD"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81" w:name="103023"/>
      <w:bookmarkEnd w:id="81"/>
      <w:r w:rsidRPr="0006161D">
        <w:rPr>
          <w:color w:val="000000"/>
          <w:sz w:val="28"/>
          <w:szCs w:val="28"/>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6A2029CE" w14:textId="4A6076D1" w:rsidR="00FA43E7" w:rsidRPr="0006161D" w:rsidRDefault="00FA43E7" w:rsidP="002156A4">
      <w:pPr>
        <w:pStyle w:val="pboth"/>
        <w:spacing w:before="0" w:beforeAutospacing="0" w:after="0" w:afterAutospacing="0"/>
        <w:ind w:firstLine="709"/>
        <w:jc w:val="both"/>
        <w:rPr>
          <w:color w:val="000000"/>
          <w:sz w:val="28"/>
          <w:szCs w:val="28"/>
        </w:rPr>
      </w:pPr>
      <w:bookmarkStart w:id="82" w:name="103024"/>
      <w:bookmarkEnd w:id="82"/>
      <w:r w:rsidRPr="0006161D">
        <w:rPr>
          <w:color w:val="000000"/>
          <w:sz w:val="28"/>
          <w:szCs w:val="28"/>
        </w:rPr>
        <w:lastRenderedPageBreak/>
        <w:t>Оценка результатов освоения слабослышащими и позднооглохшими обучающимися АООП НОО осуществляется в соответствии с требованиями</w:t>
      </w:r>
      <w:r w:rsidR="00D107EF" w:rsidRPr="0006161D">
        <w:rPr>
          <w:color w:val="000000"/>
          <w:sz w:val="28"/>
          <w:szCs w:val="28"/>
        </w:rPr>
        <w:t xml:space="preserve"> ФГОС </w:t>
      </w:r>
      <w:r w:rsidRPr="0006161D">
        <w:rPr>
          <w:color w:val="000000"/>
          <w:sz w:val="28"/>
          <w:szCs w:val="28"/>
        </w:rPr>
        <w:t>НОО обучающихся с ОВЗ.</w:t>
      </w:r>
    </w:p>
    <w:p w14:paraId="6EF0B487" w14:textId="423759A9" w:rsidR="00FA43E7" w:rsidRPr="0006161D" w:rsidRDefault="00FA43E7" w:rsidP="002156A4">
      <w:pPr>
        <w:pStyle w:val="pboth"/>
        <w:spacing w:before="0" w:beforeAutospacing="0" w:after="0" w:afterAutospacing="0"/>
        <w:ind w:firstLine="709"/>
        <w:jc w:val="both"/>
        <w:rPr>
          <w:color w:val="000000"/>
          <w:sz w:val="28"/>
          <w:szCs w:val="28"/>
        </w:rPr>
      </w:pPr>
      <w:bookmarkStart w:id="83" w:name="103025"/>
      <w:bookmarkEnd w:id="83"/>
      <w:r w:rsidRPr="0006161D">
        <w:rPr>
          <w:color w:val="000000"/>
          <w:sz w:val="28"/>
          <w:szCs w:val="28"/>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w:t>
      </w:r>
      <w:r w:rsidR="00D107EF" w:rsidRPr="0006161D">
        <w:rPr>
          <w:color w:val="000000"/>
          <w:sz w:val="28"/>
          <w:szCs w:val="28"/>
        </w:rPr>
        <w:t xml:space="preserve"> ФГОС </w:t>
      </w:r>
      <w:r w:rsidRPr="0006161D">
        <w:rPr>
          <w:color w:val="000000"/>
          <w:sz w:val="28"/>
          <w:szCs w:val="28"/>
        </w:rPr>
        <w:t>НОО обучающихся с ОВЗ.</w:t>
      </w:r>
    </w:p>
    <w:p w14:paraId="234A8014"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84" w:name="103026"/>
      <w:bookmarkEnd w:id="84"/>
      <w:r w:rsidRPr="0006161D">
        <w:rPr>
          <w:color w:val="000000"/>
          <w:sz w:val="28"/>
          <w:szCs w:val="28"/>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14:paraId="7C203B6E" w14:textId="64AC3F61" w:rsidR="00FA43E7" w:rsidRPr="0006161D" w:rsidRDefault="00D107EF" w:rsidP="002156A4">
      <w:pPr>
        <w:pStyle w:val="pboth"/>
        <w:spacing w:before="0" w:beforeAutospacing="0" w:after="0" w:afterAutospacing="0"/>
        <w:ind w:firstLine="357"/>
        <w:jc w:val="both"/>
        <w:rPr>
          <w:color w:val="000000"/>
          <w:sz w:val="28"/>
          <w:szCs w:val="28"/>
        </w:rPr>
      </w:pPr>
      <w:bookmarkStart w:id="85" w:name="103027"/>
      <w:bookmarkEnd w:id="85"/>
      <w:r w:rsidRPr="0006161D">
        <w:rPr>
          <w:color w:val="000000"/>
          <w:sz w:val="28"/>
          <w:szCs w:val="28"/>
        </w:rPr>
        <w:t xml:space="preserve">– </w:t>
      </w:r>
      <w:r w:rsidR="00FA43E7" w:rsidRPr="0006161D">
        <w:rPr>
          <w:color w:val="000000"/>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14:paraId="7B94E5B1" w14:textId="3EF61697" w:rsidR="00FA43E7" w:rsidRPr="0006161D" w:rsidRDefault="00D107EF" w:rsidP="002156A4">
      <w:pPr>
        <w:pStyle w:val="pboth"/>
        <w:spacing w:before="0" w:beforeAutospacing="0" w:after="0" w:afterAutospacing="0"/>
        <w:ind w:firstLine="357"/>
        <w:jc w:val="both"/>
        <w:rPr>
          <w:color w:val="000000"/>
          <w:sz w:val="28"/>
          <w:szCs w:val="28"/>
        </w:rPr>
      </w:pPr>
      <w:bookmarkStart w:id="86" w:name="103028"/>
      <w:bookmarkEnd w:id="86"/>
      <w:r w:rsidRPr="0006161D">
        <w:rPr>
          <w:color w:val="000000"/>
          <w:sz w:val="28"/>
          <w:szCs w:val="28"/>
        </w:rPr>
        <w:t xml:space="preserve">– </w:t>
      </w:r>
      <w:r w:rsidR="00FA43E7" w:rsidRPr="0006161D">
        <w:rPr>
          <w:color w:val="000000"/>
          <w:sz w:val="28"/>
          <w:szCs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1A3CA586" w14:textId="3F93F941" w:rsidR="00FA43E7" w:rsidRPr="0006161D" w:rsidRDefault="00D107EF" w:rsidP="002156A4">
      <w:pPr>
        <w:pStyle w:val="pboth"/>
        <w:spacing w:before="0" w:beforeAutospacing="0" w:after="0" w:afterAutospacing="0"/>
        <w:ind w:firstLine="357"/>
        <w:jc w:val="both"/>
        <w:rPr>
          <w:color w:val="000000"/>
          <w:sz w:val="28"/>
          <w:szCs w:val="28"/>
        </w:rPr>
      </w:pPr>
      <w:bookmarkStart w:id="87" w:name="103029"/>
      <w:bookmarkEnd w:id="87"/>
      <w:r w:rsidRPr="0006161D">
        <w:rPr>
          <w:color w:val="000000"/>
          <w:sz w:val="28"/>
          <w:szCs w:val="28"/>
        </w:rPr>
        <w:t xml:space="preserve">– </w:t>
      </w:r>
      <w:r w:rsidR="00FA43E7" w:rsidRPr="0006161D">
        <w:rPr>
          <w:color w:val="000000"/>
          <w:sz w:val="28"/>
          <w:szCs w:val="28"/>
        </w:rPr>
        <w:t>единства параметров, критериев и инструментария оценки достижений в освоении содержания АООП, что сможет обеспечить объективность оценки.</w:t>
      </w:r>
    </w:p>
    <w:p w14:paraId="23A6C0A6" w14:textId="2AD27D08" w:rsidR="00FA43E7" w:rsidRPr="0006161D" w:rsidRDefault="00FA43E7" w:rsidP="002156A4">
      <w:pPr>
        <w:pStyle w:val="pboth"/>
        <w:spacing w:before="0" w:beforeAutospacing="0" w:after="0" w:afterAutospacing="0"/>
        <w:ind w:firstLine="709"/>
        <w:jc w:val="both"/>
        <w:rPr>
          <w:color w:val="000000"/>
          <w:sz w:val="28"/>
          <w:szCs w:val="28"/>
        </w:rPr>
      </w:pPr>
      <w:bookmarkStart w:id="88" w:name="103030"/>
      <w:bookmarkEnd w:id="88"/>
      <w:r w:rsidRPr="0006161D">
        <w:rPr>
          <w:color w:val="000000"/>
          <w:sz w:val="28"/>
          <w:szCs w:val="28"/>
        </w:rP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w:t>
      </w:r>
      <w:r w:rsidR="00D107EF" w:rsidRPr="0006161D">
        <w:rPr>
          <w:color w:val="000000"/>
          <w:sz w:val="28"/>
          <w:szCs w:val="28"/>
        </w:rPr>
        <w:t xml:space="preserve"> ФГОС </w:t>
      </w:r>
      <w:r w:rsidRPr="0006161D">
        <w:rPr>
          <w:color w:val="000000"/>
          <w:sz w:val="28"/>
          <w:szCs w:val="28"/>
        </w:rPr>
        <w:t>НОО обучающихся с ОВЗ относятся:</w:t>
      </w:r>
    </w:p>
    <w:p w14:paraId="4F397845" w14:textId="4D1797E1" w:rsidR="00FA43E7" w:rsidRPr="0006161D" w:rsidRDefault="00D107EF" w:rsidP="002156A4">
      <w:pPr>
        <w:pStyle w:val="pboth"/>
        <w:spacing w:before="0" w:beforeAutospacing="0" w:after="0" w:afterAutospacing="0"/>
        <w:ind w:firstLine="357"/>
        <w:jc w:val="both"/>
        <w:rPr>
          <w:color w:val="000000"/>
          <w:sz w:val="28"/>
          <w:szCs w:val="28"/>
        </w:rPr>
      </w:pPr>
      <w:bookmarkStart w:id="89" w:name="103031"/>
      <w:bookmarkEnd w:id="89"/>
      <w:r w:rsidRPr="0006161D">
        <w:rPr>
          <w:color w:val="000000"/>
          <w:sz w:val="28"/>
          <w:szCs w:val="28"/>
        </w:rPr>
        <w:t xml:space="preserve">– </w:t>
      </w:r>
      <w:r w:rsidR="00FA43E7" w:rsidRPr="0006161D">
        <w:rPr>
          <w:color w:val="000000"/>
          <w:sz w:val="28"/>
          <w:szCs w:val="28"/>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14:paraId="6AC7D258" w14:textId="7E8EA734" w:rsidR="00FA43E7" w:rsidRPr="0006161D" w:rsidRDefault="00D107EF" w:rsidP="002156A4">
      <w:pPr>
        <w:pStyle w:val="pboth"/>
        <w:spacing w:before="0" w:beforeAutospacing="0" w:after="0" w:afterAutospacing="0"/>
        <w:ind w:firstLine="357"/>
        <w:jc w:val="both"/>
        <w:rPr>
          <w:color w:val="000000"/>
          <w:sz w:val="28"/>
          <w:szCs w:val="28"/>
        </w:rPr>
      </w:pPr>
      <w:bookmarkStart w:id="90" w:name="103032"/>
      <w:bookmarkEnd w:id="90"/>
      <w:r w:rsidRPr="0006161D">
        <w:rPr>
          <w:color w:val="000000"/>
          <w:sz w:val="28"/>
          <w:szCs w:val="28"/>
        </w:rPr>
        <w:t xml:space="preserve">– </w:t>
      </w:r>
      <w:r w:rsidR="00FA43E7" w:rsidRPr="0006161D">
        <w:rPr>
          <w:color w:val="000000"/>
          <w:sz w:val="28"/>
          <w:szCs w:val="28"/>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14:paraId="0EDD6DA9" w14:textId="07C1BE92" w:rsidR="00FA43E7" w:rsidRPr="0006161D" w:rsidRDefault="00D107EF" w:rsidP="002156A4">
      <w:pPr>
        <w:pStyle w:val="pboth"/>
        <w:spacing w:before="0" w:beforeAutospacing="0" w:after="0" w:afterAutospacing="0"/>
        <w:ind w:firstLine="357"/>
        <w:jc w:val="both"/>
        <w:rPr>
          <w:color w:val="000000"/>
          <w:sz w:val="28"/>
          <w:szCs w:val="28"/>
        </w:rPr>
      </w:pPr>
      <w:bookmarkStart w:id="91" w:name="103033"/>
      <w:bookmarkEnd w:id="91"/>
      <w:r w:rsidRPr="0006161D">
        <w:rPr>
          <w:color w:val="000000"/>
          <w:sz w:val="28"/>
          <w:szCs w:val="28"/>
        </w:rPr>
        <w:t xml:space="preserve">– </w:t>
      </w:r>
      <w:r w:rsidR="00FA43E7" w:rsidRPr="0006161D">
        <w:rPr>
          <w:color w:val="000000"/>
          <w:sz w:val="28"/>
          <w:szCs w:val="28"/>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w:t>
      </w:r>
      <w:r w:rsidR="00566FB8" w:rsidRPr="0006161D">
        <w:rPr>
          <w:color w:val="000000"/>
          <w:sz w:val="28"/>
          <w:szCs w:val="28"/>
        </w:rPr>
        <w:t>-</w:t>
      </w:r>
      <w:r w:rsidR="00FA43E7" w:rsidRPr="0006161D">
        <w:rPr>
          <w:color w:val="000000"/>
          <w:sz w:val="28"/>
          <w:szCs w:val="28"/>
        </w:rPr>
        <w:t>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14:paraId="5FC4B141" w14:textId="062A3552" w:rsidR="00FA43E7" w:rsidRPr="0006161D" w:rsidRDefault="00D107EF" w:rsidP="002156A4">
      <w:pPr>
        <w:pStyle w:val="pboth"/>
        <w:spacing w:before="0" w:beforeAutospacing="0" w:after="0" w:afterAutospacing="0"/>
        <w:ind w:firstLine="357"/>
        <w:jc w:val="both"/>
        <w:rPr>
          <w:color w:val="000000"/>
          <w:sz w:val="28"/>
          <w:szCs w:val="28"/>
        </w:rPr>
      </w:pPr>
      <w:bookmarkStart w:id="92" w:name="103034"/>
      <w:bookmarkEnd w:id="92"/>
      <w:r w:rsidRPr="0006161D">
        <w:rPr>
          <w:color w:val="000000"/>
          <w:sz w:val="28"/>
          <w:szCs w:val="28"/>
        </w:rPr>
        <w:lastRenderedPageBreak/>
        <w:t xml:space="preserve">– </w:t>
      </w:r>
      <w:r w:rsidR="00FA43E7" w:rsidRPr="0006161D">
        <w:rPr>
          <w:color w:val="000000"/>
          <w:sz w:val="28"/>
          <w:szCs w:val="28"/>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14:paraId="17D0E1AF" w14:textId="329BF848" w:rsidR="00FA43E7" w:rsidRPr="0006161D" w:rsidRDefault="00D107EF" w:rsidP="002156A4">
      <w:pPr>
        <w:pStyle w:val="pboth"/>
        <w:spacing w:before="0" w:beforeAutospacing="0" w:after="0" w:afterAutospacing="0"/>
        <w:ind w:firstLine="357"/>
        <w:jc w:val="both"/>
        <w:rPr>
          <w:color w:val="000000"/>
          <w:sz w:val="28"/>
          <w:szCs w:val="28"/>
        </w:rPr>
      </w:pPr>
      <w:bookmarkStart w:id="93" w:name="103035"/>
      <w:bookmarkEnd w:id="93"/>
      <w:r w:rsidRPr="0006161D">
        <w:rPr>
          <w:color w:val="000000"/>
          <w:sz w:val="28"/>
          <w:szCs w:val="28"/>
        </w:rPr>
        <w:t xml:space="preserve">– </w:t>
      </w:r>
      <w:r w:rsidR="00FA43E7" w:rsidRPr="0006161D">
        <w:rPr>
          <w:color w:val="000000"/>
          <w:sz w:val="28"/>
          <w:szCs w:val="28"/>
        </w:rPr>
        <w:t>сформированность умения вести разговор с двумя и более собеседниками (с помощью взрослого и самостоятельно);</w:t>
      </w:r>
    </w:p>
    <w:p w14:paraId="436EAC99" w14:textId="60B109FC" w:rsidR="00FA43E7" w:rsidRPr="0006161D" w:rsidRDefault="00D107EF" w:rsidP="002156A4">
      <w:pPr>
        <w:pStyle w:val="pboth"/>
        <w:spacing w:before="0" w:beforeAutospacing="0" w:after="0" w:afterAutospacing="0"/>
        <w:ind w:firstLine="357"/>
        <w:jc w:val="both"/>
        <w:rPr>
          <w:color w:val="000000"/>
          <w:sz w:val="28"/>
          <w:szCs w:val="28"/>
        </w:rPr>
      </w:pPr>
      <w:bookmarkStart w:id="94" w:name="103036"/>
      <w:bookmarkEnd w:id="94"/>
      <w:r w:rsidRPr="0006161D">
        <w:rPr>
          <w:color w:val="000000"/>
          <w:sz w:val="28"/>
          <w:szCs w:val="28"/>
        </w:rPr>
        <w:t xml:space="preserve">– </w:t>
      </w:r>
      <w:r w:rsidR="00FA43E7" w:rsidRPr="0006161D">
        <w:rPr>
          <w:color w:val="000000"/>
          <w:sz w:val="28"/>
          <w:szCs w:val="28"/>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14:paraId="07E04200"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95" w:name="103037"/>
      <w:bookmarkEnd w:id="95"/>
      <w:r w:rsidRPr="0006161D">
        <w:rPr>
          <w:color w:val="000000"/>
          <w:sz w:val="28"/>
          <w:szCs w:val="28"/>
        </w:rPr>
        <w:t>Результаты освоения слабослышащими и позднооглохшими обучающимися Программы коррекционной работы не выносятся на итоговую оценку.</w:t>
      </w:r>
    </w:p>
    <w:p w14:paraId="4150BA5D"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96" w:name="103038"/>
      <w:bookmarkEnd w:id="96"/>
      <w:r w:rsidRPr="0006161D">
        <w:rPr>
          <w:color w:val="000000"/>
          <w:sz w:val="28"/>
          <w:szCs w:val="28"/>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14:paraId="510A5CBF"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97" w:name="103039"/>
      <w:bookmarkEnd w:id="97"/>
      <w:r w:rsidRPr="0006161D">
        <w:rPr>
          <w:color w:val="000000"/>
          <w:sz w:val="28"/>
          <w:szCs w:val="28"/>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14:paraId="1594F8DC"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98" w:name="103040"/>
      <w:bookmarkEnd w:id="98"/>
      <w:r w:rsidRPr="0006161D">
        <w:rPr>
          <w:color w:val="000000"/>
          <w:sz w:val="28"/>
          <w:szCs w:val="28"/>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14:paraId="0F1BD1DD"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99" w:name="103041"/>
      <w:bookmarkEnd w:id="99"/>
      <w:r w:rsidRPr="0006161D">
        <w:rPr>
          <w:color w:val="000000"/>
          <w:sz w:val="28"/>
          <w:szCs w:val="28"/>
        </w:rP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w:t>
      </w:r>
      <w:r w:rsidRPr="0006161D">
        <w:rPr>
          <w:color w:val="000000"/>
          <w:sz w:val="28"/>
          <w:szCs w:val="28"/>
        </w:rPr>
        <w:lastRenderedPageBreak/>
        <w:t>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394EB8C4" w14:textId="64266CD4" w:rsidR="00FA43E7" w:rsidRPr="0006161D" w:rsidRDefault="00FA43E7" w:rsidP="002156A4">
      <w:pPr>
        <w:pStyle w:val="pboth"/>
        <w:spacing w:before="0" w:beforeAutospacing="0" w:after="0" w:afterAutospacing="0"/>
        <w:ind w:firstLine="709"/>
        <w:jc w:val="both"/>
        <w:rPr>
          <w:color w:val="000000"/>
          <w:sz w:val="28"/>
          <w:szCs w:val="28"/>
        </w:rPr>
      </w:pPr>
      <w:bookmarkStart w:id="100" w:name="103042"/>
      <w:bookmarkEnd w:id="100"/>
      <w:r w:rsidRPr="0006161D">
        <w:rPr>
          <w:color w:val="000000"/>
          <w:sz w:val="28"/>
          <w:szCs w:val="28"/>
        </w:rPr>
        <w:t xml:space="preserve">Целью финишной диагностики, </w:t>
      </w:r>
      <w:r w:rsidR="00D107EF" w:rsidRPr="0006161D">
        <w:rPr>
          <w:color w:val="000000"/>
          <w:sz w:val="28"/>
          <w:szCs w:val="28"/>
        </w:rPr>
        <w:t xml:space="preserve">которая </w:t>
      </w:r>
      <w:r w:rsidRPr="0006161D">
        <w:rPr>
          <w:color w:val="000000"/>
          <w:sz w:val="28"/>
          <w:szCs w:val="28"/>
        </w:rPr>
        <w:t>прово</w:t>
      </w:r>
      <w:r w:rsidR="00D107EF" w:rsidRPr="0006161D">
        <w:rPr>
          <w:color w:val="000000"/>
          <w:sz w:val="28"/>
          <w:szCs w:val="28"/>
        </w:rPr>
        <w:t>дится</w:t>
      </w:r>
      <w:r w:rsidRPr="0006161D">
        <w:rPr>
          <w:color w:val="000000"/>
          <w:sz w:val="28"/>
          <w:szCs w:val="28"/>
        </w:rPr>
        <w:t xml:space="preserve">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14:paraId="1C131ADC"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101" w:name="103043"/>
      <w:bookmarkEnd w:id="101"/>
      <w:r w:rsidRPr="0006161D">
        <w:rPr>
          <w:color w:val="000000"/>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23FA33BA"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102" w:name="103044"/>
      <w:bookmarkEnd w:id="102"/>
      <w:r w:rsidRPr="0006161D">
        <w:rPr>
          <w:color w:val="000000"/>
          <w:sz w:val="28"/>
          <w:szCs w:val="28"/>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509F3D30" w14:textId="77777777" w:rsidR="00FA43E7" w:rsidRPr="0006161D" w:rsidRDefault="00FA43E7" w:rsidP="002156A4">
      <w:pPr>
        <w:pStyle w:val="pboth"/>
        <w:spacing w:before="0" w:beforeAutospacing="0" w:after="0" w:afterAutospacing="0"/>
        <w:ind w:firstLine="709"/>
        <w:jc w:val="both"/>
        <w:rPr>
          <w:color w:val="000000"/>
          <w:sz w:val="28"/>
          <w:szCs w:val="28"/>
        </w:rPr>
      </w:pPr>
      <w:bookmarkStart w:id="103" w:name="103045"/>
      <w:bookmarkEnd w:id="103"/>
      <w:r w:rsidRPr="0006161D">
        <w:rPr>
          <w:color w:val="000000"/>
          <w:sz w:val="28"/>
          <w:szCs w:val="28"/>
        </w:rP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14:paraId="7733F5A9" w14:textId="77777777" w:rsidR="003150DE" w:rsidRPr="0006161D" w:rsidRDefault="003150DE" w:rsidP="002156A4">
      <w:pPr>
        <w:pStyle w:val="a4"/>
        <w:ind w:left="0" w:right="0" w:firstLine="709"/>
        <w:rPr>
          <w:color w:val="00000A"/>
          <w:spacing w:val="-2"/>
        </w:rPr>
      </w:pPr>
      <w:bookmarkStart w:id="104" w:name="103046"/>
      <w:bookmarkEnd w:id="104"/>
      <w:r w:rsidRPr="0006161D">
        <w:rPr>
          <w:color w:val="00000A"/>
        </w:rPr>
        <w:t>Данные</w:t>
      </w:r>
      <w:r w:rsidRPr="0006161D">
        <w:rPr>
          <w:color w:val="00000A"/>
          <w:spacing w:val="-19"/>
        </w:rPr>
        <w:t xml:space="preserve"> </w:t>
      </w:r>
      <w:r w:rsidRPr="0006161D">
        <w:rPr>
          <w:color w:val="00000A"/>
        </w:rPr>
        <w:t>требования</w:t>
      </w:r>
      <w:r w:rsidRPr="0006161D">
        <w:rPr>
          <w:color w:val="00000A"/>
          <w:spacing w:val="-17"/>
        </w:rPr>
        <w:t xml:space="preserve"> </w:t>
      </w:r>
      <w:r w:rsidRPr="0006161D">
        <w:rPr>
          <w:color w:val="00000A"/>
        </w:rPr>
        <w:t>включают</w:t>
      </w:r>
      <w:r w:rsidRPr="0006161D">
        <w:rPr>
          <w:color w:val="00000A"/>
          <w:spacing w:val="-16"/>
        </w:rPr>
        <w:t xml:space="preserve"> </w:t>
      </w:r>
      <w:r w:rsidRPr="0006161D">
        <w:rPr>
          <w:color w:val="00000A"/>
        </w:rPr>
        <w:t>следующие</w:t>
      </w:r>
      <w:r w:rsidRPr="0006161D">
        <w:rPr>
          <w:color w:val="00000A"/>
          <w:spacing w:val="-16"/>
        </w:rPr>
        <w:t xml:space="preserve"> </w:t>
      </w:r>
      <w:r w:rsidRPr="0006161D">
        <w:rPr>
          <w:color w:val="00000A"/>
        </w:rPr>
        <w:t>результаты</w:t>
      </w:r>
      <w:r w:rsidRPr="0006161D">
        <w:rPr>
          <w:color w:val="00000A"/>
          <w:spacing w:val="-15"/>
        </w:rPr>
        <w:t xml:space="preserve"> </w:t>
      </w:r>
      <w:r w:rsidRPr="0006161D">
        <w:rPr>
          <w:color w:val="00000A"/>
          <w:spacing w:val="-2"/>
        </w:rPr>
        <w:t>обучения:</w:t>
      </w:r>
    </w:p>
    <w:p w14:paraId="72B376B0" w14:textId="77777777" w:rsidR="003150DE" w:rsidRPr="0006161D" w:rsidRDefault="003150DE" w:rsidP="002156A4">
      <w:pPr>
        <w:pStyle w:val="a4"/>
        <w:ind w:left="0" w:right="0" w:firstLine="357"/>
        <w:rPr>
          <w:color w:val="00000A"/>
        </w:rPr>
      </w:pPr>
      <w:r w:rsidRPr="0006161D">
        <w:rPr>
          <w:color w:val="00000A"/>
          <w:spacing w:val="-2"/>
        </w:rPr>
        <w:t xml:space="preserve">– </w:t>
      </w:r>
      <w:r w:rsidRPr="0006161D">
        <w:rPr>
          <w:color w:val="00000A"/>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21C8B7D0" w14:textId="77777777" w:rsidR="003150DE" w:rsidRPr="0006161D" w:rsidRDefault="003150DE" w:rsidP="002156A4">
      <w:pPr>
        <w:pStyle w:val="a4"/>
        <w:ind w:left="0" w:right="0" w:firstLine="357"/>
        <w:rPr>
          <w:color w:val="00000A"/>
        </w:rPr>
      </w:pPr>
      <w:r w:rsidRPr="0006161D">
        <w:rPr>
          <w:color w:val="00000A"/>
        </w:rPr>
        <w:t>– метапредметные, включающие освоенные обучающимися универсальных учебных действий (познавательные, регулятивные и коммуникативные),</w:t>
      </w:r>
      <w:r w:rsidRPr="0006161D">
        <w:rPr>
          <w:color w:val="00000A"/>
          <w:spacing w:val="-15"/>
        </w:rPr>
        <w:t xml:space="preserve"> </w:t>
      </w:r>
      <w:r w:rsidRPr="0006161D">
        <w:rPr>
          <w:color w:val="00000A"/>
        </w:rPr>
        <w:t>обеспечивающие</w:t>
      </w:r>
      <w:r w:rsidRPr="0006161D">
        <w:rPr>
          <w:color w:val="00000A"/>
          <w:spacing w:val="-15"/>
        </w:rPr>
        <w:t xml:space="preserve"> </w:t>
      </w:r>
      <w:r w:rsidRPr="0006161D">
        <w:rPr>
          <w:color w:val="00000A"/>
        </w:rPr>
        <w:t>овладение</w:t>
      </w:r>
      <w:r w:rsidRPr="0006161D">
        <w:rPr>
          <w:color w:val="00000A"/>
          <w:spacing w:val="-14"/>
        </w:rPr>
        <w:t xml:space="preserve"> </w:t>
      </w:r>
      <w:r w:rsidRPr="0006161D">
        <w:rPr>
          <w:color w:val="00000A"/>
        </w:rPr>
        <w:t>ключевыми</w:t>
      </w:r>
      <w:r w:rsidRPr="0006161D">
        <w:rPr>
          <w:color w:val="00000A"/>
          <w:spacing w:val="-15"/>
        </w:rPr>
        <w:t xml:space="preserve"> </w:t>
      </w:r>
      <w:r w:rsidRPr="0006161D">
        <w:rPr>
          <w:color w:val="00000A"/>
        </w:rPr>
        <w:t>компетенциями, составляющими основу умения учиться, и межпредметными понятиями;</w:t>
      </w:r>
    </w:p>
    <w:p w14:paraId="330F256C" w14:textId="108286D6" w:rsidR="003150DE" w:rsidRPr="0006161D" w:rsidRDefault="003150DE" w:rsidP="002156A4">
      <w:pPr>
        <w:pStyle w:val="a4"/>
        <w:ind w:left="0" w:right="0" w:firstLine="357"/>
      </w:pPr>
      <w:r w:rsidRPr="0006161D">
        <w:t xml:space="preserve">– </w:t>
      </w:r>
      <w:r w:rsidRPr="0006161D">
        <w:rPr>
          <w:color w:val="00000A"/>
        </w:rPr>
        <w:t>предметные, включающие освоенный обучающимися в ходе изучения учебного предмета опыт специфической для данной предметной области</w:t>
      </w:r>
      <w:r w:rsidRPr="0006161D">
        <w:rPr>
          <w:color w:val="00000A"/>
          <w:spacing w:val="35"/>
        </w:rPr>
        <w:t xml:space="preserve"> </w:t>
      </w:r>
      <w:r w:rsidRPr="0006161D">
        <w:rPr>
          <w:color w:val="00000A"/>
        </w:rPr>
        <w:t>деятельности</w:t>
      </w:r>
      <w:r w:rsidRPr="0006161D">
        <w:rPr>
          <w:color w:val="00000A"/>
          <w:spacing w:val="35"/>
        </w:rPr>
        <w:t xml:space="preserve"> </w:t>
      </w:r>
      <w:r w:rsidRPr="0006161D">
        <w:rPr>
          <w:color w:val="00000A"/>
        </w:rPr>
        <w:t>по</w:t>
      </w:r>
      <w:r w:rsidRPr="0006161D">
        <w:rPr>
          <w:color w:val="00000A"/>
          <w:spacing w:val="35"/>
        </w:rPr>
        <w:t xml:space="preserve"> </w:t>
      </w:r>
      <w:r w:rsidRPr="0006161D">
        <w:rPr>
          <w:color w:val="00000A"/>
        </w:rPr>
        <w:t>получению</w:t>
      </w:r>
      <w:r w:rsidRPr="0006161D">
        <w:rPr>
          <w:color w:val="00000A"/>
          <w:spacing w:val="33"/>
        </w:rPr>
        <w:t xml:space="preserve"> </w:t>
      </w:r>
      <w:r w:rsidRPr="0006161D">
        <w:rPr>
          <w:color w:val="00000A"/>
        </w:rPr>
        <w:t>нового</w:t>
      </w:r>
      <w:r w:rsidRPr="0006161D">
        <w:rPr>
          <w:color w:val="00000A"/>
          <w:spacing w:val="35"/>
        </w:rPr>
        <w:t xml:space="preserve"> </w:t>
      </w:r>
      <w:r w:rsidRPr="0006161D">
        <w:rPr>
          <w:color w:val="00000A"/>
        </w:rPr>
        <w:t>знания,</w:t>
      </w:r>
      <w:r w:rsidRPr="0006161D">
        <w:rPr>
          <w:color w:val="00000A"/>
          <w:spacing w:val="33"/>
        </w:rPr>
        <w:t xml:space="preserve"> </w:t>
      </w:r>
      <w:r w:rsidRPr="0006161D">
        <w:rPr>
          <w:color w:val="00000A"/>
        </w:rPr>
        <w:t>его</w:t>
      </w:r>
      <w:r w:rsidRPr="0006161D">
        <w:rPr>
          <w:color w:val="00000A"/>
          <w:spacing w:val="35"/>
        </w:rPr>
        <w:t xml:space="preserve"> </w:t>
      </w:r>
      <w:r w:rsidRPr="0006161D">
        <w:rPr>
          <w:color w:val="00000A"/>
        </w:rPr>
        <w:t>преобразованию</w:t>
      </w:r>
      <w:r w:rsidRPr="0006161D">
        <w:rPr>
          <w:color w:val="00000A"/>
          <w:spacing w:val="28"/>
        </w:rPr>
        <w:t xml:space="preserve"> </w:t>
      </w:r>
      <w:r w:rsidRPr="0006161D">
        <w:rPr>
          <w:color w:val="00000A"/>
        </w:rPr>
        <w:t xml:space="preserve">и применению, а также систему основополагающих элементов научного знания, </w:t>
      </w:r>
      <w:r w:rsidRPr="0006161D">
        <w:rPr>
          <w:color w:val="00000A"/>
        </w:rPr>
        <w:lastRenderedPageBreak/>
        <w:t>лежащих в основе современной научной картины мира.</w:t>
      </w:r>
    </w:p>
    <w:p w14:paraId="671B7C8B" w14:textId="77777777" w:rsidR="003150DE" w:rsidRPr="0006161D" w:rsidRDefault="003150DE" w:rsidP="002156A4">
      <w:pPr>
        <w:pStyle w:val="a4"/>
        <w:ind w:left="0" w:right="0" w:firstLine="709"/>
      </w:pPr>
      <w:r w:rsidRPr="0006161D">
        <w:rPr>
          <w:color w:val="00000A"/>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соответствуют требованиям ФГОС НОО.</w:t>
      </w:r>
    </w:p>
    <w:p w14:paraId="2485D84F" w14:textId="77777777" w:rsidR="003150DE" w:rsidRPr="0006161D" w:rsidRDefault="003150DE" w:rsidP="002156A4">
      <w:pPr>
        <w:pStyle w:val="a4"/>
        <w:ind w:left="0" w:right="0" w:firstLine="709"/>
      </w:pPr>
      <w:r w:rsidRPr="0006161D">
        <w:rPr>
          <w:color w:val="00000A"/>
        </w:rPr>
        <w:t>Предметом итоговой оценки освоения обучающимися АООП НОО является достижение ими предметных и метапредметных результатов обучения, необходимых для продолжения образования.</w:t>
      </w:r>
    </w:p>
    <w:p w14:paraId="75CDF76A" w14:textId="77777777" w:rsidR="003150DE" w:rsidRPr="0006161D" w:rsidRDefault="003150DE" w:rsidP="002156A4">
      <w:pPr>
        <w:pStyle w:val="a4"/>
        <w:ind w:left="0" w:right="0" w:firstLine="709"/>
        <w:rPr>
          <w:color w:val="00000A"/>
          <w:spacing w:val="-2"/>
        </w:rPr>
      </w:pPr>
      <w:r w:rsidRPr="0006161D">
        <w:rPr>
          <w:color w:val="00000A"/>
        </w:rPr>
        <w:t>В</w:t>
      </w:r>
      <w:r w:rsidRPr="0006161D">
        <w:rPr>
          <w:color w:val="00000A"/>
          <w:spacing w:val="-9"/>
        </w:rPr>
        <w:t xml:space="preserve"> </w:t>
      </w:r>
      <w:r w:rsidRPr="0006161D">
        <w:rPr>
          <w:color w:val="00000A"/>
        </w:rPr>
        <w:t>итоговой</w:t>
      </w:r>
      <w:r w:rsidRPr="0006161D">
        <w:rPr>
          <w:color w:val="00000A"/>
          <w:spacing w:val="-10"/>
        </w:rPr>
        <w:t xml:space="preserve"> </w:t>
      </w:r>
      <w:r w:rsidRPr="0006161D">
        <w:rPr>
          <w:color w:val="00000A"/>
        </w:rPr>
        <w:t>оценке</w:t>
      </w:r>
      <w:r w:rsidRPr="0006161D">
        <w:rPr>
          <w:color w:val="00000A"/>
          <w:spacing w:val="-8"/>
        </w:rPr>
        <w:t xml:space="preserve"> </w:t>
      </w:r>
      <w:r w:rsidRPr="0006161D">
        <w:rPr>
          <w:color w:val="00000A"/>
        </w:rPr>
        <w:t>выделяются</w:t>
      </w:r>
      <w:r w:rsidRPr="0006161D">
        <w:rPr>
          <w:color w:val="00000A"/>
          <w:spacing w:val="-9"/>
        </w:rPr>
        <w:t xml:space="preserve"> </w:t>
      </w:r>
      <w:r w:rsidRPr="0006161D">
        <w:rPr>
          <w:color w:val="00000A"/>
        </w:rPr>
        <w:t>две</w:t>
      </w:r>
      <w:r w:rsidRPr="0006161D">
        <w:rPr>
          <w:color w:val="00000A"/>
          <w:spacing w:val="-8"/>
        </w:rPr>
        <w:t xml:space="preserve"> </w:t>
      </w:r>
      <w:r w:rsidRPr="0006161D">
        <w:rPr>
          <w:color w:val="00000A"/>
          <w:spacing w:val="-2"/>
        </w:rPr>
        <w:t>составляющие:</w:t>
      </w:r>
    </w:p>
    <w:p w14:paraId="6762F052" w14:textId="77777777" w:rsidR="003150DE" w:rsidRPr="0006161D" w:rsidRDefault="003150DE" w:rsidP="002156A4">
      <w:pPr>
        <w:pStyle w:val="a4"/>
        <w:ind w:left="0" w:right="0" w:firstLine="357"/>
        <w:rPr>
          <w:color w:val="00000A"/>
        </w:rPr>
      </w:pPr>
      <w:r w:rsidRPr="0006161D">
        <w:rPr>
          <w:color w:val="00000A"/>
          <w:spacing w:val="-2"/>
        </w:rPr>
        <w:t xml:space="preserve">– </w:t>
      </w:r>
      <w:r w:rsidRPr="0006161D">
        <w:rPr>
          <w:color w:val="00000A"/>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общеобразовательной программы начального общего образования;</w:t>
      </w:r>
    </w:p>
    <w:p w14:paraId="4A7C6063" w14:textId="3FBE77B3" w:rsidR="003150DE" w:rsidRPr="0006161D" w:rsidRDefault="003150DE" w:rsidP="002156A4">
      <w:pPr>
        <w:pStyle w:val="a4"/>
        <w:ind w:left="0" w:right="0" w:firstLine="357"/>
      </w:pPr>
      <w:r w:rsidRPr="0006161D">
        <w:rPr>
          <w:color w:val="00000A"/>
        </w:rPr>
        <w:t xml:space="preserve">–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w:t>
      </w:r>
      <w:r w:rsidR="006E524A" w:rsidRPr="0006161D">
        <w:rPr>
          <w:color w:val="00000A"/>
        </w:rPr>
        <w:t>уровне</w:t>
      </w:r>
      <w:r w:rsidRPr="0006161D">
        <w:rPr>
          <w:color w:val="00000A"/>
        </w:rPr>
        <w:t xml:space="preserve"> общего образования.</w:t>
      </w:r>
    </w:p>
    <w:p w14:paraId="10E08B3D" w14:textId="77777777" w:rsidR="003150DE" w:rsidRPr="0006161D" w:rsidRDefault="003150DE" w:rsidP="002156A4">
      <w:pPr>
        <w:pStyle w:val="a4"/>
        <w:ind w:left="0" w:right="0" w:firstLine="709"/>
      </w:pPr>
      <w:r w:rsidRPr="0006161D">
        <w:t>Процедуры итоговой и промежуточной оценки результатов усвоения основной общеобразовательной программы, предлагаемые введенным ФГОС НОО, могут потребовать внесения изменений в соответствии с особыми образовательными потребностями слабослышащих и позднооглохших обучающихся и связанными с ними объективными трудностями. Данные изменения включают:</w:t>
      </w:r>
    </w:p>
    <w:p w14:paraId="22E6653E" w14:textId="77777777" w:rsidR="003150DE" w:rsidRPr="0006161D" w:rsidRDefault="003150DE" w:rsidP="002156A4">
      <w:pPr>
        <w:pStyle w:val="a4"/>
        <w:ind w:left="0" w:right="0" w:firstLine="357"/>
      </w:pPr>
      <w:r w:rsidRPr="0006161D">
        <w:t xml:space="preserve">– </w:t>
      </w:r>
      <w:r w:rsidRPr="0006161D">
        <w:rPr>
          <w:position w:val="2"/>
        </w:rPr>
        <w:t xml:space="preserve">организацию и проведение аттестационных мероприятий в </w:t>
      </w:r>
      <w:r w:rsidRPr="0006161D">
        <w:t>индивидуальной форме;</w:t>
      </w:r>
    </w:p>
    <w:p w14:paraId="14D69D57" w14:textId="77777777" w:rsidR="003150DE" w:rsidRPr="0006161D" w:rsidRDefault="003150DE" w:rsidP="002156A4">
      <w:pPr>
        <w:pStyle w:val="a4"/>
        <w:ind w:left="0" w:right="0" w:firstLine="357"/>
      </w:pPr>
      <w:r w:rsidRPr="0006161D">
        <w:t xml:space="preserve">– </w:t>
      </w:r>
      <w:r w:rsidRPr="0006161D">
        <w:rPr>
          <w:position w:val="2"/>
        </w:rPr>
        <w:t xml:space="preserve">увеличение времени, отводимого обучающемуся, в 1,5-2 раза в </w:t>
      </w:r>
      <w:r w:rsidRPr="0006161D">
        <w:t>зависимости от индивидуальных особенностей здоровья слабослышащего и позднооглохшего обучающегося;</w:t>
      </w:r>
    </w:p>
    <w:p w14:paraId="66828128" w14:textId="77777777" w:rsidR="003150DE" w:rsidRPr="0006161D" w:rsidRDefault="003150DE" w:rsidP="002156A4">
      <w:pPr>
        <w:pStyle w:val="a4"/>
        <w:ind w:left="0" w:right="0" w:firstLine="357"/>
      </w:pPr>
      <w:r w:rsidRPr="0006161D">
        <w:t xml:space="preserve">– </w:t>
      </w:r>
      <w:r w:rsidRPr="0006161D">
        <w:rPr>
          <w:position w:val="2"/>
        </w:rPr>
        <w:t>адаптацию предлагаемого обучающемуся тестового</w:t>
      </w:r>
      <w:r w:rsidRPr="0006161D">
        <w:rPr>
          <w:spacing w:val="40"/>
          <w:position w:val="2"/>
        </w:rPr>
        <w:t xml:space="preserve"> </w:t>
      </w:r>
      <w:r w:rsidRPr="0006161D">
        <w:t>(контрольно-оценочного)</w:t>
      </w:r>
      <w:r w:rsidRPr="0006161D">
        <w:rPr>
          <w:spacing w:val="76"/>
          <w:w w:val="150"/>
        </w:rPr>
        <w:t xml:space="preserve"> </w:t>
      </w:r>
      <w:r w:rsidRPr="0006161D">
        <w:t>материала</w:t>
      </w:r>
      <w:r w:rsidRPr="0006161D">
        <w:rPr>
          <w:spacing w:val="76"/>
          <w:w w:val="150"/>
        </w:rPr>
        <w:t xml:space="preserve"> </w:t>
      </w:r>
      <w:r w:rsidRPr="0006161D">
        <w:t>как</w:t>
      </w:r>
      <w:r w:rsidRPr="0006161D">
        <w:rPr>
          <w:spacing w:val="77"/>
          <w:w w:val="150"/>
        </w:rPr>
        <w:t xml:space="preserve"> </w:t>
      </w:r>
      <w:r w:rsidRPr="0006161D">
        <w:t>по</w:t>
      </w:r>
      <w:r w:rsidRPr="0006161D">
        <w:rPr>
          <w:spacing w:val="78"/>
          <w:w w:val="150"/>
        </w:rPr>
        <w:t xml:space="preserve"> </w:t>
      </w:r>
      <w:r w:rsidRPr="0006161D">
        <w:t>форме</w:t>
      </w:r>
      <w:r w:rsidRPr="0006161D">
        <w:rPr>
          <w:spacing w:val="78"/>
          <w:w w:val="150"/>
        </w:rPr>
        <w:t xml:space="preserve"> </w:t>
      </w:r>
      <w:r w:rsidRPr="0006161D">
        <w:rPr>
          <w:spacing w:val="-2"/>
        </w:rPr>
        <w:t>предъявления</w:t>
      </w:r>
      <w:r w:rsidRPr="0006161D">
        <w:t xml:space="preserve"> (использование и устных и</w:t>
      </w:r>
      <w:r w:rsidRPr="0006161D">
        <w:rPr>
          <w:spacing w:val="40"/>
        </w:rPr>
        <w:t xml:space="preserve"> </w:t>
      </w:r>
      <w:r w:rsidRPr="0006161D">
        <w:t>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14:paraId="27F3BCD9" w14:textId="6B28402D" w:rsidR="003150DE" w:rsidRPr="0006161D" w:rsidRDefault="003150DE" w:rsidP="002156A4">
      <w:pPr>
        <w:pStyle w:val="a4"/>
        <w:ind w:left="0" w:right="0" w:firstLine="357"/>
      </w:pPr>
      <w:r w:rsidRPr="0006161D">
        <w:t xml:space="preserve">– </w:t>
      </w:r>
      <w:r w:rsidRPr="0006161D">
        <w:rPr>
          <w:spacing w:val="-2"/>
          <w:position w:val="2"/>
        </w:rPr>
        <w:t>специальную</w:t>
      </w:r>
      <w:r w:rsidRPr="0006161D">
        <w:rPr>
          <w:position w:val="2"/>
        </w:rPr>
        <w:t xml:space="preserve"> </w:t>
      </w:r>
      <w:r w:rsidRPr="0006161D">
        <w:rPr>
          <w:spacing w:val="-2"/>
          <w:position w:val="2"/>
        </w:rPr>
        <w:t>психолого-педагогическую</w:t>
      </w:r>
      <w:r w:rsidRPr="0006161D">
        <w:rPr>
          <w:position w:val="2"/>
        </w:rPr>
        <w:t xml:space="preserve"> </w:t>
      </w:r>
      <w:r w:rsidRPr="0006161D">
        <w:rPr>
          <w:spacing w:val="-2"/>
          <w:position w:val="2"/>
        </w:rPr>
        <w:t xml:space="preserve">помощь </w:t>
      </w:r>
      <w:r w:rsidRPr="0006161D">
        <w:t>слабослышащему и позднооглохшему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w:t>
      </w:r>
    </w:p>
    <w:p w14:paraId="4CA089ED" w14:textId="77777777" w:rsidR="003150DE" w:rsidRPr="0006161D" w:rsidRDefault="003150DE" w:rsidP="002156A4">
      <w:pPr>
        <w:pStyle w:val="a4"/>
        <w:ind w:left="0" w:right="0" w:firstLine="709"/>
      </w:pPr>
      <w:r w:rsidRPr="0006161D">
        <w:t>Возможная неуспеваемость слабослышащего и позднооглохшего обучающегося при усвоении содержания основной общеобразовательной программы</w:t>
      </w:r>
      <w:r w:rsidRPr="0006161D">
        <w:rPr>
          <w:spacing w:val="-3"/>
        </w:rPr>
        <w:t xml:space="preserve"> </w:t>
      </w:r>
      <w:r w:rsidRPr="0006161D">
        <w:t>по</w:t>
      </w:r>
      <w:r w:rsidRPr="0006161D">
        <w:rPr>
          <w:spacing w:val="-3"/>
        </w:rPr>
        <w:t xml:space="preserve"> </w:t>
      </w:r>
      <w:r w:rsidRPr="0006161D">
        <w:t>разделам</w:t>
      </w:r>
      <w:r w:rsidRPr="0006161D">
        <w:rPr>
          <w:spacing w:val="-4"/>
        </w:rPr>
        <w:t xml:space="preserve"> </w:t>
      </w:r>
      <w:r w:rsidRPr="0006161D">
        <w:t>«Иностранный</w:t>
      </w:r>
      <w:r w:rsidRPr="0006161D">
        <w:rPr>
          <w:spacing w:val="-3"/>
        </w:rPr>
        <w:t xml:space="preserve"> </w:t>
      </w:r>
      <w:r w:rsidRPr="0006161D">
        <w:t>язык»</w:t>
      </w:r>
      <w:r w:rsidRPr="0006161D">
        <w:rPr>
          <w:spacing w:val="-5"/>
        </w:rPr>
        <w:t xml:space="preserve"> </w:t>
      </w:r>
      <w:r w:rsidRPr="0006161D">
        <w:t>и</w:t>
      </w:r>
      <w:r w:rsidRPr="0006161D">
        <w:rPr>
          <w:spacing w:val="-3"/>
        </w:rPr>
        <w:t xml:space="preserve"> </w:t>
      </w:r>
      <w:r w:rsidRPr="0006161D">
        <w:t>«Музыкальное</w:t>
      </w:r>
      <w:r w:rsidRPr="0006161D">
        <w:rPr>
          <w:spacing w:val="-6"/>
        </w:rPr>
        <w:t xml:space="preserve"> </w:t>
      </w:r>
      <w:r w:rsidRPr="0006161D">
        <w:t>образование» обусловлена особенностями здоровья ребёнка с нарушением слуха и не является основанием для неаттестации обучающегося.</w:t>
      </w:r>
    </w:p>
    <w:p w14:paraId="5089E66E" w14:textId="77777777" w:rsidR="003150DE" w:rsidRPr="0006161D" w:rsidRDefault="003150DE" w:rsidP="002156A4">
      <w:pPr>
        <w:pStyle w:val="a4"/>
        <w:ind w:left="0" w:right="0" w:firstLine="709"/>
        <w:rPr>
          <w:color w:val="00000A"/>
        </w:rPr>
      </w:pPr>
      <w:r w:rsidRPr="0006161D">
        <w:rPr>
          <w:color w:val="00000A"/>
        </w:rPr>
        <w:t xml:space="preserve">Система оценки достижения слабослышащими и позднооглохшими обучающимися планируемых результатов освоения АООП НОО должна </w:t>
      </w:r>
      <w:r w:rsidRPr="0006161D">
        <w:rPr>
          <w:color w:val="00000A"/>
        </w:rPr>
        <w:lastRenderedPageBreak/>
        <w:t>предусматривать оценку достижения слабослышащими и позднооглохшими обучающимися планируемых результатов освоения программы коррекционной работы.</w:t>
      </w:r>
    </w:p>
    <w:p w14:paraId="121CC7B4" w14:textId="77E969B9" w:rsidR="003150DE" w:rsidRPr="0006161D" w:rsidRDefault="003150DE" w:rsidP="002156A4">
      <w:pPr>
        <w:pStyle w:val="a4"/>
        <w:ind w:left="0" w:right="0" w:firstLine="709"/>
      </w:pPr>
      <w:r w:rsidRPr="0006161D">
        <w:rPr>
          <w:color w:val="00000A"/>
        </w:rPr>
        <w:t>Оценка достижения слабослышащими и позднооглохшими обучающимися планируемых результатов освоения программы коррекционной работы.</w:t>
      </w:r>
    </w:p>
    <w:p w14:paraId="4F1B34DE" w14:textId="73824CC8" w:rsidR="003150DE" w:rsidRPr="0006161D" w:rsidRDefault="003150DE" w:rsidP="002156A4">
      <w:pPr>
        <w:pStyle w:val="a4"/>
        <w:ind w:left="0" w:right="0" w:firstLine="709"/>
      </w:pPr>
      <w:r w:rsidRPr="0006161D">
        <w:rPr>
          <w:color w:val="00000A"/>
        </w:rPr>
        <w:t>Для</w:t>
      </w:r>
      <w:r w:rsidRPr="0006161D">
        <w:rPr>
          <w:color w:val="00000A"/>
          <w:spacing w:val="8"/>
        </w:rPr>
        <w:t xml:space="preserve"> </w:t>
      </w:r>
      <w:r w:rsidRPr="0006161D">
        <w:rPr>
          <w:color w:val="00000A"/>
        </w:rPr>
        <w:t>оценки</w:t>
      </w:r>
      <w:r w:rsidRPr="0006161D">
        <w:rPr>
          <w:color w:val="00000A"/>
          <w:spacing w:val="11"/>
        </w:rPr>
        <w:t xml:space="preserve"> </w:t>
      </w:r>
      <w:r w:rsidRPr="0006161D">
        <w:rPr>
          <w:color w:val="00000A"/>
        </w:rPr>
        <w:t>результатов</w:t>
      </w:r>
      <w:r w:rsidRPr="0006161D">
        <w:rPr>
          <w:color w:val="00000A"/>
          <w:spacing w:val="10"/>
        </w:rPr>
        <w:t xml:space="preserve"> </w:t>
      </w:r>
      <w:r w:rsidRPr="0006161D">
        <w:rPr>
          <w:color w:val="00000A"/>
        </w:rPr>
        <w:t>освоения</w:t>
      </w:r>
      <w:r w:rsidRPr="0006161D">
        <w:rPr>
          <w:color w:val="00000A"/>
          <w:spacing w:val="10"/>
        </w:rPr>
        <w:t xml:space="preserve"> </w:t>
      </w:r>
      <w:r w:rsidRPr="0006161D">
        <w:rPr>
          <w:color w:val="00000A"/>
        </w:rPr>
        <w:t>Программы</w:t>
      </w:r>
      <w:r w:rsidRPr="0006161D">
        <w:rPr>
          <w:color w:val="00000A"/>
          <w:spacing w:val="12"/>
        </w:rPr>
        <w:t xml:space="preserve"> </w:t>
      </w:r>
      <w:r w:rsidRPr="0006161D">
        <w:rPr>
          <w:color w:val="00000A"/>
        </w:rPr>
        <w:t>коррекционной</w:t>
      </w:r>
      <w:r w:rsidRPr="0006161D">
        <w:rPr>
          <w:color w:val="00000A"/>
          <w:spacing w:val="57"/>
          <w:w w:val="150"/>
        </w:rPr>
        <w:t xml:space="preserve"> </w:t>
      </w:r>
      <w:r w:rsidRPr="0006161D">
        <w:rPr>
          <w:color w:val="00000A"/>
          <w:spacing w:val="-2"/>
        </w:rPr>
        <w:t>работы</w:t>
      </w:r>
      <w:r w:rsidRPr="0006161D">
        <w:t xml:space="preserve"> </w:t>
      </w:r>
      <w:r w:rsidRPr="0006161D">
        <w:rPr>
          <w:color w:val="00000A"/>
        </w:rPr>
        <w:t>(специальные требований к развитию социальной (жизненной) компетенции учащихся) используется метод экспертной группы. Данная группа объединяет всех участников образовательного процесса - тех, кто обучает, воспитывает и тесно контактирует с ребёнком. Задачей такой экспертной группы</w:t>
      </w:r>
      <w:r w:rsidRPr="0006161D">
        <w:rPr>
          <w:color w:val="00000A"/>
          <w:spacing w:val="-1"/>
        </w:rPr>
        <w:t xml:space="preserve"> </w:t>
      </w:r>
      <w:r w:rsidRPr="0006161D">
        <w:rPr>
          <w:color w:val="00000A"/>
        </w:rPr>
        <w:t>является</w:t>
      </w:r>
      <w:r w:rsidRPr="0006161D">
        <w:rPr>
          <w:color w:val="00000A"/>
          <w:spacing w:val="-2"/>
        </w:rPr>
        <w:t xml:space="preserve"> </w:t>
      </w:r>
      <w:r w:rsidRPr="0006161D">
        <w:rPr>
          <w:color w:val="00000A"/>
        </w:rPr>
        <w:t>выработка</w:t>
      </w:r>
      <w:r w:rsidRPr="0006161D">
        <w:rPr>
          <w:color w:val="00000A"/>
          <w:spacing w:val="-3"/>
        </w:rPr>
        <w:t xml:space="preserve"> </w:t>
      </w:r>
      <w:r w:rsidRPr="0006161D">
        <w:rPr>
          <w:color w:val="00000A"/>
        </w:rPr>
        <w:t>общей</w:t>
      </w:r>
      <w:r w:rsidRPr="0006161D">
        <w:rPr>
          <w:color w:val="00000A"/>
          <w:spacing w:val="-3"/>
        </w:rPr>
        <w:t xml:space="preserve"> </w:t>
      </w:r>
      <w:r w:rsidRPr="0006161D">
        <w:rPr>
          <w:color w:val="00000A"/>
        </w:rPr>
        <w:t>оценки</w:t>
      </w:r>
      <w:r w:rsidRPr="0006161D">
        <w:rPr>
          <w:color w:val="00000A"/>
          <w:spacing w:val="-1"/>
        </w:rPr>
        <w:t xml:space="preserve"> </w:t>
      </w:r>
      <w:r w:rsidRPr="0006161D">
        <w:rPr>
          <w:color w:val="00000A"/>
        </w:rPr>
        <w:t>достижений</w:t>
      </w:r>
      <w:r w:rsidRPr="0006161D">
        <w:rPr>
          <w:color w:val="00000A"/>
          <w:spacing w:val="-1"/>
        </w:rPr>
        <w:t xml:space="preserve"> </w:t>
      </w:r>
      <w:r w:rsidRPr="0006161D">
        <w:rPr>
          <w:color w:val="00000A"/>
        </w:rPr>
        <w:t>слабослышащего</w:t>
      </w:r>
      <w:r w:rsidRPr="0006161D">
        <w:rPr>
          <w:color w:val="00000A"/>
          <w:spacing w:val="-1"/>
        </w:rPr>
        <w:t xml:space="preserve"> </w:t>
      </w:r>
      <w:r w:rsidRPr="0006161D">
        <w:rPr>
          <w:color w:val="00000A"/>
        </w:rPr>
        <w:t>или позднооглохшего ребёнка в сфере жизненной компетенции, которая обязательно включает мнение семьи, близких ребенка. Основой оценки продвижения ребенка в жизненной компетенции служит анализ изменений его поведения в повседневной жизни - в школе и дома.</w:t>
      </w:r>
    </w:p>
    <w:p w14:paraId="6BAA15F7" w14:textId="6DF54869" w:rsidR="00566FB8" w:rsidRPr="0006161D" w:rsidRDefault="003150DE" w:rsidP="00573DC1">
      <w:pPr>
        <w:pStyle w:val="a4"/>
        <w:ind w:left="0" w:right="0" w:firstLine="709"/>
      </w:pPr>
      <w:r w:rsidRPr="0006161D">
        <w:t xml:space="preserve">В соответствие Федеральным Законом «Об образовании в Российской Федерации» (№ 273-ФЗ от 29.12.2012) обучающиеся, не ликвидировавшие в установленные сроки академической задолженности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w:t>
      </w:r>
      <w:r w:rsidRPr="0006161D">
        <w:rPr>
          <w:spacing w:val="-2"/>
        </w:rPr>
        <w:t>плану.</w:t>
      </w:r>
    </w:p>
    <w:p w14:paraId="2994E7B7" w14:textId="5FF0DB21" w:rsidR="00566FB8" w:rsidRPr="0006161D" w:rsidRDefault="00573DC1" w:rsidP="00573DC1">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2.СОДЕРЖАТЕЛЬНЫЙ РАЗДЕЛ</w:t>
      </w:r>
    </w:p>
    <w:p w14:paraId="5CF737CA" w14:textId="77777777" w:rsidR="00917D9B" w:rsidRPr="0006161D" w:rsidRDefault="00917D9B" w:rsidP="00917D9B">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 xml:space="preserve">2.1. Программа формирования универсальных учебных действий </w:t>
      </w:r>
    </w:p>
    <w:p w14:paraId="13242697"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Цель программы: формирование совокупности универсальных учебных действий применимых в рамках, как образовательного процесса, так и при решении проблем в реальных жизненных ситуациях.</w:t>
      </w:r>
    </w:p>
    <w:p w14:paraId="6CE9190A"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Задачи программы:</w:t>
      </w:r>
    </w:p>
    <w:p w14:paraId="45727896" w14:textId="62B9CE9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установить ценностные ориентиры начального</w:t>
      </w:r>
      <w:r w:rsidR="008224D8">
        <w:rPr>
          <w:rFonts w:ascii="Times New Roman" w:eastAsia="Times New Roman" w:hAnsi="Times New Roman" w:cs="Times New Roman"/>
          <w:color w:val="1A1A1A"/>
          <w:sz w:val="28"/>
          <w:szCs w:val="28"/>
        </w:rPr>
        <w:t xml:space="preserve"> </w:t>
      </w:r>
      <w:r w:rsidRPr="0006161D">
        <w:rPr>
          <w:rFonts w:ascii="Times New Roman" w:eastAsia="Times New Roman" w:hAnsi="Times New Roman" w:cs="Times New Roman"/>
          <w:color w:val="1A1A1A"/>
          <w:sz w:val="28"/>
          <w:szCs w:val="28"/>
        </w:rPr>
        <w:t>образования;</w:t>
      </w:r>
    </w:p>
    <w:p w14:paraId="5388F85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определить состав и характеристику универсальных учебных действий;</w:t>
      </w:r>
    </w:p>
    <w:p w14:paraId="48AB35DC"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14:paraId="6B3E0B1E" w14:textId="514F0CC2"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xml:space="preserve">ФГОС НОО обучающихся с ОВЗ определяет </w:t>
      </w:r>
      <w:r w:rsidRPr="0006161D">
        <w:rPr>
          <w:rFonts w:ascii="Times New Roman" w:eastAsia="Times New Roman" w:hAnsi="Times New Roman" w:cs="Times New Roman"/>
          <w:b/>
          <w:color w:val="1A1A1A"/>
          <w:sz w:val="28"/>
          <w:szCs w:val="28"/>
        </w:rPr>
        <w:t>ценностные ориентиры</w:t>
      </w:r>
      <w:r w:rsidRPr="0006161D">
        <w:rPr>
          <w:rFonts w:ascii="Times New Roman" w:eastAsia="Times New Roman" w:hAnsi="Times New Roman" w:cs="Times New Roman"/>
          <w:color w:val="1A1A1A"/>
          <w:sz w:val="28"/>
          <w:szCs w:val="28"/>
        </w:rPr>
        <w:t xml:space="preserve"> содержания образования на </w:t>
      </w:r>
      <w:r w:rsidR="006E524A" w:rsidRPr="0006161D">
        <w:rPr>
          <w:rFonts w:ascii="Times New Roman" w:eastAsia="Times New Roman" w:hAnsi="Times New Roman" w:cs="Times New Roman"/>
          <w:color w:val="1A1A1A"/>
          <w:sz w:val="28"/>
          <w:szCs w:val="28"/>
        </w:rPr>
        <w:t>уровне</w:t>
      </w:r>
      <w:r w:rsidRPr="0006161D">
        <w:rPr>
          <w:rFonts w:ascii="Times New Roman" w:eastAsia="Times New Roman" w:hAnsi="Times New Roman" w:cs="Times New Roman"/>
          <w:color w:val="1A1A1A"/>
          <w:sz w:val="28"/>
          <w:szCs w:val="28"/>
        </w:rPr>
        <w:t xml:space="preserve"> начального общего образования следующим образом:</w:t>
      </w:r>
    </w:p>
    <w:p w14:paraId="463D61B4"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Формирование основ гражданской идентичности личности, включая:</w:t>
      </w:r>
    </w:p>
    <w:p w14:paraId="3BDA0E2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формирования чувства сопричастности и гордости за свою Родину, народ историю, осознание ответственности человека за благосостояние общества;</w:t>
      </w:r>
    </w:p>
    <w:p w14:paraId="375CFCBA"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14:paraId="05584543"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lastRenderedPageBreak/>
        <w:t>Формирование психологических условий развития общения, кооперации</w:t>
      </w:r>
    </w:p>
    <w:p w14:paraId="2665DF14" w14:textId="77777777" w:rsidR="00917D9B" w:rsidRPr="0006161D" w:rsidRDefault="00917D9B" w:rsidP="00917D9B">
      <w:pPr>
        <w:shd w:val="clear" w:color="auto" w:fill="FFFFFF"/>
        <w:spacing w:after="0" w:line="240" w:lineRule="auto"/>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сотрудничества на основе:</w:t>
      </w:r>
    </w:p>
    <w:p w14:paraId="2D2BBD89"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доброжелательности, доверия и внимательности к людям, готовности к сотрудничеству и дружбе, оказанию помощи тем, кто в ней нуждается;</w:t>
      </w:r>
    </w:p>
    <w:p w14:paraId="0212FE40"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14:paraId="2DB089AF"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Развитие ценностно-смысловой сферы личности на основе общечеловеческой нравственности и гуманизма, принятия и уважения ценностей семьи и общества, школы и коллектива и стремление следовать им:</w:t>
      </w:r>
    </w:p>
    <w:p w14:paraId="689ECD66"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14:paraId="2F3AB63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14:paraId="7A6C6477"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Развитие умения учиться как первого шага к самообразованию и самовоспитанию:</w:t>
      </w:r>
    </w:p>
    <w:p w14:paraId="2B57344D"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Развитие широких познавательных интересов, инициативы и любознательности, мотивов познания и творчества;</w:t>
      </w:r>
    </w:p>
    <w:p w14:paraId="4B7E263E"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умения учиться и способности к организации своей деятельности (планированию, контролю, оценке);</w:t>
      </w:r>
    </w:p>
    <w:p w14:paraId="418E022C"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Развитие самостоятельности, инициативы и ответственности личности как</w:t>
      </w:r>
    </w:p>
    <w:p w14:paraId="7FF6302A" w14:textId="77777777" w:rsidR="00917D9B" w:rsidRPr="0006161D" w:rsidRDefault="00917D9B" w:rsidP="00917D9B">
      <w:pPr>
        <w:shd w:val="clear" w:color="auto" w:fill="FFFFFF"/>
        <w:spacing w:after="0" w:line="240" w:lineRule="auto"/>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условия ее самоактуализации:</w:t>
      </w:r>
    </w:p>
    <w:p w14:paraId="22A2C7D3"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p>
    <w:p w14:paraId="59D8BA33"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развитие готовности к самостоятельным действиям, ответственность за их результаты;</w:t>
      </w:r>
    </w:p>
    <w:p w14:paraId="6A6C1A7B"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целеустремленности и настойчивости в достижении целей, готовность к преодолению трудностей и жизненного оптимизма;</w:t>
      </w:r>
    </w:p>
    <w:p w14:paraId="5040C65C" w14:textId="45B886E8"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14:paraId="6006A3EB"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 xml:space="preserve">Взаимосвязь универсальных учебных действий с содержанием учебных предметов </w:t>
      </w:r>
    </w:p>
    <w:p w14:paraId="79CB48CE"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6B51042"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предметные знания, умения и способы деятельности являются содержательной основой становления УУД; </w:t>
      </w:r>
    </w:p>
    <w:p w14:paraId="6B3D6C8C"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E7A1605"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1CAB8BAB"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7C19EE64"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09DB7947"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Познавательные УУД становятся предпосылкой формирования способности обучающегося к самообразованию и саморазвитию.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43C85184"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Коммуникативные УУД характеризуются четырьмя группами учебных операций, обеспечивающих: </w:t>
      </w:r>
    </w:p>
    <w:p w14:paraId="76EBFBAF"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 xml:space="preserve">- смысловое чтение текстов разных жанров, типов, назначений; аналитическую текстовую деятельность с ними; </w:t>
      </w:r>
    </w:p>
    <w:p w14:paraId="56235465"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14:paraId="24698F38"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00A819BC"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4BEFF23A"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4F2C6600"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Выделяются шесть групп операций: </w:t>
      </w:r>
    </w:p>
    <w:p w14:paraId="7551E583"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принимать и удерживать учебную задачу; </w:t>
      </w:r>
    </w:p>
    <w:p w14:paraId="61DED8C9"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планировать её решение; </w:t>
      </w:r>
    </w:p>
    <w:p w14:paraId="3D2F7D26"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контролировать полученный результат деятельности; </w:t>
      </w:r>
    </w:p>
    <w:p w14:paraId="61E0E462"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контролировать процесс деятельности, его соответствие выбранному способу; </w:t>
      </w:r>
    </w:p>
    <w:p w14:paraId="0BA66BAE"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предвидеть (прогнозировать) трудности и ошибки при решении данной учебной задачи; </w:t>
      </w:r>
    </w:p>
    <w:p w14:paraId="0A7DB128"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корректировать при необходимости процесс деятельности. </w:t>
      </w:r>
    </w:p>
    <w:p w14:paraId="1301EED3"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4C33DD55"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7CBEE70F"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 xml:space="preserve">- волевые регулятивные умения (подчиняться, уступать, объективно оценивать вклад свой и других в результат общего труда и другие). </w:t>
      </w:r>
    </w:p>
    <w:p w14:paraId="42B31AD8"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Механизмом конструирования образовательного процесса являются следующие методические позиции.</w:t>
      </w:r>
    </w:p>
    <w:p w14:paraId="6C1995A0"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2C8E0E11"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w:t>
      </w:r>
    </w:p>
    <w:p w14:paraId="60BE6E3A"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-значит...», «сравнение - это...», «контролировать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Педагогический работник использует виды деятельности, которые в особой мере провоцируют применение универсальных действий: </w:t>
      </w:r>
    </w:p>
    <w:p w14:paraId="04978EED"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поисковая, в том числе с использованием электронных образовательных и информационных ресурсов информационно-телекомуникационной сети «Интернет», </w:t>
      </w:r>
    </w:p>
    <w:p w14:paraId="4552C422"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исследовательская, </w:t>
      </w:r>
    </w:p>
    <w:p w14:paraId="133B225F"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w:t>
      </w:r>
    </w:p>
    <w:p w14:paraId="5EA25E11"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15FF9DED"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w:t>
      </w:r>
    </w:p>
    <w:p w14:paraId="0A5A4838"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Педагогический работник применяет систему заданий, формирующих операциональный состав учебного действия. Цель таких заданий </w:t>
      </w:r>
    </w:p>
    <w:p w14:paraId="44914BE2"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w:t>
      </w:r>
    </w:p>
    <w:p w14:paraId="1518F824"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построение последовательности шагов на конкретном предметном содержании; - проговаривание их во внешней речи; - постепенный переход на новый уровень </w:t>
      </w:r>
    </w:p>
    <w:p w14:paraId="79F44B26"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построение способа действий на любом предметном содержании и с подключением внутренней речи. </w:t>
      </w:r>
    </w:p>
    <w:p w14:paraId="2BF3FB59"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При этом изменяется и процесс контроля: </w:t>
      </w:r>
    </w:p>
    <w:p w14:paraId="49FE59A0"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от совместных действий с учителем обучающиеся переходят к самостоятельным аналитическим оценкам; </w:t>
      </w:r>
    </w:p>
    <w:p w14:paraId="3DC1363A"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выполняющий задание осваивает два вида контроля - результата и процесса деятельности; </w:t>
      </w:r>
    </w:p>
    <w:p w14:paraId="384A2683"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06161D">
        <w:rPr>
          <w:rFonts w:ascii="Times New Roman" w:hAnsi="Times New Roman" w:cs="Times New Roman"/>
          <w:color w:val="000000"/>
          <w:sz w:val="28"/>
          <w:szCs w:val="28"/>
        </w:rPr>
        <w:lastRenderedPageBreak/>
        <w:t xml:space="preserve">и с соответствующей методической поддержкой исправления самим обучающимся своих ошибок. </w:t>
      </w:r>
    </w:p>
    <w:p w14:paraId="0FB44875"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Сравнение как УУД состоит из следующих операций: </w:t>
      </w:r>
    </w:p>
    <w:p w14:paraId="124C7451"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нахождение различий сравниваемых предметов (объектов, явлений); - определение их сходства, тождества, похожести; </w:t>
      </w:r>
    </w:p>
    <w:p w14:paraId="1A1709AA"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определение индивидуальности, специфических черт объекта. </w:t>
      </w:r>
    </w:p>
    <w:p w14:paraId="00DA881E"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w:t>
      </w:r>
    </w:p>
    <w:p w14:paraId="5AA493B4"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76C3520E"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Классификация как УУД включает: </w:t>
      </w:r>
    </w:p>
    <w:p w14:paraId="3E2FDD72"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анализ свойств объектов, которые подлежат классификации; </w:t>
      </w:r>
    </w:p>
    <w:p w14:paraId="4D4F29B7"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сравнение выделенных свойств с целью их дифференциации на внешние (несущественные) и главные (существенные) свойства; </w:t>
      </w:r>
    </w:p>
    <w:p w14:paraId="7100405F"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выделение общих главных (существенных) признаков всех имеющихся объектов; </w:t>
      </w:r>
    </w:p>
    <w:p w14:paraId="31B2761F"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266A559C"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Обобщение как УУД включает следующие операции: </w:t>
      </w:r>
    </w:p>
    <w:p w14:paraId="58630D0C"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сравнение предметов (объектов, явлений, понятий) и выделение их общих признаков;</w:t>
      </w:r>
    </w:p>
    <w:p w14:paraId="6AF87B38"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анализ выделенных признаков и определение наиболее устойчивых (инвариантных) существенных признаков (свойств); </w:t>
      </w:r>
    </w:p>
    <w:p w14:paraId="599C08D4"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игнорирование индивидуальных и (или) особенных свойств каждого предмета; </w:t>
      </w:r>
    </w:p>
    <w:p w14:paraId="520BA606" w14:textId="77777777" w:rsidR="00917D9B" w:rsidRPr="0006161D" w:rsidRDefault="00917D9B" w:rsidP="00917D9B">
      <w:pPr>
        <w:spacing w:after="0" w:line="240" w:lineRule="auto"/>
        <w:ind w:firstLine="357"/>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23ED1B6F"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w:t>
      </w:r>
    </w:p>
    <w:p w14:paraId="5A423056"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В задачу педагогического работника входит проанализировать вместе с обучающимся его достижения, ошибки и встретившиеся трудности. </w:t>
      </w:r>
    </w:p>
    <w:p w14:paraId="38454A3B"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 xml:space="preserve">Место универсальных учебных действий в рабочих программах </w:t>
      </w:r>
    </w:p>
    <w:p w14:paraId="553D7DFE" w14:textId="77777777" w:rsidR="00917D9B" w:rsidRPr="0006161D" w:rsidRDefault="00917D9B" w:rsidP="00917D9B">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33175AD5" w14:textId="5EE1611F" w:rsidR="00917D9B" w:rsidRPr="0006161D" w:rsidRDefault="00917D9B" w:rsidP="00917D9B">
      <w:pPr>
        <w:spacing w:after="0" w:line="240" w:lineRule="auto"/>
        <w:ind w:firstLine="709"/>
        <w:jc w:val="center"/>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Связь УУД с содержанием учебных предметов</w:t>
      </w:r>
    </w:p>
    <w:p w14:paraId="220463E3"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Русский язык</w:t>
      </w:r>
    </w:p>
    <w:p w14:paraId="1D78D26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слабослышащего обучающегося будут сформированы следующие </w:t>
      </w:r>
      <w:r w:rsidRPr="0006161D">
        <w:rPr>
          <w:rFonts w:ascii="Times New Roman" w:hAnsi="Times New Roman" w:cs="Times New Roman"/>
          <w:b/>
          <w:color w:val="000000"/>
          <w:sz w:val="28"/>
          <w:szCs w:val="28"/>
        </w:rPr>
        <w:t>базовые логические действия как часть познавательных универсальных учебных действий</w:t>
      </w:r>
      <w:r w:rsidRPr="0006161D">
        <w:rPr>
          <w:rFonts w:ascii="Times New Roman" w:hAnsi="Times New Roman" w:cs="Times New Roman"/>
          <w:color w:val="000000"/>
          <w:sz w:val="28"/>
          <w:szCs w:val="28"/>
        </w:rPr>
        <w:t>:</w:t>
      </w:r>
    </w:p>
    <w:p w14:paraId="3F2BC80D"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0DA67B62"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объединять объекты (языковые единицы) по определённому признаку;</w:t>
      </w:r>
    </w:p>
    <w:p w14:paraId="46D81E37"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C0C05FC"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44E84DE"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4BF6E9" w14:textId="77777777" w:rsidR="00917D9B" w:rsidRPr="0006161D" w:rsidRDefault="00917D9B" w:rsidP="00917D9B">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причинно­следственные связи в ситуациях наблюдения за языковым материалом, делать выводы.</w:t>
      </w:r>
    </w:p>
    <w:p w14:paraId="444C46A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w:t>
      </w:r>
      <w:r w:rsidRPr="0006161D">
        <w:rPr>
          <w:rFonts w:ascii="Times New Roman" w:hAnsi="Times New Roman" w:cs="Times New Roman"/>
          <w:b/>
          <w:color w:val="000000"/>
          <w:sz w:val="28"/>
          <w:szCs w:val="28"/>
        </w:rPr>
        <w:t>базовые исследовательские действия как часть познавательных универсальных учебных действий</w:t>
      </w:r>
      <w:r w:rsidRPr="0006161D">
        <w:rPr>
          <w:rFonts w:ascii="Times New Roman" w:hAnsi="Times New Roman" w:cs="Times New Roman"/>
          <w:color w:val="000000"/>
          <w:sz w:val="28"/>
          <w:szCs w:val="28"/>
        </w:rPr>
        <w:t>:</w:t>
      </w:r>
    </w:p>
    <w:p w14:paraId="3D402268" w14:textId="77777777" w:rsidR="00917D9B" w:rsidRPr="0006161D" w:rsidRDefault="00917D9B" w:rsidP="00917D9B">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 помощью учителя формулировать цель, планировать изменения языкового объекта, речевой ситуации;</w:t>
      </w:r>
    </w:p>
    <w:p w14:paraId="6074B52A" w14:textId="77777777" w:rsidR="00917D9B" w:rsidRPr="0006161D" w:rsidRDefault="00917D9B" w:rsidP="00917D9B">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несколько вариантов выполнения задания, выбирать наиболее целесообразный (на основе предложенных критериев);</w:t>
      </w:r>
    </w:p>
    <w:p w14:paraId="7856EDBD" w14:textId="77777777" w:rsidR="00917D9B" w:rsidRPr="0006161D" w:rsidRDefault="00917D9B" w:rsidP="00917D9B">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39EB5190" w14:textId="77777777" w:rsidR="00917D9B" w:rsidRPr="0006161D" w:rsidRDefault="00917D9B" w:rsidP="00917D9B">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3A4DC5A" w14:textId="77777777" w:rsidR="00917D9B" w:rsidRPr="0006161D" w:rsidRDefault="00917D9B" w:rsidP="00917D9B">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прогнозировать возможное развитие процессов, событий и их последствия в аналогичных или сходных ситуациях.</w:t>
      </w:r>
    </w:p>
    <w:p w14:paraId="36A636C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умения </w:t>
      </w:r>
      <w:r w:rsidRPr="0006161D">
        <w:rPr>
          <w:rFonts w:ascii="Times New Roman" w:hAnsi="Times New Roman" w:cs="Times New Roman"/>
          <w:b/>
          <w:color w:val="000000"/>
          <w:sz w:val="28"/>
          <w:szCs w:val="28"/>
        </w:rPr>
        <w:t>работать с информацией как часть познавательных универсальных учебных действий</w:t>
      </w:r>
      <w:r w:rsidRPr="0006161D">
        <w:rPr>
          <w:rFonts w:ascii="Times New Roman" w:hAnsi="Times New Roman" w:cs="Times New Roman"/>
          <w:color w:val="000000"/>
          <w:sz w:val="28"/>
          <w:szCs w:val="28"/>
        </w:rPr>
        <w:t>:</w:t>
      </w:r>
    </w:p>
    <w:p w14:paraId="219007BF"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источник получения информации: нужный словарь для получения запрашиваемой информации, для уточнения;</w:t>
      </w:r>
    </w:p>
    <w:p w14:paraId="2D85FE9C"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08856072"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FD1AA9C"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298B2187"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создавать текстовую, видео­, графическую, звуковую информацию в соответствии с учебной задачей;</w:t>
      </w:r>
    </w:p>
    <w:p w14:paraId="5991FF73" w14:textId="77777777" w:rsidR="00917D9B" w:rsidRPr="0006161D" w:rsidRDefault="00917D9B" w:rsidP="00917D9B">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101BC9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общения как часть коммуникативных универсальных учебных действий</w:t>
      </w:r>
      <w:r w:rsidRPr="0006161D">
        <w:rPr>
          <w:rFonts w:ascii="Times New Roman" w:hAnsi="Times New Roman" w:cs="Times New Roman"/>
          <w:color w:val="000000"/>
          <w:sz w:val="28"/>
          <w:szCs w:val="28"/>
        </w:rPr>
        <w:t>:</w:t>
      </w:r>
    </w:p>
    <w:p w14:paraId="4AACB037"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 в знакомой среде;</w:t>
      </w:r>
    </w:p>
    <w:p w14:paraId="5DF11322"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уважительное отношение к собеседнику, соблюдать правила ведения диалоги и дискуссии;</w:t>
      </w:r>
    </w:p>
    <w:p w14:paraId="0477E170"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признавать возможность существования разных точек зрения;</w:t>
      </w:r>
    </w:p>
    <w:p w14:paraId="06103040"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корректно и аргументированно высказывать своё мнение;</w:t>
      </w:r>
    </w:p>
    <w:p w14:paraId="3617C152"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речевое высказывание в соответствии с поставленной задачей;</w:t>
      </w:r>
    </w:p>
    <w:p w14:paraId="486037DC"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устные и письменные тексты (описание, рассуждение, повествование) в соответствии с речевой ситуацией;</w:t>
      </w:r>
    </w:p>
    <w:p w14:paraId="2E4BE14B"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00EC314" w14:textId="77777777" w:rsidR="00917D9B" w:rsidRPr="0006161D" w:rsidRDefault="00917D9B" w:rsidP="00917D9B">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подбирать иллюстративный материал (рисунки, фото, плакаты) к тексту выступления.</w:t>
      </w:r>
    </w:p>
    <w:p w14:paraId="415E9F0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самоорганизации как части регулятивных универсальных учебных действий</w:t>
      </w:r>
      <w:r w:rsidRPr="0006161D">
        <w:rPr>
          <w:rFonts w:ascii="Times New Roman" w:hAnsi="Times New Roman" w:cs="Times New Roman"/>
          <w:color w:val="000000"/>
          <w:sz w:val="28"/>
          <w:szCs w:val="28"/>
        </w:rPr>
        <w:t>:</w:t>
      </w:r>
    </w:p>
    <w:p w14:paraId="66076AF7" w14:textId="77777777" w:rsidR="00917D9B" w:rsidRPr="0006161D" w:rsidRDefault="00917D9B" w:rsidP="00917D9B">
      <w:pPr>
        <w:numPr>
          <w:ilvl w:val="0"/>
          <w:numId w:val="2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действия по решению учебной задачи для получения результата;</w:t>
      </w:r>
    </w:p>
    <w:p w14:paraId="459F7200" w14:textId="77777777" w:rsidR="00917D9B" w:rsidRPr="0006161D" w:rsidRDefault="00917D9B" w:rsidP="00917D9B">
      <w:pPr>
        <w:numPr>
          <w:ilvl w:val="0"/>
          <w:numId w:val="2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выстраиватьпоследовательностьвыбранныхдействий.</w:t>
      </w:r>
    </w:p>
    <w:p w14:paraId="10E555E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самоконтроля как части регулятивных универсальных учебных действий</w:t>
      </w:r>
      <w:r w:rsidRPr="0006161D">
        <w:rPr>
          <w:rFonts w:ascii="Times New Roman" w:hAnsi="Times New Roman" w:cs="Times New Roman"/>
          <w:color w:val="000000"/>
          <w:sz w:val="28"/>
          <w:szCs w:val="28"/>
        </w:rPr>
        <w:t>:</w:t>
      </w:r>
    </w:p>
    <w:p w14:paraId="491D219C" w14:textId="77777777" w:rsidR="00917D9B" w:rsidRPr="0006161D" w:rsidRDefault="00917D9B" w:rsidP="00917D9B">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причины успеха (неудач) учебной деятельности;</w:t>
      </w:r>
    </w:p>
    <w:p w14:paraId="7D9F3B54" w14:textId="77777777" w:rsidR="00917D9B" w:rsidRPr="0006161D" w:rsidRDefault="00917D9B" w:rsidP="00917D9B">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корректировать свои учебные действия для преодоления речевых и орфографических ошибок;</w:t>
      </w:r>
    </w:p>
    <w:p w14:paraId="60B407AA" w14:textId="77777777" w:rsidR="00917D9B" w:rsidRPr="0006161D" w:rsidRDefault="00917D9B" w:rsidP="00917D9B">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7596F23A" w14:textId="77777777" w:rsidR="00917D9B" w:rsidRPr="0006161D" w:rsidRDefault="00917D9B" w:rsidP="00917D9B">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ошибку, допущенную при работе с языковым материалом, находить орфографическую и пунктуационную ошибку;</w:t>
      </w:r>
    </w:p>
    <w:p w14:paraId="3AD7835F" w14:textId="77777777" w:rsidR="00917D9B" w:rsidRPr="0006161D" w:rsidRDefault="00917D9B" w:rsidP="00917D9B">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8D7A75A"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совместной деятельности:</w:t>
      </w:r>
    </w:p>
    <w:p w14:paraId="043C31B8"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44C0370"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32C9DE1"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готовность руководить, выполнять поручения, подчиняться, самостоятельно разрешать конфликты;</w:t>
      </w:r>
    </w:p>
    <w:p w14:paraId="21B19170"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ответственно выполнять свою часть работы;</w:t>
      </w:r>
    </w:p>
    <w:p w14:paraId="34254137"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свой вклад в общий результат;</w:t>
      </w:r>
    </w:p>
    <w:p w14:paraId="1443B86B" w14:textId="77777777" w:rsidR="00917D9B" w:rsidRPr="0006161D" w:rsidRDefault="00917D9B" w:rsidP="00917D9B">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совместные проектные задания с опорой на предложенные образцы. </w:t>
      </w:r>
    </w:p>
    <w:p w14:paraId="0506A7C2"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Литературное чтение</w:t>
      </w:r>
    </w:p>
    <w:p w14:paraId="6B5E6A8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В результате изучения предмета «Литературное чтение» в начальной школе у слабослышащих и позднооглохших обучающихся  будут сформированы познавательные универсальные учебные действия:</w:t>
      </w:r>
    </w:p>
    <w:p w14:paraId="2028DD7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базовые логические действия:</w:t>
      </w:r>
    </w:p>
    <w:p w14:paraId="5AC3CDDB"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4BD1EEE"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объединять произведения по жанру, авторской принадлежности;</w:t>
      </w:r>
    </w:p>
    <w:p w14:paraId="0658582C"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14:paraId="063B3CF2"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99DC2CB"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2446A609" w14:textId="77777777" w:rsidR="00917D9B" w:rsidRPr="0006161D" w:rsidRDefault="00917D9B" w:rsidP="00917D9B">
      <w:pPr>
        <w:numPr>
          <w:ilvl w:val="0"/>
          <w:numId w:val="2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55C7B4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базовые исследовательские действия:</w:t>
      </w:r>
    </w:p>
    <w:p w14:paraId="07F1AAEF"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D375463"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формулировать с помощью учителя цель, планировать изменения объекта, ситуации;</w:t>
      </w:r>
    </w:p>
    <w:p w14:paraId="2EAD3155"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454A5BC7"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0AFA939"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DFBD7EE" w14:textId="77777777" w:rsidR="00917D9B" w:rsidRPr="0006161D" w:rsidRDefault="00917D9B" w:rsidP="00917D9B">
      <w:pPr>
        <w:numPr>
          <w:ilvl w:val="0"/>
          <w:numId w:val="2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lastRenderedPageBreak/>
        <w:t>прогнозировать возможное развитие процессов, событий и их последствия в аналогичных или сходных ситуациях;</w:t>
      </w:r>
    </w:p>
    <w:p w14:paraId="4197B8B3"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работа с информацией:</w:t>
      </w:r>
    </w:p>
    <w:p w14:paraId="749592F3"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выбирать источник получения информации;</w:t>
      </w:r>
    </w:p>
    <w:p w14:paraId="29337202"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35A988C6"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43F0E9CC"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C461719"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77F0C157" w14:textId="77777777" w:rsidR="00917D9B" w:rsidRPr="0006161D" w:rsidRDefault="00917D9B" w:rsidP="00917D9B">
      <w:pPr>
        <w:numPr>
          <w:ilvl w:val="0"/>
          <w:numId w:val="2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самостоятельно создавать схемы, таблицы для представления информации.</w:t>
      </w:r>
    </w:p>
    <w:p w14:paraId="6A362DB3"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К концу обучения в начальной школе у обучающегося формируются </w:t>
      </w:r>
      <w:r w:rsidRPr="0006161D">
        <w:rPr>
          <w:rFonts w:ascii="Times New Roman" w:hAnsi="Times New Roman" w:cs="Times New Roman"/>
          <w:b/>
          <w:sz w:val="28"/>
          <w:szCs w:val="28"/>
        </w:rPr>
        <w:t xml:space="preserve">коммуникативные </w:t>
      </w:r>
      <w:r w:rsidRPr="0006161D">
        <w:rPr>
          <w:rFonts w:ascii="Times New Roman" w:hAnsi="Times New Roman" w:cs="Times New Roman"/>
          <w:sz w:val="28"/>
          <w:szCs w:val="28"/>
        </w:rPr>
        <w:t>универсальные учебные действия:</w:t>
      </w:r>
    </w:p>
    <w:p w14:paraId="3B84190C"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общение</w:t>
      </w:r>
      <w:r w:rsidRPr="0006161D">
        <w:rPr>
          <w:rFonts w:ascii="Times New Roman" w:hAnsi="Times New Roman" w:cs="Times New Roman"/>
          <w:sz w:val="28"/>
          <w:szCs w:val="28"/>
        </w:rPr>
        <w:t>:</w:t>
      </w:r>
    </w:p>
    <w:p w14:paraId="55C1C636"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5DDF231"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2EA0FCD8"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признавать возможность существования разных точек зрения;</w:t>
      </w:r>
    </w:p>
    <w:p w14:paraId="7110C966"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корректно и аргументированно высказывать своё мнение;</w:t>
      </w:r>
    </w:p>
    <w:p w14:paraId="2C0B5394"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строить речевое высказывание в соответствии с поставленной задачей;</w:t>
      </w:r>
    </w:p>
    <w:p w14:paraId="4992229E"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создавать устные и письменные тексты (описание, рассуждение, повествование);</w:t>
      </w:r>
    </w:p>
    <w:p w14:paraId="0646D6AD"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готовить небольшие публичные выступления;</w:t>
      </w:r>
    </w:p>
    <w:p w14:paraId="66A66511" w14:textId="77777777" w:rsidR="00917D9B" w:rsidRPr="0006161D" w:rsidRDefault="00917D9B" w:rsidP="00917D9B">
      <w:pPr>
        <w:numPr>
          <w:ilvl w:val="0"/>
          <w:numId w:val="2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подбирать иллюстративный материал (рисунки, фото, плакаты) к тексту выступления.</w:t>
      </w:r>
    </w:p>
    <w:p w14:paraId="18801C3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К концу обучения в начальной школе у обучающегося с ОВЗ формируются </w:t>
      </w:r>
      <w:r w:rsidRPr="0006161D">
        <w:rPr>
          <w:rFonts w:ascii="Times New Roman" w:hAnsi="Times New Roman" w:cs="Times New Roman"/>
          <w:b/>
          <w:sz w:val="28"/>
          <w:szCs w:val="28"/>
        </w:rPr>
        <w:t>регулятивные</w:t>
      </w:r>
      <w:r w:rsidRPr="0006161D">
        <w:rPr>
          <w:rFonts w:ascii="Times New Roman" w:hAnsi="Times New Roman" w:cs="Times New Roman"/>
          <w:sz w:val="28"/>
          <w:szCs w:val="28"/>
        </w:rPr>
        <w:t xml:space="preserve"> универсальные учебные действия:</w:t>
      </w:r>
    </w:p>
    <w:p w14:paraId="05C61D3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самоорганизация</w:t>
      </w:r>
      <w:r w:rsidRPr="0006161D">
        <w:rPr>
          <w:rFonts w:ascii="Times New Roman" w:hAnsi="Times New Roman" w:cs="Times New Roman"/>
          <w:sz w:val="28"/>
          <w:szCs w:val="28"/>
        </w:rPr>
        <w:t>:</w:t>
      </w:r>
    </w:p>
    <w:p w14:paraId="1C5B1D79" w14:textId="77777777" w:rsidR="00917D9B" w:rsidRPr="0006161D" w:rsidRDefault="00917D9B" w:rsidP="00917D9B">
      <w:pPr>
        <w:numPr>
          <w:ilvl w:val="0"/>
          <w:numId w:val="2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планировать действия по решению учебной задачи для получения результата;</w:t>
      </w:r>
    </w:p>
    <w:p w14:paraId="6E866CAB" w14:textId="77777777" w:rsidR="00917D9B" w:rsidRPr="0006161D" w:rsidRDefault="00917D9B" w:rsidP="00917D9B">
      <w:pPr>
        <w:numPr>
          <w:ilvl w:val="0"/>
          <w:numId w:val="2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выстраивать последовательность выбранных действий;</w:t>
      </w:r>
    </w:p>
    <w:p w14:paraId="3603C16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sz w:val="28"/>
          <w:szCs w:val="28"/>
        </w:rPr>
        <w:t>самоконтроль</w:t>
      </w:r>
      <w:r w:rsidRPr="0006161D">
        <w:rPr>
          <w:rFonts w:ascii="Times New Roman" w:hAnsi="Times New Roman" w:cs="Times New Roman"/>
          <w:sz w:val="28"/>
          <w:szCs w:val="28"/>
        </w:rPr>
        <w:t>:</w:t>
      </w:r>
    </w:p>
    <w:p w14:paraId="49203C40" w14:textId="77777777" w:rsidR="00917D9B" w:rsidRPr="0006161D" w:rsidRDefault="00917D9B" w:rsidP="00917D9B">
      <w:pPr>
        <w:numPr>
          <w:ilvl w:val="0"/>
          <w:numId w:val="3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устанавливать причины успеха/неудач учебной деятельности;</w:t>
      </w:r>
    </w:p>
    <w:p w14:paraId="74B4524A" w14:textId="77777777" w:rsidR="00917D9B" w:rsidRPr="0006161D" w:rsidRDefault="00917D9B" w:rsidP="00917D9B">
      <w:pPr>
        <w:numPr>
          <w:ilvl w:val="0"/>
          <w:numId w:val="3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корректировать свои учебные действия для преодоления ошибок.</w:t>
      </w:r>
    </w:p>
    <w:p w14:paraId="44C5E86E"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Совместная деятельность:</w:t>
      </w:r>
    </w:p>
    <w:p w14:paraId="77728E10"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0C0EE4F"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482EECC"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проявлять готовность руководить, выполнять поручения, подчиняться;</w:t>
      </w:r>
    </w:p>
    <w:p w14:paraId="2E0FAE07"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ответственно выполнять свою часть работы;</w:t>
      </w:r>
    </w:p>
    <w:p w14:paraId="2A93FE12"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оценивать свой вклад в общий результат;</w:t>
      </w:r>
    </w:p>
    <w:p w14:paraId="0A86C395" w14:textId="77777777" w:rsidR="00917D9B" w:rsidRPr="0006161D" w:rsidRDefault="00917D9B" w:rsidP="00917D9B">
      <w:pPr>
        <w:numPr>
          <w:ilvl w:val="0"/>
          <w:numId w:val="3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выполнять совместные проектные задания с опорой на предложенные образцы.</w:t>
      </w:r>
    </w:p>
    <w:p w14:paraId="6F09EE73"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Математика</w:t>
      </w:r>
    </w:p>
    <w:p w14:paraId="6B0DA6A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05BE3F7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действия:</w:t>
      </w:r>
    </w:p>
    <w:p w14:paraId="6E965F8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связи и зависимости между математическими объектами («часть – целое», «причина</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следствие», «протяжённость»);</w:t>
      </w:r>
    </w:p>
    <w:p w14:paraId="19DB6B9A"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базовые логические универсальные действия: сравнение, анализ, классификация (группировка), обобщение;</w:t>
      </w:r>
    </w:p>
    <w:p w14:paraId="11BBB73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практические графические и измерительные навыки для успешного решения учебных и житейских задач;</w:t>
      </w:r>
    </w:p>
    <w:p w14:paraId="697031E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0389B2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исследовательские действия:</w:t>
      </w:r>
    </w:p>
    <w:p w14:paraId="66A6092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способность ориентироваться в учебном материале разных разделов курса математики;</w:t>
      </w:r>
    </w:p>
    <w:p w14:paraId="0AB9138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792EE20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изученные методы познания (измерение, моделирование, перебор вариантов).</w:t>
      </w:r>
    </w:p>
    <w:p w14:paraId="16A22B6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6667771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2A5180E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интерпретировать графически представленную информацию (схему, таблицу, диаграмму, другую модель);</w:t>
      </w:r>
    </w:p>
    <w:p w14:paraId="13CC0BCC"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5ED42B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правила, безопасно использовать предлагаемые электронные средства и источники информации.</w:t>
      </w:r>
    </w:p>
    <w:p w14:paraId="4A252366" w14:textId="77777777" w:rsidR="00917D9B" w:rsidRPr="0006161D" w:rsidRDefault="00917D9B" w:rsidP="00917D9B">
      <w:pPr>
        <w:spacing w:after="0" w:line="240" w:lineRule="auto"/>
        <w:ind w:firstLine="357"/>
        <w:jc w:val="both"/>
        <w:rPr>
          <w:rFonts w:ascii="Times New Roman" w:hAnsi="Times New Roman" w:cs="Times New Roman"/>
          <w:sz w:val="28"/>
          <w:szCs w:val="28"/>
        </w:rPr>
      </w:pPr>
    </w:p>
    <w:p w14:paraId="0DCBCD6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Коммуникативные универсальные учебные действия</w:t>
      </w:r>
    </w:p>
    <w:p w14:paraId="5E92ED7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Общение:</w:t>
      </w:r>
    </w:p>
    <w:p w14:paraId="45AC9EE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утверждения, проверять их истинность;</w:t>
      </w:r>
    </w:p>
    <w:p w14:paraId="0A5A133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текст задания для объяснения способа и хода решения математической задачи;</w:t>
      </w:r>
    </w:p>
    <w:p w14:paraId="3C9FD708"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комментировать процесс вычисления, построения, решения;</w:t>
      </w:r>
    </w:p>
    <w:p w14:paraId="5B0934A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полученный ответ с использованием изученной терминологии;</w:t>
      </w:r>
    </w:p>
    <w:p w14:paraId="0B3505D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0C2CEA09"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21B1D3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алгоритмах: воспроизводить, дополнять, исправлять деформированные;</w:t>
      </w:r>
    </w:p>
    <w:p w14:paraId="058CF8BE" w14:textId="4D72F8DA"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составлять тексты заданий, аналогичные типовым изученным.</w:t>
      </w:r>
    </w:p>
    <w:p w14:paraId="0C2F3478"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09FC8FDA"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w:t>
      </w:r>
    </w:p>
    <w:p w14:paraId="392750C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действия по решению учебной задачи для получения результата;</w:t>
      </w:r>
    </w:p>
    <w:p w14:paraId="345286B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этапы предстоящей работы, определять последовательность учебных действий;</w:t>
      </w:r>
    </w:p>
    <w:p w14:paraId="5D06B23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правила безопасного использования электронных средств, предлагаемых в процессе обучения.</w:t>
      </w:r>
    </w:p>
    <w:p w14:paraId="64F0718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Самоконтроль (рефлексия):</w:t>
      </w:r>
    </w:p>
    <w:p w14:paraId="774017B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контроль процесса и результата своей деятельности;</w:t>
      </w:r>
    </w:p>
    <w:p w14:paraId="70D9BE5C"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и при необходимости корректировать способы действий;</w:t>
      </w:r>
    </w:p>
    <w:p w14:paraId="6C68C05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ошибки в своей работе, устанавливать их причины, вести поиск путей преодоления ошибок;</w:t>
      </w:r>
    </w:p>
    <w:p w14:paraId="09A7994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DAF2FB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рациональность своих действий, давать им качественную характеристику.</w:t>
      </w:r>
    </w:p>
    <w:p w14:paraId="44C7AA1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3AD64B4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A13428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FEC1D6B"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Окружающий мир</w:t>
      </w:r>
    </w:p>
    <w:p w14:paraId="00316CB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окружающего мира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23551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D84DD59"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устанавливать последовательность этапов возрастного развития человека; </w:t>
      </w:r>
    </w:p>
    <w:p w14:paraId="6D2CA72A"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конструировать в учебных и игровых ситуациях правила безопасного поведения в среде обитания; </w:t>
      </w:r>
    </w:p>
    <w:p w14:paraId="6515DC62"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моделировать схемы природных объектов (строение почвы; движение реки, форма поверхности); </w:t>
      </w:r>
    </w:p>
    <w:p w14:paraId="12B48B9F"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соотносить объекты природы с принадлежностью к определённой природной зоне; </w:t>
      </w:r>
    </w:p>
    <w:p w14:paraId="335D1B71"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классифицировать природные объекты по принадлежности к природной зоне; </w:t>
      </w:r>
    </w:p>
    <w:p w14:paraId="15F29F3C" w14:textId="77777777" w:rsidR="00917D9B" w:rsidRPr="0006161D" w:rsidRDefault="00917D9B" w:rsidP="00917D9B">
      <w:pPr>
        <w:numPr>
          <w:ilvl w:val="0"/>
          <w:numId w:val="3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17D38AD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color w:val="000000"/>
          <w:sz w:val="28"/>
          <w:szCs w:val="28"/>
        </w:rPr>
        <w:t>Работа с информацией как часть познавательных универсальных учебных действий способствует формированию умений:</w:t>
      </w:r>
    </w:p>
    <w:p w14:paraId="2981AC2D" w14:textId="77777777" w:rsidR="00917D9B" w:rsidRPr="0006161D" w:rsidRDefault="00917D9B" w:rsidP="00917D9B">
      <w:pPr>
        <w:numPr>
          <w:ilvl w:val="0"/>
          <w:numId w:val="3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6EB706EC" w14:textId="77777777" w:rsidR="00917D9B" w:rsidRPr="0006161D" w:rsidRDefault="00917D9B" w:rsidP="00917D9B">
      <w:pPr>
        <w:numPr>
          <w:ilvl w:val="0"/>
          <w:numId w:val="3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7E917DFF" w14:textId="77777777" w:rsidR="00917D9B" w:rsidRPr="0006161D" w:rsidRDefault="00917D9B" w:rsidP="00917D9B">
      <w:pPr>
        <w:numPr>
          <w:ilvl w:val="0"/>
          <w:numId w:val="3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2E9B9FFE"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color w:val="000000"/>
          <w:sz w:val="28"/>
          <w:szCs w:val="28"/>
        </w:rPr>
        <w:t>Коммуникативные универсальные учебные действия способствуют формированию умений:</w:t>
      </w:r>
    </w:p>
    <w:p w14:paraId="23558C98"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23FF7B56"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1B2B5D19"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текст-рассуждение: объяснять вред для здоровья и самочувствия организма вредных привычек; </w:t>
      </w:r>
    </w:p>
    <w:p w14:paraId="699F4D2A"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ситуации проявления нравственных качеств – отзывчивости, доброты, справедливости и др.; </w:t>
      </w:r>
    </w:p>
    <w:p w14:paraId="1F60303B"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48271775"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составлять небольшие тексты «Права и обязанности гражданина РФ»; </w:t>
      </w:r>
    </w:p>
    <w:p w14:paraId="1EBBBD0C" w14:textId="77777777" w:rsidR="00917D9B" w:rsidRPr="0006161D" w:rsidRDefault="00917D9B" w:rsidP="00917D9B">
      <w:pPr>
        <w:numPr>
          <w:ilvl w:val="0"/>
          <w:numId w:val="3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небольшие тексты о знаменательных страницах истории нашей страны (в рамках изученного). </w:t>
      </w:r>
    </w:p>
    <w:p w14:paraId="23502B29"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color w:val="000000"/>
          <w:sz w:val="28"/>
          <w:szCs w:val="28"/>
        </w:rPr>
        <w:t>Регулятивные универсальные учебные действия способствуют формированию умений:</w:t>
      </w:r>
    </w:p>
    <w:p w14:paraId="55948767" w14:textId="77777777" w:rsidR="00917D9B" w:rsidRPr="0006161D" w:rsidRDefault="00917D9B" w:rsidP="00917D9B">
      <w:pPr>
        <w:numPr>
          <w:ilvl w:val="0"/>
          <w:numId w:val="3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самостоятельно планировать алгоритм решения учебной задачи; предвидеть трудности и возможные ошибки; </w:t>
      </w:r>
    </w:p>
    <w:p w14:paraId="3E1B6D82" w14:textId="77777777" w:rsidR="00917D9B" w:rsidRPr="0006161D" w:rsidRDefault="00917D9B" w:rsidP="00917D9B">
      <w:pPr>
        <w:numPr>
          <w:ilvl w:val="0"/>
          <w:numId w:val="3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контролировать процесс и результат выполнения задания, корректировать учебные действия при необходимости; </w:t>
      </w:r>
    </w:p>
    <w:p w14:paraId="3D44EE11" w14:textId="77777777" w:rsidR="00917D9B" w:rsidRPr="0006161D" w:rsidRDefault="00917D9B" w:rsidP="00917D9B">
      <w:pPr>
        <w:numPr>
          <w:ilvl w:val="0"/>
          <w:numId w:val="3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адекватно принимать оценку своей работы; планировать работу над ошибками; </w:t>
      </w:r>
    </w:p>
    <w:p w14:paraId="186DD3DA" w14:textId="77777777" w:rsidR="00917D9B" w:rsidRPr="0006161D" w:rsidRDefault="00917D9B" w:rsidP="00917D9B">
      <w:pPr>
        <w:numPr>
          <w:ilvl w:val="0"/>
          <w:numId w:val="35"/>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ошибки в своей и чужих работах, устанавливать их причины. </w:t>
      </w:r>
    </w:p>
    <w:p w14:paraId="48650539"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i/>
          <w:color w:val="000000"/>
          <w:sz w:val="28"/>
          <w:szCs w:val="28"/>
        </w:rPr>
        <w:t>Совместная деятельность способствует формированию умений:</w:t>
      </w:r>
    </w:p>
    <w:p w14:paraId="668629EE" w14:textId="77777777" w:rsidR="00917D9B" w:rsidRPr="0006161D" w:rsidRDefault="00917D9B" w:rsidP="00917D9B">
      <w:pPr>
        <w:numPr>
          <w:ilvl w:val="0"/>
          <w:numId w:val="3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14:paraId="44038194" w14:textId="77777777" w:rsidR="00917D9B" w:rsidRPr="0006161D" w:rsidRDefault="00917D9B" w:rsidP="00917D9B">
      <w:pPr>
        <w:numPr>
          <w:ilvl w:val="0"/>
          <w:numId w:val="3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ответственно относиться к своим обязанностям в процессе совместной деятельности, объективно оценивать свой вклад в общее дело; </w:t>
      </w:r>
    </w:p>
    <w:p w14:paraId="63D117E7" w14:textId="7042FDC4" w:rsidR="00917D9B" w:rsidRPr="0006161D" w:rsidRDefault="00917D9B" w:rsidP="00917D9B">
      <w:pPr>
        <w:numPr>
          <w:ilvl w:val="0"/>
          <w:numId w:val="36"/>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678EF3CC"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Основы религиозных культур и светской этики</w:t>
      </w:r>
    </w:p>
    <w:p w14:paraId="722BD51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УУД:</w:t>
      </w:r>
    </w:p>
    <w:p w14:paraId="169BAAFB" w14:textId="77777777" w:rsidR="00917D9B" w:rsidRPr="0006161D" w:rsidRDefault="00917D9B" w:rsidP="00917D9B">
      <w:pPr>
        <w:numPr>
          <w:ilvl w:val="0"/>
          <w:numId w:val="3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CFB12F5" w14:textId="77777777" w:rsidR="00917D9B" w:rsidRPr="0006161D" w:rsidRDefault="00917D9B" w:rsidP="00917D9B">
      <w:pPr>
        <w:numPr>
          <w:ilvl w:val="0"/>
          <w:numId w:val="3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77132E8C" w14:textId="77777777" w:rsidR="00917D9B" w:rsidRPr="0006161D" w:rsidRDefault="00917D9B" w:rsidP="00917D9B">
      <w:pPr>
        <w:numPr>
          <w:ilvl w:val="0"/>
          <w:numId w:val="3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5EDA047" w14:textId="77777777" w:rsidR="00917D9B" w:rsidRPr="0006161D" w:rsidRDefault="00917D9B" w:rsidP="00917D9B">
      <w:pPr>
        <w:numPr>
          <w:ilvl w:val="0"/>
          <w:numId w:val="3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признавать возможность существования разных точек зрения; обосновывать свои суждения, приводить убедительные доказательства;</w:t>
      </w:r>
    </w:p>
    <w:p w14:paraId="782AA186" w14:textId="77777777" w:rsidR="00917D9B" w:rsidRPr="0006161D" w:rsidRDefault="00917D9B" w:rsidP="00917D9B">
      <w:pPr>
        <w:numPr>
          <w:ilvl w:val="0"/>
          <w:numId w:val="37"/>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совместные проектные задания с опорой на предложенные образцы.</w:t>
      </w:r>
    </w:p>
    <w:p w14:paraId="16839AC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51D66D88" w14:textId="77777777" w:rsidR="00917D9B" w:rsidRPr="0006161D" w:rsidRDefault="00917D9B" w:rsidP="00917D9B">
      <w:pPr>
        <w:numPr>
          <w:ilvl w:val="0"/>
          <w:numId w:val="3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воспроизводить прослушанную (прочитанную) информацию, подчёркивать её принадлежность к определённой религии и/или к гражданской этике;</w:t>
      </w:r>
    </w:p>
    <w:p w14:paraId="2A34EA0D" w14:textId="77777777" w:rsidR="00917D9B" w:rsidRPr="0006161D" w:rsidRDefault="00917D9B" w:rsidP="00917D9B">
      <w:pPr>
        <w:numPr>
          <w:ilvl w:val="0"/>
          <w:numId w:val="3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4B03C0ED" w14:textId="77777777" w:rsidR="00917D9B" w:rsidRPr="0006161D" w:rsidRDefault="00917D9B" w:rsidP="00917D9B">
      <w:pPr>
        <w:numPr>
          <w:ilvl w:val="0"/>
          <w:numId w:val="3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A0D1385" w14:textId="77777777" w:rsidR="00917D9B" w:rsidRPr="0006161D" w:rsidRDefault="00917D9B" w:rsidP="00917D9B">
      <w:pPr>
        <w:numPr>
          <w:ilvl w:val="0"/>
          <w:numId w:val="3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12B2C3D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УУД:</w:t>
      </w:r>
    </w:p>
    <w:p w14:paraId="6F0FBF82" w14:textId="77777777" w:rsidR="00917D9B" w:rsidRPr="0006161D" w:rsidRDefault="00917D9B" w:rsidP="00917D9B">
      <w:pPr>
        <w:numPr>
          <w:ilvl w:val="0"/>
          <w:numId w:val="3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A32C51A" w14:textId="77777777" w:rsidR="00917D9B" w:rsidRPr="0006161D" w:rsidRDefault="00917D9B" w:rsidP="00917D9B">
      <w:pPr>
        <w:numPr>
          <w:ilvl w:val="0"/>
          <w:numId w:val="3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18C05F6C" w14:textId="77777777" w:rsidR="00917D9B" w:rsidRPr="0006161D" w:rsidRDefault="00917D9B" w:rsidP="00917D9B">
      <w:pPr>
        <w:numPr>
          <w:ilvl w:val="0"/>
          <w:numId w:val="3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197812"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УУД:</w:t>
      </w:r>
    </w:p>
    <w:p w14:paraId="1720091B" w14:textId="77777777" w:rsidR="00917D9B" w:rsidRPr="0006161D" w:rsidRDefault="00917D9B" w:rsidP="00917D9B">
      <w:pPr>
        <w:numPr>
          <w:ilvl w:val="0"/>
          <w:numId w:val="4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430A1DFC" w14:textId="77777777" w:rsidR="00917D9B" w:rsidRPr="0006161D" w:rsidRDefault="00917D9B" w:rsidP="00917D9B">
      <w:pPr>
        <w:numPr>
          <w:ilvl w:val="0"/>
          <w:numId w:val="4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62D29D4" w14:textId="77777777" w:rsidR="00917D9B" w:rsidRPr="0006161D" w:rsidRDefault="00917D9B" w:rsidP="00917D9B">
      <w:pPr>
        <w:numPr>
          <w:ilvl w:val="0"/>
          <w:numId w:val="4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DAAAFB0" w14:textId="77777777" w:rsidR="00917D9B" w:rsidRPr="0006161D" w:rsidRDefault="00917D9B" w:rsidP="00917D9B">
      <w:pPr>
        <w:numPr>
          <w:ilvl w:val="0"/>
          <w:numId w:val="4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822CE93" w14:textId="77777777" w:rsidR="00917D9B" w:rsidRPr="0006161D" w:rsidRDefault="00917D9B" w:rsidP="00917D9B">
      <w:pPr>
        <w:numPr>
          <w:ilvl w:val="0"/>
          <w:numId w:val="4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A5BBCDC"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3C692D7F" w14:textId="77777777" w:rsidR="00917D9B" w:rsidRPr="0006161D" w:rsidRDefault="00917D9B" w:rsidP="00917D9B">
      <w:pPr>
        <w:numPr>
          <w:ilvl w:val="0"/>
          <w:numId w:val="4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A03385B" w14:textId="77777777" w:rsidR="00917D9B" w:rsidRPr="0006161D" w:rsidRDefault="00917D9B" w:rsidP="00917D9B">
      <w:pPr>
        <w:numPr>
          <w:ilvl w:val="0"/>
          <w:numId w:val="4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895BF04" w14:textId="77777777" w:rsidR="00917D9B" w:rsidRPr="0006161D" w:rsidRDefault="00917D9B" w:rsidP="00917D9B">
      <w:pPr>
        <w:numPr>
          <w:ilvl w:val="0"/>
          <w:numId w:val="4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3CDF2FE"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Изобразительное искусство</w:t>
      </w:r>
    </w:p>
    <w:p w14:paraId="0EEFBB6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Овладение универсальными коммуникативными действиями</w:t>
      </w:r>
    </w:p>
    <w:p w14:paraId="1DF498E3"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умения общения как часть коммуникативных универсальных учебных действий: </w:t>
      </w:r>
    </w:p>
    <w:p w14:paraId="4B9A00B9"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искусство в качестве особого языка общения – межличностного (автор – зритель), между поколениями, между народами;</w:t>
      </w:r>
    </w:p>
    <w:p w14:paraId="6E1AA540"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0F42859C"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060C60CE"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демонстрировать и объяснять результаты своего творческого, художественного или исследовательского опыта;</w:t>
      </w:r>
    </w:p>
    <w:p w14:paraId="23EA7BFB"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5A3080C"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A78B996" w14:textId="77777777" w:rsidR="00917D9B" w:rsidRPr="0006161D" w:rsidRDefault="00917D9B" w:rsidP="00917D9B">
      <w:pPr>
        <w:numPr>
          <w:ilvl w:val="0"/>
          <w:numId w:val="4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54746178"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Овладение универсальными регулятивными действиями</w:t>
      </w:r>
    </w:p>
    <w:p w14:paraId="0FCC185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У обучающегося с ОВЗ будут сформированы следующие умения самоорганизации и самоконтроля как часть регулятивных универсальных учебных действий: </w:t>
      </w:r>
    </w:p>
    <w:p w14:paraId="23CF13C8" w14:textId="77777777" w:rsidR="00917D9B" w:rsidRPr="0006161D" w:rsidRDefault="00917D9B" w:rsidP="00917D9B">
      <w:pPr>
        <w:numPr>
          <w:ilvl w:val="0"/>
          <w:numId w:val="4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внимательно относиться и выполнять учебные задачи, поставленные учителем;</w:t>
      </w:r>
    </w:p>
    <w:p w14:paraId="5A36A663" w14:textId="77777777" w:rsidR="00917D9B" w:rsidRPr="0006161D" w:rsidRDefault="00917D9B" w:rsidP="00917D9B">
      <w:pPr>
        <w:numPr>
          <w:ilvl w:val="0"/>
          <w:numId w:val="4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последовательность учебных действий при выполнении задания;</w:t>
      </w:r>
    </w:p>
    <w:p w14:paraId="7D9A0FC9" w14:textId="77777777" w:rsidR="00917D9B" w:rsidRPr="0006161D" w:rsidRDefault="00917D9B" w:rsidP="00917D9B">
      <w:pPr>
        <w:numPr>
          <w:ilvl w:val="0"/>
          <w:numId w:val="4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14:paraId="1A5C7A79" w14:textId="77777777" w:rsidR="00917D9B" w:rsidRPr="0006161D" w:rsidRDefault="00917D9B" w:rsidP="00917D9B">
      <w:pPr>
        <w:numPr>
          <w:ilvl w:val="0"/>
          <w:numId w:val="4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68D32F86"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Музыка</w:t>
      </w:r>
    </w:p>
    <w:p w14:paraId="08D31108" w14:textId="77777777" w:rsidR="00917D9B" w:rsidRPr="0006161D" w:rsidRDefault="00917D9B" w:rsidP="008224D8">
      <w:pPr>
        <w:pStyle w:val="af2"/>
        <w:spacing w:before="0" w:line="240" w:lineRule="auto"/>
        <w:ind w:firstLine="709"/>
        <w:rPr>
          <w:color w:val="000000"/>
          <w:sz w:val="28"/>
          <w:szCs w:val="28"/>
        </w:rPr>
      </w:pPr>
      <w:r w:rsidRPr="0006161D">
        <w:rPr>
          <w:b/>
          <w:bCs/>
          <w:color w:val="000000"/>
          <w:sz w:val="28"/>
          <w:szCs w:val="28"/>
        </w:rPr>
        <w:t>Сформированные познавательные универсальные учебные действия проявляются возможностью:</w:t>
      </w:r>
    </w:p>
    <w:p w14:paraId="24412238" w14:textId="77777777" w:rsidR="00917D9B" w:rsidRPr="0006161D" w:rsidRDefault="00917D9B" w:rsidP="008224D8">
      <w:pPr>
        <w:pStyle w:val="af2"/>
        <w:numPr>
          <w:ilvl w:val="0"/>
          <w:numId w:val="44"/>
        </w:numPr>
        <w:spacing w:before="0" w:line="240" w:lineRule="auto"/>
        <w:ind w:left="0" w:firstLine="709"/>
        <w:rPr>
          <w:color w:val="000000"/>
          <w:sz w:val="28"/>
          <w:szCs w:val="28"/>
        </w:rPr>
      </w:pPr>
      <w:r w:rsidRPr="0006161D">
        <w:rPr>
          <w:color w:val="000000"/>
          <w:sz w:val="28"/>
          <w:szCs w:val="28"/>
        </w:rPr>
        <w:t>осуществлять разносторонний анализ (звучащей музыки);</w:t>
      </w:r>
    </w:p>
    <w:p w14:paraId="71CA8EAA" w14:textId="77777777" w:rsidR="00917D9B" w:rsidRPr="0006161D" w:rsidRDefault="00917D9B" w:rsidP="008224D8">
      <w:pPr>
        <w:pStyle w:val="af2"/>
        <w:numPr>
          <w:ilvl w:val="0"/>
          <w:numId w:val="44"/>
        </w:numPr>
        <w:spacing w:before="0" w:line="240" w:lineRule="auto"/>
        <w:ind w:left="0" w:firstLine="709"/>
        <w:rPr>
          <w:color w:val="000000"/>
          <w:sz w:val="28"/>
          <w:szCs w:val="28"/>
        </w:rPr>
      </w:pPr>
      <w:r w:rsidRPr="0006161D">
        <w:rPr>
          <w:color w:val="000000"/>
          <w:sz w:val="28"/>
          <w:szCs w:val="28"/>
        </w:rPr>
        <w:t>сравнивать музыкальные произведения;</w:t>
      </w:r>
    </w:p>
    <w:p w14:paraId="02D0052D" w14:textId="77777777" w:rsidR="00917D9B" w:rsidRPr="0006161D" w:rsidRDefault="00917D9B" w:rsidP="008224D8">
      <w:pPr>
        <w:pStyle w:val="af2"/>
        <w:numPr>
          <w:ilvl w:val="0"/>
          <w:numId w:val="44"/>
        </w:numPr>
        <w:spacing w:before="0" w:line="240" w:lineRule="auto"/>
        <w:ind w:left="0" w:firstLine="709"/>
        <w:rPr>
          <w:color w:val="000000"/>
          <w:sz w:val="28"/>
          <w:szCs w:val="28"/>
        </w:rPr>
      </w:pPr>
      <w:r w:rsidRPr="0006161D">
        <w:rPr>
          <w:color w:val="000000"/>
          <w:sz w:val="28"/>
          <w:szCs w:val="28"/>
        </w:rPr>
        <w:t>обобщать-классифицировать музыкальные произведения.</w:t>
      </w:r>
    </w:p>
    <w:p w14:paraId="016334BE" w14:textId="77777777" w:rsidR="00917D9B" w:rsidRPr="0006161D" w:rsidRDefault="00917D9B" w:rsidP="008224D8">
      <w:pPr>
        <w:pStyle w:val="af2"/>
        <w:spacing w:before="0" w:line="240" w:lineRule="auto"/>
        <w:ind w:firstLine="709"/>
        <w:rPr>
          <w:color w:val="000000"/>
          <w:sz w:val="28"/>
          <w:szCs w:val="28"/>
        </w:rPr>
      </w:pPr>
      <w:r w:rsidRPr="0006161D">
        <w:rPr>
          <w:b/>
          <w:bCs/>
          <w:color w:val="000000"/>
          <w:sz w:val="28"/>
          <w:szCs w:val="28"/>
        </w:rPr>
        <w:t>Сформированные регулятивные универсальные учебные действия проявляются возможностью:</w:t>
      </w:r>
    </w:p>
    <w:p w14:paraId="55EB02A4" w14:textId="77777777" w:rsidR="00917D9B" w:rsidRPr="0006161D" w:rsidRDefault="00917D9B" w:rsidP="008224D8">
      <w:pPr>
        <w:pStyle w:val="af2"/>
        <w:numPr>
          <w:ilvl w:val="0"/>
          <w:numId w:val="45"/>
        </w:numPr>
        <w:spacing w:before="0" w:line="240" w:lineRule="auto"/>
        <w:ind w:left="0" w:firstLine="709"/>
        <w:rPr>
          <w:color w:val="000000"/>
          <w:sz w:val="28"/>
          <w:szCs w:val="28"/>
        </w:rPr>
      </w:pPr>
      <w:r w:rsidRPr="0006161D">
        <w:rPr>
          <w:color w:val="000000"/>
          <w:sz w:val="28"/>
          <w:szCs w:val="28"/>
        </w:rPr>
        <w:t>понимать смысл предъявляемых учебных задач (прослушать, определить, придумать и т.п.);</w:t>
      </w:r>
    </w:p>
    <w:p w14:paraId="33D11F18" w14:textId="77777777" w:rsidR="00917D9B" w:rsidRPr="0006161D" w:rsidRDefault="00917D9B" w:rsidP="008224D8">
      <w:pPr>
        <w:pStyle w:val="af2"/>
        <w:numPr>
          <w:ilvl w:val="0"/>
          <w:numId w:val="45"/>
        </w:numPr>
        <w:spacing w:before="0" w:line="240" w:lineRule="auto"/>
        <w:ind w:left="0" w:firstLine="709"/>
        <w:rPr>
          <w:color w:val="000000"/>
          <w:sz w:val="28"/>
          <w:szCs w:val="28"/>
        </w:rPr>
      </w:pPr>
      <w:r w:rsidRPr="0006161D">
        <w:rPr>
          <w:color w:val="000000"/>
          <w:sz w:val="28"/>
          <w:szCs w:val="28"/>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14:paraId="78A2BA6D" w14:textId="77777777" w:rsidR="00917D9B" w:rsidRPr="0006161D" w:rsidRDefault="00917D9B" w:rsidP="008224D8">
      <w:pPr>
        <w:pStyle w:val="af2"/>
        <w:numPr>
          <w:ilvl w:val="0"/>
          <w:numId w:val="45"/>
        </w:numPr>
        <w:spacing w:before="0" w:line="240" w:lineRule="auto"/>
        <w:ind w:left="0" w:firstLine="709"/>
        <w:rPr>
          <w:color w:val="000000"/>
          <w:sz w:val="28"/>
          <w:szCs w:val="28"/>
        </w:rPr>
      </w:pPr>
      <w:r w:rsidRPr="0006161D">
        <w:rPr>
          <w:color w:val="000000"/>
          <w:sz w:val="28"/>
          <w:szCs w:val="28"/>
        </w:rPr>
        <w:t>осуществлять контроль результатов (выучена запевка, стихотворение, куплет и пр.) под руководством учителя и самостоятельно.</w:t>
      </w:r>
    </w:p>
    <w:p w14:paraId="15D6D838" w14:textId="77777777" w:rsidR="00917D9B" w:rsidRPr="0006161D" w:rsidRDefault="00917D9B" w:rsidP="008224D8">
      <w:pPr>
        <w:pStyle w:val="af2"/>
        <w:spacing w:before="0" w:line="240" w:lineRule="auto"/>
        <w:ind w:firstLine="709"/>
        <w:rPr>
          <w:color w:val="000000"/>
          <w:sz w:val="28"/>
          <w:szCs w:val="28"/>
        </w:rPr>
      </w:pPr>
      <w:r w:rsidRPr="0006161D">
        <w:rPr>
          <w:b/>
          <w:bCs/>
          <w:color w:val="000000"/>
          <w:sz w:val="28"/>
          <w:szCs w:val="28"/>
        </w:rPr>
        <w:t>Сформированные коммуникативные универсальные учебные действия проявляются возможностью:</w:t>
      </w:r>
    </w:p>
    <w:p w14:paraId="23EF98DE" w14:textId="77777777" w:rsidR="00917D9B" w:rsidRPr="0006161D" w:rsidRDefault="00917D9B" w:rsidP="008224D8">
      <w:pPr>
        <w:pStyle w:val="af2"/>
        <w:numPr>
          <w:ilvl w:val="0"/>
          <w:numId w:val="46"/>
        </w:numPr>
        <w:spacing w:before="0" w:line="240" w:lineRule="auto"/>
        <w:ind w:left="0" w:firstLine="709"/>
        <w:rPr>
          <w:color w:val="000000"/>
          <w:sz w:val="28"/>
          <w:szCs w:val="28"/>
        </w:rPr>
      </w:pPr>
      <w:r w:rsidRPr="0006161D">
        <w:rPr>
          <w:color w:val="000000"/>
          <w:sz w:val="28"/>
          <w:szCs w:val="28"/>
        </w:rPr>
        <w:t>адекватно использовать речевые средства при обсуждении результата деятельности;</w:t>
      </w:r>
    </w:p>
    <w:p w14:paraId="7E72BC71" w14:textId="41A9A36E" w:rsidR="00917D9B" w:rsidRPr="0006161D" w:rsidRDefault="00917D9B" w:rsidP="008224D8">
      <w:pPr>
        <w:pStyle w:val="af2"/>
        <w:numPr>
          <w:ilvl w:val="0"/>
          <w:numId w:val="46"/>
        </w:numPr>
        <w:spacing w:before="0" w:line="240" w:lineRule="auto"/>
        <w:ind w:left="0" w:firstLine="709"/>
        <w:rPr>
          <w:color w:val="000000"/>
          <w:sz w:val="28"/>
          <w:szCs w:val="28"/>
        </w:rPr>
      </w:pPr>
      <w:r w:rsidRPr="0006161D">
        <w:rPr>
          <w:color w:val="000000"/>
          <w:sz w:val="28"/>
          <w:szCs w:val="28"/>
        </w:rPr>
        <w:t>использовать формулы речевого этикета во взаимодействии с соучениками и учителем.</w:t>
      </w:r>
    </w:p>
    <w:p w14:paraId="12B42A79"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Труд(технология)</w:t>
      </w:r>
    </w:p>
    <w:p w14:paraId="24CE1B5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11FB4846"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7010685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используемых в труде, использовать их в ответах на вопросы и высказываниях (в пределах изученного);</w:t>
      </w:r>
    </w:p>
    <w:p w14:paraId="407FB35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конструкции предложенных образцов изделий;</w:t>
      </w:r>
    </w:p>
    <w:p w14:paraId="7E0ED88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1A94C1E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57DF8A4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простые задачи на преобразование конструкции;</w:t>
      </w:r>
    </w:p>
    <w:p w14:paraId="35C83A4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работу в соответствии с инструкцией, устной или письменной;</w:t>
      </w:r>
    </w:p>
    <w:p w14:paraId="5D6FAA8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результат работы с заданным алгоритмом, проверять изделия в действии, вносить необходимые дополнения и изменения;</w:t>
      </w:r>
    </w:p>
    <w:p w14:paraId="1FECD70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C01076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анализа и синтеза, сравнения, классификации предметов (изделий) с учётом указанных критериев;</w:t>
      </w:r>
    </w:p>
    <w:p w14:paraId="2E868DB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устройство простых изделий по образцу, рисунку, выделять основные и второстепенные составляющие конструкции.</w:t>
      </w:r>
    </w:p>
    <w:p w14:paraId="7AF71990"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749CAE1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9CF56B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анализа информации производить выбор наиболее эффективных способов работы;</w:t>
      </w:r>
    </w:p>
    <w:p w14:paraId="623F54E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2A9A76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поиск дополнительной информации по тематике творческих и проектных работ;</w:t>
      </w:r>
    </w:p>
    <w:p w14:paraId="31888AD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рисунки из ресурса компьютера в оформлении изделий и другое;</w:t>
      </w:r>
    </w:p>
    <w:p w14:paraId="5E4415B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50176ED" w14:textId="77777777" w:rsidR="00917D9B" w:rsidRPr="0006161D" w:rsidRDefault="00917D9B" w:rsidP="00917D9B">
      <w:pPr>
        <w:spacing w:after="0" w:line="240" w:lineRule="auto"/>
        <w:ind w:firstLine="357"/>
        <w:jc w:val="both"/>
        <w:rPr>
          <w:rFonts w:ascii="Times New Roman" w:hAnsi="Times New Roman" w:cs="Times New Roman"/>
          <w:sz w:val="28"/>
          <w:szCs w:val="28"/>
        </w:rPr>
      </w:pPr>
    </w:p>
    <w:p w14:paraId="543C4873"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27B4426A"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49649FCB"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4530CE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тексты-рассуждения: раскрывать последовательность операций при работе с разными материалами;</w:t>
      </w:r>
    </w:p>
    <w:p w14:paraId="7123ECA9"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0A3B064F" w14:textId="77777777" w:rsidR="00917D9B" w:rsidRPr="0006161D" w:rsidRDefault="00917D9B" w:rsidP="00917D9B">
      <w:pPr>
        <w:spacing w:after="0" w:line="240" w:lineRule="auto"/>
        <w:ind w:firstLine="357"/>
        <w:jc w:val="both"/>
        <w:rPr>
          <w:rFonts w:ascii="Times New Roman" w:hAnsi="Times New Roman" w:cs="Times New Roman"/>
          <w:sz w:val="28"/>
          <w:szCs w:val="28"/>
        </w:rPr>
      </w:pPr>
    </w:p>
    <w:p w14:paraId="156DC25E"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Регулятивные универсальные учебные действия</w:t>
      </w:r>
    </w:p>
    <w:p w14:paraId="2EC6566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 и самоконтроль:</w:t>
      </w:r>
    </w:p>
    <w:p w14:paraId="09EEA257"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принимать учебную задачу, самостоятельно определять цели учебно-познавательной деятельности;</w:t>
      </w:r>
    </w:p>
    <w:p w14:paraId="22D6980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практическую работу в соответствии с поставленной целью и выполнять её в соответствии с планом;</w:t>
      </w:r>
    </w:p>
    <w:p w14:paraId="1D94309F"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591A0DF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795A9A5"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волевую саморегуляцию при выполнении задания.</w:t>
      </w:r>
    </w:p>
    <w:p w14:paraId="239A09A4"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r w:rsidRPr="0006161D">
        <w:rPr>
          <w:rFonts w:ascii="Times New Roman" w:hAnsi="Times New Roman" w:cs="Times New Roman"/>
          <w:color w:val="000000"/>
          <w:sz w:val="28"/>
          <w:szCs w:val="28"/>
        </w:rPr>
        <w:t>:</w:t>
      </w:r>
    </w:p>
    <w:p w14:paraId="6770A53A"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677F9B4D"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575D521" w14:textId="77777777" w:rsidR="00917D9B" w:rsidRPr="0006161D" w:rsidRDefault="00917D9B" w:rsidP="00917D9B">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347E2C01"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Адаптивная физическая культура</w:t>
      </w:r>
    </w:p>
    <w:p w14:paraId="676AF41C"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К концу обучения у обучающегося будут сформированы следующие универсальные учебные действия.</w:t>
      </w:r>
    </w:p>
    <w:p w14:paraId="0D23B688" w14:textId="77777777" w:rsidR="00917D9B" w:rsidRPr="0006161D" w:rsidRDefault="00917D9B" w:rsidP="00917D9B">
      <w:pPr>
        <w:pStyle w:val="afe"/>
        <w:ind w:firstLine="709"/>
        <w:jc w:val="both"/>
        <w:rPr>
          <w:color w:val="000000" w:themeColor="text1"/>
          <w:sz w:val="28"/>
          <w:szCs w:val="28"/>
          <w:lang w:eastAsia="ru-RU"/>
        </w:rPr>
      </w:pPr>
      <w:r w:rsidRPr="0006161D">
        <w:rPr>
          <w:bCs/>
          <w:color w:val="000000" w:themeColor="text1"/>
          <w:sz w:val="28"/>
          <w:szCs w:val="28"/>
          <w:lang w:eastAsia="ru-RU"/>
        </w:rPr>
        <w:t>Познавательные универсальные учебные действия</w:t>
      </w:r>
      <w:r w:rsidRPr="0006161D">
        <w:rPr>
          <w:color w:val="000000" w:themeColor="text1"/>
          <w:sz w:val="28"/>
          <w:szCs w:val="28"/>
          <w:lang w:eastAsia="ru-RU"/>
        </w:rPr>
        <w:t>:</w:t>
      </w:r>
    </w:p>
    <w:p w14:paraId="2E1E4983"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5AF6F2B7"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выявлять отставание в развитии физических качеств от возрастных стандартов, приводить примеры физических упражнений по их устранению;</w:t>
      </w:r>
    </w:p>
    <w:p w14:paraId="4ECA454D"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40D16740" w14:textId="77777777" w:rsidR="00917D9B" w:rsidRPr="0006161D" w:rsidRDefault="00917D9B" w:rsidP="00917D9B">
      <w:pPr>
        <w:pStyle w:val="afe"/>
        <w:ind w:firstLine="709"/>
        <w:jc w:val="both"/>
        <w:rPr>
          <w:color w:val="000000" w:themeColor="text1"/>
          <w:sz w:val="28"/>
          <w:szCs w:val="28"/>
          <w:lang w:eastAsia="ru-RU"/>
        </w:rPr>
      </w:pPr>
      <w:r w:rsidRPr="0006161D">
        <w:rPr>
          <w:bCs/>
          <w:color w:val="000000" w:themeColor="text1"/>
          <w:sz w:val="28"/>
          <w:szCs w:val="28"/>
          <w:lang w:eastAsia="ru-RU"/>
        </w:rPr>
        <w:t>Коммуникативные универсальные учебные действия</w:t>
      </w:r>
      <w:r w:rsidRPr="0006161D">
        <w:rPr>
          <w:color w:val="000000" w:themeColor="text1"/>
          <w:sz w:val="28"/>
          <w:szCs w:val="28"/>
          <w:lang w:eastAsia="ru-RU"/>
        </w:rPr>
        <w:t>:</w:t>
      </w:r>
    </w:p>
    <w:p w14:paraId="3C72D8A5"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1CEDF5FB"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70024EF6"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оказывать посильную первую помощь во время занятий физической культурой.</w:t>
      </w:r>
    </w:p>
    <w:p w14:paraId="239C16B9" w14:textId="77777777" w:rsidR="00917D9B" w:rsidRPr="0006161D" w:rsidRDefault="00917D9B" w:rsidP="00917D9B">
      <w:pPr>
        <w:pStyle w:val="afe"/>
        <w:ind w:firstLine="709"/>
        <w:jc w:val="both"/>
        <w:rPr>
          <w:color w:val="000000" w:themeColor="text1"/>
          <w:sz w:val="28"/>
          <w:szCs w:val="28"/>
          <w:lang w:eastAsia="ru-RU"/>
        </w:rPr>
      </w:pPr>
      <w:r w:rsidRPr="0006161D">
        <w:rPr>
          <w:bCs/>
          <w:color w:val="000000" w:themeColor="text1"/>
          <w:sz w:val="28"/>
          <w:szCs w:val="28"/>
          <w:lang w:eastAsia="ru-RU"/>
        </w:rPr>
        <w:lastRenderedPageBreak/>
        <w:t>Регулятивные универсальные учебные действия</w:t>
      </w:r>
      <w:r w:rsidRPr="0006161D">
        <w:rPr>
          <w:color w:val="000000" w:themeColor="text1"/>
          <w:sz w:val="28"/>
          <w:szCs w:val="28"/>
          <w:lang w:eastAsia="ru-RU"/>
        </w:rPr>
        <w:t>:</w:t>
      </w:r>
    </w:p>
    <w:p w14:paraId="36208BA7" w14:textId="77777777" w:rsidR="00917D9B" w:rsidRPr="0006161D" w:rsidRDefault="00917D9B" w:rsidP="00917D9B">
      <w:pPr>
        <w:pStyle w:val="afe"/>
        <w:ind w:firstLine="709"/>
        <w:jc w:val="both"/>
        <w:rPr>
          <w:color w:val="000000" w:themeColor="text1"/>
          <w:sz w:val="28"/>
          <w:szCs w:val="28"/>
          <w:lang w:eastAsia="ru-RU"/>
        </w:rPr>
      </w:pPr>
      <w:r w:rsidRPr="0006161D">
        <w:rPr>
          <w:color w:val="000000" w:themeColor="text1"/>
          <w:sz w:val="28"/>
          <w:szCs w:val="28"/>
          <w:lang w:eastAsia="ru-RU"/>
        </w:rPr>
        <w:t>выполнять указания учителя, проявлять активность и самостоятельность при выполнении учебных заданий;</w:t>
      </w:r>
    </w:p>
    <w:p w14:paraId="50A2832B" w14:textId="747B9B5F" w:rsidR="00917D9B" w:rsidRPr="008224D8" w:rsidRDefault="00917D9B" w:rsidP="008224D8">
      <w:pPr>
        <w:pStyle w:val="afe"/>
        <w:ind w:firstLine="709"/>
        <w:jc w:val="both"/>
        <w:rPr>
          <w:color w:val="000000" w:themeColor="text1"/>
          <w:sz w:val="28"/>
          <w:szCs w:val="28"/>
          <w:lang w:eastAsia="ru-RU"/>
        </w:rPr>
      </w:pPr>
      <w:r w:rsidRPr="0006161D">
        <w:rPr>
          <w:color w:val="000000" w:themeColor="text1"/>
          <w:sz w:val="28"/>
          <w:szCs w:val="28"/>
          <w:lang w:eastAsia="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bookmarkStart w:id="105" w:name="_Toc137548643"/>
      <w:bookmarkEnd w:id="105"/>
    </w:p>
    <w:p w14:paraId="058EE23D" w14:textId="77777777" w:rsidR="00917D9B" w:rsidRPr="0006161D" w:rsidRDefault="00917D9B" w:rsidP="00917D9B">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Занимательный русский язык</w:t>
      </w:r>
    </w:p>
    <w:p w14:paraId="5589FAED" w14:textId="77777777" w:rsidR="00917D9B" w:rsidRPr="0006161D" w:rsidRDefault="00917D9B" w:rsidP="00917D9B">
      <w:pPr>
        <w:spacing w:after="0" w:line="240" w:lineRule="auto"/>
        <w:ind w:firstLine="357"/>
        <w:jc w:val="both"/>
        <w:rPr>
          <w:rFonts w:ascii="Times New Roman" w:hAnsi="Times New Roman" w:cs="Times New Roman"/>
          <w:b/>
          <w:color w:val="000000"/>
          <w:sz w:val="28"/>
          <w:szCs w:val="28"/>
        </w:rPr>
      </w:pPr>
    </w:p>
    <w:p w14:paraId="296C3BDA"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определять</w:t>
      </w:r>
      <w:r w:rsidRPr="0006161D">
        <w:rPr>
          <w:spacing w:val="-3"/>
          <w:sz w:val="28"/>
          <w:szCs w:val="28"/>
        </w:rPr>
        <w:t xml:space="preserve"> </w:t>
      </w:r>
      <w:r w:rsidRPr="0006161D">
        <w:rPr>
          <w:sz w:val="28"/>
          <w:szCs w:val="28"/>
        </w:rPr>
        <w:t>и</w:t>
      </w:r>
      <w:r w:rsidRPr="0006161D">
        <w:rPr>
          <w:spacing w:val="56"/>
          <w:sz w:val="28"/>
          <w:szCs w:val="28"/>
        </w:rPr>
        <w:t xml:space="preserve"> </w:t>
      </w:r>
      <w:r w:rsidRPr="0006161D">
        <w:rPr>
          <w:sz w:val="28"/>
          <w:szCs w:val="28"/>
        </w:rPr>
        <w:t>формулировать</w:t>
      </w:r>
      <w:r w:rsidRPr="0006161D">
        <w:rPr>
          <w:spacing w:val="-1"/>
          <w:sz w:val="28"/>
          <w:szCs w:val="28"/>
        </w:rPr>
        <w:t xml:space="preserve"> </w:t>
      </w:r>
      <w:r w:rsidRPr="0006161D">
        <w:rPr>
          <w:sz w:val="28"/>
          <w:szCs w:val="28"/>
        </w:rPr>
        <w:t>цель</w:t>
      </w:r>
      <w:r w:rsidRPr="0006161D">
        <w:rPr>
          <w:spacing w:val="-2"/>
          <w:sz w:val="28"/>
          <w:szCs w:val="28"/>
        </w:rPr>
        <w:t xml:space="preserve"> </w:t>
      </w:r>
      <w:r w:rsidRPr="0006161D">
        <w:rPr>
          <w:sz w:val="28"/>
          <w:szCs w:val="28"/>
        </w:rPr>
        <w:t>деятельности</w:t>
      </w:r>
      <w:r w:rsidRPr="0006161D">
        <w:rPr>
          <w:spacing w:val="-2"/>
          <w:sz w:val="28"/>
          <w:szCs w:val="28"/>
        </w:rPr>
        <w:t xml:space="preserve"> </w:t>
      </w:r>
      <w:r w:rsidRPr="0006161D">
        <w:rPr>
          <w:sz w:val="28"/>
          <w:szCs w:val="28"/>
        </w:rPr>
        <w:t>с</w:t>
      </w:r>
      <w:r w:rsidRPr="0006161D">
        <w:rPr>
          <w:spacing w:val="-3"/>
          <w:sz w:val="28"/>
          <w:szCs w:val="28"/>
        </w:rPr>
        <w:t xml:space="preserve"> </w:t>
      </w:r>
      <w:r w:rsidRPr="0006161D">
        <w:rPr>
          <w:sz w:val="28"/>
          <w:szCs w:val="28"/>
        </w:rPr>
        <w:t>помощью учителя;</w:t>
      </w:r>
    </w:p>
    <w:p w14:paraId="3840E74C"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учиться</w:t>
      </w:r>
      <w:r w:rsidRPr="0006161D">
        <w:rPr>
          <w:spacing w:val="-4"/>
          <w:sz w:val="28"/>
          <w:szCs w:val="28"/>
        </w:rPr>
        <w:t xml:space="preserve"> </w:t>
      </w:r>
      <w:r w:rsidRPr="0006161D">
        <w:rPr>
          <w:sz w:val="28"/>
          <w:szCs w:val="28"/>
        </w:rPr>
        <w:t>работать</w:t>
      </w:r>
      <w:r w:rsidRPr="0006161D">
        <w:rPr>
          <w:spacing w:val="-2"/>
          <w:sz w:val="28"/>
          <w:szCs w:val="28"/>
        </w:rPr>
        <w:t xml:space="preserve"> </w:t>
      </w:r>
      <w:r w:rsidRPr="0006161D">
        <w:rPr>
          <w:sz w:val="28"/>
          <w:szCs w:val="28"/>
        </w:rPr>
        <w:t>по</w:t>
      </w:r>
      <w:r w:rsidRPr="0006161D">
        <w:rPr>
          <w:spacing w:val="-3"/>
          <w:sz w:val="28"/>
          <w:szCs w:val="28"/>
        </w:rPr>
        <w:t xml:space="preserve"> </w:t>
      </w:r>
      <w:r w:rsidRPr="0006161D">
        <w:rPr>
          <w:sz w:val="28"/>
          <w:szCs w:val="28"/>
        </w:rPr>
        <w:t>предложенному</w:t>
      </w:r>
      <w:r w:rsidRPr="0006161D">
        <w:rPr>
          <w:spacing w:val="-5"/>
          <w:sz w:val="28"/>
          <w:szCs w:val="28"/>
        </w:rPr>
        <w:t xml:space="preserve"> </w:t>
      </w:r>
      <w:r w:rsidRPr="0006161D">
        <w:rPr>
          <w:sz w:val="28"/>
          <w:szCs w:val="28"/>
        </w:rPr>
        <w:t>учителем</w:t>
      </w:r>
      <w:r w:rsidRPr="0006161D">
        <w:rPr>
          <w:spacing w:val="-2"/>
          <w:sz w:val="28"/>
          <w:szCs w:val="28"/>
        </w:rPr>
        <w:t xml:space="preserve"> </w:t>
      </w:r>
      <w:r w:rsidRPr="0006161D">
        <w:rPr>
          <w:sz w:val="28"/>
          <w:szCs w:val="28"/>
        </w:rPr>
        <w:t>плану;</w:t>
      </w:r>
    </w:p>
    <w:p w14:paraId="2CF624EE"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находить</w:t>
      </w:r>
      <w:r w:rsidRPr="0006161D">
        <w:rPr>
          <w:spacing w:val="-5"/>
          <w:sz w:val="28"/>
          <w:szCs w:val="28"/>
        </w:rPr>
        <w:t xml:space="preserve"> </w:t>
      </w:r>
      <w:r w:rsidRPr="0006161D">
        <w:rPr>
          <w:sz w:val="28"/>
          <w:szCs w:val="28"/>
        </w:rPr>
        <w:t>и</w:t>
      </w:r>
      <w:r w:rsidRPr="0006161D">
        <w:rPr>
          <w:spacing w:val="-4"/>
          <w:sz w:val="28"/>
          <w:szCs w:val="28"/>
        </w:rPr>
        <w:t xml:space="preserve"> </w:t>
      </w:r>
      <w:r w:rsidRPr="0006161D">
        <w:rPr>
          <w:sz w:val="28"/>
          <w:szCs w:val="28"/>
        </w:rPr>
        <w:t>выделять</w:t>
      </w:r>
      <w:r w:rsidRPr="0006161D">
        <w:rPr>
          <w:spacing w:val="-3"/>
          <w:sz w:val="28"/>
          <w:szCs w:val="28"/>
        </w:rPr>
        <w:t xml:space="preserve"> </w:t>
      </w:r>
      <w:r w:rsidRPr="0006161D">
        <w:rPr>
          <w:sz w:val="28"/>
          <w:szCs w:val="28"/>
        </w:rPr>
        <w:t>необходимую</w:t>
      </w:r>
      <w:r w:rsidRPr="0006161D">
        <w:rPr>
          <w:spacing w:val="-4"/>
          <w:sz w:val="28"/>
          <w:szCs w:val="28"/>
        </w:rPr>
        <w:t xml:space="preserve"> </w:t>
      </w:r>
      <w:r w:rsidRPr="0006161D">
        <w:rPr>
          <w:sz w:val="28"/>
          <w:szCs w:val="28"/>
        </w:rPr>
        <w:t>информацию;</w:t>
      </w:r>
    </w:p>
    <w:p w14:paraId="79F37B86"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преобразовывать</w:t>
      </w:r>
      <w:r w:rsidRPr="0006161D">
        <w:rPr>
          <w:spacing w:val="-2"/>
          <w:sz w:val="28"/>
          <w:szCs w:val="28"/>
        </w:rPr>
        <w:t xml:space="preserve"> </w:t>
      </w:r>
      <w:r w:rsidRPr="0006161D">
        <w:rPr>
          <w:sz w:val="28"/>
          <w:szCs w:val="28"/>
        </w:rPr>
        <w:t>информацию</w:t>
      </w:r>
      <w:r w:rsidRPr="0006161D">
        <w:rPr>
          <w:spacing w:val="-2"/>
          <w:sz w:val="28"/>
          <w:szCs w:val="28"/>
        </w:rPr>
        <w:t xml:space="preserve"> </w:t>
      </w:r>
      <w:r w:rsidRPr="0006161D">
        <w:rPr>
          <w:sz w:val="28"/>
          <w:szCs w:val="28"/>
        </w:rPr>
        <w:t>из</w:t>
      </w:r>
      <w:r w:rsidRPr="0006161D">
        <w:rPr>
          <w:spacing w:val="-2"/>
          <w:sz w:val="28"/>
          <w:szCs w:val="28"/>
        </w:rPr>
        <w:t xml:space="preserve"> </w:t>
      </w:r>
      <w:r w:rsidRPr="0006161D">
        <w:rPr>
          <w:sz w:val="28"/>
          <w:szCs w:val="28"/>
        </w:rPr>
        <w:t>одной</w:t>
      </w:r>
      <w:r w:rsidRPr="0006161D">
        <w:rPr>
          <w:spacing w:val="-3"/>
          <w:sz w:val="28"/>
          <w:szCs w:val="28"/>
        </w:rPr>
        <w:t xml:space="preserve"> </w:t>
      </w:r>
      <w:r w:rsidRPr="0006161D">
        <w:rPr>
          <w:sz w:val="28"/>
          <w:szCs w:val="28"/>
        </w:rPr>
        <w:t>формы</w:t>
      </w:r>
      <w:r w:rsidRPr="0006161D">
        <w:rPr>
          <w:spacing w:val="-2"/>
          <w:sz w:val="28"/>
          <w:szCs w:val="28"/>
        </w:rPr>
        <w:t xml:space="preserve"> </w:t>
      </w:r>
      <w:r w:rsidRPr="0006161D">
        <w:rPr>
          <w:sz w:val="28"/>
          <w:szCs w:val="28"/>
        </w:rPr>
        <w:t>в</w:t>
      </w:r>
      <w:r w:rsidRPr="0006161D">
        <w:rPr>
          <w:spacing w:val="-3"/>
          <w:sz w:val="28"/>
          <w:szCs w:val="28"/>
        </w:rPr>
        <w:t xml:space="preserve"> </w:t>
      </w:r>
      <w:r w:rsidRPr="0006161D">
        <w:rPr>
          <w:sz w:val="28"/>
          <w:szCs w:val="28"/>
        </w:rPr>
        <w:t>другую;</w:t>
      </w:r>
    </w:p>
    <w:p w14:paraId="0CD6C54F"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использовать</w:t>
      </w:r>
      <w:r w:rsidRPr="0006161D">
        <w:rPr>
          <w:spacing w:val="-2"/>
          <w:sz w:val="28"/>
          <w:szCs w:val="28"/>
        </w:rPr>
        <w:t xml:space="preserve"> </w:t>
      </w:r>
      <w:r w:rsidRPr="0006161D">
        <w:rPr>
          <w:sz w:val="28"/>
          <w:szCs w:val="28"/>
        </w:rPr>
        <w:t>рефлексию</w:t>
      </w:r>
      <w:r w:rsidRPr="0006161D">
        <w:rPr>
          <w:spacing w:val="-3"/>
          <w:sz w:val="28"/>
          <w:szCs w:val="28"/>
        </w:rPr>
        <w:t xml:space="preserve"> </w:t>
      </w:r>
      <w:r w:rsidRPr="0006161D">
        <w:rPr>
          <w:sz w:val="28"/>
          <w:szCs w:val="28"/>
        </w:rPr>
        <w:t>для</w:t>
      </w:r>
      <w:r w:rsidRPr="0006161D">
        <w:rPr>
          <w:spacing w:val="-2"/>
          <w:sz w:val="28"/>
          <w:szCs w:val="28"/>
        </w:rPr>
        <w:t xml:space="preserve"> </w:t>
      </w:r>
      <w:r w:rsidRPr="0006161D">
        <w:rPr>
          <w:sz w:val="28"/>
          <w:szCs w:val="28"/>
        </w:rPr>
        <w:t>подведения</w:t>
      </w:r>
      <w:r w:rsidRPr="0006161D">
        <w:rPr>
          <w:spacing w:val="-6"/>
          <w:sz w:val="28"/>
          <w:szCs w:val="28"/>
        </w:rPr>
        <w:t xml:space="preserve"> </w:t>
      </w:r>
      <w:r w:rsidRPr="0006161D">
        <w:rPr>
          <w:sz w:val="28"/>
          <w:szCs w:val="28"/>
        </w:rPr>
        <w:t>итогов</w:t>
      </w:r>
      <w:r w:rsidRPr="0006161D">
        <w:rPr>
          <w:spacing w:val="-2"/>
          <w:sz w:val="28"/>
          <w:szCs w:val="28"/>
        </w:rPr>
        <w:t xml:space="preserve"> </w:t>
      </w:r>
      <w:r w:rsidRPr="0006161D">
        <w:rPr>
          <w:sz w:val="28"/>
          <w:szCs w:val="28"/>
        </w:rPr>
        <w:t>деятельности;</w:t>
      </w:r>
    </w:p>
    <w:p w14:paraId="265C2478"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осуществлять</w:t>
      </w:r>
      <w:r w:rsidRPr="0006161D">
        <w:rPr>
          <w:spacing w:val="-3"/>
          <w:sz w:val="28"/>
          <w:szCs w:val="28"/>
        </w:rPr>
        <w:t xml:space="preserve"> </w:t>
      </w:r>
      <w:r w:rsidRPr="0006161D">
        <w:rPr>
          <w:sz w:val="28"/>
          <w:szCs w:val="28"/>
        </w:rPr>
        <w:t>анализ</w:t>
      </w:r>
      <w:r w:rsidRPr="0006161D">
        <w:rPr>
          <w:spacing w:val="-3"/>
          <w:sz w:val="28"/>
          <w:szCs w:val="28"/>
        </w:rPr>
        <w:t xml:space="preserve"> </w:t>
      </w:r>
      <w:r w:rsidRPr="0006161D">
        <w:rPr>
          <w:sz w:val="28"/>
          <w:szCs w:val="28"/>
        </w:rPr>
        <w:t>и</w:t>
      </w:r>
      <w:r w:rsidRPr="0006161D">
        <w:rPr>
          <w:spacing w:val="-4"/>
          <w:sz w:val="28"/>
          <w:szCs w:val="28"/>
        </w:rPr>
        <w:t xml:space="preserve"> </w:t>
      </w:r>
      <w:r w:rsidRPr="0006161D">
        <w:rPr>
          <w:sz w:val="28"/>
          <w:szCs w:val="28"/>
        </w:rPr>
        <w:t>синтез,</w:t>
      </w:r>
      <w:r w:rsidRPr="0006161D">
        <w:rPr>
          <w:spacing w:val="-3"/>
          <w:sz w:val="28"/>
          <w:szCs w:val="28"/>
        </w:rPr>
        <w:t xml:space="preserve"> </w:t>
      </w:r>
      <w:r w:rsidRPr="0006161D">
        <w:rPr>
          <w:sz w:val="28"/>
          <w:szCs w:val="28"/>
        </w:rPr>
        <w:t>сравнение,</w:t>
      </w:r>
      <w:r w:rsidRPr="0006161D">
        <w:rPr>
          <w:spacing w:val="-2"/>
          <w:sz w:val="28"/>
          <w:szCs w:val="28"/>
        </w:rPr>
        <w:t xml:space="preserve"> </w:t>
      </w:r>
      <w:r w:rsidRPr="0006161D">
        <w:rPr>
          <w:sz w:val="28"/>
          <w:szCs w:val="28"/>
        </w:rPr>
        <w:t>достраивать</w:t>
      </w:r>
      <w:r w:rsidRPr="0006161D">
        <w:rPr>
          <w:spacing w:val="-2"/>
          <w:sz w:val="28"/>
          <w:szCs w:val="28"/>
        </w:rPr>
        <w:t xml:space="preserve"> </w:t>
      </w:r>
      <w:r w:rsidRPr="0006161D">
        <w:rPr>
          <w:sz w:val="28"/>
          <w:szCs w:val="28"/>
        </w:rPr>
        <w:t>недостающие</w:t>
      </w:r>
      <w:r w:rsidRPr="0006161D">
        <w:rPr>
          <w:spacing w:val="-3"/>
          <w:sz w:val="28"/>
          <w:szCs w:val="28"/>
        </w:rPr>
        <w:t xml:space="preserve"> </w:t>
      </w:r>
      <w:r w:rsidRPr="0006161D">
        <w:rPr>
          <w:sz w:val="28"/>
          <w:szCs w:val="28"/>
        </w:rPr>
        <w:t>элементы</w:t>
      </w:r>
      <w:r w:rsidRPr="0006161D">
        <w:rPr>
          <w:spacing w:val="-3"/>
          <w:sz w:val="28"/>
          <w:szCs w:val="28"/>
        </w:rPr>
        <w:t xml:space="preserve"> </w:t>
      </w:r>
      <w:r w:rsidRPr="0006161D">
        <w:rPr>
          <w:sz w:val="28"/>
          <w:szCs w:val="28"/>
        </w:rPr>
        <w:t>в</w:t>
      </w:r>
      <w:r w:rsidRPr="0006161D">
        <w:rPr>
          <w:spacing w:val="-3"/>
          <w:sz w:val="28"/>
          <w:szCs w:val="28"/>
        </w:rPr>
        <w:t xml:space="preserve"> </w:t>
      </w:r>
      <w:r w:rsidRPr="0006161D">
        <w:rPr>
          <w:sz w:val="28"/>
          <w:szCs w:val="28"/>
        </w:rPr>
        <w:t>ряду;</w:t>
      </w:r>
    </w:p>
    <w:p w14:paraId="37EFCEFC"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устанавливать</w:t>
      </w:r>
      <w:r w:rsidRPr="0006161D">
        <w:rPr>
          <w:spacing w:val="-5"/>
          <w:sz w:val="28"/>
          <w:szCs w:val="28"/>
        </w:rPr>
        <w:t xml:space="preserve"> </w:t>
      </w:r>
      <w:r w:rsidRPr="0006161D">
        <w:rPr>
          <w:sz w:val="28"/>
          <w:szCs w:val="28"/>
        </w:rPr>
        <w:t>причинно-следственные</w:t>
      </w:r>
      <w:r w:rsidRPr="0006161D">
        <w:rPr>
          <w:spacing w:val="-7"/>
          <w:sz w:val="28"/>
          <w:szCs w:val="28"/>
        </w:rPr>
        <w:t xml:space="preserve"> </w:t>
      </w:r>
      <w:r w:rsidRPr="0006161D">
        <w:rPr>
          <w:sz w:val="28"/>
          <w:szCs w:val="28"/>
        </w:rPr>
        <w:t>связи;</w:t>
      </w:r>
    </w:p>
    <w:p w14:paraId="05E466A7"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строить</w:t>
      </w:r>
      <w:r w:rsidRPr="0006161D">
        <w:rPr>
          <w:spacing w:val="-3"/>
          <w:sz w:val="28"/>
          <w:szCs w:val="28"/>
        </w:rPr>
        <w:t xml:space="preserve"> </w:t>
      </w:r>
      <w:r w:rsidRPr="0006161D">
        <w:rPr>
          <w:sz w:val="28"/>
          <w:szCs w:val="28"/>
        </w:rPr>
        <w:t>логические</w:t>
      </w:r>
      <w:r w:rsidRPr="0006161D">
        <w:rPr>
          <w:spacing w:val="-4"/>
          <w:sz w:val="28"/>
          <w:szCs w:val="28"/>
        </w:rPr>
        <w:t xml:space="preserve"> </w:t>
      </w:r>
      <w:r w:rsidRPr="0006161D">
        <w:rPr>
          <w:sz w:val="28"/>
          <w:szCs w:val="28"/>
        </w:rPr>
        <w:t>цепи</w:t>
      </w:r>
      <w:r w:rsidRPr="0006161D">
        <w:rPr>
          <w:spacing w:val="-3"/>
          <w:sz w:val="28"/>
          <w:szCs w:val="28"/>
        </w:rPr>
        <w:t xml:space="preserve"> </w:t>
      </w:r>
      <w:r w:rsidRPr="0006161D">
        <w:rPr>
          <w:sz w:val="28"/>
          <w:szCs w:val="28"/>
        </w:rPr>
        <w:t>рассуждений;</w:t>
      </w:r>
    </w:p>
    <w:p w14:paraId="2642C4A0"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приводить</w:t>
      </w:r>
      <w:r w:rsidRPr="0006161D">
        <w:rPr>
          <w:spacing w:val="-6"/>
          <w:sz w:val="28"/>
          <w:szCs w:val="28"/>
        </w:rPr>
        <w:t xml:space="preserve"> </w:t>
      </w:r>
      <w:r w:rsidRPr="0006161D">
        <w:rPr>
          <w:sz w:val="28"/>
          <w:szCs w:val="28"/>
        </w:rPr>
        <w:t>доказательства;</w:t>
      </w:r>
    </w:p>
    <w:p w14:paraId="6A7DEB30"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уметь</w:t>
      </w:r>
      <w:r w:rsidRPr="0006161D">
        <w:rPr>
          <w:spacing w:val="42"/>
          <w:sz w:val="28"/>
          <w:szCs w:val="28"/>
        </w:rPr>
        <w:t xml:space="preserve"> </w:t>
      </w:r>
      <w:r w:rsidRPr="0006161D">
        <w:rPr>
          <w:sz w:val="28"/>
          <w:szCs w:val="28"/>
        </w:rPr>
        <w:t>осознанно</w:t>
      </w:r>
      <w:r w:rsidRPr="0006161D">
        <w:rPr>
          <w:spacing w:val="42"/>
          <w:sz w:val="28"/>
          <w:szCs w:val="28"/>
        </w:rPr>
        <w:t xml:space="preserve"> </w:t>
      </w:r>
      <w:r w:rsidRPr="0006161D">
        <w:rPr>
          <w:sz w:val="28"/>
          <w:szCs w:val="28"/>
        </w:rPr>
        <w:t>и</w:t>
      </w:r>
      <w:r w:rsidRPr="0006161D">
        <w:rPr>
          <w:spacing w:val="40"/>
          <w:sz w:val="28"/>
          <w:szCs w:val="28"/>
        </w:rPr>
        <w:t xml:space="preserve"> </w:t>
      </w:r>
      <w:r w:rsidRPr="0006161D">
        <w:rPr>
          <w:sz w:val="28"/>
          <w:szCs w:val="28"/>
        </w:rPr>
        <w:t>произвольно</w:t>
      </w:r>
      <w:r w:rsidRPr="0006161D">
        <w:rPr>
          <w:spacing w:val="42"/>
          <w:sz w:val="28"/>
          <w:szCs w:val="28"/>
        </w:rPr>
        <w:t xml:space="preserve"> </w:t>
      </w:r>
      <w:r w:rsidRPr="0006161D">
        <w:rPr>
          <w:sz w:val="28"/>
          <w:szCs w:val="28"/>
        </w:rPr>
        <w:t>строить</w:t>
      </w:r>
      <w:r w:rsidRPr="0006161D">
        <w:rPr>
          <w:spacing w:val="43"/>
          <w:sz w:val="28"/>
          <w:szCs w:val="28"/>
        </w:rPr>
        <w:t xml:space="preserve"> </w:t>
      </w:r>
      <w:r w:rsidRPr="0006161D">
        <w:rPr>
          <w:sz w:val="28"/>
          <w:szCs w:val="28"/>
        </w:rPr>
        <w:t>речевое</w:t>
      </w:r>
      <w:r w:rsidRPr="0006161D">
        <w:rPr>
          <w:spacing w:val="40"/>
          <w:sz w:val="28"/>
          <w:szCs w:val="28"/>
        </w:rPr>
        <w:t xml:space="preserve"> </w:t>
      </w:r>
      <w:r w:rsidRPr="0006161D">
        <w:rPr>
          <w:sz w:val="28"/>
          <w:szCs w:val="28"/>
        </w:rPr>
        <w:t>высказывание</w:t>
      </w:r>
      <w:r w:rsidRPr="0006161D">
        <w:rPr>
          <w:spacing w:val="41"/>
          <w:sz w:val="28"/>
          <w:szCs w:val="28"/>
        </w:rPr>
        <w:t xml:space="preserve"> </w:t>
      </w:r>
      <w:r w:rsidRPr="0006161D">
        <w:rPr>
          <w:sz w:val="28"/>
          <w:szCs w:val="28"/>
        </w:rPr>
        <w:t>в</w:t>
      </w:r>
      <w:r w:rsidRPr="0006161D">
        <w:rPr>
          <w:spacing w:val="45"/>
          <w:sz w:val="28"/>
          <w:szCs w:val="28"/>
        </w:rPr>
        <w:t xml:space="preserve"> </w:t>
      </w:r>
      <w:r w:rsidRPr="0006161D">
        <w:rPr>
          <w:sz w:val="28"/>
          <w:szCs w:val="28"/>
        </w:rPr>
        <w:t>устной</w:t>
      </w:r>
      <w:r w:rsidRPr="0006161D">
        <w:rPr>
          <w:spacing w:val="52"/>
          <w:sz w:val="28"/>
          <w:szCs w:val="28"/>
        </w:rPr>
        <w:t xml:space="preserve"> </w:t>
      </w:r>
      <w:r w:rsidRPr="0006161D">
        <w:rPr>
          <w:sz w:val="28"/>
          <w:szCs w:val="28"/>
        </w:rPr>
        <w:t>и</w:t>
      </w:r>
      <w:r w:rsidRPr="0006161D">
        <w:rPr>
          <w:spacing w:val="40"/>
          <w:sz w:val="28"/>
          <w:szCs w:val="28"/>
        </w:rPr>
        <w:t xml:space="preserve"> </w:t>
      </w:r>
      <w:r w:rsidRPr="0006161D">
        <w:rPr>
          <w:sz w:val="28"/>
          <w:szCs w:val="28"/>
        </w:rPr>
        <w:t>письменной</w:t>
      </w:r>
      <w:r w:rsidRPr="0006161D">
        <w:rPr>
          <w:spacing w:val="-57"/>
          <w:sz w:val="28"/>
          <w:szCs w:val="28"/>
        </w:rPr>
        <w:t xml:space="preserve"> </w:t>
      </w:r>
      <w:r w:rsidRPr="0006161D">
        <w:rPr>
          <w:sz w:val="28"/>
          <w:szCs w:val="28"/>
        </w:rPr>
        <w:t>форме;</w:t>
      </w:r>
    </w:p>
    <w:p w14:paraId="7BB4920F"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выбирать</w:t>
      </w:r>
      <w:r w:rsidRPr="0006161D">
        <w:rPr>
          <w:spacing w:val="40"/>
          <w:sz w:val="28"/>
          <w:szCs w:val="28"/>
        </w:rPr>
        <w:t xml:space="preserve"> </w:t>
      </w:r>
      <w:r w:rsidRPr="0006161D">
        <w:rPr>
          <w:sz w:val="28"/>
          <w:szCs w:val="28"/>
        </w:rPr>
        <w:t>наиболее</w:t>
      </w:r>
      <w:r w:rsidRPr="0006161D">
        <w:rPr>
          <w:spacing w:val="38"/>
          <w:sz w:val="28"/>
          <w:szCs w:val="28"/>
        </w:rPr>
        <w:t xml:space="preserve"> </w:t>
      </w:r>
      <w:r w:rsidRPr="0006161D">
        <w:rPr>
          <w:sz w:val="28"/>
          <w:szCs w:val="28"/>
        </w:rPr>
        <w:t>эффективные</w:t>
      </w:r>
      <w:r w:rsidRPr="0006161D">
        <w:rPr>
          <w:spacing w:val="38"/>
          <w:sz w:val="28"/>
          <w:szCs w:val="28"/>
        </w:rPr>
        <w:t xml:space="preserve"> </w:t>
      </w:r>
      <w:r w:rsidRPr="0006161D">
        <w:rPr>
          <w:sz w:val="28"/>
          <w:szCs w:val="28"/>
        </w:rPr>
        <w:t>способы</w:t>
      </w:r>
      <w:r w:rsidRPr="0006161D">
        <w:rPr>
          <w:spacing w:val="38"/>
          <w:sz w:val="28"/>
          <w:szCs w:val="28"/>
        </w:rPr>
        <w:t xml:space="preserve"> </w:t>
      </w:r>
      <w:r w:rsidRPr="0006161D">
        <w:rPr>
          <w:sz w:val="28"/>
          <w:szCs w:val="28"/>
        </w:rPr>
        <w:t>решения</w:t>
      </w:r>
      <w:r w:rsidRPr="0006161D">
        <w:rPr>
          <w:spacing w:val="37"/>
          <w:sz w:val="28"/>
          <w:szCs w:val="28"/>
        </w:rPr>
        <w:t xml:space="preserve"> </w:t>
      </w:r>
      <w:r w:rsidRPr="0006161D">
        <w:rPr>
          <w:sz w:val="28"/>
          <w:szCs w:val="28"/>
        </w:rPr>
        <w:t>задач</w:t>
      </w:r>
      <w:r w:rsidRPr="0006161D">
        <w:rPr>
          <w:spacing w:val="39"/>
          <w:sz w:val="28"/>
          <w:szCs w:val="28"/>
        </w:rPr>
        <w:t xml:space="preserve"> </w:t>
      </w:r>
      <w:r w:rsidRPr="0006161D">
        <w:rPr>
          <w:sz w:val="28"/>
          <w:szCs w:val="28"/>
        </w:rPr>
        <w:t>в</w:t>
      </w:r>
      <w:r w:rsidRPr="0006161D">
        <w:rPr>
          <w:spacing w:val="38"/>
          <w:sz w:val="28"/>
          <w:szCs w:val="28"/>
        </w:rPr>
        <w:t xml:space="preserve"> </w:t>
      </w:r>
      <w:r w:rsidRPr="0006161D">
        <w:rPr>
          <w:sz w:val="28"/>
          <w:szCs w:val="28"/>
        </w:rPr>
        <w:t>зависимости</w:t>
      </w:r>
      <w:r w:rsidRPr="0006161D">
        <w:rPr>
          <w:spacing w:val="41"/>
          <w:sz w:val="28"/>
          <w:szCs w:val="28"/>
        </w:rPr>
        <w:t xml:space="preserve"> </w:t>
      </w:r>
      <w:r w:rsidRPr="0006161D">
        <w:rPr>
          <w:sz w:val="28"/>
          <w:szCs w:val="28"/>
        </w:rPr>
        <w:t>от</w:t>
      </w:r>
      <w:r w:rsidRPr="0006161D">
        <w:rPr>
          <w:spacing w:val="38"/>
          <w:sz w:val="28"/>
          <w:szCs w:val="28"/>
        </w:rPr>
        <w:t xml:space="preserve"> </w:t>
      </w:r>
      <w:r w:rsidRPr="0006161D">
        <w:rPr>
          <w:sz w:val="28"/>
          <w:szCs w:val="28"/>
        </w:rPr>
        <w:t>конкретных</w:t>
      </w:r>
      <w:r w:rsidRPr="0006161D">
        <w:rPr>
          <w:spacing w:val="-57"/>
          <w:sz w:val="28"/>
          <w:szCs w:val="28"/>
        </w:rPr>
        <w:t xml:space="preserve"> </w:t>
      </w:r>
      <w:r w:rsidRPr="0006161D">
        <w:rPr>
          <w:sz w:val="28"/>
          <w:szCs w:val="28"/>
        </w:rPr>
        <w:t>условий;</w:t>
      </w:r>
    </w:p>
    <w:p w14:paraId="595452CB"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планировать</w:t>
      </w:r>
      <w:r w:rsidRPr="0006161D">
        <w:rPr>
          <w:spacing w:val="-1"/>
          <w:sz w:val="28"/>
          <w:szCs w:val="28"/>
        </w:rPr>
        <w:t xml:space="preserve"> </w:t>
      </w:r>
      <w:r w:rsidRPr="0006161D">
        <w:rPr>
          <w:sz w:val="28"/>
          <w:szCs w:val="28"/>
        </w:rPr>
        <w:t>учебное</w:t>
      </w:r>
      <w:r w:rsidRPr="0006161D">
        <w:rPr>
          <w:spacing w:val="-2"/>
          <w:sz w:val="28"/>
          <w:szCs w:val="28"/>
        </w:rPr>
        <w:t xml:space="preserve"> </w:t>
      </w:r>
      <w:r w:rsidRPr="0006161D">
        <w:rPr>
          <w:sz w:val="28"/>
          <w:szCs w:val="28"/>
        </w:rPr>
        <w:t>сотрудничество</w:t>
      </w:r>
      <w:r w:rsidRPr="0006161D">
        <w:rPr>
          <w:spacing w:val="-4"/>
          <w:sz w:val="28"/>
          <w:szCs w:val="28"/>
        </w:rPr>
        <w:t xml:space="preserve"> </w:t>
      </w:r>
      <w:r w:rsidRPr="0006161D">
        <w:rPr>
          <w:sz w:val="28"/>
          <w:szCs w:val="28"/>
        </w:rPr>
        <w:t>с учителем</w:t>
      </w:r>
      <w:r w:rsidRPr="0006161D">
        <w:rPr>
          <w:spacing w:val="-5"/>
          <w:sz w:val="28"/>
          <w:szCs w:val="28"/>
        </w:rPr>
        <w:t xml:space="preserve"> </w:t>
      </w:r>
      <w:r w:rsidRPr="0006161D">
        <w:rPr>
          <w:sz w:val="28"/>
          <w:szCs w:val="28"/>
        </w:rPr>
        <w:t>и</w:t>
      </w:r>
      <w:r w:rsidRPr="0006161D">
        <w:rPr>
          <w:spacing w:val="-3"/>
          <w:sz w:val="28"/>
          <w:szCs w:val="28"/>
        </w:rPr>
        <w:t xml:space="preserve"> </w:t>
      </w:r>
      <w:r w:rsidRPr="0006161D">
        <w:rPr>
          <w:sz w:val="28"/>
          <w:szCs w:val="28"/>
        </w:rPr>
        <w:t>одноклассниками;</w:t>
      </w:r>
    </w:p>
    <w:p w14:paraId="12F90DA4" w14:textId="77777777" w:rsidR="00917D9B" w:rsidRPr="0006161D" w:rsidRDefault="00917D9B" w:rsidP="00917D9B">
      <w:pPr>
        <w:pStyle w:val="a6"/>
        <w:numPr>
          <w:ilvl w:val="0"/>
          <w:numId w:val="47"/>
        </w:numPr>
        <w:tabs>
          <w:tab w:val="left" w:pos="397"/>
        </w:tabs>
        <w:ind w:left="0" w:right="0" w:firstLine="357"/>
        <w:rPr>
          <w:sz w:val="28"/>
          <w:szCs w:val="28"/>
        </w:rPr>
      </w:pPr>
      <w:r w:rsidRPr="0006161D">
        <w:rPr>
          <w:sz w:val="28"/>
          <w:szCs w:val="28"/>
        </w:rPr>
        <w:t>уметь</w:t>
      </w:r>
      <w:r w:rsidRPr="0006161D">
        <w:rPr>
          <w:spacing w:val="-2"/>
          <w:sz w:val="28"/>
          <w:szCs w:val="28"/>
        </w:rPr>
        <w:t xml:space="preserve"> </w:t>
      </w:r>
      <w:r w:rsidRPr="0006161D">
        <w:rPr>
          <w:sz w:val="28"/>
          <w:szCs w:val="28"/>
        </w:rPr>
        <w:t>полно</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точно</w:t>
      </w:r>
      <w:r w:rsidRPr="0006161D">
        <w:rPr>
          <w:spacing w:val="-3"/>
          <w:sz w:val="28"/>
          <w:szCs w:val="28"/>
        </w:rPr>
        <w:t xml:space="preserve"> </w:t>
      </w:r>
      <w:r w:rsidRPr="0006161D">
        <w:rPr>
          <w:sz w:val="28"/>
          <w:szCs w:val="28"/>
        </w:rPr>
        <w:t>выражать</w:t>
      </w:r>
      <w:r w:rsidRPr="0006161D">
        <w:rPr>
          <w:spacing w:val="-1"/>
          <w:sz w:val="28"/>
          <w:szCs w:val="28"/>
        </w:rPr>
        <w:t xml:space="preserve"> </w:t>
      </w:r>
      <w:r w:rsidRPr="0006161D">
        <w:rPr>
          <w:sz w:val="28"/>
          <w:szCs w:val="28"/>
        </w:rPr>
        <w:t>свои</w:t>
      </w:r>
      <w:r w:rsidRPr="0006161D">
        <w:rPr>
          <w:spacing w:val="-2"/>
          <w:sz w:val="28"/>
          <w:szCs w:val="28"/>
        </w:rPr>
        <w:t xml:space="preserve"> </w:t>
      </w:r>
      <w:r w:rsidRPr="0006161D">
        <w:rPr>
          <w:sz w:val="28"/>
          <w:szCs w:val="28"/>
        </w:rPr>
        <w:t>мысли;</w:t>
      </w:r>
    </w:p>
    <w:p w14:paraId="778D0286" w14:textId="45823692" w:rsidR="00917D9B" w:rsidRPr="0006161D" w:rsidRDefault="00917D9B" w:rsidP="00917D9B">
      <w:pPr>
        <w:pStyle w:val="a6"/>
        <w:numPr>
          <w:ilvl w:val="0"/>
          <w:numId w:val="47"/>
        </w:numPr>
        <w:tabs>
          <w:tab w:val="left" w:pos="397"/>
        </w:tabs>
        <w:ind w:left="0" w:right="0" w:firstLine="357"/>
        <w:rPr>
          <w:sz w:val="28"/>
          <w:szCs w:val="28"/>
        </w:rPr>
      </w:pPr>
      <w:r w:rsidRPr="0006161D">
        <w:rPr>
          <w:spacing w:val="-1"/>
          <w:sz w:val="28"/>
          <w:szCs w:val="28"/>
        </w:rPr>
        <w:t>владеть</w:t>
      </w:r>
      <w:r w:rsidRPr="0006161D">
        <w:rPr>
          <w:spacing w:val="-13"/>
          <w:sz w:val="28"/>
          <w:szCs w:val="28"/>
        </w:rPr>
        <w:t xml:space="preserve"> </w:t>
      </w:r>
      <w:r w:rsidRPr="0006161D">
        <w:rPr>
          <w:spacing w:val="-1"/>
          <w:sz w:val="28"/>
          <w:szCs w:val="28"/>
        </w:rPr>
        <w:t>монологической</w:t>
      </w:r>
      <w:r w:rsidRPr="0006161D">
        <w:rPr>
          <w:spacing w:val="-14"/>
          <w:sz w:val="28"/>
          <w:szCs w:val="28"/>
        </w:rPr>
        <w:t xml:space="preserve"> </w:t>
      </w:r>
      <w:r w:rsidRPr="0006161D">
        <w:rPr>
          <w:sz w:val="28"/>
          <w:szCs w:val="28"/>
        </w:rPr>
        <w:t>и</w:t>
      </w:r>
      <w:r w:rsidRPr="0006161D">
        <w:rPr>
          <w:spacing w:val="-13"/>
          <w:sz w:val="28"/>
          <w:szCs w:val="28"/>
        </w:rPr>
        <w:t xml:space="preserve"> </w:t>
      </w:r>
      <w:r w:rsidRPr="0006161D">
        <w:rPr>
          <w:sz w:val="28"/>
          <w:szCs w:val="28"/>
        </w:rPr>
        <w:t>диалогической</w:t>
      </w:r>
      <w:r w:rsidRPr="0006161D">
        <w:rPr>
          <w:spacing w:val="-14"/>
          <w:sz w:val="28"/>
          <w:szCs w:val="28"/>
        </w:rPr>
        <w:t xml:space="preserve"> </w:t>
      </w:r>
      <w:r w:rsidRPr="0006161D">
        <w:rPr>
          <w:sz w:val="28"/>
          <w:szCs w:val="28"/>
        </w:rPr>
        <w:t>формами</w:t>
      </w:r>
      <w:r w:rsidRPr="0006161D">
        <w:rPr>
          <w:spacing w:val="-13"/>
          <w:sz w:val="28"/>
          <w:szCs w:val="28"/>
        </w:rPr>
        <w:t xml:space="preserve"> </w:t>
      </w:r>
      <w:r w:rsidRPr="0006161D">
        <w:rPr>
          <w:sz w:val="28"/>
          <w:szCs w:val="28"/>
        </w:rPr>
        <w:t>речи</w:t>
      </w:r>
      <w:r w:rsidRPr="0006161D">
        <w:rPr>
          <w:spacing w:val="-14"/>
          <w:sz w:val="28"/>
          <w:szCs w:val="28"/>
        </w:rPr>
        <w:t xml:space="preserve"> </w:t>
      </w:r>
      <w:r w:rsidRPr="0006161D">
        <w:rPr>
          <w:sz w:val="28"/>
          <w:szCs w:val="28"/>
        </w:rPr>
        <w:t>в</w:t>
      </w:r>
      <w:r w:rsidRPr="0006161D">
        <w:rPr>
          <w:spacing w:val="-13"/>
          <w:sz w:val="28"/>
          <w:szCs w:val="28"/>
        </w:rPr>
        <w:t xml:space="preserve"> </w:t>
      </w:r>
      <w:r w:rsidRPr="0006161D">
        <w:rPr>
          <w:sz w:val="28"/>
          <w:szCs w:val="28"/>
        </w:rPr>
        <w:t>соответствии</w:t>
      </w:r>
      <w:r w:rsidRPr="0006161D">
        <w:rPr>
          <w:spacing w:val="-13"/>
          <w:sz w:val="28"/>
          <w:szCs w:val="28"/>
        </w:rPr>
        <w:t xml:space="preserve"> </w:t>
      </w:r>
      <w:r w:rsidRPr="0006161D">
        <w:rPr>
          <w:sz w:val="28"/>
          <w:szCs w:val="28"/>
        </w:rPr>
        <w:t>с</w:t>
      </w:r>
      <w:r w:rsidRPr="0006161D">
        <w:rPr>
          <w:spacing w:val="-16"/>
          <w:sz w:val="28"/>
          <w:szCs w:val="28"/>
        </w:rPr>
        <w:t xml:space="preserve"> </w:t>
      </w:r>
      <w:r w:rsidRPr="0006161D">
        <w:rPr>
          <w:sz w:val="28"/>
          <w:szCs w:val="28"/>
        </w:rPr>
        <w:t>грамматическими</w:t>
      </w:r>
      <w:r w:rsidRPr="0006161D">
        <w:rPr>
          <w:spacing w:val="-57"/>
          <w:sz w:val="28"/>
          <w:szCs w:val="28"/>
        </w:rPr>
        <w:t xml:space="preserve"> </w:t>
      </w:r>
      <w:r w:rsidRPr="0006161D">
        <w:rPr>
          <w:sz w:val="28"/>
          <w:szCs w:val="28"/>
        </w:rPr>
        <w:t>и</w:t>
      </w:r>
      <w:r w:rsidRPr="0006161D">
        <w:rPr>
          <w:spacing w:val="-1"/>
          <w:sz w:val="28"/>
          <w:szCs w:val="28"/>
        </w:rPr>
        <w:t xml:space="preserve"> </w:t>
      </w:r>
      <w:r w:rsidRPr="0006161D">
        <w:rPr>
          <w:sz w:val="28"/>
          <w:szCs w:val="28"/>
        </w:rPr>
        <w:t>синтаксическими</w:t>
      </w:r>
      <w:r w:rsidRPr="0006161D">
        <w:rPr>
          <w:spacing w:val="-2"/>
          <w:sz w:val="28"/>
          <w:szCs w:val="28"/>
        </w:rPr>
        <w:t xml:space="preserve"> </w:t>
      </w:r>
      <w:r w:rsidRPr="0006161D">
        <w:rPr>
          <w:sz w:val="28"/>
          <w:szCs w:val="28"/>
        </w:rPr>
        <w:t>нормами русского языка;</w:t>
      </w:r>
    </w:p>
    <w:p w14:paraId="77A6C67D" w14:textId="4816ADFB" w:rsidR="00917D9B" w:rsidRPr="0006161D" w:rsidRDefault="00917D9B" w:rsidP="00917D9B">
      <w:pPr>
        <w:pStyle w:val="a6"/>
        <w:numPr>
          <w:ilvl w:val="0"/>
          <w:numId w:val="47"/>
        </w:numPr>
        <w:ind w:left="0" w:right="0" w:firstLine="357"/>
        <w:rPr>
          <w:sz w:val="28"/>
          <w:szCs w:val="28"/>
        </w:rPr>
      </w:pPr>
      <w:r w:rsidRPr="0006161D">
        <w:rPr>
          <w:sz w:val="28"/>
          <w:szCs w:val="28"/>
        </w:rPr>
        <w:t>слушать</w:t>
      </w:r>
      <w:r w:rsidRPr="0006161D">
        <w:rPr>
          <w:spacing w:val="20"/>
          <w:sz w:val="28"/>
          <w:szCs w:val="28"/>
        </w:rPr>
        <w:t xml:space="preserve"> </w:t>
      </w:r>
      <w:r w:rsidRPr="0006161D">
        <w:rPr>
          <w:sz w:val="28"/>
          <w:szCs w:val="28"/>
        </w:rPr>
        <w:t>и</w:t>
      </w:r>
      <w:r w:rsidRPr="0006161D">
        <w:rPr>
          <w:spacing w:val="20"/>
          <w:sz w:val="28"/>
          <w:szCs w:val="28"/>
        </w:rPr>
        <w:t xml:space="preserve"> </w:t>
      </w:r>
      <w:r w:rsidRPr="0006161D">
        <w:rPr>
          <w:sz w:val="28"/>
          <w:szCs w:val="28"/>
        </w:rPr>
        <w:t>слышать</w:t>
      </w:r>
      <w:r w:rsidRPr="0006161D">
        <w:rPr>
          <w:spacing w:val="20"/>
          <w:sz w:val="28"/>
          <w:szCs w:val="28"/>
        </w:rPr>
        <w:t xml:space="preserve"> </w:t>
      </w:r>
      <w:r w:rsidRPr="0006161D">
        <w:rPr>
          <w:sz w:val="28"/>
          <w:szCs w:val="28"/>
        </w:rPr>
        <w:t>других,</w:t>
      </w:r>
      <w:r w:rsidRPr="0006161D">
        <w:rPr>
          <w:spacing w:val="19"/>
          <w:sz w:val="28"/>
          <w:szCs w:val="28"/>
        </w:rPr>
        <w:t xml:space="preserve"> </w:t>
      </w:r>
      <w:r w:rsidRPr="0006161D">
        <w:rPr>
          <w:sz w:val="28"/>
          <w:szCs w:val="28"/>
        </w:rPr>
        <w:t>пытаться</w:t>
      </w:r>
      <w:r w:rsidRPr="0006161D">
        <w:rPr>
          <w:spacing w:val="19"/>
          <w:sz w:val="28"/>
          <w:szCs w:val="28"/>
        </w:rPr>
        <w:t xml:space="preserve"> </w:t>
      </w:r>
      <w:r w:rsidRPr="0006161D">
        <w:rPr>
          <w:sz w:val="28"/>
          <w:szCs w:val="28"/>
        </w:rPr>
        <w:t>принимать</w:t>
      </w:r>
      <w:r w:rsidRPr="0006161D">
        <w:rPr>
          <w:spacing w:val="20"/>
          <w:sz w:val="28"/>
          <w:szCs w:val="28"/>
        </w:rPr>
        <w:t xml:space="preserve"> </w:t>
      </w:r>
      <w:r w:rsidRPr="0006161D">
        <w:rPr>
          <w:sz w:val="28"/>
          <w:szCs w:val="28"/>
        </w:rPr>
        <w:t>иную</w:t>
      </w:r>
      <w:r w:rsidRPr="0006161D">
        <w:rPr>
          <w:spacing w:val="19"/>
          <w:sz w:val="28"/>
          <w:szCs w:val="28"/>
        </w:rPr>
        <w:t xml:space="preserve"> </w:t>
      </w:r>
      <w:r w:rsidRPr="0006161D">
        <w:rPr>
          <w:sz w:val="28"/>
          <w:szCs w:val="28"/>
        </w:rPr>
        <w:t>точку</w:t>
      </w:r>
      <w:r w:rsidRPr="0006161D">
        <w:rPr>
          <w:spacing w:val="14"/>
          <w:sz w:val="28"/>
          <w:szCs w:val="28"/>
        </w:rPr>
        <w:t xml:space="preserve"> </w:t>
      </w:r>
      <w:r w:rsidRPr="0006161D">
        <w:rPr>
          <w:sz w:val="28"/>
          <w:szCs w:val="28"/>
        </w:rPr>
        <w:t>зрения,</w:t>
      </w:r>
      <w:r w:rsidRPr="0006161D">
        <w:rPr>
          <w:spacing w:val="19"/>
          <w:sz w:val="28"/>
          <w:szCs w:val="28"/>
        </w:rPr>
        <w:t xml:space="preserve"> </w:t>
      </w:r>
      <w:r w:rsidRPr="0006161D">
        <w:rPr>
          <w:sz w:val="28"/>
          <w:szCs w:val="28"/>
        </w:rPr>
        <w:t>быть</w:t>
      </w:r>
      <w:r w:rsidRPr="0006161D">
        <w:rPr>
          <w:spacing w:val="20"/>
          <w:sz w:val="28"/>
          <w:szCs w:val="28"/>
        </w:rPr>
        <w:t xml:space="preserve"> </w:t>
      </w:r>
      <w:r w:rsidRPr="0006161D">
        <w:rPr>
          <w:sz w:val="28"/>
          <w:szCs w:val="28"/>
        </w:rPr>
        <w:t>готовым</w:t>
      </w:r>
      <w:r w:rsidRPr="0006161D">
        <w:rPr>
          <w:spacing w:val="-57"/>
          <w:sz w:val="28"/>
          <w:szCs w:val="28"/>
        </w:rPr>
        <w:t xml:space="preserve"> </w:t>
      </w:r>
      <w:r w:rsidRPr="0006161D">
        <w:rPr>
          <w:sz w:val="28"/>
          <w:szCs w:val="28"/>
        </w:rPr>
        <w:t>корректировать свою</w:t>
      </w:r>
      <w:r w:rsidRPr="0006161D">
        <w:rPr>
          <w:spacing w:val="-1"/>
          <w:sz w:val="28"/>
          <w:szCs w:val="28"/>
        </w:rPr>
        <w:t xml:space="preserve"> </w:t>
      </w:r>
      <w:r w:rsidRPr="0006161D">
        <w:rPr>
          <w:sz w:val="28"/>
          <w:szCs w:val="28"/>
        </w:rPr>
        <w:t>точку</w:t>
      </w:r>
      <w:r w:rsidRPr="0006161D">
        <w:rPr>
          <w:spacing w:val="-5"/>
          <w:sz w:val="28"/>
          <w:szCs w:val="28"/>
        </w:rPr>
        <w:t xml:space="preserve"> </w:t>
      </w:r>
      <w:r w:rsidRPr="0006161D">
        <w:rPr>
          <w:sz w:val="28"/>
          <w:szCs w:val="28"/>
        </w:rPr>
        <w:t>зрения;</w:t>
      </w:r>
    </w:p>
    <w:p w14:paraId="4717EC5E" w14:textId="051CA085" w:rsidR="00917D9B" w:rsidRPr="0006161D" w:rsidRDefault="00917D9B" w:rsidP="00917D9B">
      <w:pPr>
        <w:pStyle w:val="a6"/>
        <w:numPr>
          <w:ilvl w:val="0"/>
          <w:numId w:val="47"/>
        </w:numPr>
        <w:ind w:left="0" w:right="0" w:firstLine="357"/>
        <w:rPr>
          <w:sz w:val="28"/>
          <w:szCs w:val="28"/>
        </w:rPr>
      </w:pPr>
      <w:r w:rsidRPr="0006161D">
        <w:rPr>
          <w:sz w:val="28"/>
          <w:szCs w:val="28"/>
        </w:rPr>
        <w:t>уметь</w:t>
      </w:r>
      <w:r w:rsidRPr="0006161D">
        <w:rPr>
          <w:spacing w:val="-2"/>
          <w:sz w:val="28"/>
          <w:szCs w:val="28"/>
        </w:rPr>
        <w:t xml:space="preserve"> </w:t>
      </w:r>
      <w:r w:rsidRPr="0006161D">
        <w:rPr>
          <w:sz w:val="28"/>
          <w:szCs w:val="28"/>
        </w:rPr>
        <w:t>задавать</w:t>
      </w:r>
      <w:r w:rsidRPr="0006161D">
        <w:rPr>
          <w:spacing w:val="-2"/>
          <w:sz w:val="28"/>
          <w:szCs w:val="28"/>
        </w:rPr>
        <w:t xml:space="preserve"> </w:t>
      </w:r>
      <w:r w:rsidRPr="0006161D">
        <w:rPr>
          <w:sz w:val="28"/>
          <w:szCs w:val="28"/>
        </w:rPr>
        <w:t>чётко</w:t>
      </w:r>
      <w:r w:rsidRPr="0006161D">
        <w:rPr>
          <w:spacing w:val="-3"/>
          <w:sz w:val="28"/>
          <w:szCs w:val="28"/>
        </w:rPr>
        <w:t xml:space="preserve"> </w:t>
      </w:r>
      <w:r w:rsidRPr="0006161D">
        <w:rPr>
          <w:sz w:val="28"/>
          <w:szCs w:val="28"/>
        </w:rPr>
        <w:t>сформулированные</w:t>
      </w:r>
      <w:r w:rsidRPr="0006161D">
        <w:rPr>
          <w:spacing w:val="-5"/>
          <w:sz w:val="28"/>
          <w:szCs w:val="28"/>
        </w:rPr>
        <w:t xml:space="preserve"> </w:t>
      </w:r>
      <w:r w:rsidRPr="0006161D">
        <w:rPr>
          <w:sz w:val="28"/>
          <w:szCs w:val="28"/>
        </w:rPr>
        <w:t>вопросы</w:t>
      </w:r>
    </w:p>
    <w:p w14:paraId="7BD3A8FD" w14:textId="77777777" w:rsidR="00917D9B" w:rsidRPr="0006161D" w:rsidRDefault="00917D9B" w:rsidP="006A58DF">
      <w:pPr>
        <w:shd w:val="clear" w:color="auto" w:fill="FFFFFF"/>
        <w:spacing w:after="0" w:line="240" w:lineRule="auto"/>
        <w:ind w:firstLine="709"/>
        <w:jc w:val="both"/>
        <w:rPr>
          <w:rFonts w:ascii="Times New Roman" w:eastAsia="Times New Roman" w:hAnsi="Times New Roman" w:cs="Times New Roman"/>
          <w:b/>
          <w:color w:val="1A1A1A"/>
          <w:sz w:val="28"/>
          <w:szCs w:val="28"/>
        </w:rPr>
      </w:pPr>
      <w:r w:rsidRPr="0006161D">
        <w:rPr>
          <w:rFonts w:ascii="Times New Roman" w:eastAsia="Times New Roman" w:hAnsi="Times New Roman" w:cs="Times New Roman"/>
          <w:b/>
          <w:color w:val="1A1A1A"/>
          <w:sz w:val="28"/>
          <w:szCs w:val="28"/>
        </w:rPr>
        <w:t>Типовые задачи формирования личностных, регулятивных, познавательных, коммуникативных универсальных учебных действий</w:t>
      </w:r>
    </w:p>
    <w:p w14:paraId="0206DFC2"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Задания для формирования личностных универсальных учебных действий:</w:t>
      </w:r>
    </w:p>
    <w:p w14:paraId="5CC2D40A"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участие в проектах;</w:t>
      </w:r>
    </w:p>
    <w:p w14:paraId="394D772D"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подведение итогов урока;</w:t>
      </w:r>
    </w:p>
    <w:p w14:paraId="6BE1C745"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творческие задания;</w:t>
      </w:r>
    </w:p>
    <w:p w14:paraId="4FA69EAC"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зрительное, моторное, вербальное восприятие музыки;</w:t>
      </w:r>
    </w:p>
    <w:p w14:paraId="46220905"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мысленное воспроизведение картины, ситуации, видеофильма;</w:t>
      </w:r>
    </w:p>
    <w:p w14:paraId="22C0EB2C"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самооценка события, происшествия;</w:t>
      </w:r>
    </w:p>
    <w:p w14:paraId="5E0AAF1B"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дневники достижений.</w:t>
      </w:r>
    </w:p>
    <w:p w14:paraId="5AEC7A85"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Задания для диагностики и формирования познавательных универсальных учебных действий:</w:t>
      </w:r>
    </w:p>
    <w:p w14:paraId="3D2526BE"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lastRenderedPageBreak/>
        <w:t>– «найди отличия»;</w:t>
      </w:r>
    </w:p>
    <w:p w14:paraId="554C2C7A"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«на что похоже?»;</w:t>
      </w:r>
    </w:p>
    <w:p w14:paraId="66531BE9"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поиск лишнего;</w:t>
      </w:r>
    </w:p>
    <w:p w14:paraId="1D62A073"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«лабиринты»;</w:t>
      </w:r>
    </w:p>
    <w:p w14:paraId="6BB21758"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упорядочивание;</w:t>
      </w:r>
    </w:p>
    <w:p w14:paraId="2A36745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«цепочки»;</w:t>
      </w:r>
    </w:p>
    <w:p w14:paraId="06193041"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составление схем-опор;</w:t>
      </w:r>
    </w:p>
    <w:p w14:paraId="0F5CE583"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работа с разного вида таблицами;</w:t>
      </w:r>
    </w:p>
    <w:p w14:paraId="79DD9965"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составление и распознавание диаграмм;</w:t>
      </w:r>
    </w:p>
    <w:p w14:paraId="4552AA7B"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работа со словарями.</w:t>
      </w:r>
    </w:p>
    <w:p w14:paraId="0F631504"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Задания для диагностики и формирования регулятивных универсальных учебных действий:</w:t>
      </w:r>
    </w:p>
    <w:p w14:paraId="6729F63E"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«преднамеренные ошибки»;</w:t>
      </w:r>
    </w:p>
    <w:p w14:paraId="4FD8A6C7"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поиск информации в предложенных источниках;</w:t>
      </w:r>
    </w:p>
    <w:p w14:paraId="4582FC9B"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взаимоконтроль;</w:t>
      </w:r>
    </w:p>
    <w:p w14:paraId="4D2197C1"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взаимный диктант;</w:t>
      </w:r>
    </w:p>
    <w:p w14:paraId="1CC7B1F7"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заучивание материала наизусть в классе;</w:t>
      </w:r>
    </w:p>
    <w:p w14:paraId="340304F5"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«ищу ошибки»;</w:t>
      </w:r>
    </w:p>
    <w:p w14:paraId="72E1F5A1"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контрольный опрос на определенную проблему.</w:t>
      </w:r>
    </w:p>
    <w:p w14:paraId="61991E64"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Задания для диагностики и формирования коммуникативных универсальных учебных действий:</w:t>
      </w:r>
    </w:p>
    <w:p w14:paraId="4A2FDABD"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составь задание партнеру;</w:t>
      </w:r>
    </w:p>
    <w:p w14:paraId="28E75A88"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отзыв на работу товарища;</w:t>
      </w:r>
    </w:p>
    <w:p w14:paraId="4E88CD07" w14:textId="0C3BA7F8"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формулировка вопросов для обратной</w:t>
      </w:r>
      <w:r w:rsidR="006A58DF">
        <w:rPr>
          <w:rFonts w:ascii="Times New Roman" w:eastAsia="Times New Roman" w:hAnsi="Times New Roman" w:cs="Times New Roman"/>
          <w:color w:val="1A1A1A"/>
          <w:sz w:val="28"/>
          <w:szCs w:val="28"/>
        </w:rPr>
        <w:t xml:space="preserve"> </w:t>
      </w:r>
      <w:r w:rsidRPr="0006161D">
        <w:rPr>
          <w:rFonts w:ascii="Times New Roman" w:eastAsia="Times New Roman" w:hAnsi="Times New Roman" w:cs="Times New Roman"/>
          <w:color w:val="1A1A1A"/>
          <w:sz w:val="28"/>
          <w:szCs w:val="28"/>
        </w:rPr>
        <w:t>связи;</w:t>
      </w:r>
    </w:p>
    <w:p w14:paraId="712E532A"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«подготовь рассказ…», «опиши устно…», «объясни…» и т. д.</w:t>
      </w:r>
    </w:p>
    <w:p w14:paraId="1939795B"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Целесообразно практиковать выполнение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14:paraId="4CF15EB7" w14:textId="77777777" w:rsidR="00917D9B" w:rsidRPr="0006161D" w:rsidRDefault="00917D9B" w:rsidP="00917D9B">
      <w:pPr>
        <w:shd w:val="clear" w:color="auto" w:fill="FFFFFF"/>
        <w:spacing w:after="0" w:line="240" w:lineRule="auto"/>
        <w:ind w:firstLine="709"/>
        <w:jc w:val="center"/>
        <w:rPr>
          <w:rFonts w:ascii="Times New Roman" w:eastAsia="Times New Roman" w:hAnsi="Times New Roman" w:cs="Times New Roman"/>
          <w:color w:val="1A1A1A"/>
          <w:sz w:val="28"/>
          <w:szCs w:val="28"/>
        </w:rPr>
      </w:pPr>
      <w:r w:rsidRPr="0006161D">
        <w:rPr>
          <w:rFonts w:ascii="Times New Roman" w:eastAsia="Times New Roman" w:hAnsi="Times New Roman" w:cs="Times New Roman"/>
          <w:b/>
          <w:color w:val="1A1A1A"/>
          <w:sz w:val="28"/>
          <w:szCs w:val="28"/>
        </w:rPr>
        <w:t>Преемственность формирования универсальных учебных действий по образования</w:t>
      </w:r>
    </w:p>
    <w:p w14:paraId="62CB7755" w14:textId="0347FED1"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w:t>
      </w:r>
      <w:r w:rsidR="006A58DF">
        <w:rPr>
          <w:rFonts w:ascii="Times New Roman" w:eastAsia="Times New Roman" w:hAnsi="Times New Roman" w:cs="Times New Roman"/>
          <w:color w:val="1A1A1A"/>
          <w:sz w:val="28"/>
          <w:szCs w:val="28"/>
        </w:rPr>
        <w:t>м</w:t>
      </w:r>
      <w:r w:rsidRPr="0006161D">
        <w:rPr>
          <w:rFonts w:ascii="Times New Roman" w:eastAsia="Times New Roman" w:hAnsi="Times New Roman" w:cs="Times New Roman"/>
          <w:color w:val="1A1A1A"/>
          <w:sz w:val="28"/>
          <w:szCs w:val="28"/>
        </w:rPr>
        <w:t xml:space="preserve"> </w:t>
      </w:r>
      <w:r w:rsidR="006E524A" w:rsidRPr="0006161D">
        <w:rPr>
          <w:rFonts w:ascii="Times New Roman" w:eastAsia="Times New Roman" w:hAnsi="Times New Roman" w:cs="Times New Roman"/>
          <w:color w:val="1A1A1A"/>
          <w:sz w:val="28"/>
          <w:szCs w:val="28"/>
        </w:rPr>
        <w:t>уровне</w:t>
      </w:r>
      <w:r w:rsidRPr="0006161D">
        <w:rPr>
          <w:rFonts w:ascii="Times New Roman" w:eastAsia="Times New Roman" w:hAnsi="Times New Roman" w:cs="Times New Roman"/>
          <w:color w:val="1A1A1A"/>
          <w:sz w:val="28"/>
          <w:szCs w:val="28"/>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w:t>
      </w:r>
      <w:r w:rsidR="006E524A" w:rsidRPr="0006161D">
        <w:rPr>
          <w:rFonts w:ascii="Times New Roman" w:eastAsia="Times New Roman" w:hAnsi="Times New Roman" w:cs="Times New Roman"/>
          <w:color w:val="1A1A1A"/>
          <w:sz w:val="28"/>
          <w:szCs w:val="28"/>
        </w:rPr>
        <w:t>уровне</w:t>
      </w:r>
      <w:r w:rsidRPr="0006161D">
        <w:rPr>
          <w:rFonts w:ascii="Times New Roman" w:eastAsia="Times New Roman" w:hAnsi="Times New Roman" w:cs="Times New Roman"/>
          <w:color w:val="1A1A1A"/>
          <w:sz w:val="28"/>
          <w:szCs w:val="28"/>
        </w:rPr>
        <w:t xml:space="preserve">. </w:t>
      </w:r>
    </w:p>
    <w:p w14:paraId="32ADE473" w14:textId="1879FB43"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xml:space="preserve">Стартовая диагностика определяет основные проблемы, характерные для большинства обучающихся, и в соответствии с особенностями </w:t>
      </w:r>
      <w:r w:rsidR="006E524A" w:rsidRPr="0006161D">
        <w:rPr>
          <w:rFonts w:ascii="Times New Roman" w:eastAsia="Times New Roman" w:hAnsi="Times New Roman" w:cs="Times New Roman"/>
          <w:color w:val="1A1A1A"/>
          <w:sz w:val="28"/>
          <w:szCs w:val="28"/>
        </w:rPr>
        <w:t>уровне</w:t>
      </w:r>
      <w:r w:rsidRPr="0006161D">
        <w:rPr>
          <w:rFonts w:ascii="Times New Roman" w:eastAsia="Times New Roman" w:hAnsi="Times New Roman" w:cs="Times New Roman"/>
          <w:color w:val="1A1A1A"/>
          <w:sz w:val="28"/>
          <w:szCs w:val="28"/>
        </w:rPr>
        <w:t xml:space="preserve"> обучения на определенный период выстраивается система работы по преемственности.</w:t>
      </w:r>
    </w:p>
    <w:p w14:paraId="5421F12F" w14:textId="77777777"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lastRenderedPageBreak/>
        <w:t>Преемственность формирования универсальных учебных действий по ступеням общего образования обеспечивается за счет:</w:t>
      </w:r>
    </w:p>
    <w:p w14:paraId="352E770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xml:space="preserve">– 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w:t>
      </w:r>
    </w:p>
    <w:p w14:paraId="529866E2"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формирование умения учиться.</w:t>
      </w:r>
    </w:p>
    <w:p w14:paraId="3BAFE02B" w14:textId="620FABDE"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 xml:space="preserve">– четкого представления педагогов о планируемых результатах обучения на каждой </w:t>
      </w:r>
      <w:r w:rsidR="006E524A" w:rsidRPr="0006161D">
        <w:rPr>
          <w:rFonts w:ascii="Times New Roman" w:eastAsia="Times New Roman" w:hAnsi="Times New Roman" w:cs="Times New Roman"/>
          <w:color w:val="1A1A1A"/>
          <w:sz w:val="28"/>
          <w:szCs w:val="28"/>
        </w:rPr>
        <w:t>уровне</w:t>
      </w:r>
      <w:r w:rsidRPr="0006161D">
        <w:rPr>
          <w:rFonts w:ascii="Times New Roman" w:eastAsia="Times New Roman" w:hAnsi="Times New Roman" w:cs="Times New Roman"/>
          <w:color w:val="1A1A1A"/>
          <w:sz w:val="28"/>
          <w:szCs w:val="28"/>
        </w:rPr>
        <w:t>;</w:t>
      </w:r>
    </w:p>
    <w:p w14:paraId="653792F5" w14:textId="77777777" w:rsidR="00917D9B" w:rsidRPr="0006161D" w:rsidRDefault="00917D9B" w:rsidP="00917D9B">
      <w:pPr>
        <w:shd w:val="clear" w:color="auto" w:fill="FFFFFF"/>
        <w:spacing w:after="0" w:line="240" w:lineRule="auto"/>
        <w:ind w:firstLine="357"/>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14:paraId="2137A777" w14:textId="55339DAC" w:rsidR="00917D9B" w:rsidRPr="0006161D" w:rsidRDefault="00917D9B" w:rsidP="00917D9B">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06161D">
        <w:rPr>
          <w:rFonts w:ascii="Times New Roman" w:eastAsia="Times New Roman" w:hAnsi="Times New Roman" w:cs="Times New Roman"/>
          <w:color w:val="1A1A1A"/>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14:paraId="445EC9E2" w14:textId="59C16F5D"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2.2. Программы отдельных учебных предметов, курсов коррекционно-развивающей области и курсов внеурочной деятельности</w:t>
      </w:r>
    </w:p>
    <w:p w14:paraId="0373C197" w14:textId="2A61A8E5"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2.2.1. Программы учебных предметов</w:t>
      </w:r>
    </w:p>
    <w:p w14:paraId="7F992145" w14:textId="71F32555"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 xml:space="preserve">РУССКИЙ ЯЗЫК </w:t>
      </w:r>
    </w:p>
    <w:p w14:paraId="531E92C1" w14:textId="653BC3A0" w:rsidR="009F714A" w:rsidRPr="0006161D" w:rsidRDefault="009F714A" w:rsidP="006A58DF">
      <w:pPr>
        <w:spacing w:after="0" w:line="240" w:lineRule="auto"/>
        <w:ind w:left="120"/>
        <w:jc w:val="center"/>
        <w:rPr>
          <w:rFonts w:ascii="Times New Roman" w:hAnsi="Times New Roman" w:cs="Times New Roman"/>
          <w:sz w:val="28"/>
          <w:szCs w:val="28"/>
        </w:rPr>
      </w:pPr>
      <w:bookmarkStart w:id="106" w:name="block-5663769"/>
      <w:r w:rsidRPr="0006161D">
        <w:rPr>
          <w:rFonts w:ascii="Times New Roman" w:hAnsi="Times New Roman" w:cs="Times New Roman"/>
          <w:b/>
          <w:color w:val="000000"/>
          <w:sz w:val="28"/>
          <w:szCs w:val="28"/>
        </w:rPr>
        <w:t>ПОЯСНИТЕЛЬНАЯ ЗАПИСКА</w:t>
      </w:r>
    </w:p>
    <w:p w14:paraId="56F0EA67" w14:textId="77777777" w:rsidR="009F714A" w:rsidRPr="0006161D" w:rsidRDefault="009F714A" w:rsidP="009F714A">
      <w:pPr>
        <w:pStyle w:val="c22"/>
        <w:shd w:val="clear" w:color="auto" w:fill="FFFFFF"/>
        <w:spacing w:before="0" w:beforeAutospacing="0" w:after="0" w:afterAutospacing="0"/>
        <w:ind w:firstLine="720"/>
        <w:jc w:val="both"/>
        <w:rPr>
          <w:sz w:val="28"/>
          <w:szCs w:val="28"/>
        </w:rPr>
      </w:pPr>
      <w:r w:rsidRPr="0006161D">
        <w:rPr>
          <w:sz w:val="28"/>
          <w:szCs w:val="28"/>
        </w:rPr>
        <w:t>Адаптированная рабочая программа по русскому языку для слабослышащих и позднооглохших обучающихся 1- 4 классов разработана и составлена на основе:</w:t>
      </w:r>
    </w:p>
    <w:p w14:paraId="735D47A8" w14:textId="77777777" w:rsidR="009F714A" w:rsidRPr="0006161D" w:rsidRDefault="009F714A" w:rsidP="009F714A">
      <w:pPr>
        <w:numPr>
          <w:ilvl w:val="0"/>
          <w:numId w:val="67"/>
        </w:numPr>
        <w:shd w:val="clear" w:color="auto" w:fill="FFFFFF"/>
        <w:spacing w:before="24" w:after="24" w:line="240" w:lineRule="auto"/>
        <w:ind w:left="0" w:firstLine="720"/>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5C92FADB" w14:textId="77777777" w:rsidR="009F714A" w:rsidRPr="0006161D" w:rsidRDefault="009F714A" w:rsidP="009F714A">
      <w:pPr>
        <w:numPr>
          <w:ilvl w:val="0"/>
          <w:numId w:val="67"/>
        </w:numPr>
        <w:shd w:val="clear" w:color="auto" w:fill="FFFFFF"/>
        <w:spacing w:before="24" w:after="24" w:line="240" w:lineRule="auto"/>
        <w:ind w:left="0" w:firstLine="720"/>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0DAE8318" w14:textId="77777777" w:rsidR="009F714A" w:rsidRPr="0006161D" w:rsidRDefault="009F714A" w:rsidP="009F714A">
      <w:pPr>
        <w:numPr>
          <w:ilvl w:val="0"/>
          <w:numId w:val="67"/>
        </w:numPr>
        <w:shd w:val="clear" w:color="auto" w:fill="FFFFFF"/>
        <w:spacing w:before="24" w:after="24" w:line="240" w:lineRule="auto"/>
        <w:ind w:left="0" w:firstLine="720"/>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12BE552C" w14:textId="77777777" w:rsidR="006A58DF" w:rsidRPr="006A58DF" w:rsidRDefault="009F714A" w:rsidP="006A58DF">
      <w:pPr>
        <w:numPr>
          <w:ilvl w:val="0"/>
          <w:numId w:val="67"/>
        </w:numPr>
        <w:shd w:val="clear" w:color="auto" w:fill="FFFFFF"/>
        <w:spacing w:before="24" w:after="24" w:line="240" w:lineRule="auto"/>
        <w:ind w:left="0" w:firstLine="720"/>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306ABFA7" w14:textId="11E4D4A4" w:rsidR="009F714A" w:rsidRPr="006A58DF" w:rsidRDefault="009F714A" w:rsidP="006A58D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A58DF">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0A472E15" w14:textId="77777777" w:rsidR="009F714A" w:rsidRPr="0006161D" w:rsidRDefault="009F714A" w:rsidP="006A58DF">
      <w:pPr>
        <w:pStyle w:val="14TexstOSNOVA1012"/>
        <w:spacing w:line="240" w:lineRule="auto"/>
        <w:ind w:firstLine="357"/>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w:t>
      </w:r>
      <w:r w:rsidRPr="0006161D">
        <w:rPr>
          <w:rFonts w:ascii="Times New Roman" w:hAnsi="Times New Roman" w:cs="Times New Roman"/>
          <w:sz w:val="28"/>
          <w:szCs w:val="28"/>
        </w:rPr>
        <w:lastRenderedPageBreak/>
        <w:t xml:space="preserve">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67BF88E2" w14:textId="77777777" w:rsidR="009F714A" w:rsidRPr="0006161D" w:rsidRDefault="009F714A" w:rsidP="006A58DF">
      <w:pPr>
        <w:pStyle w:val="14TexstOSNOVA1012"/>
        <w:spacing w:line="240" w:lineRule="auto"/>
        <w:ind w:firstLine="357"/>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43338326" w14:textId="6AF617E9" w:rsidR="009F714A" w:rsidRPr="0006161D" w:rsidRDefault="009F714A" w:rsidP="006A58DF">
      <w:pPr>
        <w:pStyle w:val="14TexstOSNOVA1012"/>
        <w:spacing w:line="240" w:lineRule="auto"/>
        <w:ind w:firstLine="357"/>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w:t>
      </w:r>
      <w:r w:rsidR="006A58DF">
        <w:rPr>
          <w:rFonts w:ascii="Times New Roman" w:hAnsi="Times New Roman" w:cs="Times New Roman"/>
          <w:sz w:val="28"/>
          <w:szCs w:val="28"/>
        </w:rPr>
        <w:t xml:space="preserve"> ограничения здоровья;</w:t>
      </w:r>
    </w:p>
    <w:p w14:paraId="76576609" w14:textId="77777777" w:rsidR="006A58DF" w:rsidRDefault="009F714A" w:rsidP="006A58DF">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39062D1D" w14:textId="7992230B" w:rsidR="009F714A" w:rsidRPr="006A58DF" w:rsidRDefault="009F714A" w:rsidP="006A58DF">
      <w:pPr>
        <w:pStyle w:val="Standard"/>
        <w:spacing w:line="240" w:lineRule="auto"/>
        <w:rPr>
          <w:rFonts w:ascii="Times New Roman" w:hAnsi="Times New Roman"/>
        </w:rPr>
      </w:pPr>
      <w:r w:rsidRPr="006A58DF">
        <w:rPr>
          <w:rFonts w:ascii="Times New Roman" w:hAnsi="Times New Roman"/>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3CFD93C4" w14:textId="77777777" w:rsidR="009F714A" w:rsidRPr="0006161D" w:rsidRDefault="009F714A" w:rsidP="006A58DF">
      <w:pPr>
        <w:pStyle w:val="s16"/>
        <w:shd w:val="clear" w:color="auto" w:fill="FFFFFF" w:themeFill="background1"/>
        <w:spacing w:before="0" w:beforeAutospacing="0" w:after="0" w:afterAutospacing="0"/>
        <w:ind w:firstLine="357"/>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671AA50F" w14:textId="77777777" w:rsidR="009F714A" w:rsidRPr="0006161D" w:rsidRDefault="009F714A" w:rsidP="006A58DF">
      <w:pPr>
        <w:pStyle w:val="s16"/>
        <w:shd w:val="clear" w:color="auto" w:fill="FFFFFF" w:themeFill="background1"/>
        <w:spacing w:before="0" w:beforeAutospacing="0" w:after="0" w:afterAutospacing="0"/>
        <w:ind w:firstLine="357"/>
        <w:jc w:val="both"/>
        <w:rPr>
          <w:sz w:val="28"/>
          <w:szCs w:val="28"/>
        </w:rPr>
      </w:pPr>
      <w:r w:rsidRPr="0006161D">
        <w:rPr>
          <w:sz w:val="28"/>
          <w:szCs w:val="28"/>
        </w:rPr>
        <w:t>-коррекционная помощь в овладении базовым содержанием обучения;</w:t>
      </w:r>
    </w:p>
    <w:p w14:paraId="043B2F02" w14:textId="77777777" w:rsidR="009F714A" w:rsidRPr="0006161D" w:rsidRDefault="009F714A" w:rsidP="006A58DF">
      <w:pPr>
        <w:pStyle w:val="s16"/>
        <w:shd w:val="clear" w:color="auto" w:fill="FFFFFF" w:themeFill="background1"/>
        <w:spacing w:before="0" w:beforeAutospacing="0" w:after="0" w:afterAutospacing="0"/>
        <w:ind w:firstLine="357"/>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6D870B2F" w14:textId="77777777" w:rsidR="009F714A" w:rsidRPr="0006161D" w:rsidRDefault="009F714A" w:rsidP="006A58DF">
      <w:pPr>
        <w:pStyle w:val="s16"/>
        <w:shd w:val="clear" w:color="auto" w:fill="FFFFFF" w:themeFill="background1"/>
        <w:spacing w:before="0" w:beforeAutospacing="0" w:after="0" w:afterAutospacing="0"/>
        <w:ind w:firstLine="357"/>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70C4F166" w14:textId="36801EF6" w:rsidR="009F714A" w:rsidRPr="0006161D" w:rsidRDefault="009F714A" w:rsidP="006A58DF">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4E6DC27A" w14:textId="77777777" w:rsidR="009F714A" w:rsidRPr="0006161D" w:rsidRDefault="009F714A" w:rsidP="006A58DF">
      <w:pPr>
        <w:pStyle w:val="s16"/>
        <w:shd w:val="clear" w:color="auto" w:fill="FFFFFF" w:themeFill="background1"/>
        <w:spacing w:before="0" w:beforeAutospacing="0" w:after="0" w:afterAutospacing="0"/>
        <w:ind w:firstLine="357"/>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63CA95DD" w14:textId="77777777" w:rsidR="009F714A" w:rsidRPr="0006161D" w:rsidRDefault="009F714A" w:rsidP="006A58DF">
      <w:pPr>
        <w:pStyle w:val="s16"/>
        <w:shd w:val="clear" w:color="auto" w:fill="FFFFFF" w:themeFill="background1"/>
        <w:spacing w:before="0" w:beforeAutospacing="0" w:after="0" w:afterAutospacing="0"/>
        <w:ind w:firstLine="357"/>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6DE42D6D" w14:textId="77777777" w:rsidR="009F714A" w:rsidRPr="0006161D" w:rsidRDefault="009F714A" w:rsidP="006A58DF">
      <w:pPr>
        <w:pStyle w:val="s16"/>
        <w:shd w:val="clear" w:color="auto" w:fill="FFFFFF" w:themeFill="background1"/>
        <w:spacing w:before="0" w:beforeAutospacing="0" w:after="0" w:afterAutospacing="0"/>
        <w:ind w:firstLine="357"/>
        <w:rPr>
          <w:sz w:val="28"/>
          <w:szCs w:val="28"/>
        </w:rPr>
      </w:pPr>
      <w:r w:rsidRPr="0006161D">
        <w:rPr>
          <w:sz w:val="28"/>
          <w:szCs w:val="28"/>
        </w:rPr>
        <w:lastRenderedPageBreak/>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65AFAF3F" w14:textId="5B8B9DF7" w:rsidR="009F714A" w:rsidRPr="0006161D" w:rsidRDefault="009F714A" w:rsidP="006A58DF">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10"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1FE2FF72" w14:textId="19AA7693" w:rsidR="009F714A" w:rsidRPr="0006161D" w:rsidRDefault="009F714A" w:rsidP="006A58DF">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626E800B" w14:textId="79F15944" w:rsidR="009F714A" w:rsidRPr="0006161D" w:rsidRDefault="009F714A" w:rsidP="006A58DF">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443318B6" w14:textId="299FB1EE" w:rsidR="009F714A" w:rsidRPr="0006161D" w:rsidRDefault="009F714A" w:rsidP="006A58DF">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7747DB7A" w14:textId="77777777" w:rsidR="009F714A" w:rsidRPr="0006161D" w:rsidRDefault="009F714A" w:rsidP="006A58DF">
      <w:pPr>
        <w:pStyle w:val="s16"/>
        <w:shd w:val="clear" w:color="auto" w:fill="FFFFFF"/>
        <w:spacing w:before="0" w:beforeAutospacing="0" w:after="0" w:afterAutospacing="0"/>
        <w:ind w:firstLine="357"/>
        <w:rPr>
          <w:sz w:val="28"/>
          <w:szCs w:val="28"/>
        </w:rPr>
      </w:pPr>
      <w:r w:rsidRPr="0006161D">
        <w:rPr>
          <w:sz w:val="28"/>
          <w:szCs w:val="28"/>
        </w:rPr>
        <w:t>1) удовлетворение особых образовательных потребностей обучающихся с нарушением слуха;</w:t>
      </w:r>
    </w:p>
    <w:p w14:paraId="1ABBBD9A" w14:textId="77777777" w:rsidR="009F714A" w:rsidRPr="0006161D" w:rsidRDefault="009F714A" w:rsidP="006A58DF">
      <w:pPr>
        <w:pStyle w:val="s16"/>
        <w:shd w:val="clear" w:color="auto" w:fill="FFFFFF"/>
        <w:spacing w:before="0" w:beforeAutospacing="0" w:after="0" w:afterAutospacing="0"/>
        <w:ind w:firstLine="357"/>
        <w:rPr>
          <w:sz w:val="28"/>
          <w:szCs w:val="28"/>
        </w:rPr>
      </w:pPr>
      <w:r w:rsidRPr="0006161D">
        <w:rPr>
          <w:sz w:val="28"/>
          <w:szCs w:val="28"/>
        </w:rPr>
        <w:t>2) коррекционная помощь в овладении базовым содержанием обучения;</w:t>
      </w:r>
    </w:p>
    <w:p w14:paraId="2F656E2D" w14:textId="77777777" w:rsidR="009F714A" w:rsidRPr="0006161D" w:rsidRDefault="009F714A" w:rsidP="006A58DF">
      <w:pPr>
        <w:pStyle w:val="s16"/>
        <w:shd w:val="clear" w:color="auto" w:fill="FFFFFF"/>
        <w:spacing w:before="0" w:beforeAutospacing="0" w:after="0" w:afterAutospacing="0"/>
        <w:ind w:firstLine="357"/>
        <w:rPr>
          <w:sz w:val="28"/>
          <w:szCs w:val="28"/>
        </w:rPr>
      </w:pPr>
      <w:r w:rsidRPr="0006161D">
        <w:rPr>
          <w:sz w:val="28"/>
          <w:szCs w:val="28"/>
        </w:rPr>
        <w:t>3) развитие слухового восприятия и совершенствование произношения;</w:t>
      </w:r>
    </w:p>
    <w:p w14:paraId="614074C9" w14:textId="77777777" w:rsidR="009F714A" w:rsidRPr="0006161D" w:rsidRDefault="009F714A" w:rsidP="006A58DF">
      <w:pPr>
        <w:pStyle w:val="s16"/>
        <w:shd w:val="clear" w:color="auto" w:fill="FFFFFF"/>
        <w:spacing w:before="0" w:beforeAutospacing="0" w:after="0" w:afterAutospacing="0"/>
        <w:ind w:firstLine="357"/>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00CD24F4" w14:textId="77777777" w:rsidR="009F714A" w:rsidRPr="0006161D" w:rsidRDefault="009F714A" w:rsidP="006A58DF">
      <w:pPr>
        <w:pStyle w:val="s16"/>
        <w:shd w:val="clear" w:color="auto" w:fill="FFFFFF"/>
        <w:spacing w:before="0" w:beforeAutospacing="0" w:after="0" w:afterAutospacing="0"/>
        <w:ind w:firstLine="357"/>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590F67A0"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3F074DCD" w14:textId="13A463F2"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Цели изучения учебного предмета</w:t>
      </w:r>
      <w:r w:rsidR="006A58DF">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«русский язык»</w:t>
      </w:r>
    </w:p>
    <w:p w14:paraId="16408D4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русского языка направлено на достижение следующих целей:</w:t>
      </w:r>
    </w:p>
    <w:p w14:paraId="45780A5F"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1) приобретение слабослышащими или позднооглохшими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932BFD8"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AF69970"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w:t>
      </w:r>
      <w:r w:rsidRPr="0006161D">
        <w:rPr>
          <w:rFonts w:ascii="Times New Roman" w:hAnsi="Times New Roman" w:cs="Times New Roman"/>
          <w:color w:val="000000"/>
          <w:sz w:val="28"/>
          <w:szCs w:val="28"/>
        </w:rPr>
        <w:lastRenderedPageBreak/>
        <w:t>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1691A9C"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82E79A3"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5) развитие функциональной грамотности, готовности к успешному взаимодействию с изменяющимся миром и дальнейшему успешному образованию.</w:t>
      </w:r>
    </w:p>
    <w:p w14:paraId="69FD271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2FD0E66F"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14:paraId="7C2504B1"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Ряд задач по совершенствованию речевой деятельности решаются совместно с учебным предметом «Литературное чтение».</w:t>
      </w:r>
    </w:p>
    <w:p w14:paraId="3331E85F" w14:textId="77777777" w:rsidR="009F714A" w:rsidRPr="0006161D" w:rsidRDefault="009F714A" w:rsidP="006A58DF">
      <w:pPr>
        <w:spacing w:after="0" w:line="240" w:lineRule="auto"/>
        <w:ind w:firstLine="709"/>
        <w:jc w:val="both"/>
        <w:rPr>
          <w:rFonts w:ascii="Times New Roman" w:hAnsi="Times New Roman" w:cs="Times New Roman"/>
          <w:b/>
          <w:color w:val="000000"/>
          <w:sz w:val="28"/>
          <w:szCs w:val="28"/>
        </w:rPr>
      </w:pPr>
    </w:p>
    <w:p w14:paraId="1CAC57E9"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ОБЩАЯ ХАРАКТЕРИСТИКА УЧЕБНОГО ПРЕДМЕТА «РУССКИЙ ЯЗЫК»</w:t>
      </w:r>
    </w:p>
    <w:p w14:paraId="1AB53F7E" w14:textId="77777777" w:rsidR="009F714A" w:rsidRPr="0006161D" w:rsidRDefault="009F714A" w:rsidP="006A58DF">
      <w:pPr>
        <w:spacing w:after="0" w:line="240" w:lineRule="auto"/>
        <w:ind w:firstLine="709"/>
        <w:jc w:val="both"/>
        <w:rPr>
          <w:rFonts w:ascii="Times New Roman" w:hAnsi="Times New Roman" w:cs="Times New Roman"/>
          <w:sz w:val="28"/>
          <w:szCs w:val="28"/>
        </w:rPr>
      </w:pPr>
    </w:p>
    <w:p w14:paraId="365180F1"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Адаптированная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14:paraId="6FCC71EB"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 уровне начального общего образования изучение русского языка имеет особое значение в развитии слабослышащего или позднооглохшего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113B3272"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70AEC7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691DB19F"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3334034B"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5C75FD1A" w14:textId="2CFAD5BA" w:rsidR="009F714A" w:rsidRPr="0006161D" w:rsidRDefault="009F714A" w:rsidP="006A58DF">
      <w:pPr>
        <w:spacing w:after="0" w:line="240" w:lineRule="auto"/>
        <w:jc w:val="both"/>
        <w:rPr>
          <w:rFonts w:ascii="Times New Roman" w:hAnsi="Times New Roman" w:cs="Times New Roman"/>
          <w:sz w:val="28"/>
          <w:szCs w:val="28"/>
        </w:rPr>
      </w:pPr>
    </w:p>
    <w:p w14:paraId="68BC5319" w14:textId="0B01FF1F" w:rsidR="009F714A" w:rsidRPr="0006161D" w:rsidRDefault="009F714A" w:rsidP="006A58DF">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МЕСТО УЧЕБНОГО ПРЕДМЕТА</w:t>
      </w:r>
      <w:r w:rsidR="006A58DF">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«РУССКИЙ ЯЗЫК» В УЧЕБНОМ ПЛАНЕ</w:t>
      </w:r>
    </w:p>
    <w:p w14:paraId="1BCCC89E"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Общее число часов, отведённых на изучение «Русского языка», – 675 (5 часов в неделю в каждом классе): в 1 классе – 165 ч, во 2–4 классах – по 170 ч.</w:t>
      </w:r>
    </w:p>
    <w:p w14:paraId="6F239B7F" w14:textId="77777777" w:rsidR="006A58DF" w:rsidRDefault="006A58DF" w:rsidP="006A58DF">
      <w:pPr>
        <w:spacing w:after="0" w:line="240" w:lineRule="auto"/>
        <w:ind w:firstLine="709"/>
        <w:jc w:val="center"/>
        <w:rPr>
          <w:rFonts w:ascii="Times New Roman" w:hAnsi="Times New Roman" w:cs="Times New Roman"/>
          <w:b/>
          <w:sz w:val="28"/>
          <w:szCs w:val="28"/>
        </w:rPr>
      </w:pPr>
    </w:p>
    <w:p w14:paraId="1A390368" w14:textId="3A872F05" w:rsidR="009F714A" w:rsidRPr="0006161D" w:rsidRDefault="009F714A" w:rsidP="006A58DF">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1844747E"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w:t>
      </w:r>
      <w:r w:rsidRPr="0006161D">
        <w:rPr>
          <w:rFonts w:ascii="Times New Roman" w:hAnsi="Times New Roman" w:cs="Times New Roman"/>
          <w:sz w:val="28"/>
          <w:szCs w:val="28"/>
        </w:rPr>
        <w:lastRenderedPageBreak/>
        <w:t>эмоционально-ценностного компонента личности, который выступает одним из важнейших звеньев концепции гуманистического воспитания.</w:t>
      </w:r>
    </w:p>
    <w:p w14:paraId="1535B2BC"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4816892C"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239943A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49C49836"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16101AD9"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02E2B866"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4EC8D20F" w14:textId="0FC6A8F0" w:rsidR="009F714A" w:rsidRPr="0006161D" w:rsidRDefault="006A58DF" w:rsidP="006A58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w:t>
      </w:r>
      <w:r w:rsidR="009F714A" w:rsidRPr="0006161D">
        <w:rPr>
          <w:rFonts w:ascii="Times New Roman" w:hAnsi="Times New Roman" w:cs="Times New Roman"/>
          <w:sz w:val="28"/>
          <w:szCs w:val="28"/>
        </w:rPr>
        <w:t>этого необходимо формирование ценностных ориентаций обучающихся с ОВЗ:</w:t>
      </w:r>
    </w:p>
    <w:p w14:paraId="092F5B5A" w14:textId="4926FF58"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w:t>
      </w:r>
      <w:r w:rsidR="006A58DF">
        <w:rPr>
          <w:rFonts w:ascii="Times New Roman" w:hAnsi="Times New Roman" w:cs="Times New Roman"/>
          <w:sz w:val="28"/>
          <w:szCs w:val="28"/>
        </w:rPr>
        <w:t xml:space="preserve">мых ценностей): «…нравственные: </w:t>
      </w:r>
      <w:r w:rsidRPr="0006161D">
        <w:rPr>
          <w:rFonts w:ascii="Times New Roman" w:hAnsi="Times New Roman" w:cs="Times New Roman"/>
          <w:sz w:val="28"/>
          <w:szCs w:val="28"/>
        </w:rPr>
        <w:t xml:space="preserve">добро, свобода, милосердие, мир, долг, верность, </w:t>
      </w:r>
      <w:r w:rsidR="006A58DF">
        <w:rPr>
          <w:rFonts w:ascii="Times New Roman" w:hAnsi="Times New Roman" w:cs="Times New Roman"/>
          <w:sz w:val="28"/>
          <w:szCs w:val="28"/>
        </w:rPr>
        <w:t xml:space="preserve">честность, благодарность и др.; интеллектуальные: </w:t>
      </w:r>
      <w:r w:rsidRPr="0006161D">
        <w:rPr>
          <w:rFonts w:ascii="Times New Roman" w:hAnsi="Times New Roman" w:cs="Times New Roman"/>
          <w:sz w:val="28"/>
          <w:szCs w:val="28"/>
        </w:rPr>
        <w:t xml:space="preserve">знания, истина, познавательная </w:t>
      </w:r>
      <w:r w:rsidR="006A58DF">
        <w:rPr>
          <w:rFonts w:ascii="Times New Roman" w:hAnsi="Times New Roman" w:cs="Times New Roman"/>
          <w:sz w:val="28"/>
          <w:szCs w:val="28"/>
        </w:rPr>
        <w:t xml:space="preserve">деятельность, творчество и др.; религиозные: </w:t>
      </w:r>
      <w:r w:rsidRPr="0006161D">
        <w:rPr>
          <w:rFonts w:ascii="Times New Roman" w:hAnsi="Times New Roman" w:cs="Times New Roman"/>
          <w:sz w:val="28"/>
          <w:szCs w:val="28"/>
        </w:rPr>
        <w:t xml:space="preserve">вера, святыни, благочестие, </w:t>
      </w:r>
      <w:r w:rsidRPr="0006161D">
        <w:rPr>
          <w:rFonts w:ascii="Times New Roman" w:hAnsi="Times New Roman" w:cs="Times New Roman"/>
          <w:sz w:val="28"/>
          <w:szCs w:val="28"/>
        </w:rPr>
        <w:lastRenderedPageBreak/>
        <w:t>обряды, реликвии и др.; эстетические: красота, гармония, искусство и др.</w:t>
      </w:r>
      <w:r w:rsidR="006A58DF">
        <w:rPr>
          <w:rFonts w:ascii="Times New Roman" w:hAnsi="Times New Roman" w:cs="Times New Roman"/>
          <w:sz w:val="28"/>
          <w:szCs w:val="28"/>
        </w:rPr>
        <w:t xml:space="preserve">; социальные: </w:t>
      </w:r>
      <w:r w:rsidRPr="0006161D">
        <w:rPr>
          <w:rFonts w:ascii="Times New Roman" w:hAnsi="Times New Roman" w:cs="Times New Roman"/>
          <w:sz w:val="28"/>
          <w:szCs w:val="28"/>
        </w:rPr>
        <w:t>семья, этнос, отечество, челов</w:t>
      </w:r>
      <w:r w:rsidR="006A58DF">
        <w:rPr>
          <w:rFonts w:ascii="Times New Roman" w:hAnsi="Times New Roman" w:cs="Times New Roman"/>
          <w:sz w:val="28"/>
          <w:szCs w:val="28"/>
        </w:rPr>
        <w:t xml:space="preserve">ечество, дружба, общение и др.; материальные: </w:t>
      </w:r>
      <w:r w:rsidRPr="0006161D">
        <w:rPr>
          <w:rFonts w:ascii="Times New Roman" w:hAnsi="Times New Roman" w:cs="Times New Roman"/>
          <w:sz w:val="28"/>
          <w:szCs w:val="28"/>
        </w:rPr>
        <w:t>природные ресурсы и явления, жилище, одежда, орудия труда, материалы, техника, деньги, а для младших школьн</w:t>
      </w:r>
      <w:r w:rsidR="006A58DF">
        <w:rPr>
          <w:rFonts w:ascii="Times New Roman" w:hAnsi="Times New Roman" w:cs="Times New Roman"/>
          <w:sz w:val="28"/>
          <w:szCs w:val="28"/>
        </w:rPr>
        <w:t xml:space="preserve">иков - школьные вещи и игрушки; физиологические: </w:t>
      </w:r>
      <w:r w:rsidRPr="0006161D">
        <w:rPr>
          <w:rFonts w:ascii="Times New Roman" w:hAnsi="Times New Roman" w:cs="Times New Roman"/>
          <w:sz w:val="28"/>
          <w:szCs w:val="28"/>
        </w:rPr>
        <w:t>жизнь, здоровье, питание, воздух, вода, труд и др.».</w:t>
      </w:r>
    </w:p>
    <w:p w14:paraId="78D04443" w14:textId="77777777" w:rsidR="009F714A" w:rsidRPr="006A58DF" w:rsidRDefault="009F714A" w:rsidP="006A58DF">
      <w:pPr>
        <w:spacing w:after="0" w:line="240" w:lineRule="auto"/>
        <w:jc w:val="center"/>
        <w:rPr>
          <w:rFonts w:ascii="Times New Roman" w:hAnsi="Times New Roman" w:cs="Times New Roman"/>
          <w:sz w:val="28"/>
          <w:szCs w:val="28"/>
        </w:rPr>
      </w:pPr>
      <w:bookmarkStart w:id="107" w:name="block-5663773"/>
      <w:bookmarkEnd w:id="106"/>
      <w:r w:rsidRPr="006A58DF">
        <w:rPr>
          <w:rFonts w:ascii="Times New Roman" w:hAnsi="Times New Roman" w:cs="Times New Roman"/>
          <w:b/>
          <w:color w:val="000000"/>
          <w:sz w:val="28"/>
          <w:szCs w:val="28"/>
        </w:rPr>
        <w:t>СОДЕРЖАНИЕ УЧЕБНОГО ПРЕДМЕТА</w:t>
      </w:r>
    </w:p>
    <w:p w14:paraId="68D7C3DC" w14:textId="77777777" w:rsidR="009F714A" w:rsidRPr="006A58DF" w:rsidRDefault="009F714A" w:rsidP="006A58DF">
      <w:pPr>
        <w:spacing w:after="0" w:line="240" w:lineRule="auto"/>
        <w:jc w:val="both"/>
        <w:rPr>
          <w:rFonts w:ascii="Times New Roman" w:hAnsi="Times New Roman" w:cs="Times New Roman"/>
          <w:sz w:val="28"/>
          <w:szCs w:val="28"/>
        </w:rPr>
      </w:pPr>
    </w:p>
    <w:p w14:paraId="3881C323"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b/>
          <w:color w:val="000000"/>
          <w:sz w:val="28"/>
          <w:szCs w:val="28"/>
        </w:rPr>
        <w:t>1 КЛАСС</w:t>
      </w:r>
    </w:p>
    <w:p w14:paraId="6527E4FD" w14:textId="77777777" w:rsidR="009F714A" w:rsidRPr="006A58DF" w:rsidRDefault="009F714A" w:rsidP="006A58DF">
      <w:pPr>
        <w:spacing w:after="0" w:line="240" w:lineRule="auto"/>
        <w:jc w:val="both"/>
        <w:rPr>
          <w:rFonts w:ascii="Times New Roman" w:hAnsi="Times New Roman" w:cs="Times New Roman"/>
          <w:sz w:val="28"/>
          <w:szCs w:val="28"/>
        </w:rPr>
      </w:pPr>
    </w:p>
    <w:p w14:paraId="46889E7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Обучение грамоте</w:t>
      </w:r>
      <w:hyperlink w:anchor="_ftn1">
        <w:r w:rsidRPr="006A58DF">
          <w:rPr>
            <w:rFonts w:ascii="Times New Roman" w:hAnsi="Times New Roman" w:cs="Times New Roman"/>
            <w:b/>
            <w:color w:val="0000FF"/>
            <w:sz w:val="28"/>
            <w:szCs w:val="28"/>
          </w:rPr>
          <w:t>[1]</w:t>
        </w:r>
      </w:hyperlink>
    </w:p>
    <w:p w14:paraId="023526C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Развитие речи</w:t>
      </w:r>
    </w:p>
    <w:p w14:paraId="4C1DACC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Составление небольших рассказов на основе собственных игр, занятий.</w:t>
      </w:r>
    </w:p>
    <w:p w14:paraId="297A649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Слово и предложение</w:t>
      </w:r>
    </w:p>
    <w:p w14:paraId="577240A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Различение слова и предложения. Работа с предложением: выделение слов, изменение их порядка.</w:t>
      </w:r>
    </w:p>
    <w:p w14:paraId="55276FA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4F2645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Фонетика</w:t>
      </w:r>
    </w:p>
    <w:p w14:paraId="41FFD97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F47444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Графика</w:t>
      </w:r>
      <w:hyperlink r:id="rId11" w:anchor="_ftn1">
        <w:r w:rsidRPr="006A58DF">
          <w:rPr>
            <w:rFonts w:ascii="Times New Roman" w:hAnsi="Times New Roman" w:cs="Times New Roman"/>
            <w:b/>
            <w:color w:val="0093FF"/>
            <w:sz w:val="28"/>
            <w:szCs w:val="28"/>
          </w:rPr>
          <w:t>[2]</w:t>
        </w:r>
      </w:hyperlink>
    </w:p>
    <w:p w14:paraId="3C128C7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EA4828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Письмо</w:t>
      </w:r>
    </w:p>
    <w:p w14:paraId="7831780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CD744D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0979D0B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lastRenderedPageBreak/>
        <w:t>Орфография и пунктуация</w:t>
      </w:r>
      <w:hyperlink r:id="rId12" w:anchor="_ftn1">
        <w:r w:rsidRPr="006A58DF">
          <w:rPr>
            <w:rFonts w:ascii="Times New Roman" w:hAnsi="Times New Roman" w:cs="Times New Roman"/>
            <w:b/>
            <w:color w:val="0093FF"/>
            <w:sz w:val="28"/>
            <w:szCs w:val="28"/>
          </w:rPr>
          <w:t>[3]</w:t>
        </w:r>
      </w:hyperlink>
    </w:p>
    <w:p w14:paraId="2147DA3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C8A2CA4" w14:textId="77777777" w:rsidR="009F714A" w:rsidRPr="006A58DF" w:rsidRDefault="009F714A" w:rsidP="006A58DF">
      <w:pPr>
        <w:spacing w:after="0" w:line="240" w:lineRule="auto"/>
        <w:jc w:val="both"/>
        <w:rPr>
          <w:rFonts w:ascii="Times New Roman" w:hAnsi="Times New Roman" w:cs="Times New Roman"/>
          <w:sz w:val="28"/>
          <w:szCs w:val="28"/>
        </w:rPr>
      </w:pPr>
    </w:p>
    <w:p w14:paraId="3BDF7B2D"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b/>
          <w:color w:val="000000"/>
          <w:sz w:val="28"/>
          <w:szCs w:val="28"/>
        </w:rPr>
        <w:t>СИСТЕМАТИЧЕСКИЙ КУРС</w:t>
      </w:r>
    </w:p>
    <w:p w14:paraId="078540E5" w14:textId="77777777" w:rsidR="009F714A" w:rsidRPr="006A58DF" w:rsidRDefault="009F714A" w:rsidP="006A58DF">
      <w:pPr>
        <w:spacing w:after="0" w:line="240" w:lineRule="auto"/>
        <w:jc w:val="both"/>
        <w:rPr>
          <w:rFonts w:ascii="Times New Roman" w:hAnsi="Times New Roman" w:cs="Times New Roman"/>
          <w:sz w:val="28"/>
          <w:szCs w:val="28"/>
        </w:rPr>
      </w:pPr>
    </w:p>
    <w:p w14:paraId="1E1758F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Общие сведения о языке</w:t>
      </w:r>
    </w:p>
    <w:p w14:paraId="00BD22C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Язык как основное средство человеческого общения. Цели и ситуации общения.</w:t>
      </w:r>
    </w:p>
    <w:p w14:paraId="72EACE8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Фонетика</w:t>
      </w:r>
    </w:p>
    <w:p w14:paraId="350111E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51833E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Слог. Количество слогов в слове. Ударный слог. Деление слов на слоги (простые случаи, без стечения согласных).</w:t>
      </w:r>
    </w:p>
    <w:p w14:paraId="0C8C7AE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Графика</w:t>
      </w:r>
    </w:p>
    <w:p w14:paraId="045433D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2D56320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Установление соотношения звукового и буквенного состава слова в словах типа стол, конь.</w:t>
      </w:r>
    </w:p>
    <w:p w14:paraId="5EC9E55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Небуквенные графические средства: пробел между словами, знак переноса.</w:t>
      </w:r>
    </w:p>
    <w:p w14:paraId="02715B8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Русский алфавит: правильное название букв, их последовательность. Использование алфавита для упорядочения списка слов.</w:t>
      </w:r>
    </w:p>
    <w:p w14:paraId="51D0569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Орфоэпия</w:t>
      </w:r>
      <w:hyperlink r:id="rId13" w:anchor="_ftn1">
        <w:r w:rsidRPr="006A58DF">
          <w:rPr>
            <w:rFonts w:ascii="Times New Roman" w:hAnsi="Times New Roman" w:cs="Times New Roman"/>
            <w:b/>
            <w:color w:val="0093FF"/>
            <w:sz w:val="28"/>
            <w:szCs w:val="28"/>
          </w:rPr>
          <w:t>[4]</w:t>
        </w:r>
      </w:hyperlink>
    </w:p>
    <w:p w14:paraId="4096492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0804DE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Лексика</w:t>
      </w:r>
    </w:p>
    <w:p w14:paraId="35398BB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Слово как единица языка (ознакомление).</w:t>
      </w:r>
    </w:p>
    <w:p w14:paraId="7BB2659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Слово как название предмета, признака предмета, действия предмета (ознакомление).</w:t>
      </w:r>
    </w:p>
    <w:p w14:paraId="05F037D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Выявление слов, значение которых требует уточнения.</w:t>
      </w:r>
    </w:p>
    <w:p w14:paraId="6B9AC87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Синтаксис</w:t>
      </w:r>
    </w:p>
    <w:p w14:paraId="2C0927C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Предложение как единица языка (ознакомление).</w:t>
      </w:r>
    </w:p>
    <w:p w14:paraId="764850D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Слово, предложение (наблюдение над сходством и различием). Установление связи слов в предложении при помощи смысловых вопросов.</w:t>
      </w:r>
    </w:p>
    <w:p w14:paraId="4F5132F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Восстановление деформированных предложений. Составление предложений из набора форм слов.</w:t>
      </w:r>
    </w:p>
    <w:p w14:paraId="791E4F2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Орфография и пунктуация</w:t>
      </w:r>
    </w:p>
    <w:p w14:paraId="1ACF884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Правила правописания и их применение:</w:t>
      </w:r>
    </w:p>
    <w:p w14:paraId="26ACB2A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раздельное написание слов в предложении;</w:t>
      </w:r>
    </w:p>
    <w:p w14:paraId="4A4DE7B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прописная буква в начале предложения и в именах собственных: в именах и фамилиях людей, кличках животных;</w:t>
      </w:r>
    </w:p>
    <w:p w14:paraId="29BE27E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перенос слов (без учёта морфемного членения слова);</w:t>
      </w:r>
    </w:p>
    <w:p w14:paraId="7F0E728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гласные после шипящих в сочетаниях жи, ши (в положении под ударением), ча, ща, чу, щу;</w:t>
      </w:r>
    </w:p>
    <w:p w14:paraId="684CB78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сочетания чк, чн;</w:t>
      </w:r>
    </w:p>
    <w:p w14:paraId="6229941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слова с непроверяемыми гласными и согласными (перечень слов в орфографическом словаре учебника);</w:t>
      </w:r>
    </w:p>
    <w:p w14:paraId="70229B8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знаки препинания в конце предложения: точка, вопросительный и восклицательный знаки.</w:t>
      </w:r>
    </w:p>
    <w:p w14:paraId="7AB5893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Алгоритм списывания текста.</w:t>
      </w:r>
    </w:p>
    <w:p w14:paraId="215D267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Развитие речи</w:t>
      </w:r>
    </w:p>
    <w:p w14:paraId="0D98B0D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Речь как основная форма общения между людьми. Текст как единица речи (ознакомление).</w:t>
      </w:r>
    </w:p>
    <w:p w14:paraId="35C40DC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D50780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531AB43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Составление небольших рассказов на основе наблюдений.</w:t>
      </w:r>
    </w:p>
    <w:p w14:paraId="42805083" w14:textId="77777777" w:rsidR="009F714A" w:rsidRPr="006A58DF" w:rsidRDefault="009F714A" w:rsidP="006A58DF">
      <w:pPr>
        <w:spacing w:after="0" w:line="240" w:lineRule="auto"/>
        <w:jc w:val="both"/>
        <w:rPr>
          <w:rFonts w:ascii="Times New Roman" w:hAnsi="Times New Roman" w:cs="Times New Roman"/>
          <w:sz w:val="28"/>
          <w:szCs w:val="28"/>
        </w:rPr>
      </w:pPr>
    </w:p>
    <w:p w14:paraId="4F9D83B6"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b/>
          <w:color w:val="000000"/>
          <w:sz w:val="28"/>
          <w:szCs w:val="28"/>
        </w:rPr>
        <w:t>2 КЛАСС</w:t>
      </w:r>
    </w:p>
    <w:p w14:paraId="68D2B9F4" w14:textId="77777777" w:rsidR="009F714A" w:rsidRPr="006A58DF" w:rsidRDefault="009F714A" w:rsidP="006A58DF">
      <w:pPr>
        <w:spacing w:after="0" w:line="240" w:lineRule="auto"/>
        <w:jc w:val="both"/>
        <w:rPr>
          <w:rFonts w:ascii="Times New Roman" w:hAnsi="Times New Roman" w:cs="Times New Roman"/>
          <w:sz w:val="28"/>
          <w:szCs w:val="28"/>
        </w:rPr>
      </w:pPr>
    </w:p>
    <w:p w14:paraId="7734A18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Общие сведения о языке</w:t>
      </w:r>
    </w:p>
    <w:p w14:paraId="39249FD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D15BE9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Фонетика и графика</w:t>
      </w:r>
    </w:p>
    <w:p w14:paraId="563CC65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74921FF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Парные и непарные по твёрдости ‑ мягкости согласные звуки.</w:t>
      </w:r>
    </w:p>
    <w:p w14:paraId="24E14C8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Парные и непарные по звонкости ‑ глухости согласные звуки.</w:t>
      </w:r>
    </w:p>
    <w:p w14:paraId="7242A6F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20B771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0CE3A96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Соотношение звукового и буквенного состава в словах с буквами е, ё, ю, я (в начале слова и после гласных).</w:t>
      </w:r>
    </w:p>
    <w:p w14:paraId="14E6D9A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Деление слов на слоги (в том числе при стечении согласных).</w:t>
      </w:r>
    </w:p>
    <w:p w14:paraId="773857C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Использование знания алфавита при работе со словарями.</w:t>
      </w:r>
    </w:p>
    <w:p w14:paraId="478BB3B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557A238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Орфоэпия</w:t>
      </w:r>
      <w:hyperlink r:id="rId14" w:anchor="_ftn1">
        <w:r w:rsidRPr="006A58DF">
          <w:rPr>
            <w:rFonts w:ascii="Times New Roman" w:hAnsi="Times New Roman" w:cs="Times New Roman"/>
            <w:b/>
            <w:color w:val="0093FF"/>
            <w:sz w:val="28"/>
            <w:szCs w:val="28"/>
          </w:rPr>
          <w:t>[4]</w:t>
        </w:r>
      </w:hyperlink>
    </w:p>
    <w:p w14:paraId="49B11CA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2AA3FD4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Лексика</w:t>
      </w:r>
    </w:p>
    <w:p w14:paraId="7037FD0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EF3FCB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Однозначные и многозначные слова (простые случаи, наблюдение).</w:t>
      </w:r>
    </w:p>
    <w:p w14:paraId="6133EC3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Наблюдение за использованием в речи синонимов, антонимов.</w:t>
      </w:r>
    </w:p>
    <w:p w14:paraId="1FF93EF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Состав слова (морфемика)</w:t>
      </w:r>
    </w:p>
    <w:p w14:paraId="37F051E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984020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Окончание как изменяемая часть слова. Изменение формы слова с помощью окончания. Различение изменяемых и неизменяемых слов.</w:t>
      </w:r>
    </w:p>
    <w:p w14:paraId="784DEBC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Суффикс как часть слова (наблюдение). Приставка как часть слова (наблюдение).</w:t>
      </w:r>
    </w:p>
    <w:p w14:paraId="605C18F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Морфология</w:t>
      </w:r>
    </w:p>
    <w:p w14:paraId="4835F75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существительное (ознакомление): общее значение, вопросы («кто?», «что?»), употребление в речи.</w:t>
      </w:r>
    </w:p>
    <w:p w14:paraId="595DE4D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Глагол (ознакомление): общее значение, вопросы («что делать?», «что сделать?» и другие), употребление в речи.</w:t>
      </w:r>
    </w:p>
    <w:p w14:paraId="02212D6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прилагательное (ознакомление): общее значение, вопросы («какой?», «какая?», «какое?», «какие?»), употребление в речи.</w:t>
      </w:r>
    </w:p>
    <w:p w14:paraId="4DD88B3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Предлог. Отличие предлогов от приставок. Наиболее распространённые предлоги: в, на, из, без, над, до, у, о, об и другое.</w:t>
      </w:r>
    </w:p>
    <w:p w14:paraId="07615D9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Синтаксис</w:t>
      </w:r>
    </w:p>
    <w:p w14:paraId="3D4FC1C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Порядок слов в предложении; связь слов в предложении (повторение).</w:t>
      </w:r>
    </w:p>
    <w:p w14:paraId="37C9759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6B0DF3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Виды предложений по цели высказывания: повествовательные, вопросительные, побудительные предложения.</w:t>
      </w:r>
    </w:p>
    <w:p w14:paraId="0A705E7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Виды предложений по эмоциональной окраске (по интонации): восклицательные и невосклицательные предложения.</w:t>
      </w:r>
    </w:p>
    <w:p w14:paraId="13E5672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Орфография и пунктуация</w:t>
      </w:r>
    </w:p>
    <w:p w14:paraId="62B4290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3496B8C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153C605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Правила правописания и их применение:</w:t>
      </w:r>
    </w:p>
    <w:p w14:paraId="484901E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разделительный мягкий знак;</w:t>
      </w:r>
    </w:p>
    <w:p w14:paraId="33DC123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сочетания чт, щн, нч;</w:t>
      </w:r>
    </w:p>
    <w:p w14:paraId="1CB4243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проверяемые безударные гласные в корне слова;</w:t>
      </w:r>
    </w:p>
    <w:p w14:paraId="45DD65E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парные звонкие и глухие согласные в корне слова;</w:t>
      </w:r>
    </w:p>
    <w:p w14:paraId="599C5E8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непроверяемые гласные и согласные (перечень слов в орфографическом словаре учебника);</w:t>
      </w:r>
    </w:p>
    <w:p w14:paraId="5EE2958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прописная буква в именах собственных: имена, фамилии, отчества людей, клички животных, географические названия;</w:t>
      </w:r>
    </w:p>
    <w:p w14:paraId="358EBF3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раздельное написание предлогов с именами существительными.</w:t>
      </w:r>
    </w:p>
    <w:p w14:paraId="4049BDA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Развитие речи</w:t>
      </w:r>
    </w:p>
    <w:p w14:paraId="67FC828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5D2797D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Составление устного рассказа по репродукции картины. Составление устного рассказа с опорой на личные наблюдения и на вопросы.</w:t>
      </w:r>
    </w:p>
    <w:p w14:paraId="52F8A1B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760D36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Типы текстов: описание, повествование, рассуждение, их особенности (первичное ознакомление).</w:t>
      </w:r>
    </w:p>
    <w:p w14:paraId="489BF6A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Поздравление и поздравительная открытка.</w:t>
      </w:r>
    </w:p>
    <w:p w14:paraId="225260C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D5677C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Подробное изложение повествовательного текста объёмом 30-45 слов с опорой на вопросы.</w:t>
      </w:r>
    </w:p>
    <w:p w14:paraId="093EA2FB" w14:textId="77777777" w:rsidR="009F714A" w:rsidRPr="006A58DF" w:rsidRDefault="009F714A" w:rsidP="006A58DF">
      <w:pPr>
        <w:spacing w:after="0" w:line="240" w:lineRule="auto"/>
        <w:jc w:val="both"/>
        <w:rPr>
          <w:rFonts w:ascii="Times New Roman" w:hAnsi="Times New Roman" w:cs="Times New Roman"/>
          <w:sz w:val="28"/>
          <w:szCs w:val="28"/>
        </w:rPr>
      </w:pPr>
    </w:p>
    <w:p w14:paraId="42FF30CE"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b/>
          <w:color w:val="000000"/>
          <w:sz w:val="28"/>
          <w:szCs w:val="28"/>
        </w:rPr>
        <w:t>3 КЛАСС</w:t>
      </w:r>
    </w:p>
    <w:p w14:paraId="53001C76" w14:textId="77777777" w:rsidR="009F714A" w:rsidRPr="006A58DF" w:rsidRDefault="009F714A" w:rsidP="006A58DF">
      <w:pPr>
        <w:spacing w:after="0" w:line="240" w:lineRule="auto"/>
        <w:jc w:val="both"/>
        <w:rPr>
          <w:rFonts w:ascii="Times New Roman" w:hAnsi="Times New Roman" w:cs="Times New Roman"/>
          <w:sz w:val="28"/>
          <w:szCs w:val="28"/>
        </w:rPr>
      </w:pPr>
    </w:p>
    <w:p w14:paraId="4650BB9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Сведения о русском языке</w:t>
      </w:r>
    </w:p>
    <w:p w14:paraId="2239C98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1DF51DE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Фонетика и графика</w:t>
      </w:r>
    </w:p>
    <w:p w14:paraId="5F89FDC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4BDA0F6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Соотношение звукового и буквенного состава в словах с разделительными ь и ъ, в словах с непроизносимыми согласными.</w:t>
      </w:r>
    </w:p>
    <w:p w14:paraId="078E37F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Использование алфавита при работе со словарями, справочниками, каталогами.</w:t>
      </w:r>
    </w:p>
    <w:p w14:paraId="7605CC2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Орфоэпия</w:t>
      </w:r>
      <w:hyperlink r:id="rId15" w:anchor="_ftn1">
        <w:r w:rsidRPr="006A58DF">
          <w:rPr>
            <w:rFonts w:ascii="Times New Roman" w:hAnsi="Times New Roman" w:cs="Times New Roman"/>
            <w:b/>
            <w:color w:val="0093FF"/>
            <w:sz w:val="28"/>
            <w:szCs w:val="28"/>
          </w:rPr>
          <w:t>[4]</w:t>
        </w:r>
      </w:hyperlink>
    </w:p>
    <w:p w14:paraId="5775002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E94B7A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Использование орфоэпического словаря для решения практических задач.</w:t>
      </w:r>
    </w:p>
    <w:p w14:paraId="6A5684C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Лексика</w:t>
      </w:r>
    </w:p>
    <w:p w14:paraId="143134A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Повторение: лексическое значение слова.</w:t>
      </w:r>
    </w:p>
    <w:p w14:paraId="3EBD49B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Прямое и переносное значение слова (ознакомление). Устаревшие слова (ознакомление).</w:t>
      </w:r>
    </w:p>
    <w:p w14:paraId="7EC134D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Состав слова (морфемика)</w:t>
      </w:r>
    </w:p>
    <w:p w14:paraId="5515DE2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42F825F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44D4ECC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Морфология</w:t>
      </w:r>
    </w:p>
    <w:p w14:paraId="378CD17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Части речи.</w:t>
      </w:r>
    </w:p>
    <w:p w14:paraId="304D3C3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1E0AFBD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266C515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479D94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7190CAE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Частица не, её значение.</w:t>
      </w:r>
    </w:p>
    <w:p w14:paraId="5AC62CB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Синтаксис</w:t>
      </w:r>
    </w:p>
    <w:p w14:paraId="7FAEF02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753FE96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Наблюдение за однородными членами предложения с союзами и, а, но и без союзов.</w:t>
      </w:r>
    </w:p>
    <w:p w14:paraId="2FEACBB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Орфография и пунктуация</w:t>
      </w:r>
    </w:p>
    <w:p w14:paraId="5D972D6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0BB6ED5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Использование орфографического словаря для определения (уточнения) написания слова.</w:t>
      </w:r>
    </w:p>
    <w:p w14:paraId="03BCF42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Правила правописания и их применение:</w:t>
      </w:r>
    </w:p>
    <w:p w14:paraId="02EF878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разделительный твёрдый знак;</w:t>
      </w:r>
    </w:p>
    <w:p w14:paraId="3A2F66E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непроизносимые согласные в корне слова;</w:t>
      </w:r>
    </w:p>
    <w:p w14:paraId="478BF82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мягкий знак после шипящих на конце имён существительных;</w:t>
      </w:r>
    </w:p>
    <w:p w14:paraId="5FBCA6A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безударные гласные в падежных окончаниях имён существительных (на уровне наблюдения);</w:t>
      </w:r>
    </w:p>
    <w:p w14:paraId="6352E38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безударные гласные в падежных окончаниях имён прилагательных (на уровне наблюдения);</w:t>
      </w:r>
    </w:p>
    <w:p w14:paraId="7DEFCA72"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раздельное написание предлогов с личными местоимениями;</w:t>
      </w:r>
    </w:p>
    <w:p w14:paraId="733662C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непроверяемые гласные и согласные (перечень слов в орфографическом словаре учебника);</w:t>
      </w:r>
    </w:p>
    <w:p w14:paraId="08789E1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раздельное написание частицы не с глаголами.</w:t>
      </w:r>
    </w:p>
    <w:p w14:paraId="1656004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Развитие речи</w:t>
      </w:r>
    </w:p>
    <w:p w14:paraId="7C55331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B95623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Особенности речевого этикета в условиях общения с людьми, плохо владеющими русским языком.</w:t>
      </w:r>
    </w:p>
    <w:p w14:paraId="5CE539E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0EC65F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810439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Определение типов текстов (повествование, описание, рассуждение) и создание собственных текстов заданного типа.</w:t>
      </w:r>
    </w:p>
    <w:p w14:paraId="52FCEA2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Жанр письма, объявления.</w:t>
      </w:r>
    </w:p>
    <w:p w14:paraId="4BB03AF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Изложение текста по коллективно или самостоятельно составленному плану.</w:t>
      </w:r>
    </w:p>
    <w:p w14:paraId="42D2797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Изучающее чтение. Функции ознакомительного чтения, ситуации применения.</w:t>
      </w:r>
    </w:p>
    <w:p w14:paraId="1F8B5188" w14:textId="77777777" w:rsidR="009F714A" w:rsidRPr="006A58DF" w:rsidRDefault="009F714A" w:rsidP="006A58DF">
      <w:pPr>
        <w:spacing w:after="0" w:line="240" w:lineRule="auto"/>
        <w:jc w:val="both"/>
        <w:rPr>
          <w:rFonts w:ascii="Times New Roman" w:hAnsi="Times New Roman" w:cs="Times New Roman"/>
          <w:sz w:val="28"/>
          <w:szCs w:val="28"/>
        </w:rPr>
      </w:pPr>
    </w:p>
    <w:p w14:paraId="3EC38CD2"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b/>
          <w:color w:val="000000"/>
          <w:sz w:val="28"/>
          <w:szCs w:val="28"/>
        </w:rPr>
        <w:t>4 КЛАСС</w:t>
      </w:r>
    </w:p>
    <w:p w14:paraId="6EFE39E4" w14:textId="77777777" w:rsidR="009F714A" w:rsidRPr="006A58DF" w:rsidRDefault="009F714A" w:rsidP="006A58DF">
      <w:pPr>
        <w:spacing w:after="0" w:line="240" w:lineRule="auto"/>
        <w:jc w:val="both"/>
        <w:rPr>
          <w:rFonts w:ascii="Times New Roman" w:hAnsi="Times New Roman" w:cs="Times New Roman"/>
          <w:sz w:val="28"/>
          <w:szCs w:val="28"/>
        </w:rPr>
      </w:pPr>
    </w:p>
    <w:p w14:paraId="29FFC55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Сведения о русском языке</w:t>
      </w:r>
    </w:p>
    <w:p w14:paraId="544312B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C30F9F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Фонетика и графика</w:t>
      </w:r>
    </w:p>
    <w:p w14:paraId="6DF1BD7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6DFE3E1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Орфоэпия</w:t>
      </w:r>
      <w:bookmarkStart w:id="108" w:name="_ftnref1"/>
      <w:r w:rsidRPr="006A58DF">
        <w:rPr>
          <w:rFonts w:ascii="Times New Roman" w:hAnsi="Times New Roman" w:cs="Times New Roman"/>
          <w:sz w:val="28"/>
          <w:szCs w:val="28"/>
        </w:rPr>
        <w:fldChar w:fldCharType="begin"/>
      </w:r>
      <w:r w:rsidRPr="006A58DF">
        <w:rPr>
          <w:rFonts w:ascii="Times New Roman" w:hAnsi="Times New Roman" w:cs="Times New Roman"/>
          <w:sz w:val="28"/>
          <w:szCs w:val="28"/>
        </w:rPr>
        <w:instrText>HYPERLINK "https://workprogram.edsoo.ru/templates/415" \l "_ftn1" \h</w:instrText>
      </w:r>
      <w:r w:rsidRPr="006A58DF">
        <w:rPr>
          <w:rFonts w:ascii="Times New Roman" w:hAnsi="Times New Roman" w:cs="Times New Roman"/>
          <w:sz w:val="28"/>
          <w:szCs w:val="28"/>
        </w:rPr>
        <w:fldChar w:fldCharType="separate"/>
      </w:r>
      <w:r w:rsidRPr="006A58DF">
        <w:rPr>
          <w:rFonts w:ascii="Times New Roman" w:hAnsi="Times New Roman" w:cs="Times New Roman"/>
          <w:b/>
          <w:color w:val="0093FF"/>
          <w:sz w:val="28"/>
          <w:szCs w:val="28"/>
        </w:rPr>
        <w:t>[4]</w:t>
      </w:r>
      <w:r w:rsidRPr="006A58DF">
        <w:rPr>
          <w:rFonts w:ascii="Times New Roman" w:hAnsi="Times New Roman" w:cs="Times New Roman"/>
          <w:b/>
          <w:color w:val="0093FF"/>
          <w:sz w:val="28"/>
          <w:szCs w:val="28"/>
        </w:rPr>
        <w:fldChar w:fldCharType="end"/>
      </w:r>
      <w:bookmarkEnd w:id="108"/>
    </w:p>
    <w:p w14:paraId="4DA0091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F89750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Использование орфоэпических словарей русского языка при определении правильного произношения слов.</w:t>
      </w:r>
    </w:p>
    <w:p w14:paraId="275B2D7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Лексика</w:t>
      </w:r>
    </w:p>
    <w:p w14:paraId="6FEBF03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Повторение и продолжение работы: наблюдение за использованием в речи синонимов, антонимов, устаревших слов (простые случаи).</w:t>
      </w:r>
    </w:p>
    <w:p w14:paraId="496C555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Наблюдение за использованием в речи фразеологизмов (простые случаи).</w:t>
      </w:r>
    </w:p>
    <w:p w14:paraId="5C12A3C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Состав слова (морфемика)</w:t>
      </w:r>
    </w:p>
    <w:p w14:paraId="5221D379"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6BA9C0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Основа слова.</w:t>
      </w:r>
    </w:p>
    <w:p w14:paraId="7001896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 неизменяемых слов (ознакомление).</w:t>
      </w:r>
    </w:p>
    <w:p w14:paraId="0601C0E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Значение наиболее употребляемых суффиксов изученных частей речи (ознакомление).</w:t>
      </w:r>
    </w:p>
    <w:p w14:paraId="0C51976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Морфология</w:t>
      </w:r>
    </w:p>
    <w:p w14:paraId="312A73E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Части речи самостоятельные и служебные.</w:t>
      </w:r>
    </w:p>
    <w:p w14:paraId="44AD602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A4F707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649A886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770BFD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B7BCFA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Наречие (общее представление). Значение, вопросы, употребление в речи.</w:t>
      </w:r>
    </w:p>
    <w:p w14:paraId="37DA16E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Предлог. Отличие предлогов от приставок (повторение).</w:t>
      </w:r>
    </w:p>
    <w:p w14:paraId="44AC8E1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Союз; союзы и, а, но в простых и сложных предложениях.</w:t>
      </w:r>
    </w:p>
    <w:p w14:paraId="2AD3750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Частица не, её значение (повторение).</w:t>
      </w:r>
    </w:p>
    <w:p w14:paraId="0D3D464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Синтаксис</w:t>
      </w:r>
    </w:p>
    <w:p w14:paraId="02BD657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36E93F2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2D2856E5"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7F9A619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Орфография и пунктуация</w:t>
      </w:r>
    </w:p>
    <w:p w14:paraId="609F9661"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558F90D"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Использование орфографического словаря для определения (уточнения) написания слова.</w:t>
      </w:r>
    </w:p>
    <w:p w14:paraId="2157648E"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Правила правописания и их применение:</w:t>
      </w:r>
    </w:p>
    <w:p w14:paraId="30B9669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14:paraId="53A181E0"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безударные падежные окончания имён прилагательных;</w:t>
      </w:r>
    </w:p>
    <w:p w14:paraId="7600521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мягкий знак после шипящих на конце глаголов в форме 2­го лица единственного числа;</w:t>
      </w:r>
    </w:p>
    <w:p w14:paraId="055AA696"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наличие или отсутствие мягкого знака в глаголах на -ться и -тся;</w:t>
      </w:r>
    </w:p>
    <w:p w14:paraId="01B574C7"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безударные личные окончания глаголов;</w:t>
      </w:r>
    </w:p>
    <w:p w14:paraId="294DB72F"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знаки препинания в предложениях с однородными членами, соединёнными союзами и, а, но и без союзов.</w:t>
      </w:r>
    </w:p>
    <w:p w14:paraId="25794518"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Знаки препинания в сложном предложении, состоящем из двух простых (наблюдение).</w:t>
      </w:r>
    </w:p>
    <w:p w14:paraId="385C6AF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Знаки препинания в предложении с прямой речью после слов автора (наблюдение).</w:t>
      </w:r>
    </w:p>
    <w:p w14:paraId="4C81010A"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b/>
          <w:color w:val="000000"/>
          <w:sz w:val="28"/>
          <w:szCs w:val="28"/>
        </w:rPr>
        <w:t>Развитие речи</w:t>
      </w:r>
    </w:p>
    <w:p w14:paraId="0C11BF04"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1FD9C2E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00164E6B"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Изложение (подробный устный и письменный пересказ текста; выборочный устный пересказ текста).</w:t>
      </w:r>
    </w:p>
    <w:p w14:paraId="72CB0B13"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Сочинение как вид письменной работы.</w:t>
      </w:r>
    </w:p>
    <w:p w14:paraId="7274DE8C" w14:textId="77777777" w:rsidR="009F714A" w:rsidRPr="006A58DF" w:rsidRDefault="009F714A" w:rsidP="006A58DF">
      <w:pPr>
        <w:spacing w:after="0" w:line="240" w:lineRule="auto"/>
        <w:ind w:firstLine="600"/>
        <w:jc w:val="both"/>
        <w:rPr>
          <w:rFonts w:ascii="Times New Roman" w:hAnsi="Times New Roman" w:cs="Times New Roman"/>
          <w:sz w:val="28"/>
          <w:szCs w:val="28"/>
        </w:rPr>
      </w:pPr>
      <w:r w:rsidRPr="006A58DF">
        <w:rPr>
          <w:rFonts w:ascii="Times New Roman" w:hAnsi="Times New Roman" w:cs="Times New Roman"/>
          <w:color w:val="000000"/>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088A9813" w14:textId="77777777" w:rsidR="009F714A" w:rsidRPr="006A58DF" w:rsidRDefault="00F91788" w:rsidP="006A58DF">
      <w:pPr>
        <w:spacing w:after="0" w:line="240" w:lineRule="auto"/>
        <w:jc w:val="both"/>
        <w:rPr>
          <w:rFonts w:ascii="Times New Roman" w:hAnsi="Times New Roman" w:cs="Times New Roman"/>
          <w:sz w:val="28"/>
          <w:szCs w:val="28"/>
        </w:rPr>
      </w:pPr>
      <w:hyperlink w:anchor="_ftnref1">
        <w:r w:rsidR="009F714A" w:rsidRPr="006A58DF">
          <w:rPr>
            <w:rFonts w:ascii="Times New Roman" w:hAnsi="Times New Roman" w:cs="Times New Roman"/>
            <w:color w:val="0000FF"/>
            <w:sz w:val="28"/>
            <w:szCs w:val="28"/>
          </w:rPr>
          <w:t>[1]</w:t>
        </w:r>
      </w:hyperlink>
      <w:r w:rsidR="009F714A" w:rsidRPr="006A58DF">
        <w:rPr>
          <w:rFonts w:ascii="Times New Roman" w:hAnsi="Times New Roman" w:cs="Times New Roman"/>
          <w:color w:val="000000"/>
          <w:sz w:val="28"/>
          <w:szCs w:val="28"/>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14:paraId="47F8C414" w14:textId="77777777" w:rsidR="009F714A" w:rsidRPr="006A58DF" w:rsidRDefault="00F91788" w:rsidP="006A58DF">
      <w:pPr>
        <w:spacing w:after="0" w:line="240" w:lineRule="auto"/>
        <w:jc w:val="both"/>
        <w:rPr>
          <w:rFonts w:ascii="Times New Roman" w:hAnsi="Times New Roman" w:cs="Times New Roman"/>
          <w:sz w:val="28"/>
          <w:szCs w:val="28"/>
        </w:rPr>
      </w:pPr>
      <w:hyperlink r:id="rId16" w:anchor="_ftnref1">
        <w:r w:rsidR="009F714A" w:rsidRPr="006A58DF">
          <w:rPr>
            <w:rFonts w:ascii="Times New Roman" w:hAnsi="Times New Roman" w:cs="Times New Roman"/>
            <w:color w:val="0093FF"/>
            <w:sz w:val="28"/>
            <w:szCs w:val="28"/>
          </w:rPr>
          <w:t>[2]</w:t>
        </w:r>
      </w:hyperlink>
      <w:r w:rsidR="009F714A" w:rsidRPr="006A58DF">
        <w:rPr>
          <w:rFonts w:ascii="Times New Roman" w:hAnsi="Times New Roman" w:cs="Times New Roman"/>
          <w:color w:val="000000"/>
          <w:sz w:val="28"/>
          <w:szCs w:val="28"/>
        </w:rPr>
        <w:t xml:space="preserve"> Раздел «Графика» изучается параллельно с разделом «Чтение», поэтому на этот раздел отдельные часы не предусмотрены</w:t>
      </w:r>
    </w:p>
    <w:p w14:paraId="2D870F6E" w14:textId="5EC68CD1" w:rsidR="009F714A" w:rsidRPr="006A58DF" w:rsidRDefault="00F91788" w:rsidP="006A58DF">
      <w:pPr>
        <w:spacing w:after="0" w:line="240" w:lineRule="auto"/>
        <w:jc w:val="both"/>
        <w:rPr>
          <w:rFonts w:ascii="Times New Roman" w:hAnsi="Times New Roman" w:cs="Times New Roman"/>
          <w:sz w:val="28"/>
          <w:szCs w:val="28"/>
        </w:rPr>
      </w:pPr>
      <w:hyperlink r:id="rId17" w:anchor="_ftnref1">
        <w:r w:rsidR="009F714A" w:rsidRPr="006A58DF">
          <w:rPr>
            <w:rFonts w:ascii="Times New Roman" w:hAnsi="Times New Roman" w:cs="Times New Roman"/>
            <w:color w:val="0093FF"/>
            <w:sz w:val="28"/>
            <w:szCs w:val="28"/>
          </w:rPr>
          <w:t>[3]</w:t>
        </w:r>
      </w:hyperlink>
      <w:r w:rsidR="009F714A" w:rsidRPr="006A58DF">
        <w:rPr>
          <w:rFonts w:ascii="Times New Roman" w:hAnsi="Times New Roman" w:cs="Times New Roman"/>
          <w:color w:val="000000"/>
          <w:sz w:val="28"/>
          <w:szCs w:val="28"/>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109" w:name="_ftn1"/>
    <w:p w14:paraId="3167B279" w14:textId="77777777" w:rsidR="009F714A" w:rsidRPr="006A58DF" w:rsidRDefault="009F714A" w:rsidP="006A58DF">
      <w:pPr>
        <w:spacing w:after="0" w:line="240" w:lineRule="auto"/>
        <w:jc w:val="both"/>
        <w:rPr>
          <w:rFonts w:ascii="Times New Roman" w:hAnsi="Times New Roman" w:cs="Times New Roman"/>
          <w:sz w:val="28"/>
          <w:szCs w:val="28"/>
        </w:rPr>
      </w:pPr>
      <w:r w:rsidRPr="006A58DF">
        <w:rPr>
          <w:rFonts w:ascii="Times New Roman" w:hAnsi="Times New Roman" w:cs="Times New Roman"/>
          <w:sz w:val="28"/>
          <w:szCs w:val="28"/>
        </w:rPr>
        <w:fldChar w:fldCharType="begin"/>
      </w:r>
      <w:r w:rsidRPr="006A58DF">
        <w:rPr>
          <w:rFonts w:ascii="Times New Roman" w:hAnsi="Times New Roman" w:cs="Times New Roman"/>
          <w:sz w:val="28"/>
          <w:szCs w:val="28"/>
        </w:rPr>
        <w:instrText>HYPERLINK "https://workprogram.edsoo.ru/templates/415" \l "_ftnref1" \h</w:instrText>
      </w:r>
      <w:r w:rsidRPr="006A58DF">
        <w:rPr>
          <w:rFonts w:ascii="Times New Roman" w:hAnsi="Times New Roman" w:cs="Times New Roman"/>
          <w:sz w:val="28"/>
          <w:szCs w:val="28"/>
        </w:rPr>
        <w:fldChar w:fldCharType="separate"/>
      </w:r>
      <w:r w:rsidRPr="006A58DF">
        <w:rPr>
          <w:rFonts w:ascii="Times New Roman" w:hAnsi="Times New Roman" w:cs="Times New Roman"/>
          <w:color w:val="0093FF"/>
          <w:sz w:val="28"/>
          <w:szCs w:val="28"/>
        </w:rPr>
        <w:t>[4]</w:t>
      </w:r>
      <w:r w:rsidRPr="006A58DF">
        <w:rPr>
          <w:rFonts w:ascii="Times New Roman" w:hAnsi="Times New Roman" w:cs="Times New Roman"/>
          <w:color w:val="0093FF"/>
          <w:sz w:val="28"/>
          <w:szCs w:val="28"/>
        </w:rPr>
        <w:fldChar w:fldCharType="end"/>
      </w:r>
      <w:bookmarkEnd w:id="109"/>
      <w:r w:rsidRPr="006A58DF">
        <w:rPr>
          <w:rFonts w:ascii="Times New Roman" w:hAnsi="Times New Roman" w:cs="Times New Roman"/>
          <w:color w:val="000000"/>
          <w:sz w:val="28"/>
          <w:szCs w:val="28"/>
        </w:rPr>
        <w:t xml:space="preserve"> Программное содержание раздела «Орфоэпия» изучается во всех разделах курса, поэтому на этот раздел отдельные часы не предусмотрены</w:t>
      </w:r>
    </w:p>
    <w:p w14:paraId="723698AE" w14:textId="77777777" w:rsidR="009F714A" w:rsidRPr="0006161D" w:rsidRDefault="009F714A" w:rsidP="009F714A">
      <w:pPr>
        <w:spacing w:after="0" w:line="240" w:lineRule="auto"/>
        <w:ind w:left="120"/>
        <w:jc w:val="center"/>
        <w:rPr>
          <w:rFonts w:ascii="Times New Roman" w:hAnsi="Times New Roman" w:cs="Times New Roman"/>
          <w:sz w:val="28"/>
          <w:szCs w:val="28"/>
        </w:rPr>
      </w:pPr>
      <w:bookmarkStart w:id="110" w:name="block-5663771"/>
      <w:bookmarkEnd w:id="107"/>
      <w:r w:rsidRPr="0006161D">
        <w:rPr>
          <w:rFonts w:ascii="Times New Roman" w:hAnsi="Times New Roman" w:cs="Times New Roman"/>
          <w:b/>
          <w:color w:val="000000"/>
          <w:sz w:val="28"/>
          <w:szCs w:val="28"/>
        </w:rPr>
        <w:t>ПЛАНИРУЕМЫЕ ОБРАЗОВАТЕЛЬНЫЕ РЕЗУЛЬТАТЫ</w:t>
      </w:r>
    </w:p>
    <w:p w14:paraId="338C4B6A"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2835F342" w14:textId="77777777" w:rsidR="009F714A" w:rsidRPr="0006161D" w:rsidRDefault="009F714A" w:rsidP="006A58DF">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t xml:space="preserve">Самым общим результатом освоения АООП НОО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38C1E4F9" w14:textId="77777777" w:rsidR="009F714A" w:rsidRPr="0006161D" w:rsidRDefault="009F714A" w:rsidP="006A58DF">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0179EE91" w14:textId="77777777" w:rsidR="009F714A" w:rsidRPr="0006161D" w:rsidRDefault="009F714A" w:rsidP="006A58DF">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eastAsia="Times New Roman" w:hAnsi="Times New Roman" w:cs="Times New Roman"/>
          <w:bCs/>
          <w:sz w:val="28"/>
          <w:szCs w:val="28"/>
        </w:rPr>
        <w:t>Личностные, метапредметные и предметные результаты</w:t>
      </w:r>
      <w:r w:rsidRPr="0006161D">
        <w:rPr>
          <w:rFonts w:ascii="Times New Roman" w:eastAsia="Times New Roman" w:hAnsi="Times New Roman" w:cs="Times New Roman"/>
          <w:sz w:val="28"/>
          <w:szCs w:val="28"/>
        </w:rPr>
        <w:t xml:space="preserve"> освоения слабослышащими и позднооглохшими обучающимися АООП НОО соответствуют ФГОС НОО</w:t>
      </w:r>
      <w:r w:rsidRPr="0006161D">
        <w:rPr>
          <w:rFonts w:ascii="Times New Roman" w:hAnsi="Times New Roman" w:cs="Times New Roman"/>
          <w:sz w:val="28"/>
          <w:szCs w:val="28"/>
        </w:rPr>
        <w:t>.</w:t>
      </w:r>
    </w:p>
    <w:p w14:paraId="3DC1D671" w14:textId="77777777" w:rsidR="009F714A" w:rsidRPr="0006161D" w:rsidRDefault="009F714A" w:rsidP="006A58DF">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504C7582" w14:textId="77777777" w:rsidR="009F714A" w:rsidRPr="0006161D" w:rsidRDefault="009F714A" w:rsidP="006A58DF">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2044D3F8"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Требования включают следующие результаты обучения:</w:t>
      </w:r>
    </w:p>
    <w:p w14:paraId="0B849F79" w14:textId="77777777" w:rsidR="009F714A" w:rsidRPr="0006161D" w:rsidRDefault="009F714A" w:rsidP="006A58DF">
      <w:pPr>
        <w:numPr>
          <w:ilvl w:val="0"/>
          <w:numId w:val="6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79E69848" w14:textId="77777777" w:rsidR="009F714A" w:rsidRPr="0006161D" w:rsidRDefault="009F714A" w:rsidP="006A58DF">
      <w:pPr>
        <w:numPr>
          <w:ilvl w:val="0"/>
          <w:numId w:val="6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метапредметные, включающие освоенные обучающимися универсальных учебных действий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1E6CEC42" w14:textId="77777777" w:rsidR="009F714A" w:rsidRPr="0006161D" w:rsidRDefault="009F714A" w:rsidP="006A58DF">
      <w:pPr>
        <w:numPr>
          <w:ilvl w:val="0"/>
          <w:numId w:val="6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2FA94D5D" w14:textId="42561C35"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w:t>
      </w:r>
      <w:r w:rsidR="006A58DF">
        <w:rPr>
          <w:rFonts w:ascii="Times New Roman" w:hAnsi="Times New Roman" w:cs="Times New Roman"/>
          <w:sz w:val="28"/>
          <w:szCs w:val="28"/>
        </w:rPr>
        <w:t>ветствуют требованиям ФГОС НОО.</w:t>
      </w:r>
    </w:p>
    <w:p w14:paraId="0D09BB96" w14:textId="77777777" w:rsidR="009F714A" w:rsidRPr="0006161D" w:rsidRDefault="009F714A" w:rsidP="009F714A">
      <w:pPr>
        <w:spacing w:after="0" w:line="240" w:lineRule="auto"/>
        <w:ind w:firstLine="600"/>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русского языка слабослышащими детьми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96E11F4"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6B4595AA" w14:textId="3DD171FE" w:rsidR="009F714A" w:rsidRPr="0006161D" w:rsidRDefault="009F714A" w:rsidP="006A58DF">
      <w:pPr>
        <w:spacing w:after="0" w:line="240" w:lineRule="auto"/>
        <w:ind w:left="120"/>
        <w:jc w:val="both"/>
        <w:rPr>
          <w:rFonts w:ascii="Times New Roman" w:hAnsi="Times New Roman" w:cs="Times New Roman"/>
          <w:sz w:val="28"/>
          <w:szCs w:val="28"/>
        </w:rPr>
      </w:pPr>
      <w:r w:rsidRPr="0006161D">
        <w:rPr>
          <w:rFonts w:ascii="Times New Roman" w:hAnsi="Times New Roman" w:cs="Times New Roman"/>
          <w:b/>
          <w:color w:val="000000"/>
          <w:sz w:val="28"/>
          <w:szCs w:val="28"/>
        </w:rPr>
        <w:t>ЛИЧНОСТНЫЕ РЕЗУЛЬТАТЫ</w:t>
      </w:r>
    </w:p>
    <w:p w14:paraId="678B7EA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предмета «Русский язык» в начальной школе у обучающегося с ОВЗ будут сформированы следующие личностные результаты:</w:t>
      </w:r>
    </w:p>
    <w:p w14:paraId="6D8611FF" w14:textId="77777777" w:rsidR="009F714A" w:rsidRPr="0006161D" w:rsidRDefault="009F714A" w:rsidP="009F714A">
      <w:pPr>
        <w:spacing w:after="0" w:line="240" w:lineRule="auto"/>
        <w:ind w:left="120"/>
        <w:jc w:val="both"/>
        <w:rPr>
          <w:rFonts w:ascii="Times New Roman" w:hAnsi="Times New Roman" w:cs="Times New Roman"/>
          <w:sz w:val="28"/>
          <w:szCs w:val="28"/>
        </w:rPr>
      </w:pPr>
      <w:r w:rsidRPr="0006161D">
        <w:rPr>
          <w:rFonts w:ascii="Times New Roman" w:hAnsi="Times New Roman" w:cs="Times New Roman"/>
          <w:b/>
          <w:color w:val="000000"/>
          <w:sz w:val="28"/>
          <w:szCs w:val="28"/>
        </w:rPr>
        <w:t>гражданско-патриотического воспитания</w:t>
      </w:r>
      <w:r w:rsidRPr="0006161D">
        <w:rPr>
          <w:rFonts w:ascii="Times New Roman" w:hAnsi="Times New Roman" w:cs="Times New Roman"/>
          <w:color w:val="000000"/>
          <w:sz w:val="28"/>
          <w:szCs w:val="28"/>
        </w:rPr>
        <w:t>:</w:t>
      </w:r>
    </w:p>
    <w:p w14:paraId="4B6D5B39" w14:textId="77777777" w:rsidR="009F714A" w:rsidRPr="0006161D" w:rsidRDefault="009F714A" w:rsidP="006A58DF">
      <w:pPr>
        <w:numPr>
          <w:ilvl w:val="0"/>
          <w:numId w:val="4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3D516FA6" w14:textId="77777777" w:rsidR="009F714A" w:rsidRPr="0006161D" w:rsidRDefault="009F714A" w:rsidP="006A58DF">
      <w:pPr>
        <w:numPr>
          <w:ilvl w:val="0"/>
          <w:numId w:val="4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8351A41" w14:textId="77777777" w:rsidR="009F714A" w:rsidRPr="0006161D" w:rsidRDefault="009F714A" w:rsidP="006A58DF">
      <w:pPr>
        <w:numPr>
          <w:ilvl w:val="0"/>
          <w:numId w:val="4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83D1F7C" w14:textId="77777777" w:rsidR="009F714A" w:rsidRPr="0006161D" w:rsidRDefault="009F714A" w:rsidP="006A58DF">
      <w:pPr>
        <w:numPr>
          <w:ilvl w:val="0"/>
          <w:numId w:val="4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BED92DD" w14:textId="77777777" w:rsidR="009F714A" w:rsidRPr="0006161D" w:rsidRDefault="009F714A" w:rsidP="006A58DF">
      <w:pPr>
        <w:numPr>
          <w:ilvl w:val="0"/>
          <w:numId w:val="4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w:t>
      </w:r>
      <w:r w:rsidRPr="0006161D">
        <w:rPr>
          <w:rFonts w:ascii="Times New Roman" w:hAnsi="Times New Roman" w:cs="Times New Roman"/>
          <w:color w:val="000000"/>
          <w:sz w:val="28"/>
          <w:szCs w:val="28"/>
        </w:rPr>
        <w:lastRenderedPageBreak/>
        <w:t>отношений, в том числе отражённых в текстах, с которыми идёт работа на уроках русского языка;</w:t>
      </w:r>
    </w:p>
    <w:p w14:paraId="742818AD"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духовно-нравственноговоспитания</w:t>
      </w:r>
      <w:r w:rsidRPr="0006161D">
        <w:rPr>
          <w:rFonts w:ascii="Times New Roman" w:hAnsi="Times New Roman" w:cs="Times New Roman"/>
          <w:color w:val="000000"/>
          <w:sz w:val="28"/>
          <w:szCs w:val="28"/>
        </w:rPr>
        <w:t>:</w:t>
      </w:r>
    </w:p>
    <w:p w14:paraId="4147905F" w14:textId="77777777" w:rsidR="009F714A" w:rsidRPr="0006161D" w:rsidRDefault="009F714A" w:rsidP="006A58DF">
      <w:pPr>
        <w:numPr>
          <w:ilvl w:val="0"/>
          <w:numId w:val="4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осознание языка как одной из главных духовно-нравственных ценностей народа; </w:t>
      </w:r>
    </w:p>
    <w:p w14:paraId="717A5929" w14:textId="77777777" w:rsidR="009F714A" w:rsidRPr="0006161D" w:rsidRDefault="009F714A" w:rsidP="006A58DF">
      <w:pPr>
        <w:numPr>
          <w:ilvl w:val="0"/>
          <w:numId w:val="4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признание индивидуальности каждого человека с опорой на собственный жизненный и читательский опыт;</w:t>
      </w:r>
    </w:p>
    <w:p w14:paraId="7DBB7320" w14:textId="77777777" w:rsidR="009F714A" w:rsidRPr="0006161D" w:rsidRDefault="009F714A" w:rsidP="006A58DF">
      <w:pPr>
        <w:numPr>
          <w:ilvl w:val="0"/>
          <w:numId w:val="4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1B3C8EEF" w14:textId="77777777" w:rsidR="009F714A" w:rsidRPr="0006161D" w:rsidRDefault="009F714A" w:rsidP="006A58DF">
      <w:pPr>
        <w:numPr>
          <w:ilvl w:val="0"/>
          <w:numId w:val="4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D44277C"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эстетическоговоспитания</w:t>
      </w:r>
      <w:r w:rsidRPr="0006161D">
        <w:rPr>
          <w:rFonts w:ascii="Times New Roman" w:hAnsi="Times New Roman" w:cs="Times New Roman"/>
          <w:color w:val="000000"/>
          <w:sz w:val="28"/>
          <w:szCs w:val="28"/>
        </w:rPr>
        <w:t>:</w:t>
      </w:r>
    </w:p>
    <w:p w14:paraId="3AABB6E2" w14:textId="77777777" w:rsidR="009F714A" w:rsidRPr="0006161D" w:rsidRDefault="009F714A" w:rsidP="006A58DF">
      <w:pPr>
        <w:numPr>
          <w:ilvl w:val="0"/>
          <w:numId w:val="5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893D93C" w14:textId="77777777" w:rsidR="009F714A" w:rsidRPr="0006161D" w:rsidRDefault="009F714A" w:rsidP="006A58DF">
      <w:pPr>
        <w:numPr>
          <w:ilvl w:val="0"/>
          <w:numId w:val="5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стремление к самовыражению в искусстве слова; осознание важности русского языка как средства общения и самовыражения;</w:t>
      </w:r>
    </w:p>
    <w:p w14:paraId="0B01CA89"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физического воспитания, формирования культуры здоровья и эмоционального благополучия</w:t>
      </w:r>
      <w:r w:rsidRPr="0006161D">
        <w:rPr>
          <w:rFonts w:ascii="Times New Roman" w:hAnsi="Times New Roman" w:cs="Times New Roman"/>
          <w:color w:val="000000"/>
          <w:sz w:val="28"/>
          <w:szCs w:val="28"/>
        </w:rPr>
        <w:t>:</w:t>
      </w:r>
    </w:p>
    <w:p w14:paraId="5EC3A749" w14:textId="77777777" w:rsidR="009F714A" w:rsidRPr="0006161D" w:rsidRDefault="009F714A" w:rsidP="006A58DF">
      <w:pPr>
        <w:numPr>
          <w:ilvl w:val="0"/>
          <w:numId w:val="5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соблюдение правил безопасного поиска в информационной среде дополнительной информации в процессе языкового образования;</w:t>
      </w:r>
    </w:p>
    <w:p w14:paraId="12F57A3B" w14:textId="77777777" w:rsidR="009F714A" w:rsidRPr="0006161D" w:rsidRDefault="009F714A" w:rsidP="006A58DF">
      <w:pPr>
        <w:numPr>
          <w:ilvl w:val="0"/>
          <w:numId w:val="5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E5EF3AF"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трудового воспитания</w:t>
      </w:r>
      <w:r w:rsidRPr="0006161D">
        <w:rPr>
          <w:rFonts w:ascii="Times New Roman" w:hAnsi="Times New Roman" w:cs="Times New Roman"/>
          <w:color w:val="000000"/>
          <w:sz w:val="28"/>
          <w:szCs w:val="28"/>
        </w:rPr>
        <w:t>:</w:t>
      </w:r>
    </w:p>
    <w:p w14:paraId="4BB78100" w14:textId="77777777" w:rsidR="009F714A" w:rsidRPr="0006161D" w:rsidRDefault="009F714A" w:rsidP="006A58DF">
      <w:pPr>
        <w:numPr>
          <w:ilvl w:val="0"/>
          <w:numId w:val="5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59DCC3BA"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экологического воспитания</w:t>
      </w:r>
      <w:r w:rsidRPr="0006161D">
        <w:rPr>
          <w:rFonts w:ascii="Times New Roman" w:hAnsi="Times New Roman" w:cs="Times New Roman"/>
          <w:color w:val="000000"/>
          <w:sz w:val="28"/>
          <w:szCs w:val="28"/>
        </w:rPr>
        <w:t>:</w:t>
      </w:r>
    </w:p>
    <w:p w14:paraId="054D918A" w14:textId="77777777" w:rsidR="009F714A" w:rsidRPr="0006161D" w:rsidRDefault="009F714A" w:rsidP="006A58DF">
      <w:pPr>
        <w:numPr>
          <w:ilvl w:val="0"/>
          <w:numId w:val="5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бережное отношение к природе, формируемое в процессе работы с текстами;</w:t>
      </w:r>
    </w:p>
    <w:p w14:paraId="0BD4FBE1" w14:textId="77777777" w:rsidR="009F714A" w:rsidRPr="0006161D" w:rsidRDefault="009F714A" w:rsidP="006A58DF">
      <w:pPr>
        <w:numPr>
          <w:ilvl w:val="0"/>
          <w:numId w:val="5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неприятие действий, приносящих вред природе;</w:t>
      </w:r>
    </w:p>
    <w:p w14:paraId="04CFA8AE"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b/>
          <w:color w:val="000000"/>
          <w:sz w:val="28"/>
          <w:szCs w:val="28"/>
        </w:rPr>
        <w:t>ценности научного познания</w:t>
      </w:r>
      <w:r w:rsidRPr="0006161D">
        <w:rPr>
          <w:rFonts w:ascii="Times New Roman" w:hAnsi="Times New Roman" w:cs="Times New Roman"/>
          <w:color w:val="000000"/>
          <w:sz w:val="28"/>
          <w:szCs w:val="28"/>
        </w:rPr>
        <w:t>:</w:t>
      </w:r>
    </w:p>
    <w:p w14:paraId="2D86C8B2" w14:textId="77777777" w:rsidR="009F714A" w:rsidRPr="0006161D" w:rsidRDefault="009F714A" w:rsidP="006A58DF">
      <w:pPr>
        <w:numPr>
          <w:ilvl w:val="0"/>
          <w:numId w:val="5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26CE11F5" w14:textId="77777777" w:rsidR="009F714A" w:rsidRPr="0006161D" w:rsidRDefault="009F714A" w:rsidP="006A58DF">
      <w:pPr>
        <w:numPr>
          <w:ilvl w:val="0"/>
          <w:numId w:val="5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познавательные интересы, активность, инициативность, любознательность и самостоятельность в познании, в том числе </w:t>
      </w:r>
      <w:r w:rsidRPr="0006161D">
        <w:rPr>
          <w:rFonts w:ascii="Times New Roman" w:hAnsi="Times New Roman" w:cs="Times New Roman"/>
          <w:color w:val="000000"/>
          <w:sz w:val="28"/>
          <w:szCs w:val="28"/>
        </w:rPr>
        <w:lastRenderedPageBreak/>
        <w:t>познавательный интерес к изучению русского языка, активность и самостоятельность в его познании.</w:t>
      </w:r>
    </w:p>
    <w:p w14:paraId="4A93ADCF"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1E7FB4D2" w14:textId="77777777" w:rsidR="009F714A" w:rsidRPr="0006161D" w:rsidRDefault="009F714A" w:rsidP="009F714A">
      <w:pPr>
        <w:spacing w:after="0" w:line="240" w:lineRule="auto"/>
        <w:ind w:left="120"/>
        <w:jc w:val="both"/>
        <w:rPr>
          <w:rFonts w:ascii="Times New Roman" w:hAnsi="Times New Roman" w:cs="Times New Roman"/>
          <w:sz w:val="28"/>
          <w:szCs w:val="28"/>
        </w:rPr>
      </w:pPr>
      <w:r w:rsidRPr="0006161D">
        <w:rPr>
          <w:rFonts w:ascii="Times New Roman" w:hAnsi="Times New Roman" w:cs="Times New Roman"/>
          <w:b/>
          <w:color w:val="000000"/>
          <w:sz w:val="28"/>
          <w:szCs w:val="28"/>
        </w:rPr>
        <w:t>МЕТАПРЕДМЕТНЫЕ РЕЗУЛЬТАТЫ</w:t>
      </w:r>
    </w:p>
    <w:p w14:paraId="24488EDE"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0E9DA56E"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результате изучения русского языка на уровне начального общего образования у слабослышащего или позднооглохшего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E02B13" w14:textId="77777777" w:rsidR="009F714A" w:rsidRPr="0006161D" w:rsidRDefault="009F714A" w:rsidP="006A58D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слабослышащего обучающегося будут сформированы следующие </w:t>
      </w:r>
      <w:r w:rsidRPr="0006161D">
        <w:rPr>
          <w:rFonts w:ascii="Times New Roman" w:hAnsi="Times New Roman" w:cs="Times New Roman"/>
          <w:b/>
          <w:color w:val="000000"/>
          <w:sz w:val="28"/>
          <w:szCs w:val="28"/>
        </w:rPr>
        <w:t>базовые логические действия как часть познавательных универсальных учебных действий</w:t>
      </w:r>
      <w:r w:rsidRPr="0006161D">
        <w:rPr>
          <w:rFonts w:ascii="Times New Roman" w:hAnsi="Times New Roman" w:cs="Times New Roman"/>
          <w:color w:val="000000"/>
          <w:sz w:val="28"/>
          <w:szCs w:val="28"/>
        </w:rPr>
        <w:t>:</w:t>
      </w:r>
    </w:p>
    <w:p w14:paraId="42E167FF"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5C5F7149"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объединять объекты (языковые единицы) по определённому признаку;</w:t>
      </w:r>
    </w:p>
    <w:p w14:paraId="5489DA94"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47935088"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9855967"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BC3C91F" w14:textId="77777777" w:rsidR="009F714A" w:rsidRPr="0006161D" w:rsidRDefault="009F714A" w:rsidP="006A58DF">
      <w:pPr>
        <w:numPr>
          <w:ilvl w:val="0"/>
          <w:numId w:val="18"/>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причинно­следственные связи в ситуациях наблюдения за языковым материалом, делать выводы.</w:t>
      </w:r>
    </w:p>
    <w:p w14:paraId="710751BF"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w:t>
      </w:r>
      <w:r w:rsidRPr="0006161D">
        <w:rPr>
          <w:rFonts w:ascii="Times New Roman" w:hAnsi="Times New Roman" w:cs="Times New Roman"/>
          <w:b/>
          <w:color w:val="000000"/>
          <w:sz w:val="28"/>
          <w:szCs w:val="28"/>
        </w:rPr>
        <w:t>базовые исследовательские действия как часть познавательных универсальных учебных действий</w:t>
      </w:r>
      <w:r w:rsidRPr="0006161D">
        <w:rPr>
          <w:rFonts w:ascii="Times New Roman" w:hAnsi="Times New Roman" w:cs="Times New Roman"/>
          <w:color w:val="000000"/>
          <w:sz w:val="28"/>
          <w:szCs w:val="28"/>
        </w:rPr>
        <w:t>:</w:t>
      </w:r>
    </w:p>
    <w:p w14:paraId="40D80206" w14:textId="77777777" w:rsidR="009F714A" w:rsidRPr="0006161D" w:rsidRDefault="009F714A" w:rsidP="006A58DF">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 помощью учителя формулировать цель, планировать изменения языкового объекта, речевой ситуации;</w:t>
      </w:r>
    </w:p>
    <w:p w14:paraId="39D280EA" w14:textId="77777777" w:rsidR="009F714A" w:rsidRPr="0006161D" w:rsidRDefault="009F714A" w:rsidP="006A58DF">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несколько вариантов выполнения задания, выбирать наиболее целесообразный (на основе предложенных критериев);</w:t>
      </w:r>
    </w:p>
    <w:p w14:paraId="5BA85797" w14:textId="77777777" w:rsidR="009F714A" w:rsidRPr="0006161D" w:rsidRDefault="009F714A" w:rsidP="006A58DF">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643519BD" w14:textId="77777777" w:rsidR="009F714A" w:rsidRPr="0006161D" w:rsidRDefault="009F714A" w:rsidP="006A58DF">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w:t>
      </w:r>
      <w:r w:rsidRPr="0006161D">
        <w:rPr>
          <w:rFonts w:ascii="Times New Roman" w:hAnsi="Times New Roman" w:cs="Times New Roman"/>
          <w:color w:val="000000"/>
          <w:sz w:val="28"/>
          <w:szCs w:val="28"/>
        </w:rPr>
        <w:lastRenderedPageBreak/>
        <w:t>(классификации, сравнения, исследования); формулировать с помощью учителя вопросы в процессе анализа предложенного языкового материала;</w:t>
      </w:r>
    </w:p>
    <w:p w14:paraId="6429585A" w14:textId="77777777" w:rsidR="009F714A" w:rsidRPr="0006161D" w:rsidRDefault="009F714A" w:rsidP="006A58DF">
      <w:pPr>
        <w:numPr>
          <w:ilvl w:val="0"/>
          <w:numId w:val="19"/>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прогнозировать возможное развитие процессов, событий и их последствия в аналогичных или сходных ситуациях.</w:t>
      </w:r>
    </w:p>
    <w:p w14:paraId="212F55BB"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умения </w:t>
      </w:r>
      <w:r w:rsidRPr="0006161D">
        <w:rPr>
          <w:rFonts w:ascii="Times New Roman" w:hAnsi="Times New Roman" w:cs="Times New Roman"/>
          <w:b/>
          <w:color w:val="000000"/>
          <w:sz w:val="28"/>
          <w:szCs w:val="28"/>
        </w:rPr>
        <w:t>работать с информацией как часть познавательных универсальных учебных действий</w:t>
      </w:r>
      <w:r w:rsidRPr="0006161D">
        <w:rPr>
          <w:rFonts w:ascii="Times New Roman" w:hAnsi="Times New Roman" w:cs="Times New Roman"/>
          <w:color w:val="000000"/>
          <w:sz w:val="28"/>
          <w:szCs w:val="28"/>
        </w:rPr>
        <w:t>:</w:t>
      </w:r>
    </w:p>
    <w:p w14:paraId="2FF8A307"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источник получения информации: нужный словарь для получения запрашиваемой информации, для уточнения;</w:t>
      </w:r>
    </w:p>
    <w:p w14:paraId="709310F1"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4FDDFBE"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A7D4EF8"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244B5CDB"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создавать текстовую, видео­, графическую, звуковую информацию в соответствии с учебной задачей;</w:t>
      </w:r>
    </w:p>
    <w:p w14:paraId="7A361273" w14:textId="77777777" w:rsidR="009F714A" w:rsidRPr="0006161D" w:rsidRDefault="009F714A" w:rsidP="006A58DF">
      <w:pPr>
        <w:numPr>
          <w:ilvl w:val="0"/>
          <w:numId w:val="20"/>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76EBE44"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общения как часть коммуникативных универсальных учебных действий</w:t>
      </w:r>
      <w:r w:rsidRPr="0006161D">
        <w:rPr>
          <w:rFonts w:ascii="Times New Roman" w:hAnsi="Times New Roman" w:cs="Times New Roman"/>
          <w:color w:val="000000"/>
          <w:sz w:val="28"/>
          <w:szCs w:val="28"/>
        </w:rPr>
        <w:t>:</w:t>
      </w:r>
    </w:p>
    <w:p w14:paraId="3E85ED2D"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 в знакомой среде;</w:t>
      </w:r>
    </w:p>
    <w:p w14:paraId="32E8B336"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уважительное отношение к собеседнику, соблюдать правила ведения диалоги и дискуссии;</w:t>
      </w:r>
    </w:p>
    <w:p w14:paraId="242FEC9F"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признавать возможность существования разных точек зрения;</w:t>
      </w:r>
    </w:p>
    <w:p w14:paraId="5D95469C"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корректно и аргументированно высказывать своё мнение;</w:t>
      </w:r>
    </w:p>
    <w:p w14:paraId="42C2A703"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речевое высказывание в соответствии с поставленной задачей;</w:t>
      </w:r>
    </w:p>
    <w:p w14:paraId="408DFDD9"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устные и письменные тексты (описание, рассуждение, повествование) в соответствии с речевой ситуацией;</w:t>
      </w:r>
    </w:p>
    <w:p w14:paraId="22504CEB"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7DA39A1A" w14:textId="77777777" w:rsidR="009F714A" w:rsidRPr="0006161D" w:rsidRDefault="009F714A" w:rsidP="006A58DF">
      <w:pPr>
        <w:numPr>
          <w:ilvl w:val="0"/>
          <w:numId w:val="21"/>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подбирать иллюстративный материал (рисунки, фото, плакаты) к тексту выступления.</w:t>
      </w:r>
    </w:p>
    <w:p w14:paraId="085BC345"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У обучающегося будут сформированы следующие умения </w:t>
      </w:r>
      <w:r w:rsidRPr="0006161D">
        <w:rPr>
          <w:rFonts w:ascii="Times New Roman" w:hAnsi="Times New Roman" w:cs="Times New Roman"/>
          <w:b/>
          <w:color w:val="000000"/>
          <w:sz w:val="28"/>
          <w:szCs w:val="28"/>
        </w:rPr>
        <w:t>самоорганизации как части регулятивных универсальных учебных действий</w:t>
      </w:r>
      <w:r w:rsidRPr="0006161D">
        <w:rPr>
          <w:rFonts w:ascii="Times New Roman" w:hAnsi="Times New Roman" w:cs="Times New Roman"/>
          <w:color w:val="000000"/>
          <w:sz w:val="28"/>
          <w:szCs w:val="28"/>
        </w:rPr>
        <w:t>:</w:t>
      </w:r>
    </w:p>
    <w:p w14:paraId="435EF03A" w14:textId="77777777" w:rsidR="009F714A" w:rsidRPr="0006161D" w:rsidRDefault="009F714A" w:rsidP="006A58DF">
      <w:pPr>
        <w:numPr>
          <w:ilvl w:val="0"/>
          <w:numId w:val="2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действия по решению учебной задачи для получения результата;</w:t>
      </w:r>
    </w:p>
    <w:p w14:paraId="2C32C9D2" w14:textId="77777777" w:rsidR="009F714A" w:rsidRPr="0006161D" w:rsidRDefault="009F714A" w:rsidP="006A58DF">
      <w:pPr>
        <w:numPr>
          <w:ilvl w:val="0"/>
          <w:numId w:val="22"/>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выстраиватьпоследовательностьвыбранныхдействий.</w:t>
      </w:r>
    </w:p>
    <w:p w14:paraId="33755495"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самоконтроля как части регулятивных универсальных учебных действий</w:t>
      </w:r>
      <w:r w:rsidRPr="0006161D">
        <w:rPr>
          <w:rFonts w:ascii="Times New Roman" w:hAnsi="Times New Roman" w:cs="Times New Roman"/>
          <w:color w:val="000000"/>
          <w:sz w:val="28"/>
          <w:szCs w:val="28"/>
        </w:rPr>
        <w:t>:</w:t>
      </w:r>
    </w:p>
    <w:p w14:paraId="373AA30F" w14:textId="77777777" w:rsidR="009F714A" w:rsidRPr="0006161D" w:rsidRDefault="009F714A" w:rsidP="006A58DF">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причины успеха (неудач) учебной деятельности;</w:t>
      </w:r>
    </w:p>
    <w:p w14:paraId="5F8E4280" w14:textId="77777777" w:rsidR="009F714A" w:rsidRPr="0006161D" w:rsidRDefault="009F714A" w:rsidP="006A58DF">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корректировать свои учебные действия для преодоления речевых и орфографических ошибок;</w:t>
      </w:r>
    </w:p>
    <w:p w14:paraId="6F9A1059" w14:textId="77777777" w:rsidR="009F714A" w:rsidRPr="0006161D" w:rsidRDefault="009F714A" w:rsidP="006A58DF">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04721D19" w14:textId="77777777" w:rsidR="009F714A" w:rsidRPr="0006161D" w:rsidRDefault="009F714A" w:rsidP="006A58DF">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ошибку, допущенную при работе с языковым материалом, находить орфографическую и пунктуационную ошибку;</w:t>
      </w:r>
    </w:p>
    <w:p w14:paraId="28D2F7D0" w14:textId="77777777" w:rsidR="009F714A" w:rsidRPr="0006161D" w:rsidRDefault="009F714A" w:rsidP="006A58DF">
      <w:pPr>
        <w:numPr>
          <w:ilvl w:val="0"/>
          <w:numId w:val="2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079B516" w14:textId="77777777" w:rsidR="009F714A" w:rsidRPr="0006161D" w:rsidRDefault="009F714A" w:rsidP="006A58DF">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будут сформированы следующие умения </w:t>
      </w:r>
      <w:r w:rsidRPr="0006161D">
        <w:rPr>
          <w:rFonts w:ascii="Times New Roman" w:hAnsi="Times New Roman" w:cs="Times New Roman"/>
          <w:b/>
          <w:color w:val="000000"/>
          <w:sz w:val="28"/>
          <w:szCs w:val="28"/>
        </w:rPr>
        <w:t>совместной деятельности:</w:t>
      </w:r>
    </w:p>
    <w:p w14:paraId="1824F49F"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5CC93341"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C026FF"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готовность руководить, выполнять поручения, подчиняться, самостоятельно разрешать конфликты;</w:t>
      </w:r>
    </w:p>
    <w:p w14:paraId="3FA4CB12"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ответственно выполнять свою часть работы;</w:t>
      </w:r>
    </w:p>
    <w:p w14:paraId="300F417D"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свой вклад в общий результат;</w:t>
      </w:r>
    </w:p>
    <w:p w14:paraId="54502AFB" w14:textId="77777777" w:rsidR="009F714A" w:rsidRPr="0006161D" w:rsidRDefault="009F714A" w:rsidP="006A58DF">
      <w:pPr>
        <w:numPr>
          <w:ilvl w:val="0"/>
          <w:numId w:val="24"/>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совместные проектные задания с опорой на предложенные образцы. </w:t>
      </w:r>
    </w:p>
    <w:p w14:paraId="228DBF78"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32F721BB" w14:textId="77777777" w:rsidR="009F714A" w:rsidRPr="0006161D" w:rsidRDefault="009F714A" w:rsidP="009F714A">
      <w:pPr>
        <w:spacing w:after="0" w:line="240" w:lineRule="auto"/>
        <w:ind w:left="120"/>
        <w:jc w:val="both"/>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4DD5D32E" w14:textId="77777777" w:rsidR="009F714A" w:rsidRPr="0006161D" w:rsidRDefault="009F714A" w:rsidP="009F714A">
      <w:pPr>
        <w:spacing w:after="0" w:line="240" w:lineRule="auto"/>
        <w:ind w:left="120"/>
        <w:jc w:val="both"/>
        <w:rPr>
          <w:rFonts w:ascii="Times New Roman" w:hAnsi="Times New Roman" w:cs="Times New Roman"/>
          <w:sz w:val="28"/>
          <w:szCs w:val="28"/>
        </w:rPr>
      </w:pPr>
    </w:p>
    <w:p w14:paraId="1F137A28"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b/>
          <w:color w:val="000000"/>
          <w:sz w:val="28"/>
          <w:szCs w:val="28"/>
        </w:rPr>
        <w:t>1 КЛАСС</w:t>
      </w:r>
    </w:p>
    <w:p w14:paraId="49422054"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К концу обучения в первом классе слабослышащий или позднооглохший  обучающийся  научится:</w:t>
      </w:r>
    </w:p>
    <w:p w14:paraId="08DF2184"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слово и предложение; вычленять слова из предложений;</w:t>
      </w:r>
    </w:p>
    <w:p w14:paraId="7315871D"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вычленять звуки из слова;</w:t>
      </w:r>
    </w:p>
    <w:p w14:paraId="1BED4C4A"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гласные и согласные звуки (в том числе различать в словах согласный звук [й’] и гласный звук [и]);</w:t>
      </w:r>
    </w:p>
    <w:p w14:paraId="799463F5"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различать ударные и безударные гласные звуки;</w:t>
      </w:r>
    </w:p>
    <w:p w14:paraId="4CCBAD3B"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согласные звуки: мягкие и твёрдые, звонкие и глухие (вне слова и в слове);</w:t>
      </w:r>
    </w:p>
    <w:p w14:paraId="3CC19AC2"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понятия «звук» и «буква»;</w:t>
      </w:r>
    </w:p>
    <w:p w14:paraId="6A5AD4A6"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399CCBC8"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обозначать на письме мягкость согласных звуков буквами е, ё, ю, я и буквой ь в конце слова;</w:t>
      </w:r>
    </w:p>
    <w:p w14:paraId="4F428B93"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6F17106"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аккуратным разборчивым почерком без искажений прописные и строчные буквы, соединения букв, слова;</w:t>
      </w:r>
    </w:p>
    <w:p w14:paraId="3789DF3A"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3F458B10"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правильно списывать (без пропусков и искажений букв) слова и предложения, тексты объёмом не более 25 слов;</w:t>
      </w:r>
    </w:p>
    <w:p w14:paraId="69F4BA3B"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C9945F8"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и исправлять ошибки на изученные правила, описки;</w:t>
      </w:r>
    </w:p>
    <w:p w14:paraId="4F1E2172"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понимать прослушанный текст;</w:t>
      </w:r>
    </w:p>
    <w:p w14:paraId="51F5F10C"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32D4302"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в тексте слова, значение которых требует уточнения;</w:t>
      </w:r>
    </w:p>
    <w:p w14:paraId="5A7081E9"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составлять предложение из набора форм слов;</w:t>
      </w:r>
    </w:p>
    <w:p w14:paraId="2934ADD9"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устно составлять текст из 3-5 предложений по сюжетным картинкам и на основе наблюдений;</w:t>
      </w:r>
    </w:p>
    <w:p w14:paraId="64FE2E61" w14:textId="77777777" w:rsidR="009F714A" w:rsidRPr="006A58DF" w:rsidRDefault="009F714A" w:rsidP="006A58DF">
      <w:pPr>
        <w:numPr>
          <w:ilvl w:val="0"/>
          <w:numId w:val="55"/>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использовать изученные понятия в процессе решения учебных задач.</w:t>
      </w:r>
    </w:p>
    <w:p w14:paraId="06462332" w14:textId="77777777" w:rsidR="009F714A" w:rsidRPr="006A58DF" w:rsidRDefault="009F714A" w:rsidP="006A58DF">
      <w:pPr>
        <w:spacing w:after="0" w:line="240" w:lineRule="auto"/>
        <w:ind w:firstLine="357"/>
        <w:jc w:val="both"/>
        <w:rPr>
          <w:rFonts w:ascii="Times New Roman" w:hAnsi="Times New Roman" w:cs="Times New Roman"/>
          <w:sz w:val="28"/>
          <w:szCs w:val="28"/>
        </w:rPr>
      </w:pPr>
    </w:p>
    <w:p w14:paraId="4BC0F47A"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b/>
          <w:color w:val="000000"/>
          <w:sz w:val="28"/>
          <w:szCs w:val="28"/>
        </w:rPr>
        <w:t>2 КЛАСС</w:t>
      </w:r>
    </w:p>
    <w:p w14:paraId="446FD8D1"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К концу обучения во </w:t>
      </w:r>
      <w:r w:rsidRPr="006A58DF">
        <w:rPr>
          <w:rFonts w:ascii="Times New Roman" w:hAnsi="Times New Roman" w:cs="Times New Roman"/>
          <w:b/>
          <w:color w:val="000000"/>
          <w:sz w:val="28"/>
          <w:szCs w:val="28"/>
        </w:rPr>
        <w:t xml:space="preserve">втором классе </w:t>
      </w:r>
      <w:r w:rsidRPr="006A58DF">
        <w:rPr>
          <w:rFonts w:ascii="Times New Roman" w:hAnsi="Times New Roman" w:cs="Times New Roman"/>
          <w:color w:val="000000"/>
          <w:sz w:val="28"/>
          <w:szCs w:val="28"/>
        </w:rPr>
        <w:t>слабослышащий или позднооглохший  обучающийся  научится:</w:t>
      </w:r>
    </w:p>
    <w:p w14:paraId="11DDA45E"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осознавать язык как основное средство общения;</w:t>
      </w:r>
    </w:p>
    <w:p w14:paraId="7EF766D6"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43124E3"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количество слогов в слове; делить слово на слоги (в том числе слова со стечением согласных);</w:t>
      </w:r>
    </w:p>
    <w:p w14:paraId="1C611021"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устанавливать соотношение звукового и буквенного состава слова, в том числе с учётом функций букв е, ё, ю, я;</w:t>
      </w:r>
    </w:p>
    <w:p w14:paraId="52B4789C"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обозначать на письме мягкость согласных звуков буквой мягкий знак в середине слова;</w:t>
      </w:r>
    </w:p>
    <w:p w14:paraId="7083E278"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находитьоднокоренныеслова;</w:t>
      </w:r>
    </w:p>
    <w:p w14:paraId="0E9401B8"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выделять в слове корень (простые случаи);</w:t>
      </w:r>
    </w:p>
    <w:p w14:paraId="5F12A784"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выделять в словеокончание;</w:t>
      </w:r>
    </w:p>
    <w:p w14:paraId="69B14B37"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519F7C22"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слова, отвечающие на вопросы «кто?», «что?»;</w:t>
      </w:r>
    </w:p>
    <w:p w14:paraId="6E6A078E"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слова, отвечающие на вопросы «что делать?», «что сделать?» и другие;</w:t>
      </w:r>
    </w:p>
    <w:p w14:paraId="74B0BF4E"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слова, отвечающие на вопросы «какой?», «какая?», «какое?», «какие?»;</w:t>
      </w:r>
    </w:p>
    <w:p w14:paraId="3BA802C1"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вид предложения по цели высказывания и по эмоциональной окраске;</w:t>
      </w:r>
    </w:p>
    <w:p w14:paraId="377E83D9"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место орфограммы в слове и между словами на изученные правила;</w:t>
      </w:r>
    </w:p>
    <w:p w14:paraId="0B94FE97"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DF7A9C4"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правильно списывать (без пропусков и искажений букв) слова и предложения, тексты объёмом не более 50 слов;</w:t>
      </w:r>
    </w:p>
    <w:p w14:paraId="5138A5E9"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0541B018"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и исправлять ошибки на изученные правила, описки;</w:t>
      </w:r>
    </w:p>
    <w:p w14:paraId="440D3108"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пользоваться толковым, орфографическим, орфоэпическим словарями учебника;</w:t>
      </w:r>
    </w:p>
    <w:p w14:paraId="491ECF1B"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3DFC186C"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формулировать простые выводы на основе прочитанного (услышанного) устно и письменно (1-2 предложения);</w:t>
      </w:r>
    </w:p>
    <w:p w14:paraId="0B41CA5E"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составлять предложения из слов, устанавливая между ними смысловую связь по вопросам;</w:t>
      </w:r>
    </w:p>
    <w:p w14:paraId="75FD3789"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тему текста и озаглавливать текст, отражая его тему;</w:t>
      </w:r>
    </w:p>
    <w:p w14:paraId="0E48763D"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составлять текст из разрозненных предложений, частей текста;</w:t>
      </w:r>
    </w:p>
    <w:p w14:paraId="0CECB231"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подробное изложение повествовательного текста объёмом 30-45 слов с опорой на вопросы;</w:t>
      </w:r>
    </w:p>
    <w:p w14:paraId="6F7CC5D5" w14:textId="77777777" w:rsidR="009F714A" w:rsidRPr="006A58DF" w:rsidRDefault="009F714A" w:rsidP="006A58DF">
      <w:pPr>
        <w:numPr>
          <w:ilvl w:val="0"/>
          <w:numId w:val="56"/>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своими словами значение изученных понятий; использовать изученные понятия в процессе решения учебных задач.</w:t>
      </w:r>
    </w:p>
    <w:p w14:paraId="20BE79E3" w14:textId="77777777" w:rsidR="009F714A" w:rsidRPr="006A58DF" w:rsidRDefault="009F714A" w:rsidP="006A58DF">
      <w:pPr>
        <w:spacing w:after="0" w:line="240" w:lineRule="auto"/>
        <w:ind w:firstLine="357"/>
        <w:jc w:val="both"/>
        <w:rPr>
          <w:rFonts w:ascii="Times New Roman" w:hAnsi="Times New Roman" w:cs="Times New Roman"/>
          <w:sz w:val="28"/>
          <w:szCs w:val="28"/>
        </w:rPr>
      </w:pPr>
    </w:p>
    <w:p w14:paraId="4656B688"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b/>
          <w:color w:val="000000"/>
          <w:sz w:val="28"/>
          <w:szCs w:val="28"/>
        </w:rPr>
        <w:t>3 КЛАСС</w:t>
      </w:r>
    </w:p>
    <w:p w14:paraId="07A55AAC"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К концу обучения в </w:t>
      </w:r>
      <w:r w:rsidRPr="006A58DF">
        <w:rPr>
          <w:rFonts w:ascii="Times New Roman" w:hAnsi="Times New Roman" w:cs="Times New Roman"/>
          <w:b/>
          <w:color w:val="000000"/>
          <w:sz w:val="28"/>
          <w:szCs w:val="28"/>
        </w:rPr>
        <w:t>третьем классе</w:t>
      </w:r>
      <w:r w:rsidRPr="006A58DF">
        <w:rPr>
          <w:rFonts w:ascii="Times New Roman" w:hAnsi="Times New Roman" w:cs="Times New Roman"/>
          <w:color w:val="000000"/>
          <w:sz w:val="28"/>
          <w:szCs w:val="28"/>
        </w:rPr>
        <w:t xml:space="preserve"> слабослышащий или позднооглохший  </w:t>
      </w:r>
      <w:r w:rsidRPr="006A58DF">
        <w:rPr>
          <w:rFonts w:ascii="Times New Roman" w:hAnsi="Times New Roman" w:cs="Times New Roman"/>
          <w:b/>
          <w:color w:val="000000"/>
          <w:sz w:val="28"/>
          <w:szCs w:val="28"/>
        </w:rPr>
        <w:t xml:space="preserve">  </w:t>
      </w:r>
      <w:r w:rsidRPr="006A58DF">
        <w:rPr>
          <w:rFonts w:ascii="Times New Roman" w:hAnsi="Times New Roman" w:cs="Times New Roman"/>
          <w:color w:val="000000"/>
          <w:sz w:val="28"/>
          <w:szCs w:val="28"/>
        </w:rPr>
        <w:t>обучающийся  научится:</w:t>
      </w:r>
    </w:p>
    <w:p w14:paraId="6D943519"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значение русского языка как государственного языка Российской Федерации;</w:t>
      </w:r>
    </w:p>
    <w:p w14:paraId="69C5FE42"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характеризовать, сравнивать, классифицировать звуки вне слова и в слове по заданным параметрам;</w:t>
      </w:r>
    </w:p>
    <w:p w14:paraId="6BB825AE"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производить звуко­буквенный анализ слова (в словах с орфограммами; без транскрибирования);</w:t>
      </w:r>
    </w:p>
    <w:p w14:paraId="128A8025"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6662CFB3"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7C6F212"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в словах с однозначно выделяемыми морфемами окончание, корень, приставку, суффикс;</w:t>
      </w:r>
    </w:p>
    <w:p w14:paraId="264199E5"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выявлять случаи употребления синонимов и антонимов; подбирать синонимы и антонимы к словам разных частей речи;</w:t>
      </w:r>
    </w:p>
    <w:p w14:paraId="3DB9BBAF"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слова, употреблённые в прямом и переносном значении (простые случаи);</w:t>
      </w:r>
    </w:p>
    <w:p w14:paraId="19620C15"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значение слова в тексте;</w:t>
      </w:r>
    </w:p>
    <w:p w14:paraId="61763D7F"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0221000"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имена прилагательные; определять грамматические признаки имён прилагательных: род, число, падеж;</w:t>
      </w:r>
    </w:p>
    <w:p w14:paraId="05CC81D5"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19D73D7"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071C011"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личные местоимения (в начальной форме);</w:t>
      </w:r>
    </w:p>
    <w:p w14:paraId="06E23887"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использовать личные местоимения для устранения неоправданных повторов в тексте;</w:t>
      </w:r>
    </w:p>
    <w:p w14:paraId="2F9F392F"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различатьпредлоги и приставки;</w:t>
      </w:r>
    </w:p>
    <w:p w14:paraId="0A618503"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вид предложения по цели высказывания и по эмоциональной окраске;</w:t>
      </w:r>
    </w:p>
    <w:p w14:paraId="5A387BC3"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главные и второстепенные (без деления на виды) члены предложения;</w:t>
      </w:r>
    </w:p>
    <w:p w14:paraId="43F0C01B"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распространённые и нераспространённые предложения;</w:t>
      </w:r>
    </w:p>
    <w:p w14:paraId="0606A49A"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7E564C9"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правильно списывать слова, предложения, тексты объёмом не более 70 слов;</w:t>
      </w:r>
    </w:p>
    <w:p w14:paraId="46585FBE"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под диктовку тексты объёмом не более 65 слов с учётом изученных правил правописания;</w:t>
      </w:r>
    </w:p>
    <w:p w14:paraId="475DC501"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и исправлять ошибки на изученные правила, описки;</w:t>
      </w:r>
    </w:p>
    <w:p w14:paraId="735B8E0D"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понимать тексты разных типов, находить в тексте заданную информацию;</w:t>
      </w:r>
    </w:p>
    <w:p w14:paraId="1A658EFF"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формулировать устно и письменно на основе прочитанной (услышанной) информации простые выводы (1-2 предложения);</w:t>
      </w:r>
    </w:p>
    <w:p w14:paraId="452B934B"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33BE891A"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связь предложений в тексте (с помощью личных местоимений, синонимов, союзов и, а, но);</w:t>
      </w:r>
    </w:p>
    <w:p w14:paraId="2F9E70A8"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ключевые слова в тексте;</w:t>
      </w:r>
    </w:p>
    <w:p w14:paraId="6C549813"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тему текста и основную мысль текста;</w:t>
      </w:r>
    </w:p>
    <w:p w14:paraId="045AEFD7"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выявлять части текста (абзацы) и отражать с помощью ключевых слов или предложений их смысловое содержание;</w:t>
      </w:r>
    </w:p>
    <w:p w14:paraId="2FAFC3FA"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составлять план текста, создавать по нему текст и корректировать текст;</w:t>
      </w:r>
    </w:p>
    <w:p w14:paraId="04FE227E"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писать подробное изложение по заданному, коллективно или самостоятельно составленному плану;</w:t>
      </w:r>
    </w:p>
    <w:p w14:paraId="247DF8FE"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своими словами значение изученных понятий, использовать изученные понятия в процессе решения учебных задач;</w:t>
      </w:r>
    </w:p>
    <w:p w14:paraId="0FC5EB1D" w14:textId="77777777" w:rsidR="009F714A" w:rsidRPr="006A58DF" w:rsidRDefault="009F714A" w:rsidP="006A58DF">
      <w:pPr>
        <w:numPr>
          <w:ilvl w:val="0"/>
          <w:numId w:val="57"/>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уточнять значение слова с помощью толкового словаря.</w:t>
      </w:r>
    </w:p>
    <w:p w14:paraId="36D96BE9" w14:textId="77777777" w:rsidR="009F714A" w:rsidRPr="006A58DF" w:rsidRDefault="009F714A" w:rsidP="006A58DF">
      <w:pPr>
        <w:spacing w:after="0" w:line="240" w:lineRule="auto"/>
        <w:ind w:firstLine="357"/>
        <w:jc w:val="both"/>
        <w:rPr>
          <w:rFonts w:ascii="Times New Roman" w:hAnsi="Times New Roman" w:cs="Times New Roman"/>
          <w:sz w:val="28"/>
          <w:szCs w:val="28"/>
        </w:rPr>
      </w:pPr>
    </w:p>
    <w:p w14:paraId="4E0DA236"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b/>
          <w:color w:val="000000"/>
          <w:sz w:val="28"/>
          <w:szCs w:val="28"/>
        </w:rPr>
        <w:t>4 КЛАСС</w:t>
      </w:r>
    </w:p>
    <w:p w14:paraId="7C14BFEA" w14:textId="77777777" w:rsidR="009F714A" w:rsidRPr="006A58DF" w:rsidRDefault="009F714A" w:rsidP="006A58DF">
      <w:pPr>
        <w:spacing w:after="0" w:line="240" w:lineRule="auto"/>
        <w:ind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К концу обучения </w:t>
      </w:r>
      <w:r w:rsidRPr="006A58DF">
        <w:rPr>
          <w:rFonts w:ascii="Times New Roman" w:hAnsi="Times New Roman" w:cs="Times New Roman"/>
          <w:b/>
          <w:color w:val="000000"/>
          <w:sz w:val="28"/>
          <w:szCs w:val="28"/>
        </w:rPr>
        <w:t>в четвёртом классе</w:t>
      </w:r>
      <w:r w:rsidRPr="006A58DF">
        <w:rPr>
          <w:rFonts w:ascii="Times New Roman" w:hAnsi="Times New Roman" w:cs="Times New Roman"/>
          <w:color w:val="000000"/>
          <w:sz w:val="28"/>
          <w:szCs w:val="28"/>
        </w:rPr>
        <w:t xml:space="preserve"> слабослышащий или позднооглохший  обучающийся научится:</w:t>
      </w:r>
    </w:p>
    <w:p w14:paraId="43136D18" w14:textId="77777777" w:rsidR="009F714A" w:rsidRPr="006A58DF" w:rsidRDefault="009F714A" w:rsidP="006A58DF">
      <w:pPr>
        <w:spacing w:after="0" w:line="240" w:lineRule="auto"/>
        <w:ind w:firstLine="357"/>
        <w:jc w:val="both"/>
        <w:rPr>
          <w:rFonts w:ascii="Times New Roman" w:hAnsi="Times New Roman" w:cs="Times New Roman"/>
          <w:sz w:val="28"/>
          <w:szCs w:val="28"/>
        </w:rPr>
      </w:pPr>
    </w:p>
    <w:p w14:paraId="5B4CF993"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30F5DA9"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роль языка как основного средства общения;</w:t>
      </w:r>
    </w:p>
    <w:p w14:paraId="6F88ED64"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роль русского языка как государственного языка Российской Федерации и языка межнационального общения;</w:t>
      </w:r>
    </w:p>
    <w:p w14:paraId="7307FCBA"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осознавать правильную устную и письменную речь как показатель общей культуры человека;</w:t>
      </w:r>
    </w:p>
    <w:p w14:paraId="14775EE3"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проводить звуко­буквенный разбор слов (в соответствии с предложенным в учебнике алгоритмом);</w:t>
      </w:r>
    </w:p>
    <w:p w14:paraId="427FF2EC"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подбирать к предложенным словам синонимы; подбирать к предложенным словам антонимы;</w:t>
      </w:r>
    </w:p>
    <w:p w14:paraId="41971403"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выявлять в речи слова, значение которых требует уточнения, определять значение слова по контексту;</w:t>
      </w:r>
    </w:p>
    <w:p w14:paraId="5BE78D7B"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5D2B9215"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B9006C5"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F6096ED"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78AB02F"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E95A362"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определять грамматические признаки личного местоимения в начальной форме: лицо, число, род (у местоимений 3­го лица в единственном числе); </w:t>
      </w:r>
      <w:r w:rsidRPr="006A58DF">
        <w:rPr>
          <w:rFonts w:ascii="Times New Roman" w:hAnsi="Times New Roman" w:cs="Times New Roman"/>
          <w:color w:val="000000"/>
          <w:sz w:val="28"/>
          <w:szCs w:val="28"/>
        </w:rPr>
        <w:lastRenderedPageBreak/>
        <w:t>использовать личные местоимения для устранения неоправданных повторов в тексте;</w:t>
      </w:r>
    </w:p>
    <w:p w14:paraId="7DA9DC29"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предложение, словосочетание и слово;</w:t>
      </w:r>
    </w:p>
    <w:p w14:paraId="787010F2"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классифицировать предложения по цели высказывания и по эмоциональной окраске;</w:t>
      </w:r>
    </w:p>
    <w:p w14:paraId="7E46FE15"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различать распространённые и нераспространённые предложения;</w:t>
      </w:r>
    </w:p>
    <w:p w14:paraId="048E7AAC"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904C284"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76A73E55"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производить синтаксический разбор простого предложения;</w:t>
      </w:r>
    </w:p>
    <w:p w14:paraId="090F30CD"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место орфограммы в слове и между словами на изученные правила;</w:t>
      </w:r>
    </w:p>
    <w:p w14:paraId="26CFEDEF"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11E7ABEA"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правильно списывать тексты объёмом не более 85 слов;</w:t>
      </w:r>
    </w:p>
    <w:p w14:paraId="7FBAEB6C"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под диктовку тексты объёмом не более 80 слов с учётом изученных правил правописания;</w:t>
      </w:r>
    </w:p>
    <w:p w14:paraId="40E69003"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находить и исправлять орфографические и пунктуационные ошибки на изученные правила, описки;</w:t>
      </w:r>
    </w:p>
    <w:p w14:paraId="682F8DA4"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14:paraId="0359C285"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2588180C"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10F52E2"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lastRenderedPageBreak/>
        <w:t>определять тему и основную мысль текста; самостоятельно озаглавливать текст с опорой на тему или основную мысль;</w:t>
      </w:r>
    </w:p>
    <w:p w14:paraId="73EB8FB9"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корректировать порядок предложений и частей текста;</w:t>
      </w:r>
    </w:p>
    <w:p w14:paraId="2EF5B481"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составлять план к заданным текстам;</w:t>
      </w:r>
    </w:p>
    <w:p w14:paraId="231A7BED"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осуществлять подробный пересказ текста (устно и письменно);</w:t>
      </w:r>
    </w:p>
    <w:p w14:paraId="4A10FC61"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осуществлять выборочный пересказ текста (устно);</w:t>
      </w:r>
    </w:p>
    <w:p w14:paraId="08AEE172"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писать (после предварительной подготовки) сочинения по заданным темам;</w:t>
      </w:r>
    </w:p>
    <w:p w14:paraId="380B7B7A"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B8CBF7A"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объяснять своими словами значение изученных понятий; использовать изученные понятия;</w:t>
      </w:r>
    </w:p>
    <w:p w14:paraId="519A8216" w14:textId="77777777" w:rsidR="009F714A" w:rsidRPr="006A58DF" w:rsidRDefault="009F714A" w:rsidP="006A58DF">
      <w:pPr>
        <w:numPr>
          <w:ilvl w:val="0"/>
          <w:numId w:val="58"/>
        </w:numPr>
        <w:spacing w:after="0" w:line="240" w:lineRule="auto"/>
        <w:ind w:left="0" w:firstLine="357"/>
        <w:jc w:val="both"/>
        <w:rPr>
          <w:rFonts w:ascii="Times New Roman" w:hAnsi="Times New Roman" w:cs="Times New Roman"/>
          <w:sz w:val="28"/>
          <w:szCs w:val="28"/>
        </w:rPr>
      </w:pPr>
      <w:r w:rsidRPr="006A58DF">
        <w:rPr>
          <w:rFonts w:ascii="Times New Roman" w:hAnsi="Times New Roman" w:cs="Times New Roman"/>
          <w:color w:val="000000"/>
          <w:sz w:val="28"/>
          <w:szCs w:val="28"/>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2F7D6CDF" w14:textId="77777777" w:rsidR="009F714A" w:rsidRPr="0006161D" w:rsidRDefault="009F714A" w:rsidP="009F714A">
      <w:pPr>
        <w:spacing w:line="240" w:lineRule="auto"/>
        <w:rPr>
          <w:rFonts w:ascii="Times New Roman" w:hAnsi="Times New Roman" w:cs="Times New Roman"/>
          <w:sz w:val="28"/>
          <w:szCs w:val="28"/>
        </w:rPr>
        <w:sectPr w:rsidR="009F714A" w:rsidRPr="0006161D" w:rsidSect="009F714A">
          <w:footerReference w:type="default" r:id="rId18"/>
          <w:type w:val="continuous"/>
          <w:pgSz w:w="11906" w:h="16383"/>
          <w:pgMar w:top="1134" w:right="850" w:bottom="1134" w:left="1701" w:header="720" w:footer="720" w:gutter="0"/>
          <w:cols w:space="720"/>
        </w:sectPr>
      </w:pPr>
    </w:p>
    <w:p w14:paraId="79C6698B" w14:textId="6949411B" w:rsidR="009F714A" w:rsidRPr="0006161D" w:rsidRDefault="009F714A" w:rsidP="006A58DF">
      <w:pPr>
        <w:spacing w:after="0" w:line="240" w:lineRule="auto"/>
        <w:ind w:left="120"/>
        <w:jc w:val="center"/>
        <w:rPr>
          <w:rFonts w:ascii="Times New Roman" w:hAnsi="Times New Roman" w:cs="Times New Roman"/>
          <w:sz w:val="28"/>
          <w:szCs w:val="28"/>
        </w:rPr>
      </w:pPr>
      <w:bookmarkStart w:id="111" w:name="block-5663772"/>
      <w:bookmarkEnd w:id="110"/>
      <w:r w:rsidRPr="0006161D">
        <w:rPr>
          <w:rFonts w:ascii="Times New Roman" w:hAnsi="Times New Roman" w:cs="Times New Roman"/>
          <w:b/>
          <w:color w:val="000000"/>
          <w:sz w:val="28"/>
          <w:szCs w:val="28"/>
        </w:rPr>
        <w:lastRenderedPageBreak/>
        <w:t>ТЕМАТИЧЕСКОЕ ПЛАНИРОВАНИЕ</w:t>
      </w:r>
    </w:p>
    <w:p w14:paraId="4BCC0516" w14:textId="77777777" w:rsidR="009F714A" w:rsidRPr="0006161D" w:rsidRDefault="009F714A" w:rsidP="009F714A">
      <w:pPr>
        <w:spacing w:after="0" w:line="240" w:lineRule="auto"/>
        <w:ind w:left="120"/>
        <w:rPr>
          <w:rFonts w:ascii="Times New Roman" w:hAnsi="Times New Roman" w:cs="Times New Roman"/>
          <w:sz w:val="28"/>
          <w:szCs w:val="28"/>
        </w:rPr>
      </w:pPr>
      <w:r w:rsidRPr="0006161D">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4429"/>
        <w:gridCol w:w="1458"/>
        <w:gridCol w:w="1955"/>
        <w:gridCol w:w="2036"/>
        <w:gridCol w:w="2761"/>
      </w:tblGrid>
      <w:tr w:rsidR="009F714A" w:rsidRPr="0006161D" w14:paraId="03417A02" w14:textId="77777777" w:rsidTr="009F714A">
        <w:trPr>
          <w:trHeight w:val="144"/>
          <w:tblCellSpacing w:w="20" w:type="nil"/>
        </w:trPr>
        <w:tc>
          <w:tcPr>
            <w:tcW w:w="538" w:type="dxa"/>
            <w:vMerge w:val="restart"/>
            <w:tcMar>
              <w:top w:w="50" w:type="dxa"/>
              <w:left w:w="100" w:type="dxa"/>
            </w:tcMar>
            <w:vAlign w:val="center"/>
          </w:tcPr>
          <w:p w14:paraId="6CEC061D" w14:textId="77777777"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35B380AB" w14:textId="77777777" w:rsidR="009F714A" w:rsidRPr="0006161D" w:rsidRDefault="009F714A" w:rsidP="006A58DF">
            <w:pPr>
              <w:spacing w:after="0" w:line="240" w:lineRule="auto"/>
              <w:rPr>
                <w:rFonts w:ascii="Times New Roman" w:hAnsi="Times New Roman" w:cs="Times New Roman"/>
                <w:sz w:val="28"/>
                <w:szCs w:val="28"/>
              </w:rPr>
            </w:pPr>
          </w:p>
        </w:tc>
        <w:tc>
          <w:tcPr>
            <w:tcW w:w="2288" w:type="dxa"/>
            <w:vMerge w:val="restart"/>
            <w:tcMar>
              <w:top w:w="50" w:type="dxa"/>
              <w:left w:w="100" w:type="dxa"/>
            </w:tcMar>
            <w:vAlign w:val="center"/>
          </w:tcPr>
          <w:p w14:paraId="425BFCF5" w14:textId="73CF3F80"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разделов и тем</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программы</w:t>
            </w:r>
          </w:p>
          <w:p w14:paraId="5E041EDD" w14:textId="77777777" w:rsidR="009F714A" w:rsidRPr="0006161D" w:rsidRDefault="009F714A" w:rsidP="006A58DF">
            <w:pPr>
              <w:spacing w:after="0" w:line="240" w:lineRule="auto"/>
              <w:rPr>
                <w:rFonts w:ascii="Times New Roman" w:hAnsi="Times New Roman" w:cs="Times New Roman"/>
                <w:sz w:val="28"/>
                <w:szCs w:val="28"/>
              </w:rPr>
            </w:pPr>
          </w:p>
        </w:tc>
        <w:tc>
          <w:tcPr>
            <w:tcW w:w="0" w:type="auto"/>
            <w:gridSpan w:val="3"/>
            <w:tcMar>
              <w:top w:w="50" w:type="dxa"/>
              <w:left w:w="100" w:type="dxa"/>
            </w:tcMar>
            <w:vAlign w:val="center"/>
          </w:tcPr>
          <w:p w14:paraId="5F20F8A6" w14:textId="3E00213A"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Количество</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часов</w:t>
            </w:r>
          </w:p>
        </w:tc>
        <w:tc>
          <w:tcPr>
            <w:tcW w:w="2837" w:type="dxa"/>
            <w:vMerge w:val="restart"/>
            <w:tcMar>
              <w:top w:w="50" w:type="dxa"/>
              <w:left w:w="100" w:type="dxa"/>
            </w:tcMar>
            <w:vAlign w:val="center"/>
          </w:tcPr>
          <w:p w14:paraId="0EEFD585" w14:textId="6AF79214"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ресурсы</w:t>
            </w:r>
          </w:p>
          <w:p w14:paraId="21DF014C"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552F7BFE" w14:textId="77777777" w:rsidTr="009F714A">
        <w:trPr>
          <w:trHeight w:val="144"/>
          <w:tblCellSpacing w:w="20" w:type="nil"/>
        </w:trPr>
        <w:tc>
          <w:tcPr>
            <w:tcW w:w="0" w:type="auto"/>
            <w:vMerge/>
            <w:tcBorders>
              <w:top w:val="nil"/>
            </w:tcBorders>
            <w:tcMar>
              <w:top w:w="50" w:type="dxa"/>
              <w:left w:w="100" w:type="dxa"/>
            </w:tcMar>
          </w:tcPr>
          <w:p w14:paraId="01F25774" w14:textId="77777777" w:rsidR="009F714A" w:rsidRPr="0006161D" w:rsidRDefault="009F714A" w:rsidP="006A58DF">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49119D83" w14:textId="77777777" w:rsidR="009F714A" w:rsidRPr="0006161D" w:rsidRDefault="009F714A" w:rsidP="006A58DF">
            <w:pPr>
              <w:spacing w:after="0" w:line="240" w:lineRule="auto"/>
              <w:rPr>
                <w:rFonts w:ascii="Times New Roman" w:hAnsi="Times New Roman" w:cs="Times New Roman"/>
                <w:sz w:val="28"/>
                <w:szCs w:val="28"/>
              </w:rPr>
            </w:pPr>
          </w:p>
        </w:tc>
        <w:tc>
          <w:tcPr>
            <w:tcW w:w="1045" w:type="dxa"/>
            <w:tcMar>
              <w:top w:w="50" w:type="dxa"/>
              <w:left w:w="100" w:type="dxa"/>
            </w:tcMar>
            <w:vAlign w:val="center"/>
          </w:tcPr>
          <w:p w14:paraId="43D4870C" w14:textId="77777777"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4B4DAF1A" w14:textId="77777777" w:rsidR="009F714A" w:rsidRPr="0006161D" w:rsidRDefault="009F714A" w:rsidP="006A58DF">
            <w:pPr>
              <w:spacing w:after="0" w:line="240" w:lineRule="auto"/>
              <w:rPr>
                <w:rFonts w:ascii="Times New Roman" w:hAnsi="Times New Roman" w:cs="Times New Roman"/>
                <w:sz w:val="28"/>
                <w:szCs w:val="28"/>
              </w:rPr>
            </w:pPr>
          </w:p>
        </w:tc>
        <w:tc>
          <w:tcPr>
            <w:tcW w:w="1778" w:type="dxa"/>
            <w:tcMar>
              <w:top w:w="50" w:type="dxa"/>
              <w:left w:w="100" w:type="dxa"/>
            </w:tcMar>
            <w:vAlign w:val="center"/>
          </w:tcPr>
          <w:p w14:paraId="7E4346D1" w14:textId="3B94356B"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7600BFFA" w14:textId="77777777" w:rsidR="009F714A" w:rsidRPr="0006161D" w:rsidRDefault="009F714A" w:rsidP="006A58DF">
            <w:pPr>
              <w:spacing w:after="0" w:line="240" w:lineRule="auto"/>
              <w:rPr>
                <w:rFonts w:ascii="Times New Roman" w:hAnsi="Times New Roman" w:cs="Times New Roman"/>
                <w:sz w:val="28"/>
                <w:szCs w:val="28"/>
              </w:rPr>
            </w:pPr>
          </w:p>
        </w:tc>
        <w:tc>
          <w:tcPr>
            <w:tcW w:w="1860" w:type="dxa"/>
            <w:tcMar>
              <w:top w:w="50" w:type="dxa"/>
              <w:left w:w="100" w:type="dxa"/>
            </w:tcMar>
            <w:vAlign w:val="center"/>
          </w:tcPr>
          <w:p w14:paraId="15D1C3FF" w14:textId="5CFA390D" w:rsidR="009F714A" w:rsidRPr="0006161D" w:rsidRDefault="009F714A" w:rsidP="006A58DF">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2B58CFF3" w14:textId="77777777" w:rsidR="009F714A" w:rsidRPr="0006161D" w:rsidRDefault="009F714A" w:rsidP="006A58DF">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092E6D9B"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4403356F" w14:textId="77777777" w:rsidTr="009F714A">
        <w:trPr>
          <w:trHeight w:val="144"/>
          <w:tblCellSpacing w:w="20" w:type="nil"/>
        </w:trPr>
        <w:tc>
          <w:tcPr>
            <w:tcW w:w="0" w:type="auto"/>
            <w:gridSpan w:val="6"/>
            <w:tcMar>
              <w:top w:w="50" w:type="dxa"/>
              <w:left w:w="100" w:type="dxa"/>
            </w:tcMar>
            <w:vAlign w:val="center"/>
          </w:tcPr>
          <w:p w14:paraId="19B4B151"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Раздел 1.Обучениеграмоте</w:t>
            </w:r>
          </w:p>
        </w:tc>
      </w:tr>
      <w:tr w:rsidR="009F714A" w:rsidRPr="0006161D" w14:paraId="751A785C" w14:textId="77777777" w:rsidTr="009F714A">
        <w:trPr>
          <w:trHeight w:val="144"/>
          <w:tblCellSpacing w:w="20" w:type="nil"/>
        </w:trPr>
        <w:tc>
          <w:tcPr>
            <w:tcW w:w="538" w:type="dxa"/>
            <w:tcMar>
              <w:top w:w="50" w:type="dxa"/>
              <w:left w:w="100" w:type="dxa"/>
            </w:tcMar>
            <w:vAlign w:val="center"/>
          </w:tcPr>
          <w:p w14:paraId="4A25C85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288" w:type="dxa"/>
            <w:tcMar>
              <w:top w:w="50" w:type="dxa"/>
              <w:left w:w="100" w:type="dxa"/>
            </w:tcMar>
            <w:vAlign w:val="center"/>
          </w:tcPr>
          <w:p w14:paraId="268312A9"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Слово и предложение</w:t>
            </w:r>
          </w:p>
        </w:tc>
        <w:tc>
          <w:tcPr>
            <w:tcW w:w="1045" w:type="dxa"/>
            <w:tcMar>
              <w:top w:w="50" w:type="dxa"/>
              <w:left w:w="100" w:type="dxa"/>
            </w:tcMar>
            <w:vAlign w:val="center"/>
          </w:tcPr>
          <w:p w14:paraId="0D6FB690"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78" w:type="dxa"/>
            <w:tcMar>
              <w:top w:w="50" w:type="dxa"/>
              <w:left w:w="100" w:type="dxa"/>
            </w:tcMar>
            <w:vAlign w:val="center"/>
          </w:tcPr>
          <w:p w14:paraId="11BB6BA3"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5E1CFDF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1947DDF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141A2A27" w14:textId="77777777" w:rsidTr="009F714A">
        <w:trPr>
          <w:trHeight w:val="144"/>
          <w:tblCellSpacing w:w="20" w:type="nil"/>
        </w:trPr>
        <w:tc>
          <w:tcPr>
            <w:tcW w:w="538" w:type="dxa"/>
            <w:tcMar>
              <w:top w:w="50" w:type="dxa"/>
              <w:left w:w="100" w:type="dxa"/>
            </w:tcMar>
            <w:vAlign w:val="center"/>
          </w:tcPr>
          <w:p w14:paraId="13884D66"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288" w:type="dxa"/>
            <w:tcMar>
              <w:top w:w="50" w:type="dxa"/>
              <w:left w:w="100" w:type="dxa"/>
            </w:tcMar>
            <w:vAlign w:val="center"/>
          </w:tcPr>
          <w:p w14:paraId="6F0DEBCA"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Фонетика</w:t>
            </w:r>
          </w:p>
        </w:tc>
        <w:tc>
          <w:tcPr>
            <w:tcW w:w="1045" w:type="dxa"/>
            <w:tcMar>
              <w:top w:w="50" w:type="dxa"/>
              <w:left w:w="100" w:type="dxa"/>
            </w:tcMar>
            <w:vAlign w:val="center"/>
          </w:tcPr>
          <w:p w14:paraId="041B84E5"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23 </w:t>
            </w:r>
          </w:p>
        </w:tc>
        <w:tc>
          <w:tcPr>
            <w:tcW w:w="1778" w:type="dxa"/>
            <w:tcMar>
              <w:top w:w="50" w:type="dxa"/>
              <w:left w:w="100" w:type="dxa"/>
            </w:tcMar>
            <w:vAlign w:val="center"/>
          </w:tcPr>
          <w:p w14:paraId="2EC5F6DF"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7B9C8CE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3FD61CC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77A7EEBF" w14:textId="77777777" w:rsidTr="009F714A">
        <w:trPr>
          <w:trHeight w:val="144"/>
          <w:tblCellSpacing w:w="20" w:type="nil"/>
        </w:trPr>
        <w:tc>
          <w:tcPr>
            <w:tcW w:w="538" w:type="dxa"/>
            <w:tcMar>
              <w:top w:w="50" w:type="dxa"/>
              <w:left w:w="100" w:type="dxa"/>
            </w:tcMar>
            <w:vAlign w:val="center"/>
          </w:tcPr>
          <w:p w14:paraId="4ACFCE51"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288" w:type="dxa"/>
            <w:tcMar>
              <w:top w:w="50" w:type="dxa"/>
              <w:left w:w="100" w:type="dxa"/>
            </w:tcMar>
            <w:vAlign w:val="center"/>
          </w:tcPr>
          <w:p w14:paraId="212AE374"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Письмо</w:t>
            </w:r>
          </w:p>
        </w:tc>
        <w:tc>
          <w:tcPr>
            <w:tcW w:w="1045" w:type="dxa"/>
            <w:tcMar>
              <w:top w:w="50" w:type="dxa"/>
              <w:left w:w="100" w:type="dxa"/>
            </w:tcMar>
            <w:vAlign w:val="center"/>
          </w:tcPr>
          <w:p w14:paraId="05648D72"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70 </w:t>
            </w:r>
          </w:p>
        </w:tc>
        <w:tc>
          <w:tcPr>
            <w:tcW w:w="1778" w:type="dxa"/>
            <w:tcMar>
              <w:top w:w="50" w:type="dxa"/>
              <w:left w:w="100" w:type="dxa"/>
            </w:tcMar>
            <w:vAlign w:val="center"/>
          </w:tcPr>
          <w:p w14:paraId="7D92F9A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0A8027BB"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7180DCEA"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24DC190E" w14:textId="77777777" w:rsidTr="009F714A">
        <w:trPr>
          <w:trHeight w:val="144"/>
          <w:tblCellSpacing w:w="20" w:type="nil"/>
        </w:trPr>
        <w:tc>
          <w:tcPr>
            <w:tcW w:w="538" w:type="dxa"/>
            <w:tcMar>
              <w:top w:w="50" w:type="dxa"/>
              <w:left w:w="100" w:type="dxa"/>
            </w:tcMar>
            <w:vAlign w:val="center"/>
          </w:tcPr>
          <w:p w14:paraId="007F0B67"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1.4</w:t>
            </w:r>
          </w:p>
        </w:tc>
        <w:tc>
          <w:tcPr>
            <w:tcW w:w="2288" w:type="dxa"/>
            <w:tcMar>
              <w:top w:w="50" w:type="dxa"/>
              <w:left w:w="100" w:type="dxa"/>
            </w:tcMar>
            <w:vAlign w:val="center"/>
          </w:tcPr>
          <w:p w14:paraId="24E52531" w14:textId="3F51C333"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Развитие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речи</w:t>
            </w:r>
          </w:p>
        </w:tc>
        <w:tc>
          <w:tcPr>
            <w:tcW w:w="1045" w:type="dxa"/>
            <w:tcMar>
              <w:top w:w="50" w:type="dxa"/>
              <w:left w:w="100" w:type="dxa"/>
            </w:tcMar>
            <w:vAlign w:val="center"/>
          </w:tcPr>
          <w:p w14:paraId="05D09A2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78" w:type="dxa"/>
            <w:tcMar>
              <w:top w:w="50" w:type="dxa"/>
              <w:left w:w="100" w:type="dxa"/>
            </w:tcMar>
            <w:vAlign w:val="center"/>
          </w:tcPr>
          <w:p w14:paraId="2EB7795E"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4FB7D224"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5A05A01B"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0AB499CB" w14:textId="77777777" w:rsidTr="009F714A">
        <w:trPr>
          <w:trHeight w:val="144"/>
          <w:tblCellSpacing w:w="20" w:type="nil"/>
        </w:trPr>
        <w:tc>
          <w:tcPr>
            <w:tcW w:w="0" w:type="auto"/>
            <w:gridSpan w:val="2"/>
            <w:tcMar>
              <w:top w:w="50" w:type="dxa"/>
              <w:left w:w="100" w:type="dxa"/>
            </w:tcMar>
            <w:vAlign w:val="center"/>
          </w:tcPr>
          <w:p w14:paraId="2ABA017C" w14:textId="1D4F84F4"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Итого</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по</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разделу</w:t>
            </w:r>
          </w:p>
        </w:tc>
        <w:tc>
          <w:tcPr>
            <w:tcW w:w="1642" w:type="dxa"/>
            <w:tcMar>
              <w:top w:w="50" w:type="dxa"/>
              <w:left w:w="100" w:type="dxa"/>
            </w:tcMar>
            <w:vAlign w:val="center"/>
          </w:tcPr>
          <w:p w14:paraId="3CD7ABE4"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100 </w:t>
            </w:r>
          </w:p>
        </w:tc>
        <w:tc>
          <w:tcPr>
            <w:tcW w:w="0" w:type="auto"/>
            <w:gridSpan w:val="3"/>
            <w:tcMar>
              <w:top w:w="50" w:type="dxa"/>
              <w:left w:w="100" w:type="dxa"/>
            </w:tcMar>
            <w:vAlign w:val="center"/>
          </w:tcPr>
          <w:p w14:paraId="38EA2C5C"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4722DD76" w14:textId="77777777" w:rsidTr="009F714A">
        <w:trPr>
          <w:trHeight w:val="144"/>
          <w:tblCellSpacing w:w="20" w:type="nil"/>
        </w:trPr>
        <w:tc>
          <w:tcPr>
            <w:tcW w:w="0" w:type="auto"/>
            <w:gridSpan w:val="6"/>
            <w:tcMar>
              <w:top w:w="50" w:type="dxa"/>
              <w:left w:w="100" w:type="dxa"/>
            </w:tcMar>
            <w:vAlign w:val="center"/>
          </w:tcPr>
          <w:p w14:paraId="4D7CC874"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Раздел 2.Систематическийкурс</w:t>
            </w:r>
          </w:p>
        </w:tc>
      </w:tr>
      <w:tr w:rsidR="009F714A" w:rsidRPr="0006161D" w14:paraId="259FF8E5" w14:textId="77777777" w:rsidTr="009F714A">
        <w:trPr>
          <w:trHeight w:val="144"/>
          <w:tblCellSpacing w:w="20" w:type="nil"/>
        </w:trPr>
        <w:tc>
          <w:tcPr>
            <w:tcW w:w="538" w:type="dxa"/>
            <w:tcMar>
              <w:top w:w="50" w:type="dxa"/>
              <w:left w:w="100" w:type="dxa"/>
            </w:tcMar>
            <w:vAlign w:val="center"/>
          </w:tcPr>
          <w:p w14:paraId="1F96D11C"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288" w:type="dxa"/>
            <w:tcMar>
              <w:top w:w="50" w:type="dxa"/>
              <w:left w:w="100" w:type="dxa"/>
            </w:tcMar>
            <w:vAlign w:val="center"/>
          </w:tcPr>
          <w:p w14:paraId="77E0DF75" w14:textId="425B7280"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сведения о языке</w:t>
            </w:r>
          </w:p>
        </w:tc>
        <w:tc>
          <w:tcPr>
            <w:tcW w:w="1045" w:type="dxa"/>
            <w:tcMar>
              <w:top w:w="50" w:type="dxa"/>
              <w:left w:w="100" w:type="dxa"/>
            </w:tcMar>
            <w:vAlign w:val="center"/>
          </w:tcPr>
          <w:p w14:paraId="08E985D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8" w:type="dxa"/>
            <w:tcMar>
              <w:top w:w="50" w:type="dxa"/>
              <w:left w:w="100" w:type="dxa"/>
            </w:tcMar>
            <w:vAlign w:val="center"/>
          </w:tcPr>
          <w:p w14:paraId="01C13A98"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6CF17B6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07175837"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2736952A" w14:textId="77777777" w:rsidTr="009F714A">
        <w:trPr>
          <w:trHeight w:val="144"/>
          <w:tblCellSpacing w:w="20" w:type="nil"/>
        </w:trPr>
        <w:tc>
          <w:tcPr>
            <w:tcW w:w="538" w:type="dxa"/>
            <w:tcMar>
              <w:top w:w="50" w:type="dxa"/>
              <w:left w:w="100" w:type="dxa"/>
            </w:tcMar>
            <w:vAlign w:val="center"/>
          </w:tcPr>
          <w:p w14:paraId="051C248A"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288" w:type="dxa"/>
            <w:tcMar>
              <w:top w:w="50" w:type="dxa"/>
              <w:left w:w="100" w:type="dxa"/>
            </w:tcMar>
            <w:vAlign w:val="center"/>
          </w:tcPr>
          <w:p w14:paraId="23B27037"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Фонетика</w:t>
            </w:r>
          </w:p>
        </w:tc>
        <w:tc>
          <w:tcPr>
            <w:tcW w:w="1045" w:type="dxa"/>
            <w:tcMar>
              <w:top w:w="50" w:type="dxa"/>
              <w:left w:w="100" w:type="dxa"/>
            </w:tcMar>
            <w:vAlign w:val="center"/>
          </w:tcPr>
          <w:p w14:paraId="0F87BCA9"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778" w:type="dxa"/>
            <w:tcMar>
              <w:top w:w="50" w:type="dxa"/>
              <w:left w:w="100" w:type="dxa"/>
            </w:tcMar>
            <w:vAlign w:val="center"/>
          </w:tcPr>
          <w:p w14:paraId="655D483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46A8D90C"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569B847D"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6483764C" w14:textId="77777777" w:rsidTr="009F714A">
        <w:trPr>
          <w:trHeight w:val="144"/>
          <w:tblCellSpacing w:w="20" w:type="nil"/>
        </w:trPr>
        <w:tc>
          <w:tcPr>
            <w:tcW w:w="538" w:type="dxa"/>
            <w:tcMar>
              <w:top w:w="50" w:type="dxa"/>
              <w:left w:w="100" w:type="dxa"/>
            </w:tcMar>
            <w:vAlign w:val="center"/>
          </w:tcPr>
          <w:p w14:paraId="7405395B"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288" w:type="dxa"/>
            <w:tcMar>
              <w:top w:w="50" w:type="dxa"/>
              <w:left w:w="100" w:type="dxa"/>
            </w:tcMar>
            <w:vAlign w:val="center"/>
          </w:tcPr>
          <w:p w14:paraId="077654BE"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Графика</w:t>
            </w:r>
          </w:p>
        </w:tc>
        <w:tc>
          <w:tcPr>
            <w:tcW w:w="1045" w:type="dxa"/>
            <w:tcMar>
              <w:top w:w="50" w:type="dxa"/>
              <w:left w:w="100" w:type="dxa"/>
            </w:tcMar>
            <w:vAlign w:val="center"/>
          </w:tcPr>
          <w:p w14:paraId="619DBA17"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778" w:type="dxa"/>
            <w:tcMar>
              <w:top w:w="50" w:type="dxa"/>
              <w:left w:w="100" w:type="dxa"/>
            </w:tcMar>
            <w:vAlign w:val="center"/>
          </w:tcPr>
          <w:p w14:paraId="7AF8DF9D"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38A79361"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0FCDC822"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47C6443" w14:textId="77777777" w:rsidTr="009F714A">
        <w:trPr>
          <w:trHeight w:val="144"/>
          <w:tblCellSpacing w:w="20" w:type="nil"/>
        </w:trPr>
        <w:tc>
          <w:tcPr>
            <w:tcW w:w="538" w:type="dxa"/>
            <w:tcMar>
              <w:top w:w="50" w:type="dxa"/>
              <w:left w:w="100" w:type="dxa"/>
            </w:tcMar>
            <w:vAlign w:val="center"/>
          </w:tcPr>
          <w:p w14:paraId="225E396C"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2288" w:type="dxa"/>
            <w:tcMar>
              <w:top w:w="50" w:type="dxa"/>
              <w:left w:w="100" w:type="dxa"/>
            </w:tcMar>
            <w:vAlign w:val="center"/>
          </w:tcPr>
          <w:p w14:paraId="13CDA8B9"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Лексика и морфология</w:t>
            </w:r>
          </w:p>
        </w:tc>
        <w:tc>
          <w:tcPr>
            <w:tcW w:w="1045" w:type="dxa"/>
            <w:tcMar>
              <w:top w:w="50" w:type="dxa"/>
              <w:left w:w="100" w:type="dxa"/>
            </w:tcMar>
            <w:vAlign w:val="center"/>
          </w:tcPr>
          <w:p w14:paraId="53CE756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78" w:type="dxa"/>
            <w:tcMar>
              <w:top w:w="50" w:type="dxa"/>
              <w:left w:w="100" w:type="dxa"/>
            </w:tcMar>
            <w:vAlign w:val="center"/>
          </w:tcPr>
          <w:p w14:paraId="327BEDF4"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5764802F"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45965D0C"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0A9E0B3A" w14:textId="77777777" w:rsidTr="009F714A">
        <w:trPr>
          <w:trHeight w:val="144"/>
          <w:tblCellSpacing w:w="20" w:type="nil"/>
        </w:trPr>
        <w:tc>
          <w:tcPr>
            <w:tcW w:w="538" w:type="dxa"/>
            <w:tcMar>
              <w:top w:w="50" w:type="dxa"/>
              <w:left w:w="100" w:type="dxa"/>
            </w:tcMar>
            <w:vAlign w:val="center"/>
          </w:tcPr>
          <w:p w14:paraId="231F1C15"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2.5</w:t>
            </w:r>
          </w:p>
        </w:tc>
        <w:tc>
          <w:tcPr>
            <w:tcW w:w="2288" w:type="dxa"/>
            <w:tcMar>
              <w:top w:w="50" w:type="dxa"/>
              <w:left w:w="100" w:type="dxa"/>
            </w:tcMar>
            <w:vAlign w:val="center"/>
          </w:tcPr>
          <w:p w14:paraId="7B851EE0"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Синтаксис</w:t>
            </w:r>
          </w:p>
        </w:tc>
        <w:tc>
          <w:tcPr>
            <w:tcW w:w="1045" w:type="dxa"/>
            <w:tcMar>
              <w:top w:w="50" w:type="dxa"/>
              <w:left w:w="100" w:type="dxa"/>
            </w:tcMar>
            <w:vAlign w:val="center"/>
          </w:tcPr>
          <w:p w14:paraId="3CFE81F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78" w:type="dxa"/>
            <w:tcMar>
              <w:top w:w="50" w:type="dxa"/>
              <w:left w:w="100" w:type="dxa"/>
            </w:tcMar>
            <w:vAlign w:val="center"/>
          </w:tcPr>
          <w:p w14:paraId="0ACDC89D"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1395F2A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7A899174"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0871F98" w14:textId="77777777" w:rsidTr="009F714A">
        <w:trPr>
          <w:trHeight w:val="144"/>
          <w:tblCellSpacing w:w="20" w:type="nil"/>
        </w:trPr>
        <w:tc>
          <w:tcPr>
            <w:tcW w:w="538" w:type="dxa"/>
            <w:tcMar>
              <w:top w:w="50" w:type="dxa"/>
              <w:left w:w="100" w:type="dxa"/>
            </w:tcMar>
            <w:vAlign w:val="center"/>
          </w:tcPr>
          <w:p w14:paraId="6C215BC0"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2.6</w:t>
            </w:r>
          </w:p>
        </w:tc>
        <w:tc>
          <w:tcPr>
            <w:tcW w:w="2288" w:type="dxa"/>
            <w:tcMar>
              <w:top w:w="50" w:type="dxa"/>
              <w:left w:w="100" w:type="dxa"/>
            </w:tcMar>
            <w:vAlign w:val="center"/>
          </w:tcPr>
          <w:p w14:paraId="56C9D0FB"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Орфография и пунктуация</w:t>
            </w:r>
          </w:p>
        </w:tc>
        <w:tc>
          <w:tcPr>
            <w:tcW w:w="1045" w:type="dxa"/>
            <w:tcMar>
              <w:top w:w="50" w:type="dxa"/>
              <w:left w:w="100" w:type="dxa"/>
            </w:tcMar>
            <w:vAlign w:val="center"/>
          </w:tcPr>
          <w:p w14:paraId="17630D52"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778" w:type="dxa"/>
            <w:tcMar>
              <w:top w:w="50" w:type="dxa"/>
              <w:left w:w="100" w:type="dxa"/>
            </w:tcMar>
            <w:vAlign w:val="center"/>
          </w:tcPr>
          <w:p w14:paraId="4E02B7FD"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59593D6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4F955FC0"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70601C3" w14:textId="77777777" w:rsidTr="009F714A">
        <w:trPr>
          <w:trHeight w:val="144"/>
          <w:tblCellSpacing w:w="20" w:type="nil"/>
        </w:trPr>
        <w:tc>
          <w:tcPr>
            <w:tcW w:w="538" w:type="dxa"/>
            <w:tcMar>
              <w:top w:w="50" w:type="dxa"/>
              <w:left w:w="100" w:type="dxa"/>
            </w:tcMar>
            <w:vAlign w:val="center"/>
          </w:tcPr>
          <w:p w14:paraId="4AD3D1B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2.7</w:t>
            </w:r>
          </w:p>
        </w:tc>
        <w:tc>
          <w:tcPr>
            <w:tcW w:w="2288" w:type="dxa"/>
            <w:tcMar>
              <w:top w:w="50" w:type="dxa"/>
              <w:left w:w="100" w:type="dxa"/>
            </w:tcMar>
            <w:vAlign w:val="center"/>
          </w:tcPr>
          <w:p w14:paraId="3B20A4CE" w14:textId="5A24F563"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Развитие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речи</w:t>
            </w:r>
          </w:p>
        </w:tc>
        <w:tc>
          <w:tcPr>
            <w:tcW w:w="1045" w:type="dxa"/>
            <w:tcMar>
              <w:top w:w="50" w:type="dxa"/>
              <w:left w:w="100" w:type="dxa"/>
            </w:tcMar>
            <w:vAlign w:val="center"/>
          </w:tcPr>
          <w:p w14:paraId="6E5F5870"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78" w:type="dxa"/>
            <w:tcMar>
              <w:top w:w="50" w:type="dxa"/>
              <w:left w:w="100" w:type="dxa"/>
            </w:tcMar>
            <w:vAlign w:val="center"/>
          </w:tcPr>
          <w:p w14:paraId="5AD0A63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11856A9E"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4657F2AF"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47E18382" w14:textId="77777777" w:rsidTr="009F714A">
        <w:trPr>
          <w:trHeight w:val="144"/>
          <w:tblCellSpacing w:w="20" w:type="nil"/>
        </w:trPr>
        <w:tc>
          <w:tcPr>
            <w:tcW w:w="0" w:type="auto"/>
            <w:gridSpan w:val="2"/>
            <w:tcMar>
              <w:top w:w="50" w:type="dxa"/>
              <w:left w:w="100" w:type="dxa"/>
            </w:tcMar>
            <w:vAlign w:val="center"/>
          </w:tcPr>
          <w:p w14:paraId="7C7E55AD" w14:textId="415197F5"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Итого</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по</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разделу</w:t>
            </w:r>
          </w:p>
        </w:tc>
        <w:tc>
          <w:tcPr>
            <w:tcW w:w="1642" w:type="dxa"/>
            <w:tcMar>
              <w:top w:w="50" w:type="dxa"/>
              <w:left w:w="100" w:type="dxa"/>
            </w:tcMar>
            <w:vAlign w:val="center"/>
          </w:tcPr>
          <w:p w14:paraId="15A9C4C3"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50 </w:t>
            </w:r>
          </w:p>
        </w:tc>
        <w:tc>
          <w:tcPr>
            <w:tcW w:w="0" w:type="auto"/>
            <w:gridSpan w:val="3"/>
            <w:tcMar>
              <w:top w:w="50" w:type="dxa"/>
              <w:left w:w="100" w:type="dxa"/>
            </w:tcMar>
            <w:vAlign w:val="center"/>
          </w:tcPr>
          <w:p w14:paraId="2CEE2A82"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758EFA5A" w14:textId="77777777" w:rsidTr="009F714A">
        <w:trPr>
          <w:trHeight w:val="144"/>
          <w:tblCellSpacing w:w="20" w:type="nil"/>
        </w:trPr>
        <w:tc>
          <w:tcPr>
            <w:tcW w:w="0" w:type="auto"/>
            <w:gridSpan w:val="2"/>
            <w:tcMar>
              <w:top w:w="50" w:type="dxa"/>
              <w:left w:w="100" w:type="dxa"/>
            </w:tcMar>
            <w:vAlign w:val="center"/>
          </w:tcPr>
          <w:p w14:paraId="317EFA9A" w14:textId="789BE79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Резервное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время</w:t>
            </w:r>
          </w:p>
        </w:tc>
        <w:tc>
          <w:tcPr>
            <w:tcW w:w="1642" w:type="dxa"/>
            <w:tcMar>
              <w:top w:w="50" w:type="dxa"/>
              <w:left w:w="100" w:type="dxa"/>
            </w:tcMar>
            <w:vAlign w:val="center"/>
          </w:tcPr>
          <w:p w14:paraId="6F60C0C1"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1778" w:type="dxa"/>
            <w:tcMar>
              <w:top w:w="50" w:type="dxa"/>
              <w:left w:w="100" w:type="dxa"/>
            </w:tcMar>
            <w:vAlign w:val="center"/>
          </w:tcPr>
          <w:p w14:paraId="6DCFB20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0" w:type="dxa"/>
            <w:tcMar>
              <w:top w:w="50" w:type="dxa"/>
              <w:left w:w="100" w:type="dxa"/>
            </w:tcMar>
            <w:vAlign w:val="center"/>
          </w:tcPr>
          <w:p w14:paraId="53ECE758"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37" w:type="dxa"/>
            <w:tcMar>
              <w:top w:w="50" w:type="dxa"/>
              <w:left w:w="100" w:type="dxa"/>
            </w:tcMar>
            <w:vAlign w:val="center"/>
          </w:tcPr>
          <w:p w14:paraId="4273F51C"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575EAE72" w14:textId="77777777" w:rsidTr="009F714A">
        <w:trPr>
          <w:trHeight w:val="144"/>
          <w:tblCellSpacing w:w="20" w:type="nil"/>
        </w:trPr>
        <w:tc>
          <w:tcPr>
            <w:tcW w:w="0" w:type="auto"/>
            <w:gridSpan w:val="2"/>
            <w:tcMar>
              <w:top w:w="50" w:type="dxa"/>
              <w:left w:w="100" w:type="dxa"/>
            </w:tcMar>
            <w:vAlign w:val="center"/>
          </w:tcPr>
          <w:p w14:paraId="09273DF8"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42" w:type="dxa"/>
            <w:tcMar>
              <w:top w:w="50" w:type="dxa"/>
              <w:left w:w="100" w:type="dxa"/>
            </w:tcMar>
            <w:vAlign w:val="center"/>
          </w:tcPr>
          <w:p w14:paraId="4180FC88"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165 </w:t>
            </w:r>
          </w:p>
        </w:tc>
        <w:tc>
          <w:tcPr>
            <w:tcW w:w="1778" w:type="dxa"/>
            <w:tcMar>
              <w:top w:w="50" w:type="dxa"/>
              <w:left w:w="100" w:type="dxa"/>
            </w:tcMar>
            <w:vAlign w:val="center"/>
          </w:tcPr>
          <w:p w14:paraId="0C64B20B"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60" w:type="dxa"/>
            <w:tcMar>
              <w:top w:w="50" w:type="dxa"/>
              <w:left w:w="100" w:type="dxa"/>
            </w:tcMar>
            <w:vAlign w:val="center"/>
          </w:tcPr>
          <w:p w14:paraId="0E0F1229"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37" w:type="dxa"/>
            <w:tcMar>
              <w:top w:w="50" w:type="dxa"/>
              <w:left w:w="100" w:type="dxa"/>
            </w:tcMar>
            <w:vAlign w:val="center"/>
          </w:tcPr>
          <w:p w14:paraId="73387147" w14:textId="77777777" w:rsidR="009F714A" w:rsidRPr="0006161D" w:rsidRDefault="009F714A" w:rsidP="009F714A">
            <w:pPr>
              <w:spacing w:line="240" w:lineRule="auto"/>
              <w:rPr>
                <w:rFonts w:ascii="Times New Roman" w:hAnsi="Times New Roman" w:cs="Times New Roman"/>
                <w:sz w:val="28"/>
                <w:szCs w:val="28"/>
              </w:rPr>
            </w:pPr>
          </w:p>
        </w:tc>
      </w:tr>
    </w:tbl>
    <w:p w14:paraId="3BC397AD" w14:textId="77777777" w:rsidR="009F714A" w:rsidRPr="0006161D" w:rsidRDefault="009F714A" w:rsidP="009F714A">
      <w:pPr>
        <w:spacing w:after="0" w:line="240" w:lineRule="auto"/>
        <w:ind w:left="120"/>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6"/>
        <w:gridCol w:w="4053"/>
        <w:gridCol w:w="1447"/>
        <w:gridCol w:w="2090"/>
        <w:gridCol w:w="2171"/>
        <w:gridCol w:w="2745"/>
      </w:tblGrid>
      <w:tr w:rsidR="009F714A" w:rsidRPr="0006161D" w14:paraId="63EDEAB1" w14:textId="77777777" w:rsidTr="009F714A">
        <w:trPr>
          <w:trHeight w:val="144"/>
          <w:tblCellSpacing w:w="20" w:type="nil"/>
        </w:trPr>
        <w:tc>
          <w:tcPr>
            <w:tcW w:w="505" w:type="dxa"/>
            <w:vMerge w:val="restart"/>
            <w:tcMar>
              <w:top w:w="50" w:type="dxa"/>
              <w:left w:w="100" w:type="dxa"/>
            </w:tcMar>
            <w:vAlign w:val="center"/>
          </w:tcPr>
          <w:p w14:paraId="599EAB93"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37291D8A"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2288" w:type="dxa"/>
            <w:vMerge w:val="restart"/>
            <w:tcMar>
              <w:top w:w="50" w:type="dxa"/>
              <w:left w:w="100" w:type="dxa"/>
            </w:tcMar>
            <w:vAlign w:val="center"/>
          </w:tcPr>
          <w:p w14:paraId="3F5F09A1" w14:textId="3F240A8D"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разделов и тем</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программы</w:t>
            </w:r>
          </w:p>
          <w:p w14:paraId="3C013ECE"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14:paraId="16D32C18" w14:textId="5DC650CF"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Количество</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часов</w:t>
            </w:r>
          </w:p>
        </w:tc>
        <w:tc>
          <w:tcPr>
            <w:tcW w:w="2852" w:type="dxa"/>
            <w:vMerge w:val="restart"/>
            <w:tcMar>
              <w:top w:w="50" w:type="dxa"/>
              <w:left w:w="100" w:type="dxa"/>
            </w:tcMar>
            <w:vAlign w:val="center"/>
          </w:tcPr>
          <w:p w14:paraId="3E4F6498" w14:textId="12F801EB"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ресурсы</w:t>
            </w:r>
          </w:p>
          <w:p w14:paraId="06D2E6D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66D3913C" w14:textId="77777777" w:rsidTr="009F714A">
        <w:trPr>
          <w:trHeight w:val="144"/>
          <w:tblCellSpacing w:w="20" w:type="nil"/>
        </w:trPr>
        <w:tc>
          <w:tcPr>
            <w:tcW w:w="0" w:type="auto"/>
            <w:vMerge/>
            <w:tcBorders>
              <w:top w:val="nil"/>
            </w:tcBorders>
            <w:tcMar>
              <w:top w:w="50" w:type="dxa"/>
              <w:left w:w="100" w:type="dxa"/>
            </w:tcMar>
          </w:tcPr>
          <w:p w14:paraId="3951716D" w14:textId="77777777" w:rsidR="009F714A" w:rsidRPr="0006161D" w:rsidRDefault="009F714A" w:rsidP="009F714A">
            <w:pPr>
              <w:spacing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0479365F" w14:textId="77777777" w:rsidR="009F714A" w:rsidRPr="0006161D" w:rsidRDefault="009F714A" w:rsidP="009F714A">
            <w:pPr>
              <w:spacing w:line="240" w:lineRule="auto"/>
              <w:rPr>
                <w:rFonts w:ascii="Times New Roman" w:hAnsi="Times New Roman" w:cs="Times New Roman"/>
                <w:sz w:val="28"/>
                <w:szCs w:val="28"/>
              </w:rPr>
            </w:pPr>
          </w:p>
        </w:tc>
        <w:tc>
          <w:tcPr>
            <w:tcW w:w="1050" w:type="dxa"/>
            <w:tcMar>
              <w:top w:w="50" w:type="dxa"/>
              <w:left w:w="100" w:type="dxa"/>
            </w:tcMar>
            <w:vAlign w:val="center"/>
          </w:tcPr>
          <w:p w14:paraId="392790D6"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3DEC2FAB"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1785" w:type="dxa"/>
            <w:tcMar>
              <w:top w:w="50" w:type="dxa"/>
              <w:left w:w="100" w:type="dxa"/>
            </w:tcMar>
            <w:vAlign w:val="center"/>
          </w:tcPr>
          <w:p w14:paraId="28ED895E" w14:textId="5E99B3A0"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3BBB913F"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1866" w:type="dxa"/>
            <w:tcMar>
              <w:top w:w="50" w:type="dxa"/>
              <w:left w:w="100" w:type="dxa"/>
            </w:tcMar>
            <w:vAlign w:val="center"/>
          </w:tcPr>
          <w:p w14:paraId="25BFFD46" w14:textId="244BED55"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516422AC"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14:paraId="0992FBD3"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71CD2E94" w14:textId="77777777" w:rsidTr="009F714A">
        <w:trPr>
          <w:trHeight w:val="144"/>
          <w:tblCellSpacing w:w="20" w:type="nil"/>
        </w:trPr>
        <w:tc>
          <w:tcPr>
            <w:tcW w:w="505" w:type="dxa"/>
            <w:tcMar>
              <w:top w:w="50" w:type="dxa"/>
              <w:left w:w="100" w:type="dxa"/>
            </w:tcMar>
            <w:vAlign w:val="center"/>
          </w:tcPr>
          <w:p w14:paraId="5D77A4DB"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51FC3B47" w14:textId="3B7C000C"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сведения о языке</w:t>
            </w:r>
          </w:p>
        </w:tc>
        <w:tc>
          <w:tcPr>
            <w:tcW w:w="1050" w:type="dxa"/>
            <w:tcMar>
              <w:top w:w="50" w:type="dxa"/>
              <w:left w:w="100" w:type="dxa"/>
            </w:tcMar>
            <w:vAlign w:val="center"/>
          </w:tcPr>
          <w:p w14:paraId="547AE4D7"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85" w:type="dxa"/>
            <w:tcMar>
              <w:top w:w="50" w:type="dxa"/>
              <w:left w:w="100" w:type="dxa"/>
            </w:tcMar>
            <w:vAlign w:val="center"/>
          </w:tcPr>
          <w:p w14:paraId="09A9E1F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554EED7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4FF7D5AD"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7FB8D378" w14:textId="77777777" w:rsidTr="009F714A">
        <w:trPr>
          <w:trHeight w:val="144"/>
          <w:tblCellSpacing w:w="20" w:type="nil"/>
        </w:trPr>
        <w:tc>
          <w:tcPr>
            <w:tcW w:w="505" w:type="dxa"/>
            <w:tcMar>
              <w:top w:w="50" w:type="dxa"/>
              <w:left w:w="100" w:type="dxa"/>
            </w:tcMar>
            <w:vAlign w:val="center"/>
          </w:tcPr>
          <w:p w14:paraId="6780D0B6"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53D3B427"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Фонетика и графика</w:t>
            </w:r>
          </w:p>
        </w:tc>
        <w:tc>
          <w:tcPr>
            <w:tcW w:w="1050" w:type="dxa"/>
            <w:tcMar>
              <w:top w:w="50" w:type="dxa"/>
              <w:left w:w="100" w:type="dxa"/>
            </w:tcMar>
            <w:vAlign w:val="center"/>
          </w:tcPr>
          <w:p w14:paraId="7BB3146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85" w:type="dxa"/>
            <w:tcMar>
              <w:top w:w="50" w:type="dxa"/>
              <w:left w:w="100" w:type="dxa"/>
            </w:tcMar>
            <w:vAlign w:val="center"/>
          </w:tcPr>
          <w:p w14:paraId="2023BF1E"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16679ED1"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20448541"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01F45A3" w14:textId="77777777" w:rsidTr="009F714A">
        <w:trPr>
          <w:trHeight w:val="144"/>
          <w:tblCellSpacing w:w="20" w:type="nil"/>
        </w:trPr>
        <w:tc>
          <w:tcPr>
            <w:tcW w:w="505" w:type="dxa"/>
            <w:tcMar>
              <w:top w:w="50" w:type="dxa"/>
              <w:left w:w="100" w:type="dxa"/>
            </w:tcMar>
            <w:vAlign w:val="center"/>
          </w:tcPr>
          <w:p w14:paraId="7095A005"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3728E2B8"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Лексика</w:t>
            </w:r>
          </w:p>
        </w:tc>
        <w:tc>
          <w:tcPr>
            <w:tcW w:w="1050" w:type="dxa"/>
            <w:tcMar>
              <w:top w:w="50" w:type="dxa"/>
              <w:left w:w="100" w:type="dxa"/>
            </w:tcMar>
            <w:vAlign w:val="center"/>
          </w:tcPr>
          <w:p w14:paraId="368E6CE9"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85" w:type="dxa"/>
            <w:tcMar>
              <w:top w:w="50" w:type="dxa"/>
              <w:left w:w="100" w:type="dxa"/>
            </w:tcMar>
            <w:vAlign w:val="center"/>
          </w:tcPr>
          <w:p w14:paraId="10F4E5BD"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1E1E34E4"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07DFCF45"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239B1281" w14:textId="77777777" w:rsidTr="009F714A">
        <w:trPr>
          <w:trHeight w:val="144"/>
          <w:tblCellSpacing w:w="20" w:type="nil"/>
        </w:trPr>
        <w:tc>
          <w:tcPr>
            <w:tcW w:w="505" w:type="dxa"/>
            <w:tcMar>
              <w:top w:w="50" w:type="dxa"/>
              <w:left w:w="100" w:type="dxa"/>
            </w:tcMar>
            <w:vAlign w:val="center"/>
          </w:tcPr>
          <w:p w14:paraId="3ABF413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56352A33" w14:textId="4DA1F9AB"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Состав</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слова</w:t>
            </w:r>
          </w:p>
        </w:tc>
        <w:tc>
          <w:tcPr>
            <w:tcW w:w="1050" w:type="dxa"/>
            <w:tcMar>
              <w:top w:w="50" w:type="dxa"/>
              <w:left w:w="100" w:type="dxa"/>
            </w:tcMar>
            <w:vAlign w:val="center"/>
          </w:tcPr>
          <w:p w14:paraId="50A0DD37"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785" w:type="dxa"/>
            <w:tcMar>
              <w:top w:w="50" w:type="dxa"/>
              <w:left w:w="100" w:type="dxa"/>
            </w:tcMar>
            <w:vAlign w:val="center"/>
          </w:tcPr>
          <w:p w14:paraId="46535608"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06183C9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6AD90B80"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678B4615" w14:textId="77777777" w:rsidTr="009F714A">
        <w:trPr>
          <w:trHeight w:val="144"/>
          <w:tblCellSpacing w:w="20" w:type="nil"/>
        </w:trPr>
        <w:tc>
          <w:tcPr>
            <w:tcW w:w="505" w:type="dxa"/>
            <w:tcMar>
              <w:top w:w="50" w:type="dxa"/>
              <w:left w:w="100" w:type="dxa"/>
            </w:tcMar>
            <w:vAlign w:val="center"/>
          </w:tcPr>
          <w:p w14:paraId="0F21B30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1ADD2CE5"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Морфология</w:t>
            </w:r>
          </w:p>
        </w:tc>
        <w:tc>
          <w:tcPr>
            <w:tcW w:w="1050" w:type="dxa"/>
            <w:tcMar>
              <w:top w:w="50" w:type="dxa"/>
              <w:left w:w="100" w:type="dxa"/>
            </w:tcMar>
            <w:vAlign w:val="center"/>
          </w:tcPr>
          <w:p w14:paraId="32100683"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19 </w:t>
            </w:r>
          </w:p>
        </w:tc>
        <w:tc>
          <w:tcPr>
            <w:tcW w:w="1785" w:type="dxa"/>
            <w:tcMar>
              <w:top w:w="50" w:type="dxa"/>
              <w:left w:w="100" w:type="dxa"/>
            </w:tcMar>
            <w:vAlign w:val="center"/>
          </w:tcPr>
          <w:p w14:paraId="2BD6A7B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64EC959B"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633446C1"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E7B9DB4" w14:textId="77777777" w:rsidTr="009F714A">
        <w:trPr>
          <w:trHeight w:val="144"/>
          <w:tblCellSpacing w:w="20" w:type="nil"/>
        </w:trPr>
        <w:tc>
          <w:tcPr>
            <w:tcW w:w="505" w:type="dxa"/>
            <w:tcMar>
              <w:top w:w="50" w:type="dxa"/>
              <w:left w:w="100" w:type="dxa"/>
            </w:tcMar>
            <w:vAlign w:val="center"/>
          </w:tcPr>
          <w:p w14:paraId="650C8A0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2288" w:type="dxa"/>
            <w:tcMar>
              <w:top w:w="50" w:type="dxa"/>
              <w:left w:w="100" w:type="dxa"/>
            </w:tcMar>
            <w:vAlign w:val="center"/>
          </w:tcPr>
          <w:p w14:paraId="2D1794FE"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Синтаксис</w:t>
            </w:r>
          </w:p>
        </w:tc>
        <w:tc>
          <w:tcPr>
            <w:tcW w:w="1050" w:type="dxa"/>
            <w:tcMar>
              <w:top w:w="50" w:type="dxa"/>
              <w:left w:w="100" w:type="dxa"/>
            </w:tcMar>
            <w:vAlign w:val="center"/>
          </w:tcPr>
          <w:p w14:paraId="7CBBB06F"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85" w:type="dxa"/>
            <w:tcMar>
              <w:top w:w="50" w:type="dxa"/>
              <w:left w:w="100" w:type="dxa"/>
            </w:tcMar>
            <w:vAlign w:val="center"/>
          </w:tcPr>
          <w:p w14:paraId="476C7C33"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27E57D5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2A05E05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A7FB9DA" w14:textId="77777777" w:rsidTr="009F714A">
        <w:trPr>
          <w:trHeight w:val="144"/>
          <w:tblCellSpacing w:w="20" w:type="nil"/>
        </w:trPr>
        <w:tc>
          <w:tcPr>
            <w:tcW w:w="505" w:type="dxa"/>
            <w:tcMar>
              <w:top w:w="50" w:type="dxa"/>
              <w:left w:w="100" w:type="dxa"/>
            </w:tcMar>
            <w:vAlign w:val="center"/>
          </w:tcPr>
          <w:p w14:paraId="275DDC28"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2288" w:type="dxa"/>
            <w:tcMar>
              <w:top w:w="50" w:type="dxa"/>
              <w:left w:w="100" w:type="dxa"/>
            </w:tcMar>
            <w:vAlign w:val="center"/>
          </w:tcPr>
          <w:p w14:paraId="56D3B53C"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Орфография и пунктуация</w:t>
            </w:r>
          </w:p>
        </w:tc>
        <w:tc>
          <w:tcPr>
            <w:tcW w:w="1050" w:type="dxa"/>
            <w:tcMar>
              <w:top w:w="50" w:type="dxa"/>
              <w:left w:w="100" w:type="dxa"/>
            </w:tcMar>
            <w:vAlign w:val="center"/>
          </w:tcPr>
          <w:p w14:paraId="12DC9C4F"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50 </w:t>
            </w:r>
          </w:p>
        </w:tc>
        <w:tc>
          <w:tcPr>
            <w:tcW w:w="1785" w:type="dxa"/>
            <w:tcMar>
              <w:top w:w="50" w:type="dxa"/>
              <w:left w:w="100" w:type="dxa"/>
            </w:tcMar>
            <w:vAlign w:val="center"/>
          </w:tcPr>
          <w:p w14:paraId="3465508D"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866" w:type="dxa"/>
            <w:tcMar>
              <w:top w:w="50" w:type="dxa"/>
              <w:left w:w="100" w:type="dxa"/>
            </w:tcMar>
            <w:vAlign w:val="center"/>
          </w:tcPr>
          <w:p w14:paraId="2DD0008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FAFE8B9"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2C31ECA9" w14:textId="77777777" w:rsidTr="009F714A">
        <w:trPr>
          <w:trHeight w:val="144"/>
          <w:tblCellSpacing w:w="20" w:type="nil"/>
        </w:trPr>
        <w:tc>
          <w:tcPr>
            <w:tcW w:w="505" w:type="dxa"/>
            <w:tcMar>
              <w:top w:w="50" w:type="dxa"/>
              <w:left w:w="100" w:type="dxa"/>
            </w:tcMar>
            <w:vAlign w:val="center"/>
          </w:tcPr>
          <w:p w14:paraId="5109C652"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2288" w:type="dxa"/>
            <w:tcMar>
              <w:top w:w="50" w:type="dxa"/>
              <w:left w:w="100" w:type="dxa"/>
            </w:tcMar>
            <w:vAlign w:val="center"/>
          </w:tcPr>
          <w:p w14:paraId="7F0A27BA" w14:textId="7EC70D9A"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Развитие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речи</w:t>
            </w:r>
          </w:p>
        </w:tc>
        <w:tc>
          <w:tcPr>
            <w:tcW w:w="1050" w:type="dxa"/>
            <w:tcMar>
              <w:top w:w="50" w:type="dxa"/>
              <w:left w:w="100" w:type="dxa"/>
            </w:tcMar>
            <w:vAlign w:val="center"/>
          </w:tcPr>
          <w:p w14:paraId="43A31902"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30 </w:t>
            </w:r>
          </w:p>
        </w:tc>
        <w:tc>
          <w:tcPr>
            <w:tcW w:w="1785" w:type="dxa"/>
            <w:tcMar>
              <w:top w:w="50" w:type="dxa"/>
              <w:left w:w="100" w:type="dxa"/>
            </w:tcMar>
            <w:vAlign w:val="center"/>
          </w:tcPr>
          <w:p w14:paraId="6303471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0FCBA76F"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2E311E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09449214" w14:textId="77777777" w:rsidTr="009F714A">
        <w:trPr>
          <w:trHeight w:val="144"/>
          <w:tblCellSpacing w:w="20" w:type="nil"/>
        </w:trPr>
        <w:tc>
          <w:tcPr>
            <w:tcW w:w="0" w:type="auto"/>
            <w:gridSpan w:val="2"/>
            <w:tcMar>
              <w:top w:w="50" w:type="dxa"/>
              <w:left w:w="100" w:type="dxa"/>
            </w:tcMar>
            <w:vAlign w:val="center"/>
          </w:tcPr>
          <w:p w14:paraId="1250D5E8" w14:textId="50B9995C"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Резервное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время</w:t>
            </w:r>
          </w:p>
        </w:tc>
        <w:tc>
          <w:tcPr>
            <w:tcW w:w="1651" w:type="dxa"/>
            <w:tcMar>
              <w:top w:w="50" w:type="dxa"/>
              <w:left w:w="100" w:type="dxa"/>
            </w:tcMar>
            <w:vAlign w:val="center"/>
          </w:tcPr>
          <w:p w14:paraId="422AD5D6"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32 </w:t>
            </w:r>
          </w:p>
        </w:tc>
        <w:tc>
          <w:tcPr>
            <w:tcW w:w="1785" w:type="dxa"/>
            <w:tcMar>
              <w:top w:w="50" w:type="dxa"/>
              <w:left w:w="100" w:type="dxa"/>
            </w:tcMar>
            <w:vAlign w:val="center"/>
          </w:tcPr>
          <w:p w14:paraId="005A4132"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66" w:type="dxa"/>
            <w:tcMar>
              <w:top w:w="50" w:type="dxa"/>
              <w:left w:w="100" w:type="dxa"/>
            </w:tcMar>
            <w:vAlign w:val="center"/>
          </w:tcPr>
          <w:p w14:paraId="2183D57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59A0CF7B"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63E3E6D2" w14:textId="77777777" w:rsidTr="009F714A">
        <w:trPr>
          <w:trHeight w:val="144"/>
          <w:tblCellSpacing w:w="20" w:type="nil"/>
        </w:trPr>
        <w:tc>
          <w:tcPr>
            <w:tcW w:w="0" w:type="auto"/>
            <w:gridSpan w:val="2"/>
            <w:tcMar>
              <w:top w:w="50" w:type="dxa"/>
              <w:left w:w="100" w:type="dxa"/>
            </w:tcMar>
            <w:vAlign w:val="center"/>
          </w:tcPr>
          <w:p w14:paraId="26A4CE6D"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1B8FF82D"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170 </w:t>
            </w:r>
          </w:p>
        </w:tc>
        <w:tc>
          <w:tcPr>
            <w:tcW w:w="1785" w:type="dxa"/>
            <w:tcMar>
              <w:top w:w="50" w:type="dxa"/>
              <w:left w:w="100" w:type="dxa"/>
            </w:tcMar>
            <w:vAlign w:val="center"/>
          </w:tcPr>
          <w:p w14:paraId="7D30A23F"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866" w:type="dxa"/>
            <w:tcMar>
              <w:top w:w="50" w:type="dxa"/>
              <w:left w:w="100" w:type="dxa"/>
            </w:tcMar>
            <w:vAlign w:val="center"/>
          </w:tcPr>
          <w:p w14:paraId="4DCD4B2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57C962E6" w14:textId="77777777" w:rsidR="009F714A" w:rsidRPr="0006161D" w:rsidRDefault="009F714A" w:rsidP="009F714A">
            <w:pPr>
              <w:spacing w:line="240" w:lineRule="auto"/>
              <w:rPr>
                <w:rFonts w:ascii="Times New Roman" w:hAnsi="Times New Roman" w:cs="Times New Roman"/>
                <w:sz w:val="28"/>
                <w:szCs w:val="28"/>
              </w:rPr>
            </w:pPr>
          </w:p>
        </w:tc>
      </w:tr>
    </w:tbl>
    <w:p w14:paraId="5B25B4D8" w14:textId="77777777" w:rsidR="009F714A" w:rsidRPr="0006161D" w:rsidRDefault="009F714A" w:rsidP="009F714A">
      <w:pPr>
        <w:spacing w:after="0" w:line="240" w:lineRule="auto"/>
        <w:ind w:left="120"/>
        <w:rPr>
          <w:rFonts w:ascii="Times New Roman" w:hAnsi="Times New Roman" w:cs="Times New Roman"/>
          <w:sz w:val="28"/>
          <w:szCs w:val="28"/>
        </w:rPr>
      </w:pPr>
      <w:r w:rsidRPr="0006161D">
        <w:rPr>
          <w:rFonts w:ascii="Times New Roman" w:hAnsi="Times New Roman" w:cs="Times New Roman"/>
          <w:b/>
          <w:color w:val="000000"/>
          <w:sz w:val="28"/>
          <w:szCs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0"/>
        <w:gridCol w:w="3560"/>
        <w:gridCol w:w="1340"/>
        <w:gridCol w:w="2090"/>
        <w:gridCol w:w="2171"/>
        <w:gridCol w:w="3501"/>
      </w:tblGrid>
      <w:tr w:rsidR="009F714A" w:rsidRPr="0006161D" w14:paraId="4D4B80E3" w14:textId="77777777" w:rsidTr="009F714A">
        <w:trPr>
          <w:trHeight w:val="144"/>
          <w:tblCellSpacing w:w="20" w:type="nil"/>
        </w:trPr>
        <w:tc>
          <w:tcPr>
            <w:tcW w:w="505" w:type="dxa"/>
            <w:vMerge w:val="restart"/>
            <w:tcMar>
              <w:top w:w="50" w:type="dxa"/>
              <w:left w:w="100" w:type="dxa"/>
            </w:tcMar>
            <w:vAlign w:val="center"/>
          </w:tcPr>
          <w:p w14:paraId="5097A034"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63E9CDA5"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2288" w:type="dxa"/>
            <w:vMerge w:val="restart"/>
            <w:tcMar>
              <w:top w:w="50" w:type="dxa"/>
              <w:left w:w="100" w:type="dxa"/>
            </w:tcMar>
            <w:vAlign w:val="center"/>
          </w:tcPr>
          <w:p w14:paraId="1B831C38" w14:textId="051C20C4"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разделов и тем</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программы</w:t>
            </w:r>
          </w:p>
          <w:p w14:paraId="0FDE4BB1"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14:paraId="5E0A7361" w14:textId="34C7E914"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Количество</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часов</w:t>
            </w:r>
          </w:p>
        </w:tc>
        <w:tc>
          <w:tcPr>
            <w:tcW w:w="2852" w:type="dxa"/>
            <w:vMerge w:val="restart"/>
            <w:tcMar>
              <w:top w:w="50" w:type="dxa"/>
              <w:left w:w="100" w:type="dxa"/>
            </w:tcMar>
            <w:vAlign w:val="center"/>
          </w:tcPr>
          <w:p w14:paraId="51F94547" w14:textId="19E82F80"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ресурсы</w:t>
            </w:r>
          </w:p>
          <w:p w14:paraId="62E383FE"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31689315" w14:textId="77777777" w:rsidTr="009F714A">
        <w:trPr>
          <w:trHeight w:val="144"/>
          <w:tblCellSpacing w:w="20" w:type="nil"/>
        </w:trPr>
        <w:tc>
          <w:tcPr>
            <w:tcW w:w="0" w:type="auto"/>
            <w:vMerge/>
            <w:tcBorders>
              <w:top w:val="nil"/>
            </w:tcBorders>
            <w:tcMar>
              <w:top w:w="50" w:type="dxa"/>
              <w:left w:w="100" w:type="dxa"/>
            </w:tcMar>
          </w:tcPr>
          <w:p w14:paraId="649C6798" w14:textId="77777777" w:rsidR="009F714A" w:rsidRPr="0006161D" w:rsidRDefault="009F714A" w:rsidP="009F714A">
            <w:pPr>
              <w:spacing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5F3F17F8" w14:textId="77777777" w:rsidR="009F714A" w:rsidRPr="0006161D" w:rsidRDefault="009F714A" w:rsidP="009F714A">
            <w:pPr>
              <w:spacing w:line="240" w:lineRule="auto"/>
              <w:rPr>
                <w:rFonts w:ascii="Times New Roman" w:hAnsi="Times New Roman" w:cs="Times New Roman"/>
                <w:sz w:val="28"/>
                <w:szCs w:val="28"/>
              </w:rPr>
            </w:pPr>
          </w:p>
        </w:tc>
        <w:tc>
          <w:tcPr>
            <w:tcW w:w="1050" w:type="dxa"/>
            <w:tcMar>
              <w:top w:w="50" w:type="dxa"/>
              <w:left w:w="100" w:type="dxa"/>
            </w:tcMar>
            <w:vAlign w:val="center"/>
          </w:tcPr>
          <w:p w14:paraId="12877890"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7228DC44"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1785" w:type="dxa"/>
            <w:tcMar>
              <w:top w:w="50" w:type="dxa"/>
              <w:left w:w="100" w:type="dxa"/>
            </w:tcMar>
            <w:vAlign w:val="center"/>
          </w:tcPr>
          <w:p w14:paraId="24970023" w14:textId="40604AD5"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4FECF3B0"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1866" w:type="dxa"/>
            <w:tcMar>
              <w:top w:w="50" w:type="dxa"/>
              <w:left w:w="100" w:type="dxa"/>
            </w:tcMar>
            <w:vAlign w:val="center"/>
          </w:tcPr>
          <w:p w14:paraId="504D90E3" w14:textId="46FDCC71"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работы</w:t>
            </w:r>
          </w:p>
          <w:p w14:paraId="4ABC2829" w14:textId="77777777" w:rsidR="009F714A" w:rsidRPr="0006161D" w:rsidRDefault="009F714A" w:rsidP="009F714A">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14:paraId="2F5D829D"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00F1C1C8" w14:textId="77777777" w:rsidTr="009F714A">
        <w:trPr>
          <w:trHeight w:val="144"/>
          <w:tblCellSpacing w:w="20" w:type="nil"/>
        </w:trPr>
        <w:tc>
          <w:tcPr>
            <w:tcW w:w="505" w:type="dxa"/>
            <w:tcMar>
              <w:top w:w="50" w:type="dxa"/>
              <w:left w:w="100" w:type="dxa"/>
            </w:tcMar>
            <w:vAlign w:val="center"/>
          </w:tcPr>
          <w:p w14:paraId="13DF6280"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7BD2821E" w14:textId="3AE63F8D"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сведения о языке</w:t>
            </w:r>
          </w:p>
        </w:tc>
        <w:tc>
          <w:tcPr>
            <w:tcW w:w="1050" w:type="dxa"/>
            <w:tcMar>
              <w:top w:w="50" w:type="dxa"/>
              <w:left w:w="100" w:type="dxa"/>
            </w:tcMar>
            <w:vAlign w:val="center"/>
          </w:tcPr>
          <w:p w14:paraId="55D6ACE3"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85" w:type="dxa"/>
            <w:tcMar>
              <w:top w:w="50" w:type="dxa"/>
              <w:left w:w="100" w:type="dxa"/>
            </w:tcMar>
            <w:vAlign w:val="center"/>
          </w:tcPr>
          <w:p w14:paraId="27B36133"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27A4A81D"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72D2180E"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9">
              <w:r w:rsidRPr="0006161D">
                <w:rPr>
                  <w:rFonts w:ascii="Times New Roman" w:hAnsi="Times New Roman" w:cs="Times New Roman"/>
                  <w:color w:val="0000FF"/>
                  <w:sz w:val="28"/>
                  <w:szCs w:val="28"/>
                  <w:u w:val="single"/>
                </w:rPr>
                <w:t>https://m.edsoo.ru/7f410de8</w:t>
              </w:r>
            </w:hyperlink>
          </w:p>
        </w:tc>
      </w:tr>
      <w:tr w:rsidR="009F714A" w:rsidRPr="0006161D" w14:paraId="50D012D9" w14:textId="77777777" w:rsidTr="009F714A">
        <w:trPr>
          <w:trHeight w:val="144"/>
          <w:tblCellSpacing w:w="20" w:type="nil"/>
        </w:trPr>
        <w:tc>
          <w:tcPr>
            <w:tcW w:w="505" w:type="dxa"/>
            <w:tcMar>
              <w:top w:w="50" w:type="dxa"/>
              <w:left w:w="100" w:type="dxa"/>
            </w:tcMar>
            <w:vAlign w:val="center"/>
          </w:tcPr>
          <w:p w14:paraId="55A3D05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087BE29D"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Фонетика и графика</w:t>
            </w:r>
          </w:p>
        </w:tc>
        <w:tc>
          <w:tcPr>
            <w:tcW w:w="1050" w:type="dxa"/>
            <w:tcMar>
              <w:top w:w="50" w:type="dxa"/>
              <w:left w:w="100" w:type="dxa"/>
            </w:tcMar>
            <w:vAlign w:val="center"/>
          </w:tcPr>
          <w:p w14:paraId="13B1538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85" w:type="dxa"/>
            <w:tcMar>
              <w:top w:w="50" w:type="dxa"/>
              <w:left w:w="100" w:type="dxa"/>
            </w:tcMar>
            <w:vAlign w:val="center"/>
          </w:tcPr>
          <w:p w14:paraId="14DE98F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3A9E3E2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63C32785"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0">
              <w:r w:rsidRPr="0006161D">
                <w:rPr>
                  <w:rFonts w:ascii="Times New Roman" w:hAnsi="Times New Roman" w:cs="Times New Roman"/>
                  <w:color w:val="0000FF"/>
                  <w:sz w:val="28"/>
                  <w:szCs w:val="28"/>
                  <w:u w:val="single"/>
                </w:rPr>
                <w:t>https://m.edsoo.ru/7f410de8</w:t>
              </w:r>
            </w:hyperlink>
          </w:p>
        </w:tc>
      </w:tr>
      <w:tr w:rsidR="009F714A" w:rsidRPr="0006161D" w14:paraId="29F2121B" w14:textId="77777777" w:rsidTr="009F714A">
        <w:trPr>
          <w:trHeight w:val="144"/>
          <w:tblCellSpacing w:w="20" w:type="nil"/>
        </w:trPr>
        <w:tc>
          <w:tcPr>
            <w:tcW w:w="505" w:type="dxa"/>
            <w:tcMar>
              <w:top w:w="50" w:type="dxa"/>
              <w:left w:w="100" w:type="dxa"/>
            </w:tcMar>
            <w:vAlign w:val="center"/>
          </w:tcPr>
          <w:p w14:paraId="5970007F"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lastRenderedPageBreak/>
              <w:t>3</w:t>
            </w:r>
          </w:p>
        </w:tc>
        <w:tc>
          <w:tcPr>
            <w:tcW w:w="2288" w:type="dxa"/>
            <w:tcMar>
              <w:top w:w="50" w:type="dxa"/>
              <w:left w:w="100" w:type="dxa"/>
            </w:tcMar>
            <w:vAlign w:val="center"/>
          </w:tcPr>
          <w:p w14:paraId="38CFF708"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Лексика</w:t>
            </w:r>
          </w:p>
        </w:tc>
        <w:tc>
          <w:tcPr>
            <w:tcW w:w="1050" w:type="dxa"/>
            <w:tcMar>
              <w:top w:w="50" w:type="dxa"/>
              <w:left w:w="100" w:type="dxa"/>
            </w:tcMar>
            <w:vAlign w:val="center"/>
          </w:tcPr>
          <w:p w14:paraId="1D44C127"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85" w:type="dxa"/>
            <w:tcMar>
              <w:top w:w="50" w:type="dxa"/>
              <w:left w:w="100" w:type="dxa"/>
            </w:tcMar>
            <w:vAlign w:val="center"/>
          </w:tcPr>
          <w:p w14:paraId="71B2C77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7299FE7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8C3C891"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1">
              <w:r w:rsidRPr="0006161D">
                <w:rPr>
                  <w:rFonts w:ascii="Times New Roman" w:hAnsi="Times New Roman" w:cs="Times New Roman"/>
                  <w:color w:val="0000FF"/>
                  <w:sz w:val="28"/>
                  <w:szCs w:val="28"/>
                  <w:u w:val="single"/>
                </w:rPr>
                <w:t>https://m.edsoo.ru/7f410de8</w:t>
              </w:r>
            </w:hyperlink>
          </w:p>
        </w:tc>
      </w:tr>
      <w:tr w:rsidR="009F714A" w:rsidRPr="0006161D" w14:paraId="7CD38DC1" w14:textId="77777777" w:rsidTr="009F714A">
        <w:trPr>
          <w:trHeight w:val="144"/>
          <w:tblCellSpacing w:w="20" w:type="nil"/>
        </w:trPr>
        <w:tc>
          <w:tcPr>
            <w:tcW w:w="505" w:type="dxa"/>
            <w:tcMar>
              <w:top w:w="50" w:type="dxa"/>
              <w:left w:w="100" w:type="dxa"/>
            </w:tcMar>
            <w:vAlign w:val="center"/>
          </w:tcPr>
          <w:p w14:paraId="46AD6ED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06816667" w14:textId="038C974B"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Состав</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слова</w:t>
            </w:r>
          </w:p>
        </w:tc>
        <w:tc>
          <w:tcPr>
            <w:tcW w:w="1050" w:type="dxa"/>
            <w:tcMar>
              <w:top w:w="50" w:type="dxa"/>
              <w:left w:w="100" w:type="dxa"/>
            </w:tcMar>
            <w:vAlign w:val="center"/>
          </w:tcPr>
          <w:p w14:paraId="2D42376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85" w:type="dxa"/>
            <w:tcMar>
              <w:top w:w="50" w:type="dxa"/>
              <w:left w:w="100" w:type="dxa"/>
            </w:tcMar>
            <w:vAlign w:val="center"/>
          </w:tcPr>
          <w:p w14:paraId="6054A79C"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2AAEFE2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65959B7"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2">
              <w:r w:rsidRPr="0006161D">
                <w:rPr>
                  <w:rFonts w:ascii="Times New Roman" w:hAnsi="Times New Roman" w:cs="Times New Roman"/>
                  <w:color w:val="0000FF"/>
                  <w:sz w:val="28"/>
                  <w:szCs w:val="28"/>
                  <w:u w:val="single"/>
                </w:rPr>
                <w:t>https://m.edsoo.ru/7f410de8</w:t>
              </w:r>
            </w:hyperlink>
          </w:p>
        </w:tc>
      </w:tr>
      <w:tr w:rsidR="009F714A" w:rsidRPr="0006161D" w14:paraId="658B38F5" w14:textId="77777777" w:rsidTr="009F714A">
        <w:trPr>
          <w:trHeight w:val="144"/>
          <w:tblCellSpacing w:w="20" w:type="nil"/>
        </w:trPr>
        <w:tc>
          <w:tcPr>
            <w:tcW w:w="505" w:type="dxa"/>
            <w:tcMar>
              <w:top w:w="50" w:type="dxa"/>
              <w:left w:w="100" w:type="dxa"/>
            </w:tcMar>
            <w:vAlign w:val="center"/>
          </w:tcPr>
          <w:p w14:paraId="5AF221DE"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160A2C20"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Морфология</w:t>
            </w:r>
          </w:p>
        </w:tc>
        <w:tc>
          <w:tcPr>
            <w:tcW w:w="1050" w:type="dxa"/>
            <w:tcMar>
              <w:top w:w="50" w:type="dxa"/>
              <w:left w:w="100" w:type="dxa"/>
            </w:tcMar>
            <w:vAlign w:val="center"/>
          </w:tcPr>
          <w:p w14:paraId="1F4B7F60"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43 </w:t>
            </w:r>
          </w:p>
        </w:tc>
        <w:tc>
          <w:tcPr>
            <w:tcW w:w="1785" w:type="dxa"/>
            <w:tcMar>
              <w:top w:w="50" w:type="dxa"/>
              <w:left w:w="100" w:type="dxa"/>
            </w:tcMar>
            <w:vAlign w:val="center"/>
          </w:tcPr>
          <w:p w14:paraId="2E623EBF"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0A0DFA0F"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553ECEAA"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3">
              <w:r w:rsidRPr="0006161D">
                <w:rPr>
                  <w:rFonts w:ascii="Times New Roman" w:hAnsi="Times New Roman" w:cs="Times New Roman"/>
                  <w:color w:val="0000FF"/>
                  <w:sz w:val="28"/>
                  <w:szCs w:val="28"/>
                  <w:u w:val="single"/>
                </w:rPr>
                <w:t>https://m.edsoo.ru/7f410de8</w:t>
              </w:r>
            </w:hyperlink>
          </w:p>
        </w:tc>
      </w:tr>
      <w:tr w:rsidR="009F714A" w:rsidRPr="0006161D" w14:paraId="093E4732" w14:textId="77777777" w:rsidTr="009F714A">
        <w:trPr>
          <w:trHeight w:val="144"/>
          <w:tblCellSpacing w:w="20" w:type="nil"/>
        </w:trPr>
        <w:tc>
          <w:tcPr>
            <w:tcW w:w="505" w:type="dxa"/>
            <w:tcMar>
              <w:top w:w="50" w:type="dxa"/>
              <w:left w:w="100" w:type="dxa"/>
            </w:tcMar>
            <w:vAlign w:val="center"/>
          </w:tcPr>
          <w:p w14:paraId="2914E9BE"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2288" w:type="dxa"/>
            <w:tcMar>
              <w:top w:w="50" w:type="dxa"/>
              <w:left w:w="100" w:type="dxa"/>
            </w:tcMar>
            <w:vAlign w:val="center"/>
          </w:tcPr>
          <w:p w14:paraId="2257F697"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Синтаксис</w:t>
            </w:r>
          </w:p>
        </w:tc>
        <w:tc>
          <w:tcPr>
            <w:tcW w:w="1050" w:type="dxa"/>
            <w:tcMar>
              <w:top w:w="50" w:type="dxa"/>
              <w:left w:w="100" w:type="dxa"/>
            </w:tcMar>
            <w:vAlign w:val="center"/>
          </w:tcPr>
          <w:p w14:paraId="239BCD28"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13 </w:t>
            </w:r>
          </w:p>
        </w:tc>
        <w:tc>
          <w:tcPr>
            <w:tcW w:w="1785" w:type="dxa"/>
            <w:tcMar>
              <w:top w:w="50" w:type="dxa"/>
              <w:left w:w="100" w:type="dxa"/>
            </w:tcMar>
            <w:vAlign w:val="center"/>
          </w:tcPr>
          <w:p w14:paraId="2B1A4A41"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2A9F6779"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405147DA"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4">
              <w:r w:rsidRPr="0006161D">
                <w:rPr>
                  <w:rFonts w:ascii="Times New Roman" w:hAnsi="Times New Roman" w:cs="Times New Roman"/>
                  <w:color w:val="0000FF"/>
                  <w:sz w:val="28"/>
                  <w:szCs w:val="28"/>
                  <w:u w:val="single"/>
                </w:rPr>
                <w:t>https://m.edsoo.ru/7f410de8</w:t>
              </w:r>
            </w:hyperlink>
          </w:p>
        </w:tc>
      </w:tr>
      <w:tr w:rsidR="009F714A" w:rsidRPr="0006161D" w14:paraId="3305D04B" w14:textId="77777777" w:rsidTr="009F714A">
        <w:trPr>
          <w:trHeight w:val="144"/>
          <w:tblCellSpacing w:w="20" w:type="nil"/>
        </w:trPr>
        <w:tc>
          <w:tcPr>
            <w:tcW w:w="505" w:type="dxa"/>
            <w:tcMar>
              <w:top w:w="50" w:type="dxa"/>
              <w:left w:w="100" w:type="dxa"/>
            </w:tcMar>
            <w:vAlign w:val="center"/>
          </w:tcPr>
          <w:p w14:paraId="353E0A3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2288" w:type="dxa"/>
            <w:tcMar>
              <w:top w:w="50" w:type="dxa"/>
              <w:left w:w="100" w:type="dxa"/>
            </w:tcMar>
            <w:vAlign w:val="center"/>
          </w:tcPr>
          <w:p w14:paraId="281A39D8"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Орфография и пунктуация</w:t>
            </w:r>
          </w:p>
        </w:tc>
        <w:tc>
          <w:tcPr>
            <w:tcW w:w="1050" w:type="dxa"/>
            <w:tcMar>
              <w:top w:w="50" w:type="dxa"/>
              <w:left w:w="100" w:type="dxa"/>
            </w:tcMar>
            <w:vAlign w:val="center"/>
          </w:tcPr>
          <w:p w14:paraId="1129DBD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50 </w:t>
            </w:r>
          </w:p>
        </w:tc>
        <w:tc>
          <w:tcPr>
            <w:tcW w:w="1785" w:type="dxa"/>
            <w:tcMar>
              <w:top w:w="50" w:type="dxa"/>
              <w:left w:w="100" w:type="dxa"/>
            </w:tcMar>
            <w:vAlign w:val="center"/>
          </w:tcPr>
          <w:p w14:paraId="0DE3FF8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7ECDD26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390C96E6"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5">
              <w:r w:rsidRPr="0006161D">
                <w:rPr>
                  <w:rFonts w:ascii="Times New Roman" w:hAnsi="Times New Roman" w:cs="Times New Roman"/>
                  <w:color w:val="0000FF"/>
                  <w:sz w:val="28"/>
                  <w:szCs w:val="28"/>
                  <w:u w:val="single"/>
                </w:rPr>
                <w:t>https://m.edsoo.ru/7f410de8</w:t>
              </w:r>
            </w:hyperlink>
          </w:p>
        </w:tc>
      </w:tr>
      <w:tr w:rsidR="009F714A" w:rsidRPr="0006161D" w14:paraId="72E88DED" w14:textId="77777777" w:rsidTr="009F714A">
        <w:trPr>
          <w:trHeight w:val="144"/>
          <w:tblCellSpacing w:w="20" w:type="nil"/>
        </w:trPr>
        <w:tc>
          <w:tcPr>
            <w:tcW w:w="505" w:type="dxa"/>
            <w:tcMar>
              <w:top w:w="50" w:type="dxa"/>
              <w:left w:w="100" w:type="dxa"/>
            </w:tcMar>
            <w:vAlign w:val="center"/>
          </w:tcPr>
          <w:p w14:paraId="0114A5D1"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2288" w:type="dxa"/>
            <w:tcMar>
              <w:top w:w="50" w:type="dxa"/>
              <w:left w:w="100" w:type="dxa"/>
            </w:tcMar>
            <w:vAlign w:val="center"/>
          </w:tcPr>
          <w:p w14:paraId="1029EADE" w14:textId="0CAA3C3F"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Развитие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речи</w:t>
            </w:r>
          </w:p>
        </w:tc>
        <w:tc>
          <w:tcPr>
            <w:tcW w:w="1050" w:type="dxa"/>
            <w:tcMar>
              <w:top w:w="50" w:type="dxa"/>
              <w:left w:w="100" w:type="dxa"/>
            </w:tcMar>
            <w:vAlign w:val="center"/>
          </w:tcPr>
          <w:p w14:paraId="3323F302"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30 </w:t>
            </w:r>
          </w:p>
        </w:tc>
        <w:tc>
          <w:tcPr>
            <w:tcW w:w="1785" w:type="dxa"/>
            <w:tcMar>
              <w:top w:w="50" w:type="dxa"/>
              <w:left w:w="100" w:type="dxa"/>
            </w:tcMar>
            <w:vAlign w:val="center"/>
          </w:tcPr>
          <w:p w14:paraId="052E671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60358088"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7F90D92D"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6">
              <w:r w:rsidRPr="0006161D">
                <w:rPr>
                  <w:rFonts w:ascii="Times New Roman" w:hAnsi="Times New Roman" w:cs="Times New Roman"/>
                  <w:color w:val="0000FF"/>
                  <w:sz w:val="28"/>
                  <w:szCs w:val="28"/>
                  <w:u w:val="single"/>
                </w:rPr>
                <w:t>https://m.edsoo.ru/7f410de8</w:t>
              </w:r>
            </w:hyperlink>
          </w:p>
        </w:tc>
      </w:tr>
      <w:tr w:rsidR="009F714A" w:rsidRPr="0006161D" w14:paraId="58398CCC" w14:textId="77777777" w:rsidTr="009F714A">
        <w:trPr>
          <w:trHeight w:val="144"/>
          <w:tblCellSpacing w:w="20" w:type="nil"/>
        </w:trPr>
        <w:tc>
          <w:tcPr>
            <w:tcW w:w="0" w:type="auto"/>
            <w:gridSpan w:val="2"/>
            <w:tcMar>
              <w:top w:w="50" w:type="dxa"/>
              <w:left w:w="100" w:type="dxa"/>
            </w:tcMar>
            <w:vAlign w:val="center"/>
          </w:tcPr>
          <w:p w14:paraId="5E99C398" w14:textId="01EF7D88"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Резервное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время</w:t>
            </w:r>
          </w:p>
        </w:tc>
        <w:tc>
          <w:tcPr>
            <w:tcW w:w="1651" w:type="dxa"/>
            <w:tcMar>
              <w:top w:w="50" w:type="dxa"/>
              <w:left w:w="100" w:type="dxa"/>
            </w:tcMar>
            <w:vAlign w:val="center"/>
          </w:tcPr>
          <w:p w14:paraId="4BF179DB"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17 </w:t>
            </w:r>
          </w:p>
        </w:tc>
        <w:tc>
          <w:tcPr>
            <w:tcW w:w="1785" w:type="dxa"/>
            <w:tcMar>
              <w:top w:w="50" w:type="dxa"/>
              <w:left w:w="100" w:type="dxa"/>
            </w:tcMar>
            <w:vAlign w:val="center"/>
          </w:tcPr>
          <w:p w14:paraId="09DCA605"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866" w:type="dxa"/>
            <w:tcMar>
              <w:top w:w="50" w:type="dxa"/>
              <w:left w:w="100" w:type="dxa"/>
            </w:tcMar>
            <w:vAlign w:val="center"/>
          </w:tcPr>
          <w:p w14:paraId="70D9D10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6F34D0C2"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2EC2610B" w14:textId="77777777" w:rsidTr="009F714A">
        <w:trPr>
          <w:trHeight w:val="144"/>
          <w:tblCellSpacing w:w="20" w:type="nil"/>
        </w:trPr>
        <w:tc>
          <w:tcPr>
            <w:tcW w:w="0" w:type="auto"/>
            <w:gridSpan w:val="2"/>
            <w:tcMar>
              <w:top w:w="50" w:type="dxa"/>
              <w:left w:w="100" w:type="dxa"/>
            </w:tcMar>
            <w:vAlign w:val="center"/>
          </w:tcPr>
          <w:p w14:paraId="32DB64B9"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25B3D54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170 </w:t>
            </w:r>
          </w:p>
        </w:tc>
        <w:tc>
          <w:tcPr>
            <w:tcW w:w="1785" w:type="dxa"/>
            <w:tcMar>
              <w:top w:w="50" w:type="dxa"/>
              <w:left w:w="100" w:type="dxa"/>
            </w:tcMar>
            <w:vAlign w:val="center"/>
          </w:tcPr>
          <w:p w14:paraId="7F0A47A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866" w:type="dxa"/>
            <w:tcMar>
              <w:top w:w="50" w:type="dxa"/>
              <w:left w:w="100" w:type="dxa"/>
            </w:tcMar>
            <w:vAlign w:val="center"/>
          </w:tcPr>
          <w:p w14:paraId="486CC935"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106FDEC8" w14:textId="77777777" w:rsidR="009F714A" w:rsidRPr="0006161D" w:rsidRDefault="009F714A" w:rsidP="009F714A">
            <w:pPr>
              <w:spacing w:line="240" w:lineRule="auto"/>
              <w:rPr>
                <w:rFonts w:ascii="Times New Roman" w:hAnsi="Times New Roman" w:cs="Times New Roman"/>
                <w:sz w:val="28"/>
                <w:szCs w:val="28"/>
              </w:rPr>
            </w:pPr>
          </w:p>
        </w:tc>
      </w:tr>
    </w:tbl>
    <w:p w14:paraId="7211BA49" w14:textId="77777777" w:rsidR="009F714A" w:rsidRPr="0006161D" w:rsidRDefault="009F714A" w:rsidP="009F714A">
      <w:pPr>
        <w:spacing w:line="240" w:lineRule="auto"/>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p>
    <w:p w14:paraId="2D2473D0" w14:textId="77777777" w:rsidR="009F714A" w:rsidRPr="0006161D" w:rsidRDefault="009F714A" w:rsidP="009F714A">
      <w:pPr>
        <w:spacing w:after="0" w:line="240" w:lineRule="auto"/>
        <w:ind w:left="120"/>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3"/>
        <w:gridCol w:w="1497"/>
        <w:gridCol w:w="692"/>
        <w:gridCol w:w="2051"/>
        <w:gridCol w:w="2106"/>
        <w:gridCol w:w="2526"/>
      </w:tblGrid>
      <w:tr w:rsidR="009F714A" w:rsidRPr="0006161D" w14:paraId="09677102" w14:textId="77777777" w:rsidTr="009F714A">
        <w:trPr>
          <w:trHeight w:val="144"/>
          <w:tblCellSpacing w:w="20" w:type="nil"/>
        </w:trPr>
        <w:tc>
          <w:tcPr>
            <w:tcW w:w="505" w:type="dxa"/>
            <w:vMerge w:val="restart"/>
            <w:tcMar>
              <w:top w:w="50" w:type="dxa"/>
              <w:left w:w="100" w:type="dxa"/>
            </w:tcMar>
            <w:vAlign w:val="center"/>
          </w:tcPr>
          <w:p w14:paraId="6A7BBE9D" w14:textId="77777777"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284C74E3" w14:textId="77777777" w:rsidR="009F714A" w:rsidRPr="0006161D" w:rsidRDefault="009F714A" w:rsidP="000A2771">
            <w:pPr>
              <w:spacing w:after="0" w:line="240" w:lineRule="auto"/>
              <w:rPr>
                <w:rFonts w:ascii="Times New Roman" w:hAnsi="Times New Roman" w:cs="Times New Roman"/>
                <w:sz w:val="28"/>
                <w:szCs w:val="28"/>
              </w:rPr>
            </w:pPr>
          </w:p>
        </w:tc>
        <w:tc>
          <w:tcPr>
            <w:tcW w:w="2288" w:type="dxa"/>
            <w:vMerge w:val="restart"/>
            <w:tcMar>
              <w:top w:w="50" w:type="dxa"/>
              <w:left w:w="100" w:type="dxa"/>
            </w:tcMar>
            <w:vAlign w:val="center"/>
          </w:tcPr>
          <w:p w14:paraId="182CF8DE" w14:textId="1FBC9BEE"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разделов и тем</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программы</w:t>
            </w:r>
          </w:p>
          <w:p w14:paraId="10540C4E" w14:textId="77777777" w:rsidR="009F714A" w:rsidRPr="0006161D" w:rsidRDefault="009F714A" w:rsidP="000A2771">
            <w:pPr>
              <w:spacing w:after="0" w:line="240" w:lineRule="auto"/>
              <w:rPr>
                <w:rFonts w:ascii="Times New Roman" w:hAnsi="Times New Roman" w:cs="Times New Roman"/>
                <w:sz w:val="28"/>
                <w:szCs w:val="28"/>
              </w:rPr>
            </w:pPr>
          </w:p>
        </w:tc>
        <w:tc>
          <w:tcPr>
            <w:tcW w:w="0" w:type="auto"/>
            <w:gridSpan w:val="3"/>
            <w:tcMar>
              <w:top w:w="50" w:type="dxa"/>
              <w:left w:w="100" w:type="dxa"/>
            </w:tcMar>
            <w:vAlign w:val="center"/>
          </w:tcPr>
          <w:p w14:paraId="0368D3E5" w14:textId="2B9AF05F"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Количество</w:t>
            </w:r>
            <w:r w:rsidR="000A2771">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часов</w:t>
            </w:r>
          </w:p>
        </w:tc>
        <w:tc>
          <w:tcPr>
            <w:tcW w:w="2852" w:type="dxa"/>
            <w:vMerge w:val="restart"/>
            <w:tcMar>
              <w:top w:w="50" w:type="dxa"/>
              <w:left w:w="100" w:type="dxa"/>
            </w:tcMar>
            <w:vAlign w:val="center"/>
          </w:tcPr>
          <w:p w14:paraId="6795BD93"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образовательныересурсы</w:t>
            </w:r>
          </w:p>
          <w:p w14:paraId="769691E2"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11E1029D" w14:textId="77777777" w:rsidTr="009F714A">
        <w:trPr>
          <w:trHeight w:val="144"/>
          <w:tblCellSpacing w:w="20" w:type="nil"/>
        </w:trPr>
        <w:tc>
          <w:tcPr>
            <w:tcW w:w="0" w:type="auto"/>
            <w:vMerge/>
            <w:tcBorders>
              <w:top w:val="nil"/>
            </w:tcBorders>
            <w:tcMar>
              <w:top w:w="50" w:type="dxa"/>
              <w:left w:w="100" w:type="dxa"/>
            </w:tcMar>
          </w:tcPr>
          <w:p w14:paraId="60670E66" w14:textId="77777777" w:rsidR="009F714A" w:rsidRPr="0006161D" w:rsidRDefault="009F714A" w:rsidP="000A2771">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6CA0537E" w14:textId="77777777" w:rsidR="009F714A" w:rsidRPr="0006161D" w:rsidRDefault="009F714A" w:rsidP="000A2771">
            <w:pPr>
              <w:spacing w:after="0" w:line="240" w:lineRule="auto"/>
              <w:rPr>
                <w:rFonts w:ascii="Times New Roman" w:hAnsi="Times New Roman" w:cs="Times New Roman"/>
                <w:sz w:val="28"/>
                <w:szCs w:val="28"/>
              </w:rPr>
            </w:pPr>
          </w:p>
        </w:tc>
        <w:tc>
          <w:tcPr>
            <w:tcW w:w="1050" w:type="dxa"/>
            <w:tcMar>
              <w:top w:w="50" w:type="dxa"/>
              <w:left w:w="100" w:type="dxa"/>
            </w:tcMar>
            <w:vAlign w:val="center"/>
          </w:tcPr>
          <w:p w14:paraId="5DAFECF3" w14:textId="77777777"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412220EF" w14:textId="77777777" w:rsidR="009F714A" w:rsidRPr="0006161D" w:rsidRDefault="009F714A" w:rsidP="000A2771">
            <w:pPr>
              <w:spacing w:after="0" w:line="240" w:lineRule="auto"/>
              <w:rPr>
                <w:rFonts w:ascii="Times New Roman" w:hAnsi="Times New Roman" w:cs="Times New Roman"/>
                <w:sz w:val="28"/>
                <w:szCs w:val="28"/>
              </w:rPr>
            </w:pPr>
          </w:p>
        </w:tc>
        <w:tc>
          <w:tcPr>
            <w:tcW w:w="1785" w:type="dxa"/>
            <w:tcMar>
              <w:top w:w="50" w:type="dxa"/>
              <w:left w:w="100" w:type="dxa"/>
            </w:tcMar>
            <w:vAlign w:val="center"/>
          </w:tcPr>
          <w:p w14:paraId="555657ED" w14:textId="77777777"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Контрольныеработы</w:t>
            </w:r>
          </w:p>
          <w:p w14:paraId="6C77F689" w14:textId="77777777" w:rsidR="009F714A" w:rsidRPr="0006161D" w:rsidRDefault="009F714A" w:rsidP="000A2771">
            <w:pPr>
              <w:spacing w:after="0" w:line="240" w:lineRule="auto"/>
              <w:rPr>
                <w:rFonts w:ascii="Times New Roman" w:hAnsi="Times New Roman" w:cs="Times New Roman"/>
                <w:sz w:val="28"/>
                <w:szCs w:val="28"/>
              </w:rPr>
            </w:pPr>
          </w:p>
        </w:tc>
        <w:tc>
          <w:tcPr>
            <w:tcW w:w="1866" w:type="dxa"/>
            <w:tcMar>
              <w:top w:w="50" w:type="dxa"/>
              <w:left w:w="100" w:type="dxa"/>
            </w:tcMar>
            <w:vAlign w:val="center"/>
          </w:tcPr>
          <w:p w14:paraId="5139E4FF" w14:textId="77777777" w:rsidR="009F714A" w:rsidRPr="0006161D" w:rsidRDefault="009F714A" w:rsidP="000A277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Практическиеработы</w:t>
            </w:r>
          </w:p>
          <w:p w14:paraId="3512F4F6" w14:textId="77777777" w:rsidR="009F714A" w:rsidRPr="0006161D" w:rsidRDefault="009F714A" w:rsidP="000A2771">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14:paraId="334C518B" w14:textId="77777777" w:rsidR="009F714A" w:rsidRPr="0006161D" w:rsidRDefault="009F714A" w:rsidP="009F714A">
            <w:pPr>
              <w:spacing w:line="240" w:lineRule="auto"/>
              <w:rPr>
                <w:rFonts w:ascii="Times New Roman" w:hAnsi="Times New Roman" w:cs="Times New Roman"/>
                <w:sz w:val="28"/>
                <w:szCs w:val="28"/>
              </w:rPr>
            </w:pPr>
          </w:p>
        </w:tc>
      </w:tr>
      <w:tr w:rsidR="009F714A" w:rsidRPr="0006161D" w14:paraId="70DE33C4" w14:textId="77777777" w:rsidTr="009F714A">
        <w:trPr>
          <w:trHeight w:val="144"/>
          <w:tblCellSpacing w:w="20" w:type="nil"/>
        </w:trPr>
        <w:tc>
          <w:tcPr>
            <w:tcW w:w="505" w:type="dxa"/>
            <w:tcMar>
              <w:top w:w="50" w:type="dxa"/>
              <w:left w:w="100" w:type="dxa"/>
            </w:tcMar>
            <w:vAlign w:val="center"/>
          </w:tcPr>
          <w:p w14:paraId="002DEE99"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7D27017A" w14:textId="666088C4"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сведения о языке</w:t>
            </w:r>
          </w:p>
        </w:tc>
        <w:tc>
          <w:tcPr>
            <w:tcW w:w="1050" w:type="dxa"/>
            <w:tcMar>
              <w:top w:w="50" w:type="dxa"/>
              <w:left w:w="100" w:type="dxa"/>
            </w:tcMar>
            <w:vAlign w:val="center"/>
          </w:tcPr>
          <w:p w14:paraId="5C70915E"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85" w:type="dxa"/>
            <w:tcMar>
              <w:top w:w="50" w:type="dxa"/>
              <w:left w:w="100" w:type="dxa"/>
            </w:tcMar>
            <w:vAlign w:val="center"/>
          </w:tcPr>
          <w:p w14:paraId="6585A88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539F13A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8C24BAF"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7">
              <w:r w:rsidRPr="0006161D">
                <w:rPr>
                  <w:rFonts w:ascii="Times New Roman" w:hAnsi="Times New Roman" w:cs="Times New Roman"/>
                  <w:color w:val="0000FF"/>
                  <w:sz w:val="28"/>
                  <w:szCs w:val="28"/>
                  <w:u w:val="single"/>
                </w:rPr>
                <w:t>https://m.edsoo.ru/7f411da6</w:t>
              </w:r>
            </w:hyperlink>
          </w:p>
        </w:tc>
      </w:tr>
      <w:tr w:rsidR="009F714A" w:rsidRPr="0006161D" w14:paraId="42F6BA76" w14:textId="77777777" w:rsidTr="009F714A">
        <w:trPr>
          <w:trHeight w:val="144"/>
          <w:tblCellSpacing w:w="20" w:type="nil"/>
        </w:trPr>
        <w:tc>
          <w:tcPr>
            <w:tcW w:w="505" w:type="dxa"/>
            <w:tcMar>
              <w:top w:w="50" w:type="dxa"/>
              <w:left w:w="100" w:type="dxa"/>
            </w:tcMar>
            <w:vAlign w:val="center"/>
          </w:tcPr>
          <w:p w14:paraId="1774D31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77D256E4"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Фонетика и графика</w:t>
            </w:r>
          </w:p>
        </w:tc>
        <w:tc>
          <w:tcPr>
            <w:tcW w:w="1050" w:type="dxa"/>
            <w:tcMar>
              <w:top w:w="50" w:type="dxa"/>
              <w:left w:w="100" w:type="dxa"/>
            </w:tcMar>
            <w:vAlign w:val="center"/>
          </w:tcPr>
          <w:p w14:paraId="5B5C649C"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85" w:type="dxa"/>
            <w:tcMar>
              <w:top w:w="50" w:type="dxa"/>
              <w:left w:w="100" w:type="dxa"/>
            </w:tcMar>
            <w:vAlign w:val="center"/>
          </w:tcPr>
          <w:p w14:paraId="028C9136"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65AB849B"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000B0CCD"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8">
              <w:r w:rsidRPr="0006161D">
                <w:rPr>
                  <w:rFonts w:ascii="Times New Roman" w:hAnsi="Times New Roman" w:cs="Times New Roman"/>
                  <w:color w:val="0000FF"/>
                  <w:sz w:val="28"/>
                  <w:szCs w:val="28"/>
                  <w:u w:val="single"/>
                </w:rPr>
                <w:t>https://m.edsoo.ru/7f411da6</w:t>
              </w:r>
            </w:hyperlink>
          </w:p>
        </w:tc>
      </w:tr>
      <w:tr w:rsidR="009F714A" w:rsidRPr="0006161D" w14:paraId="1CA92C90" w14:textId="77777777" w:rsidTr="009F714A">
        <w:trPr>
          <w:trHeight w:val="144"/>
          <w:tblCellSpacing w:w="20" w:type="nil"/>
        </w:trPr>
        <w:tc>
          <w:tcPr>
            <w:tcW w:w="505" w:type="dxa"/>
            <w:tcMar>
              <w:top w:w="50" w:type="dxa"/>
              <w:left w:w="100" w:type="dxa"/>
            </w:tcMar>
            <w:vAlign w:val="center"/>
          </w:tcPr>
          <w:p w14:paraId="0E5C1E3C"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7F008AFB"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Лексика</w:t>
            </w:r>
          </w:p>
        </w:tc>
        <w:tc>
          <w:tcPr>
            <w:tcW w:w="1050" w:type="dxa"/>
            <w:tcMar>
              <w:top w:w="50" w:type="dxa"/>
              <w:left w:w="100" w:type="dxa"/>
            </w:tcMar>
            <w:vAlign w:val="center"/>
          </w:tcPr>
          <w:p w14:paraId="52E0BF4F"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85" w:type="dxa"/>
            <w:tcMar>
              <w:top w:w="50" w:type="dxa"/>
              <w:left w:w="100" w:type="dxa"/>
            </w:tcMar>
            <w:vAlign w:val="center"/>
          </w:tcPr>
          <w:p w14:paraId="13182AEB"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21333E75"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45EFD41D"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29">
              <w:r w:rsidRPr="0006161D">
                <w:rPr>
                  <w:rFonts w:ascii="Times New Roman" w:hAnsi="Times New Roman" w:cs="Times New Roman"/>
                  <w:color w:val="0000FF"/>
                  <w:sz w:val="28"/>
                  <w:szCs w:val="28"/>
                  <w:u w:val="single"/>
                </w:rPr>
                <w:t>https://m.edsoo.ru/7f411da6</w:t>
              </w:r>
            </w:hyperlink>
          </w:p>
        </w:tc>
      </w:tr>
      <w:tr w:rsidR="009F714A" w:rsidRPr="0006161D" w14:paraId="1293C682" w14:textId="77777777" w:rsidTr="009F714A">
        <w:trPr>
          <w:trHeight w:val="144"/>
          <w:tblCellSpacing w:w="20" w:type="nil"/>
        </w:trPr>
        <w:tc>
          <w:tcPr>
            <w:tcW w:w="505" w:type="dxa"/>
            <w:tcMar>
              <w:top w:w="50" w:type="dxa"/>
              <w:left w:w="100" w:type="dxa"/>
            </w:tcMar>
            <w:vAlign w:val="center"/>
          </w:tcPr>
          <w:p w14:paraId="211F437E"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476CEE92" w14:textId="2CB22AC8"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Состав</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слова</w:t>
            </w:r>
          </w:p>
        </w:tc>
        <w:tc>
          <w:tcPr>
            <w:tcW w:w="1050" w:type="dxa"/>
            <w:tcMar>
              <w:top w:w="50" w:type="dxa"/>
              <w:left w:w="100" w:type="dxa"/>
            </w:tcMar>
            <w:vAlign w:val="center"/>
          </w:tcPr>
          <w:p w14:paraId="390940EA"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85" w:type="dxa"/>
            <w:tcMar>
              <w:top w:w="50" w:type="dxa"/>
              <w:left w:w="100" w:type="dxa"/>
            </w:tcMar>
            <w:vAlign w:val="center"/>
          </w:tcPr>
          <w:p w14:paraId="330C1DBC"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72DD8F2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38C90363"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0">
              <w:r w:rsidRPr="0006161D">
                <w:rPr>
                  <w:rFonts w:ascii="Times New Roman" w:hAnsi="Times New Roman" w:cs="Times New Roman"/>
                  <w:color w:val="0000FF"/>
                  <w:sz w:val="28"/>
                  <w:szCs w:val="28"/>
                  <w:u w:val="single"/>
                </w:rPr>
                <w:t>https://m.edsoo.ru/7f411da6</w:t>
              </w:r>
            </w:hyperlink>
          </w:p>
        </w:tc>
      </w:tr>
      <w:tr w:rsidR="009F714A" w:rsidRPr="0006161D" w14:paraId="332A5A9D" w14:textId="77777777" w:rsidTr="009F714A">
        <w:trPr>
          <w:trHeight w:val="144"/>
          <w:tblCellSpacing w:w="20" w:type="nil"/>
        </w:trPr>
        <w:tc>
          <w:tcPr>
            <w:tcW w:w="505" w:type="dxa"/>
            <w:tcMar>
              <w:top w:w="50" w:type="dxa"/>
              <w:left w:w="100" w:type="dxa"/>
            </w:tcMar>
            <w:vAlign w:val="center"/>
          </w:tcPr>
          <w:p w14:paraId="4A331F06"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263A130E"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Морфология</w:t>
            </w:r>
          </w:p>
        </w:tc>
        <w:tc>
          <w:tcPr>
            <w:tcW w:w="1050" w:type="dxa"/>
            <w:tcMar>
              <w:top w:w="50" w:type="dxa"/>
              <w:left w:w="100" w:type="dxa"/>
            </w:tcMar>
            <w:vAlign w:val="center"/>
          </w:tcPr>
          <w:p w14:paraId="1CF9CCD1"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43 </w:t>
            </w:r>
          </w:p>
        </w:tc>
        <w:tc>
          <w:tcPr>
            <w:tcW w:w="1785" w:type="dxa"/>
            <w:tcMar>
              <w:top w:w="50" w:type="dxa"/>
              <w:left w:w="100" w:type="dxa"/>
            </w:tcMar>
            <w:vAlign w:val="center"/>
          </w:tcPr>
          <w:p w14:paraId="3633216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62953E17"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127BD1BF"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1">
              <w:r w:rsidRPr="0006161D">
                <w:rPr>
                  <w:rFonts w:ascii="Times New Roman" w:hAnsi="Times New Roman" w:cs="Times New Roman"/>
                  <w:color w:val="0000FF"/>
                  <w:sz w:val="28"/>
                  <w:szCs w:val="28"/>
                  <w:u w:val="single"/>
                </w:rPr>
                <w:t>https://m.edsoo.ru/7f411da6</w:t>
              </w:r>
            </w:hyperlink>
          </w:p>
        </w:tc>
      </w:tr>
      <w:tr w:rsidR="009F714A" w:rsidRPr="0006161D" w14:paraId="154D2BEB" w14:textId="77777777" w:rsidTr="009F714A">
        <w:trPr>
          <w:trHeight w:val="144"/>
          <w:tblCellSpacing w:w="20" w:type="nil"/>
        </w:trPr>
        <w:tc>
          <w:tcPr>
            <w:tcW w:w="505" w:type="dxa"/>
            <w:tcMar>
              <w:top w:w="50" w:type="dxa"/>
              <w:left w:w="100" w:type="dxa"/>
            </w:tcMar>
            <w:vAlign w:val="center"/>
          </w:tcPr>
          <w:p w14:paraId="7AE304C9"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2288" w:type="dxa"/>
            <w:tcMar>
              <w:top w:w="50" w:type="dxa"/>
              <w:left w:w="100" w:type="dxa"/>
            </w:tcMar>
            <w:vAlign w:val="center"/>
          </w:tcPr>
          <w:p w14:paraId="723B855B"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Синтаксис</w:t>
            </w:r>
          </w:p>
        </w:tc>
        <w:tc>
          <w:tcPr>
            <w:tcW w:w="1050" w:type="dxa"/>
            <w:tcMar>
              <w:top w:w="50" w:type="dxa"/>
              <w:left w:w="100" w:type="dxa"/>
            </w:tcMar>
            <w:vAlign w:val="center"/>
          </w:tcPr>
          <w:p w14:paraId="7077FB74"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1785" w:type="dxa"/>
            <w:tcMar>
              <w:top w:w="50" w:type="dxa"/>
              <w:left w:w="100" w:type="dxa"/>
            </w:tcMar>
            <w:vAlign w:val="center"/>
          </w:tcPr>
          <w:p w14:paraId="45F673AC"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1AC061EE"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6179B622"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2">
              <w:r w:rsidRPr="0006161D">
                <w:rPr>
                  <w:rFonts w:ascii="Times New Roman" w:hAnsi="Times New Roman" w:cs="Times New Roman"/>
                  <w:color w:val="0000FF"/>
                  <w:sz w:val="28"/>
                  <w:szCs w:val="28"/>
                  <w:u w:val="single"/>
                </w:rPr>
                <w:t>https://m.edsoo.ru/7f411da6</w:t>
              </w:r>
            </w:hyperlink>
          </w:p>
        </w:tc>
      </w:tr>
      <w:tr w:rsidR="009F714A" w:rsidRPr="0006161D" w14:paraId="4F698DF9" w14:textId="77777777" w:rsidTr="009F714A">
        <w:trPr>
          <w:trHeight w:val="144"/>
          <w:tblCellSpacing w:w="20" w:type="nil"/>
        </w:trPr>
        <w:tc>
          <w:tcPr>
            <w:tcW w:w="505" w:type="dxa"/>
            <w:tcMar>
              <w:top w:w="50" w:type="dxa"/>
              <w:left w:w="100" w:type="dxa"/>
            </w:tcMar>
            <w:vAlign w:val="center"/>
          </w:tcPr>
          <w:p w14:paraId="4C9A899F"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2288" w:type="dxa"/>
            <w:tcMar>
              <w:top w:w="50" w:type="dxa"/>
              <w:left w:w="100" w:type="dxa"/>
            </w:tcMar>
            <w:vAlign w:val="center"/>
          </w:tcPr>
          <w:p w14:paraId="5F9E7BE4"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Орфография и пунктуация</w:t>
            </w:r>
          </w:p>
        </w:tc>
        <w:tc>
          <w:tcPr>
            <w:tcW w:w="1050" w:type="dxa"/>
            <w:tcMar>
              <w:top w:w="50" w:type="dxa"/>
              <w:left w:w="100" w:type="dxa"/>
            </w:tcMar>
            <w:vAlign w:val="center"/>
          </w:tcPr>
          <w:p w14:paraId="5E03BF94"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50 </w:t>
            </w:r>
          </w:p>
        </w:tc>
        <w:tc>
          <w:tcPr>
            <w:tcW w:w="1785" w:type="dxa"/>
            <w:tcMar>
              <w:top w:w="50" w:type="dxa"/>
              <w:left w:w="100" w:type="dxa"/>
            </w:tcMar>
            <w:vAlign w:val="center"/>
          </w:tcPr>
          <w:p w14:paraId="50D9843B"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43B2A1C0"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36F4262E"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3">
              <w:r w:rsidRPr="0006161D">
                <w:rPr>
                  <w:rFonts w:ascii="Times New Roman" w:hAnsi="Times New Roman" w:cs="Times New Roman"/>
                  <w:color w:val="0000FF"/>
                  <w:sz w:val="28"/>
                  <w:szCs w:val="28"/>
                  <w:u w:val="single"/>
                </w:rPr>
                <w:t>https://m.edsoo.ru/7f411da6</w:t>
              </w:r>
            </w:hyperlink>
          </w:p>
        </w:tc>
      </w:tr>
      <w:tr w:rsidR="009F714A" w:rsidRPr="0006161D" w14:paraId="5DA4ED61" w14:textId="77777777" w:rsidTr="009F714A">
        <w:trPr>
          <w:trHeight w:val="144"/>
          <w:tblCellSpacing w:w="20" w:type="nil"/>
        </w:trPr>
        <w:tc>
          <w:tcPr>
            <w:tcW w:w="505" w:type="dxa"/>
            <w:tcMar>
              <w:top w:w="50" w:type="dxa"/>
              <w:left w:w="100" w:type="dxa"/>
            </w:tcMar>
            <w:vAlign w:val="center"/>
          </w:tcPr>
          <w:p w14:paraId="1F786C71"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2288" w:type="dxa"/>
            <w:tcMar>
              <w:top w:w="50" w:type="dxa"/>
              <w:left w:w="100" w:type="dxa"/>
            </w:tcMar>
            <w:vAlign w:val="center"/>
          </w:tcPr>
          <w:p w14:paraId="69E4DC80" w14:textId="7F16B9CF"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Развитие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речи</w:t>
            </w:r>
          </w:p>
        </w:tc>
        <w:tc>
          <w:tcPr>
            <w:tcW w:w="1050" w:type="dxa"/>
            <w:tcMar>
              <w:top w:w="50" w:type="dxa"/>
              <w:left w:w="100" w:type="dxa"/>
            </w:tcMar>
            <w:vAlign w:val="center"/>
          </w:tcPr>
          <w:p w14:paraId="0BEC1636"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30 </w:t>
            </w:r>
          </w:p>
        </w:tc>
        <w:tc>
          <w:tcPr>
            <w:tcW w:w="1785" w:type="dxa"/>
            <w:tcMar>
              <w:top w:w="50" w:type="dxa"/>
              <w:left w:w="100" w:type="dxa"/>
            </w:tcMar>
            <w:vAlign w:val="center"/>
          </w:tcPr>
          <w:p w14:paraId="7B1CC4D2"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1866" w:type="dxa"/>
            <w:tcMar>
              <w:top w:w="50" w:type="dxa"/>
              <w:left w:w="100" w:type="dxa"/>
            </w:tcMar>
            <w:vAlign w:val="center"/>
          </w:tcPr>
          <w:p w14:paraId="19B796C4"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331F9507"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4">
              <w:r w:rsidRPr="0006161D">
                <w:rPr>
                  <w:rFonts w:ascii="Times New Roman" w:hAnsi="Times New Roman" w:cs="Times New Roman"/>
                  <w:color w:val="0000FF"/>
                  <w:sz w:val="28"/>
                  <w:szCs w:val="28"/>
                  <w:u w:val="single"/>
                </w:rPr>
                <w:t>https://m.edsoo.ru/7f411da6</w:t>
              </w:r>
            </w:hyperlink>
          </w:p>
        </w:tc>
      </w:tr>
      <w:tr w:rsidR="009F714A" w:rsidRPr="0006161D" w14:paraId="7FB9EB37" w14:textId="77777777" w:rsidTr="009F714A">
        <w:trPr>
          <w:trHeight w:val="144"/>
          <w:tblCellSpacing w:w="20" w:type="nil"/>
        </w:trPr>
        <w:tc>
          <w:tcPr>
            <w:tcW w:w="0" w:type="auto"/>
            <w:gridSpan w:val="2"/>
            <w:tcMar>
              <w:top w:w="50" w:type="dxa"/>
              <w:left w:w="100" w:type="dxa"/>
            </w:tcMar>
            <w:vAlign w:val="center"/>
          </w:tcPr>
          <w:p w14:paraId="1B339927" w14:textId="1C70D296"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Резервное</w:t>
            </w:r>
            <w:r w:rsidR="000A2771">
              <w:rPr>
                <w:rFonts w:ascii="Times New Roman" w:hAnsi="Times New Roman" w:cs="Times New Roman"/>
                <w:color w:val="000000"/>
                <w:sz w:val="28"/>
                <w:szCs w:val="28"/>
              </w:rPr>
              <w:t xml:space="preserve"> </w:t>
            </w:r>
            <w:r w:rsidRPr="0006161D">
              <w:rPr>
                <w:rFonts w:ascii="Times New Roman" w:hAnsi="Times New Roman" w:cs="Times New Roman"/>
                <w:color w:val="000000"/>
                <w:sz w:val="28"/>
                <w:szCs w:val="28"/>
              </w:rPr>
              <w:t>время</w:t>
            </w:r>
          </w:p>
        </w:tc>
        <w:tc>
          <w:tcPr>
            <w:tcW w:w="1651" w:type="dxa"/>
            <w:tcMar>
              <w:top w:w="50" w:type="dxa"/>
              <w:left w:w="100" w:type="dxa"/>
            </w:tcMar>
            <w:vAlign w:val="center"/>
          </w:tcPr>
          <w:p w14:paraId="25872AC3"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18 </w:t>
            </w:r>
          </w:p>
        </w:tc>
        <w:tc>
          <w:tcPr>
            <w:tcW w:w="1785" w:type="dxa"/>
            <w:tcMar>
              <w:top w:w="50" w:type="dxa"/>
              <w:left w:w="100" w:type="dxa"/>
            </w:tcMar>
            <w:vAlign w:val="center"/>
          </w:tcPr>
          <w:p w14:paraId="4D803A27"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66" w:type="dxa"/>
            <w:tcMar>
              <w:top w:w="50" w:type="dxa"/>
              <w:left w:w="100" w:type="dxa"/>
            </w:tcMar>
            <w:vAlign w:val="center"/>
          </w:tcPr>
          <w:p w14:paraId="4B43D6AA" w14:textId="77777777" w:rsidR="009F714A" w:rsidRPr="0006161D" w:rsidRDefault="009F714A" w:rsidP="009F714A">
            <w:pPr>
              <w:spacing w:after="0" w:line="240" w:lineRule="auto"/>
              <w:ind w:left="135"/>
              <w:jc w:val="center"/>
              <w:rPr>
                <w:rFonts w:ascii="Times New Roman" w:hAnsi="Times New Roman" w:cs="Times New Roman"/>
                <w:sz w:val="28"/>
                <w:szCs w:val="28"/>
              </w:rPr>
            </w:pPr>
          </w:p>
        </w:tc>
        <w:tc>
          <w:tcPr>
            <w:tcW w:w="2852" w:type="dxa"/>
            <w:tcMar>
              <w:top w:w="50" w:type="dxa"/>
              <w:left w:w="100" w:type="dxa"/>
            </w:tcMar>
            <w:vAlign w:val="center"/>
          </w:tcPr>
          <w:p w14:paraId="048F1233" w14:textId="77777777" w:rsidR="009F714A" w:rsidRPr="0006161D" w:rsidRDefault="009F714A" w:rsidP="009F714A">
            <w:pPr>
              <w:spacing w:after="0" w:line="240" w:lineRule="auto"/>
              <w:ind w:left="135"/>
              <w:rPr>
                <w:rFonts w:ascii="Times New Roman" w:hAnsi="Times New Roman" w:cs="Times New Roman"/>
                <w:sz w:val="28"/>
                <w:szCs w:val="28"/>
              </w:rPr>
            </w:pPr>
          </w:p>
        </w:tc>
      </w:tr>
      <w:tr w:rsidR="009F714A" w:rsidRPr="0006161D" w14:paraId="0CBBF496" w14:textId="77777777" w:rsidTr="009F714A">
        <w:trPr>
          <w:trHeight w:val="144"/>
          <w:tblCellSpacing w:w="20" w:type="nil"/>
        </w:trPr>
        <w:tc>
          <w:tcPr>
            <w:tcW w:w="0" w:type="auto"/>
            <w:gridSpan w:val="2"/>
            <w:tcMar>
              <w:top w:w="50" w:type="dxa"/>
              <w:left w:w="100" w:type="dxa"/>
            </w:tcMar>
            <w:vAlign w:val="center"/>
          </w:tcPr>
          <w:p w14:paraId="1A81A221" w14:textId="77777777" w:rsidR="009F714A" w:rsidRPr="0006161D" w:rsidRDefault="009F714A" w:rsidP="009F714A">
            <w:pPr>
              <w:spacing w:after="0" w:line="240" w:lineRule="auto"/>
              <w:ind w:left="135"/>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7A359D48"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170 </w:t>
            </w:r>
          </w:p>
        </w:tc>
        <w:tc>
          <w:tcPr>
            <w:tcW w:w="1785" w:type="dxa"/>
            <w:tcMar>
              <w:top w:w="50" w:type="dxa"/>
              <w:left w:w="100" w:type="dxa"/>
            </w:tcMar>
            <w:vAlign w:val="center"/>
          </w:tcPr>
          <w:p w14:paraId="75DFD66D"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66" w:type="dxa"/>
            <w:tcMar>
              <w:top w:w="50" w:type="dxa"/>
              <w:left w:w="100" w:type="dxa"/>
            </w:tcMar>
            <w:vAlign w:val="center"/>
          </w:tcPr>
          <w:p w14:paraId="27321CCB" w14:textId="77777777" w:rsidR="009F714A" w:rsidRPr="0006161D" w:rsidRDefault="009F714A" w:rsidP="009F714A">
            <w:pPr>
              <w:spacing w:after="0" w:line="240" w:lineRule="auto"/>
              <w:ind w:left="135"/>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488761B3" w14:textId="77777777" w:rsidR="009F714A" w:rsidRPr="0006161D" w:rsidRDefault="009F714A" w:rsidP="009F714A">
            <w:pPr>
              <w:spacing w:line="240" w:lineRule="auto"/>
              <w:rPr>
                <w:rFonts w:ascii="Times New Roman" w:hAnsi="Times New Roman" w:cs="Times New Roman"/>
                <w:sz w:val="28"/>
                <w:szCs w:val="28"/>
              </w:rPr>
            </w:pPr>
          </w:p>
        </w:tc>
      </w:tr>
    </w:tbl>
    <w:p w14:paraId="21A2C8D4" w14:textId="77777777" w:rsidR="009F714A" w:rsidRPr="0006161D" w:rsidRDefault="009F714A" w:rsidP="009F714A">
      <w:pPr>
        <w:shd w:val="clear" w:color="auto" w:fill="FFFFFF"/>
        <w:autoSpaceDE w:val="0"/>
        <w:autoSpaceDN w:val="0"/>
        <w:adjustRightInd w:val="0"/>
        <w:spacing w:after="0" w:line="240" w:lineRule="auto"/>
        <w:jc w:val="center"/>
        <w:rPr>
          <w:rFonts w:ascii="Times New Roman" w:hAnsi="Times New Roman" w:cs="Times New Roman"/>
          <w:b/>
          <w:kern w:val="28"/>
          <w:sz w:val="28"/>
          <w:szCs w:val="28"/>
        </w:rPr>
      </w:pPr>
      <w:bookmarkStart w:id="112" w:name="block-5663774"/>
      <w:bookmarkEnd w:id="111"/>
      <w:r w:rsidRPr="0006161D">
        <w:rPr>
          <w:rFonts w:ascii="Times New Roman" w:hAnsi="Times New Roman" w:cs="Times New Roman"/>
          <w:b/>
          <w:kern w:val="28"/>
          <w:sz w:val="28"/>
          <w:szCs w:val="28"/>
        </w:rPr>
        <w:lastRenderedPageBreak/>
        <w:t>Материально-техническое обеспечение</w:t>
      </w:r>
    </w:p>
    <w:p w14:paraId="7CFF388A" w14:textId="77777777" w:rsidR="009F714A" w:rsidRPr="0006161D" w:rsidRDefault="009F714A" w:rsidP="009F714A">
      <w:pPr>
        <w:pStyle w:val="14TexstOSNOVA1012"/>
        <w:spacing w:line="240" w:lineRule="auto"/>
        <w:ind w:firstLine="0"/>
        <w:rPr>
          <w:rFonts w:ascii="Times New Roman" w:hAnsi="Times New Roman" w:cs="Times New Roman"/>
          <w:color w:val="00000A"/>
          <w:sz w:val="28"/>
          <w:szCs w:val="28"/>
        </w:rPr>
      </w:pPr>
      <w:r w:rsidRPr="0006161D">
        <w:rPr>
          <w:rFonts w:ascii="Times New Roman" w:hAnsi="Times New Roman" w:cs="Times New Roman"/>
          <w:color w:val="00000A"/>
          <w:sz w:val="28"/>
          <w:szCs w:val="28"/>
        </w:rPr>
        <w:t xml:space="preserve">Это общие характеристики инфраструктуры, включая параметры информационно-образовательной среды образовательной организации. </w:t>
      </w:r>
    </w:p>
    <w:p w14:paraId="662909EE" w14:textId="77777777" w:rsidR="009F714A" w:rsidRPr="0006161D" w:rsidRDefault="009F714A" w:rsidP="009F714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4F6EDCC8" w14:textId="77777777" w:rsidR="009F714A" w:rsidRPr="0006161D" w:rsidRDefault="009F714A" w:rsidP="009F714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6B18BF04" w14:textId="77777777" w:rsidR="009F714A" w:rsidRPr="0006161D" w:rsidRDefault="009F714A" w:rsidP="009F714A">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2F64FEE8"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5093C6E6"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50423D5F" w14:textId="77777777" w:rsidR="009F714A" w:rsidRPr="0006161D" w:rsidRDefault="009F714A" w:rsidP="009F714A">
      <w:pPr>
        <w:widowControl w:val="0"/>
        <w:autoSpaceDE w:val="0"/>
        <w:autoSpaceDN w:val="0"/>
        <w:spacing w:before="3" w:after="6" w:line="240" w:lineRule="auto"/>
        <w:jc w:val="both"/>
        <w:outlineLvl w:val="2"/>
        <w:rPr>
          <w:rFonts w:ascii="Times New Roman" w:hAnsi="Times New Roman" w:cs="Times New Roman"/>
          <w:b/>
          <w:bCs/>
          <w:sz w:val="28"/>
          <w:szCs w:val="28"/>
        </w:rPr>
      </w:pPr>
    </w:p>
    <w:tbl>
      <w:tblPr>
        <w:tblW w:w="5000" w:type="pct"/>
        <w:jc w:val="center"/>
        <w:tblLook w:val="04A0" w:firstRow="1" w:lastRow="0" w:firstColumn="1" w:lastColumn="0" w:noHBand="0" w:noVBand="1"/>
      </w:tblPr>
      <w:tblGrid>
        <w:gridCol w:w="8289"/>
        <w:gridCol w:w="1066"/>
      </w:tblGrid>
      <w:tr w:rsidR="009F714A" w:rsidRPr="0006161D" w14:paraId="4C31EB19" w14:textId="77777777" w:rsidTr="009F714A">
        <w:trPr>
          <w:trHeight w:val="300"/>
          <w:jc w:val="center"/>
        </w:trPr>
        <w:tc>
          <w:tcPr>
            <w:tcW w:w="4430" w:type="pct"/>
            <w:tcBorders>
              <w:top w:val="nil"/>
              <w:left w:val="nil"/>
              <w:bottom w:val="nil"/>
              <w:right w:val="nil"/>
            </w:tcBorders>
            <w:shd w:val="clear" w:color="auto" w:fill="auto"/>
            <w:hideMark/>
          </w:tcPr>
          <w:p w14:paraId="18393ADC" w14:textId="77777777" w:rsidR="009F714A" w:rsidRPr="0006161D" w:rsidRDefault="009F714A" w:rsidP="009F714A">
            <w:pPr>
              <w:spacing w:after="0" w:line="240" w:lineRule="auto"/>
              <w:rPr>
                <w:rFonts w:ascii="Times New Roman" w:hAnsi="Times New Roman" w:cs="Times New Roman"/>
                <w:bCs/>
                <w:color w:val="000000"/>
                <w:sz w:val="28"/>
                <w:szCs w:val="28"/>
              </w:rPr>
            </w:pPr>
          </w:p>
        </w:tc>
        <w:tc>
          <w:tcPr>
            <w:tcW w:w="570" w:type="pct"/>
            <w:tcBorders>
              <w:top w:val="nil"/>
              <w:left w:val="nil"/>
              <w:bottom w:val="nil"/>
              <w:right w:val="nil"/>
            </w:tcBorders>
            <w:shd w:val="clear" w:color="auto" w:fill="auto"/>
            <w:noWrap/>
            <w:vAlign w:val="bottom"/>
            <w:hideMark/>
          </w:tcPr>
          <w:p w14:paraId="6693B920" w14:textId="77777777" w:rsidR="009F714A" w:rsidRPr="0006161D" w:rsidRDefault="009F714A" w:rsidP="009F714A">
            <w:pPr>
              <w:spacing w:after="0" w:line="240" w:lineRule="auto"/>
              <w:rPr>
                <w:rFonts w:ascii="Times New Roman" w:hAnsi="Times New Roman" w:cs="Times New Roman"/>
                <w:color w:val="000000"/>
                <w:sz w:val="28"/>
                <w:szCs w:val="28"/>
              </w:rPr>
            </w:pPr>
          </w:p>
        </w:tc>
      </w:tr>
      <w:tr w:rsidR="009F714A" w:rsidRPr="0006161D" w14:paraId="461604F0" w14:textId="77777777" w:rsidTr="009F714A">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3214FC31"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Азбука подвижная (на магнитной основе)</w:t>
            </w:r>
          </w:p>
        </w:tc>
        <w:tc>
          <w:tcPr>
            <w:tcW w:w="570" w:type="pct"/>
            <w:tcBorders>
              <w:top w:val="single" w:sz="4" w:space="0" w:color="auto"/>
              <w:left w:val="nil"/>
              <w:bottom w:val="single" w:sz="4" w:space="0" w:color="auto"/>
              <w:right w:val="single" w:sz="4" w:space="0" w:color="auto"/>
            </w:tcBorders>
            <w:shd w:val="clear" w:color="auto" w:fill="auto"/>
            <w:hideMark/>
          </w:tcPr>
          <w:p w14:paraId="6A1BC308"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E03B028"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5C84EC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Касса букв на пленке    </w:t>
            </w:r>
          </w:p>
        </w:tc>
        <w:tc>
          <w:tcPr>
            <w:tcW w:w="570" w:type="pct"/>
            <w:tcBorders>
              <w:top w:val="nil"/>
              <w:left w:val="nil"/>
              <w:bottom w:val="single" w:sz="4" w:space="0" w:color="auto"/>
              <w:right w:val="single" w:sz="4" w:space="0" w:color="auto"/>
            </w:tcBorders>
            <w:shd w:val="clear" w:color="auto" w:fill="auto"/>
            <w:hideMark/>
          </w:tcPr>
          <w:p w14:paraId="00829E68"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51DE3682"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E89C719"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Учебно-методический комплекс    </w:t>
            </w:r>
          </w:p>
        </w:tc>
        <w:tc>
          <w:tcPr>
            <w:tcW w:w="570" w:type="pct"/>
            <w:tcBorders>
              <w:top w:val="nil"/>
              <w:left w:val="nil"/>
              <w:bottom w:val="single" w:sz="4" w:space="0" w:color="auto"/>
              <w:right w:val="single" w:sz="4" w:space="0" w:color="auto"/>
            </w:tcBorders>
            <w:shd w:val="clear" w:color="auto" w:fill="auto"/>
            <w:hideMark/>
          </w:tcPr>
          <w:p w14:paraId="66A7E3E2"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4DEF12C9"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4DDF829"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"Словарные слова"   </w:t>
            </w:r>
          </w:p>
        </w:tc>
        <w:tc>
          <w:tcPr>
            <w:tcW w:w="570" w:type="pct"/>
            <w:tcBorders>
              <w:top w:val="nil"/>
              <w:left w:val="nil"/>
              <w:bottom w:val="single" w:sz="4" w:space="0" w:color="auto"/>
              <w:right w:val="single" w:sz="4" w:space="0" w:color="auto"/>
            </w:tcBorders>
            <w:shd w:val="clear" w:color="auto" w:fill="auto"/>
            <w:hideMark/>
          </w:tcPr>
          <w:p w14:paraId="62861C0D"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F0E3D62"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67B090B8"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"Основные правила и понятия 1-4 класс" </w:t>
            </w:r>
          </w:p>
        </w:tc>
        <w:tc>
          <w:tcPr>
            <w:tcW w:w="570" w:type="pct"/>
            <w:tcBorders>
              <w:top w:val="nil"/>
              <w:left w:val="nil"/>
              <w:bottom w:val="single" w:sz="4" w:space="0" w:color="auto"/>
              <w:right w:val="single" w:sz="4" w:space="0" w:color="auto"/>
            </w:tcBorders>
            <w:shd w:val="clear" w:color="auto" w:fill="auto"/>
            <w:hideMark/>
          </w:tcPr>
          <w:p w14:paraId="7BACCBAA"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7D9D825"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0559F8F"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"Русский язык 1-4 класс" </w:t>
            </w:r>
          </w:p>
        </w:tc>
        <w:tc>
          <w:tcPr>
            <w:tcW w:w="570" w:type="pct"/>
            <w:tcBorders>
              <w:top w:val="nil"/>
              <w:left w:val="nil"/>
              <w:bottom w:val="single" w:sz="4" w:space="0" w:color="auto"/>
              <w:right w:val="single" w:sz="4" w:space="0" w:color="auto"/>
            </w:tcBorders>
            <w:shd w:val="clear" w:color="auto" w:fill="auto"/>
            <w:hideMark/>
          </w:tcPr>
          <w:p w14:paraId="7FD70B4F"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4F2A9108"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B460CC8"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Стенд «Алфавит»</w:t>
            </w:r>
          </w:p>
        </w:tc>
        <w:tc>
          <w:tcPr>
            <w:tcW w:w="570" w:type="pct"/>
            <w:tcBorders>
              <w:top w:val="nil"/>
              <w:left w:val="nil"/>
              <w:bottom w:val="single" w:sz="4" w:space="0" w:color="auto"/>
              <w:right w:val="single" w:sz="4" w:space="0" w:color="auto"/>
            </w:tcBorders>
            <w:shd w:val="clear" w:color="auto" w:fill="auto"/>
            <w:hideMark/>
          </w:tcPr>
          <w:p w14:paraId="496552E9"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51A98AEA"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F0AB85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Касса букв классная (с магнитным креплением)   </w:t>
            </w:r>
          </w:p>
        </w:tc>
        <w:tc>
          <w:tcPr>
            <w:tcW w:w="570" w:type="pct"/>
            <w:tcBorders>
              <w:top w:val="nil"/>
              <w:left w:val="nil"/>
              <w:bottom w:val="single" w:sz="4" w:space="0" w:color="auto"/>
              <w:right w:val="single" w:sz="4" w:space="0" w:color="auto"/>
            </w:tcBorders>
            <w:shd w:val="clear" w:color="auto" w:fill="auto"/>
            <w:hideMark/>
          </w:tcPr>
          <w:p w14:paraId="494E0884"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9ED379C"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043207A"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Набор «Звуковички»</w:t>
            </w:r>
          </w:p>
        </w:tc>
        <w:tc>
          <w:tcPr>
            <w:tcW w:w="570" w:type="pct"/>
            <w:tcBorders>
              <w:top w:val="nil"/>
              <w:left w:val="nil"/>
              <w:bottom w:val="single" w:sz="4" w:space="0" w:color="auto"/>
              <w:right w:val="single" w:sz="4" w:space="0" w:color="auto"/>
            </w:tcBorders>
            <w:shd w:val="clear" w:color="auto" w:fill="auto"/>
            <w:hideMark/>
          </w:tcPr>
          <w:p w14:paraId="5A41D09F"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604AF62"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0C7B18F7"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Комплект букв, знаков для начальной школы    </w:t>
            </w:r>
          </w:p>
        </w:tc>
        <w:tc>
          <w:tcPr>
            <w:tcW w:w="570" w:type="pct"/>
            <w:tcBorders>
              <w:top w:val="nil"/>
              <w:left w:val="nil"/>
              <w:bottom w:val="single" w:sz="4" w:space="0" w:color="auto"/>
              <w:right w:val="single" w:sz="4" w:space="0" w:color="auto"/>
            </w:tcBorders>
            <w:shd w:val="clear" w:color="auto" w:fill="auto"/>
            <w:hideMark/>
          </w:tcPr>
          <w:p w14:paraId="69798588"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4893FFCC"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CC941E8"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Плакат "Слоги"    </w:t>
            </w:r>
          </w:p>
        </w:tc>
        <w:tc>
          <w:tcPr>
            <w:tcW w:w="570" w:type="pct"/>
            <w:tcBorders>
              <w:top w:val="nil"/>
              <w:left w:val="nil"/>
              <w:bottom w:val="single" w:sz="4" w:space="0" w:color="auto"/>
              <w:right w:val="single" w:sz="4" w:space="0" w:color="auto"/>
            </w:tcBorders>
            <w:shd w:val="clear" w:color="auto" w:fill="auto"/>
            <w:hideMark/>
          </w:tcPr>
          <w:p w14:paraId="3FF22C23" w14:textId="77777777" w:rsidR="009F714A" w:rsidRPr="0006161D" w:rsidRDefault="009F714A" w:rsidP="009F714A">
            <w:pPr>
              <w:spacing w:after="0" w:line="240" w:lineRule="auto"/>
              <w:jc w:val="right"/>
              <w:rPr>
                <w:rFonts w:ascii="Times New Roman" w:hAnsi="Times New Roman" w:cs="Times New Roman"/>
                <w:sz w:val="28"/>
                <w:szCs w:val="28"/>
              </w:rPr>
            </w:pPr>
            <w:r w:rsidRPr="0006161D">
              <w:rPr>
                <w:rFonts w:ascii="Times New Roman" w:hAnsi="Times New Roman" w:cs="Times New Roman"/>
                <w:sz w:val="28"/>
                <w:szCs w:val="28"/>
              </w:rPr>
              <w:t>1</w:t>
            </w:r>
          </w:p>
        </w:tc>
      </w:tr>
    </w:tbl>
    <w:p w14:paraId="70C92114" w14:textId="77777777" w:rsidR="009F714A" w:rsidRPr="0006161D" w:rsidRDefault="009F714A" w:rsidP="009F714A">
      <w:pPr>
        <w:spacing w:after="0" w:line="240" w:lineRule="auto"/>
        <w:rPr>
          <w:rFonts w:ascii="Times New Roman" w:hAnsi="Times New Roman" w:cs="Times New Roman"/>
          <w:b/>
          <w:color w:val="000000"/>
          <w:sz w:val="28"/>
          <w:szCs w:val="28"/>
        </w:rPr>
      </w:pPr>
    </w:p>
    <w:p w14:paraId="6F06F2A6"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7897CA34"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72352F7D"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 Азбука (в 2 частях), 1 класс/ Горецкий В.Г., Кирюшкин В.А., Виноградская Л.А. и другие,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Русский язык (в 2 частях), 2 класс/ Иванов С.В., Евдокимова А.О., Кузнецова М.И. и другие; под редакцией Иванова С.В.,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Русский язык (в 2 частях), 2 класс/ Канакина В.П., Горецкий В.Г.,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Русский язык (в 2 частях), 3 класс/ Иванов С.В., Евдокимова А.О., Кузнецова М.И. и другие; под редакцией Иванова С.В., Общество с ограниченной ответственностью Издательский центр «ВЕНТАНА-ГРАФ»; </w:t>
      </w:r>
      <w:r w:rsidRPr="0006161D">
        <w:rPr>
          <w:rFonts w:ascii="Times New Roman" w:hAnsi="Times New Roman" w:cs="Times New Roman"/>
          <w:color w:val="000000"/>
          <w:sz w:val="28"/>
          <w:szCs w:val="28"/>
        </w:rPr>
        <w:lastRenderedPageBreak/>
        <w:t>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Русский язык (в 2 частях), 3 класс/ Канакина В.П., Горецкий В.Г.,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Русский язык (в 2 частях), 4 класс/ Иванов С.В., Кузнецова М.И, Петленко Л.B., Романова В.Ю.; под редакцией Иванова С.В.,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bookmarkStart w:id="113" w:name="dce57170-aafe-4279-bc99-7e0b1532e74c"/>
      <w:r w:rsidRPr="0006161D">
        <w:rPr>
          <w:rFonts w:ascii="Times New Roman" w:hAnsi="Times New Roman" w:cs="Times New Roman"/>
          <w:color w:val="000000"/>
          <w:sz w:val="28"/>
          <w:szCs w:val="28"/>
        </w:rPr>
        <w:t xml:space="preserve"> • Русский язык (в 2 частях), 4 класс/ Канакина В.П., Горецкий В.Г., Акционерное общество «Издательство «Просвещение»</w:t>
      </w:r>
      <w:bookmarkEnd w:id="113"/>
      <w:r w:rsidRPr="0006161D">
        <w:rPr>
          <w:rFonts w:ascii="Times New Roman" w:hAnsi="Times New Roman" w:cs="Times New Roman"/>
          <w:color w:val="000000"/>
          <w:sz w:val="28"/>
          <w:szCs w:val="28"/>
        </w:rPr>
        <w:t>‌​</w:t>
      </w:r>
    </w:p>
    <w:p w14:paraId="7D6BBF53"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w:t>
      </w:r>
      <w:bookmarkStart w:id="114" w:name="38d304dc-3a0e-4920-9e36-0e61f39a7237"/>
      <w:r w:rsidRPr="0006161D">
        <w:rPr>
          <w:rFonts w:ascii="Times New Roman" w:hAnsi="Times New Roman" w:cs="Times New Roman"/>
          <w:color w:val="000000"/>
          <w:sz w:val="28"/>
          <w:szCs w:val="28"/>
        </w:rPr>
        <w:t>Русский язык, 1 класс/ Канакина В.П., Горецкий В.Г., Акционерное общество «Издательство «Просвещение»</w:t>
      </w:r>
      <w:bookmarkEnd w:id="114"/>
      <w:r w:rsidRPr="0006161D">
        <w:rPr>
          <w:rFonts w:ascii="Times New Roman" w:hAnsi="Times New Roman" w:cs="Times New Roman"/>
          <w:color w:val="000000"/>
          <w:sz w:val="28"/>
          <w:szCs w:val="28"/>
        </w:rPr>
        <w:t>‌</w:t>
      </w:r>
    </w:p>
    <w:p w14:paraId="2997C92B"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color w:val="000000"/>
          <w:sz w:val="28"/>
          <w:szCs w:val="28"/>
        </w:rPr>
        <w:t>​</w:t>
      </w:r>
    </w:p>
    <w:p w14:paraId="3F0D2D65"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МЕТОДИЧЕСКИЕ МАТЕРИАЛЫ ДЛЯ УЧИТЕЛЯ</w:t>
      </w:r>
    </w:p>
    <w:p w14:paraId="77934D0F" w14:textId="11963CF4" w:rsidR="009F714A" w:rsidRDefault="009F714A" w:rsidP="009F714A">
      <w:pPr>
        <w:spacing w:after="0" w:line="240" w:lineRule="auto"/>
        <w:rPr>
          <w:rFonts w:ascii="Times New Roman" w:hAnsi="Times New Roman" w:cs="Times New Roman"/>
          <w:color w:val="000000"/>
          <w:sz w:val="28"/>
          <w:szCs w:val="28"/>
        </w:rPr>
      </w:pPr>
      <w:r w:rsidRPr="0006161D">
        <w:rPr>
          <w:rFonts w:ascii="Times New Roman" w:hAnsi="Times New Roman" w:cs="Times New Roman"/>
          <w:color w:val="000000"/>
          <w:sz w:val="28"/>
          <w:szCs w:val="28"/>
        </w:rPr>
        <w:t>​‌Канакин В.П. Русский язык. Методическое пособие с поурочными разработками. 1 класс. Учеб. пособие для общеобразоват. организаций. В 2 ч. / В. П. Канакина. — 2-е изд., доп. — М. : Просвещение, 2017</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Канакин В.П. Русский язык. Методическое пособие с поурочными разработками. 2 класс. Учеб. пособие для общеобразоват. организаций. В 2 ч. / В. П. Канакина. — 2-е изд., доп. — М. : Просвещение, 2017</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Иванов С.В. Русский язык : 3 класс : комментарии к урокам / С.В. Иванов, М.И. Кузнецова. — 3-е изд., стереотип. — М. :ВентанаГраф, 2018.</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Канакин В.П. Русский язык. Методическое пособие с поурочными разработками. 3 класс. Учеб. пособие для общеобразоват. организаций. В 2 ч. / В. П. Канакина. — 2-е изд., доп. — М. : Просвещение, 2017.Иванов С.В. Русский язык : 4 класс : комментарии к урокам / С.В. Иванов, М.И. Кузнецова. — 2-е изд. — М. :ВентанаГраф, 2018.</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Романова В.Ю. Русский язык. Оценка достижения планируемых результатов обучения : 2-4 классы: контрольные работы, тесты, диктанты, изложения / В.Ю. Романова, Л.В. Петленко ; под ред. С.В.Иванова. - 4-е изд., - М.: Вентана-Граф, 2018.</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Канакин В.П. Русский язык. Методическое пособие с поурочными разработками. 4 класс. Учеб. пособие для общеобразоват. организаций. В 2 ч. / В. П. Канакина. — 3-е изд., доп. — М. : Просвещение, 2017.</w:t>
      </w:r>
      <w:bookmarkStart w:id="115" w:name="90a527ce-5992-48fa-934a-f9ebf19234e8"/>
      <w:bookmarkEnd w:id="115"/>
    </w:p>
    <w:p w14:paraId="4BAD19EE" w14:textId="3080EACE" w:rsidR="008A483B" w:rsidRPr="008A483B" w:rsidRDefault="008A483B" w:rsidP="009F714A">
      <w:pPr>
        <w:spacing w:after="0" w:line="240" w:lineRule="auto"/>
        <w:rPr>
          <w:rFonts w:ascii="Times New Roman" w:hAnsi="Times New Roman" w:cs="Times New Roman"/>
          <w:color w:val="000000"/>
          <w:sz w:val="28"/>
          <w:szCs w:val="28"/>
        </w:rPr>
      </w:pPr>
      <w:r w:rsidRPr="008A483B">
        <w:rPr>
          <w:rFonts w:ascii="Times New Roman" w:hAnsi="Times New Roman" w:cs="Times New Roman"/>
          <w:color w:val="000000"/>
          <w:sz w:val="28"/>
          <w:szCs w:val="28"/>
        </w:rPr>
        <w:t>Головчиц Л.А., Красильникова О.А., Андреева Е.Л. и другие Азбука: 1-й класс: учебник для общеобразовательных организаций, реализующих адаптированные основные общеобразовательные программы: в 2 частях (для слабослышащих обучающихся).</w:t>
      </w:r>
    </w:p>
    <w:p w14:paraId="690042B1" w14:textId="77777777" w:rsidR="009F714A" w:rsidRPr="0006161D" w:rsidRDefault="009F714A" w:rsidP="009F714A">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ЦИФРОВЫЕ ОБРАЗОВАТЕЛЬНЫЕ РЕСУРСЫ И РЕСУРСЫ СЕТИ ИНТЕРНЕТ</w:t>
      </w:r>
    </w:p>
    <w:p w14:paraId="4A0B5F16" w14:textId="77777777" w:rsidR="009F714A" w:rsidRPr="0006161D" w:rsidRDefault="009F714A" w:rsidP="009F714A">
      <w:pPr>
        <w:spacing w:after="0" w:line="240" w:lineRule="auto"/>
        <w:rPr>
          <w:rFonts w:ascii="Times New Roman" w:hAnsi="Times New Roman" w:cs="Times New Roman"/>
          <w:color w:val="000000"/>
          <w:sz w:val="28"/>
          <w:szCs w:val="28"/>
        </w:rPr>
      </w:pPr>
      <w:r w:rsidRPr="0006161D">
        <w:rPr>
          <w:rFonts w:ascii="Times New Roman" w:hAnsi="Times New Roman" w:cs="Times New Roman"/>
          <w:color w:val="000000"/>
          <w:sz w:val="28"/>
          <w:szCs w:val="28"/>
        </w:rPr>
        <w:t>Библиотека ЦОК https://m.edsoo.ru/7f410de8</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Библиотека ЦОК https://m.edsoo.ru/7f411da6</w:t>
      </w:r>
      <w:bookmarkStart w:id="116" w:name="f6c4fe85-87f1-4037-9dc4-845745bb7b9d"/>
      <w:bookmarkEnd w:id="112"/>
      <w:bookmarkEnd w:id="116"/>
    </w:p>
    <w:p w14:paraId="1DC1F85F" w14:textId="55175030"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p>
    <w:p w14:paraId="495ED071" w14:textId="4AFF9F81" w:rsidR="000A2771" w:rsidRDefault="000A2771" w:rsidP="008A483B">
      <w:pPr>
        <w:spacing w:after="0" w:line="240" w:lineRule="auto"/>
        <w:rPr>
          <w:rFonts w:ascii="Times New Roman" w:eastAsia="Times New Roman" w:hAnsi="Times New Roman" w:cs="Times New Roman"/>
          <w:b/>
          <w:bCs/>
          <w:color w:val="333333"/>
          <w:kern w:val="36"/>
          <w:sz w:val="28"/>
          <w:szCs w:val="28"/>
          <w:lang w:eastAsia="ru-RU"/>
        </w:rPr>
      </w:pPr>
    </w:p>
    <w:p w14:paraId="7A6C29F6" w14:textId="50C5A52F" w:rsidR="00917D9B" w:rsidRPr="0006161D" w:rsidRDefault="00917D9B" w:rsidP="000A277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lastRenderedPageBreak/>
        <w:t>ЛИТЕРАТУРНОЕ ЧТЕНИЕ</w:t>
      </w:r>
    </w:p>
    <w:p w14:paraId="4D5626DB" w14:textId="77777777" w:rsidR="009F714A" w:rsidRPr="0006161D" w:rsidRDefault="009F714A" w:rsidP="000A2771">
      <w:pPr>
        <w:spacing w:after="0" w:line="240" w:lineRule="auto"/>
        <w:jc w:val="center"/>
        <w:rPr>
          <w:rFonts w:ascii="Times New Roman" w:hAnsi="Times New Roman" w:cs="Times New Roman"/>
          <w:sz w:val="28"/>
          <w:szCs w:val="28"/>
        </w:rPr>
      </w:pPr>
      <w:bookmarkStart w:id="117" w:name="block-28697"/>
      <w:r w:rsidRPr="0006161D">
        <w:rPr>
          <w:rFonts w:ascii="Times New Roman" w:hAnsi="Times New Roman" w:cs="Times New Roman"/>
          <w:b/>
          <w:color w:val="000000"/>
          <w:sz w:val="28"/>
          <w:szCs w:val="28"/>
        </w:rPr>
        <w:t>ПОЯСНИТЕЛЬНАЯ ЗАПИСКА</w:t>
      </w:r>
    </w:p>
    <w:p w14:paraId="7D1D7B6B" w14:textId="77777777" w:rsidR="009F714A" w:rsidRPr="0006161D" w:rsidRDefault="009F714A" w:rsidP="009F714A">
      <w:pPr>
        <w:spacing w:after="0" w:line="240" w:lineRule="auto"/>
        <w:ind w:firstLine="709"/>
        <w:rPr>
          <w:rFonts w:ascii="Times New Roman" w:hAnsi="Times New Roman" w:cs="Times New Roman"/>
          <w:sz w:val="28"/>
          <w:szCs w:val="28"/>
        </w:rPr>
      </w:pPr>
    </w:p>
    <w:p w14:paraId="6F14AC3B" w14:textId="77777777" w:rsidR="009F714A" w:rsidRPr="0006161D" w:rsidRDefault="009F714A" w:rsidP="009F714A">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литературному чтению для слабослышащих и позднооглохших обучающихся 1- 4 классов разработана и составлена на основе:</w:t>
      </w:r>
    </w:p>
    <w:p w14:paraId="07205716"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7EB9A002"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323C75B2"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547C0900"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35722EF3" w14:textId="77777777" w:rsidR="009F714A" w:rsidRPr="0006161D" w:rsidRDefault="009F714A" w:rsidP="009F714A">
      <w:pPr>
        <w:pStyle w:val="14TexstOSNOVA1012"/>
        <w:spacing w:line="240" w:lineRule="auto"/>
        <w:ind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Слабослышащие и позднооглохшие обучающиеся - это неоднородная по составу группа детей, включающая:</w:t>
      </w:r>
    </w:p>
    <w:p w14:paraId="787FF3F8" w14:textId="77777777" w:rsidR="009F714A" w:rsidRPr="0006161D" w:rsidRDefault="009F714A" w:rsidP="009F714A">
      <w:pPr>
        <w:pStyle w:val="14TexstOSNOVA1012"/>
        <w:spacing w:line="240" w:lineRule="auto"/>
        <w:ind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5FBF6D2C" w14:textId="77777777" w:rsidR="009F714A" w:rsidRPr="0006161D" w:rsidRDefault="009F714A" w:rsidP="009F714A">
      <w:pPr>
        <w:pStyle w:val="14TexstOSNOVA1012"/>
        <w:spacing w:line="240" w:lineRule="auto"/>
        <w:ind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 xml:space="preserve">- слабослышащих и позднооглохших обучающихся, </w:t>
      </w:r>
      <w:r w:rsidRPr="0006161D">
        <w:rPr>
          <w:rFonts w:ascii="Times New Roman" w:hAnsi="Times New Roman" w:cs="Times New Roman"/>
          <w:color w:val="auto"/>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color w:val="auto"/>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2C5CDD90" w14:textId="71875535" w:rsidR="009F714A" w:rsidRPr="0006161D" w:rsidRDefault="009F714A" w:rsidP="000A2771">
      <w:pPr>
        <w:pStyle w:val="14TexstOSNOVA1012"/>
        <w:spacing w:line="240" w:lineRule="auto"/>
        <w:ind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 xml:space="preserve">-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w:t>
      </w:r>
      <w:r w:rsidRPr="0006161D">
        <w:rPr>
          <w:rFonts w:ascii="Times New Roman" w:hAnsi="Times New Roman" w:cs="Times New Roman"/>
          <w:color w:val="auto"/>
          <w:sz w:val="28"/>
          <w:szCs w:val="28"/>
        </w:rPr>
        <w:lastRenderedPageBreak/>
        <w:t>слабослышащих и позднооглохших сверстников, не имеющих допол</w:t>
      </w:r>
      <w:r w:rsidR="000A2771">
        <w:rPr>
          <w:rFonts w:ascii="Times New Roman" w:hAnsi="Times New Roman" w:cs="Times New Roman"/>
          <w:color w:val="auto"/>
          <w:sz w:val="28"/>
          <w:szCs w:val="28"/>
        </w:rPr>
        <w:t>нительные ограничения здоровья;</w:t>
      </w:r>
    </w:p>
    <w:p w14:paraId="01AC96F0" w14:textId="77777777" w:rsidR="009F714A" w:rsidRPr="0006161D" w:rsidRDefault="009F714A" w:rsidP="009F714A">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55271C73" w14:textId="3477C0AC"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587B4883"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0C99A72E"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-коррекционная помощь в овладении базовым содержанием обучения;</w:t>
      </w:r>
    </w:p>
    <w:p w14:paraId="7DAF3E2A"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46F0C2C6"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1D6D06F7" w14:textId="7996F2CD"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7AB0EDD2"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70A0850D"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591D35FD" w14:textId="77777777" w:rsidR="009F714A" w:rsidRPr="0006161D" w:rsidRDefault="009F714A" w:rsidP="000A2771">
      <w:pPr>
        <w:pStyle w:val="s16"/>
        <w:shd w:val="clear" w:color="auto" w:fill="FFFFFF" w:themeFill="background1"/>
        <w:spacing w:before="0" w:beforeAutospacing="0" w:after="0" w:afterAutospacing="0"/>
        <w:ind w:firstLine="357"/>
        <w:jc w:val="both"/>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50AD04E6" w14:textId="009BD89F" w:rsidR="009F714A" w:rsidRPr="0006161D" w:rsidRDefault="009F714A" w:rsidP="009F714A">
      <w:pPr>
        <w:pStyle w:val="s16"/>
        <w:shd w:val="clear" w:color="auto" w:fill="FFFFFF" w:themeFill="background1"/>
        <w:spacing w:before="0" w:beforeAutospacing="0" w:after="0" w:afterAutospacing="0"/>
        <w:ind w:firstLine="709"/>
        <w:jc w:val="both"/>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35"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18A1CB2A" w14:textId="3338F54F"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11FBDB69" w14:textId="1027760A"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w:t>
      </w:r>
      <w:r w:rsidR="000A2771">
        <w:rPr>
          <w:sz w:val="28"/>
          <w:szCs w:val="28"/>
        </w:rPr>
        <w:t>икативных барьеров, психолого-</w:t>
      </w:r>
      <w:r w:rsidRPr="0006161D">
        <w:rPr>
          <w:sz w:val="28"/>
          <w:szCs w:val="28"/>
        </w:rPr>
        <w:t>педагогическую поддержку в освоении АООП НОО.</w:t>
      </w:r>
    </w:p>
    <w:p w14:paraId="061CF3C2" w14:textId="56A301BD"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1FC01E30" w14:textId="77777777"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lastRenderedPageBreak/>
        <w:t>1) удовлетворение особых образовательных потребностей обучающихся с нарушением слуха;</w:t>
      </w:r>
    </w:p>
    <w:p w14:paraId="2852E092" w14:textId="77777777"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2) коррекционная помощь в овладении базовым содержанием обучения;</w:t>
      </w:r>
    </w:p>
    <w:p w14:paraId="0E7DFF4F" w14:textId="77777777"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3) развитие слухового восприятия и совершенствование произношения;</w:t>
      </w:r>
    </w:p>
    <w:p w14:paraId="12B82B01" w14:textId="77777777"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3E568CC5" w14:textId="77777777" w:rsidR="009F714A" w:rsidRPr="0006161D" w:rsidRDefault="009F714A" w:rsidP="009F714A">
      <w:pPr>
        <w:pStyle w:val="s16"/>
        <w:shd w:val="clear" w:color="auto" w:fill="FFFFFF"/>
        <w:spacing w:before="0" w:beforeAutospacing="0" w:after="0" w:afterAutospacing="0"/>
        <w:ind w:firstLine="709"/>
        <w:jc w:val="both"/>
        <w:rPr>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19633F6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F832F9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с ОВЗ.</w:t>
      </w:r>
    </w:p>
    <w:p w14:paraId="36C5E5B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с ОВЗ</w:t>
      </w:r>
      <w:r w:rsidRPr="0006161D">
        <w:rPr>
          <w:rFonts w:ascii="Times New Roman" w:hAnsi="Times New Roman" w:cs="Times New Roman"/>
          <w:sz w:val="28"/>
          <w:szCs w:val="28"/>
        </w:rPr>
        <w:br/>
        <w:t xml:space="preserve"> за  каждый  год  обучения на уровне начального общего образования.</w:t>
      </w:r>
    </w:p>
    <w:p w14:paraId="078B3D2A" w14:textId="2ACABA69" w:rsidR="009F714A" w:rsidRPr="000A2771"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Реализация Программы для слабослышащих и позднооглохших детей организована сов</w:t>
      </w:r>
      <w:r w:rsidR="000A2771">
        <w:rPr>
          <w:rFonts w:ascii="Times New Roman" w:hAnsi="Times New Roman" w:cs="Times New Roman"/>
          <w:sz w:val="28"/>
          <w:szCs w:val="28"/>
        </w:rPr>
        <w:t xml:space="preserve">местно с другими обучающимися. </w:t>
      </w:r>
    </w:p>
    <w:p w14:paraId="03B62E55" w14:textId="62BECD15"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ЦЕЛИ ИЗУЧЕНИЯ УЧЕБНОГО ПРЕДМЕТА «ЛИТЕРАТУРНОЕ ЧТЕНИЕ» </w:t>
      </w:r>
    </w:p>
    <w:p w14:paraId="7F1C1D9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4A7F1D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9F674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Достижение цели изучения литературного чтения определяется решением следующих задач:</w:t>
      </w:r>
    </w:p>
    <w:p w14:paraId="2ED44B9A"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1651795"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достижение необходимого для продолжения образования уровня общего речевого развития;</w:t>
      </w:r>
    </w:p>
    <w:p w14:paraId="3E46714B"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F750CA2"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8727A25"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14:paraId="1AC4A85F"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 соответствии с представленными предметными результатами по классам;</w:t>
      </w:r>
    </w:p>
    <w:p w14:paraId="057C1091"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03944C2B" w14:textId="77777777" w:rsidR="009F714A" w:rsidRPr="0006161D" w:rsidRDefault="009F714A" w:rsidP="009F714A">
      <w:pPr>
        <w:numPr>
          <w:ilvl w:val="0"/>
          <w:numId w:val="6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для решения учебных задач.</w:t>
      </w:r>
    </w:p>
    <w:p w14:paraId="6B3AB7A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с ОВЗ: речевая и читательская деятельности, круг чтения, творческая деятельность.</w:t>
      </w:r>
    </w:p>
    <w:p w14:paraId="46A47E0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F84804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Важным принципом отбора содержания адаптированной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3E3826F0" w14:textId="58C2FB3C" w:rsidR="009F714A" w:rsidRPr="0006161D"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с ОВЗ за каждый год обучения на уровне</w:t>
      </w:r>
      <w:r w:rsidR="000A2771">
        <w:rPr>
          <w:rFonts w:ascii="Times New Roman" w:hAnsi="Times New Roman" w:cs="Times New Roman"/>
          <w:sz w:val="28"/>
          <w:szCs w:val="28"/>
        </w:rPr>
        <w:t xml:space="preserve"> начального общего образования.</w:t>
      </w:r>
    </w:p>
    <w:p w14:paraId="63219F25" w14:textId="1904C3F6" w:rsidR="009F714A" w:rsidRPr="0006161D"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ОБЩАЯ ХАРАКТЕРИСТИКА УЧЕБНОГО ПРЕДМЕТА «ЛИТЕРАТУРНОЕ ЧТЕНИЕ» (вариант 2.1)</w:t>
      </w:r>
    </w:p>
    <w:p w14:paraId="1BE332A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Адаптированная рабочая программа по литературному чтению (2.1)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 ОВЗ, сформулированные в федеральной рабочей программе воспитания.</w:t>
      </w:r>
    </w:p>
    <w:p w14:paraId="7619D1F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7996A5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3908110" w14:textId="77777777" w:rsidR="009F714A" w:rsidRPr="0006161D" w:rsidRDefault="009F714A" w:rsidP="009F714A">
      <w:pPr>
        <w:spacing w:after="0" w:line="240" w:lineRule="auto"/>
        <w:ind w:firstLine="709"/>
        <w:jc w:val="both"/>
        <w:rPr>
          <w:rFonts w:ascii="Times New Roman" w:hAnsi="Times New Roman" w:cs="Times New Roman"/>
          <w:b/>
          <w:sz w:val="28"/>
          <w:szCs w:val="28"/>
        </w:rPr>
      </w:pPr>
    </w:p>
    <w:p w14:paraId="49B4224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МЕСТО УЧЕБНОГО ПРЕДМЕТА «ЛИТЕРАТУРНОЕ ЧТЕНИЕ» В УЧЕБНОМ ПЛАНЕ</w:t>
      </w:r>
    </w:p>
    <w:p w14:paraId="1E939AA5"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1FA05CC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 «Литературное чтение» преемственен по отношению к предмету «Литература», который изучается в основной школе.</w:t>
      </w:r>
    </w:p>
    <w:p w14:paraId="6614C21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На литературное чтение в 1 классе отводится 132 часа (из них ‌</w:t>
      </w:r>
      <w:bookmarkStart w:id="118" w:name="ddec985a-8145-4835-94dd-4cab4866d4ad"/>
      <w:r w:rsidRPr="0006161D">
        <w:rPr>
          <w:rFonts w:ascii="Times New Roman" w:hAnsi="Times New Roman" w:cs="Times New Roman"/>
          <w:sz w:val="28"/>
          <w:szCs w:val="28"/>
        </w:rPr>
        <w:t>не менее 80 часов</w:t>
      </w:r>
      <w:bookmarkEnd w:id="118"/>
      <w:r w:rsidRPr="0006161D">
        <w:rPr>
          <w:rFonts w:ascii="Times New Roman" w:hAnsi="Times New Roman" w:cs="Times New Roman"/>
          <w:sz w:val="28"/>
          <w:szCs w:val="28"/>
        </w:rPr>
        <w:t>‌ составляет вводный интегрированный учебный курс «Обучение грамоте»), во 2-4 классах по 136 часов (4 часа в неделю в каждом классе)</w:t>
      </w:r>
    </w:p>
    <w:p w14:paraId="4565FCB6"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749CB997" w14:textId="77777777" w:rsidR="009F714A" w:rsidRPr="0006161D" w:rsidRDefault="009F714A" w:rsidP="009F714A">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3B88D0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0AA5B95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12C4044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04E561E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6EE8A3C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6DE07F4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587FD39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3AE4E0A8" w14:textId="5C30C6F3"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w:t>
      </w:r>
      <w:r w:rsidR="000A2771">
        <w:rPr>
          <w:rFonts w:ascii="Times New Roman" w:hAnsi="Times New Roman" w:cs="Times New Roman"/>
          <w:sz w:val="28"/>
          <w:szCs w:val="28"/>
        </w:rPr>
        <w:t>,</w:t>
      </w:r>
      <w:r w:rsidRPr="0006161D">
        <w:rPr>
          <w:rFonts w:ascii="Times New Roman" w:hAnsi="Times New Roman" w:cs="Times New Roman"/>
          <w:sz w:val="28"/>
          <w:szCs w:val="28"/>
        </w:rPr>
        <w:t xml:space="preserve"> необходимо формирование ценностных ориентаций обучающихся с ОВЗ:</w:t>
      </w:r>
    </w:p>
    <w:p w14:paraId="798B6B9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w:t>
      </w:r>
      <w:r w:rsidRPr="0006161D">
        <w:rPr>
          <w:rFonts w:ascii="Times New Roman" w:hAnsi="Times New Roman" w:cs="Times New Roman"/>
          <w:sz w:val="28"/>
          <w:szCs w:val="28"/>
        </w:rPr>
        <w:lastRenderedPageBreak/>
        <w:t>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2BDC12AD" w14:textId="77777777" w:rsidR="009F714A" w:rsidRPr="0006161D" w:rsidRDefault="009F714A" w:rsidP="009F714A">
      <w:pPr>
        <w:spacing w:after="0" w:line="240" w:lineRule="auto"/>
        <w:ind w:firstLine="709"/>
        <w:jc w:val="both"/>
        <w:rPr>
          <w:rFonts w:ascii="Times New Roman" w:hAnsi="Times New Roman" w:cs="Times New Roman"/>
          <w:b/>
          <w:sz w:val="28"/>
          <w:szCs w:val="28"/>
        </w:rPr>
      </w:pPr>
      <w:bookmarkStart w:id="119" w:name="block-28694"/>
      <w:bookmarkEnd w:id="117"/>
      <w:r w:rsidRPr="0006161D">
        <w:rPr>
          <w:rFonts w:ascii="Times New Roman" w:hAnsi="Times New Roman" w:cs="Times New Roman"/>
          <w:b/>
          <w:sz w:val="28"/>
          <w:szCs w:val="28"/>
        </w:rPr>
        <w:t>ПЛАНИРУЕМЫЕ ОБРАЗОВАТЕЛЬНЫЕ РЕЗУЛЬТАТЫ</w:t>
      </w:r>
    </w:p>
    <w:p w14:paraId="34C54DD7" w14:textId="77777777" w:rsidR="009F714A" w:rsidRPr="0006161D" w:rsidRDefault="009F714A" w:rsidP="009F714A">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t xml:space="preserve">Самым общим результатом освоения адаптированной рабочей программы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10480687" w14:textId="77777777" w:rsidR="009F714A" w:rsidRPr="0006161D" w:rsidRDefault="009F714A" w:rsidP="009F714A">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362F1F38" w14:textId="77777777" w:rsidR="009F714A" w:rsidRPr="0006161D" w:rsidRDefault="009F714A" w:rsidP="009F714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eastAsia="Times New Roman" w:hAnsi="Times New Roman" w:cs="Times New Roman"/>
          <w:bCs/>
          <w:sz w:val="28"/>
          <w:szCs w:val="28"/>
        </w:rPr>
        <w:t>Личностные, метапредметные и предметные результаты</w:t>
      </w:r>
      <w:r w:rsidRPr="0006161D">
        <w:rPr>
          <w:rFonts w:ascii="Times New Roman" w:eastAsia="Times New Roman" w:hAnsi="Times New Roman" w:cs="Times New Roman"/>
          <w:sz w:val="28"/>
          <w:szCs w:val="28"/>
        </w:rPr>
        <w:t xml:space="preserve"> освоения слабослышащими и позднооглохшими обучающимися АООП НОО соответствуют ФГОС НОО</w:t>
      </w:r>
      <w:r w:rsidRPr="0006161D">
        <w:rPr>
          <w:rFonts w:ascii="Times New Roman" w:hAnsi="Times New Roman" w:cs="Times New Roman"/>
          <w:sz w:val="28"/>
          <w:szCs w:val="28"/>
        </w:rPr>
        <w:t>.</w:t>
      </w:r>
    </w:p>
    <w:p w14:paraId="48CD6755" w14:textId="77777777" w:rsidR="009F714A" w:rsidRPr="0006161D" w:rsidRDefault="009F714A" w:rsidP="009F714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0B02065E" w14:textId="77777777" w:rsidR="009F714A" w:rsidRPr="0006161D" w:rsidRDefault="009F714A" w:rsidP="009F714A">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67BAF97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включают следующие результаты обучения:</w:t>
      </w:r>
    </w:p>
    <w:p w14:paraId="0B026391" w14:textId="77777777" w:rsidR="009F714A" w:rsidRPr="0006161D" w:rsidRDefault="009F714A" w:rsidP="009F714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75B270C3" w14:textId="77777777" w:rsidR="009F714A" w:rsidRPr="0006161D" w:rsidRDefault="009F714A" w:rsidP="009F714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метапредметные, включающие освоенные обучающимися универсальных учебных действий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599CE6CB" w14:textId="77777777" w:rsidR="009F714A" w:rsidRPr="0006161D" w:rsidRDefault="009F714A" w:rsidP="009F714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340C1CAA" w14:textId="6ABEF260" w:rsidR="009F714A" w:rsidRPr="0006161D"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w:t>
      </w:r>
      <w:r w:rsidR="000A2771">
        <w:rPr>
          <w:rFonts w:ascii="Times New Roman" w:hAnsi="Times New Roman" w:cs="Times New Roman"/>
          <w:sz w:val="28"/>
          <w:szCs w:val="28"/>
        </w:rPr>
        <w:t>ветствуют требованиям ФГОС НОО.</w:t>
      </w:r>
    </w:p>
    <w:p w14:paraId="4FB4649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ЛИЧНОСТНЫЕ РЕЗУЛЬТАТЫ</w:t>
      </w:r>
    </w:p>
    <w:p w14:paraId="568510CF"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49E2C85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Личностные результаты освоения адаптированной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адаптированной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с ОВЗ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C2D789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Гражданско-патриотическое воспитание:</w:t>
      </w:r>
    </w:p>
    <w:p w14:paraId="17782CC6" w14:textId="77777777" w:rsidR="009F714A" w:rsidRPr="0006161D" w:rsidRDefault="009F714A" w:rsidP="009F714A">
      <w:pPr>
        <w:numPr>
          <w:ilvl w:val="0"/>
          <w:numId w:val="6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85A5B54" w14:textId="77777777" w:rsidR="009F714A" w:rsidRPr="0006161D" w:rsidRDefault="009F714A" w:rsidP="009F714A">
      <w:pPr>
        <w:numPr>
          <w:ilvl w:val="0"/>
          <w:numId w:val="6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3D6E9695" w14:textId="77777777" w:rsidR="009F714A" w:rsidRPr="0006161D" w:rsidRDefault="009F714A" w:rsidP="009F714A">
      <w:pPr>
        <w:numPr>
          <w:ilvl w:val="0"/>
          <w:numId w:val="6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693AFB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Духовно-нравственное воспитание:</w:t>
      </w:r>
    </w:p>
    <w:p w14:paraId="7AC8D44C" w14:textId="77777777" w:rsidR="009F714A" w:rsidRPr="0006161D" w:rsidRDefault="009F714A" w:rsidP="009F714A">
      <w:pPr>
        <w:numPr>
          <w:ilvl w:val="0"/>
          <w:numId w:val="7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05855921" w14:textId="77777777" w:rsidR="009F714A" w:rsidRPr="0006161D" w:rsidRDefault="009F714A" w:rsidP="009F714A">
      <w:pPr>
        <w:numPr>
          <w:ilvl w:val="0"/>
          <w:numId w:val="7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67B901A8" w14:textId="77777777" w:rsidR="009F714A" w:rsidRPr="0006161D" w:rsidRDefault="009F714A" w:rsidP="009F714A">
      <w:pPr>
        <w:numPr>
          <w:ilvl w:val="0"/>
          <w:numId w:val="7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F816C7D" w14:textId="77777777" w:rsidR="009F714A" w:rsidRPr="0006161D" w:rsidRDefault="009F714A" w:rsidP="009F714A">
      <w:pPr>
        <w:numPr>
          <w:ilvl w:val="0"/>
          <w:numId w:val="7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неприятие любых форм поведения, направленных на причинение физического и морального вреда другим людям </w:t>
      </w:r>
    </w:p>
    <w:p w14:paraId="632BC4C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Эстетическое воспитание:</w:t>
      </w:r>
    </w:p>
    <w:p w14:paraId="212A2B64" w14:textId="77777777" w:rsidR="009F714A" w:rsidRPr="0006161D" w:rsidRDefault="009F714A" w:rsidP="009F714A">
      <w:pPr>
        <w:numPr>
          <w:ilvl w:val="0"/>
          <w:numId w:val="7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w:t>
      </w:r>
      <w:r w:rsidRPr="0006161D">
        <w:rPr>
          <w:rFonts w:ascii="Times New Roman" w:hAnsi="Times New Roman" w:cs="Times New Roman"/>
          <w:sz w:val="28"/>
          <w:szCs w:val="28"/>
        </w:rPr>
        <w:lastRenderedPageBreak/>
        <w:t>готовность выражать своё отношение в разных видах художественной деятельности;</w:t>
      </w:r>
    </w:p>
    <w:p w14:paraId="69CF6E46" w14:textId="77777777" w:rsidR="009F714A" w:rsidRPr="0006161D" w:rsidRDefault="009F714A" w:rsidP="009F714A">
      <w:pPr>
        <w:numPr>
          <w:ilvl w:val="0"/>
          <w:numId w:val="7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5C65031" w14:textId="77777777" w:rsidR="009F714A" w:rsidRPr="0006161D" w:rsidRDefault="009F714A" w:rsidP="009F714A">
      <w:pPr>
        <w:numPr>
          <w:ilvl w:val="0"/>
          <w:numId w:val="7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понимание образного языка художественных произведений, выразительных средств, создающих художественный образ.</w:t>
      </w:r>
    </w:p>
    <w:p w14:paraId="33FF3CB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Трудовое воспитание:</w:t>
      </w:r>
    </w:p>
    <w:p w14:paraId="61C84AC9" w14:textId="77777777" w:rsidR="009F714A" w:rsidRPr="0006161D" w:rsidRDefault="009F714A" w:rsidP="009F714A">
      <w:pPr>
        <w:numPr>
          <w:ilvl w:val="0"/>
          <w:numId w:val="7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BE9DDD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Экологическое воспитание:</w:t>
      </w:r>
    </w:p>
    <w:p w14:paraId="35F0F66C" w14:textId="77777777" w:rsidR="009F714A" w:rsidRPr="0006161D" w:rsidRDefault="009F714A" w:rsidP="009F714A">
      <w:pPr>
        <w:numPr>
          <w:ilvl w:val="0"/>
          <w:numId w:val="7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782A5B3B" w14:textId="77777777" w:rsidR="009F714A" w:rsidRPr="0006161D" w:rsidRDefault="009F714A" w:rsidP="009F714A">
      <w:pPr>
        <w:numPr>
          <w:ilvl w:val="0"/>
          <w:numId w:val="7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неприятие действий, приносящих ей вред.</w:t>
      </w:r>
    </w:p>
    <w:p w14:paraId="0BFAEA0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Ценности научного познания:</w:t>
      </w:r>
    </w:p>
    <w:p w14:paraId="33F02711" w14:textId="77777777" w:rsidR="009F714A" w:rsidRPr="0006161D" w:rsidRDefault="009F714A" w:rsidP="009F714A">
      <w:pPr>
        <w:numPr>
          <w:ilvl w:val="0"/>
          <w:numId w:val="7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F1796F0" w14:textId="77777777" w:rsidR="009F714A" w:rsidRPr="0006161D" w:rsidRDefault="009F714A" w:rsidP="009F714A">
      <w:pPr>
        <w:numPr>
          <w:ilvl w:val="0"/>
          <w:numId w:val="7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овладение смысловым чтением для решения различного уровня учебных и жизненных задач;</w:t>
      </w:r>
    </w:p>
    <w:p w14:paraId="67062DE8" w14:textId="77777777" w:rsidR="009F714A" w:rsidRPr="0006161D" w:rsidRDefault="009F714A" w:rsidP="009F714A">
      <w:pPr>
        <w:numPr>
          <w:ilvl w:val="0"/>
          <w:numId w:val="7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31C0A60"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0C0CC531" w14:textId="1D588C42" w:rsidR="009F714A" w:rsidRPr="0006161D"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МЕТАПРЕДМЕТНЫЕ РЕЗУЛЬТАТЫ</w:t>
      </w:r>
    </w:p>
    <w:p w14:paraId="60F5AB30" w14:textId="28D554FD"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результате изучения предмета «Литературное чтение» в начальной школе у слабослышащих и поздноогл</w:t>
      </w:r>
      <w:r w:rsidR="000A2771">
        <w:rPr>
          <w:rFonts w:ascii="Times New Roman" w:hAnsi="Times New Roman" w:cs="Times New Roman"/>
          <w:sz w:val="28"/>
          <w:szCs w:val="28"/>
        </w:rPr>
        <w:t>охших обучающихся</w:t>
      </w:r>
      <w:r w:rsidRPr="0006161D">
        <w:rPr>
          <w:rFonts w:ascii="Times New Roman" w:hAnsi="Times New Roman" w:cs="Times New Roman"/>
          <w:sz w:val="28"/>
          <w:szCs w:val="28"/>
        </w:rPr>
        <w:t xml:space="preserve"> будут сформированы познавательные универсальные учебные действия:</w:t>
      </w:r>
    </w:p>
    <w:p w14:paraId="4BB527B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базовые логические действия:</w:t>
      </w:r>
    </w:p>
    <w:p w14:paraId="7FC1FBDC"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FE81956"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объединять произведения по жанру, авторской принадлежности;</w:t>
      </w:r>
    </w:p>
    <w:p w14:paraId="1620E02C"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14:paraId="0644A8FE"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313C3CF"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784BA421" w14:textId="77777777" w:rsidR="009F714A" w:rsidRPr="0006161D" w:rsidRDefault="009F714A" w:rsidP="009F714A">
      <w:pPr>
        <w:numPr>
          <w:ilvl w:val="0"/>
          <w:numId w:val="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8E46E3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базовые исследовательские действия:</w:t>
      </w:r>
    </w:p>
    <w:p w14:paraId="3E6500EF"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3E19934"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формулировать с помощью учителя цель, планировать изменения объекта, ситуации;</w:t>
      </w:r>
    </w:p>
    <w:p w14:paraId="40BF4B90"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05C2ADD4"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89361AE"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9170482" w14:textId="77777777" w:rsidR="009F714A" w:rsidRPr="0006161D" w:rsidRDefault="009F714A" w:rsidP="009F714A">
      <w:pPr>
        <w:numPr>
          <w:ilvl w:val="0"/>
          <w:numId w:val="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3314E7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работа с информацией:</w:t>
      </w:r>
    </w:p>
    <w:p w14:paraId="43F5EEDC"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выбирать источник получения информации;</w:t>
      </w:r>
    </w:p>
    <w:p w14:paraId="4CD94045"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45836272"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C647EE9"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665A623"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4A338FF" w14:textId="77777777" w:rsidR="009F714A" w:rsidRPr="0006161D" w:rsidRDefault="009F714A" w:rsidP="009F714A">
      <w:pPr>
        <w:numPr>
          <w:ilvl w:val="0"/>
          <w:numId w:val="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самостоятельно создавать схемы, таблицы для представления информации.</w:t>
      </w:r>
    </w:p>
    <w:p w14:paraId="14CE75E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 концу обучения в начальной школе у обучающегося формируются </w:t>
      </w:r>
      <w:r w:rsidRPr="0006161D">
        <w:rPr>
          <w:rFonts w:ascii="Times New Roman" w:hAnsi="Times New Roman" w:cs="Times New Roman"/>
          <w:b/>
          <w:sz w:val="28"/>
          <w:szCs w:val="28"/>
        </w:rPr>
        <w:t xml:space="preserve">коммуникативные </w:t>
      </w:r>
      <w:r w:rsidRPr="0006161D">
        <w:rPr>
          <w:rFonts w:ascii="Times New Roman" w:hAnsi="Times New Roman" w:cs="Times New Roman"/>
          <w:sz w:val="28"/>
          <w:szCs w:val="28"/>
        </w:rPr>
        <w:t>универсальные учебные действия:</w:t>
      </w:r>
    </w:p>
    <w:p w14:paraId="4F8D6AD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общение</w:t>
      </w:r>
      <w:r w:rsidRPr="0006161D">
        <w:rPr>
          <w:rFonts w:ascii="Times New Roman" w:hAnsi="Times New Roman" w:cs="Times New Roman"/>
          <w:sz w:val="28"/>
          <w:szCs w:val="28"/>
        </w:rPr>
        <w:t>:</w:t>
      </w:r>
    </w:p>
    <w:p w14:paraId="7F48B117"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2BEAA48"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проявлять уважительное отношение к собеседнику, соблюдать правила ведения диалога и дискуссии;</w:t>
      </w:r>
    </w:p>
    <w:p w14:paraId="0797476E"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признавать возможность существования разных точек зрения;</w:t>
      </w:r>
    </w:p>
    <w:p w14:paraId="519BEE13"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корректно и аргументированно высказывать своё мнение;</w:t>
      </w:r>
    </w:p>
    <w:p w14:paraId="660921B2"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строить речевое высказывание в соответствии с поставленной задачей;</w:t>
      </w:r>
    </w:p>
    <w:p w14:paraId="075E9EDB"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создавать устные и письменные тексты (описание, рассуждение, повествование);</w:t>
      </w:r>
    </w:p>
    <w:p w14:paraId="5400EE55"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готовить небольшие публичные выступления;</w:t>
      </w:r>
    </w:p>
    <w:p w14:paraId="42C40440" w14:textId="77777777" w:rsidR="009F714A" w:rsidRPr="0006161D" w:rsidRDefault="009F714A" w:rsidP="009F714A">
      <w:pPr>
        <w:numPr>
          <w:ilvl w:val="0"/>
          <w:numId w:val="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подбирать иллюстративный материал (рисунки, фото, плакаты) к тексту выступления.</w:t>
      </w:r>
    </w:p>
    <w:p w14:paraId="74E3EF2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 концу обучения в начальной школе у обучающегося с ОВЗ формируются </w:t>
      </w:r>
      <w:r w:rsidRPr="0006161D">
        <w:rPr>
          <w:rFonts w:ascii="Times New Roman" w:hAnsi="Times New Roman" w:cs="Times New Roman"/>
          <w:b/>
          <w:sz w:val="28"/>
          <w:szCs w:val="28"/>
        </w:rPr>
        <w:t>регулятивные</w:t>
      </w:r>
      <w:r w:rsidRPr="0006161D">
        <w:rPr>
          <w:rFonts w:ascii="Times New Roman" w:hAnsi="Times New Roman" w:cs="Times New Roman"/>
          <w:sz w:val="28"/>
          <w:szCs w:val="28"/>
        </w:rPr>
        <w:t xml:space="preserve"> универсальные учебные действия:</w:t>
      </w:r>
    </w:p>
    <w:p w14:paraId="6759A3B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самоорганизация</w:t>
      </w:r>
      <w:r w:rsidRPr="0006161D">
        <w:rPr>
          <w:rFonts w:ascii="Times New Roman" w:hAnsi="Times New Roman" w:cs="Times New Roman"/>
          <w:sz w:val="28"/>
          <w:szCs w:val="28"/>
        </w:rPr>
        <w:t>:</w:t>
      </w:r>
    </w:p>
    <w:p w14:paraId="74E9D447" w14:textId="77777777" w:rsidR="009F714A" w:rsidRPr="0006161D" w:rsidRDefault="009F714A" w:rsidP="009F714A">
      <w:pPr>
        <w:numPr>
          <w:ilvl w:val="0"/>
          <w:numId w:val="2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планировать действия по решению учебной задачи для получения результата;</w:t>
      </w:r>
    </w:p>
    <w:p w14:paraId="4981A838" w14:textId="77777777" w:rsidR="009F714A" w:rsidRPr="0006161D" w:rsidRDefault="009F714A" w:rsidP="009F714A">
      <w:pPr>
        <w:numPr>
          <w:ilvl w:val="0"/>
          <w:numId w:val="2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выстраивать последовательность выбранных действий;</w:t>
      </w:r>
    </w:p>
    <w:p w14:paraId="0E1F531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самоконтроль</w:t>
      </w:r>
      <w:r w:rsidRPr="0006161D">
        <w:rPr>
          <w:rFonts w:ascii="Times New Roman" w:hAnsi="Times New Roman" w:cs="Times New Roman"/>
          <w:sz w:val="28"/>
          <w:szCs w:val="28"/>
        </w:rPr>
        <w:t>:</w:t>
      </w:r>
    </w:p>
    <w:p w14:paraId="62C2B480" w14:textId="77777777" w:rsidR="009F714A" w:rsidRPr="0006161D" w:rsidRDefault="009F714A" w:rsidP="009F714A">
      <w:pPr>
        <w:numPr>
          <w:ilvl w:val="0"/>
          <w:numId w:val="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устанавливать причины успеха/неудач учебной деятельности;</w:t>
      </w:r>
    </w:p>
    <w:p w14:paraId="62937FF8" w14:textId="77777777" w:rsidR="009F714A" w:rsidRPr="0006161D" w:rsidRDefault="009F714A" w:rsidP="009F714A">
      <w:pPr>
        <w:numPr>
          <w:ilvl w:val="0"/>
          <w:numId w:val="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корректировать свои учебные действия для преодоления ошибок.</w:t>
      </w:r>
    </w:p>
    <w:p w14:paraId="4FA1356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Совместная деятельность:</w:t>
      </w:r>
    </w:p>
    <w:p w14:paraId="768A3788" w14:textId="77777777" w:rsidR="009F714A" w:rsidRPr="0006161D" w:rsidRDefault="009F714A" w:rsidP="009F714A">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F81666D" w14:textId="77777777" w:rsidR="009F714A" w:rsidRPr="0006161D" w:rsidRDefault="009F714A" w:rsidP="009F714A">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2432D8E" w14:textId="77777777" w:rsidR="009F714A" w:rsidRPr="0006161D" w:rsidRDefault="009F714A" w:rsidP="009F714A">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проявлять готовность руководить, выполнять поручения, подчиняться;</w:t>
      </w:r>
    </w:p>
    <w:p w14:paraId="36375EC7" w14:textId="77777777" w:rsidR="009F714A" w:rsidRPr="0006161D" w:rsidRDefault="009F714A" w:rsidP="009F714A">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ответственно выполнять свою часть работы;</w:t>
      </w:r>
    </w:p>
    <w:p w14:paraId="053BC8FF" w14:textId="77777777" w:rsidR="009F714A" w:rsidRPr="0006161D" w:rsidRDefault="009F714A" w:rsidP="009F714A">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оценивать свой вклад в общий результат;</w:t>
      </w:r>
    </w:p>
    <w:p w14:paraId="7FBF2CE8" w14:textId="05C06C56" w:rsidR="009F714A" w:rsidRPr="000A2771" w:rsidRDefault="009F714A" w:rsidP="000A2771">
      <w:pPr>
        <w:numPr>
          <w:ilvl w:val="0"/>
          <w:numId w:val="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выполнять совместные проектные задания с опорой на предложенные образцы.</w:t>
      </w:r>
    </w:p>
    <w:p w14:paraId="544FE796" w14:textId="3E6F5E93" w:rsidR="009F714A" w:rsidRPr="0006161D" w:rsidRDefault="009F714A" w:rsidP="000A2771">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ПРЕДМЕТНЫЕ РЕЗУЛЬТАТЫ</w:t>
      </w:r>
    </w:p>
    <w:p w14:paraId="187453A4" w14:textId="2AC88C78"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адаптированной программы начального общего образования по учебному предмету «Литературное чтение»</w:t>
      </w:r>
      <w:r w:rsidR="000A2771">
        <w:rPr>
          <w:rFonts w:ascii="Times New Roman" w:hAnsi="Times New Roman" w:cs="Times New Roman"/>
          <w:sz w:val="28"/>
          <w:szCs w:val="28"/>
        </w:rPr>
        <w:t xml:space="preserve"> </w:t>
      </w:r>
      <w:r w:rsidRPr="0006161D">
        <w:rPr>
          <w:rFonts w:ascii="Times New Roman" w:hAnsi="Times New Roman" w:cs="Times New Roman"/>
          <w:sz w:val="28"/>
          <w:szCs w:val="28"/>
        </w:rPr>
        <w:t>(вариант 2.1)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41B96E81"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01D11FF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lastRenderedPageBreak/>
        <w:t>1 КЛАСС</w:t>
      </w:r>
    </w:p>
    <w:p w14:paraId="4EC4C736"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E1B3317"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483ED59"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43529B3"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прозаическую (нестихотворную) и стихотворную речь;</w:t>
      </w:r>
    </w:p>
    <w:p w14:paraId="368DA4F9"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2FEC27D"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14:paraId="3278340A"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8713C93"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B2D9E2E"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601A2F30"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по ролям с соблюдением норм произношения, расстановки ударения;</w:t>
      </w:r>
    </w:p>
    <w:p w14:paraId="67913487"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14:paraId="4899150E"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сочинять небольшие тексты по предложенному началу и др. (не менее 3 предложений);</w:t>
      </w:r>
    </w:p>
    <w:p w14:paraId="33C99726"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ориентироваться в книге/учебнике по обложке, оглавлению, иллюстрациям;</w:t>
      </w:r>
    </w:p>
    <w:p w14:paraId="57B85735"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55F67441" w14:textId="77777777" w:rsidR="009F714A" w:rsidRPr="0006161D" w:rsidRDefault="009F714A" w:rsidP="009F714A">
      <w:pPr>
        <w:numPr>
          <w:ilvl w:val="0"/>
          <w:numId w:val="7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14:paraId="6AD6BFF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2 КЛАСС</w:t>
      </w:r>
    </w:p>
    <w:p w14:paraId="4B8E9B0D"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8DF308B"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55610C5"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1CE5253"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14:paraId="5338FE30"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C7C4E94"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7DF671F"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083E48F"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EE402B0"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1C47F162"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F03EF1B"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4F8A29F"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пересказывать (устно) содержание произведения подробно, выборочно, от лица героя, от третьего лица;</w:t>
      </w:r>
    </w:p>
    <w:p w14:paraId="71836FFF"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5A6C795B"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составлять высказывания на заданную тему по содержанию произведения (не менее 5 предложений);</w:t>
      </w:r>
    </w:p>
    <w:p w14:paraId="0E786B4F"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сочинять по аналогии с прочитанным загадки, небольшие сказки, рассказы;</w:t>
      </w:r>
    </w:p>
    <w:p w14:paraId="3CB9619C"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ориентироваться в книге/учебнике по обложке, оглавлению, аннотации, иллюстрациям, предисловию, условным обозначениям;</w:t>
      </w:r>
    </w:p>
    <w:p w14:paraId="2EE26215"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3DD99340" w14:textId="77777777" w:rsidR="009F714A" w:rsidRPr="0006161D" w:rsidRDefault="009F714A" w:rsidP="009F714A">
      <w:pPr>
        <w:numPr>
          <w:ilvl w:val="0"/>
          <w:numId w:val="7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p w14:paraId="5EF2CD0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3 КЛАСС</w:t>
      </w:r>
    </w:p>
    <w:p w14:paraId="23AF4F2B"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77CFA1E"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0940E0B"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AEB77DD"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наизусть не менее 4 стихотворений в соответствии с изученной тематикой произведений;</w:t>
      </w:r>
    </w:p>
    <w:p w14:paraId="76623824"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художественные произведения и познавательные тексты;</w:t>
      </w:r>
    </w:p>
    <w:p w14:paraId="3110BBA2"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9FB07BF"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5E6518AE"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770B36F"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9A09C90"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1A32816"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B45C3C8"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3E74D029"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2627C27"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741B40B"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6EA4D599"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4A332FC"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по ролям с соблюдением норм произношения, инсценировать небольшие эпизоды из произведения;</w:t>
      </w:r>
    </w:p>
    <w:p w14:paraId="43E7D6AC"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30235841"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составлять краткий отзыв о прочитанном произведении по заданному алгоритму;</w:t>
      </w:r>
    </w:p>
    <w:p w14:paraId="56FD924C"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p w14:paraId="58E261E6"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FD28ACB"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4B239092" w14:textId="77777777" w:rsidR="009F714A" w:rsidRPr="0006161D" w:rsidRDefault="009F714A" w:rsidP="009F714A">
      <w:pPr>
        <w:numPr>
          <w:ilvl w:val="0"/>
          <w:numId w:val="7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2E6E109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4 КЛАСС</w:t>
      </w:r>
    </w:p>
    <w:p w14:paraId="4F7EA195"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809A439"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34EE0968"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AEBA76F"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D832032"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14:paraId="1A76F3F6"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художественные произведения и познавательные тексты;</w:t>
      </w:r>
    </w:p>
    <w:p w14:paraId="6079D704"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D3AAC90"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0EFAF0AC"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BEFC097"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7BC2CFC"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9168801"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06C5AA5"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7DE1BF9"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EE3E37F"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79B2FEA"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78A075C"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05494F15"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86B9971"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составлять краткий отзыв о прочитанном произведении по заданному алгоритму;</w:t>
      </w:r>
    </w:p>
    <w:p w14:paraId="02EA6277"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4D01D9C"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F0CD438"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5A366480" w14:textId="77777777" w:rsidR="009F714A" w:rsidRPr="0006161D" w:rsidRDefault="009F714A" w:rsidP="009F714A">
      <w:pPr>
        <w:numPr>
          <w:ilvl w:val="0"/>
          <w:numId w:val="7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127C2547" w14:textId="10E59561" w:rsidR="009F714A" w:rsidRPr="0006161D" w:rsidRDefault="00453891" w:rsidP="00453891">
      <w:pPr>
        <w:spacing w:after="0" w:line="240" w:lineRule="auto"/>
        <w:ind w:firstLine="709"/>
        <w:jc w:val="center"/>
        <w:rPr>
          <w:rFonts w:ascii="Times New Roman" w:hAnsi="Times New Roman" w:cs="Times New Roman"/>
          <w:sz w:val="28"/>
          <w:szCs w:val="28"/>
        </w:rPr>
      </w:pPr>
      <w:bookmarkStart w:id="120" w:name="block-28695"/>
      <w:bookmarkEnd w:id="119"/>
      <w:r>
        <w:rPr>
          <w:rFonts w:ascii="Times New Roman" w:hAnsi="Times New Roman" w:cs="Times New Roman"/>
          <w:b/>
          <w:sz w:val="28"/>
          <w:szCs w:val="28"/>
        </w:rPr>
        <w:t>С</w:t>
      </w:r>
      <w:r w:rsidR="009F714A" w:rsidRPr="0006161D">
        <w:rPr>
          <w:rFonts w:ascii="Times New Roman" w:hAnsi="Times New Roman" w:cs="Times New Roman"/>
          <w:b/>
          <w:sz w:val="28"/>
          <w:szCs w:val="28"/>
        </w:rPr>
        <w:t>ОДЕРЖАНИЕ УЧЕБНОГО ПРЕДМЕТА</w:t>
      </w:r>
    </w:p>
    <w:p w14:paraId="3FAEDF46"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32B8490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1 КЛАСС</w:t>
      </w:r>
    </w:p>
    <w:p w14:paraId="62D6B87B" w14:textId="24481D75"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Обучение грамоте</w:t>
      </w:r>
      <w:hyperlink w:anchor="_ftn1">
        <w:r w:rsidRPr="0006161D">
          <w:rPr>
            <w:rFonts w:ascii="Times New Roman" w:hAnsi="Times New Roman" w:cs="Times New Roman"/>
            <w:b/>
            <w:sz w:val="28"/>
            <w:szCs w:val="28"/>
          </w:rPr>
          <w:t>[1]</w:t>
        </w:r>
      </w:hyperlink>
    </w:p>
    <w:p w14:paraId="62703B3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Развитие речи</w:t>
      </w:r>
    </w:p>
    <w:p w14:paraId="069BD85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3C6452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Фонетика</w:t>
      </w:r>
    </w:p>
    <w:p w14:paraId="0858166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660457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Чтение</w:t>
      </w:r>
    </w:p>
    <w:p w14:paraId="265583C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9AC4C5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1F8AB0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СИСТЕМАТИЧЕСКИЙ КУРС</w:t>
      </w:r>
    </w:p>
    <w:p w14:paraId="5BC5D8B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lastRenderedPageBreak/>
        <w:t>Сказка фольклорная (народная) и литературная (авторская).</w:t>
      </w:r>
      <w:r w:rsidRPr="0006161D">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50181F5A" w14:textId="0AECC8F6"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21" w:name="3c6557ae-d295-4af1-a85d-0fdc296e52d0"/>
      <w:r w:rsidRPr="0006161D">
        <w:rPr>
          <w:rFonts w:ascii="Times New Roman" w:hAnsi="Times New Roman" w:cs="Times New Roman"/>
          <w:sz w:val="28"/>
          <w:szCs w:val="28"/>
        </w:rPr>
        <w:t>и другие (по выбору).</w:t>
      </w:r>
      <w:bookmarkEnd w:id="121"/>
      <w:r w:rsidRPr="0006161D">
        <w:rPr>
          <w:rFonts w:ascii="Times New Roman" w:hAnsi="Times New Roman" w:cs="Times New Roman"/>
          <w:sz w:val="28"/>
          <w:szCs w:val="28"/>
        </w:rPr>
        <w:t xml:space="preserve"> </w:t>
      </w:r>
    </w:p>
    <w:p w14:paraId="487799F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Произведения о детях и для детей.</w:t>
      </w:r>
      <w:r w:rsidRPr="0006161D">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F5B2DA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К.Д. Ушинский «Худо тому, кто добра не делает никому», Л.Н. Толстой «Косточка», Е.А. Пермяк «Торопливый ножик»,</w:t>
      </w:r>
    </w:p>
    <w:p w14:paraId="57F3B9C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В.А. Осеева «Три товарища», А.Л. Барто «Я – лишний», Ю.И. Ермолаев «Лучший друг» ‌</w:t>
      </w:r>
      <w:bookmarkStart w:id="122" w:name="ca7d65a8-67a1-48ad-b9f5-4c964ecb554d"/>
      <w:r w:rsidRPr="0006161D">
        <w:rPr>
          <w:rFonts w:ascii="Times New Roman" w:hAnsi="Times New Roman" w:cs="Times New Roman"/>
          <w:sz w:val="28"/>
          <w:szCs w:val="28"/>
        </w:rPr>
        <w:t>и другие (по выбору).</w:t>
      </w:r>
      <w:bookmarkEnd w:id="122"/>
      <w:r w:rsidRPr="0006161D">
        <w:rPr>
          <w:rFonts w:ascii="Times New Roman" w:hAnsi="Times New Roman" w:cs="Times New Roman"/>
          <w:sz w:val="28"/>
          <w:szCs w:val="28"/>
        </w:rPr>
        <w:t>‌</w:t>
      </w:r>
    </w:p>
    <w:p w14:paraId="3C2B247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 xml:space="preserve">Произведения о родной природе. </w:t>
      </w:r>
      <w:r w:rsidRPr="0006161D">
        <w:rPr>
          <w:rFonts w:ascii="Times New Roman" w:hAnsi="Times New Roman" w:cs="Times New Roman"/>
          <w:sz w:val="28"/>
          <w:szCs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5E23D2C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Устное народное творчество – малые фольклорные жанры</w:t>
      </w:r>
      <w:r w:rsidRPr="0006161D">
        <w:rPr>
          <w:rFonts w:ascii="Times New Roman" w:hAnsi="Times New Roman" w:cs="Times New Roman"/>
          <w:sz w:val="28"/>
          <w:szCs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w:t>
      </w:r>
      <w:r w:rsidRPr="0006161D">
        <w:rPr>
          <w:rFonts w:ascii="Times New Roman" w:hAnsi="Times New Roman" w:cs="Times New Roman"/>
          <w:sz w:val="28"/>
          <w:szCs w:val="28"/>
        </w:rPr>
        <w:lastRenderedPageBreak/>
        <w:t>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F59464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потешки, загадки, пословицы.</w:t>
      </w:r>
    </w:p>
    <w:p w14:paraId="3EE9D78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Произведения о братьях наших меньших</w:t>
      </w:r>
      <w:r w:rsidRPr="0006161D">
        <w:rPr>
          <w:rFonts w:ascii="Times New Roman" w:hAnsi="Times New Roman" w:cs="Times New Roman"/>
          <w:sz w:val="28"/>
          <w:szCs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2BFF1A2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В.В. Бианки «Лис и Мышонок», Е.И. Чарушин «Про Томку», М.М. Пришвин «Ёж», Н.И. Сладков «Лисица и Ёж» ‌</w:t>
      </w:r>
      <w:bookmarkStart w:id="123" w:name="66727995-ccb9-483c-ab87-338e562062bf"/>
      <w:r w:rsidRPr="0006161D">
        <w:rPr>
          <w:rFonts w:ascii="Times New Roman" w:hAnsi="Times New Roman" w:cs="Times New Roman"/>
          <w:sz w:val="28"/>
          <w:szCs w:val="28"/>
        </w:rPr>
        <w:t>и другие.</w:t>
      </w:r>
      <w:bookmarkEnd w:id="123"/>
      <w:r w:rsidRPr="0006161D">
        <w:rPr>
          <w:rFonts w:ascii="Times New Roman" w:hAnsi="Times New Roman" w:cs="Times New Roman"/>
          <w:sz w:val="28"/>
          <w:szCs w:val="28"/>
        </w:rPr>
        <w:t>‌</w:t>
      </w:r>
    </w:p>
    <w:p w14:paraId="749C4E5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Произведения о маме.</w:t>
      </w:r>
      <w:r w:rsidRPr="0006161D">
        <w:rPr>
          <w:rFonts w:ascii="Times New Roman" w:hAnsi="Times New Roman" w:cs="Times New Roman"/>
          <w:sz w:val="28"/>
          <w:szCs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4" w:name="e46fa320-3923-4d10-a9b9-62c8e2f571cd"/>
      <w:r w:rsidRPr="0006161D">
        <w:rPr>
          <w:rFonts w:ascii="Times New Roman" w:hAnsi="Times New Roman" w:cs="Times New Roman"/>
          <w:sz w:val="28"/>
          <w:szCs w:val="28"/>
        </w:rPr>
        <w:t>и др.</w:t>
      </w:r>
      <w:bookmarkEnd w:id="124"/>
      <w:r w:rsidRPr="0006161D">
        <w:rPr>
          <w:rFonts w:ascii="Times New Roman" w:hAnsi="Times New Roman" w:cs="Times New Roman"/>
          <w:sz w:val="28"/>
          <w:szCs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2B776F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Е.А. Благинина «Посидим в тишине», А.Л. Барто «Мама», А.В. Митяев «За что я люблю маму» ‌</w:t>
      </w:r>
      <w:bookmarkStart w:id="125" w:name="63596e71-5bd8-419a-90ca-6aed494cac88"/>
      <w:r w:rsidRPr="0006161D">
        <w:rPr>
          <w:rFonts w:ascii="Times New Roman" w:hAnsi="Times New Roman" w:cs="Times New Roman"/>
          <w:sz w:val="28"/>
          <w:szCs w:val="28"/>
        </w:rPr>
        <w:t>и другие (по выбору).</w:t>
      </w:r>
      <w:bookmarkEnd w:id="125"/>
      <w:r w:rsidRPr="0006161D">
        <w:rPr>
          <w:rFonts w:ascii="Times New Roman" w:hAnsi="Times New Roman" w:cs="Times New Roman"/>
          <w:sz w:val="28"/>
          <w:szCs w:val="28"/>
        </w:rPr>
        <w:t>‌</w:t>
      </w:r>
    </w:p>
    <w:p w14:paraId="1FFA651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Фольклорные и авторские произведения о чудесах и фантазии (не менее трёх произведений).</w:t>
      </w:r>
      <w:r w:rsidRPr="0006161D">
        <w:rPr>
          <w:rFonts w:ascii="Times New Roman" w:hAnsi="Times New Roman" w:cs="Times New Roman"/>
          <w:sz w:val="28"/>
          <w:szCs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404070E" w14:textId="5F414791"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Р.С. Сеф «Чудо», В.В. Лунин «Я видел чудо», Б.В. Заходер «Моя Вообразилия», Ю.П. Мориц «Сто фантазий» ​‌</w:t>
      </w:r>
      <w:bookmarkStart w:id="126" w:name="12713f49-ef73-4ff6-b09f-5cc4c35dfca4"/>
      <w:r w:rsidRPr="0006161D">
        <w:rPr>
          <w:rFonts w:ascii="Times New Roman" w:hAnsi="Times New Roman" w:cs="Times New Roman"/>
          <w:sz w:val="28"/>
          <w:szCs w:val="28"/>
        </w:rPr>
        <w:t>и другие (по выбору).</w:t>
      </w:r>
      <w:bookmarkEnd w:id="126"/>
    </w:p>
    <w:p w14:paraId="098F81A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Библиографическая культура</w:t>
      </w:r>
      <w:r w:rsidRPr="0006161D">
        <w:rPr>
          <w:rFonts w:ascii="Times New Roman" w:hAnsi="Times New Roman" w:cs="Times New Roman"/>
          <w:sz w:val="28"/>
          <w:szCs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16E784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60A137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Базовые логические действия</w:t>
      </w:r>
      <w:r w:rsidRPr="0006161D">
        <w:rPr>
          <w:rFonts w:ascii="Times New Roman" w:hAnsi="Times New Roman" w:cs="Times New Roman"/>
          <w:sz w:val="28"/>
          <w:szCs w:val="28"/>
        </w:rPr>
        <w:t xml:space="preserve"> как часть познавательных универсальных учебных действий способствуют формированию умений:</w:t>
      </w:r>
    </w:p>
    <w:p w14:paraId="2B9A835E"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1AE88A2"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фактическое содержание прочитанного или прослушанного текста;</w:t>
      </w:r>
    </w:p>
    <w:p w14:paraId="7FBCA6BC"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3556C1E"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7F216B13"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015B03D" w14:textId="77777777" w:rsidR="009F714A" w:rsidRPr="0006161D" w:rsidRDefault="009F714A" w:rsidP="009F714A">
      <w:pPr>
        <w:numPr>
          <w:ilvl w:val="0"/>
          <w:numId w:val="7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сравнивать произведения по теме, настроению, которое оно вызывает.</w:t>
      </w:r>
    </w:p>
    <w:p w14:paraId="1B16FA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Работа с информацией</w:t>
      </w:r>
      <w:r w:rsidRPr="0006161D">
        <w:rPr>
          <w:rFonts w:ascii="Times New Roman" w:hAnsi="Times New Roman" w:cs="Times New Roman"/>
          <w:sz w:val="28"/>
          <w:szCs w:val="28"/>
        </w:rPr>
        <w:t xml:space="preserve"> как часть познавательных универсальных учебных действий способствует формированию умений:</w:t>
      </w:r>
    </w:p>
    <w:p w14:paraId="5B86F2B8" w14:textId="77777777" w:rsidR="009F714A" w:rsidRPr="0006161D" w:rsidRDefault="009F714A" w:rsidP="009F714A">
      <w:pPr>
        <w:numPr>
          <w:ilvl w:val="0"/>
          <w:numId w:val="8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631A6D29" w14:textId="77777777" w:rsidR="009F714A" w:rsidRPr="0006161D" w:rsidRDefault="009F714A" w:rsidP="009F714A">
      <w:pPr>
        <w:numPr>
          <w:ilvl w:val="0"/>
          <w:numId w:val="8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14:paraId="07DAA27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Коммуникативные универсальные учебные действия</w:t>
      </w:r>
      <w:r w:rsidRPr="0006161D">
        <w:rPr>
          <w:rFonts w:ascii="Times New Roman" w:hAnsi="Times New Roman" w:cs="Times New Roman"/>
          <w:sz w:val="28"/>
          <w:szCs w:val="28"/>
        </w:rPr>
        <w:t xml:space="preserve"> способствуют формированию умений:</w:t>
      </w:r>
    </w:p>
    <w:p w14:paraId="6996E679" w14:textId="77777777" w:rsidR="009F714A" w:rsidRPr="0006161D" w:rsidRDefault="009F714A" w:rsidP="009F714A">
      <w:pPr>
        <w:numPr>
          <w:ilvl w:val="0"/>
          <w:numId w:val="8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читать наизусть стихотворения, соблюдать орфоэпические и пунктуационные нормы;</w:t>
      </w:r>
    </w:p>
    <w:p w14:paraId="5D14A1D9" w14:textId="77777777" w:rsidR="009F714A" w:rsidRPr="0006161D" w:rsidRDefault="009F714A" w:rsidP="009F714A">
      <w:pPr>
        <w:numPr>
          <w:ilvl w:val="0"/>
          <w:numId w:val="8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7B91DF44" w14:textId="77777777" w:rsidR="009F714A" w:rsidRPr="0006161D" w:rsidRDefault="009F714A" w:rsidP="009F714A">
      <w:pPr>
        <w:numPr>
          <w:ilvl w:val="0"/>
          <w:numId w:val="8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14:paraId="262F20F3" w14:textId="77777777" w:rsidR="009F714A" w:rsidRPr="0006161D" w:rsidRDefault="009F714A" w:rsidP="009F714A">
      <w:pPr>
        <w:numPr>
          <w:ilvl w:val="0"/>
          <w:numId w:val="8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своими словами значение изученных понятий;</w:t>
      </w:r>
    </w:p>
    <w:p w14:paraId="790FDDD2" w14:textId="77777777" w:rsidR="009F714A" w:rsidRPr="0006161D" w:rsidRDefault="009F714A" w:rsidP="009F714A">
      <w:pPr>
        <w:numPr>
          <w:ilvl w:val="0"/>
          <w:numId w:val="8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описывать своё настроение после слушания (чтения) стихотворений, сказок, рассказов.</w:t>
      </w:r>
    </w:p>
    <w:p w14:paraId="70BDAF6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Регулятивные универсальные учебные действия</w:t>
      </w:r>
      <w:r w:rsidRPr="0006161D">
        <w:rPr>
          <w:rFonts w:ascii="Times New Roman" w:hAnsi="Times New Roman" w:cs="Times New Roman"/>
          <w:sz w:val="28"/>
          <w:szCs w:val="28"/>
        </w:rPr>
        <w:t xml:space="preserve"> способствуют формированию умений:</w:t>
      </w:r>
    </w:p>
    <w:p w14:paraId="38000FC3" w14:textId="77777777" w:rsidR="009F714A" w:rsidRPr="0006161D" w:rsidRDefault="009F714A" w:rsidP="009F714A">
      <w:pPr>
        <w:numPr>
          <w:ilvl w:val="0"/>
          <w:numId w:val="8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понимать и удерживать поставленную учебную задачу, в случае необходимости обращаться за помощью к учителю;</w:t>
      </w:r>
    </w:p>
    <w:p w14:paraId="75698EF8" w14:textId="77777777" w:rsidR="009F714A" w:rsidRPr="0006161D" w:rsidRDefault="009F714A" w:rsidP="009F714A">
      <w:pPr>
        <w:numPr>
          <w:ilvl w:val="0"/>
          <w:numId w:val="8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проявлять желание самостоятельно читать, совершенствовать свой навык чтения; </w:t>
      </w:r>
    </w:p>
    <w:p w14:paraId="6D9EA5D8" w14:textId="77777777" w:rsidR="009F714A" w:rsidRPr="0006161D" w:rsidRDefault="009F714A" w:rsidP="009F714A">
      <w:pPr>
        <w:numPr>
          <w:ilvl w:val="0"/>
          <w:numId w:val="8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с помощью учителя оценивать свои успехи (трудности) в освоении читательской деятельности.</w:t>
      </w:r>
    </w:p>
    <w:p w14:paraId="7A4D431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Совместная деятельность</w:t>
      </w:r>
      <w:r w:rsidRPr="0006161D">
        <w:rPr>
          <w:rFonts w:ascii="Times New Roman" w:hAnsi="Times New Roman" w:cs="Times New Roman"/>
          <w:sz w:val="28"/>
          <w:szCs w:val="28"/>
        </w:rPr>
        <w:t xml:space="preserve"> способствует формированию умений:</w:t>
      </w:r>
    </w:p>
    <w:p w14:paraId="011360F6" w14:textId="77777777" w:rsidR="009F714A" w:rsidRPr="0006161D" w:rsidRDefault="009F714A" w:rsidP="009F714A">
      <w:pPr>
        <w:numPr>
          <w:ilvl w:val="0"/>
          <w:numId w:val="8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проявлять желание работать в парах, небольших группах;</w:t>
      </w:r>
    </w:p>
    <w:p w14:paraId="5F7B793C" w14:textId="77777777" w:rsidR="009F714A" w:rsidRPr="0006161D" w:rsidRDefault="009F714A" w:rsidP="009F714A">
      <w:pPr>
        <w:numPr>
          <w:ilvl w:val="0"/>
          <w:numId w:val="8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проявлять культуру взаимодействия, терпение, умение договариваться, ответственно выполнять свою часть работы.</w:t>
      </w:r>
    </w:p>
    <w:p w14:paraId="1EE6D1A9"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1805FDB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2 КЛАСС</w:t>
      </w:r>
    </w:p>
    <w:p w14:paraId="38E212B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О нашей Родине.</w:t>
      </w:r>
      <w:r w:rsidRPr="0006161D">
        <w:rPr>
          <w:rFonts w:ascii="Times New Roman" w:hAnsi="Times New Roman" w:cs="Times New Roman"/>
          <w:sz w:val="28"/>
          <w:szCs w:val="28"/>
        </w:rPr>
        <w:t xml:space="preserve"> Круг чтения: произведения о Родине (на примере не менее трёх стихотворений И. С. Никитина, Ф. П. Савинова, А. А. Прокофьева ‌</w:t>
      </w:r>
      <w:bookmarkStart w:id="127" w:name="ed982dc1-4f41-4e50-8468-d935ee87e24a"/>
      <w:r w:rsidRPr="0006161D">
        <w:rPr>
          <w:rFonts w:ascii="Times New Roman" w:hAnsi="Times New Roman" w:cs="Times New Roman"/>
          <w:sz w:val="28"/>
          <w:szCs w:val="28"/>
        </w:rPr>
        <w:t>и др.</w:t>
      </w:r>
      <w:bookmarkEnd w:id="127"/>
      <w:r w:rsidRPr="0006161D">
        <w:rPr>
          <w:rFonts w:ascii="Times New Roman" w:hAnsi="Times New Roman" w:cs="Times New Roman"/>
          <w:sz w:val="28"/>
          <w:szCs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8" w:name="1298bf26-b436-4fc1-84b0-9ebe666f1df3"/>
      <w:r w:rsidRPr="0006161D">
        <w:rPr>
          <w:rFonts w:ascii="Times New Roman" w:hAnsi="Times New Roman" w:cs="Times New Roman"/>
          <w:sz w:val="28"/>
          <w:szCs w:val="28"/>
        </w:rPr>
        <w:t>и др.</w:t>
      </w:r>
      <w:bookmarkEnd w:id="128"/>
      <w:r w:rsidRPr="0006161D">
        <w:rPr>
          <w:rFonts w:ascii="Times New Roman" w:hAnsi="Times New Roman" w:cs="Times New Roman"/>
          <w:sz w:val="28"/>
          <w:szCs w:val="28"/>
        </w:rPr>
        <w:t>‌).</w:t>
      </w:r>
    </w:p>
    <w:p w14:paraId="53F5D9A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И.С. Никитин «Русь», Ф.П. Савинов «Родина», А.А. Прокофьев «Родина» ‌</w:t>
      </w:r>
      <w:bookmarkStart w:id="129" w:name="962cdfcc-893b-46af-892f-e7c6efd8159d"/>
      <w:r w:rsidRPr="0006161D">
        <w:rPr>
          <w:rFonts w:ascii="Times New Roman" w:hAnsi="Times New Roman" w:cs="Times New Roman"/>
          <w:sz w:val="28"/>
          <w:szCs w:val="28"/>
        </w:rPr>
        <w:t>и другие (по выбору)</w:t>
      </w:r>
      <w:bookmarkEnd w:id="129"/>
      <w:r w:rsidRPr="0006161D">
        <w:rPr>
          <w:rFonts w:ascii="Times New Roman" w:hAnsi="Times New Roman" w:cs="Times New Roman"/>
          <w:sz w:val="28"/>
          <w:szCs w:val="28"/>
        </w:rPr>
        <w:t>‌.</w:t>
      </w:r>
    </w:p>
    <w:p w14:paraId="19AB418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Фольклор (устное народное творчество).</w:t>
      </w:r>
      <w:r w:rsidRPr="0006161D">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9FD5618" w14:textId="6AE88CA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w:t>
      </w:r>
      <w:bookmarkStart w:id="130" w:name="456c0f4b-38df-4ede-9bfd-a6dc69bb3da3"/>
      <w:r w:rsidR="00453891">
        <w:rPr>
          <w:rFonts w:ascii="Times New Roman" w:hAnsi="Times New Roman" w:cs="Times New Roman"/>
          <w:sz w:val="28"/>
          <w:szCs w:val="28"/>
        </w:rPr>
        <w:t xml:space="preserve">урочка», сказки народов России </w:t>
      </w:r>
      <w:r w:rsidRPr="0006161D">
        <w:rPr>
          <w:rFonts w:ascii="Times New Roman" w:hAnsi="Times New Roman" w:cs="Times New Roman"/>
          <w:sz w:val="28"/>
          <w:szCs w:val="28"/>
        </w:rPr>
        <w:t>(1-2 произведения) и другие.</w:t>
      </w:r>
      <w:bookmarkEnd w:id="130"/>
    </w:p>
    <w:p w14:paraId="66DCBB3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Звуки и краски родной природы в разные времена года.</w:t>
      </w:r>
      <w:r w:rsidRPr="0006161D">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w:t>
      </w:r>
      <w:bookmarkStart w:id="131" w:name="a795cdb6-3331-4707-b8e8-5cb0da99412e"/>
      <w:r w:rsidRPr="0006161D">
        <w:rPr>
          <w:rFonts w:ascii="Times New Roman" w:hAnsi="Times New Roman" w:cs="Times New Roman"/>
          <w:sz w:val="28"/>
          <w:szCs w:val="28"/>
        </w:rPr>
        <w:t>(по выбору, не менее пяти авторов)</w:t>
      </w:r>
      <w:bookmarkEnd w:id="131"/>
      <w:r w:rsidRPr="0006161D">
        <w:rPr>
          <w:rFonts w:ascii="Times New Roman" w:hAnsi="Times New Roman" w:cs="Times New Roman"/>
          <w:sz w:val="28"/>
          <w:szCs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06161D">
        <w:rPr>
          <w:rFonts w:ascii="Times New Roman" w:hAnsi="Times New Roman" w:cs="Times New Roman"/>
          <w:sz w:val="28"/>
          <w:szCs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32" w:name="38ebb684-bb96-4634-9e10-7eed67228eb5"/>
      <w:r w:rsidRPr="0006161D">
        <w:rPr>
          <w:rFonts w:ascii="Times New Roman" w:hAnsi="Times New Roman" w:cs="Times New Roman"/>
          <w:sz w:val="28"/>
          <w:szCs w:val="28"/>
        </w:rPr>
        <w:t>и др.</w:t>
      </w:r>
      <w:bookmarkEnd w:id="132"/>
      <w:r w:rsidRPr="0006161D">
        <w:rPr>
          <w:rFonts w:ascii="Times New Roman" w:hAnsi="Times New Roman" w:cs="Times New Roman"/>
          <w:sz w:val="28"/>
          <w:szCs w:val="28"/>
        </w:rPr>
        <w:t>‌) и музыкальных произведениях (например, произведения П. И. Чайковского, А. Вивальди ‌</w:t>
      </w:r>
      <w:bookmarkStart w:id="133" w:name="dd29e9f3-12b7-4b9a-918b-b4f7d1d4e3e3"/>
      <w:r w:rsidRPr="0006161D">
        <w:rPr>
          <w:rFonts w:ascii="Times New Roman" w:hAnsi="Times New Roman" w:cs="Times New Roman"/>
          <w:sz w:val="28"/>
          <w:szCs w:val="28"/>
        </w:rPr>
        <w:t>и др.</w:t>
      </w:r>
      <w:bookmarkEnd w:id="133"/>
      <w:r w:rsidRPr="0006161D">
        <w:rPr>
          <w:rFonts w:ascii="Times New Roman" w:hAnsi="Times New Roman" w:cs="Times New Roman"/>
          <w:sz w:val="28"/>
          <w:szCs w:val="28"/>
        </w:rPr>
        <w:t xml:space="preserve">‌). </w:t>
      </w:r>
    </w:p>
    <w:p w14:paraId="3D065D4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34" w:name="efb88ac4-efc6-4819-b5c6-387e3421f079"/>
      <w:r w:rsidRPr="0006161D">
        <w:rPr>
          <w:rFonts w:ascii="Times New Roman" w:hAnsi="Times New Roman" w:cs="Times New Roman"/>
          <w:sz w:val="28"/>
          <w:szCs w:val="28"/>
        </w:rPr>
        <w:t>и другие</w:t>
      </w:r>
      <w:bookmarkEnd w:id="134"/>
      <w:r w:rsidRPr="0006161D">
        <w:rPr>
          <w:rFonts w:ascii="Times New Roman" w:hAnsi="Times New Roman" w:cs="Times New Roman"/>
          <w:sz w:val="28"/>
          <w:szCs w:val="28"/>
        </w:rPr>
        <w:t>‌.</w:t>
      </w:r>
    </w:p>
    <w:p w14:paraId="38347CA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О детях и дружбе</w:t>
      </w:r>
      <w:r w:rsidRPr="0006161D">
        <w:rPr>
          <w:rFonts w:ascii="Times New Roman" w:hAnsi="Times New Roman" w:cs="Times New Roman"/>
          <w:sz w:val="28"/>
          <w:szCs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35" w:name="a7e1fa52-e56b-4337-8267-56515f0ca83b"/>
      <w:r w:rsidRPr="0006161D">
        <w:rPr>
          <w:rFonts w:ascii="Times New Roman" w:hAnsi="Times New Roman" w:cs="Times New Roman"/>
          <w:sz w:val="28"/>
          <w:szCs w:val="28"/>
        </w:rPr>
        <w:t>и др.</w:t>
      </w:r>
      <w:bookmarkEnd w:id="135"/>
      <w:r w:rsidRPr="0006161D">
        <w:rPr>
          <w:rFonts w:ascii="Times New Roman" w:hAnsi="Times New Roman" w:cs="Times New Roman"/>
          <w:sz w:val="28"/>
          <w:szCs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09DE32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36" w:name="40ab19d4-931e-4d2b-9014-ad354b0f7461"/>
      <w:r w:rsidRPr="0006161D">
        <w:rPr>
          <w:rFonts w:ascii="Times New Roman" w:hAnsi="Times New Roman" w:cs="Times New Roman"/>
          <w:sz w:val="28"/>
          <w:szCs w:val="28"/>
        </w:rPr>
        <w:t>и другие (по выбору)</w:t>
      </w:r>
      <w:bookmarkEnd w:id="136"/>
      <w:r w:rsidRPr="0006161D">
        <w:rPr>
          <w:rFonts w:ascii="Times New Roman" w:hAnsi="Times New Roman" w:cs="Times New Roman"/>
          <w:sz w:val="28"/>
          <w:szCs w:val="28"/>
        </w:rPr>
        <w:t>‌.</w:t>
      </w:r>
    </w:p>
    <w:p w14:paraId="542172D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Мир сказок.</w:t>
      </w:r>
      <w:r w:rsidRPr="0006161D">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23F8A1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37" w:name="8d7547e0-2914-4de4-90fd-ef23443cae29"/>
      <w:r w:rsidRPr="0006161D">
        <w:rPr>
          <w:rFonts w:ascii="Times New Roman" w:hAnsi="Times New Roman" w:cs="Times New Roman"/>
          <w:sz w:val="28"/>
          <w:szCs w:val="28"/>
        </w:rPr>
        <w:t>и другие</w:t>
      </w:r>
      <w:bookmarkEnd w:id="137"/>
      <w:r w:rsidRPr="0006161D">
        <w:rPr>
          <w:rFonts w:ascii="Times New Roman" w:hAnsi="Times New Roman" w:cs="Times New Roman"/>
          <w:sz w:val="28"/>
          <w:szCs w:val="28"/>
        </w:rPr>
        <w:t>‌.</w:t>
      </w:r>
    </w:p>
    <w:p w14:paraId="7AA20C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О братьях наших меньших</w:t>
      </w:r>
      <w:r w:rsidRPr="0006161D">
        <w:rPr>
          <w:rFonts w:ascii="Times New Roman" w:hAnsi="Times New Roman" w:cs="Times New Roman"/>
          <w:sz w:val="28"/>
          <w:szCs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38" w:name="f6c97960-2744-496b-9707-3fa9fd7e78f4"/>
      <w:r w:rsidRPr="0006161D">
        <w:rPr>
          <w:rFonts w:ascii="Times New Roman" w:hAnsi="Times New Roman" w:cs="Times New Roman"/>
          <w:sz w:val="28"/>
          <w:szCs w:val="28"/>
        </w:rPr>
        <w:t>и др.</w:t>
      </w:r>
      <w:bookmarkEnd w:id="138"/>
      <w:r w:rsidRPr="0006161D">
        <w:rPr>
          <w:rFonts w:ascii="Times New Roman" w:hAnsi="Times New Roman" w:cs="Times New Roman"/>
          <w:sz w:val="28"/>
          <w:szCs w:val="28"/>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06161D">
        <w:rPr>
          <w:rFonts w:ascii="Times New Roman" w:hAnsi="Times New Roman" w:cs="Times New Roman"/>
          <w:sz w:val="28"/>
          <w:szCs w:val="28"/>
        </w:rPr>
        <w:lastRenderedPageBreak/>
        <w:t>урок (поучение). Знакомство с художниками-иллюстраторами, анималистами (без использования термина): Е. И. Чарушин, В. В. Бианки.</w:t>
      </w:r>
    </w:p>
    <w:p w14:paraId="35B8B53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39" w:name="e10d51fb-77d6-4eb6-82fa-e73f940d872c"/>
      <w:r w:rsidRPr="0006161D">
        <w:rPr>
          <w:rFonts w:ascii="Times New Roman" w:hAnsi="Times New Roman" w:cs="Times New Roman"/>
          <w:sz w:val="28"/>
          <w:szCs w:val="28"/>
        </w:rPr>
        <w:t>и другие (по выбору)</w:t>
      </w:r>
      <w:bookmarkEnd w:id="139"/>
      <w:r w:rsidRPr="0006161D">
        <w:rPr>
          <w:rFonts w:ascii="Times New Roman" w:hAnsi="Times New Roman" w:cs="Times New Roman"/>
          <w:sz w:val="28"/>
          <w:szCs w:val="28"/>
        </w:rPr>
        <w:t>‌.</w:t>
      </w:r>
    </w:p>
    <w:p w14:paraId="0A0CEDC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О наших близких, о семье</w:t>
      </w:r>
      <w:r w:rsidRPr="0006161D">
        <w:rPr>
          <w:rFonts w:ascii="Times New Roman" w:hAnsi="Times New Roman" w:cs="Times New Roman"/>
          <w:sz w:val="28"/>
          <w:szCs w:val="28"/>
        </w:rPr>
        <w:t>. Тема семьи, детства, взаимоотношений взрослых и детей в творчестве писателей и фольклорных произведениях ‌</w:t>
      </w:r>
      <w:bookmarkStart w:id="140" w:name="75f04348-e596-4238-bab2-9e51a0dd9d49"/>
      <w:r w:rsidRPr="0006161D">
        <w:rPr>
          <w:rFonts w:ascii="Times New Roman" w:hAnsi="Times New Roman" w:cs="Times New Roman"/>
          <w:sz w:val="28"/>
          <w:szCs w:val="28"/>
        </w:rPr>
        <w:t>(по выбору)</w:t>
      </w:r>
      <w:bookmarkEnd w:id="140"/>
      <w:r w:rsidRPr="0006161D">
        <w:rPr>
          <w:rFonts w:ascii="Times New Roman" w:hAnsi="Times New Roman" w:cs="Times New Roman"/>
          <w:sz w:val="28"/>
          <w:szCs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D0B9DC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141" w:name="00a4a385-cff4-49eb-ae4b-82aa3880cc76"/>
      <w:r w:rsidRPr="0006161D">
        <w:rPr>
          <w:rFonts w:ascii="Times New Roman" w:hAnsi="Times New Roman" w:cs="Times New Roman"/>
          <w:sz w:val="28"/>
          <w:szCs w:val="28"/>
        </w:rPr>
        <w:t>и другое (по выбору)</w:t>
      </w:r>
      <w:bookmarkEnd w:id="141"/>
      <w:r w:rsidRPr="0006161D">
        <w:rPr>
          <w:rFonts w:ascii="Times New Roman" w:hAnsi="Times New Roman" w:cs="Times New Roman"/>
          <w:sz w:val="28"/>
          <w:szCs w:val="28"/>
        </w:rPr>
        <w:t>‌.</w:t>
      </w:r>
    </w:p>
    <w:p w14:paraId="31AFA52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Зарубежная литература</w:t>
      </w:r>
      <w:r w:rsidRPr="0006161D">
        <w:rPr>
          <w:rFonts w:ascii="Times New Roman" w:hAnsi="Times New Roman" w:cs="Times New Roman"/>
          <w:sz w:val="28"/>
          <w:szCs w:val="28"/>
        </w:rPr>
        <w:t>. Круг чтения: литературная (авторская) сказка ‌</w:t>
      </w:r>
      <w:bookmarkStart w:id="142" w:name="0e5bc33d-ae81-4c2f-be70-c19efbdc81bd"/>
      <w:r w:rsidRPr="0006161D">
        <w:rPr>
          <w:rFonts w:ascii="Times New Roman" w:hAnsi="Times New Roman" w:cs="Times New Roman"/>
          <w:sz w:val="28"/>
          <w:szCs w:val="28"/>
        </w:rPr>
        <w:t>(не менее двух произведений)</w:t>
      </w:r>
      <w:bookmarkEnd w:id="142"/>
      <w:r w:rsidRPr="0006161D">
        <w:rPr>
          <w:rFonts w:ascii="Times New Roman" w:hAnsi="Times New Roman" w:cs="Times New Roman"/>
          <w:sz w:val="28"/>
          <w:szCs w:val="28"/>
        </w:rPr>
        <w:t>‌: зарубежные писатели-сказочники (Ш. Перро, Х.-К. Андерсен ‌</w:t>
      </w:r>
      <w:bookmarkStart w:id="143" w:name="55b8cda5-6d6e-49c3-8976-c08403fa95c8"/>
      <w:r w:rsidRPr="0006161D">
        <w:rPr>
          <w:rFonts w:ascii="Times New Roman" w:hAnsi="Times New Roman" w:cs="Times New Roman"/>
          <w:sz w:val="28"/>
          <w:szCs w:val="28"/>
        </w:rPr>
        <w:t>и др.</w:t>
      </w:r>
      <w:bookmarkEnd w:id="143"/>
      <w:r w:rsidRPr="0006161D">
        <w:rPr>
          <w:rFonts w:ascii="Times New Roman" w:hAnsi="Times New Roman" w:cs="Times New Roman"/>
          <w:sz w:val="28"/>
          <w:szCs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A5F407A" w14:textId="30A65ABB"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Произведения для чтения: Ш. Перро «Кот в сапогах», Х.-К. Андер</w:t>
      </w:r>
      <w:bookmarkStart w:id="144" w:name="cc294092-e172-41aa-9592-11fd4136cf7d"/>
      <w:r w:rsidR="00453891">
        <w:rPr>
          <w:rFonts w:ascii="Times New Roman" w:hAnsi="Times New Roman" w:cs="Times New Roman"/>
          <w:sz w:val="28"/>
          <w:szCs w:val="28"/>
        </w:rPr>
        <w:t xml:space="preserve">сен «Пятеро из одного стручка» </w:t>
      </w:r>
      <w:r w:rsidRPr="0006161D">
        <w:rPr>
          <w:rFonts w:ascii="Times New Roman" w:hAnsi="Times New Roman" w:cs="Times New Roman"/>
          <w:sz w:val="28"/>
          <w:szCs w:val="28"/>
        </w:rPr>
        <w:t>и другие</w:t>
      </w:r>
      <w:r w:rsidRPr="0006161D">
        <w:rPr>
          <w:rFonts w:ascii="Times New Roman" w:hAnsi="Times New Roman" w:cs="Times New Roman"/>
          <w:color w:val="000000"/>
          <w:sz w:val="28"/>
          <w:szCs w:val="28"/>
        </w:rPr>
        <w:t xml:space="preserve"> (по выбору)</w:t>
      </w:r>
      <w:bookmarkEnd w:id="144"/>
      <w:r w:rsidRPr="0006161D">
        <w:rPr>
          <w:rFonts w:ascii="Times New Roman" w:hAnsi="Times New Roman" w:cs="Times New Roman"/>
          <w:color w:val="000000"/>
          <w:sz w:val="28"/>
          <w:szCs w:val="28"/>
        </w:rPr>
        <w:t>.</w:t>
      </w:r>
    </w:p>
    <w:p w14:paraId="73395F76" w14:textId="73455B6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Библиографическая культура</w:t>
      </w:r>
      <w:r w:rsidR="00453891">
        <w:rPr>
          <w:rFonts w:ascii="Times New Roman" w:hAnsi="Times New Roman" w:cs="Times New Roman"/>
          <w:i/>
          <w:color w:val="000000"/>
          <w:sz w:val="28"/>
          <w:szCs w:val="28"/>
        </w:rPr>
        <w:t xml:space="preserve"> </w:t>
      </w:r>
      <w:r w:rsidRPr="0006161D">
        <w:rPr>
          <w:rFonts w:ascii="Times New Roman" w:hAnsi="Times New Roman" w:cs="Times New Roman"/>
          <w:i/>
          <w:color w:val="000000"/>
          <w:sz w:val="28"/>
          <w:szCs w:val="28"/>
        </w:rPr>
        <w:t>(работа с детской книгой и справочной литературой)</w:t>
      </w:r>
      <w:r w:rsidRPr="0006161D">
        <w:rPr>
          <w:rFonts w:ascii="Times New Roman" w:hAnsi="Times New Roman" w:cs="Times New Roman"/>
          <w:color w:val="000000"/>
          <w:sz w:val="28"/>
          <w:szCs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B10153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0B002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Базовые логические и исследовательские действия</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способствуют формированию умений:</w:t>
      </w:r>
    </w:p>
    <w:p w14:paraId="4811A6EB"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83D5B89"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и группировать различные произведения по теме (о Родине,</w:t>
      </w:r>
    </w:p>
    <w:p w14:paraId="14ED92A1"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 родной природе, о детях, о животных, о семье, о чудесах и превращениях),</w:t>
      </w:r>
    </w:p>
    <w:p w14:paraId="791EE7A0"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 жанрам (произведения устного народного творчества, сказка (фольклорная</w:t>
      </w:r>
    </w:p>
    <w:p w14:paraId="31A8EDB8"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 литературная), рассказ, басня, стихотворение);</w:t>
      </w:r>
    </w:p>
    <w:p w14:paraId="38B48AC7"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13CD375"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588D6D8" w14:textId="77777777" w:rsidR="009F714A" w:rsidRPr="0006161D" w:rsidRDefault="009F714A" w:rsidP="009F714A">
      <w:pPr>
        <w:numPr>
          <w:ilvl w:val="0"/>
          <w:numId w:val="8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3DA6DDC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Работа с информацией</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способствует формированию умений:</w:t>
      </w:r>
    </w:p>
    <w:p w14:paraId="45981C29" w14:textId="77777777" w:rsidR="009F714A" w:rsidRPr="0006161D" w:rsidRDefault="009F714A" w:rsidP="009F714A">
      <w:pPr>
        <w:numPr>
          <w:ilvl w:val="0"/>
          <w:numId w:val="8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иллюстрации с текстом произведения;</w:t>
      </w:r>
    </w:p>
    <w:p w14:paraId="777D3DD6" w14:textId="77777777" w:rsidR="009F714A" w:rsidRPr="0006161D" w:rsidRDefault="009F714A" w:rsidP="009F714A">
      <w:pPr>
        <w:numPr>
          <w:ilvl w:val="0"/>
          <w:numId w:val="8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содержании книги, каталоге, выбирать книгу по автору, каталогу на основе рекомендованного списка;</w:t>
      </w:r>
    </w:p>
    <w:p w14:paraId="1ABA3EFE" w14:textId="77777777" w:rsidR="009F714A" w:rsidRPr="0006161D" w:rsidRDefault="009F714A" w:rsidP="009F714A">
      <w:pPr>
        <w:numPr>
          <w:ilvl w:val="0"/>
          <w:numId w:val="8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 информации, представленной в оглавлении, в иллюстрациях предполагать тему и содержание книги;</w:t>
      </w:r>
    </w:p>
    <w:p w14:paraId="760F60AD" w14:textId="77777777" w:rsidR="009F714A" w:rsidRPr="0006161D" w:rsidRDefault="009F714A" w:rsidP="009F714A">
      <w:pPr>
        <w:numPr>
          <w:ilvl w:val="0"/>
          <w:numId w:val="8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пользоваться словарями для уточнения значения незнакомого слова.</w:t>
      </w:r>
    </w:p>
    <w:p w14:paraId="46FCB4D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Коммуникативные универсальные учебные</w:t>
      </w:r>
      <w:r w:rsidRPr="0006161D">
        <w:rPr>
          <w:rFonts w:ascii="Times New Roman" w:hAnsi="Times New Roman" w:cs="Times New Roman"/>
          <w:color w:val="000000"/>
          <w:sz w:val="28"/>
          <w:szCs w:val="28"/>
        </w:rPr>
        <w:t xml:space="preserve"> действия способствуют формированию умений:</w:t>
      </w:r>
    </w:p>
    <w:p w14:paraId="67B2C72A"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08F8A65"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заданную тему;</w:t>
      </w:r>
    </w:p>
    <w:p w14:paraId="2DBD335D"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пересказывать подробно и выборочно прочитанное произведение;</w:t>
      </w:r>
    </w:p>
    <w:p w14:paraId="4E683520"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0ECAEB43"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(устно) картины природы;</w:t>
      </w:r>
    </w:p>
    <w:p w14:paraId="19B02CA1"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сочинять по аналогии с прочитанным загадки, рассказы, небольшие сказки;</w:t>
      </w:r>
    </w:p>
    <w:p w14:paraId="16ACD450" w14:textId="77777777" w:rsidR="009F714A" w:rsidRPr="0006161D" w:rsidRDefault="009F714A" w:rsidP="009F714A">
      <w:pPr>
        <w:numPr>
          <w:ilvl w:val="0"/>
          <w:numId w:val="8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инсценировках и драматизации отрывков из художественных произведений.</w:t>
      </w:r>
    </w:p>
    <w:p w14:paraId="7F59C0E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lastRenderedPageBreak/>
        <w:t>Регулятивные универсальные учебные действия</w:t>
      </w:r>
      <w:r w:rsidRPr="0006161D">
        <w:rPr>
          <w:rFonts w:ascii="Times New Roman" w:hAnsi="Times New Roman" w:cs="Times New Roman"/>
          <w:color w:val="000000"/>
          <w:sz w:val="28"/>
          <w:szCs w:val="28"/>
        </w:rPr>
        <w:t xml:space="preserve"> способствуют формированию умений:</w:t>
      </w:r>
    </w:p>
    <w:p w14:paraId="314A2E78" w14:textId="77777777" w:rsidR="009F714A" w:rsidRPr="0006161D" w:rsidRDefault="009F714A" w:rsidP="009F714A">
      <w:pPr>
        <w:numPr>
          <w:ilvl w:val="0"/>
          <w:numId w:val="8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своё эмоциональное состояние, возникшее при прочтении (слушании) произведения;</w:t>
      </w:r>
    </w:p>
    <w:p w14:paraId="05E56F43" w14:textId="77777777" w:rsidR="009F714A" w:rsidRPr="0006161D" w:rsidRDefault="009F714A" w:rsidP="009F714A">
      <w:pPr>
        <w:numPr>
          <w:ilvl w:val="0"/>
          <w:numId w:val="8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удерживать в памяти последовательность событий прослушанного (прочитанного) текста;</w:t>
      </w:r>
    </w:p>
    <w:p w14:paraId="4DEA239F" w14:textId="77777777" w:rsidR="009F714A" w:rsidRPr="0006161D" w:rsidRDefault="009F714A" w:rsidP="009F714A">
      <w:pPr>
        <w:numPr>
          <w:ilvl w:val="0"/>
          <w:numId w:val="8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контролировать выполнение поставленной учебной задачи при чтении</w:t>
      </w:r>
    </w:p>
    <w:p w14:paraId="2A657323" w14:textId="77777777" w:rsidR="009F714A" w:rsidRPr="0006161D" w:rsidRDefault="009F714A" w:rsidP="009F714A">
      <w:pPr>
        <w:numPr>
          <w:ilvl w:val="0"/>
          <w:numId w:val="8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(слушании) произведения;</w:t>
      </w:r>
    </w:p>
    <w:p w14:paraId="10FEE088" w14:textId="77777777" w:rsidR="009F714A" w:rsidRPr="0006161D" w:rsidRDefault="009F714A" w:rsidP="009F714A">
      <w:pPr>
        <w:numPr>
          <w:ilvl w:val="0"/>
          <w:numId w:val="8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проверять (по образцу) выполнение поставленной учебной задачи.</w:t>
      </w:r>
    </w:p>
    <w:p w14:paraId="1CF87A9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Совместная деятельность</w:t>
      </w:r>
      <w:r w:rsidRPr="0006161D">
        <w:rPr>
          <w:rFonts w:ascii="Times New Roman" w:hAnsi="Times New Roman" w:cs="Times New Roman"/>
          <w:color w:val="000000"/>
          <w:sz w:val="28"/>
          <w:szCs w:val="28"/>
        </w:rPr>
        <w:t xml:space="preserve"> способствует формированию умений:</w:t>
      </w:r>
    </w:p>
    <w:p w14:paraId="038349F3" w14:textId="77777777" w:rsidR="009F714A" w:rsidRPr="0006161D" w:rsidRDefault="009F714A" w:rsidP="009F714A">
      <w:pPr>
        <w:numPr>
          <w:ilvl w:val="0"/>
          <w:numId w:val="8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себе партнёров по совместной деятельности;</w:t>
      </w:r>
    </w:p>
    <w:p w14:paraId="6B45E36C" w14:textId="1372B96D" w:rsidR="009F714A" w:rsidRPr="00453891" w:rsidRDefault="009F714A" w:rsidP="00453891">
      <w:pPr>
        <w:numPr>
          <w:ilvl w:val="0"/>
          <w:numId w:val="8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распределять работу, договариваться, приходить к общему решению, отвечать за общий результат работы.</w:t>
      </w:r>
    </w:p>
    <w:p w14:paraId="7332993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333333"/>
          <w:sz w:val="28"/>
          <w:szCs w:val="28"/>
        </w:rPr>
        <w:t>3 КЛАСС</w:t>
      </w:r>
    </w:p>
    <w:p w14:paraId="772DFF3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О Родине и её истории.</w:t>
      </w:r>
      <w:r w:rsidRPr="0006161D">
        <w:rPr>
          <w:rFonts w:ascii="Times New Roman" w:hAnsi="Times New Roman" w:cs="Times New Roman"/>
          <w:color w:val="000000"/>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3AA3FE0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145" w:name="d00a8a00-2c60-4286-8f19-088326d29c80"/>
      <w:r w:rsidRPr="0006161D">
        <w:rPr>
          <w:rFonts w:ascii="Times New Roman" w:hAnsi="Times New Roman" w:cs="Times New Roman"/>
          <w:color w:val="000000"/>
          <w:sz w:val="28"/>
          <w:szCs w:val="28"/>
        </w:rPr>
        <w:t>и другое (по выбору)</w:t>
      </w:r>
      <w:bookmarkEnd w:id="145"/>
      <w:r w:rsidRPr="0006161D">
        <w:rPr>
          <w:rFonts w:ascii="Times New Roman" w:hAnsi="Times New Roman" w:cs="Times New Roman"/>
          <w:color w:val="000000"/>
          <w:sz w:val="28"/>
          <w:szCs w:val="28"/>
        </w:rPr>
        <w:t>‌.</w:t>
      </w:r>
    </w:p>
    <w:p w14:paraId="405421F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Фольклор (устное народное творчество). </w:t>
      </w:r>
      <w:r w:rsidRPr="0006161D">
        <w:rPr>
          <w:rFonts w:ascii="Times New Roman" w:hAnsi="Times New Roman" w:cs="Times New Roman"/>
          <w:color w:val="000000"/>
          <w:sz w:val="28"/>
          <w:szCs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6A6C927" w14:textId="073CD9ED"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Фольклорная сказка как отражение общечеловеческих ценностей и нравственных правил.</w:t>
      </w:r>
      <w:r w:rsidRPr="0006161D">
        <w:rPr>
          <w:rFonts w:ascii="Times New Roman" w:hAnsi="Times New Roman" w:cs="Times New Roman"/>
          <w:color w:val="000000"/>
          <w:sz w:val="28"/>
          <w:szCs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w:t>
      </w:r>
      <w:bookmarkStart w:id="146" w:name="9a1ca34d-f9dc-4302-9e63-e924ee605cec"/>
      <w:r w:rsidR="00453891">
        <w:rPr>
          <w:rFonts w:ascii="Times New Roman" w:hAnsi="Times New Roman" w:cs="Times New Roman"/>
          <w:color w:val="000000"/>
          <w:sz w:val="28"/>
          <w:szCs w:val="28"/>
        </w:rPr>
        <w:t xml:space="preserve">. М. Васнецова, И. Я. Билибина </w:t>
      </w:r>
      <w:r w:rsidRPr="0006161D">
        <w:rPr>
          <w:rFonts w:ascii="Times New Roman" w:hAnsi="Times New Roman" w:cs="Times New Roman"/>
          <w:color w:val="000000"/>
          <w:sz w:val="28"/>
          <w:szCs w:val="28"/>
        </w:rPr>
        <w:t>и др.)</w:t>
      </w:r>
      <w:bookmarkEnd w:id="146"/>
      <w:r w:rsidRPr="0006161D">
        <w:rPr>
          <w:rFonts w:ascii="Times New Roman" w:hAnsi="Times New Roman" w:cs="Times New Roman"/>
          <w:color w:val="000000"/>
          <w:sz w:val="28"/>
          <w:szCs w:val="28"/>
        </w:rPr>
        <w:t>. Отражение в сказках народного быта и культуры. Составление плана сказки.</w:t>
      </w:r>
    </w:p>
    <w:p w14:paraId="777FDC9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lastRenderedPageBreak/>
        <w:t>Круг чтения: народная песня.</w:t>
      </w:r>
      <w:r w:rsidRPr="0006161D">
        <w:rPr>
          <w:rFonts w:ascii="Times New Roman" w:hAnsi="Times New Roman" w:cs="Times New Roman"/>
          <w:color w:val="000000"/>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F3F988C" w14:textId="42EA0E5F"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малые жанры фольклора, русская народная сказка «Иван-царевич и серый волк», былина об Илье Муромце ‌</w:t>
      </w:r>
      <w:bookmarkStart w:id="147" w:name="58561a97-d265-41cb-bf59-ddf30c464d8d"/>
      <w:r w:rsidRPr="0006161D">
        <w:rPr>
          <w:rFonts w:ascii="Times New Roman" w:hAnsi="Times New Roman" w:cs="Times New Roman"/>
          <w:color w:val="000000"/>
          <w:sz w:val="28"/>
          <w:szCs w:val="28"/>
        </w:rPr>
        <w:t>и другие (по выбору)</w:t>
      </w:r>
      <w:bookmarkEnd w:id="147"/>
      <w:r w:rsidRPr="0006161D">
        <w:rPr>
          <w:rFonts w:ascii="Times New Roman" w:hAnsi="Times New Roman" w:cs="Times New Roman"/>
          <w:color w:val="000000"/>
          <w:sz w:val="28"/>
          <w:szCs w:val="28"/>
        </w:rPr>
        <w:t>.</w:t>
      </w:r>
    </w:p>
    <w:p w14:paraId="45CC3C8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Творчество А. С. Пушкина. </w:t>
      </w:r>
      <w:r w:rsidRPr="0006161D">
        <w:rPr>
          <w:rFonts w:ascii="Times New Roman" w:hAnsi="Times New Roman" w:cs="Times New Roman"/>
          <w:color w:val="000000"/>
          <w:sz w:val="28"/>
          <w:szCs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148" w:name="dc3f83fe-0982-472d-91b9-5894bc2e1b31"/>
      <w:r w:rsidRPr="0006161D">
        <w:rPr>
          <w:rFonts w:ascii="Times New Roman" w:hAnsi="Times New Roman" w:cs="Times New Roman"/>
          <w:color w:val="000000"/>
          <w:sz w:val="28"/>
          <w:szCs w:val="28"/>
        </w:rPr>
        <w:t>и другие по выбору)</w:t>
      </w:r>
      <w:bookmarkEnd w:id="148"/>
      <w:r w:rsidRPr="0006161D">
        <w:rPr>
          <w:rFonts w:ascii="Times New Roman" w:hAnsi="Times New Roman" w:cs="Times New Roman"/>
          <w:color w:val="000000"/>
          <w:sz w:val="28"/>
          <w:szCs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739EE4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149" w:name="ee2506f9-6b35-4c15-96b7-0a6f7dca45fe"/>
      <w:r w:rsidRPr="0006161D">
        <w:rPr>
          <w:rFonts w:ascii="Times New Roman" w:hAnsi="Times New Roman" w:cs="Times New Roman"/>
          <w:color w:val="000000"/>
          <w:sz w:val="28"/>
          <w:szCs w:val="28"/>
        </w:rPr>
        <w:t>и другие (по выбору)</w:t>
      </w:r>
      <w:bookmarkEnd w:id="149"/>
      <w:r w:rsidRPr="0006161D">
        <w:rPr>
          <w:rFonts w:ascii="Times New Roman" w:hAnsi="Times New Roman" w:cs="Times New Roman"/>
          <w:color w:val="000000"/>
          <w:sz w:val="28"/>
          <w:szCs w:val="28"/>
        </w:rPr>
        <w:t>‌.</w:t>
      </w:r>
    </w:p>
    <w:p w14:paraId="1476728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Творчество И. А. Крылова.</w:t>
      </w:r>
      <w:r w:rsidRPr="0006161D">
        <w:rPr>
          <w:rFonts w:ascii="Times New Roman" w:hAnsi="Times New Roman" w:cs="Times New Roman"/>
          <w:color w:val="000000"/>
          <w:sz w:val="28"/>
          <w:szCs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150" w:name="614c2242-0143-4009-8e7f-ab46c40b7926"/>
      <w:r w:rsidRPr="0006161D">
        <w:rPr>
          <w:rFonts w:ascii="Times New Roman" w:hAnsi="Times New Roman" w:cs="Times New Roman"/>
          <w:color w:val="000000"/>
          <w:sz w:val="28"/>
          <w:szCs w:val="28"/>
        </w:rPr>
        <w:t>(не менее двух)</w:t>
      </w:r>
      <w:bookmarkEnd w:id="150"/>
      <w:r w:rsidRPr="0006161D">
        <w:rPr>
          <w:rFonts w:ascii="Times New Roman" w:hAnsi="Times New Roman" w:cs="Times New Roman"/>
          <w:color w:val="000000"/>
          <w:sz w:val="28"/>
          <w:szCs w:val="28"/>
        </w:rPr>
        <w:t xml:space="preserve">‌: назначение, темы и герои, особенности языка. Явная и скрытая мораль басен. Использование крылатых выражений в речи. </w:t>
      </w:r>
    </w:p>
    <w:p w14:paraId="1F149E5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И.А. Крылов «Ворона и Лисица», «Лисица и виноград», «Мартышка и очки» ‌</w:t>
      </w:r>
      <w:bookmarkStart w:id="151" w:name="43b4fd57-b309-4401-8773-3c89ed62f2bd"/>
      <w:r w:rsidRPr="0006161D">
        <w:rPr>
          <w:rFonts w:ascii="Times New Roman" w:hAnsi="Times New Roman" w:cs="Times New Roman"/>
          <w:color w:val="000000"/>
          <w:sz w:val="28"/>
          <w:szCs w:val="28"/>
        </w:rPr>
        <w:t>и другие (по выбору)</w:t>
      </w:r>
      <w:bookmarkEnd w:id="151"/>
      <w:r w:rsidRPr="0006161D">
        <w:rPr>
          <w:rFonts w:ascii="Times New Roman" w:hAnsi="Times New Roman" w:cs="Times New Roman"/>
          <w:color w:val="000000"/>
          <w:sz w:val="28"/>
          <w:szCs w:val="28"/>
        </w:rPr>
        <w:t>‌.</w:t>
      </w:r>
    </w:p>
    <w:p w14:paraId="750BBF7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Картины природы в произведениях поэтов и писателей ХIХ–ХХ веков</w:t>
      </w:r>
      <w:r w:rsidRPr="0006161D">
        <w:rPr>
          <w:rFonts w:ascii="Times New Roman" w:hAnsi="Times New Roman" w:cs="Times New Roman"/>
          <w:color w:val="000000"/>
          <w:sz w:val="28"/>
          <w:szCs w:val="28"/>
        </w:rPr>
        <w:t>. Лирические произведения как способ передачи чувств людей, автора. Картины природы в произведениях поэтов и писателей ‌</w:t>
      </w:r>
      <w:bookmarkStart w:id="152" w:name="b441a4bc-2148-48fb-b8e8-dcc0759b7593"/>
      <w:r w:rsidRPr="0006161D">
        <w:rPr>
          <w:rFonts w:ascii="Times New Roman" w:hAnsi="Times New Roman" w:cs="Times New Roman"/>
          <w:color w:val="000000"/>
          <w:sz w:val="28"/>
          <w:szCs w:val="28"/>
        </w:rPr>
        <w:t>(не менее пяти авторов по выбору)</w:t>
      </w:r>
      <w:bookmarkEnd w:id="152"/>
      <w:r w:rsidRPr="0006161D">
        <w:rPr>
          <w:rFonts w:ascii="Times New Roman" w:hAnsi="Times New Roman" w:cs="Times New Roman"/>
          <w:color w:val="000000"/>
          <w:sz w:val="28"/>
          <w:szCs w:val="28"/>
        </w:rPr>
        <w:t>‌: Ф. И. Тютчева, А. А. Фета, А. Н. Майкова, Н. А. Некрасова, А. А. Блока, И. А. Бунина, ‌</w:t>
      </w:r>
      <w:bookmarkStart w:id="153" w:name="1018b3a6-4dcc-4ca1-a250-12e2f12102b5"/>
      <w:r w:rsidRPr="0006161D">
        <w:rPr>
          <w:rFonts w:ascii="Times New Roman" w:hAnsi="Times New Roman" w:cs="Times New Roman"/>
          <w:color w:val="000000"/>
          <w:sz w:val="28"/>
          <w:szCs w:val="28"/>
        </w:rPr>
        <w:t>С. А. Есенина, А. П. Чехова, К. Г. Паустовского и др.</w:t>
      </w:r>
      <w:bookmarkEnd w:id="153"/>
      <w:r w:rsidRPr="0006161D">
        <w:rPr>
          <w:rFonts w:ascii="Times New Roman" w:hAnsi="Times New Roman" w:cs="Times New Roman"/>
          <w:color w:val="000000"/>
          <w:sz w:val="28"/>
          <w:szCs w:val="28"/>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w:t>
      </w:r>
      <w:r w:rsidRPr="0006161D">
        <w:rPr>
          <w:rFonts w:ascii="Times New Roman" w:hAnsi="Times New Roman" w:cs="Times New Roman"/>
          <w:color w:val="000000"/>
          <w:sz w:val="28"/>
          <w:szCs w:val="28"/>
        </w:rPr>
        <w:lastRenderedPageBreak/>
        <w:t>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EBCC065" w14:textId="420504EB"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154" w:name="1033d91b-8f88-47bd-803e-0ed377ac696a"/>
      <w:r w:rsidRPr="0006161D">
        <w:rPr>
          <w:rFonts w:ascii="Times New Roman" w:hAnsi="Times New Roman" w:cs="Times New Roman"/>
          <w:color w:val="000000"/>
          <w:sz w:val="28"/>
          <w:szCs w:val="28"/>
        </w:rPr>
        <w:t>и другие (по выбору)</w:t>
      </w:r>
      <w:bookmarkEnd w:id="154"/>
      <w:r w:rsidRPr="0006161D">
        <w:rPr>
          <w:rFonts w:ascii="Times New Roman" w:hAnsi="Times New Roman" w:cs="Times New Roman"/>
          <w:color w:val="000000"/>
          <w:sz w:val="28"/>
          <w:szCs w:val="28"/>
        </w:rPr>
        <w:t>.</w:t>
      </w:r>
    </w:p>
    <w:p w14:paraId="0A2DDB4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Творчество Л. Н. Толстого</w:t>
      </w:r>
      <w:r w:rsidRPr="0006161D">
        <w:rPr>
          <w:rFonts w:ascii="Times New Roman" w:hAnsi="Times New Roman" w:cs="Times New Roman"/>
          <w:color w:val="000000"/>
          <w:sz w:val="28"/>
          <w:szCs w:val="28"/>
        </w:rPr>
        <w:t>. Жанровое многообразие произведений Л. Н. Толстого: сказки, рассказы, басни, быль ‌</w:t>
      </w:r>
      <w:bookmarkStart w:id="155" w:name="a132e50c-1cdf-403a-8303-def77894f164"/>
      <w:r w:rsidRPr="0006161D">
        <w:rPr>
          <w:rFonts w:ascii="Times New Roman" w:hAnsi="Times New Roman" w:cs="Times New Roman"/>
          <w:color w:val="000000"/>
          <w:sz w:val="28"/>
          <w:szCs w:val="28"/>
        </w:rPr>
        <w:t>(не менее трёх произведений)</w:t>
      </w:r>
      <w:bookmarkEnd w:id="155"/>
      <w:r w:rsidRPr="0006161D">
        <w:rPr>
          <w:rFonts w:ascii="Times New Roman" w:hAnsi="Times New Roman" w:cs="Times New Roman"/>
          <w:color w:val="000000"/>
          <w:sz w:val="28"/>
          <w:szCs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C410A0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Л.Н. Толстой «Лебеди», «Зайцы», «Прыжок», «Акула» ‌</w:t>
      </w:r>
      <w:bookmarkStart w:id="156" w:name="4e72b4a5-ca1b-4b4f-8871-9a881be6ba0e"/>
      <w:r w:rsidRPr="0006161D">
        <w:rPr>
          <w:rFonts w:ascii="Times New Roman" w:hAnsi="Times New Roman" w:cs="Times New Roman"/>
          <w:color w:val="000000"/>
          <w:sz w:val="28"/>
          <w:szCs w:val="28"/>
        </w:rPr>
        <w:t>и другие</w:t>
      </w:r>
      <w:bookmarkEnd w:id="156"/>
      <w:r w:rsidRPr="0006161D">
        <w:rPr>
          <w:rFonts w:ascii="Times New Roman" w:hAnsi="Times New Roman" w:cs="Times New Roman"/>
          <w:color w:val="000000"/>
          <w:sz w:val="28"/>
          <w:szCs w:val="28"/>
        </w:rPr>
        <w:t>‌.</w:t>
      </w:r>
    </w:p>
    <w:p w14:paraId="062B92D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Литературная сказка.</w:t>
      </w:r>
      <w:r w:rsidRPr="0006161D">
        <w:rPr>
          <w:rFonts w:ascii="Times New Roman" w:hAnsi="Times New Roman" w:cs="Times New Roman"/>
          <w:color w:val="000000"/>
          <w:sz w:val="28"/>
          <w:szCs w:val="28"/>
        </w:rPr>
        <w:t xml:space="preserve"> Литературная сказка русских писателей ‌</w:t>
      </w:r>
      <w:bookmarkStart w:id="157" w:name="f86cba24-245b-4adf-a152-d400b1261545"/>
      <w:r w:rsidRPr="0006161D">
        <w:rPr>
          <w:rFonts w:ascii="Times New Roman" w:hAnsi="Times New Roman" w:cs="Times New Roman"/>
          <w:color w:val="000000"/>
          <w:sz w:val="28"/>
          <w:szCs w:val="28"/>
        </w:rPr>
        <w:t>(не менее двух)</w:t>
      </w:r>
      <w:bookmarkEnd w:id="157"/>
      <w:r w:rsidRPr="0006161D">
        <w:rPr>
          <w:rFonts w:ascii="Times New Roman" w:hAnsi="Times New Roman" w:cs="Times New Roman"/>
          <w:color w:val="000000"/>
          <w:sz w:val="28"/>
          <w:szCs w:val="28"/>
        </w:rPr>
        <w:t>‌. Круг чтения: произведения В. М. Гаршина, М. Горького, И. С. Соколова-Микитова ‌</w:t>
      </w:r>
      <w:bookmarkStart w:id="158" w:name="fe929a01-33b4-4b39-9e3d-6611afcac377"/>
      <w:r w:rsidRPr="0006161D">
        <w:rPr>
          <w:rFonts w:ascii="Times New Roman" w:hAnsi="Times New Roman" w:cs="Times New Roman"/>
          <w:color w:val="000000"/>
          <w:sz w:val="28"/>
          <w:szCs w:val="28"/>
        </w:rPr>
        <w:t>и др.</w:t>
      </w:r>
      <w:bookmarkEnd w:id="158"/>
      <w:r w:rsidRPr="0006161D">
        <w:rPr>
          <w:rFonts w:ascii="Times New Roman" w:hAnsi="Times New Roman" w:cs="Times New Roman"/>
          <w:color w:val="000000"/>
          <w:sz w:val="28"/>
          <w:szCs w:val="28"/>
        </w:rPr>
        <w:t>‌ Особенности авторских сказок (сюжет, язык, герои). Составление аннотации.</w:t>
      </w:r>
    </w:p>
    <w:p w14:paraId="50AC9D64" w14:textId="3E69053B"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В.М. Гаршин «Лягушка-путешественница», И.С. Соколов-Микитов «Листопадничек», М. Горький «Случай с Евсейкой» ‌</w:t>
      </w:r>
      <w:bookmarkStart w:id="159" w:name="778a2326-caf5-43f1-afe4-4182f4966524"/>
      <w:r w:rsidRPr="0006161D">
        <w:rPr>
          <w:rFonts w:ascii="Times New Roman" w:hAnsi="Times New Roman" w:cs="Times New Roman"/>
          <w:color w:val="000000"/>
          <w:sz w:val="28"/>
          <w:szCs w:val="28"/>
        </w:rPr>
        <w:t>и другие (по выбору)</w:t>
      </w:r>
      <w:bookmarkEnd w:id="159"/>
      <w:r w:rsidRPr="0006161D">
        <w:rPr>
          <w:rFonts w:ascii="Times New Roman" w:hAnsi="Times New Roman" w:cs="Times New Roman"/>
          <w:color w:val="000000"/>
          <w:sz w:val="28"/>
          <w:szCs w:val="28"/>
        </w:rPr>
        <w:t>.</w:t>
      </w:r>
    </w:p>
    <w:p w14:paraId="091EDF0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Произведения о взаимоотношениях человека и животных</w:t>
      </w:r>
      <w:r w:rsidRPr="0006161D">
        <w:rPr>
          <w:rFonts w:ascii="Times New Roman" w:hAnsi="Times New Roman" w:cs="Times New Roman"/>
          <w:color w:val="000000"/>
          <w:sz w:val="28"/>
          <w:szCs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005E868E" w14:textId="2C7F96A9"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Б.С. Житков «Про обезьянку», К.Г. Паустовский «Барсучий нос», «Кот-ворюга», Д.Н. Мамин-Сибиряк «Приёмыш» ‌</w:t>
      </w:r>
      <w:bookmarkStart w:id="160" w:name="be0a3ce7-2810-4152-bdbb-e9b59639e326"/>
      <w:r w:rsidRPr="0006161D">
        <w:rPr>
          <w:rFonts w:ascii="Times New Roman" w:hAnsi="Times New Roman" w:cs="Times New Roman"/>
          <w:color w:val="000000"/>
          <w:sz w:val="28"/>
          <w:szCs w:val="28"/>
        </w:rPr>
        <w:t>и другое (по выбору)</w:t>
      </w:r>
      <w:bookmarkEnd w:id="160"/>
      <w:r w:rsidRPr="0006161D">
        <w:rPr>
          <w:rFonts w:ascii="Times New Roman" w:hAnsi="Times New Roman" w:cs="Times New Roman"/>
          <w:color w:val="000000"/>
          <w:sz w:val="28"/>
          <w:szCs w:val="28"/>
        </w:rPr>
        <w:t>.</w:t>
      </w:r>
    </w:p>
    <w:p w14:paraId="455CB0D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Произведения о детях</w:t>
      </w:r>
      <w:r w:rsidRPr="0006161D">
        <w:rPr>
          <w:rFonts w:ascii="Times New Roman" w:hAnsi="Times New Roman" w:cs="Times New Roman"/>
          <w:color w:val="000000"/>
          <w:sz w:val="28"/>
          <w:szCs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161" w:name="331dfbe2-0c2a-4d57-bae5-dd9be04207aa"/>
      <w:r w:rsidRPr="0006161D">
        <w:rPr>
          <w:rFonts w:ascii="Times New Roman" w:hAnsi="Times New Roman" w:cs="Times New Roman"/>
          <w:color w:val="000000"/>
          <w:sz w:val="28"/>
          <w:szCs w:val="28"/>
        </w:rPr>
        <w:t>произведения по выбору двух-трёх авторов</w:t>
      </w:r>
      <w:bookmarkEnd w:id="161"/>
      <w:r w:rsidRPr="0006161D">
        <w:rPr>
          <w:rFonts w:ascii="Times New Roman" w:hAnsi="Times New Roman" w:cs="Times New Roman"/>
          <w:color w:val="000000"/>
          <w:sz w:val="28"/>
          <w:szCs w:val="28"/>
        </w:rPr>
        <w:t>‌). Основные события сюжета, отношение к ним героев произведения. Оценка нравственных качеств, проявляющихся в военное время.</w:t>
      </w:r>
    </w:p>
    <w:p w14:paraId="0FF98F0A" w14:textId="7C876AE6"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Л. Пантелеев «На ялике», А. Гайдар «Тимур и его команда» (отрывки), Л. Кассиль ‌</w:t>
      </w:r>
      <w:bookmarkStart w:id="162" w:name="03c27566-d1a1-4f16-a468-2534a5c3d7cb"/>
      <w:r w:rsidRPr="0006161D">
        <w:rPr>
          <w:rFonts w:ascii="Times New Roman" w:hAnsi="Times New Roman" w:cs="Times New Roman"/>
          <w:color w:val="000000"/>
          <w:sz w:val="28"/>
          <w:szCs w:val="28"/>
        </w:rPr>
        <w:t>и другие (по выбору)</w:t>
      </w:r>
      <w:bookmarkEnd w:id="162"/>
      <w:r w:rsidRPr="0006161D">
        <w:rPr>
          <w:rFonts w:ascii="Times New Roman" w:hAnsi="Times New Roman" w:cs="Times New Roman"/>
          <w:color w:val="000000"/>
          <w:sz w:val="28"/>
          <w:szCs w:val="28"/>
        </w:rPr>
        <w:t>.</w:t>
      </w:r>
    </w:p>
    <w:p w14:paraId="73F12D73" w14:textId="1A5C4985"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lastRenderedPageBreak/>
        <w:t>Юмористические произведения.</w:t>
      </w:r>
      <w:r w:rsidRPr="0006161D">
        <w:rPr>
          <w:rFonts w:ascii="Times New Roman" w:hAnsi="Times New Roman" w:cs="Times New Roman"/>
          <w:color w:val="000000"/>
          <w:sz w:val="28"/>
          <w:szCs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w:t>
      </w:r>
      <w:bookmarkStart w:id="163" w:name="37ba09b2-c44c-4867-9734-3337735e34d7"/>
      <w:r w:rsidR="00453891">
        <w:rPr>
          <w:rFonts w:ascii="Times New Roman" w:hAnsi="Times New Roman" w:cs="Times New Roman"/>
          <w:color w:val="000000"/>
          <w:sz w:val="28"/>
          <w:szCs w:val="28"/>
        </w:rPr>
        <w:t xml:space="preserve">вторы юмористических рассказов </w:t>
      </w:r>
      <w:r w:rsidRPr="0006161D">
        <w:rPr>
          <w:rFonts w:ascii="Times New Roman" w:hAnsi="Times New Roman" w:cs="Times New Roman"/>
          <w:color w:val="000000"/>
          <w:sz w:val="28"/>
          <w:szCs w:val="28"/>
        </w:rPr>
        <w:t>(не менее двух произведений)</w:t>
      </w:r>
      <w:bookmarkEnd w:id="163"/>
      <w:r w:rsidRPr="0006161D">
        <w:rPr>
          <w:rFonts w:ascii="Times New Roman" w:hAnsi="Times New Roman" w:cs="Times New Roman"/>
          <w:color w:val="000000"/>
          <w:sz w:val="28"/>
          <w:szCs w:val="28"/>
        </w:rPr>
        <w:t>‌: Н. Н. Носов, В.Ю. Драгунский, ‌</w:t>
      </w:r>
      <w:bookmarkStart w:id="164" w:name="a4986842-2eb9-40c1-9200-5982dff42a34"/>
      <w:r w:rsidRPr="0006161D">
        <w:rPr>
          <w:rFonts w:ascii="Times New Roman" w:hAnsi="Times New Roman" w:cs="Times New Roman"/>
          <w:color w:val="000000"/>
          <w:sz w:val="28"/>
          <w:szCs w:val="28"/>
        </w:rPr>
        <w:t>М. М. Зощенко и др.</w:t>
      </w:r>
      <w:bookmarkEnd w:id="164"/>
      <w:r w:rsidRPr="0006161D">
        <w:rPr>
          <w:rFonts w:ascii="Times New Roman" w:hAnsi="Times New Roman" w:cs="Times New Roman"/>
          <w:color w:val="000000"/>
          <w:sz w:val="28"/>
          <w:szCs w:val="28"/>
        </w:rPr>
        <w:t>‌</w:t>
      </w:r>
    </w:p>
    <w:p w14:paraId="0669852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В.Ю. Драгунский «Денискины рассказы» (1-2 произведения), Н.Н. Носов «Весёлая семейка» (1-2 рассказа из цикла) ‌</w:t>
      </w:r>
      <w:bookmarkStart w:id="165" w:name="29ee45c0-37f9-4bc3-837c-5489bfeee391"/>
      <w:r w:rsidRPr="0006161D">
        <w:rPr>
          <w:rFonts w:ascii="Times New Roman" w:hAnsi="Times New Roman" w:cs="Times New Roman"/>
          <w:color w:val="000000"/>
          <w:sz w:val="28"/>
          <w:szCs w:val="28"/>
        </w:rPr>
        <w:t>и другие (по выбору)</w:t>
      </w:r>
      <w:bookmarkEnd w:id="165"/>
      <w:r w:rsidRPr="0006161D">
        <w:rPr>
          <w:rFonts w:ascii="Times New Roman" w:hAnsi="Times New Roman" w:cs="Times New Roman"/>
          <w:color w:val="000000"/>
          <w:sz w:val="28"/>
          <w:szCs w:val="28"/>
        </w:rPr>
        <w:t>‌.</w:t>
      </w:r>
    </w:p>
    <w:p w14:paraId="1926AE2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Зарубежная литература.</w:t>
      </w:r>
      <w:r w:rsidRPr="0006161D">
        <w:rPr>
          <w:rFonts w:ascii="Times New Roman" w:hAnsi="Times New Roman" w:cs="Times New Roman"/>
          <w:color w:val="000000"/>
          <w:sz w:val="28"/>
          <w:szCs w:val="28"/>
        </w:rPr>
        <w:t xml:space="preserve"> Круг чтения ‌</w:t>
      </w:r>
      <w:bookmarkStart w:id="166" w:name="61601e78-795b-42c8-84b7-ee41b7724e5d"/>
      <w:r w:rsidRPr="0006161D">
        <w:rPr>
          <w:rFonts w:ascii="Times New Roman" w:hAnsi="Times New Roman" w:cs="Times New Roman"/>
          <w:color w:val="000000"/>
          <w:sz w:val="28"/>
          <w:szCs w:val="28"/>
        </w:rPr>
        <w:t>(произведения двух-трёх авторов по выбору):</w:t>
      </w:r>
      <w:bookmarkEnd w:id="166"/>
      <w:r w:rsidRPr="0006161D">
        <w:rPr>
          <w:rFonts w:ascii="Times New Roman" w:hAnsi="Times New Roman" w:cs="Times New Roman"/>
          <w:color w:val="000000"/>
          <w:sz w:val="28"/>
          <w:szCs w:val="28"/>
        </w:rPr>
        <w:t>‌ литературные сказки Ш. Перро, Х.-К. Андерсена, ‌</w:t>
      </w:r>
      <w:bookmarkStart w:id="167" w:name="2092e5d3-308e-406e-9ded-49cfe306308f"/>
      <w:r w:rsidRPr="0006161D">
        <w:rPr>
          <w:rFonts w:ascii="Times New Roman" w:hAnsi="Times New Roman" w:cs="Times New Roman"/>
          <w:color w:val="000000"/>
          <w:sz w:val="28"/>
          <w:szCs w:val="28"/>
        </w:rPr>
        <w:t>Р. Киплинга.</w:t>
      </w:r>
      <w:bookmarkEnd w:id="167"/>
      <w:r w:rsidRPr="0006161D">
        <w:rPr>
          <w:rFonts w:ascii="Times New Roman" w:hAnsi="Times New Roman" w:cs="Times New Roman"/>
          <w:color w:val="000000"/>
          <w:sz w:val="28"/>
          <w:szCs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BF38E0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Х.-К. Андерсен «Гадкий утёнок», Ш. Перро «Подарок феи» ‌</w:t>
      </w:r>
      <w:bookmarkStart w:id="168" w:name="bc006481-9149-41fe-9c87-858e6b4a7b93"/>
      <w:r w:rsidRPr="0006161D">
        <w:rPr>
          <w:rFonts w:ascii="Times New Roman" w:hAnsi="Times New Roman" w:cs="Times New Roman"/>
          <w:color w:val="000000"/>
          <w:sz w:val="28"/>
          <w:szCs w:val="28"/>
        </w:rPr>
        <w:t>и другие (по выбору)</w:t>
      </w:r>
      <w:bookmarkEnd w:id="168"/>
      <w:r w:rsidRPr="0006161D">
        <w:rPr>
          <w:rFonts w:ascii="Times New Roman" w:hAnsi="Times New Roman" w:cs="Times New Roman"/>
          <w:color w:val="000000"/>
          <w:sz w:val="28"/>
          <w:szCs w:val="28"/>
        </w:rPr>
        <w:t>‌.</w:t>
      </w:r>
    </w:p>
    <w:p w14:paraId="499C21B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Библиографическая культура (работа с детской книгой и справочной литературой).</w:t>
      </w:r>
      <w:r w:rsidRPr="0006161D">
        <w:rPr>
          <w:rFonts w:ascii="Times New Roman" w:hAnsi="Times New Roman" w:cs="Times New Roman"/>
          <w:color w:val="000000"/>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05C669D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7D6EFF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Базовые логические и исследовательские действия</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способствуют формированию умений:</w:t>
      </w:r>
    </w:p>
    <w:p w14:paraId="7BC18E0E"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доступные по восприятию и небольшие по объёму прозаические и стихотворные произведения (без отметочного оценивания);</w:t>
      </w:r>
    </w:p>
    <w:p w14:paraId="4B73A46C"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сказочные и реалистические, лирические и эпические, народные и авторские произведения;</w:t>
      </w:r>
    </w:p>
    <w:p w14:paraId="2E77AE75"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06C9592"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план текста, дополнять и восстанавливать нарушенную последовательность;</w:t>
      </w:r>
    </w:p>
    <w:p w14:paraId="20B2DE6E"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произведения, относящиеся к одной теме, но разным жанрам; произведения одного жанра, но разной тематики;</w:t>
      </w:r>
    </w:p>
    <w:p w14:paraId="090BD404" w14:textId="77777777" w:rsidR="009F714A" w:rsidRPr="0006161D" w:rsidRDefault="009F714A" w:rsidP="009F714A">
      <w:pPr>
        <w:numPr>
          <w:ilvl w:val="0"/>
          <w:numId w:val="8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исследовать текст: находить описания в произведениях разных жанров (портрет, пейзаж, интерьер).</w:t>
      </w:r>
    </w:p>
    <w:p w14:paraId="25D15DD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lastRenderedPageBreak/>
        <w:t xml:space="preserve">Работа с информацией </w:t>
      </w:r>
      <w:r w:rsidRPr="0006161D">
        <w:rPr>
          <w:rFonts w:ascii="Times New Roman" w:hAnsi="Times New Roman" w:cs="Times New Roman"/>
          <w:color w:val="000000"/>
          <w:sz w:val="28"/>
          <w:szCs w:val="28"/>
        </w:rPr>
        <w:t>как часть познавательных универсальных учебных действий способствуют формированию умений:</w:t>
      </w:r>
    </w:p>
    <w:p w14:paraId="6C08F5E3" w14:textId="77777777" w:rsidR="009F714A" w:rsidRPr="0006161D" w:rsidRDefault="009F714A" w:rsidP="009F714A">
      <w:pPr>
        <w:numPr>
          <w:ilvl w:val="0"/>
          <w:numId w:val="9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информацию словесную (текст), графическую или изобразительную (иллюстрация), звуковую (музыкальное произведение);</w:t>
      </w:r>
    </w:p>
    <w:p w14:paraId="2ECDF2F0" w14:textId="77777777" w:rsidR="009F714A" w:rsidRPr="0006161D" w:rsidRDefault="009F714A" w:rsidP="009F714A">
      <w:pPr>
        <w:numPr>
          <w:ilvl w:val="0"/>
          <w:numId w:val="9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2DEDA333" w14:textId="77777777" w:rsidR="009F714A" w:rsidRPr="0006161D" w:rsidRDefault="009F714A" w:rsidP="009F714A">
      <w:pPr>
        <w:numPr>
          <w:ilvl w:val="0"/>
          <w:numId w:val="9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книгу в библиотеке в соответствии с учебной задачей; составлять аннотацию.</w:t>
      </w:r>
    </w:p>
    <w:p w14:paraId="109AB65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Коммуникативные универсальные учебные действия</w:t>
      </w:r>
      <w:r w:rsidRPr="0006161D">
        <w:rPr>
          <w:rFonts w:ascii="Times New Roman" w:hAnsi="Times New Roman" w:cs="Times New Roman"/>
          <w:color w:val="000000"/>
          <w:sz w:val="28"/>
          <w:szCs w:val="28"/>
        </w:rPr>
        <w:t xml:space="preserve"> способствуют формированию умений:</w:t>
      </w:r>
    </w:p>
    <w:p w14:paraId="1A520724" w14:textId="77777777" w:rsidR="009F714A" w:rsidRPr="0006161D" w:rsidRDefault="009F714A" w:rsidP="009F714A">
      <w:pPr>
        <w:numPr>
          <w:ilvl w:val="0"/>
          <w:numId w:val="9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текст с разными интонациями, передавая своё отношение к событиям, героям произведения;</w:t>
      </w:r>
    </w:p>
    <w:p w14:paraId="57E8BA42" w14:textId="77777777" w:rsidR="009F714A" w:rsidRPr="0006161D" w:rsidRDefault="009F714A" w:rsidP="009F714A">
      <w:pPr>
        <w:numPr>
          <w:ilvl w:val="0"/>
          <w:numId w:val="9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вопросы по основным событиям текста;</w:t>
      </w:r>
    </w:p>
    <w:p w14:paraId="163E4913" w14:textId="77777777" w:rsidR="009F714A" w:rsidRPr="0006161D" w:rsidRDefault="009F714A" w:rsidP="009F714A">
      <w:pPr>
        <w:numPr>
          <w:ilvl w:val="0"/>
          <w:numId w:val="9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пересказывать текст (подробно, выборочно, с изменением лица);</w:t>
      </w:r>
    </w:p>
    <w:p w14:paraId="6E86223C" w14:textId="77777777" w:rsidR="009F714A" w:rsidRPr="0006161D" w:rsidRDefault="009F714A" w:rsidP="009F714A">
      <w:pPr>
        <w:numPr>
          <w:ilvl w:val="0"/>
          <w:numId w:val="9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выразительно исполнять стихотворное произведение, создавая соответствующее настроение;</w:t>
      </w:r>
    </w:p>
    <w:p w14:paraId="2ADC4AD0" w14:textId="77777777" w:rsidR="009F714A" w:rsidRPr="0006161D" w:rsidRDefault="009F714A" w:rsidP="009F714A">
      <w:pPr>
        <w:numPr>
          <w:ilvl w:val="0"/>
          <w:numId w:val="9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сочинять простые истории (сказки, рассказы) по аналогии.</w:t>
      </w:r>
    </w:p>
    <w:p w14:paraId="602EE08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Регулятивные универсальные учебные</w:t>
      </w:r>
      <w:r w:rsidRPr="0006161D">
        <w:rPr>
          <w:rFonts w:ascii="Times New Roman" w:hAnsi="Times New Roman" w:cs="Times New Roman"/>
          <w:color w:val="000000"/>
          <w:sz w:val="28"/>
          <w:szCs w:val="28"/>
        </w:rPr>
        <w:t xml:space="preserve"> способствуют формированию умений:</w:t>
      </w:r>
    </w:p>
    <w:p w14:paraId="0167B7FE" w14:textId="77777777" w:rsidR="009F714A" w:rsidRPr="0006161D" w:rsidRDefault="009F714A" w:rsidP="009F714A">
      <w:pPr>
        <w:numPr>
          <w:ilvl w:val="0"/>
          <w:numId w:val="9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030A39CF" w14:textId="77777777" w:rsidR="009F714A" w:rsidRPr="0006161D" w:rsidRDefault="009F714A" w:rsidP="009F714A">
      <w:pPr>
        <w:numPr>
          <w:ilvl w:val="0"/>
          <w:numId w:val="9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качество своего восприятия текста на слух;</w:t>
      </w:r>
    </w:p>
    <w:p w14:paraId="3A5865F6" w14:textId="77777777" w:rsidR="009F714A" w:rsidRPr="0006161D" w:rsidRDefault="009F714A" w:rsidP="009F714A">
      <w:pPr>
        <w:numPr>
          <w:ilvl w:val="0"/>
          <w:numId w:val="9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C4C505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Совместная деятельность</w:t>
      </w:r>
      <w:r w:rsidRPr="0006161D">
        <w:rPr>
          <w:rFonts w:ascii="Times New Roman" w:hAnsi="Times New Roman" w:cs="Times New Roman"/>
          <w:color w:val="000000"/>
          <w:sz w:val="28"/>
          <w:szCs w:val="28"/>
        </w:rPr>
        <w:t xml:space="preserve"> способствует формированию умений:</w:t>
      </w:r>
    </w:p>
    <w:p w14:paraId="46B2ED27" w14:textId="77777777" w:rsidR="009F714A" w:rsidRPr="0006161D" w:rsidRDefault="009F714A" w:rsidP="009F714A">
      <w:pPr>
        <w:numPr>
          <w:ilvl w:val="0"/>
          <w:numId w:val="9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совместной деятельности: выполнять роли лидера, подчинённого, соблюдать равноправие и дружелюбие;</w:t>
      </w:r>
    </w:p>
    <w:p w14:paraId="5940B906" w14:textId="77777777" w:rsidR="009F714A" w:rsidRPr="0006161D" w:rsidRDefault="009F714A" w:rsidP="009F714A">
      <w:pPr>
        <w:numPr>
          <w:ilvl w:val="0"/>
          <w:numId w:val="9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306FC70" w14:textId="77777777" w:rsidR="009F714A" w:rsidRPr="0006161D" w:rsidRDefault="009F714A" w:rsidP="009F714A">
      <w:pPr>
        <w:numPr>
          <w:ilvl w:val="0"/>
          <w:numId w:val="9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взаимопомощь, проявлять ответственность при выполнении своей части работы, оценивать свой вклад в общее дело.</w:t>
      </w:r>
    </w:p>
    <w:p w14:paraId="5E0F25AF"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062591F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333333"/>
          <w:sz w:val="28"/>
          <w:szCs w:val="28"/>
        </w:rPr>
        <w:t>4 КЛАСС</w:t>
      </w:r>
    </w:p>
    <w:p w14:paraId="6A5DF0C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О Родине, героические страницы истории.</w:t>
      </w:r>
      <w:r w:rsidRPr="0006161D">
        <w:rPr>
          <w:rFonts w:ascii="Times New Roman" w:hAnsi="Times New Roman" w:cs="Times New Roman"/>
          <w:color w:val="000000"/>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169" w:name="22bb0d2e-ad81-40b0-b0be-dd89da9f72dc"/>
      <w:r w:rsidRPr="0006161D">
        <w:rPr>
          <w:rFonts w:ascii="Times New Roman" w:hAnsi="Times New Roman" w:cs="Times New Roman"/>
          <w:color w:val="000000"/>
          <w:sz w:val="28"/>
          <w:szCs w:val="28"/>
        </w:rPr>
        <w:t>и др.</w:t>
      </w:r>
      <w:bookmarkEnd w:id="169"/>
      <w:r w:rsidRPr="0006161D">
        <w:rPr>
          <w:rFonts w:ascii="Times New Roman" w:hAnsi="Times New Roman" w:cs="Times New Roman"/>
          <w:color w:val="000000"/>
          <w:sz w:val="28"/>
          <w:szCs w:val="28"/>
        </w:rPr>
        <w:t>‌</w:t>
      </w:r>
      <w:r w:rsidRPr="0006161D">
        <w:rPr>
          <w:rFonts w:ascii="Times New Roman" w:hAnsi="Times New Roman" w:cs="Times New Roman"/>
          <w:color w:val="000000"/>
          <w:sz w:val="28"/>
          <w:szCs w:val="28"/>
        </w:rPr>
        <w:lastRenderedPageBreak/>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30EAA45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Круг чтения</w:t>
      </w:r>
      <w:r w:rsidRPr="0006161D">
        <w:rPr>
          <w:rFonts w:ascii="Times New Roman" w:hAnsi="Times New Roman" w:cs="Times New Roman"/>
          <w:color w:val="000000"/>
          <w:sz w:val="28"/>
          <w:szCs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34AE565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170" w:name="aef5db48-a5ba-41f7-b163-0303bacd376a"/>
      <w:r w:rsidRPr="0006161D">
        <w:rPr>
          <w:rFonts w:ascii="Times New Roman" w:hAnsi="Times New Roman" w:cs="Times New Roman"/>
          <w:color w:val="000000"/>
          <w:sz w:val="28"/>
          <w:szCs w:val="28"/>
        </w:rPr>
        <w:t>(1-2 рассказа военно-исторической тематики) и другие (по выбору).</w:t>
      </w:r>
      <w:bookmarkEnd w:id="170"/>
      <w:r w:rsidRPr="0006161D">
        <w:rPr>
          <w:rFonts w:ascii="Times New Roman" w:hAnsi="Times New Roman" w:cs="Times New Roman"/>
          <w:color w:val="000000"/>
          <w:sz w:val="28"/>
          <w:szCs w:val="28"/>
        </w:rPr>
        <w:t>‌</w:t>
      </w:r>
    </w:p>
    <w:p w14:paraId="1F34550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Фольклор (устное народное творчество)</w:t>
      </w:r>
      <w:r w:rsidRPr="0006161D">
        <w:rPr>
          <w:rFonts w:ascii="Times New Roman" w:hAnsi="Times New Roman" w:cs="Times New Roman"/>
          <w:color w:val="000000"/>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35AEB13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Круг чтения</w:t>
      </w:r>
      <w:r w:rsidRPr="0006161D">
        <w:rPr>
          <w:rFonts w:ascii="Times New Roman" w:hAnsi="Times New Roman" w:cs="Times New Roman"/>
          <w:color w:val="000000"/>
          <w:sz w:val="28"/>
          <w:szCs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09D0F28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произведения малых жанров фольклора, народные сказки ‌</w:t>
      </w:r>
      <w:bookmarkStart w:id="171" w:name="84376614-4523-4b0a-9f16-ae119cf5e9dc"/>
      <w:r w:rsidRPr="0006161D">
        <w:rPr>
          <w:rFonts w:ascii="Times New Roman" w:hAnsi="Times New Roman" w:cs="Times New Roman"/>
          <w:color w:val="000000"/>
          <w:sz w:val="28"/>
          <w:szCs w:val="28"/>
        </w:rPr>
        <w:t>(2-3 сказки по выбору)</w:t>
      </w:r>
      <w:bookmarkEnd w:id="171"/>
      <w:r w:rsidRPr="0006161D">
        <w:rPr>
          <w:rFonts w:ascii="Times New Roman" w:hAnsi="Times New Roman" w:cs="Times New Roman"/>
          <w:color w:val="000000"/>
          <w:sz w:val="28"/>
          <w:szCs w:val="28"/>
        </w:rPr>
        <w:t>‌, сказки народов России ‌</w:t>
      </w:r>
      <w:bookmarkStart w:id="172" w:name="3b38b09e-3fe3-499c-b80d-cceeb3629ca1"/>
      <w:r w:rsidRPr="0006161D">
        <w:rPr>
          <w:rFonts w:ascii="Times New Roman" w:hAnsi="Times New Roman" w:cs="Times New Roman"/>
          <w:color w:val="000000"/>
          <w:sz w:val="28"/>
          <w:szCs w:val="28"/>
        </w:rPr>
        <w:t>(2-3 сказки по выбору)</w:t>
      </w:r>
      <w:bookmarkEnd w:id="172"/>
      <w:r w:rsidRPr="0006161D">
        <w:rPr>
          <w:rFonts w:ascii="Times New Roman" w:hAnsi="Times New Roman" w:cs="Times New Roman"/>
          <w:color w:val="000000"/>
          <w:sz w:val="28"/>
          <w:szCs w:val="28"/>
        </w:rPr>
        <w:t>‌, былины из цикла об Илье Муромце, Алёше Поповиче, Добрыне Никитиче ‌</w:t>
      </w:r>
      <w:bookmarkStart w:id="173" w:name="3d9e8111-f715-4c8f-b609-9be939e4edcb"/>
      <w:r w:rsidRPr="0006161D">
        <w:rPr>
          <w:rFonts w:ascii="Times New Roman" w:hAnsi="Times New Roman" w:cs="Times New Roman"/>
          <w:color w:val="000000"/>
          <w:sz w:val="28"/>
          <w:szCs w:val="28"/>
        </w:rPr>
        <w:t>(1-2 по выбору)</w:t>
      </w:r>
      <w:bookmarkEnd w:id="173"/>
      <w:r w:rsidRPr="0006161D">
        <w:rPr>
          <w:rFonts w:ascii="Times New Roman" w:hAnsi="Times New Roman" w:cs="Times New Roman"/>
          <w:color w:val="000000"/>
          <w:sz w:val="28"/>
          <w:szCs w:val="28"/>
        </w:rPr>
        <w:t>‌.</w:t>
      </w:r>
    </w:p>
    <w:p w14:paraId="2FF6032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Творчество А. С. Пушкина. </w:t>
      </w:r>
      <w:r w:rsidRPr="0006161D">
        <w:rPr>
          <w:rFonts w:ascii="Times New Roman" w:hAnsi="Times New Roman" w:cs="Times New Roman"/>
          <w:color w:val="000000"/>
          <w:sz w:val="28"/>
          <w:szCs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BE4F48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Произведения для чтения: А.С. Пушкин «Сказка о мёртвой царевне и о семи богатырях», «Няне», «Осень» (отрывки), «Зимняя дорога» ‌</w:t>
      </w:r>
      <w:bookmarkStart w:id="174" w:name="85f049d2-bd23-4247-86de-df33da036e22"/>
      <w:r w:rsidRPr="0006161D">
        <w:rPr>
          <w:rFonts w:ascii="Times New Roman" w:hAnsi="Times New Roman" w:cs="Times New Roman"/>
          <w:color w:val="000000"/>
          <w:sz w:val="28"/>
          <w:szCs w:val="28"/>
        </w:rPr>
        <w:t>и другие</w:t>
      </w:r>
      <w:bookmarkEnd w:id="174"/>
      <w:r w:rsidRPr="0006161D">
        <w:rPr>
          <w:rFonts w:ascii="Times New Roman" w:hAnsi="Times New Roman" w:cs="Times New Roman"/>
          <w:color w:val="000000"/>
          <w:sz w:val="28"/>
          <w:szCs w:val="28"/>
        </w:rPr>
        <w:t>‌.</w:t>
      </w:r>
    </w:p>
    <w:p w14:paraId="69847E7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Творчество И. А. Крылова. </w:t>
      </w:r>
      <w:r w:rsidRPr="0006161D">
        <w:rPr>
          <w:rFonts w:ascii="Times New Roman" w:hAnsi="Times New Roman" w:cs="Times New Roman"/>
          <w:color w:val="000000"/>
          <w:sz w:val="28"/>
          <w:szCs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175" w:name="f8d9e167-2e1b-48a4-8672-33b243ab1f7a"/>
      <w:r w:rsidRPr="0006161D">
        <w:rPr>
          <w:rFonts w:ascii="Times New Roman" w:hAnsi="Times New Roman" w:cs="Times New Roman"/>
          <w:color w:val="000000"/>
          <w:sz w:val="28"/>
          <w:szCs w:val="28"/>
        </w:rPr>
        <w:t>(не менее трёх)</w:t>
      </w:r>
      <w:bookmarkEnd w:id="175"/>
      <w:r w:rsidRPr="0006161D">
        <w:rPr>
          <w:rFonts w:ascii="Times New Roman" w:hAnsi="Times New Roman" w:cs="Times New Roman"/>
          <w:color w:val="000000"/>
          <w:sz w:val="28"/>
          <w:szCs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AF526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Крылов И.А. «Стрекоза и муравей», «Квартет», И.И. Хемницер «Стрекоза», Л.Н. Толстой «Стрекоза и муравьи» ‌</w:t>
      </w:r>
      <w:bookmarkStart w:id="176" w:name="be84008f-4714-4af7-9a8d-d5db8855805f"/>
      <w:r w:rsidRPr="0006161D">
        <w:rPr>
          <w:rFonts w:ascii="Times New Roman" w:hAnsi="Times New Roman" w:cs="Times New Roman"/>
          <w:color w:val="000000"/>
          <w:sz w:val="28"/>
          <w:szCs w:val="28"/>
        </w:rPr>
        <w:t>и другие</w:t>
      </w:r>
      <w:bookmarkEnd w:id="176"/>
      <w:r w:rsidRPr="0006161D">
        <w:rPr>
          <w:rFonts w:ascii="Times New Roman" w:hAnsi="Times New Roman" w:cs="Times New Roman"/>
          <w:color w:val="000000"/>
          <w:sz w:val="28"/>
          <w:szCs w:val="28"/>
        </w:rPr>
        <w:t xml:space="preserve">‌. </w:t>
      </w:r>
    </w:p>
    <w:p w14:paraId="49CFF31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Творчество М. Ю. Лермонтова</w:t>
      </w:r>
      <w:r w:rsidRPr="0006161D">
        <w:rPr>
          <w:rFonts w:ascii="Times New Roman" w:hAnsi="Times New Roman" w:cs="Times New Roman"/>
          <w:color w:val="000000"/>
          <w:sz w:val="28"/>
          <w:szCs w:val="28"/>
        </w:rPr>
        <w:t>. Круг чтения: лирические произведения М. Ю. Лермонтова ‌</w:t>
      </w:r>
      <w:bookmarkStart w:id="177" w:name="2efe8bc1-9239-4ace-b5a7-c3561f743493"/>
      <w:r w:rsidRPr="0006161D">
        <w:rPr>
          <w:rFonts w:ascii="Times New Roman" w:hAnsi="Times New Roman" w:cs="Times New Roman"/>
          <w:color w:val="000000"/>
          <w:sz w:val="28"/>
          <w:szCs w:val="28"/>
        </w:rPr>
        <w:t>(не менее трёх)</w:t>
      </w:r>
      <w:bookmarkEnd w:id="177"/>
      <w:r w:rsidRPr="0006161D">
        <w:rPr>
          <w:rFonts w:ascii="Times New Roman" w:hAnsi="Times New Roman" w:cs="Times New Roman"/>
          <w:color w:val="000000"/>
          <w:sz w:val="28"/>
          <w:szCs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49ADD53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М.Ю. Лермонтов «Утёс», «Парус», «Москва, Москва! …Люблю тебя как сын…» ‌</w:t>
      </w:r>
      <w:bookmarkStart w:id="178" w:name="f1d30773-6a94-4f42-887a-2166f2750849"/>
      <w:r w:rsidRPr="0006161D">
        <w:rPr>
          <w:rFonts w:ascii="Times New Roman" w:hAnsi="Times New Roman" w:cs="Times New Roman"/>
          <w:color w:val="000000"/>
          <w:sz w:val="28"/>
          <w:szCs w:val="28"/>
        </w:rPr>
        <w:t>и другие</w:t>
      </w:r>
      <w:bookmarkEnd w:id="178"/>
      <w:r w:rsidRPr="0006161D">
        <w:rPr>
          <w:rFonts w:ascii="Times New Roman" w:hAnsi="Times New Roman" w:cs="Times New Roman"/>
          <w:color w:val="000000"/>
          <w:sz w:val="28"/>
          <w:szCs w:val="28"/>
        </w:rPr>
        <w:t>‌.</w:t>
      </w:r>
    </w:p>
    <w:p w14:paraId="2CD924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Литературная сказка.</w:t>
      </w:r>
      <w:r w:rsidRPr="0006161D">
        <w:rPr>
          <w:rFonts w:ascii="Times New Roman" w:hAnsi="Times New Roman" w:cs="Times New Roman"/>
          <w:color w:val="000000"/>
          <w:sz w:val="28"/>
          <w:szCs w:val="28"/>
        </w:rPr>
        <w:t xml:space="preserve"> Тематика авторских стихотворных сказок ‌</w:t>
      </w:r>
      <w:bookmarkStart w:id="179" w:name="d24420f5-7784-4de8-bf47-fec2f656960e"/>
      <w:r w:rsidRPr="0006161D">
        <w:rPr>
          <w:rFonts w:ascii="Times New Roman" w:hAnsi="Times New Roman" w:cs="Times New Roman"/>
          <w:color w:val="000000"/>
          <w:sz w:val="28"/>
          <w:szCs w:val="28"/>
        </w:rPr>
        <w:t>(две-три по выбору)</w:t>
      </w:r>
      <w:bookmarkEnd w:id="179"/>
      <w:r w:rsidRPr="0006161D">
        <w:rPr>
          <w:rFonts w:ascii="Times New Roman" w:hAnsi="Times New Roman" w:cs="Times New Roman"/>
          <w:color w:val="000000"/>
          <w:sz w:val="28"/>
          <w:szCs w:val="28"/>
        </w:rPr>
        <w:t>‌. Герои литературных сказок (произведения П. П. Ершова, П. П. Бажова, С. Т. Аксакова, С. Я. Маршака ‌</w:t>
      </w:r>
      <w:bookmarkStart w:id="180" w:name="cda96387-1c94-4697-ac9d-f64db13bc866"/>
      <w:r w:rsidRPr="0006161D">
        <w:rPr>
          <w:rFonts w:ascii="Times New Roman" w:hAnsi="Times New Roman" w:cs="Times New Roman"/>
          <w:color w:val="000000"/>
          <w:sz w:val="28"/>
          <w:szCs w:val="28"/>
        </w:rPr>
        <w:t>и др.</w:t>
      </w:r>
      <w:bookmarkEnd w:id="180"/>
      <w:r w:rsidRPr="0006161D">
        <w:rPr>
          <w:rFonts w:ascii="Times New Roman" w:hAnsi="Times New Roman" w:cs="Times New Roman"/>
          <w:color w:val="000000"/>
          <w:sz w:val="28"/>
          <w:szCs w:val="28"/>
        </w:rPr>
        <w:t>‌). Связь литературной сказки с фольклорной: народная речь – особенность авторской сказки. Иллюстрации в сказке: назначение, особенности.</w:t>
      </w:r>
    </w:p>
    <w:p w14:paraId="216972C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П.П. Бажов «Серебряное копытце», П.П. Ершов «Конёк-Горбунок», С.Т. Аксаков «Аленький цветочек» ‌</w:t>
      </w:r>
      <w:bookmarkStart w:id="181" w:name="08954654-1f97-4b2e-9229-74ec92d8c8a5"/>
      <w:r w:rsidRPr="0006161D">
        <w:rPr>
          <w:rFonts w:ascii="Times New Roman" w:hAnsi="Times New Roman" w:cs="Times New Roman"/>
          <w:color w:val="000000"/>
          <w:sz w:val="28"/>
          <w:szCs w:val="28"/>
        </w:rPr>
        <w:t>и другие</w:t>
      </w:r>
      <w:bookmarkEnd w:id="181"/>
      <w:r w:rsidRPr="0006161D">
        <w:rPr>
          <w:rFonts w:ascii="Times New Roman" w:hAnsi="Times New Roman" w:cs="Times New Roman"/>
          <w:color w:val="000000"/>
          <w:sz w:val="28"/>
          <w:szCs w:val="28"/>
        </w:rPr>
        <w:t xml:space="preserve">‌. </w:t>
      </w:r>
    </w:p>
    <w:p w14:paraId="65662E3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Картины природы в творчестве поэтов и писателей ХIХ– ХХ веков</w:t>
      </w:r>
      <w:r w:rsidRPr="0006161D">
        <w:rPr>
          <w:rFonts w:ascii="Times New Roman" w:hAnsi="Times New Roman" w:cs="Times New Roman"/>
          <w:color w:val="000000"/>
          <w:sz w:val="28"/>
          <w:szCs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182" w:name="b631436a-def7-48d2-b0a7-7e64aceb08fd"/>
      <w:r w:rsidRPr="0006161D">
        <w:rPr>
          <w:rFonts w:ascii="Times New Roman" w:hAnsi="Times New Roman" w:cs="Times New Roman"/>
          <w:color w:val="000000"/>
          <w:sz w:val="28"/>
          <w:szCs w:val="28"/>
        </w:rPr>
        <w:t>(не менее пяти авторов по выбору)</w:t>
      </w:r>
      <w:bookmarkEnd w:id="182"/>
      <w:r w:rsidRPr="0006161D">
        <w:rPr>
          <w:rFonts w:ascii="Times New Roman" w:hAnsi="Times New Roman" w:cs="Times New Roman"/>
          <w:color w:val="000000"/>
          <w:sz w:val="28"/>
          <w:szCs w:val="28"/>
        </w:rPr>
        <w:t>‌: В. А. Жуковский, И.С. Никитин, Е. А. Баратынский, Ф. И. Тютчев, А. А. Фет, ‌</w:t>
      </w:r>
      <w:bookmarkStart w:id="183" w:name="9a99601d-2f81-41a7-a40b-18f4d76e554b"/>
      <w:r w:rsidRPr="0006161D">
        <w:rPr>
          <w:rFonts w:ascii="Times New Roman" w:hAnsi="Times New Roman" w:cs="Times New Roman"/>
          <w:color w:val="000000"/>
          <w:sz w:val="28"/>
          <w:szCs w:val="28"/>
        </w:rPr>
        <w:t>Н. А. Некрасов, И. А. Бунин, А. А. Блок, К. Д. Бальмонт и др.</w:t>
      </w:r>
      <w:bookmarkEnd w:id="183"/>
      <w:r w:rsidRPr="0006161D">
        <w:rPr>
          <w:rFonts w:ascii="Times New Roman" w:hAnsi="Times New Roman" w:cs="Times New Roman"/>
          <w:color w:val="000000"/>
          <w:sz w:val="28"/>
          <w:szCs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C07C49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06161D">
        <w:rPr>
          <w:rFonts w:ascii="Times New Roman" w:hAnsi="Times New Roman" w:cs="Times New Roman"/>
          <w:color w:val="333333"/>
          <w:sz w:val="28"/>
          <w:szCs w:val="28"/>
        </w:rPr>
        <w:t>​‌</w:t>
      </w:r>
      <w:bookmarkStart w:id="184" w:name="cf36c94d-b3f5-4b3d-a3c7-3ba766d230a2"/>
      <w:r w:rsidRPr="0006161D">
        <w:rPr>
          <w:rFonts w:ascii="Times New Roman" w:hAnsi="Times New Roman" w:cs="Times New Roman"/>
          <w:color w:val="333333"/>
          <w:sz w:val="28"/>
          <w:szCs w:val="28"/>
        </w:rPr>
        <w:t>и другие (по выбору).</w:t>
      </w:r>
      <w:bookmarkEnd w:id="184"/>
      <w:r w:rsidRPr="0006161D">
        <w:rPr>
          <w:rFonts w:ascii="Times New Roman" w:hAnsi="Times New Roman" w:cs="Times New Roman"/>
          <w:color w:val="333333"/>
          <w:sz w:val="28"/>
          <w:szCs w:val="28"/>
        </w:rPr>
        <w:t>‌</w:t>
      </w:r>
    </w:p>
    <w:p w14:paraId="710E32D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Творчество Л. Н. Толстого</w:t>
      </w:r>
      <w:r w:rsidRPr="0006161D">
        <w:rPr>
          <w:rFonts w:ascii="Times New Roman" w:hAnsi="Times New Roman" w:cs="Times New Roman"/>
          <w:color w:val="000000"/>
          <w:sz w:val="28"/>
          <w:szCs w:val="28"/>
        </w:rPr>
        <w:t>. Круг чтения ‌</w:t>
      </w:r>
      <w:bookmarkStart w:id="185" w:name="9f73dd0a-54f2-4590-ac41-ba0d876049a1"/>
      <w:r w:rsidRPr="0006161D">
        <w:rPr>
          <w:rFonts w:ascii="Times New Roman" w:hAnsi="Times New Roman" w:cs="Times New Roman"/>
          <w:color w:val="000000"/>
          <w:sz w:val="28"/>
          <w:szCs w:val="28"/>
        </w:rPr>
        <w:t>(не менее трёх произведений)</w:t>
      </w:r>
      <w:bookmarkEnd w:id="185"/>
      <w:r w:rsidRPr="0006161D">
        <w:rPr>
          <w:rFonts w:ascii="Times New Roman" w:hAnsi="Times New Roman" w:cs="Times New Roman"/>
          <w:color w:val="000000"/>
          <w:sz w:val="28"/>
          <w:szCs w:val="28"/>
        </w:rPr>
        <w:t xml:space="preserve">‌: рассказ (художественный и научно-познавательный), сказки, басни, быль. </w:t>
      </w:r>
      <w:r w:rsidRPr="0006161D">
        <w:rPr>
          <w:rFonts w:ascii="Times New Roman" w:hAnsi="Times New Roman" w:cs="Times New Roman"/>
          <w:color w:val="000000"/>
          <w:sz w:val="28"/>
          <w:szCs w:val="28"/>
        </w:rPr>
        <w:lastRenderedPageBreak/>
        <w:t>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48C2503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Л.Н. Толстой «Детство» (отдельные главы), «Русак», «Черепаха» ‌</w:t>
      </w:r>
      <w:bookmarkStart w:id="186" w:name="d876fe18-c1a8-4a91-8d52-d25058604082"/>
      <w:r w:rsidRPr="0006161D">
        <w:rPr>
          <w:rFonts w:ascii="Times New Roman" w:hAnsi="Times New Roman" w:cs="Times New Roman"/>
          <w:color w:val="000000"/>
          <w:sz w:val="28"/>
          <w:szCs w:val="28"/>
        </w:rPr>
        <w:t>и другие (по выбору)</w:t>
      </w:r>
      <w:bookmarkEnd w:id="186"/>
      <w:r w:rsidRPr="0006161D">
        <w:rPr>
          <w:rFonts w:ascii="Times New Roman" w:hAnsi="Times New Roman" w:cs="Times New Roman"/>
          <w:color w:val="000000"/>
          <w:sz w:val="28"/>
          <w:szCs w:val="28"/>
        </w:rPr>
        <w:t>‌.</w:t>
      </w:r>
    </w:p>
    <w:p w14:paraId="618BC7E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Произведения о животных и родной природе.</w:t>
      </w:r>
      <w:r w:rsidRPr="0006161D">
        <w:rPr>
          <w:rFonts w:ascii="Times New Roman" w:hAnsi="Times New Roman" w:cs="Times New Roman"/>
          <w:color w:val="000000"/>
          <w:sz w:val="28"/>
          <w:szCs w:val="28"/>
        </w:rPr>
        <w:t xml:space="preserve"> Взаимоотношения человека и животных, защита и охрана природы – тема произведений литературы. Круг чтения ‌</w:t>
      </w:r>
      <w:bookmarkStart w:id="187" w:name="246de2e0-56be-4295-9596-db940aac14bd"/>
      <w:r w:rsidRPr="0006161D">
        <w:rPr>
          <w:rFonts w:ascii="Times New Roman" w:hAnsi="Times New Roman" w:cs="Times New Roman"/>
          <w:color w:val="000000"/>
          <w:sz w:val="28"/>
          <w:szCs w:val="28"/>
        </w:rPr>
        <w:t>(не менее трёх авторов)</w:t>
      </w:r>
      <w:bookmarkEnd w:id="187"/>
      <w:r w:rsidRPr="0006161D">
        <w:rPr>
          <w:rFonts w:ascii="Times New Roman" w:hAnsi="Times New Roman" w:cs="Times New Roman"/>
          <w:color w:val="000000"/>
          <w:sz w:val="28"/>
          <w:szCs w:val="28"/>
        </w:rPr>
        <w:t>‌: на примере произведений В. П. Астафьева, М. М. Пришвина, С.А. Есенина, ‌</w:t>
      </w:r>
      <w:bookmarkStart w:id="188" w:name="bc1695a5-bd06-4a76-858a-d4d40b281db4"/>
      <w:r w:rsidRPr="0006161D">
        <w:rPr>
          <w:rFonts w:ascii="Times New Roman" w:hAnsi="Times New Roman" w:cs="Times New Roman"/>
          <w:color w:val="000000"/>
          <w:sz w:val="28"/>
          <w:szCs w:val="28"/>
        </w:rPr>
        <w:t>А. И. Куприна, К. Г. Паустовского, Ю. И. Коваля и др.</w:t>
      </w:r>
      <w:bookmarkEnd w:id="188"/>
      <w:r w:rsidRPr="0006161D">
        <w:rPr>
          <w:rFonts w:ascii="Times New Roman" w:hAnsi="Times New Roman" w:cs="Times New Roman"/>
          <w:color w:val="000000"/>
          <w:sz w:val="28"/>
          <w:szCs w:val="28"/>
        </w:rPr>
        <w:t>‌</w:t>
      </w:r>
    </w:p>
    <w:p w14:paraId="4A811A7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Произведения для чтения: В.П. Астафьев «Капалуха», М.М. Пришвин «Выскочка», С.А. Есенин «Лебёдушка» </w:t>
      </w:r>
      <w:r w:rsidRPr="0006161D">
        <w:rPr>
          <w:rFonts w:ascii="Times New Roman" w:hAnsi="Times New Roman" w:cs="Times New Roman"/>
          <w:color w:val="333333"/>
          <w:sz w:val="28"/>
          <w:szCs w:val="28"/>
        </w:rPr>
        <w:t>​‌</w:t>
      </w:r>
      <w:bookmarkStart w:id="189" w:name="43cc23b0-61c4-4e00-b89d-508f8c0c86cc"/>
      <w:r w:rsidRPr="0006161D">
        <w:rPr>
          <w:rFonts w:ascii="Times New Roman" w:hAnsi="Times New Roman" w:cs="Times New Roman"/>
          <w:color w:val="333333"/>
          <w:sz w:val="28"/>
          <w:szCs w:val="28"/>
        </w:rPr>
        <w:t>и другие (по выбору).</w:t>
      </w:r>
      <w:bookmarkEnd w:id="189"/>
      <w:r w:rsidRPr="0006161D">
        <w:rPr>
          <w:rFonts w:ascii="Times New Roman" w:hAnsi="Times New Roman" w:cs="Times New Roman"/>
          <w:color w:val="333333"/>
          <w:sz w:val="28"/>
          <w:szCs w:val="28"/>
        </w:rPr>
        <w:t>‌</w:t>
      </w:r>
    </w:p>
    <w:p w14:paraId="55E266B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Произведения о детях</w:t>
      </w:r>
      <w:r w:rsidRPr="0006161D">
        <w:rPr>
          <w:rFonts w:ascii="Times New Roman" w:hAnsi="Times New Roman" w:cs="Times New Roman"/>
          <w:color w:val="000000"/>
          <w:sz w:val="28"/>
          <w:szCs w:val="28"/>
        </w:rPr>
        <w:t>. Тематика произведений о детях, их жизни, играх и занятиях, взаимоотношениях со взрослыми и сверстниками ‌</w:t>
      </w:r>
      <w:bookmarkStart w:id="190" w:name="7d70a143-b34a-48de-a855-a34e00cf3c38"/>
      <w:r w:rsidRPr="0006161D">
        <w:rPr>
          <w:rFonts w:ascii="Times New Roman" w:hAnsi="Times New Roman" w:cs="Times New Roman"/>
          <w:color w:val="000000"/>
          <w:sz w:val="28"/>
          <w:szCs w:val="28"/>
        </w:rPr>
        <w:t>(на примере произведений не менее трёх авторов)</w:t>
      </w:r>
      <w:bookmarkEnd w:id="190"/>
      <w:r w:rsidRPr="0006161D">
        <w:rPr>
          <w:rFonts w:ascii="Times New Roman" w:hAnsi="Times New Roman" w:cs="Times New Roman"/>
          <w:color w:val="000000"/>
          <w:sz w:val="28"/>
          <w:szCs w:val="28"/>
        </w:rPr>
        <w:t>‌: А. П. Чехова, Н. Г. Гарина-Михайловского, М.М. Зощенко, К.Г.Паустовский, ‌</w:t>
      </w:r>
      <w:bookmarkStart w:id="191" w:name="26220ac3-4e82-456a-9e95-74ad70c180f4"/>
      <w:r w:rsidRPr="0006161D">
        <w:rPr>
          <w:rFonts w:ascii="Times New Roman" w:hAnsi="Times New Roman" w:cs="Times New Roman"/>
          <w:color w:val="000000"/>
          <w:sz w:val="28"/>
          <w:szCs w:val="28"/>
        </w:rPr>
        <w:t>Б. С. Житкова, В. В. Крапивина и др.</w:t>
      </w:r>
      <w:bookmarkEnd w:id="191"/>
      <w:r w:rsidRPr="0006161D">
        <w:rPr>
          <w:rFonts w:ascii="Times New Roman" w:hAnsi="Times New Roman" w:cs="Times New Roman"/>
          <w:color w:val="000000"/>
          <w:sz w:val="28"/>
          <w:szCs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698B0F2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А.П. Чехов «Мальчики», Н.Г. Гарин-Михайловский «Детство Тёмы» (отдельные главы), М.М. Зощенко «О Лёньке и Миньке» ‌</w:t>
      </w:r>
      <w:bookmarkStart w:id="192" w:name="a4cb9ea3-0451-4889-b1a1-f6f4710bf1d9"/>
      <w:r w:rsidRPr="0006161D">
        <w:rPr>
          <w:rFonts w:ascii="Times New Roman" w:hAnsi="Times New Roman" w:cs="Times New Roman"/>
          <w:color w:val="000000"/>
          <w:sz w:val="28"/>
          <w:szCs w:val="28"/>
        </w:rPr>
        <w:t>(1-2 рассказа из цикла)</w:t>
      </w:r>
      <w:bookmarkEnd w:id="192"/>
      <w:r w:rsidRPr="0006161D">
        <w:rPr>
          <w:rFonts w:ascii="Times New Roman" w:hAnsi="Times New Roman" w:cs="Times New Roman"/>
          <w:color w:val="000000"/>
          <w:sz w:val="28"/>
          <w:szCs w:val="28"/>
        </w:rPr>
        <w:t>‌, К.Г. Паустовский «Корзина с еловыми шишками» и другие.</w:t>
      </w:r>
    </w:p>
    <w:p w14:paraId="16D176D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Пьеса.</w:t>
      </w:r>
      <w:r w:rsidRPr="0006161D">
        <w:rPr>
          <w:rFonts w:ascii="Times New Roman" w:hAnsi="Times New Roman" w:cs="Times New Roman"/>
          <w:color w:val="000000"/>
          <w:sz w:val="28"/>
          <w:szCs w:val="28"/>
        </w:rPr>
        <w:t xml:space="preserve"> Знакомство с новым жанром – пьесой-сказкой. Пьеса – произведение литературы и театрального искусства ‌</w:t>
      </w:r>
      <w:bookmarkStart w:id="193" w:name="9ce33c6b-ec01-45c7-8e71-faa83c253d05"/>
      <w:r w:rsidRPr="0006161D">
        <w:rPr>
          <w:rFonts w:ascii="Times New Roman" w:hAnsi="Times New Roman" w:cs="Times New Roman"/>
          <w:color w:val="000000"/>
          <w:sz w:val="28"/>
          <w:szCs w:val="28"/>
        </w:rPr>
        <w:t>(одна по выбору)</w:t>
      </w:r>
      <w:bookmarkEnd w:id="193"/>
      <w:r w:rsidRPr="0006161D">
        <w:rPr>
          <w:rFonts w:ascii="Times New Roman" w:hAnsi="Times New Roman" w:cs="Times New Roman"/>
          <w:color w:val="000000"/>
          <w:sz w:val="28"/>
          <w:szCs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CC8822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Произведения для чтения: С.Я. Маршак «Двенадцать месяцев» и другие. </w:t>
      </w:r>
    </w:p>
    <w:p w14:paraId="3336C60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Юмористические произведения.</w:t>
      </w:r>
      <w:r w:rsidRPr="0006161D">
        <w:rPr>
          <w:rFonts w:ascii="Times New Roman" w:hAnsi="Times New Roman" w:cs="Times New Roman"/>
          <w:color w:val="000000"/>
          <w:sz w:val="28"/>
          <w:szCs w:val="28"/>
        </w:rPr>
        <w:t xml:space="preserve"> Круг чтения ‌</w:t>
      </w:r>
      <w:bookmarkStart w:id="194" w:name="062a5f32-e196-4fe2-a2d8-404f5174ede8"/>
      <w:r w:rsidRPr="0006161D">
        <w:rPr>
          <w:rFonts w:ascii="Times New Roman" w:hAnsi="Times New Roman" w:cs="Times New Roman"/>
          <w:color w:val="000000"/>
          <w:sz w:val="28"/>
          <w:szCs w:val="28"/>
        </w:rPr>
        <w:t>(не менее двух произведений по выбору):</w:t>
      </w:r>
      <w:bookmarkEnd w:id="194"/>
      <w:r w:rsidRPr="0006161D">
        <w:rPr>
          <w:rFonts w:ascii="Times New Roman" w:hAnsi="Times New Roman" w:cs="Times New Roman"/>
          <w:color w:val="000000"/>
          <w:sz w:val="28"/>
          <w:szCs w:val="28"/>
        </w:rPr>
        <w:t>‌ юмористические произведения на примере рассказов В. Ю. Драгунского, Н. Н. Носова, ‌</w:t>
      </w:r>
      <w:bookmarkStart w:id="195" w:name="4e231ac4-4ac0-464c-bde6-6a1b7d5919e6"/>
      <w:r w:rsidRPr="0006161D">
        <w:rPr>
          <w:rFonts w:ascii="Times New Roman" w:hAnsi="Times New Roman" w:cs="Times New Roman"/>
          <w:color w:val="000000"/>
          <w:sz w:val="28"/>
          <w:szCs w:val="28"/>
        </w:rPr>
        <w:t>М. М. Зощенко, В. В. Голявкина</w:t>
      </w:r>
      <w:bookmarkEnd w:id="195"/>
      <w:r w:rsidRPr="0006161D">
        <w:rPr>
          <w:rFonts w:ascii="Times New Roman" w:hAnsi="Times New Roman" w:cs="Times New Roman"/>
          <w:color w:val="000000"/>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758A22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для чтения: В.Ю. Драгунский «Денискины рассказы» ‌</w:t>
      </w:r>
      <w:bookmarkStart w:id="196" w:name="53c080ee-763e-43ed-999e-471164d70763"/>
      <w:r w:rsidRPr="0006161D">
        <w:rPr>
          <w:rFonts w:ascii="Times New Roman" w:hAnsi="Times New Roman" w:cs="Times New Roman"/>
          <w:color w:val="000000"/>
          <w:sz w:val="28"/>
          <w:szCs w:val="28"/>
        </w:rPr>
        <w:t>(1-2 произведения по выбору)</w:t>
      </w:r>
      <w:bookmarkEnd w:id="196"/>
      <w:r w:rsidRPr="0006161D">
        <w:rPr>
          <w:rFonts w:ascii="Times New Roman" w:hAnsi="Times New Roman" w:cs="Times New Roman"/>
          <w:color w:val="000000"/>
          <w:sz w:val="28"/>
          <w:szCs w:val="28"/>
        </w:rPr>
        <w:t>‌, Н.Н. Носов «Витя Малеев в школе и дома» (отдельные главы) ‌</w:t>
      </w:r>
      <w:bookmarkStart w:id="197" w:name="26aa4aeb-d898-422a-9eda-b866102f0def"/>
      <w:r w:rsidRPr="0006161D">
        <w:rPr>
          <w:rFonts w:ascii="Times New Roman" w:hAnsi="Times New Roman" w:cs="Times New Roman"/>
          <w:color w:val="000000"/>
          <w:sz w:val="28"/>
          <w:szCs w:val="28"/>
        </w:rPr>
        <w:t>и другие</w:t>
      </w:r>
      <w:bookmarkEnd w:id="197"/>
      <w:r w:rsidRPr="0006161D">
        <w:rPr>
          <w:rFonts w:ascii="Times New Roman" w:hAnsi="Times New Roman" w:cs="Times New Roman"/>
          <w:color w:val="000000"/>
          <w:sz w:val="28"/>
          <w:szCs w:val="28"/>
        </w:rPr>
        <w:t>‌.</w:t>
      </w:r>
    </w:p>
    <w:p w14:paraId="7E50E2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Зарубежная литература</w:t>
      </w:r>
      <w:r w:rsidRPr="0006161D">
        <w:rPr>
          <w:rFonts w:ascii="Times New Roman" w:hAnsi="Times New Roman" w:cs="Times New Roman"/>
          <w:color w:val="000000"/>
          <w:sz w:val="28"/>
          <w:szCs w:val="28"/>
        </w:rPr>
        <w:t>. Расширение круга чтения произведений зарубежных писателей. Литературные сказки Х.-К. Андерсена, ‌</w:t>
      </w:r>
      <w:bookmarkStart w:id="198" w:name="de9a53ab-3e80-4b5b-8ed7-4e2e364c4403"/>
      <w:r w:rsidRPr="0006161D">
        <w:rPr>
          <w:rFonts w:ascii="Times New Roman" w:hAnsi="Times New Roman" w:cs="Times New Roman"/>
          <w:color w:val="000000"/>
          <w:sz w:val="28"/>
          <w:szCs w:val="28"/>
        </w:rPr>
        <w:t>Ш. Перро, братьев Гримм и др. (по выбору)</w:t>
      </w:r>
      <w:bookmarkEnd w:id="198"/>
      <w:r w:rsidRPr="0006161D">
        <w:rPr>
          <w:rFonts w:ascii="Times New Roman" w:hAnsi="Times New Roman" w:cs="Times New Roman"/>
          <w:color w:val="000000"/>
          <w:sz w:val="28"/>
          <w:szCs w:val="28"/>
        </w:rPr>
        <w:t xml:space="preserve">‌. Приключенческая литература: произведения Дж. Свифта, Марка Твена. </w:t>
      </w:r>
    </w:p>
    <w:p w14:paraId="00007F9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99" w:name="47a66d7e-7bca-4ea2-ba5d-914bf7023a72"/>
      <w:r w:rsidRPr="0006161D">
        <w:rPr>
          <w:rFonts w:ascii="Times New Roman" w:hAnsi="Times New Roman" w:cs="Times New Roman"/>
          <w:color w:val="000000"/>
          <w:sz w:val="28"/>
          <w:szCs w:val="28"/>
        </w:rPr>
        <w:t>и другие (по выбору)</w:t>
      </w:r>
      <w:bookmarkEnd w:id="199"/>
      <w:r w:rsidRPr="0006161D">
        <w:rPr>
          <w:rFonts w:ascii="Times New Roman" w:hAnsi="Times New Roman" w:cs="Times New Roman"/>
          <w:color w:val="000000"/>
          <w:sz w:val="28"/>
          <w:szCs w:val="28"/>
        </w:rPr>
        <w:t>‌.</w:t>
      </w:r>
    </w:p>
    <w:p w14:paraId="2E2B3E6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Библиографическая культура (работа с детской книгой и справочной литературой)</w:t>
      </w:r>
      <w:r w:rsidRPr="0006161D">
        <w:rPr>
          <w:rFonts w:ascii="Times New Roman" w:hAnsi="Times New Roman" w:cs="Times New Roman"/>
          <w:color w:val="000000"/>
          <w:sz w:val="28"/>
          <w:szCs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C052BD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D6FB07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0D2C65D"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110A989"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про себя (молча), оценивать своё чтение с точки зрения понимания и запоминания текста;</w:t>
      </w:r>
    </w:p>
    <w:p w14:paraId="2744DF1D"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8301635"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характеризовать героя и давать оценку его поступкам; </w:t>
      </w:r>
    </w:p>
    <w:p w14:paraId="07D0AB5A"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B4A42BB"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план (вопросный, номинативный, цитатный) текста, дополнять и восстанавливать нарушенную последовательность;</w:t>
      </w:r>
    </w:p>
    <w:p w14:paraId="1AEEF220" w14:textId="77777777" w:rsidR="009F714A" w:rsidRPr="0006161D" w:rsidRDefault="009F714A" w:rsidP="009F714A">
      <w:pPr>
        <w:numPr>
          <w:ilvl w:val="0"/>
          <w:numId w:val="9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BCB889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 с информацией как часть познавательных универсальных учебных действий способствуют формированию умений:</w:t>
      </w:r>
    </w:p>
    <w:p w14:paraId="2A4325CD"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справочную информацию для получения дополнительной информации в соответствии с учебной задачей;</w:t>
      </w:r>
    </w:p>
    <w:p w14:paraId="6D0DFE5D"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характеризовать книгу по её элементам (обложка, оглавление, аннотация, предисловие, иллюстрации, примечания и другое);</w:t>
      </w:r>
    </w:p>
    <w:p w14:paraId="4CE42E45"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книгу в библиотеке в соответствии с учебной задачей; составлять аннотацию.</w:t>
      </w:r>
    </w:p>
    <w:p w14:paraId="68CFE9E7"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Коммуникативные универсальные учебные действия способствуют формированию умений:</w:t>
      </w:r>
    </w:p>
    <w:p w14:paraId="0B4D1EC9"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речевого этикета в учебном диалоге, отвечать и задавать вопросы к учебным и художественным текстам;</w:t>
      </w:r>
    </w:p>
    <w:p w14:paraId="28A2ACA9"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пересказывать текст в соответствии с учебной задачей;</w:t>
      </w:r>
    </w:p>
    <w:p w14:paraId="03C6863F"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тематике детской литературы, о любимом писателе и его произведениях;</w:t>
      </w:r>
    </w:p>
    <w:p w14:paraId="7218D0DC"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мнение авторов о героях и своё отношение к ним;</w:t>
      </w:r>
    </w:p>
    <w:p w14:paraId="3D118E0B"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элементы импровизации при исполнении фольклорных произведений;</w:t>
      </w:r>
    </w:p>
    <w:p w14:paraId="65831B3A" w14:textId="77777777" w:rsidR="009F714A" w:rsidRPr="0006161D" w:rsidRDefault="009F714A" w:rsidP="009F714A">
      <w:pPr>
        <w:numPr>
          <w:ilvl w:val="0"/>
          <w:numId w:val="9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сочинять небольшие тексты повествовательного и описательного характера по наблюдениям, на заданную тему.</w:t>
      </w:r>
    </w:p>
    <w:p w14:paraId="71B87B1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Регулятивные универсальные учебные способствуют формированию умений:</w:t>
      </w:r>
    </w:p>
    <w:p w14:paraId="4D577806" w14:textId="77777777" w:rsidR="009F714A" w:rsidRPr="0006161D" w:rsidRDefault="009F714A" w:rsidP="009F714A">
      <w:pPr>
        <w:numPr>
          <w:ilvl w:val="0"/>
          <w:numId w:val="9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2FA46775" w14:textId="77777777" w:rsidR="009F714A" w:rsidRPr="0006161D" w:rsidRDefault="009F714A" w:rsidP="009F714A">
      <w:pPr>
        <w:numPr>
          <w:ilvl w:val="0"/>
          <w:numId w:val="9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цель выразительного исполнения и работы с текстом;</w:t>
      </w:r>
    </w:p>
    <w:p w14:paraId="5121AED9" w14:textId="77777777" w:rsidR="009F714A" w:rsidRPr="0006161D" w:rsidRDefault="009F714A" w:rsidP="009F714A">
      <w:pPr>
        <w:numPr>
          <w:ilvl w:val="0"/>
          <w:numId w:val="9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выступление (своё и одноклассников) с точки зрения передачи настроения, особенностей произведения и героев;</w:t>
      </w:r>
    </w:p>
    <w:p w14:paraId="143D8F47" w14:textId="77777777" w:rsidR="009F714A" w:rsidRPr="0006161D" w:rsidRDefault="009F714A" w:rsidP="009F714A">
      <w:pPr>
        <w:numPr>
          <w:ilvl w:val="0"/>
          <w:numId w:val="9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8AE657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Совместная деятельность способствует формированию умений:</w:t>
      </w:r>
    </w:p>
    <w:p w14:paraId="75777BCA" w14:textId="77777777" w:rsidR="009F714A" w:rsidRPr="0006161D" w:rsidRDefault="009F714A" w:rsidP="009F714A">
      <w:pPr>
        <w:numPr>
          <w:ilvl w:val="0"/>
          <w:numId w:val="9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театрализованной деятельности: инсценировании и драматизации (читать по ролям, разыгрывать сценки);</w:t>
      </w:r>
    </w:p>
    <w:p w14:paraId="03D4F45D" w14:textId="77777777" w:rsidR="009F714A" w:rsidRPr="0006161D" w:rsidRDefault="009F714A" w:rsidP="009F714A">
      <w:pPr>
        <w:numPr>
          <w:ilvl w:val="0"/>
          <w:numId w:val="9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взаимодействия;</w:t>
      </w:r>
    </w:p>
    <w:p w14:paraId="1BAF508E" w14:textId="77777777" w:rsidR="009F714A" w:rsidRPr="0006161D" w:rsidRDefault="009F714A" w:rsidP="009F714A">
      <w:pPr>
        <w:numPr>
          <w:ilvl w:val="0"/>
          <w:numId w:val="9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ответственно относиться к своим обязанностям в процессе совместной деятельности, оценивать свой вклад в общее дело.</w:t>
      </w:r>
    </w:p>
    <w:p w14:paraId="2FB216FA" w14:textId="77777777" w:rsidR="009F714A" w:rsidRPr="0006161D" w:rsidRDefault="00F91788" w:rsidP="009F714A">
      <w:pPr>
        <w:spacing w:after="0" w:line="240" w:lineRule="auto"/>
        <w:ind w:firstLine="709"/>
        <w:jc w:val="both"/>
        <w:rPr>
          <w:rFonts w:ascii="Times New Roman" w:hAnsi="Times New Roman" w:cs="Times New Roman"/>
          <w:sz w:val="28"/>
          <w:szCs w:val="28"/>
        </w:rPr>
      </w:pPr>
      <w:hyperlink w:anchor="_ftnref1">
        <w:r w:rsidR="009F714A" w:rsidRPr="0006161D">
          <w:rPr>
            <w:rFonts w:ascii="Times New Roman" w:hAnsi="Times New Roman" w:cs="Times New Roman"/>
            <w:color w:val="0000FF"/>
            <w:sz w:val="28"/>
            <w:szCs w:val="28"/>
          </w:rPr>
          <w:t>[1]</w:t>
        </w:r>
      </w:hyperlink>
      <w:r w:rsidR="009F714A" w:rsidRPr="0006161D">
        <w:rPr>
          <w:rFonts w:ascii="Times New Roman" w:hAnsi="Times New Roman" w:cs="Times New Roman"/>
          <w:color w:val="000000"/>
          <w:sz w:val="28"/>
          <w:szCs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5E2841EC"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1906" w:h="16383"/>
          <w:pgMar w:top="1134" w:right="850" w:bottom="1134" w:left="1701" w:header="720" w:footer="720" w:gutter="0"/>
          <w:cols w:space="720"/>
        </w:sectPr>
      </w:pPr>
    </w:p>
    <w:p w14:paraId="4975D10D" w14:textId="2EEE58FE" w:rsidR="009F714A" w:rsidRPr="0006161D" w:rsidRDefault="009F714A" w:rsidP="00453891">
      <w:pPr>
        <w:spacing w:after="0" w:line="240" w:lineRule="auto"/>
        <w:ind w:firstLine="709"/>
        <w:jc w:val="center"/>
        <w:rPr>
          <w:rFonts w:ascii="Times New Roman" w:hAnsi="Times New Roman" w:cs="Times New Roman"/>
          <w:sz w:val="28"/>
          <w:szCs w:val="28"/>
        </w:rPr>
      </w:pPr>
      <w:bookmarkStart w:id="200" w:name="block-28696"/>
      <w:bookmarkEnd w:id="120"/>
      <w:r w:rsidRPr="0006161D">
        <w:rPr>
          <w:rFonts w:ascii="Times New Roman" w:hAnsi="Times New Roman" w:cs="Times New Roman"/>
          <w:b/>
          <w:color w:val="000000"/>
          <w:sz w:val="28"/>
          <w:szCs w:val="28"/>
        </w:rPr>
        <w:lastRenderedPageBreak/>
        <w:t>ТЕМАТИЧЕСКОЕ ПЛАНИРОВАНИЕ</w:t>
      </w:r>
    </w:p>
    <w:p w14:paraId="47E1C32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3194"/>
        <w:gridCol w:w="1576"/>
        <w:gridCol w:w="2588"/>
        <w:gridCol w:w="2666"/>
        <w:gridCol w:w="2573"/>
      </w:tblGrid>
      <w:tr w:rsidR="009F714A" w:rsidRPr="0006161D" w14:paraId="2AA79834" w14:textId="77777777" w:rsidTr="009F714A">
        <w:trPr>
          <w:trHeight w:val="144"/>
          <w:tblCellSpacing w:w="20" w:type="nil"/>
        </w:trPr>
        <w:tc>
          <w:tcPr>
            <w:tcW w:w="492" w:type="dxa"/>
            <w:vMerge w:val="restart"/>
            <w:tcMar>
              <w:top w:w="50" w:type="dxa"/>
              <w:left w:w="100" w:type="dxa"/>
            </w:tcMar>
            <w:vAlign w:val="center"/>
          </w:tcPr>
          <w:p w14:paraId="3B088A6E" w14:textId="77777777" w:rsidR="009F714A" w:rsidRPr="0006161D" w:rsidRDefault="009F714A" w:rsidP="0045389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51B380F1"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3168" w:type="dxa"/>
            <w:vMerge w:val="restart"/>
            <w:tcMar>
              <w:top w:w="50" w:type="dxa"/>
              <w:left w:w="100" w:type="dxa"/>
            </w:tcMar>
            <w:vAlign w:val="center"/>
          </w:tcPr>
          <w:p w14:paraId="6E66755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6BB16C7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109BF36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599" w:type="dxa"/>
            <w:vMerge w:val="restart"/>
            <w:tcMar>
              <w:top w:w="50" w:type="dxa"/>
              <w:left w:w="100" w:type="dxa"/>
            </w:tcMar>
            <w:vAlign w:val="center"/>
          </w:tcPr>
          <w:p w14:paraId="49D61B0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35D79623"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6D589206" w14:textId="77777777" w:rsidTr="009F714A">
        <w:trPr>
          <w:trHeight w:val="144"/>
          <w:tblCellSpacing w:w="20" w:type="nil"/>
        </w:trPr>
        <w:tc>
          <w:tcPr>
            <w:tcW w:w="0" w:type="auto"/>
            <w:vMerge/>
            <w:tcBorders>
              <w:top w:val="nil"/>
            </w:tcBorders>
            <w:tcMar>
              <w:top w:w="50" w:type="dxa"/>
              <w:left w:w="100" w:type="dxa"/>
            </w:tcMar>
          </w:tcPr>
          <w:p w14:paraId="7A86D469"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18FB1F6"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960" w:type="dxa"/>
            <w:tcMar>
              <w:top w:w="50" w:type="dxa"/>
              <w:left w:w="100" w:type="dxa"/>
            </w:tcMar>
            <w:vAlign w:val="center"/>
          </w:tcPr>
          <w:p w14:paraId="20AB00E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5B4EBC9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680" w:type="dxa"/>
            <w:tcMar>
              <w:top w:w="50" w:type="dxa"/>
              <w:left w:w="100" w:type="dxa"/>
            </w:tcMar>
            <w:vAlign w:val="center"/>
          </w:tcPr>
          <w:p w14:paraId="76A6C84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775EEFB6"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68" w:type="dxa"/>
            <w:tcMar>
              <w:top w:w="50" w:type="dxa"/>
              <w:left w:w="100" w:type="dxa"/>
            </w:tcMar>
            <w:vAlign w:val="center"/>
          </w:tcPr>
          <w:p w14:paraId="101F0CB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12384644"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3EC5A80"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BFF8D02" w14:textId="77777777" w:rsidTr="009F714A">
        <w:trPr>
          <w:trHeight w:val="144"/>
          <w:tblCellSpacing w:w="20" w:type="nil"/>
        </w:trPr>
        <w:tc>
          <w:tcPr>
            <w:tcW w:w="0" w:type="auto"/>
            <w:gridSpan w:val="6"/>
            <w:tcMar>
              <w:top w:w="50" w:type="dxa"/>
              <w:left w:w="100" w:type="dxa"/>
            </w:tcMar>
            <w:vAlign w:val="center"/>
          </w:tcPr>
          <w:p w14:paraId="79E6F2D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1.Обучение грамоте</w:t>
            </w:r>
          </w:p>
        </w:tc>
      </w:tr>
      <w:tr w:rsidR="009F714A" w:rsidRPr="0006161D" w14:paraId="023DE16A" w14:textId="77777777" w:rsidTr="009F714A">
        <w:trPr>
          <w:trHeight w:val="144"/>
          <w:tblCellSpacing w:w="20" w:type="nil"/>
        </w:trPr>
        <w:tc>
          <w:tcPr>
            <w:tcW w:w="492" w:type="dxa"/>
            <w:tcMar>
              <w:top w:w="50" w:type="dxa"/>
              <w:left w:w="100" w:type="dxa"/>
            </w:tcMar>
            <w:vAlign w:val="center"/>
          </w:tcPr>
          <w:p w14:paraId="05D14A4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3168" w:type="dxa"/>
            <w:tcMar>
              <w:top w:w="50" w:type="dxa"/>
              <w:left w:w="100" w:type="dxa"/>
            </w:tcMar>
            <w:vAlign w:val="center"/>
          </w:tcPr>
          <w:p w14:paraId="491BB41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Развитие речи</w:t>
            </w:r>
          </w:p>
        </w:tc>
        <w:tc>
          <w:tcPr>
            <w:tcW w:w="960" w:type="dxa"/>
            <w:tcMar>
              <w:top w:w="50" w:type="dxa"/>
              <w:left w:w="100" w:type="dxa"/>
            </w:tcMar>
            <w:vAlign w:val="center"/>
          </w:tcPr>
          <w:p w14:paraId="46D829C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80" w:type="dxa"/>
            <w:tcMar>
              <w:top w:w="50" w:type="dxa"/>
              <w:left w:w="100" w:type="dxa"/>
            </w:tcMar>
            <w:vAlign w:val="center"/>
          </w:tcPr>
          <w:p w14:paraId="6DC767D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15E7BE4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767BB0E3"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1C7AA15" w14:textId="77777777" w:rsidTr="009F714A">
        <w:trPr>
          <w:trHeight w:val="144"/>
          <w:tblCellSpacing w:w="20" w:type="nil"/>
        </w:trPr>
        <w:tc>
          <w:tcPr>
            <w:tcW w:w="492" w:type="dxa"/>
            <w:tcMar>
              <w:top w:w="50" w:type="dxa"/>
              <w:left w:w="100" w:type="dxa"/>
            </w:tcMar>
            <w:vAlign w:val="center"/>
          </w:tcPr>
          <w:p w14:paraId="1AFD572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3168" w:type="dxa"/>
            <w:tcMar>
              <w:top w:w="50" w:type="dxa"/>
              <w:left w:w="100" w:type="dxa"/>
            </w:tcMar>
            <w:vAlign w:val="center"/>
          </w:tcPr>
          <w:p w14:paraId="040657F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Фонетика</w:t>
            </w:r>
          </w:p>
        </w:tc>
        <w:tc>
          <w:tcPr>
            <w:tcW w:w="960" w:type="dxa"/>
            <w:tcMar>
              <w:top w:w="50" w:type="dxa"/>
              <w:left w:w="100" w:type="dxa"/>
            </w:tcMar>
            <w:vAlign w:val="center"/>
          </w:tcPr>
          <w:p w14:paraId="026A019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80" w:type="dxa"/>
            <w:tcMar>
              <w:top w:w="50" w:type="dxa"/>
              <w:left w:w="100" w:type="dxa"/>
            </w:tcMar>
            <w:vAlign w:val="center"/>
          </w:tcPr>
          <w:p w14:paraId="37CCBE2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44A88B8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10FDC05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820B35F" w14:textId="77777777" w:rsidTr="009F714A">
        <w:trPr>
          <w:trHeight w:val="144"/>
          <w:tblCellSpacing w:w="20" w:type="nil"/>
        </w:trPr>
        <w:tc>
          <w:tcPr>
            <w:tcW w:w="492" w:type="dxa"/>
            <w:tcMar>
              <w:top w:w="50" w:type="dxa"/>
              <w:left w:w="100" w:type="dxa"/>
            </w:tcMar>
            <w:vAlign w:val="center"/>
          </w:tcPr>
          <w:p w14:paraId="13D4CC7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3168" w:type="dxa"/>
            <w:tcMar>
              <w:top w:w="50" w:type="dxa"/>
              <w:left w:w="100" w:type="dxa"/>
            </w:tcMar>
            <w:vAlign w:val="center"/>
          </w:tcPr>
          <w:p w14:paraId="65B5776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Чтение</w:t>
            </w:r>
          </w:p>
        </w:tc>
        <w:tc>
          <w:tcPr>
            <w:tcW w:w="960" w:type="dxa"/>
            <w:tcMar>
              <w:top w:w="50" w:type="dxa"/>
              <w:left w:w="100" w:type="dxa"/>
            </w:tcMar>
            <w:vAlign w:val="center"/>
          </w:tcPr>
          <w:p w14:paraId="7DB299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72 </w:t>
            </w:r>
          </w:p>
        </w:tc>
        <w:tc>
          <w:tcPr>
            <w:tcW w:w="1680" w:type="dxa"/>
            <w:tcMar>
              <w:top w:w="50" w:type="dxa"/>
              <w:left w:w="100" w:type="dxa"/>
            </w:tcMar>
            <w:vAlign w:val="center"/>
          </w:tcPr>
          <w:p w14:paraId="47C1A48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6AD1D56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0EF42AF5"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F140210" w14:textId="77777777" w:rsidTr="009F714A">
        <w:trPr>
          <w:trHeight w:val="144"/>
          <w:tblCellSpacing w:w="20" w:type="nil"/>
        </w:trPr>
        <w:tc>
          <w:tcPr>
            <w:tcW w:w="0" w:type="auto"/>
            <w:gridSpan w:val="2"/>
            <w:tcMar>
              <w:top w:w="50" w:type="dxa"/>
              <w:left w:w="100" w:type="dxa"/>
            </w:tcMar>
            <w:vAlign w:val="center"/>
          </w:tcPr>
          <w:p w14:paraId="298E307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09" w:type="dxa"/>
            <w:tcMar>
              <w:top w:w="50" w:type="dxa"/>
              <w:left w:w="100" w:type="dxa"/>
            </w:tcMar>
            <w:vAlign w:val="center"/>
          </w:tcPr>
          <w:p w14:paraId="4EE5D66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80 </w:t>
            </w:r>
          </w:p>
        </w:tc>
        <w:tc>
          <w:tcPr>
            <w:tcW w:w="0" w:type="auto"/>
            <w:gridSpan w:val="3"/>
            <w:tcMar>
              <w:top w:w="50" w:type="dxa"/>
              <w:left w:w="100" w:type="dxa"/>
            </w:tcMar>
            <w:vAlign w:val="center"/>
          </w:tcPr>
          <w:p w14:paraId="625E84A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E83DE78" w14:textId="77777777" w:rsidTr="009F714A">
        <w:trPr>
          <w:trHeight w:val="144"/>
          <w:tblCellSpacing w:w="20" w:type="nil"/>
        </w:trPr>
        <w:tc>
          <w:tcPr>
            <w:tcW w:w="0" w:type="auto"/>
            <w:gridSpan w:val="6"/>
            <w:tcMar>
              <w:top w:w="50" w:type="dxa"/>
              <w:left w:w="100" w:type="dxa"/>
            </w:tcMar>
            <w:vAlign w:val="center"/>
          </w:tcPr>
          <w:p w14:paraId="1DA0024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2.Систематический курс</w:t>
            </w:r>
          </w:p>
        </w:tc>
      </w:tr>
      <w:tr w:rsidR="009F714A" w:rsidRPr="0006161D" w14:paraId="06AE899C" w14:textId="77777777" w:rsidTr="009F714A">
        <w:trPr>
          <w:trHeight w:val="144"/>
          <w:tblCellSpacing w:w="20" w:type="nil"/>
        </w:trPr>
        <w:tc>
          <w:tcPr>
            <w:tcW w:w="492" w:type="dxa"/>
            <w:tcMar>
              <w:top w:w="50" w:type="dxa"/>
              <w:left w:w="100" w:type="dxa"/>
            </w:tcMar>
            <w:vAlign w:val="center"/>
          </w:tcPr>
          <w:p w14:paraId="43FA6D6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3168" w:type="dxa"/>
            <w:tcMar>
              <w:top w:w="50" w:type="dxa"/>
              <w:left w:w="100" w:type="dxa"/>
            </w:tcMar>
            <w:vAlign w:val="center"/>
          </w:tcPr>
          <w:p w14:paraId="79449B2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Сказка народная (фольклорная) и литературная (авторская)</w:t>
            </w:r>
          </w:p>
        </w:tc>
        <w:tc>
          <w:tcPr>
            <w:tcW w:w="960" w:type="dxa"/>
            <w:tcMar>
              <w:top w:w="50" w:type="dxa"/>
              <w:left w:w="100" w:type="dxa"/>
            </w:tcMar>
            <w:vAlign w:val="center"/>
          </w:tcPr>
          <w:p w14:paraId="5802107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 </w:t>
            </w:r>
          </w:p>
        </w:tc>
        <w:tc>
          <w:tcPr>
            <w:tcW w:w="1680" w:type="dxa"/>
            <w:tcMar>
              <w:top w:w="50" w:type="dxa"/>
              <w:left w:w="100" w:type="dxa"/>
            </w:tcMar>
            <w:vAlign w:val="center"/>
          </w:tcPr>
          <w:p w14:paraId="623EC70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1D652B0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4D31B30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5EFC7A3" w14:textId="77777777" w:rsidTr="009F714A">
        <w:trPr>
          <w:trHeight w:val="144"/>
          <w:tblCellSpacing w:w="20" w:type="nil"/>
        </w:trPr>
        <w:tc>
          <w:tcPr>
            <w:tcW w:w="492" w:type="dxa"/>
            <w:tcMar>
              <w:top w:w="50" w:type="dxa"/>
              <w:left w:w="100" w:type="dxa"/>
            </w:tcMar>
            <w:vAlign w:val="center"/>
          </w:tcPr>
          <w:p w14:paraId="70E1ECA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3168" w:type="dxa"/>
            <w:tcMar>
              <w:top w:w="50" w:type="dxa"/>
              <w:left w:w="100" w:type="dxa"/>
            </w:tcMar>
            <w:vAlign w:val="center"/>
          </w:tcPr>
          <w:p w14:paraId="263FB6D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детях и для детей</w:t>
            </w:r>
          </w:p>
        </w:tc>
        <w:tc>
          <w:tcPr>
            <w:tcW w:w="960" w:type="dxa"/>
            <w:tcMar>
              <w:top w:w="50" w:type="dxa"/>
              <w:left w:w="100" w:type="dxa"/>
            </w:tcMar>
            <w:vAlign w:val="center"/>
          </w:tcPr>
          <w:p w14:paraId="7556A56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9 </w:t>
            </w:r>
          </w:p>
        </w:tc>
        <w:tc>
          <w:tcPr>
            <w:tcW w:w="1680" w:type="dxa"/>
            <w:tcMar>
              <w:top w:w="50" w:type="dxa"/>
              <w:left w:w="100" w:type="dxa"/>
            </w:tcMar>
            <w:vAlign w:val="center"/>
          </w:tcPr>
          <w:p w14:paraId="18155DC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06BC709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0638390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E9541C1" w14:textId="77777777" w:rsidTr="009F714A">
        <w:trPr>
          <w:trHeight w:val="144"/>
          <w:tblCellSpacing w:w="20" w:type="nil"/>
        </w:trPr>
        <w:tc>
          <w:tcPr>
            <w:tcW w:w="492" w:type="dxa"/>
            <w:tcMar>
              <w:top w:w="50" w:type="dxa"/>
              <w:left w:w="100" w:type="dxa"/>
            </w:tcMar>
            <w:vAlign w:val="center"/>
          </w:tcPr>
          <w:p w14:paraId="4ACA7DB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3168" w:type="dxa"/>
            <w:tcMar>
              <w:top w:w="50" w:type="dxa"/>
              <w:left w:w="100" w:type="dxa"/>
            </w:tcMar>
            <w:vAlign w:val="center"/>
          </w:tcPr>
          <w:p w14:paraId="5546F7C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родной природе</w:t>
            </w:r>
          </w:p>
        </w:tc>
        <w:tc>
          <w:tcPr>
            <w:tcW w:w="960" w:type="dxa"/>
            <w:tcMar>
              <w:top w:w="50" w:type="dxa"/>
              <w:left w:w="100" w:type="dxa"/>
            </w:tcMar>
            <w:vAlign w:val="center"/>
          </w:tcPr>
          <w:p w14:paraId="1E9D778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80" w:type="dxa"/>
            <w:tcMar>
              <w:top w:w="50" w:type="dxa"/>
              <w:left w:w="100" w:type="dxa"/>
            </w:tcMar>
            <w:vAlign w:val="center"/>
          </w:tcPr>
          <w:p w14:paraId="19FE1EE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44F5312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0D6AA053"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D925950" w14:textId="77777777" w:rsidTr="009F714A">
        <w:trPr>
          <w:trHeight w:val="144"/>
          <w:tblCellSpacing w:w="20" w:type="nil"/>
        </w:trPr>
        <w:tc>
          <w:tcPr>
            <w:tcW w:w="492" w:type="dxa"/>
            <w:tcMar>
              <w:top w:w="50" w:type="dxa"/>
              <w:left w:w="100" w:type="dxa"/>
            </w:tcMar>
            <w:vAlign w:val="center"/>
          </w:tcPr>
          <w:p w14:paraId="4F086C6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3168" w:type="dxa"/>
            <w:tcMar>
              <w:top w:w="50" w:type="dxa"/>
              <w:left w:w="100" w:type="dxa"/>
            </w:tcMar>
            <w:vAlign w:val="center"/>
          </w:tcPr>
          <w:p w14:paraId="11332C0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Устное народное творчество — малые фольклорные жанры</w:t>
            </w:r>
          </w:p>
        </w:tc>
        <w:tc>
          <w:tcPr>
            <w:tcW w:w="960" w:type="dxa"/>
            <w:tcMar>
              <w:top w:w="50" w:type="dxa"/>
              <w:left w:w="100" w:type="dxa"/>
            </w:tcMar>
            <w:vAlign w:val="center"/>
          </w:tcPr>
          <w:p w14:paraId="732C80A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680" w:type="dxa"/>
            <w:tcMar>
              <w:top w:w="50" w:type="dxa"/>
              <w:left w:w="100" w:type="dxa"/>
            </w:tcMar>
            <w:vAlign w:val="center"/>
          </w:tcPr>
          <w:p w14:paraId="0D5143E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01A7448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08FD6EDA"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6A34547" w14:textId="77777777" w:rsidTr="009F714A">
        <w:trPr>
          <w:trHeight w:val="144"/>
          <w:tblCellSpacing w:w="20" w:type="nil"/>
        </w:trPr>
        <w:tc>
          <w:tcPr>
            <w:tcW w:w="492" w:type="dxa"/>
            <w:tcMar>
              <w:top w:w="50" w:type="dxa"/>
              <w:left w:w="100" w:type="dxa"/>
            </w:tcMar>
            <w:vAlign w:val="center"/>
          </w:tcPr>
          <w:p w14:paraId="72795FA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2.5</w:t>
            </w:r>
          </w:p>
        </w:tc>
        <w:tc>
          <w:tcPr>
            <w:tcW w:w="3168" w:type="dxa"/>
            <w:tcMar>
              <w:top w:w="50" w:type="dxa"/>
              <w:left w:w="100" w:type="dxa"/>
            </w:tcMar>
            <w:vAlign w:val="center"/>
          </w:tcPr>
          <w:p w14:paraId="3556E55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братьях наших меньших</w:t>
            </w:r>
          </w:p>
        </w:tc>
        <w:tc>
          <w:tcPr>
            <w:tcW w:w="960" w:type="dxa"/>
            <w:tcMar>
              <w:top w:w="50" w:type="dxa"/>
              <w:left w:w="100" w:type="dxa"/>
            </w:tcMar>
            <w:vAlign w:val="center"/>
          </w:tcPr>
          <w:p w14:paraId="61A89D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680" w:type="dxa"/>
            <w:tcMar>
              <w:top w:w="50" w:type="dxa"/>
              <w:left w:w="100" w:type="dxa"/>
            </w:tcMar>
            <w:vAlign w:val="center"/>
          </w:tcPr>
          <w:p w14:paraId="1CB8F7F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7F0C919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203970A6"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078F75A" w14:textId="77777777" w:rsidTr="009F714A">
        <w:trPr>
          <w:trHeight w:val="144"/>
          <w:tblCellSpacing w:w="20" w:type="nil"/>
        </w:trPr>
        <w:tc>
          <w:tcPr>
            <w:tcW w:w="492" w:type="dxa"/>
            <w:tcMar>
              <w:top w:w="50" w:type="dxa"/>
              <w:left w:w="100" w:type="dxa"/>
            </w:tcMar>
            <w:vAlign w:val="center"/>
          </w:tcPr>
          <w:p w14:paraId="50A59EB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2.6</w:t>
            </w:r>
          </w:p>
        </w:tc>
        <w:tc>
          <w:tcPr>
            <w:tcW w:w="3168" w:type="dxa"/>
            <w:tcMar>
              <w:top w:w="50" w:type="dxa"/>
              <w:left w:w="100" w:type="dxa"/>
            </w:tcMar>
            <w:vAlign w:val="center"/>
          </w:tcPr>
          <w:p w14:paraId="7CC7B2B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маме</w:t>
            </w:r>
          </w:p>
        </w:tc>
        <w:tc>
          <w:tcPr>
            <w:tcW w:w="960" w:type="dxa"/>
            <w:tcMar>
              <w:top w:w="50" w:type="dxa"/>
              <w:left w:w="100" w:type="dxa"/>
            </w:tcMar>
            <w:vAlign w:val="center"/>
          </w:tcPr>
          <w:p w14:paraId="1420129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680" w:type="dxa"/>
            <w:tcMar>
              <w:top w:w="50" w:type="dxa"/>
              <w:left w:w="100" w:type="dxa"/>
            </w:tcMar>
            <w:vAlign w:val="center"/>
          </w:tcPr>
          <w:p w14:paraId="2D74F05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7A35CF4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7D5E29DD"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DE6AC7A" w14:textId="77777777" w:rsidTr="009F714A">
        <w:trPr>
          <w:trHeight w:val="144"/>
          <w:tblCellSpacing w:w="20" w:type="nil"/>
        </w:trPr>
        <w:tc>
          <w:tcPr>
            <w:tcW w:w="492" w:type="dxa"/>
            <w:tcMar>
              <w:top w:w="50" w:type="dxa"/>
              <w:left w:w="100" w:type="dxa"/>
            </w:tcMar>
            <w:vAlign w:val="center"/>
          </w:tcPr>
          <w:p w14:paraId="5BB5F91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2.7</w:t>
            </w:r>
          </w:p>
        </w:tc>
        <w:tc>
          <w:tcPr>
            <w:tcW w:w="3168" w:type="dxa"/>
            <w:tcMar>
              <w:top w:w="50" w:type="dxa"/>
              <w:left w:w="100" w:type="dxa"/>
            </w:tcMar>
            <w:vAlign w:val="center"/>
          </w:tcPr>
          <w:p w14:paraId="6F22709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Фольклорные и авторские произведения о чудесах и фантазии</w:t>
            </w:r>
          </w:p>
        </w:tc>
        <w:tc>
          <w:tcPr>
            <w:tcW w:w="960" w:type="dxa"/>
            <w:tcMar>
              <w:top w:w="50" w:type="dxa"/>
              <w:left w:w="100" w:type="dxa"/>
            </w:tcMar>
            <w:vAlign w:val="center"/>
          </w:tcPr>
          <w:p w14:paraId="17469E1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680" w:type="dxa"/>
            <w:tcMar>
              <w:top w:w="50" w:type="dxa"/>
              <w:left w:w="100" w:type="dxa"/>
            </w:tcMar>
            <w:vAlign w:val="center"/>
          </w:tcPr>
          <w:p w14:paraId="0B2B794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1DD75C2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69F6033A"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6F49AAE" w14:textId="77777777" w:rsidTr="009F714A">
        <w:trPr>
          <w:trHeight w:val="144"/>
          <w:tblCellSpacing w:w="20" w:type="nil"/>
        </w:trPr>
        <w:tc>
          <w:tcPr>
            <w:tcW w:w="492" w:type="dxa"/>
            <w:tcMar>
              <w:top w:w="50" w:type="dxa"/>
              <w:left w:w="100" w:type="dxa"/>
            </w:tcMar>
            <w:vAlign w:val="center"/>
          </w:tcPr>
          <w:p w14:paraId="3573871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2.8</w:t>
            </w:r>
          </w:p>
        </w:tc>
        <w:tc>
          <w:tcPr>
            <w:tcW w:w="3168" w:type="dxa"/>
            <w:tcMar>
              <w:top w:w="50" w:type="dxa"/>
              <w:left w:w="100" w:type="dxa"/>
            </w:tcMar>
            <w:vAlign w:val="center"/>
          </w:tcPr>
          <w:p w14:paraId="2C12046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Библиографическая культура (работа с детской книгой)</w:t>
            </w:r>
          </w:p>
        </w:tc>
        <w:tc>
          <w:tcPr>
            <w:tcW w:w="960" w:type="dxa"/>
            <w:tcMar>
              <w:top w:w="50" w:type="dxa"/>
              <w:left w:w="100" w:type="dxa"/>
            </w:tcMar>
            <w:vAlign w:val="center"/>
          </w:tcPr>
          <w:p w14:paraId="4A3F99B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680" w:type="dxa"/>
            <w:tcMar>
              <w:top w:w="50" w:type="dxa"/>
              <w:left w:w="100" w:type="dxa"/>
            </w:tcMar>
            <w:vAlign w:val="center"/>
          </w:tcPr>
          <w:p w14:paraId="04F9DBF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0077CF8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0F60FDC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00485D2" w14:textId="77777777" w:rsidTr="009F714A">
        <w:trPr>
          <w:trHeight w:val="144"/>
          <w:tblCellSpacing w:w="20" w:type="nil"/>
        </w:trPr>
        <w:tc>
          <w:tcPr>
            <w:tcW w:w="0" w:type="auto"/>
            <w:gridSpan w:val="2"/>
            <w:tcMar>
              <w:top w:w="50" w:type="dxa"/>
              <w:left w:w="100" w:type="dxa"/>
            </w:tcMar>
            <w:vAlign w:val="center"/>
          </w:tcPr>
          <w:p w14:paraId="40DECCF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09" w:type="dxa"/>
            <w:tcMar>
              <w:top w:w="50" w:type="dxa"/>
              <w:left w:w="100" w:type="dxa"/>
            </w:tcMar>
            <w:vAlign w:val="center"/>
          </w:tcPr>
          <w:p w14:paraId="3E6996A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40 </w:t>
            </w:r>
          </w:p>
        </w:tc>
        <w:tc>
          <w:tcPr>
            <w:tcW w:w="0" w:type="auto"/>
            <w:gridSpan w:val="3"/>
            <w:tcMar>
              <w:top w:w="50" w:type="dxa"/>
              <w:left w:w="100" w:type="dxa"/>
            </w:tcMar>
            <w:vAlign w:val="center"/>
          </w:tcPr>
          <w:p w14:paraId="73C46285"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C0B1478" w14:textId="77777777" w:rsidTr="009F714A">
        <w:trPr>
          <w:trHeight w:val="144"/>
          <w:tblCellSpacing w:w="20" w:type="nil"/>
        </w:trPr>
        <w:tc>
          <w:tcPr>
            <w:tcW w:w="0" w:type="auto"/>
            <w:gridSpan w:val="2"/>
            <w:tcMar>
              <w:top w:w="50" w:type="dxa"/>
              <w:left w:w="100" w:type="dxa"/>
            </w:tcMar>
            <w:vAlign w:val="center"/>
          </w:tcPr>
          <w:p w14:paraId="588EACB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509" w:type="dxa"/>
            <w:tcMar>
              <w:top w:w="50" w:type="dxa"/>
              <w:left w:w="100" w:type="dxa"/>
            </w:tcMar>
            <w:vAlign w:val="center"/>
          </w:tcPr>
          <w:p w14:paraId="7484EA1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680" w:type="dxa"/>
            <w:tcMar>
              <w:top w:w="50" w:type="dxa"/>
              <w:left w:w="100" w:type="dxa"/>
            </w:tcMar>
            <w:vAlign w:val="center"/>
          </w:tcPr>
          <w:p w14:paraId="2A15F0C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68" w:type="dxa"/>
            <w:tcMar>
              <w:top w:w="50" w:type="dxa"/>
              <w:left w:w="100" w:type="dxa"/>
            </w:tcMar>
            <w:vAlign w:val="center"/>
          </w:tcPr>
          <w:p w14:paraId="26C34D4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599" w:type="dxa"/>
            <w:tcMar>
              <w:top w:w="50" w:type="dxa"/>
              <w:left w:w="100" w:type="dxa"/>
            </w:tcMar>
            <w:vAlign w:val="center"/>
          </w:tcPr>
          <w:p w14:paraId="2D7852BE"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F5B0745" w14:textId="77777777" w:rsidTr="009F714A">
        <w:trPr>
          <w:trHeight w:val="144"/>
          <w:tblCellSpacing w:w="20" w:type="nil"/>
        </w:trPr>
        <w:tc>
          <w:tcPr>
            <w:tcW w:w="0" w:type="auto"/>
            <w:gridSpan w:val="2"/>
            <w:tcMar>
              <w:top w:w="50" w:type="dxa"/>
              <w:left w:w="100" w:type="dxa"/>
            </w:tcMar>
            <w:vAlign w:val="center"/>
          </w:tcPr>
          <w:p w14:paraId="501D2A7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09" w:type="dxa"/>
            <w:tcMar>
              <w:top w:w="50" w:type="dxa"/>
              <w:left w:w="100" w:type="dxa"/>
            </w:tcMar>
            <w:vAlign w:val="center"/>
          </w:tcPr>
          <w:p w14:paraId="09F20BC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132 </w:t>
            </w:r>
          </w:p>
        </w:tc>
        <w:tc>
          <w:tcPr>
            <w:tcW w:w="1680" w:type="dxa"/>
            <w:tcMar>
              <w:top w:w="50" w:type="dxa"/>
              <w:left w:w="100" w:type="dxa"/>
            </w:tcMar>
            <w:vAlign w:val="center"/>
          </w:tcPr>
          <w:p w14:paraId="25BB1CF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768" w:type="dxa"/>
            <w:tcMar>
              <w:top w:w="50" w:type="dxa"/>
              <w:left w:w="100" w:type="dxa"/>
            </w:tcMar>
            <w:vAlign w:val="center"/>
          </w:tcPr>
          <w:p w14:paraId="165264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599" w:type="dxa"/>
            <w:tcMar>
              <w:top w:w="50" w:type="dxa"/>
              <w:left w:w="100" w:type="dxa"/>
            </w:tcMar>
            <w:vAlign w:val="center"/>
          </w:tcPr>
          <w:p w14:paraId="71E9547C"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6ABF3A3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2"/>
        <w:gridCol w:w="3269"/>
        <w:gridCol w:w="1611"/>
        <w:gridCol w:w="2648"/>
        <w:gridCol w:w="2728"/>
        <w:gridCol w:w="2384"/>
      </w:tblGrid>
      <w:tr w:rsidR="009F714A" w:rsidRPr="0006161D" w14:paraId="7E47578A" w14:textId="77777777" w:rsidTr="009F714A">
        <w:trPr>
          <w:trHeight w:val="144"/>
          <w:tblCellSpacing w:w="20" w:type="nil"/>
        </w:trPr>
        <w:tc>
          <w:tcPr>
            <w:tcW w:w="456" w:type="dxa"/>
            <w:vMerge w:val="restart"/>
            <w:tcMar>
              <w:top w:w="50" w:type="dxa"/>
              <w:left w:w="100" w:type="dxa"/>
            </w:tcMar>
            <w:vAlign w:val="center"/>
          </w:tcPr>
          <w:p w14:paraId="4529F31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755F2A97"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3168" w:type="dxa"/>
            <w:vMerge w:val="restart"/>
            <w:tcMar>
              <w:top w:w="50" w:type="dxa"/>
              <w:left w:w="100" w:type="dxa"/>
            </w:tcMar>
            <w:vAlign w:val="center"/>
          </w:tcPr>
          <w:p w14:paraId="5EF1EB6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01DF99EB"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7A20904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14:paraId="4E4AFD2F" w14:textId="77777777" w:rsidR="009F714A" w:rsidRPr="0006161D" w:rsidRDefault="009F714A" w:rsidP="00453891">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2DDFD050"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D00641F" w14:textId="77777777" w:rsidTr="009F714A">
        <w:trPr>
          <w:trHeight w:val="144"/>
          <w:tblCellSpacing w:w="20" w:type="nil"/>
        </w:trPr>
        <w:tc>
          <w:tcPr>
            <w:tcW w:w="0" w:type="auto"/>
            <w:vMerge/>
            <w:tcBorders>
              <w:top w:val="nil"/>
            </w:tcBorders>
            <w:tcMar>
              <w:top w:w="50" w:type="dxa"/>
              <w:left w:w="100" w:type="dxa"/>
            </w:tcMar>
          </w:tcPr>
          <w:p w14:paraId="11F6381B"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DD317BC"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966" w:type="dxa"/>
            <w:tcMar>
              <w:top w:w="50" w:type="dxa"/>
              <w:left w:w="100" w:type="dxa"/>
            </w:tcMar>
            <w:vAlign w:val="center"/>
          </w:tcPr>
          <w:p w14:paraId="16425C6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0AE0358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687" w:type="dxa"/>
            <w:tcMar>
              <w:top w:w="50" w:type="dxa"/>
              <w:left w:w="100" w:type="dxa"/>
            </w:tcMar>
            <w:vAlign w:val="center"/>
          </w:tcPr>
          <w:p w14:paraId="5672993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056DBC83"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74" w:type="dxa"/>
            <w:tcMar>
              <w:top w:w="50" w:type="dxa"/>
              <w:left w:w="100" w:type="dxa"/>
            </w:tcMar>
            <w:vAlign w:val="center"/>
          </w:tcPr>
          <w:p w14:paraId="5DE5B10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4FC51F4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584EAAEE"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873B3C4" w14:textId="77777777" w:rsidTr="009F714A">
        <w:trPr>
          <w:trHeight w:val="144"/>
          <w:tblCellSpacing w:w="20" w:type="nil"/>
        </w:trPr>
        <w:tc>
          <w:tcPr>
            <w:tcW w:w="456" w:type="dxa"/>
            <w:tcMar>
              <w:top w:w="50" w:type="dxa"/>
              <w:left w:w="100" w:type="dxa"/>
            </w:tcMar>
            <w:vAlign w:val="center"/>
          </w:tcPr>
          <w:p w14:paraId="730DD62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3168" w:type="dxa"/>
            <w:tcMar>
              <w:top w:w="50" w:type="dxa"/>
              <w:left w:w="100" w:type="dxa"/>
            </w:tcMar>
            <w:vAlign w:val="center"/>
          </w:tcPr>
          <w:p w14:paraId="74DE38D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нашей Родине</w:t>
            </w:r>
          </w:p>
        </w:tc>
        <w:tc>
          <w:tcPr>
            <w:tcW w:w="966" w:type="dxa"/>
            <w:tcMar>
              <w:top w:w="50" w:type="dxa"/>
              <w:left w:w="100" w:type="dxa"/>
            </w:tcMar>
            <w:vAlign w:val="center"/>
          </w:tcPr>
          <w:p w14:paraId="0C3673E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87" w:type="dxa"/>
            <w:tcMar>
              <w:top w:w="50" w:type="dxa"/>
              <w:left w:w="100" w:type="dxa"/>
            </w:tcMar>
            <w:vAlign w:val="center"/>
          </w:tcPr>
          <w:p w14:paraId="2008635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7CD8E4D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7CEED56"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7F5D959" w14:textId="77777777" w:rsidTr="009F714A">
        <w:trPr>
          <w:trHeight w:val="144"/>
          <w:tblCellSpacing w:w="20" w:type="nil"/>
        </w:trPr>
        <w:tc>
          <w:tcPr>
            <w:tcW w:w="456" w:type="dxa"/>
            <w:tcMar>
              <w:top w:w="50" w:type="dxa"/>
              <w:left w:w="100" w:type="dxa"/>
            </w:tcMar>
            <w:vAlign w:val="center"/>
          </w:tcPr>
          <w:p w14:paraId="19C4308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3168" w:type="dxa"/>
            <w:tcMar>
              <w:top w:w="50" w:type="dxa"/>
              <w:left w:w="100" w:type="dxa"/>
            </w:tcMar>
            <w:vAlign w:val="center"/>
          </w:tcPr>
          <w:p w14:paraId="1686B27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Фольклор (устное народное творчество)</w:t>
            </w:r>
          </w:p>
        </w:tc>
        <w:tc>
          <w:tcPr>
            <w:tcW w:w="966" w:type="dxa"/>
            <w:tcMar>
              <w:top w:w="50" w:type="dxa"/>
              <w:left w:w="100" w:type="dxa"/>
            </w:tcMar>
            <w:vAlign w:val="center"/>
          </w:tcPr>
          <w:p w14:paraId="4878552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1687" w:type="dxa"/>
            <w:tcMar>
              <w:top w:w="50" w:type="dxa"/>
              <w:left w:w="100" w:type="dxa"/>
            </w:tcMar>
            <w:vAlign w:val="center"/>
          </w:tcPr>
          <w:p w14:paraId="4B6739D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222DF4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1EDD398F"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929BF5A" w14:textId="77777777" w:rsidTr="009F714A">
        <w:trPr>
          <w:trHeight w:val="144"/>
          <w:tblCellSpacing w:w="20" w:type="nil"/>
        </w:trPr>
        <w:tc>
          <w:tcPr>
            <w:tcW w:w="456" w:type="dxa"/>
            <w:tcMar>
              <w:top w:w="50" w:type="dxa"/>
              <w:left w:w="100" w:type="dxa"/>
            </w:tcMar>
            <w:vAlign w:val="center"/>
          </w:tcPr>
          <w:p w14:paraId="1DA0003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3168" w:type="dxa"/>
            <w:tcMar>
              <w:top w:w="50" w:type="dxa"/>
              <w:left w:w="100" w:type="dxa"/>
            </w:tcMar>
            <w:vAlign w:val="center"/>
          </w:tcPr>
          <w:p w14:paraId="1E35833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Звуки и краски родной природы в разные времена года (осень)</w:t>
            </w:r>
          </w:p>
        </w:tc>
        <w:tc>
          <w:tcPr>
            <w:tcW w:w="966" w:type="dxa"/>
            <w:tcMar>
              <w:top w:w="50" w:type="dxa"/>
              <w:left w:w="100" w:type="dxa"/>
            </w:tcMar>
            <w:vAlign w:val="center"/>
          </w:tcPr>
          <w:p w14:paraId="05F6CBA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687" w:type="dxa"/>
            <w:tcMar>
              <w:top w:w="50" w:type="dxa"/>
              <w:left w:w="100" w:type="dxa"/>
            </w:tcMar>
            <w:vAlign w:val="center"/>
          </w:tcPr>
          <w:p w14:paraId="67EF081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815B54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53D7CEEA"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7139B51" w14:textId="77777777" w:rsidTr="009F714A">
        <w:trPr>
          <w:trHeight w:val="144"/>
          <w:tblCellSpacing w:w="20" w:type="nil"/>
        </w:trPr>
        <w:tc>
          <w:tcPr>
            <w:tcW w:w="456" w:type="dxa"/>
            <w:tcMar>
              <w:top w:w="50" w:type="dxa"/>
              <w:left w:w="100" w:type="dxa"/>
            </w:tcMar>
            <w:vAlign w:val="center"/>
          </w:tcPr>
          <w:p w14:paraId="719E991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4</w:t>
            </w:r>
          </w:p>
        </w:tc>
        <w:tc>
          <w:tcPr>
            <w:tcW w:w="3168" w:type="dxa"/>
            <w:tcMar>
              <w:top w:w="50" w:type="dxa"/>
              <w:left w:w="100" w:type="dxa"/>
            </w:tcMar>
            <w:vAlign w:val="center"/>
          </w:tcPr>
          <w:p w14:paraId="6C63E67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детях и дружбе</w:t>
            </w:r>
          </w:p>
        </w:tc>
        <w:tc>
          <w:tcPr>
            <w:tcW w:w="966" w:type="dxa"/>
            <w:tcMar>
              <w:top w:w="50" w:type="dxa"/>
              <w:left w:w="100" w:type="dxa"/>
            </w:tcMar>
            <w:vAlign w:val="center"/>
          </w:tcPr>
          <w:p w14:paraId="4F8C43D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687" w:type="dxa"/>
            <w:tcMar>
              <w:top w:w="50" w:type="dxa"/>
              <w:left w:w="100" w:type="dxa"/>
            </w:tcMar>
            <w:vAlign w:val="center"/>
          </w:tcPr>
          <w:p w14:paraId="53141B6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456CE98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E47E470"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6323093C" w14:textId="77777777" w:rsidTr="009F714A">
        <w:trPr>
          <w:trHeight w:val="144"/>
          <w:tblCellSpacing w:w="20" w:type="nil"/>
        </w:trPr>
        <w:tc>
          <w:tcPr>
            <w:tcW w:w="456" w:type="dxa"/>
            <w:tcMar>
              <w:top w:w="50" w:type="dxa"/>
              <w:left w:w="100" w:type="dxa"/>
            </w:tcMar>
            <w:vAlign w:val="center"/>
          </w:tcPr>
          <w:p w14:paraId="363A4B5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3168" w:type="dxa"/>
            <w:tcMar>
              <w:top w:w="50" w:type="dxa"/>
              <w:left w:w="100" w:type="dxa"/>
            </w:tcMar>
            <w:vAlign w:val="center"/>
          </w:tcPr>
          <w:p w14:paraId="756A1FE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Мир сказок</w:t>
            </w:r>
          </w:p>
        </w:tc>
        <w:tc>
          <w:tcPr>
            <w:tcW w:w="966" w:type="dxa"/>
            <w:tcMar>
              <w:top w:w="50" w:type="dxa"/>
              <w:left w:w="100" w:type="dxa"/>
            </w:tcMar>
            <w:vAlign w:val="center"/>
          </w:tcPr>
          <w:p w14:paraId="0357AB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687" w:type="dxa"/>
            <w:tcMar>
              <w:top w:w="50" w:type="dxa"/>
              <w:left w:w="100" w:type="dxa"/>
            </w:tcMar>
            <w:vAlign w:val="center"/>
          </w:tcPr>
          <w:p w14:paraId="555E169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1594B5A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509C6FA"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301DA19" w14:textId="77777777" w:rsidTr="009F714A">
        <w:trPr>
          <w:trHeight w:val="144"/>
          <w:tblCellSpacing w:w="20" w:type="nil"/>
        </w:trPr>
        <w:tc>
          <w:tcPr>
            <w:tcW w:w="456" w:type="dxa"/>
            <w:tcMar>
              <w:top w:w="50" w:type="dxa"/>
              <w:left w:w="100" w:type="dxa"/>
            </w:tcMar>
            <w:vAlign w:val="center"/>
          </w:tcPr>
          <w:p w14:paraId="5226274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3168" w:type="dxa"/>
            <w:tcMar>
              <w:top w:w="50" w:type="dxa"/>
              <w:left w:w="100" w:type="dxa"/>
            </w:tcMar>
            <w:vAlign w:val="center"/>
          </w:tcPr>
          <w:p w14:paraId="1CBD988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Звуки и краски родной природы в разные времена года (зима)</w:t>
            </w:r>
          </w:p>
        </w:tc>
        <w:tc>
          <w:tcPr>
            <w:tcW w:w="966" w:type="dxa"/>
            <w:tcMar>
              <w:top w:w="50" w:type="dxa"/>
              <w:left w:w="100" w:type="dxa"/>
            </w:tcMar>
            <w:vAlign w:val="center"/>
          </w:tcPr>
          <w:p w14:paraId="30911C5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12 </w:t>
            </w:r>
          </w:p>
        </w:tc>
        <w:tc>
          <w:tcPr>
            <w:tcW w:w="1687" w:type="dxa"/>
            <w:tcMar>
              <w:top w:w="50" w:type="dxa"/>
              <w:left w:w="100" w:type="dxa"/>
            </w:tcMar>
            <w:vAlign w:val="center"/>
          </w:tcPr>
          <w:p w14:paraId="49F89F9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620EBB2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6A2F489F"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8B3802B" w14:textId="77777777" w:rsidTr="009F714A">
        <w:trPr>
          <w:trHeight w:val="144"/>
          <w:tblCellSpacing w:w="20" w:type="nil"/>
        </w:trPr>
        <w:tc>
          <w:tcPr>
            <w:tcW w:w="456" w:type="dxa"/>
            <w:tcMar>
              <w:top w:w="50" w:type="dxa"/>
              <w:left w:w="100" w:type="dxa"/>
            </w:tcMar>
            <w:vAlign w:val="center"/>
          </w:tcPr>
          <w:p w14:paraId="6918BED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3168" w:type="dxa"/>
            <w:tcMar>
              <w:top w:w="50" w:type="dxa"/>
              <w:left w:w="100" w:type="dxa"/>
            </w:tcMar>
            <w:vAlign w:val="center"/>
          </w:tcPr>
          <w:p w14:paraId="755EC63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братьях наших меньших</w:t>
            </w:r>
          </w:p>
        </w:tc>
        <w:tc>
          <w:tcPr>
            <w:tcW w:w="966" w:type="dxa"/>
            <w:tcMar>
              <w:top w:w="50" w:type="dxa"/>
              <w:left w:w="100" w:type="dxa"/>
            </w:tcMar>
            <w:vAlign w:val="center"/>
          </w:tcPr>
          <w:p w14:paraId="4FE783C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18 </w:t>
            </w:r>
          </w:p>
        </w:tc>
        <w:tc>
          <w:tcPr>
            <w:tcW w:w="1687" w:type="dxa"/>
            <w:tcMar>
              <w:top w:w="50" w:type="dxa"/>
              <w:left w:w="100" w:type="dxa"/>
            </w:tcMar>
            <w:vAlign w:val="center"/>
          </w:tcPr>
          <w:p w14:paraId="7FB7219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2F8F7AF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E6D0DB4"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49522A0" w14:textId="77777777" w:rsidTr="009F714A">
        <w:trPr>
          <w:trHeight w:val="144"/>
          <w:tblCellSpacing w:w="20" w:type="nil"/>
        </w:trPr>
        <w:tc>
          <w:tcPr>
            <w:tcW w:w="456" w:type="dxa"/>
            <w:tcMar>
              <w:top w:w="50" w:type="dxa"/>
              <w:left w:w="100" w:type="dxa"/>
            </w:tcMar>
            <w:vAlign w:val="center"/>
          </w:tcPr>
          <w:p w14:paraId="0948B9E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3168" w:type="dxa"/>
            <w:tcMar>
              <w:top w:w="50" w:type="dxa"/>
              <w:left w:w="100" w:type="dxa"/>
            </w:tcMar>
            <w:vAlign w:val="center"/>
          </w:tcPr>
          <w:p w14:paraId="46119DC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Звуки и краски родной природы в разные времена года (весна и лето)</w:t>
            </w:r>
          </w:p>
        </w:tc>
        <w:tc>
          <w:tcPr>
            <w:tcW w:w="966" w:type="dxa"/>
            <w:tcMar>
              <w:top w:w="50" w:type="dxa"/>
              <w:left w:w="100" w:type="dxa"/>
            </w:tcMar>
            <w:vAlign w:val="center"/>
          </w:tcPr>
          <w:p w14:paraId="2CDFA01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18 </w:t>
            </w:r>
          </w:p>
        </w:tc>
        <w:tc>
          <w:tcPr>
            <w:tcW w:w="1687" w:type="dxa"/>
            <w:tcMar>
              <w:top w:w="50" w:type="dxa"/>
              <w:left w:w="100" w:type="dxa"/>
            </w:tcMar>
            <w:vAlign w:val="center"/>
          </w:tcPr>
          <w:p w14:paraId="1A0E157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295A07B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DE5D123"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9B62DAE" w14:textId="77777777" w:rsidTr="009F714A">
        <w:trPr>
          <w:trHeight w:val="144"/>
          <w:tblCellSpacing w:w="20" w:type="nil"/>
        </w:trPr>
        <w:tc>
          <w:tcPr>
            <w:tcW w:w="456" w:type="dxa"/>
            <w:tcMar>
              <w:top w:w="50" w:type="dxa"/>
              <w:left w:w="100" w:type="dxa"/>
            </w:tcMar>
            <w:vAlign w:val="center"/>
          </w:tcPr>
          <w:p w14:paraId="185E382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3168" w:type="dxa"/>
            <w:tcMar>
              <w:top w:w="50" w:type="dxa"/>
              <w:left w:w="100" w:type="dxa"/>
            </w:tcMar>
            <w:vAlign w:val="center"/>
          </w:tcPr>
          <w:p w14:paraId="719D1CE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наших близких, о семье</w:t>
            </w:r>
          </w:p>
        </w:tc>
        <w:tc>
          <w:tcPr>
            <w:tcW w:w="966" w:type="dxa"/>
            <w:tcMar>
              <w:top w:w="50" w:type="dxa"/>
              <w:left w:w="100" w:type="dxa"/>
            </w:tcMar>
            <w:vAlign w:val="center"/>
          </w:tcPr>
          <w:p w14:paraId="336A1FC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 </w:t>
            </w:r>
          </w:p>
        </w:tc>
        <w:tc>
          <w:tcPr>
            <w:tcW w:w="1687" w:type="dxa"/>
            <w:tcMar>
              <w:top w:w="50" w:type="dxa"/>
              <w:left w:w="100" w:type="dxa"/>
            </w:tcMar>
            <w:vAlign w:val="center"/>
          </w:tcPr>
          <w:p w14:paraId="09531F0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4DAB07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64B11D19"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D5C199A" w14:textId="77777777" w:rsidTr="009F714A">
        <w:trPr>
          <w:trHeight w:val="144"/>
          <w:tblCellSpacing w:w="20" w:type="nil"/>
        </w:trPr>
        <w:tc>
          <w:tcPr>
            <w:tcW w:w="456" w:type="dxa"/>
            <w:tcMar>
              <w:top w:w="50" w:type="dxa"/>
              <w:left w:w="100" w:type="dxa"/>
            </w:tcMar>
            <w:vAlign w:val="center"/>
          </w:tcPr>
          <w:p w14:paraId="5D03781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3168" w:type="dxa"/>
            <w:tcMar>
              <w:top w:w="50" w:type="dxa"/>
              <w:left w:w="100" w:type="dxa"/>
            </w:tcMar>
            <w:vAlign w:val="center"/>
          </w:tcPr>
          <w:p w14:paraId="69235C1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Зарубежная литература</w:t>
            </w:r>
          </w:p>
        </w:tc>
        <w:tc>
          <w:tcPr>
            <w:tcW w:w="966" w:type="dxa"/>
            <w:tcMar>
              <w:top w:w="50" w:type="dxa"/>
              <w:left w:w="100" w:type="dxa"/>
            </w:tcMar>
            <w:vAlign w:val="center"/>
          </w:tcPr>
          <w:p w14:paraId="0C9054E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687" w:type="dxa"/>
            <w:tcMar>
              <w:top w:w="50" w:type="dxa"/>
              <w:left w:w="100" w:type="dxa"/>
            </w:tcMar>
            <w:vAlign w:val="center"/>
          </w:tcPr>
          <w:p w14:paraId="1816733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304E050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3C22C7E9"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DDAF724" w14:textId="77777777" w:rsidTr="009F714A">
        <w:trPr>
          <w:trHeight w:val="144"/>
          <w:tblCellSpacing w:w="20" w:type="nil"/>
        </w:trPr>
        <w:tc>
          <w:tcPr>
            <w:tcW w:w="456" w:type="dxa"/>
            <w:tcMar>
              <w:top w:w="50" w:type="dxa"/>
              <w:left w:w="100" w:type="dxa"/>
            </w:tcMar>
            <w:vAlign w:val="center"/>
          </w:tcPr>
          <w:p w14:paraId="714EE84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3168" w:type="dxa"/>
            <w:tcMar>
              <w:top w:w="50" w:type="dxa"/>
              <w:left w:w="100" w:type="dxa"/>
            </w:tcMar>
            <w:vAlign w:val="center"/>
          </w:tcPr>
          <w:p w14:paraId="7B31187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2584B46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687" w:type="dxa"/>
            <w:tcMar>
              <w:top w:w="50" w:type="dxa"/>
              <w:left w:w="100" w:type="dxa"/>
            </w:tcMar>
            <w:vAlign w:val="center"/>
          </w:tcPr>
          <w:p w14:paraId="6F0969D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572D830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8090A40"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F719BE1" w14:textId="77777777" w:rsidTr="009F714A">
        <w:trPr>
          <w:trHeight w:val="144"/>
          <w:tblCellSpacing w:w="20" w:type="nil"/>
        </w:trPr>
        <w:tc>
          <w:tcPr>
            <w:tcW w:w="0" w:type="auto"/>
            <w:gridSpan w:val="2"/>
            <w:tcMar>
              <w:top w:w="50" w:type="dxa"/>
              <w:left w:w="100" w:type="dxa"/>
            </w:tcMar>
            <w:vAlign w:val="center"/>
          </w:tcPr>
          <w:p w14:paraId="3447FB4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518" w:type="dxa"/>
            <w:tcMar>
              <w:top w:w="50" w:type="dxa"/>
              <w:left w:w="100" w:type="dxa"/>
            </w:tcMar>
            <w:vAlign w:val="center"/>
          </w:tcPr>
          <w:p w14:paraId="487F3BB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687" w:type="dxa"/>
            <w:tcMar>
              <w:top w:w="50" w:type="dxa"/>
              <w:left w:w="100" w:type="dxa"/>
            </w:tcMar>
            <w:vAlign w:val="center"/>
          </w:tcPr>
          <w:p w14:paraId="5422B76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2E358D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6D4093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4C9EB1A" w14:textId="77777777" w:rsidTr="009F714A">
        <w:trPr>
          <w:trHeight w:val="144"/>
          <w:tblCellSpacing w:w="20" w:type="nil"/>
        </w:trPr>
        <w:tc>
          <w:tcPr>
            <w:tcW w:w="0" w:type="auto"/>
            <w:gridSpan w:val="2"/>
            <w:tcMar>
              <w:top w:w="50" w:type="dxa"/>
              <w:left w:w="100" w:type="dxa"/>
            </w:tcMar>
            <w:vAlign w:val="center"/>
          </w:tcPr>
          <w:p w14:paraId="0475E2F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18" w:type="dxa"/>
            <w:tcMar>
              <w:top w:w="50" w:type="dxa"/>
              <w:left w:w="100" w:type="dxa"/>
            </w:tcMar>
            <w:vAlign w:val="center"/>
          </w:tcPr>
          <w:p w14:paraId="39915B4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136 </w:t>
            </w:r>
          </w:p>
        </w:tc>
        <w:tc>
          <w:tcPr>
            <w:tcW w:w="1687" w:type="dxa"/>
            <w:tcMar>
              <w:top w:w="50" w:type="dxa"/>
              <w:left w:w="100" w:type="dxa"/>
            </w:tcMar>
            <w:vAlign w:val="center"/>
          </w:tcPr>
          <w:p w14:paraId="186861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74" w:type="dxa"/>
            <w:tcMar>
              <w:top w:w="50" w:type="dxa"/>
              <w:left w:w="100" w:type="dxa"/>
            </w:tcMar>
            <w:vAlign w:val="center"/>
          </w:tcPr>
          <w:p w14:paraId="777444F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15" w:type="dxa"/>
            <w:tcMar>
              <w:top w:w="50" w:type="dxa"/>
              <w:left w:w="100" w:type="dxa"/>
            </w:tcMar>
            <w:vAlign w:val="center"/>
          </w:tcPr>
          <w:p w14:paraId="42871F55"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614D1B83"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p>
    <w:p w14:paraId="66254CF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3052"/>
        <w:gridCol w:w="1511"/>
        <w:gridCol w:w="2475"/>
        <w:gridCol w:w="2549"/>
        <w:gridCol w:w="3123"/>
      </w:tblGrid>
      <w:tr w:rsidR="009F714A" w:rsidRPr="0006161D" w14:paraId="10E2C89B" w14:textId="77777777" w:rsidTr="009F714A">
        <w:trPr>
          <w:trHeight w:val="144"/>
          <w:tblCellSpacing w:w="20" w:type="nil"/>
        </w:trPr>
        <w:tc>
          <w:tcPr>
            <w:tcW w:w="456" w:type="dxa"/>
            <w:vMerge w:val="restart"/>
            <w:tcMar>
              <w:top w:w="50" w:type="dxa"/>
              <w:left w:w="100" w:type="dxa"/>
            </w:tcMar>
            <w:vAlign w:val="center"/>
          </w:tcPr>
          <w:p w14:paraId="4006EB3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647B4386"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3168" w:type="dxa"/>
            <w:vMerge w:val="restart"/>
            <w:tcMar>
              <w:top w:w="50" w:type="dxa"/>
              <w:left w:w="100" w:type="dxa"/>
            </w:tcMar>
            <w:vAlign w:val="center"/>
          </w:tcPr>
          <w:p w14:paraId="67DA46A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3BD4EF0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72E387A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14:paraId="1DD8323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0A0C31E5"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9F948F9" w14:textId="77777777" w:rsidTr="009F714A">
        <w:trPr>
          <w:trHeight w:val="144"/>
          <w:tblCellSpacing w:w="20" w:type="nil"/>
        </w:trPr>
        <w:tc>
          <w:tcPr>
            <w:tcW w:w="0" w:type="auto"/>
            <w:vMerge/>
            <w:tcBorders>
              <w:top w:val="nil"/>
            </w:tcBorders>
            <w:tcMar>
              <w:top w:w="50" w:type="dxa"/>
              <w:left w:w="100" w:type="dxa"/>
            </w:tcMar>
          </w:tcPr>
          <w:p w14:paraId="67368E70"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3035E5E"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966" w:type="dxa"/>
            <w:tcMar>
              <w:top w:w="50" w:type="dxa"/>
              <w:left w:w="100" w:type="dxa"/>
            </w:tcMar>
            <w:vAlign w:val="center"/>
          </w:tcPr>
          <w:p w14:paraId="2348036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1CB77CA8"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687" w:type="dxa"/>
            <w:tcMar>
              <w:top w:w="50" w:type="dxa"/>
              <w:left w:w="100" w:type="dxa"/>
            </w:tcMar>
            <w:vAlign w:val="center"/>
          </w:tcPr>
          <w:p w14:paraId="463604A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215C9F42"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74" w:type="dxa"/>
            <w:tcMar>
              <w:top w:w="50" w:type="dxa"/>
              <w:left w:w="100" w:type="dxa"/>
            </w:tcMar>
            <w:vAlign w:val="center"/>
          </w:tcPr>
          <w:p w14:paraId="795669B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03234B6F"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7C1197C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8F33CC5" w14:textId="77777777" w:rsidTr="009F714A">
        <w:trPr>
          <w:trHeight w:val="144"/>
          <w:tblCellSpacing w:w="20" w:type="nil"/>
        </w:trPr>
        <w:tc>
          <w:tcPr>
            <w:tcW w:w="456" w:type="dxa"/>
            <w:tcMar>
              <w:top w:w="50" w:type="dxa"/>
              <w:left w:w="100" w:type="dxa"/>
            </w:tcMar>
            <w:vAlign w:val="center"/>
          </w:tcPr>
          <w:p w14:paraId="7B715D8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3168" w:type="dxa"/>
            <w:tcMar>
              <w:top w:w="50" w:type="dxa"/>
              <w:left w:w="100" w:type="dxa"/>
            </w:tcMar>
            <w:vAlign w:val="center"/>
          </w:tcPr>
          <w:p w14:paraId="471E2BE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Родине и её истории</w:t>
            </w:r>
          </w:p>
        </w:tc>
        <w:tc>
          <w:tcPr>
            <w:tcW w:w="966" w:type="dxa"/>
            <w:tcMar>
              <w:top w:w="50" w:type="dxa"/>
              <w:left w:w="100" w:type="dxa"/>
            </w:tcMar>
            <w:vAlign w:val="center"/>
          </w:tcPr>
          <w:p w14:paraId="6B86522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 </w:t>
            </w:r>
          </w:p>
        </w:tc>
        <w:tc>
          <w:tcPr>
            <w:tcW w:w="1687" w:type="dxa"/>
            <w:tcMar>
              <w:top w:w="50" w:type="dxa"/>
              <w:left w:w="100" w:type="dxa"/>
            </w:tcMar>
            <w:vAlign w:val="center"/>
          </w:tcPr>
          <w:p w14:paraId="1B0A358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71B3443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54DE91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6">
              <w:r w:rsidRPr="0006161D">
                <w:rPr>
                  <w:rFonts w:ascii="Times New Roman" w:hAnsi="Times New Roman" w:cs="Times New Roman"/>
                  <w:color w:val="0000FF"/>
                  <w:sz w:val="28"/>
                  <w:szCs w:val="28"/>
                  <w:u w:val="single"/>
                </w:rPr>
                <w:t>https://m.edsoo.ru/7f411a40</w:t>
              </w:r>
            </w:hyperlink>
          </w:p>
        </w:tc>
      </w:tr>
      <w:tr w:rsidR="009F714A" w:rsidRPr="0006161D" w14:paraId="3CEED5AD" w14:textId="77777777" w:rsidTr="009F714A">
        <w:trPr>
          <w:trHeight w:val="144"/>
          <w:tblCellSpacing w:w="20" w:type="nil"/>
        </w:trPr>
        <w:tc>
          <w:tcPr>
            <w:tcW w:w="456" w:type="dxa"/>
            <w:tcMar>
              <w:top w:w="50" w:type="dxa"/>
              <w:left w:w="100" w:type="dxa"/>
            </w:tcMar>
            <w:vAlign w:val="center"/>
          </w:tcPr>
          <w:p w14:paraId="466F144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3168" w:type="dxa"/>
            <w:tcMar>
              <w:top w:w="50" w:type="dxa"/>
              <w:left w:w="100" w:type="dxa"/>
            </w:tcMar>
            <w:vAlign w:val="center"/>
          </w:tcPr>
          <w:p w14:paraId="2E68CE6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Фольклор (устное народное творчество)</w:t>
            </w:r>
          </w:p>
        </w:tc>
        <w:tc>
          <w:tcPr>
            <w:tcW w:w="966" w:type="dxa"/>
            <w:tcMar>
              <w:top w:w="50" w:type="dxa"/>
              <w:left w:w="100" w:type="dxa"/>
            </w:tcMar>
            <w:vAlign w:val="center"/>
          </w:tcPr>
          <w:p w14:paraId="05C3995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1687" w:type="dxa"/>
            <w:tcMar>
              <w:top w:w="50" w:type="dxa"/>
              <w:left w:w="100" w:type="dxa"/>
            </w:tcMar>
            <w:vAlign w:val="center"/>
          </w:tcPr>
          <w:p w14:paraId="3BDD85F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3C69A19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3B68C23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7">
              <w:r w:rsidRPr="0006161D">
                <w:rPr>
                  <w:rFonts w:ascii="Times New Roman" w:hAnsi="Times New Roman" w:cs="Times New Roman"/>
                  <w:color w:val="0000FF"/>
                  <w:sz w:val="28"/>
                  <w:szCs w:val="28"/>
                  <w:u w:val="single"/>
                </w:rPr>
                <w:t>https://m.edsoo.ru/7f411a40</w:t>
              </w:r>
            </w:hyperlink>
          </w:p>
        </w:tc>
      </w:tr>
      <w:tr w:rsidR="009F714A" w:rsidRPr="0006161D" w14:paraId="13D5CFBA" w14:textId="77777777" w:rsidTr="009F714A">
        <w:trPr>
          <w:trHeight w:val="144"/>
          <w:tblCellSpacing w:w="20" w:type="nil"/>
        </w:trPr>
        <w:tc>
          <w:tcPr>
            <w:tcW w:w="456" w:type="dxa"/>
            <w:tcMar>
              <w:top w:w="50" w:type="dxa"/>
              <w:left w:w="100" w:type="dxa"/>
            </w:tcMar>
            <w:vAlign w:val="center"/>
          </w:tcPr>
          <w:p w14:paraId="31881BB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3168" w:type="dxa"/>
            <w:tcMar>
              <w:top w:w="50" w:type="dxa"/>
              <w:left w:w="100" w:type="dxa"/>
            </w:tcMar>
            <w:vAlign w:val="center"/>
          </w:tcPr>
          <w:p w14:paraId="4D9B714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И.А.Крылова</w:t>
            </w:r>
          </w:p>
        </w:tc>
        <w:tc>
          <w:tcPr>
            <w:tcW w:w="966" w:type="dxa"/>
            <w:tcMar>
              <w:top w:w="50" w:type="dxa"/>
              <w:left w:w="100" w:type="dxa"/>
            </w:tcMar>
            <w:vAlign w:val="center"/>
          </w:tcPr>
          <w:p w14:paraId="5F56778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87" w:type="dxa"/>
            <w:tcMar>
              <w:top w:w="50" w:type="dxa"/>
              <w:left w:w="100" w:type="dxa"/>
            </w:tcMar>
            <w:vAlign w:val="center"/>
          </w:tcPr>
          <w:p w14:paraId="1335619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01EDEA5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1F4421E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8">
              <w:r w:rsidRPr="0006161D">
                <w:rPr>
                  <w:rFonts w:ascii="Times New Roman" w:hAnsi="Times New Roman" w:cs="Times New Roman"/>
                  <w:color w:val="0000FF"/>
                  <w:sz w:val="28"/>
                  <w:szCs w:val="28"/>
                  <w:u w:val="single"/>
                </w:rPr>
                <w:t>https://m.edsoo.ru/7f411a40</w:t>
              </w:r>
            </w:hyperlink>
          </w:p>
        </w:tc>
      </w:tr>
      <w:tr w:rsidR="009F714A" w:rsidRPr="0006161D" w14:paraId="5AB31762" w14:textId="77777777" w:rsidTr="009F714A">
        <w:trPr>
          <w:trHeight w:val="144"/>
          <w:tblCellSpacing w:w="20" w:type="nil"/>
        </w:trPr>
        <w:tc>
          <w:tcPr>
            <w:tcW w:w="456" w:type="dxa"/>
            <w:tcMar>
              <w:top w:w="50" w:type="dxa"/>
              <w:left w:w="100" w:type="dxa"/>
            </w:tcMar>
            <w:vAlign w:val="center"/>
          </w:tcPr>
          <w:p w14:paraId="0C8EC22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3168" w:type="dxa"/>
            <w:tcMar>
              <w:top w:w="50" w:type="dxa"/>
              <w:left w:w="100" w:type="dxa"/>
            </w:tcMar>
            <w:vAlign w:val="center"/>
          </w:tcPr>
          <w:p w14:paraId="5BBB12C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А.С.Пушкина</w:t>
            </w:r>
          </w:p>
        </w:tc>
        <w:tc>
          <w:tcPr>
            <w:tcW w:w="966" w:type="dxa"/>
            <w:tcMar>
              <w:top w:w="50" w:type="dxa"/>
              <w:left w:w="100" w:type="dxa"/>
            </w:tcMar>
            <w:vAlign w:val="center"/>
          </w:tcPr>
          <w:p w14:paraId="32CB65F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687" w:type="dxa"/>
            <w:tcMar>
              <w:top w:w="50" w:type="dxa"/>
              <w:left w:w="100" w:type="dxa"/>
            </w:tcMar>
            <w:vAlign w:val="center"/>
          </w:tcPr>
          <w:p w14:paraId="40142F4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6167134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4A5C86F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39">
              <w:r w:rsidRPr="0006161D">
                <w:rPr>
                  <w:rFonts w:ascii="Times New Roman" w:hAnsi="Times New Roman" w:cs="Times New Roman"/>
                  <w:color w:val="0000FF"/>
                  <w:sz w:val="28"/>
                  <w:szCs w:val="28"/>
                  <w:u w:val="single"/>
                </w:rPr>
                <w:t>https://m.edsoo.ru/7f411a40</w:t>
              </w:r>
            </w:hyperlink>
          </w:p>
        </w:tc>
      </w:tr>
      <w:tr w:rsidR="009F714A" w:rsidRPr="0006161D" w14:paraId="2EEA20E5" w14:textId="77777777" w:rsidTr="009F714A">
        <w:trPr>
          <w:trHeight w:val="144"/>
          <w:tblCellSpacing w:w="20" w:type="nil"/>
        </w:trPr>
        <w:tc>
          <w:tcPr>
            <w:tcW w:w="456" w:type="dxa"/>
            <w:tcMar>
              <w:top w:w="50" w:type="dxa"/>
              <w:left w:w="100" w:type="dxa"/>
            </w:tcMar>
            <w:vAlign w:val="center"/>
          </w:tcPr>
          <w:p w14:paraId="2395006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3168" w:type="dxa"/>
            <w:tcMar>
              <w:top w:w="50" w:type="dxa"/>
              <w:left w:w="100" w:type="dxa"/>
            </w:tcMar>
            <w:vAlign w:val="center"/>
          </w:tcPr>
          <w:p w14:paraId="263CC47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Картины природы в произведениях поэтов и писателей ХIХ века</w:t>
            </w:r>
          </w:p>
        </w:tc>
        <w:tc>
          <w:tcPr>
            <w:tcW w:w="966" w:type="dxa"/>
            <w:tcMar>
              <w:top w:w="50" w:type="dxa"/>
              <w:left w:w="100" w:type="dxa"/>
            </w:tcMar>
            <w:vAlign w:val="center"/>
          </w:tcPr>
          <w:p w14:paraId="044A9FD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687" w:type="dxa"/>
            <w:tcMar>
              <w:top w:w="50" w:type="dxa"/>
              <w:left w:w="100" w:type="dxa"/>
            </w:tcMar>
            <w:vAlign w:val="center"/>
          </w:tcPr>
          <w:p w14:paraId="3DE1D57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1BC6129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18C3E9B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0">
              <w:r w:rsidRPr="0006161D">
                <w:rPr>
                  <w:rFonts w:ascii="Times New Roman" w:hAnsi="Times New Roman" w:cs="Times New Roman"/>
                  <w:color w:val="0000FF"/>
                  <w:sz w:val="28"/>
                  <w:szCs w:val="28"/>
                  <w:u w:val="single"/>
                </w:rPr>
                <w:t>https://m.edsoo.ru/7f411a40</w:t>
              </w:r>
            </w:hyperlink>
          </w:p>
        </w:tc>
      </w:tr>
      <w:tr w:rsidR="009F714A" w:rsidRPr="0006161D" w14:paraId="55F93972" w14:textId="77777777" w:rsidTr="009F714A">
        <w:trPr>
          <w:trHeight w:val="144"/>
          <w:tblCellSpacing w:w="20" w:type="nil"/>
        </w:trPr>
        <w:tc>
          <w:tcPr>
            <w:tcW w:w="456" w:type="dxa"/>
            <w:tcMar>
              <w:top w:w="50" w:type="dxa"/>
              <w:left w:w="100" w:type="dxa"/>
            </w:tcMar>
            <w:vAlign w:val="center"/>
          </w:tcPr>
          <w:p w14:paraId="66FCBDF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3168" w:type="dxa"/>
            <w:tcMar>
              <w:top w:w="50" w:type="dxa"/>
              <w:left w:w="100" w:type="dxa"/>
            </w:tcMar>
            <w:vAlign w:val="center"/>
          </w:tcPr>
          <w:p w14:paraId="09119A1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Л.Н.Толстого</w:t>
            </w:r>
          </w:p>
        </w:tc>
        <w:tc>
          <w:tcPr>
            <w:tcW w:w="966" w:type="dxa"/>
            <w:tcMar>
              <w:top w:w="50" w:type="dxa"/>
              <w:left w:w="100" w:type="dxa"/>
            </w:tcMar>
            <w:vAlign w:val="center"/>
          </w:tcPr>
          <w:p w14:paraId="0350E52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687" w:type="dxa"/>
            <w:tcMar>
              <w:top w:w="50" w:type="dxa"/>
              <w:left w:w="100" w:type="dxa"/>
            </w:tcMar>
            <w:vAlign w:val="center"/>
          </w:tcPr>
          <w:p w14:paraId="5174EF7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0E13E60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C6C68B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1">
              <w:r w:rsidRPr="0006161D">
                <w:rPr>
                  <w:rFonts w:ascii="Times New Roman" w:hAnsi="Times New Roman" w:cs="Times New Roman"/>
                  <w:color w:val="0000FF"/>
                  <w:sz w:val="28"/>
                  <w:szCs w:val="28"/>
                  <w:u w:val="single"/>
                </w:rPr>
                <w:t>https://m.edsoo.ru/7f411a40</w:t>
              </w:r>
            </w:hyperlink>
          </w:p>
        </w:tc>
      </w:tr>
      <w:tr w:rsidR="009F714A" w:rsidRPr="0006161D" w14:paraId="4D7B6331" w14:textId="77777777" w:rsidTr="009F714A">
        <w:trPr>
          <w:trHeight w:val="144"/>
          <w:tblCellSpacing w:w="20" w:type="nil"/>
        </w:trPr>
        <w:tc>
          <w:tcPr>
            <w:tcW w:w="456" w:type="dxa"/>
            <w:tcMar>
              <w:top w:w="50" w:type="dxa"/>
              <w:left w:w="100" w:type="dxa"/>
            </w:tcMar>
            <w:vAlign w:val="center"/>
          </w:tcPr>
          <w:p w14:paraId="551DC0E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3168" w:type="dxa"/>
            <w:tcMar>
              <w:top w:w="50" w:type="dxa"/>
              <w:left w:w="100" w:type="dxa"/>
            </w:tcMar>
            <w:vAlign w:val="center"/>
          </w:tcPr>
          <w:p w14:paraId="717D31E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Литературная сказка</w:t>
            </w:r>
          </w:p>
        </w:tc>
        <w:tc>
          <w:tcPr>
            <w:tcW w:w="966" w:type="dxa"/>
            <w:tcMar>
              <w:top w:w="50" w:type="dxa"/>
              <w:left w:w="100" w:type="dxa"/>
            </w:tcMar>
            <w:vAlign w:val="center"/>
          </w:tcPr>
          <w:p w14:paraId="6AEF832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687" w:type="dxa"/>
            <w:tcMar>
              <w:top w:w="50" w:type="dxa"/>
              <w:left w:w="100" w:type="dxa"/>
            </w:tcMar>
            <w:vAlign w:val="center"/>
          </w:tcPr>
          <w:p w14:paraId="0186E66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2F41CDA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A7BE13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2">
              <w:r w:rsidRPr="0006161D">
                <w:rPr>
                  <w:rFonts w:ascii="Times New Roman" w:hAnsi="Times New Roman" w:cs="Times New Roman"/>
                  <w:color w:val="0000FF"/>
                  <w:sz w:val="28"/>
                  <w:szCs w:val="28"/>
                  <w:u w:val="single"/>
                </w:rPr>
                <w:t>https://m.edsoo.ru/7f411a40</w:t>
              </w:r>
            </w:hyperlink>
          </w:p>
        </w:tc>
      </w:tr>
      <w:tr w:rsidR="009F714A" w:rsidRPr="0006161D" w14:paraId="6C395129" w14:textId="77777777" w:rsidTr="009F714A">
        <w:trPr>
          <w:trHeight w:val="144"/>
          <w:tblCellSpacing w:w="20" w:type="nil"/>
        </w:trPr>
        <w:tc>
          <w:tcPr>
            <w:tcW w:w="456" w:type="dxa"/>
            <w:tcMar>
              <w:top w:w="50" w:type="dxa"/>
              <w:left w:w="100" w:type="dxa"/>
            </w:tcMar>
            <w:vAlign w:val="center"/>
          </w:tcPr>
          <w:p w14:paraId="1199221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8</w:t>
            </w:r>
          </w:p>
        </w:tc>
        <w:tc>
          <w:tcPr>
            <w:tcW w:w="3168" w:type="dxa"/>
            <w:tcMar>
              <w:top w:w="50" w:type="dxa"/>
              <w:left w:w="100" w:type="dxa"/>
            </w:tcMar>
            <w:vAlign w:val="center"/>
          </w:tcPr>
          <w:p w14:paraId="3ABD688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Картины природы в произведениях поэтов и писателей XX века</w:t>
            </w:r>
          </w:p>
        </w:tc>
        <w:tc>
          <w:tcPr>
            <w:tcW w:w="966" w:type="dxa"/>
            <w:tcMar>
              <w:top w:w="50" w:type="dxa"/>
              <w:left w:w="100" w:type="dxa"/>
            </w:tcMar>
            <w:vAlign w:val="center"/>
          </w:tcPr>
          <w:p w14:paraId="0F5FE84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10 </w:t>
            </w:r>
          </w:p>
        </w:tc>
        <w:tc>
          <w:tcPr>
            <w:tcW w:w="1687" w:type="dxa"/>
            <w:tcMar>
              <w:top w:w="50" w:type="dxa"/>
              <w:left w:w="100" w:type="dxa"/>
            </w:tcMar>
            <w:vAlign w:val="center"/>
          </w:tcPr>
          <w:p w14:paraId="6D5E881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E98B3B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332BAE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3">
              <w:r w:rsidRPr="0006161D">
                <w:rPr>
                  <w:rFonts w:ascii="Times New Roman" w:hAnsi="Times New Roman" w:cs="Times New Roman"/>
                  <w:color w:val="0000FF"/>
                  <w:sz w:val="28"/>
                  <w:szCs w:val="28"/>
                  <w:u w:val="single"/>
                </w:rPr>
                <w:t>https://m.edsoo.ru/7f411a40</w:t>
              </w:r>
            </w:hyperlink>
          </w:p>
        </w:tc>
      </w:tr>
      <w:tr w:rsidR="009F714A" w:rsidRPr="0006161D" w14:paraId="5A5E6179" w14:textId="77777777" w:rsidTr="009F714A">
        <w:trPr>
          <w:trHeight w:val="144"/>
          <w:tblCellSpacing w:w="20" w:type="nil"/>
        </w:trPr>
        <w:tc>
          <w:tcPr>
            <w:tcW w:w="456" w:type="dxa"/>
            <w:tcMar>
              <w:top w:w="50" w:type="dxa"/>
              <w:left w:w="100" w:type="dxa"/>
            </w:tcMar>
            <w:vAlign w:val="center"/>
          </w:tcPr>
          <w:p w14:paraId="6DEB8DE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3168" w:type="dxa"/>
            <w:tcMar>
              <w:top w:w="50" w:type="dxa"/>
              <w:left w:w="100" w:type="dxa"/>
            </w:tcMar>
            <w:vAlign w:val="center"/>
          </w:tcPr>
          <w:p w14:paraId="00AFA21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взаимоотношениях человека и животных</w:t>
            </w:r>
          </w:p>
        </w:tc>
        <w:tc>
          <w:tcPr>
            <w:tcW w:w="966" w:type="dxa"/>
            <w:tcMar>
              <w:top w:w="50" w:type="dxa"/>
              <w:left w:w="100" w:type="dxa"/>
            </w:tcMar>
            <w:vAlign w:val="center"/>
          </w:tcPr>
          <w:p w14:paraId="6CE96D9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16 </w:t>
            </w:r>
          </w:p>
        </w:tc>
        <w:tc>
          <w:tcPr>
            <w:tcW w:w="1687" w:type="dxa"/>
            <w:tcMar>
              <w:top w:w="50" w:type="dxa"/>
              <w:left w:w="100" w:type="dxa"/>
            </w:tcMar>
            <w:vAlign w:val="center"/>
          </w:tcPr>
          <w:p w14:paraId="521D5C7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4B724D1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B03C30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4">
              <w:r w:rsidRPr="0006161D">
                <w:rPr>
                  <w:rFonts w:ascii="Times New Roman" w:hAnsi="Times New Roman" w:cs="Times New Roman"/>
                  <w:color w:val="0000FF"/>
                  <w:sz w:val="28"/>
                  <w:szCs w:val="28"/>
                  <w:u w:val="single"/>
                </w:rPr>
                <w:t>https://m.edsoo.ru/7f411a40</w:t>
              </w:r>
            </w:hyperlink>
          </w:p>
        </w:tc>
      </w:tr>
      <w:tr w:rsidR="009F714A" w:rsidRPr="0006161D" w14:paraId="2F400232" w14:textId="77777777" w:rsidTr="009F714A">
        <w:trPr>
          <w:trHeight w:val="144"/>
          <w:tblCellSpacing w:w="20" w:type="nil"/>
        </w:trPr>
        <w:tc>
          <w:tcPr>
            <w:tcW w:w="456" w:type="dxa"/>
            <w:tcMar>
              <w:top w:w="50" w:type="dxa"/>
              <w:left w:w="100" w:type="dxa"/>
            </w:tcMar>
            <w:vAlign w:val="center"/>
          </w:tcPr>
          <w:p w14:paraId="71CE4F1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3168" w:type="dxa"/>
            <w:tcMar>
              <w:top w:w="50" w:type="dxa"/>
              <w:left w:w="100" w:type="dxa"/>
            </w:tcMar>
            <w:vAlign w:val="center"/>
          </w:tcPr>
          <w:p w14:paraId="12BE553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детях</w:t>
            </w:r>
          </w:p>
        </w:tc>
        <w:tc>
          <w:tcPr>
            <w:tcW w:w="966" w:type="dxa"/>
            <w:tcMar>
              <w:top w:w="50" w:type="dxa"/>
              <w:left w:w="100" w:type="dxa"/>
            </w:tcMar>
            <w:vAlign w:val="center"/>
          </w:tcPr>
          <w:p w14:paraId="2AD9047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18 </w:t>
            </w:r>
          </w:p>
        </w:tc>
        <w:tc>
          <w:tcPr>
            <w:tcW w:w="1687" w:type="dxa"/>
            <w:tcMar>
              <w:top w:w="50" w:type="dxa"/>
              <w:left w:w="100" w:type="dxa"/>
            </w:tcMar>
            <w:vAlign w:val="center"/>
          </w:tcPr>
          <w:p w14:paraId="628D140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945753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58AE3BF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5">
              <w:r w:rsidRPr="0006161D">
                <w:rPr>
                  <w:rFonts w:ascii="Times New Roman" w:hAnsi="Times New Roman" w:cs="Times New Roman"/>
                  <w:color w:val="0000FF"/>
                  <w:sz w:val="28"/>
                  <w:szCs w:val="28"/>
                  <w:u w:val="single"/>
                </w:rPr>
                <w:t>https://m.edsoo.ru/7f411a40</w:t>
              </w:r>
            </w:hyperlink>
          </w:p>
        </w:tc>
      </w:tr>
      <w:tr w:rsidR="009F714A" w:rsidRPr="0006161D" w14:paraId="2A35A0BA" w14:textId="77777777" w:rsidTr="009F714A">
        <w:trPr>
          <w:trHeight w:val="144"/>
          <w:tblCellSpacing w:w="20" w:type="nil"/>
        </w:trPr>
        <w:tc>
          <w:tcPr>
            <w:tcW w:w="456" w:type="dxa"/>
            <w:tcMar>
              <w:top w:w="50" w:type="dxa"/>
              <w:left w:w="100" w:type="dxa"/>
            </w:tcMar>
            <w:vAlign w:val="center"/>
          </w:tcPr>
          <w:p w14:paraId="45A1153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3168" w:type="dxa"/>
            <w:tcMar>
              <w:top w:w="50" w:type="dxa"/>
              <w:left w:w="100" w:type="dxa"/>
            </w:tcMar>
            <w:vAlign w:val="center"/>
          </w:tcPr>
          <w:p w14:paraId="4FB81C7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Юмористические произведения</w:t>
            </w:r>
          </w:p>
        </w:tc>
        <w:tc>
          <w:tcPr>
            <w:tcW w:w="966" w:type="dxa"/>
            <w:tcMar>
              <w:top w:w="50" w:type="dxa"/>
              <w:left w:w="100" w:type="dxa"/>
            </w:tcMar>
            <w:vAlign w:val="center"/>
          </w:tcPr>
          <w:p w14:paraId="652935F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87" w:type="dxa"/>
            <w:tcMar>
              <w:top w:w="50" w:type="dxa"/>
              <w:left w:w="100" w:type="dxa"/>
            </w:tcMar>
            <w:vAlign w:val="center"/>
          </w:tcPr>
          <w:p w14:paraId="7907D65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3CB6956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438D990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6">
              <w:r w:rsidRPr="0006161D">
                <w:rPr>
                  <w:rFonts w:ascii="Times New Roman" w:hAnsi="Times New Roman" w:cs="Times New Roman"/>
                  <w:color w:val="0000FF"/>
                  <w:sz w:val="28"/>
                  <w:szCs w:val="28"/>
                  <w:u w:val="single"/>
                </w:rPr>
                <w:t>https://m.edsoo.ru/7f411a40</w:t>
              </w:r>
            </w:hyperlink>
          </w:p>
        </w:tc>
      </w:tr>
      <w:tr w:rsidR="009F714A" w:rsidRPr="0006161D" w14:paraId="4E0B0C65" w14:textId="77777777" w:rsidTr="009F714A">
        <w:trPr>
          <w:trHeight w:val="144"/>
          <w:tblCellSpacing w:w="20" w:type="nil"/>
        </w:trPr>
        <w:tc>
          <w:tcPr>
            <w:tcW w:w="456" w:type="dxa"/>
            <w:tcMar>
              <w:top w:w="50" w:type="dxa"/>
              <w:left w:w="100" w:type="dxa"/>
            </w:tcMar>
            <w:vAlign w:val="center"/>
          </w:tcPr>
          <w:p w14:paraId="6663D5F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3168" w:type="dxa"/>
            <w:tcMar>
              <w:top w:w="50" w:type="dxa"/>
              <w:left w:w="100" w:type="dxa"/>
            </w:tcMar>
            <w:vAlign w:val="center"/>
          </w:tcPr>
          <w:p w14:paraId="1F1428C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Зарубежная литература</w:t>
            </w:r>
          </w:p>
        </w:tc>
        <w:tc>
          <w:tcPr>
            <w:tcW w:w="966" w:type="dxa"/>
            <w:tcMar>
              <w:top w:w="50" w:type="dxa"/>
              <w:left w:w="100" w:type="dxa"/>
            </w:tcMar>
            <w:vAlign w:val="center"/>
          </w:tcPr>
          <w:p w14:paraId="636CBE5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687" w:type="dxa"/>
            <w:tcMar>
              <w:top w:w="50" w:type="dxa"/>
              <w:left w:w="100" w:type="dxa"/>
            </w:tcMar>
            <w:vAlign w:val="center"/>
          </w:tcPr>
          <w:p w14:paraId="5DCF195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6D0B597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6773518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7">
              <w:r w:rsidRPr="0006161D">
                <w:rPr>
                  <w:rFonts w:ascii="Times New Roman" w:hAnsi="Times New Roman" w:cs="Times New Roman"/>
                  <w:color w:val="0000FF"/>
                  <w:sz w:val="28"/>
                  <w:szCs w:val="28"/>
                  <w:u w:val="single"/>
                </w:rPr>
                <w:t>https://m.edsoo.ru/7f411a40</w:t>
              </w:r>
            </w:hyperlink>
          </w:p>
        </w:tc>
      </w:tr>
      <w:tr w:rsidR="009F714A" w:rsidRPr="0006161D" w14:paraId="30F36B85" w14:textId="77777777" w:rsidTr="009F714A">
        <w:trPr>
          <w:trHeight w:val="144"/>
          <w:tblCellSpacing w:w="20" w:type="nil"/>
        </w:trPr>
        <w:tc>
          <w:tcPr>
            <w:tcW w:w="456" w:type="dxa"/>
            <w:tcMar>
              <w:top w:w="50" w:type="dxa"/>
              <w:left w:w="100" w:type="dxa"/>
            </w:tcMar>
            <w:vAlign w:val="center"/>
          </w:tcPr>
          <w:p w14:paraId="18E7578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3168" w:type="dxa"/>
            <w:tcMar>
              <w:top w:w="50" w:type="dxa"/>
              <w:left w:w="100" w:type="dxa"/>
            </w:tcMar>
            <w:vAlign w:val="center"/>
          </w:tcPr>
          <w:p w14:paraId="7E16CCC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4BBA171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687" w:type="dxa"/>
            <w:tcMar>
              <w:top w:w="50" w:type="dxa"/>
              <w:left w:w="100" w:type="dxa"/>
            </w:tcMar>
            <w:vAlign w:val="center"/>
          </w:tcPr>
          <w:p w14:paraId="3D14239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48A75DE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57CB652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8">
              <w:r w:rsidRPr="0006161D">
                <w:rPr>
                  <w:rFonts w:ascii="Times New Roman" w:hAnsi="Times New Roman" w:cs="Times New Roman"/>
                  <w:color w:val="0000FF"/>
                  <w:sz w:val="28"/>
                  <w:szCs w:val="28"/>
                  <w:u w:val="single"/>
                </w:rPr>
                <w:t>https://m.edsoo.ru/7f411a40</w:t>
              </w:r>
            </w:hyperlink>
          </w:p>
        </w:tc>
      </w:tr>
      <w:tr w:rsidR="009F714A" w:rsidRPr="0006161D" w14:paraId="03711559" w14:textId="77777777" w:rsidTr="009F714A">
        <w:trPr>
          <w:trHeight w:val="144"/>
          <w:tblCellSpacing w:w="20" w:type="nil"/>
        </w:trPr>
        <w:tc>
          <w:tcPr>
            <w:tcW w:w="0" w:type="auto"/>
            <w:gridSpan w:val="2"/>
            <w:tcMar>
              <w:top w:w="50" w:type="dxa"/>
              <w:left w:w="100" w:type="dxa"/>
            </w:tcMar>
            <w:vAlign w:val="center"/>
          </w:tcPr>
          <w:p w14:paraId="0570A09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518" w:type="dxa"/>
            <w:tcMar>
              <w:top w:w="50" w:type="dxa"/>
              <w:left w:w="100" w:type="dxa"/>
            </w:tcMar>
            <w:vAlign w:val="center"/>
          </w:tcPr>
          <w:p w14:paraId="4CCC86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687" w:type="dxa"/>
            <w:tcMar>
              <w:top w:w="50" w:type="dxa"/>
              <w:left w:w="100" w:type="dxa"/>
            </w:tcMar>
            <w:vAlign w:val="center"/>
          </w:tcPr>
          <w:p w14:paraId="5D53ECE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77B42D8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5643D5E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376203D" w14:textId="77777777" w:rsidTr="009F714A">
        <w:trPr>
          <w:trHeight w:val="144"/>
          <w:tblCellSpacing w:w="20" w:type="nil"/>
        </w:trPr>
        <w:tc>
          <w:tcPr>
            <w:tcW w:w="0" w:type="auto"/>
            <w:gridSpan w:val="2"/>
            <w:tcMar>
              <w:top w:w="50" w:type="dxa"/>
              <w:left w:w="100" w:type="dxa"/>
            </w:tcMar>
            <w:vAlign w:val="center"/>
          </w:tcPr>
          <w:p w14:paraId="244CAD6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18" w:type="dxa"/>
            <w:tcMar>
              <w:top w:w="50" w:type="dxa"/>
              <w:left w:w="100" w:type="dxa"/>
            </w:tcMar>
            <w:vAlign w:val="center"/>
          </w:tcPr>
          <w:p w14:paraId="2CA6345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136 </w:t>
            </w:r>
          </w:p>
        </w:tc>
        <w:tc>
          <w:tcPr>
            <w:tcW w:w="1687" w:type="dxa"/>
            <w:tcMar>
              <w:top w:w="50" w:type="dxa"/>
              <w:left w:w="100" w:type="dxa"/>
            </w:tcMar>
            <w:vAlign w:val="center"/>
          </w:tcPr>
          <w:p w14:paraId="7F32F69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74" w:type="dxa"/>
            <w:tcMar>
              <w:top w:w="50" w:type="dxa"/>
              <w:left w:w="100" w:type="dxa"/>
            </w:tcMar>
            <w:vAlign w:val="center"/>
          </w:tcPr>
          <w:p w14:paraId="612A40B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15" w:type="dxa"/>
            <w:tcMar>
              <w:top w:w="50" w:type="dxa"/>
              <w:left w:w="100" w:type="dxa"/>
            </w:tcMar>
            <w:vAlign w:val="center"/>
          </w:tcPr>
          <w:p w14:paraId="2D027CAF"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75BF95C1"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p>
    <w:p w14:paraId="51E105E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4"/>
        <w:gridCol w:w="3058"/>
        <w:gridCol w:w="1514"/>
        <w:gridCol w:w="2480"/>
        <w:gridCol w:w="2555"/>
        <w:gridCol w:w="3101"/>
      </w:tblGrid>
      <w:tr w:rsidR="009F714A" w:rsidRPr="0006161D" w14:paraId="540C9E61" w14:textId="77777777" w:rsidTr="009F714A">
        <w:trPr>
          <w:trHeight w:val="144"/>
          <w:tblCellSpacing w:w="20" w:type="nil"/>
        </w:trPr>
        <w:tc>
          <w:tcPr>
            <w:tcW w:w="456" w:type="dxa"/>
            <w:vMerge w:val="restart"/>
            <w:tcMar>
              <w:top w:w="50" w:type="dxa"/>
              <w:left w:w="100" w:type="dxa"/>
            </w:tcMar>
            <w:vAlign w:val="center"/>
          </w:tcPr>
          <w:p w14:paraId="40AC1AE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2590DB4C"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3168" w:type="dxa"/>
            <w:vMerge w:val="restart"/>
            <w:tcMar>
              <w:top w:w="50" w:type="dxa"/>
              <w:left w:w="100" w:type="dxa"/>
            </w:tcMar>
            <w:vAlign w:val="center"/>
          </w:tcPr>
          <w:p w14:paraId="4139C21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5FD87B4B"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0EFEE54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14:paraId="63ADD5D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1EF264AA"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02453F76" w14:textId="77777777" w:rsidTr="009F714A">
        <w:trPr>
          <w:trHeight w:val="144"/>
          <w:tblCellSpacing w:w="20" w:type="nil"/>
        </w:trPr>
        <w:tc>
          <w:tcPr>
            <w:tcW w:w="0" w:type="auto"/>
            <w:vMerge/>
            <w:tcBorders>
              <w:top w:val="nil"/>
            </w:tcBorders>
            <w:tcMar>
              <w:top w:w="50" w:type="dxa"/>
              <w:left w:w="100" w:type="dxa"/>
            </w:tcMar>
          </w:tcPr>
          <w:p w14:paraId="0324DA2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7D23874"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966" w:type="dxa"/>
            <w:tcMar>
              <w:top w:w="50" w:type="dxa"/>
              <w:left w:w="100" w:type="dxa"/>
            </w:tcMar>
            <w:vAlign w:val="center"/>
          </w:tcPr>
          <w:p w14:paraId="16CC80A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3E704E3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687" w:type="dxa"/>
            <w:tcMar>
              <w:top w:w="50" w:type="dxa"/>
              <w:left w:w="100" w:type="dxa"/>
            </w:tcMar>
            <w:vAlign w:val="center"/>
          </w:tcPr>
          <w:p w14:paraId="7575CC7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43315F9F"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74" w:type="dxa"/>
            <w:tcMar>
              <w:top w:w="50" w:type="dxa"/>
              <w:left w:w="100" w:type="dxa"/>
            </w:tcMar>
            <w:vAlign w:val="center"/>
          </w:tcPr>
          <w:p w14:paraId="582E3CB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00DD00AC"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96F6A13"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1EED8E9" w14:textId="77777777" w:rsidTr="009F714A">
        <w:trPr>
          <w:trHeight w:val="144"/>
          <w:tblCellSpacing w:w="20" w:type="nil"/>
        </w:trPr>
        <w:tc>
          <w:tcPr>
            <w:tcW w:w="456" w:type="dxa"/>
            <w:tcMar>
              <w:top w:w="50" w:type="dxa"/>
              <w:left w:w="100" w:type="dxa"/>
            </w:tcMar>
            <w:vAlign w:val="center"/>
          </w:tcPr>
          <w:p w14:paraId="35A047A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3168" w:type="dxa"/>
            <w:tcMar>
              <w:top w:w="50" w:type="dxa"/>
              <w:left w:w="100" w:type="dxa"/>
            </w:tcMar>
            <w:vAlign w:val="center"/>
          </w:tcPr>
          <w:p w14:paraId="60EA2EA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Родине, героические страницы истории</w:t>
            </w:r>
          </w:p>
        </w:tc>
        <w:tc>
          <w:tcPr>
            <w:tcW w:w="966" w:type="dxa"/>
            <w:tcMar>
              <w:top w:w="50" w:type="dxa"/>
              <w:left w:w="100" w:type="dxa"/>
            </w:tcMar>
            <w:vAlign w:val="center"/>
          </w:tcPr>
          <w:p w14:paraId="130BE09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12 </w:t>
            </w:r>
          </w:p>
        </w:tc>
        <w:tc>
          <w:tcPr>
            <w:tcW w:w="1687" w:type="dxa"/>
            <w:tcMar>
              <w:top w:w="50" w:type="dxa"/>
              <w:left w:w="100" w:type="dxa"/>
            </w:tcMar>
            <w:vAlign w:val="center"/>
          </w:tcPr>
          <w:p w14:paraId="49B384E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06FE646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685F0FD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49">
              <w:r w:rsidRPr="0006161D">
                <w:rPr>
                  <w:rFonts w:ascii="Times New Roman" w:hAnsi="Times New Roman" w:cs="Times New Roman"/>
                  <w:color w:val="0000FF"/>
                  <w:sz w:val="28"/>
                  <w:szCs w:val="28"/>
                  <w:u w:val="single"/>
                </w:rPr>
                <w:t>https://m.edsoo.ru/7f412cec</w:t>
              </w:r>
            </w:hyperlink>
          </w:p>
        </w:tc>
      </w:tr>
      <w:tr w:rsidR="009F714A" w:rsidRPr="0006161D" w14:paraId="014C45B5" w14:textId="77777777" w:rsidTr="009F714A">
        <w:trPr>
          <w:trHeight w:val="144"/>
          <w:tblCellSpacing w:w="20" w:type="nil"/>
        </w:trPr>
        <w:tc>
          <w:tcPr>
            <w:tcW w:w="456" w:type="dxa"/>
            <w:tcMar>
              <w:top w:w="50" w:type="dxa"/>
              <w:left w:w="100" w:type="dxa"/>
            </w:tcMar>
            <w:vAlign w:val="center"/>
          </w:tcPr>
          <w:p w14:paraId="6304328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3168" w:type="dxa"/>
            <w:tcMar>
              <w:top w:w="50" w:type="dxa"/>
              <w:left w:w="100" w:type="dxa"/>
            </w:tcMar>
            <w:vAlign w:val="center"/>
          </w:tcPr>
          <w:p w14:paraId="3312E3E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Фольклор (устное народное творчество)</w:t>
            </w:r>
          </w:p>
        </w:tc>
        <w:tc>
          <w:tcPr>
            <w:tcW w:w="966" w:type="dxa"/>
            <w:tcMar>
              <w:top w:w="50" w:type="dxa"/>
              <w:left w:w="100" w:type="dxa"/>
            </w:tcMar>
            <w:vAlign w:val="center"/>
          </w:tcPr>
          <w:p w14:paraId="76BE92C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687" w:type="dxa"/>
            <w:tcMar>
              <w:top w:w="50" w:type="dxa"/>
              <w:left w:w="100" w:type="dxa"/>
            </w:tcMar>
            <w:vAlign w:val="center"/>
          </w:tcPr>
          <w:p w14:paraId="08119F0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270FAFE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1FDD211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0">
              <w:r w:rsidRPr="0006161D">
                <w:rPr>
                  <w:rFonts w:ascii="Times New Roman" w:hAnsi="Times New Roman" w:cs="Times New Roman"/>
                  <w:color w:val="0000FF"/>
                  <w:sz w:val="28"/>
                  <w:szCs w:val="28"/>
                  <w:u w:val="single"/>
                </w:rPr>
                <w:t>https://m.edsoo.ru/7f412cec</w:t>
              </w:r>
            </w:hyperlink>
          </w:p>
        </w:tc>
      </w:tr>
      <w:tr w:rsidR="009F714A" w:rsidRPr="0006161D" w14:paraId="5E2EB2D2" w14:textId="77777777" w:rsidTr="009F714A">
        <w:trPr>
          <w:trHeight w:val="144"/>
          <w:tblCellSpacing w:w="20" w:type="nil"/>
        </w:trPr>
        <w:tc>
          <w:tcPr>
            <w:tcW w:w="456" w:type="dxa"/>
            <w:tcMar>
              <w:top w:w="50" w:type="dxa"/>
              <w:left w:w="100" w:type="dxa"/>
            </w:tcMar>
            <w:vAlign w:val="center"/>
          </w:tcPr>
          <w:p w14:paraId="661AE10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3168" w:type="dxa"/>
            <w:tcMar>
              <w:top w:w="50" w:type="dxa"/>
              <w:left w:w="100" w:type="dxa"/>
            </w:tcMar>
            <w:vAlign w:val="center"/>
          </w:tcPr>
          <w:p w14:paraId="3036E2A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И.А.Крылова</w:t>
            </w:r>
          </w:p>
        </w:tc>
        <w:tc>
          <w:tcPr>
            <w:tcW w:w="966" w:type="dxa"/>
            <w:tcMar>
              <w:top w:w="50" w:type="dxa"/>
              <w:left w:w="100" w:type="dxa"/>
            </w:tcMar>
            <w:vAlign w:val="center"/>
          </w:tcPr>
          <w:p w14:paraId="44A2905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87" w:type="dxa"/>
            <w:tcMar>
              <w:top w:w="50" w:type="dxa"/>
              <w:left w:w="100" w:type="dxa"/>
            </w:tcMar>
            <w:vAlign w:val="center"/>
          </w:tcPr>
          <w:p w14:paraId="2B891C4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460D7C45"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E6545A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1">
              <w:r w:rsidRPr="0006161D">
                <w:rPr>
                  <w:rFonts w:ascii="Times New Roman" w:hAnsi="Times New Roman" w:cs="Times New Roman"/>
                  <w:color w:val="0000FF"/>
                  <w:sz w:val="28"/>
                  <w:szCs w:val="28"/>
                  <w:u w:val="single"/>
                </w:rPr>
                <w:t>https://m.edsoo.ru/7f412cec</w:t>
              </w:r>
            </w:hyperlink>
          </w:p>
        </w:tc>
      </w:tr>
      <w:tr w:rsidR="009F714A" w:rsidRPr="0006161D" w14:paraId="3C802270" w14:textId="77777777" w:rsidTr="009F714A">
        <w:trPr>
          <w:trHeight w:val="144"/>
          <w:tblCellSpacing w:w="20" w:type="nil"/>
        </w:trPr>
        <w:tc>
          <w:tcPr>
            <w:tcW w:w="456" w:type="dxa"/>
            <w:tcMar>
              <w:top w:w="50" w:type="dxa"/>
              <w:left w:w="100" w:type="dxa"/>
            </w:tcMar>
            <w:vAlign w:val="center"/>
          </w:tcPr>
          <w:p w14:paraId="408F0C3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3168" w:type="dxa"/>
            <w:tcMar>
              <w:top w:w="50" w:type="dxa"/>
              <w:left w:w="100" w:type="dxa"/>
            </w:tcMar>
            <w:vAlign w:val="center"/>
          </w:tcPr>
          <w:p w14:paraId="4AD553D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А.С.Пушкина</w:t>
            </w:r>
          </w:p>
        </w:tc>
        <w:tc>
          <w:tcPr>
            <w:tcW w:w="966" w:type="dxa"/>
            <w:tcMar>
              <w:top w:w="50" w:type="dxa"/>
              <w:left w:w="100" w:type="dxa"/>
            </w:tcMar>
            <w:vAlign w:val="center"/>
          </w:tcPr>
          <w:p w14:paraId="74FECE4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687" w:type="dxa"/>
            <w:tcMar>
              <w:top w:w="50" w:type="dxa"/>
              <w:left w:w="100" w:type="dxa"/>
            </w:tcMar>
            <w:vAlign w:val="center"/>
          </w:tcPr>
          <w:p w14:paraId="6E3C4BD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1A364D0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3036AC6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2">
              <w:r w:rsidRPr="0006161D">
                <w:rPr>
                  <w:rFonts w:ascii="Times New Roman" w:hAnsi="Times New Roman" w:cs="Times New Roman"/>
                  <w:color w:val="0000FF"/>
                  <w:sz w:val="28"/>
                  <w:szCs w:val="28"/>
                  <w:u w:val="single"/>
                </w:rPr>
                <w:t>https://m.edsoo.ru/7f412cec</w:t>
              </w:r>
            </w:hyperlink>
          </w:p>
        </w:tc>
      </w:tr>
      <w:tr w:rsidR="009F714A" w:rsidRPr="0006161D" w14:paraId="1C50E7EB" w14:textId="77777777" w:rsidTr="009F714A">
        <w:trPr>
          <w:trHeight w:val="144"/>
          <w:tblCellSpacing w:w="20" w:type="nil"/>
        </w:trPr>
        <w:tc>
          <w:tcPr>
            <w:tcW w:w="456" w:type="dxa"/>
            <w:tcMar>
              <w:top w:w="50" w:type="dxa"/>
              <w:left w:w="100" w:type="dxa"/>
            </w:tcMar>
            <w:vAlign w:val="center"/>
          </w:tcPr>
          <w:p w14:paraId="1AB5FFA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3168" w:type="dxa"/>
            <w:tcMar>
              <w:top w:w="50" w:type="dxa"/>
              <w:left w:w="100" w:type="dxa"/>
            </w:tcMar>
            <w:vAlign w:val="center"/>
          </w:tcPr>
          <w:p w14:paraId="531E534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М. Ю. Лермонтова</w:t>
            </w:r>
          </w:p>
        </w:tc>
        <w:tc>
          <w:tcPr>
            <w:tcW w:w="966" w:type="dxa"/>
            <w:tcMar>
              <w:top w:w="50" w:type="dxa"/>
              <w:left w:w="100" w:type="dxa"/>
            </w:tcMar>
            <w:vAlign w:val="center"/>
          </w:tcPr>
          <w:p w14:paraId="4D6DDD4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87" w:type="dxa"/>
            <w:tcMar>
              <w:top w:w="50" w:type="dxa"/>
              <w:left w:w="100" w:type="dxa"/>
            </w:tcMar>
            <w:vAlign w:val="center"/>
          </w:tcPr>
          <w:p w14:paraId="0ACECA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3A451F6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8D2DC0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3">
              <w:r w:rsidRPr="0006161D">
                <w:rPr>
                  <w:rFonts w:ascii="Times New Roman" w:hAnsi="Times New Roman" w:cs="Times New Roman"/>
                  <w:color w:val="0000FF"/>
                  <w:sz w:val="28"/>
                  <w:szCs w:val="28"/>
                  <w:u w:val="single"/>
                </w:rPr>
                <w:t>https://m.edsoo.ru/7f412cec</w:t>
              </w:r>
            </w:hyperlink>
          </w:p>
        </w:tc>
      </w:tr>
      <w:tr w:rsidR="009F714A" w:rsidRPr="0006161D" w14:paraId="2A7FF262" w14:textId="77777777" w:rsidTr="009F714A">
        <w:trPr>
          <w:trHeight w:val="144"/>
          <w:tblCellSpacing w:w="20" w:type="nil"/>
        </w:trPr>
        <w:tc>
          <w:tcPr>
            <w:tcW w:w="456" w:type="dxa"/>
            <w:tcMar>
              <w:top w:w="50" w:type="dxa"/>
              <w:left w:w="100" w:type="dxa"/>
            </w:tcMar>
            <w:vAlign w:val="center"/>
          </w:tcPr>
          <w:p w14:paraId="66DDEC4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3168" w:type="dxa"/>
            <w:tcMar>
              <w:top w:w="50" w:type="dxa"/>
              <w:left w:w="100" w:type="dxa"/>
            </w:tcMar>
            <w:vAlign w:val="center"/>
          </w:tcPr>
          <w:p w14:paraId="6ABD30D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Литературная сказка</w:t>
            </w:r>
          </w:p>
        </w:tc>
        <w:tc>
          <w:tcPr>
            <w:tcW w:w="966" w:type="dxa"/>
            <w:tcMar>
              <w:top w:w="50" w:type="dxa"/>
              <w:left w:w="100" w:type="dxa"/>
            </w:tcMar>
            <w:vAlign w:val="center"/>
          </w:tcPr>
          <w:p w14:paraId="7707568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687" w:type="dxa"/>
            <w:tcMar>
              <w:top w:w="50" w:type="dxa"/>
              <w:left w:w="100" w:type="dxa"/>
            </w:tcMar>
            <w:vAlign w:val="center"/>
          </w:tcPr>
          <w:p w14:paraId="6F909D7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19F5BF4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03B74FE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4">
              <w:r w:rsidRPr="0006161D">
                <w:rPr>
                  <w:rFonts w:ascii="Times New Roman" w:hAnsi="Times New Roman" w:cs="Times New Roman"/>
                  <w:color w:val="0000FF"/>
                  <w:sz w:val="28"/>
                  <w:szCs w:val="28"/>
                  <w:u w:val="single"/>
                </w:rPr>
                <w:t>https://m.edsoo.ru/7f412cec</w:t>
              </w:r>
            </w:hyperlink>
          </w:p>
        </w:tc>
      </w:tr>
      <w:tr w:rsidR="009F714A" w:rsidRPr="0006161D" w14:paraId="437378E7" w14:textId="77777777" w:rsidTr="009F714A">
        <w:trPr>
          <w:trHeight w:val="144"/>
          <w:tblCellSpacing w:w="20" w:type="nil"/>
        </w:trPr>
        <w:tc>
          <w:tcPr>
            <w:tcW w:w="456" w:type="dxa"/>
            <w:tcMar>
              <w:top w:w="50" w:type="dxa"/>
              <w:left w:w="100" w:type="dxa"/>
            </w:tcMar>
            <w:vAlign w:val="center"/>
          </w:tcPr>
          <w:p w14:paraId="0982615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3168" w:type="dxa"/>
            <w:tcMar>
              <w:top w:w="50" w:type="dxa"/>
              <w:left w:w="100" w:type="dxa"/>
            </w:tcMar>
            <w:vAlign w:val="center"/>
          </w:tcPr>
          <w:p w14:paraId="69DBE70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Картины природы в творчестве поэтов и писателей ХIХ века</w:t>
            </w:r>
          </w:p>
        </w:tc>
        <w:tc>
          <w:tcPr>
            <w:tcW w:w="966" w:type="dxa"/>
            <w:tcMar>
              <w:top w:w="50" w:type="dxa"/>
              <w:left w:w="100" w:type="dxa"/>
            </w:tcMar>
            <w:vAlign w:val="center"/>
          </w:tcPr>
          <w:p w14:paraId="343A840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687" w:type="dxa"/>
            <w:tcMar>
              <w:top w:w="50" w:type="dxa"/>
              <w:left w:w="100" w:type="dxa"/>
            </w:tcMar>
            <w:vAlign w:val="center"/>
          </w:tcPr>
          <w:p w14:paraId="43E8F3B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5ADB6DA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F0A914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5">
              <w:r w:rsidRPr="0006161D">
                <w:rPr>
                  <w:rFonts w:ascii="Times New Roman" w:hAnsi="Times New Roman" w:cs="Times New Roman"/>
                  <w:color w:val="0000FF"/>
                  <w:sz w:val="28"/>
                  <w:szCs w:val="28"/>
                  <w:u w:val="single"/>
                </w:rPr>
                <w:t>https://m.edsoo.ru/7f412cec</w:t>
              </w:r>
            </w:hyperlink>
          </w:p>
        </w:tc>
      </w:tr>
      <w:tr w:rsidR="009F714A" w:rsidRPr="0006161D" w14:paraId="01616D19" w14:textId="77777777" w:rsidTr="009F714A">
        <w:trPr>
          <w:trHeight w:val="144"/>
          <w:tblCellSpacing w:w="20" w:type="nil"/>
        </w:trPr>
        <w:tc>
          <w:tcPr>
            <w:tcW w:w="456" w:type="dxa"/>
            <w:tcMar>
              <w:top w:w="50" w:type="dxa"/>
              <w:left w:w="100" w:type="dxa"/>
            </w:tcMar>
            <w:vAlign w:val="center"/>
          </w:tcPr>
          <w:p w14:paraId="3FF20D4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8</w:t>
            </w:r>
          </w:p>
        </w:tc>
        <w:tc>
          <w:tcPr>
            <w:tcW w:w="3168" w:type="dxa"/>
            <w:tcMar>
              <w:top w:w="50" w:type="dxa"/>
              <w:left w:w="100" w:type="dxa"/>
            </w:tcMar>
            <w:vAlign w:val="center"/>
          </w:tcPr>
          <w:p w14:paraId="43F47B6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Творчество Л. Н. Толстого</w:t>
            </w:r>
          </w:p>
        </w:tc>
        <w:tc>
          <w:tcPr>
            <w:tcW w:w="966" w:type="dxa"/>
            <w:tcMar>
              <w:top w:w="50" w:type="dxa"/>
              <w:left w:w="100" w:type="dxa"/>
            </w:tcMar>
            <w:vAlign w:val="center"/>
          </w:tcPr>
          <w:p w14:paraId="152F7FC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687" w:type="dxa"/>
            <w:tcMar>
              <w:top w:w="50" w:type="dxa"/>
              <w:left w:w="100" w:type="dxa"/>
            </w:tcMar>
            <w:vAlign w:val="center"/>
          </w:tcPr>
          <w:p w14:paraId="5A46C3B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67CE76E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6B463B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6">
              <w:r w:rsidRPr="0006161D">
                <w:rPr>
                  <w:rFonts w:ascii="Times New Roman" w:hAnsi="Times New Roman" w:cs="Times New Roman"/>
                  <w:color w:val="0000FF"/>
                  <w:sz w:val="28"/>
                  <w:szCs w:val="28"/>
                  <w:u w:val="single"/>
                </w:rPr>
                <w:t>https://m.edsoo.ru/7f412cec</w:t>
              </w:r>
            </w:hyperlink>
          </w:p>
        </w:tc>
      </w:tr>
      <w:tr w:rsidR="009F714A" w:rsidRPr="0006161D" w14:paraId="7AD8A538" w14:textId="77777777" w:rsidTr="009F714A">
        <w:trPr>
          <w:trHeight w:val="144"/>
          <w:tblCellSpacing w:w="20" w:type="nil"/>
        </w:trPr>
        <w:tc>
          <w:tcPr>
            <w:tcW w:w="456" w:type="dxa"/>
            <w:tcMar>
              <w:top w:w="50" w:type="dxa"/>
              <w:left w:w="100" w:type="dxa"/>
            </w:tcMar>
            <w:vAlign w:val="center"/>
          </w:tcPr>
          <w:p w14:paraId="11A30BD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3168" w:type="dxa"/>
            <w:tcMar>
              <w:top w:w="50" w:type="dxa"/>
              <w:left w:w="100" w:type="dxa"/>
            </w:tcMar>
            <w:vAlign w:val="center"/>
          </w:tcPr>
          <w:p w14:paraId="370ABE1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Картины природы в творчестве поэтов и писателей XX века</w:t>
            </w:r>
          </w:p>
        </w:tc>
        <w:tc>
          <w:tcPr>
            <w:tcW w:w="966" w:type="dxa"/>
            <w:tcMar>
              <w:top w:w="50" w:type="dxa"/>
              <w:left w:w="100" w:type="dxa"/>
            </w:tcMar>
            <w:vAlign w:val="center"/>
          </w:tcPr>
          <w:p w14:paraId="322BE63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 </w:t>
            </w:r>
          </w:p>
        </w:tc>
        <w:tc>
          <w:tcPr>
            <w:tcW w:w="1687" w:type="dxa"/>
            <w:tcMar>
              <w:top w:w="50" w:type="dxa"/>
              <w:left w:w="100" w:type="dxa"/>
            </w:tcMar>
            <w:vAlign w:val="center"/>
          </w:tcPr>
          <w:p w14:paraId="592BAA6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7B34931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AFB041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7">
              <w:r w:rsidRPr="0006161D">
                <w:rPr>
                  <w:rFonts w:ascii="Times New Roman" w:hAnsi="Times New Roman" w:cs="Times New Roman"/>
                  <w:color w:val="0000FF"/>
                  <w:sz w:val="28"/>
                  <w:szCs w:val="28"/>
                  <w:u w:val="single"/>
                </w:rPr>
                <w:t>https://m.edsoo.ru/7f412cec</w:t>
              </w:r>
            </w:hyperlink>
          </w:p>
        </w:tc>
      </w:tr>
      <w:tr w:rsidR="009F714A" w:rsidRPr="0006161D" w14:paraId="6EC8B900" w14:textId="77777777" w:rsidTr="009F714A">
        <w:trPr>
          <w:trHeight w:val="144"/>
          <w:tblCellSpacing w:w="20" w:type="nil"/>
        </w:trPr>
        <w:tc>
          <w:tcPr>
            <w:tcW w:w="456" w:type="dxa"/>
            <w:tcMar>
              <w:top w:w="50" w:type="dxa"/>
              <w:left w:w="100" w:type="dxa"/>
            </w:tcMar>
            <w:vAlign w:val="center"/>
          </w:tcPr>
          <w:p w14:paraId="64473E6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3168" w:type="dxa"/>
            <w:tcMar>
              <w:top w:w="50" w:type="dxa"/>
              <w:left w:w="100" w:type="dxa"/>
            </w:tcMar>
            <w:vAlign w:val="center"/>
          </w:tcPr>
          <w:p w14:paraId="1C3175A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животных и родной природе</w:t>
            </w:r>
          </w:p>
        </w:tc>
        <w:tc>
          <w:tcPr>
            <w:tcW w:w="966" w:type="dxa"/>
            <w:tcMar>
              <w:top w:w="50" w:type="dxa"/>
              <w:left w:w="100" w:type="dxa"/>
            </w:tcMar>
            <w:vAlign w:val="center"/>
          </w:tcPr>
          <w:p w14:paraId="307B035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12 </w:t>
            </w:r>
          </w:p>
        </w:tc>
        <w:tc>
          <w:tcPr>
            <w:tcW w:w="1687" w:type="dxa"/>
            <w:tcMar>
              <w:top w:w="50" w:type="dxa"/>
              <w:left w:w="100" w:type="dxa"/>
            </w:tcMar>
            <w:vAlign w:val="center"/>
          </w:tcPr>
          <w:p w14:paraId="7A3B4C7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4FF1256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7133E44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8">
              <w:r w:rsidRPr="0006161D">
                <w:rPr>
                  <w:rFonts w:ascii="Times New Roman" w:hAnsi="Times New Roman" w:cs="Times New Roman"/>
                  <w:color w:val="0000FF"/>
                  <w:sz w:val="28"/>
                  <w:szCs w:val="28"/>
                  <w:u w:val="single"/>
                </w:rPr>
                <w:t>https://m.edsoo.ru/7f412cec</w:t>
              </w:r>
            </w:hyperlink>
          </w:p>
        </w:tc>
      </w:tr>
      <w:tr w:rsidR="009F714A" w:rsidRPr="0006161D" w14:paraId="4E79AC8C" w14:textId="77777777" w:rsidTr="009F714A">
        <w:trPr>
          <w:trHeight w:val="144"/>
          <w:tblCellSpacing w:w="20" w:type="nil"/>
        </w:trPr>
        <w:tc>
          <w:tcPr>
            <w:tcW w:w="456" w:type="dxa"/>
            <w:tcMar>
              <w:top w:w="50" w:type="dxa"/>
              <w:left w:w="100" w:type="dxa"/>
            </w:tcMar>
            <w:vAlign w:val="center"/>
          </w:tcPr>
          <w:p w14:paraId="256E2D1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3168" w:type="dxa"/>
            <w:tcMar>
              <w:top w:w="50" w:type="dxa"/>
              <w:left w:w="100" w:type="dxa"/>
            </w:tcMar>
            <w:vAlign w:val="center"/>
          </w:tcPr>
          <w:p w14:paraId="0EC56B9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о детях</w:t>
            </w:r>
          </w:p>
        </w:tc>
        <w:tc>
          <w:tcPr>
            <w:tcW w:w="966" w:type="dxa"/>
            <w:tcMar>
              <w:top w:w="50" w:type="dxa"/>
              <w:left w:w="100" w:type="dxa"/>
            </w:tcMar>
            <w:vAlign w:val="center"/>
          </w:tcPr>
          <w:p w14:paraId="46BDEA6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13 </w:t>
            </w:r>
          </w:p>
        </w:tc>
        <w:tc>
          <w:tcPr>
            <w:tcW w:w="1687" w:type="dxa"/>
            <w:tcMar>
              <w:top w:w="50" w:type="dxa"/>
              <w:left w:w="100" w:type="dxa"/>
            </w:tcMar>
            <w:vAlign w:val="center"/>
          </w:tcPr>
          <w:p w14:paraId="7ED5799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EA71E8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4C4A039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59">
              <w:r w:rsidRPr="0006161D">
                <w:rPr>
                  <w:rFonts w:ascii="Times New Roman" w:hAnsi="Times New Roman" w:cs="Times New Roman"/>
                  <w:color w:val="0000FF"/>
                  <w:sz w:val="28"/>
                  <w:szCs w:val="28"/>
                  <w:u w:val="single"/>
                </w:rPr>
                <w:t>https://m.edsoo.ru/7f412cec</w:t>
              </w:r>
            </w:hyperlink>
          </w:p>
        </w:tc>
      </w:tr>
      <w:tr w:rsidR="009F714A" w:rsidRPr="0006161D" w14:paraId="35F0FFB9" w14:textId="77777777" w:rsidTr="009F714A">
        <w:trPr>
          <w:trHeight w:val="144"/>
          <w:tblCellSpacing w:w="20" w:type="nil"/>
        </w:trPr>
        <w:tc>
          <w:tcPr>
            <w:tcW w:w="456" w:type="dxa"/>
            <w:tcMar>
              <w:top w:w="50" w:type="dxa"/>
              <w:left w:w="100" w:type="dxa"/>
            </w:tcMar>
            <w:vAlign w:val="center"/>
          </w:tcPr>
          <w:p w14:paraId="2CDD632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3168" w:type="dxa"/>
            <w:tcMar>
              <w:top w:w="50" w:type="dxa"/>
              <w:left w:w="100" w:type="dxa"/>
            </w:tcMar>
            <w:vAlign w:val="center"/>
          </w:tcPr>
          <w:p w14:paraId="4430D4E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Пьеса</w:t>
            </w:r>
          </w:p>
        </w:tc>
        <w:tc>
          <w:tcPr>
            <w:tcW w:w="966" w:type="dxa"/>
            <w:tcMar>
              <w:top w:w="50" w:type="dxa"/>
              <w:left w:w="100" w:type="dxa"/>
            </w:tcMar>
            <w:vAlign w:val="center"/>
          </w:tcPr>
          <w:p w14:paraId="2063D18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687" w:type="dxa"/>
            <w:tcMar>
              <w:top w:w="50" w:type="dxa"/>
              <w:left w:w="100" w:type="dxa"/>
            </w:tcMar>
            <w:vAlign w:val="center"/>
          </w:tcPr>
          <w:p w14:paraId="3069B8F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62EA2A9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4C7169B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60">
              <w:r w:rsidRPr="0006161D">
                <w:rPr>
                  <w:rFonts w:ascii="Times New Roman" w:hAnsi="Times New Roman" w:cs="Times New Roman"/>
                  <w:color w:val="0000FF"/>
                  <w:sz w:val="28"/>
                  <w:szCs w:val="28"/>
                  <w:u w:val="single"/>
                </w:rPr>
                <w:t>https://m.edsoo.ru/7f412cec</w:t>
              </w:r>
            </w:hyperlink>
          </w:p>
        </w:tc>
      </w:tr>
      <w:tr w:rsidR="009F714A" w:rsidRPr="0006161D" w14:paraId="0C8F22EE" w14:textId="77777777" w:rsidTr="009F714A">
        <w:trPr>
          <w:trHeight w:val="144"/>
          <w:tblCellSpacing w:w="20" w:type="nil"/>
        </w:trPr>
        <w:tc>
          <w:tcPr>
            <w:tcW w:w="456" w:type="dxa"/>
            <w:tcMar>
              <w:top w:w="50" w:type="dxa"/>
              <w:left w:w="100" w:type="dxa"/>
            </w:tcMar>
            <w:vAlign w:val="center"/>
          </w:tcPr>
          <w:p w14:paraId="798F342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3168" w:type="dxa"/>
            <w:tcMar>
              <w:top w:w="50" w:type="dxa"/>
              <w:left w:w="100" w:type="dxa"/>
            </w:tcMar>
            <w:vAlign w:val="center"/>
          </w:tcPr>
          <w:p w14:paraId="05D15F4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Юмористические произведения </w:t>
            </w:r>
          </w:p>
        </w:tc>
        <w:tc>
          <w:tcPr>
            <w:tcW w:w="966" w:type="dxa"/>
            <w:tcMar>
              <w:top w:w="50" w:type="dxa"/>
              <w:left w:w="100" w:type="dxa"/>
            </w:tcMar>
            <w:vAlign w:val="center"/>
          </w:tcPr>
          <w:p w14:paraId="4C40811B"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87" w:type="dxa"/>
            <w:tcMar>
              <w:top w:w="50" w:type="dxa"/>
              <w:left w:w="100" w:type="dxa"/>
            </w:tcMar>
            <w:vAlign w:val="center"/>
          </w:tcPr>
          <w:p w14:paraId="61A5B4A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2D0FA42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4C1995A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61">
              <w:r w:rsidRPr="0006161D">
                <w:rPr>
                  <w:rFonts w:ascii="Times New Roman" w:hAnsi="Times New Roman" w:cs="Times New Roman"/>
                  <w:color w:val="0000FF"/>
                  <w:sz w:val="28"/>
                  <w:szCs w:val="28"/>
                  <w:u w:val="single"/>
                </w:rPr>
                <w:t>https://m.edsoo.ru/7f412cec</w:t>
              </w:r>
            </w:hyperlink>
          </w:p>
        </w:tc>
      </w:tr>
      <w:tr w:rsidR="009F714A" w:rsidRPr="0006161D" w14:paraId="5B71AEC6" w14:textId="77777777" w:rsidTr="009F714A">
        <w:trPr>
          <w:trHeight w:val="144"/>
          <w:tblCellSpacing w:w="20" w:type="nil"/>
        </w:trPr>
        <w:tc>
          <w:tcPr>
            <w:tcW w:w="456" w:type="dxa"/>
            <w:tcMar>
              <w:top w:w="50" w:type="dxa"/>
              <w:left w:w="100" w:type="dxa"/>
            </w:tcMar>
            <w:vAlign w:val="center"/>
          </w:tcPr>
          <w:p w14:paraId="6A3BB03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14</w:t>
            </w:r>
          </w:p>
        </w:tc>
        <w:tc>
          <w:tcPr>
            <w:tcW w:w="3168" w:type="dxa"/>
            <w:tcMar>
              <w:top w:w="50" w:type="dxa"/>
              <w:left w:w="100" w:type="dxa"/>
            </w:tcMar>
            <w:vAlign w:val="center"/>
          </w:tcPr>
          <w:p w14:paraId="0EE4312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Зарубежная литература</w:t>
            </w:r>
          </w:p>
        </w:tc>
        <w:tc>
          <w:tcPr>
            <w:tcW w:w="966" w:type="dxa"/>
            <w:tcMar>
              <w:top w:w="50" w:type="dxa"/>
              <w:left w:w="100" w:type="dxa"/>
            </w:tcMar>
            <w:vAlign w:val="center"/>
          </w:tcPr>
          <w:p w14:paraId="633F8D9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687" w:type="dxa"/>
            <w:tcMar>
              <w:top w:w="50" w:type="dxa"/>
              <w:left w:w="100" w:type="dxa"/>
            </w:tcMar>
            <w:vAlign w:val="center"/>
          </w:tcPr>
          <w:p w14:paraId="18270E6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2D6062A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65B492D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62">
              <w:r w:rsidRPr="0006161D">
                <w:rPr>
                  <w:rFonts w:ascii="Times New Roman" w:hAnsi="Times New Roman" w:cs="Times New Roman"/>
                  <w:color w:val="0000FF"/>
                  <w:sz w:val="28"/>
                  <w:szCs w:val="28"/>
                  <w:u w:val="single"/>
                </w:rPr>
                <w:t>https://m.edsoo.ru/7f412cec</w:t>
              </w:r>
            </w:hyperlink>
          </w:p>
        </w:tc>
      </w:tr>
      <w:tr w:rsidR="009F714A" w:rsidRPr="0006161D" w14:paraId="17B4F94C" w14:textId="77777777" w:rsidTr="009F714A">
        <w:trPr>
          <w:trHeight w:val="144"/>
          <w:tblCellSpacing w:w="20" w:type="nil"/>
        </w:trPr>
        <w:tc>
          <w:tcPr>
            <w:tcW w:w="456" w:type="dxa"/>
            <w:tcMar>
              <w:top w:w="50" w:type="dxa"/>
              <w:left w:w="100" w:type="dxa"/>
            </w:tcMar>
            <w:vAlign w:val="center"/>
          </w:tcPr>
          <w:p w14:paraId="334AC10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15</w:t>
            </w:r>
          </w:p>
        </w:tc>
        <w:tc>
          <w:tcPr>
            <w:tcW w:w="3168" w:type="dxa"/>
            <w:tcMar>
              <w:top w:w="50" w:type="dxa"/>
              <w:left w:w="100" w:type="dxa"/>
            </w:tcMar>
            <w:vAlign w:val="center"/>
          </w:tcPr>
          <w:p w14:paraId="55DB7D2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605E5FE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687" w:type="dxa"/>
            <w:tcMar>
              <w:top w:w="50" w:type="dxa"/>
              <w:left w:w="100" w:type="dxa"/>
            </w:tcMar>
            <w:vAlign w:val="center"/>
          </w:tcPr>
          <w:p w14:paraId="1F91BCA5"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74" w:type="dxa"/>
            <w:tcMar>
              <w:top w:w="50" w:type="dxa"/>
              <w:left w:w="100" w:type="dxa"/>
            </w:tcMar>
            <w:vAlign w:val="center"/>
          </w:tcPr>
          <w:p w14:paraId="34FEC15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2C4CC1D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63">
              <w:r w:rsidRPr="0006161D">
                <w:rPr>
                  <w:rFonts w:ascii="Times New Roman" w:hAnsi="Times New Roman" w:cs="Times New Roman"/>
                  <w:color w:val="0000FF"/>
                  <w:sz w:val="28"/>
                  <w:szCs w:val="28"/>
                  <w:u w:val="single"/>
                </w:rPr>
                <w:t>https://m.edsoo.ru/7f412cec</w:t>
              </w:r>
            </w:hyperlink>
          </w:p>
        </w:tc>
      </w:tr>
      <w:tr w:rsidR="009F714A" w:rsidRPr="0006161D" w14:paraId="3059CF4A" w14:textId="77777777" w:rsidTr="009F714A">
        <w:trPr>
          <w:trHeight w:val="144"/>
          <w:tblCellSpacing w:w="20" w:type="nil"/>
        </w:trPr>
        <w:tc>
          <w:tcPr>
            <w:tcW w:w="0" w:type="auto"/>
            <w:gridSpan w:val="2"/>
            <w:tcMar>
              <w:top w:w="50" w:type="dxa"/>
              <w:left w:w="100" w:type="dxa"/>
            </w:tcMar>
            <w:vAlign w:val="center"/>
          </w:tcPr>
          <w:p w14:paraId="14CCA83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518" w:type="dxa"/>
            <w:tcMar>
              <w:top w:w="50" w:type="dxa"/>
              <w:left w:w="100" w:type="dxa"/>
            </w:tcMar>
            <w:vAlign w:val="center"/>
          </w:tcPr>
          <w:p w14:paraId="0A5CE92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13 </w:t>
            </w:r>
          </w:p>
        </w:tc>
        <w:tc>
          <w:tcPr>
            <w:tcW w:w="1687" w:type="dxa"/>
            <w:tcMar>
              <w:top w:w="50" w:type="dxa"/>
              <w:left w:w="100" w:type="dxa"/>
            </w:tcMar>
            <w:vAlign w:val="center"/>
          </w:tcPr>
          <w:p w14:paraId="2969E52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74" w:type="dxa"/>
            <w:tcMar>
              <w:top w:w="50" w:type="dxa"/>
              <w:left w:w="100" w:type="dxa"/>
            </w:tcMar>
            <w:vAlign w:val="center"/>
          </w:tcPr>
          <w:p w14:paraId="5E88A41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15" w:type="dxa"/>
            <w:tcMar>
              <w:top w:w="50" w:type="dxa"/>
              <w:left w:w="100" w:type="dxa"/>
            </w:tcMar>
            <w:vAlign w:val="center"/>
          </w:tcPr>
          <w:p w14:paraId="3B0B020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9C3B0B0" w14:textId="77777777" w:rsidTr="009F714A">
        <w:trPr>
          <w:trHeight w:val="144"/>
          <w:tblCellSpacing w:w="20" w:type="nil"/>
        </w:trPr>
        <w:tc>
          <w:tcPr>
            <w:tcW w:w="0" w:type="auto"/>
            <w:gridSpan w:val="2"/>
            <w:tcMar>
              <w:top w:w="50" w:type="dxa"/>
              <w:left w:w="100" w:type="dxa"/>
            </w:tcMar>
            <w:vAlign w:val="center"/>
          </w:tcPr>
          <w:p w14:paraId="0072105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ОБЩЕЕ КОЛИЧЕСТВО ЧАСОВ ПО ПРОГРАММЕ</w:t>
            </w:r>
          </w:p>
        </w:tc>
        <w:tc>
          <w:tcPr>
            <w:tcW w:w="1518" w:type="dxa"/>
            <w:tcMar>
              <w:top w:w="50" w:type="dxa"/>
              <w:left w:w="100" w:type="dxa"/>
            </w:tcMar>
            <w:vAlign w:val="center"/>
          </w:tcPr>
          <w:p w14:paraId="32E8C36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136 </w:t>
            </w:r>
          </w:p>
        </w:tc>
        <w:tc>
          <w:tcPr>
            <w:tcW w:w="1687" w:type="dxa"/>
            <w:tcMar>
              <w:top w:w="50" w:type="dxa"/>
              <w:left w:w="100" w:type="dxa"/>
            </w:tcMar>
            <w:vAlign w:val="center"/>
          </w:tcPr>
          <w:p w14:paraId="269C0C7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74" w:type="dxa"/>
            <w:tcMar>
              <w:top w:w="50" w:type="dxa"/>
              <w:left w:w="100" w:type="dxa"/>
            </w:tcMar>
            <w:vAlign w:val="center"/>
          </w:tcPr>
          <w:p w14:paraId="4B965D3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15" w:type="dxa"/>
            <w:tcMar>
              <w:top w:w="50" w:type="dxa"/>
              <w:left w:w="100" w:type="dxa"/>
            </w:tcMar>
            <w:vAlign w:val="center"/>
          </w:tcPr>
          <w:p w14:paraId="62823F4F"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235E1480" w14:textId="77777777" w:rsidR="009F714A" w:rsidRPr="0006161D" w:rsidRDefault="009F714A" w:rsidP="009F714A">
      <w:pPr>
        <w:spacing w:after="0" w:line="240" w:lineRule="auto"/>
        <w:ind w:firstLine="709"/>
        <w:rPr>
          <w:rFonts w:ascii="Times New Roman" w:hAnsi="Times New Roman" w:cs="Times New Roman"/>
          <w:sz w:val="28"/>
          <w:szCs w:val="28"/>
        </w:rPr>
      </w:pPr>
    </w:p>
    <w:p w14:paraId="6B452DB1" w14:textId="77777777" w:rsidR="009F714A" w:rsidRPr="0006161D" w:rsidRDefault="009F714A" w:rsidP="009F714A">
      <w:pPr>
        <w:tabs>
          <w:tab w:val="left" w:pos="2256"/>
        </w:tabs>
        <w:spacing w:after="0" w:line="240" w:lineRule="auto"/>
        <w:ind w:firstLine="709"/>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r w:rsidRPr="0006161D">
        <w:rPr>
          <w:rFonts w:ascii="Times New Roman" w:hAnsi="Times New Roman" w:cs="Times New Roman"/>
          <w:sz w:val="28"/>
          <w:szCs w:val="28"/>
        </w:rPr>
        <w:tab/>
      </w:r>
      <w:bookmarkStart w:id="201" w:name="block-28691"/>
      <w:bookmarkEnd w:id="200"/>
    </w:p>
    <w:p w14:paraId="57F6CC2C" w14:textId="77777777" w:rsidR="009F714A" w:rsidRPr="0006161D" w:rsidRDefault="009F714A" w:rsidP="009F714A">
      <w:pPr>
        <w:tabs>
          <w:tab w:val="left" w:pos="2256"/>
        </w:tabs>
        <w:spacing w:after="0" w:line="240" w:lineRule="auto"/>
        <w:ind w:firstLine="709"/>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lastRenderedPageBreak/>
        <w:t>Материально-техническое обеспечение</w:t>
      </w:r>
    </w:p>
    <w:p w14:paraId="32038AFA" w14:textId="18E9CF42" w:rsidR="009F714A" w:rsidRPr="0006161D" w:rsidRDefault="009F714A" w:rsidP="009F714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w:t>
      </w:r>
      <w:r w:rsidR="00453891">
        <w:rPr>
          <w:rFonts w:ascii="Times New Roman" w:hAnsi="Times New Roman" w:cs="Times New Roman"/>
          <w:color w:val="00000A"/>
          <w:sz w:val="28"/>
          <w:szCs w:val="28"/>
        </w:rPr>
        <w:t>ечение– общие характеристики инф</w:t>
      </w:r>
      <w:r w:rsidRPr="0006161D">
        <w:rPr>
          <w:rFonts w:ascii="Times New Roman" w:hAnsi="Times New Roman" w:cs="Times New Roman"/>
          <w:color w:val="00000A"/>
          <w:sz w:val="28"/>
          <w:szCs w:val="28"/>
        </w:rPr>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4CF76E3D" w14:textId="77777777" w:rsidR="009F714A" w:rsidRPr="0006161D" w:rsidRDefault="009F714A" w:rsidP="009F714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4B4CF6B2" w14:textId="77777777" w:rsidR="009F714A" w:rsidRPr="0006161D" w:rsidRDefault="009F714A" w:rsidP="009F714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62A0F104" w14:textId="77777777" w:rsidR="009F714A" w:rsidRPr="0006161D" w:rsidRDefault="009F714A" w:rsidP="009F714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534B04F0"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000946E7"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7EF1CBFA" w14:textId="77777777" w:rsidR="009F714A" w:rsidRPr="0006161D" w:rsidRDefault="009F714A" w:rsidP="009F714A">
      <w:pPr>
        <w:pStyle w:val="a6"/>
        <w:numPr>
          <w:ilvl w:val="0"/>
          <w:numId w:val="65"/>
        </w:numPr>
        <w:ind w:left="0" w:right="0" w:firstLine="709"/>
        <w:contextualSpacing/>
        <w:rPr>
          <w:bCs/>
          <w:sz w:val="28"/>
          <w:szCs w:val="28"/>
        </w:rPr>
      </w:pPr>
      <w:r w:rsidRPr="0006161D">
        <w:rPr>
          <w:bCs/>
          <w:sz w:val="28"/>
          <w:szCs w:val="28"/>
        </w:rPr>
        <w:t>Материально-техническое</w:t>
      </w:r>
      <w:r w:rsidRPr="0006161D">
        <w:rPr>
          <w:bCs/>
          <w:spacing w:val="-4"/>
          <w:sz w:val="28"/>
          <w:szCs w:val="28"/>
        </w:rPr>
        <w:t xml:space="preserve"> </w:t>
      </w:r>
      <w:r w:rsidRPr="0006161D">
        <w:rPr>
          <w:bCs/>
          <w:sz w:val="28"/>
          <w:szCs w:val="28"/>
        </w:rPr>
        <w:t>обеспечение</w:t>
      </w:r>
      <w:r w:rsidRPr="0006161D">
        <w:rPr>
          <w:bCs/>
          <w:spacing w:val="-4"/>
          <w:sz w:val="28"/>
          <w:szCs w:val="28"/>
        </w:rPr>
        <w:t xml:space="preserve"> </w:t>
      </w:r>
      <w:r w:rsidRPr="0006161D">
        <w:rPr>
          <w:bCs/>
          <w:sz w:val="28"/>
          <w:szCs w:val="28"/>
        </w:rPr>
        <w:t>кабинетов</w:t>
      </w:r>
    </w:p>
    <w:tbl>
      <w:tblPr>
        <w:tblW w:w="4091" w:type="pct"/>
        <w:jc w:val="center"/>
        <w:tblLook w:val="04A0" w:firstRow="1" w:lastRow="0" w:firstColumn="1" w:lastColumn="0" w:noHBand="0" w:noVBand="1"/>
      </w:tblPr>
      <w:tblGrid>
        <w:gridCol w:w="6589"/>
        <w:gridCol w:w="1065"/>
      </w:tblGrid>
      <w:tr w:rsidR="009F714A" w:rsidRPr="0006161D" w14:paraId="56D16AD7" w14:textId="77777777" w:rsidTr="009F714A">
        <w:trPr>
          <w:trHeight w:val="300"/>
          <w:jc w:val="center"/>
        </w:trPr>
        <w:tc>
          <w:tcPr>
            <w:tcW w:w="4692" w:type="pct"/>
            <w:tcBorders>
              <w:top w:val="nil"/>
              <w:left w:val="nil"/>
              <w:bottom w:val="nil"/>
              <w:right w:val="nil"/>
            </w:tcBorders>
            <w:shd w:val="clear" w:color="auto" w:fill="auto"/>
            <w:hideMark/>
          </w:tcPr>
          <w:p w14:paraId="1D2B41A4" w14:textId="77777777" w:rsidR="009F714A" w:rsidRPr="0006161D" w:rsidRDefault="009F714A" w:rsidP="009F714A">
            <w:pPr>
              <w:spacing w:after="0" w:line="240" w:lineRule="auto"/>
              <w:ind w:firstLine="709"/>
              <w:rPr>
                <w:rFonts w:ascii="Times New Roman" w:hAnsi="Times New Roman" w:cs="Times New Roman"/>
                <w:bCs/>
                <w:color w:val="000000"/>
                <w:sz w:val="28"/>
                <w:szCs w:val="28"/>
              </w:rPr>
            </w:pPr>
          </w:p>
        </w:tc>
        <w:tc>
          <w:tcPr>
            <w:tcW w:w="308" w:type="pct"/>
            <w:tcBorders>
              <w:top w:val="nil"/>
              <w:left w:val="nil"/>
              <w:bottom w:val="nil"/>
              <w:right w:val="nil"/>
            </w:tcBorders>
            <w:shd w:val="clear" w:color="auto" w:fill="auto"/>
            <w:noWrap/>
            <w:vAlign w:val="bottom"/>
            <w:hideMark/>
          </w:tcPr>
          <w:p w14:paraId="1F81EF98" w14:textId="77777777" w:rsidR="009F714A" w:rsidRPr="0006161D" w:rsidRDefault="009F714A" w:rsidP="009F714A">
            <w:pPr>
              <w:spacing w:after="0" w:line="240" w:lineRule="auto"/>
              <w:ind w:firstLine="709"/>
              <w:rPr>
                <w:rFonts w:ascii="Times New Roman" w:hAnsi="Times New Roman" w:cs="Times New Roman"/>
                <w:color w:val="000000"/>
                <w:sz w:val="28"/>
                <w:szCs w:val="28"/>
              </w:rPr>
            </w:pPr>
          </w:p>
        </w:tc>
      </w:tr>
      <w:tr w:rsidR="009F714A" w:rsidRPr="0006161D" w14:paraId="71A2AEF3" w14:textId="77777777" w:rsidTr="009F714A">
        <w:trPr>
          <w:trHeight w:val="300"/>
          <w:jc w:val="center"/>
        </w:trPr>
        <w:tc>
          <w:tcPr>
            <w:tcW w:w="4692" w:type="pct"/>
            <w:tcBorders>
              <w:top w:val="single" w:sz="4" w:space="0" w:color="auto"/>
              <w:left w:val="single" w:sz="4" w:space="0" w:color="auto"/>
              <w:bottom w:val="single" w:sz="4" w:space="0" w:color="auto"/>
              <w:right w:val="single" w:sz="4" w:space="0" w:color="auto"/>
            </w:tcBorders>
            <w:shd w:val="clear" w:color="auto" w:fill="auto"/>
            <w:hideMark/>
          </w:tcPr>
          <w:p w14:paraId="3AFCA50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Азбука подвижная (на магнитной основе)</w:t>
            </w:r>
          </w:p>
        </w:tc>
        <w:tc>
          <w:tcPr>
            <w:tcW w:w="308" w:type="pct"/>
            <w:tcBorders>
              <w:top w:val="single" w:sz="4" w:space="0" w:color="auto"/>
              <w:left w:val="nil"/>
              <w:bottom w:val="single" w:sz="4" w:space="0" w:color="auto"/>
              <w:right w:val="single" w:sz="4" w:space="0" w:color="auto"/>
            </w:tcBorders>
            <w:shd w:val="clear" w:color="auto" w:fill="auto"/>
            <w:hideMark/>
          </w:tcPr>
          <w:p w14:paraId="0953DF1A"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1663AB6"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091E9D9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Касса букв на пленке    </w:t>
            </w:r>
          </w:p>
        </w:tc>
        <w:tc>
          <w:tcPr>
            <w:tcW w:w="308" w:type="pct"/>
            <w:tcBorders>
              <w:top w:val="nil"/>
              <w:left w:val="nil"/>
              <w:bottom w:val="single" w:sz="4" w:space="0" w:color="auto"/>
              <w:right w:val="single" w:sz="4" w:space="0" w:color="auto"/>
            </w:tcBorders>
            <w:shd w:val="clear" w:color="auto" w:fill="auto"/>
            <w:hideMark/>
          </w:tcPr>
          <w:p w14:paraId="768F4565"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0265D40"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79E73E3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Учебно-методический комплекс    </w:t>
            </w:r>
          </w:p>
        </w:tc>
        <w:tc>
          <w:tcPr>
            <w:tcW w:w="308" w:type="pct"/>
            <w:tcBorders>
              <w:top w:val="nil"/>
              <w:left w:val="nil"/>
              <w:bottom w:val="single" w:sz="4" w:space="0" w:color="auto"/>
              <w:right w:val="single" w:sz="4" w:space="0" w:color="auto"/>
            </w:tcBorders>
            <w:shd w:val="clear" w:color="auto" w:fill="auto"/>
            <w:hideMark/>
          </w:tcPr>
          <w:p w14:paraId="374BC08B"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1610E4CB"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0AD4486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Портреты писателей для кабинета начальных классов (15 портретов)</w:t>
            </w:r>
          </w:p>
        </w:tc>
        <w:tc>
          <w:tcPr>
            <w:tcW w:w="308" w:type="pct"/>
            <w:tcBorders>
              <w:top w:val="nil"/>
              <w:left w:val="nil"/>
              <w:bottom w:val="single" w:sz="4" w:space="0" w:color="auto"/>
              <w:right w:val="single" w:sz="4" w:space="0" w:color="auto"/>
            </w:tcBorders>
            <w:shd w:val="clear" w:color="auto" w:fill="auto"/>
            <w:hideMark/>
          </w:tcPr>
          <w:p w14:paraId="0CEA5D7B"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2AE3A2B"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2126009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Касса букв классная (с магнитным креплением)   </w:t>
            </w:r>
          </w:p>
        </w:tc>
        <w:tc>
          <w:tcPr>
            <w:tcW w:w="308" w:type="pct"/>
            <w:tcBorders>
              <w:top w:val="nil"/>
              <w:left w:val="nil"/>
              <w:bottom w:val="single" w:sz="4" w:space="0" w:color="auto"/>
              <w:right w:val="single" w:sz="4" w:space="0" w:color="auto"/>
            </w:tcBorders>
            <w:shd w:val="clear" w:color="auto" w:fill="auto"/>
            <w:hideMark/>
          </w:tcPr>
          <w:p w14:paraId="49F04C5C"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0CF48220"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10FA47C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букв, знаков для начальной школы    </w:t>
            </w:r>
          </w:p>
        </w:tc>
        <w:tc>
          <w:tcPr>
            <w:tcW w:w="308" w:type="pct"/>
            <w:tcBorders>
              <w:top w:val="nil"/>
              <w:left w:val="nil"/>
              <w:bottom w:val="single" w:sz="4" w:space="0" w:color="auto"/>
              <w:right w:val="single" w:sz="4" w:space="0" w:color="auto"/>
            </w:tcBorders>
            <w:shd w:val="clear" w:color="auto" w:fill="auto"/>
            <w:hideMark/>
          </w:tcPr>
          <w:p w14:paraId="6CA18EE9"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32899B49"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1B30B44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Набор «Звуковички»   </w:t>
            </w:r>
          </w:p>
        </w:tc>
        <w:tc>
          <w:tcPr>
            <w:tcW w:w="308" w:type="pct"/>
            <w:tcBorders>
              <w:top w:val="nil"/>
              <w:left w:val="nil"/>
              <w:bottom w:val="single" w:sz="4" w:space="0" w:color="auto"/>
              <w:right w:val="single" w:sz="4" w:space="0" w:color="auto"/>
            </w:tcBorders>
            <w:shd w:val="clear" w:color="auto" w:fill="auto"/>
            <w:hideMark/>
          </w:tcPr>
          <w:p w14:paraId="3681F465"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181B011" w14:textId="77777777" w:rsidTr="009F714A">
        <w:trPr>
          <w:trHeight w:val="300"/>
          <w:jc w:val="center"/>
        </w:trPr>
        <w:tc>
          <w:tcPr>
            <w:tcW w:w="4692" w:type="pct"/>
            <w:tcBorders>
              <w:top w:val="nil"/>
              <w:left w:val="single" w:sz="4" w:space="0" w:color="auto"/>
              <w:bottom w:val="single" w:sz="4" w:space="0" w:color="auto"/>
              <w:right w:val="single" w:sz="4" w:space="0" w:color="auto"/>
            </w:tcBorders>
            <w:shd w:val="clear" w:color="auto" w:fill="auto"/>
            <w:hideMark/>
          </w:tcPr>
          <w:p w14:paraId="64171C2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Стенд «Алфавит»    </w:t>
            </w:r>
          </w:p>
        </w:tc>
        <w:tc>
          <w:tcPr>
            <w:tcW w:w="308" w:type="pct"/>
            <w:tcBorders>
              <w:top w:val="nil"/>
              <w:left w:val="nil"/>
              <w:bottom w:val="single" w:sz="4" w:space="0" w:color="auto"/>
              <w:right w:val="single" w:sz="4" w:space="0" w:color="auto"/>
            </w:tcBorders>
            <w:shd w:val="clear" w:color="auto" w:fill="auto"/>
            <w:hideMark/>
          </w:tcPr>
          <w:p w14:paraId="659F0B4F"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bl>
    <w:p w14:paraId="074C31E7" w14:textId="77777777" w:rsidR="009F714A" w:rsidRPr="0006161D" w:rsidRDefault="009F714A" w:rsidP="00453891">
      <w:pPr>
        <w:pStyle w:val="a6"/>
        <w:widowControl/>
        <w:autoSpaceDE/>
        <w:autoSpaceDN/>
        <w:ind w:left="709" w:right="0" w:firstLine="0"/>
        <w:contextualSpacing/>
        <w:jc w:val="left"/>
        <w:rPr>
          <w:sz w:val="28"/>
          <w:szCs w:val="28"/>
        </w:rPr>
      </w:pPr>
      <w:r w:rsidRPr="0006161D">
        <w:rPr>
          <w:b/>
          <w:color w:val="000000"/>
          <w:sz w:val="28"/>
          <w:szCs w:val="28"/>
        </w:rPr>
        <w:t>ОБЯЗАТЕЛЬНЫЕ УЧЕБНЫЕ МАТЕРИАЛЫ ДЛЯ УЧЕНИКА</w:t>
      </w:r>
    </w:p>
    <w:p w14:paraId="11232777" w14:textId="4F94AA22" w:rsidR="009F714A" w:rsidRPr="0006161D" w:rsidRDefault="009F714A" w:rsidP="00453891">
      <w:pPr>
        <w:pStyle w:val="a6"/>
        <w:widowControl/>
        <w:autoSpaceDE/>
        <w:autoSpaceDN/>
        <w:ind w:left="0" w:right="0" w:firstLine="709"/>
        <w:contextualSpacing/>
        <w:jc w:val="left"/>
        <w:rPr>
          <w:sz w:val="28"/>
          <w:szCs w:val="28"/>
        </w:rPr>
      </w:pPr>
      <w:r w:rsidRPr="0006161D">
        <w:rPr>
          <w:color w:val="000000"/>
          <w:sz w:val="28"/>
          <w:szCs w:val="28"/>
        </w:rPr>
        <w:t>Литературное чтение (в 2 ча</w:t>
      </w:r>
      <w:r w:rsidR="00453891">
        <w:rPr>
          <w:color w:val="000000"/>
          <w:sz w:val="28"/>
          <w:szCs w:val="28"/>
        </w:rPr>
        <w:t xml:space="preserve">стях), 1 класс/ Климанова Л.Ф., </w:t>
      </w:r>
      <w:r w:rsidRPr="0006161D">
        <w:rPr>
          <w:color w:val="000000"/>
          <w:sz w:val="28"/>
          <w:szCs w:val="28"/>
        </w:rPr>
        <w:t>Горецкий В.Г., Голованова М.В. и другие, Акционерное обществ</w:t>
      </w:r>
      <w:r w:rsidR="00453891">
        <w:rPr>
          <w:color w:val="000000"/>
          <w:sz w:val="28"/>
          <w:szCs w:val="28"/>
        </w:rPr>
        <w:t xml:space="preserve">о </w:t>
      </w:r>
      <w:r w:rsidRPr="0006161D">
        <w:rPr>
          <w:color w:val="000000"/>
          <w:sz w:val="28"/>
          <w:szCs w:val="28"/>
        </w:rPr>
        <w:t>«Издательство «Просвещение»</w:t>
      </w:r>
      <w:r w:rsidRPr="0006161D">
        <w:rPr>
          <w:sz w:val="28"/>
          <w:szCs w:val="28"/>
        </w:rPr>
        <w:br/>
      </w:r>
      <w:r w:rsidRPr="0006161D">
        <w:rPr>
          <w:color w:val="000000"/>
          <w:sz w:val="28"/>
          <w:szCs w:val="28"/>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sidRPr="0006161D">
        <w:rPr>
          <w:sz w:val="28"/>
          <w:szCs w:val="28"/>
        </w:rPr>
        <w:br/>
      </w:r>
      <w:r w:rsidRPr="0006161D">
        <w:rPr>
          <w:color w:val="000000"/>
          <w:sz w:val="28"/>
          <w:szCs w:val="28"/>
        </w:rPr>
        <w:t xml:space="preserve"> • Литературное чтение (в 2 частях), 2 класс/ Ефросинина Л.А., Долгих М.В., Акционерное общество «Издательство «Просвещение»</w:t>
      </w:r>
      <w:r w:rsidRPr="0006161D">
        <w:rPr>
          <w:sz w:val="28"/>
          <w:szCs w:val="28"/>
        </w:rPr>
        <w:br/>
      </w:r>
      <w:r w:rsidRPr="0006161D">
        <w:rPr>
          <w:color w:val="000000"/>
          <w:sz w:val="28"/>
          <w:szCs w:val="28"/>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06161D">
        <w:rPr>
          <w:sz w:val="28"/>
          <w:szCs w:val="28"/>
        </w:rPr>
        <w:br/>
      </w:r>
      <w:r w:rsidRPr="0006161D">
        <w:rPr>
          <w:color w:val="000000"/>
          <w:sz w:val="28"/>
          <w:szCs w:val="28"/>
        </w:rPr>
        <w:t xml:space="preserve"> • Литературное чтение (в 2 частях), 3 класс/ Ефросинина Л.А., Оморокова М.И., Долгих М.В., Акционерное общество «Издательство «Просвещение»</w:t>
      </w:r>
      <w:r w:rsidRPr="0006161D">
        <w:rPr>
          <w:sz w:val="28"/>
          <w:szCs w:val="28"/>
        </w:rPr>
        <w:br/>
      </w:r>
      <w:r w:rsidRPr="0006161D">
        <w:rPr>
          <w:color w:val="000000"/>
          <w:sz w:val="28"/>
          <w:szCs w:val="28"/>
        </w:rPr>
        <w:t xml:space="preserve"> • Литературное чтение (в 2 частях), 4 класс/ Климанова Л.Ф., Горецкий В.Г., </w:t>
      </w:r>
      <w:r w:rsidRPr="0006161D">
        <w:rPr>
          <w:color w:val="000000"/>
          <w:sz w:val="28"/>
          <w:szCs w:val="28"/>
        </w:rPr>
        <w:lastRenderedPageBreak/>
        <w:t>Голованова М.В. и другие, Акционерное общество «Издательство «Просвещение»</w:t>
      </w:r>
      <w:r w:rsidRPr="0006161D">
        <w:rPr>
          <w:sz w:val="28"/>
          <w:szCs w:val="28"/>
        </w:rPr>
        <w:br/>
      </w:r>
      <w:r w:rsidRPr="0006161D">
        <w:rPr>
          <w:color w:val="000000"/>
          <w:sz w:val="28"/>
          <w:szCs w:val="28"/>
        </w:rPr>
        <w:t xml:space="preserve"> • Литературное чтение (в 2 частях), 4 класс/ Ефросинина Л.А., Оморокова М.И., Долгих М.В., Акционерное общество «Издательство «Просвещение»‌​</w:t>
      </w:r>
    </w:p>
    <w:p w14:paraId="73ECA41B" w14:textId="77777777" w:rsidR="009F714A" w:rsidRPr="0006161D" w:rsidRDefault="009F714A" w:rsidP="00453891">
      <w:pPr>
        <w:pStyle w:val="a6"/>
        <w:widowControl/>
        <w:autoSpaceDE/>
        <w:autoSpaceDN/>
        <w:ind w:left="709" w:right="0" w:firstLine="0"/>
        <w:contextualSpacing/>
        <w:jc w:val="left"/>
        <w:rPr>
          <w:sz w:val="28"/>
          <w:szCs w:val="28"/>
        </w:rPr>
      </w:pPr>
      <w:r w:rsidRPr="0006161D">
        <w:rPr>
          <w:b/>
          <w:color w:val="000000"/>
          <w:sz w:val="28"/>
          <w:szCs w:val="28"/>
        </w:rPr>
        <w:t>МЕТОДИЧЕСКИЕ МАТЕРИАЛЫ ДЛЯ УЧИТЕЛЯ</w:t>
      </w:r>
    </w:p>
    <w:p w14:paraId="58608DE1" w14:textId="1B11DDE3" w:rsidR="009F714A" w:rsidRPr="0006161D" w:rsidRDefault="009F714A" w:rsidP="009F714A">
      <w:pPr>
        <w:pStyle w:val="a6"/>
        <w:widowControl/>
        <w:numPr>
          <w:ilvl w:val="0"/>
          <w:numId w:val="65"/>
        </w:numPr>
        <w:autoSpaceDE/>
        <w:autoSpaceDN/>
        <w:ind w:left="0" w:right="0" w:firstLine="709"/>
        <w:contextualSpacing/>
        <w:jc w:val="left"/>
        <w:rPr>
          <w:sz w:val="28"/>
          <w:szCs w:val="28"/>
        </w:rPr>
      </w:pPr>
      <w:r w:rsidRPr="0006161D">
        <w:rPr>
          <w:color w:val="000000"/>
          <w:sz w:val="28"/>
          <w:szCs w:val="28"/>
        </w:rPr>
        <w:t>Ефросинина Л.А. Литературное чтение: оценка достижения планируемых результатов обучения: контрольные работы, тестовые задания, литературные диктанты, тексты для проверки навыков чтения, диагностические задания: 1-4 классы6 в 2 ч./Л.А Ефросинина. - 2-е изд., перераб. - М.: Вентана-Граф, 2016</w:t>
      </w:r>
      <w:r w:rsidRPr="0006161D">
        <w:rPr>
          <w:sz w:val="28"/>
          <w:szCs w:val="28"/>
        </w:rPr>
        <w:br/>
      </w:r>
      <w:r w:rsidRPr="0006161D">
        <w:rPr>
          <w:color w:val="000000"/>
          <w:sz w:val="28"/>
          <w:szCs w:val="28"/>
        </w:rPr>
        <w:t xml:space="preserve"> Ефросинина Л.А. Литературное чтение : 3 класс : методическое пособие / Л.А. Ефросинина. — 5-е изд., дораб. — М. : Вентана-Граф, 2019.</w:t>
      </w:r>
      <w:r w:rsidRPr="0006161D">
        <w:rPr>
          <w:sz w:val="28"/>
          <w:szCs w:val="28"/>
        </w:rPr>
        <w:br/>
      </w:r>
      <w:r w:rsidRPr="0006161D">
        <w:rPr>
          <w:color w:val="000000"/>
          <w:sz w:val="28"/>
          <w:szCs w:val="28"/>
        </w:rPr>
        <w:t xml:space="preserve"> Ефросинина Л.А. Литературное чтение : 4 класс : методическое пособие / Л.А. Ефросинина. — 3-е изд., дораб. — М. : Вентана-Граф, 2019.‌​</w:t>
      </w:r>
    </w:p>
    <w:p w14:paraId="0B2FC423" w14:textId="77777777" w:rsidR="009F714A" w:rsidRPr="0006161D" w:rsidRDefault="009F714A" w:rsidP="009F714A">
      <w:pPr>
        <w:pStyle w:val="a6"/>
        <w:widowControl/>
        <w:numPr>
          <w:ilvl w:val="0"/>
          <w:numId w:val="65"/>
        </w:numPr>
        <w:autoSpaceDE/>
        <w:autoSpaceDN/>
        <w:ind w:left="0" w:right="0" w:firstLine="709"/>
        <w:contextualSpacing/>
        <w:jc w:val="left"/>
        <w:rPr>
          <w:sz w:val="28"/>
          <w:szCs w:val="28"/>
        </w:rPr>
      </w:pPr>
    </w:p>
    <w:p w14:paraId="42842C8F" w14:textId="77777777" w:rsidR="009F714A" w:rsidRPr="0006161D" w:rsidRDefault="009F714A" w:rsidP="009F714A">
      <w:pPr>
        <w:pStyle w:val="a6"/>
        <w:widowControl/>
        <w:numPr>
          <w:ilvl w:val="0"/>
          <w:numId w:val="65"/>
        </w:numPr>
        <w:autoSpaceDE/>
        <w:autoSpaceDN/>
        <w:ind w:left="0" w:right="0" w:firstLine="709"/>
        <w:contextualSpacing/>
        <w:jc w:val="left"/>
        <w:rPr>
          <w:sz w:val="28"/>
          <w:szCs w:val="28"/>
        </w:rPr>
      </w:pPr>
      <w:r w:rsidRPr="0006161D">
        <w:rPr>
          <w:b/>
          <w:color w:val="000000"/>
          <w:sz w:val="28"/>
          <w:szCs w:val="28"/>
        </w:rPr>
        <w:t>ЦИФРОВЫЕ ОБРАЗОВАТЕЛЬНЫЕ РЕСУРСЫ И РЕСУРСЫ СЕТИ ИНТЕРНЕТ</w:t>
      </w:r>
    </w:p>
    <w:p w14:paraId="078CF2EC" w14:textId="408890C1" w:rsidR="00917D9B" w:rsidRPr="0006161D" w:rsidRDefault="009F714A" w:rsidP="009F714A">
      <w:pPr>
        <w:pStyle w:val="a6"/>
        <w:widowControl/>
        <w:numPr>
          <w:ilvl w:val="0"/>
          <w:numId w:val="65"/>
        </w:numPr>
        <w:autoSpaceDE/>
        <w:autoSpaceDN/>
        <w:ind w:left="0" w:right="0" w:firstLine="709"/>
        <w:contextualSpacing/>
        <w:jc w:val="left"/>
        <w:rPr>
          <w:sz w:val="28"/>
          <w:szCs w:val="28"/>
        </w:rPr>
      </w:pPr>
      <w:r w:rsidRPr="0006161D">
        <w:rPr>
          <w:color w:val="000000"/>
          <w:sz w:val="28"/>
          <w:szCs w:val="28"/>
        </w:rPr>
        <w:t>​</w:t>
      </w:r>
      <w:r w:rsidRPr="0006161D">
        <w:rPr>
          <w:color w:val="333333"/>
          <w:sz w:val="28"/>
          <w:szCs w:val="28"/>
        </w:rPr>
        <w:t>​‌</w:t>
      </w:r>
      <w:r w:rsidRPr="0006161D">
        <w:rPr>
          <w:color w:val="000000"/>
          <w:sz w:val="28"/>
          <w:szCs w:val="28"/>
        </w:rPr>
        <w:t>Библиотека ЦОК https://m.edsoo.ru/7f411a40</w:t>
      </w:r>
      <w:r w:rsidRPr="0006161D">
        <w:rPr>
          <w:sz w:val="28"/>
          <w:szCs w:val="28"/>
        </w:rPr>
        <w:br/>
      </w:r>
      <w:r w:rsidRPr="0006161D">
        <w:rPr>
          <w:color w:val="000000"/>
          <w:sz w:val="28"/>
          <w:szCs w:val="28"/>
        </w:rPr>
        <w:t xml:space="preserve"> Библиотека ЦОК https://m.edsoo.ru/7f412cec</w:t>
      </w:r>
      <w:r w:rsidRPr="0006161D">
        <w:rPr>
          <w:color w:val="333333"/>
          <w:sz w:val="28"/>
          <w:szCs w:val="28"/>
        </w:rPr>
        <w:t>‌</w:t>
      </w:r>
      <w:r w:rsidRPr="0006161D">
        <w:rPr>
          <w:color w:val="000000"/>
          <w:sz w:val="28"/>
          <w:szCs w:val="28"/>
        </w:rPr>
        <w:t>​</w:t>
      </w:r>
      <w:bookmarkEnd w:id="201"/>
    </w:p>
    <w:p w14:paraId="492C235F" w14:textId="3C5862C8"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МАТЕМАТИКА</w:t>
      </w:r>
    </w:p>
    <w:p w14:paraId="1FC96A9D" w14:textId="77777777" w:rsidR="009F714A" w:rsidRPr="0006161D" w:rsidRDefault="009F714A" w:rsidP="009F714A">
      <w:pPr>
        <w:spacing w:after="0" w:line="240" w:lineRule="auto"/>
        <w:ind w:firstLine="709"/>
        <w:jc w:val="center"/>
        <w:rPr>
          <w:rFonts w:ascii="Times New Roman" w:hAnsi="Times New Roman" w:cs="Times New Roman"/>
          <w:sz w:val="28"/>
          <w:szCs w:val="28"/>
        </w:rPr>
      </w:pPr>
      <w:bookmarkStart w:id="202" w:name="block-3879957"/>
      <w:r w:rsidRPr="0006161D">
        <w:rPr>
          <w:rFonts w:ascii="Times New Roman" w:hAnsi="Times New Roman" w:cs="Times New Roman"/>
          <w:b/>
          <w:color w:val="000000"/>
          <w:sz w:val="28"/>
          <w:szCs w:val="28"/>
        </w:rPr>
        <w:t>ПОЯСНИТЕЛЬНАЯ ЗАПИСКА</w:t>
      </w:r>
    </w:p>
    <w:p w14:paraId="0D0BD6D0"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1A3CB1DF" w14:textId="609C17DA" w:rsidR="009F714A" w:rsidRPr="0006161D" w:rsidRDefault="009F714A" w:rsidP="009F714A">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математике для слабослышащих и позднооглохших обучающихся 1- 4 классов разработана и составлена на основе:</w:t>
      </w:r>
    </w:p>
    <w:p w14:paraId="2580765B"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4C493954"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3029352A"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37E96A72" w14:textId="77777777" w:rsidR="009F714A" w:rsidRPr="0006161D" w:rsidRDefault="009F714A" w:rsidP="009F714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10A55742" w14:textId="74B70D2F" w:rsidR="009F714A" w:rsidRPr="0006161D" w:rsidRDefault="009F714A" w:rsidP="009F714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3211292A" w14:textId="77777777" w:rsidR="009F714A" w:rsidRPr="0006161D" w:rsidRDefault="009F714A" w:rsidP="009F714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w:t>
      </w:r>
      <w:r w:rsidRPr="0006161D">
        <w:rPr>
          <w:rFonts w:ascii="Times New Roman" w:hAnsi="Times New Roman" w:cs="Times New Roman"/>
          <w:sz w:val="28"/>
          <w:szCs w:val="28"/>
        </w:rPr>
        <w:lastRenderedPageBreak/>
        <w:t xml:space="preserve">–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5764EDD9" w14:textId="77777777" w:rsidR="009F714A" w:rsidRPr="0006161D" w:rsidRDefault="009F714A" w:rsidP="009F714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2C92FEB9" w14:textId="1BDA925A" w:rsidR="009F714A" w:rsidRPr="0006161D" w:rsidRDefault="009F714A" w:rsidP="00ED1A66">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w:t>
      </w:r>
      <w:r w:rsidR="00ED1A66">
        <w:rPr>
          <w:rFonts w:ascii="Times New Roman" w:hAnsi="Times New Roman" w:cs="Times New Roman"/>
          <w:sz w:val="28"/>
          <w:szCs w:val="28"/>
        </w:rPr>
        <w:t>нительные ограничения здоровья;</w:t>
      </w:r>
    </w:p>
    <w:p w14:paraId="1E42D9A6" w14:textId="77777777" w:rsidR="009F714A" w:rsidRPr="0006161D" w:rsidRDefault="009F714A" w:rsidP="009F714A">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05A47200" w14:textId="429B92D4"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10B6226D" w14:textId="77777777"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36535A75" w14:textId="77777777"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36C21073" w14:textId="77777777"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4DFDCC5D" w14:textId="77777777"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1C95FBA8" w14:textId="2D787552"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40E416C6" w14:textId="77777777" w:rsidR="009F714A" w:rsidRPr="0006161D" w:rsidRDefault="009F714A" w:rsidP="009F714A">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094A935C" w14:textId="77777777" w:rsidR="009F714A" w:rsidRPr="0006161D" w:rsidRDefault="009F714A" w:rsidP="009F714A">
      <w:pPr>
        <w:pStyle w:val="s16"/>
        <w:shd w:val="clear" w:color="auto" w:fill="FFFFFF" w:themeFill="background1"/>
        <w:spacing w:before="0" w:beforeAutospacing="0" w:after="0" w:afterAutospacing="0"/>
        <w:ind w:firstLine="709"/>
        <w:rPr>
          <w:sz w:val="28"/>
          <w:szCs w:val="28"/>
        </w:rPr>
      </w:pPr>
      <w:r w:rsidRPr="0006161D">
        <w:rPr>
          <w:sz w:val="28"/>
          <w:szCs w:val="28"/>
        </w:rPr>
        <w:lastRenderedPageBreak/>
        <w:t>-работу по профилактике внутриличностных и межличностных конфликтов в классе, школе, поддержанию эмоционально комфортной обстановки;</w:t>
      </w:r>
    </w:p>
    <w:p w14:paraId="0D03D358" w14:textId="77777777" w:rsidR="009F714A" w:rsidRPr="0006161D" w:rsidRDefault="009F714A" w:rsidP="009F714A">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66CF7CCE" w14:textId="6DE3C7B7" w:rsidR="009F714A" w:rsidRPr="0006161D" w:rsidRDefault="009F714A" w:rsidP="009F714A">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64"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40F3E0A0" w14:textId="09F2D5BB"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66FD2247" w14:textId="34140D42"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1818FAED" w14:textId="59FCF3AE"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115F169D" w14:textId="77777777"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07F34793" w14:textId="77777777"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1B0D9145" w14:textId="77777777"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728AC6C0" w14:textId="77777777" w:rsidR="009F714A" w:rsidRPr="0006161D" w:rsidRDefault="009F714A" w:rsidP="009F714A">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50F7A6EA" w14:textId="77777777" w:rsidR="009F714A" w:rsidRPr="0006161D" w:rsidRDefault="009F714A" w:rsidP="009F714A">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47CB3FE4" w14:textId="77777777" w:rsidR="009F714A" w:rsidRPr="0006161D" w:rsidRDefault="009F714A" w:rsidP="009F714A">
      <w:pPr>
        <w:spacing w:after="0" w:line="240" w:lineRule="auto"/>
        <w:ind w:firstLine="709"/>
        <w:jc w:val="both"/>
        <w:rPr>
          <w:rFonts w:ascii="Times New Roman" w:hAnsi="Times New Roman" w:cs="Times New Roman"/>
          <w:color w:val="000000"/>
          <w:sz w:val="28"/>
          <w:szCs w:val="28"/>
        </w:rPr>
      </w:pPr>
    </w:p>
    <w:p w14:paraId="5B5EE25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ОБЩАЯ ХАРАКТЕРИСТИКА УЧЕБНОГО ПРЕДМЕТА</w:t>
      </w:r>
    </w:p>
    <w:p w14:paraId="621E45F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Адаптированная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для детей с ОВЗ, а также ориентирована на целевые приоритеты духовно-нравственного развития, воспитания и социализации слабослышащих и позднооглохших обучающихся, сформулированные в федеральной рабочей программе воспитания.</w:t>
      </w:r>
    </w:p>
    <w:p w14:paraId="3E6F52E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 уровне начального общего образования изучение математики имеет особое значение в развитии обучающегося с нозологией.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w:t>
      </w:r>
      <w:r w:rsidRPr="0006161D">
        <w:rPr>
          <w:rFonts w:ascii="Times New Roman" w:hAnsi="Times New Roman" w:cs="Times New Roman"/>
          <w:color w:val="000000"/>
          <w:sz w:val="28"/>
          <w:szCs w:val="28"/>
        </w:rPr>
        <w:lastRenderedPageBreak/>
        <w:t>образования, а также будут востребованы в жизни. Программа по математике на уровне начального общего образования для детей с ОВЗ направлена на достижение следующих образовательных, развивающих целей, а также целей воспитания:</w:t>
      </w:r>
    </w:p>
    <w:p w14:paraId="4FCC1B8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449831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меньше», «равно</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неравно», «порядок»), смысла арифметических действий, зависимостей (работа, движение, продолжительность события);</w:t>
      </w:r>
    </w:p>
    <w:p w14:paraId="733773F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31684CF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95DFE0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с ОВЗ: </w:t>
      </w:r>
    </w:p>
    <w:p w14:paraId="75E7C30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733193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E5A920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владение математическим языком, элементами алгоритмического мышления позволяет слабослышащему или позднооглохшему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3A0912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 уровне начального общего образования математические знания и умения применяются обучающимся с ОВЗ при изучении других учебных </w:t>
      </w:r>
      <w:r w:rsidRPr="0006161D">
        <w:rPr>
          <w:rFonts w:ascii="Times New Roman" w:hAnsi="Times New Roman" w:cs="Times New Roman"/>
          <w:color w:val="000000"/>
          <w:sz w:val="28"/>
          <w:szCs w:val="28"/>
        </w:rPr>
        <w:lastRenderedPageBreak/>
        <w:t xml:space="preserve">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42FE8CA" w14:textId="61C53359" w:rsidR="009F714A" w:rsidRPr="00ED1A66" w:rsidRDefault="009F714A" w:rsidP="00ED1A66">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Планируемые результаты освоения программы по математике, представленные по годам обучения, отражают, в первую очередь, предметные достижения слабослышащего или позднооглохшего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ED1A66">
        <w:rPr>
          <w:rFonts w:ascii="Times New Roman" w:hAnsi="Times New Roman" w:cs="Times New Roman"/>
          <w:color w:val="000000"/>
          <w:sz w:val="28"/>
          <w:szCs w:val="28"/>
        </w:rPr>
        <w:t>тигнуты на этом этапе обучения.</w:t>
      </w:r>
    </w:p>
    <w:p w14:paraId="0D024BC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2C22B6B7" w14:textId="51A2D250" w:rsidR="009F714A" w:rsidRPr="00ED1A66" w:rsidRDefault="00ED1A66" w:rsidP="00ED1A6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МЕСТО УЧЕБНОГО ПРЕДМЕТА</w:t>
      </w:r>
    </w:p>
    <w:p w14:paraId="187E9A2F" w14:textId="0E3E7A27" w:rsidR="009F714A" w:rsidRPr="0006161D" w:rsidRDefault="009F714A" w:rsidP="00ED1A66">
      <w:pPr>
        <w:spacing w:after="0" w:line="240" w:lineRule="auto"/>
        <w:ind w:firstLine="709"/>
        <w:jc w:val="both"/>
        <w:rPr>
          <w:rFonts w:ascii="Times New Roman" w:hAnsi="Times New Roman" w:cs="Times New Roman"/>
          <w:sz w:val="28"/>
          <w:szCs w:val="28"/>
        </w:rPr>
      </w:pPr>
      <w:bookmarkStart w:id="203" w:name="bc284a2b-8dc7-47b2-bec2-e0e566c832dd"/>
      <w:r w:rsidRPr="0006161D">
        <w:rPr>
          <w:rFonts w:ascii="Times New Roman" w:hAnsi="Times New Roman" w:cs="Times New Roman"/>
          <w:color w:val="000000"/>
          <w:sz w:val="28"/>
          <w:szCs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03"/>
      <w:r w:rsidRPr="0006161D">
        <w:rPr>
          <w:rFonts w:ascii="Times New Roman" w:hAnsi="Times New Roman" w:cs="Times New Roman"/>
          <w:color w:val="000000"/>
          <w:sz w:val="28"/>
          <w:szCs w:val="28"/>
        </w:rPr>
        <w:t>‌‌</w:t>
      </w:r>
    </w:p>
    <w:p w14:paraId="4BEDB905" w14:textId="77777777" w:rsidR="009F714A" w:rsidRPr="0006161D" w:rsidRDefault="009F714A" w:rsidP="00ED1A66">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79DFBFC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17CD3E6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37E02B9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2DF4495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0FAD9AF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Для детей с ОВЗ ценность «Здоровье» является абсолютной ценностью. В иерархии ценностей она занимает первое место. В ходе образовательного </w:t>
      </w:r>
      <w:r w:rsidRPr="0006161D">
        <w:rPr>
          <w:rFonts w:ascii="Times New Roman" w:hAnsi="Times New Roman" w:cs="Times New Roman"/>
          <w:sz w:val="28"/>
          <w:szCs w:val="28"/>
        </w:rPr>
        <w:lastRenderedPageBreak/>
        <w:t>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121FD1B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69BC882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00C149D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2F8CDF38" w14:textId="77777777" w:rsidR="00ED1A66"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bookmarkStart w:id="204" w:name="block-3879950"/>
      <w:bookmarkEnd w:id="202"/>
    </w:p>
    <w:p w14:paraId="33AFBF5C" w14:textId="28E9E1EC" w:rsidR="009F714A" w:rsidRPr="0006161D" w:rsidRDefault="009F714A" w:rsidP="00ED1A66">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СОДЕРЖАНИЕ ОБУЧЕНИЯ</w:t>
      </w:r>
    </w:p>
    <w:p w14:paraId="784CFDDE"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641C9ADF" w14:textId="0EAD1FD4"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Основное содержание обучения в Программе (2.1)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CC9FAD9" w14:textId="7CE493C6"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1 КЛАСС</w:t>
      </w:r>
    </w:p>
    <w:p w14:paraId="6BA94FE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Числа и величины</w:t>
      </w:r>
    </w:p>
    <w:p w14:paraId="596BB23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3A13C6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Числа в пределах 20: чтение, запись, сравнение. Однозначные и двузначные числа. Увеличение (уменьшение) числа на несколько единиц. </w:t>
      </w:r>
    </w:p>
    <w:p w14:paraId="2B97136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Длина и её измерение. Единицы длины и установление соотношения между ними: сантиметр, дециметр. </w:t>
      </w:r>
    </w:p>
    <w:p w14:paraId="5DCF79E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Арифметические действия</w:t>
      </w:r>
    </w:p>
    <w:p w14:paraId="7B83A0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03AE60D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Текстовые задачи</w:t>
      </w:r>
    </w:p>
    <w:p w14:paraId="53C52F6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EB9725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Пространственные отношения и геометрические фигуры</w:t>
      </w:r>
    </w:p>
    <w:p w14:paraId="3B6361B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Расположение предметов и объектов на плоскости, в пространстве, установление пространственных отношений: «слева</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справа», «сверху</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снизу», «между». </w:t>
      </w:r>
    </w:p>
    <w:p w14:paraId="6EA8B6F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597F395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Математическая информация</w:t>
      </w:r>
    </w:p>
    <w:p w14:paraId="00C8310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1B0C97C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Закономерность в ряду заданных объектов: её обнаружение, продолжение ряда. </w:t>
      </w:r>
    </w:p>
    <w:p w14:paraId="4D2791C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Верные (истинные) и неверные (ложные) предложения, составленные относительно заданного набора математических объектов.</w:t>
      </w:r>
    </w:p>
    <w:p w14:paraId="02102E2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1C7B92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Двух-трёх шаговые инструкции, связанные с вычислением, измерением длины, изображением геометрической фигуры. </w:t>
      </w:r>
    </w:p>
    <w:p w14:paraId="2616FA5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8EBF0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с ОВЗ будут сформированы следующие базовые логические и исследовательские действия как часть познавательных универсальных учебных действий:</w:t>
      </w:r>
    </w:p>
    <w:p w14:paraId="3143978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наблюдать математические объекты (числа, величины) в окружающем мире;</w:t>
      </w:r>
    </w:p>
    <w:p w14:paraId="09191F6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обнаруживать общее и различное в записи арифметических действий;</w:t>
      </w:r>
    </w:p>
    <w:p w14:paraId="23D5F0C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наблюдать действие измерительных приборов;</w:t>
      </w:r>
    </w:p>
    <w:p w14:paraId="6182FDF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два объекта, два числа;</w:t>
      </w:r>
    </w:p>
    <w:p w14:paraId="79571B9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распределять объекты на группы по заданному основанию;</w:t>
      </w:r>
    </w:p>
    <w:p w14:paraId="1DC9742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копировать изученные фигуры, рисовать от руки по собственному замыслу;</w:t>
      </w:r>
    </w:p>
    <w:p w14:paraId="5479B3F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чисел, геометрических фигур;</w:t>
      </w:r>
    </w:p>
    <w:p w14:paraId="5BFAD71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последовательность при количественном и порядковом счёте. </w:t>
      </w:r>
    </w:p>
    <w:p w14:paraId="411B4415" w14:textId="15076FC3" w:rsidR="009F714A" w:rsidRPr="0006161D" w:rsidRDefault="00ED1A66" w:rsidP="009F714A">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 обучающегося</w:t>
      </w:r>
      <w:r w:rsidR="009F714A" w:rsidRPr="0006161D">
        <w:rPr>
          <w:rFonts w:ascii="Times New Roman" w:hAnsi="Times New Roman" w:cs="Times New Roman"/>
          <w:color w:val="000000"/>
          <w:sz w:val="28"/>
          <w:szCs w:val="28"/>
        </w:rPr>
        <w:t xml:space="preserve"> с ОВЗ будут сформированы следующие информационные действия как часть познавательных универсальных учебных действий:</w:t>
      </w:r>
    </w:p>
    <w:p w14:paraId="4E0FBD9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4CE8E2C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читать таблицу, извлекать информацию, представленную в табличной форме. </w:t>
      </w:r>
    </w:p>
    <w:p w14:paraId="1D51E55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слабослышащего обучающегося будут сформированы следующие действия общения как часть коммуникативных универсальных учебных действий:</w:t>
      </w:r>
    </w:p>
    <w:p w14:paraId="69D7C85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(описывать) число, геометрическую фигуру, последовательность из нескольких чисел, записанных по порядку;</w:t>
      </w:r>
    </w:p>
    <w:p w14:paraId="162CAE7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комментировать ход сравнения двух объектов;</w:t>
      </w:r>
    </w:p>
    <w:p w14:paraId="4B2E837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14:paraId="527663D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и использовать математические знаки;</w:t>
      </w:r>
    </w:p>
    <w:p w14:paraId="22E01ED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строить предложения относительно заданного набора объектов. </w:t>
      </w:r>
    </w:p>
    <w:p w14:paraId="0B0D119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F690A7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учебную задачу, удерживать её в процессе деятельности;</w:t>
      </w:r>
    </w:p>
    <w:p w14:paraId="4BC2BEE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действовать в соответствии с предложенным образцом, инструкцией;</w:t>
      </w:r>
    </w:p>
    <w:p w14:paraId="0921CD8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14:paraId="70D67D5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проверять правильность вычисления с помощью другого приёма выполнения действия. </w:t>
      </w:r>
    </w:p>
    <w:p w14:paraId="6F92A55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Совместная деятельность способствует формированию умений:</w:t>
      </w:r>
    </w:p>
    <w:p w14:paraId="599E3426" w14:textId="55D60D82"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27163F01" w14:textId="69EED69C"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2 КЛАСС</w:t>
      </w:r>
    </w:p>
    <w:p w14:paraId="1B7BC8C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Числа и величины</w:t>
      </w:r>
    </w:p>
    <w:p w14:paraId="76D1613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598B514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50BAB40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Арифметические действия</w:t>
      </w:r>
    </w:p>
    <w:p w14:paraId="2599BEE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163D3A2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14:paraId="45ED81C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43996AD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Неизвестный компонент действия сложения, действия вычитания. Нахождение неизвестного компонента сложения, вычитания. </w:t>
      </w:r>
    </w:p>
    <w:p w14:paraId="6FA3A97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74AA313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Текстовые задачи</w:t>
      </w:r>
    </w:p>
    <w:p w14:paraId="40301C1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10B1C4D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Пространственные отношения и геометрические фигуры</w:t>
      </w:r>
    </w:p>
    <w:p w14:paraId="0ED85D7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1D8597E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Математическая информация</w:t>
      </w:r>
    </w:p>
    <w:p w14:paraId="29209F2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Нахождение, формулирование одного-двух общих признаков набора математических объектов: чисел, величин, геометрических фигур. </w:t>
      </w:r>
      <w:r w:rsidRPr="0006161D">
        <w:rPr>
          <w:rFonts w:ascii="Times New Roman" w:hAnsi="Times New Roman" w:cs="Times New Roman"/>
          <w:color w:val="000000"/>
          <w:sz w:val="28"/>
          <w:szCs w:val="28"/>
        </w:rPr>
        <w:lastRenderedPageBreak/>
        <w:t xml:space="preserve">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638684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3A88454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18D6735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Внесение данных в таблицу, дополнение моделей (схем, изображений) готовыми числовыми данными. </w:t>
      </w:r>
    </w:p>
    <w:p w14:paraId="76145D9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Алгоритмы (приёмы, правила) устных и письменных вычислений, измерений и построения геометрических фигур. </w:t>
      </w:r>
    </w:p>
    <w:p w14:paraId="065793D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Правила работы с электронными средствами обучения (электронной формой учебника, компьютерными тренажёрами). </w:t>
      </w:r>
    </w:p>
    <w:p w14:paraId="68D08B0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372948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DB840E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наблюдать математические отношения (часть – целое, больше – меньше) в окружающем мире;</w:t>
      </w:r>
    </w:p>
    <w:p w14:paraId="209FAE0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назначение и использовать простейшие измерительные приборы (сантиметровая лента, весы);</w:t>
      </w:r>
    </w:p>
    <w:p w14:paraId="28E4D63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группы объектов (чисел, величин, геометрических фигур) по самостоятельно выбранному основанию;</w:t>
      </w:r>
    </w:p>
    <w:p w14:paraId="6DFA6C8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распределять (классифицировать) объекты (числа, величины, геометрические фигуры, текстовые задачи в одно действие) на группы;</w:t>
      </w:r>
    </w:p>
    <w:p w14:paraId="3B2300A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обнаруживать модели геометрических фигур в окружающем мире;</w:t>
      </w:r>
    </w:p>
    <w:p w14:paraId="48DD507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вести поиск различных решений задачи (расчётной, с геометрическим содержанием);</w:t>
      </w:r>
    </w:p>
    <w:p w14:paraId="6D642BA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36ECC59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соответствие между математическим выражением и его текстовым описанием;</w:t>
      </w:r>
    </w:p>
    <w:p w14:paraId="34653D2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подбирать примеры, подтверждающие суждение, вывод, ответ. </w:t>
      </w:r>
    </w:p>
    <w:p w14:paraId="2AE7A7F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1424257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извлекать и использовать информацию, представленную в текстовой, графической (рисунок, схема, таблица) форме;</w:t>
      </w:r>
    </w:p>
    <w:p w14:paraId="49BE4B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логику перебора вариантов для решения простейших комбинаторных задач;</w:t>
      </w:r>
    </w:p>
    <w:p w14:paraId="2472B88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дополнять модели (схемы, изображения) готовыми числовыми данными. </w:t>
      </w:r>
    </w:p>
    <w:p w14:paraId="601EFF0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14:paraId="202B329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комментировать ход вычислений;</w:t>
      </w:r>
    </w:p>
    <w:p w14:paraId="343FE24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выбор величины, соответствующей ситуации измерения;</w:t>
      </w:r>
    </w:p>
    <w:p w14:paraId="11D7C1F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текстовую задачу с заданным отношением (готовым решением) по образцу;</w:t>
      </w:r>
    </w:p>
    <w:p w14:paraId="1D37E45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044084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числа, величины, геометрические фигуры, обладающие заданным свойством;</w:t>
      </w:r>
    </w:p>
    <w:p w14:paraId="3A373F7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записывать, читать число, числовое выражение;</w:t>
      </w:r>
    </w:p>
    <w:p w14:paraId="748AEF9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иллюстрирующие арифметическое действие, взаимное расположение геометрических фигур; </w:t>
      </w:r>
    </w:p>
    <w:p w14:paraId="1115ECD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конструировать утверждения с использованием слов «каждый», «все». </w:t>
      </w:r>
    </w:p>
    <w:p w14:paraId="112ABEB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FE2E2B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следовать установленному правилу, по которому составлен ряд чисел, величин, геометрических фигур;</w:t>
      </w:r>
    </w:p>
    <w:p w14:paraId="2E218DA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участвовать, контролировать ход и результат парной работы с математическим материалом;</w:t>
      </w:r>
    </w:p>
    <w:p w14:paraId="5845335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проверять правильность вычисления с помощью другого приёма выполнения действия, обратного действия;</w:t>
      </w:r>
    </w:p>
    <w:p w14:paraId="71CE5B8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с помощью учителя причину возникшей ошибки или затруднения. </w:t>
      </w:r>
    </w:p>
    <w:p w14:paraId="14993CB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умения совместной деятельности:</w:t>
      </w:r>
    </w:p>
    <w:p w14:paraId="55BB95E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правила совместной деятельности при работе в парах, группах, составленных учителем или самостоятельно;</w:t>
      </w:r>
    </w:p>
    <w:p w14:paraId="1872425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7268D14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w:t>
      </w:r>
      <w:r w:rsidRPr="0006161D">
        <w:rPr>
          <w:rFonts w:ascii="Times New Roman" w:hAnsi="Times New Roman" w:cs="Times New Roman"/>
          <w:color w:val="000000"/>
          <w:sz w:val="28"/>
          <w:szCs w:val="28"/>
        </w:rPr>
        <w:lastRenderedPageBreak/>
        <w:t>определять время и продолжительность с помощью часов, выполнять прикидку и оценку результата действий, измерений);</w:t>
      </w:r>
    </w:p>
    <w:p w14:paraId="7CF28D99" w14:textId="002E8660"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совместно с учителем оценивать результаты выполнения общей работы.</w:t>
      </w:r>
    </w:p>
    <w:p w14:paraId="28EA81A2" w14:textId="63FB1812"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3 КЛАСС</w:t>
      </w:r>
    </w:p>
    <w:p w14:paraId="477BE0D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Числа и величины</w:t>
      </w:r>
    </w:p>
    <w:p w14:paraId="766DA12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6CC111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Масса (единица массы – грамм), соотношение между килограммом и граммом, отношения «тяжелее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легче на…», «тяжелее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легче в…». </w:t>
      </w:r>
    </w:p>
    <w:p w14:paraId="3DB9450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Стоимость (единицы – рубль, копейка), установление отношения «дороже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дешевле на…», «дороже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дешевле в…». Соотношение «цена, количество, стоимость» в практической ситуации. </w:t>
      </w:r>
    </w:p>
    <w:p w14:paraId="0798E51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Время (единица времени – секунда), установление отношения «быстрее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медленнее на…», «быстрее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медленнее в…». Соотношение «начало, окончание, продолжительность события» в практической ситуации. </w:t>
      </w:r>
    </w:p>
    <w:p w14:paraId="0F98B5B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Длина (единицы длины – миллиметр, километр), соотношение между величинами в пределах тысячи. Сравнение объектов по длине.</w:t>
      </w:r>
    </w:p>
    <w:p w14:paraId="7080D11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14:paraId="18E2AA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Арифметические действия</w:t>
      </w:r>
    </w:p>
    <w:p w14:paraId="4AA7C1E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Устные вычисления, сводимые к действиям в пределах 100 (табличное и внетабличное умножение, деление, действия с круглыми числами). </w:t>
      </w:r>
    </w:p>
    <w:p w14:paraId="20C6022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Письменное сложение, вычитание чисел в пределах 1000. Действия с числами 0 и 1.</w:t>
      </w:r>
    </w:p>
    <w:p w14:paraId="674C453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409172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Переместительное, сочетательное свойства сложения, умножения при вычислениях.</w:t>
      </w:r>
    </w:p>
    <w:p w14:paraId="1BCA969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Нахождение неизвестного компонента арифметического действия. </w:t>
      </w:r>
    </w:p>
    <w:p w14:paraId="45FF6A0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2938C9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Однородные величины: сложение и вычитание. </w:t>
      </w:r>
    </w:p>
    <w:p w14:paraId="2184AAD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Текстовые задачи</w:t>
      </w:r>
    </w:p>
    <w:p w14:paraId="7999A51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меньше на…», «больше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меньше в…»), зависимостей («купля-продажа», расчёт времени, количества), на сравнение (разностное, кратное). Запись решения задачи по действиям и с </w:t>
      </w:r>
      <w:r w:rsidRPr="0006161D">
        <w:rPr>
          <w:rFonts w:ascii="Times New Roman" w:hAnsi="Times New Roman" w:cs="Times New Roman"/>
          <w:color w:val="000000"/>
          <w:sz w:val="28"/>
          <w:szCs w:val="28"/>
        </w:rPr>
        <w:lastRenderedPageBreak/>
        <w:t>помощью числового выражения. Проверка решения и оценка полученного результата.</w:t>
      </w:r>
    </w:p>
    <w:p w14:paraId="165F075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56A8B5D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Пространственные отношения и геометрические фигуры</w:t>
      </w:r>
    </w:p>
    <w:p w14:paraId="21541BB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Конструирование геометрических фигур (разбиение фигуры на части, составление фигуры из частей). </w:t>
      </w:r>
    </w:p>
    <w:p w14:paraId="32B93BC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Периметр многоугольника: измерение, вычисление, запись равенства. </w:t>
      </w:r>
    </w:p>
    <w:p w14:paraId="0737803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773E6A8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Математическая информация</w:t>
      </w:r>
    </w:p>
    <w:p w14:paraId="308AF31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Классификация объектов по двум признакам.</w:t>
      </w:r>
    </w:p>
    <w:p w14:paraId="5D9BF4F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14:paraId="4310C7F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75D4700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Формализованное описание последовательности действий (инструкция, план, схема, алгоритм). </w:t>
      </w:r>
    </w:p>
    <w:p w14:paraId="71DB7F5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Столбчатая диаграмма: чтение, использование данных для решения учебных и практических задач.</w:t>
      </w:r>
    </w:p>
    <w:p w14:paraId="0CB0CD3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75BCF7F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81A1C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1287AF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математические объекты (числа, величины, геометрические фигуры);</w:t>
      </w:r>
    </w:p>
    <w:p w14:paraId="2901C1E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приём вычисления, выполнения действия;</w:t>
      </w:r>
    </w:p>
    <w:p w14:paraId="4377830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геометрические фигуры;</w:t>
      </w:r>
    </w:p>
    <w:p w14:paraId="5AEB209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объекты (числа, величины, геометрические фигуры, текстовые задачи в одно действие) по выбранному признаку;</w:t>
      </w:r>
    </w:p>
    <w:p w14:paraId="094D909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прикидывать размеры фигуры, её элементов;</w:t>
      </w:r>
    </w:p>
    <w:p w14:paraId="7FB13EA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понимать смысл зависимостей и математических отношений, описанных в задаче;</w:t>
      </w:r>
    </w:p>
    <w:p w14:paraId="4DBE98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и использовать разные приёмы и алгоритмы вычисления;</w:t>
      </w:r>
    </w:p>
    <w:p w14:paraId="23DF6B8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метод решения (моделирование ситуации, перебор вариантов, использование алгоритма);</w:t>
      </w:r>
    </w:p>
    <w:p w14:paraId="4D2CFAB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начало, окончание, продолжительность события в практической ситуации;</w:t>
      </w:r>
    </w:p>
    <w:p w14:paraId="519A8B0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ряд чисел (величин, геометрических фигур) по самостоятельно выбранному правилу;</w:t>
      </w:r>
    </w:p>
    <w:p w14:paraId="30D3875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моделировать предложенную практическую ситуацию;</w:t>
      </w:r>
    </w:p>
    <w:p w14:paraId="3DFD117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последовательность событий, действий сюжета текстовой задачи.</w:t>
      </w:r>
    </w:p>
    <w:p w14:paraId="3093E6C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35097DB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информацию, представленную в разных формах;</w:t>
      </w:r>
    </w:p>
    <w:p w14:paraId="4828C75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извлекать и интерпретировать числовые данные, представленные в таблице, на диаграмме;</w:t>
      </w:r>
    </w:p>
    <w:p w14:paraId="5F7564F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заполнять таблицы сложения и умножения, дополнять данными чертёж;</w:t>
      </w:r>
    </w:p>
    <w:p w14:paraId="35AE852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соответствие между различными записями решения задачи;</w:t>
      </w:r>
    </w:p>
    <w:p w14:paraId="0337494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14:paraId="7B037C1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14:paraId="4FBC60E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математическую терминологию для описания отношений и зависимостей;</w:t>
      </w:r>
    </w:p>
    <w:p w14:paraId="08DDCFD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речевые высказывания для решения задач, составлять текстовую задачу;</w:t>
      </w:r>
    </w:p>
    <w:p w14:paraId="407B29B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на примерах отношения «больше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меньше на…», «больше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меньше в…», «равно»;</w:t>
      </w:r>
    </w:p>
    <w:p w14:paraId="4FFD588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математическую символику для составления числовых выражений;</w:t>
      </w:r>
    </w:p>
    <w:p w14:paraId="453A329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осуществлять переход от одних единиц измерения величины к другим в соответствии с практической ситуацией;</w:t>
      </w:r>
    </w:p>
    <w:p w14:paraId="64B2EAB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обсуждении ошибок в ходе и результате выполнения вычисления.</w:t>
      </w:r>
    </w:p>
    <w:p w14:paraId="3EE3935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B97A20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проверять ход и результат выполнения действия;</w:t>
      </w:r>
    </w:p>
    <w:p w14:paraId="432EEBD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вести поиск ошибок, характеризовать их и исправлять;</w:t>
      </w:r>
    </w:p>
    <w:p w14:paraId="7A19502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ответ (вывод), подтверждать его объяснением, расчётами;</w:t>
      </w:r>
    </w:p>
    <w:p w14:paraId="3825780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079BE4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умения совместной деятельности:</w:t>
      </w:r>
    </w:p>
    <w:p w14:paraId="298512D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7131922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2781DC9A" w14:textId="648D76AC"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совместно прикидку и оценку результата выполнения общей работы.</w:t>
      </w:r>
    </w:p>
    <w:p w14:paraId="538E73C9" w14:textId="248BED02"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4 КЛАСС</w:t>
      </w:r>
    </w:p>
    <w:p w14:paraId="1AFCDA9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Числа и величины</w:t>
      </w:r>
    </w:p>
    <w:p w14:paraId="715B5E6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942479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Величины: сравнение объектов по массе, длине, площади, вместимости. </w:t>
      </w:r>
    </w:p>
    <w:p w14:paraId="5EC0B36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Единицы массы (</w:t>
      </w:r>
      <w:r w:rsidRPr="0006161D">
        <w:rPr>
          <w:rFonts w:ascii="Times New Roman" w:hAnsi="Times New Roman" w:cs="Times New Roman"/>
          <w:color w:val="333333"/>
          <w:sz w:val="28"/>
          <w:szCs w:val="28"/>
        </w:rPr>
        <w:t>центнер, тонна)</w:t>
      </w:r>
      <w:r w:rsidRPr="0006161D">
        <w:rPr>
          <w:rFonts w:ascii="Times New Roman" w:hAnsi="Times New Roman" w:cs="Times New Roman"/>
          <w:color w:val="000000"/>
          <w:sz w:val="28"/>
          <w:szCs w:val="28"/>
        </w:rPr>
        <w:t>и соотношения между ними.</w:t>
      </w:r>
    </w:p>
    <w:p w14:paraId="21B08BC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Единицы времени (сутки, неделя, месяц, год, век), соотношения между ними.</w:t>
      </w:r>
    </w:p>
    <w:p w14:paraId="0CEF451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2391C4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Доля величины времени, массы, длины.</w:t>
      </w:r>
    </w:p>
    <w:p w14:paraId="73FEA2B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Арифметические действия</w:t>
      </w:r>
    </w:p>
    <w:p w14:paraId="0AB609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494494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7CC08D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Равенство, содержащее неизвестный компонент арифметического действия: запись, нахождение неизвестного компонента.</w:t>
      </w:r>
    </w:p>
    <w:p w14:paraId="797C67C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Умножение и деление величины на однозначное число.</w:t>
      </w:r>
    </w:p>
    <w:p w14:paraId="34A68CF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Текстовые задачи</w:t>
      </w:r>
    </w:p>
    <w:p w14:paraId="747BD99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w:t>
      </w:r>
      <w:r w:rsidRPr="0006161D">
        <w:rPr>
          <w:rFonts w:ascii="Times New Roman" w:hAnsi="Times New Roman" w:cs="Times New Roman"/>
          <w:color w:val="000000"/>
          <w:sz w:val="28"/>
          <w:szCs w:val="28"/>
        </w:rPr>
        <w:lastRenderedPageBreak/>
        <w:t>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E57769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Пространственные отношения и геометрические фигуры</w:t>
      </w:r>
    </w:p>
    <w:p w14:paraId="0C6D0E5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Наглядные представления о симметрии.</w:t>
      </w:r>
    </w:p>
    <w:p w14:paraId="4ECCF6A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281E471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разбиение фигуры на прямоугольники (квадраты), составление фигур из прямоугольников или квадратов.</w:t>
      </w:r>
    </w:p>
    <w:p w14:paraId="2C9A3DE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Периметр, площадь фигуры, составленной из двух – трёх прямоугольников (квадратов).</w:t>
      </w:r>
    </w:p>
    <w:p w14:paraId="3446C7F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Математическая информация</w:t>
      </w:r>
    </w:p>
    <w:p w14:paraId="1A72869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 с утверждениями: конструирование, проверка истинности. Составление и проверка логических рассуждений при решении задач.</w:t>
      </w:r>
    </w:p>
    <w:p w14:paraId="36A2B86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B894E4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7D8D44E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Алгоритмы решения изученных учебных и практических задач.</w:t>
      </w:r>
    </w:p>
    <w:p w14:paraId="2F99FBF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164BB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с ОВЗ будут сформированы следующие базовые логические и исследовательские действия как часть познавательных универсальных учебных действий:</w:t>
      </w:r>
    </w:p>
    <w:p w14:paraId="5089601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изученной математической терминологии, использовать её в высказываниях и рассуждениях;</w:t>
      </w:r>
    </w:p>
    <w:p w14:paraId="41381DA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сравнивать математические объекты (числа, величины, геометрические фигуры), записывать признак сравнения;</w:t>
      </w:r>
    </w:p>
    <w:p w14:paraId="20D6A4E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581EB5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обнаруживать модели изученных геометрических фигур в окружающем мире;</w:t>
      </w:r>
    </w:p>
    <w:p w14:paraId="442E613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2554BE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объекты по 1–2 выбранным признакам;</w:t>
      </w:r>
    </w:p>
    <w:p w14:paraId="5D4EE37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модель математической задачи, проверять её соответствие условиям задачи;</w:t>
      </w:r>
    </w:p>
    <w:p w14:paraId="36785B2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24E30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4CA49B1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представлять информацию в разных формах;</w:t>
      </w:r>
    </w:p>
    <w:p w14:paraId="61DEA4D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извлекать и интерпретировать информацию, представленную в таблице, на диаграмме;</w:t>
      </w:r>
    </w:p>
    <w:p w14:paraId="35676E2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справочную литературу для поиска информации, в том числе Интернет (в условиях контролируемого выхода).</w:t>
      </w:r>
    </w:p>
    <w:p w14:paraId="5BF9AD0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14:paraId="146FBDB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математическую терминологию для записи решения предметной или практической задачи;</w:t>
      </w:r>
    </w:p>
    <w:p w14:paraId="1DCEA71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и контрпримеры для подтверждения или опровержения вывода, гипотезы;</w:t>
      </w:r>
    </w:p>
    <w:p w14:paraId="1BEE113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читать числовое выражение;</w:t>
      </w:r>
    </w:p>
    <w:p w14:paraId="1717A40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практическую ситуацию с использованием изученной терминологии;</w:t>
      </w:r>
    </w:p>
    <w:p w14:paraId="00FD799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математические объекты, явления и события с помощью изученных величин;</w:t>
      </w:r>
    </w:p>
    <w:p w14:paraId="172E5AC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инструкцию, записывать рассуждение;</w:t>
      </w:r>
    </w:p>
    <w:p w14:paraId="685DD56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инициировать обсуждение разных способов выполнения задания, поиск ошибок в решении.</w:t>
      </w:r>
    </w:p>
    <w:p w14:paraId="72D14DA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29C4D9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15A735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выполнять прикидку и оценку результата измерений;</w:t>
      </w:r>
    </w:p>
    <w:p w14:paraId="26080C1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исправлять, прогнозировать ошибки и трудности в решении учебной задачи.</w:t>
      </w:r>
    </w:p>
    <w:p w14:paraId="1DC4209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умения совместной деятельности:</w:t>
      </w:r>
    </w:p>
    <w:p w14:paraId="082281E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8234AD4" w14:textId="77777777" w:rsidR="00ED1A66" w:rsidRDefault="009F714A" w:rsidP="009F714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bookmarkStart w:id="205" w:name="block-3879951"/>
      <w:bookmarkEnd w:id="204"/>
    </w:p>
    <w:p w14:paraId="7F9B03A2" w14:textId="7C035D68" w:rsidR="009F714A" w:rsidRPr="0006161D" w:rsidRDefault="009F714A" w:rsidP="00ED1A66">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ПЛАНИРУЕМЫЕ РЕЗУЛЬТАТЫ ОСВОЕНИЯ АДАПТИРОВАННОЙ ПРОГРАММЫ ПО МАТЕМАТИКЕ (2.1) НА УРОВНЕ НАЧАЛЬНОГО ОБЩЕГО ОБРАЗОВАНИЯ</w:t>
      </w:r>
    </w:p>
    <w:p w14:paraId="62EE2F70"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75446412" w14:textId="5C4AAB3E"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ЛИЧНОСТНЫЕ РЕЗУЛЬТАТЫ</w:t>
      </w:r>
    </w:p>
    <w:p w14:paraId="5BBFEFA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Личностные результаты освоения Программы (2.1)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5A209A" w14:textId="0BB5926D"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математики на уровне начального общего образования у слабослышащего</w:t>
      </w:r>
      <w:r w:rsidR="00ED1A66">
        <w:rPr>
          <w:rFonts w:ascii="Times New Roman" w:hAnsi="Times New Roman" w:cs="Times New Roman"/>
          <w:color w:val="000000"/>
          <w:sz w:val="28"/>
          <w:szCs w:val="28"/>
        </w:rPr>
        <w:t xml:space="preserve"> и позднооглохшего обучающегося</w:t>
      </w:r>
      <w:r w:rsidRPr="0006161D">
        <w:rPr>
          <w:rFonts w:ascii="Times New Roman" w:hAnsi="Times New Roman" w:cs="Times New Roman"/>
          <w:color w:val="000000"/>
          <w:sz w:val="28"/>
          <w:szCs w:val="28"/>
        </w:rPr>
        <w:t xml:space="preserve"> будут сформированы следующие личностные результаты: </w:t>
      </w:r>
    </w:p>
    <w:p w14:paraId="35A1979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341B8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B5F341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осваивать навыки организации безопасного поведения в информационной среде;</w:t>
      </w:r>
    </w:p>
    <w:p w14:paraId="6E5EE6D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9CBC48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293FBF9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0DA50AE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7D07933" w14:textId="367E1A41"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6AD26208" w14:textId="3656EA62"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МЕТАПРЕДМЕТНЫЕ РЕЗУЛЬТАТЫ</w:t>
      </w:r>
    </w:p>
    <w:p w14:paraId="2407BAF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579CDC3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действия:</w:t>
      </w:r>
    </w:p>
    <w:p w14:paraId="37B90A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связи и зависимости между математическими объектами («часть – целое», «причина</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следствие», «протяжённость»);</w:t>
      </w:r>
    </w:p>
    <w:p w14:paraId="50C8B5F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базовые логические универсальные действия: сравнение, анализ, классификация (группировка), обобщение;</w:t>
      </w:r>
    </w:p>
    <w:p w14:paraId="3EF9BF7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практические графические и измерительные навыки для успешного решения учебных и житейских задач;</w:t>
      </w:r>
    </w:p>
    <w:p w14:paraId="0E32FFF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55916D8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исследовательские действия:</w:t>
      </w:r>
    </w:p>
    <w:p w14:paraId="4722ED7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способность ориентироваться в учебном материале разных разделов курса математики;</w:t>
      </w:r>
    </w:p>
    <w:p w14:paraId="21FCD4E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7B7FB61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изученные методы познания (измерение, моделирование, перебор вариантов).</w:t>
      </w:r>
    </w:p>
    <w:p w14:paraId="6D79A84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6F3AC69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3CE2BF9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интерпретировать графически представленную информацию (схему, таблицу, диаграмму, другую модель);</w:t>
      </w:r>
    </w:p>
    <w:p w14:paraId="61DBF69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57560D4" w14:textId="3B500767"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правила, безопасно использовать предлагаемые электронные средства и источники информации.</w:t>
      </w:r>
    </w:p>
    <w:p w14:paraId="23106EB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4875650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Общение:</w:t>
      </w:r>
    </w:p>
    <w:p w14:paraId="5AB1E75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утверждения, проверять их истинность;</w:t>
      </w:r>
    </w:p>
    <w:p w14:paraId="7604724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текст задания для объяснения способа и хода решения математической задачи;</w:t>
      </w:r>
    </w:p>
    <w:p w14:paraId="23A11C2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комментировать процесс вычисления, построения, решения;</w:t>
      </w:r>
    </w:p>
    <w:p w14:paraId="76C208D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полученный ответ с использованием изученной терминологии;</w:t>
      </w:r>
    </w:p>
    <w:p w14:paraId="0CDAFA6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7C5F00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F97155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алгоритмах: воспроизводить, дополнять, исправлять деформированные;</w:t>
      </w:r>
    </w:p>
    <w:p w14:paraId="605213BF" w14:textId="0634C24C"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составлять тексты заданий, аналогичные типовым изученным.</w:t>
      </w:r>
    </w:p>
    <w:p w14:paraId="47CC5D8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062CE76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w:t>
      </w:r>
    </w:p>
    <w:p w14:paraId="03B6085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действия по решению учебной задачи для получения результата;</w:t>
      </w:r>
    </w:p>
    <w:p w14:paraId="796B256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этапы предстоящей работы, определять последовательность учебных действий;</w:t>
      </w:r>
    </w:p>
    <w:p w14:paraId="1E87EAC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правила безопасного использования электронных средств, предлагаемых в процессе обучения.</w:t>
      </w:r>
    </w:p>
    <w:p w14:paraId="5F463A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Самоконтроль (рефлексия):</w:t>
      </w:r>
    </w:p>
    <w:p w14:paraId="2431683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контроль процесса и результата своей деятельности;</w:t>
      </w:r>
    </w:p>
    <w:p w14:paraId="167810D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и при необходимости корректировать способы действий;</w:t>
      </w:r>
    </w:p>
    <w:p w14:paraId="172A386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ошибки в своей работе, устанавливать их причины, вести поиск путей преодоления ошибок;</w:t>
      </w:r>
    </w:p>
    <w:p w14:paraId="49C1D74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C6B8F5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оценивать рациональность своих действий, давать им качественную характеристику.</w:t>
      </w:r>
    </w:p>
    <w:p w14:paraId="3565BA7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1AAF4F3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CE31B57" w14:textId="0B0A0906"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C95AD36" w14:textId="7F6CFE83"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0522AFDC" w14:textId="35B07665"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 концу обучения в</w:t>
      </w:r>
      <w:r w:rsidRPr="0006161D">
        <w:rPr>
          <w:rFonts w:ascii="Times New Roman" w:hAnsi="Times New Roman" w:cs="Times New Roman"/>
          <w:b/>
          <w:color w:val="000000"/>
          <w:sz w:val="28"/>
          <w:szCs w:val="28"/>
        </w:rPr>
        <w:t xml:space="preserve"> 1 классе</w:t>
      </w:r>
      <w:r w:rsidRPr="0006161D">
        <w:rPr>
          <w:rFonts w:ascii="Times New Roman" w:hAnsi="Times New Roman" w:cs="Times New Roman"/>
          <w:color w:val="000000"/>
          <w:sz w:val="28"/>
          <w:szCs w:val="28"/>
        </w:rPr>
        <w:t xml:space="preserve"> у слабослышащего и</w:t>
      </w:r>
      <w:r w:rsidR="00ED1A66">
        <w:rPr>
          <w:rFonts w:ascii="Times New Roman" w:hAnsi="Times New Roman" w:cs="Times New Roman"/>
          <w:color w:val="000000"/>
          <w:sz w:val="28"/>
          <w:szCs w:val="28"/>
        </w:rPr>
        <w:t>ли позднооглохшего обучающегося</w:t>
      </w:r>
      <w:r w:rsidRPr="0006161D">
        <w:rPr>
          <w:rFonts w:ascii="Times New Roman" w:hAnsi="Times New Roman" w:cs="Times New Roman"/>
          <w:color w:val="000000"/>
          <w:sz w:val="28"/>
          <w:szCs w:val="28"/>
        </w:rPr>
        <w:t xml:space="preserve"> будут сформированы следующие умения:</w:t>
      </w:r>
    </w:p>
    <w:p w14:paraId="1EC14A1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записывать, сравнивать, упорядочивать числа от 0 до 20;</w:t>
      </w:r>
    </w:p>
    <w:p w14:paraId="78440C8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пересчитывать различные объекты, устанавливать порядковый номер объекта;</w:t>
      </w:r>
    </w:p>
    <w:p w14:paraId="65A25FE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числа, большее или меньшее данного числа на заданное число;</w:t>
      </w:r>
    </w:p>
    <w:p w14:paraId="2146034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арифметические действия сложения и вычитания в пределах 20 (устно и письменно) без перехода через десяток;</w:t>
      </w:r>
    </w:p>
    <w:p w14:paraId="15F9676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и различать компоненты действий сложения (слагаемые, сумма) и вычитания (уменьшаемое, вычитаемое, разность);</w:t>
      </w:r>
    </w:p>
    <w:p w14:paraId="1C00D0B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текстовые задачи в одно действие на сложение и вычитание: выделять условие и требование (вопрос);</w:t>
      </w:r>
    </w:p>
    <w:p w14:paraId="6654688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объекты по длине, устанавливая между ними соотношение «длиннее – короче», «выше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ниже», «шире</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уже»;</w:t>
      </w:r>
    </w:p>
    <w:p w14:paraId="4F39FD2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измерять длину отрезка (в см), чертить отрезок заданной длины;</w:t>
      </w:r>
    </w:p>
    <w:p w14:paraId="7EB15DF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число и цифру;</w:t>
      </w:r>
    </w:p>
    <w:p w14:paraId="756DB6C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геометрические фигуры: круг, треугольник, прямоугольник (квадрат), отрезок;</w:t>
      </w:r>
    </w:p>
    <w:p w14:paraId="0D0A9EA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между объектами соотношения: «слева</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справа», «спереди</w:t>
      </w:r>
      <w:r w:rsidRPr="0006161D">
        <w:rPr>
          <w:rFonts w:ascii="Times New Roman" w:hAnsi="Times New Roman" w:cs="Times New Roman"/>
          <w:color w:val="333333"/>
          <w:sz w:val="28"/>
          <w:szCs w:val="28"/>
        </w:rPr>
        <w:t xml:space="preserve"> – </w:t>
      </w:r>
      <w:r w:rsidRPr="0006161D">
        <w:rPr>
          <w:rFonts w:ascii="Times New Roman" w:hAnsi="Times New Roman" w:cs="Times New Roman"/>
          <w:color w:val="000000"/>
          <w:sz w:val="28"/>
          <w:szCs w:val="28"/>
        </w:rPr>
        <w:t xml:space="preserve">сзади», </w:t>
      </w:r>
      <w:r w:rsidRPr="0006161D">
        <w:rPr>
          <w:rFonts w:ascii="Times New Roman" w:hAnsi="Times New Roman" w:cs="Times New Roman"/>
          <w:color w:val="333333"/>
          <w:sz w:val="28"/>
          <w:szCs w:val="28"/>
        </w:rPr>
        <w:t>«</w:t>
      </w:r>
      <w:r w:rsidRPr="0006161D">
        <w:rPr>
          <w:rFonts w:ascii="Times New Roman" w:hAnsi="Times New Roman" w:cs="Times New Roman"/>
          <w:color w:val="000000"/>
          <w:sz w:val="28"/>
          <w:szCs w:val="28"/>
        </w:rPr>
        <w:t>между</w:t>
      </w:r>
      <w:r w:rsidRPr="0006161D">
        <w:rPr>
          <w:rFonts w:ascii="Times New Roman" w:hAnsi="Times New Roman" w:cs="Times New Roman"/>
          <w:color w:val="333333"/>
          <w:sz w:val="28"/>
          <w:szCs w:val="28"/>
        </w:rPr>
        <w:t>»</w:t>
      </w:r>
      <w:r w:rsidRPr="0006161D">
        <w:rPr>
          <w:rFonts w:ascii="Times New Roman" w:hAnsi="Times New Roman" w:cs="Times New Roman"/>
          <w:color w:val="000000"/>
          <w:sz w:val="28"/>
          <w:szCs w:val="28"/>
        </w:rPr>
        <w:t>;</w:t>
      </w:r>
    </w:p>
    <w:p w14:paraId="6B745D5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верные (истинные) и неверные (ложные) утверждения относительно заданного набора объектов/предметов;</w:t>
      </w:r>
    </w:p>
    <w:p w14:paraId="6A2D4D5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группировать объекты по заданному признаку, находить и называть закономерности в ряду объектов повседневной жизни;</w:t>
      </w:r>
    </w:p>
    <w:p w14:paraId="66FDA75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строки и столбцы таблицы, вносить данное в таблицу, извлекать данное или данные из таблицы;</w:t>
      </w:r>
    </w:p>
    <w:p w14:paraId="2C09F4D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два объекта (числа, геометрические фигуры);</w:t>
      </w:r>
    </w:p>
    <w:p w14:paraId="528CFEEB" w14:textId="266A03C3"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распределять объекты на две группы по заданному основанию.</w:t>
      </w:r>
    </w:p>
    <w:p w14:paraId="061C590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во </w:t>
      </w:r>
      <w:r w:rsidRPr="0006161D">
        <w:rPr>
          <w:rFonts w:ascii="Times New Roman" w:hAnsi="Times New Roman" w:cs="Times New Roman"/>
          <w:b/>
          <w:color w:val="000000"/>
          <w:sz w:val="28"/>
          <w:szCs w:val="28"/>
        </w:rPr>
        <w:t>2 классе</w:t>
      </w:r>
      <w:r w:rsidRPr="0006161D">
        <w:rPr>
          <w:rFonts w:ascii="Times New Roman" w:hAnsi="Times New Roman" w:cs="Times New Roman"/>
          <w:color w:val="000000"/>
          <w:sz w:val="28"/>
          <w:szCs w:val="28"/>
        </w:rPr>
        <w:t xml:space="preserve"> у обучающегося с ОВЗ будут сформированы следующие умения:</w:t>
      </w:r>
    </w:p>
    <w:p w14:paraId="088F81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записывать, сравнивать, упорядочивать числа в пределах 100;</w:t>
      </w:r>
    </w:p>
    <w:p w14:paraId="045BD1A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14:paraId="5186A48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5626CA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BEE9FC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и различать компоненты действий умножения (множители, произведение), деления (делимое, делитель, частное);</w:t>
      </w:r>
    </w:p>
    <w:p w14:paraId="2C73703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неизвестный компонент сложения, вычитания;</w:t>
      </w:r>
    </w:p>
    <w:p w14:paraId="63A534F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3EEB888"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 помощью измерительных инструментов длину, определять время с помощью часов;</w:t>
      </w:r>
    </w:p>
    <w:p w14:paraId="082A257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величины длины, массы, времени, стоимости, устанавливая между ними соотношение «больше или меньше на»;</w:t>
      </w:r>
    </w:p>
    <w:p w14:paraId="53EBAA2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2EAAFC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и называть геометрические фигуры: прямой угол, ломаную, многоугольник;</w:t>
      </w:r>
    </w:p>
    <w:p w14:paraId="5065F51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7278CCC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измерение длин реальных объектов с помощью линейки;</w:t>
      </w:r>
    </w:p>
    <w:p w14:paraId="1F558C9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длину ломаной, состоящей из двух-трёх звеньев, периметр прямоугольника (квадрата);</w:t>
      </w:r>
    </w:p>
    <w:p w14:paraId="2FFF7F0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верные (истинные) и неверные (ложные) утверждения со словами «все», «каждый»;</w:t>
      </w:r>
    </w:p>
    <w:p w14:paraId="77B836C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проводить одно-двухшаговые логические рассуждения и делать выводы;</w:t>
      </w:r>
    </w:p>
    <w:p w14:paraId="711991C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общий признак группы математических объектов (чисел, величин, геометрических фигур);</w:t>
      </w:r>
    </w:p>
    <w:p w14:paraId="7CFB8A3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закономерность в ряду объектов (чисел, геометрических фигур);</w:t>
      </w:r>
    </w:p>
    <w:p w14:paraId="58F3307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0497D54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группы объектов (находить общее, различное);</w:t>
      </w:r>
    </w:p>
    <w:p w14:paraId="4FDE8CB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обнаруживать модели геометрических фигур в окружающем мире;</w:t>
      </w:r>
    </w:p>
    <w:p w14:paraId="27C8321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подбирать примеры, подтверждающие суждение, ответ;</w:t>
      </w:r>
    </w:p>
    <w:p w14:paraId="4636D41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(дополнять) текстовую задачу;</w:t>
      </w:r>
    </w:p>
    <w:p w14:paraId="4072EBC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проверять правильность вычисления, измерения.</w:t>
      </w:r>
    </w:p>
    <w:p w14:paraId="13CC8D23" w14:textId="77777777" w:rsidR="009F714A" w:rsidRPr="0006161D" w:rsidRDefault="009F714A" w:rsidP="009F714A">
      <w:pPr>
        <w:spacing w:after="0" w:line="240" w:lineRule="auto"/>
        <w:ind w:firstLine="709"/>
        <w:jc w:val="both"/>
        <w:rPr>
          <w:rFonts w:ascii="Times New Roman" w:hAnsi="Times New Roman" w:cs="Times New Roman"/>
          <w:sz w:val="28"/>
          <w:szCs w:val="28"/>
        </w:rPr>
      </w:pPr>
    </w:p>
    <w:p w14:paraId="294F28A5" w14:textId="05E2E3A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3 классе</w:t>
      </w:r>
      <w:r w:rsidRPr="0006161D">
        <w:rPr>
          <w:rFonts w:ascii="Times New Roman" w:hAnsi="Times New Roman" w:cs="Times New Roman"/>
          <w:color w:val="000000"/>
          <w:sz w:val="28"/>
          <w:szCs w:val="28"/>
        </w:rPr>
        <w:t xml:space="preserve"> у слабослышащего ил</w:t>
      </w:r>
      <w:r w:rsidR="00ED1A66">
        <w:rPr>
          <w:rFonts w:ascii="Times New Roman" w:hAnsi="Times New Roman" w:cs="Times New Roman"/>
          <w:color w:val="000000"/>
          <w:sz w:val="28"/>
          <w:szCs w:val="28"/>
        </w:rPr>
        <w:t xml:space="preserve">и позднооглохшего обучающегося </w:t>
      </w:r>
      <w:r w:rsidRPr="0006161D">
        <w:rPr>
          <w:rFonts w:ascii="Times New Roman" w:hAnsi="Times New Roman" w:cs="Times New Roman"/>
          <w:color w:val="000000"/>
          <w:sz w:val="28"/>
          <w:szCs w:val="28"/>
        </w:rPr>
        <w:t>будут сформированы следующие умения:</w:t>
      </w:r>
    </w:p>
    <w:p w14:paraId="5CD70CD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записывать, сравнивать, упорядочивать числа в пределах 1000;</w:t>
      </w:r>
    </w:p>
    <w:p w14:paraId="4115931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число большее или меньшее данного числа на заданное число, в заданное число раз (в пределах 1000);</w:t>
      </w:r>
    </w:p>
    <w:p w14:paraId="73B7B4A9"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99AAE2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умножение и деление с числами 0 и 1;</w:t>
      </w:r>
    </w:p>
    <w:p w14:paraId="6E180A9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B5C6AA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при вычислениях переместительное и сочетательное свойства сложения;</w:t>
      </w:r>
    </w:p>
    <w:p w14:paraId="137449E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неизвестный компонент арифметического действия;</w:t>
      </w:r>
    </w:p>
    <w:p w14:paraId="6F45115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47B632C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3C7F5B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величины длины, площади, массы, времени, стоимости, устанавливая между ними соотношение «больше или меньше на или в»;</w:t>
      </w:r>
    </w:p>
    <w:p w14:paraId="1929F7A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находить долю величины (половина, четверть);</w:t>
      </w:r>
    </w:p>
    <w:p w14:paraId="7A0F4FE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величины, выраженные долями;</w:t>
      </w:r>
    </w:p>
    <w:p w14:paraId="387A647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4A6DA8C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 решении задач выполнять сложение и вычитание однородных величин, умножение и деление величины на однозначное число;</w:t>
      </w:r>
    </w:p>
    <w:p w14:paraId="6BF1FD2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D89362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прямоугольник из данных фигур (квадратов), делить прямоугольник, многоугольник на заданные части;</w:t>
      </w:r>
    </w:p>
    <w:p w14:paraId="53EF5B8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фигуры по площади (наложение, сопоставление числовых значений);</w:t>
      </w:r>
    </w:p>
    <w:p w14:paraId="2097DA7C"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периметр прямоугольника (квадрата), площадь прямоугольника (квадрата);</w:t>
      </w:r>
    </w:p>
    <w:p w14:paraId="7CA58B9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распознавать верные (истинные) и неверные (ложные) утверждения со словами: «все», «некоторые», «и», «каждый», «если…, то…»;</w:t>
      </w:r>
    </w:p>
    <w:p w14:paraId="75E99AD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14:paraId="1DE6FD4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объекты по одному-двум признакам;</w:t>
      </w:r>
    </w:p>
    <w:p w14:paraId="41907E4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F48C3E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план выполнения учебного задания и следовать ему, выполнять действия по алгоритму;</w:t>
      </w:r>
    </w:p>
    <w:p w14:paraId="058F6C0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математические объекты (находить общее, различное, уникальное);</w:t>
      </w:r>
    </w:p>
    <w:p w14:paraId="4EB5F40C" w14:textId="3B411FE3" w:rsidR="009F714A" w:rsidRPr="0006161D" w:rsidRDefault="009F714A" w:rsidP="00ED1A6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верное решение математической задачи.</w:t>
      </w:r>
    </w:p>
    <w:p w14:paraId="35604FD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 концу обучения в</w:t>
      </w:r>
      <w:r w:rsidRPr="0006161D">
        <w:rPr>
          <w:rFonts w:ascii="Times New Roman" w:hAnsi="Times New Roman" w:cs="Times New Roman"/>
          <w:b/>
          <w:color w:val="000000"/>
          <w:sz w:val="28"/>
          <w:szCs w:val="28"/>
        </w:rPr>
        <w:t xml:space="preserve"> 4 классе</w:t>
      </w:r>
      <w:r w:rsidRPr="0006161D">
        <w:rPr>
          <w:rFonts w:ascii="Times New Roman" w:hAnsi="Times New Roman" w:cs="Times New Roman"/>
          <w:color w:val="000000"/>
          <w:sz w:val="28"/>
          <w:szCs w:val="28"/>
        </w:rPr>
        <w:t xml:space="preserve"> у слабослышащего или позднооглохшего обучающегося будут сформированы следующие умения:</w:t>
      </w:r>
    </w:p>
    <w:p w14:paraId="4AE2EE8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записывать, сравнивать, упорядочивать многозначные числа;</w:t>
      </w:r>
    </w:p>
    <w:p w14:paraId="7EE47BB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число большее или меньшее данного числа на заданное число, в заданное число раз;</w:t>
      </w:r>
    </w:p>
    <w:p w14:paraId="1E6B05CE"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ACA8016"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15A0941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C5D6CB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долю величины, величину по её доле;</w:t>
      </w:r>
    </w:p>
    <w:p w14:paraId="371FFA07"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неизвестный компонент арифметического действия;</w:t>
      </w:r>
    </w:p>
    <w:p w14:paraId="60C7A0B4"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единицы величин при решении задач (длина, масса, время, вместимость, стоимость, площадь, скорость);</w:t>
      </w:r>
    </w:p>
    <w:p w14:paraId="656D0223"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1F7F65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40B3657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3D476C1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80B094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5A70790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окружность и круг, изображать с помощью циркуля и линейки окружность заданного радиуса;</w:t>
      </w:r>
    </w:p>
    <w:p w14:paraId="27DF17D2"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4A1A1D1"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37C9903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распознавать верные (истинные) и неверные (ложные) утверждения, приводить пример, контрпример; </w:t>
      </w:r>
    </w:p>
    <w:p w14:paraId="4AAD634B"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утверждение (вывод), строить логические рассуждения (двух-трёхшаговые);</w:t>
      </w:r>
    </w:p>
    <w:p w14:paraId="78C716A0"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объекты по заданным или самостоятельно установленным одному-двум признакам;</w:t>
      </w:r>
    </w:p>
    <w:p w14:paraId="08BBE4ED"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2B4A01AF"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заполнять данными предложенную таблицу, столбчатую диаграмму;</w:t>
      </w:r>
    </w:p>
    <w:p w14:paraId="512F692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E190BA"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составлять модель текстовой задачи, числовое выражение;</w:t>
      </w:r>
    </w:p>
    <w:p w14:paraId="4279F2B5" w14:textId="77777777" w:rsidR="009F714A" w:rsidRPr="0006161D" w:rsidRDefault="009F714A" w:rsidP="009F714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рациональное решение задачи, находить все верные решения из предложенных.</w:t>
      </w:r>
    </w:p>
    <w:p w14:paraId="5B60DA00"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1906" w:h="16383"/>
          <w:pgMar w:top="1134" w:right="850" w:bottom="1134" w:left="1701" w:header="720" w:footer="720" w:gutter="0"/>
          <w:cols w:space="720"/>
        </w:sectPr>
      </w:pPr>
    </w:p>
    <w:p w14:paraId="2D982072" w14:textId="3AFF5EAC" w:rsidR="009F714A" w:rsidRPr="0006161D" w:rsidRDefault="009F714A" w:rsidP="00ED1A66">
      <w:pPr>
        <w:spacing w:after="0" w:line="240" w:lineRule="auto"/>
        <w:ind w:firstLine="709"/>
        <w:jc w:val="center"/>
        <w:rPr>
          <w:rFonts w:ascii="Times New Roman" w:hAnsi="Times New Roman" w:cs="Times New Roman"/>
          <w:sz w:val="28"/>
          <w:szCs w:val="28"/>
        </w:rPr>
      </w:pPr>
      <w:bookmarkStart w:id="206" w:name="block-3879952"/>
      <w:bookmarkEnd w:id="205"/>
      <w:r w:rsidRPr="0006161D">
        <w:rPr>
          <w:rFonts w:ascii="Times New Roman" w:hAnsi="Times New Roman" w:cs="Times New Roman"/>
          <w:b/>
          <w:color w:val="000000"/>
          <w:sz w:val="28"/>
          <w:szCs w:val="28"/>
        </w:rPr>
        <w:lastRenderedPageBreak/>
        <w:t>ТЕМАТИЧЕСКОЕ ПЛАНИРОВАНИЕ</w:t>
      </w:r>
    </w:p>
    <w:p w14:paraId="40218537" w14:textId="09DC6AA4" w:rsidR="009F714A" w:rsidRPr="0006161D" w:rsidRDefault="009F714A" w:rsidP="00ED1A66">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75"/>
        <w:gridCol w:w="4198"/>
        <w:gridCol w:w="1440"/>
        <w:gridCol w:w="1955"/>
        <w:gridCol w:w="2036"/>
        <w:gridCol w:w="2528"/>
      </w:tblGrid>
      <w:tr w:rsidR="009F714A" w:rsidRPr="0006161D" w14:paraId="7FFD6B8A" w14:textId="77777777" w:rsidTr="009F714A">
        <w:trPr>
          <w:trHeight w:val="144"/>
          <w:tblCellSpacing w:w="20" w:type="nil"/>
        </w:trPr>
        <w:tc>
          <w:tcPr>
            <w:tcW w:w="501" w:type="dxa"/>
            <w:vMerge w:val="restart"/>
            <w:tcMar>
              <w:top w:w="50" w:type="dxa"/>
              <w:left w:w="100" w:type="dxa"/>
            </w:tcMar>
            <w:vAlign w:val="center"/>
          </w:tcPr>
          <w:p w14:paraId="6100539D"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6494968F"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2992" w:type="dxa"/>
            <w:vMerge w:val="restart"/>
            <w:tcMar>
              <w:top w:w="50" w:type="dxa"/>
              <w:left w:w="100" w:type="dxa"/>
            </w:tcMar>
            <w:vAlign w:val="center"/>
          </w:tcPr>
          <w:p w14:paraId="3360D4B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24CCAE52"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5B484AB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646" w:type="dxa"/>
            <w:vMerge w:val="restart"/>
            <w:tcMar>
              <w:top w:w="50" w:type="dxa"/>
              <w:left w:w="100" w:type="dxa"/>
            </w:tcMar>
            <w:vAlign w:val="center"/>
          </w:tcPr>
          <w:p w14:paraId="7F6740E4"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3731790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E6CE763" w14:textId="77777777" w:rsidTr="009F714A">
        <w:trPr>
          <w:trHeight w:val="144"/>
          <w:tblCellSpacing w:w="20" w:type="nil"/>
        </w:trPr>
        <w:tc>
          <w:tcPr>
            <w:tcW w:w="0" w:type="auto"/>
            <w:vMerge/>
            <w:tcBorders>
              <w:top w:val="nil"/>
            </w:tcBorders>
            <w:tcMar>
              <w:top w:w="50" w:type="dxa"/>
              <w:left w:w="100" w:type="dxa"/>
            </w:tcMar>
          </w:tcPr>
          <w:p w14:paraId="38139774"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62A5FC9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977" w:type="dxa"/>
            <w:tcMar>
              <w:top w:w="50" w:type="dxa"/>
              <w:left w:w="100" w:type="dxa"/>
            </w:tcMar>
            <w:vAlign w:val="center"/>
          </w:tcPr>
          <w:p w14:paraId="14D89A62"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54A74D6F"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699" w:type="dxa"/>
            <w:tcMar>
              <w:top w:w="50" w:type="dxa"/>
              <w:left w:w="100" w:type="dxa"/>
            </w:tcMar>
            <w:vAlign w:val="center"/>
          </w:tcPr>
          <w:p w14:paraId="31527F21"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44E3ECBB"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87" w:type="dxa"/>
            <w:tcMar>
              <w:top w:w="50" w:type="dxa"/>
              <w:left w:w="100" w:type="dxa"/>
            </w:tcMar>
            <w:vAlign w:val="center"/>
          </w:tcPr>
          <w:p w14:paraId="76FD904E"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78960063"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D99C024"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79350B8" w14:textId="77777777" w:rsidTr="009F714A">
        <w:trPr>
          <w:trHeight w:val="144"/>
          <w:tblCellSpacing w:w="20" w:type="nil"/>
        </w:trPr>
        <w:tc>
          <w:tcPr>
            <w:tcW w:w="0" w:type="auto"/>
            <w:gridSpan w:val="6"/>
            <w:tcMar>
              <w:top w:w="50" w:type="dxa"/>
              <w:left w:w="100" w:type="dxa"/>
            </w:tcMar>
            <w:vAlign w:val="center"/>
          </w:tcPr>
          <w:p w14:paraId="32F5B7A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1.Числа и величины</w:t>
            </w:r>
          </w:p>
        </w:tc>
      </w:tr>
      <w:tr w:rsidR="009F714A" w:rsidRPr="0006161D" w14:paraId="1C728825" w14:textId="77777777" w:rsidTr="009F714A">
        <w:trPr>
          <w:trHeight w:val="144"/>
          <w:tblCellSpacing w:w="20" w:type="nil"/>
        </w:trPr>
        <w:tc>
          <w:tcPr>
            <w:tcW w:w="501" w:type="dxa"/>
            <w:tcMar>
              <w:top w:w="50" w:type="dxa"/>
              <w:left w:w="100" w:type="dxa"/>
            </w:tcMar>
            <w:vAlign w:val="center"/>
          </w:tcPr>
          <w:p w14:paraId="098C6E8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992" w:type="dxa"/>
            <w:tcMar>
              <w:top w:w="50" w:type="dxa"/>
              <w:left w:w="100" w:type="dxa"/>
            </w:tcMar>
            <w:vAlign w:val="center"/>
          </w:tcPr>
          <w:p w14:paraId="6B78CFB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 от 1 до 9</w:t>
            </w:r>
          </w:p>
        </w:tc>
        <w:tc>
          <w:tcPr>
            <w:tcW w:w="977" w:type="dxa"/>
            <w:tcMar>
              <w:top w:w="50" w:type="dxa"/>
              <w:left w:w="100" w:type="dxa"/>
            </w:tcMar>
            <w:vAlign w:val="center"/>
          </w:tcPr>
          <w:p w14:paraId="14C477F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13 </w:t>
            </w:r>
          </w:p>
        </w:tc>
        <w:tc>
          <w:tcPr>
            <w:tcW w:w="1699" w:type="dxa"/>
            <w:tcMar>
              <w:top w:w="50" w:type="dxa"/>
              <w:left w:w="100" w:type="dxa"/>
            </w:tcMar>
            <w:vAlign w:val="center"/>
          </w:tcPr>
          <w:p w14:paraId="503A2CB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62D181D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A6E81B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53BA241F" w14:textId="77777777" w:rsidTr="009F714A">
        <w:trPr>
          <w:trHeight w:val="144"/>
          <w:tblCellSpacing w:w="20" w:type="nil"/>
        </w:trPr>
        <w:tc>
          <w:tcPr>
            <w:tcW w:w="501" w:type="dxa"/>
            <w:tcMar>
              <w:top w:w="50" w:type="dxa"/>
              <w:left w:w="100" w:type="dxa"/>
            </w:tcMar>
            <w:vAlign w:val="center"/>
          </w:tcPr>
          <w:p w14:paraId="70DDBE4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992" w:type="dxa"/>
            <w:tcMar>
              <w:top w:w="50" w:type="dxa"/>
              <w:left w:w="100" w:type="dxa"/>
            </w:tcMar>
            <w:vAlign w:val="center"/>
          </w:tcPr>
          <w:p w14:paraId="05DA2EB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 от 0 до 10</w:t>
            </w:r>
          </w:p>
        </w:tc>
        <w:tc>
          <w:tcPr>
            <w:tcW w:w="977" w:type="dxa"/>
            <w:tcMar>
              <w:top w:w="50" w:type="dxa"/>
              <w:left w:w="100" w:type="dxa"/>
            </w:tcMar>
            <w:vAlign w:val="center"/>
          </w:tcPr>
          <w:p w14:paraId="1E3E286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699" w:type="dxa"/>
            <w:tcMar>
              <w:top w:w="50" w:type="dxa"/>
              <w:left w:w="100" w:type="dxa"/>
            </w:tcMar>
            <w:vAlign w:val="center"/>
          </w:tcPr>
          <w:p w14:paraId="51A1953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3EE5707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03183BC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2B8F303F" w14:textId="77777777" w:rsidTr="009F714A">
        <w:trPr>
          <w:trHeight w:val="144"/>
          <w:tblCellSpacing w:w="20" w:type="nil"/>
        </w:trPr>
        <w:tc>
          <w:tcPr>
            <w:tcW w:w="501" w:type="dxa"/>
            <w:tcMar>
              <w:top w:w="50" w:type="dxa"/>
              <w:left w:w="100" w:type="dxa"/>
            </w:tcMar>
            <w:vAlign w:val="center"/>
          </w:tcPr>
          <w:p w14:paraId="2708A98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992" w:type="dxa"/>
            <w:tcMar>
              <w:top w:w="50" w:type="dxa"/>
              <w:left w:w="100" w:type="dxa"/>
            </w:tcMar>
            <w:vAlign w:val="center"/>
          </w:tcPr>
          <w:p w14:paraId="125BAE7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 от 11 до 20</w:t>
            </w:r>
          </w:p>
        </w:tc>
        <w:tc>
          <w:tcPr>
            <w:tcW w:w="977" w:type="dxa"/>
            <w:tcMar>
              <w:top w:w="50" w:type="dxa"/>
              <w:left w:w="100" w:type="dxa"/>
            </w:tcMar>
            <w:vAlign w:val="center"/>
          </w:tcPr>
          <w:p w14:paraId="624063E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99" w:type="dxa"/>
            <w:tcMar>
              <w:top w:w="50" w:type="dxa"/>
              <w:left w:w="100" w:type="dxa"/>
            </w:tcMar>
            <w:vAlign w:val="center"/>
          </w:tcPr>
          <w:p w14:paraId="5B45142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0423968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6451A76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03F085FC" w14:textId="77777777" w:rsidTr="009F714A">
        <w:trPr>
          <w:trHeight w:val="144"/>
          <w:tblCellSpacing w:w="20" w:type="nil"/>
        </w:trPr>
        <w:tc>
          <w:tcPr>
            <w:tcW w:w="501" w:type="dxa"/>
            <w:tcMar>
              <w:top w:w="50" w:type="dxa"/>
              <w:left w:w="100" w:type="dxa"/>
            </w:tcMar>
            <w:vAlign w:val="center"/>
          </w:tcPr>
          <w:p w14:paraId="2F3AABF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1.4</w:t>
            </w:r>
          </w:p>
        </w:tc>
        <w:tc>
          <w:tcPr>
            <w:tcW w:w="2992" w:type="dxa"/>
            <w:tcMar>
              <w:top w:w="50" w:type="dxa"/>
              <w:left w:w="100" w:type="dxa"/>
            </w:tcMar>
            <w:vAlign w:val="center"/>
          </w:tcPr>
          <w:p w14:paraId="78E3FCB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Длина. Измерение длины</w:t>
            </w:r>
          </w:p>
        </w:tc>
        <w:tc>
          <w:tcPr>
            <w:tcW w:w="977" w:type="dxa"/>
            <w:tcMar>
              <w:top w:w="50" w:type="dxa"/>
              <w:left w:w="100" w:type="dxa"/>
            </w:tcMar>
            <w:vAlign w:val="center"/>
          </w:tcPr>
          <w:p w14:paraId="5D62FE7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699" w:type="dxa"/>
            <w:tcMar>
              <w:top w:w="50" w:type="dxa"/>
              <w:left w:w="100" w:type="dxa"/>
            </w:tcMar>
            <w:vAlign w:val="center"/>
          </w:tcPr>
          <w:p w14:paraId="39C8794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5AE1DAD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2595EEA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24E4F0EB" w14:textId="77777777" w:rsidTr="009F714A">
        <w:trPr>
          <w:trHeight w:val="144"/>
          <w:tblCellSpacing w:w="20" w:type="nil"/>
        </w:trPr>
        <w:tc>
          <w:tcPr>
            <w:tcW w:w="0" w:type="auto"/>
            <w:gridSpan w:val="2"/>
            <w:tcMar>
              <w:top w:w="50" w:type="dxa"/>
              <w:left w:w="100" w:type="dxa"/>
            </w:tcMar>
            <w:vAlign w:val="center"/>
          </w:tcPr>
          <w:p w14:paraId="3D50D2D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35" w:type="dxa"/>
            <w:tcMar>
              <w:top w:w="50" w:type="dxa"/>
              <w:left w:w="100" w:type="dxa"/>
            </w:tcMar>
            <w:vAlign w:val="center"/>
          </w:tcPr>
          <w:p w14:paraId="60B44D3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27 </w:t>
            </w:r>
          </w:p>
        </w:tc>
        <w:tc>
          <w:tcPr>
            <w:tcW w:w="0" w:type="auto"/>
            <w:gridSpan w:val="3"/>
            <w:tcMar>
              <w:top w:w="50" w:type="dxa"/>
              <w:left w:w="100" w:type="dxa"/>
            </w:tcMar>
            <w:vAlign w:val="center"/>
          </w:tcPr>
          <w:p w14:paraId="000397D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7A33AEA" w14:textId="77777777" w:rsidTr="009F714A">
        <w:trPr>
          <w:trHeight w:val="144"/>
          <w:tblCellSpacing w:w="20" w:type="nil"/>
        </w:trPr>
        <w:tc>
          <w:tcPr>
            <w:tcW w:w="0" w:type="auto"/>
            <w:gridSpan w:val="6"/>
            <w:tcMar>
              <w:top w:w="50" w:type="dxa"/>
              <w:left w:w="100" w:type="dxa"/>
            </w:tcMar>
            <w:vAlign w:val="center"/>
          </w:tcPr>
          <w:p w14:paraId="7DFB2AB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2.Арифметические действия</w:t>
            </w:r>
          </w:p>
        </w:tc>
      </w:tr>
      <w:tr w:rsidR="009F714A" w:rsidRPr="0006161D" w14:paraId="65B49CC9" w14:textId="77777777" w:rsidTr="009F714A">
        <w:trPr>
          <w:trHeight w:val="144"/>
          <w:tblCellSpacing w:w="20" w:type="nil"/>
        </w:trPr>
        <w:tc>
          <w:tcPr>
            <w:tcW w:w="501" w:type="dxa"/>
            <w:tcMar>
              <w:top w:w="50" w:type="dxa"/>
              <w:left w:w="100" w:type="dxa"/>
            </w:tcMar>
            <w:vAlign w:val="center"/>
          </w:tcPr>
          <w:p w14:paraId="3C17DF5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992" w:type="dxa"/>
            <w:tcMar>
              <w:top w:w="50" w:type="dxa"/>
              <w:left w:w="100" w:type="dxa"/>
            </w:tcMar>
            <w:vAlign w:val="center"/>
          </w:tcPr>
          <w:p w14:paraId="7ADF557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Сложение и вычитание в пределах 10</w:t>
            </w:r>
          </w:p>
        </w:tc>
        <w:tc>
          <w:tcPr>
            <w:tcW w:w="977" w:type="dxa"/>
            <w:tcMar>
              <w:top w:w="50" w:type="dxa"/>
              <w:left w:w="100" w:type="dxa"/>
            </w:tcMar>
            <w:vAlign w:val="center"/>
          </w:tcPr>
          <w:p w14:paraId="64DE4F5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11 </w:t>
            </w:r>
          </w:p>
        </w:tc>
        <w:tc>
          <w:tcPr>
            <w:tcW w:w="1699" w:type="dxa"/>
            <w:tcMar>
              <w:top w:w="50" w:type="dxa"/>
              <w:left w:w="100" w:type="dxa"/>
            </w:tcMar>
            <w:vAlign w:val="center"/>
          </w:tcPr>
          <w:p w14:paraId="3F96440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02BC735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2A1D6A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5D2AF1FF" w14:textId="77777777" w:rsidTr="009F714A">
        <w:trPr>
          <w:trHeight w:val="144"/>
          <w:tblCellSpacing w:w="20" w:type="nil"/>
        </w:trPr>
        <w:tc>
          <w:tcPr>
            <w:tcW w:w="501" w:type="dxa"/>
            <w:tcMar>
              <w:top w:w="50" w:type="dxa"/>
              <w:left w:w="100" w:type="dxa"/>
            </w:tcMar>
            <w:vAlign w:val="center"/>
          </w:tcPr>
          <w:p w14:paraId="5CEFACE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992" w:type="dxa"/>
            <w:tcMar>
              <w:top w:w="50" w:type="dxa"/>
              <w:left w:w="100" w:type="dxa"/>
            </w:tcMar>
            <w:vAlign w:val="center"/>
          </w:tcPr>
          <w:p w14:paraId="71C7EFC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Сложение и вычитание в пределах 20</w:t>
            </w:r>
          </w:p>
        </w:tc>
        <w:tc>
          <w:tcPr>
            <w:tcW w:w="977" w:type="dxa"/>
            <w:tcMar>
              <w:top w:w="50" w:type="dxa"/>
              <w:left w:w="100" w:type="dxa"/>
            </w:tcMar>
            <w:vAlign w:val="center"/>
          </w:tcPr>
          <w:p w14:paraId="1E45ABE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29 </w:t>
            </w:r>
          </w:p>
        </w:tc>
        <w:tc>
          <w:tcPr>
            <w:tcW w:w="1699" w:type="dxa"/>
            <w:tcMar>
              <w:top w:w="50" w:type="dxa"/>
              <w:left w:w="100" w:type="dxa"/>
            </w:tcMar>
            <w:vAlign w:val="center"/>
          </w:tcPr>
          <w:p w14:paraId="71E0D99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5A086EC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08F1BD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0E4D768B" w14:textId="77777777" w:rsidTr="009F714A">
        <w:trPr>
          <w:trHeight w:val="144"/>
          <w:tblCellSpacing w:w="20" w:type="nil"/>
        </w:trPr>
        <w:tc>
          <w:tcPr>
            <w:tcW w:w="0" w:type="auto"/>
            <w:gridSpan w:val="2"/>
            <w:tcMar>
              <w:top w:w="50" w:type="dxa"/>
              <w:left w:w="100" w:type="dxa"/>
            </w:tcMar>
            <w:vAlign w:val="center"/>
          </w:tcPr>
          <w:p w14:paraId="5392B20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35" w:type="dxa"/>
            <w:tcMar>
              <w:top w:w="50" w:type="dxa"/>
              <w:left w:w="100" w:type="dxa"/>
            </w:tcMar>
            <w:vAlign w:val="center"/>
          </w:tcPr>
          <w:p w14:paraId="3DC3BF8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40 </w:t>
            </w:r>
          </w:p>
        </w:tc>
        <w:tc>
          <w:tcPr>
            <w:tcW w:w="0" w:type="auto"/>
            <w:gridSpan w:val="3"/>
            <w:tcMar>
              <w:top w:w="50" w:type="dxa"/>
              <w:left w:w="100" w:type="dxa"/>
            </w:tcMar>
            <w:vAlign w:val="center"/>
          </w:tcPr>
          <w:p w14:paraId="199899B5"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681CF350" w14:textId="77777777" w:rsidTr="009F714A">
        <w:trPr>
          <w:trHeight w:val="144"/>
          <w:tblCellSpacing w:w="20" w:type="nil"/>
        </w:trPr>
        <w:tc>
          <w:tcPr>
            <w:tcW w:w="0" w:type="auto"/>
            <w:gridSpan w:val="6"/>
            <w:tcMar>
              <w:top w:w="50" w:type="dxa"/>
              <w:left w:w="100" w:type="dxa"/>
            </w:tcMar>
            <w:vAlign w:val="center"/>
          </w:tcPr>
          <w:p w14:paraId="4CC9786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3.Текстовые задачи</w:t>
            </w:r>
          </w:p>
        </w:tc>
      </w:tr>
      <w:tr w:rsidR="009F714A" w:rsidRPr="0006161D" w14:paraId="2A96B03C" w14:textId="77777777" w:rsidTr="009F714A">
        <w:trPr>
          <w:trHeight w:val="144"/>
          <w:tblCellSpacing w:w="20" w:type="nil"/>
        </w:trPr>
        <w:tc>
          <w:tcPr>
            <w:tcW w:w="501" w:type="dxa"/>
            <w:tcMar>
              <w:top w:w="50" w:type="dxa"/>
              <w:left w:w="100" w:type="dxa"/>
            </w:tcMar>
            <w:vAlign w:val="center"/>
          </w:tcPr>
          <w:p w14:paraId="39AF337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992" w:type="dxa"/>
            <w:tcMar>
              <w:top w:w="50" w:type="dxa"/>
              <w:left w:w="100" w:type="dxa"/>
            </w:tcMar>
            <w:vAlign w:val="center"/>
          </w:tcPr>
          <w:p w14:paraId="1156D35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Текстовые задачи</w:t>
            </w:r>
          </w:p>
        </w:tc>
        <w:tc>
          <w:tcPr>
            <w:tcW w:w="977" w:type="dxa"/>
            <w:tcMar>
              <w:top w:w="50" w:type="dxa"/>
              <w:left w:w="100" w:type="dxa"/>
            </w:tcMar>
            <w:vAlign w:val="center"/>
          </w:tcPr>
          <w:p w14:paraId="4AF6B2C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1699" w:type="dxa"/>
            <w:tcMar>
              <w:top w:w="50" w:type="dxa"/>
              <w:left w:w="100" w:type="dxa"/>
            </w:tcMar>
            <w:vAlign w:val="center"/>
          </w:tcPr>
          <w:p w14:paraId="7534838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7AA5F38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4B7D8CF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09CEEF80" w14:textId="77777777" w:rsidTr="009F714A">
        <w:trPr>
          <w:trHeight w:val="144"/>
          <w:tblCellSpacing w:w="20" w:type="nil"/>
        </w:trPr>
        <w:tc>
          <w:tcPr>
            <w:tcW w:w="0" w:type="auto"/>
            <w:gridSpan w:val="2"/>
            <w:tcMar>
              <w:top w:w="50" w:type="dxa"/>
              <w:left w:w="100" w:type="dxa"/>
            </w:tcMar>
            <w:vAlign w:val="center"/>
          </w:tcPr>
          <w:p w14:paraId="71F3BDF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35" w:type="dxa"/>
            <w:tcMar>
              <w:top w:w="50" w:type="dxa"/>
              <w:left w:w="100" w:type="dxa"/>
            </w:tcMar>
            <w:vAlign w:val="center"/>
          </w:tcPr>
          <w:p w14:paraId="2ECBBA9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0" w:type="auto"/>
            <w:gridSpan w:val="3"/>
            <w:tcMar>
              <w:top w:w="50" w:type="dxa"/>
              <w:left w:w="100" w:type="dxa"/>
            </w:tcMar>
            <w:vAlign w:val="center"/>
          </w:tcPr>
          <w:p w14:paraId="58C1470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E36142D" w14:textId="77777777" w:rsidTr="009F714A">
        <w:trPr>
          <w:trHeight w:val="144"/>
          <w:tblCellSpacing w:w="20" w:type="nil"/>
        </w:trPr>
        <w:tc>
          <w:tcPr>
            <w:tcW w:w="0" w:type="auto"/>
            <w:gridSpan w:val="6"/>
            <w:tcMar>
              <w:top w:w="50" w:type="dxa"/>
              <w:left w:w="100" w:type="dxa"/>
            </w:tcMar>
            <w:vAlign w:val="center"/>
          </w:tcPr>
          <w:p w14:paraId="62C6C30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Раздел 4.Пространственные отношения и геометрические фигуры</w:t>
            </w:r>
          </w:p>
        </w:tc>
      </w:tr>
      <w:tr w:rsidR="009F714A" w:rsidRPr="0006161D" w14:paraId="19DF61EC" w14:textId="77777777" w:rsidTr="009F714A">
        <w:trPr>
          <w:trHeight w:val="144"/>
          <w:tblCellSpacing w:w="20" w:type="nil"/>
        </w:trPr>
        <w:tc>
          <w:tcPr>
            <w:tcW w:w="501" w:type="dxa"/>
            <w:tcMar>
              <w:top w:w="50" w:type="dxa"/>
              <w:left w:w="100" w:type="dxa"/>
            </w:tcMar>
            <w:vAlign w:val="center"/>
          </w:tcPr>
          <w:p w14:paraId="7BB0FA9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4.1</w:t>
            </w:r>
          </w:p>
        </w:tc>
        <w:tc>
          <w:tcPr>
            <w:tcW w:w="2992" w:type="dxa"/>
            <w:tcMar>
              <w:top w:w="50" w:type="dxa"/>
              <w:left w:w="100" w:type="dxa"/>
            </w:tcMar>
            <w:vAlign w:val="center"/>
          </w:tcPr>
          <w:p w14:paraId="4F8AFAA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Пространственные отношения</w:t>
            </w:r>
          </w:p>
        </w:tc>
        <w:tc>
          <w:tcPr>
            <w:tcW w:w="977" w:type="dxa"/>
            <w:tcMar>
              <w:top w:w="50" w:type="dxa"/>
              <w:left w:w="100" w:type="dxa"/>
            </w:tcMar>
            <w:vAlign w:val="center"/>
          </w:tcPr>
          <w:p w14:paraId="21BFAE1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699" w:type="dxa"/>
            <w:tcMar>
              <w:top w:w="50" w:type="dxa"/>
              <w:left w:w="100" w:type="dxa"/>
            </w:tcMar>
            <w:vAlign w:val="center"/>
          </w:tcPr>
          <w:p w14:paraId="5187849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56F7ABC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7686510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23F5ED8E" w14:textId="77777777" w:rsidTr="009F714A">
        <w:trPr>
          <w:trHeight w:val="144"/>
          <w:tblCellSpacing w:w="20" w:type="nil"/>
        </w:trPr>
        <w:tc>
          <w:tcPr>
            <w:tcW w:w="501" w:type="dxa"/>
            <w:tcMar>
              <w:top w:w="50" w:type="dxa"/>
              <w:left w:w="100" w:type="dxa"/>
            </w:tcMar>
            <w:vAlign w:val="center"/>
          </w:tcPr>
          <w:p w14:paraId="29BC4F4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4.2</w:t>
            </w:r>
          </w:p>
        </w:tc>
        <w:tc>
          <w:tcPr>
            <w:tcW w:w="2992" w:type="dxa"/>
            <w:tcMar>
              <w:top w:w="50" w:type="dxa"/>
              <w:left w:w="100" w:type="dxa"/>
            </w:tcMar>
            <w:vAlign w:val="center"/>
          </w:tcPr>
          <w:p w14:paraId="38397D7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фигуры</w:t>
            </w:r>
          </w:p>
        </w:tc>
        <w:tc>
          <w:tcPr>
            <w:tcW w:w="977" w:type="dxa"/>
            <w:tcMar>
              <w:top w:w="50" w:type="dxa"/>
              <w:left w:w="100" w:type="dxa"/>
            </w:tcMar>
            <w:vAlign w:val="center"/>
          </w:tcPr>
          <w:p w14:paraId="108F9DB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17 </w:t>
            </w:r>
          </w:p>
        </w:tc>
        <w:tc>
          <w:tcPr>
            <w:tcW w:w="1699" w:type="dxa"/>
            <w:tcMar>
              <w:top w:w="50" w:type="dxa"/>
              <w:left w:w="100" w:type="dxa"/>
            </w:tcMar>
            <w:vAlign w:val="center"/>
          </w:tcPr>
          <w:p w14:paraId="70A3557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4513A9F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E6BADC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061C1FB" w14:textId="77777777" w:rsidTr="009F714A">
        <w:trPr>
          <w:trHeight w:val="144"/>
          <w:tblCellSpacing w:w="20" w:type="nil"/>
        </w:trPr>
        <w:tc>
          <w:tcPr>
            <w:tcW w:w="0" w:type="auto"/>
            <w:gridSpan w:val="2"/>
            <w:tcMar>
              <w:top w:w="50" w:type="dxa"/>
              <w:left w:w="100" w:type="dxa"/>
            </w:tcMar>
            <w:vAlign w:val="center"/>
          </w:tcPr>
          <w:p w14:paraId="2CA720A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35" w:type="dxa"/>
            <w:tcMar>
              <w:top w:w="50" w:type="dxa"/>
              <w:left w:w="100" w:type="dxa"/>
            </w:tcMar>
            <w:vAlign w:val="center"/>
          </w:tcPr>
          <w:p w14:paraId="229C65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20 </w:t>
            </w:r>
          </w:p>
        </w:tc>
        <w:tc>
          <w:tcPr>
            <w:tcW w:w="0" w:type="auto"/>
            <w:gridSpan w:val="3"/>
            <w:tcMar>
              <w:top w:w="50" w:type="dxa"/>
              <w:left w:w="100" w:type="dxa"/>
            </w:tcMar>
            <w:vAlign w:val="center"/>
          </w:tcPr>
          <w:p w14:paraId="64F89B1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CC1301A" w14:textId="77777777" w:rsidTr="009F714A">
        <w:trPr>
          <w:trHeight w:val="144"/>
          <w:tblCellSpacing w:w="20" w:type="nil"/>
        </w:trPr>
        <w:tc>
          <w:tcPr>
            <w:tcW w:w="0" w:type="auto"/>
            <w:gridSpan w:val="6"/>
            <w:tcMar>
              <w:top w:w="50" w:type="dxa"/>
              <w:left w:w="100" w:type="dxa"/>
            </w:tcMar>
            <w:vAlign w:val="center"/>
          </w:tcPr>
          <w:p w14:paraId="315B75C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5.Математическая информация</w:t>
            </w:r>
          </w:p>
        </w:tc>
      </w:tr>
      <w:tr w:rsidR="009F714A" w:rsidRPr="0006161D" w14:paraId="7E4F9613" w14:textId="77777777" w:rsidTr="009F714A">
        <w:trPr>
          <w:trHeight w:val="144"/>
          <w:tblCellSpacing w:w="20" w:type="nil"/>
        </w:trPr>
        <w:tc>
          <w:tcPr>
            <w:tcW w:w="501" w:type="dxa"/>
            <w:tcMar>
              <w:top w:w="50" w:type="dxa"/>
              <w:left w:w="100" w:type="dxa"/>
            </w:tcMar>
            <w:vAlign w:val="center"/>
          </w:tcPr>
          <w:p w14:paraId="3A5F17C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5.1</w:t>
            </w:r>
          </w:p>
        </w:tc>
        <w:tc>
          <w:tcPr>
            <w:tcW w:w="2992" w:type="dxa"/>
            <w:tcMar>
              <w:top w:w="50" w:type="dxa"/>
              <w:left w:w="100" w:type="dxa"/>
            </w:tcMar>
            <w:vAlign w:val="center"/>
          </w:tcPr>
          <w:p w14:paraId="6D1F3DC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Характеристика объекта, группы объектов</w:t>
            </w:r>
          </w:p>
        </w:tc>
        <w:tc>
          <w:tcPr>
            <w:tcW w:w="977" w:type="dxa"/>
            <w:tcMar>
              <w:top w:w="50" w:type="dxa"/>
              <w:left w:w="100" w:type="dxa"/>
            </w:tcMar>
            <w:vAlign w:val="center"/>
          </w:tcPr>
          <w:p w14:paraId="6292B08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699" w:type="dxa"/>
            <w:tcMar>
              <w:top w:w="50" w:type="dxa"/>
              <w:left w:w="100" w:type="dxa"/>
            </w:tcMar>
            <w:vAlign w:val="center"/>
          </w:tcPr>
          <w:p w14:paraId="308AD06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586AFE4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BAAB0D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5C01E08" w14:textId="77777777" w:rsidTr="009F714A">
        <w:trPr>
          <w:trHeight w:val="144"/>
          <w:tblCellSpacing w:w="20" w:type="nil"/>
        </w:trPr>
        <w:tc>
          <w:tcPr>
            <w:tcW w:w="501" w:type="dxa"/>
            <w:tcMar>
              <w:top w:w="50" w:type="dxa"/>
              <w:left w:w="100" w:type="dxa"/>
            </w:tcMar>
            <w:vAlign w:val="center"/>
          </w:tcPr>
          <w:p w14:paraId="4E3D52E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5.2</w:t>
            </w:r>
          </w:p>
        </w:tc>
        <w:tc>
          <w:tcPr>
            <w:tcW w:w="2992" w:type="dxa"/>
            <w:tcMar>
              <w:top w:w="50" w:type="dxa"/>
              <w:left w:w="100" w:type="dxa"/>
            </w:tcMar>
            <w:vAlign w:val="center"/>
          </w:tcPr>
          <w:p w14:paraId="21A27FC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Таблицы</w:t>
            </w:r>
          </w:p>
        </w:tc>
        <w:tc>
          <w:tcPr>
            <w:tcW w:w="977" w:type="dxa"/>
            <w:tcMar>
              <w:top w:w="50" w:type="dxa"/>
              <w:left w:w="100" w:type="dxa"/>
            </w:tcMar>
            <w:vAlign w:val="center"/>
          </w:tcPr>
          <w:p w14:paraId="720D961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699" w:type="dxa"/>
            <w:tcMar>
              <w:top w:w="50" w:type="dxa"/>
              <w:left w:w="100" w:type="dxa"/>
            </w:tcMar>
            <w:vAlign w:val="center"/>
          </w:tcPr>
          <w:p w14:paraId="0E42E5A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37717C5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17BC817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E37BA32" w14:textId="77777777" w:rsidTr="009F714A">
        <w:trPr>
          <w:trHeight w:val="144"/>
          <w:tblCellSpacing w:w="20" w:type="nil"/>
        </w:trPr>
        <w:tc>
          <w:tcPr>
            <w:tcW w:w="0" w:type="auto"/>
            <w:gridSpan w:val="2"/>
            <w:tcMar>
              <w:top w:w="50" w:type="dxa"/>
              <w:left w:w="100" w:type="dxa"/>
            </w:tcMar>
            <w:vAlign w:val="center"/>
          </w:tcPr>
          <w:p w14:paraId="264CE44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35" w:type="dxa"/>
            <w:tcMar>
              <w:top w:w="50" w:type="dxa"/>
              <w:left w:w="100" w:type="dxa"/>
            </w:tcMar>
            <w:vAlign w:val="center"/>
          </w:tcPr>
          <w:p w14:paraId="6EDE940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0" w:type="auto"/>
            <w:gridSpan w:val="3"/>
            <w:tcMar>
              <w:top w:w="50" w:type="dxa"/>
              <w:left w:w="100" w:type="dxa"/>
            </w:tcMar>
            <w:vAlign w:val="center"/>
          </w:tcPr>
          <w:p w14:paraId="6BE152F0"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C90FF7E" w14:textId="77777777" w:rsidTr="009F714A">
        <w:trPr>
          <w:trHeight w:val="144"/>
          <w:tblCellSpacing w:w="20" w:type="nil"/>
        </w:trPr>
        <w:tc>
          <w:tcPr>
            <w:tcW w:w="0" w:type="auto"/>
            <w:gridSpan w:val="2"/>
            <w:tcMar>
              <w:top w:w="50" w:type="dxa"/>
              <w:left w:w="100" w:type="dxa"/>
            </w:tcMar>
            <w:vAlign w:val="center"/>
          </w:tcPr>
          <w:p w14:paraId="7AEEF77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пройденного материала</w:t>
            </w:r>
          </w:p>
        </w:tc>
        <w:tc>
          <w:tcPr>
            <w:tcW w:w="1535" w:type="dxa"/>
            <w:tcMar>
              <w:top w:w="50" w:type="dxa"/>
              <w:left w:w="100" w:type="dxa"/>
            </w:tcMar>
            <w:vAlign w:val="center"/>
          </w:tcPr>
          <w:p w14:paraId="3C9962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699" w:type="dxa"/>
            <w:tcMar>
              <w:top w:w="50" w:type="dxa"/>
              <w:left w:w="100" w:type="dxa"/>
            </w:tcMar>
            <w:vAlign w:val="center"/>
          </w:tcPr>
          <w:p w14:paraId="636E792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787" w:type="dxa"/>
            <w:tcMar>
              <w:top w:w="50" w:type="dxa"/>
              <w:left w:w="100" w:type="dxa"/>
            </w:tcMar>
            <w:vAlign w:val="center"/>
          </w:tcPr>
          <w:p w14:paraId="2029B9D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646" w:type="dxa"/>
            <w:tcMar>
              <w:top w:w="50" w:type="dxa"/>
              <w:left w:w="100" w:type="dxa"/>
            </w:tcMar>
            <w:vAlign w:val="center"/>
          </w:tcPr>
          <w:p w14:paraId="7BCC02B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EF46E8E" w14:textId="77777777" w:rsidTr="009F714A">
        <w:trPr>
          <w:trHeight w:val="144"/>
          <w:tblCellSpacing w:w="20" w:type="nil"/>
        </w:trPr>
        <w:tc>
          <w:tcPr>
            <w:tcW w:w="0" w:type="auto"/>
            <w:gridSpan w:val="2"/>
            <w:tcMar>
              <w:top w:w="50" w:type="dxa"/>
              <w:left w:w="100" w:type="dxa"/>
            </w:tcMar>
            <w:vAlign w:val="center"/>
          </w:tcPr>
          <w:p w14:paraId="41A67CE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35" w:type="dxa"/>
            <w:tcMar>
              <w:top w:w="50" w:type="dxa"/>
              <w:left w:w="100" w:type="dxa"/>
            </w:tcMar>
            <w:vAlign w:val="center"/>
          </w:tcPr>
          <w:p w14:paraId="2B11CA7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132 </w:t>
            </w:r>
          </w:p>
        </w:tc>
        <w:tc>
          <w:tcPr>
            <w:tcW w:w="1699" w:type="dxa"/>
            <w:tcMar>
              <w:top w:w="50" w:type="dxa"/>
              <w:left w:w="100" w:type="dxa"/>
            </w:tcMar>
            <w:vAlign w:val="center"/>
          </w:tcPr>
          <w:p w14:paraId="6490DAF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787" w:type="dxa"/>
            <w:tcMar>
              <w:top w:w="50" w:type="dxa"/>
              <w:left w:w="100" w:type="dxa"/>
            </w:tcMar>
            <w:vAlign w:val="center"/>
          </w:tcPr>
          <w:p w14:paraId="242D4E9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46" w:type="dxa"/>
            <w:tcMar>
              <w:top w:w="50" w:type="dxa"/>
              <w:left w:w="100" w:type="dxa"/>
            </w:tcMar>
            <w:vAlign w:val="center"/>
          </w:tcPr>
          <w:p w14:paraId="792C98F2"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7C0B07F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50"/>
        <w:gridCol w:w="4093"/>
        <w:gridCol w:w="1448"/>
        <w:gridCol w:w="1955"/>
        <w:gridCol w:w="2036"/>
        <w:gridCol w:w="2550"/>
      </w:tblGrid>
      <w:tr w:rsidR="009F714A" w:rsidRPr="0006161D" w14:paraId="70091822" w14:textId="77777777" w:rsidTr="009F714A">
        <w:trPr>
          <w:trHeight w:val="144"/>
          <w:tblCellSpacing w:w="20" w:type="nil"/>
        </w:trPr>
        <w:tc>
          <w:tcPr>
            <w:tcW w:w="520" w:type="dxa"/>
            <w:vMerge w:val="restart"/>
            <w:tcMar>
              <w:top w:w="50" w:type="dxa"/>
              <w:left w:w="100" w:type="dxa"/>
            </w:tcMar>
            <w:vAlign w:val="center"/>
          </w:tcPr>
          <w:p w14:paraId="4E3D3744"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1D7E0FE2"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2640" w:type="dxa"/>
            <w:vMerge w:val="restart"/>
            <w:tcMar>
              <w:top w:w="50" w:type="dxa"/>
              <w:left w:w="100" w:type="dxa"/>
            </w:tcMar>
            <w:vAlign w:val="center"/>
          </w:tcPr>
          <w:p w14:paraId="08342553"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53889AEC"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3AAC2B4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741" w:type="dxa"/>
            <w:vMerge w:val="restart"/>
            <w:tcMar>
              <w:top w:w="50" w:type="dxa"/>
              <w:left w:w="100" w:type="dxa"/>
            </w:tcMar>
            <w:vAlign w:val="center"/>
          </w:tcPr>
          <w:p w14:paraId="7A05DB19"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4DB33BC7"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0049521" w14:textId="77777777" w:rsidTr="009F714A">
        <w:trPr>
          <w:trHeight w:val="144"/>
          <w:tblCellSpacing w:w="20" w:type="nil"/>
        </w:trPr>
        <w:tc>
          <w:tcPr>
            <w:tcW w:w="0" w:type="auto"/>
            <w:vMerge/>
            <w:tcBorders>
              <w:top w:val="nil"/>
            </w:tcBorders>
            <w:tcMar>
              <w:top w:w="50" w:type="dxa"/>
              <w:left w:w="100" w:type="dxa"/>
            </w:tcMar>
          </w:tcPr>
          <w:p w14:paraId="27EFBE33"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3606918"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011" w:type="dxa"/>
            <w:tcMar>
              <w:top w:w="50" w:type="dxa"/>
              <w:left w:w="100" w:type="dxa"/>
            </w:tcMar>
            <w:vAlign w:val="center"/>
          </w:tcPr>
          <w:p w14:paraId="14AC8AE6"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3A59507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38" w:type="dxa"/>
            <w:tcMar>
              <w:top w:w="50" w:type="dxa"/>
              <w:left w:w="100" w:type="dxa"/>
            </w:tcMar>
            <w:vAlign w:val="center"/>
          </w:tcPr>
          <w:p w14:paraId="0F7137A2"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056FF721"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823" w:type="dxa"/>
            <w:tcMar>
              <w:top w:w="50" w:type="dxa"/>
              <w:left w:w="100" w:type="dxa"/>
            </w:tcMar>
            <w:vAlign w:val="center"/>
          </w:tcPr>
          <w:p w14:paraId="33686616"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47211D34"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5C6A2B1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9AC414F" w14:textId="77777777" w:rsidTr="009F714A">
        <w:trPr>
          <w:trHeight w:val="144"/>
          <w:tblCellSpacing w:w="20" w:type="nil"/>
        </w:trPr>
        <w:tc>
          <w:tcPr>
            <w:tcW w:w="0" w:type="auto"/>
            <w:gridSpan w:val="6"/>
            <w:tcMar>
              <w:top w:w="50" w:type="dxa"/>
              <w:left w:w="100" w:type="dxa"/>
            </w:tcMar>
            <w:vAlign w:val="center"/>
          </w:tcPr>
          <w:p w14:paraId="7ADA098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1.Числа и величины</w:t>
            </w:r>
          </w:p>
        </w:tc>
      </w:tr>
      <w:tr w:rsidR="009F714A" w:rsidRPr="0006161D" w14:paraId="1357F389" w14:textId="77777777" w:rsidTr="009F714A">
        <w:trPr>
          <w:trHeight w:val="144"/>
          <w:tblCellSpacing w:w="20" w:type="nil"/>
        </w:trPr>
        <w:tc>
          <w:tcPr>
            <w:tcW w:w="520" w:type="dxa"/>
            <w:tcMar>
              <w:top w:w="50" w:type="dxa"/>
              <w:left w:w="100" w:type="dxa"/>
            </w:tcMar>
            <w:vAlign w:val="center"/>
          </w:tcPr>
          <w:p w14:paraId="00522F4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640" w:type="dxa"/>
            <w:tcMar>
              <w:top w:w="50" w:type="dxa"/>
              <w:left w:w="100" w:type="dxa"/>
            </w:tcMar>
            <w:vAlign w:val="center"/>
          </w:tcPr>
          <w:p w14:paraId="6BEC2D0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w:t>
            </w:r>
          </w:p>
        </w:tc>
        <w:tc>
          <w:tcPr>
            <w:tcW w:w="1011" w:type="dxa"/>
            <w:tcMar>
              <w:top w:w="50" w:type="dxa"/>
              <w:left w:w="100" w:type="dxa"/>
            </w:tcMar>
            <w:vAlign w:val="center"/>
          </w:tcPr>
          <w:p w14:paraId="5E89346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38" w:type="dxa"/>
            <w:tcMar>
              <w:top w:w="50" w:type="dxa"/>
              <w:left w:w="100" w:type="dxa"/>
            </w:tcMar>
            <w:vAlign w:val="center"/>
          </w:tcPr>
          <w:p w14:paraId="50AC0BD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734F085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39FF547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6F021D17" w14:textId="77777777" w:rsidTr="009F714A">
        <w:trPr>
          <w:trHeight w:val="144"/>
          <w:tblCellSpacing w:w="20" w:type="nil"/>
        </w:trPr>
        <w:tc>
          <w:tcPr>
            <w:tcW w:w="520" w:type="dxa"/>
            <w:tcMar>
              <w:top w:w="50" w:type="dxa"/>
              <w:left w:w="100" w:type="dxa"/>
            </w:tcMar>
            <w:vAlign w:val="center"/>
          </w:tcPr>
          <w:p w14:paraId="302678E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640" w:type="dxa"/>
            <w:tcMar>
              <w:top w:w="50" w:type="dxa"/>
              <w:left w:w="100" w:type="dxa"/>
            </w:tcMar>
            <w:vAlign w:val="center"/>
          </w:tcPr>
          <w:p w14:paraId="4EF82CB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Величины</w:t>
            </w:r>
          </w:p>
        </w:tc>
        <w:tc>
          <w:tcPr>
            <w:tcW w:w="1011" w:type="dxa"/>
            <w:tcMar>
              <w:top w:w="50" w:type="dxa"/>
              <w:left w:w="100" w:type="dxa"/>
            </w:tcMar>
            <w:vAlign w:val="center"/>
          </w:tcPr>
          <w:p w14:paraId="21D89F0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38" w:type="dxa"/>
            <w:tcMar>
              <w:top w:w="50" w:type="dxa"/>
              <w:left w:w="100" w:type="dxa"/>
            </w:tcMar>
            <w:vAlign w:val="center"/>
          </w:tcPr>
          <w:p w14:paraId="0E58D57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0102D40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648C220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5D01FCEE" w14:textId="77777777" w:rsidTr="009F714A">
        <w:trPr>
          <w:trHeight w:val="144"/>
          <w:tblCellSpacing w:w="20" w:type="nil"/>
        </w:trPr>
        <w:tc>
          <w:tcPr>
            <w:tcW w:w="0" w:type="auto"/>
            <w:gridSpan w:val="2"/>
            <w:tcMar>
              <w:top w:w="50" w:type="dxa"/>
              <w:left w:w="100" w:type="dxa"/>
            </w:tcMar>
            <w:vAlign w:val="center"/>
          </w:tcPr>
          <w:p w14:paraId="3F22E9A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Итого по разделу</w:t>
            </w:r>
          </w:p>
        </w:tc>
        <w:tc>
          <w:tcPr>
            <w:tcW w:w="1589" w:type="dxa"/>
            <w:tcMar>
              <w:top w:w="50" w:type="dxa"/>
              <w:left w:w="100" w:type="dxa"/>
            </w:tcMar>
            <w:vAlign w:val="center"/>
          </w:tcPr>
          <w:p w14:paraId="396A6D8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19 </w:t>
            </w:r>
          </w:p>
        </w:tc>
        <w:tc>
          <w:tcPr>
            <w:tcW w:w="0" w:type="auto"/>
            <w:gridSpan w:val="3"/>
            <w:tcMar>
              <w:top w:w="50" w:type="dxa"/>
              <w:left w:w="100" w:type="dxa"/>
            </w:tcMar>
            <w:vAlign w:val="center"/>
          </w:tcPr>
          <w:p w14:paraId="42F8C74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43565C1" w14:textId="77777777" w:rsidTr="009F714A">
        <w:trPr>
          <w:trHeight w:val="144"/>
          <w:tblCellSpacing w:w="20" w:type="nil"/>
        </w:trPr>
        <w:tc>
          <w:tcPr>
            <w:tcW w:w="0" w:type="auto"/>
            <w:gridSpan w:val="6"/>
            <w:tcMar>
              <w:top w:w="50" w:type="dxa"/>
              <w:left w:w="100" w:type="dxa"/>
            </w:tcMar>
            <w:vAlign w:val="center"/>
          </w:tcPr>
          <w:p w14:paraId="3051264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2.Арифметические действия</w:t>
            </w:r>
          </w:p>
        </w:tc>
      </w:tr>
      <w:tr w:rsidR="009F714A" w:rsidRPr="0006161D" w14:paraId="20CC2730" w14:textId="77777777" w:rsidTr="009F714A">
        <w:trPr>
          <w:trHeight w:val="144"/>
          <w:tblCellSpacing w:w="20" w:type="nil"/>
        </w:trPr>
        <w:tc>
          <w:tcPr>
            <w:tcW w:w="520" w:type="dxa"/>
            <w:tcMar>
              <w:top w:w="50" w:type="dxa"/>
              <w:left w:w="100" w:type="dxa"/>
            </w:tcMar>
            <w:vAlign w:val="center"/>
          </w:tcPr>
          <w:p w14:paraId="7F8D644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640" w:type="dxa"/>
            <w:tcMar>
              <w:top w:w="50" w:type="dxa"/>
              <w:left w:w="100" w:type="dxa"/>
            </w:tcMar>
            <w:vAlign w:val="center"/>
          </w:tcPr>
          <w:p w14:paraId="6E4D808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Сложение и вычитание</w:t>
            </w:r>
          </w:p>
        </w:tc>
        <w:tc>
          <w:tcPr>
            <w:tcW w:w="1011" w:type="dxa"/>
            <w:tcMar>
              <w:top w:w="50" w:type="dxa"/>
              <w:left w:w="100" w:type="dxa"/>
            </w:tcMar>
            <w:vAlign w:val="center"/>
          </w:tcPr>
          <w:p w14:paraId="2E4817C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19 </w:t>
            </w:r>
          </w:p>
        </w:tc>
        <w:tc>
          <w:tcPr>
            <w:tcW w:w="1738" w:type="dxa"/>
            <w:tcMar>
              <w:top w:w="50" w:type="dxa"/>
              <w:left w:w="100" w:type="dxa"/>
            </w:tcMar>
            <w:vAlign w:val="center"/>
          </w:tcPr>
          <w:p w14:paraId="1EC40BD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620666C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2AA1EB4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79B07BBF" w14:textId="77777777" w:rsidTr="009F714A">
        <w:trPr>
          <w:trHeight w:val="144"/>
          <w:tblCellSpacing w:w="20" w:type="nil"/>
        </w:trPr>
        <w:tc>
          <w:tcPr>
            <w:tcW w:w="520" w:type="dxa"/>
            <w:tcMar>
              <w:top w:w="50" w:type="dxa"/>
              <w:left w:w="100" w:type="dxa"/>
            </w:tcMar>
            <w:vAlign w:val="center"/>
          </w:tcPr>
          <w:p w14:paraId="530823D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640" w:type="dxa"/>
            <w:tcMar>
              <w:top w:w="50" w:type="dxa"/>
              <w:left w:w="100" w:type="dxa"/>
            </w:tcMar>
            <w:vAlign w:val="center"/>
          </w:tcPr>
          <w:p w14:paraId="7A53F34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Умножение и деление</w:t>
            </w:r>
          </w:p>
        </w:tc>
        <w:tc>
          <w:tcPr>
            <w:tcW w:w="1011" w:type="dxa"/>
            <w:tcMar>
              <w:top w:w="50" w:type="dxa"/>
              <w:left w:w="100" w:type="dxa"/>
            </w:tcMar>
            <w:vAlign w:val="center"/>
          </w:tcPr>
          <w:p w14:paraId="01A8D48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25 </w:t>
            </w:r>
          </w:p>
        </w:tc>
        <w:tc>
          <w:tcPr>
            <w:tcW w:w="1738" w:type="dxa"/>
            <w:tcMar>
              <w:top w:w="50" w:type="dxa"/>
              <w:left w:w="100" w:type="dxa"/>
            </w:tcMar>
            <w:vAlign w:val="center"/>
          </w:tcPr>
          <w:p w14:paraId="44EDB12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6DB31AC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0B16831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5764865" w14:textId="77777777" w:rsidTr="009F714A">
        <w:trPr>
          <w:trHeight w:val="144"/>
          <w:tblCellSpacing w:w="20" w:type="nil"/>
        </w:trPr>
        <w:tc>
          <w:tcPr>
            <w:tcW w:w="520" w:type="dxa"/>
            <w:tcMar>
              <w:top w:w="50" w:type="dxa"/>
              <w:left w:w="100" w:type="dxa"/>
            </w:tcMar>
            <w:vAlign w:val="center"/>
          </w:tcPr>
          <w:p w14:paraId="02883F8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640" w:type="dxa"/>
            <w:tcMar>
              <w:top w:w="50" w:type="dxa"/>
              <w:left w:w="100" w:type="dxa"/>
            </w:tcMar>
            <w:vAlign w:val="center"/>
          </w:tcPr>
          <w:p w14:paraId="3FFA02A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Арифметические действия с числами в пределах 100</w:t>
            </w:r>
          </w:p>
        </w:tc>
        <w:tc>
          <w:tcPr>
            <w:tcW w:w="1011" w:type="dxa"/>
            <w:tcMar>
              <w:top w:w="50" w:type="dxa"/>
              <w:left w:w="100" w:type="dxa"/>
            </w:tcMar>
            <w:vAlign w:val="center"/>
          </w:tcPr>
          <w:p w14:paraId="7545582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12 </w:t>
            </w:r>
          </w:p>
        </w:tc>
        <w:tc>
          <w:tcPr>
            <w:tcW w:w="1738" w:type="dxa"/>
            <w:tcMar>
              <w:top w:w="50" w:type="dxa"/>
              <w:left w:w="100" w:type="dxa"/>
            </w:tcMar>
            <w:vAlign w:val="center"/>
          </w:tcPr>
          <w:p w14:paraId="0053AE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255D388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044DBDC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60A178BA" w14:textId="77777777" w:rsidTr="009F714A">
        <w:trPr>
          <w:trHeight w:val="144"/>
          <w:tblCellSpacing w:w="20" w:type="nil"/>
        </w:trPr>
        <w:tc>
          <w:tcPr>
            <w:tcW w:w="0" w:type="auto"/>
            <w:gridSpan w:val="2"/>
            <w:tcMar>
              <w:top w:w="50" w:type="dxa"/>
              <w:left w:w="100" w:type="dxa"/>
            </w:tcMar>
            <w:vAlign w:val="center"/>
          </w:tcPr>
          <w:p w14:paraId="15C4210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20332D2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56 </w:t>
            </w:r>
          </w:p>
        </w:tc>
        <w:tc>
          <w:tcPr>
            <w:tcW w:w="0" w:type="auto"/>
            <w:gridSpan w:val="3"/>
            <w:tcMar>
              <w:top w:w="50" w:type="dxa"/>
              <w:left w:w="100" w:type="dxa"/>
            </w:tcMar>
            <w:vAlign w:val="center"/>
          </w:tcPr>
          <w:p w14:paraId="665832C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206F5E4F" w14:textId="77777777" w:rsidTr="009F714A">
        <w:trPr>
          <w:trHeight w:val="144"/>
          <w:tblCellSpacing w:w="20" w:type="nil"/>
        </w:trPr>
        <w:tc>
          <w:tcPr>
            <w:tcW w:w="0" w:type="auto"/>
            <w:gridSpan w:val="6"/>
            <w:tcMar>
              <w:top w:w="50" w:type="dxa"/>
              <w:left w:w="100" w:type="dxa"/>
            </w:tcMar>
            <w:vAlign w:val="center"/>
          </w:tcPr>
          <w:p w14:paraId="2DA14F6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3.Текстовые задачи</w:t>
            </w:r>
          </w:p>
        </w:tc>
      </w:tr>
      <w:tr w:rsidR="009F714A" w:rsidRPr="0006161D" w14:paraId="39D17A7E" w14:textId="77777777" w:rsidTr="009F714A">
        <w:trPr>
          <w:trHeight w:val="144"/>
          <w:tblCellSpacing w:w="20" w:type="nil"/>
        </w:trPr>
        <w:tc>
          <w:tcPr>
            <w:tcW w:w="520" w:type="dxa"/>
            <w:tcMar>
              <w:top w:w="50" w:type="dxa"/>
              <w:left w:w="100" w:type="dxa"/>
            </w:tcMar>
            <w:vAlign w:val="center"/>
          </w:tcPr>
          <w:p w14:paraId="6B81D24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640" w:type="dxa"/>
            <w:tcMar>
              <w:top w:w="50" w:type="dxa"/>
              <w:left w:w="100" w:type="dxa"/>
            </w:tcMar>
            <w:vAlign w:val="center"/>
          </w:tcPr>
          <w:p w14:paraId="6E6C652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Текстовые задачи</w:t>
            </w:r>
          </w:p>
        </w:tc>
        <w:tc>
          <w:tcPr>
            <w:tcW w:w="1011" w:type="dxa"/>
            <w:tcMar>
              <w:top w:w="50" w:type="dxa"/>
              <w:left w:w="100" w:type="dxa"/>
            </w:tcMar>
            <w:vAlign w:val="center"/>
          </w:tcPr>
          <w:p w14:paraId="4F724D8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38" w:type="dxa"/>
            <w:tcMar>
              <w:top w:w="50" w:type="dxa"/>
              <w:left w:w="100" w:type="dxa"/>
            </w:tcMar>
            <w:vAlign w:val="center"/>
          </w:tcPr>
          <w:p w14:paraId="6F1540A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1D5F511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6CB6BF3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6B0FA936" w14:textId="77777777" w:rsidTr="009F714A">
        <w:trPr>
          <w:trHeight w:val="144"/>
          <w:tblCellSpacing w:w="20" w:type="nil"/>
        </w:trPr>
        <w:tc>
          <w:tcPr>
            <w:tcW w:w="0" w:type="auto"/>
            <w:gridSpan w:val="2"/>
            <w:tcMar>
              <w:top w:w="50" w:type="dxa"/>
              <w:left w:w="100" w:type="dxa"/>
            </w:tcMar>
            <w:vAlign w:val="center"/>
          </w:tcPr>
          <w:p w14:paraId="3454F68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3A82B98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0" w:type="auto"/>
            <w:gridSpan w:val="3"/>
            <w:tcMar>
              <w:top w:w="50" w:type="dxa"/>
              <w:left w:w="100" w:type="dxa"/>
            </w:tcMar>
            <w:vAlign w:val="center"/>
          </w:tcPr>
          <w:p w14:paraId="4414BFD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8C65C3E" w14:textId="77777777" w:rsidTr="009F714A">
        <w:trPr>
          <w:trHeight w:val="144"/>
          <w:tblCellSpacing w:w="20" w:type="nil"/>
        </w:trPr>
        <w:tc>
          <w:tcPr>
            <w:tcW w:w="0" w:type="auto"/>
            <w:gridSpan w:val="6"/>
            <w:tcMar>
              <w:top w:w="50" w:type="dxa"/>
              <w:left w:w="100" w:type="dxa"/>
            </w:tcMar>
            <w:vAlign w:val="center"/>
          </w:tcPr>
          <w:p w14:paraId="52DB793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4.Пространственные отношения и геометрические фигуры</w:t>
            </w:r>
          </w:p>
        </w:tc>
      </w:tr>
      <w:tr w:rsidR="009F714A" w:rsidRPr="0006161D" w14:paraId="51F932C5" w14:textId="77777777" w:rsidTr="009F714A">
        <w:trPr>
          <w:trHeight w:val="144"/>
          <w:tblCellSpacing w:w="20" w:type="nil"/>
        </w:trPr>
        <w:tc>
          <w:tcPr>
            <w:tcW w:w="520" w:type="dxa"/>
            <w:tcMar>
              <w:top w:w="50" w:type="dxa"/>
              <w:left w:w="100" w:type="dxa"/>
            </w:tcMar>
            <w:vAlign w:val="center"/>
          </w:tcPr>
          <w:p w14:paraId="7CCD9CD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4.1</w:t>
            </w:r>
          </w:p>
        </w:tc>
        <w:tc>
          <w:tcPr>
            <w:tcW w:w="2640" w:type="dxa"/>
            <w:tcMar>
              <w:top w:w="50" w:type="dxa"/>
              <w:left w:w="100" w:type="dxa"/>
            </w:tcMar>
            <w:vAlign w:val="center"/>
          </w:tcPr>
          <w:p w14:paraId="77081BD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фигуры</w:t>
            </w:r>
          </w:p>
        </w:tc>
        <w:tc>
          <w:tcPr>
            <w:tcW w:w="1011" w:type="dxa"/>
            <w:tcMar>
              <w:top w:w="50" w:type="dxa"/>
              <w:left w:w="100" w:type="dxa"/>
            </w:tcMar>
            <w:vAlign w:val="center"/>
          </w:tcPr>
          <w:p w14:paraId="0D21A2B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38" w:type="dxa"/>
            <w:tcMar>
              <w:top w:w="50" w:type="dxa"/>
              <w:left w:w="100" w:type="dxa"/>
            </w:tcMar>
            <w:vAlign w:val="center"/>
          </w:tcPr>
          <w:p w14:paraId="5E6BE739"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6C925E0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462D469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249320CA" w14:textId="77777777" w:rsidTr="009F714A">
        <w:trPr>
          <w:trHeight w:val="144"/>
          <w:tblCellSpacing w:w="20" w:type="nil"/>
        </w:trPr>
        <w:tc>
          <w:tcPr>
            <w:tcW w:w="520" w:type="dxa"/>
            <w:tcMar>
              <w:top w:w="50" w:type="dxa"/>
              <w:left w:w="100" w:type="dxa"/>
            </w:tcMar>
            <w:vAlign w:val="center"/>
          </w:tcPr>
          <w:p w14:paraId="601D805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4.2</w:t>
            </w:r>
          </w:p>
        </w:tc>
        <w:tc>
          <w:tcPr>
            <w:tcW w:w="2640" w:type="dxa"/>
            <w:tcMar>
              <w:top w:w="50" w:type="dxa"/>
              <w:left w:w="100" w:type="dxa"/>
            </w:tcMar>
            <w:vAlign w:val="center"/>
          </w:tcPr>
          <w:p w14:paraId="66D15C1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величины</w:t>
            </w:r>
          </w:p>
        </w:tc>
        <w:tc>
          <w:tcPr>
            <w:tcW w:w="1011" w:type="dxa"/>
            <w:tcMar>
              <w:top w:w="50" w:type="dxa"/>
              <w:left w:w="100" w:type="dxa"/>
            </w:tcMar>
            <w:vAlign w:val="center"/>
          </w:tcPr>
          <w:p w14:paraId="08C72AC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38" w:type="dxa"/>
            <w:tcMar>
              <w:top w:w="50" w:type="dxa"/>
              <w:left w:w="100" w:type="dxa"/>
            </w:tcMar>
            <w:vAlign w:val="center"/>
          </w:tcPr>
          <w:p w14:paraId="5BC0421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79B488F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1DF6EA9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3F4A241E" w14:textId="77777777" w:rsidTr="009F714A">
        <w:trPr>
          <w:trHeight w:val="144"/>
          <w:tblCellSpacing w:w="20" w:type="nil"/>
        </w:trPr>
        <w:tc>
          <w:tcPr>
            <w:tcW w:w="0" w:type="auto"/>
            <w:gridSpan w:val="2"/>
            <w:tcMar>
              <w:top w:w="50" w:type="dxa"/>
              <w:left w:w="100" w:type="dxa"/>
            </w:tcMar>
            <w:vAlign w:val="center"/>
          </w:tcPr>
          <w:p w14:paraId="3B5DAF1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1413BB3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19 </w:t>
            </w:r>
          </w:p>
        </w:tc>
        <w:tc>
          <w:tcPr>
            <w:tcW w:w="0" w:type="auto"/>
            <w:gridSpan w:val="3"/>
            <w:tcMar>
              <w:top w:w="50" w:type="dxa"/>
              <w:left w:w="100" w:type="dxa"/>
            </w:tcMar>
            <w:vAlign w:val="center"/>
          </w:tcPr>
          <w:p w14:paraId="5400D72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F6FA7E4" w14:textId="77777777" w:rsidTr="009F714A">
        <w:trPr>
          <w:trHeight w:val="144"/>
          <w:tblCellSpacing w:w="20" w:type="nil"/>
        </w:trPr>
        <w:tc>
          <w:tcPr>
            <w:tcW w:w="0" w:type="auto"/>
            <w:gridSpan w:val="6"/>
            <w:tcMar>
              <w:top w:w="50" w:type="dxa"/>
              <w:left w:w="100" w:type="dxa"/>
            </w:tcMar>
            <w:vAlign w:val="center"/>
          </w:tcPr>
          <w:p w14:paraId="1A587AE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5.Математическая информация</w:t>
            </w:r>
          </w:p>
        </w:tc>
      </w:tr>
      <w:tr w:rsidR="009F714A" w:rsidRPr="0006161D" w14:paraId="48B14714" w14:textId="77777777" w:rsidTr="009F714A">
        <w:trPr>
          <w:trHeight w:val="144"/>
          <w:tblCellSpacing w:w="20" w:type="nil"/>
        </w:trPr>
        <w:tc>
          <w:tcPr>
            <w:tcW w:w="520" w:type="dxa"/>
            <w:tcMar>
              <w:top w:w="50" w:type="dxa"/>
              <w:left w:w="100" w:type="dxa"/>
            </w:tcMar>
            <w:vAlign w:val="center"/>
          </w:tcPr>
          <w:p w14:paraId="0988A39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5.1</w:t>
            </w:r>
          </w:p>
        </w:tc>
        <w:tc>
          <w:tcPr>
            <w:tcW w:w="2640" w:type="dxa"/>
            <w:tcMar>
              <w:top w:w="50" w:type="dxa"/>
              <w:left w:w="100" w:type="dxa"/>
            </w:tcMar>
            <w:vAlign w:val="center"/>
          </w:tcPr>
          <w:p w14:paraId="59F9399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Математическая информация</w:t>
            </w:r>
          </w:p>
        </w:tc>
        <w:tc>
          <w:tcPr>
            <w:tcW w:w="1011" w:type="dxa"/>
            <w:tcMar>
              <w:top w:w="50" w:type="dxa"/>
              <w:left w:w="100" w:type="dxa"/>
            </w:tcMar>
            <w:vAlign w:val="center"/>
          </w:tcPr>
          <w:p w14:paraId="492420B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738" w:type="dxa"/>
            <w:tcMar>
              <w:top w:w="50" w:type="dxa"/>
              <w:left w:w="100" w:type="dxa"/>
            </w:tcMar>
            <w:vAlign w:val="center"/>
          </w:tcPr>
          <w:p w14:paraId="0A08D14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0F5213E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AD2166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67AFAEFB" w14:textId="77777777" w:rsidTr="009F714A">
        <w:trPr>
          <w:trHeight w:val="144"/>
          <w:tblCellSpacing w:w="20" w:type="nil"/>
        </w:trPr>
        <w:tc>
          <w:tcPr>
            <w:tcW w:w="0" w:type="auto"/>
            <w:gridSpan w:val="2"/>
            <w:tcMar>
              <w:top w:w="50" w:type="dxa"/>
              <w:left w:w="100" w:type="dxa"/>
            </w:tcMar>
            <w:vAlign w:val="center"/>
          </w:tcPr>
          <w:p w14:paraId="54009AD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3640018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0" w:type="auto"/>
            <w:gridSpan w:val="3"/>
            <w:tcMar>
              <w:top w:w="50" w:type="dxa"/>
              <w:left w:w="100" w:type="dxa"/>
            </w:tcMar>
            <w:vAlign w:val="center"/>
          </w:tcPr>
          <w:p w14:paraId="50870AA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816DCCD" w14:textId="77777777" w:rsidTr="009F714A">
        <w:trPr>
          <w:trHeight w:val="144"/>
          <w:tblCellSpacing w:w="20" w:type="nil"/>
        </w:trPr>
        <w:tc>
          <w:tcPr>
            <w:tcW w:w="0" w:type="auto"/>
            <w:gridSpan w:val="2"/>
            <w:tcMar>
              <w:top w:w="50" w:type="dxa"/>
              <w:left w:w="100" w:type="dxa"/>
            </w:tcMar>
            <w:vAlign w:val="center"/>
          </w:tcPr>
          <w:p w14:paraId="59D8D3F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пройденного материала</w:t>
            </w:r>
          </w:p>
        </w:tc>
        <w:tc>
          <w:tcPr>
            <w:tcW w:w="1589" w:type="dxa"/>
            <w:tcMar>
              <w:top w:w="50" w:type="dxa"/>
              <w:left w:w="100" w:type="dxa"/>
            </w:tcMar>
            <w:vAlign w:val="center"/>
          </w:tcPr>
          <w:p w14:paraId="6E494D9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38" w:type="dxa"/>
            <w:tcMar>
              <w:top w:w="50" w:type="dxa"/>
              <w:left w:w="100" w:type="dxa"/>
            </w:tcMar>
            <w:vAlign w:val="center"/>
          </w:tcPr>
          <w:p w14:paraId="0D32EBB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758A363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24F525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726AF9FE" w14:textId="77777777" w:rsidTr="009F714A">
        <w:trPr>
          <w:trHeight w:val="144"/>
          <w:tblCellSpacing w:w="20" w:type="nil"/>
        </w:trPr>
        <w:tc>
          <w:tcPr>
            <w:tcW w:w="0" w:type="auto"/>
            <w:gridSpan w:val="2"/>
            <w:tcMar>
              <w:top w:w="50" w:type="dxa"/>
              <w:left w:w="100" w:type="dxa"/>
            </w:tcMar>
            <w:vAlign w:val="center"/>
          </w:tcPr>
          <w:p w14:paraId="30216E5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Итоговый контроль (контрольные и проверочные работы)</w:t>
            </w:r>
          </w:p>
        </w:tc>
        <w:tc>
          <w:tcPr>
            <w:tcW w:w="1589" w:type="dxa"/>
            <w:tcMar>
              <w:top w:w="50" w:type="dxa"/>
              <w:left w:w="100" w:type="dxa"/>
            </w:tcMar>
            <w:vAlign w:val="center"/>
          </w:tcPr>
          <w:p w14:paraId="0D93504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738" w:type="dxa"/>
            <w:tcMar>
              <w:top w:w="50" w:type="dxa"/>
              <w:left w:w="100" w:type="dxa"/>
            </w:tcMar>
            <w:vAlign w:val="center"/>
          </w:tcPr>
          <w:p w14:paraId="677BAEF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823" w:type="dxa"/>
            <w:tcMar>
              <w:top w:w="50" w:type="dxa"/>
              <w:left w:w="100" w:type="dxa"/>
            </w:tcMar>
            <w:vAlign w:val="center"/>
          </w:tcPr>
          <w:p w14:paraId="0EF477F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3AB6C6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Поле для свободного ввода</w:t>
            </w:r>
          </w:p>
        </w:tc>
      </w:tr>
      <w:tr w:rsidR="009F714A" w:rsidRPr="0006161D" w14:paraId="48131C56" w14:textId="77777777" w:rsidTr="009F714A">
        <w:trPr>
          <w:trHeight w:val="144"/>
          <w:tblCellSpacing w:w="20" w:type="nil"/>
        </w:trPr>
        <w:tc>
          <w:tcPr>
            <w:tcW w:w="0" w:type="auto"/>
            <w:gridSpan w:val="2"/>
            <w:tcMar>
              <w:top w:w="50" w:type="dxa"/>
              <w:left w:w="100" w:type="dxa"/>
            </w:tcMar>
            <w:vAlign w:val="center"/>
          </w:tcPr>
          <w:p w14:paraId="0D057D2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89" w:type="dxa"/>
            <w:tcMar>
              <w:top w:w="50" w:type="dxa"/>
              <w:left w:w="100" w:type="dxa"/>
            </w:tcMar>
            <w:vAlign w:val="center"/>
          </w:tcPr>
          <w:p w14:paraId="269F595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136 </w:t>
            </w:r>
          </w:p>
        </w:tc>
        <w:tc>
          <w:tcPr>
            <w:tcW w:w="1738" w:type="dxa"/>
            <w:tcMar>
              <w:top w:w="50" w:type="dxa"/>
              <w:left w:w="100" w:type="dxa"/>
            </w:tcMar>
            <w:vAlign w:val="center"/>
          </w:tcPr>
          <w:p w14:paraId="4A3381C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823" w:type="dxa"/>
            <w:tcMar>
              <w:top w:w="50" w:type="dxa"/>
              <w:left w:w="100" w:type="dxa"/>
            </w:tcMar>
            <w:vAlign w:val="center"/>
          </w:tcPr>
          <w:p w14:paraId="3507607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741" w:type="dxa"/>
            <w:tcMar>
              <w:top w:w="50" w:type="dxa"/>
              <w:left w:w="100" w:type="dxa"/>
            </w:tcMar>
            <w:vAlign w:val="center"/>
          </w:tcPr>
          <w:p w14:paraId="770CFB56"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5ACBABD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81"/>
        <w:gridCol w:w="3377"/>
        <w:gridCol w:w="1384"/>
        <w:gridCol w:w="1955"/>
        <w:gridCol w:w="2036"/>
        <w:gridCol w:w="3599"/>
      </w:tblGrid>
      <w:tr w:rsidR="009F714A" w:rsidRPr="0006161D" w14:paraId="5996635C" w14:textId="77777777" w:rsidTr="009F714A">
        <w:trPr>
          <w:trHeight w:val="144"/>
          <w:tblCellSpacing w:w="20" w:type="nil"/>
        </w:trPr>
        <w:tc>
          <w:tcPr>
            <w:tcW w:w="520" w:type="dxa"/>
            <w:vMerge w:val="restart"/>
            <w:tcMar>
              <w:top w:w="50" w:type="dxa"/>
              <w:left w:w="100" w:type="dxa"/>
            </w:tcMar>
            <w:vAlign w:val="center"/>
          </w:tcPr>
          <w:p w14:paraId="528B6C7B"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49CD98AE"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2640" w:type="dxa"/>
            <w:vMerge w:val="restart"/>
            <w:tcMar>
              <w:top w:w="50" w:type="dxa"/>
              <w:left w:w="100" w:type="dxa"/>
            </w:tcMar>
            <w:vAlign w:val="center"/>
          </w:tcPr>
          <w:p w14:paraId="6F67178F"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60FFCCAC"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505BC8E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741" w:type="dxa"/>
            <w:vMerge w:val="restart"/>
            <w:tcMar>
              <w:top w:w="50" w:type="dxa"/>
              <w:left w:w="100" w:type="dxa"/>
            </w:tcMar>
            <w:vAlign w:val="center"/>
          </w:tcPr>
          <w:p w14:paraId="6C37781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27072EAD"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C1C7F64" w14:textId="77777777" w:rsidTr="009F714A">
        <w:trPr>
          <w:trHeight w:val="144"/>
          <w:tblCellSpacing w:w="20" w:type="nil"/>
        </w:trPr>
        <w:tc>
          <w:tcPr>
            <w:tcW w:w="0" w:type="auto"/>
            <w:vMerge/>
            <w:tcBorders>
              <w:top w:val="nil"/>
            </w:tcBorders>
            <w:tcMar>
              <w:top w:w="50" w:type="dxa"/>
              <w:left w:w="100" w:type="dxa"/>
            </w:tcMar>
          </w:tcPr>
          <w:p w14:paraId="796EA951"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5629405"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011" w:type="dxa"/>
            <w:tcMar>
              <w:top w:w="50" w:type="dxa"/>
              <w:left w:w="100" w:type="dxa"/>
            </w:tcMar>
            <w:vAlign w:val="center"/>
          </w:tcPr>
          <w:p w14:paraId="51D54694"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7E016F88"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38" w:type="dxa"/>
            <w:tcMar>
              <w:top w:w="50" w:type="dxa"/>
              <w:left w:w="100" w:type="dxa"/>
            </w:tcMar>
            <w:vAlign w:val="center"/>
          </w:tcPr>
          <w:p w14:paraId="1820B775"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3A2AD181"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823" w:type="dxa"/>
            <w:tcMar>
              <w:top w:w="50" w:type="dxa"/>
              <w:left w:w="100" w:type="dxa"/>
            </w:tcMar>
            <w:vAlign w:val="center"/>
          </w:tcPr>
          <w:p w14:paraId="17B41F14" w14:textId="77777777" w:rsidR="009F714A" w:rsidRPr="0006161D" w:rsidRDefault="009F714A" w:rsidP="00ED1A6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7418F43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7C5ECE47"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2534117" w14:textId="77777777" w:rsidTr="009F714A">
        <w:trPr>
          <w:trHeight w:val="144"/>
          <w:tblCellSpacing w:w="20" w:type="nil"/>
        </w:trPr>
        <w:tc>
          <w:tcPr>
            <w:tcW w:w="0" w:type="auto"/>
            <w:gridSpan w:val="6"/>
            <w:tcMar>
              <w:top w:w="50" w:type="dxa"/>
              <w:left w:w="100" w:type="dxa"/>
            </w:tcMar>
            <w:vAlign w:val="center"/>
          </w:tcPr>
          <w:p w14:paraId="4C4FF41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1.Числа и величины</w:t>
            </w:r>
          </w:p>
        </w:tc>
      </w:tr>
      <w:tr w:rsidR="009F714A" w:rsidRPr="0006161D" w14:paraId="42D8B637" w14:textId="77777777" w:rsidTr="009F714A">
        <w:trPr>
          <w:trHeight w:val="144"/>
          <w:tblCellSpacing w:w="20" w:type="nil"/>
        </w:trPr>
        <w:tc>
          <w:tcPr>
            <w:tcW w:w="520" w:type="dxa"/>
            <w:tcMar>
              <w:top w:w="50" w:type="dxa"/>
              <w:left w:w="100" w:type="dxa"/>
            </w:tcMar>
            <w:vAlign w:val="center"/>
          </w:tcPr>
          <w:p w14:paraId="3EF4CE1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640" w:type="dxa"/>
            <w:tcMar>
              <w:top w:w="50" w:type="dxa"/>
              <w:left w:w="100" w:type="dxa"/>
            </w:tcMar>
            <w:vAlign w:val="center"/>
          </w:tcPr>
          <w:p w14:paraId="509263A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w:t>
            </w:r>
          </w:p>
        </w:tc>
        <w:tc>
          <w:tcPr>
            <w:tcW w:w="1011" w:type="dxa"/>
            <w:tcMar>
              <w:top w:w="50" w:type="dxa"/>
              <w:left w:w="100" w:type="dxa"/>
            </w:tcMar>
            <w:vAlign w:val="center"/>
          </w:tcPr>
          <w:p w14:paraId="1B05D2B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38" w:type="dxa"/>
            <w:tcMar>
              <w:top w:w="50" w:type="dxa"/>
              <w:left w:w="100" w:type="dxa"/>
            </w:tcMar>
            <w:vAlign w:val="center"/>
          </w:tcPr>
          <w:p w14:paraId="4971702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1FE942F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2B9F42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65">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65DEEA93" w14:textId="77777777" w:rsidTr="009F714A">
        <w:trPr>
          <w:trHeight w:val="144"/>
          <w:tblCellSpacing w:w="20" w:type="nil"/>
        </w:trPr>
        <w:tc>
          <w:tcPr>
            <w:tcW w:w="520" w:type="dxa"/>
            <w:tcMar>
              <w:top w:w="50" w:type="dxa"/>
              <w:left w:w="100" w:type="dxa"/>
            </w:tcMar>
            <w:vAlign w:val="center"/>
          </w:tcPr>
          <w:p w14:paraId="0ED3365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640" w:type="dxa"/>
            <w:tcMar>
              <w:top w:w="50" w:type="dxa"/>
              <w:left w:w="100" w:type="dxa"/>
            </w:tcMar>
            <w:vAlign w:val="center"/>
          </w:tcPr>
          <w:p w14:paraId="57D8AA0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w:t>
            </w:r>
          </w:p>
        </w:tc>
        <w:tc>
          <w:tcPr>
            <w:tcW w:w="1011" w:type="dxa"/>
            <w:tcMar>
              <w:top w:w="50" w:type="dxa"/>
              <w:left w:w="100" w:type="dxa"/>
            </w:tcMar>
            <w:vAlign w:val="center"/>
          </w:tcPr>
          <w:p w14:paraId="2E00BDF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38" w:type="dxa"/>
            <w:tcMar>
              <w:top w:w="50" w:type="dxa"/>
              <w:left w:w="100" w:type="dxa"/>
            </w:tcMar>
            <w:vAlign w:val="center"/>
          </w:tcPr>
          <w:p w14:paraId="6D858A1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3710A0BA"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13F2D4E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66">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77F13B96" w14:textId="77777777" w:rsidTr="009F714A">
        <w:trPr>
          <w:trHeight w:val="144"/>
          <w:tblCellSpacing w:w="20" w:type="nil"/>
        </w:trPr>
        <w:tc>
          <w:tcPr>
            <w:tcW w:w="520" w:type="dxa"/>
            <w:tcMar>
              <w:top w:w="50" w:type="dxa"/>
              <w:left w:w="100" w:type="dxa"/>
            </w:tcMar>
            <w:vAlign w:val="center"/>
          </w:tcPr>
          <w:p w14:paraId="33D9F3E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640" w:type="dxa"/>
            <w:tcMar>
              <w:top w:w="50" w:type="dxa"/>
              <w:left w:w="100" w:type="dxa"/>
            </w:tcMar>
            <w:vAlign w:val="center"/>
          </w:tcPr>
          <w:p w14:paraId="4B6DB67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Величины</w:t>
            </w:r>
          </w:p>
        </w:tc>
        <w:tc>
          <w:tcPr>
            <w:tcW w:w="1011" w:type="dxa"/>
            <w:tcMar>
              <w:top w:w="50" w:type="dxa"/>
              <w:left w:w="100" w:type="dxa"/>
            </w:tcMar>
            <w:vAlign w:val="center"/>
          </w:tcPr>
          <w:p w14:paraId="4AFE924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38" w:type="dxa"/>
            <w:tcMar>
              <w:top w:w="50" w:type="dxa"/>
              <w:left w:w="100" w:type="dxa"/>
            </w:tcMar>
            <w:vAlign w:val="center"/>
          </w:tcPr>
          <w:p w14:paraId="233EA8D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35DF8A3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BC6E2A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67">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0D9C3C49" w14:textId="77777777" w:rsidTr="009F714A">
        <w:trPr>
          <w:trHeight w:val="144"/>
          <w:tblCellSpacing w:w="20" w:type="nil"/>
        </w:trPr>
        <w:tc>
          <w:tcPr>
            <w:tcW w:w="0" w:type="auto"/>
            <w:gridSpan w:val="2"/>
            <w:tcMar>
              <w:top w:w="50" w:type="dxa"/>
              <w:left w:w="100" w:type="dxa"/>
            </w:tcMar>
            <w:vAlign w:val="center"/>
          </w:tcPr>
          <w:p w14:paraId="7C87E86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04EC45B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28 </w:t>
            </w:r>
          </w:p>
        </w:tc>
        <w:tc>
          <w:tcPr>
            <w:tcW w:w="0" w:type="auto"/>
            <w:gridSpan w:val="3"/>
            <w:tcMar>
              <w:top w:w="50" w:type="dxa"/>
              <w:left w:w="100" w:type="dxa"/>
            </w:tcMar>
            <w:vAlign w:val="center"/>
          </w:tcPr>
          <w:p w14:paraId="773A2B4E"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1935411" w14:textId="77777777" w:rsidTr="009F714A">
        <w:trPr>
          <w:trHeight w:val="144"/>
          <w:tblCellSpacing w:w="20" w:type="nil"/>
        </w:trPr>
        <w:tc>
          <w:tcPr>
            <w:tcW w:w="0" w:type="auto"/>
            <w:gridSpan w:val="6"/>
            <w:tcMar>
              <w:top w:w="50" w:type="dxa"/>
              <w:left w:w="100" w:type="dxa"/>
            </w:tcMar>
            <w:vAlign w:val="center"/>
          </w:tcPr>
          <w:p w14:paraId="3DC1743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2.Арифметические действия</w:t>
            </w:r>
          </w:p>
        </w:tc>
      </w:tr>
      <w:tr w:rsidR="009F714A" w:rsidRPr="0006161D" w14:paraId="202AA07A" w14:textId="77777777" w:rsidTr="009F714A">
        <w:trPr>
          <w:trHeight w:val="144"/>
          <w:tblCellSpacing w:w="20" w:type="nil"/>
        </w:trPr>
        <w:tc>
          <w:tcPr>
            <w:tcW w:w="520" w:type="dxa"/>
            <w:tcMar>
              <w:top w:w="50" w:type="dxa"/>
              <w:left w:w="100" w:type="dxa"/>
            </w:tcMar>
            <w:vAlign w:val="center"/>
          </w:tcPr>
          <w:p w14:paraId="4C0CE8F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640" w:type="dxa"/>
            <w:tcMar>
              <w:top w:w="50" w:type="dxa"/>
              <w:left w:w="100" w:type="dxa"/>
            </w:tcMar>
            <w:vAlign w:val="center"/>
          </w:tcPr>
          <w:p w14:paraId="26522EF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Вычисления</w:t>
            </w:r>
          </w:p>
        </w:tc>
        <w:tc>
          <w:tcPr>
            <w:tcW w:w="1011" w:type="dxa"/>
            <w:tcMar>
              <w:top w:w="50" w:type="dxa"/>
              <w:left w:w="100" w:type="dxa"/>
            </w:tcMar>
            <w:vAlign w:val="center"/>
          </w:tcPr>
          <w:p w14:paraId="39DF738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40 </w:t>
            </w:r>
          </w:p>
        </w:tc>
        <w:tc>
          <w:tcPr>
            <w:tcW w:w="1738" w:type="dxa"/>
            <w:tcMar>
              <w:top w:w="50" w:type="dxa"/>
              <w:left w:w="100" w:type="dxa"/>
            </w:tcMar>
            <w:vAlign w:val="center"/>
          </w:tcPr>
          <w:p w14:paraId="4C608AD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2EBB30CD"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E4BE20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68">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457E1FA2" w14:textId="77777777" w:rsidTr="009F714A">
        <w:trPr>
          <w:trHeight w:val="144"/>
          <w:tblCellSpacing w:w="20" w:type="nil"/>
        </w:trPr>
        <w:tc>
          <w:tcPr>
            <w:tcW w:w="520" w:type="dxa"/>
            <w:tcMar>
              <w:top w:w="50" w:type="dxa"/>
              <w:left w:w="100" w:type="dxa"/>
            </w:tcMar>
            <w:vAlign w:val="center"/>
          </w:tcPr>
          <w:p w14:paraId="1E5B26D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640" w:type="dxa"/>
            <w:tcMar>
              <w:top w:w="50" w:type="dxa"/>
              <w:left w:w="100" w:type="dxa"/>
            </w:tcMar>
            <w:vAlign w:val="center"/>
          </w:tcPr>
          <w:p w14:paraId="29ECBFC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Числовые выражения</w:t>
            </w:r>
          </w:p>
        </w:tc>
        <w:tc>
          <w:tcPr>
            <w:tcW w:w="1011" w:type="dxa"/>
            <w:tcMar>
              <w:top w:w="50" w:type="dxa"/>
              <w:left w:w="100" w:type="dxa"/>
            </w:tcMar>
            <w:vAlign w:val="center"/>
          </w:tcPr>
          <w:p w14:paraId="7A85C9F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38" w:type="dxa"/>
            <w:tcMar>
              <w:top w:w="50" w:type="dxa"/>
              <w:left w:w="100" w:type="dxa"/>
            </w:tcMar>
            <w:vAlign w:val="center"/>
          </w:tcPr>
          <w:p w14:paraId="79A2346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5EC0BF8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2381CC0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69">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1E96FF7C" w14:textId="77777777" w:rsidTr="009F714A">
        <w:trPr>
          <w:trHeight w:val="144"/>
          <w:tblCellSpacing w:w="20" w:type="nil"/>
        </w:trPr>
        <w:tc>
          <w:tcPr>
            <w:tcW w:w="520" w:type="dxa"/>
            <w:tcMar>
              <w:top w:w="50" w:type="dxa"/>
              <w:left w:w="100" w:type="dxa"/>
            </w:tcMar>
            <w:vAlign w:val="center"/>
          </w:tcPr>
          <w:p w14:paraId="12906EE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640" w:type="dxa"/>
            <w:tcMar>
              <w:top w:w="50" w:type="dxa"/>
              <w:left w:w="100" w:type="dxa"/>
            </w:tcMar>
            <w:vAlign w:val="center"/>
          </w:tcPr>
          <w:p w14:paraId="49FC7B9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Числовые выражения</w:t>
            </w:r>
          </w:p>
        </w:tc>
        <w:tc>
          <w:tcPr>
            <w:tcW w:w="1011" w:type="dxa"/>
            <w:tcMar>
              <w:top w:w="50" w:type="dxa"/>
              <w:left w:w="100" w:type="dxa"/>
            </w:tcMar>
            <w:vAlign w:val="center"/>
          </w:tcPr>
          <w:p w14:paraId="761D8B71"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38" w:type="dxa"/>
            <w:tcMar>
              <w:top w:w="50" w:type="dxa"/>
              <w:left w:w="100" w:type="dxa"/>
            </w:tcMar>
            <w:vAlign w:val="center"/>
          </w:tcPr>
          <w:p w14:paraId="667B747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29301AB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357D2F9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0">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2ED4D8AA" w14:textId="77777777" w:rsidTr="009F714A">
        <w:trPr>
          <w:trHeight w:val="144"/>
          <w:tblCellSpacing w:w="20" w:type="nil"/>
        </w:trPr>
        <w:tc>
          <w:tcPr>
            <w:tcW w:w="0" w:type="auto"/>
            <w:gridSpan w:val="2"/>
            <w:tcMar>
              <w:top w:w="50" w:type="dxa"/>
              <w:left w:w="100" w:type="dxa"/>
            </w:tcMar>
            <w:vAlign w:val="center"/>
          </w:tcPr>
          <w:p w14:paraId="21D3ECC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5A302327"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54 </w:t>
            </w:r>
          </w:p>
        </w:tc>
        <w:tc>
          <w:tcPr>
            <w:tcW w:w="0" w:type="auto"/>
            <w:gridSpan w:val="3"/>
            <w:tcMar>
              <w:top w:w="50" w:type="dxa"/>
              <w:left w:w="100" w:type="dxa"/>
            </w:tcMar>
            <w:vAlign w:val="center"/>
          </w:tcPr>
          <w:p w14:paraId="03C16F3B"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961D978" w14:textId="77777777" w:rsidTr="009F714A">
        <w:trPr>
          <w:trHeight w:val="144"/>
          <w:tblCellSpacing w:w="20" w:type="nil"/>
        </w:trPr>
        <w:tc>
          <w:tcPr>
            <w:tcW w:w="0" w:type="auto"/>
            <w:gridSpan w:val="6"/>
            <w:tcMar>
              <w:top w:w="50" w:type="dxa"/>
              <w:left w:w="100" w:type="dxa"/>
            </w:tcMar>
            <w:vAlign w:val="center"/>
          </w:tcPr>
          <w:p w14:paraId="3688CE5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3.Текстовые задачи</w:t>
            </w:r>
          </w:p>
        </w:tc>
      </w:tr>
      <w:tr w:rsidR="009F714A" w:rsidRPr="0006161D" w14:paraId="011B010B" w14:textId="77777777" w:rsidTr="009F714A">
        <w:trPr>
          <w:trHeight w:val="144"/>
          <w:tblCellSpacing w:w="20" w:type="nil"/>
        </w:trPr>
        <w:tc>
          <w:tcPr>
            <w:tcW w:w="520" w:type="dxa"/>
            <w:tcMar>
              <w:top w:w="50" w:type="dxa"/>
              <w:left w:w="100" w:type="dxa"/>
            </w:tcMar>
            <w:vAlign w:val="center"/>
          </w:tcPr>
          <w:p w14:paraId="79E0AAF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3.1</w:t>
            </w:r>
          </w:p>
        </w:tc>
        <w:tc>
          <w:tcPr>
            <w:tcW w:w="2640" w:type="dxa"/>
            <w:tcMar>
              <w:top w:w="50" w:type="dxa"/>
              <w:left w:w="100" w:type="dxa"/>
            </w:tcMar>
            <w:vAlign w:val="center"/>
          </w:tcPr>
          <w:p w14:paraId="3B0B551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Работа с текстовой задачей</w:t>
            </w:r>
          </w:p>
        </w:tc>
        <w:tc>
          <w:tcPr>
            <w:tcW w:w="1011" w:type="dxa"/>
            <w:tcMar>
              <w:top w:w="50" w:type="dxa"/>
              <w:left w:w="100" w:type="dxa"/>
            </w:tcMar>
            <w:vAlign w:val="center"/>
          </w:tcPr>
          <w:p w14:paraId="3CCC365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38" w:type="dxa"/>
            <w:tcMar>
              <w:top w:w="50" w:type="dxa"/>
              <w:left w:w="100" w:type="dxa"/>
            </w:tcMar>
            <w:vAlign w:val="center"/>
          </w:tcPr>
          <w:p w14:paraId="014D591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0F5E69C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340D665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1">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0DB70C18" w14:textId="77777777" w:rsidTr="009F714A">
        <w:trPr>
          <w:trHeight w:val="144"/>
          <w:tblCellSpacing w:w="20" w:type="nil"/>
        </w:trPr>
        <w:tc>
          <w:tcPr>
            <w:tcW w:w="520" w:type="dxa"/>
            <w:tcMar>
              <w:top w:w="50" w:type="dxa"/>
              <w:left w:w="100" w:type="dxa"/>
            </w:tcMar>
            <w:vAlign w:val="center"/>
          </w:tcPr>
          <w:p w14:paraId="0403A30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2640" w:type="dxa"/>
            <w:tcMar>
              <w:top w:w="50" w:type="dxa"/>
              <w:left w:w="100" w:type="dxa"/>
            </w:tcMar>
            <w:vAlign w:val="center"/>
          </w:tcPr>
          <w:p w14:paraId="1A92233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Решение задач</w:t>
            </w:r>
          </w:p>
        </w:tc>
        <w:tc>
          <w:tcPr>
            <w:tcW w:w="1011" w:type="dxa"/>
            <w:tcMar>
              <w:top w:w="50" w:type="dxa"/>
              <w:left w:w="100" w:type="dxa"/>
            </w:tcMar>
            <w:vAlign w:val="center"/>
          </w:tcPr>
          <w:p w14:paraId="735CDBB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38" w:type="dxa"/>
            <w:tcMar>
              <w:top w:w="50" w:type="dxa"/>
              <w:left w:w="100" w:type="dxa"/>
            </w:tcMar>
            <w:vAlign w:val="center"/>
          </w:tcPr>
          <w:p w14:paraId="4C67158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29B0EBE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0355CD7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2">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05D7CAE7" w14:textId="77777777" w:rsidTr="009F714A">
        <w:trPr>
          <w:trHeight w:val="144"/>
          <w:tblCellSpacing w:w="20" w:type="nil"/>
        </w:trPr>
        <w:tc>
          <w:tcPr>
            <w:tcW w:w="0" w:type="auto"/>
            <w:gridSpan w:val="2"/>
            <w:tcMar>
              <w:top w:w="50" w:type="dxa"/>
              <w:left w:w="100" w:type="dxa"/>
            </w:tcMar>
            <w:vAlign w:val="center"/>
          </w:tcPr>
          <w:p w14:paraId="4257B65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39FB9F6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23 </w:t>
            </w:r>
          </w:p>
        </w:tc>
        <w:tc>
          <w:tcPr>
            <w:tcW w:w="0" w:type="auto"/>
            <w:gridSpan w:val="3"/>
            <w:tcMar>
              <w:top w:w="50" w:type="dxa"/>
              <w:left w:w="100" w:type="dxa"/>
            </w:tcMar>
            <w:vAlign w:val="center"/>
          </w:tcPr>
          <w:p w14:paraId="051EB379"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1F82C89D" w14:textId="77777777" w:rsidTr="009F714A">
        <w:trPr>
          <w:trHeight w:val="144"/>
          <w:tblCellSpacing w:w="20" w:type="nil"/>
        </w:trPr>
        <w:tc>
          <w:tcPr>
            <w:tcW w:w="0" w:type="auto"/>
            <w:gridSpan w:val="6"/>
            <w:tcMar>
              <w:top w:w="50" w:type="dxa"/>
              <w:left w:w="100" w:type="dxa"/>
            </w:tcMar>
            <w:vAlign w:val="center"/>
          </w:tcPr>
          <w:p w14:paraId="428FBE4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4.Пространственные отношения и геометрические фигуры</w:t>
            </w:r>
          </w:p>
        </w:tc>
      </w:tr>
      <w:tr w:rsidR="009F714A" w:rsidRPr="0006161D" w14:paraId="7623CEFF" w14:textId="77777777" w:rsidTr="009F714A">
        <w:trPr>
          <w:trHeight w:val="144"/>
          <w:tblCellSpacing w:w="20" w:type="nil"/>
        </w:trPr>
        <w:tc>
          <w:tcPr>
            <w:tcW w:w="520" w:type="dxa"/>
            <w:tcMar>
              <w:top w:w="50" w:type="dxa"/>
              <w:left w:w="100" w:type="dxa"/>
            </w:tcMar>
            <w:vAlign w:val="center"/>
          </w:tcPr>
          <w:p w14:paraId="7756F25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4.1</w:t>
            </w:r>
          </w:p>
        </w:tc>
        <w:tc>
          <w:tcPr>
            <w:tcW w:w="2640" w:type="dxa"/>
            <w:tcMar>
              <w:top w:w="50" w:type="dxa"/>
              <w:left w:w="100" w:type="dxa"/>
            </w:tcMar>
            <w:vAlign w:val="center"/>
          </w:tcPr>
          <w:p w14:paraId="5D9B11F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фигуры</w:t>
            </w:r>
          </w:p>
        </w:tc>
        <w:tc>
          <w:tcPr>
            <w:tcW w:w="1011" w:type="dxa"/>
            <w:tcMar>
              <w:top w:w="50" w:type="dxa"/>
              <w:left w:w="100" w:type="dxa"/>
            </w:tcMar>
            <w:vAlign w:val="center"/>
          </w:tcPr>
          <w:p w14:paraId="210D63B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38" w:type="dxa"/>
            <w:tcMar>
              <w:top w:w="50" w:type="dxa"/>
              <w:left w:w="100" w:type="dxa"/>
            </w:tcMar>
            <w:vAlign w:val="center"/>
          </w:tcPr>
          <w:p w14:paraId="19B7FAD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421DDD65"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0EC351B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3">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278B3069" w14:textId="77777777" w:rsidTr="009F714A">
        <w:trPr>
          <w:trHeight w:val="144"/>
          <w:tblCellSpacing w:w="20" w:type="nil"/>
        </w:trPr>
        <w:tc>
          <w:tcPr>
            <w:tcW w:w="520" w:type="dxa"/>
            <w:tcMar>
              <w:top w:w="50" w:type="dxa"/>
              <w:left w:w="100" w:type="dxa"/>
            </w:tcMar>
            <w:vAlign w:val="center"/>
          </w:tcPr>
          <w:p w14:paraId="56C8F8D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4.2</w:t>
            </w:r>
          </w:p>
        </w:tc>
        <w:tc>
          <w:tcPr>
            <w:tcW w:w="2640" w:type="dxa"/>
            <w:tcMar>
              <w:top w:w="50" w:type="dxa"/>
              <w:left w:w="100" w:type="dxa"/>
            </w:tcMar>
            <w:vAlign w:val="center"/>
          </w:tcPr>
          <w:p w14:paraId="76FEE84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величины</w:t>
            </w:r>
          </w:p>
        </w:tc>
        <w:tc>
          <w:tcPr>
            <w:tcW w:w="1011" w:type="dxa"/>
            <w:tcMar>
              <w:top w:w="50" w:type="dxa"/>
              <w:left w:w="100" w:type="dxa"/>
            </w:tcMar>
            <w:vAlign w:val="center"/>
          </w:tcPr>
          <w:p w14:paraId="2C22EBE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13 </w:t>
            </w:r>
          </w:p>
        </w:tc>
        <w:tc>
          <w:tcPr>
            <w:tcW w:w="1738" w:type="dxa"/>
            <w:tcMar>
              <w:top w:w="50" w:type="dxa"/>
              <w:left w:w="100" w:type="dxa"/>
            </w:tcMar>
            <w:vAlign w:val="center"/>
          </w:tcPr>
          <w:p w14:paraId="52BFCDCF"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23476B7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05F1C7D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4">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5083293A" w14:textId="77777777" w:rsidTr="009F714A">
        <w:trPr>
          <w:trHeight w:val="144"/>
          <w:tblCellSpacing w:w="20" w:type="nil"/>
        </w:trPr>
        <w:tc>
          <w:tcPr>
            <w:tcW w:w="0" w:type="auto"/>
            <w:gridSpan w:val="2"/>
            <w:tcMar>
              <w:top w:w="50" w:type="dxa"/>
              <w:left w:w="100" w:type="dxa"/>
            </w:tcMar>
            <w:vAlign w:val="center"/>
          </w:tcPr>
          <w:p w14:paraId="21CCE85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4CF9196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22 </w:t>
            </w:r>
          </w:p>
        </w:tc>
        <w:tc>
          <w:tcPr>
            <w:tcW w:w="0" w:type="auto"/>
            <w:gridSpan w:val="3"/>
            <w:tcMar>
              <w:top w:w="50" w:type="dxa"/>
              <w:left w:w="100" w:type="dxa"/>
            </w:tcMar>
            <w:vAlign w:val="center"/>
          </w:tcPr>
          <w:p w14:paraId="0B517F09"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7A8105A" w14:textId="77777777" w:rsidTr="009F714A">
        <w:trPr>
          <w:trHeight w:val="144"/>
          <w:tblCellSpacing w:w="20" w:type="nil"/>
        </w:trPr>
        <w:tc>
          <w:tcPr>
            <w:tcW w:w="0" w:type="auto"/>
            <w:gridSpan w:val="6"/>
            <w:tcMar>
              <w:top w:w="50" w:type="dxa"/>
              <w:left w:w="100" w:type="dxa"/>
            </w:tcMar>
            <w:vAlign w:val="center"/>
          </w:tcPr>
          <w:p w14:paraId="52D16F4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5.Математическая информация</w:t>
            </w:r>
          </w:p>
        </w:tc>
      </w:tr>
      <w:tr w:rsidR="009F714A" w:rsidRPr="0006161D" w14:paraId="16488F94" w14:textId="77777777" w:rsidTr="009F714A">
        <w:trPr>
          <w:trHeight w:val="144"/>
          <w:tblCellSpacing w:w="20" w:type="nil"/>
        </w:trPr>
        <w:tc>
          <w:tcPr>
            <w:tcW w:w="520" w:type="dxa"/>
            <w:tcMar>
              <w:top w:w="50" w:type="dxa"/>
              <w:left w:w="100" w:type="dxa"/>
            </w:tcMar>
            <w:vAlign w:val="center"/>
          </w:tcPr>
          <w:p w14:paraId="158820B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5.1</w:t>
            </w:r>
          </w:p>
        </w:tc>
        <w:tc>
          <w:tcPr>
            <w:tcW w:w="2640" w:type="dxa"/>
            <w:tcMar>
              <w:top w:w="50" w:type="dxa"/>
              <w:left w:w="100" w:type="dxa"/>
            </w:tcMar>
            <w:vAlign w:val="center"/>
          </w:tcPr>
          <w:p w14:paraId="225AF18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Математическая информация</w:t>
            </w:r>
          </w:p>
        </w:tc>
        <w:tc>
          <w:tcPr>
            <w:tcW w:w="1011" w:type="dxa"/>
            <w:tcMar>
              <w:top w:w="50" w:type="dxa"/>
              <w:left w:w="100" w:type="dxa"/>
            </w:tcMar>
            <w:vAlign w:val="center"/>
          </w:tcPr>
          <w:p w14:paraId="15F0AFF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1738" w:type="dxa"/>
            <w:tcMar>
              <w:top w:w="50" w:type="dxa"/>
              <w:left w:w="100" w:type="dxa"/>
            </w:tcMar>
            <w:vAlign w:val="center"/>
          </w:tcPr>
          <w:p w14:paraId="4D9B947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649B44C3"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33A9DB2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5">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4CC4E56B" w14:textId="77777777" w:rsidTr="009F714A">
        <w:trPr>
          <w:trHeight w:val="144"/>
          <w:tblCellSpacing w:w="20" w:type="nil"/>
        </w:trPr>
        <w:tc>
          <w:tcPr>
            <w:tcW w:w="0" w:type="auto"/>
            <w:gridSpan w:val="2"/>
            <w:tcMar>
              <w:top w:w="50" w:type="dxa"/>
              <w:left w:w="100" w:type="dxa"/>
            </w:tcMar>
            <w:vAlign w:val="center"/>
          </w:tcPr>
          <w:p w14:paraId="78B8EDA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6981945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0" w:type="auto"/>
            <w:gridSpan w:val="3"/>
            <w:tcMar>
              <w:top w:w="50" w:type="dxa"/>
              <w:left w:w="100" w:type="dxa"/>
            </w:tcMar>
            <w:vAlign w:val="center"/>
          </w:tcPr>
          <w:p w14:paraId="2B25309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0AC3909" w14:textId="77777777" w:rsidTr="009F714A">
        <w:trPr>
          <w:trHeight w:val="144"/>
          <w:tblCellSpacing w:w="20" w:type="nil"/>
        </w:trPr>
        <w:tc>
          <w:tcPr>
            <w:tcW w:w="0" w:type="auto"/>
            <w:gridSpan w:val="2"/>
            <w:tcMar>
              <w:top w:w="50" w:type="dxa"/>
              <w:left w:w="100" w:type="dxa"/>
            </w:tcMar>
            <w:vAlign w:val="center"/>
          </w:tcPr>
          <w:p w14:paraId="38A2234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пройденного материала</w:t>
            </w:r>
          </w:p>
        </w:tc>
        <w:tc>
          <w:tcPr>
            <w:tcW w:w="1589" w:type="dxa"/>
            <w:tcMar>
              <w:top w:w="50" w:type="dxa"/>
              <w:left w:w="100" w:type="dxa"/>
            </w:tcMar>
            <w:vAlign w:val="center"/>
          </w:tcPr>
          <w:p w14:paraId="3F30E3E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738" w:type="dxa"/>
            <w:tcMar>
              <w:top w:w="50" w:type="dxa"/>
              <w:left w:w="100" w:type="dxa"/>
            </w:tcMar>
            <w:vAlign w:val="center"/>
          </w:tcPr>
          <w:p w14:paraId="51A36E0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05C0F85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741" w:type="dxa"/>
            <w:tcMar>
              <w:top w:w="50" w:type="dxa"/>
              <w:left w:w="100" w:type="dxa"/>
            </w:tcMar>
            <w:vAlign w:val="center"/>
          </w:tcPr>
          <w:p w14:paraId="57039D0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6">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436F8CBB" w14:textId="77777777" w:rsidTr="009F714A">
        <w:trPr>
          <w:trHeight w:val="144"/>
          <w:tblCellSpacing w:w="20" w:type="nil"/>
        </w:trPr>
        <w:tc>
          <w:tcPr>
            <w:tcW w:w="0" w:type="auto"/>
            <w:gridSpan w:val="2"/>
            <w:tcMar>
              <w:top w:w="50" w:type="dxa"/>
              <w:left w:w="100" w:type="dxa"/>
            </w:tcMar>
            <w:vAlign w:val="center"/>
          </w:tcPr>
          <w:p w14:paraId="2A14F52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Итоговый контроль (контрольные и проверочные работы)</w:t>
            </w:r>
          </w:p>
        </w:tc>
        <w:tc>
          <w:tcPr>
            <w:tcW w:w="1589" w:type="dxa"/>
            <w:tcMar>
              <w:top w:w="50" w:type="dxa"/>
              <w:left w:w="100" w:type="dxa"/>
            </w:tcMar>
            <w:vAlign w:val="center"/>
          </w:tcPr>
          <w:p w14:paraId="010D755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738" w:type="dxa"/>
            <w:tcMar>
              <w:top w:w="50" w:type="dxa"/>
              <w:left w:w="100" w:type="dxa"/>
            </w:tcMar>
            <w:vAlign w:val="center"/>
          </w:tcPr>
          <w:p w14:paraId="7C5B6FD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823" w:type="dxa"/>
            <w:tcMar>
              <w:top w:w="50" w:type="dxa"/>
              <w:left w:w="100" w:type="dxa"/>
            </w:tcMar>
            <w:vAlign w:val="center"/>
          </w:tcPr>
          <w:p w14:paraId="5ADE276E"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179B7F4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[Библиотека ЦОК [</w:t>
            </w:r>
            <w:hyperlink r:id="rId77">
              <w:r w:rsidRPr="0006161D">
                <w:rPr>
                  <w:rFonts w:ascii="Times New Roman" w:hAnsi="Times New Roman" w:cs="Times New Roman"/>
                  <w:color w:val="0000FF"/>
                  <w:sz w:val="28"/>
                  <w:szCs w:val="28"/>
                  <w:u w:val="single"/>
                </w:rPr>
                <w:t>https://m.edsoo.ru/7f4110fe</w:t>
              </w:r>
            </w:hyperlink>
            <w:r w:rsidRPr="0006161D">
              <w:rPr>
                <w:rFonts w:ascii="Times New Roman" w:hAnsi="Times New Roman" w:cs="Times New Roman"/>
                <w:color w:val="000000"/>
                <w:sz w:val="28"/>
                <w:szCs w:val="28"/>
              </w:rPr>
              <w:t>]]</w:t>
            </w:r>
          </w:p>
        </w:tc>
      </w:tr>
      <w:tr w:rsidR="009F714A" w:rsidRPr="0006161D" w14:paraId="24B77EC3" w14:textId="77777777" w:rsidTr="009F714A">
        <w:trPr>
          <w:trHeight w:val="144"/>
          <w:tblCellSpacing w:w="20" w:type="nil"/>
        </w:trPr>
        <w:tc>
          <w:tcPr>
            <w:tcW w:w="0" w:type="auto"/>
            <w:gridSpan w:val="2"/>
            <w:tcMar>
              <w:top w:w="50" w:type="dxa"/>
              <w:left w:w="100" w:type="dxa"/>
            </w:tcMar>
            <w:vAlign w:val="center"/>
          </w:tcPr>
          <w:p w14:paraId="2976C10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89" w:type="dxa"/>
            <w:tcMar>
              <w:top w:w="50" w:type="dxa"/>
              <w:left w:w="100" w:type="dxa"/>
            </w:tcMar>
            <w:vAlign w:val="center"/>
          </w:tcPr>
          <w:p w14:paraId="4BD7A38C"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153 </w:t>
            </w:r>
          </w:p>
        </w:tc>
        <w:tc>
          <w:tcPr>
            <w:tcW w:w="1738" w:type="dxa"/>
            <w:tcMar>
              <w:top w:w="50" w:type="dxa"/>
              <w:left w:w="100" w:type="dxa"/>
            </w:tcMar>
            <w:vAlign w:val="center"/>
          </w:tcPr>
          <w:p w14:paraId="2AAA1DAF"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823" w:type="dxa"/>
            <w:tcMar>
              <w:top w:w="50" w:type="dxa"/>
              <w:left w:w="100" w:type="dxa"/>
            </w:tcMar>
            <w:vAlign w:val="center"/>
          </w:tcPr>
          <w:p w14:paraId="5B4184A9"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741" w:type="dxa"/>
            <w:tcMar>
              <w:top w:w="50" w:type="dxa"/>
              <w:left w:w="100" w:type="dxa"/>
            </w:tcMar>
            <w:vAlign w:val="center"/>
          </w:tcPr>
          <w:p w14:paraId="7B8B292C"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2E86C965"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p>
    <w:p w14:paraId="03E8F74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2751"/>
        <w:gridCol w:w="1547"/>
        <w:gridCol w:w="2537"/>
        <w:gridCol w:w="2613"/>
        <w:gridCol w:w="3173"/>
      </w:tblGrid>
      <w:tr w:rsidR="009F714A" w:rsidRPr="0006161D" w14:paraId="737080A6" w14:textId="77777777" w:rsidTr="009F714A">
        <w:trPr>
          <w:trHeight w:val="144"/>
          <w:tblCellSpacing w:w="20" w:type="nil"/>
        </w:trPr>
        <w:tc>
          <w:tcPr>
            <w:tcW w:w="520" w:type="dxa"/>
            <w:vMerge w:val="restart"/>
            <w:tcMar>
              <w:top w:w="50" w:type="dxa"/>
              <w:left w:w="100" w:type="dxa"/>
            </w:tcMar>
            <w:vAlign w:val="center"/>
          </w:tcPr>
          <w:p w14:paraId="1B62C1C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36B17DA3"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2640" w:type="dxa"/>
            <w:vMerge w:val="restart"/>
            <w:tcMar>
              <w:top w:w="50" w:type="dxa"/>
              <w:left w:w="100" w:type="dxa"/>
            </w:tcMar>
            <w:vAlign w:val="center"/>
          </w:tcPr>
          <w:p w14:paraId="522D977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3A19052D"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6CE871B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741" w:type="dxa"/>
            <w:vMerge w:val="restart"/>
            <w:tcMar>
              <w:top w:w="50" w:type="dxa"/>
              <w:left w:w="100" w:type="dxa"/>
            </w:tcMar>
            <w:vAlign w:val="center"/>
          </w:tcPr>
          <w:p w14:paraId="2C5FD95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7422BB18"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8024C15" w14:textId="77777777" w:rsidTr="009F714A">
        <w:trPr>
          <w:trHeight w:val="144"/>
          <w:tblCellSpacing w:w="20" w:type="nil"/>
        </w:trPr>
        <w:tc>
          <w:tcPr>
            <w:tcW w:w="0" w:type="auto"/>
            <w:vMerge/>
            <w:tcBorders>
              <w:top w:val="nil"/>
            </w:tcBorders>
            <w:tcMar>
              <w:top w:w="50" w:type="dxa"/>
              <w:left w:w="100" w:type="dxa"/>
            </w:tcMar>
          </w:tcPr>
          <w:p w14:paraId="3E04671A"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49F42198"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011" w:type="dxa"/>
            <w:tcMar>
              <w:top w:w="50" w:type="dxa"/>
              <w:left w:w="100" w:type="dxa"/>
            </w:tcMar>
            <w:vAlign w:val="center"/>
          </w:tcPr>
          <w:p w14:paraId="35B9933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2B50A9E0"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738" w:type="dxa"/>
            <w:tcMar>
              <w:top w:w="50" w:type="dxa"/>
              <w:left w:w="100" w:type="dxa"/>
            </w:tcMar>
            <w:vAlign w:val="center"/>
          </w:tcPr>
          <w:p w14:paraId="5091BF8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026C9C7F"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1823" w:type="dxa"/>
            <w:tcMar>
              <w:top w:w="50" w:type="dxa"/>
              <w:left w:w="100" w:type="dxa"/>
            </w:tcMar>
            <w:vAlign w:val="center"/>
          </w:tcPr>
          <w:p w14:paraId="1BBC657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258C6776" w14:textId="77777777" w:rsidR="009F714A" w:rsidRPr="0006161D" w:rsidRDefault="009F714A" w:rsidP="009F714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669E85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7183C763" w14:textId="77777777" w:rsidTr="009F714A">
        <w:trPr>
          <w:trHeight w:val="144"/>
          <w:tblCellSpacing w:w="20" w:type="nil"/>
        </w:trPr>
        <w:tc>
          <w:tcPr>
            <w:tcW w:w="0" w:type="auto"/>
            <w:gridSpan w:val="6"/>
            <w:tcMar>
              <w:top w:w="50" w:type="dxa"/>
              <w:left w:w="100" w:type="dxa"/>
            </w:tcMar>
            <w:vAlign w:val="center"/>
          </w:tcPr>
          <w:p w14:paraId="0B2DA79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1.Числа и величины</w:t>
            </w:r>
          </w:p>
        </w:tc>
      </w:tr>
      <w:tr w:rsidR="009F714A" w:rsidRPr="0006161D" w14:paraId="42108378" w14:textId="77777777" w:rsidTr="009F714A">
        <w:trPr>
          <w:trHeight w:val="144"/>
          <w:tblCellSpacing w:w="20" w:type="nil"/>
        </w:trPr>
        <w:tc>
          <w:tcPr>
            <w:tcW w:w="520" w:type="dxa"/>
            <w:tcMar>
              <w:top w:w="50" w:type="dxa"/>
              <w:left w:w="100" w:type="dxa"/>
            </w:tcMar>
            <w:vAlign w:val="center"/>
          </w:tcPr>
          <w:p w14:paraId="6785184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640" w:type="dxa"/>
            <w:tcMar>
              <w:top w:w="50" w:type="dxa"/>
              <w:left w:w="100" w:type="dxa"/>
            </w:tcMar>
            <w:vAlign w:val="center"/>
          </w:tcPr>
          <w:p w14:paraId="78002FA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Числа</w:t>
            </w:r>
          </w:p>
        </w:tc>
        <w:tc>
          <w:tcPr>
            <w:tcW w:w="1011" w:type="dxa"/>
            <w:tcMar>
              <w:top w:w="50" w:type="dxa"/>
              <w:left w:w="100" w:type="dxa"/>
            </w:tcMar>
            <w:vAlign w:val="center"/>
          </w:tcPr>
          <w:p w14:paraId="3A321DA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38" w:type="dxa"/>
            <w:tcMar>
              <w:top w:w="50" w:type="dxa"/>
              <w:left w:w="100" w:type="dxa"/>
            </w:tcMar>
            <w:vAlign w:val="center"/>
          </w:tcPr>
          <w:p w14:paraId="2FA8317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627E52A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2334F7B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78">
              <w:r w:rsidRPr="0006161D">
                <w:rPr>
                  <w:rFonts w:ascii="Times New Roman" w:hAnsi="Times New Roman" w:cs="Times New Roman"/>
                  <w:color w:val="0000FF"/>
                  <w:sz w:val="28"/>
                  <w:szCs w:val="28"/>
                  <w:u w:val="single"/>
                </w:rPr>
                <w:t>https://m.edsoo.ru/7f411f36</w:t>
              </w:r>
            </w:hyperlink>
          </w:p>
        </w:tc>
      </w:tr>
      <w:tr w:rsidR="009F714A" w:rsidRPr="0006161D" w14:paraId="4E07C66F" w14:textId="77777777" w:rsidTr="009F714A">
        <w:trPr>
          <w:trHeight w:val="144"/>
          <w:tblCellSpacing w:w="20" w:type="nil"/>
        </w:trPr>
        <w:tc>
          <w:tcPr>
            <w:tcW w:w="520" w:type="dxa"/>
            <w:tcMar>
              <w:top w:w="50" w:type="dxa"/>
              <w:left w:w="100" w:type="dxa"/>
            </w:tcMar>
            <w:vAlign w:val="center"/>
          </w:tcPr>
          <w:p w14:paraId="0E9077D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640" w:type="dxa"/>
            <w:tcMar>
              <w:top w:w="50" w:type="dxa"/>
              <w:left w:w="100" w:type="dxa"/>
            </w:tcMar>
            <w:vAlign w:val="center"/>
          </w:tcPr>
          <w:p w14:paraId="57519C5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Величины</w:t>
            </w:r>
          </w:p>
        </w:tc>
        <w:tc>
          <w:tcPr>
            <w:tcW w:w="1011" w:type="dxa"/>
            <w:tcMar>
              <w:top w:w="50" w:type="dxa"/>
              <w:left w:w="100" w:type="dxa"/>
            </w:tcMar>
            <w:vAlign w:val="center"/>
          </w:tcPr>
          <w:p w14:paraId="70E7826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38" w:type="dxa"/>
            <w:tcMar>
              <w:top w:w="50" w:type="dxa"/>
              <w:left w:w="100" w:type="dxa"/>
            </w:tcMar>
            <w:vAlign w:val="center"/>
          </w:tcPr>
          <w:p w14:paraId="7C82B09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3CBD5E6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47DB959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79">
              <w:r w:rsidRPr="0006161D">
                <w:rPr>
                  <w:rFonts w:ascii="Times New Roman" w:hAnsi="Times New Roman" w:cs="Times New Roman"/>
                  <w:color w:val="0000FF"/>
                  <w:sz w:val="28"/>
                  <w:szCs w:val="28"/>
                  <w:u w:val="single"/>
                </w:rPr>
                <w:t>https://m.edsoo.ru/7f411f36</w:t>
              </w:r>
            </w:hyperlink>
          </w:p>
        </w:tc>
      </w:tr>
      <w:tr w:rsidR="009F714A" w:rsidRPr="0006161D" w14:paraId="36983D34" w14:textId="77777777" w:rsidTr="009F714A">
        <w:trPr>
          <w:trHeight w:val="144"/>
          <w:tblCellSpacing w:w="20" w:type="nil"/>
        </w:trPr>
        <w:tc>
          <w:tcPr>
            <w:tcW w:w="0" w:type="auto"/>
            <w:gridSpan w:val="2"/>
            <w:tcMar>
              <w:top w:w="50" w:type="dxa"/>
              <w:left w:w="100" w:type="dxa"/>
            </w:tcMar>
            <w:vAlign w:val="center"/>
          </w:tcPr>
          <w:p w14:paraId="1B5469B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10685FB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23 </w:t>
            </w:r>
          </w:p>
        </w:tc>
        <w:tc>
          <w:tcPr>
            <w:tcW w:w="0" w:type="auto"/>
            <w:gridSpan w:val="3"/>
            <w:tcMar>
              <w:top w:w="50" w:type="dxa"/>
              <w:left w:w="100" w:type="dxa"/>
            </w:tcMar>
            <w:vAlign w:val="center"/>
          </w:tcPr>
          <w:p w14:paraId="0F2C6E8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489F8473" w14:textId="77777777" w:rsidTr="009F714A">
        <w:trPr>
          <w:trHeight w:val="144"/>
          <w:tblCellSpacing w:w="20" w:type="nil"/>
        </w:trPr>
        <w:tc>
          <w:tcPr>
            <w:tcW w:w="0" w:type="auto"/>
            <w:gridSpan w:val="6"/>
            <w:tcMar>
              <w:top w:w="50" w:type="dxa"/>
              <w:left w:w="100" w:type="dxa"/>
            </w:tcMar>
            <w:vAlign w:val="center"/>
          </w:tcPr>
          <w:p w14:paraId="0970D4C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2.Арифметические действия</w:t>
            </w:r>
          </w:p>
        </w:tc>
      </w:tr>
      <w:tr w:rsidR="009F714A" w:rsidRPr="0006161D" w14:paraId="28B15007" w14:textId="77777777" w:rsidTr="009F714A">
        <w:trPr>
          <w:trHeight w:val="144"/>
          <w:tblCellSpacing w:w="20" w:type="nil"/>
        </w:trPr>
        <w:tc>
          <w:tcPr>
            <w:tcW w:w="520" w:type="dxa"/>
            <w:tcMar>
              <w:top w:w="50" w:type="dxa"/>
              <w:left w:w="100" w:type="dxa"/>
            </w:tcMar>
            <w:vAlign w:val="center"/>
          </w:tcPr>
          <w:p w14:paraId="2AA9056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640" w:type="dxa"/>
            <w:tcMar>
              <w:top w:w="50" w:type="dxa"/>
              <w:left w:w="100" w:type="dxa"/>
            </w:tcMar>
            <w:vAlign w:val="center"/>
          </w:tcPr>
          <w:p w14:paraId="3141CB5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Вычисления</w:t>
            </w:r>
          </w:p>
        </w:tc>
        <w:tc>
          <w:tcPr>
            <w:tcW w:w="1011" w:type="dxa"/>
            <w:tcMar>
              <w:top w:w="50" w:type="dxa"/>
              <w:left w:w="100" w:type="dxa"/>
            </w:tcMar>
            <w:vAlign w:val="center"/>
          </w:tcPr>
          <w:p w14:paraId="4421960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25 </w:t>
            </w:r>
          </w:p>
        </w:tc>
        <w:tc>
          <w:tcPr>
            <w:tcW w:w="1738" w:type="dxa"/>
            <w:tcMar>
              <w:top w:w="50" w:type="dxa"/>
              <w:left w:w="100" w:type="dxa"/>
            </w:tcMar>
            <w:vAlign w:val="center"/>
          </w:tcPr>
          <w:p w14:paraId="57865054"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56C49E06"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4FEF418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0">
              <w:r w:rsidRPr="0006161D">
                <w:rPr>
                  <w:rFonts w:ascii="Times New Roman" w:hAnsi="Times New Roman" w:cs="Times New Roman"/>
                  <w:color w:val="0000FF"/>
                  <w:sz w:val="28"/>
                  <w:szCs w:val="28"/>
                  <w:u w:val="single"/>
                </w:rPr>
                <w:t>https://m.edsoo.ru/7f411f36</w:t>
              </w:r>
            </w:hyperlink>
          </w:p>
        </w:tc>
      </w:tr>
      <w:tr w:rsidR="009F714A" w:rsidRPr="0006161D" w14:paraId="3B705573" w14:textId="77777777" w:rsidTr="009F714A">
        <w:trPr>
          <w:trHeight w:val="144"/>
          <w:tblCellSpacing w:w="20" w:type="nil"/>
        </w:trPr>
        <w:tc>
          <w:tcPr>
            <w:tcW w:w="520" w:type="dxa"/>
            <w:tcMar>
              <w:top w:w="50" w:type="dxa"/>
              <w:left w:w="100" w:type="dxa"/>
            </w:tcMar>
            <w:vAlign w:val="center"/>
          </w:tcPr>
          <w:p w14:paraId="3557E5A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640" w:type="dxa"/>
            <w:tcMar>
              <w:top w:w="50" w:type="dxa"/>
              <w:left w:w="100" w:type="dxa"/>
            </w:tcMar>
            <w:vAlign w:val="center"/>
          </w:tcPr>
          <w:p w14:paraId="0812DC1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Числовые выражения</w:t>
            </w:r>
          </w:p>
        </w:tc>
        <w:tc>
          <w:tcPr>
            <w:tcW w:w="1011" w:type="dxa"/>
            <w:tcMar>
              <w:top w:w="50" w:type="dxa"/>
              <w:left w:w="100" w:type="dxa"/>
            </w:tcMar>
            <w:vAlign w:val="center"/>
          </w:tcPr>
          <w:p w14:paraId="56931C33"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38" w:type="dxa"/>
            <w:tcMar>
              <w:top w:w="50" w:type="dxa"/>
              <w:left w:w="100" w:type="dxa"/>
            </w:tcMar>
            <w:vAlign w:val="center"/>
          </w:tcPr>
          <w:p w14:paraId="64ADBE4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786A476B"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2042BD9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1">
              <w:r w:rsidRPr="0006161D">
                <w:rPr>
                  <w:rFonts w:ascii="Times New Roman" w:hAnsi="Times New Roman" w:cs="Times New Roman"/>
                  <w:color w:val="0000FF"/>
                  <w:sz w:val="28"/>
                  <w:szCs w:val="28"/>
                  <w:u w:val="single"/>
                </w:rPr>
                <w:t>https://m.edsoo.ru/7f411f36</w:t>
              </w:r>
            </w:hyperlink>
          </w:p>
        </w:tc>
      </w:tr>
      <w:tr w:rsidR="009F714A" w:rsidRPr="0006161D" w14:paraId="75ACAE07" w14:textId="77777777" w:rsidTr="009F714A">
        <w:trPr>
          <w:trHeight w:val="144"/>
          <w:tblCellSpacing w:w="20" w:type="nil"/>
        </w:trPr>
        <w:tc>
          <w:tcPr>
            <w:tcW w:w="0" w:type="auto"/>
            <w:gridSpan w:val="2"/>
            <w:tcMar>
              <w:top w:w="50" w:type="dxa"/>
              <w:left w:w="100" w:type="dxa"/>
            </w:tcMar>
            <w:vAlign w:val="center"/>
          </w:tcPr>
          <w:p w14:paraId="5F8ADF7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6DABA508"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37 </w:t>
            </w:r>
          </w:p>
        </w:tc>
        <w:tc>
          <w:tcPr>
            <w:tcW w:w="0" w:type="auto"/>
            <w:gridSpan w:val="3"/>
            <w:tcMar>
              <w:top w:w="50" w:type="dxa"/>
              <w:left w:w="100" w:type="dxa"/>
            </w:tcMar>
            <w:vAlign w:val="center"/>
          </w:tcPr>
          <w:p w14:paraId="6CE704B6"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8166B22" w14:textId="77777777" w:rsidTr="009F714A">
        <w:trPr>
          <w:trHeight w:val="144"/>
          <w:tblCellSpacing w:w="20" w:type="nil"/>
        </w:trPr>
        <w:tc>
          <w:tcPr>
            <w:tcW w:w="0" w:type="auto"/>
            <w:gridSpan w:val="6"/>
            <w:tcMar>
              <w:top w:w="50" w:type="dxa"/>
              <w:left w:w="100" w:type="dxa"/>
            </w:tcMar>
            <w:vAlign w:val="center"/>
          </w:tcPr>
          <w:p w14:paraId="7C9D42B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3.Текстовые задачи</w:t>
            </w:r>
          </w:p>
        </w:tc>
      </w:tr>
      <w:tr w:rsidR="009F714A" w:rsidRPr="0006161D" w14:paraId="18CE53A0" w14:textId="77777777" w:rsidTr="009F714A">
        <w:trPr>
          <w:trHeight w:val="144"/>
          <w:tblCellSpacing w:w="20" w:type="nil"/>
        </w:trPr>
        <w:tc>
          <w:tcPr>
            <w:tcW w:w="520" w:type="dxa"/>
            <w:tcMar>
              <w:top w:w="50" w:type="dxa"/>
              <w:left w:w="100" w:type="dxa"/>
            </w:tcMar>
            <w:vAlign w:val="center"/>
          </w:tcPr>
          <w:p w14:paraId="4F18D7C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640" w:type="dxa"/>
            <w:tcMar>
              <w:top w:w="50" w:type="dxa"/>
              <w:left w:w="100" w:type="dxa"/>
            </w:tcMar>
            <w:vAlign w:val="center"/>
          </w:tcPr>
          <w:p w14:paraId="071B0B1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Решение текстовых задач</w:t>
            </w:r>
          </w:p>
        </w:tc>
        <w:tc>
          <w:tcPr>
            <w:tcW w:w="1011" w:type="dxa"/>
            <w:tcMar>
              <w:top w:w="50" w:type="dxa"/>
              <w:left w:w="100" w:type="dxa"/>
            </w:tcMar>
            <w:vAlign w:val="center"/>
          </w:tcPr>
          <w:p w14:paraId="33855FB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20 </w:t>
            </w:r>
          </w:p>
        </w:tc>
        <w:tc>
          <w:tcPr>
            <w:tcW w:w="1738" w:type="dxa"/>
            <w:tcMar>
              <w:top w:w="50" w:type="dxa"/>
              <w:left w:w="100" w:type="dxa"/>
            </w:tcMar>
            <w:vAlign w:val="center"/>
          </w:tcPr>
          <w:p w14:paraId="1EB62B67"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4DABD72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546A9B2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2">
              <w:r w:rsidRPr="0006161D">
                <w:rPr>
                  <w:rFonts w:ascii="Times New Roman" w:hAnsi="Times New Roman" w:cs="Times New Roman"/>
                  <w:color w:val="0000FF"/>
                  <w:sz w:val="28"/>
                  <w:szCs w:val="28"/>
                  <w:u w:val="single"/>
                </w:rPr>
                <w:t>https://m.edsoo.ru/7f411f36</w:t>
              </w:r>
            </w:hyperlink>
          </w:p>
        </w:tc>
      </w:tr>
      <w:tr w:rsidR="009F714A" w:rsidRPr="0006161D" w14:paraId="1221337A" w14:textId="77777777" w:rsidTr="009F714A">
        <w:trPr>
          <w:trHeight w:val="144"/>
          <w:tblCellSpacing w:w="20" w:type="nil"/>
        </w:trPr>
        <w:tc>
          <w:tcPr>
            <w:tcW w:w="0" w:type="auto"/>
            <w:gridSpan w:val="2"/>
            <w:tcMar>
              <w:top w:w="50" w:type="dxa"/>
              <w:left w:w="100" w:type="dxa"/>
            </w:tcMar>
            <w:vAlign w:val="center"/>
          </w:tcPr>
          <w:p w14:paraId="3E6AE6A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261FAA7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20 </w:t>
            </w:r>
          </w:p>
        </w:tc>
        <w:tc>
          <w:tcPr>
            <w:tcW w:w="0" w:type="auto"/>
            <w:gridSpan w:val="3"/>
            <w:tcMar>
              <w:top w:w="50" w:type="dxa"/>
              <w:left w:w="100" w:type="dxa"/>
            </w:tcMar>
            <w:vAlign w:val="center"/>
          </w:tcPr>
          <w:p w14:paraId="27DADB7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5D54DC07" w14:textId="77777777" w:rsidTr="009F714A">
        <w:trPr>
          <w:trHeight w:val="144"/>
          <w:tblCellSpacing w:w="20" w:type="nil"/>
        </w:trPr>
        <w:tc>
          <w:tcPr>
            <w:tcW w:w="0" w:type="auto"/>
            <w:gridSpan w:val="6"/>
            <w:tcMar>
              <w:top w:w="50" w:type="dxa"/>
              <w:left w:w="100" w:type="dxa"/>
            </w:tcMar>
            <w:vAlign w:val="center"/>
          </w:tcPr>
          <w:p w14:paraId="1EC0965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Раздел 4.Пространственные отношения и геометрические фигуры</w:t>
            </w:r>
          </w:p>
        </w:tc>
      </w:tr>
      <w:tr w:rsidR="009F714A" w:rsidRPr="0006161D" w14:paraId="371B6FF5" w14:textId="77777777" w:rsidTr="009F714A">
        <w:trPr>
          <w:trHeight w:val="144"/>
          <w:tblCellSpacing w:w="20" w:type="nil"/>
        </w:trPr>
        <w:tc>
          <w:tcPr>
            <w:tcW w:w="520" w:type="dxa"/>
            <w:tcMar>
              <w:top w:w="50" w:type="dxa"/>
              <w:left w:w="100" w:type="dxa"/>
            </w:tcMar>
            <w:vAlign w:val="center"/>
          </w:tcPr>
          <w:p w14:paraId="1B89D083"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4.1</w:t>
            </w:r>
          </w:p>
        </w:tc>
        <w:tc>
          <w:tcPr>
            <w:tcW w:w="2640" w:type="dxa"/>
            <w:tcMar>
              <w:top w:w="50" w:type="dxa"/>
              <w:left w:w="100" w:type="dxa"/>
            </w:tcMar>
            <w:vAlign w:val="center"/>
          </w:tcPr>
          <w:p w14:paraId="1110EE8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фигуры</w:t>
            </w:r>
          </w:p>
        </w:tc>
        <w:tc>
          <w:tcPr>
            <w:tcW w:w="1011" w:type="dxa"/>
            <w:tcMar>
              <w:top w:w="50" w:type="dxa"/>
              <w:left w:w="100" w:type="dxa"/>
            </w:tcMar>
            <w:vAlign w:val="center"/>
          </w:tcPr>
          <w:p w14:paraId="519ABE8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38" w:type="dxa"/>
            <w:tcMar>
              <w:top w:w="50" w:type="dxa"/>
              <w:left w:w="100" w:type="dxa"/>
            </w:tcMar>
            <w:vAlign w:val="center"/>
          </w:tcPr>
          <w:p w14:paraId="388D1272"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1709767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6113291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3">
              <w:r w:rsidRPr="0006161D">
                <w:rPr>
                  <w:rFonts w:ascii="Times New Roman" w:hAnsi="Times New Roman" w:cs="Times New Roman"/>
                  <w:color w:val="0000FF"/>
                  <w:sz w:val="28"/>
                  <w:szCs w:val="28"/>
                  <w:u w:val="single"/>
                </w:rPr>
                <w:t>https://m.edsoo.ru/7f411f36</w:t>
              </w:r>
            </w:hyperlink>
          </w:p>
        </w:tc>
      </w:tr>
      <w:tr w:rsidR="009F714A" w:rsidRPr="0006161D" w14:paraId="7E8393D2" w14:textId="77777777" w:rsidTr="009F714A">
        <w:trPr>
          <w:trHeight w:val="144"/>
          <w:tblCellSpacing w:w="20" w:type="nil"/>
        </w:trPr>
        <w:tc>
          <w:tcPr>
            <w:tcW w:w="520" w:type="dxa"/>
            <w:tcMar>
              <w:top w:w="50" w:type="dxa"/>
              <w:left w:w="100" w:type="dxa"/>
            </w:tcMar>
            <w:vAlign w:val="center"/>
          </w:tcPr>
          <w:p w14:paraId="32A2CA5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4.2</w:t>
            </w:r>
          </w:p>
        </w:tc>
        <w:tc>
          <w:tcPr>
            <w:tcW w:w="2640" w:type="dxa"/>
            <w:tcMar>
              <w:top w:w="50" w:type="dxa"/>
              <w:left w:w="100" w:type="dxa"/>
            </w:tcMar>
            <w:vAlign w:val="center"/>
          </w:tcPr>
          <w:p w14:paraId="2A3A531D"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Геометрические величины</w:t>
            </w:r>
          </w:p>
        </w:tc>
        <w:tc>
          <w:tcPr>
            <w:tcW w:w="1011" w:type="dxa"/>
            <w:tcMar>
              <w:top w:w="50" w:type="dxa"/>
              <w:left w:w="100" w:type="dxa"/>
            </w:tcMar>
            <w:vAlign w:val="center"/>
          </w:tcPr>
          <w:p w14:paraId="1A9346A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38" w:type="dxa"/>
            <w:tcMar>
              <w:top w:w="50" w:type="dxa"/>
              <w:left w:w="100" w:type="dxa"/>
            </w:tcMar>
            <w:vAlign w:val="center"/>
          </w:tcPr>
          <w:p w14:paraId="1F09E9E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5A5E3095"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6A7AA7C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4">
              <w:r w:rsidRPr="0006161D">
                <w:rPr>
                  <w:rFonts w:ascii="Times New Roman" w:hAnsi="Times New Roman" w:cs="Times New Roman"/>
                  <w:color w:val="0000FF"/>
                  <w:sz w:val="28"/>
                  <w:szCs w:val="28"/>
                  <w:u w:val="single"/>
                </w:rPr>
                <w:t>https://m.edsoo.ru/7f411f36</w:t>
              </w:r>
            </w:hyperlink>
          </w:p>
        </w:tc>
      </w:tr>
      <w:tr w:rsidR="009F714A" w:rsidRPr="0006161D" w14:paraId="5FC69057" w14:textId="77777777" w:rsidTr="009F714A">
        <w:trPr>
          <w:trHeight w:val="144"/>
          <w:tblCellSpacing w:w="20" w:type="nil"/>
        </w:trPr>
        <w:tc>
          <w:tcPr>
            <w:tcW w:w="0" w:type="auto"/>
            <w:gridSpan w:val="2"/>
            <w:tcMar>
              <w:top w:w="50" w:type="dxa"/>
              <w:left w:w="100" w:type="dxa"/>
            </w:tcMar>
            <w:vAlign w:val="center"/>
          </w:tcPr>
          <w:p w14:paraId="18CADC46"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39711C0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20 </w:t>
            </w:r>
          </w:p>
        </w:tc>
        <w:tc>
          <w:tcPr>
            <w:tcW w:w="0" w:type="auto"/>
            <w:gridSpan w:val="3"/>
            <w:tcMar>
              <w:top w:w="50" w:type="dxa"/>
              <w:left w:w="100" w:type="dxa"/>
            </w:tcMar>
            <w:vAlign w:val="center"/>
          </w:tcPr>
          <w:p w14:paraId="434C4381"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09C427AE" w14:textId="77777777" w:rsidTr="009F714A">
        <w:trPr>
          <w:trHeight w:val="144"/>
          <w:tblCellSpacing w:w="20" w:type="nil"/>
        </w:trPr>
        <w:tc>
          <w:tcPr>
            <w:tcW w:w="0" w:type="auto"/>
            <w:gridSpan w:val="6"/>
            <w:tcMar>
              <w:top w:w="50" w:type="dxa"/>
              <w:left w:w="100" w:type="dxa"/>
            </w:tcMar>
            <w:vAlign w:val="center"/>
          </w:tcPr>
          <w:p w14:paraId="5F9C49B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5.Математическая информация</w:t>
            </w:r>
          </w:p>
        </w:tc>
      </w:tr>
      <w:tr w:rsidR="009F714A" w:rsidRPr="0006161D" w14:paraId="4F1DA8D1" w14:textId="77777777" w:rsidTr="009F714A">
        <w:trPr>
          <w:trHeight w:val="144"/>
          <w:tblCellSpacing w:w="20" w:type="nil"/>
        </w:trPr>
        <w:tc>
          <w:tcPr>
            <w:tcW w:w="520" w:type="dxa"/>
            <w:tcMar>
              <w:top w:w="50" w:type="dxa"/>
              <w:left w:w="100" w:type="dxa"/>
            </w:tcMar>
            <w:vAlign w:val="center"/>
          </w:tcPr>
          <w:p w14:paraId="4532F4E9"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5.1</w:t>
            </w:r>
          </w:p>
        </w:tc>
        <w:tc>
          <w:tcPr>
            <w:tcW w:w="2640" w:type="dxa"/>
            <w:tcMar>
              <w:top w:w="50" w:type="dxa"/>
              <w:left w:w="100" w:type="dxa"/>
            </w:tcMar>
            <w:vAlign w:val="center"/>
          </w:tcPr>
          <w:p w14:paraId="4EEA590C"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Математическая информация</w:t>
            </w:r>
          </w:p>
        </w:tc>
        <w:tc>
          <w:tcPr>
            <w:tcW w:w="1011" w:type="dxa"/>
            <w:tcMar>
              <w:top w:w="50" w:type="dxa"/>
              <w:left w:w="100" w:type="dxa"/>
            </w:tcMar>
            <w:vAlign w:val="center"/>
          </w:tcPr>
          <w:p w14:paraId="0F67095D"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1738" w:type="dxa"/>
            <w:tcMar>
              <w:top w:w="50" w:type="dxa"/>
              <w:left w:w="100" w:type="dxa"/>
            </w:tcMar>
            <w:vAlign w:val="center"/>
          </w:tcPr>
          <w:p w14:paraId="7EDEECC1"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492D9C40"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75D0321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5">
              <w:r w:rsidRPr="0006161D">
                <w:rPr>
                  <w:rFonts w:ascii="Times New Roman" w:hAnsi="Times New Roman" w:cs="Times New Roman"/>
                  <w:color w:val="0000FF"/>
                  <w:sz w:val="28"/>
                  <w:szCs w:val="28"/>
                  <w:u w:val="single"/>
                </w:rPr>
                <w:t>https://m.edsoo.ru/7f411f36</w:t>
              </w:r>
            </w:hyperlink>
          </w:p>
        </w:tc>
      </w:tr>
      <w:tr w:rsidR="009F714A" w:rsidRPr="0006161D" w14:paraId="17779582" w14:textId="77777777" w:rsidTr="009F714A">
        <w:trPr>
          <w:trHeight w:val="144"/>
          <w:tblCellSpacing w:w="20" w:type="nil"/>
        </w:trPr>
        <w:tc>
          <w:tcPr>
            <w:tcW w:w="0" w:type="auto"/>
            <w:gridSpan w:val="2"/>
            <w:tcMar>
              <w:top w:w="50" w:type="dxa"/>
              <w:left w:w="100" w:type="dxa"/>
            </w:tcMar>
            <w:vAlign w:val="center"/>
          </w:tcPr>
          <w:p w14:paraId="3FE2307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89" w:type="dxa"/>
            <w:tcMar>
              <w:top w:w="50" w:type="dxa"/>
              <w:left w:w="100" w:type="dxa"/>
            </w:tcMar>
            <w:vAlign w:val="center"/>
          </w:tcPr>
          <w:p w14:paraId="636A3D9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15 </w:t>
            </w:r>
          </w:p>
        </w:tc>
        <w:tc>
          <w:tcPr>
            <w:tcW w:w="0" w:type="auto"/>
            <w:gridSpan w:val="3"/>
            <w:tcMar>
              <w:top w:w="50" w:type="dxa"/>
              <w:left w:w="100" w:type="dxa"/>
            </w:tcMar>
            <w:vAlign w:val="center"/>
          </w:tcPr>
          <w:p w14:paraId="7DC8B292" w14:textId="77777777" w:rsidR="009F714A" w:rsidRPr="0006161D" w:rsidRDefault="009F714A" w:rsidP="009F714A">
            <w:pPr>
              <w:spacing w:after="0" w:line="240" w:lineRule="auto"/>
              <w:ind w:firstLine="709"/>
              <w:rPr>
                <w:rFonts w:ascii="Times New Roman" w:hAnsi="Times New Roman" w:cs="Times New Roman"/>
                <w:sz w:val="28"/>
                <w:szCs w:val="28"/>
              </w:rPr>
            </w:pPr>
          </w:p>
        </w:tc>
      </w:tr>
      <w:tr w:rsidR="009F714A" w:rsidRPr="0006161D" w14:paraId="34F2D676" w14:textId="77777777" w:rsidTr="009F714A">
        <w:trPr>
          <w:trHeight w:val="144"/>
          <w:tblCellSpacing w:w="20" w:type="nil"/>
        </w:trPr>
        <w:tc>
          <w:tcPr>
            <w:tcW w:w="0" w:type="auto"/>
            <w:gridSpan w:val="2"/>
            <w:tcMar>
              <w:top w:w="50" w:type="dxa"/>
              <w:left w:w="100" w:type="dxa"/>
            </w:tcMar>
            <w:vAlign w:val="center"/>
          </w:tcPr>
          <w:p w14:paraId="61AF697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пройденного материала</w:t>
            </w:r>
          </w:p>
        </w:tc>
        <w:tc>
          <w:tcPr>
            <w:tcW w:w="1589" w:type="dxa"/>
            <w:tcMar>
              <w:top w:w="50" w:type="dxa"/>
              <w:left w:w="100" w:type="dxa"/>
            </w:tcMar>
            <w:vAlign w:val="center"/>
          </w:tcPr>
          <w:p w14:paraId="216E5194"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738" w:type="dxa"/>
            <w:tcMar>
              <w:top w:w="50" w:type="dxa"/>
              <w:left w:w="100" w:type="dxa"/>
            </w:tcMar>
            <w:vAlign w:val="center"/>
          </w:tcPr>
          <w:p w14:paraId="203C4F98"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1823" w:type="dxa"/>
            <w:tcMar>
              <w:top w:w="50" w:type="dxa"/>
              <w:left w:w="100" w:type="dxa"/>
            </w:tcMar>
            <w:vAlign w:val="center"/>
          </w:tcPr>
          <w:p w14:paraId="44C62FDE"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2741" w:type="dxa"/>
            <w:tcMar>
              <w:top w:w="50" w:type="dxa"/>
              <w:left w:w="100" w:type="dxa"/>
            </w:tcMar>
            <w:vAlign w:val="center"/>
          </w:tcPr>
          <w:p w14:paraId="0227339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6">
              <w:r w:rsidRPr="0006161D">
                <w:rPr>
                  <w:rFonts w:ascii="Times New Roman" w:hAnsi="Times New Roman" w:cs="Times New Roman"/>
                  <w:color w:val="0000FF"/>
                  <w:sz w:val="28"/>
                  <w:szCs w:val="28"/>
                  <w:u w:val="single"/>
                </w:rPr>
                <w:t>https://m.edsoo.ru/7f411f36</w:t>
              </w:r>
            </w:hyperlink>
          </w:p>
        </w:tc>
      </w:tr>
      <w:tr w:rsidR="009F714A" w:rsidRPr="0006161D" w14:paraId="0EF81C1D" w14:textId="77777777" w:rsidTr="009F714A">
        <w:trPr>
          <w:trHeight w:val="144"/>
          <w:tblCellSpacing w:w="20" w:type="nil"/>
        </w:trPr>
        <w:tc>
          <w:tcPr>
            <w:tcW w:w="0" w:type="auto"/>
            <w:gridSpan w:val="2"/>
            <w:tcMar>
              <w:top w:w="50" w:type="dxa"/>
              <w:left w:w="100" w:type="dxa"/>
            </w:tcMar>
            <w:vAlign w:val="center"/>
          </w:tcPr>
          <w:p w14:paraId="631A45F5"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Итоговый контроль (контрольные и проверочные работы)</w:t>
            </w:r>
          </w:p>
        </w:tc>
        <w:tc>
          <w:tcPr>
            <w:tcW w:w="1589" w:type="dxa"/>
            <w:tcMar>
              <w:top w:w="50" w:type="dxa"/>
              <w:left w:w="100" w:type="dxa"/>
            </w:tcMar>
            <w:vAlign w:val="center"/>
          </w:tcPr>
          <w:p w14:paraId="01FAB7BA"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738" w:type="dxa"/>
            <w:tcMar>
              <w:top w:w="50" w:type="dxa"/>
              <w:left w:w="100" w:type="dxa"/>
            </w:tcMar>
            <w:vAlign w:val="center"/>
          </w:tcPr>
          <w:p w14:paraId="0A670762"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823" w:type="dxa"/>
            <w:tcMar>
              <w:top w:w="50" w:type="dxa"/>
              <w:left w:w="100" w:type="dxa"/>
            </w:tcMar>
            <w:vAlign w:val="center"/>
          </w:tcPr>
          <w:p w14:paraId="2D92DF8C" w14:textId="77777777" w:rsidR="009F714A" w:rsidRPr="0006161D" w:rsidRDefault="009F714A" w:rsidP="009F714A">
            <w:pPr>
              <w:spacing w:after="0" w:line="240" w:lineRule="auto"/>
              <w:ind w:firstLine="709"/>
              <w:jc w:val="center"/>
              <w:rPr>
                <w:rFonts w:ascii="Times New Roman" w:hAnsi="Times New Roman" w:cs="Times New Roman"/>
                <w:sz w:val="28"/>
                <w:szCs w:val="28"/>
              </w:rPr>
            </w:pPr>
          </w:p>
        </w:tc>
        <w:tc>
          <w:tcPr>
            <w:tcW w:w="2741" w:type="dxa"/>
            <w:tcMar>
              <w:top w:w="50" w:type="dxa"/>
              <w:left w:w="100" w:type="dxa"/>
            </w:tcMar>
            <w:vAlign w:val="center"/>
          </w:tcPr>
          <w:p w14:paraId="7696B704"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7">
              <w:r w:rsidRPr="0006161D">
                <w:rPr>
                  <w:rFonts w:ascii="Times New Roman" w:hAnsi="Times New Roman" w:cs="Times New Roman"/>
                  <w:color w:val="0000FF"/>
                  <w:sz w:val="28"/>
                  <w:szCs w:val="28"/>
                  <w:u w:val="single"/>
                </w:rPr>
                <w:t>https://m.edsoo.ru/7f411f36</w:t>
              </w:r>
            </w:hyperlink>
          </w:p>
        </w:tc>
      </w:tr>
      <w:tr w:rsidR="009F714A" w:rsidRPr="0006161D" w14:paraId="1147A062" w14:textId="77777777" w:rsidTr="009F714A">
        <w:trPr>
          <w:trHeight w:val="144"/>
          <w:tblCellSpacing w:w="20" w:type="nil"/>
        </w:trPr>
        <w:tc>
          <w:tcPr>
            <w:tcW w:w="0" w:type="auto"/>
            <w:gridSpan w:val="2"/>
            <w:tcMar>
              <w:top w:w="50" w:type="dxa"/>
              <w:left w:w="100" w:type="dxa"/>
            </w:tcMar>
            <w:vAlign w:val="center"/>
          </w:tcPr>
          <w:p w14:paraId="5F5B45F2"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89" w:type="dxa"/>
            <w:tcMar>
              <w:top w:w="50" w:type="dxa"/>
              <w:left w:w="100" w:type="dxa"/>
            </w:tcMar>
            <w:vAlign w:val="center"/>
          </w:tcPr>
          <w:p w14:paraId="4B9744B5"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136 </w:t>
            </w:r>
          </w:p>
        </w:tc>
        <w:tc>
          <w:tcPr>
            <w:tcW w:w="1738" w:type="dxa"/>
            <w:tcMar>
              <w:top w:w="50" w:type="dxa"/>
              <w:left w:w="100" w:type="dxa"/>
            </w:tcMar>
            <w:vAlign w:val="center"/>
          </w:tcPr>
          <w:p w14:paraId="0533ADE6"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823" w:type="dxa"/>
            <w:tcMar>
              <w:top w:w="50" w:type="dxa"/>
              <w:left w:w="100" w:type="dxa"/>
            </w:tcMar>
            <w:vAlign w:val="center"/>
          </w:tcPr>
          <w:p w14:paraId="2AA2F160" w14:textId="77777777" w:rsidR="009F714A" w:rsidRPr="0006161D" w:rsidRDefault="009F714A" w:rsidP="009F714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2741" w:type="dxa"/>
            <w:tcMar>
              <w:top w:w="50" w:type="dxa"/>
              <w:left w:w="100" w:type="dxa"/>
            </w:tcMar>
            <w:vAlign w:val="center"/>
          </w:tcPr>
          <w:p w14:paraId="4812B8C8" w14:textId="77777777" w:rsidR="009F714A" w:rsidRPr="0006161D" w:rsidRDefault="009F714A" w:rsidP="009F714A">
            <w:pPr>
              <w:spacing w:after="0" w:line="240" w:lineRule="auto"/>
              <w:ind w:firstLine="709"/>
              <w:rPr>
                <w:rFonts w:ascii="Times New Roman" w:hAnsi="Times New Roman" w:cs="Times New Roman"/>
                <w:sz w:val="28"/>
                <w:szCs w:val="28"/>
              </w:rPr>
            </w:pPr>
          </w:p>
        </w:tc>
      </w:tr>
    </w:tbl>
    <w:p w14:paraId="03E08D46" w14:textId="77777777" w:rsidR="009F714A" w:rsidRPr="0006161D" w:rsidRDefault="009F714A" w:rsidP="009F714A">
      <w:pPr>
        <w:spacing w:after="0" w:line="240" w:lineRule="auto"/>
        <w:ind w:firstLine="709"/>
        <w:rPr>
          <w:rFonts w:ascii="Times New Roman" w:hAnsi="Times New Roman" w:cs="Times New Roman"/>
          <w:sz w:val="28"/>
          <w:szCs w:val="28"/>
        </w:rPr>
        <w:sectPr w:rsidR="009F714A" w:rsidRPr="0006161D">
          <w:pgSz w:w="16383" w:h="11906" w:orient="landscape"/>
          <w:pgMar w:top="1134" w:right="850" w:bottom="1134" w:left="1701" w:header="720" w:footer="720" w:gutter="0"/>
          <w:cols w:space="720"/>
        </w:sectPr>
      </w:pPr>
      <w:bookmarkStart w:id="207" w:name="block-3879954"/>
      <w:bookmarkEnd w:id="206"/>
    </w:p>
    <w:p w14:paraId="58985659" w14:textId="77777777" w:rsidR="009F714A" w:rsidRPr="0006161D" w:rsidRDefault="009F714A" w:rsidP="009F714A">
      <w:pPr>
        <w:shd w:val="clear" w:color="auto" w:fill="FFFFFF"/>
        <w:autoSpaceDE w:val="0"/>
        <w:autoSpaceDN w:val="0"/>
        <w:adjustRightInd w:val="0"/>
        <w:spacing w:after="0" w:line="240" w:lineRule="auto"/>
        <w:ind w:firstLine="709"/>
        <w:jc w:val="center"/>
        <w:rPr>
          <w:rFonts w:ascii="Times New Roman" w:hAnsi="Times New Roman" w:cs="Times New Roman"/>
          <w:b/>
          <w:kern w:val="28"/>
          <w:sz w:val="28"/>
          <w:szCs w:val="28"/>
        </w:rPr>
      </w:pPr>
      <w:bookmarkStart w:id="208" w:name="block-3879956"/>
      <w:bookmarkEnd w:id="207"/>
      <w:r w:rsidRPr="0006161D">
        <w:rPr>
          <w:rFonts w:ascii="Times New Roman" w:hAnsi="Times New Roman" w:cs="Times New Roman"/>
          <w:b/>
          <w:kern w:val="28"/>
          <w:sz w:val="28"/>
          <w:szCs w:val="28"/>
        </w:rPr>
        <w:lastRenderedPageBreak/>
        <w:t>Материально-техническое обеспечение</w:t>
      </w:r>
    </w:p>
    <w:p w14:paraId="67357CB4" w14:textId="77777777" w:rsidR="009F714A" w:rsidRPr="0006161D" w:rsidRDefault="009F714A" w:rsidP="009F714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Это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09FE0692" w14:textId="77777777" w:rsidR="009F714A" w:rsidRPr="0006161D" w:rsidRDefault="009F714A" w:rsidP="009F714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714EC835" w14:textId="77777777" w:rsidR="009F714A" w:rsidRPr="0006161D" w:rsidRDefault="009F714A" w:rsidP="009F714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766389CB" w14:textId="77777777" w:rsidR="009F714A" w:rsidRPr="0006161D" w:rsidRDefault="009F714A" w:rsidP="009F714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63AA2A5A"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1227B768" w14:textId="77777777" w:rsidR="009F714A" w:rsidRPr="0006161D" w:rsidRDefault="009F714A" w:rsidP="009F714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4711E065" w14:textId="45957B5D" w:rsidR="009F714A" w:rsidRPr="0006161D" w:rsidRDefault="009F714A" w:rsidP="0006406B">
      <w:pPr>
        <w:spacing w:after="0" w:line="240" w:lineRule="auto"/>
        <w:rPr>
          <w:rFonts w:ascii="Times New Roman" w:hAnsi="Times New Roman" w:cs="Times New Roman"/>
          <w:color w:val="000000"/>
          <w:sz w:val="28"/>
          <w:szCs w:val="28"/>
        </w:rPr>
      </w:pPr>
    </w:p>
    <w:p w14:paraId="13DA51D2" w14:textId="77777777" w:rsidR="009F714A" w:rsidRPr="0006161D" w:rsidRDefault="009F714A" w:rsidP="0006406B">
      <w:pPr>
        <w:widowControl w:val="0"/>
        <w:autoSpaceDE w:val="0"/>
        <w:autoSpaceDN w:val="0"/>
        <w:spacing w:after="0" w:line="240" w:lineRule="auto"/>
        <w:ind w:firstLine="709"/>
        <w:jc w:val="center"/>
        <w:rPr>
          <w:rFonts w:ascii="Times New Roman" w:hAnsi="Times New Roman" w:cs="Times New Roman"/>
          <w:bCs/>
          <w:sz w:val="28"/>
          <w:szCs w:val="28"/>
        </w:rPr>
      </w:pPr>
      <w:r w:rsidRPr="0006161D">
        <w:rPr>
          <w:rFonts w:ascii="Times New Roman" w:hAnsi="Times New Roman" w:cs="Times New Roman"/>
          <w:bCs/>
          <w:sz w:val="28"/>
          <w:szCs w:val="28"/>
        </w:rPr>
        <w:t>Материально-техническое</w:t>
      </w:r>
      <w:r w:rsidRPr="0006161D">
        <w:rPr>
          <w:rFonts w:ascii="Times New Roman" w:hAnsi="Times New Roman" w:cs="Times New Roman"/>
          <w:bCs/>
          <w:spacing w:val="-4"/>
          <w:sz w:val="28"/>
          <w:szCs w:val="28"/>
        </w:rPr>
        <w:t xml:space="preserve"> </w:t>
      </w:r>
      <w:r w:rsidRPr="0006161D">
        <w:rPr>
          <w:rFonts w:ascii="Times New Roman" w:hAnsi="Times New Roman" w:cs="Times New Roman"/>
          <w:bCs/>
          <w:sz w:val="28"/>
          <w:szCs w:val="28"/>
        </w:rPr>
        <w:t>обеспечение</w:t>
      </w:r>
      <w:r w:rsidRPr="0006161D">
        <w:rPr>
          <w:rFonts w:ascii="Times New Roman" w:hAnsi="Times New Roman" w:cs="Times New Roman"/>
          <w:bCs/>
          <w:spacing w:val="-4"/>
          <w:sz w:val="28"/>
          <w:szCs w:val="28"/>
        </w:rPr>
        <w:t xml:space="preserve"> </w:t>
      </w:r>
      <w:r w:rsidRPr="0006161D">
        <w:rPr>
          <w:rFonts w:ascii="Times New Roman" w:hAnsi="Times New Roman" w:cs="Times New Roman"/>
          <w:bCs/>
          <w:sz w:val="28"/>
          <w:szCs w:val="28"/>
        </w:rPr>
        <w:t>кабинета</w:t>
      </w:r>
    </w:p>
    <w:tbl>
      <w:tblPr>
        <w:tblW w:w="5000" w:type="pct"/>
        <w:jc w:val="center"/>
        <w:tblLook w:val="04A0" w:firstRow="1" w:lastRow="0" w:firstColumn="1" w:lastColumn="0" w:noHBand="0" w:noVBand="1"/>
      </w:tblPr>
      <w:tblGrid>
        <w:gridCol w:w="8289"/>
        <w:gridCol w:w="1066"/>
      </w:tblGrid>
      <w:tr w:rsidR="009F714A" w:rsidRPr="0006161D" w14:paraId="1E327D43" w14:textId="77777777" w:rsidTr="0006406B">
        <w:trPr>
          <w:trHeight w:val="300"/>
          <w:jc w:val="center"/>
        </w:trPr>
        <w:tc>
          <w:tcPr>
            <w:tcW w:w="4430" w:type="pct"/>
            <w:tcBorders>
              <w:top w:val="nil"/>
              <w:left w:val="nil"/>
              <w:bottom w:val="single" w:sz="4" w:space="0" w:color="auto"/>
              <w:right w:val="nil"/>
            </w:tcBorders>
            <w:shd w:val="clear" w:color="auto" w:fill="auto"/>
            <w:hideMark/>
          </w:tcPr>
          <w:p w14:paraId="39819193" w14:textId="77777777" w:rsidR="009F714A" w:rsidRPr="0006161D" w:rsidRDefault="009F714A" w:rsidP="009F714A">
            <w:pPr>
              <w:spacing w:after="0" w:line="240" w:lineRule="auto"/>
              <w:ind w:firstLine="709"/>
              <w:rPr>
                <w:rFonts w:ascii="Times New Roman" w:hAnsi="Times New Roman" w:cs="Times New Roman"/>
                <w:bCs/>
                <w:color w:val="000000"/>
                <w:sz w:val="28"/>
                <w:szCs w:val="28"/>
              </w:rPr>
            </w:pPr>
          </w:p>
        </w:tc>
        <w:tc>
          <w:tcPr>
            <w:tcW w:w="570" w:type="pct"/>
            <w:tcBorders>
              <w:top w:val="nil"/>
              <w:left w:val="nil"/>
              <w:bottom w:val="single" w:sz="4" w:space="0" w:color="auto"/>
              <w:right w:val="nil"/>
            </w:tcBorders>
            <w:shd w:val="clear" w:color="auto" w:fill="auto"/>
            <w:noWrap/>
            <w:vAlign w:val="bottom"/>
            <w:hideMark/>
          </w:tcPr>
          <w:p w14:paraId="3ABA754A" w14:textId="77777777" w:rsidR="009F714A" w:rsidRPr="0006161D" w:rsidRDefault="009F714A" w:rsidP="009F714A">
            <w:pPr>
              <w:spacing w:after="0" w:line="240" w:lineRule="auto"/>
              <w:ind w:firstLine="709"/>
              <w:rPr>
                <w:rFonts w:ascii="Times New Roman" w:hAnsi="Times New Roman" w:cs="Times New Roman"/>
                <w:color w:val="000000"/>
                <w:sz w:val="28"/>
                <w:szCs w:val="28"/>
              </w:rPr>
            </w:pPr>
          </w:p>
        </w:tc>
      </w:tr>
      <w:tr w:rsidR="009F714A" w:rsidRPr="0006161D" w14:paraId="39653B71" w14:textId="77777777" w:rsidTr="0006406B">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11FC43F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Цифры от 0 до 10 комплект на магнитах 11шт      </w:t>
            </w:r>
          </w:p>
        </w:tc>
        <w:tc>
          <w:tcPr>
            <w:tcW w:w="570" w:type="pct"/>
            <w:tcBorders>
              <w:top w:val="single" w:sz="4" w:space="0" w:color="auto"/>
              <w:left w:val="nil"/>
              <w:bottom w:val="single" w:sz="4" w:space="0" w:color="auto"/>
              <w:right w:val="single" w:sz="4" w:space="0" w:color="auto"/>
            </w:tcBorders>
            <w:shd w:val="clear" w:color="auto" w:fill="auto"/>
            <w:hideMark/>
          </w:tcPr>
          <w:p w14:paraId="15C81F4B"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26BF0B1A" w14:textId="77777777" w:rsidTr="0006406B">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7BA6248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Часовой циферблат </w:t>
            </w:r>
          </w:p>
        </w:tc>
        <w:tc>
          <w:tcPr>
            <w:tcW w:w="570" w:type="pct"/>
            <w:tcBorders>
              <w:top w:val="nil"/>
              <w:left w:val="nil"/>
              <w:bottom w:val="single" w:sz="4" w:space="0" w:color="auto"/>
              <w:right w:val="single" w:sz="4" w:space="0" w:color="auto"/>
            </w:tcBorders>
            <w:shd w:val="clear" w:color="auto" w:fill="auto"/>
            <w:hideMark/>
          </w:tcPr>
          <w:p w14:paraId="2FD558DE"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5131B538"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0A199EBE"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Учебно-методический комплекс    </w:t>
            </w:r>
          </w:p>
        </w:tc>
        <w:tc>
          <w:tcPr>
            <w:tcW w:w="570" w:type="pct"/>
            <w:tcBorders>
              <w:top w:val="nil"/>
              <w:left w:val="nil"/>
              <w:bottom w:val="single" w:sz="4" w:space="0" w:color="auto"/>
              <w:right w:val="single" w:sz="4" w:space="0" w:color="auto"/>
            </w:tcBorders>
            <w:shd w:val="clear" w:color="auto" w:fill="auto"/>
            <w:hideMark/>
          </w:tcPr>
          <w:p w14:paraId="13EB9EA4"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6D60B31F"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B0215A8"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Математический домик "Состав числа" </w:t>
            </w:r>
          </w:p>
        </w:tc>
        <w:tc>
          <w:tcPr>
            <w:tcW w:w="570" w:type="pct"/>
            <w:tcBorders>
              <w:top w:val="nil"/>
              <w:left w:val="nil"/>
              <w:bottom w:val="single" w:sz="4" w:space="0" w:color="auto"/>
              <w:right w:val="single" w:sz="4" w:space="0" w:color="auto"/>
            </w:tcBorders>
            <w:shd w:val="clear" w:color="auto" w:fill="auto"/>
            <w:hideMark/>
          </w:tcPr>
          <w:p w14:paraId="1A05D8F3"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5027F98"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31C4AC17"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Набор геометрические фигуры</w:t>
            </w:r>
          </w:p>
        </w:tc>
        <w:tc>
          <w:tcPr>
            <w:tcW w:w="570" w:type="pct"/>
            <w:tcBorders>
              <w:top w:val="nil"/>
              <w:left w:val="nil"/>
              <w:bottom w:val="single" w:sz="4" w:space="0" w:color="auto"/>
              <w:right w:val="single" w:sz="4" w:space="0" w:color="auto"/>
            </w:tcBorders>
            <w:shd w:val="clear" w:color="auto" w:fill="auto"/>
            <w:hideMark/>
          </w:tcPr>
          <w:p w14:paraId="610AC3B2"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723E4352"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BE5D4B0"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Набор песочных часов</w:t>
            </w:r>
          </w:p>
        </w:tc>
        <w:tc>
          <w:tcPr>
            <w:tcW w:w="570" w:type="pct"/>
            <w:tcBorders>
              <w:top w:val="nil"/>
              <w:left w:val="nil"/>
              <w:bottom w:val="single" w:sz="4" w:space="0" w:color="auto"/>
              <w:right w:val="single" w:sz="4" w:space="0" w:color="auto"/>
            </w:tcBorders>
            <w:shd w:val="clear" w:color="auto" w:fill="auto"/>
            <w:hideMark/>
          </w:tcPr>
          <w:p w14:paraId="3B1D687C"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30DAA7B2" w14:textId="77777777" w:rsidTr="009F714A">
        <w:trPr>
          <w:trHeight w:val="300"/>
          <w:jc w:val="center"/>
        </w:trPr>
        <w:tc>
          <w:tcPr>
            <w:tcW w:w="4430" w:type="pct"/>
            <w:tcBorders>
              <w:top w:val="nil"/>
              <w:left w:val="single" w:sz="4" w:space="0" w:color="auto"/>
              <w:bottom w:val="nil"/>
              <w:right w:val="single" w:sz="4" w:space="0" w:color="auto"/>
            </w:tcBorders>
            <w:shd w:val="clear" w:color="auto" w:fill="auto"/>
            <w:hideMark/>
          </w:tcPr>
          <w:p w14:paraId="59A99EAB"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цифр,  знаков для начальной школы    </w:t>
            </w:r>
          </w:p>
        </w:tc>
        <w:tc>
          <w:tcPr>
            <w:tcW w:w="570" w:type="pct"/>
            <w:tcBorders>
              <w:top w:val="nil"/>
              <w:left w:val="nil"/>
              <w:bottom w:val="nil"/>
              <w:right w:val="single" w:sz="4" w:space="0" w:color="auto"/>
            </w:tcBorders>
            <w:shd w:val="clear" w:color="auto" w:fill="auto"/>
            <w:hideMark/>
          </w:tcPr>
          <w:p w14:paraId="5B38E5F4" w14:textId="77777777" w:rsidR="009F714A" w:rsidRPr="0006161D" w:rsidRDefault="009F714A" w:rsidP="009F714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9F714A" w:rsidRPr="0006161D" w14:paraId="17E26E0E" w14:textId="77777777" w:rsidTr="009F714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F601A46" w14:textId="77777777" w:rsidR="009F714A" w:rsidRPr="0006161D" w:rsidRDefault="009F714A" w:rsidP="0006406B">
            <w:pPr>
              <w:spacing w:after="0" w:line="240" w:lineRule="auto"/>
              <w:rPr>
                <w:rFonts w:ascii="Times New Roman" w:hAnsi="Times New Roman" w:cs="Times New Roman"/>
                <w:sz w:val="28"/>
                <w:szCs w:val="28"/>
              </w:rPr>
            </w:pPr>
          </w:p>
        </w:tc>
        <w:tc>
          <w:tcPr>
            <w:tcW w:w="570" w:type="pct"/>
            <w:tcBorders>
              <w:top w:val="nil"/>
              <w:left w:val="nil"/>
              <w:bottom w:val="single" w:sz="4" w:space="0" w:color="auto"/>
              <w:right w:val="single" w:sz="4" w:space="0" w:color="auto"/>
            </w:tcBorders>
            <w:shd w:val="clear" w:color="auto" w:fill="auto"/>
            <w:hideMark/>
          </w:tcPr>
          <w:p w14:paraId="34DCDBA1" w14:textId="77777777" w:rsidR="009F714A" w:rsidRPr="0006161D" w:rsidRDefault="009F714A" w:rsidP="0006406B">
            <w:pPr>
              <w:spacing w:after="0" w:line="240" w:lineRule="auto"/>
              <w:rPr>
                <w:rFonts w:ascii="Times New Roman" w:hAnsi="Times New Roman" w:cs="Times New Roman"/>
                <w:sz w:val="28"/>
                <w:szCs w:val="28"/>
              </w:rPr>
            </w:pPr>
          </w:p>
        </w:tc>
      </w:tr>
    </w:tbl>
    <w:p w14:paraId="64A4DC43" w14:textId="77777777" w:rsidR="009F714A" w:rsidRPr="0006161D" w:rsidRDefault="009F714A" w:rsidP="009F714A">
      <w:pPr>
        <w:spacing w:after="0" w:line="240" w:lineRule="auto"/>
        <w:ind w:firstLine="709"/>
        <w:rPr>
          <w:rFonts w:ascii="Times New Roman" w:hAnsi="Times New Roman" w:cs="Times New Roman"/>
          <w:b/>
          <w:color w:val="000000"/>
          <w:sz w:val="28"/>
          <w:szCs w:val="28"/>
        </w:rPr>
      </w:pPr>
    </w:p>
    <w:p w14:paraId="23A2D3A1"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389D806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0D54FDF7" w14:textId="530D18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Математика (в 2 частях), 1 класс/ Моро М.И., Волкова С.И., Степанова С.В.,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1 класс/ Рудницкая В.Н., Кочурова Е.Э., Рыдзе О А., Общество с ограниченной ответственностью Издательский центр «ВЕНТАНА-ГРАФ»; Акционерное общество «Издательство «Просвещен ие «</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2 класс/ Моро М.И., Бантова М.А., Бельтюкова Г.В. и другие,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2 класс/ Рудницкая В.Н., Юдачёва Т.В.,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3 класс/ Моро М.И., Бантова М.А., Бельтюкова Г.В. и другие,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3 класс/ Рудницкая В.Н., Юдачёва Т.В., Общество </w:t>
      </w:r>
      <w:r w:rsidRPr="0006161D">
        <w:rPr>
          <w:rFonts w:ascii="Times New Roman" w:hAnsi="Times New Roman" w:cs="Times New Roman"/>
          <w:color w:val="000000"/>
          <w:sz w:val="28"/>
          <w:szCs w:val="28"/>
        </w:rPr>
        <w:lastRenderedPageBreak/>
        <w:t>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Математика (в 2 частях), 4 класс/ Моро М.И., Бантова М.А., Бельтюкова Г.В. и другие, Акционерное общество «Издательство «Просвещение»</w:t>
      </w:r>
      <w:r w:rsidRPr="0006161D">
        <w:rPr>
          <w:rFonts w:ascii="Times New Roman" w:hAnsi="Times New Roman" w:cs="Times New Roman"/>
          <w:sz w:val="28"/>
          <w:szCs w:val="28"/>
        </w:rPr>
        <w:br/>
      </w:r>
      <w:bookmarkStart w:id="209" w:name="7e61753f-514e-40fe-996f-253694acfacb"/>
      <w:r w:rsidRPr="0006161D">
        <w:rPr>
          <w:rFonts w:ascii="Times New Roman" w:hAnsi="Times New Roman" w:cs="Times New Roman"/>
          <w:color w:val="000000"/>
          <w:sz w:val="28"/>
          <w:szCs w:val="28"/>
        </w:rPr>
        <w:t xml:space="preserve"> • Математика (в 2 частях), 4 класс/ Рудницкая В.Н., Юдачёва Т.В., Общество с ограниченной ответственностью Издательский центр «ВЕНТАНА-ГРАФ»; Акционерное общество «Издательство «Просвещение»</w:t>
      </w:r>
      <w:bookmarkEnd w:id="209"/>
      <w:r w:rsidRPr="0006161D">
        <w:rPr>
          <w:rFonts w:ascii="Times New Roman" w:hAnsi="Times New Roman" w:cs="Times New Roman"/>
          <w:color w:val="000000"/>
          <w:sz w:val="28"/>
          <w:szCs w:val="28"/>
        </w:rPr>
        <w:t>‌​</w:t>
      </w:r>
    </w:p>
    <w:p w14:paraId="1B9C7D4A"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МЕТОДИЧЕСКИЕ МАТЕРИАЛЫ ДЛЯ УЧИТЕЛЯ</w:t>
      </w:r>
    </w:p>
    <w:p w14:paraId="5D7F43D7" w14:textId="346F1A90"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Математика : 1 класс : методическое пособие / В.Н. Рудницкая, Е. Э. Кочурова, О. А. Рыдзе. — 3-е изд., испр. — М. : Вентана-Граф, 2016.</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Рудницкая, В.Н. Математика : 2 класс : методическое пособие / В.Н. Рудницкая, Т.В. Юдачёва. — 5-е изд., перераб. — М. : ВентанаГраф, 2019.</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Математика. Методические рекомендации. 2 класс : учеб.пособие для общеобразоват. организаций / [С. И. Волкова, С. В. Степанова, А. Бантова, Г. В. Бельтюкова]. — 3-е изд., дораб. — М. : Просвещение, 2017.</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Рудницкая, В.Н. Математика : 3 класс : методическое пособие / В.Н. Рудницкая, Т.В. Юдачёва. — 5-е изд., перераб. — М. : ВентанаГраф, 2019.</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Математика. Методические рекомендации. 3 класс : учеб.пособие для общеобразоват. организаций / [С. И. Волкова, С. В. Степанова, А. Бантова, Г. В. Бельтюкова]. — 3-е изд., дораб. — М. : </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Просвещение, 2017.</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Рудницкая, В.Н. Математика : 4 класс : методическое пособие / В.Н. Рудницкая, Т.В. Юдачёва. — 4-е изд., перераб. — М. : ВентанаГраф, 2019.</w:t>
      </w:r>
      <w:r w:rsidRPr="0006161D">
        <w:rPr>
          <w:rFonts w:ascii="Times New Roman" w:hAnsi="Times New Roman" w:cs="Times New Roman"/>
          <w:sz w:val="28"/>
          <w:szCs w:val="28"/>
        </w:rPr>
        <w:br/>
      </w:r>
      <w:bookmarkStart w:id="210" w:name="4ccd20f5-4b97-462e-8469-dea56de20829"/>
      <w:r w:rsidRPr="0006161D">
        <w:rPr>
          <w:rFonts w:ascii="Times New Roman" w:hAnsi="Times New Roman" w:cs="Times New Roman"/>
          <w:color w:val="000000"/>
          <w:sz w:val="28"/>
          <w:szCs w:val="28"/>
        </w:rPr>
        <w:t xml:space="preserve"> Математика. Методические рекомендации. 4 класс : учеб.пособие для общеобразоват. организаций / [С. И. Волкова, С. В. Степанова, А. Бантова, Г. В. Бельтюкова]. — 2-е изд., дораб. — М. : Просвещение, 2017.</w:t>
      </w:r>
      <w:bookmarkEnd w:id="210"/>
      <w:r w:rsidRPr="0006161D">
        <w:rPr>
          <w:rFonts w:ascii="Times New Roman" w:hAnsi="Times New Roman" w:cs="Times New Roman"/>
          <w:color w:val="000000"/>
          <w:sz w:val="28"/>
          <w:szCs w:val="28"/>
        </w:rPr>
        <w:t>‌​</w:t>
      </w:r>
    </w:p>
    <w:p w14:paraId="765A85A4" w14:textId="77777777" w:rsidR="009F714A" w:rsidRPr="0006161D" w:rsidRDefault="009F714A" w:rsidP="009F714A">
      <w:pPr>
        <w:spacing w:after="0" w:line="240" w:lineRule="auto"/>
        <w:ind w:firstLine="709"/>
        <w:rPr>
          <w:rFonts w:ascii="Times New Roman" w:hAnsi="Times New Roman" w:cs="Times New Roman"/>
          <w:sz w:val="28"/>
          <w:szCs w:val="28"/>
        </w:rPr>
      </w:pPr>
    </w:p>
    <w:p w14:paraId="09C5CC0F" w14:textId="77777777" w:rsidR="009F714A" w:rsidRPr="0006161D" w:rsidRDefault="009F714A" w:rsidP="009F714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ЦИФРОВЫЕ ОБРАЗОВАТЕЛЬНЫЕ РЕСУРСЫ И РЕСУРСЫ СЕТИ ИНТЕРНЕТ</w:t>
      </w:r>
    </w:p>
    <w:p w14:paraId="5D4E60A7" w14:textId="56B2A2E4" w:rsidR="00917D9B" w:rsidRPr="0006161D" w:rsidRDefault="009F714A" w:rsidP="009F714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https://m.edsoo.ru/7f4110fe</w:t>
      </w:r>
      <w:r w:rsidRPr="0006161D">
        <w:rPr>
          <w:rFonts w:ascii="Times New Roman" w:hAnsi="Times New Roman" w:cs="Times New Roman"/>
          <w:sz w:val="28"/>
          <w:szCs w:val="28"/>
        </w:rPr>
        <w:br/>
      </w:r>
      <w:bookmarkStart w:id="211" w:name="c563541b-dafa-4bd9-a500-57d2c647696a"/>
      <w:r w:rsidRPr="0006161D">
        <w:rPr>
          <w:rFonts w:ascii="Times New Roman" w:hAnsi="Times New Roman" w:cs="Times New Roman"/>
          <w:color w:val="000000"/>
          <w:sz w:val="28"/>
          <w:szCs w:val="28"/>
        </w:rPr>
        <w:fldChar w:fldCharType="begin"/>
      </w:r>
      <w:r w:rsidRPr="0006161D">
        <w:rPr>
          <w:rFonts w:ascii="Times New Roman" w:hAnsi="Times New Roman" w:cs="Times New Roman"/>
          <w:color w:val="000000"/>
          <w:sz w:val="28"/>
          <w:szCs w:val="28"/>
        </w:rPr>
        <w:instrText xml:space="preserve"> HYPERLINK "https://m.edsoo.ru/7f411f36" </w:instrText>
      </w:r>
      <w:r w:rsidRPr="0006161D">
        <w:rPr>
          <w:rFonts w:ascii="Times New Roman" w:hAnsi="Times New Roman" w:cs="Times New Roman"/>
          <w:color w:val="000000"/>
          <w:sz w:val="28"/>
          <w:szCs w:val="28"/>
        </w:rPr>
        <w:fldChar w:fldCharType="separate"/>
      </w:r>
      <w:r w:rsidRPr="0006161D">
        <w:rPr>
          <w:rStyle w:val="a3"/>
          <w:rFonts w:ascii="Times New Roman" w:hAnsi="Times New Roman" w:cs="Times New Roman"/>
          <w:sz w:val="28"/>
          <w:szCs w:val="28"/>
        </w:rPr>
        <w:t>https://m.edsoo.ru/7f411f36</w:t>
      </w:r>
      <w:bookmarkEnd w:id="211"/>
      <w:r w:rsidRPr="0006161D">
        <w:rPr>
          <w:rFonts w:ascii="Times New Roman" w:hAnsi="Times New Roman" w:cs="Times New Roman"/>
          <w:color w:val="000000"/>
          <w:sz w:val="28"/>
          <w:szCs w:val="28"/>
        </w:rPr>
        <w:fldChar w:fldCharType="end"/>
      </w:r>
      <w:bookmarkEnd w:id="208"/>
    </w:p>
    <w:p w14:paraId="2936F5B5" w14:textId="63DEF281"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ОКРУЖАЮЩИЙ МИР</w:t>
      </w:r>
    </w:p>
    <w:p w14:paraId="1800D1E3" w14:textId="77777777" w:rsidR="00F176EA" w:rsidRPr="0006161D" w:rsidRDefault="00F176EA" w:rsidP="00F176EA">
      <w:pPr>
        <w:spacing w:after="0" w:line="240" w:lineRule="auto"/>
        <w:ind w:firstLine="709"/>
        <w:jc w:val="center"/>
        <w:rPr>
          <w:rFonts w:ascii="Times New Roman" w:hAnsi="Times New Roman" w:cs="Times New Roman"/>
          <w:sz w:val="28"/>
          <w:szCs w:val="28"/>
        </w:rPr>
      </w:pPr>
      <w:bookmarkStart w:id="212" w:name="block-5686201"/>
      <w:r w:rsidRPr="0006161D">
        <w:rPr>
          <w:rFonts w:ascii="Times New Roman" w:hAnsi="Times New Roman" w:cs="Times New Roman"/>
          <w:b/>
          <w:color w:val="000000"/>
          <w:sz w:val="28"/>
          <w:szCs w:val="28"/>
        </w:rPr>
        <w:t>ПОЯСНИТЕЛЬНАЯ ЗАПИСКА</w:t>
      </w:r>
    </w:p>
    <w:p w14:paraId="7280A83C"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4CC2FD88" w14:textId="575EAAF3" w:rsidR="00F176EA" w:rsidRPr="0006161D" w:rsidRDefault="00F176EA" w:rsidP="00F176EA">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окружающему миру для слабослышащих и позднооглохших обучающихся 1- 4 классов разработана и составлена на основе:</w:t>
      </w:r>
    </w:p>
    <w:p w14:paraId="6F852E6F" w14:textId="7C3C23FB" w:rsidR="00F176EA" w:rsidRPr="0006161D" w:rsidRDefault="006129E1" w:rsidP="00F176E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Федеральный закон </w:t>
      </w:r>
      <w:r w:rsidR="00F176EA" w:rsidRPr="0006161D">
        <w:rPr>
          <w:rFonts w:ascii="Times New Roman" w:eastAsia="Times New Roman" w:hAnsi="Times New Roman" w:cs="Times New Roman"/>
          <w:sz w:val="28"/>
          <w:szCs w:val="28"/>
          <w:lang w:eastAsia="ru-RU"/>
        </w:rPr>
        <w:t>от 29 декабря 2012 г. №273-ФЗ «Об образовании в Российской федераци</w:t>
      </w:r>
      <w:r>
        <w:rPr>
          <w:rFonts w:ascii="Times New Roman" w:eastAsia="Times New Roman" w:hAnsi="Times New Roman" w:cs="Times New Roman"/>
          <w:sz w:val="28"/>
          <w:szCs w:val="28"/>
          <w:lang w:eastAsia="ru-RU"/>
        </w:rPr>
        <w:t xml:space="preserve">и» (в ред. Федеральных законов </w:t>
      </w:r>
      <w:r w:rsidR="00F176EA" w:rsidRPr="0006161D">
        <w:rPr>
          <w:rFonts w:ascii="Times New Roman" w:eastAsia="Times New Roman" w:hAnsi="Times New Roman" w:cs="Times New Roman"/>
          <w:sz w:val="28"/>
          <w:szCs w:val="28"/>
          <w:lang w:eastAsia="ru-RU"/>
        </w:rPr>
        <w:t>от 08.06.2020»165-ФЗ);</w:t>
      </w:r>
    </w:p>
    <w:p w14:paraId="635344F8" w14:textId="0BAB348A" w:rsidR="00F176EA" w:rsidRPr="0006161D" w:rsidRDefault="00F176EA" w:rsidP="00F176E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w:t>
      </w:r>
      <w:r w:rsidR="006129E1">
        <w:rPr>
          <w:rFonts w:ascii="Times New Roman" w:eastAsia="Times New Roman" w:hAnsi="Times New Roman" w:cs="Times New Roman"/>
          <w:sz w:val="28"/>
          <w:szCs w:val="28"/>
          <w:lang w:eastAsia="ru-RU"/>
        </w:rPr>
        <w:t xml:space="preserve">от 19 декабря 2014 г.№1598 «Об утверждении федерального </w:t>
      </w:r>
      <w:r w:rsidRPr="0006161D">
        <w:rPr>
          <w:rFonts w:ascii="Times New Roman" w:eastAsia="Times New Roman" w:hAnsi="Times New Roman" w:cs="Times New Roman"/>
          <w:sz w:val="28"/>
          <w:szCs w:val="28"/>
          <w:lang w:eastAsia="ru-RU"/>
        </w:rPr>
        <w:t xml:space="preserve">государственного </w:t>
      </w:r>
      <w:r w:rsidRPr="0006161D">
        <w:rPr>
          <w:rFonts w:ascii="Times New Roman" w:eastAsia="Times New Roman" w:hAnsi="Times New Roman" w:cs="Times New Roman"/>
          <w:sz w:val="28"/>
          <w:szCs w:val="28"/>
          <w:lang w:eastAsia="ru-RU"/>
        </w:rPr>
        <w:lastRenderedPageBreak/>
        <w:t>образовательного стандарта начального общего образования  обучающихся с ограниченными возможностями здоровья»;</w:t>
      </w:r>
    </w:p>
    <w:p w14:paraId="0C89C69F" w14:textId="77777777" w:rsidR="00F176EA" w:rsidRPr="0006161D" w:rsidRDefault="00F176EA" w:rsidP="00F176E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1C958427" w14:textId="77777777" w:rsidR="00F176EA" w:rsidRPr="0006161D" w:rsidRDefault="00F176EA" w:rsidP="00F176E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2EFB7D19" w14:textId="038E4C78"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00FAF304" w14:textId="023298AF"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w:t>
      </w:r>
      <w:r w:rsidR="006129E1">
        <w:rPr>
          <w:rFonts w:ascii="Times New Roman" w:hAnsi="Times New Roman" w:cs="Times New Roman"/>
          <w:sz w:val="28"/>
          <w:szCs w:val="28"/>
        </w:rPr>
        <w:t>психолого-</w:t>
      </w:r>
      <w:r w:rsidRPr="0006161D">
        <w:rPr>
          <w:rFonts w:ascii="Times New Roman" w:hAnsi="Times New Roman" w:cs="Times New Roman"/>
          <w:sz w:val="28"/>
          <w:szCs w:val="28"/>
        </w:rPr>
        <w:t>педагогическая помощь и качественное дошкольное образование, имеют положительный опыта общения со слышащими сверстниками, мо</w:t>
      </w:r>
      <w:r w:rsidR="006129E1">
        <w:rPr>
          <w:rFonts w:ascii="Times New Roman" w:hAnsi="Times New Roman" w:cs="Times New Roman"/>
          <w:sz w:val="28"/>
          <w:szCs w:val="28"/>
        </w:rPr>
        <w:t>гут при специальной психолого-</w:t>
      </w:r>
      <w:r w:rsidRPr="0006161D">
        <w:rPr>
          <w:rFonts w:ascii="Times New Roman" w:hAnsi="Times New Roman" w:cs="Times New Roman"/>
          <w:sz w:val="28"/>
          <w:szCs w:val="28"/>
        </w:rPr>
        <w:t xml:space="preserve">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36498625" w14:textId="77777777"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09C65854" w14:textId="46F0EA8A" w:rsidR="00F176EA" w:rsidRPr="0006161D" w:rsidRDefault="00F176EA" w:rsidP="00D140E9">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w:t>
      </w:r>
      <w:r w:rsidR="00D140E9">
        <w:rPr>
          <w:rFonts w:ascii="Times New Roman" w:hAnsi="Times New Roman" w:cs="Times New Roman"/>
          <w:sz w:val="28"/>
          <w:szCs w:val="28"/>
        </w:rPr>
        <w:t>нительные ограничения здоровья;</w:t>
      </w:r>
    </w:p>
    <w:p w14:paraId="19373628" w14:textId="77777777" w:rsidR="00F176EA" w:rsidRPr="0006161D" w:rsidRDefault="00F176EA" w:rsidP="00D140E9">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76255360" w14:textId="11DBF90B"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10FC8895"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lastRenderedPageBreak/>
        <w:t>-удовлетворение особых образовательных потребностей обучающихся с нарушением слуха;</w:t>
      </w:r>
    </w:p>
    <w:p w14:paraId="43107599"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697C54A2"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61C7B3D3"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454A91D9" w14:textId="3D86C130"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58CA16C2"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5BD80404" w14:textId="77777777" w:rsidR="00F176EA" w:rsidRPr="0006161D" w:rsidRDefault="00F176EA" w:rsidP="00F176EA">
      <w:pPr>
        <w:pStyle w:val="s16"/>
        <w:shd w:val="clear" w:color="auto" w:fill="FFFFFF" w:themeFill="background1"/>
        <w:spacing w:before="0" w:beforeAutospacing="0" w:after="0" w:afterAutospacing="0"/>
        <w:ind w:firstLine="709"/>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091EEABE" w14:textId="77777777" w:rsidR="00F176EA" w:rsidRPr="0006161D" w:rsidRDefault="00F176EA" w:rsidP="00F176EA">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022033F9" w14:textId="3B8F1A36" w:rsidR="00F176EA" w:rsidRPr="0006161D" w:rsidRDefault="00F176EA" w:rsidP="00F176EA">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88"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28768CBC" w14:textId="39407A5A"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6701C164" w14:textId="5C192D13"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496519E8" w14:textId="26615400"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469FA76E"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75E7121B"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3CAE8C45"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0F4813A7"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5B26A650" w14:textId="77777777" w:rsidR="00F176EA" w:rsidRPr="0006161D" w:rsidRDefault="00F176EA" w:rsidP="00F176EA">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74C7313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18B6EE62" w14:textId="77777777" w:rsidR="00F176EA" w:rsidRPr="0006161D" w:rsidRDefault="00F176EA" w:rsidP="00F176EA">
      <w:pPr>
        <w:spacing w:after="0" w:line="240" w:lineRule="auto"/>
        <w:ind w:firstLine="709"/>
        <w:rPr>
          <w:rFonts w:ascii="Times New Roman" w:hAnsi="Times New Roman" w:cs="Times New Roman"/>
          <w:sz w:val="28"/>
          <w:szCs w:val="28"/>
        </w:rPr>
      </w:pPr>
    </w:p>
    <w:p w14:paraId="3CE3E777" w14:textId="77777777" w:rsidR="00F176EA" w:rsidRPr="0006161D" w:rsidRDefault="00F176EA" w:rsidP="00D140E9">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ОБЩАЯ ХАРАКТЕРИСТИКА ПРЕДМЕТА</w:t>
      </w:r>
    </w:p>
    <w:p w14:paraId="0E338D1C" w14:textId="1D9F4D0A"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Адаптированная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r w:rsidRPr="0006161D">
        <w:rPr>
          <w:rFonts w:ascii="Times New Roman" w:hAnsi="Times New Roman" w:cs="Times New Roman"/>
          <w:sz w:val="28"/>
          <w:szCs w:val="28"/>
        </w:rPr>
        <w:t xml:space="preserve"> Реализация Программы организована совместно с другими обучающимися. </w:t>
      </w:r>
    </w:p>
    <w:p w14:paraId="6AB92C9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5CF03FEC" w14:textId="3152323F"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7C00CA8E" w14:textId="014C4784" w:rsidR="00F176EA" w:rsidRPr="0006161D" w:rsidRDefault="00F176EA" w:rsidP="00D140E9">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Планируемые результаты адаптированной программы по окружающему миру (2.1) включают личностные, метапредметные результаты за период обучения, а также предметные достижения обучающегося с ОВЗ за каждый год обучения на уровне начального общего образования.</w:t>
      </w:r>
    </w:p>
    <w:p w14:paraId="456798DB" w14:textId="77777777" w:rsidR="00F176EA" w:rsidRPr="0006161D" w:rsidRDefault="00F176EA" w:rsidP="00D140E9">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ЦЕЛИ ИЗУЧЕНИЯ ПРЕДМЕТА</w:t>
      </w:r>
    </w:p>
    <w:p w14:paraId="325FD95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222630F"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1C3EF89D"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формирование ценности здоровья человека, его сохранения и укрепления, приверженности здоровому образу жизни;</w:t>
      </w:r>
    </w:p>
    <w:p w14:paraId="36D4616C"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CAA4387"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7AED5CF8"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проявление уважения к истории, культуре, традициям народов Российской Федерации; </w:t>
      </w:r>
    </w:p>
    <w:p w14:paraId="7F148881"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51C5CB27"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2C0F6E9C" w14:textId="77777777" w:rsidR="00F176EA" w:rsidRPr="0006161D" w:rsidRDefault="00F176EA" w:rsidP="0083339C">
      <w:pPr>
        <w:numPr>
          <w:ilvl w:val="0"/>
          <w:numId w:val="9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67132F89"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661384F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Отбор содержания программы по окружающему миру осуществлён на основе следующих ведущих идей:</w:t>
      </w:r>
    </w:p>
    <w:p w14:paraId="15DFFA27" w14:textId="77777777" w:rsidR="00F176EA" w:rsidRPr="0006161D" w:rsidRDefault="00F176EA" w:rsidP="0083339C">
      <w:pPr>
        <w:numPr>
          <w:ilvl w:val="0"/>
          <w:numId w:val="9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раскрытие роли человека в природе и обществе;</w:t>
      </w:r>
    </w:p>
    <w:p w14:paraId="4C8C7386" w14:textId="77777777" w:rsidR="00F176EA" w:rsidRPr="0006161D" w:rsidRDefault="00F176EA" w:rsidP="0083339C">
      <w:pPr>
        <w:numPr>
          <w:ilvl w:val="0"/>
          <w:numId w:val="9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338AEDA"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7098AC7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МЕСТО УЧЕБНОГО ПРЕДМЕТА «ОКРУЖАЮЩИЙ МИР» В УЧЕБНОМ ПЛАНЕ</w:t>
      </w:r>
    </w:p>
    <w:p w14:paraId="2C1E7308"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272FCD27" w14:textId="77777777" w:rsidR="00F176EA" w:rsidRPr="0006161D" w:rsidRDefault="00F176EA" w:rsidP="00F176E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14:paraId="38026A76" w14:textId="5BEC587D" w:rsidR="00F176EA" w:rsidRPr="0006161D" w:rsidRDefault="00F176EA" w:rsidP="00D140E9">
      <w:pPr>
        <w:spacing w:after="0" w:line="240" w:lineRule="auto"/>
        <w:jc w:val="both"/>
        <w:rPr>
          <w:rFonts w:ascii="Times New Roman" w:hAnsi="Times New Roman" w:cs="Times New Roman"/>
          <w:color w:val="000000"/>
          <w:sz w:val="28"/>
          <w:szCs w:val="28"/>
        </w:rPr>
      </w:pPr>
    </w:p>
    <w:p w14:paraId="4FBB0490" w14:textId="77777777" w:rsidR="00F176EA" w:rsidRPr="0006161D" w:rsidRDefault="00F176EA" w:rsidP="00F176EA">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54AADE0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3A14AAF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w:t>
      </w:r>
      <w:r w:rsidRPr="0006161D">
        <w:rPr>
          <w:rFonts w:ascii="Times New Roman" w:hAnsi="Times New Roman" w:cs="Times New Roman"/>
          <w:sz w:val="28"/>
          <w:szCs w:val="28"/>
        </w:rPr>
        <w:lastRenderedPageBreak/>
        <w:t>уязвима в организации образовательного процесса, в силу имеющихся нарушений в развитии.</w:t>
      </w:r>
    </w:p>
    <w:p w14:paraId="45EF288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02F1E33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14A65C3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4D2D974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69109C8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3D53152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7F91AA1C" w14:textId="77777777" w:rsidR="00D140E9"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w:t>
      </w:r>
      <w:r w:rsidRPr="0006161D">
        <w:rPr>
          <w:rFonts w:ascii="Times New Roman" w:hAnsi="Times New Roman" w:cs="Times New Roman"/>
          <w:sz w:val="28"/>
          <w:szCs w:val="28"/>
        </w:rPr>
        <w:lastRenderedPageBreak/>
        <w:t>вещи и игрушки; физиологические: жизнь, здоровье, питание, воздух, вода, труд и др.».</w:t>
      </w:r>
      <w:bookmarkStart w:id="213" w:name="block-5686204"/>
      <w:bookmarkEnd w:id="212"/>
    </w:p>
    <w:p w14:paraId="7A6738C6" w14:textId="03EB93CC" w:rsidR="00F176EA" w:rsidRPr="0006161D" w:rsidRDefault="00F176EA" w:rsidP="00D140E9">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СОДЕРЖАНИЕ УЧЕБНОГО ПРЕДМЕТА</w:t>
      </w:r>
    </w:p>
    <w:p w14:paraId="64F9FBD0"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653E4C6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1 КЛАСС</w:t>
      </w:r>
    </w:p>
    <w:p w14:paraId="2204FBB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общество</w:t>
      </w:r>
    </w:p>
    <w:p w14:paraId="343919C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0D9DFA8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09FBDD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Режим труда и отдыха.</w:t>
      </w:r>
    </w:p>
    <w:p w14:paraId="0B43BE6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0ED07B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04E75B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Ценность и красота рукотворного мира. Правила поведения в социуме.</w:t>
      </w:r>
    </w:p>
    <w:p w14:paraId="3D081C9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природа</w:t>
      </w:r>
    </w:p>
    <w:p w14:paraId="7B3EB96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05AB23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22743BC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6027146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56472AC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Правила безопасной жизнедеятельности</w:t>
      </w:r>
    </w:p>
    <w:p w14:paraId="03401EC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4DEAA5D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Дорога от дома до школы. Правила безопасного поведения пешехода (дорожные знаки, дорожная разметка, дорожные сигналы).</w:t>
      </w:r>
    </w:p>
    <w:p w14:paraId="3DEA181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58ABA83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C6108B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Базовые логические действия</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способствуют формированию умений:</w:t>
      </w:r>
    </w:p>
    <w:p w14:paraId="419934CB" w14:textId="77777777" w:rsidR="00F176EA" w:rsidRPr="0006161D" w:rsidRDefault="00F176EA" w:rsidP="0083339C">
      <w:pPr>
        <w:numPr>
          <w:ilvl w:val="0"/>
          <w:numId w:val="10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происходящие в природе изменения, наблюдать зависимость изменений в живой природе от состояния неживой природы; </w:t>
      </w:r>
    </w:p>
    <w:p w14:paraId="2D8B2C6F" w14:textId="77777777" w:rsidR="00F176EA" w:rsidRPr="0006161D" w:rsidRDefault="00F176EA" w:rsidP="0083339C">
      <w:pPr>
        <w:numPr>
          <w:ilvl w:val="0"/>
          <w:numId w:val="10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4F346C40" w14:textId="77777777" w:rsidR="00F176EA" w:rsidRPr="0006161D" w:rsidRDefault="00F176EA" w:rsidP="0083339C">
      <w:pPr>
        <w:numPr>
          <w:ilvl w:val="0"/>
          <w:numId w:val="10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лиственных и хвойных растений, сравнивать их, устанавливать различия во внешнем виде.</w:t>
      </w:r>
    </w:p>
    <w:p w14:paraId="2929A97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Работа с информацией</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способствует формированию умений:</w:t>
      </w:r>
    </w:p>
    <w:p w14:paraId="3E58233C" w14:textId="77777777" w:rsidR="00F176EA" w:rsidRPr="0006161D" w:rsidRDefault="00F176EA" w:rsidP="0083339C">
      <w:pPr>
        <w:numPr>
          <w:ilvl w:val="0"/>
          <w:numId w:val="10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понимать, что информация может быть представлена в разной форме – текста, иллюстраций, видео, таблицы; </w:t>
      </w:r>
    </w:p>
    <w:p w14:paraId="564C942E" w14:textId="77777777" w:rsidR="00F176EA" w:rsidRPr="0006161D" w:rsidRDefault="00F176EA" w:rsidP="0083339C">
      <w:pPr>
        <w:numPr>
          <w:ilvl w:val="0"/>
          <w:numId w:val="10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иллюстрацию явления (объекта, предмета) с его названием.</w:t>
      </w:r>
    </w:p>
    <w:p w14:paraId="52DD8B5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Коммуникативные универсальные учебные действия </w:t>
      </w:r>
      <w:r w:rsidRPr="0006161D">
        <w:rPr>
          <w:rFonts w:ascii="Times New Roman" w:hAnsi="Times New Roman" w:cs="Times New Roman"/>
          <w:color w:val="000000"/>
          <w:sz w:val="28"/>
          <w:szCs w:val="28"/>
        </w:rPr>
        <w:t>способствуют формированию умений:</w:t>
      </w:r>
    </w:p>
    <w:p w14:paraId="18367DC4" w14:textId="77777777" w:rsidR="00F176EA" w:rsidRPr="0006161D" w:rsidRDefault="00F176EA" w:rsidP="0083339C">
      <w:pPr>
        <w:numPr>
          <w:ilvl w:val="0"/>
          <w:numId w:val="10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14:paraId="7D838BC9" w14:textId="77777777" w:rsidR="00F176EA" w:rsidRPr="0006161D" w:rsidRDefault="00F176EA" w:rsidP="0083339C">
      <w:pPr>
        <w:numPr>
          <w:ilvl w:val="0"/>
          <w:numId w:val="10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воспроизводить названия своего населенного пункта, название страны, её столицы; воспроизводить наизусть слова гимна России; </w:t>
      </w:r>
    </w:p>
    <w:p w14:paraId="3A969814" w14:textId="77777777" w:rsidR="00F176EA" w:rsidRPr="0006161D" w:rsidRDefault="00F176EA" w:rsidP="0083339C">
      <w:pPr>
        <w:numPr>
          <w:ilvl w:val="0"/>
          <w:numId w:val="10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соотносить предметы декоративно-прикладного искусства с принадлежностью народу РФ, описывать предмет по предложенному плану; </w:t>
      </w:r>
    </w:p>
    <w:p w14:paraId="3E550D0F" w14:textId="77777777" w:rsidR="00F176EA" w:rsidRPr="0006161D" w:rsidRDefault="00F176EA" w:rsidP="0083339C">
      <w:pPr>
        <w:numPr>
          <w:ilvl w:val="0"/>
          <w:numId w:val="10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по предложенному плану время года, передавать в рассказе своё отношение к природным явлениям; </w:t>
      </w:r>
    </w:p>
    <w:p w14:paraId="5FE2D176" w14:textId="77777777" w:rsidR="00F176EA" w:rsidRPr="0006161D" w:rsidRDefault="00F176EA" w:rsidP="0083339C">
      <w:pPr>
        <w:numPr>
          <w:ilvl w:val="0"/>
          <w:numId w:val="10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домашних и диких животных, объяснять, чем они различаются. </w:t>
      </w:r>
    </w:p>
    <w:p w14:paraId="1B8A93F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Регулятивные универсальные учебные действия </w:t>
      </w:r>
      <w:r w:rsidRPr="0006161D">
        <w:rPr>
          <w:rFonts w:ascii="Times New Roman" w:hAnsi="Times New Roman" w:cs="Times New Roman"/>
          <w:color w:val="000000"/>
          <w:sz w:val="28"/>
          <w:szCs w:val="28"/>
        </w:rPr>
        <w:t>способствуют формированию умений:</w:t>
      </w:r>
    </w:p>
    <w:p w14:paraId="2E5BBE2E" w14:textId="77777777" w:rsidR="00F176EA" w:rsidRPr="0006161D" w:rsidRDefault="00F176EA" w:rsidP="0083339C">
      <w:pPr>
        <w:numPr>
          <w:ilvl w:val="0"/>
          <w:numId w:val="10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109BB4D1" w14:textId="77777777" w:rsidR="00F176EA" w:rsidRPr="0006161D" w:rsidRDefault="00F176EA" w:rsidP="0083339C">
      <w:pPr>
        <w:numPr>
          <w:ilvl w:val="0"/>
          <w:numId w:val="10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выполнение правил безопасного поведения на дорогах и улицах другими детьми, выполнять самооценку; </w:t>
      </w:r>
    </w:p>
    <w:p w14:paraId="4074820E" w14:textId="77777777" w:rsidR="00F176EA" w:rsidRPr="0006161D" w:rsidRDefault="00F176EA" w:rsidP="0083339C">
      <w:pPr>
        <w:numPr>
          <w:ilvl w:val="0"/>
          <w:numId w:val="10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0AE1B8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Совместная деятельность </w:t>
      </w:r>
      <w:r w:rsidRPr="0006161D">
        <w:rPr>
          <w:rFonts w:ascii="Times New Roman" w:hAnsi="Times New Roman" w:cs="Times New Roman"/>
          <w:color w:val="000000"/>
          <w:sz w:val="28"/>
          <w:szCs w:val="28"/>
        </w:rPr>
        <w:t>способствует формированию умений:</w:t>
      </w:r>
    </w:p>
    <w:p w14:paraId="42636FC6" w14:textId="77777777" w:rsidR="00F176EA" w:rsidRPr="0006161D" w:rsidRDefault="00F176EA" w:rsidP="0083339C">
      <w:pPr>
        <w:numPr>
          <w:ilvl w:val="0"/>
          <w:numId w:val="10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7BC3D552"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22DB953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2 КЛАСС</w:t>
      </w:r>
    </w:p>
    <w:p w14:paraId="5CF7299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общество</w:t>
      </w:r>
    </w:p>
    <w:p w14:paraId="1102F62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39A8D78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D6249B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Семья. Семейные ценности и традиции. Родословная. Составление схемы родословного древа, истории семьи.</w:t>
      </w:r>
    </w:p>
    <w:p w14:paraId="5EB1BC6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394AE1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природа</w:t>
      </w:r>
    </w:p>
    <w:p w14:paraId="59E8059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Методы познания природы: наблюдения, опыты, измерения.</w:t>
      </w:r>
    </w:p>
    <w:p w14:paraId="352C670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0378345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357D5A3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24FB54B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Правила безопасной жизнедеятельности</w:t>
      </w:r>
    </w:p>
    <w:p w14:paraId="58EE9F3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555DEE0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0F8214A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0C5E4F4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191390F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1EACFC1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Базовые логические действия</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способствуют формированию умений:</w:t>
      </w:r>
    </w:p>
    <w:p w14:paraId="6D50E110"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ориентироваться в методах познания природы (наблюдение, опыт, сравнение, измерение); </w:t>
      </w:r>
    </w:p>
    <w:p w14:paraId="52D71EAB"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на основе наблюдения состояние вещества (жидкое, твёрдое, газообразное); </w:t>
      </w:r>
    </w:p>
    <w:p w14:paraId="21C069B4"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символы РФ; </w:t>
      </w:r>
    </w:p>
    <w:p w14:paraId="6DA3E139"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деревья, кустарники, травы; приводить примеры (в пределах изученного); </w:t>
      </w:r>
    </w:p>
    <w:p w14:paraId="430448CF"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группировать растения: дикорастущие и культурные; лекарственные и ядовитые (в пределах изученного); </w:t>
      </w:r>
    </w:p>
    <w:p w14:paraId="166A05D8" w14:textId="77777777" w:rsidR="00F176EA" w:rsidRPr="0006161D" w:rsidRDefault="00F176EA" w:rsidP="0083339C">
      <w:pPr>
        <w:numPr>
          <w:ilvl w:val="0"/>
          <w:numId w:val="10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прошлое, настоящее, будущее. </w:t>
      </w:r>
    </w:p>
    <w:p w14:paraId="7C6EDE5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lastRenderedPageBreak/>
        <w:t>Работа с информацией как часть познавательных универсальных учебных действий способствует формированию умений:</w:t>
      </w:r>
    </w:p>
    <w:p w14:paraId="4455D77A" w14:textId="77777777" w:rsidR="00F176EA" w:rsidRPr="0006161D" w:rsidRDefault="00F176EA" w:rsidP="0083339C">
      <w:pPr>
        <w:numPr>
          <w:ilvl w:val="0"/>
          <w:numId w:val="10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информацию, представленную в тексте, графически, аудиовизуально; </w:t>
      </w:r>
    </w:p>
    <w:p w14:paraId="2C382BA1" w14:textId="77777777" w:rsidR="00F176EA" w:rsidRPr="0006161D" w:rsidRDefault="00F176EA" w:rsidP="0083339C">
      <w:pPr>
        <w:numPr>
          <w:ilvl w:val="0"/>
          <w:numId w:val="10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читать информацию, представленную в схеме, таблице; </w:t>
      </w:r>
    </w:p>
    <w:p w14:paraId="01EE7DD5" w14:textId="77777777" w:rsidR="00F176EA" w:rsidRPr="0006161D" w:rsidRDefault="00F176EA" w:rsidP="0083339C">
      <w:pPr>
        <w:numPr>
          <w:ilvl w:val="0"/>
          <w:numId w:val="10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используя текстовую информацию, заполнять таблицы; дополнять схемы; </w:t>
      </w:r>
    </w:p>
    <w:p w14:paraId="355E0CA7" w14:textId="77777777" w:rsidR="00F176EA" w:rsidRPr="0006161D" w:rsidRDefault="00F176EA" w:rsidP="0083339C">
      <w:pPr>
        <w:numPr>
          <w:ilvl w:val="0"/>
          <w:numId w:val="10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пример (рисунок, предложенную ситуацию) со временем протекания.</w:t>
      </w:r>
    </w:p>
    <w:p w14:paraId="741825F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Коммуникативные универсальные учебные действия </w:t>
      </w:r>
      <w:r w:rsidRPr="0006161D">
        <w:rPr>
          <w:rFonts w:ascii="Times New Roman" w:hAnsi="Times New Roman" w:cs="Times New Roman"/>
          <w:color w:val="000000"/>
          <w:sz w:val="28"/>
          <w:szCs w:val="28"/>
        </w:rPr>
        <w:t>способствуют формированию умений:</w:t>
      </w:r>
    </w:p>
    <w:p w14:paraId="5D74F6D4" w14:textId="77777777" w:rsidR="00F176EA" w:rsidRPr="0006161D" w:rsidRDefault="00F176EA" w:rsidP="0083339C">
      <w:pPr>
        <w:numPr>
          <w:ilvl w:val="0"/>
          <w:numId w:val="10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(понятиях), соотносить их с краткой характеристикой:</w:t>
      </w:r>
    </w:p>
    <w:p w14:paraId="6B2E0026" w14:textId="77777777" w:rsidR="00F176EA" w:rsidRPr="0006161D" w:rsidRDefault="00F176EA" w:rsidP="0083339C">
      <w:pPr>
        <w:numPr>
          <w:ilvl w:val="0"/>
          <w:numId w:val="10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5EC8A98A" w14:textId="77777777" w:rsidR="00F176EA" w:rsidRPr="0006161D" w:rsidRDefault="00F176EA" w:rsidP="0083339C">
      <w:pPr>
        <w:numPr>
          <w:ilvl w:val="0"/>
          <w:numId w:val="10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понятия и термины, связанные с миром природы (среда обитания, тело, явление, вещество; заповедник); </w:t>
      </w:r>
    </w:p>
    <w:p w14:paraId="531CF729" w14:textId="77777777" w:rsidR="00F176EA" w:rsidRPr="0006161D" w:rsidRDefault="00F176EA" w:rsidP="0083339C">
      <w:pPr>
        <w:numPr>
          <w:ilvl w:val="0"/>
          <w:numId w:val="10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942CC8B" w14:textId="77777777" w:rsidR="00F176EA" w:rsidRPr="0006161D" w:rsidRDefault="00F176EA" w:rsidP="0083339C">
      <w:pPr>
        <w:numPr>
          <w:ilvl w:val="0"/>
          <w:numId w:val="10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условия жизни на Земле, отличие нашей планеты от других планет Солнечной системы;</w:t>
      </w:r>
    </w:p>
    <w:p w14:paraId="32ADB282" w14:textId="77777777" w:rsidR="00F176EA" w:rsidRPr="0006161D" w:rsidRDefault="00F176EA" w:rsidP="0083339C">
      <w:pPr>
        <w:numPr>
          <w:ilvl w:val="0"/>
          <w:numId w:val="10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4CA6000A" w14:textId="77777777" w:rsidR="00F176EA" w:rsidRPr="0006161D" w:rsidRDefault="00F176EA" w:rsidP="0083339C">
      <w:pPr>
        <w:numPr>
          <w:ilvl w:val="0"/>
          <w:numId w:val="10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175C5F2B" w14:textId="77777777" w:rsidR="00F176EA" w:rsidRPr="0006161D" w:rsidRDefault="00F176EA" w:rsidP="0083339C">
      <w:pPr>
        <w:numPr>
          <w:ilvl w:val="0"/>
          <w:numId w:val="10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растений и животных, занесённых в Красную книгу России (на примере своей местности);</w:t>
      </w:r>
    </w:p>
    <w:p w14:paraId="4DBBBECD" w14:textId="77777777" w:rsidR="00F176EA" w:rsidRPr="0006161D" w:rsidRDefault="00F176EA" w:rsidP="0083339C">
      <w:pPr>
        <w:numPr>
          <w:ilvl w:val="0"/>
          <w:numId w:val="10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современные события от имени их участника.</w:t>
      </w:r>
    </w:p>
    <w:p w14:paraId="3693919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Регулятивные универсальные учебные действия </w:t>
      </w:r>
      <w:r w:rsidRPr="0006161D">
        <w:rPr>
          <w:rFonts w:ascii="Times New Roman" w:hAnsi="Times New Roman" w:cs="Times New Roman"/>
          <w:color w:val="000000"/>
          <w:sz w:val="28"/>
          <w:szCs w:val="28"/>
        </w:rPr>
        <w:t>способствуют формированию умений:</w:t>
      </w:r>
    </w:p>
    <w:p w14:paraId="5644525F" w14:textId="77777777" w:rsidR="00F176EA" w:rsidRPr="0006161D" w:rsidRDefault="00F176EA" w:rsidP="0083339C">
      <w:pPr>
        <w:numPr>
          <w:ilvl w:val="0"/>
          <w:numId w:val="11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следовать образцу, предложенному плану и инструкции при решении учебной задачи;</w:t>
      </w:r>
    </w:p>
    <w:p w14:paraId="1618F988" w14:textId="77777777" w:rsidR="00F176EA" w:rsidRPr="0006161D" w:rsidRDefault="00F176EA" w:rsidP="0083339C">
      <w:pPr>
        <w:numPr>
          <w:ilvl w:val="0"/>
          <w:numId w:val="11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контролировать с небольшой помощью учителя последовательность действий по решению учебной задачи; </w:t>
      </w:r>
    </w:p>
    <w:p w14:paraId="572982EA" w14:textId="77777777" w:rsidR="00F176EA" w:rsidRPr="0006161D" w:rsidRDefault="00F176EA" w:rsidP="0083339C">
      <w:pPr>
        <w:numPr>
          <w:ilvl w:val="0"/>
          <w:numId w:val="11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6E9020C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Совместная деятельность </w:t>
      </w:r>
      <w:r w:rsidRPr="0006161D">
        <w:rPr>
          <w:rFonts w:ascii="Times New Roman" w:hAnsi="Times New Roman" w:cs="Times New Roman"/>
          <w:color w:val="000000"/>
          <w:sz w:val="28"/>
          <w:szCs w:val="28"/>
        </w:rPr>
        <w:t>способствует формированию умений:</w:t>
      </w:r>
    </w:p>
    <w:p w14:paraId="2A47317D" w14:textId="77777777" w:rsidR="00F176EA" w:rsidRPr="0006161D" w:rsidRDefault="00F176EA" w:rsidP="0083339C">
      <w:pPr>
        <w:numPr>
          <w:ilvl w:val="0"/>
          <w:numId w:val="11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строить свою учебную и игровую деятельность, житейские ситуации в соответствии с правилами поведения, принятыми в обществе; </w:t>
      </w:r>
    </w:p>
    <w:p w14:paraId="08425A29" w14:textId="77777777" w:rsidR="00F176EA" w:rsidRPr="0006161D" w:rsidRDefault="00F176EA" w:rsidP="0083339C">
      <w:pPr>
        <w:numPr>
          <w:ilvl w:val="0"/>
          <w:numId w:val="11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жизненные ситуации с точки зрения правил поведения, культуры общения, проявления терпения и уважения к собеседнику; </w:t>
      </w:r>
    </w:p>
    <w:p w14:paraId="748990E3" w14:textId="77777777" w:rsidR="00F176EA" w:rsidRPr="0006161D" w:rsidRDefault="00F176EA" w:rsidP="0083339C">
      <w:pPr>
        <w:numPr>
          <w:ilvl w:val="0"/>
          <w:numId w:val="11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72C95106" w14:textId="5D79ECB2" w:rsidR="00F176EA" w:rsidRPr="00D140E9" w:rsidRDefault="00F176EA" w:rsidP="00D140E9">
      <w:pPr>
        <w:numPr>
          <w:ilvl w:val="0"/>
          <w:numId w:val="11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причины возможных конфликтов, выбирать (из предложенных) способы их разрешения. </w:t>
      </w:r>
    </w:p>
    <w:p w14:paraId="303648F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3 КЛАСС</w:t>
      </w:r>
    </w:p>
    <w:p w14:paraId="2D9A1A4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общество</w:t>
      </w:r>
    </w:p>
    <w:p w14:paraId="0BEDE00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3FB7E05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Семья – коллектив близких, родных людей. Семейный бюджет, доходы и расходы семьи. Уважение к семейным ценностям.</w:t>
      </w:r>
    </w:p>
    <w:p w14:paraId="0C25DF6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3F8CAB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A867759"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Страны и народы мира. Памятники природы и культуры – символы стран, в которых они находятся.</w:t>
      </w:r>
    </w:p>
    <w:p w14:paraId="339D5E2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природа</w:t>
      </w:r>
    </w:p>
    <w:p w14:paraId="37311F29"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Методы изучения природы. Карта мира. Материки и части света.</w:t>
      </w:r>
    </w:p>
    <w:p w14:paraId="7285357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B60302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34251F9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Первоначальные представления о бактериях. Грибы: строение шляпочных грибов. Грибы съедобные и несъедобные.</w:t>
      </w:r>
    </w:p>
    <w:p w14:paraId="0F38C2D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F97585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C240DB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4E2E193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98A2B9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Правила безопасной жизнедеятельности</w:t>
      </w:r>
    </w:p>
    <w:p w14:paraId="24B8480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4CB0298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1D35287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Изучение окружающего мира в 3 классе способствует освоению ряда универсальных учебных действий: познавательных универсальных учебных </w:t>
      </w:r>
      <w:r w:rsidRPr="0006161D">
        <w:rPr>
          <w:rFonts w:ascii="Times New Roman" w:hAnsi="Times New Roman" w:cs="Times New Roman"/>
          <w:color w:val="000000"/>
          <w:sz w:val="28"/>
          <w:szCs w:val="28"/>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1B5DEE3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Базовые логические и исследовательские действия</w:t>
      </w:r>
      <w:r w:rsidRPr="0006161D">
        <w:rPr>
          <w:rFonts w:ascii="Times New Roman" w:hAnsi="Times New Roman" w:cs="Times New Roman"/>
          <w:color w:val="000000"/>
          <w:sz w:val="28"/>
          <w:szCs w:val="28"/>
        </w:rPr>
        <w:t xml:space="preserve"> как часть познавательных универсальных учебных действий способствуют формированию умений:</w:t>
      </w:r>
    </w:p>
    <w:p w14:paraId="7D897CEA" w14:textId="77777777" w:rsidR="00F176EA" w:rsidRPr="0006161D" w:rsidRDefault="00F176EA" w:rsidP="0083339C">
      <w:pPr>
        <w:numPr>
          <w:ilvl w:val="0"/>
          <w:numId w:val="11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1E8A0649" w14:textId="77777777" w:rsidR="00F176EA" w:rsidRPr="0006161D" w:rsidRDefault="00F176EA" w:rsidP="0083339C">
      <w:pPr>
        <w:numPr>
          <w:ilvl w:val="0"/>
          <w:numId w:val="11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устанавливать зависимость между внешним видом, особенностями поведения и условиями жизни животного; </w:t>
      </w:r>
    </w:p>
    <w:p w14:paraId="301FD9F0" w14:textId="77777777" w:rsidR="00F176EA" w:rsidRPr="0006161D" w:rsidRDefault="00F176EA" w:rsidP="0083339C">
      <w:pPr>
        <w:numPr>
          <w:ilvl w:val="0"/>
          <w:numId w:val="11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(в процессе рассматривания объектов и явлений) существенные признаки и отношения между объектами и явлениями; </w:t>
      </w:r>
    </w:p>
    <w:p w14:paraId="50F8A799" w14:textId="77777777" w:rsidR="00F176EA" w:rsidRPr="0006161D" w:rsidRDefault="00F176EA" w:rsidP="0083339C">
      <w:pPr>
        <w:numPr>
          <w:ilvl w:val="0"/>
          <w:numId w:val="11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моделировать цепи питания в природном сообществе; </w:t>
      </w:r>
    </w:p>
    <w:p w14:paraId="6E42897F" w14:textId="77777777" w:rsidR="00F176EA" w:rsidRPr="0006161D" w:rsidRDefault="00F176EA" w:rsidP="0083339C">
      <w:pPr>
        <w:numPr>
          <w:ilvl w:val="0"/>
          <w:numId w:val="11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понятия «век», «столетие», «историческое время»; соотносить историческое событие с датой (историческим периодом).</w:t>
      </w:r>
    </w:p>
    <w:p w14:paraId="09A1C31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 xml:space="preserve">Работа с информацией </w:t>
      </w:r>
      <w:r w:rsidRPr="0006161D">
        <w:rPr>
          <w:rFonts w:ascii="Times New Roman" w:hAnsi="Times New Roman" w:cs="Times New Roman"/>
          <w:color w:val="000000"/>
          <w:sz w:val="28"/>
          <w:szCs w:val="28"/>
        </w:rPr>
        <w:t>как часть познавательных универсальных учебных действий способствует формированию умений:</w:t>
      </w:r>
    </w:p>
    <w:p w14:paraId="1DC58626" w14:textId="77777777" w:rsidR="00F176EA" w:rsidRPr="0006161D" w:rsidRDefault="00F176EA" w:rsidP="0083339C">
      <w:pPr>
        <w:numPr>
          <w:ilvl w:val="0"/>
          <w:numId w:val="11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понимать, что работа с моделями Земли (глобус, карта) может дать полезную и интересную информацию о природе нашей планеты; </w:t>
      </w:r>
    </w:p>
    <w:p w14:paraId="3DB815E7" w14:textId="77777777" w:rsidR="00F176EA" w:rsidRPr="0006161D" w:rsidRDefault="00F176EA" w:rsidP="0083339C">
      <w:pPr>
        <w:numPr>
          <w:ilvl w:val="0"/>
          <w:numId w:val="11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на глобусе материки и океаны, воспроизводить их названия; находить на карте нашу страну, столицу, свой регион; </w:t>
      </w:r>
    </w:p>
    <w:p w14:paraId="5A2D1E4D" w14:textId="77777777" w:rsidR="00F176EA" w:rsidRPr="0006161D" w:rsidRDefault="00F176EA" w:rsidP="0083339C">
      <w:pPr>
        <w:numPr>
          <w:ilvl w:val="0"/>
          <w:numId w:val="11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читать несложные планы, соотносить условные обозначения с изображёнными объектами; </w:t>
      </w:r>
    </w:p>
    <w:p w14:paraId="0FF05295" w14:textId="77777777" w:rsidR="00F176EA" w:rsidRPr="0006161D" w:rsidRDefault="00F176EA" w:rsidP="0083339C">
      <w:pPr>
        <w:numPr>
          <w:ilvl w:val="0"/>
          <w:numId w:val="11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119CD31B" w14:textId="77777777" w:rsidR="00F176EA" w:rsidRPr="0006161D" w:rsidRDefault="00F176EA" w:rsidP="0083339C">
      <w:pPr>
        <w:numPr>
          <w:ilvl w:val="0"/>
          <w:numId w:val="11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безопасности при работе в информационной среде. </w:t>
      </w:r>
    </w:p>
    <w:p w14:paraId="485B766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Коммуникативные универсальные учебные действия</w:t>
      </w:r>
      <w:r w:rsidRPr="0006161D">
        <w:rPr>
          <w:rFonts w:ascii="Times New Roman" w:hAnsi="Times New Roman" w:cs="Times New Roman"/>
          <w:color w:val="000000"/>
          <w:sz w:val="28"/>
          <w:szCs w:val="28"/>
        </w:rPr>
        <w:t xml:space="preserve"> способствуют формированию умений:</w:t>
      </w:r>
    </w:p>
    <w:p w14:paraId="77D9D462" w14:textId="77777777" w:rsidR="00F176EA" w:rsidRPr="0006161D" w:rsidRDefault="00F176EA" w:rsidP="0083339C">
      <w:pPr>
        <w:numPr>
          <w:ilvl w:val="0"/>
          <w:numId w:val="11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понятиях, соотносить понятия и термины с их краткой характеристикой:</w:t>
      </w:r>
    </w:p>
    <w:p w14:paraId="7AB5AFA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1. понятия и термины, связанные с социальным миром (безопасность, семейный бюджет, памятник культуры); </w:t>
      </w:r>
    </w:p>
    <w:p w14:paraId="27219E9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4FCF0FB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3. понятия и термины, связанные с безопасной жизнедеятельностью (знаки дорожного движения, дорожные ловушки, опасные ситуации, предвидение).</w:t>
      </w:r>
    </w:p>
    <w:p w14:paraId="559A5357" w14:textId="77777777" w:rsidR="00F176EA" w:rsidRPr="0006161D" w:rsidRDefault="00F176EA" w:rsidP="0083339C">
      <w:pPr>
        <w:numPr>
          <w:ilvl w:val="0"/>
          <w:numId w:val="11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(характеризовать) условия жизни на Земле;</w:t>
      </w:r>
    </w:p>
    <w:p w14:paraId="1C7C207A" w14:textId="77777777" w:rsidR="00F176EA" w:rsidRPr="0006161D" w:rsidRDefault="00F176EA" w:rsidP="0083339C">
      <w:pPr>
        <w:numPr>
          <w:ilvl w:val="0"/>
          <w:numId w:val="11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описывать схожие, различные, индивидуальные признаки на основе сравнения объектов природы; </w:t>
      </w:r>
    </w:p>
    <w:p w14:paraId="60F6A310" w14:textId="77777777" w:rsidR="00F176EA" w:rsidRPr="0006161D" w:rsidRDefault="00F176EA" w:rsidP="0083339C">
      <w:pPr>
        <w:numPr>
          <w:ilvl w:val="0"/>
          <w:numId w:val="11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кратко характеризовать представителей разных царств природы; </w:t>
      </w:r>
    </w:p>
    <w:p w14:paraId="70DA863C" w14:textId="77777777" w:rsidR="00F176EA" w:rsidRPr="0006161D" w:rsidRDefault="00F176EA" w:rsidP="0083339C">
      <w:pPr>
        <w:numPr>
          <w:ilvl w:val="0"/>
          <w:numId w:val="11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называть признаки (характеризовать) животного (растения) как живого организма; </w:t>
      </w:r>
    </w:p>
    <w:p w14:paraId="0A5C9B72" w14:textId="77777777" w:rsidR="00F176EA" w:rsidRPr="0006161D" w:rsidRDefault="00F176EA" w:rsidP="0083339C">
      <w:pPr>
        <w:numPr>
          <w:ilvl w:val="0"/>
          <w:numId w:val="11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(характеризовать) отдельные страницы истории нашей страны (в пределах изученного).</w:t>
      </w:r>
    </w:p>
    <w:p w14:paraId="1DC40A6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Регулятивные универсальные учебные действия способствуют формированию умений:</w:t>
      </w:r>
    </w:p>
    <w:p w14:paraId="04CFEEC8" w14:textId="77777777" w:rsidR="00F176EA" w:rsidRPr="0006161D" w:rsidRDefault="00F176EA" w:rsidP="0083339C">
      <w:pPr>
        <w:numPr>
          <w:ilvl w:val="0"/>
          <w:numId w:val="11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планировать шаги по решению учебной задачи, контролировать свои действия (при небольшой помощи учителя); </w:t>
      </w:r>
    </w:p>
    <w:p w14:paraId="38082E92" w14:textId="77777777" w:rsidR="00F176EA" w:rsidRPr="0006161D" w:rsidRDefault="00F176EA" w:rsidP="0083339C">
      <w:pPr>
        <w:numPr>
          <w:ilvl w:val="0"/>
          <w:numId w:val="11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причину возникающей трудности или ошибки, корректировать свои действия.</w:t>
      </w:r>
    </w:p>
    <w:p w14:paraId="2CEF6E8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Совместная деятельностьспособствует формированию умений:</w:t>
      </w:r>
    </w:p>
    <w:p w14:paraId="78711D6B" w14:textId="77777777" w:rsidR="00F176EA" w:rsidRPr="0006161D" w:rsidRDefault="00F176EA" w:rsidP="0083339C">
      <w:pPr>
        <w:numPr>
          <w:ilvl w:val="0"/>
          <w:numId w:val="11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участвуя в совместной деятельности, выполнять роли руководителя (лидера), подчинённого; </w:t>
      </w:r>
    </w:p>
    <w:p w14:paraId="268277ED" w14:textId="77777777" w:rsidR="00F176EA" w:rsidRPr="0006161D" w:rsidRDefault="00F176EA" w:rsidP="0083339C">
      <w:pPr>
        <w:numPr>
          <w:ilvl w:val="0"/>
          <w:numId w:val="11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результаты деятельности участников, положительно реагировать на советы и замечания в свой адрес; </w:t>
      </w:r>
    </w:p>
    <w:p w14:paraId="763F81DB" w14:textId="77777777" w:rsidR="00F176EA" w:rsidRPr="0006161D" w:rsidRDefault="00F176EA" w:rsidP="0083339C">
      <w:pPr>
        <w:numPr>
          <w:ilvl w:val="0"/>
          <w:numId w:val="11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правила совместной деятельности, признавать право другого человека иметь собственное суждение, мнение; </w:t>
      </w:r>
    </w:p>
    <w:p w14:paraId="40056B23" w14:textId="1A920DF5" w:rsidR="00F176EA" w:rsidRPr="00D140E9" w:rsidRDefault="00F176EA" w:rsidP="00D140E9">
      <w:pPr>
        <w:numPr>
          <w:ilvl w:val="0"/>
          <w:numId w:val="11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самостоятельно разрешать возникающие конфликты с учётом этики общения. </w:t>
      </w:r>
    </w:p>
    <w:p w14:paraId="2AEBF9A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4 КЛАСС</w:t>
      </w:r>
    </w:p>
    <w:p w14:paraId="39D550A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общество</w:t>
      </w:r>
    </w:p>
    <w:p w14:paraId="4783564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1492C70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DEB19F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F4FBCD9"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История Отечества «Лента времени» и историческая карта.</w:t>
      </w:r>
    </w:p>
    <w:p w14:paraId="510C997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6B6737E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71D8671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5F6E26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Человек и природа</w:t>
      </w:r>
    </w:p>
    <w:p w14:paraId="3B583A3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2BD738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7905899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647D0CC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Наиболее значимые природные объекты списка Всемирного наследия в России и за рубежом (2–3 объекта).</w:t>
      </w:r>
    </w:p>
    <w:p w14:paraId="2C5FDF5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509186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8F9050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Правила безопасной жизнедеятельности</w:t>
      </w:r>
    </w:p>
    <w:p w14:paraId="0443860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 профилактика вредных привычек.</w:t>
      </w:r>
    </w:p>
    <w:p w14:paraId="2D79D7A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3653912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3EF3D9A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F1079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8BD5A10"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устанавливать последовательность этапов возрастного развития человека; </w:t>
      </w:r>
    </w:p>
    <w:p w14:paraId="7334FDB6"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конструировать в учебных и игровых ситуациях правила безопасного поведения в среде обитания; </w:t>
      </w:r>
    </w:p>
    <w:p w14:paraId="52F63084"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моделировать схемы природных объектов (строение почвы; движение реки, форма поверхности); </w:t>
      </w:r>
    </w:p>
    <w:p w14:paraId="49B02C77"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соотносить объекты природы с принадлежностью к определённой природной зоне; </w:t>
      </w:r>
    </w:p>
    <w:p w14:paraId="06A6BC62"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классифицировать природные объекты по принадлежности к природной зоне; </w:t>
      </w:r>
    </w:p>
    <w:p w14:paraId="4595A556" w14:textId="77777777" w:rsidR="00F176EA" w:rsidRPr="0006161D" w:rsidRDefault="00F176EA" w:rsidP="00F176EA">
      <w:pPr>
        <w:numPr>
          <w:ilvl w:val="0"/>
          <w:numId w:val="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18F4B4C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Работа с информацией как часть познавательных универсальных учебных действий способствует формированию умений:</w:t>
      </w:r>
    </w:p>
    <w:p w14:paraId="7EC701CA" w14:textId="77777777" w:rsidR="00F176EA" w:rsidRPr="0006161D" w:rsidRDefault="00F176EA" w:rsidP="00F176EA">
      <w:pPr>
        <w:numPr>
          <w:ilvl w:val="0"/>
          <w:numId w:val="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339C8CA2" w14:textId="77777777" w:rsidR="00F176EA" w:rsidRPr="0006161D" w:rsidRDefault="00F176EA" w:rsidP="00F176EA">
      <w:pPr>
        <w:numPr>
          <w:ilvl w:val="0"/>
          <w:numId w:val="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17CBEC36" w14:textId="77777777" w:rsidR="00F176EA" w:rsidRPr="0006161D" w:rsidRDefault="00F176EA" w:rsidP="00F176EA">
      <w:pPr>
        <w:numPr>
          <w:ilvl w:val="0"/>
          <w:numId w:val="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0531806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Коммуникативные универсальные учебные действия способствуют формированию умений:</w:t>
      </w:r>
    </w:p>
    <w:p w14:paraId="5718A0E6"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66E18672"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74EFBD05"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текст-рассуждение: объяснять вред для здоровья и самочувствия организма вредных привычек; </w:t>
      </w:r>
    </w:p>
    <w:p w14:paraId="2C336174"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ситуации проявления нравственных качеств – отзывчивости, доброты, справедливости и др.; </w:t>
      </w:r>
    </w:p>
    <w:p w14:paraId="4A2E63B3"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70B3AB95"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составлять небольшие тексты «Права и обязанности гражданина РФ»; </w:t>
      </w:r>
    </w:p>
    <w:p w14:paraId="37CA6000" w14:textId="77777777" w:rsidR="00F176EA" w:rsidRPr="0006161D" w:rsidRDefault="00F176EA" w:rsidP="00F176EA">
      <w:pPr>
        <w:numPr>
          <w:ilvl w:val="0"/>
          <w:numId w:val="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небольшие тексты о знаменательных страницах истории нашей страны (в рамках изученного). </w:t>
      </w:r>
    </w:p>
    <w:p w14:paraId="69D1B6F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Регулятивные универсальные учебные действия способствуют формированию умений:</w:t>
      </w:r>
    </w:p>
    <w:p w14:paraId="2D6603B1" w14:textId="77777777" w:rsidR="00F176EA" w:rsidRPr="0006161D" w:rsidRDefault="00F176EA" w:rsidP="00F176EA">
      <w:pPr>
        <w:numPr>
          <w:ilvl w:val="0"/>
          <w:numId w:val="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самостоятельно планировать алгоритм решения учебной задачи; предвидеть трудности и возможные ошибки; </w:t>
      </w:r>
    </w:p>
    <w:p w14:paraId="3DA879D6" w14:textId="77777777" w:rsidR="00F176EA" w:rsidRPr="0006161D" w:rsidRDefault="00F176EA" w:rsidP="00F176EA">
      <w:pPr>
        <w:numPr>
          <w:ilvl w:val="0"/>
          <w:numId w:val="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контролировать процесс и результат выполнения задания, корректировать учебные действия при необходимости; </w:t>
      </w:r>
    </w:p>
    <w:p w14:paraId="0356ED19" w14:textId="77777777" w:rsidR="00F176EA" w:rsidRPr="0006161D" w:rsidRDefault="00F176EA" w:rsidP="00F176EA">
      <w:pPr>
        <w:numPr>
          <w:ilvl w:val="0"/>
          <w:numId w:val="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адекватно принимать оценку своей работы; планировать работу над ошибками; </w:t>
      </w:r>
    </w:p>
    <w:p w14:paraId="38D29034" w14:textId="77777777" w:rsidR="00F176EA" w:rsidRPr="0006161D" w:rsidRDefault="00F176EA" w:rsidP="00F176EA">
      <w:pPr>
        <w:numPr>
          <w:ilvl w:val="0"/>
          <w:numId w:val="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ошибки в своей и чужих работах, устанавливать их причины. </w:t>
      </w:r>
    </w:p>
    <w:p w14:paraId="00F2F69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Совместная деятельность способствует формированию умений:</w:t>
      </w:r>
    </w:p>
    <w:p w14:paraId="03EB5860" w14:textId="77777777" w:rsidR="00F176EA" w:rsidRPr="0006161D" w:rsidRDefault="00F176EA" w:rsidP="00F176EA">
      <w:pPr>
        <w:numPr>
          <w:ilvl w:val="0"/>
          <w:numId w:val="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14:paraId="76AA19F6" w14:textId="77777777" w:rsidR="00F176EA" w:rsidRPr="0006161D" w:rsidRDefault="00F176EA" w:rsidP="00F176EA">
      <w:pPr>
        <w:numPr>
          <w:ilvl w:val="0"/>
          <w:numId w:val="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ответственно относиться к своим обязанностям в процессе совместной деятельности, объективно оценивать свой вклад в общее дело; </w:t>
      </w:r>
    </w:p>
    <w:p w14:paraId="6CFDCE2E" w14:textId="77777777" w:rsidR="00D140E9" w:rsidRPr="00D140E9" w:rsidRDefault="00F176EA" w:rsidP="006679FB">
      <w:pPr>
        <w:numPr>
          <w:ilvl w:val="0"/>
          <w:numId w:val="36"/>
        </w:numPr>
        <w:spacing w:after="0" w:line="240" w:lineRule="auto"/>
        <w:ind w:left="0" w:firstLine="709"/>
        <w:jc w:val="both"/>
        <w:rPr>
          <w:rFonts w:ascii="Times New Roman" w:hAnsi="Times New Roman" w:cs="Times New Roman"/>
          <w:sz w:val="28"/>
          <w:szCs w:val="28"/>
        </w:rPr>
      </w:pPr>
      <w:r w:rsidRPr="00D140E9">
        <w:rPr>
          <w:rFonts w:ascii="Times New Roman" w:hAnsi="Times New Roman" w:cs="Times New Roman"/>
          <w:color w:val="000000"/>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bookmarkStart w:id="214" w:name="block-5686205"/>
      <w:bookmarkEnd w:id="213"/>
    </w:p>
    <w:p w14:paraId="2BF545D0" w14:textId="77777777" w:rsidR="00D140E9" w:rsidRPr="00D140E9" w:rsidRDefault="00D140E9" w:rsidP="00D140E9">
      <w:pPr>
        <w:spacing w:after="0" w:line="240" w:lineRule="auto"/>
        <w:ind w:left="709"/>
        <w:jc w:val="both"/>
        <w:rPr>
          <w:rFonts w:ascii="Times New Roman" w:hAnsi="Times New Roman" w:cs="Times New Roman"/>
          <w:sz w:val="28"/>
          <w:szCs w:val="28"/>
        </w:rPr>
      </w:pPr>
    </w:p>
    <w:p w14:paraId="2670404B" w14:textId="233B1083" w:rsidR="00F176EA" w:rsidRPr="00D140E9" w:rsidRDefault="00F176EA" w:rsidP="00D140E9">
      <w:pPr>
        <w:spacing w:after="0" w:line="240" w:lineRule="auto"/>
        <w:ind w:left="709"/>
        <w:jc w:val="center"/>
        <w:rPr>
          <w:rFonts w:ascii="Times New Roman" w:hAnsi="Times New Roman" w:cs="Times New Roman"/>
          <w:sz w:val="28"/>
          <w:szCs w:val="28"/>
        </w:rPr>
      </w:pPr>
      <w:r w:rsidRPr="00D140E9">
        <w:rPr>
          <w:rFonts w:ascii="Times New Roman" w:hAnsi="Times New Roman" w:cs="Times New Roman"/>
          <w:b/>
          <w:color w:val="000000"/>
          <w:sz w:val="28"/>
          <w:szCs w:val="28"/>
        </w:rPr>
        <w:lastRenderedPageBreak/>
        <w:t>ПЛАНИРУЕМЫЕ ОБРАЗОВАТЕЛЬНЫЕ РЕЗУЛЬТАТЫ</w:t>
      </w:r>
    </w:p>
    <w:p w14:paraId="3B5F3F55"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500D81A9" w14:textId="77777777" w:rsidR="00F176EA" w:rsidRPr="0006161D" w:rsidRDefault="00F176EA" w:rsidP="00F176EA">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t xml:space="preserve">Самым общим результатом освоения АООП НОО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31340BCF" w14:textId="77777777" w:rsidR="00F176EA" w:rsidRPr="0006161D" w:rsidRDefault="00F176EA" w:rsidP="00F176EA">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34B5CEC1" w14:textId="77777777" w:rsidR="00F176EA" w:rsidRPr="0006161D" w:rsidRDefault="00F176EA" w:rsidP="00F176E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eastAsia="Times New Roman" w:hAnsi="Times New Roman" w:cs="Times New Roman"/>
          <w:bCs/>
          <w:sz w:val="28"/>
          <w:szCs w:val="28"/>
        </w:rPr>
        <w:t>Личностные, метапредметные и предметные результаты</w:t>
      </w:r>
      <w:r w:rsidRPr="0006161D">
        <w:rPr>
          <w:rFonts w:ascii="Times New Roman" w:eastAsia="Times New Roman" w:hAnsi="Times New Roman" w:cs="Times New Roman"/>
          <w:sz w:val="28"/>
          <w:szCs w:val="28"/>
        </w:rPr>
        <w:t xml:space="preserve"> освоения слабослышащими и позднооглохшими обучающимися АООП НОО соответствуют ФГОС НОО</w:t>
      </w:r>
      <w:r w:rsidRPr="0006161D">
        <w:rPr>
          <w:rFonts w:ascii="Times New Roman" w:hAnsi="Times New Roman" w:cs="Times New Roman"/>
          <w:sz w:val="28"/>
          <w:szCs w:val="28"/>
        </w:rPr>
        <w:t>.</w:t>
      </w:r>
    </w:p>
    <w:p w14:paraId="3DC991B0" w14:textId="77777777" w:rsidR="00F176EA" w:rsidRPr="0006161D" w:rsidRDefault="00F176EA" w:rsidP="00F176E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78E6E307" w14:textId="77777777" w:rsidR="00F176EA" w:rsidRPr="0006161D" w:rsidRDefault="00F176EA" w:rsidP="00F176EA">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4CA0786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включают следующие результаты обучения:</w:t>
      </w:r>
    </w:p>
    <w:p w14:paraId="4338FB96" w14:textId="77777777" w:rsidR="00F176EA" w:rsidRPr="0006161D" w:rsidRDefault="00F176EA" w:rsidP="00F176E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7C188B58" w14:textId="77777777" w:rsidR="00F176EA" w:rsidRPr="0006161D" w:rsidRDefault="00F176EA" w:rsidP="00F176E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метапредметные, включающие освоенные обучающимися универсальных учебных действий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54A6B7B6" w14:textId="77777777" w:rsidR="00F176EA" w:rsidRPr="0006161D" w:rsidRDefault="00F176EA" w:rsidP="00F176E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1AE2ADF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соответствуют требованиям ФГОС НОО.</w:t>
      </w:r>
    </w:p>
    <w:p w14:paraId="053999D5"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ЛИЧНОСТНЫЕ РЕЗУЛЬТАТЫ</w:t>
      </w:r>
    </w:p>
    <w:p w14:paraId="0DCF287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Личностные результаты изучения предмета «Окружающий мир» характеризуют готовность слабослышащих или позднооглохших обучающихся руководствоваться традиционными российскими социокультурными и духовно-нравственными ценностями, принятыми в </w:t>
      </w:r>
      <w:r w:rsidRPr="0006161D">
        <w:rPr>
          <w:rFonts w:ascii="Times New Roman" w:hAnsi="Times New Roman" w:cs="Times New Roman"/>
          <w:color w:val="000000"/>
          <w:sz w:val="28"/>
          <w:szCs w:val="28"/>
        </w:rPr>
        <w:lastRenderedPageBreak/>
        <w:t>обществе правилами и нормами поведения и должны отражать приобретение первоначального опыта деятельности обучающихся, в части:</w:t>
      </w:r>
    </w:p>
    <w:p w14:paraId="5F503DE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Гражданско-патриотического воспитания:</w:t>
      </w:r>
    </w:p>
    <w:p w14:paraId="24631372" w14:textId="77777777" w:rsidR="00F176EA" w:rsidRPr="0006161D" w:rsidRDefault="00F176EA" w:rsidP="0083339C">
      <w:pPr>
        <w:numPr>
          <w:ilvl w:val="0"/>
          <w:numId w:val="11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становление ценностного отношения к своей Родине – России; понимание особой роли многонациональной России в современном мире; </w:t>
      </w:r>
    </w:p>
    <w:p w14:paraId="07EDB810" w14:textId="77777777" w:rsidR="00F176EA" w:rsidRPr="0006161D" w:rsidRDefault="00F176EA" w:rsidP="0083339C">
      <w:pPr>
        <w:numPr>
          <w:ilvl w:val="0"/>
          <w:numId w:val="11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45BAE167" w14:textId="77777777" w:rsidR="00F176EA" w:rsidRPr="0006161D" w:rsidRDefault="00F176EA" w:rsidP="0083339C">
      <w:pPr>
        <w:numPr>
          <w:ilvl w:val="0"/>
          <w:numId w:val="11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сопричастность к прошлому, настоящему и будущему своей страны и родного края; </w:t>
      </w:r>
    </w:p>
    <w:p w14:paraId="2D6610F9" w14:textId="77777777" w:rsidR="00F176EA" w:rsidRPr="0006161D" w:rsidRDefault="00F176EA" w:rsidP="0083339C">
      <w:pPr>
        <w:numPr>
          <w:ilvl w:val="0"/>
          <w:numId w:val="11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проявление интереса к истории и многонациональной культуре своей страны, уважения к своему и другим народам; </w:t>
      </w:r>
    </w:p>
    <w:p w14:paraId="3FA5F128" w14:textId="77777777" w:rsidR="00F176EA" w:rsidRPr="0006161D" w:rsidRDefault="00F176EA" w:rsidP="0083339C">
      <w:pPr>
        <w:numPr>
          <w:ilvl w:val="0"/>
          <w:numId w:val="11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первоначальные представления о человеке как члене общества, осознание прав и ответственности человека как члена общества.</w:t>
      </w:r>
    </w:p>
    <w:p w14:paraId="5C21570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Духовно-нравственного воспитания:</w:t>
      </w:r>
    </w:p>
    <w:p w14:paraId="0615B7E3" w14:textId="77777777" w:rsidR="00F176EA" w:rsidRPr="0006161D" w:rsidRDefault="00F176EA" w:rsidP="0083339C">
      <w:pPr>
        <w:numPr>
          <w:ilvl w:val="0"/>
          <w:numId w:val="11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проявление культуры общения, уважительного отношения к людям, их взглядам, признанию их индивидуальности; </w:t>
      </w:r>
    </w:p>
    <w:p w14:paraId="0A3C465A" w14:textId="77777777" w:rsidR="00F176EA" w:rsidRPr="0006161D" w:rsidRDefault="00F176EA" w:rsidP="0083339C">
      <w:pPr>
        <w:numPr>
          <w:ilvl w:val="0"/>
          <w:numId w:val="11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456397BA" w14:textId="77777777" w:rsidR="00F176EA" w:rsidRPr="0006161D" w:rsidRDefault="00F176EA" w:rsidP="0083339C">
      <w:pPr>
        <w:numPr>
          <w:ilvl w:val="0"/>
          <w:numId w:val="11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8C09AC8"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Эстетического воспитания:</w:t>
      </w:r>
    </w:p>
    <w:p w14:paraId="2FFEA6D3" w14:textId="77777777" w:rsidR="00F176EA" w:rsidRPr="0006161D" w:rsidRDefault="00F176EA" w:rsidP="0083339C">
      <w:pPr>
        <w:numPr>
          <w:ilvl w:val="0"/>
          <w:numId w:val="12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752C105" w14:textId="77777777" w:rsidR="00F176EA" w:rsidRPr="0006161D" w:rsidRDefault="00F176EA" w:rsidP="0083339C">
      <w:pPr>
        <w:numPr>
          <w:ilvl w:val="0"/>
          <w:numId w:val="12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использование полученных знаний в продуктивной и преобразующей деятельности, в разных видах художественной деятельности. </w:t>
      </w:r>
    </w:p>
    <w:p w14:paraId="1CC3CAE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Физического воспитания, формирования культуры здоровья и эмоционального благополучия:</w:t>
      </w:r>
    </w:p>
    <w:p w14:paraId="1E4B39CA" w14:textId="77777777" w:rsidR="00F176EA" w:rsidRPr="0006161D" w:rsidRDefault="00F176EA" w:rsidP="0083339C">
      <w:pPr>
        <w:numPr>
          <w:ilvl w:val="0"/>
          <w:numId w:val="12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46F4AD42" w14:textId="77777777" w:rsidR="00F176EA" w:rsidRPr="0006161D" w:rsidRDefault="00F176EA" w:rsidP="0083339C">
      <w:pPr>
        <w:numPr>
          <w:ilvl w:val="0"/>
          <w:numId w:val="12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приобретение опыта эмоционального отношения к среде обитания, бережное отношение к физическому и психическому здоровью. </w:t>
      </w:r>
    </w:p>
    <w:p w14:paraId="33A7A3A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Трудового воспитания:</w:t>
      </w:r>
    </w:p>
    <w:p w14:paraId="413D2B7C" w14:textId="77777777" w:rsidR="00F176EA" w:rsidRPr="0006161D" w:rsidRDefault="00F176EA" w:rsidP="0083339C">
      <w:pPr>
        <w:numPr>
          <w:ilvl w:val="0"/>
          <w:numId w:val="12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2B9FF4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Экологического воспитания:</w:t>
      </w:r>
    </w:p>
    <w:p w14:paraId="1483085C" w14:textId="77777777" w:rsidR="00F176EA" w:rsidRPr="0006161D" w:rsidRDefault="00F176EA" w:rsidP="0083339C">
      <w:pPr>
        <w:numPr>
          <w:ilvl w:val="0"/>
          <w:numId w:val="12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01E4626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Ценности научного познания:</w:t>
      </w:r>
    </w:p>
    <w:p w14:paraId="31A0C17F" w14:textId="77777777" w:rsidR="00F176EA" w:rsidRPr="0006161D" w:rsidRDefault="00F176EA" w:rsidP="0083339C">
      <w:pPr>
        <w:numPr>
          <w:ilvl w:val="0"/>
          <w:numId w:val="12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осознание ценности познания для развития человека, необходимости самообразования и саморазвития;</w:t>
      </w:r>
    </w:p>
    <w:p w14:paraId="7F2BED11" w14:textId="77777777" w:rsidR="00F176EA" w:rsidRPr="0006161D" w:rsidRDefault="00F176EA" w:rsidP="0083339C">
      <w:pPr>
        <w:numPr>
          <w:ilvl w:val="0"/>
          <w:numId w:val="12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5332A467" w14:textId="77777777" w:rsidR="00F176EA" w:rsidRPr="0006161D" w:rsidRDefault="00F176EA" w:rsidP="00F176EA">
      <w:pPr>
        <w:spacing w:after="0" w:line="240" w:lineRule="auto"/>
        <w:ind w:firstLine="709"/>
        <w:rPr>
          <w:rFonts w:ascii="Times New Roman" w:hAnsi="Times New Roman" w:cs="Times New Roman"/>
          <w:sz w:val="28"/>
          <w:szCs w:val="28"/>
        </w:rPr>
      </w:pPr>
    </w:p>
    <w:p w14:paraId="58D9EDBD"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МЕТАПРЕДМЕТНЫЕ РЕЗУЛЬТАТЫ</w:t>
      </w:r>
    </w:p>
    <w:p w14:paraId="3B82623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13FDFFA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1) Базовые логические действия:</w:t>
      </w:r>
    </w:p>
    <w:p w14:paraId="12450A80"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7DB094C2"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7A47C285"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объекты окружающего мира, устанавливать основания для сравнения, устанавливать аналогии; </w:t>
      </w:r>
    </w:p>
    <w:p w14:paraId="2DFE65D3"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объединять части объекта (объекты) по определённому признаку; </w:t>
      </w:r>
    </w:p>
    <w:p w14:paraId="13950CB9"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существенный признак для классификации, классифицировать предложенные объекты; </w:t>
      </w:r>
    </w:p>
    <w:p w14:paraId="5815CA1B"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закономерности и противоречия в рассматриваемых фактах, данных и наблюдениях на основе предложенного алгоритма; </w:t>
      </w:r>
    </w:p>
    <w:p w14:paraId="56F750CA" w14:textId="77777777" w:rsidR="00F176EA" w:rsidRPr="0006161D" w:rsidRDefault="00F176EA" w:rsidP="0083339C">
      <w:pPr>
        <w:numPr>
          <w:ilvl w:val="0"/>
          <w:numId w:val="12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выявлять недостаток информации для решения учебной (практической) задачи на основе предложенного алгоритма. </w:t>
      </w:r>
    </w:p>
    <w:p w14:paraId="68E32D3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2) Базовые исследовательские действия:</w:t>
      </w:r>
    </w:p>
    <w:p w14:paraId="6E49D2DE"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212B8A95"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проявлять интерес к экспериментам, проводимым под руководством учителя; </w:t>
      </w:r>
    </w:p>
    <w:p w14:paraId="1E703A64"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определять разницу между реальным и желательным состоянием объекта (ситуации) на основе предложенных вопросов; </w:t>
      </w:r>
    </w:p>
    <w:p w14:paraId="527CD403"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9DE4E16"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w:t>
      </w:r>
      <w:r w:rsidRPr="0006161D">
        <w:rPr>
          <w:rFonts w:ascii="Times New Roman" w:hAnsi="Times New Roman" w:cs="Times New Roman"/>
          <w:color w:val="000000"/>
          <w:sz w:val="28"/>
          <w:szCs w:val="28"/>
        </w:rPr>
        <w:lastRenderedPageBreak/>
        <w:t xml:space="preserve">в социуме (лента времени; поведение и его последствия; коллективный труд и его результаты и др.); </w:t>
      </w:r>
    </w:p>
    <w:p w14:paraId="0066510D"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704015E5" w14:textId="77777777" w:rsidR="00F176EA" w:rsidRPr="0006161D" w:rsidRDefault="00F176EA" w:rsidP="0083339C">
      <w:pPr>
        <w:numPr>
          <w:ilvl w:val="0"/>
          <w:numId w:val="12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6594D88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3) Работа с информацией:</w:t>
      </w:r>
    </w:p>
    <w:p w14:paraId="1A44395F"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14:paraId="4659A211"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в предложенном источнике информацию, представленную в явном виде, согласно заданному алгоритму; </w:t>
      </w:r>
    </w:p>
    <w:p w14:paraId="77AB349F"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7E0EBEC7"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и использовать для решения учебных задач текстовую, графическую, аудиовизуальную информацию; </w:t>
      </w:r>
    </w:p>
    <w:p w14:paraId="16B9E4C9"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читать и интерпретировать графически представленную информацию (схему, таблицу, иллюстрацию); </w:t>
      </w:r>
    </w:p>
    <w:p w14:paraId="748ABCAC"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09750188"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создавать текстовую, видео, графическую, звуковую информацию в соответствии с учебной задачей;</w:t>
      </w:r>
    </w:p>
    <w:p w14:paraId="68C8795F" w14:textId="77777777" w:rsidR="00F176EA" w:rsidRPr="0006161D" w:rsidRDefault="00F176EA" w:rsidP="0083339C">
      <w:pPr>
        <w:numPr>
          <w:ilvl w:val="0"/>
          <w:numId w:val="12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DE52FD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0C692E64"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процессе диалогов задавать вопросы, высказывать суждения, оценивать выступления участников; </w:t>
      </w:r>
    </w:p>
    <w:p w14:paraId="3A25595E"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45E236FA"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ведения диалога и дискуссии; проявлять уважительное отношение к собеседнику; </w:t>
      </w:r>
    </w:p>
    <w:p w14:paraId="1263E7C5"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1DBF26F7"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устные и письменные тексты (описание, рассуждение, повествование); </w:t>
      </w:r>
    </w:p>
    <w:p w14:paraId="4946A6A0"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36731A3F"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находить ошибки и восстанавливать деформированный текст об изученных объектах и явлениях природы, событиях социальной жизни; </w:t>
      </w:r>
    </w:p>
    <w:p w14:paraId="78C2BFB8" w14:textId="77777777" w:rsidR="00F176EA" w:rsidRPr="0006161D" w:rsidRDefault="00F176EA" w:rsidP="0083339C">
      <w:pPr>
        <w:numPr>
          <w:ilvl w:val="0"/>
          <w:numId w:val="12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готовить небольшие публичные выступления с возможной презентацией (текст, рисунки, фото, плакаты и др.) к тексту выступления. </w:t>
      </w:r>
    </w:p>
    <w:p w14:paraId="6241F81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17D698B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1) Самоорганизация:</w:t>
      </w:r>
    </w:p>
    <w:p w14:paraId="1EAC8316" w14:textId="77777777" w:rsidR="00F176EA" w:rsidRPr="0006161D" w:rsidRDefault="00F176EA" w:rsidP="0083339C">
      <w:pPr>
        <w:numPr>
          <w:ilvl w:val="0"/>
          <w:numId w:val="12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планировать самостоятельно или с небольшой помощью учителя действия по решению учебной задачи; </w:t>
      </w:r>
    </w:p>
    <w:p w14:paraId="5B2DB317" w14:textId="77777777" w:rsidR="00F176EA" w:rsidRPr="0006161D" w:rsidRDefault="00F176EA" w:rsidP="0083339C">
      <w:pPr>
        <w:numPr>
          <w:ilvl w:val="0"/>
          <w:numId w:val="12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выстраивать последовательность выбранных действий и операций.</w:t>
      </w:r>
    </w:p>
    <w:p w14:paraId="033C59D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color w:val="000000"/>
          <w:sz w:val="28"/>
          <w:szCs w:val="28"/>
        </w:rPr>
        <w:t>2) Самоконтроль и самооценка:</w:t>
      </w:r>
    </w:p>
    <w:p w14:paraId="3D504B54"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осуществлять контроль процесса и результата своей деятельности; </w:t>
      </w:r>
    </w:p>
    <w:p w14:paraId="4C669967"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ошибки в своей работе и устанавливать их причины; </w:t>
      </w:r>
    </w:p>
    <w:p w14:paraId="1717E4A1"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корректировать свои действия при необходимости (с небольшой помощью учителя); </w:t>
      </w:r>
    </w:p>
    <w:p w14:paraId="0AAAB0A9"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147F166"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объективно оценивать результаты своей деятельности, соотносить свою оценку с оценкой учителя; </w:t>
      </w:r>
    </w:p>
    <w:p w14:paraId="5004C420" w14:textId="77777777" w:rsidR="00F176EA" w:rsidRPr="0006161D" w:rsidRDefault="00F176EA" w:rsidP="0083339C">
      <w:pPr>
        <w:numPr>
          <w:ilvl w:val="0"/>
          <w:numId w:val="13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целесообразность выбранных способов действия, при необходимости корректировать их. </w:t>
      </w:r>
    </w:p>
    <w:p w14:paraId="61E4D2F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227D6728" w14:textId="77777777" w:rsidR="00F176EA" w:rsidRPr="0006161D" w:rsidRDefault="00F176EA" w:rsidP="0083339C">
      <w:pPr>
        <w:numPr>
          <w:ilvl w:val="0"/>
          <w:numId w:val="1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3FEB29D2" w14:textId="77777777" w:rsidR="00F176EA" w:rsidRPr="0006161D" w:rsidRDefault="00F176EA" w:rsidP="0083339C">
      <w:pPr>
        <w:numPr>
          <w:ilvl w:val="0"/>
          <w:numId w:val="1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3BB03149" w14:textId="77777777" w:rsidR="00F176EA" w:rsidRPr="0006161D" w:rsidRDefault="00F176EA" w:rsidP="0083339C">
      <w:pPr>
        <w:numPr>
          <w:ilvl w:val="0"/>
          <w:numId w:val="1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проявлять готовность руководить, выполнять поручения, подчиняться; </w:t>
      </w:r>
    </w:p>
    <w:p w14:paraId="715F88BF" w14:textId="77777777" w:rsidR="00F176EA" w:rsidRPr="0006161D" w:rsidRDefault="00F176EA" w:rsidP="0083339C">
      <w:pPr>
        <w:numPr>
          <w:ilvl w:val="0"/>
          <w:numId w:val="1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6A2A781" w14:textId="1CAF5B52" w:rsidR="00F176EA" w:rsidRPr="00D140E9" w:rsidRDefault="00F176EA" w:rsidP="00D140E9">
      <w:pPr>
        <w:numPr>
          <w:ilvl w:val="0"/>
          <w:numId w:val="13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ответственно выполнять свою часть работы. </w:t>
      </w:r>
    </w:p>
    <w:p w14:paraId="4900D8CE"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408A219D" w14:textId="77777777" w:rsidR="00F176EA" w:rsidRPr="0006161D" w:rsidRDefault="00F176EA" w:rsidP="00F176EA">
      <w:pPr>
        <w:spacing w:after="0" w:line="240" w:lineRule="auto"/>
        <w:ind w:firstLine="709"/>
        <w:rPr>
          <w:rFonts w:ascii="Times New Roman" w:hAnsi="Times New Roman" w:cs="Times New Roman"/>
          <w:sz w:val="28"/>
          <w:szCs w:val="28"/>
        </w:rPr>
      </w:pPr>
    </w:p>
    <w:p w14:paraId="0E38688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1 КЛАСС</w:t>
      </w:r>
    </w:p>
    <w:p w14:paraId="250E59A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 xml:space="preserve">1 классе </w:t>
      </w:r>
      <w:r w:rsidRPr="0006161D">
        <w:rPr>
          <w:rFonts w:ascii="Times New Roman" w:hAnsi="Times New Roman" w:cs="Times New Roman"/>
          <w:color w:val="000000"/>
          <w:sz w:val="28"/>
          <w:szCs w:val="28"/>
        </w:rPr>
        <w:t>слабослышащий или позднооглохший обучающийся  научится:</w:t>
      </w:r>
    </w:p>
    <w:p w14:paraId="32935E39"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5A928DC4"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воспроизводить название своего населённого пункта, региона, страны; </w:t>
      </w:r>
    </w:p>
    <w:p w14:paraId="435588F8"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культурных объектов родного края, школьных традиций и праздников, традиций и ценностей своей семьи, профессий; </w:t>
      </w:r>
    </w:p>
    <w:p w14:paraId="43747A18"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667CC90D"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5C39EBDC"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применять правила ухода за комнатными растениями и домашними животными; </w:t>
      </w:r>
    </w:p>
    <w:p w14:paraId="351A4598"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4BEC968F"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для ответов на вопросы небольшие тексты о природе и обществе; </w:t>
      </w:r>
    </w:p>
    <w:p w14:paraId="4E58CA95"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оценивать ситуации, раскрывающие положительное и негативное отношение к природе; правила поведения в быту, в общественных местах; </w:t>
      </w:r>
    </w:p>
    <w:p w14:paraId="3F609FC7"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78DE737A"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использования электронных средств, оснащённых экраном;</w:t>
      </w:r>
    </w:p>
    <w:p w14:paraId="0900F587"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здорового питания и личной гигиены; </w:t>
      </w:r>
    </w:p>
    <w:p w14:paraId="04D7E63B"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пешехода; </w:t>
      </w:r>
    </w:p>
    <w:p w14:paraId="69A82306" w14:textId="77777777" w:rsidR="00F176EA" w:rsidRPr="0006161D" w:rsidRDefault="00F176EA" w:rsidP="0083339C">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в природе; </w:t>
      </w:r>
    </w:p>
    <w:p w14:paraId="2F2CF80E" w14:textId="66787D27" w:rsidR="00F176EA" w:rsidRPr="00D140E9" w:rsidRDefault="00F176EA" w:rsidP="00D140E9">
      <w:pPr>
        <w:numPr>
          <w:ilvl w:val="0"/>
          <w:numId w:val="13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 помощью взрослых (учителя, родители) пользоваться электронным дневником и электронными ресурсами школы.</w:t>
      </w:r>
    </w:p>
    <w:p w14:paraId="6B350B8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2 КЛАСС</w:t>
      </w:r>
    </w:p>
    <w:p w14:paraId="6D07F6B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во </w:t>
      </w:r>
      <w:r w:rsidRPr="0006161D">
        <w:rPr>
          <w:rFonts w:ascii="Times New Roman" w:hAnsi="Times New Roman" w:cs="Times New Roman"/>
          <w:b/>
          <w:color w:val="000000"/>
          <w:sz w:val="28"/>
          <w:szCs w:val="28"/>
        </w:rPr>
        <w:t>2 классе</w:t>
      </w:r>
      <w:r w:rsidRPr="0006161D">
        <w:rPr>
          <w:rFonts w:ascii="Times New Roman" w:hAnsi="Times New Roman" w:cs="Times New Roman"/>
          <w:color w:val="000000"/>
          <w:sz w:val="28"/>
          <w:szCs w:val="28"/>
        </w:rPr>
        <w:t xml:space="preserve"> слабослышащий или позднооглохший </w:t>
      </w:r>
      <w:r w:rsidRPr="0006161D">
        <w:rPr>
          <w:rFonts w:ascii="Times New Roman" w:hAnsi="Times New Roman" w:cs="Times New Roman"/>
          <w:b/>
          <w:color w:val="000000"/>
          <w:sz w:val="28"/>
          <w:szCs w:val="28"/>
        </w:rPr>
        <w:t xml:space="preserve"> </w:t>
      </w:r>
      <w:r w:rsidRPr="0006161D">
        <w:rPr>
          <w:rFonts w:ascii="Times New Roman" w:hAnsi="Times New Roman" w:cs="Times New Roman"/>
          <w:color w:val="000000"/>
          <w:sz w:val="28"/>
          <w:szCs w:val="28"/>
        </w:rPr>
        <w:t>обучающийся  научится:</w:t>
      </w:r>
    </w:p>
    <w:p w14:paraId="6591693B"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находить Россию на карте мира, на карте России - Москву, свой регион и его главный город; </w:t>
      </w:r>
    </w:p>
    <w:p w14:paraId="167EDBAC"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узнавать государственную символику Российской Федерации (гимн, герб, флаг) и своего региона; </w:t>
      </w:r>
    </w:p>
    <w:p w14:paraId="1BBE03CB"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63A43FF6"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распознавать изученные объекты окружающего мира по их описанию, рисункам и фотографиям, различать их в окружающем мире; </w:t>
      </w:r>
    </w:p>
    <w:p w14:paraId="2F36A991"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5F13FA6A"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соблюдая правила безопасного труда, несложные наблюдения и опыты с природными объектами, измерения; </w:t>
      </w:r>
    </w:p>
    <w:p w14:paraId="1C7A8D13"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изученных взаимосвязей в природе, примеры, иллюстрирующие значение природы в жизни человека; </w:t>
      </w:r>
    </w:p>
    <w:p w14:paraId="2482E034"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4BDFFD9C"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14:paraId="6B1137E4"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группировать изученные объекты живой и неживой природы по предложенным признакам; </w:t>
      </w:r>
    </w:p>
    <w:p w14:paraId="0E9A0717"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объекты живой и неживой природы на основе внешних признаков; </w:t>
      </w:r>
    </w:p>
    <w:p w14:paraId="460EA824"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ориентироваться на местности по местным природным признакам, Солнцу, компасу; </w:t>
      </w:r>
    </w:p>
    <w:p w14:paraId="3B553C0E"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по заданному плану развёрнутые высказывания о природе и обществе; </w:t>
      </w:r>
    </w:p>
    <w:p w14:paraId="4FEDA9CB"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для ответов на вопросы небольшие тексты о природе и обществе; </w:t>
      </w:r>
    </w:p>
    <w:p w14:paraId="6B97C03D"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37B6C8CA"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в школе, правила безопасного поведения пассажира наземного транспорта и метро; </w:t>
      </w:r>
    </w:p>
    <w:p w14:paraId="7A41C51F"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режим дня и питания; </w:t>
      </w:r>
    </w:p>
    <w:p w14:paraId="48342B00"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безопасно использовать мессенджеры в условиях контролируемого доступа в информационно-телекоммуникационную сеть Интернет; </w:t>
      </w:r>
    </w:p>
    <w:p w14:paraId="146278D8" w14:textId="77777777" w:rsidR="00F176EA" w:rsidRPr="0006161D" w:rsidRDefault="00F176EA" w:rsidP="0083339C">
      <w:pPr>
        <w:numPr>
          <w:ilvl w:val="0"/>
          <w:numId w:val="13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безопасно осуществлять коммуникацию в школьных сообществах с помощью учителя (при необходимости).</w:t>
      </w:r>
    </w:p>
    <w:p w14:paraId="20C2A1C8"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65C528A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3 КЛАСС</w:t>
      </w:r>
    </w:p>
    <w:p w14:paraId="57B68FC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3 классе</w:t>
      </w:r>
      <w:r w:rsidRPr="0006161D">
        <w:rPr>
          <w:rFonts w:ascii="Times New Roman" w:hAnsi="Times New Roman" w:cs="Times New Roman"/>
          <w:color w:val="000000"/>
          <w:sz w:val="28"/>
          <w:szCs w:val="28"/>
        </w:rPr>
        <w:t xml:space="preserve"> слабослышащий или позднооглохший</w:t>
      </w:r>
      <w:r w:rsidRPr="0006161D">
        <w:rPr>
          <w:rFonts w:ascii="Times New Roman" w:hAnsi="Times New Roman" w:cs="Times New Roman"/>
          <w:b/>
          <w:color w:val="000000"/>
          <w:sz w:val="28"/>
          <w:szCs w:val="28"/>
        </w:rPr>
        <w:t xml:space="preserve"> </w:t>
      </w:r>
      <w:r w:rsidRPr="0006161D">
        <w:rPr>
          <w:rFonts w:ascii="Times New Roman" w:hAnsi="Times New Roman" w:cs="Times New Roman"/>
          <w:color w:val="000000"/>
          <w:sz w:val="28"/>
          <w:szCs w:val="28"/>
        </w:rPr>
        <w:t>обучающийся научится:</w:t>
      </w:r>
    </w:p>
    <w:p w14:paraId="11B7773A"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4665B80C"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4752853E"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43CE700B"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показывать на карте мира материки, изученные страны мира; </w:t>
      </w:r>
    </w:p>
    <w:p w14:paraId="61AD2BA3"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различать расходы и доходы семейного бюджета; </w:t>
      </w:r>
    </w:p>
    <w:p w14:paraId="4B6FFDA8"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распознавать изученные объекты природы по их описанию, рисункам и фотографиям, различать их в окружающем мире; </w:t>
      </w:r>
    </w:p>
    <w:p w14:paraId="2262F006"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489ECF6D"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группировать изученные объекты живой и неживой природы, проводить простейшую классификацию; </w:t>
      </w:r>
    </w:p>
    <w:p w14:paraId="0F8859C0"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по заданному количеству признаков объекты живой и неживой природы; </w:t>
      </w:r>
    </w:p>
    <w:p w14:paraId="7CE7C35C"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623E8B7E"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различные источники информации о природе и обществе для поиска и извлечения информации, ответов на вопросы; </w:t>
      </w:r>
    </w:p>
    <w:p w14:paraId="147A5058"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33690534"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5EF96F6F"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14:paraId="2234E379"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пассажира железнодорожного, водного и авиатранспорта; </w:t>
      </w:r>
    </w:p>
    <w:p w14:paraId="62074CE1"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основы здорового образа жизни, в том числе требования к двигательной активности и принципы здорового питания;</w:t>
      </w:r>
    </w:p>
    <w:p w14:paraId="4D1D4F38"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основы профилактики заболеваний;</w:t>
      </w:r>
    </w:p>
    <w:p w14:paraId="7874FE5E"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во дворе жилого дома; </w:t>
      </w:r>
    </w:p>
    <w:p w14:paraId="3B4F52FC"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нравственного поведения на природе; </w:t>
      </w:r>
    </w:p>
    <w:p w14:paraId="6D2F6AAE"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14:paraId="4F1C8CF2" w14:textId="77777777" w:rsidR="00F176EA" w:rsidRPr="0006161D" w:rsidRDefault="00F176EA" w:rsidP="0083339C">
      <w:pPr>
        <w:numPr>
          <w:ilvl w:val="0"/>
          <w:numId w:val="13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возможных мошеннических действиях при общении в мессенджерах.</w:t>
      </w:r>
    </w:p>
    <w:p w14:paraId="155803F2"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6C9C213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4 КЛАСС</w:t>
      </w:r>
    </w:p>
    <w:p w14:paraId="3CB2638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 xml:space="preserve">4 классе </w:t>
      </w:r>
      <w:r w:rsidRPr="0006161D">
        <w:rPr>
          <w:rFonts w:ascii="Times New Roman" w:hAnsi="Times New Roman" w:cs="Times New Roman"/>
          <w:color w:val="000000"/>
          <w:sz w:val="28"/>
          <w:szCs w:val="28"/>
        </w:rPr>
        <w:t>слабослышащий или позднооглохший обучающийся  научится:</w:t>
      </w:r>
    </w:p>
    <w:p w14:paraId="22A18006"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28B92652"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нравственного поведения в социуме; </w:t>
      </w:r>
    </w:p>
    <w:p w14:paraId="61FFDDD8"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14:paraId="2FEEA14E"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показывать на исторической карте места изученных исторических событий; </w:t>
      </w:r>
    </w:p>
    <w:p w14:paraId="70AEEE25"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находить место изученных событий на «ленте времени»; </w:t>
      </w:r>
    </w:p>
    <w:p w14:paraId="01F30638"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знать основные права и обязанности гражданина Российской Федерации; </w:t>
      </w:r>
    </w:p>
    <w:p w14:paraId="634240B9"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соотносить изученные исторические события и исторических деятелей с веками и периодами истории России; </w:t>
      </w:r>
    </w:p>
    <w:p w14:paraId="7FB9E3C1"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19635F32"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1447D337"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проводить по предложенному/самостоятельно составленному плану или выдвинутому предположению несложные наблюдения, опыты с </w:t>
      </w:r>
      <w:r w:rsidRPr="0006161D">
        <w:rPr>
          <w:rFonts w:ascii="Times New Roman" w:hAnsi="Times New Roman" w:cs="Times New Roman"/>
          <w:color w:val="000000"/>
          <w:sz w:val="28"/>
          <w:szCs w:val="28"/>
        </w:rPr>
        <w:lastRenderedPageBreak/>
        <w:t xml:space="preserve">объектами природы с использованием простейшего лабораторного оборудования и измерительных приборов, следуя правилам безопасного труда; </w:t>
      </w:r>
    </w:p>
    <w:p w14:paraId="227E947D"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6D133907"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157FB589"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сравнивать объекты живой и неживой природы на основе их внешних признаков и известных характерных свойств; </w:t>
      </w:r>
    </w:p>
    <w:p w14:paraId="5F640323"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1AD942AA"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наиболее значимые природные объекты Всемирного наследия в России и за рубежом (в пределах изученного);</w:t>
      </w:r>
    </w:p>
    <w:p w14:paraId="1BDF2B48"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называть экологические проблемы и определять пути их решения; </w:t>
      </w:r>
    </w:p>
    <w:p w14:paraId="5B8C337C"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создавать по заданному плану собственные развёрнутые высказывания о природе и обществе; </w:t>
      </w:r>
    </w:p>
    <w:p w14:paraId="2C9FFD15"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использовать различные источники информации для поиска и извлечения информации, ответов на вопросы; </w:t>
      </w:r>
    </w:p>
    <w:p w14:paraId="10BCCABA"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нравственного поведения на природе; </w:t>
      </w:r>
    </w:p>
    <w:p w14:paraId="35B9E89C"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осознавать возможные последствия вредных привычек для здоровья и жизни человека; </w:t>
      </w:r>
    </w:p>
    <w:p w14:paraId="381D7480"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5D0B2572"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поведения при езде на велосипеде, самокате; </w:t>
      </w:r>
    </w:p>
    <w:p w14:paraId="0FA8632E"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49F18A3E" w14:textId="77777777" w:rsidR="00F176EA" w:rsidRPr="0006161D" w:rsidRDefault="00F176EA" w:rsidP="0083339C">
      <w:pPr>
        <w:numPr>
          <w:ilvl w:val="0"/>
          <w:numId w:val="13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соблюдать правила безопасного для здоровья использования электронных образовательных и информационных ресурсов. </w:t>
      </w:r>
    </w:p>
    <w:p w14:paraId="52513EA5"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1906" w:h="16383"/>
          <w:pgMar w:top="1134" w:right="850" w:bottom="1134" w:left="1701" w:header="720" w:footer="720" w:gutter="0"/>
          <w:cols w:space="720"/>
        </w:sectPr>
      </w:pPr>
    </w:p>
    <w:p w14:paraId="11DD1CC8" w14:textId="77777777" w:rsidR="00F176EA" w:rsidRPr="0006161D" w:rsidRDefault="00F176EA" w:rsidP="00F176EA">
      <w:pPr>
        <w:spacing w:after="0" w:line="240" w:lineRule="auto"/>
        <w:ind w:firstLine="709"/>
        <w:rPr>
          <w:rFonts w:ascii="Times New Roman" w:hAnsi="Times New Roman" w:cs="Times New Roman"/>
          <w:sz w:val="28"/>
          <w:szCs w:val="28"/>
        </w:rPr>
      </w:pPr>
      <w:bookmarkStart w:id="215" w:name="block-5686203"/>
      <w:bookmarkEnd w:id="214"/>
      <w:r w:rsidRPr="0006161D">
        <w:rPr>
          <w:rFonts w:ascii="Times New Roman" w:hAnsi="Times New Roman" w:cs="Times New Roman"/>
          <w:b/>
          <w:color w:val="000000"/>
          <w:sz w:val="28"/>
          <w:szCs w:val="28"/>
        </w:rPr>
        <w:lastRenderedPageBreak/>
        <w:t xml:space="preserve">ТЕМАТИЧЕСКОЕ ПЛАНИРОВАНИЕ </w:t>
      </w:r>
    </w:p>
    <w:p w14:paraId="6AA5DA27"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93"/>
        <w:gridCol w:w="3976"/>
        <w:gridCol w:w="1398"/>
        <w:gridCol w:w="1955"/>
        <w:gridCol w:w="2036"/>
        <w:gridCol w:w="2674"/>
      </w:tblGrid>
      <w:tr w:rsidR="00F176EA" w:rsidRPr="0006161D" w14:paraId="42529E59" w14:textId="77777777" w:rsidTr="0021675A">
        <w:trPr>
          <w:trHeight w:val="144"/>
          <w:tblCellSpacing w:w="20" w:type="nil"/>
        </w:trPr>
        <w:tc>
          <w:tcPr>
            <w:tcW w:w="510" w:type="dxa"/>
            <w:vMerge w:val="restart"/>
            <w:tcMar>
              <w:top w:w="50" w:type="dxa"/>
              <w:left w:w="100" w:type="dxa"/>
            </w:tcMar>
            <w:vAlign w:val="center"/>
          </w:tcPr>
          <w:p w14:paraId="77AEFE8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0F67849F"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2816" w:type="dxa"/>
            <w:vMerge w:val="restart"/>
            <w:tcMar>
              <w:top w:w="50" w:type="dxa"/>
              <w:left w:w="100" w:type="dxa"/>
            </w:tcMar>
            <w:vAlign w:val="center"/>
          </w:tcPr>
          <w:p w14:paraId="115779B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63E6276B"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0F8312F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694" w:type="dxa"/>
            <w:vMerge w:val="restart"/>
            <w:tcMar>
              <w:top w:w="50" w:type="dxa"/>
              <w:left w:w="100" w:type="dxa"/>
            </w:tcMar>
            <w:vAlign w:val="center"/>
          </w:tcPr>
          <w:p w14:paraId="327B07B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34E4A31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F11F85E" w14:textId="77777777" w:rsidTr="0021675A">
        <w:trPr>
          <w:trHeight w:val="144"/>
          <w:tblCellSpacing w:w="20" w:type="nil"/>
        </w:trPr>
        <w:tc>
          <w:tcPr>
            <w:tcW w:w="0" w:type="auto"/>
            <w:vMerge/>
            <w:tcBorders>
              <w:top w:val="nil"/>
            </w:tcBorders>
            <w:tcMar>
              <w:top w:w="50" w:type="dxa"/>
              <w:left w:w="100" w:type="dxa"/>
            </w:tcMar>
          </w:tcPr>
          <w:p w14:paraId="76919E1C"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4B6B99F3"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994" w:type="dxa"/>
            <w:tcMar>
              <w:top w:w="50" w:type="dxa"/>
              <w:left w:w="100" w:type="dxa"/>
            </w:tcMar>
            <w:vAlign w:val="center"/>
          </w:tcPr>
          <w:p w14:paraId="79FDC9D4" w14:textId="77777777" w:rsidR="00F176EA" w:rsidRPr="0006161D" w:rsidRDefault="00F176EA" w:rsidP="00D140E9">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1834BFF5"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719" w:type="dxa"/>
            <w:tcMar>
              <w:top w:w="50" w:type="dxa"/>
              <w:left w:w="100" w:type="dxa"/>
            </w:tcMar>
            <w:vAlign w:val="center"/>
          </w:tcPr>
          <w:p w14:paraId="3AB4C9E2" w14:textId="77777777" w:rsidR="00F176EA" w:rsidRPr="0006161D" w:rsidRDefault="00F176EA" w:rsidP="00D140E9">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44B1BF90"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805" w:type="dxa"/>
            <w:tcMar>
              <w:top w:w="50" w:type="dxa"/>
              <w:left w:w="100" w:type="dxa"/>
            </w:tcMar>
            <w:vAlign w:val="center"/>
          </w:tcPr>
          <w:p w14:paraId="720ED6B2" w14:textId="77777777" w:rsidR="00F176EA" w:rsidRPr="0006161D" w:rsidRDefault="00F176EA" w:rsidP="00D140E9">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3E4F4D45"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03542B68"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3BDA830" w14:textId="77777777" w:rsidTr="0021675A">
        <w:trPr>
          <w:trHeight w:val="144"/>
          <w:tblCellSpacing w:w="20" w:type="nil"/>
        </w:trPr>
        <w:tc>
          <w:tcPr>
            <w:tcW w:w="0" w:type="auto"/>
            <w:gridSpan w:val="6"/>
            <w:tcMar>
              <w:top w:w="50" w:type="dxa"/>
              <w:left w:w="100" w:type="dxa"/>
            </w:tcMar>
            <w:vAlign w:val="center"/>
          </w:tcPr>
          <w:p w14:paraId="7F7201D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1.Человек и общество</w:t>
            </w:r>
          </w:p>
        </w:tc>
      </w:tr>
      <w:tr w:rsidR="00F176EA" w:rsidRPr="0006161D" w14:paraId="6693C6D0" w14:textId="77777777" w:rsidTr="0021675A">
        <w:trPr>
          <w:trHeight w:val="144"/>
          <w:tblCellSpacing w:w="20" w:type="nil"/>
        </w:trPr>
        <w:tc>
          <w:tcPr>
            <w:tcW w:w="510" w:type="dxa"/>
            <w:tcMar>
              <w:top w:w="50" w:type="dxa"/>
              <w:left w:w="100" w:type="dxa"/>
            </w:tcMar>
            <w:vAlign w:val="center"/>
          </w:tcPr>
          <w:p w14:paraId="2DEA28D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816" w:type="dxa"/>
            <w:tcMar>
              <w:top w:w="50" w:type="dxa"/>
              <w:left w:w="100" w:type="dxa"/>
            </w:tcMar>
            <w:vAlign w:val="center"/>
          </w:tcPr>
          <w:p w14:paraId="0B2E373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Школа. Школьная жизнь.</w:t>
            </w:r>
          </w:p>
        </w:tc>
        <w:tc>
          <w:tcPr>
            <w:tcW w:w="994" w:type="dxa"/>
            <w:tcMar>
              <w:top w:w="50" w:type="dxa"/>
              <w:left w:w="100" w:type="dxa"/>
            </w:tcMar>
            <w:vAlign w:val="center"/>
          </w:tcPr>
          <w:p w14:paraId="07093B2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719" w:type="dxa"/>
            <w:tcMar>
              <w:top w:w="50" w:type="dxa"/>
              <w:left w:w="100" w:type="dxa"/>
            </w:tcMar>
            <w:vAlign w:val="center"/>
          </w:tcPr>
          <w:p w14:paraId="082E4E6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7381E6E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598536CA"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0C9C03E" w14:textId="77777777" w:rsidTr="0021675A">
        <w:trPr>
          <w:trHeight w:val="144"/>
          <w:tblCellSpacing w:w="20" w:type="nil"/>
        </w:trPr>
        <w:tc>
          <w:tcPr>
            <w:tcW w:w="510" w:type="dxa"/>
            <w:tcMar>
              <w:top w:w="50" w:type="dxa"/>
              <w:left w:w="100" w:type="dxa"/>
            </w:tcMar>
            <w:vAlign w:val="center"/>
          </w:tcPr>
          <w:p w14:paraId="4E3EF4D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816" w:type="dxa"/>
            <w:tcMar>
              <w:top w:w="50" w:type="dxa"/>
              <w:left w:w="100" w:type="dxa"/>
            </w:tcMar>
            <w:vAlign w:val="center"/>
          </w:tcPr>
          <w:p w14:paraId="604325A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Семья. Взаимоотношения и взаимопомощь в семье.</w:t>
            </w:r>
          </w:p>
        </w:tc>
        <w:tc>
          <w:tcPr>
            <w:tcW w:w="994" w:type="dxa"/>
            <w:tcMar>
              <w:top w:w="50" w:type="dxa"/>
              <w:left w:w="100" w:type="dxa"/>
            </w:tcMar>
            <w:vAlign w:val="center"/>
          </w:tcPr>
          <w:p w14:paraId="0B078FAC"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19" w:type="dxa"/>
            <w:tcMar>
              <w:top w:w="50" w:type="dxa"/>
              <w:left w:w="100" w:type="dxa"/>
            </w:tcMar>
            <w:vAlign w:val="center"/>
          </w:tcPr>
          <w:p w14:paraId="3C1F687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1BF772C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7EFBE69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33D501B" w14:textId="77777777" w:rsidTr="0021675A">
        <w:trPr>
          <w:trHeight w:val="144"/>
          <w:tblCellSpacing w:w="20" w:type="nil"/>
        </w:trPr>
        <w:tc>
          <w:tcPr>
            <w:tcW w:w="510" w:type="dxa"/>
            <w:tcMar>
              <w:top w:w="50" w:type="dxa"/>
              <w:left w:w="100" w:type="dxa"/>
            </w:tcMar>
            <w:vAlign w:val="center"/>
          </w:tcPr>
          <w:p w14:paraId="76E0C36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816" w:type="dxa"/>
            <w:tcMar>
              <w:top w:w="50" w:type="dxa"/>
              <w:left w:w="100" w:type="dxa"/>
            </w:tcMar>
            <w:vAlign w:val="center"/>
          </w:tcPr>
          <w:p w14:paraId="27B4CE5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w:t>
            </w:r>
          </w:p>
        </w:tc>
        <w:tc>
          <w:tcPr>
            <w:tcW w:w="994" w:type="dxa"/>
            <w:tcMar>
              <w:top w:w="50" w:type="dxa"/>
              <w:left w:w="100" w:type="dxa"/>
            </w:tcMar>
            <w:vAlign w:val="center"/>
          </w:tcPr>
          <w:p w14:paraId="5E5D832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19" w:type="dxa"/>
            <w:tcMar>
              <w:top w:w="50" w:type="dxa"/>
              <w:left w:w="100" w:type="dxa"/>
            </w:tcMar>
            <w:vAlign w:val="center"/>
          </w:tcPr>
          <w:p w14:paraId="447D3FF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140AD30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7E4F4CA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DA25D13" w14:textId="77777777" w:rsidTr="0021675A">
        <w:trPr>
          <w:trHeight w:val="144"/>
          <w:tblCellSpacing w:w="20" w:type="nil"/>
        </w:trPr>
        <w:tc>
          <w:tcPr>
            <w:tcW w:w="0" w:type="auto"/>
            <w:gridSpan w:val="2"/>
            <w:tcMar>
              <w:top w:w="50" w:type="dxa"/>
              <w:left w:w="100" w:type="dxa"/>
            </w:tcMar>
            <w:vAlign w:val="center"/>
          </w:tcPr>
          <w:p w14:paraId="2236EBC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14:paraId="2FFF440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0" w:type="auto"/>
            <w:gridSpan w:val="3"/>
            <w:tcMar>
              <w:top w:w="50" w:type="dxa"/>
              <w:left w:w="100" w:type="dxa"/>
            </w:tcMar>
            <w:vAlign w:val="center"/>
          </w:tcPr>
          <w:p w14:paraId="6EE260A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EBCC81C" w14:textId="77777777" w:rsidTr="0021675A">
        <w:trPr>
          <w:trHeight w:val="144"/>
          <w:tblCellSpacing w:w="20" w:type="nil"/>
        </w:trPr>
        <w:tc>
          <w:tcPr>
            <w:tcW w:w="0" w:type="auto"/>
            <w:gridSpan w:val="6"/>
            <w:tcMar>
              <w:top w:w="50" w:type="dxa"/>
              <w:left w:w="100" w:type="dxa"/>
            </w:tcMar>
            <w:vAlign w:val="center"/>
          </w:tcPr>
          <w:p w14:paraId="58D9988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2.Человек и природа</w:t>
            </w:r>
          </w:p>
        </w:tc>
      </w:tr>
      <w:tr w:rsidR="00F176EA" w:rsidRPr="0006161D" w14:paraId="2CB04635" w14:textId="77777777" w:rsidTr="0021675A">
        <w:trPr>
          <w:trHeight w:val="144"/>
          <w:tblCellSpacing w:w="20" w:type="nil"/>
        </w:trPr>
        <w:tc>
          <w:tcPr>
            <w:tcW w:w="510" w:type="dxa"/>
            <w:tcMar>
              <w:top w:w="50" w:type="dxa"/>
              <w:left w:w="100" w:type="dxa"/>
            </w:tcMar>
            <w:vAlign w:val="center"/>
          </w:tcPr>
          <w:p w14:paraId="1B55B0F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816" w:type="dxa"/>
            <w:tcMar>
              <w:top w:w="50" w:type="dxa"/>
              <w:left w:w="100" w:type="dxa"/>
            </w:tcMar>
            <w:vAlign w:val="center"/>
          </w:tcPr>
          <w:p w14:paraId="4171CE1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Природа - среда обитания человека. Взаимосвязи между человеком и природой.</w:t>
            </w:r>
          </w:p>
        </w:tc>
        <w:tc>
          <w:tcPr>
            <w:tcW w:w="994" w:type="dxa"/>
            <w:tcMar>
              <w:top w:w="50" w:type="dxa"/>
              <w:left w:w="100" w:type="dxa"/>
            </w:tcMar>
            <w:vAlign w:val="center"/>
          </w:tcPr>
          <w:p w14:paraId="45FB24B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13 </w:t>
            </w:r>
          </w:p>
        </w:tc>
        <w:tc>
          <w:tcPr>
            <w:tcW w:w="1719" w:type="dxa"/>
            <w:tcMar>
              <w:top w:w="50" w:type="dxa"/>
              <w:left w:w="100" w:type="dxa"/>
            </w:tcMar>
            <w:vAlign w:val="center"/>
          </w:tcPr>
          <w:p w14:paraId="4EBC3F5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26D6FC0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208F189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F4F91C4" w14:textId="77777777" w:rsidTr="0021675A">
        <w:trPr>
          <w:trHeight w:val="144"/>
          <w:tblCellSpacing w:w="20" w:type="nil"/>
        </w:trPr>
        <w:tc>
          <w:tcPr>
            <w:tcW w:w="510" w:type="dxa"/>
            <w:tcMar>
              <w:top w:w="50" w:type="dxa"/>
              <w:left w:w="100" w:type="dxa"/>
            </w:tcMar>
            <w:vAlign w:val="center"/>
          </w:tcPr>
          <w:p w14:paraId="01822CC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816" w:type="dxa"/>
            <w:tcMar>
              <w:top w:w="50" w:type="dxa"/>
              <w:left w:w="100" w:type="dxa"/>
            </w:tcMar>
            <w:vAlign w:val="center"/>
          </w:tcPr>
          <w:p w14:paraId="79FDB49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Растительный мир. Растения ближайшего окружения.</w:t>
            </w:r>
          </w:p>
        </w:tc>
        <w:tc>
          <w:tcPr>
            <w:tcW w:w="994" w:type="dxa"/>
            <w:tcMar>
              <w:top w:w="50" w:type="dxa"/>
              <w:left w:w="100" w:type="dxa"/>
            </w:tcMar>
            <w:vAlign w:val="center"/>
          </w:tcPr>
          <w:p w14:paraId="150642A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9 </w:t>
            </w:r>
          </w:p>
        </w:tc>
        <w:tc>
          <w:tcPr>
            <w:tcW w:w="1719" w:type="dxa"/>
            <w:tcMar>
              <w:top w:w="50" w:type="dxa"/>
              <w:left w:w="100" w:type="dxa"/>
            </w:tcMar>
            <w:vAlign w:val="center"/>
          </w:tcPr>
          <w:p w14:paraId="2C37C36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725126B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2E47B09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70ED5A2" w14:textId="77777777" w:rsidTr="0021675A">
        <w:trPr>
          <w:trHeight w:val="144"/>
          <w:tblCellSpacing w:w="20" w:type="nil"/>
        </w:trPr>
        <w:tc>
          <w:tcPr>
            <w:tcW w:w="510" w:type="dxa"/>
            <w:tcMar>
              <w:top w:w="50" w:type="dxa"/>
              <w:left w:w="100" w:type="dxa"/>
            </w:tcMar>
            <w:vAlign w:val="center"/>
          </w:tcPr>
          <w:p w14:paraId="7A97C30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816" w:type="dxa"/>
            <w:tcMar>
              <w:top w:w="50" w:type="dxa"/>
              <w:left w:w="100" w:type="dxa"/>
            </w:tcMar>
            <w:vAlign w:val="center"/>
          </w:tcPr>
          <w:p w14:paraId="2B22A21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Мир животных. Разные группы животных.</w:t>
            </w:r>
          </w:p>
        </w:tc>
        <w:tc>
          <w:tcPr>
            <w:tcW w:w="994" w:type="dxa"/>
            <w:tcMar>
              <w:top w:w="50" w:type="dxa"/>
              <w:left w:w="100" w:type="dxa"/>
            </w:tcMar>
            <w:vAlign w:val="center"/>
          </w:tcPr>
          <w:p w14:paraId="6AB01FA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15 </w:t>
            </w:r>
          </w:p>
        </w:tc>
        <w:tc>
          <w:tcPr>
            <w:tcW w:w="1719" w:type="dxa"/>
            <w:tcMar>
              <w:top w:w="50" w:type="dxa"/>
              <w:left w:w="100" w:type="dxa"/>
            </w:tcMar>
            <w:vAlign w:val="center"/>
          </w:tcPr>
          <w:p w14:paraId="01BAE2F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79A3133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0026441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BDC06CF" w14:textId="77777777" w:rsidTr="0021675A">
        <w:trPr>
          <w:trHeight w:val="144"/>
          <w:tblCellSpacing w:w="20" w:type="nil"/>
        </w:trPr>
        <w:tc>
          <w:tcPr>
            <w:tcW w:w="0" w:type="auto"/>
            <w:gridSpan w:val="2"/>
            <w:tcMar>
              <w:top w:w="50" w:type="dxa"/>
              <w:left w:w="100" w:type="dxa"/>
            </w:tcMar>
            <w:vAlign w:val="center"/>
          </w:tcPr>
          <w:p w14:paraId="6F26994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14:paraId="36D3BA9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37 </w:t>
            </w:r>
          </w:p>
        </w:tc>
        <w:tc>
          <w:tcPr>
            <w:tcW w:w="0" w:type="auto"/>
            <w:gridSpan w:val="3"/>
            <w:tcMar>
              <w:top w:w="50" w:type="dxa"/>
              <w:left w:w="100" w:type="dxa"/>
            </w:tcMar>
            <w:vAlign w:val="center"/>
          </w:tcPr>
          <w:p w14:paraId="73AB40A6"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4502C73" w14:textId="77777777" w:rsidTr="0021675A">
        <w:trPr>
          <w:trHeight w:val="144"/>
          <w:tblCellSpacing w:w="20" w:type="nil"/>
        </w:trPr>
        <w:tc>
          <w:tcPr>
            <w:tcW w:w="0" w:type="auto"/>
            <w:gridSpan w:val="6"/>
            <w:tcMar>
              <w:top w:w="50" w:type="dxa"/>
              <w:left w:w="100" w:type="dxa"/>
            </w:tcMar>
            <w:vAlign w:val="center"/>
          </w:tcPr>
          <w:p w14:paraId="12FDF94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3.Правила безопасной жизнедеятельности</w:t>
            </w:r>
          </w:p>
        </w:tc>
      </w:tr>
      <w:tr w:rsidR="00F176EA" w:rsidRPr="0006161D" w14:paraId="4E029B56" w14:textId="77777777" w:rsidTr="0021675A">
        <w:trPr>
          <w:trHeight w:val="144"/>
          <w:tblCellSpacing w:w="20" w:type="nil"/>
        </w:trPr>
        <w:tc>
          <w:tcPr>
            <w:tcW w:w="510" w:type="dxa"/>
            <w:tcMar>
              <w:top w:w="50" w:type="dxa"/>
              <w:left w:w="100" w:type="dxa"/>
            </w:tcMar>
            <w:vAlign w:val="center"/>
          </w:tcPr>
          <w:p w14:paraId="02C5F89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3.1</w:t>
            </w:r>
          </w:p>
        </w:tc>
        <w:tc>
          <w:tcPr>
            <w:tcW w:w="2816" w:type="dxa"/>
            <w:tcMar>
              <w:top w:w="50" w:type="dxa"/>
              <w:left w:w="100" w:type="dxa"/>
            </w:tcMar>
            <w:vAlign w:val="center"/>
          </w:tcPr>
          <w:p w14:paraId="7FDE974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Режим дня школьника.</w:t>
            </w:r>
          </w:p>
        </w:tc>
        <w:tc>
          <w:tcPr>
            <w:tcW w:w="994" w:type="dxa"/>
            <w:tcMar>
              <w:top w:w="50" w:type="dxa"/>
              <w:left w:w="100" w:type="dxa"/>
            </w:tcMar>
            <w:vAlign w:val="center"/>
          </w:tcPr>
          <w:p w14:paraId="195DE07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719" w:type="dxa"/>
            <w:tcMar>
              <w:top w:w="50" w:type="dxa"/>
              <w:left w:w="100" w:type="dxa"/>
            </w:tcMar>
            <w:vAlign w:val="center"/>
          </w:tcPr>
          <w:p w14:paraId="417876F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4578BDB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4413FDF6"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81CC4C1" w14:textId="77777777" w:rsidTr="0021675A">
        <w:trPr>
          <w:trHeight w:val="144"/>
          <w:tblCellSpacing w:w="20" w:type="nil"/>
        </w:trPr>
        <w:tc>
          <w:tcPr>
            <w:tcW w:w="510" w:type="dxa"/>
            <w:tcMar>
              <w:top w:w="50" w:type="dxa"/>
              <w:left w:w="100" w:type="dxa"/>
            </w:tcMar>
            <w:vAlign w:val="center"/>
          </w:tcPr>
          <w:p w14:paraId="550E0B5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2816" w:type="dxa"/>
            <w:tcMar>
              <w:top w:w="50" w:type="dxa"/>
              <w:left w:w="100" w:type="dxa"/>
            </w:tcMar>
            <w:vAlign w:val="center"/>
          </w:tcPr>
          <w:p w14:paraId="16D5949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Безопасность в быту, безопасность пешехода, безопасность в сети Интернет</w:t>
            </w:r>
          </w:p>
        </w:tc>
        <w:tc>
          <w:tcPr>
            <w:tcW w:w="994" w:type="dxa"/>
            <w:tcMar>
              <w:top w:w="50" w:type="dxa"/>
              <w:left w:w="100" w:type="dxa"/>
            </w:tcMar>
            <w:vAlign w:val="center"/>
          </w:tcPr>
          <w:p w14:paraId="1AB2677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719" w:type="dxa"/>
            <w:tcMar>
              <w:top w:w="50" w:type="dxa"/>
              <w:left w:w="100" w:type="dxa"/>
            </w:tcMar>
            <w:vAlign w:val="center"/>
          </w:tcPr>
          <w:p w14:paraId="4937BDF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7A80352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2383F36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C54B464" w14:textId="77777777" w:rsidTr="0021675A">
        <w:trPr>
          <w:trHeight w:val="144"/>
          <w:tblCellSpacing w:w="20" w:type="nil"/>
        </w:trPr>
        <w:tc>
          <w:tcPr>
            <w:tcW w:w="0" w:type="auto"/>
            <w:gridSpan w:val="2"/>
            <w:tcMar>
              <w:top w:w="50" w:type="dxa"/>
              <w:left w:w="100" w:type="dxa"/>
            </w:tcMar>
            <w:vAlign w:val="center"/>
          </w:tcPr>
          <w:p w14:paraId="22B4E4E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563" w:type="dxa"/>
            <w:tcMar>
              <w:top w:w="50" w:type="dxa"/>
              <w:left w:w="100" w:type="dxa"/>
            </w:tcMar>
            <w:vAlign w:val="center"/>
          </w:tcPr>
          <w:p w14:paraId="10BE1BA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0" w:type="auto"/>
            <w:gridSpan w:val="3"/>
            <w:tcMar>
              <w:top w:w="50" w:type="dxa"/>
              <w:left w:w="100" w:type="dxa"/>
            </w:tcMar>
            <w:vAlign w:val="center"/>
          </w:tcPr>
          <w:p w14:paraId="6837B62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11DCF3A" w14:textId="77777777" w:rsidTr="0021675A">
        <w:trPr>
          <w:trHeight w:val="144"/>
          <w:tblCellSpacing w:w="20" w:type="nil"/>
        </w:trPr>
        <w:tc>
          <w:tcPr>
            <w:tcW w:w="0" w:type="auto"/>
            <w:gridSpan w:val="2"/>
            <w:tcMar>
              <w:top w:w="50" w:type="dxa"/>
              <w:left w:w="100" w:type="dxa"/>
            </w:tcMar>
            <w:vAlign w:val="center"/>
          </w:tcPr>
          <w:p w14:paraId="1899243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563" w:type="dxa"/>
            <w:tcMar>
              <w:top w:w="50" w:type="dxa"/>
              <w:left w:w="100" w:type="dxa"/>
            </w:tcMar>
            <w:vAlign w:val="center"/>
          </w:tcPr>
          <w:p w14:paraId="460F1B2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19" w:type="dxa"/>
            <w:tcMar>
              <w:top w:w="50" w:type="dxa"/>
              <w:left w:w="100" w:type="dxa"/>
            </w:tcMar>
            <w:vAlign w:val="center"/>
          </w:tcPr>
          <w:p w14:paraId="4C92C5A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05" w:type="dxa"/>
            <w:tcMar>
              <w:top w:w="50" w:type="dxa"/>
              <w:left w:w="100" w:type="dxa"/>
            </w:tcMar>
            <w:vAlign w:val="center"/>
          </w:tcPr>
          <w:p w14:paraId="35B62B0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694" w:type="dxa"/>
            <w:tcMar>
              <w:top w:w="50" w:type="dxa"/>
              <w:left w:w="100" w:type="dxa"/>
            </w:tcMar>
            <w:vAlign w:val="center"/>
          </w:tcPr>
          <w:p w14:paraId="289D99B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39D6A9C" w14:textId="77777777" w:rsidTr="0021675A">
        <w:trPr>
          <w:trHeight w:val="144"/>
          <w:tblCellSpacing w:w="20" w:type="nil"/>
        </w:trPr>
        <w:tc>
          <w:tcPr>
            <w:tcW w:w="0" w:type="auto"/>
            <w:gridSpan w:val="2"/>
            <w:tcMar>
              <w:top w:w="50" w:type="dxa"/>
              <w:left w:w="100" w:type="dxa"/>
            </w:tcMar>
            <w:vAlign w:val="center"/>
          </w:tcPr>
          <w:p w14:paraId="2FA3B93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63" w:type="dxa"/>
            <w:tcMar>
              <w:top w:w="50" w:type="dxa"/>
              <w:left w:w="100" w:type="dxa"/>
            </w:tcMar>
            <w:vAlign w:val="center"/>
          </w:tcPr>
          <w:p w14:paraId="37044D7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66 </w:t>
            </w:r>
          </w:p>
        </w:tc>
        <w:tc>
          <w:tcPr>
            <w:tcW w:w="1719" w:type="dxa"/>
            <w:tcMar>
              <w:top w:w="50" w:type="dxa"/>
              <w:left w:w="100" w:type="dxa"/>
            </w:tcMar>
            <w:vAlign w:val="center"/>
          </w:tcPr>
          <w:p w14:paraId="3B1C9EB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05" w:type="dxa"/>
            <w:tcMar>
              <w:top w:w="50" w:type="dxa"/>
              <w:left w:w="100" w:type="dxa"/>
            </w:tcMar>
            <w:vAlign w:val="center"/>
          </w:tcPr>
          <w:p w14:paraId="54013C6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94" w:type="dxa"/>
            <w:tcMar>
              <w:top w:w="50" w:type="dxa"/>
              <w:left w:w="100" w:type="dxa"/>
            </w:tcMar>
            <w:vAlign w:val="center"/>
          </w:tcPr>
          <w:p w14:paraId="4E7618AC"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169E1A5E"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5"/>
        <w:gridCol w:w="2853"/>
        <w:gridCol w:w="1621"/>
        <w:gridCol w:w="2664"/>
        <w:gridCol w:w="2745"/>
        <w:gridCol w:w="2654"/>
      </w:tblGrid>
      <w:tr w:rsidR="00F176EA" w:rsidRPr="0006161D" w14:paraId="79887394" w14:textId="77777777" w:rsidTr="0021675A">
        <w:trPr>
          <w:trHeight w:val="144"/>
          <w:tblCellSpacing w:w="20" w:type="nil"/>
        </w:trPr>
        <w:tc>
          <w:tcPr>
            <w:tcW w:w="538" w:type="dxa"/>
            <w:vMerge w:val="restart"/>
            <w:tcMar>
              <w:top w:w="50" w:type="dxa"/>
              <w:left w:w="100" w:type="dxa"/>
            </w:tcMar>
            <w:vAlign w:val="center"/>
          </w:tcPr>
          <w:p w14:paraId="4A663EB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4F80157E"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7FC5730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54DA3E0A"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538ADA8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37" w:type="dxa"/>
            <w:vMerge w:val="restart"/>
            <w:tcMar>
              <w:top w:w="50" w:type="dxa"/>
              <w:left w:w="100" w:type="dxa"/>
            </w:tcMar>
            <w:vAlign w:val="center"/>
          </w:tcPr>
          <w:p w14:paraId="10EE3F2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1EFA0B19"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4C2D9AF" w14:textId="77777777" w:rsidTr="0021675A">
        <w:trPr>
          <w:trHeight w:val="144"/>
          <w:tblCellSpacing w:w="20" w:type="nil"/>
        </w:trPr>
        <w:tc>
          <w:tcPr>
            <w:tcW w:w="0" w:type="auto"/>
            <w:vMerge/>
            <w:tcBorders>
              <w:top w:val="nil"/>
            </w:tcBorders>
            <w:tcMar>
              <w:top w:w="50" w:type="dxa"/>
              <w:left w:w="100" w:type="dxa"/>
            </w:tcMar>
          </w:tcPr>
          <w:p w14:paraId="02C6E922"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3EA7447"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045" w:type="dxa"/>
            <w:tcMar>
              <w:top w:w="50" w:type="dxa"/>
              <w:left w:w="100" w:type="dxa"/>
            </w:tcMar>
            <w:vAlign w:val="center"/>
          </w:tcPr>
          <w:p w14:paraId="747B80B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4106C54D"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778" w:type="dxa"/>
            <w:tcMar>
              <w:top w:w="50" w:type="dxa"/>
              <w:left w:w="100" w:type="dxa"/>
            </w:tcMar>
            <w:vAlign w:val="center"/>
          </w:tcPr>
          <w:p w14:paraId="3BCBF18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19FD26ED"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860" w:type="dxa"/>
            <w:tcMar>
              <w:top w:w="50" w:type="dxa"/>
              <w:left w:w="100" w:type="dxa"/>
            </w:tcMar>
            <w:vAlign w:val="center"/>
          </w:tcPr>
          <w:p w14:paraId="1FCB210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4EBDBABE"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5FB1D846"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385B9DB" w14:textId="77777777" w:rsidTr="0021675A">
        <w:trPr>
          <w:trHeight w:val="144"/>
          <w:tblCellSpacing w:w="20" w:type="nil"/>
        </w:trPr>
        <w:tc>
          <w:tcPr>
            <w:tcW w:w="0" w:type="auto"/>
            <w:gridSpan w:val="6"/>
            <w:tcMar>
              <w:top w:w="50" w:type="dxa"/>
              <w:left w:w="100" w:type="dxa"/>
            </w:tcMar>
            <w:vAlign w:val="center"/>
          </w:tcPr>
          <w:p w14:paraId="0225E9C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1.Человек и общество</w:t>
            </w:r>
          </w:p>
        </w:tc>
      </w:tr>
      <w:tr w:rsidR="00F176EA" w:rsidRPr="0006161D" w14:paraId="2476AA9A" w14:textId="77777777" w:rsidTr="0021675A">
        <w:trPr>
          <w:trHeight w:val="144"/>
          <w:tblCellSpacing w:w="20" w:type="nil"/>
        </w:trPr>
        <w:tc>
          <w:tcPr>
            <w:tcW w:w="538" w:type="dxa"/>
            <w:tcMar>
              <w:top w:w="50" w:type="dxa"/>
              <w:left w:w="100" w:type="dxa"/>
            </w:tcMar>
            <w:vAlign w:val="center"/>
          </w:tcPr>
          <w:p w14:paraId="3C37BC2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288" w:type="dxa"/>
            <w:tcMar>
              <w:top w:w="50" w:type="dxa"/>
              <w:left w:w="100" w:type="dxa"/>
            </w:tcMar>
            <w:vAlign w:val="center"/>
          </w:tcPr>
          <w:p w14:paraId="4139505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Наша родина - Россия</w:t>
            </w:r>
          </w:p>
        </w:tc>
        <w:tc>
          <w:tcPr>
            <w:tcW w:w="1045" w:type="dxa"/>
            <w:tcMar>
              <w:top w:w="50" w:type="dxa"/>
              <w:left w:w="100" w:type="dxa"/>
            </w:tcMar>
            <w:vAlign w:val="center"/>
          </w:tcPr>
          <w:p w14:paraId="4ECAF42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1778" w:type="dxa"/>
            <w:tcMar>
              <w:top w:w="50" w:type="dxa"/>
              <w:left w:w="100" w:type="dxa"/>
            </w:tcMar>
            <w:vAlign w:val="center"/>
          </w:tcPr>
          <w:p w14:paraId="5B05C6B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07A499E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50B0AA0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C940FA2" w14:textId="77777777" w:rsidTr="0021675A">
        <w:trPr>
          <w:trHeight w:val="144"/>
          <w:tblCellSpacing w:w="20" w:type="nil"/>
        </w:trPr>
        <w:tc>
          <w:tcPr>
            <w:tcW w:w="538" w:type="dxa"/>
            <w:tcMar>
              <w:top w:w="50" w:type="dxa"/>
              <w:left w:w="100" w:type="dxa"/>
            </w:tcMar>
            <w:vAlign w:val="center"/>
          </w:tcPr>
          <w:p w14:paraId="777B9F4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288" w:type="dxa"/>
            <w:tcMar>
              <w:top w:w="50" w:type="dxa"/>
              <w:left w:w="100" w:type="dxa"/>
            </w:tcMar>
            <w:vAlign w:val="center"/>
          </w:tcPr>
          <w:p w14:paraId="5C9B202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Семья. Семейные ценности и традиции</w:t>
            </w:r>
          </w:p>
        </w:tc>
        <w:tc>
          <w:tcPr>
            <w:tcW w:w="1045" w:type="dxa"/>
            <w:tcMar>
              <w:top w:w="50" w:type="dxa"/>
              <w:left w:w="100" w:type="dxa"/>
            </w:tcMar>
            <w:vAlign w:val="center"/>
          </w:tcPr>
          <w:p w14:paraId="462CF6E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78" w:type="dxa"/>
            <w:tcMar>
              <w:top w:w="50" w:type="dxa"/>
              <w:left w:w="100" w:type="dxa"/>
            </w:tcMar>
            <w:vAlign w:val="center"/>
          </w:tcPr>
          <w:p w14:paraId="460885A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4FFC6F6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224A6F1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790495C" w14:textId="77777777" w:rsidTr="0021675A">
        <w:trPr>
          <w:trHeight w:val="144"/>
          <w:tblCellSpacing w:w="20" w:type="nil"/>
        </w:trPr>
        <w:tc>
          <w:tcPr>
            <w:tcW w:w="538" w:type="dxa"/>
            <w:tcMar>
              <w:top w:w="50" w:type="dxa"/>
              <w:left w:w="100" w:type="dxa"/>
            </w:tcMar>
            <w:vAlign w:val="center"/>
          </w:tcPr>
          <w:p w14:paraId="77288A9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288" w:type="dxa"/>
            <w:tcMar>
              <w:top w:w="50" w:type="dxa"/>
              <w:left w:w="100" w:type="dxa"/>
            </w:tcMar>
            <w:vAlign w:val="center"/>
          </w:tcPr>
          <w:p w14:paraId="695AEE9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Правила культурного поведения в общественных местах</w:t>
            </w:r>
          </w:p>
        </w:tc>
        <w:tc>
          <w:tcPr>
            <w:tcW w:w="1045" w:type="dxa"/>
            <w:tcMar>
              <w:top w:w="50" w:type="dxa"/>
              <w:left w:w="100" w:type="dxa"/>
            </w:tcMar>
            <w:vAlign w:val="center"/>
          </w:tcPr>
          <w:p w14:paraId="6081232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78" w:type="dxa"/>
            <w:tcMar>
              <w:top w:w="50" w:type="dxa"/>
              <w:left w:w="100" w:type="dxa"/>
            </w:tcMar>
            <w:vAlign w:val="center"/>
          </w:tcPr>
          <w:p w14:paraId="552E5D6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6EC1B77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18A75C6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6EA643B" w14:textId="77777777" w:rsidTr="0021675A">
        <w:trPr>
          <w:trHeight w:val="144"/>
          <w:tblCellSpacing w:w="20" w:type="nil"/>
        </w:trPr>
        <w:tc>
          <w:tcPr>
            <w:tcW w:w="0" w:type="auto"/>
            <w:gridSpan w:val="2"/>
            <w:tcMar>
              <w:top w:w="50" w:type="dxa"/>
              <w:left w:w="100" w:type="dxa"/>
            </w:tcMar>
            <w:vAlign w:val="center"/>
          </w:tcPr>
          <w:p w14:paraId="255B30E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366EF52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16 </w:t>
            </w:r>
          </w:p>
        </w:tc>
        <w:tc>
          <w:tcPr>
            <w:tcW w:w="0" w:type="auto"/>
            <w:gridSpan w:val="3"/>
            <w:tcMar>
              <w:top w:w="50" w:type="dxa"/>
              <w:left w:w="100" w:type="dxa"/>
            </w:tcMar>
            <w:vAlign w:val="center"/>
          </w:tcPr>
          <w:p w14:paraId="59BF31E8"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ACB7D46" w14:textId="77777777" w:rsidTr="0021675A">
        <w:trPr>
          <w:trHeight w:val="144"/>
          <w:tblCellSpacing w:w="20" w:type="nil"/>
        </w:trPr>
        <w:tc>
          <w:tcPr>
            <w:tcW w:w="0" w:type="auto"/>
            <w:gridSpan w:val="6"/>
            <w:tcMar>
              <w:top w:w="50" w:type="dxa"/>
              <w:left w:w="100" w:type="dxa"/>
            </w:tcMar>
            <w:vAlign w:val="center"/>
          </w:tcPr>
          <w:p w14:paraId="3913E1D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2.Человек и природа</w:t>
            </w:r>
          </w:p>
        </w:tc>
      </w:tr>
      <w:tr w:rsidR="00F176EA" w:rsidRPr="0006161D" w14:paraId="0A6A4651" w14:textId="77777777" w:rsidTr="0021675A">
        <w:trPr>
          <w:trHeight w:val="144"/>
          <w:tblCellSpacing w:w="20" w:type="nil"/>
        </w:trPr>
        <w:tc>
          <w:tcPr>
            <w:tcW w:w="538" w:type="dxa"/>
            <w:tcMar>
              <w:top w:w="50" w:type="dxa"/>
              <w:left w:w="100" w:type="dxa"/>
            </w:tcMar>
            <w:vAlign w:val="center"/>
          </w:tcPr>
          <w:p w14:paraId="7B91B88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2.1</w:t>
            </w:r>
          </w:p>
        </w:tc>
        <w:tc>
          <w:tcPr>
            <w:tcW w:w="2288" w:type="dxa"/>
            <w:tcMar>
              <w:top w:w="50" w:type="dxa"/>
              <w:left w:w="100" w:type="dxa"/>
            </w:tcMar>
            <w:vAlign w:val="center"/>
          </w:tcPr>
          <w:p w14:paraId="2061D61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Методы познания природы. Земля и другие планеты, звезды и созвездия.</w:t>
            </w:r>
          </w:p>
        </w:tc>
        <w:tc>
          <w:tcPr>
            <w:tcW w:w="1045" w:type="dxa"/>
            <w:tcMar>
              <w:top w:w="50" w:type="dxa"/>
              <w:left w:w="100" w:type="dxa"/>
            </w:tcMar>
            <w:vAlign w:val="center"/>
          </w:tcPr>
          <w:p w14:paraId="645DD96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7 </w:t>
            </w:r>
          </w:p>
        </w:tc>
        <w:tc>
          <w:tcPr>
            <w:tcW w:w="1778" w:type="dxa"/>
            <w:tcMar>
              <w:top w:w="50" w:type="dxa"/>
              <w:left w:w="100" w:type="dxa"/>
            </w:tcMar>
            <w:vAlign w:val="center"/>
          </w:tcPr>
          <w:p w14:paraId="7F697FE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0D5DCCE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628B05C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71455E7" w14:textId="77777777" w:rsidTr="0021675A">
        <w:trPr>
          <w:trHeight w:val="144"/>
          <w:tblCellSpacing w:w="20" w:type="nil"/>
        </w:trPr>
        <w:tc>
          <w:tcPr>
            <w:tcW w:w="538" w:type="dxa"/>
            <w:tcMar>
              <w:top w:w="50" w:type="dxa"/>
              <w:left w:w="100" w:type="dxa"/>
            </w:tcMar>
            <w:vAlign w:val="center"/>
          </w:tcPr>
          <w:p w14:paraId="2A1857C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288" w:type="dxa"/>
            <w:tcMar>
              <w:top w:w="50" w:type="dxa"/>
              <w:left w:w="100" w:type="dxa"/>
            </w:tcMar>
            <w:vAlign w:val="center"/>
          </w:tcPr>
          <w:p w14:paraId="02EC830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Многообразие растений</w:t>
            </w:r>
          </w:p>
        </w:tc>
        <w:tc>
          <w:tcPr>
            <w:tcW w:w="1045" w:type="dxa"/>
            <w:tcMar>
              <w:top w:w="50" w:type="dxa"/>
              <w:left w:w="100" w:type="dxa"/>
            </w:tcMar>
            <w:vAlign w:val="center"/>
          </w:tcPr>
          <w:p w14:paraId="466A6DB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78" w:type="dxa"/>
            <w:tcMar>
              <w:top w:w="50" w:type="dxa"/>
              <w:left w:w="100" w:type="dxa"/>
            </w:tcMar>
            <w:vAlign w:val="center"/>
          </w:tcPr>
          <w:p w14:paraId="7BFEFF3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0091984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6C8BB7BA"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863F80B" w14:textId="77777777" w:rsidTr="0021675A">
        <w:trPr>
          <w:trHeight w:val="144"/>
          <w:tblCellSpacing w:w="20" w:type="nil"/>
        </w:trPr>
        <w:tc>
          <w:tcPr>
            <w:tcW w:w="538" w:type="dxa"/>
            <w:tcMar>
              <w:top w:w="50" w:type="dxa"/>
              <w:left w:w="100" w:type="dxa"/>
            </w:tcMar>
            <w:vAlign w:val="center"/>
          </w:tcPr>
          <w:p w14:paraId="7230638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288" w:type="dxa"/>
            <w:tcMar>
              <w:top w:w="50" w:type="dxa"/>
              <w:left w:w="100" w:type="dxa"/>
            </w:tcMar>
            <w:vAlign w:val="center"/>
          </w:tcPr>
          <w:p w14:paraId="4567C98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Многообразие животных</w:t>
            </w:r>
          </w:p>
        </w:tc>
        <w:tc>
          <w:tcPr>
            <w:tcW w:w="1045" w:type="dxa"/>
            <w:tcMar>
              <w:top w:w="50" w:type="dxa"/>
              <w:left w:w="100" w:type="dxa"/>
            </w:tcMar>
            <w:vAlign w:val="center"/>
          </w:tcPr>
          <w:p w14:paraId="39AB079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78" w:type="dxa"/>
            <w:tcMar>
              <w:top w:w="50" w:type="dxa"/>
              <w:left w:w="100" w:type="dxa"/>
            </w:tcMar>
            <w:vAlign w:val="center"/>
          </w:tcPr>
          <w:p w14:paraId="714F645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0DC8CC0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6B46DB9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893275A" w14:textId="77777777" w:rsidTr="0021675A">
        <w:trPr>
          <w:trHeight w:val="144"/>
          <w:tblCellSpacing w:w="20" w:type="nil"/>
        </w:trPr>
        <w:tc>
          <w:tcPr>
            <w:tcW w:w="538" w:type="dxa"/>
            <w:tcMar>
              <w:top w:w="50" w:type="dxa"/>
              <w:left w:w="100" w:type="dxa"/>
            </w:tcMar>
            <w:vAlign w:val="center"/>
          </w:tcPr>
          <w:p w14:paraId="4E2F87F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2288" w:type="dxa"/>
            <w:tcMar>
              <w:top w:w="50" w:type="dxa"/>
              <w:left w:w="100" w:type="dxa"/>
            </w:tcMar>
            <w:vAlign w:val="center"/>
          </w:tcPr>
          <w:p w14:paraId="107F59D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Красная книга России. Заповедники и природные парки</w:t>
            </w:r>
          </w:p>
        </w:tc>
        <w:tc>
          <w:tcPr>
            <w:tcW w:w="1045" w:type="dxa"/>
            <w:tcMar>
              <w:top w:w="50" w:type="dxa"/>
              <w:left w:w="100" w:type="dxa"/>
            </w:tcMar>
            <w:vAlign w:val="center"/>
          </w:tcPr>
          <w:p w14:paraId="00A6111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778" w:type="dxa"/>
            <w:tcMar>
              <w:top w:w="50" w:type="dxa"/>
              <w:left w:w="100" w:type="dxa"/>
            </w:tcMar>
            <w:vAlign w:val="center"/>
          </w:tcPr>
          <w:p w14:paraId="7DE9F7C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13D4043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47B1519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A03EAB3" w14:textId="77777777" w:rsidTr="0021675A">
        <w:trPr>
          <w:trHeight w:val="144"/>
          <w:tblCellSpacing w:w="20" w:type="nil"/>
        </w:trPr>
        <w:tc>
          <w:tcPr>
            <w:tcW w:w="0" w:type="auto"/>
            <w:gridSpan w:val="2"/>
            <w:tcMar>
              <w:top w:w="50" w:type="dxa"/>
              <w:left w:w="100" w:type="dxa"/>
            </w:tcMar>
            <w:vAlign w:val="center"/>
          </w:tcPr>
          <w:p w14:paraId="4059955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47C2146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34 </w:t>
            </w:r>
          </w:p>
        </w:tc>
        <w:tc>
          <w:tcPr>
            <w:tcW w:w="0" w:type="auto"/>
            <w:gridSpan w:val="3"/>
            <w:tcMar>
              <w:top w:w="50" w:type="dxa"/>
              <w:left w:w="100" w:type="dxa"/>
            </w:tcMar>
            <w:vAlign w:val="center"/>
          </w:tcPr>
          <w:p w14:paraId="7B947971"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F903361" w14:textId="77777777" w:rsidTr="0021675A">
        <w:trPr>
          <w:trHeight w:val="144"/>
          <w:tblCellSpacing w:w="20" w:type="nil"/>
        </w:trPr>
        <w:tc>
          <w:tcPr>
            <w:tcW w:w="0" w:type="auto"/>
            <w:gridSpan w:val="6"/>
            <w:tcMar>
              <w:top w:w="50" w:type="dxa"/>
              <w:left w:w="100" w:type="dxa"/>
            </w:tcMar>
            <w:vAlign w:val="center"/>
          </w:tcPr>
          <w:p w14:paraId="534F983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3.Правила безопасной жизнедеятельности</w:t>
            </w:r>
          </w:p>
        </w:tc>
      </w:tr>
      <w:tr w:rsidR="00F176EA" w:rsidRPr="0006161D" w14:paraId="7E49F718" w14:textId="77777777" w:rsidTr="0021675A">
        <w:trPr>
          <w:trHeight w:val="144"/>
          <w:tblCellSpacing w:w="20" w:type="nil"/>
        </w:trPr>
        <w:tc>
          <w:tcPr>
            <w:tcW w:w="538" w:type="dxa"/>
            <w:tcMar>
              <w:top w:w="50" w:type="dxa"/>
              <w:left w:w="100" w:type="dxa"/>
            </w:tcMar>
            <w:vAlign w:val="center"/>
          </w:tcPr>
          <w:p w14:paraId="4A0FD43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288" w:type="dxa"/>
            <w:tcMar>
              <w:top w:w="50" w:type="dxa"/>
              <w:left w:w="100" w:type="dxa"/>
            </w:tcMar>
            <w:vAlign w:val="center"/>
          </w:tcPr>
          <w:p w14:paraId="5C4C78B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 школьника</w:t>
            </w:r>
          </w:p>
        </w:tc>
        <w:tc>
          <w:tcPr>
            <w:tcW w:w="1045" w:type="dxa"/>
            <w:tcMar>
              <w:top w:w="50" w:type="dxa"/>
              <w:left w:w="100" w:type="dxa"/>
            </w:tcMar>
            <w:vAlign w:val="center"/>
          </w:tcPr>
          <w:p w14:paraId="7CBF528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778" w:type="dxa"/>
            <w:tcMar>
              <w:top w:w="50" w:type="dxa"/>
              <w:left w:w="100" w:type="dxa"/>
            </w:tcMar>
            <w:vAlign w:val="center"/>
          </w:tcPr>
          <w:p w14:paraId="52CCF2C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1B8ACD4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36F208D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90342A5" w14:textId="77777777" w:rsidTr="0021675A">
        <w:trPr>
          <w:trHeight w:val="144"/>
          <w:tblCellSpacing w:w="20" w:type="nil"/>
        </w:trPr>
        <w:tc>
          <w:tcPr>
            <w:tcW w:w="538" w:type="dxa"/>
            <w:tcMar>
              <w:top w:w="50" w:type="dxa"/>
              <w:left w:w="100" w:type="dxa"/>
            </w:tcMar>
            <w:vAlign w:val="center"/>
          </w:tcPr>
          <w:p w14:paraId="76994F7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2288" w:type="dxa"/>
            <w:tcMar>
              <w:top w:w="50" w:type="dxa"/>
              <w:left w:w="100" w:type="dxa"/>
            </w:tcMar>
            <w:vAlign w:val="center"/>
          </w:tcPr>
          <w:p w14:paraId="728BBE0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Безопасность в школе и общественном транспорте, безопасность в сети Интернет</w:t>
            </w:r>
          </w:p>
        </w:tc>
        <w:tc>
          <w:tcPr>
            <w:tcW w:w="1045" w:type="dxa"/>
            <w:tcMar>
              <w:top w:w="50" w:type="dxa"/>
              <w:left w:w="100" w:type="dxa"/>
            </w:tcMar>
            <w:vAlign w:val="center"/>
          </w:tcPr>
          <w:p w14:paraId="760645B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778" w:type="dxa"/>
            <w:tcMar>
              <w:top w:w="50" w:type="dxa"/>
              <w:left w:w="100" w:type="dxa"/>
            </w:tcMar>
            <w:vAlign w:val="center"/>
          </w:tcPr>
          <w:p w14:paraId="69ACA33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1EFD6D7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7B5C24F8"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D47DA59" w14:textId="77777777" w:rsidTr="0021675A">
        <w:trPr>
          <w:trHeight w:val="144"/>
          <w:tblCellSpacing w:w="20" w:type="nil"/>
        </w:trPr>
        <w:tc>
          <w:tcPr>
            <w:tcW w:w="0" w:type="auto"/>
            <w:gridSpan w:val="2"/>
            <w:tcMar>
              <w:top w:w="50" w:type="dxa"/>
              <w:left w:w="100" w:type="dxa"/>
            </w:tcMar>
            <w:vAlign w:val="center"/>
          </w:tcPr>
          <w:p w14:paraId="2D2073D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5109701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12 </w:t>
            </w:r>
          </w:p>
        </w:tc>
        <w:tc>
          <w:tcPr>
            <w:tcW w:w="0" w:type="auto"/>
            <w:gridSpan w:val="3"/>
            <w:tcMar>
              <w:top w:w="50" w:type="dxa"/>
              <w:left w:w="100" w:type="dxa"/>
            </w:tcMar>
            <w:vAlign w:val="center"/>
          </w:tcPr>
          <w:p w14:paraId="721D68B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471A03A" w14:textId="77777777" w:rsidTr="0021675A">
        <w:trPr>
          <w:trHeight w:val="144"/>
          <w:tblCellSpacing w:w="20" w:type="nil"/>
        </w:trPr>
        <w:tc>
          <w:tcPr>
            <w:tcW w:w="0" w:type="auto"/>
            <w:gridSpan w:val="2"/>
            <w:tcMar>
              <w:top w:w="50" w:type="dxa"/>
              <w:left w:w="100" w:type="dxa"/>
            </w:tcMar>
            <w:vAlign w:val="center"/>
          </w:tcPr>
          <w:p w14:paraId="7890717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642" w:type="dxa"/>
            <w:tcMar>
              <w:top w:w="50" w:type="dxa"/>
              <w:left w:w="100" w:type="dxa"/>
            </w:tcMar>
            <w:vAlign w:val="center"/>
          </w:tcPr>
          <w:p w14:paraId="585D695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78" w:type="dxa"/>
            <w:tcMar>
              <w:top w:w="50" w:type="dxa"/>
              <w:left w:w="100" w:type="dxa"/>
            </w:tcMar>
            <w:vAlign w:val="center"/>
          </w:tcPr>
          <w:p w14:paraId="129F5F1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860" w:type="dxa"/>
            <w:tcMar>
              <w:top w:w="50" w:type="dxa"/>
              <w:left w:w="100" w:type="dxa"/>
            </w:tcMar>
            <w:vAlign w:val="center"/>
          </w:tcPr>
          <w:p w14:paraId="070EB99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5AF281F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728F236" w14:textId="77777777" w:rsidTr="0021675A">
        <w:trPr>
          <w:trHeight w:val="144"/>
          <w:tblCellSpacing w:w="20" w:type="nil"/>
        </w:trPr>
        <w:tc>
          <w:tcPr>
            <w:tcW w:w="0" w:type="auto"/>
            <w:gridSpan w:val="2"/>
            <w:tcMar>
              <w:top w:w="50" w:type="dxa"/>
              <w:left w:w="100" w:type="dxa"/>
            </w:tcMar>
            <w:vAlign w:val="center"/>
          </w:tcPr>
          <w:p w14:paraId="361C985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42" w:type="dxa"/>
            <w:tcMar>
              <w:top w:w="50" w:type="dxa"/>
              <w:left w:w="100" w:type="dxa"/>
            </w:tcMar>
            <w:vAlign w:val="center"/>
          </w:tcPr>
          <w:p w14:paraId="020C9E6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68 </w:t>
            </w:r>
          </w:p>
        </w:tc>
        <w:tc>
          <w:tcPr>
            <w:tcW w:w="1778" w:type="dxa"/>
            <w:tcMar>
              <w:top w:w="50" w:type="dxa"/>
              <w:left w:w="100" w:type="dxa"/>
            </w:tcMar>
            <w:vAlign w:val="center"/>
          </w:tcPr>
          <w:p w14:paraId="39252DEE"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860" w:type="dxa"/>
            <w:tcMar>
              <w:top w:w="50" w:type="dxa"/>
              <w:left w:w="100" w:type="dxa"/>
            </w:tcMar>
            <w:vAlign w:val="center"/>
          </w:tcPr>
          <w:p w14:paraId="625FE7DE"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37" w:type="dxa"/>
            <w:tcMar>
              <w:top w:w="50" w:type="dxa"/>
              <w:left w:w="100" w:type="dxa"/>
            </w:tcMar>
            <w:vAlign w:val="center"/>
          </w:tcPr>
          <w:p w14:paraId="144F096A"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38E0DF21"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6383" w:h="11906" w:orient="landscape"/>
          <w:pgMar w:top="1134" w:right="850" w:bottom="1134" w:left="1701" w:header="720" w:footer="720" w:gutter="0"/>
          <w:cols w:space="720"/>
        </w:sectPr>
      </w:pPr>
    </w:p>
    <w:p w14:paraId="25DCC2D7"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6"/>
        <w:gridCol w:w="2670"/>
        <w:gridCol w:w="1554"/>
        <w:gridCol w:w="2549"/>
        <w:gridCol w:w="2626"/>
        <w:gridCol w:w="3217"/>
      </w:tblGrid>
      <w:tr w:rsidR="00F176EA" w:rsidRPr="0006161D" w14:paraId="695C684D" w14:textId="77777777" w:rsidTr="0021675A">
        <w:trPr>
          <w:trHeight w:val="144"/>
          <w:tblCellSpacing w:w="20" w:type="nil"/>
        </w:trPr>
        <w:tc>
          <w:tcPr>
            <w:tcW w:w="538" w:type="dxa"/>
            <w:vMerge w:val="restart"/>
            <w:tcMar>
              <w:top w:w="50" w:type="dxa"/>
              <w:left w:w="100" w:type="dxa"/>
            </w:tcMar>
            <w:vAlign w:val="center"/>
          </w:tcPr>
          <w:p w14:paraId="212B816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1D0F46D3"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6E1CC54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60C9DABC"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3AD94E5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37" w:type="dxa"/>
            <w:vMerge w:val="restart"/>
            <w:tcMar>
              <w:top w:w="50" w:type="dxa"/>
              <w:left w:w="100" w:type="dxa"/>
            </w:tcMar>
            <w:vAlign w:val="center"/>
          </w:tcPr>
          <w:p w14:paraId="3D9E421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7B5AE6F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679B970" w14:textId="77777777" w:rsidTr="0021675A">
        <w:trPr>
          <w:trHeight w:val="144"/>
          <w:tblCellSpacing w:w="20" w:type="nil"/>
        </w:trPr>
        <w:tc>
          <w:tcPr>
            <w:tcW w:w="0" w:type="auto"/>
            <w:vMerge/>
            <w:tcBorders>
              <w:top w:val="nil"/>
            </w:tcBorders>
            <w:tcMar>
              <w:top w:w="50" w:type="dxa"/>
              <w:left w:w="100" w:type="dxa"/>
            </w:tcMar>
          </w:tcPr>
          <w:p w14:paraId="191A3D7F"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EB5FDB7"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045" w:type="dxa"/>
            <w:tcMar>
              <w:top w:w="50" w:type="dxa"/>
              <w:left w:w="100" w:type="dxa"/>
            </w:tcMar>
            <w:vAlign w:val="center"/>
          </w:tcPr>
          <w:p w14:paraId="46D3216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2CB48684"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778" w:type="dxa"/>
            <w:tcMar>
              <w:top w:w="50" w:type="dxa"/>
              <w:left w:w="100" w:type="dxa"/>
            </w:tcMar>
            <w:vAlign w:val="center"/>
          </w:tcPr>
          <w:p w14:paraId="24994E9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2868F27D"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860" w:type="dxa"/>
            <w:tcMar>
              <w:top w:w="50" w:type="dxa"/>
              <w:left w:w="100" w:type="dxa"/>
            </w:tcMar>
            <w:vAlign w:val="center"/>
          </w:tcPr>
          <w:p w14:paraId="5D2B740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670E5F52"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D6BAA8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1A88F49" w14:textId="77777777" w:rsidTr="0021675A">
        <w:trPr>
          <w:trHeight w:val="144"/>
          <w:tblCellSpacing w:w="20" w:type="nil"/>
        </w:trPr>
        <w:tc>
          <w:tcPr>
            <w:tcW w:w="0" w:type="auto"/>
            <w:gridSpan w:val="6"/>
            <w:tcMar>
              <w:top w:w="50" w:type="dxa"/>
              <w:left w:w="100" w:type="dxa"/>
            </w:tcMar>
            <w:vAlign w:val="center"/>
          </w:tcPr>
          <w:p w14:paraId="56CBC09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1.Человек и общество</w:t>
            </w:r>
          </w:p>
        </w:tc>
      </w:tr>
      <w:tr w:rsidR="00F176EA" w:rsidRPr="0006161D" w14:paraId="29FB8A31" w14:textId="77777777" w:rsidTr="0021675A">
        <w:trPr>
          <w:trHeight w:val="144"/>
          <w:tblCellSpacing w:w="20" w:type="nil"/>
        </w:trPr>
        <w:tc>
          <w:tcPr>
            <w:tcW w:w="538" w:type="dxa"/>
            <w:tcMar>
              <w:top w:w="50" w:type="dxa"/>
              <w:left w:w="100" w:type="dxa"/>
            </w:tcMar>
            <w:vAlign w:val="center"/>
          </w:tcPr>
          <w:p w14:paraId="1A8DDE5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288" w:type="dxa"/>
            <w:tcMar>
              <w:top w:w="50" w:type="dxa"/>
              <w:left w:w="100" w:type="dxa"/>
            </w:tcMar>
            <w:vAlign w:val="center"/>
          </w:tcPr>
          <w:p w14:paraId="4F970B3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Наша родина - Российская Федерация</w:t>
            </w:r>
          </w:p>
        </w:tc>
        <w:tc>
          <w:tcPr>
            <w:tcW w:w="1045" w:type="dxa"/>
            <w:tcMar>
              <w:top w:w="50" w:type="dxa"/>
              <w:left w:w="100" w:type="dxa"/>
            </w:tcMar>
            <w:vAlign w:val="center"/>
          </w:tcPr>
          <w:p w14:paraId="709525F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14 </w:t>
            </w:r>
          </w:p>
        </w:tc>
        <w:tc>
          <w:tcPr>
            <w:tcW w:w="1778" w:type="dxa"/>
            <w:tcMar>
              <w:top w:w="50" w:type="dxa"/>
              <w:left w:w="100" w:type="dxa"/>
            </w:tcMar>
            <w:vAlign w:val="center"/>
          </w:tcPr>
          <w:p w14:paraId="24DFA79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332E152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09EED20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89">
              <w:r w:rsidRPr="0006161D">
                <w:rPr>
                  <w:rFonts w:ascii="Times New Roman" w:hAnsi="Times New Roman" w:cs="Times New Roman"/>
                  <w:color w:val="0000FF"/>
                  <w:sz w:val="28"/>
                  <w:szCs w:val="28"/>
                  <w:u w:val="single"/>
                </w:rPr>
                <w:t>https://m.edsoo.ru/7f4116e4</w:t>
              </w:r>
            </w:hyperlink>
          </w:p>
        </w:tc>
      </w:tr>
      <w:tr w:rsidR="00F176EA" w:rsidRPr="0006161D" w14:paraId="2BBE2C14" w14:textId="77777777" w:rsidTr="0021675A">
        <w:trPr>
          <w:trHeight w:val="144"/>
          <w:tblCellSpacing w:w="20" w:type="nil"/>
        </w:trPr>
        <w:tc>
          <w:tcPr>
            <w:tcW w:w="538" w:type="dxa"/>
            <w:tcMar>
              <w:top w:w="50" w:type="dxa"/>
              <w:left w:w="100" w:type="dxa"/>
            </w:tcMar>
            <w:vAlign w:val="center"/>
          </w:tcPr>
          <w:p w14:paraId="31F1501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288" w:type="dxa"/>
            <w:tcMar>
              <w:top w:w="50" w:type="dxa"/>
              <w:left w:w="100" w:type="dxa"/>
            </w:tcMar>
            <w:vAlign w:val="center"/>
          </w:tcPr>
          <w:p w14:paraId="119B725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Семья - коллектив близких. Родных людей.</w:t>
            </w:r>
          </w:p>
        </w:tc>
        <w:tc>
          <w:tcPr>
            <w:tcW w:w="1045" w:type="dxa"/>
            <w:tcMar>
              <w:top w:w="50" w:type="dxa"/>
              <w:left w:w="100" w:type="dxa"/>
            </w:tcMar>
            <w:vAlign w:val="center"/>
          </w:tcPr>
          <w:p w14:paraId="137DDBC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78" w:type="dxa"/>
            <w:tcMar>
              <w:top w:w="50" w:type="dxa"/>
              <w:left w:w="100" w:type="dxa"/>
            </w:tcMar>
            <w:vAlign w:val="center"/>
          </w:tcPr>
          <w:p w14:paraId="5E65444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6DF9093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05E48B3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0">
              <w:r w:rsidRPr="0006161D">
                <w:rPr>
                  <w:rFonts w:ascii="Times New Roman" w:hAnsi="Times New Roman" w:cs="Times New Roman"/>
                  <w:color w:val="0000FF"/>
                  <w:sz w:val="28"/>
                  <w:szCs w:val="28"/>
                  <w:u w:val="single"/>
                </w:rPr>
                <w:t>https://m.edsoo.ru/7f4116e4</w:t>
              </w:r>
            </w:hyperlink>
          </w:p>
        </w:tc>
      </w:tr>
      <w:tr w:rsidR="00F176EA" w:rsidRPr="0006161D" w14:paraId="0F01E975" w14:textId="77777777" w:rsidTr="0021675A">
        <w:trPr>
          <w:trHeight w:val="144"/>
          <w:tblCellSpacing w:w="20" w:type="nil"/>
        </w:trPr>
        <w:tc>
          <w:tcPr>
            <w:tcW w:w="538" w:type="dxa"/>
            <w:tcMar>
              <w:top w:w="50" w:type="dxa"/>
              <w:left w:w="100" w:type="dxa"/>
            </w:tcMar>
            <w:vAlign w:val="center"/>
          </w:tcPr>
          <w:p w14:paraId="39ADC65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288" w:type="dxa"/>
            <w:tcMar>
              <w:top w:w="50" w:type="dxa"/>
              <w:left w:w="100" w:type="dxa"/>
            </w:tcMar>
            <w:vAlign w:val="center"/>
          </w:tcPr>
          <w:p w14:paraId="5A9EF7F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Страны и народы мира.</w:t>
            </w:r>
          </w:p>
        </w:tc>
        <w:tc>
          <w:tcPr>
            <w:tcW w:w="1045" w:type="dxa"/>
            <w:tcMar>
              <w:top w:w="50" w:type="dxa"/>
              <w:left w:w="100" w:type="dxa"/>
            </w:tcMar>
            <w:vAlign w:val="center"/>
          </w:tcPr>
          <w:p w14:paraId="1F9B519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778" w:type="dxa"/>
            <w:tcMar>
              <w:top w:w="50" w:type="dxa"/>
              <w:left w:w="100" w:type="dxa"/>
            </w:tcMar>
            <w:vAlign w:val="center"/>
          </w:tcPr>
          <w:p w14:paraId="2496C52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47176B0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6872966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1">
              <w:r w:rsidRPr="0006161D">
                <w:rPr>
                  <w:rFonts w:ascii="Times New Roman" w:hAnsi="Times New Roman" w:cs="Times New Roman"/>
                  <w:color w:val="0000FF"/>
                  <w:sz w:val="28"/>
                  <w:szCs w:val="28"/>
                  <w:u w:val="single"/>
                </w:rPr>
                <w:t>https://m.edsoo.ru/7f4116e4</w:t>
              </w:r>
            </w:hyperlink>
          </w:p>
        </w:tc>
      </w:tr>
      <w:tr w:rsidR="00F176EA" w:rsidRPr="0006161D" w14:paraId="30BCD5C7" w14:textId="77777777" w:rsidTr="0021675A">
        <w:trPr>
          <w:trHeight w:val="144"/>
          <w:tblCellSpacing w:w="20" w:type="nil"/>
        </w:trPr>
        <w:tc>
          <w:tcPr>
            <w:tcW w:w="0" w:type="auto"/>
            <w:gridSpan w:val="2"/>
            <w:tcMar>
              <w:top w:w="50" w:type="dxa"/>
              <w:left w:w="100" w:type="dxa"/>
            </w:tcMar>
            <w:vAlign w:val="center"/>
          </w:tcPr>
          <w:p w14:paraId="5765EBC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7C12BC3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20 </w:t>
            </w:r>
          </w:p>
        </w:tc>
        <w:tc>
          <w:tcPr>
            <w:tcW w:w="0" w:type="auto"/>
            <w:gridSpan w:val="3"/>
            <w:tcMar>
              <w:top w:w="50" w:type="dxa"/>
              <w:left w:w="100" w:type="dxa"/>
            </w:tcMar>
            <w:vAlign w:val="center"/>
          </w:tcPr>
          <w:p w14:paraId="75CC1133"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54E7DAA" w14:textId="77777777" w:rsidTr="0021675A">
        <w:trPr>
          <w:trHeight w:val="144"/>
          <w:tblCellSpacing w:w="20" w:type="nil"/>
        </w:trPr>
        <w:tc>
          <w:tcPr>
            <w:tcW w:w="0" w:type="auto"/>
            <w:gridSpan w:val="6"/>
            <w:tcMar>
              <w:top w:w="50" w:type="dxa"/>
              <w:left w:w="100" w:type="dxa"/>
            </w:tcMar>
            <w:vAlign w:val="center"/>
          </w:tcPr>
          <w:p w14:paraId="5761FDB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2.Человек и природа</w:t>
            </w:r>
          </w:p>
        </w:tc>
      </w:tr>
      <w:tr w:rsidR="00F176EA" w:rsidRPr="0006161D" w14:paraId="31DACC75" w14:textId="77777777" w:rsidTr="0021675A">
        <w:trPr>
          <w:trHeight w:val="144"/>
          <w:tblCellSpacing w:w="20" w:type="nil"/>
        </w:trPr>
        <w:tc>
          <w:tcPr>
            <w:tcW w:w="538" w:type="dxa"/>
            <w:tcMar>
              <w:top w:w="50" w:type="dxa"/>
              <w:left w:w="100" w:type="dxa"/>
            </w:tcMar>
            <w:vAlign w:val="center"/>
          </w:tcPr>
          <w:p w14:paraId="0F37C11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288" w:type="dxa"/>
            <w:tcMar>
              <w:top w:w="50" w:type="dxa"/>
              <w:left w:w="100" w:type="dxa"/>
            </w:tcMar>
            <w:vAlign w:val="center"/>
          </w:tcPr>
          <w:p w14:paraId="68F7837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Методы изучения природы. Разнообразие веществ в окружающем мире.</w:t>
            </w:r>
          </w:p>
        </w:tc>
        <w:tc>
          <w:tcPr>
            <w:tcW w:w="1045" w:type="dxa"/>
            <w:tcMar>
              <w:top w:w="50" w:type="dxa"/>
              <w:left w:w="100" w:type="dxa"/>
            </w:tcMar>
            <w:vAlign w:val="center"/>
          </w:tcPr>
          <w:p w14:paraId="7A7C677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11 </w:t>
            </w:r>
          </w:p>
        </w:tc>
        <w:tc>
          <w:tcPr>
            <w:tcW w:w="1778" w:type="dxa"/>
            <w:tcMar>
              <w:top w:w="50" w:type="dxa"/>
              <w:left w:w="100" w:type="dxa"/>
            </w:tcMar>
            <w:vAlign w:val="center"/>
          </w:tcPr>
          <w:p w14:paraId="11993EC2"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3F0950C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636B990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2">
              <w:r w:rsidRPr="0006161D">
                <w:rPr>
                  <w:rFonts w:ascii="Times New Roman" w:hAnsi="Times New Roman" w:cs="Times New Roman"/>
                  <w:color w:val="0000FF"/>
                  <w:sz w:val="28"/>
                  <w:szCs w:val="28"/>
                  <w:u w:val="single"/>
                </w:rPr>
                <w:t>https://m.edsoo.ru/7f4116e4</w:t>
              </w:r>
            </w:hyperlink>
          </w:p>
        </w:tc>
      </w:tr>
      <w:tr w:rsidR="00F176EA" w:rsidRPr="0006161D" w14:paraId="0030693F" w14:textId="77777777" w:rsidTr="0021675A">
        <w:trPr>
          <w:trHeight w:val="144"/>
          <w:tblCellSpacing w:w="20" w:type="nil"/>
        </w:trPr>
        <w:tc>
          <w:tcPr>
            <w:tcW w:w="538" w:type="dxa"/>
            <w:tcMar>
              <w:top w:w="50" w:type="dxa"/>
              <w:left w:w="100" w:type="dxa"/>
            </w:tcMar>
            <w:vAlign w:val="center"/>
          </w:tcPr>
          <w:p w14:paraId="31E2645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2288" w:type="dxa"/>
            <w:tcMar>
              <w:top w:w="50" w:type="dxa"/>
              <w:left w:w="100" w:type="dxa"/>
            </w:tcMar>
            <w:vAlign w:val="center"/>
          </w:tcPr>
          <w:p w14:paraId="5530548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Бактерии, грибы и их разнообразие</w:t>
            </w:r>
          </w:p>
        </w:tc>
        <w:tc>
          <w:tcPr>
            <w:tcW w:w="1045" w:type="dxa"/>
            <w:tcMar>
              <w:top w:w="50" w:type="dxa"/>
              <w:left w:w="100" w:type="dxa"/>
            </w:tcMar>
            <w:vAlign w:val="center"/>
          </w:tcPr>
          <w:p w14:paraId="3A272FE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78" w:type="dxa"/>
            <w:tcMar>
              <w:top w:w="50" w:type="dxa"/>
              <w:left w:w="100" w:type="dxa"/>
            </w:tcMar>
            <w:vAlign w:val="center"/>
          </w:tcPr>
          <w:p w14:paraId="0C65BCF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360EEF8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7606DBE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3">
              <w:r w:rsidRPr="0006161D">
                <w:rPr>
                  <w:rFonts w:ascii="Times New Roman" w:hAnsi="Times New Roman" w:cs="Times New Roman"/>
                  <w:color w:val="0000FF"/>
                  <w:sz w:val="28"/>
                  <w:szCs w:val="28"/>
                  <w:u w:val="single"/>
                </w:rPr>
                <w:t>https://m.edsoo.ru/7f4116e4</w:t>
              </w:r>
            </w:hyperlink>
          </w:p>
        </w:tc>
      </w:tr>
      <w:tr w:rsidR="00F176EA" w:rsidRPr="0006161D" w14:paraId="70A9A3E1" w14:textId="77777777" w:rsidTr="0021675A">
        <w:trPr>
          <w:trHeight w:val="144"/>
          <w:tblCellSpacing w:w="20" w:type="nil"/>
        </w:trPr>
        <w:tc>
          <w:tcPr>
            <w:tcW w:w="538" w:type="dxa"/>
            <w:tcMar>
              <w:top w:w="50" w:type="dxa"/>
              <w:left w:w="100" w:type="dxa"/>
            </w:tcMar>
            <w:vAlign w:val="center"/>
          </w:tcPr>
          <w:p w14:paraId="5C424E7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2.3</w:t>
            </w:r>
          </w:p>
        </w:tc>
        <w:tc>
          <w:tcPr>
            <w:tcW w:w="2288" w:type="dxa"/>
            <w:tcMar>
              <w:top w:w="50" w:type="dxa"/>
              <w:left w:w="100" w:type="dxa"/>
            </w:tcMar>
            <w:vAlign w:val="center"/>
          </w:tcPr>
          <w:p w14:paraId="76C8BDA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Разнообразие растений</w:t>
            </w:r>
          </w:p>
        </w:tc>
        <w:tc>
          <w:tcPr>
            <w:tcW w:w="1045" w:type="dxa"/>
            <w:tcMar>
              <w:top w:w="50" w:type="dxa"/>
              <w:left w:w="100" w:type="dxa"/>
            </w:tcMar>
            <w:vAlign w:val="center"/>
          </w:tcPr>
          <w:p w14:paraId="0E20FED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78" w:type="dxa"/>
            <w:tcMar>
              <w:top w:w="50" w:type="dxa"/>
              <w:left w:w="100" w:type="dxa"/>
            </w:tcMar>
            <w:vAlign w:val="center"/>
          </w:tcPr>
          <w:p w14:paraId="22DD877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27A21E9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117C829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4">
              <w:r w:rsidRPr="0006161D">
                <w:rPr>
                  <w:rFonts w:ascii="Times New Roman" w:hAnsi="Times New Roman" w:cs="Times New Roman"/>
                  <w:color w:val="0000FF"/>
                  <w:sz w:val="28"/>
                  <w:szCs w:val="28"/>
                  <w:u w:val="single"/>
                </w:rPr>
                <w:t>https://m.edsoo.ru/7f4116e4</w:t>
              </w:r>
            </w:hyperlink>
          </w:p>
        </w:tc>
      </w:tr>
      <w:tr w:rsidR="00F176EA" w:rsidRPr="0006161D" w14:paraId="5727C3E5" w14:textId="77777777" w:rsidTr="0021675A">
        <w:trPr>
          <w:trHeight w:val="144"/>
          <w:tblCellSpacing w:w="20" w:type="nil"/>
        </w:trPr>
        <w:tc>
          <w:tcPr>
            <w:tcW w:w="538" w:type="dxa"/>
            <w:tcMar>
              <w:top w:w="50" w:type="dxa"/>
              <w:left w:w="100" w:type="dxa"/>
            </w:tcMar>
            <w:vAlign w:val="center"/>
          </w:tcPr>
          <w:p w14:paraId="3700D93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2288" w:type="dxa"/>
            <w:tcMar>
              <w:top w:w="50" w:type="dxa"/>
              <w:left w:w="100" w:type="dxa"/>
            </w:tcMar>
            <w:vAlign w:val="center"/>
          </w:tcPr>
          <w:p w14:paraId="3699CAC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Разнообразие животных</w:t>
            </w:r>
          </w:p>
        </w:tc>
        <w:tc>
          <w:tcPr>
            <w:tcW w:w="1045" w:type="dxa"/>
            <w:tcMar>
              <w:top w:w="50" w:type="dxa"/>
              <w:left w:w="100" w:type="dxa"/>
            </w:tcMar>
            <w:vAlign w:val="center"/>
          </w:tcPr>
          <w:p w14:paraId="450600A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78" w:type="dxa"/>
            <w:tcMar>
              <w:top w:w="50" w:type="dxa"/>
              <w:left w:w="100" w:type="dxa"/>
            </w:tcMar>
            <w:vAlign w:val="center"/>
          </w:tcPr>
          <w:p w14:paraId="1254BD6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57F2AFA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1449329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5">
              <w:r w:rsidRPr="0006161D">
                <w:rPr>
                  <w:rFonts w:ascii="Times New Roman" w:hAnsi="Times New Roman" w:cs="Times New Roman"/>
                  <w:color w:val="0000FF"/>
                  <w:sz w:val="28"/>
                  <w:szCs w:val="28"/>
                  <w:u w:val="single"/>
                </w:rPr>
                <w:t>https://m.edsoo.ru/7f4116e4</w:t>
              </w:r>
            </w:hyperlink>
          </w:p>
        </w:tc>
      </w:tr>
      <w:tr w:rsidR="00F176EA" w:rsidRPr="0006161D" w14:paraId="25A2BC44" w14:textId="77777777" w:rsidTr="0021675A">
        <w:trPr>
          <w:trHeight w:val="144"/>
          <w:tblCellSpacing w:w="20" w:type="nil"/>
        </w:trPr>
        <w:tc>
          <w:tcPr>
            <w:tcW w:w="538" w:type="dxa"/>
            <w:tcMar>
              <w:top w:w="50" w:type="dxa"/>
              <w:left w:w="100" w:type="dxa"/>
            </w:tcMar>
            <w:vAlign w:val="center"/>
          </w:tcPr>
          <w:p w14:paraId="2B9302A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2.5</w:t>
            </w:r>
          </w:p>
        </w:tc>
        <w:tc>
          <w:tcPr>
            <w:tcW w:w="2288" w:type="dxa"/>
            <w:tcMar>
              <w:top w:w="50" w:type="dxa"/>
              <w:left w:w="100" w:type="dxa"/>
            </w:tcMar>
            <w:vAlign w:val="center"/>
          </w:tcPr>
          <w:p w14:paraId="41D8BD8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Природные сообщества</w:t>
            </w:r>
          </w:p>
        </w:tc>
        <w:tc>
          <w:tcPr>
            <w:tcW w:w="1045" w:type="dxa"/>
            <w:tcMar>
              <w:top w:w="50" w:type="dxa"/>
              <w:left w:w="100" w:type="dxa"/>
            </w:tcMar>
            <w:vAlign w:val="center"/>
          </w:tcPr>
          <w:p w14:paraId="32EC5C4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778" w:type="dxa"/>
            <w:tcMar>
              <w:top w:w="50" w:type="dxa"/>
              <w:left w:w="100" w:type="dxa"/>
            </w:tcMar>
            <w:vAlign w:val="center"/>
          </w:tcPr>
          <w:p w14:paraId="309D076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1330EA2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5694CDA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6">
              <w:r w:rsidRPr="0006161D">
                <w:rPr>
                  <w:rFonts w:ascii="Times New Roman" w:hAnsi="Times New Roman" w:cs="Times New Roman"/>
                  <w:color w:val="0000FF"/>
                  <w:sz w:val="28"/>
                  <w:szCs w:val="28"/>
                  <w:u w:val="single"/>
                </w:rPr>
                <w:t>https://m.edsoo.ru/7f4116e4</w:t>
              </w:r>
            </w:hyperlink>
          </w:p>
        </w:tc>
      </w:tr>
      <w:tr w:rsidR="00F176EA" w:rsidRPr="0006161D" w14:paraId="1638A30A" w14:textId="77777777" w:rsidTr="0021675A">
        <w:trPr>
          <w:trHeight w:val="144"/>
          <w:tblCellSpacing w:w="20" w:type="nil"/>
        </w:trPr>
        <w:tc>
          <w:tcPr>
            <w:tcW w:w="538" w:type="dxa"/>
            <w:tcMar>
              <w:top w:w="50" w:type="dxa"/>
              <w:left w:w="100" w:type="dxa"/>
            </w:tcMar>
            <w:vAlign w:val="center"/>
          </w:tcPr>
          <w:p w14:paraId="6F1D377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2.6</w:t>
            </w:r>
          </w:p>
        </w:tc>
        <w:tc>
          <w:tcPr>
            <w:tcW w:w="2288" w:type="dxa"/>
            <w:tcMar>
              <w:top w:w="50" w:type="dxa"/>
              <w:left w:w="100" w:type="dxa"/>
            </w:tcMar>
            <w:vAlign w:val="center"/>
          </w:tcPr>
          <w:p w14:paraId="4EE4F9D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Человек - часть природы</w:t>
            </w:r>
          </w:p>
        </w:tc>
        <w:tc>
          <w:tcPr>
            <w:tcW w:w="1045" w:type="dxa"/>
            <w:tcMar>
              <w:top w:w="50" w:type="dxa"/>
              <w:left w:w="100" w:type="dxa"/>
            </w:tcMar>
            <w:vAlign w:val="center"/>
          </w:tcPr>
          <w:p w14:paraId="4151767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78" w:type="dxa"/>
            <w:tcMar>
              <w:top w:w="50" w:type="dxa"/>
              <w:left w:w="100" w:type="dxa"/>
            </w:tcMar>
            <w:vAlign w:val="center"/>
          </w:tcPr>
          <w:p w14:paraId="6D3A600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73832AE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0A1301C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7">
              <w:r w:rsidRPr="0006161D">
                <w:rPr>
                  <w:rFonts w:ascii="Times New Roman" w:hAnsi="Times New Roman" w:cs="Times New Roman"/>
                  <w:color w:val="0000FF"/>
                  <w:sz w:val="28"/>
                  <w:szCs w:val="28"/>
                  <w:u w:val="single"/>
                </w:rPr>
                <w:t>https://m.edsoo.ru/7f4116e4</w:t>
              </w:r>
            </w:hyperlink>
          </w:p>
        </w:tc>
      </w:tr>
      <w:tr w:rsidR="00F176EA" w:rsidRPr="0006161D" w14:paraId="6380715F" w14:textId="77777777" w:rsidTr="0021675A">
        <w:trPr>
          <w:trHeight w:val="144"/>
          <w:tblCellSpacing w:w="20" w:type="nil"/>
        </w:trPr>
        <w:tc>
          <w:tcPr>
            <w:tcW w:w="0" w:type="auto"/>
            <w:gridSpan w:val="2"/>
            <w:tcMar>
              <w:top w:w="50" w:type="dxa"/>
              <w:left w:w="100" w:type="dxa"/>
            </w:tcMar>
            <w:vAlign w:val="center"/>
          </w:tcPr>
          <w:p w14:paraId="15D3656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69E56DF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35 </w:t>
            </w:r>
          </w:p>
        </w:tc>
        <w:tc>
          <w:tcPr>
            <w:tcW w:w="0" w:type="auto"/>
            <w:gridSpan w:val="3"/>
            <w:tcMar>
              <w:top w:w="50" w:type="dxa"/>
              <w:left w:w="100" w:type="dxa"/>
            </w:tcMar>
            <w:vAlign w:val="center"/>
          </w:tcPr>
          <w:p w14:paraId="21B979C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DDF49D2" w14:textId="77777777" w:rsidTr="0021675A">
        <w:trPr>
          <w:trHeight w:val="144"/>
          <w:tblCellSpacing w:w="20" w:type="nil"/>
        </w:trPr>
        <w:tc>
          <w:tcPr>
            <w:tcW w:w="0" w:type="auto"/>
            <w:gridSpan w:val="6"/>
            <w:tcMar>
              <w:top w:w="50" w:type="dxa"/>
              <w:left w:w="100" w:type="dxa"/>
            </w:tcMar>
            <w:vAlign w:val="center"/>
          </w:tcPr>
          <w:p w14:paraId="518A334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3.Правила безопасной жизнедеятельности</w:t>
            </w:r>
          </w:p>
        </w:tc>
      </w:tr>
      <w:tr w:rsidR="00F176EA" w:rsidRPr="0006161D" w14:paraId="395422F7" w14:textId="77777777" w:rsidTr="0021675A">
        <w:trPr>
          <w:trHeight w:val="144"/>
          <w:tblCellSpacing w:w="20" w:type="nil"/>
        </w:trPr>
        <w:tc>
          <w:tcPr>
            <w:tcW w:w="538" w:type="dxa"/>
            <w:tcMar>
              <w:top w:w="50" w:type="dxa"/>
              <w:left w:w="100" w:type="dxa"/>
            </w:tcMar>
            <w:vAlign w:val="center"/>
          </w:tcPr>
          <w:p w14:paraId="3A1FDB4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288" w:type="dxa"/>
            <w:tcMar>
              <w:top w:w="50" w:type="dxa"/>
              <w:left w:w="100" w:type="dxa"/>
            </w:tcMar>
            <w:vAlign w:val="center"/>
          </w:tcPr>
          <w:p w14:paraId="732AF78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w:t>
            </w:r>
          </w:p>
        </w:tc>
        <w:tc>
          <w:tcPr>
            <w:tcW w:w="1045" w:type="dxa"/>
            <w:tcMar>
              <w:top w:w="50" w:type="dxa"/>
              <w:left w:w="100" w:type="dxa"/>
            </w:tcMar>
            <w:vAlign w:val="center"/>
          </w:tcPr>
          <w:p w14:paraId="526792C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78" w:type="dxa"/>
            <w:tcMar>
              <w:top w:w="50" w:type="dxa"/>
              <w:left w:w="100" w:type="dxa"/>
            </w:tcMar>
            <w:vAlign w:val="center"/>
          </w:tcPr>
          <w:p w14:paraId="6A76726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5D0F7CE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3638BA6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8">
              <w:r w:rsidRPr="0006161D">
                <w:rPr>
                  <w:rFonts w:ascii="Times New Roman" w:hAnsi="Times New Roman" w:cs="Times New Roman"/>
                  <w:color w:val="0000FF"/>
                  <w:sz w:val="28"/>
                  <w:szCs w:val="28"/>
                  <w:u w:val="single"/>
                </w:rPr>
                <w:t>https://m.edsoo.ru/7f4116e4</w:t>
              </w:r>
            </w:hyperlink>
          </w:p>
        </w:tc>
      </w:tr>
      <w:tr w:rsidR="00F176EA" w:rsidRPr="0006161D" w14:paraId="4855A5F8" w14:textId="77777777" w:rsidTr="0021675A">
        <w:trPr>
          <w:trHeight w:val="144"/>
          <w:tblCellSpacing w:w="20" w:type="nil"/>
        </w:trPr>
        <w:tc>
          <w:tcPr>
            <w:tcW w:w="538" w:type="dxa"/>
            <w:tcMar>
              <w:top w:w="50" w:type="dxa"/>
              <w:left w:w="100" w:type="dxa"/>
            </w:tcMar>
            <w:vAlign w:val="center"/>
          </w:tcPr>
          <w:p w14:paraId="6BCE28E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2288" w:type="dxa"/>
            <w:tcMar>
              <w:top w:w="50" w:type="dxa"/>
              <w:left w:w="100" w:type="dxa"/>
            </w:tcMar>
            <w:vAlign w:val="center"/>
          </w:tcPr>
          <w:p w14:paraId="5F03470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Правила безопасного поведения пассажира. Безопасность в сети Интернет</w:t>
            </w:r>
          </w:p>
        </w:tc>
        <w:tc>
          <w:tcPr>
            <w:tcW w:w="1045" w:type="dxa"/>
            <w:tcMar>
              <w:top w:w="50" w:type="dxa"/>
              <w:left w:w="100" w:type="dxa"/>
            </w:tcMar>
            <w:vAlign w:val="center"/>
          </w:tcPr>
          <w:p w14:paraId="1BC9E61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1778" w:type="dxa"/>
            <w:tcMar>
              <w:top w:w="50" w:type="dxa"/>
              <w:left w:w="100" w:type="dxa"/>
            </w:tcMar>
            <w:vAlign w:val="center"/>
          </w:tcPr>
          <w:p w14:paraId="2B8CB97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60" w:type="dxa"/>
            <w:tcMar>
              <w:top w:w="50" w:type="dxa"/>
              <w:left w:w="100" w:type="dxa"/>
            </w:tcMar>
            <w:vAlign w:val="center"/>
          </w:tcPr>
          <w:p w14:paraId="50B35A5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0B9E05E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99">
              <w:r w:rsidRPr="0006161D">
                <w:rPr>
                  <w:rFonts w:ascii="Times New Roman" w:hAnsi="Times New Roman" w:cs="Times New Roman"/>
                  <w:color w:val="0000FF"/>
                  <w:sz w:val="28"/>
                  <w:szCs w:val="28"/>
                  <w:u w:val="single"/>
                </w:rPr>
                <w:t>https://m.edsoo.ru/7f4116e4</w:t>
              </w:r>
            </w:hyperlink>
          </w:p>
        </w:tc>
      </w:tr>
      <w:tr w:rsidR="00F176EA" w:rsidRPr="0006161D" w14:paraId="5D11521C" w14:textId="77777777" w:rsidTr="0021675A">
        <w:trPr>
          <w:trHeight w:val="144"/>
          <w:tblCellSpacing w:w="20" w:type="nil"/>
        </w:trPr>
        <w:tc>
          <w:tcPr>
            <w:tcW w:w="0" w:type="auto"/>
            <w:gridSpan w:val="2"/>
            <w:tcMar>
              <w:top w:w="50" w:type="dxa"/>
              <w:left w:w="100" w:type="dxa"/>
            </w:tcMar>
            <w:vAlign w:val="center"/>
          </w:tcPr>
          <w:p w14:paraId="18CCEB4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42" w:type="dxa"/>
            <w:tcMar>
              <w:top w:w="50" w:type="dxa"/>
              <w:left w:w="100" w:type="dxa"/>
            </w:tcMar>
            <w:vAlign w:val="center"/>
          </w:tcPr>
          <w:p w14:paraId="086A772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0" w:type="auto"/>
            <w:gridSpan w:val="3"/>
            <w:tcMar>
              <w:top w:w="50" w:type="dxa"/>
              <w:left w:w="100" w:type="dxa"/>
            </w:tcMar>
            <w:vAlign w:val="center"/>
          </w:tcPr>
          <w:p w14:paraId="776AF3A1"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961AF5C" w14:textId="77777777" w:rsidTr="0021675A">
        <w:trPr>
          <w:trHeight w:val="144"/>
          <w:tblCellSpacing w:w="20" w:type="nil"/>
        </w:trPr>
        <w:tc>
          <w:tcPr>
            <w:tcW w:w="0" w:type="auto"/>
            <w:gridSpan w:val="2"/>
            <w:tcMar>
              <w:top w:w="50" w:type="dxa"/>
              <w:left w:w="100" w:type="dxa"/>
            </w:tcMar>
            <w:vAlign w:val="center"/>
          </w:tcPr>
          <w:p w14:paraId="7C87E84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642" w:type="dxa"/>
            <w:tcMar>
              <w:top w:w="50" w:type="dxa"/>
              <w:left w:w="100" w:type="dxa"/>
            </w:tcMar>
            <w:vAlign w:val="center"/>
          </w:tcPr>
          <w:p w14:paraId="04E7633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78" w:type="dxa"/>
            <w:tcMar>
              <w:top w:w="50" w:type="dxa"/>
              <w:left w:w="100" w:type="dxa"/>
            </w:tcMar>
            <w:vAlign w:val="center"/>
          </w:tcPr>
          <w:p w14:paraId="3BD5B9B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60" w:type="dxa"/>
            <w:tcMar>
              <w:top w:w="50" w:type="dxa"/>
              <w:left w:w="100" w:type="dxa"/>
            </w:tcMar>
            <w:vAlign w:val="center"/>
          </w:tcPr>
          <w:p w14:paraId="1141F2E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837" w:type="dxa"/>
            <w:tcMar>
              <w:top w:w="50" w:type="dxa"/>
              <w:left w:w="100" w:type="dxa"/>
            </w:tcMar>
            <w:vAlign w:val="center"/>
          </w:tcPr>
          <w:p w14:paraId="2A0F55F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19AE526" w14:textId="77777777" w:rsidTr="0021675A">
        <w:trPr>
          <w:trHeight w:val="144"/>
          <w:tblCellSpacing w:w="20" w:type="nil"/>
        </w:trPr>
        <w:tc>
          <w:tcPr>
            <w:tcW w:w="0" w:type="auto"/>
            <w:gridSpan w:val="2"/>
            <w:tcMar>
              <w:top w:w="50" w:type="dxa"/>
              <w:left w:w="100" w:type="dxa"/>
            </w:tcMar>
            <w:vAlign w:val="center"/>
          </w:tcPr>
          <w:p w14:paraId="239132F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42" w:type="dxa"/>
            <w:tcMar>
              <w:top w:w="50" w:type="dxa"/>
              <w:left w:w="100" w:type="dxa"/>
            </w:tcMar>
            <w:vAlign w:val="center"/>
          </w:tcPr>
          <w:p w14:paraId="145CFFB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68 </w:t>
            </w:r>
          </w:p>
        </w:tc>
        <w:tc>
          <w:tcPr>
            <w:tcW w:w="1778" w:type="dxa"/>
            <w:tcMar>
              <w:top w:w="50" w:type="dxa"/>
              <w:left w:w="100" w:type="dxa"/>
            </w:tcMar>
            <w:vAlign w:val="center"/>
          </w:tcPr>
          <w:p w14:paraId="4ECA6B4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60" w:type="dxa"/>
            <w:tcMar>
              <w:top w:w="50" w:type="dxa"/>
              <w:left w:w="100" w:type="dxa"/>
            </w:tcMar>
            <w:vAlign w:val="center"/>
          </w:tcPr>
          <w:p w14:paraId="4682D9F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37" w:type="dxa"/>
            <w:tcMar>
              <w:top w:w="50" w:type="dxa"/>
              <w:left w:w="100" w:type="dxa"/>
            </w:tcMar>
            <w:vAlign w:val="center"/>
          </w:tcPr>
          <w:p w14:paraId="24F18C2A"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0E55BDFF"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6383" w:h="11906" w:orient="landscape"/>
          <w:pgMar w:top="1134" w:right="850" w:bottom="1134" w:left="1701" w:header="720" w:footer="720" w:gutter="0"/>
          <w:cols w:space="720"/>
        </w:sectPr>
      </w:pPr>
    </w:p>
    <w:p w14:paraId="0A66954A"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5"/>
        <w:gridCol w:w="2667"/>
        <w:gridCol w:w="1552"/>
        <w:gridCol w:w="2546"/>
        <w:gridCol w:w="2623"/>
        <w:gridCol w:w="3229"/>
      </w:tblGrid>
      <w:tr w:rsidR="00F176EA" w:rsidRPr="0006161D" w14:paraId="6F48C9CD" w14:textId="77777777" w:rsidTr="0021675A">
        <w:trPr>
          <w:trHeight w:val="144"/>
          <w:tblCellSpacing w:w="20" w:type="nil"/>
        </w:trPr>
        <w:tc>
          <w:tcPr>
            <w:tcW w:w="524" w:type="dxa"/>
            <w:vMerge w:val="restart"/>
            <w:tcMar>
              <w:top w:w="50" w:type="dxa"/>
              <w:left w:w="100" w:type="dxa"/>
            </w:tcMar>
            <w:vAlign w:val="center"/>
          </w:tcPr>
          <w:p w14:paraId="1C79ED7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0C97767A"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2552" w:type="dxa"/>
            <w:vMerge w:val="restart"/>
            <w:tcMar>
              <w:top w:w="50" w:type="dxa"/>
              <w:left w:w="100" w:type="dxa"/>
            </w:tcMar>
            <w:vAlign w:val="center"/>
          </w:tcPr>
          <w:p w14:paraId="29A8D90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4D9B7A13"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60A7072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765" w:type="dxa"/>
            <w:vMerge w:val="restart"/>
            <w:tcMar>
              <w:top w:w="50" w:type="dxa"/>
              <w:left w:w="100" w:type="dxa"/>
            </w:tcMar>
            <w:vAlign w:val="center"/>
          </w:tcPr>
          <w:p w14:paraId="02C9BA9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1006C88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E45F1E7" w14:textId="77777777" w:rsidTr="0021675A">
        <w:trPr>
          <w:trHeight w:val="144"/>
          <w:tblCellSpacing w:w="20" w:type="nil"/>
        </w:trPr>
        <w:tc>
          <w:tcPr>
            <w:tcW w:w="0" w:type="auto"/>
            <w:vMerge/>
            <w:tcBorders>
              <w:top w:val="nil"/>
            </w:tcBorders>
            <w:tcMar>
              <w:top w:w="50" w:type="dxa"/>
              <w:left w:w="100" w:type="dxa"/>
            </w:tcMar>
          </w:tcPr>
          <w:p w14:paraId="5672A2A0"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06D5B65C"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019" w:type="dxa"/>
            <w:tcMar>
              <w:top w:w="50" w:type="dxa"/>
              <w:left w:w="100" w:type="dxa"/>
            </w:tcMar>
            <w:vAlign w:val="center"/>
          </w:tcPr>
          <w:p w14:paraId="4FC19FE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5220D290"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749" w:type="dxa"/>
            <w:tcMar>
              <w:top w:w="50" w:type="dxa"/>
              <w:left w:w="100" w:type="dxa"/>
            </w:tcMar>
            <w:vAlign w:val="center"/>
          </w:tcPr>
          <w:p w14:paraId="503AB02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7683EFAD"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832" w:type="dxa"/>
            <w:tcMar>
              <w:top w:w="50" w:type="dxa"/>
              <w:left w:w="100" w:type="dxa"/>
            </w:tcMar>
            <w:vAlign w:val="center"/>
          </w:tcPr>
          <w:p w14:paraId="3E8EAC3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0270C6D2"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B8812C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13C31F2" w14:textId="77777777" w:rsidTr="0021675A">
        <w:trPr>
          <w:trHeight w:val="144"/>
          <w:tblCellSpacing w:w="20" w:type="nil"/>
        </w:trPr>
        <w:tc>
          <w:tcPr>
            <w:tcW w:w="0" w:type="auto"/>
            <w:gridSpan w:val="6"/>
            <w:tcMar>
              <w:top w:w="50" w:type="dxa"/>
              <w:left w:w="100" w:type="dxa"/>
            </w:tcMar>
            <w:vAlign w:val="center"/>
          </w:tcPr>
          <w:p w14:paraId="0C5E1AF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1.Человек и общество</w:t>
            </w:r>
          </w:p>
        </w:tc>
      </w:tr>
      <w:tr w:rsidR="00F176EA" w:rsidRPr="0006161D" w14:paraId="251AD397" w14:textId="77777777" w:rsidTr="0021675A">
        <w:trPr>
          <w:trHeight w:val="144"/>
          <w:tblCellSpacing w:w="20" w:type="nil"/>
        </w:trPr>
        <w:tc>
          <w:tcPr>
            <w:tcW w:w="524" w:type="dxa"/>
            <w:tcMar>
              <w:top w:w="50" w:type="dxa"/>
              <w:left w:w="100" w:type="dxa"/>
            </w:tcMar>
            <w:vAlign w:val="center"/>
          </w:tcPr>
          <w:p w14:paraId="4D54D2B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552" w:type="dxa"/>
            <w:tcMar>
              <w:top w:w="50" w:type="dxa"/>
              <w:left w:w="100" w:type="dxa"/>
            </w:tcMar>
            <w:vAlign w:val="center"/>
          </w:tcPr>
          <w:p w14:paraId="4A24094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Наша родина - Российская Федерация</w:t>
            </w:r>
          </w:p>
        </w:tc>
        <w:tc>
          <w:tcPr>
            <w:tcW w:w="1019" w:type="dxa"/>
            <w:tcMar>
              <w:top w:w="50" w:type="dxa"/>
              <w:left w:w="100" w:type="dxa"/>
            </w:tcMar>
            <w:vAlign w:val="center"/>
          </w:tcPr>
          <w:p w14:paraId="6385948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49" w:type="dxa"/>
            <w:tcMar>
              <w:top w:w="50" w:type="dxa"/>
              <w:left w:w="100" w:type="dxa"/>
            </w:tcMar>
            <w:vAlign w:val="center"/>
          </w:tcPr>
          <w:p w14:paraId="169F084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6E0D8FD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195320B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0">
              <w:r w:rsidRPr="0006161D">
                <w:rPr>
                  <w:rFonts w:ascii="Times New Roman" w:hAnsi="Times New Roman" w:cs="Times New Roman"/>
                  <w:color w:val="0000FF"/>
                  <w:sz w:val="28"/>
                  <w:szCs w:val="28"/>
                  <w:u w:val="single"/>
                </w:rPr>
                <w:t>https://m.edsoo.ru/7f412850</w:t>
              </w:r>
            </w:hyperlink>
          </w:p>
        </w:tc>
      </w:tr>
      <w:tr w:rsidR="00F176EA" w:rsidRPr="0006161D" w14:paraId="2FE9815C" w14:textId="77777777" w:rsidTr="0021675A">
        <w:trPr>
          <w:trHeight w:val="144"/>
          <w:tblCellSpacing w:w="20" w:type="nil"/>
        </w:trPr>
        <w:tc>
          <w:tcPr>
            <w:tcW w:w="524" w:type="dxa"/>
            <w:tcMar>
              <w:top w:w="50" w:type="dxa"/>
              <w:left w:w="100" w:type="dxa"/>
            </w:tcMar>
            <w:vAlign w:val="center"/>
          </w:tcPr>
          <w:p w14:paraId="113409C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552" w:type="dxa"/>
            <w:tcMar>
              <w:top w:w="50" w:type="dxa"/>
              <w:left w:w="100" w:type="dxa"/>
            </w:tcMar>
            <w:vAlign w:val="center"/>
          </w:tcPr>
          <w:p w14:paraId="1468849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История Отечества. «Лента времени» и историческая карта</w:t>
            </w:r>
          </w:p>
        </w:tc>
        <w:tc>
          <w:tcPr>
            <w:tcW w:w="1019" w:type="dxa"/>
            <w:tcMar>
              <w:top w:w="50" w:type="dxa"/>
              <w:left w:w="100" w:type="dxa"/>
            </w:tcMar>
            <w:vAlign w:val="center"/>
          </w:tcPr>
          <w:p w14:paraId="08B3788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17 </w:t>
            </w:r>
          </w:p>
        </w:tc>
        <w:tc>
          <w:tcPr>
            <w:tcW w:w="1749" w:type="dxa"/>
            <w:tcMar>
              <w:top w:w="50" w:type="dxa"/>
              <w:left w:w="100" w:type="dxa"/>
            </w:tcMar>
            <w:vAlign w:val="center"/>
          </w:tcPr>
          <w:p w14:paraId="6823036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2246105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74EC7FA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1">
              <w:r w:rsidRPr="0006161D">
                <w:rPr>
                  <w:rFonts w:ascii="Times New Roman" w:hAnsi="Times New Roman" w:cs="Times New Roman"/>
                  <w:color w:val="0000FF"/>
                  <w:sz w:val="28"/>
                  <w:szCs w:val="28"/>
                  <w:u w:val="single"/>
                </w:rPr>
                <w:t>https://m.edsoo.ru/7f412850</w:t>
              </w:r>
            </w:hyperlink>
          </w:p>
        </w:tc>
      </w:tr>
      <w:tr w:rsidR="00F176EA" w:rsidRPr="0006161D" w14:paraId="3B04C5F3" w14:textId="77777777" w:rsidTr="0021675A">
        <w:trPr>
          <w:trHeight w:val="144"/>
          <w:tblCellSpacing w:w="20" w:type="nil"/>
        </w:trPr>
        <w:tc>
          <w:tcPr>
            <w:tcW w:w="524" w:type="dxa"/>
            <w:tcMar>
              <w:top w:w="50" w:type="dxa"/>
              <w:left w:w="100" w:type="dxa"/>
            </w:tcMar>
            <w:vAlign w:val="center"/>
          </w:tcPr>
          <w:p w14:paraId="2C1464B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552" w:type="dxa"/>
            <w:tcMar>
              <w:top w:w="50" w:type="dxa"/>
              <w:left w:w="100" w:type="dxa"/>
            </w:tcMar>
            <w:vAlign w:val="center"/>
          </w:tcPr>
          <w:p w14:paraId="25678B9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Человек - творец культурных ценностей. Всемирное культурное наследие</w:t>
            </w:r>
          </w:p>
        </w:tc>
        <w:tc>
          <w:tcPr>
            <w:tcW w:w="1019" w:type="dxa"/>
            <w:tcMar>
              <w:top w:w="50" w:type="dxa"/>
              <w:left w:w="100" w:type="dxa"/>
            </w:tcMar>
            <w:vAlign w:val="center"/>
          </w:tcPr>
          <w:p w14:paraId="106380B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 </w:t>
            </w:r>
          </w:p>
        </w:tc>
        <w:tc>
          <w:tcPr>
            <w:tcW w:w="1749" w:type="dxa"/>
            <w:tcMar>
              <w:top w:w="50" w:type="dxa"/>
              <w:left w:w="100" w:type="dxa"/>
            </w:tcMar>
            <w:vAlign w:val="center"/>
          </w:tcPr>
          <w:p w14:paraId="544DCA4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4756629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5811B97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2">
              <w:r w:rsidRPr="0006161D">
                <w:rPr>
                  <w:rFonts w:ascii="Times New Roman" w:hAnsi="Times New Roman" w:cs="Times New Roman"/>
                  <w:color w:val="0000FF"/>
                  <w:sz w:val="28"/>
                  <w:szCs w:val="28"/>
                  <w:u w:val="single"/>
                </w:rPr>
                <w:t>https://m.edsoo.ru/7f412850</w:t>
              </w:r>
            </w:hyperlink>
          </w:p>
        </w:tc>
      </w:tr>
      <w:tr w:rsidR="00F176EA" w:rsidRPr="0006161D" w14:paraId="19C38D0F" w14:textId="77777777" w:rsidTr="0021675A">
        <w:trPr>
          <w:trHeight w:val="144"/>
          <w:tblCellSpacing w:w="20" w:type="nil"/>
        </w:trPr>
        <w:tc>
          <w:tcPr>
            <w:tcW w:w="0" w:type="auto"/>
            <w:gridSpan w:val="2"/>
            <w:tcMar>
              <w:top w:w="50" w:type="dxa"/>
              <w:left w:w="100" w:type="dxa"/>
            </w:tcMar>
            <w:vAlign w:val="center"/>
          </w:tcPr>
          <w:p w14:paraId="412ACC3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02" w:type="dxa"/>
            <w:tcMar>
              <w:top w:w="50" w:type="dxa"/>
              <w:left w:w="100" w:type="dxa"/>
            </w:tcMar>
            <w:vAlign w:val="center"/>
          </w:tcPr>
          <w:p w14:paraId="21E8A0F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33 </w:t>
            </w:r>
          </w:p>
        </w:tc>
        <w:tc>
          <w:tcPr>
            <w:tcW w:w="0" w:type="auto"/>
            <w:gridSpan w:val="3"/>
            <w:tcMar>
              <w:top w:w="50" w:type="dxa"/>
              <w:left w:w="100" w:type="dxa"/>
            </w:tcMar>
            <w:vAlign w:val="center"/>
          </w:tcPr>
          <w:p w14:paraId="7473CE7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7630FC7" w14:textId="77777777" w:rsidTr="0021675A">
        <w:trPr>
          <w:trHeight w:val="144"/>
          <w:tblCellSpacing w:w="20" w:type="nil"/>
        </w:trPr>
        <w:tc>
          <w:tcPr>
            <w:tcW w:w="0" w:type="auto"/>
            <w:gridSpan w:val="6"/>
            <w:tcMar>
              <w:top w:w="50" w:type="dxa"/>
              <w:left w:w="100" w:type="dxa"/>
            </w:tcMar>
            <w:vAlign w:val="center"/>
          </w:tcPr>
          <w:p w14:paraId="7E07415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2.Человек и природа</w:t>
            </w:r>
          </w:p>
        </w:tc>
      </w:tr>
      <w:tr w:rsidR="00F176EA" w:rsidRPr="0006161D" w14:paraId="2477C374" w14:textId="77777777" w:rsidTr="0021675A">
        <w:trPr>
          <w:trHeight w:val="144"/>
          <w:tblCellSpacing w:w="20" w:type="nil"/>
        </w:trPr>
        <w:tc>
          <w:tcPr>
            <w:tcW w:w="524" w:type="dxa"/>
            <w:tcMar>
              <w:top w:w="50" w:type="dxa"/>
              <w:left w:w="100" w:type="dxa"/>
            </w:tcMar>
            <w:vAlign w:val="center"/>
          </w:tcPr>
          <w:p w14:paraId="2E614FB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2.1</w:t>
            </w:r>
          </w:p>
        </w:tc>
        <w:tc>
          <w:tcPr>
            <w:tcW w:w="2552" w:type="dxa"/>
            <w:tcMar>
              <w:top w:w="50" w:type="dxa"/>
              <w:left w:w="100" w:type="dxa"/>
            </w:tcMar>
            <w:vAlign w:val="center"/>
          </w:tcPr>
          <w:p w14:paraId="663AD94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Методы познания окружающей природы. Солнечная система</w:t>
            </w:r>
          </w:p>
        </w:tc>
        <w:tc>
          <w:tcPr>
            <w:tcW w:w="1019" w:type="dxa"/>
            <w:tcMar>
              <w:top w:w="50" w:type="dxa"/>
              <w:left w:w="100" w:type="dxa"/>
            </w:tcMar>
            <w:vAlign w:val="center"/>
          </w:tcPr>
          <w:p w14:paraId="7AAF019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1749" w:type="dxa"/>
            <w:tcMar>
              <w:top w:w="50" w:type="dxa"/>
              <w:left w:w="100" w:type="dxa"/>
            </w:tcMar>
            <w:vAlign w:val="center"/>
          </w:tcPr>
          <w:p w14:paraId="26DCD48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00D2DED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34BBD21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3">
              <w:r w:rsidRPr="0006161D">
                <w:rPr>
                  <w:rFonts w:ascii="Times New Roman" w:hAnsi="Times New Roman" w:cs="Times New Roman"/>
                  <w:color w:val="0000FF"/>
                  <w:sz w:val="28"/>
                  <w:szCs w:val="28"/>
                  <w:u w:val="single"/>
                </w:rPr>
                <w:t>https://m.edsoo.ru/7f412850</w:t>
              </w:r>
            </w:hyperlink>
          </w:p>
        </w:tc>
      </w:tr>
      <w:tr w:rsidR="00F176EA" w:rsidRPr="0006161D" w14:paraId="01B20A9E" w14:textId="77777777" w:rsidTr="0021675A">
        <w:trPr>
          <w:trHeight w:val="144"/>
          <w:tblCellSpacing w:w="20" w:type="nil"/>
        </w:trPr>
        <w:tc>
          <w:tcPr>
            <w:tcW w:w="524" w:type="dxa"/>
            <w:tcMar>
              <w:top w:w="50" w:type="dxa"/>
              <w:left w:w="100" w:type="dxa"/>
            </w:tcMar>
            <w:vAlign w:val="center"/>
          </w:tcPr>
          <w:p w14:paraId="21920B3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2.2</w:t>
            </w:r>
          </w:p>
        </w:tc>
        <w:tc>
          <w:tcPr>
            <w:tcW w:w="2552" w:type="dxa"/>
            <w:tcMar>
              <w:top w:w="50" w:type="dxa"/>
              <w:left w:w="100" w:type="dxa"/>
            </w:tcMar>
            <w:vAlign w:val="center"/>
          </w:tcPr>
          <w:p w14:paraId="7AC5763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Формы земной поверхности. Водоемы и их разнообразие</w:t>
            </w:r>
          </w:p>
        </w:tc>
        <w:tc>
          <w:tcPr>
            <w:tcW w:w="1019" w:type="dxa"/>
            <w:tcMar>
              <w:top w:w="50" w:type="dxa"/>
              <w:left w:w="100" w:type="dxa"/>
            </w:tcMar>
            <w:vAlign w:val="center"/>
          </w:tcPr>
          <w:p w14:paraId="0455F34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9 </w:t>
            </w:r>
          </w:p>
        </w:tc>
        <w:tc>
          <w:tcPr>
            <w:tcW w:w="1749" w:type="dxa"/>
            <w:tcMar>
              <w:top w:w="50" w:type="dxa"/>
              <w:left w:w="100" w:type="dxa"/>
            </w:tcMar>
            <w:vAlign w:val="center"/>
          </w:tcPr>
          <w:p w14:paraId="7062458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051327D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4AED03A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4">
              <w:r w:rsidRPr="0006161D">
                <w:rPr>
                  <w:rFonts w:ascii="Times New Roman" w:hAnsi="Times New Roman" w:cs="Times New Roman"/>
                  <w:color w:val="0000FF"/>
                  <w:sz w:val="28"/>
                  <w:szCs w:val="28"/>
                  <w:u w:val="single"/>
                </w:rPr>
                <w:t>https://m.edsoo.ru/7f412850</w:t>
              </w:r>
            </w:hyperlink>
          </w:p>
        </w:tc>
      </w:tr>
      <w:tr w:rsidR="00F176EA" w:rsidRPr="0006161D" w14:paraId="336A1EBE" w14:textId="77777777" w:rsidTr="0021675A">
        <w:trPr>
          <w:trHeight w:val="144"/>
          <w:tblCellSpacing w:w="20" w:type="nil"/>
        </w:trPr>
        <w:tc>
          <w:tcPr>
            <w:tcW w:w="524" w:type="dxa"/>
            <w:tcMar>
              <w:top w:w="50" w:type="dxa"/>
              <w:left w:w="100" w:type="dxa"/>
            </w:tcMar>
            <w:vAlign w:val="center"/>
          </w:tcPr>
          <w:p w14:paraId="264E06E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2552" w:type="dxa"/>
            <w:tcMar>
              <w:top w:w="50" w:type="dxa"/>
              <w:left w:w="100" w:type="dxa"/>
            </w:tcMar>
            <w:vAlign w:val="center"/>
          </w:tcPr>
          <w:p w14:paraId="1A6C561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Природные зоны России: общее представление, основные природные зоны</w:t>
            </w:r>
          </w:p>
        </w:tc>
        <w:tc>
          <w:tcPr>
            <w:tcW w:w="1019" w:type="dxa"/>
            <w:tcMar>
              <w:top w:w="50" w:type="dxa"/>
              <w:left w:w="100" w:type="dxa"/>
            </w:tcMar>
            <w:vAlign w:val="center"/>
          </w:tcPr>
          <w:p w14:paraId="492E9BD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1749" w:type="dxa"/>
            <w:tcMar>
              <w:top w:w="50" w:type="dxa"/>
              <w:left w:w="100" w:type="dxa"/>
            </w:tcMar>
            <w:vAlign w:val="center"/>
          </w:tcPr>
          <w:p w14:paraId="1C1DAD3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398B31E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2C07699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5">
              <w:r w:rsidRPr="0006161D">
                <w:rPr>
                  <w:rFonts w:ascii="Times New Roman" w:hAnsi="Times New Roman" w:cs="Times New Roman"/>
                  <w:color w:val="0000FF"/>
                  <w:sz w:val="28"/>
                  <w:szCs w:val="28"/>
                  <w:u w:val="single"/>
                </w:rPr>
                <w:t>https://m.edsoo.ru/7f412850</w:t>
              </w:r>
            </w:hyperlink>
          </w:p>
        </w:tc>
      </w:tr>
      <w:tr w:rsidR="00F176EA" w:rsidRPr="0006161D" w14:paraId="14256800" w14:textId="77777777" w:rsidTr="0021675A">
        <w:trPr>
          <w:trHeight w:val="144"/>
          <w:tblCellSpacing w:w="20" w:type="nil"/>
        </w:trPr>
        <w:tc>
          <w:tcPr>
            <w:tcW w:w="524" w:type="dxa"/>
            <w:tcMar>
              <w:top w:w="50" w:type="dxa"/>
              <w:left w:w="100" w:type="dxa"/>
            </w:tcMar>
            <w:vAlign w:val="center"/>
          </w:tcPr>
          <w:p w14:paraId="092A3FE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2552" w:type="dxa"/>
            <w:tcMar>
              <w:top w:w="50" w:type="dxa"/>
              <w:left w:w="100" w:type="dxa"/>
            </w:tcMar>
            <w:vAlign w:val="center"/>
          </w:tcPr>
          <w:p w14:paraId="34E27BC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Природные и культурные объекты Всемирного наследия. Экологические проблемы</w:t>
            </w:r>
          </w:p>
        </w:tc>
        <w:tc>
          <w:tcPr>
            <w:tcW w:w="1019" w:type="dxa"/>
            <w:tcMar>
              <w:top w:w="50" w:type="dxa"/>
              <w:left w:w="100" w:type="dxa"/>
            </w:tcMar>
            <w:vAlign w:val="center"/>
          </w:tcPr>
          <w:p w14:paraId="6FB43D1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49" w:type="dxa"/>
            <w:tcMar>
              <w:top w:w="50" w:type="dxa"/>
              <w:left w:w="100" w:type="dxa"/>
            </w:tcMar>
            <w:vAlign w:val="center"/>
          </w:tcPr>
          <w:p w14:paraId="709972F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49DCBAF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33FD36A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6">
              <w:r w:rsidRPr="0006161D">
                <w:rPr>
                  <w:rFonts w:ascii="Times New Roman" w:hAnsi="Times New Roman" w:cs="Times New Roman"/>
                  <w:color w:val="0000FF"/>
                  <w:sz w:val="28"/>
                  <w:szCs w:val="28"/>
                  <w:u w:val="single"/>
                </w:rPr>
                <w:t>https://m.edsoo.ru/7f412850</w:t>
              </w:r>
            </w:hyperlink>
          </w:p>
        </w:tc>
      </w:tr>
      <w:tr w:rsidR="00F176EA" w:rsidRPr="0006161D" w14:paraId="1490D647" w14:textId="77777777" w:rsidTr="0021675A">
        <w:trPr>
          <w:trHeight w:val="144"/>
          <w:tblCellSpacing w:w="20" w:type="nil"/>
        </w:trPr>
        <w:tc>
          <w:tcPr>
            <w:tcW w:w="0" w:type="auto"/>
            <w:gridSpan w:val="2"/>
            <w:tcMar>
              <w:top w:w="50" w:type="dxa"/>
              <w:left w:w="100" w:type="dxa"/>
            </w:tcMar>
            <w:vAlign w:val="center"/>
          </w:tcPr>
          <w:p w14:paraId="7A13939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02" w:type="dxa"/>
            <w:tcMar>
              <w:top w:w="50" w:type="dxa"/>
              <w:left w:w="100" w:type="dxa"/>
            </w:tcMar>
            <w:vAlign w:val="center"/>
          </w:tcPr>
          <w:p w14:paraId="5C125F5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24 </w:t>
            </w:r>
          </w:p>
        </w:tc>
        <w:tc>
          <w:tcPr>
            <w:tcW w:w="0" w:type="auto"/>
            <w:gridSpan w:val="3"/>
            <w:tcMar>
              <w:top w:w="50" w:type="dxa"/>
              <w:left w:w="100" w:type="dxa"/>
            </w:tcMar>
            <w:vAlign w:val="center"/>
          </w:tcPr>
          <w:p w14:paraId="47E0C27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79F04D3" w14:textId="77777777" w:rsidTr="0021675A">
        <w:trPr>
          <w:trHeight w:val="144"/>
          <w:tblCellSpacing w:w="20" w:type="nil"/>
        </w:trPr>
        <w:tc>
          <w:tcPr>
            <w:tcW w:w="0" w:type="auto"/>
            <w:gridSpan w:val="6"/>
            <w:tcMar>
              <w:top w:w="50" w:type="dxa"/>
              <w:left w:w="100" w:type="dxa"/>
            </w:tcMar>
            <w:vAlign w:val="center"/>
          </w:tcPr>
          <w:p w14:paraId="1379181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Раздел 3.Правила безопасной жизнедеятельности</w:t>
            </w:r>
          </w:p>
        </w:tc>
      </w:tr>
      <w:tr w:rsidR="00F176EA" w:rsidRPr="0006161D" w14:paraId="34EA7923" w14:textId="77777777" w:rsidTr="0021675A">
        <w:trPr>
          <w:trHeight w:val="144"/>
          <w:tblCellSpacing w:w="20" w:type="nil"/>
        </w:trPr>
        <w:tc>
          <w:tcPr>
            <w:tcW w:w="524" w:type="dxa"/>
            <w:tcMar>
              <w:top w:w="50" w:type="dxa"/>
              <w:left w:w="100" w:type="dxa"/>
            </w:tcMar>
            <w:vAlign w:val="center"/>
          </w:tcPr>
          <w:p w14:paraId="1A88E8E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2552" w:type="dxa"/>
            <w:tcMar>
              <w:top w:w="50" w:type="dxa"/>
              <w:left w:w="100" w:type="dxa"/>
            </w:tcMar>
            <w:vAlign w:val="center"/>
          </w:tcPr>
          <w:p w14:paraId="115B75A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Здоровый образ жизни: профилактика вредных привычек</w:t>
            </w:r>
          </w:p>
        </w:tc>
        <w:tc>
          <w:tcPr>
            <w:tcW w:w="1019" w:type="dxa"/>
            <w:tcMar>
              <w:top w:w="50" w:type="dxa"/>
              <w:left w:w="100" w:type="dxa"/>
            </w:tcMar>
            <w:vAlign w:val="center"/>
          </w:tcPr>
          <w:p w14:paraId="7CBD670C"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749" w:type="dxa"/>
            <w:tcMar>
              <w:top w:w="50" w:type="dxa"/>
              <w:left w:w="100" w:type="dxa"/>
            </w:tcMar>
            <w:vAlign w:val="center"/>
          </w:tcPr>
          <w:p w14:paraId="0927405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41DBB1D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2442E22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7">
              <w:r w:rsidRPr="0006161D">
                <w:rPr>
                  <w:rFonts w:ascii="Times New Roman" w:hAnsi="Times New Roman" w:cs="Times New Roman"/>
                  <w:color w:val="0000FF"/>
                  <w:sz w:val="28"/>
                  <w:szCs w:val="28"/>
                  <w:u w:val="single"/>
                </w:rPr>
                <w:t>https://m.edsoo.ru/7f412850</w:t>
              </w:r>
            </w:hyperlink>
          </w:p>
        </w:tc>
      </w:tr>
      <w:tr w:rsidR="00F176EA" w:rsidRPr="0006161D" w14:paraId="2F6E729E" w14:textId="77777777" w:rsidTr="0021675A">
        <w:trPr>
          <w:trHeight w:val="144"/>
          <w:tblCellSpacing w:w="20" w:type="nil"/>
        </w:trPr>
        <w:tc>
          <w:tcPr>
            <w:tcW w:w="524" w:type="dxa"/>
            <w:tcMar>
              <w:top w:w="50" w:type="dxa"/>
              <w:left w:w="100" w:type="dxa"/>
            </w:tcMar>
            <w:vAlign w:val="center"/>
          </w:tcPr>
          <w:p w14:paraId="2236096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2552" w:type="dxa"/>
            <w:tcMar>
              <w:top w:w="50" w:type="dxa"/>
              <w:left w:w="100" w:type="dxa"/>
            </w:tcMar>
            <w:vAlign w:val="center"/>
          </w:tcPr>
          <w:p w14:paraId="0E14B96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Безопасность в городе. Безопасность в сети Интернет</w:t>
            </w:r>
          </w:p>
        </w:tc>
        <w:tc>
          <w:tcPr>
            <w:tcW w:w="1019" w:type="dxa"/>
            <w:tcMar>
              <w:top w:w="50" w:type="dxa"/>
              <w:left w:w="100" w:type="dxa"/>
            </w:tcMar>
            <w:vAlign w:val="center"/>
          </w:tcPr>
          <w:p w14:paraId="4C18476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749" w:type="dxa"/>
            <w:tcMar>
              <w:top w:w="50" w:type="dxa"/>
              <w:left w:w="100" w:type="dxa"/>
            </w:tcMar>
            <w:vAlign w:val="center"/>
          </w:tcPr>
          <w:p w14:paraId="5A77343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832" w:type="dxa"/>
            <w:tcMar>
              <w:top w:w="50" w:type="dxa"/>
              <w:left w:w="100" w:type="dxa"/>
            </w:tcMar>
            <w:vAlign w:val="center"/>
          </w:tcPr>
          <w:p w14:paraId="2A1B3C5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71E6699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08">
              <w:r w:rsidRPr="0006161D">
                <w:rPr>
                  <w:rFonts w:ascii="Times New Roman" w:hAnsi="Times New Roman" w:cs="Times New Roman"/>
                  <w:color w:val="0000FF"/>
                  <w:sz w:val="28"/>
                  <w:szCs w:val="28"/>
                  <w:u w:val="single"/>
                </w:rPr>
                <w:t>https://m.edsoo.ru/7f412850</w:t>
              </w:r>
            </w:hyperlink>
          </w:p>
        </w:tc>
      </w:tr>
      <w:tr w:rsidR="00F176EA" w:rsidRPr="0006161D" w14:paraId="5C8D2525" w14:textId="77777777" w:rsidTr="0021675A">
        <w:trPr>
          <w:trHeight w:val="144"/>
          <w:tblCellSpacing w:w="20" w:type="nil"/>
        </w:trPr>
        <w:tc>
          <w:tcPr>
            <w:tcW w:w="0" w:type="auto"/>
            <w:gridSpan w:val="2"/>
            <w:tcMar>
              <w:top w:w="50" w:type="dxa"/>
              <w:left w:w="100" w:type="dxa"/>
            </w:tcMar>
            <w:vAlign w:val="center"/>
          </w:tcPr>
          <w:p w14:paraId="3B2FF56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Итого по разделу</w:t>
            </w:r>
          </w:p>
        </w:tc>
        <w:tc>
          <w:tcPr>
            <w:tcW w:w="1602" w:type="dxa"/>
            <w:tcMar>
              <w:top w:w="50" w:type="dxa"/>
              <w:left w:w="100" w:type="dxa"/>
            </w:tcMar>
            <w:vAlign w:val="center"/>
          </w:tcPr>
          <w:p w14:paraId="39E77B9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0" w:type="auto"/>
            <w:gridSpan w:val="3"/>
            <w:tcMar>
              <w:top w:w="50" w:type="dxa"/>
              <w:left w:w="100" w:type="dxa"/>
            </w:tcMar>
            <w:vAlign w:val="center"/>
          </w:tcPr>
          <w:p w14:paraId="007D28A6"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A57C98A" w14:textId="77777777" w:rsidTr="0021675A">
        <w:trPr>
          <w:trHeight w:val="144"/>
          <w:tblCellSpacing w:w="20" w:type="nil"/>
        </w:trPr>
        <w:tc>
          <w:tcPr>
            <w:tcW w:w="0" w:type="auto"/>
            <w:gridSpan w:val="2"/>
            <w:tcMar>
              <w:top w:w="50" w:type="dxa"/>
              <w:left w:w="100" w:type="dxa"/>
            </w:tcMar>
            <w:vAlign w:val="center"/>
          </w:tcPr>
          <w:p w14:paraId="2DD6E92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Резервное время</w:t>
            </w:r>
          </w:p>
        </w:tc>
        <w:tc>
          <w:tcPr>
            <w:tcW w:w="1602" w:type="dxa"/>
            <w:tcMar>
              <w:top w:w="50" w:type="dxa"/>
              <w:left w:w="100" w:type="dxa"/>
            </w:tcMar>
            <w:vAlign w:val="center"/>
          </w:tcPr>
          <w:p w14:paraId="28BBC4B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49" w:type="dxa"/>
            <w:tcMar>
              <w:top w:w="50" w:type="dxa"/>
              <w:left w:w="100" w:type="dxa"/>
            </w:tcMar>
            <w:vAlign w:val="center"/>
          </w:tcPr>
          <w:p w14:paraId="4675FC1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32" w:type="dxa"/>
            <w:tcMar>
              <w:top w:w="50" w:type="dxa"/>
              <w:left w:w="100" w:type="dxa"/>
            </w:tcMar>
            <w:vAlign w:val="center"/>
          </w:tcPr>
          <w:p w14:paraId="3753E76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765" w:type="dxa"/>
            <w:tcMar>
              <w:top w:w="50" w:type="dxa"/>
              <w:left w:w="100" w:type="dxa"/>
            </w:tcMar>
            <w:vAlign w:val="center"/>
          </w:tcPr>
          <w:p w14:paraId="28E0277E"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9E5E1CD" w14:textId="77777777" w:rsidTr="0021675A">
        <w:trPr>
          <w:trHeight w:val="144"/>
          <w:tblCellSpacing w:w="20" w:type="nil"/>
        </w:trPr>
        <w:tc>
          <w:tcPr>
            <w:tcW w:w="0" w:type="auto"/>
            <w:gridSpan w:val="2"/>
            <w:tcMar>
              <w:top w:w="50" w:type="dxa"/>
              <w:left w:w="100" w:type="dxa"/>
            </w:tcMar>
            <w:vAlign w:val="center"/>
          </w:tcPr>
          <w:p w14:paraId="54DB98E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02" w:type="dxa"/>
            <w:tcMar>
              <w:top w:w="50" w:type="dxa"/>
              <w:left w:w="100" w:type="dxa"/>
            </w:tcMar>
            <w:vAlign w:val="center"/>
          </w:tcPr>
          <w:p w14:paraId="0785099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68 </w:t>
            </w:r>
          </w:p>
        </w:tc>
        <w:tc>
          <w:tcPr>
            <w:tcW w:w="1749" w:type="dxa"/>
            <w:tcMar>
              <w:top w:w="50" w:type="dxa"/>
              <w:left w:w="100" w:type="dxa"/>
            </w:tcMar>
            <w:vAlign w:val="center"/>
          </w:tcPr>
          <w:p w14:paraId="15CCD5F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832" w:type="dxa"/>
            <w:tcMar>
              <w:top w:w="50" w:type="dxa"/>
              <w:left w:w="100" w:type="dxa"/>
            </w:tcMar>
            <w:vAlign w:val="center"/>
          </w:tcPr>
          <w:p w14:paraId="6E3A54B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765" w:type="dxa"/>
            <w:tcMar>
              <w:top w:w="50" w:type="dxa"/>
              <w:left w:w="100" w:type="dxa"/>
            </w:tcMar>
            <w:vAlign w:val="center"/>
          </w:tcPr>
          <w:p w14:paraId="4ED058A7"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731434DC"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6383" w:h="11906" w:orient="landscape"/>
          <w:pgMar w:top="1134" w:right="850" w:bottom="1134" w:left="1701" w:header="720" w:footer="720" w:gutter="0"/>
          <w:cols w:space="720"/>
        </w:sectPr>
      </w:pPr>
    </w:p>
    <w:p w14:paraId="693CCF62" w14:textId="77777777" w:rsidR="00F176EA" w:rsidRPr="0006161D" w:rsidRDefault="00F176EA" w:rsidP="00F176EA">
      <w:pPr>
        <w:spacing w:after="0" w:line="240" w:lineRule="auto"/>
        <w:ind w:firstLine="709"/>
        <w:jc w:val="center"/>
        <w:rPr>
          <w:rFonts w:ascii="Times New Roman" w:hAnsi="Times New Roman" w:cs="Times New Roman"/>
          <w:b/>
          <w:kern w:val="28"/>
          <w:sz w:val="28"/>
          <w:szCs w:val="28"/>
        </w:rPr>
      </w:pPr>
      <w:bookmarkStart w:id="216" w:name="block-5686207"/>
      <w:bookmarkEnd w:id="215"/>
      <w:r w:rsidRPr="0006161D">
        <w:rPr>
          <w:rFonts w:ascii="Times New Roman" w:hAnsi="Times New Roman" w:cs="Times New Roman"/>
          <w:b/>
          <w:kern w:val="28"/>
          <w:sz w:val="28"/>
          <w:szCs w:val="28"/>
        </w:rPr>
        <w:lastRenderedPageBreak/>
        <w:t>Материально-техническое обеспечение</w:t>
      </w:r>
    </w:p>
    <w:p w14:paraId="5CECDF5B" w14:textId="77777777" w:rsidR="00F176EA" w:rsidRPr="0006161D" w:rsidRDefault="00F176EA" w:rsidP="00F176E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Это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06419076" w14:textId="77777777" w:rsidR="00F176EA" w:rsidRPr="0006161D" w:rsidRDefault="00F176EA" w:rsidP="00F176E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1C4FAFA6" w14:textId="77777777" w:rsidR="00F176EA" w:rsidRPr="0006161D" w:rsidRDefault="00F176EA" w:rsidP="00F176E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3812304C" w14:textId="77777777" w:rsidR="00F176EA" w:rsidRPr="0006161D" w:rsidRDefault="00F176EA" w:rsidP="00F176E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2CD3A7E8" w14:textId="77777777" w:rsidR="00F176EA" w:rsidRPr="0006161D" w:rsidRDefault="00F176EA" w:rsidP="00F176E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4EDD3005" w14:textId="77777777" w:rsidR="00F176EA" w:rsidRPr="0006161D" w:rsidRDefault="00F176EA" w:rsidP="00F176E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16880743" w14:textId="77777777" w:rsidR="00F176EA" w:rsidRPr="0006161D" w:rsidRDefault="00F176EA" w:rsidP="00F176EA">
      <w:pPr>
        <w:pStyle w:val="a6"/>
        <w:ind w:left="0" w:firstLine="709"/>
        <w:rPr>
          <w:bCs/>
          <w:sz w:val="28"/>
          <w:szCs w:val="28"/>
        </w:rPr>
      </w:pPr>
    </w:p>
    <w:p w14:paraId="7B8B47D7" w14:textId="77777777" w:rsidR="00F176EA" w:rsidRPr="0006161D" w:rsidRDefault="00F176EA" w:rsidP="00F176EA">
      <w:pPr>
        <w:pStyle w:val="a6"/>
        <w:ind w:left="0" w:firstLine="709"/>
        <w:rPr>
          <w:bCs/>
          <w:sz w:val="28"/>
          <w:szCs w:val="28"/>
        </w:rPr>
      </w:pPr>
      <w:r w:rsidRPr="0006161D">
        <w:rPr>
          <w:bCs/>
          <w:sz w:val="28"/>
          <w:szCs w:val="28"/>
        </w:rPr>
        <w:t>Материально-техническое</w:t>
      </w:r>
      <w:r w:rsidRPr="0006161D">
        <w:rPr>
          <w:bCs/>
          <w:spacing w:val="-4"/>
          <w:sz w:val="28"/>
          <w:szCs w:val="28"/>
        </w:rPr>
        <w:t xml:space="preserve"> </w:t>
      </w:r>
      <w:r w:rsidRPr="0006161D">
        <w:rPr>
          <w:bCs/>
          <w:sz w:val="28"/>
          <w:szCs w:val="28"/>
        </w:rPr>
        <w:t>обеспечение</w:t>
      </w:r>
      <w:r w:rsidRPr="0006161D">
        <w:rPr>
          <w:bCs/>
          <w:spacing w:val="-4"/>
          <w:sz w:val="28"/>
          <w:szCs w:val="28"/>
        </w:rPr>
        <w:t xml:space="preserve"> </w:t>
      </w:r>
      <w:r w:rsidRPr="0006161D">
        <w:rPr>
          <w:bCs/>
          <w:sz w:val="28"/>
          <w:szCs w:val="28"/>
        </w:rPr>
        <w:t>кабинета</w:t>
      </w:r>
    </w:p>
    <w:tbl>
      <w:tblPr>
        <w:tblW w:w="5000" w:type="pct"/>
        <w:jc w:val="center"/>
        <w:tblLook w:val="04A0" w:firstRow="1" w:lastRow="0" w:firstColumn="1" w:lastColumn="0" w:noHBand="0" w:noVBand="1"/>
      </w:tblPr>
      <w:tblGrid>
        <w:gridCol w:w="8289"/>
        <w:gridCol w:w="1066"/>
      </w:tblGrid>
      <w:tr w:rsidR="00F176EA" w:rsidRPr="0006161D" w14:paraId="362EBCEB" w14:textId="77777777" w:rsidTr="00D140E9">
        <w:trPr>
          <w:trHeight w:val="300"/>
          <w:jc w:val="center"/>
        </w:trPr>
        <w:tc>
          <w:tcPr>
            <w:tcW w:w="4430" w:type="pct"/>
            <w:tcBorders>
              <w:top w:val="nil"/>
              <w:left w:val="nil"/>
              <w:bottom w:val="single" w:sz="4" w:space="0" w:color="auto"/>
              <w:right w:val="nil"/>
            </w:tcBorders>
            <w:shd w:val="clear" w:color="auto" w:fill="auto"/>
            <w:hideMark/>
          </w:tcPr>
          <w:p w14:paraId="294FED48" w14:textId="77777777" w:rsidR="00F176EA" w:rsidRPr="0006161D" w:rsidRDefault="00F176EA" w:rsidP="0021675A">
            <w:pPr>
              <w:spacing w:after="0" w:line="240" w:lineRule="auto"/>
              <w:ind w:firstLine="709"/>
              <w:rPr>
                <w:rFonts w:ascii="Times New Roman" w:hAnsi="Times New Roman" w:cs="Times New Roman"/>
                <w:bCs/>
                <w:color w:val="000000"/>
                <w:sz w:val="28"/>
                <w:szCs w:val="28"/>
              </w:rPr>
            </w:pPr>
          </w:p>
        </w:tc>
        <w:tc>
          <w:tcPr>
            <w:tcW w:w="570" w:type="pct"/>
            <w:tcBorders>
              <w:top w:val="nil"/>
              <w:left w:val="nil"/>
              <w:bottom w:val="single" w:sz="4" w:space="0" w:color="auto"/>
              <w:right w:val="nil"/>
            </w:tcBorders>
            <w:shd w:val="clear" w:color="auto" w:fill="auto"/>
            <w:noWrap/>
            <w:vAlign w:val="bottom"/>
            <w:hideMark/>
          </w:tcPr>
          <w:p w14:paraId="7A4EA577"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p>
        </w:tc>
      </w:tr>
      <w:tr w:rsidR="00F176EA" w:rsidRPr="0006161D" w14:paraId="0EBF0A05" w14:textId="77777777" w:rsidTr="00D140E9">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3A12526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Учебно-методический комплекс    </w:t>
            </w:r>
          </w:p>
        </w:tc>
        <w:tc>
          <w:tcPr>
            <w:tcW w:w="570" w:type="pct"/>
            <w:tcBorders>
              <w:top w:val="single" w:sz="4" w:space="0" w:color="auto"/>
              <w:left w:val="nil"/>
              <w:bottom w:val="single" w:sz="4" w:space="0" w:color="auto"/>
              <w:right w:val="single" w:sz="4" w:space="0" w:color="auto"/>
            </w:tcBorders>
            <w:shd w:val="clear" w:color="auto" w:fill="auto"/>
            <w:hideMark/>
          </w:tcPr>
          <w:p w14:paraId="6BF0C4E9" w14:textId="77777777" w:rsidR="00F176EA" w:rsidRPr="0006161D" w:rsidRDefault="00F176EA" w:rsidP="0021675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F176EA" w:rsidRPr="0006161D" w14:paraId="6244AF5C" w14:textId="77777777" w:rsidTr="00D140E9">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51F0208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Коллекция "Минералы и горные породы (20 видов)"      </w:t>
            </w:r>
          </w:p>
        </w:tc>
        <w:tc>
          <w:tcPr>
            <w:tcW w:w="570" w:type="pct"/>
            <w:tcBorders>
              <w:top w:val="single" w:sz="4" w:space="0" w:color="auto"/>
              <w:left w:val="nil"/>
              <w:bottom w:val="single" w:sz="4" w:space="0" w:color="auto"/>
              <w:right w:val="single" w:sz="4" w:space="0" w:color="auto"/>
            </w:tcBorders>
            <w:shd w:val="clear" w:color="auto" w:fill="auto"/>
            <w:hideMark/>
          </w:tcPr>
          <w:p w14:paraId="041CDC86" w14:textId="77777777" w:rsidR="00F176EA" w:rsidRPr="0006161D" w:rsidRDefault="00F176EA" w:rsidP="0021675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F176EA" w:rsidRPr="0006161D" w14:paraId="7827F367"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00083C7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Гербарий     </w:t>
            </w:r>
          </w:p>
        </w:tc>
        <w:tc>
          <w:tcPr>
            <w:tcW w:w="570" w:type="pct"/>
            <w:tcBorders>
              <w:top w:val="nil"/>
              <w:left w:val="nil"/>
              <w:bottom w:val="single" w:sz="4" w:space="0" w:color="auto"/>
              <w:right w:val="single" w:sz="4" w:space="0" w:color="auto"/>
            </w:tcBorders>
            <w:shd w:val="clear" w:color="auto" w:fill="auto"/>
            <w:hideMark/>
          </w:tcPr>
          <w:p w14:paraId="57050F47" w14:textId="77777777" w:rsidR="00F176EA" w:rsidRPr="0006161D" w:rsidRDefault="00F176EA" w:rsidP="0021675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F176EA" w:rsidRPr="0006161D" w14:paraId="30933E3D"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FB1B16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Глобус</w:t>
            </w:r>
          </w:p>
        </w:tc>
        <w:tc>
          <w:tcPr>
            <w:tcW w:w="570" w:type="pct"/>
            <w:tcBorders>
              <w:top w:val="nil"/>
              <w:left w:val="nil"/>
              <w:bottom w:val="single" w:sz="4" w:space="0" w:color="auto"/>
              <w:right w:val="single" w:sz="4" w:space="0" w:color="auto"/>
            </w:tcBorders>
            <w:shd w:val="clear" w:color="auto" w:fill="auto"/>
            <w:hideMark/>
          </w:tcPr>
          <w:p w14:paraId="4EEE8C90" w14:textId="77777777" w:rsidR="00F176EA" w:rsidRPr="0006161D" w:rsidRDefault="00F176EA" w:rsidP="0021675A">
            <w:pPr>
              <w:spacing w:after="0" w:line="240" w:lineRule="auto"/>
              <w:ind w:firstLine="709"/>
              <w:jc w:val="right"/>
              <w:rPr>
                <w:rFonts w:ascii="Times New Roman" w:hAnsi="Times New Roman" w:cs="Times New Roman"/>
                <w:sz w:val="28"/>
                <w:szCs w:val="28"/>
              </w:rPr>
            </w:pPr>
          </w:p>
        </w:tc>
      </w:tr>
      <w:tr w:rsidR="00F176EA" w:rsidRPr="0006161D" w14:paraId="40BB561F"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BC7806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Набор контурных карт     </w:t>
            </w:r>
          </w:p>
        </w:tc>
        <w:tc>
          <w:tcPr>
            <w:tcW w:w="570" w:type="pct"/>
            <w:tcBorders>
              <w:top w:val="nil"/>
              <w:left w:val="nil"/>
              <w:bottom w:val="single" w:sz="4" w:space="0" w:color="auto"/>
              <w:right w:val="single" w:sz="4" w:space="0" w:color="auto"/>
            </w:tcBorders>
            <w:shd w:val="clear" w:color="auto" w:fill="auto"/>
            <w:hideMark/>
          </w:tcPr>
          <w:p w14:paraId="4F95CBE1" w14:textId="77777777" w:rsidR="00F176EA" w:rsidRPr="0006161D" w:rsidRDefault="00F176EA" w:rsidP="0021675A">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bl>
    <w:p w14:paraId="6DE3C5DD" w14:textId="77777777" w:rsidR="00F176EA" w:rsidRPr="0006161D" w:rsidRDefault="00F176EA" w:rsidP="00F176EA">
      <w:pPr>
        <w:spacing w:after="0" w:line="240" w:lineRule="auto"/>
        <w:ind w:firstLine="709"/>
        <w:rPr>
          <w:rFonts w:ascii="Times New Roman" w:hAnsi="Times New Roman" w:cs="Times New Roman"/>
          <w:sz w:val="28"/>
          <w:szCs w:val="28"/>
        </w:rPr>
      </w:pPr>
    </w:p>
    <w:p w14:paraId="562AB0FC" w14:textId="77777777" w:rsidR="00F176EA" w:rsidRPr="0006161D" w:rsidRDefault="00F176EA" w:rsidP="00F176EA">
      <w:pPr>
        <w:spacing w:after="0" w:line="240" w:lineRule="auto"/>
        <w:ind w:firstLine="709"/>
        <w:rPr>
          <w:rFonts w:ascii="Times New Roman" w:hAnsi="Times New Roman" w:cs="Times New Roman"/>
          <w:sz w:val="28"/>
          <w:szCs w:val="28"/>
        </w:rPr>
      </w:pPr>
    </w:p>
    <w:p w14:paraId="3ED49D92"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7DADC4B3"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0E5FFEFE"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Окружающий мир (в 2 частях), 1 класс/ Виноградова Н.Ф.,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Окружающий мир (в 2 частях), 1 класс/ Плешаков А.А.,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Окружающий мир (в 2 частях), 2 класс/ Виноградова Н.Ф.,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Окружающий мир (в 2 частях), 2 класс/ Плешаков А.А.,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Окружающий мир (в 2 частях), 3 класс/ Часть 1: Виноградова Н.Ф., Калинова Г.С.; Часть 2: Виноградова Н.Ф.,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Окружающий мир (в 2 частях), 3 класс/ Плешаков А.А.,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lastRenderedPageBreak/>
        <w:t xml:space="preserve"> • Окружающий мир (в 2 частях), 4 класс/ Виноградова Н.Ф., Калинова Г.С.,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bookmarkStart w:id="217" w:name="7242d94d-e1f1-4df7-9b61-f04a247942f3"/>
      <w:r w:rsidRPr="0006161D">
        <w:rPr>
          <w:rFonts w:ascii="Times New Roman" w:hAnsi="Times New Roman" w:cs="Times New Roman"/>
          <w:color w:val="000000"/>
          <w:sz w:val="28"/>
          <w:szCs w:val="28"/>
        </w:rPr>
        <w:t xml:space="preserve"> • Окружающий мир (в 2 частях), 4 класс/ Плешаков А.А., Крючкова Е.А., Акционерное общество «Издательство «Просвещение»</w:t>
      </w:r>
      <w:bookmarkEnd w:id="217"/>
      <w:r w:rsidRPr="0006161D">
        <w:rPr>
          <w:rFonts w:ascii="Times New Roman" w:hAnsi="Times New Roman" w:cs="Times New Roman"/>
          <w:color w:val="000000"/>
          <w:sz w:val="28"/>
          <w:szCs w:val="28"/>
        </w:rPr>
        <w:t>‌​</w:t>
      </w:r>
    </w:p>
    <w:p w14:paraId="60D06B56"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МЕТОДИЧЕСКИЕ МАТЕРИАЛЫ ДЛЯ УЧИТЕЛЯ</w:t>
      </w:r>
    </w:p>
    <w:p w14:paraId="36B2B87B" w14:textId="46FC5370"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Окружающий мир. Методические рекомендации. 1 класс : пособие для учителей общеобразоват.организаций / А. А. Плешаков, М. А. Ионова, О. Б. Кирпичева, А. Е. Соловьева. — 2-е изд. — М. : Просвещение, 2014</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2. Окружающий мир : 1–2 классы : методическое пособие / Н. Ф. Виноградова. — 3-е изд., перераб. — М. : Вентана-Граф, 2019</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Плешаков А. А. Окружающий мир. Методические рекомендации. 2 класс : пособие для учителей общеобразоват. учреждений / А. А. Плешаков, Н. М. Белянкова, А. Е. Соловьева. — М.: Просвещение, 2012</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Виноградова, Н. Ф. Окружающий мир : 3–4 классы : методическое пособие / Н. Ф. Виноградова. — 3- е изд., перераб. — М. : Вентана-Граф, 2019.</w:t>
      </w:r>
      <w:r w:rsidRPr="0006161D">
        <w:rPr>
          <w:rFonts w:ascii="Times New Roman" w:hAnsi="Times New Roman" w:cs="Times New Roman"/>
          <w:sz w:val="28"/>
          <w:szCs w:val="28"/>
        </w:rPr>
        <w:br/>
      </w:r>
      <w:bookmarkStart w:id="218" w:name="95f05c12-f0c4-4d54-885b-c56ae9683aa1"/>
      <w:r w:rsidRPr="0006161D">
        <w:rPr>
          <w:rFonts w:ascii="Times New Roman" w:hAnsi="Times New Roman" w:cs="Times New Roman"/>
          <w:color w:val="000000"/>
          <w:sz w:val="28"/>
          <w:szCs w:val="28"/>
        </w:rPr>
        <w:t xml:space="preserve"> Плешаков А. А. Окружающий мир. Методические рекомендации. 4 класс : пособие для учителей общеобразоват. учреждений / А. А. Плешаков, Н. М. Белянкова, А. Е. Соловьева. — М.: Просвещение, 2012</w:t>
      </w:r>
      <w:bookmarkEnd w:id="218"/>
      <w:r w:rsidRPr="0006161D">
        <w:rPr>
          <w:rFonts w:ascii="Times New Roman" w:hAnsi="Times New Roman" w:cs="Times New Roman"/>
          <w:color w:val="000000"/>
          <w:sz w:val="28"/>
          <w:szCs w:val="28"/>
        </w:rPr>
        <w:t>‌​</w:t>
      </w:r>
    </w:p>
    <w:p w14:paraId="015C124A" w14:textId="77777777" w:rsidR="00F176EA" w:rsidRPr="0006161D" w:rsidRDefault="00F176EA" w:rsidP="00F176EA">
      <w:pPr>
        <w:spacing w:after="0" w:line="240" w:lineRule="auto"/>
        <w:ind w:firstLine="709"/>
        <w:rPr>
          <w:rFonts w:ascii="Times New Roman" w:hAnsi="Times New Roman" w:cs="Times New Roman"/>
          <w:sz w:val="28"/>
          <w:szCs w:val="28"/>
        </w:rPr>
      </w:pPr>
    </w:p>
    <w:p w14:paraId="44365EEC"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ЦИФРОВЫЕ ОБРАЗОВАТЕЛЬНЫЕ РЕСУРСЫ И РЕСУРСЫ СЕТИ ИНТЕРНЕТ</w:t>
      </w:r>
    </w:p>
    <w:p w14:paraId="34FDEC36" w14:textId="4979CFDE" w:rsidR="00917D9B" w:rsidRPr="0006161D" w:rsidRDefault="00F176EA" w:rsidP="00F176E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w:t>
      </w:r>
      <w:r w:rsidRPr="0006161D">
        <w:rPr>
          <w:rFonts w:ascii="Times New Roman" w:hAnsi="Times New Roman" w:cs="Times New Roman"/>
          <w:color w:val="333333"/>
          <w:sz w:val="28"/>
          <w:szCs w:val="28"/>
        </w:rPr>
        <w:t>​‌</w:t>
      </w:r>
      <w:r w:rsidRPr="0006161D">
        <w:rPr>
          <w:rFonts w:ascii="Times New Roman" w:hAnsi="Times New Roman" w:cs="Times New Roman"/>
          <w:color w:val="000000"/>
          <w:sz w:val="28"/>
          <w:szCs w:val="28"/>
        </w:rPr>
        <w:t>Библиотека ЦОК https://m.edsoo.ru/7f4116e4</w:t>
      </w:r>
      <w:r w:rsidRPr="0006161D">
        <w:rPr>
          <w:rFonts w:ascii="Times New Roman" w:hAnsi="Times New Roman" w:cs="Times New Roman"/>
          <w:sz w:val="28"/>
          <w:szCs w:val="28"/>
        </w:rPr>
        <w:br/>
      </w:r>
      <w:bookmarkStart w:id="219" w:name="e2202d81-27be-4f22-aeb6-9d447e67c650"/>
      <w:r w:rsidRPr="0006161D">
        <w:rPr>
          <w:rFonts w:ascii="Times New Roman" w:hAnsi="Times New Roman" w:cs="Times New Roman"/>
          <w:color w:val="000000"/>
          <w:sz w:val="28"/>
          <w:szCs w:val="28"/>
        </w:rPr>
        <w:t xml:space="preserve"> Библиотека ЦОК </w:t>
      </w:r>
      <w:hyperlink r:id="rId109" w:history="1">
        <w:r w:rsidRPr="0006161D">
          <w:rPr>
            <w:rStyle w:val="a3"/>
            <w:rFonts w:ascii="Times New Roman" w:hAnsi="Times New Roman" w:cs="Times New Roman"/>
            <w:sz w:val="28"/>
            <w:szCs w:val="28"/>
          </w:rPr>
          <w:t>https://m.edsoo.ru/7f412850</w:t>
        </w:r>
      </w:hyperlink>
      <w:bookmarkEnd w:id="219"/>
      <w:r w:rsidRPr="0006161D">
        <w:rPr>
          <w:rFonts w:ascii="Times New Roman" w:hAnsi="Times New Roman" w:cs="Times New Roman"/>
          <w:color w:val="333333"/>
          <w:sz w:val="28"/>
          <w:szCs w:val="28"/>
        </w:rPr>
        <w:t>‌</w:t>
      </w:r>
      <w:r w:rsidRPr="0006161D">
        <w:rPr>
          <w:rFonts w:ascii="Times New Roman" w:hAnsi="Times New Roman" w:cs="Times New Roman"/>
          <w:color w:val="000000"/>
          <w:sz w:val="28"/>
          <w:szCs w:val="28"/>
        </w:rPr>
        <w:t>​</w:t>
      </w:r>
      <w:bookmarkEnd w:id="216"/>
    </w:p>
    <w:p w14:paraId="0DC16550" w14:textId="77777777" w:rsidR="00F176EA" w:rsidRPr="0006161D" w:rsidRDefault="00F176EA" w:rsidP="00F176EA">
      <w:pPr>
        <w:spacing w:after="0" w:line="240" w:lineRule="auto"/>
        <w:ind w:firstLine="709"/>
        <w:rPr>
          <w:rFonts w:ascii="Times New Roman" w:hAnsi="Times New Roman" w:cs="Times New Roman"/>
          <w:sz w:val="28"/>
          <w:szCs w:val="28"/>
        </w:rPr>
      </w:pPr>
    </w:p>
    <w:p w14:paraId="54218572" w14:textId="3A26DB77"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ОСНОВЫ РЕЛИГИОЗНЫХ КУЛЬТУР И СВЕТСКОЙ ЭТИКИ</w:t>
      </w:r>
    </w:p>
    <w:p w14:paraId="266C68B6" w14:textId="77777777" w:rsidR="00F176EA" w:rsidRPr="0006161D" w:rsidRDefault="00F176EA" w:rsidP="00F176EA">
      <w:pPr>
        <w:spacing w:after="0" w:line="240" w:lineRule="auto"/>
        <w:ind w:firstLine="709"/>
        <w:jc w:val="center"/>
        <w:rPr>
          <w:rFonts w:ascii="Times New Roman" w:hAnsi="Times New Roman" w:cs="Times New Roman"/>
          <w:sz w:val="28"/>
          <w:szCs w:val="28"/>
        </w:rPr>
      </w:pPr>
      <w:bookmarkStart w:id="220" w:name="block-15454735"/>
      <w:r w:rsidRPr="0006161D">
        <w:rPr>
          <w:rFonts w:ascii="Times New Roman" w:hAnsi="Times New Roman" w:cs="Times New Roman"/>
          <w:b/>
          <w:color w:val="000000"/>
          <w:sz w:val="28"/>
          <w:szCs w:val="28"/>
        </w:rPr>
        <w:t>ПОЯСНИТЕЛЬНАЯ ЗАПИСКА</w:t>
      </w:r>
    </w:p>
    <w:p w14:paraId="27F9D85F" w14:textId="77777777" w:rsidR="00F176EA" w:rsidRPr="0006161D" w:rsidRDefault="00F176EA" w:rsidP="00F176EA">
      <w:pPr>
        <w:spacing w:after="0" w:line="240" w:lineRule="auto"/>
        <w:ind w:firstLine="709"/>
        <w:rPr>
          <w:rFonts w:ascii="Times New Roman" w:hAnsi="Times New Roman" w:cs="Times New Roman"/>
          <w:sz w:val="28"/>
          <w:szCs w:val="28"/>
        </w:rPr>
      </w:pPr>
    </w:p>
    <w:p w14:paraId="36EE8E94" w14:textId="77777777" w:rsidR="00F176EA" w:rsidRPr="0006161D" w:rsidRDefault="00F176EA" w:rsidP="00F176EA">
      <w:pPr>
        <w:pStyle w:val="c22"/>
        <w:shd w:val="clear" w:color="auto" w:fill="FFFFFF"/>
        <w:spacing w:before="0" w:beforeAutospacing="0" w:after="0" w:afterAutospacing="0"/>
        <w:ind w:firstLine="709"/>
        <w:jc w:val="both"/>
        <w:rPr>
          <w:sz w:val="28"/>
          <w:szCs w:val="28"/>
        </w:rPr>
      </w:pPr>
      <w:r w:rsidRPr="0006161D">
        <w:rPr>
          <w:sz w:val="28"/>
          <w:szCs w:val="28"/>
        </w:rPr>
        <w:t xml:space="preserve">Адаптированная рабочая программа по </w:t>
      </w:r>
      <w:r w:rsidRPr="0006161D">
        <w:rPr>
          <w:color w:val="000000"/>
          <w:sz w:val="28"/>
          <w:szCs w:val="28"/>
        </w:rPr>
        <w:t>«Основы религиозных культур и светского общества»</w:t>
      </w:r>
      <w:r w:rsidRPr="0006161D">
        <w:rPr>
          <w:sz w:val="28"/>
          <w:szCs w:val="28"/>
        </w:rPr>
        <w:t xml:space="preserve"> для слабослышащих и позднооглохших обучающихся 1- 4 классов разработана и составлена на основе:</w:t>
      </w:r>
    </w:p>
    <w:p w14:paraId="78E083FA" w14:textId="50B7547A" w:rsidR="00F176EA" w:rsidRPr="0006161D" w:rsidRDefault="00D140E9" w:rsidP="00F176E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Федеральный закон </w:t>
      </w:r>
      <w:r w:rsidR="00F176EA" w:rsidRPr="0006161D">
        <w:rPr>
          <w:rFonts w:ascii="Times New Roman" w:eastAsia="Times New Roman" w:hAnsi="Times New Roman" w:cs="Times New Roman"/>
          <w:sz w:val="28"/>
          <w:szCs w:val="28"/>
          <w:lang w:eastAsia="ru-RU"/>
        </w:rPr>
        <w:t>от 29 декабря 2012 г. №273-ФЗ «Об образовании в Российской федераци</w:t>
      </w:r>
      <w:r>
        <w:rPr>
          <w:rFonts w:ascii="Times New Roman" w:eastAsia="Times New Roman" w:hAnsi="Times New Roman" w:cs="Times New Roman"/>
          <w:sz w:val="28"/>
          <w:szCs w:val="28"/>
          <w:lang w:eastAsia="ru-RU"/>
        </w:rPr>
        <w:t xml:space="preserve">и» (в ред. Федеральных законов </w:t>
      </w:r>
      <w:r w:rsidR="00F176EA" w:rsidRPr="0006161D">
        <w:rPr>
          <w:rFonts w:ascii="Times New Roman" w:eastAsia="Times New Roman" w:hAnsi="Times New Roman" w:cs="Times New Roman"/>
          <w:sz w:val="28"/>
          <w:szCs w:val="28"/>
          <w:lang w:eastAsia="ru-RU"/>
        </w:rPr>
        <w:t>от 08.06.2020»165-ФЗ);</w:t>
      </w:r>
    </w:p>
    <w:p w14:paraId="58340135" w14:textId="4E7EB128" w:rsidR="00F176EA" w:rsidRPr="0006161D" w:rsidRDefault="00F176EA" w:rsidP="00F176E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w:t>
      </w:r>
      <w:r w:rsidR="00D140E9">
        <w:rPr>
          <w:rFonts w:ascii="Times New Roman" w:eastAsia="Times New Roman" w:hAnsi="Times New Roman" w:cs="Times New Roman"/>
          <w:sz w:val="28"/>
          <w:szCs w:val="28"/>
          <w:lang w:eastAsia="ru-RU"/>
        </w:rPr>
        <w:t xml:space="preserve">от 19 декабря 2014 г.№1598 «Об </w:t>
      </w:r>
      <w:r w:rsidRPr="0006161D">
        <w:rPr>
          <w:rFonts w:ascii="Times New Roman" w:eastAsia="Times New Roman" w:hAnsi="Times New Roman" w:cs="Times New Roman"/>
          <w:sz w:val="28"/>
          <w:szCs w:val="28"/>
          <w:lang w:eastAsia="ru-RU"/>
        </w:rPr>
        <w:t>утверждении федерально</w:t>
      </w:r>
      <w:r w:rsidR="00D140E9">
        <w:rPr>
          <w:rFonts w:ascii="Times New Roman" w:eastAsia="Times New Roman" w:hAnsi="Times New Roman" w:cs="Times New Roman"/>
          <w:sz w:val="28"/>
          <w:szCs w:val="28"/>
          <w:lang w:eastAsia="ru-RU"/>
        </w:rPr>
        <w:t xml:space="preserve">го </w:t>
      </w:r>
      <w:r w:rsidRPr="0006161D">
        <w:rPr>
          <w:rFonts w:ascii="Times New Roman" w:eastAsia="Times New Roman" w:hAnsi="Times New Roman" w:cs="Times New Roman"/>
          <w:sz w:val="28"/>
          <w:szCs w:val="28"/>
          <w:lang w:eastAsia="ru-RU"/>
        </w:rPr>
        <w:t>государственного образовательного стандарта начального общего образования  обучающихся с ограниченными возможностями здоровья»;</w:t>
      </w:r>
    </w:p>
    <w:p w14:paraId="5E1F43F7" w14:textId="77777777" w:rsidR="00F176EA" w:rsidRPr="0006161D" w:rsidRDefault="00F176EA" w:rsidP="00F176E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707F4247" w14:textId="77777777" w:rsidR="00F176EA" w:rsidRPr="0006161D" w:rsidRDefault="00F176EA" w:rsidP="00F176E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5D1E9F0B" w14:textId="77777777" w:rsidR="00F176EA" w:rsidRPr="0006161D" w:rsidRDefault="00F176EA" w:rsidP="00F176EA">
      <w:pPr>
        <w:pStyle w:val="14TexstOSNOVA1012"/>
        <w:tabs>
          <w:tab w:val="num" w:pos="1214"/>
        </w:tabs>
        <w:autoSpaceDE/>
        <w:autoSpaceDN/>
        <w:adjustRightInd/>
        <w:spacing w:line="240" w:lineRule="auto"/>
        <w:ind w:firstLine="709"/>
        <w:textAlignment w:val="auto"/>
        <w:rPr>
          <w:rFonts w:ascii="Times New Roman" w:hAnsi="Times New Roman" w:cs="Times New Roman"/>
          <w:sz w:val="28"/>
          <w:szCs w:val="28"/>
        </w:rPr>
      </w:pPr>
    </w:p>
    <w:p w14:paraId="7AC84F92" w14:textId="7EA911B5"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71A1876D" w14:textId="77777777"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5CD5564F" w14:textId="77777777" w:rsidR="00F176EA" w:rsidRPr="0006161D" w:rsidRDefault="00F176EA" w:rsidP="00F176E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2D48DE03" w14:textId="19735A37" w:rsidR="00F176EA" w:rsidRPr="0006161D" w:rsidRDefault="00F176EA" w:rsidP="00D140E9">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w:t>
      </w:r>
      <w:r w:rsidR="00D140E9">
        <w:rPr>
          <w:rFonts w:ascii="Times New Roman" w:hAnsi="Times New Roman" w:cs="Times New Roman"/>
          <w:sz w:val="28"/>
          <w:szCs w:val="28"/>
        </w:rPr>
        <w:t>нительные ограничения здоровья;</w:t>
      </w:r>
    </w:p>
    <w:p w14:paraId="5F79D541" w14:textId="77777777" w:rsidR="00F176EA" w:rsidRPr="0006161D" w:rsidRDefault="00F176EA" w:rsidP="00D140E9">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5FF71958" w14:textId="5926A740"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2594330A"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4176D9F4"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07943EE2"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5D3D2463"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lastRenderedPageBreak/>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0DA9E453" w14:textId="653D6F43"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49A90F61" w14:textId="77777777" w:rsidR="00F176EA" w:rsidRPr="0006161D" w:rsidRDefault="00F176EA" w:rsidP="00F176EA">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75BFE429" w14:textId="77777777" w:rsidR="00F176EA" w:rsidRPr="0006161D" w:rsidRDefault="00F176EA" w:rsidP="00F176EA">
      <w:pPr>
        <w:pStyle w:val="s16"/>
        <w:shd w:val="clear" w:color="auto" w:fill="FFFFFF" w:themeFill="background1"/>
        <w:spacing w:before="0" w:beforeAutospacing="0" w:after="0" w:afterAutospacing="0"/>
        <w:ind w:firstLine="709"/>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5DA0F69F" w14:textId="77777777" w:rsidR="00F176EA" w:rsidRPr="0006161D" w:rsidRDefault="00F176EA" w:rsidP="00F176EA">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03222A2D" w14:textId="24473781" w:rsidR="00F176EA" w:rsidRPr="0006161D" w:rsidRDefault="00F176EA" w:rsidP="00F176EA">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110"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50B8AFDA" w14:textId="3E4CCABF"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583F1E2E" w14:textId="3B6624FB"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0875AF58" w14:textId="5C24458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25D47446"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627D68D6"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002BB78E"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282D85F3" w14:textId="77777777" w:rsidR="00F176EA" w:rsidRPr="0006161D" w:rsidRDefault="00F176EA" w:rsidP="00F176EA">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75787A11" w14:textId="77777777" w:rsidR="00F176EA" w:rsidRPr="0006161D" w:rsidRDefault="00F176EA" w:rsidP="00F176EA">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29EFCEA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6FD75C24" w14:textId="77777777" w:rsidR="00F176EA" w:rsidRPr="0006161D" w:rsidRDefault="00F176EA" w:rsidP="00F176EA">
      <w:pPr>
        <w:pStyle w:val="a4"/>
        <w:ind w:firstLine="709"/>
        <w:rPr>
          <w:color w:val="221F1F"/>
        </w:rPr>
      </w:pPr>
    </w:p>
    <w:p w14:paraId="33F6C6DE" w14:textId="77777777" w:rsidR="00F176EA" w:rsidRPr="0006161D" w:rsidRDefault="00F176EA" w:rsidP="00F176EA">
      <w:pPr>
        <w:pStyle w:val="a4"/>
        <w:ind w:firstLine="709"/>
        <w:rPr>
          <w:b/>
          <w:color w:val="000000"/>
        </w:rPr>
      </w:pPr>
      <w:r w:rsidRPr="0006161D">
        <w:rPr>
          <w:b/>
          <w:color w:val="000000"/>
        </w:rPr>
        <w:t xml:space="preserve">ОБЩАЯ ХАРАКТЕРИСТИКА УЧЕБНОГО ПРЕДМЕТА </w:t>
      </w:r>
    </w:p>
    <w:p w14:paraId="1D37FAC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Рабочая программа учебного курса «Основы религиозных культур и светского общества» для обучающихся 1-4 классов (вариант 2.1) отражает вариант конкретизации требований Федерального государственного </w:t>
      </w:r>
      <w:r w:rsidRPr="0006161D">
        <w:rPr>
          <w:rFonts w:ascii="Times New Roman" w:hAnsi="Times New Roman" w:cs="Times New Roman"/>
          <w:color w:val="000000"/>
          <w:sz w:val="28"/>
          <w:szCs w:val="28"/>
        </w:rPr>
        <w:lastRenderedPageBreak/>
        <w:t>образовательного стандарта начального общего образования (далее – ФГОС НОО) по ОРКСЭ и обеспечивает содержательную составляющую ФГОС НОО.</w:t>
      </w:r>
    </w:p>
    <w:p w14:paraId="079D879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416805D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с ОВЗ,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EB4323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1F640AA" w14:textId="3EF748E6"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Целью ОРКСЭ является формирование у</w:t>
      </w:r>
      <w:r w:rsidR="00D140E9">
        <w:rPr>
          <w:rFonts w:ascii="Times New Roman" w:hAnsi="Times New Roman" w:cs="Times New Roman"/>
          <w:color w:val="000000"/>
          <w:sz w:val="28"/>
          <w:szCs w:val="28"/>
        </w:rPr>
        <w:t xml:space="preserve"> слабослышащих и позднооглохших</w:t>
      </w:r>
      <w:r w:rsidRPr="0006161D">
        <w:rPr>
          <w:rFonts w:ascii="Times New Roman" w:hAnsi="Times New Roman" w:cs="Times New Roman"/>
          <w:color w:val="000000"/>
          <w:sz w:val="28"/>
          <w:szCs w:val="28"/>
        </w:rPr>
        <w:t xml:space="preserve"> обучающегося мотивации к осознанному нравственному поведению, основанному на знании и уважении культурных и религиозных </w:t>
      </w:r>
      <w:r w:rsidRPr="0006161D">
        <w:rPr>
          <w:rFonts w:ascii="Times New Roman" w:hAnsi="Times New Roman" w:cs="Times New Roman"/>
          <w:color w:val="000000"/>
          <w:sz w:val="28"/>
          <w:szCs w:val="28"/>
        </w:rPr>
        <w:lastRenderedPageBreak/>
        <w:t>традиций многонационального народа России, а также к диалогу с представителями других культур и мировоззрений.</w:t>
      </w:r>
    </w:p>
    <w:p w14:paraId="0F1BA2D0"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Основными задачами ОРКСЭ являются:</w:t>
      </w:r>
    </w:p>
    <w:p w14:paraId="3241AC27" w14:textId="77777777" w:rsidR="00F176EA" w:rsidRPr="0006161D" w:rsidRDefault="00F176EA" w:rsidP="0083339C">
      <w:pPr>
        <w:numPr>
          <w:ilvl w:val="0"/>
          <w:numId w:val="1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1C761C8D" w14:textId="77777777" w:rsidR="00F176EA" w:rsidRPr="0006161D" w:rsidRDefault="00F176EA" w:rsidP="0083339C">
      <w:pPr>
        <w:numPr>
          <w:ilvl w:val="0"/>
          <w:numId w:val="1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представлений обучающихся о значении нравственных норм и ценностей в жизни личности, семьи, общества;</w:t>
      </w:r>
    </w:p>
    <w:p w14:paraId="7A321287" w14:textId="77777777" w:rsidR="00F176EA" w:rsidRPr="0006161D" w:rsidRDefault="00F176EA" w:rsidP="0083339C">
      <w:pPr>
        <w:numPr>
          <w:ilvl w:val="0"/>
          <w:numId w:val="1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602CAC57" w14:textId="4490F9F4" w:rsidR="00F176EA" w:rsidRPr="00D140E9" w:rsidRDefault="00F176EA" w:rsidP="00D140E9">
      <w:pPr>
        <w:numPr>
          <w:ilvl w:val="0"/>
          <w:numId w:val="13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CDC7EB1" w14:textId="77777777" w:rsidR="00F176EA" w:rsidRPr="0006161D" w:rsidRDefault="00F176EA" w:rsidP="00F176EA">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Место предмета в учебном плане</w:t>
      </w:r>
    </w:p>
    <w:p w14:paraId="21F51429"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Учебный предмет «Основы религиозных культур и светской этики» изучается в 4 классе один час в неделе, общий объем составляет 34 часа.</w:t>
      </w:r>
    </w:p>
    <w:p w14:paraId="0DE3E9A5" w14:textId="77777777" w:rsidR="00F176EA" w:rsidRPr="0006161D" w:rsidRDefault="00F176EA" w:rsidP="00F176EA">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7B87058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05EBFAC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4900DCD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41250C8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w:t>
      </w:r>
      <w:r w:rsidRPr="0006161D">
        <w:rPr>
          <w:rFonts w:ascii="Times New Roman" w:hAnsi="Times New Roman" w:cs="Times New Roman"/>
          <w:sz w:val="28"/>
          <w:szCs w:val="28"/>
        </w:rPr>
        <w:lastRenderedPageBreak/>
        <w:t>специальное формирование положительного отношения к себе и адекватной самооценки.</w:t>
      </w:r>
    </w:p>
    <w:p w14:paraId="455F855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7C8C428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2BE258D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25780C4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0793B878" w14:textId="433D66E8" w:rsidR="00F176EA" w:rsidRPr="0006161D" w:rsidRDefault="00F176EA" w:rsidP="00D140E9">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w:t>
      </w:r>
      <w:r w:rsidR="00D140E9">
        <w:rPr>
          <w:rFonts w:ascii="Times New Roman" w:hAnsi="Times New Roman" w:cs="Times New Roman"/>
          <w:sz w:val="28"/>
          <w:szCs w:val="28"/>
        </w:rPr>
        <w:t>ние, воздух, вода, труд и др.».</w:t>
      </w:r>
    </w:p>
    <w:p w14:paraId="49188B9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 xml:space="preserve">ПЛАНИРУЕМЫЕ РЕЗУЛЬТАТЫ ОСВОЕНИЯ ПРОГРАММЫ </w:t>
      </w:r>
    </w:p>
    <w:p w14:paraId="4DAF0773"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49E7C94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 xml:space="preserve">ЛИЧНОСТНЫЕ РЕЗУЛЬТАТЫ </w:t>
      </w:r>
    </w:p>
    <w:p w14:paraId="5C22774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предмета «Основы религиозных культур и светской этики» в 4 классе у слабослышащих и позднооглохших  обучающегося будут сформированы следующие личностные результаты:</w:t>
      </w:r>
    </w:p>
    <w:p w14:paraId="31468C47"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понимать основы российской гражданской идентичности, испытывать чувство гордости за свою Родину;</w:t>
      </w:r>
    </w:p>
    <w:p w14:paraId="7A803D15"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формировать национальную и гражданскую самоидентичность, осознавать свою этническую и национальную принадлежность;</w:t>
      </w:r>
    </w:p>
    <w:p w14:paraId="24B43ECC"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значение гуманистических и демократических ценностных ориентаций; осознавать ценность человеческой жизни;</w:t>
      </w:r>
    </w:p>
    <w:p w14:paraId="31D9EECD"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значение нравственных норм и ценностей как условия жизни личности, семьи, общества;</w:t>
      </w:r>
    </w:p>
    <w:p w14:paraId="10AB0E62"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осознавать право гражданина РФ исповедовать любую традиционную религию или не исповедовать никакой ре­лигии;</w:t>
      </w:r>
    </w:p>
    <w:p w14:paraId="0D538C43"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938A4D4"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D184596"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7326CE6"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488927D" w14:textId="77777777" w:rsidR="00F176EA" w:rsidRPr="0006161D" w:rsidRDefault="00F176EA" w:rsidP="0083339C">
      <w:pPr>
        <w:numPr>
          <w:ilvl w:val="0"/>
          <w:numId w:val="1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необходимость бережного отношения к материальным и духовным ценностям.</w:t>
      </w:r>
    </w:p>
    <w:p w14:paraId="4668A49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МЕТАПРЕДМЕТНЫЕ РЕЗУЛЬТАТЫ</w:t>
      </w:r>
    </w:p>
    <w:p w14:paraId="377E42BE"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01D3345D"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1E8C9640"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26CCD27"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7307089D"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совершенствовать умения в области работы с информацией, осуществления информационного поиска для выполнения учебных заданий;</w:t>
      </w:r>
    </w:p>
    <w:p w14:paraId="6FE258C2"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5973EFB4"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FBFB584"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8A35CBA" w14:textId="77777777" w:rsidR="00F176EA" w:rsidRPr="0006161D" w:rsidRDefault="00F176EA" w:rsidP="0083339C">
      <w:pPr>
        <w:numPr>
          <w:ilvl w:val="0"/>
          <w:numId w:val="1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7E2901E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Универсальные учебные действия</w:t>
      </w:r>
    </w:p>
    <w:p w14:paraId="063A7C1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УУД:</w:t>
      </w:r>
    </w:p>
    <w:p w14:paraId="0CB86125" w14:textId="77777777" w:rsidR="00F176EA" w:rsidRPr="0006161D" w:rsidRDefault="00F176EA" w:rsidP="00F176EA">
      <w:pPr>
        <w:numPr>
          <w:ilvl w:val="0"/>
          <w:numId w:val="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8737E8B" w14:textId="77777777" w:rsidR="00F176EA" w:rsidRPr="0006161D" w:rsidRDefault="00F176EA" w:rsidP="00F176EA">
      <w:pPr>
        <w:numPr>
          <w:ilvl w:val="0"/>
          <w:numId w:val="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21CA5385" w14:textId="77777777" w:rsidR="00F176EA" w:rsidRPr="0006161D" w:rsidRDefault="00F176EA" w:rsidP="00F176EA">
      <w:pPr>
        <w:numPr>
          <w:ilvl w:val="0"/>
          <w:numId w:val="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9F2D18E" w14:textId="77777777" w:rsidR="00F176EA" w:rsidRPr="0006161D" w:rsidRDefault="00F176EA" w:rsidP="00F176EA">
      <w:pPr>
        <w:numPr>
          <w:ilvl w:val="0"/>
          <w:numId w:val="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235E364A" w14:textId="77777777" w:rsidR="00F176EA" w:rsidRPr="0006161D" w:rsidRDefault="00F176EA" w:rsidP="00F176EA">
      <w:pPr>
        <w:numPr>
          <w:ilvl w:val="0"/>
          <w:numId w:val="3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совместные проектные задания с опорой на предложенные образцы.</w:t>
      </w:r>
    </w:p>
    <w:p w14:paraId="7055787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19FB674B" w14:textId="77777777" w:rsidR="00F176EA" w:rsidRPr="0006161D" w:rsidRDefault="00F176EA" w:rsidP="00F176EA">
      <w:pPr>
        <w:numPr>
          <w:ilvl w:val="0"/>
          <w:numId w:val="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воспроизводить прослушанную (прочитанную) информацию, подчёркивать её принадлежность к определённой религии и/или к гражданской этике;</w:t>
      </w:r>
    </w:p>
    <w:p w14:paraId="5CB657AD" w14:textId="77777777" w:rsidR="00F176EA" w:rsidRPr="0006161D" w:rsidRDefault="00F176EA" w:rsidP="00F176EA">
      <w:pPr>
        <w:numPr>
          <w:ilvl w:val="0"/>
          <w:numId w:val="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5A4E60DC" w14:textId="77777777" w:rsidR="00F176EA" w:rsidRPr="0006161D" w:rsidRDefault="00F176EA" w:rsidP="00F176EA">
      <w:pPr>
        <w:numPr>
          <w:ilvl w:val="0"/>
          <w:numId w:val="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BE6D009" w14:textId="77777777" w:rsidR="00F176EA" w:rsidRPr="0006161D" w:rsidRDefault="00F176EA" w:rsidP="00F176EA">
      <w:pPr>
        <w:numPr>
          <w:ilvl w:val="0"/>
          <w:numId w:val="3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30C7A344"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УУД:</w:t>
      </w:r>
    </w:p>
    <w:p w14:paraId="75CF31CE" w14:textId="77777777" w:rsidR="00F176EA" w:rsidRPr="0006161D" w:rsidRDefault="00F176EA" w:rsidP="00F176EA">
      <w:pPr>
        <w:numPr>
          <w:ilvl w:val="0"/>
          <w:numId w:val="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8B69E54" w14:textId="77777777" w:rsidR="00F176EA" w:rsidRPr="0006161D" w:rsidRDefault="00F176EA" w:rsidP="00F176EA">
      <w:pPr>
        <w:numPr>
          <w:ilvl w:val="0"/>
          <w:numId w:val="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00E4C4FA" w14:textId="77777777" w:rsidR="00F176EA" w:rsidRPr="0006161D" w:rsidRDefault="00F176EA" w:rsidP="00F176EA">
      <w:pPr>
        <w:numPr>
          <w:ilvl w:val="0"/>
          <w:numId w:val="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36550B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УУД:</w:t>
      </w:r>
    </w:p>
    <w:p w14:paraId="40D712B1" w14:textId="77777777" w:rsidR="00F176EA" w:rsidRPr="0006161D" w:rsidRDefault="00F176EA" w:rsidP="00F176EA">
      <w:pPr>
        <w:numPr>
          <w:ilvl w:val="0"/>
          <w:numId w:val="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5F4DFCD" w14:textId="77777777" w:rsidR="00F176EA" w:rsidRPr="0006161D" w:rsidRDefault="00F176EA" w:rsidP="00F176EA">
      <w:pPr>
        <w:numPr>
          <w:ilvl w:val="0"/>
          <w:numId w:val="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E3A8A98" w14:textId="77777777" w:rsidR="00F176EA" w:rsidRPr="0006161D" w:rsidRDefault="00F176EA" w:rsidP="00F176EA">
      <w:pPr>
        <w:numPr>
          <w:ilvl w:val="0"/>
          <w:numId w:val="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56E3E23A" w14:textId="77777777" w:rsidR="00F176EA" w:rsidRPr="0006161D" w:rsidRDefault="00F176EA" w:rsidP="00F176EA">
      <w:pPr>
        <w:numPr>
          <w:ilvl w:val="0"/>
          <w:numId w:val="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F6AB265" w14:textId="77777777" w:rsidR="00F176EA" w:rsidRPr="0006161D" w:rsidRDefault="00F176EA" w:rsidP="00F176EA">
      <w:pPr>
        <w:numPr>
          <w:ilvl w:val="0"/>
          <w:numId w:val="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B4AB90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3CA98149" w14:textId="77777777" w:rsidR="00F176EA" w:rsidRPr="0006161D" w:rsidRDefault="00F176EA" w:rsidP="00F176EA">
      <w:pPr>
        <w:numPr>
          <w:ilvl w:val="0"/>
          <w:numId w:val="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DD1A064" w14:textId="77777777" w:rsidR="00F176EA" w:rsidRPr="0006161D" w:rsidRDefault="00F176EA" w:rsidP="00F176EA">
      <w:pPr>
        <w:numPr>
          <w:ilvl w:val="0"/>
          <w:numId w:val="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владеть умениями совместной деятельности: подчиняться, договариваться, руководить; терпеливо и спокойно разрешать возникающие конфликты;</w:t>
      </w:r>
    </w:p>
    <w:p w14:paraId="7E02F21E" w14:textId="77777777" w:rsidR="00F176EA" w:rsidRPr="0006161D" w:rsidRDefault="00F176EA" w:rsidP="00F176EA">
      <w:pPr>
        <w:numPr>
          <w:ilvl w:val="0"/>
          <w:numId w:val="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20F6847"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34203D8A"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53E5B77D"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2EBD26E1"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обучения по модулю «Основы православной культуры» должны обеспечивать следующие достижения обучающегося:</w:t>
      </w:r>
    </w:p>
    <w:p w14:paraId="298951DE"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4167A1B"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3D572A16"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3F66462"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2E75EE00"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D384D23"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73F4416E"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C7F13C4"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2263B51"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7FBE68AA"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46C24495"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5CDE7AA"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673D2EEF"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313E8049"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5CC34DB"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6148236"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BD4247E"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488A534"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93694E7" w14:textId="77777777" w:rsidR="00F176EA" w:rsidRPr="0006161D" w:rsidRDefault="00F176EA" w:rsidP="0083339C">
      <w:pPr>
        <w:numPr>
          <w:ilvl w:val="0"/>
          <w:numId w:val="139"/>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DFB5A07"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6EB99EF9"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214ADE4"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4E5FF259"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E11719"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434000F5"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09719FE8"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осмысления и нравственной оценки поступков, поведения (своих и других людей) с позиций исламской этики;</w:t>
      </w:r>
    </w:p>
    <w:p w14:paraId="67104625"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765FE27D"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5780C893"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029B904A"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праздниках в исламе (Ураза-байрам, Курбан-байрам, Маулид);</w:t>
      </w:r>
    </w:p>
    <w:p w14:paraId="24FB150A"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F62F647"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исламскую символику, объяснять своими словами её смысл и охарактеризовать назначение исламского орнамента;</w:t>
      </w:r>
    </w:p>
    <w:p w14:paraId="228EE3E0"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5EC8D94C"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излагать основные исторические сведения о возникновении исламской религиозной традиции в России, своими словами объяснять роль </w:t>
      </w:r>
      <w:r w:rsidRPr="0006161D">
        <w:rPr>
          <w:rFonts w:ascii="Times New Roman" w:hAnsi="Times New Roman" w:cs="Times New Roman"/>
          <w:color w:val="000000"/>
          <w:sz w:val="28"/>
          <w:szCs w:val="28"/>
        </w:rPr>
        <w:lastRenderedPageBreak/>
        <w:t>ислама в становлении культуры народов России, российской культуры и государственности;</w:t>
      </w:r>
    </w:p>
    <w:p w14:paraId="5A45190A"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27DE8C12"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FB0568C"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AF501B0"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44EAC0F" w14:textId="77777777" w:rsidR="00F176EA" w:rsidRPr="0006161D" w:rsidRDefault="00F176EA" w:rsidP="0083339C">
      <w:pPr>
        <w:numPr>
          <w:ilvl w:val="0"/>
          <w:numId w:val="14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492B7D3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24705312"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42F9F14"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1F664F5"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48BE8AA"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16699D8C"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w:t>
      </w:r>
      <w:r w:rsidRPr="0006161D">
        <w:rPr>
          <w:rFonts w:ascii="Times New Roman" w:hAnsi="Times New Roman" w:cs="Times New Roman"/>
          <w:color w:val="000000"/>
          <w:sz w:val="28"/>
          <w:szCs w:val="28"/>
        </w:rPr>
        <w:lastRenderedPageBreak/>
        <w:t>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CCDCAE4"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осмысления и нравственной оценки поступков, поведения (своих и других людей) с позиций буддийской этики;</w:t>
      </w:r>
    </w:p>
    <w:p w14:paraId="2DED6E29"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08A7F2F0"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буддийских писаниях, ламах, службах; смысле принятия, восьмеричном пути и карме;</w:t>
      </w:r>
    </w:p>
    <w:p w14:paraId="2E1FA513"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0F0C931C"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праздниках в буддизме, аскезе;</w:t>
      </w:r>
    </w:p>
    <w:p w14:paraId="70745E67"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3B568F54"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буддийскую символику, объяснять своими словами её смысл и значение в буддийской культуре;</w:t>
      </w:r>
    </w:p>
    <w:p w14:paraId="02C55160"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художественной культуре в буддийской традиции;</w:t>
      </w:r>
    </w:p>
    <w:p w14:paraId="66CF8AC4"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430B7891"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A1D2AB8"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3BFC98BB"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47C0723"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52AB551" w14:textId="77777777" w:rsidR="00F176EA" w:rsidRPr="0006161D" w:rsidRDefault="00F176EA" w:rsidP="0083339C">
      <w:pPr>
        <w:numPr>
          <w:ilvl w:val="0"/>
          <w:numId w:val="141"/>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27A919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4330D574"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3799D6E"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2B995A15"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521984B"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64DC45B8"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16B80D4"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осмысления и нравственной оценки поступков, поведения (своих и других людей) с позиций иудейской этики;</w:t>
      </w:r>
    </w:p>
    <w:p w14:paraId="443A2ED0"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0722CDB0"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5D399088"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назначении и устройстве синагоги, о раввинах, нормах поведения в синагоге, общения с мирянами и раввинами;</w:t>
      </w:r>
    </w:p>
    <w:p w14:paraId="046AA912"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об иудейских праздниках (не менее четырёх, включая Рош-а-Шана, Йом-Киппур, Суккот, Песах), постах, назначении поста;</w:t>
      </w:r>
    </w:p>
    <w:p w14:paraId="0AE4CE17"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раскрывать основное содержание норм отношений в еврейской семье, обязанностей и ответственности членов семьи, отношений детей к отцу, </w:t>
      </w:r>
      <w:r w:rsidRPr="0006161D">
        <w:rPr>
          <w:rFonts w:ascii="Times New Roman" w:hAnsi="Times New Roman" w:cs="Times New Roman"/>
          <w:color w:val="000000"/>
          <w:sz w:val="28"/>
          <w:szCs w:val="28"/>
        </w:rPr>
        <w:lastRenderedPageBreak/>
        <w:t>матери, братьям и сёстрам, старшим по возрасту, предкам; иудейских традиционных семейных ценностей;</w:t>
      </w:r>
    </w:p>
    <w:p w14:paraId="06C304D4"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иудейскую символику, объяснять своими словами её смысл (магендовид) и значение в еврейской культуре;</w:t>
      </w:r>
    </w:p>
    <w:p w14:paraId="029CDC89"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6C52AFE"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50F2718"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115BA5E1"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3F75A45"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34EBF04"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F02CDE7" w14:textId="77777777" w:rsidR="00F176EA" w:rsidRPr="0006161D" w:rsidRDefault="00F176EA" w:rsidP="0083339C">
      <w:pPr>
        <w:numPr>
          <w:ilvl w:val="0"/>
          <w:numId w:val="1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69A1DB66"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16AD903"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13EC5A"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65F359A"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выражать понимание и принятие значения российских традиционных духовных и нравственных ценностей, духовно-нравственной </w:t>
      </w:r>
      <w:r w:rsidRPr="0006161D">
        <w:rPr>
          <w:rFonts w:ascii="Times New Roman" w:hAnsi="Times New Roman" w:cs="Times New Roman"/>
          <w:color w:val="000000"/>
          <w:sz w:val="28"/>
          <w:szCs w:val="28"/>
        </w:rPr>
        <w:lastRenderedPageBreak/>
        <w:t>культуры народов России, российского общества как источника и основы духовного развития, нравственного совершенствования;</w:t>
      </w:r>
    </w:p>
    <w:p w14:paraId="4D983288"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2D76039"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B935C38"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нравственные формы поведения с нравственными нормами, заповедями в традиционных религиях народов России;</w:t>
      </w:r>
    </w:p>
    <w:p w14:paraId="5F45D7AA"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56F7066"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F37B226"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46BA4561"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3047187"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C843957"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4798644B"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3C4C7919"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5CCE847B"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9BD38B3"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B3518F2"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F0AE7BC"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068FFD3" w14:textId="77777777" w:rsidR="00F176EA" w:rsidRPr="0006161D" w:rsidRDefault="00F176EA" w:rsidP="0083339C">
      <w:pPr>
        <w:numPr>
          <w:ilvl w:val="0"/>
          <w:numId w:val="1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272B041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3849AACC"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D2A1AEA"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35775CC"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4EF770"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97765D8"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48AE75C"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FDA90BC"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EEF4DBF"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0D865CE0"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6A5B199"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4D9B2B93"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4E37CF2"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63D21E3"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6249D05D"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4CB63E4"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своими словами роль светской (гражданской) этики в становлении российской государственности;</w:t>
      </w:r>
    </w:p>
    <w:p w14:paraId="49C3EF14"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CB7B684"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2EE1E781"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7B1BF4"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CEC1C2F" w14:textId="77777777" w:rsidR="00F176EA" w:rsidRPr="0006161D" w:rsidRDefault="00F176EA" w:rsidP="0083339C">
      <w:pPr>
        <w:numPr>
          <w:ilvl w:val="0"/>
          <w:numId w:val="14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14:paraId="5DF6C233" w14:textId="77777777" w:rsidR="00F176EA" w:rsidRPr="0006161D" w:rsidRDefault="00F176EA" w:rsidP="00F176EA">
      <w:pPr>
        <w:spacing w:after="0" w:line="240" w:lineRule="auto"/>
        <w:ind w:firstLine="709"/>
        <w:jc w:val="center"/>
        <w:rPr>
          <w:rFonts w:ascii="Times New Roman" w:hAnsi="Times New Roman" w:cs="Times New Roman"/>
          <w:sz w:val="28"/>
          <w:szCs w:val="28"/>
        </w:rPr>
      </w:pPr>
      <w:bookmarkStart w:id="221" w:name="block-15454736"/>
      <w:bookmarkEnd w:id="220"/>
      <w:r w:rsidRPr="0006161D">
        <w:rPr>
          <w:rFonts w:ascii="Times New Roman" w:hAnsi="Times New Roman" w:cs="Times New Roman"/>
          <w:b/>
          <w:color w:val="000000"/>
          <w:sz w:val="28"/>
          <w:szCs w:val="28"/>
        </w:rPr>
        <w:t>СОДЕРЖАНИЕ ОБУЧЕНИЯ</w:t>
      </w:r>
    </w:p>
    <w:p w14:paraId="2D8C8795" w14:textId="6E65D8FF" w:rsidR="00F176EA" w:rsidRPr="0006161D" w:rsidRDefault="00F176EA" w:rsidP="00D140E9">
      <w:pPr>
        <w:spacing w:after="0" w:line="240" w:lineRule="auto"/>
        <w:jc w:val="both"/>
        <w:rPr>
          <w:rFonts w:ascii="Times New Roman" w:hAnsi="Times New Roman" w:cs="Times New Roman"/>
          <w:sz w:val="28"/>
          <w:szCs w:val="28"/>
        </w:rPr>
      </w:pPr>
    </w:p>
    <w:p w14:paraId="033A233E"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ПРАВОСЛАВНОЙ КУЛЬТУРЫ»</w:t>
      </w:r>
    </w:p>
    <w:p w14:paraId="6866B94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47DE6B4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p w14:paraId="3AC754A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ИСЛАМСКОЙ КУЛЬТУРЫ»</w:t>
      </w:r>
    </w:p>
    <w:p w14:paraId="0C07187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0742042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Любовь и уважение к Отечеству. Патриотизм многонационального и многоконфессионального народа России.</w:t>
      </w:r>
    </w:p>
    <w:p w14:paraId="0AA699E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БУДДИЙСКОЙ КУЛЬТУРЫ»</w:t>
      </w:r>
    </w:p>
    <w:p w14:paraId="346BC455"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2557C34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p w14:paraId="32EC3352"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ИУДЕЙСКОЙ КУЛЬТУРЫ»</w:t>
      </w:r>
    </w:p>
    <w:p w14:paraId="2A799C2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668ED1F"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p w14:paraId="525D8D6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РЕЛИГИОЗНЫХ КУЛЬТУР НАРОДОВ РОССИИ»</w:t>
      </w:r>
    </w:p>
    <w:p w14:paraId="6A05E19C"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7EAD04E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p w14:paraId="4EA2B71D"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«ОСНОВЫ СВЕТСКОЙ ЭТИКИ»</w:t>
      </w:r>
    </w:p>
    <w:p w14:paraId="5357A43B"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w:t>
      </w:r>
      <w:r w:rsidRPr="0006161D">
        <w:rPr>
          <w:rFonts w:ascii="Times New Roman" w:hAnsi="Times New Roman" w:cs="Times New Roman"/>
          <w:color w:val="000000"/>
          <w:sz w:val="28"/>
          <w:szCs w:val="28"/>
        </w:rPr>
        <w:lastRenderedPageBreak/>
        <w:t>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4445D53" w14:textId="77777777" w:rsidR="00F176EA" w:rsidRPr="0006161D" w:rsidRDefault="00F176EA" w:rsidP="00F176E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p w14:paraId="2DBD1697"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rsidSect="00F176EA">
          <w:type w:val="continuous"/>
          <w:pgSz w:w="11906" w:h="16383"/>
          <w:pgMar w:top="1134" w:right="850" w:bottom="1134" w:left="1701" w:header="720" w:footer="720" w:gutter="0"/>
          <w:cols w:space="720"/>
        </w:sectPr>
      </w:pPr>
      <w:bookmarkStart w:id="222" w:name="block-15454737"/>
      <w:bookmarkEnd w:id="221"/>
    </w:p>
    <w:p w14:paraId="4A1865BD" w14:textId="77777777" w:rsidR="00F176EA" w:rsidRPr="0006161D" w:rsidRDefault="00F176EA" w:rsidP="00F176EA">
      <w:pPr>
        <w:spacing w:after="0" w:line="240" w:lineRule="auto"/>
        <w:ind w:firstLine="709"/>
        <w:rPr>
          <w:rFonts w:ascii="Times New Roman" w:hAnsi="Times New Roman" w:cs="Times New Roman"/>
          <w:sz w:val="28"/>
          <w:szCs w:val="28"/>
        </w:rPr>
      </w:pPr>
      <w:bookmarkStart w:id="223" w:name="block-15454732"/>
      <w:bookmarkEnd w:id="222"/>
      <w:r w:rsidRPr="0006161D">
        <w:rPr>
          <w:rFonts w:ascii="Times New Roman" w:hAnsi="Times New Roman" w:cs="Times New Roman"/>
          <w:b/>
          <w:color w:val="000000"/>
          <w:sz w:val="28"/>
          <w:szCs w:val="28"/>
        </w:rPr>
        <w:lastRenderedPageBreak/>
        <w:t xml:space="preserve"> ТЕМАТИЧЕСКОЕ ПЛАНИРОВАНИЕ </w:t>
      </w:r>
    </w:p>
    <w:p w14:paraId="2503D70F"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3208"/>
        <w:gridCol w:w="1584"/>
        <w:gridCol w:w="2601"/>
        <w:gridCol w:w="2680"/>
        <w:gridCol w:w="2587"/>
      </w:tblGrid>
      <w:tr w:rsidR="00F176EA" w:rsidRPr="0006161D" w14:paraId="57E98E0C" w14:textId="77777777" w:rsidTr="0021675A">
        <w:trPr>
          <w:trHeight w:val="144"/>
          <w:tblCellSpacing w:w="20" w:type="nil"/>
        </w:trPr>
        <w:tc>
          <w:tcPr>
            <w:tcW w:w="407" w:type="dxa"/>
            <w:vMerge w:val="restart"/>
            <w:tcMar>
              <w:top w:w="50" w:type="dxa"/>
              <w:left w:w="100" w:type="dxa"/>
            </w:tcMar>
            <w:vAlign w:val="center"/>
          </w:tcPr>
          <w:p w14:paraId="1F5E144C" w14:textId="77777777" w:rsidR="00F176EA" w:rsidRPr="0006161D" w:rsidRDefault="00F176EA" w:rsidP="00D140E9">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773D63C6"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4048" w:type="dxa"/>
            <w:vMerge w:val="restart"/>
            <w:tcMar>
              <w:top w:w="50" w:type="dxa"/>
              <w:left w:w="100" w:type="dxa"/>
            </w:tcMar>
            <w:vAlign w:val="center"/>
          </w:tcPr>
          <w:p w14:paraId="09299DA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1C924A9E"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33454A4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379" w:type="dxa"/>
            <w:vMerge w:val="restart"/>
            <w:tcMar>
              <w:top w:w="50" w:type="dxa"/>
              <w:left w:w="100" w:type="dxa"/>
            </w:tcMar>
            <w:vAlign w:val="center"/>
          </w:tcPr>
          <w:p w14:paraId="043FF03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23F061E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185DA37" w14:textId="77777777" w:rsidTr="0021675A">
        <w:trPr>
          <w:trHeight w:val="144"/>
          <w:tblCellSpacing w:w="20" w:type="nil"/>
        </w:trPr>
        <w:tc>
          <w:tcPr>
            <w:tcW w:w="0" w:type="auto"/>
            <w:vMerge/>
            <w:tcBorders>
              <w:top w:val="nil"/>
            </w:tcBorders>
            <w:tcMar>
              <w:top w:w="50" w:type="dxa"/>
              <w:left w:w="100" w:type="dxa"/>
            </w:tcMar>
          </w:tcPr>
          <w:p w14:paraId="35FB511B"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05633E1F"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881" w:type="dxa"/>
            <w:tcMar>
              <w:top w:w="50" w:type="dxa"/>
              <w:left w:w="100" w:type="dxa"/>
            </w:tcMar>
            <w:vAlign w:val="center"/>
          </w:tcPr>
          <w:p w14:paraId="4B52DF6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4551A92B"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588" w:type="dxa"/>
            <w:tcMar>
              <w:top w:w="50" w:type="dxa"/>
              <w:left w:w="100" w:type="dxa"/>
            </w:tcMar>
            <w:vAlign w:val="center"/>
          </w:tcPr>
          <w:p w14:paraId="68D3B14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1C450F1E"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683" w:type="dxa"/>
            <w:tcMar>
              <w:top w:w="50" w:type="dxa"/>
              <w:left w:w="100" w:type="dxa"/>
            </w:tcMar>
            <w:vAlign w:val="center"/>
          </w:tcPr>
          <w:p w14:paraId="2061C45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61B55022"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03D01A19"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380D6BF" w14:textId="77777777" w:rsidTr="0021675A">
        <w:trPr>
          <w:trHeight w:val="144"/>
          <w:tblCellSpacing w:w="20" w:type="nil"/>
        </w:trPr>
        <w:tc>
          <w:tcPr>
            <w:tcW w:w="407" w:type="dxa"/>
            <w:tcMar>
              <w:top w:w="50" w:type="dxa"/>
              <w:left w:w="100" w:type="dxa"/>
            </w:tcMar>
            <w:vAlign w:val="center"/>
          </w:tcPr>
          <w:p w14:paraId="6711657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4048" w:type="dxa"/>
            <w:tcMar>
              <w:top w:w="50" w:type="dxa"/>
              <w:left w:w="100" w:type="dxa"/>
            </w:tcMar>
            <w:vAlign w:val="center"/>
          </w:tcPr>
          <w:p w14:paraId="216E7F3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w:t>
            </w:r>
          </w:p>
        </w:tc>
        <w:tc>
          <w:tcPr>
            <w:tcW w:w="881" w:type="dxa"/>
            <w:tcMar>
              <w:top w:w="50" w:type="dxa"/>
              <w:left w:w="100" w:type="dxa"/>
            </w:tcMar>
            <w:vAlign w:val="center"/>
          </w:tcPr>
          <w:p w14:paraId="27142E6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588" w:type="dxa"/>
            <w:tcMar>
              <w:top w:w="50" w:type="dxa"/>
              <w:left w:w="100" w:type="dxa"/>
            </w:tcMar>
            <w:vAlign w:val="center"/>
          </w:tcPr>
          <w:p w14:paraId="4C45578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1B3B804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54B5F4E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2B61416" w14:textId="77777777" w:rsidTr="0021675A">
        <w:trPr>
          <w:trHeight w:val="144"/>
          <w:tblCellSpacing w:w="20" w:type="nil"/>
        </w:trPr>
        <w:tc>
          <w:tcPr>
            <w:tcW w:w="407" w:type="dxa"/>
            <w:tcMar>
              <w:top w:w="50" w:type="dxa"/>
              <w:left w:w="100" w:type="dxa"/>
            </w:tcMar>
            <w:vAlign w:val="center"/>
          </w:tcPr>
          <w:p w14:paraId="60BB4A4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4048" w:type="dxa"/>
            <w:tcMar>
              <w:top w:w="50" w:type="dxa"/>
              <w:left w:w="100" w:type="dxa"/>
            </w:tcMar>
            <w:vAlign w:val="center"/>
          </w:tcPr>
          <w:p w14:paraId="0C1C9CE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Культура и религия. Введение в православную духовную традицию</w:t>
            </w:r>
          </w:p>
        </w:tc>
        <w:tc>
          <w:tcPr>
            <w:tcW w:w="881" w:type="dxa"/>
            <w:tcMar>
              <w:top w:w="50" w:type="dxa"/>
              <w:left w:w="100" w:type="dxa"/>
            </w:tcMar>
            <w:vAlign w:val="center"/>
          </w:tcPr>
          <w:p w14:paraId="40BBCBA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588" w:type="dxa"/>
            <w:tcMar>
              <w:top w:w="50" w:type="dxa"/>
              <w:left w:w="100" w:type="dxa"/>
            </w:tcMar>
            <w:vAlign w:val="center"/>
          </w:tcPr>
          <w:p w14:paraId="7F80333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743A6AC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001F100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E46780A" w14:textId="77777777" w:rsidTr="0021675A">
        <w:trPr>
          <w:trHeight w:val="144"/>
          <w:tblCellSpacing w:w="20" w:type="nil"/>
        </w:trPr>
        <w:tc>
          <w:tcPr>
            <w:tcW w:w="407" w:type="dxa"/>
            <w:tcMar>
              <w:top w:w="50" w:type="dxa"/>
              <w:left w:w="100" w:type="dxa"/>
            </w:tcMar>
            <w:vAlign w:val="center"/>
          </w:tcPr>
          <w:p w14:paraId="5E2D776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4048" w:type="dxa"/>
            <w:tcMar>
              <w:top w:w="50" w:type="dxa"/>
              <w:left w:w="100" w:type="dxa"/>
            </w:tcMar>
            <w:vAlign w:val="center"/>
          </w:tcPr>
          <w:p w14:paraId="114A390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Во что верят православные христиане</w:t>
            </w:r>
          </w:p>
        </w:tc>
        <w:tc>
          <w:tcPr>
            <w:tcW w:w="881" w:type="dxa"/>
            <w:tcMar>
              <w:top w:w="50" w:type="dxa"/>
              <w:left w:w="100" w:type="dxa"/>
            </w:tcMar>
            <w:vAlign w:val="center"/>
          </w:tcPr>
          <w:p w14:paraId="677AAB7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588" w:type="dxa"/>
            <w:tcMar>
              <w:top w:w="50" w:type="dxa"/>
              <w:left w:w="100" w:type="dxa"/>
            </w:tcMar>
            <w:vAlign w:val="center"/>
          </w:tcPr>
          <w:p w14:paraId="6811D47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0F10D55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13D4301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28200CA" w14:textId="77777777" w:rsidTr="0021675A">
        <w:trPr>
          <w:trHeight w:val="144"/>
          <w:tblCellSpacing w:w="20" w:type="nil"/>
        </w:trPr>
        <w:tc>
          <w:tcPr>
            <w:tcW w:w="407" w:type="dxa"/>
            <w:tcMar>
              <w:top w:w="50" w:type="dxa"/>
              <w:left w:w="100" w:type="dxa"/>
            </w:tcMar>
            <w:vAlign w:val="center"/>
          </w:tcPr>
          <w:p w14:paraId="0077F79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4048" w:type="dxa"/>
            <w:tcMar>
              <w:top w:w="50" w:type="dxa"/>
              <w:left w:w="100" w:type="dxa"/>
            </w:tcMar>
            <w:vAlign w:val="center"/>
          </w:tcPr>
          <w:p w14:paraId="1563360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14:paraId="1A1C64E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588" w:type="dxa"/>
            <w:tcMar>
              <w:top w:w="50" w:type="dxa"/>
              <w:left w:w="100" w:type="dxa"/>
            </w:tcMar>
            <w:vAlign w:val="center"/>
          </w:tcPr>
          <w:p w14:paraId="4E58371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294659E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0AF34A9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6238961" w14:textId="77777777" w:rsidTr="0021675A">
        <w:trPr>
          <w:trHeight w:val="144"/>
          <w:tblCellSpacing w:w="20" w:type="nil"/>
        </w:trPr>
        <w:tc>
          <w:tcPr>
            <w:tcW w:w="407" w:type="dxa"/>
            <w:tcMar>
              <w:top w:w="50" w:type="dxa"/>
              <w:left w:w="100" w:type="dxa"/>
            </w:tcMar>
            <w:vAlign w:val="center"/>
          </w:tcPr>
          <w:p w14:paraId="40650F1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4048" w:type="dxa"/>
            <w:tcMar>
              <w:top w:w="50" w:type="dxa"/>
              <w:left w:w="100" w:type="dxa"/>
            </w:tcMar>
            <w:vAlign w:val="center"/>
          </w:tcPr>
          <w:p w14:paraId="00019B3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Отношение к труду. Долг и ответственность</w:t>
            </w:r>
          </w:p>
        </w:tc>
        <w:tc>
          <w:tcPr>
            <w:tcW w:w="881" w:type="dxa"/>
            <w:tcMar>
              <w:top w:w="50" w:type="dxa"/>
              <w:left w:w="100" w:type="dxa"/>
            </w:tcMar>
            <w:vAlign w:val="center"/>
          </w:tcPr>
          <w:p w14:paraId="58AB372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588" w:type="dxa"/>
            <w:tcMar>
              <w:top w:w="50" w:type="dxa"/>
              <w:left w:w="100" w:type="dxa"/>
            </w:tcMar>
            <w:vAlign w:val="center"/>
          </w:tcPr>
          <w:p w14:paraId="3B6F041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2CFDE8C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23D74FF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0381622" w14:textId="77777777" w:rsidTr="0021675A">
        <w:trPr>
          <w:trHeight w:val="144"/>
          <w:tblCellSpacing w:w="20" w:type="nil"/>
        </w:trPr>
        <w:tc>
          <w:tcPr>
            <w:tcW w:w="407" w:type="dxa"/>
            <w:tcMar>
              <w:top w:w="50" w:type="dxa"/>
              <w:left w:w="100" w:type="dxa"/>
            </w:tcMar>
            <w:vAlign w:val="center"/>
          </w:tcPr>
          <w:p w14:paraId="6C5A0F2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4048" w:type="dxa"/>
            <w:tcMar>
              <w:top w:w="50" w:type="dxa"/>
              <w:left w:w="100" w:type="dxa"/>
            </w:tcMar>
            <w:vAlign w:val="center"/>
          </w:tcPr>
          <w:p w14:paraId="5603240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Милосердие и сострадание</w:t>
            </w:r>
          </w:p>
        </w:tc>
        <w:tc>
          <w:tcPr>
            <w:tcW w:w="881" w:type="dxa"/>
            <w:tcMar>
              <w:top w:w="50" w:type="dxa"/>
              <w:left w:w="100" w:type="dxa"/>
            </w:tcMar>
            <w:vAlign w:val="center"/>
          </w:tcPr>
          <w:p w14:paraId="51890B0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588" w:type="dxa"/>
            <w:tcMar>
              <w:top w:w="50" w:type="dxa"/>
              <w:left w:w="100" w:type="dxa"/>
            </w:tcMar>
            <w:vAlign w:val="center"/>
          </w:tcPr>
          <w:p w14:paraId="117A305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179D570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0A2107E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945C54F" w14:textId="77777777" w:rsidTr="0021675A">
        <w:trPr>
          <w:trHeight w:val="144"/>
          <w:tblCellSpacing w:w="20" w:type="nil"/>
        </w:trPr>
        <w:tc>
          <w:tcPr>
            <w:tcW w:w="407" w:type="dxa"/>
            <w:tcMar>
              <w:top w:w="50" w:type="dxa"/>
              <w:left w:w="100" w:type="dxa"/>
            </w:tcMar>
            <w:vAlign w:val="center"/>
          </w:tcPr>
          <w:p w14:paraId="72B5F68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4048" w:type="dxa"/>
            <w:tcMar>
              <w:top w:w="50" w:type="dxa"/>
              <w:left w:w="100" w:type="dxa"/>
            </w:tcMar>
            <w:vAlign w:val="center"/>
          </w:tcPr>
          <w:p w14:paraId="49C0AE7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881" w:type="dxa"/>
            <w:tcMar>
              <w:top w:w="50" w:type="dxa"/>
              <w:left w:w="100" w:type="dxa"/>
            </w:tcMar>
            <w:vAlign w:val="center"/>
          </w:tcPr>
          <w:p w14:paraId="7FF2792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588" w:type="dxa"/>
            <w:tcMar>
              <w:top w:w="50" w:type="dxa"/>
              <w:left w:w="100" w:type="dxa"/>
            </w:tcMar>
            <w:vAlign w:val="center"/>
          </w:tcPr>
          <w:p w14:paraId="141DB5A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52CF0A1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6BC3955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6AA28FB" w14:textId="77777777" w:rsidTr="0021675A">
        <w:trPr>
          <w:trHeight w:val="144"/>
          <w:tblCellSpacing w:w="20" w:type="nil"/>
        </w:trPr>
        <w:tc>
          <w:tcPr>
            <w:tcW w:w="407" w:type="dxa"/>
            <w:tcMar>
              <w:top w:w="50" w:type="dxa"/>
              <w:left w:w="100" w:type="dxa"/>
            </w:tcMar>
            <w:vAlign w:val="center"/>
          </w:tcPr>
          <w:p w14:paraId="14AF4E4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8</w:t>
            </w:r>
          </w:p>
        </w:tc>
        <w:tc>
          <w:tcPr>
            <w:tcW w:w="4048" w:type="dxa"/>
            <w:tcMar>
              <w:top w:w="50" w:type="dxa"/>
              <w:left w:w="100" w:type="dxa"/>
            </w:tcMar>
            <w:vAlign w:val="center"/>
          </w:tcPr>
          <w:p w14:paraId="245AC6D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Православный храм и другие святыни</w:t>
            </w:r>
          </w:p>
        </w:tc>
        <w:tc>
          <w:tcPr>
            <w:tcW w:w="881" w:type="dxa"/>
            <w:tcMar>
              <w:top w:w="50" w:type="dxa"/>
              <w:left w:w="100" w:type="dxa"/>
            </w:tcMar>
            <w:vAlign w:val="center"/>
          </w:tcPr>
          <w:p w14:paraId="498A35A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588" w:type="dxa"/>
            <w:tcMar>
              <w:top w:w="50" w:type="dxa"/>
              <w:left w:w="100" w:type="dxa"/>
            </w:tcMar>
            <w:vAlign w:val="center"/>
          </w:tcPr>
          <w:p w14:paraId="563895C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53D65B1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617167D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2FD02B4" w14:textId="77777777" w:rsidTr="0021675A">
        <w:trPr>
          <w:trHeight w:val="144"/>
          <w:tblCellSpacing w:w="20" w:type="nil"/>
        </w:trPr>
        <w:tc>
          <w:tcPr>
            <w:tcW w:w="407" w:type="dxa"/>
            <w:tcMar>
              <w:top w:w="50" w:type="dxa"/>
              <w:left w:w="100" w:type="dxa"/>
            </w:tcMar>
            <w:vAlign w:val="center"/>
          </w:tcPr>
          <w:p w14:paraId="58F2F8A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4048" w:type="dxa"/>
            <w:tcMar>
              <w:top w:w="50" w:type="dxa"/>
              <w:left w:w="100" w:type="dxa"/>
            </w:tcMar>
            <w:vAlign w:val="center"/>
          </w:tcPr>
          <w:p w14:paraId="7C3A05D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881" w:type="dxa"/>
            <w:tcMar>
              <w:top w:w="50" w:type="dxa"/>
              <w:left w:w="100" w:type="dxa"/>
            </w:tcMar>
            <w:vAlign w:val="center"/>
          </w:tcPr>
          <w:p w14:paraId="58FF0DE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588" w:type="dxa"/>
            <w:tcMar>
              <w:top w:w="50" w:type="dxa"/>
              <w:left w:w="100" w:type="dxa"/>
            </w:tcMar>
            <w:vAlign w:val="center"/>
          </w:tcPr>
          <w:p w14:paraId="4BC4457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43AA6A3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7BBA3E8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D2CB91F" w14:textId="77777777" w:rsidTr="0021675A">
        <w:trPr>
          <w:trHeight w:val="144"/>
          <w:tblCellSpacing w:w="20" w:type="nil"/>
        </w:trPr>
        <w:tc>
          <w:tcPr>
            <w:tcW w:w="407" w:type="dxa"/>
            <w:tcMar>
              <w:top w:w="50" w:type="dxa"/>
              <w:left w:w="100" w:type="dxa"/>
            </w:tcMar>
            <w:vAlign w:val="center"/>
          </w:tcPr>
          <w:p w14:paraId="2F5D887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4048" w:type="dxa"/>
            <w:tcMar>
              <w:top w:w="50" w:type="dxa"/>
              <w:left w:w="100" w:type="dxa"/>
            </w:tcMar>
            <w:vAlign w:val="center"/>
          </w:tcPr>
          <w:p w14:paraId="3247EA6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Христианская семья и её ценности</w:t>
            </w:r>
          </w:p>
        </w:tc>
        <w:tc>
          <w:tcPr>
            <w:tcW w:w="881" w:type="dxa"/>
            <w:tcMar>
              <w:top w:w="50" w:type="dxa"/>
              <w:left w:w="100" w:type="dxa"/>
            </w:tcMar>
            <w:vAlign w:val="center"/>
          </w:tcPr>
          <w:p w14:paraId="0BF7863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588" w:type="dxa"/>
            <w:tcMar>
              <w:top w:w="50" w:type="dxa"/>
              <w:left w:w="100" w:type="dxa"/>
            </w:tcMar>
            <w:vAlign w:val="center"/>
          </w:tcPr>
          <w:p w14:paraId="31E408C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1431814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4A384E9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6E0918D" w14:textId="77777777" w:rsidTr="0021675A">
        <w:trPr>
          <w:trHeight w:val="144"/>
          <w:tblCellSpacing w:w="20" w:type="nil"/>
        </w:trPr>
        <w:tc>
          <w:tcPr>
            <w:tcW w:w="407" w:type="dxa"/>
            <w:tcMar>
              <w:top w:w="50" w:type="dxa"/>
              <w:left w:w="100" w:type="dxa"/>
            </w:tcMar>
            <w:vAlign w:val="center"/>
          </w:tcPr>
          <w:p w14:paraId="67C6BD2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4048" w:type="dxa"/>
            <w:tcMar>
              <w:top w:w="50" w:type="dxa"/>
              <w:left w:w="100" w:type="dxa"/>
            </w:tcMar>
            <w:vAlign w:val="center"/>
          </w:tcPr>
          <w:p w14:paraId="4E53EB7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14:paraId="047D341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588" w:type="dxa"/>
            <w:tcMar>
              <w:top w:w="50" w:type="dxa"/>
              <w:left w:w="100" w:type="dxa"/>
            </w:tcMar>
            <w:vAlign w:val="center"/>
          </w:tcPr>
          <w:p w14:paraId="5242F8A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683" w:type="dxa"/>
            <w:tcMar>
              <w:top w:w="50" w:type="dxa"/>
              <w:left w:w="100" w:type="dxa"/>
            </w:tcMar>
            <w:vAlign w:val="center"/>
          </w:tcPr>
          <w:p w14:paraId="6E499992"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379" w:type="dxa"/>
            <w:tcMar>
              <w:top w:w="50" w:type="dxa"/>
              <w:left w:w="100" w:type="dxa"/>
            </w:tcMar>
            <w:vAlign w:val="center"/>
          </w:tcPr>
          <w:p w14:paraId="189568C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EBF2C7D" w14:textId="77777777" w:rsidTr="0021675A">
        <w:trPr>
          <w:trHeight w:val="144"/>
          <w:tblCellSpacing w:w="20" w:type="nil"/>
        </w:trPr>
        <w:tc>
          <w:tcPr>
            <w:tcW w:w="0" w:type="auto"/>
            <w:gridSpan w:val="2"/>
            <w:tcMar>
              <w:top w:w="50" w:type="dxa"/>
              <w:left w:w="100" w:type="dxa"/>
            </w:tcMar>
            <w:vAlign w:val="center"/>
          </w:tcPr>
          <w:p w14:paraId="603C951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384" w:type="dxa"/>
            <w:tcMar>
              <w:top w:w="50" w:type="dxa"/>
              <w:left w:w="100" w:type="dxa"/>
            </w:tcMar>
            <w:vAlign w:val="center"/>
          </w:tcPr>
          <w:p w14:paraId="0F31003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34 </w:t>
            </w:r>
          </w:p>
        </w:tc>
        <w:tc>
          <w:tcPr>
            <w:tcW w:w="1588" w:type="dxa"/>
            <w:tcMar>
              <w:top w:w="50" w:type="dxa"/>
              <w:left w:w="100" w:type="dxa"/>
            </w:tcMar>
            <w:vAlign w:val="center"/>
          </w:tcPr>
          <w:p w14:paraId="65E1AB1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683" w:type="dxa"/>
            <w:tcMar>
              <w:top w:w="50" w:type="dxa"/>
              <w:left w:w="100" w:type="dxa"/>
            </w:tcMar>
            <w:vAlign w:val="center"/>
          </w:tcPr>
          <w:p w14:paraId="1D6DC09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379" w:type="dxa"/>
            <w:tcMar>
              <w:top w:w="50" w:type="dxa"/>
              <w:left w:w="100" w:type="dxa"/>
            </w:tcMar>
            <w:vAlign w:val="center"/>
          </w:tcPr>
          <w:p w14:paraId="16831B68"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471A8ABB"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6383" w:h="11906" w:orient="landscape"/>
          <w:pgMar w:top="1134" w:right="850" w:bottom="1134" w:left="1701" w:header="720" w:footer="720" w:gutter="0"/>
          <w:cols w:space="720"/>
        </w:sectPr>
      </w:pPr>
    </w:p>
    <w:bookmarkEnd w:id="223"/>
    <w:p w14:paraId="6049012C"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 xml:space="preserve">ПОУРОЧНОЕ ПЛАНИРОВАНИЕ </w:t>
      </w:r>
    </w:p>
    <w:p w14:paraId="6BBEDBA2"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3"/>
        <w:gridCol w:w="3208"/>
        <w:gridCol w:w="1584"/>
        <w:gridCol w:w="2601"/>
        <w:gridCol w:w="2680"/>
        <w:gridCol w:w="2586"/>
      </w:tblGrid>
      <w:tr w:rsidR="00F176EA" w:rsidRPr="0006161D" w14:paraId="650A1EB4" w14:textId="77777777" w:rsidTr="0021675A">
        <w:trPr>
          <w:trHeight w:val="144"/>
          <w:tblCellSpacing w:w="20" w:type="nil"/>
        </w:trPr>
        <w:tc>
          <w:tcPr>
            <w:tcW w:w="443" w:type="dxa"/>
            <w:vMerge w:val="restart"/>
            <w:tcMar>
              <w:top w:w="50" w:type="dxa"/>
              <w:left w:w="100" w:type="dxa"/>
            </w:tcMar>
            <w:vAlign w:val="center"/>
          </w:tcPr>
          <w:p w14:paraId="13FCD03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64CC72EB"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4048" w:type="dxa"/>
            <w:vMerge w:val="restart"/>
            <w:tcMar>
              <w:top w:w="50" w:type="dxa"/>
              <w:left w:w="100" w:type="dxa"/>
            </w:tcMar>
            <w:vAlign w:val="center"/>
          </w:tcPr>
          <w:p w14:paraId="1261904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Тема урока </w:t>
            </w:r>
          </w:p>
          <w:p w14:paraId="43E853F3"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42E9638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109" w:type="dxa"/>
            <w:vMerge w:val="restart"/>
            <w:tcMar>
              <w:top w:w="50" w:type="dxa"/>
              <w:left w:w="100" w:type="dxa"/>
            </w:tcMar>
            <w:vAlign w:val="center"/>
          </w:tcPr>
          <w:p w14:paraId="0E9CDCA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32C90679"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EEE7E78" w14:textId="77777777" w:rsidTr="0021675A">
        <w:trPr>
          <w:trHeight w:val="144"/>
          <w:tblCellSpacing w:w="20" w:type="nil"/>
        </w:trPr>
        <w:tc>
          <w:tcPr>
            <w:tcW w:w="0" w:type="auto"/>
            <w:vMerge/>
            <w:tcBorders>
              <w:top w:val="nil"/>
            </w:tcBorders>
            <w:tcMar>
              <w:top w:w="50" w:type="dxa"/>
              <w:left w:w="100" w:type="dxa"/>
            </w:tcMar>
          </w:tcPr>
          <w:p w14:paraId="5048DBEC"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629C23B"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944" w:type="dxa"/>
            <w:tcMar>
              <w:top w:w="50" w:type="dxa"/>
              <w:left w:w="100" w:type="dxa"/>
            </w:tcMar>
            <w:vAlign w:val="center"/>
          </w:tcPr>
          <w:p w14:paraId="5B0D0E9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1EF4FFA3"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661" w:type="dxa"/>
            <w:tcMar>
              <w:top w:w="50" w:type="dxa"/>
              <w:left w:w="100" w:type="dxa"/>
            </w:tcMar>
            <w:vAlign w:val="center"/>
          </w:tcPr>
          <w:p w14:paraId="37FFC8B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6AC3C64E"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1751" w:type="dxa"/>
            <w:tcMar>
              <w:top w:w="50" w:type="dxa"/>
              <w:left w:w="100" w:type="dxa"/>
            </w:tcMar>
            <w:vAlign w:val="center"/>
          </w:tcPr>
          <w:p w14:paraId="739B968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32EA53A5" w14:textId="77777777" w:rsidR="00F176EA" w:rsidRPr="0006161D" w:rsidRDefault="00F176E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6297A6F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531447C" w14:textId="77777777" w:rsidTr="0021675A">
        <w:trPr>
          <w:trHeight w:val="144"/>
          <w:tblCellSpacing w:w="20" w:type="nil"/>
        </w:trPr>
        <w:tc>
          <w:tcPr>
            <w:tcW w:w="443" w:type="dxa"/>
            <w:tcMar>
              <w:top w:w="50" w:type="dxa"/>
              <w:left w:w="100" w:type="dxa"/>
            </w:tcMar>
            <w:vAlign w:val="center"/>
          </w:tcPr>
          <w:p w14:paraId="4E76A8C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4048" w:type="dxa"/>
            <w:tcMar>
              <w:top w:w="50" w:type="dxa"/>
              <w:left w:w="100" w:type="dxa"/>
            </w:tcMar>
            <w:vAlign w:val="center"/>
          </w:tcPr>
          <w:p w14:paraId="39356C0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Россия — наша Родина</w:t>
            </w:r>
          </w:p>
        </w:tc>
        <w:tc>
          <w:tcPr>
            <w:tcW w:w="944" w:type="dxa"/>
            <w:tcMar>
              <w:top w:w="50" w:type="dxa"/>
              <w:left w:w="100" w:type="dxa"/>
            </w:tcMar>
            <w:vAlign w:val="center"/>
          </w:tcPr>
          <w:p w14:paraId="517F0A6F"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11C02AC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434ED3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4D7CBB7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9B3F119" w14:textId="77777777" w:rsidTr="0021675A">
        <w:trPr>
          <w:trHeight w:val="144"/>
          <w:tblCellSpacing w:w="20" w:type="nil"/>
        </w:trPr>
        <w:tc>
          <w:tcPr>
            <w:tcW w:w="443" w:type="dxa"/>
            <w:tcMar>
              <w:top w:w="50" w:type="dxa"/>
              <w:left w:w="100" w:type="dxa"/>
            </w:tcMar>
            <w:vAlign w:val="center"/>
          </w:tcPr>
          <w:p w14:paraId="0E1D2AF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4048" w:type="dxa"/>
            <w:tcMar>
              <w:top w:w="50" w:type="dxa"/>
              <w:left w:w="100" w:type="dxa"/>
            </w:tcMar>
            <w:vAlign w:val="center"/>
          </w:tcPr>
          <w:p w14:paraId="1006A22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Культура и религия. Введение в православную духовную традицию</w:t>
            </w:r>
          </w:p>
        </w:tc>
        <w:tc>
          <w:tcPr>
            <w:tcW w:w="944" w:type="dxa"/>
            <w:tcMar>
              <w:top w:w="50" w:type="dxa"/>
              <w:left w:w="100" w:type="dxa"/>
            </w:tcMar>
            <w:vAlign w:val="center"/>
          </w:tcPr>
          <w:p w14:paraId="6988344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94B17E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0E1FAE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38622F0E"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2A3DB98" w14:textId="77777777" w:rsidTr="0021675A">
        <w:trPr>
          <w:trHeight w:val="144"/>
          <w:tblCellSpacing w:w="20" w:type="nil"/>
        </w:trPr>
        <w:tc>
          <w:tcPr>
            <w:tcW w:w="443" w:type="dxa"/>
            <w:tcMar>
              <w:top w:w="50" w:type="dxa"/>
              <w:left w:w="100" w:type="dxa"/>
            </w:tcMar>
            <w:vAlign w:val="center"/>
          </w:tcPr>
          <w:p w14:paraId="77350AB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4048" w:type="dxa"/>
            <w:tcMar>
              <w:top w:w="50" w:type="dxa"/>
              <w:left w:w="100" w:type="dxa"/>
            </w:tcMar>
            <w:vAlign w:val="center"/>
          </w:tcPr>
          <w:p w14:paraId="48E92F5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Культура и религия. Введение в православную духовную традицию</w:t>
            </w:r>
          </w:p>
        </w:tc>
        <w:tc>
          <w:tcPr>
            <w:tcW w:w="944" w:type="dxa"/>
            <w:tcMar>
              <w:top w:w="50" w:type="dxa"/>
              <w:left w:w="100" w:type="dxa"/>
            </w:tcMar>
            <w:vAlign w:val="center"/>
          </w:tcPr>
          <w:p w14:paraId="34CA68F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54287F7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30AF3F5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4E1CD1A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3C37CC9" w14:textId="77777777" w:rsidTr="0021675A">
        <w:trPr>
          <w:trHeight w:val="144"/>
          <w:tblCellSpacing w:w="20" w:type="nil"/>
        </w:trPr>
        <w:tc>
          <w:tcPr>
            <w:tcW w:w="443" w:type="dxa"/>
            <w:tcMar>
              <w:top w:w="50" w:type="dxa"/>
              <w:left w:w="100" w:type="dxa"/>
            </w:tcMar>
            <w:vAlign w:val="center"/>
          </w:tcPr>
          <w:p w14:paraId="232C2D9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4048" w:type="dxa"/>
            <w:tcMar>
              <w:top w:w="50" w:type="dxa"/>
              <w:left w:w="100" w:type="dxa"/>
            </w:tcMar>
            <w:vAlign w:val="center"/>
          </w:tcPr>
          <w:p w14:paraId="70DDA56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Во что верят православные христиане</w:t>
            </w:r>
          </w:p>
        </w:tc>
        <w:tc>
          <w:tcPr>
            <w:tcW w:w="944" w:type="dxa"/>
            <w:tcMar>
              <w:top w:w="50" w:type="dxa"/>
              <w:left w:w="100" w:type="dxa"/>
            </w:tcMar>
            <w:vAlign w:val="center"/>
          </w:tcPr>
          <w:p w14:paraId="021EB54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6F1C8D3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3561D0C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492EE1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512EC78" w14:textId="77777777" w:rsidTr="0021675A">
        <w:trPr>
          <w:trHeight w:val="144"/>
          <w:tblCellSpacing w:w="20" w:type="nil"/>
        </w:trPr>
        <w:tc>
          <w:tcPr>
            <w:tcW w:w="443" w:type="dxa"/>
            <w:tcMar>
              <w:top w:w="50" w:type="dxa"/>
              <w:left w:w="100" w:type="dxa"/>
            </w:tcMar>
            <w:vAlign w:val="center"/>
          </w:tcPr>
          <w:p w14:paraId="4D96DB7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4048" w:type="dxa"/>
            <w:tcMar>
              <w:top w:w="50" w:type="dxa"/>
              <w:left w:w="100" w:type="dxa"/>
            </w:tcMar>
            <w:vAlign w:val="center"/>
          </w:tcPr>
          <w:p w14:paraId="2F6F84F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Во что верят православные христиане</w:t>
            </w:r>
          </w:p>
        </w:tc>
        <w:tc>
          <w:tcPr>
            <w:tcW w:w="944" w:type="dxa"/>
            <w:tcMar>
              <w:top w:w="50" w:type="dxa"/>
              <w:left w:w="100" w:type="dxa"/>
            </w:tcMar>
            <w:vAlign w:val="center"/>
          </w:tcPr>
          <w:p w14:paraId="644D75F6"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0AB343F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A4366A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26C4C053"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20DDDF2" w14:textId="77777777" w:rsidTr="0021675A">
        <w:trPr>
          <w:trHeight w:val="144"/>
          <w:tblCellSpacing w:w="20" w:type="nil"/>
        </w:trPr>
        <w:tc>
          <w:tcPr>
            <w:tcW w:w="443" w:type="dxa"/>
            <w:tcMar>
              <w:top w:w="50" w:type="dxa"/>
              <w:left w:w="100" w:type="dxa"/>
            </w:tcMar>
            <w:vAlign w:val="center"/>
          </w:tcPr>
          <w:p w14:paraId="220699E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4048" w:type="dxa"/>
            <w:tcMar>
              <w:top w:w="50" w:type="dxa"/>
              <w:left w:w="100" w:type="dxa"/>
            </w:tcMar>
            <w:vAlign w:val="center"/>
          </w:tcPr>
          <w:p w14:paraId="724AF26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Во что верят православные христиане</w:t>
            </w:r>
          </w:p>
        </w:tc>
        <w:tc>
          <w:tcPr>
            <w:tcW w:w="944" w:type="dxa"/>
            <w:tcMar>
              <w:top w:w="50" w:type="dxa"/>
              <w:left w:w="100" w:type="dxa"/>
            </w:tcMar>
            <w:vAlign w:val="center"/>
          </w:tcPr>
          <w:p w14:paraId="40416DAC"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91931D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69983C2"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A6078F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79ED244" w14:textId="77777777" w:rsidTr="0021675A">
        <w:trPr>
          <w:trHeight w:val="144"/>
          <w:tblCellSpacing w:w="20" w:type="nil"/>
        </w:trPr>
        <w:tc>
          <w:tcPr>
            <w:tcW w:w="443" w:type="dxa"/>
            <w:tcMar>
              <w:top w:w="50" w:type="dxa"/>
              <w:left w:w="100" w:type="dxa"/>
            </w:tcMar>
            <w:vAlign w:val="center"/>
          </w:tcPr>
          <w:p w14:paraId="59085F8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4048" w:type="dxa"/>
            <w:tcMar>
              <w:top w:w="50" w:type="dxa"/>
              <w:left w:w="100" w:type="dxa"/>
            </w:tcMar>
            <w:vAlign w:val="center"/>
          </w:tcPr>
          <w:p w14:paraId="3146D83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Во что верят православные христиане</w:t>
            </w:r>
          </w:p>
        </w:tc>
        <w:tc>
          <w:tcPr>
            <w:tcW w:w="944" w:type="dxa"/>
            <w:tcMar>
              <w:top w:w="50" w:type="dxa"/>
              <w:left w:w="100" w:type="dxa"/>
            </w:tcMar>
            <w:vAlign w:val="center"/>
          </w:tcPr>
          <w:p w14:paraId="05E101E9"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412F1E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05D715D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276DBAAA"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11F9447" w14:textId="77777777" w:rsidTr="0021675A">
        <w:trPr>
          <w:trHeight w:val="144"/>
          <w:tblCellSpacing w:w="20" w:type="nil"/>
        </w:trPr>
        <w:tc>
          <w:tcPr>
            <w:tcW w:w="443" w:type="dxa"/>
            <w:tcMar>
              <w:top w:w="50" w:type="dxa"/>
              <w:left w:w="100" w:type="dxa"/>
            </w:tcMar>
            <w:vAlign w:val="center"/>
          </w:tcPr>
          <w:p w14:paraId="62F5519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4048" w:type="dxa"/>
            <w:tcMar>
              <w:top w:w="50" w:type="dxa"/>
              <w:left w:w="100" w:type="dxa"/>
            </w:tcMar>
            <w:vAlign w:val="center"/>
          </w:tcPr>
          <w:p w14:paraId="78490F3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Добро и зло в православной традиции.</w:t>
            </w:r>
          </w:p>
        </w:tc>
        <w:tc>
          <w:tcPr>
            <w:tcW w:w="944" w:type="dxa"/>
            <w:tcMar>
              <w:top w:w="50" w:type="dxa"/>
              <w:left w:w="100" w:type="dxa"/>
            </w:tcMar>
            <w:vAlign w:val="center"/>
          </w:tcPr>
          <w:p w14:paraId="25D96B4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0F5428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7C07318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3B03F01E"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7A6BE12" w14:textId="77777777" w:rsidTr="0021675A">
        <w:trPr>
          <w:trHeight w:val="144"/>
          <w:tblCellSpacing w:w="20" w:type="nil"/>
        </w:trPr>
        <w:tc>
          <w:tcPr>
            <w:tcW w:w="443" w:type="dxa"/>
            <w:tcMar>
              <w:top w:w="50" w:type="dxa"/>
              <w:left w:w="100" w:type="dxa"/>
            </w:tcMar>
            <w:vAlign w:val="center"/>
          </w:tcPr>
          <w:p w14:paraId="5388386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9</w:t>
            </w:r>
          </w:p>
        </w:tc>
        <w:tc>
          <w:tcPr>
            <w:tcW w:w="4048" w:type="dxa"/>
            <w:tcMar>
              <w:top w:w="50" w:type="dxa"/>
              <w:left w:w="100" w:type="dxa"/>
            </w:tcMar>
            <w:vAlign w:val="center"/>
          </w:tcPr>
          <w:p w14:paraId="2BE9256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Добро и зло в православной традиции.</w:t>
            </w:r>
          </w:p>
        </w:tc>
        <w:tc>
          <w:tcPr>
            <w:tcW w:w="944" w:type="dxa"/>
            <w:tcMar>
              <w:top w:w="50" w:type="dxa"/>
              <w:left w:w="100" w:type="dxa"/>
            </w:tcMar>
            <w:vAlign w:val="center"/>
          </w:tcPr>
          <w:p w14:paraId="2A4DCE8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05F88AD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AF29792"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37AD8A7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BBC6DA8" w14:textId="77777777" w:rsidTr="0021675A">
        <w:trPr>
          <w:trHeight w:val="144"/>
          <w:tblCellSpacing w:w="20" w:type="nil"/>
        </w:trPr>
        <w:tc>
          <w:tcPr>
            <w:tcW w:w="443" w:type="dxa"/>
            <w:tcMar>
              <w:top w:w="50" w:type="dxa"/>
              <w:left w:w="100" w:type="dxa"/>
            </w:tcMar>
            <w:vAlign w:val="center"/>
          </w:tcPr>
          <w:p w14:paraId="72D67827"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4048" w:type="dxa"/>
            <w:tcMar>
              <w:top w:w="50" w:type="dxa"/>
              <w:left w:w="100" w:type="dxa"/>
            </w:tcMar>
            <w:vAlign w:val="center"/>
          </w:tcPr>
          <w:p w14:paraId="28CC522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Золотое правило нравственности.</w:t>
            </w:r>
          </w:p>
        </w:tc>
        <w:tc>
          <w:tcPr>
            <w:tcW w:w="944" w:type="dxa"/>
            <w:tcMar>
              <w:top w:w="50" w:type="dxa"/>
              <w:left w:w="100" w:type="dxa"/>
            </w:tcMar>
            <w:vAlign w:val="center"/>
          </w:tcPr>
          <w:p w14:paraId="4179524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6657388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3B2063B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649F3B8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0103D07" w14:textId="77777777" w:rsidTr="0021675A">
        <w:trPr>
          <w:trHeight w:val="144"/>
          <w:tblCellSpacing w:w="20" w:type="nil"/>
        </w:trPr>
        <w:tc>
          <w:tcPr>
            <w:tcW w:w="443" w:type="dxa"/>
            <w:tcMar>
              <w:top w:w="50" w:type="dxa"/>
              <w:left w:w="100" w:type="dxa"/>
            </w:tcMar>
            <w:vAlign w:val="center"/>
          </w:tcPr>
          <w:p w14:paraId="16C7B34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4048" w:type="dxa"/>
            <w:tcMar>
              <w:top w:w="50" w:type="dxa"/>
              <w:left w:w="100" w:type="dxa"/>
            </w:tcMar>
            <w:vAlign w:val="center"/>
          </w:tcPr>
          <w:p w14:paraId="06357E3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Любовь к ближнему</w:t>
            </w:r>
          </w:p>
        </w:tc>
        <w:tc>
          <w:tcPr>
            <w:tcW w:w="944" w:type="dxa"/>
            <w:tcMar>
              <w:top w:w="50" w:type="dxa"/>
              <w:left w:w="100" w:type="dxa"/>
            </w:tcMar>
            <w:vAlign w:val="center"/>
          </w:tcPr>
          <w:p w14:paraId="4D36D7A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BFBB77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2BA715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159A6B3A"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31677C8" w14:textId="77777777" w:rsidTr="0021675A">
        <w:trPr>
          <w:trHeight w:val="144"/>
          <w:tblCellSpacing w:w="20" w:type="nil"/>
        </w:trPr>
        <w:tc>
          <w:tcPr>
            <w:tcW w:w="443" w:type="dxa"/>
            <w:tcMar>
              <w:top w:w="50" w:type="dxa"/>
              <w:left w:w="100" w:type="dxa"/>
            </w:tcMar>
            <w:vAlign w:val="center"/>
          </w:tcPr>
          <w:p w14:paraId="6A020EC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4048" w:type="dxa"/>
            <w:tcMar>
              <w:top w:w="50" w:type="dxa"/>
              <w:left w:w="100" w:type="dxa"/>
            </w:tcMar>
            <w:vAlign w:val="center"/>
          </w:tcPr>
          <w:p w14:paraId="6BFDF54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Отношение к труду. Долг и ответственность</w:t>
            </w:r>
          </w:p>
        </w:tc>
        <w:tc>
          <w:tcPr>
            <w:tcW w:w="944" w:type="dxa"/>
            <w:tcMar>
              <w:top w:w="50" w:type="dxa"/>
              <w:left w:w="100" w:type="dxa"/>
            </w:tcMar>
            <w:vAlign w:val="center"/>
          </w:tcPr>
          <w:p w14:paraId="08B8ABB3"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F9F96F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86F70A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6407D6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E522F33" w14:textId="77777777" w:rsidTr="0021675A">
        <w:trPr>
          <w:trHeight w:val="144"/>
          <w:tblCellSpacing w:w="20" w:type="nil"/>
        </w:trPr>
        <w:tc>
          <w:tcPr>
            <w:tcW w:w="443" w:type="dxa"/>
            <w:tcMar>
              <w:top w:w="50" w:type="dxa"/>
              <w:left w:w="100" w:type="dxa"/>
            </w:tcMar>
            <w:vAlign w:val="center"/>
          </w:tcPr>
          <w:p w14:paraId="3FFE1E6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4048" w:type="dxa"/>
            <w:tcMar>
              <w:top w:w="50" w:type="dxa"/>
              <w:left w:w="100" w:type="dxa"/>
            </w:tcMar>
            <w:vAlign w:val="center"/>
          </w:tcPr>
          <w:p w14:paraId="12E235A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Отношение к труду. Долг и ответственность</w:t>
            </w:r>
          </w:p>
        </w:tc>
        <w:tc>
          <w:tcPr>
            <w:tcW w:w="944" w:type="dxa"/>
            <w:tcMar>
              <w:top w:w="50" w:type="dxa"/>
              <w:left w:w="100" w:type="dxa"/>
            </w:tcMar>
            <w:vAlign w:val="center"/>
          </w:tcPr>
          <w:p w14:paraId="0B3143C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7C00EEC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AD5DDF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9B19FF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A05A9A3" w14:textId="77777777" w:rsidTr="0021675A">
        <w:trPr>
          <w:trHeight w:val="144"/>
          <w:tblCellSpacing w:w="20" w:type="nil"/>
        </w:trPr>
        <w:tc>
          <w:tcPr>
            <w:tcW w:w="443" w:type="dxa"/>
            <w:tcMar>
              <w:top w:w="50" w:type="dxa"/>
              <w:left w:w="100" w:type="dxa"/>
            </w:tcMar>
            <w:vAlign w:val="center"/>
          </w:tcPr>
          <w:p w14:paraId="31E9B66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14</w:t>
            </w:r>
          </w:p>
        </w:tc>
        <w:tc>
          <w:tcPr>
            <w:tcW w:w="4048" w:type="dxa"/>
            <w:tcMar>
              <w:top w:w="50" w:type="dxa"/>
              <w:left w:w="100" w:type="dxa"/>
            </w:tcMar>
            <w:vAlign w:val="center"/>
          </w:tcPr>
          <w:p w14:paraId="6E06950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Милосердие и сострадание</w:t>
            </w:r>
          </w:p>
        </w:tc>
        <w:tc>
          <w:tcPr>
            <w:tcW w:w="944" w:type="dxa"/>
            <w:tcMar>
              <w:top w:w="50" w:type="dxa"/>
              <w:left w:w="100" w:type="dxa"/>
            </w:tcMar>
            <w:vAlign w:val="center"/>
          </w:tcPr>
          <w:p w14:paraId="0D8F4B8A"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D51B07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51ECB6E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132842F"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7EB9D0F" w14:textId="77777777" w:rsidTr="0021675A">
        <w:trPr>
          <w:trHeight w:val="144"/>
          <w:tblCellSpacing w:w="20" w:type="nil"/>
        </w:trPr>
        <w:tc>
          <w:tcPr>
            <w:tcW w:w="443" w:type="dxa"/>
            <w:tcMar>
              <w:top w:w="50" w:type="dxa"/>
              <w:left w:w="100" w:type="dxa"/>
            </w:tcMar>
            <w:vAlign w:val="center"/>
          </w:tcPr>
          <w:p w14:paraId="16498C4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15</w:t>
            </w:r>
          </w:p>
        </w:tc>
        <w:tc>
          <w:tcPr>
            <w:tcW w:w="4048" w:type="dxa"/>
            <w:tcMar>
              <w:top w:w="50" w:type="dxa"/>
              <w:left w:w="100" w:type="dxa"/>
            </w:tcMar>
            <w:vAlign w:val="center"/>
          </w:tcPr>
          <w:p w14:paraId="1E97A919"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Милосердие и сострадание</w:t>
            </w:r>
          </w:p>
        </w:tc>
        <w:tc>
          <w:tcPr>
            <w:tcW w:w="944" w:type="dxa"/>
            <w:tcMar>
              <w:top w:w="50" w:type="dxa"/>
              <w:left w:w="100" w:type="dxa"/>
            </w:tcMar>
            <w:vAlign w:val="center"/>
          </w:tcPr>
          <w:p w14:paraId="3B3ED46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7466301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0F50CAC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297F68FE"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814C12D" w14:textId="77777777" w:rsidTr="0021675A">
        <w:trPr>
          <w:trHeight w:val="144"/>
          <w:tblCellSpacing w:w="20" w:type="nil"/>
        </w:trPr>
        <w:tc>
          <w:tcPr>
            <w:tcW w:w="443" w:type="dxa"/>
            <w:tcMar>
              <w:top w:w="50" w:type="dxa"/>
              <w:left w:w="100" w:type="dxa"/>
            </w:tcMar>
            <w:vAlign w:val="center"/>
          </w:tcPr>
          <w:p w14:paraId="44F5188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16</w:t>
            </w:r>
          </w:p>
        </w:tc>
        <w:tc>
          <w:tcPr>
            <w:tcW w:w="4048" w:type="dxa"/>
            <w:tcMar>
              <w:top w:w="50" w:type="dxa"/>
              <w:left w:w="100" w:type="dxa"/>
            </w:tcMar>
            <w:vAlign w:val="center"/>
          </w:tcPr>
          <w:p w14:paraId="09BB935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944" w:type="dxa"/>
            <w:tcMar>
              <w:top w:w="50" w:type="dxa"/>
              <w:left w:w="100" w:type="dxa"/>
            </w:tcMar>
            <w:vAlign w:val="center"/>
          </w:tcPr>
          <w:p w14:paraId="7C11553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3FFDFCB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0DD3B54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DDED16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D23C024" w14:textId="77777777" w:rsidTr="0021675A">
        <w:trPr>
          <w:trHeight w:val="144"/>
          <w:tblCellSpacing w:w="20" w:type="nil"/>
        </w:trPr>
        <w:tc>
          <w:tcPr>
            <w:tcW w:w="443" w:type="dxa"/>
            <w:tcMar>
              <w:top w:w="50" w:type="dxa"/>
              <w:left w:w="100" w:type="dxa"/>
            </w:tcMar>
            <w:vAlign w:val="center"/>
          </w:tcPr>
          <w:p w14:paraId="0F43A3E2"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17</w:t>
            </w:r>
          </w:p>
        </w:tc>
        <w:tc>
          <w:tcPr>
            <w:tcW w:w="4048" w:type="dxa"/>
            <w:tcMar>
              <w:top w:w="50" w:type="dxa"/>
              <w:left w:w="100" w:type="dxa"/>
            </w:tcMar>
            <w:vAlign w:val="center"/>
          </w:tcPr>
          <w:p w14:paraId="30F2C1F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944" w:type="dxa"/>
            <w:tcMar>
              <w:top w:w="50" w:type="dxa"/>
              <w:left w:w="100" w:type="dxa"/>
            </w:tcMar>
            <w:vAlign w:val="center"/>
          </w:tcPr>
          <w:p w14:paraId="6C08B2D1"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4C0E6B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75F34B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3A7672ED"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237F82F" w14:textId="77777777" w:rsidTr="0021675A">
        <w:trPr>
          <w:trHeight w:val="144"/>
          <w:tblCellSpacing w:w="20" w:type="nil"/>
        </w:trPr>
        <w:tc>
          <w:tcPr>
            <w:tcW w:w="443" w:type="dxa"/>
            <w:tcMar>
              <w:top w:w="50" w:type="dxa"/>
              <w:left w:w="100" w:type="dxa"/>
            </w:tcMar>
            <w:vAlign w:val="center"/>
          </w:tcPr>
          <w:p w14:paraId="0F8F215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18</w:t>
            </w:r>
          </w:p>
        </w:tc>
        <w:tc>
          <w:tcPr>
            <w:tcW w:w="4048" w:type="dxa"/>
            <w:tcMar>
              <w:top w:w="50" w:type="dxa"/>
              <w:left w:w="100" w:type="dxa"/>
            </w:tcMar>
            <w:vAlign w:val="center"/>
          </w:tcPr>
          <w:p w14:paraId="00FDB3D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944" w:type="dxa"/>
            <w:tcMar>
              <w:top w:w="50" w:type="dxa"/>
              <w:left w:w="100" w:type="dxa"/>
            </w:tcMar>
            <w:vAlign w:val="center"/>
          </w:tcPr>
          <w:p w14:paraId="1FE8CDF2"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1316F0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07DCBD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15016979"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8125639" w14:textId="77777777" w:rsidTr="0021675A">
        <w:trPr>
          <w:trHeight w:val="144"/>
          <w:tblCellSpacing w:w="20" w:type="nil"/>
        </w:trPr>
        <w:tc>
          <w:tcPr>
            <w:tcW w:w="443" w:type="dxa"/>
            <w:tcMar>
              <w:top w:w="50" w:type="dxa"/>
              <w:left w:w="100" w:type="dxa"/>
            </w:tcMar>
            <w:vAlign w:val="center"/>
          </w:tcPr>
          <w:p w14:paraId="683909E0"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19</w:t>
            </w:r>
          </w:p>
        </w:tc>
        <w:tc>
          <w:tcPr>
            <w:tcW w:w="4048" w:type="dxa"/>
            <w:tcMar>
              <w:top w:w="50" w:type="dxa"/>
              <w:left w:w="100" w:type="dxa"/>
            </w:tcMar>
            <w:vAlign w:val="center"/>
          </w:tcPr>
          <w:p w14:paraId="6F3CB84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944" w:type="dxa"/>
            <w:tcMar>
              <w:top w:w="50" w:type="dxa"/>
              <w:left w:w="100" w:type="dxa"/>
            </w:tcMar>
            <w:vAlign w:val="center"/>
          </w:tcPr>
          <w:p w14:paraId="077771B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0C512F6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1943A5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4E8DFC3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0BBBD8B" w14:textId="77777777" w:rsidTr="0021675A">
        <w:trPr>
          <w:trHeight w:val="144"/>
          <w:tblCellSpacing w:w="20" w:type="nil"/>
        </w:trPr>
        <w:tc>
          <w:tcPr>
            <w:tcW w:w="443" w:type="dxa"/>
            <w:tcMar>
              <w:top w:w="50" w:type="dxa"/>
              <w:left w:w="100" w:type="dxa"/>
            </w:tcMar>
            <w:vAlign w:val="center"/>
          </w:tcPr>
          <w:p w14:paraId="3282AD0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20</w:t>
            </w:r>
          </w:p>
        </w:tc>
        <w:tc>
          <w:tcPr>
            <w:tcW w:w="4048" w:type="dxa"/>
            <w:tcMar>
              <w:top w:w="50" w:type="dxa"/>
              <w:left w:w="100" w:type="dxa"/>
            </w:tcMar>
            <w:vAlign w:val="center"/>
          </w:tcPr>
          <w:p w14:paraId="5A35146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Православие в России</w:t>
            </w:r>
          </w:p>
        </w:tc>
        <w:tc>
          <w:tcPr>
            <w:tcW w:w="944" w:type="dxa"/>
            <w:tcMar>
              <w:top w:w="50" w:type="dxa"/>
              <w:left w:w="100" w:type="dxa"/>
            </w:tcMar>
            <w:vAlign w:val="center"/>
          </w:tcPr>
          <w:p w14:paraId="415D717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38D7A4B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3D71EA7"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2EBFD78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FB6105C" w14:textId="77777777" w:rsidTr="0021675A">
        <w:trPr>
          <w:trHeight w:val="144"/>
          <w:tblCellSpacing w:w="20" w:type="nil"/>
        </w:trPr>
        <w:tc>
          <w:tcPr>
            <w:tcW w:w="443" w:type="dxa"/>
            <w:tcMar>
              <w:top w:w="50" w:type="dxa"/>
              <w:left w:w="100" w:type="dxa"/>
            </w:tcMar>
            <w:vAlign w:val="center"/>
          </w:tcPr>
          <w:p w14:paraId="0D63482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21</w:t>
            </w:r>
          </w:p>
        </w:tc>
        <w:tc>
          <w:tcPr>
            <w:tcW w:w="4048" w:type="dxa"/>
            <w:tcMar>
              <w:top w:w="50" w:type="dxa"/>
              <w:left w:w="100" w:type="dxa"/>
            </w:tcMar>
            <w:vAlign w:val="center"/>
          </w:tcPr>
          <w:p w14:paraId="34D2CA2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Православный храм и другие святыни</w:t>
            </w:r>
          </w:p>
        </w:tc>
        <w:tc>
          <w:tcPr>
            <w:tcW w:w="944" w:type="dxa"/>
            <w:tcMar>
              <w:top w:w="50" w:type="dxa"/>
              <w:left w:w="100" w:type="dxa"/>
            </w:tcMar>
            <w:vAlign w:val="center"/>
          </w:tcPr>
          <w:p w14:paraId="15A2A59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1BB7871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6AC76E0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7FD3E99C"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FBC5D14" w14:textId="77777777" w:rsidTr="0021675A">
        <w:trPr>
          <w:trHeight w:val="144"/>
          <w:tblCellSpacing w:w="20" w:type="nil"/>
        </w:trPr>
        <w:tc>
          <w:tcPr>
            <w:tcW w:w="443" w:type="dxa"/>
            <w:tcMar>
              <w:top w:w="50" w:type="dxa"/>
              <w:left w:w="100" w:type="dxa"/>
            </w:tcMar>
            <w:vAlign w:val="center"/>
          </w:tcPr>
          <w:p w14:paraId="069EA20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22</w:t>
            </w:r>
          </w:p>
        </w:tc>
        <w:tc>
          <w:tcPr>
            <w:tcW w:w="4048" w:type="dxa"/>
            <w:tcMar>
              <w:top w:w="50" w:type="dxa"/>
              <w:left w:w="100" w:type="dxa"/>
            </w:tcMar>
            <w:vAlign w:val="center"/>
          </w:tcPr>
          <w:p w14:paraId="0EBA5264"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Православный храм и другие святыни</w:t>
            </w:r>
          </w:p>
        </w:tc>
        <w:tc>
          <w:tcPr>
            <w:tcW w:w="944" w:type="dxa"/>
            <w:tcMar>
              <w:top w:w="50" w:type="dxa"/>
              <w:left w:w="100" w:type="dxa"/>
            </w:tcMar>
            <w:vAlign w:val="center"/>
          </w:tcPr>
          <w:p w14:paraId="1CF77F2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5DD4BC53"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549A3D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351FCB0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C5C3127" w14:textId="77777777" w:rsidTr="0021675A">
        <w:trPr>
          <w:trHeight w:val="144"/>
          <w:tblCellSpacing w:w="20" w:type="nil"/>
        </w:trPr>
        <w:tc>
          <w:tcPr>
            <w:tcW w:w="443" w:type="dxa"/>
            <w:tcMar>
              <w:top w:w="50" w:type="dxa"/>
              <w:left w:w="100" w:type="dxa"/>
            </w:tcMar>
            <w:vAlign w:val="center"/>
          </w:tcPr>
          <w:p w14:paraId="184B8F13"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23</w:t>
            </w:r>
          </w:p>
        </w:tc>
        <w:tc>
          <w:tcPr>
            <w:tcW w:w="4048" w:type="dxa"/>
            <w:tcMar>
              <w:top w:w="50" w:type="dxa"/>
              <w:left w:w="100" w:type="dxa"/>
            </w:tcMar>
            <w:vAlign w:val="center"/>
          </w:tcPr>
          <w:p w14:paraId="25BC985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Православный храм и другие святыни</w:t>
            </w:r>
          </w:p>
        </w:tc>
        <w:tc>
          <w:tcPr>
            <w:tcW w:w="944" w:type="dxa"/>
            <w:tcMar>
              <w:top w:w="50" w:type="dxa"/>
              <w:left w:w="100" w:type="dxa"/>
            </w:tcMar>
            <w:vAlign w:val="center"/>
          </w:tcPr>
          <w:p w14:paraId="4F2CB2D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00D5EAA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996D40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1A5079C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33E71AE" w14:textId="77777777" w:rsidTr="0021675A">
        <w:trPr>
          <w:trHeight w:val="144"/>
          <w:tblCellSpacing w:w="20" w:type="nil"/>
        </w:trPr>
        <w:tc>
          <w:tcPr>
            <w:tcW w:w="443" w:type="dxa"/>
            <w:tcMar>
              <w:top w:w="50" w:type="dxa"/>
              <w:left w:w="100" w:type="dxa"/>
            </w:tcMar>
            <w:vAlign w:val="center"/>
          </w:tcPr>
          <w:p w14:paraId="17D6784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24</w:t>
            </w:r>
          </w:p>
        </w:tc>
        <w:tc>
          <w:tcPr>
            <w:tcW w:w="4048" w:type="dxa"/>
            <w:tcMar>
              <w:top w:w="50" w:type="dxa"/>
              <w:left w:w="100" w:type="dxa"/>
            </w:tcMar>
            <w:vAlign w:val="center"/>
          </w:tcPr>
          <w:p w14:paraId="19D1FCF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Символический язык православной культуры: христианское искусство. Иконы</w:t>
            </w:r>
          </w:p>
        </w:tc>
        <w:tc>
          <w:tcPr>
            <w:tcW w:w="944" w:type="dxa"/>
            <w:tcMar>
              <w:top w:w="50" w:type="dxa"/>
              <w:left w:w="100" w:type="dxa"/>
            </w:tcMar>
            <w:vAlign w:val="center"/>
          </w:tcPr>
          <w:p w14:paraId="27E2BA3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00F3C7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39081CF"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79D09DB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0B1D7E88" w14:textId="77777777" w:rsidTr="0021675A">
        <w:trPr>
          <w:trHeight w:val="144"/>
          <w:tblCellSpacing w:w="20" w:type="nil"/>
        </w:trPr>
        <w:tc>
          <w:tcPr>
            <w:tcW w:w="443" w:type="dxa"/>
            <w:tcMar>
              <w:top w:w="50" w:type="dxa"/>
              <w:left w:w="100" w:type="dxa"/>
            </w:tcMar>
            <w:vAlign w:val="center"/>
          </w:tcPr>
          <w:p w14:paraId="1D9C0D1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25</w:t>
            </w:r>
          </w:p>
        </w:tc>
        <w:tc>
          <w:tcPr>
            <w:tcW w:w="4048" w:type="dxa"/>
            <w:tcMar>
              <w:top w:w="50" w:type="dxa"/>
              <w:left w:w="100" w:type="dxa"/>
            </w:tcMar>
            <w:vAlign w:val="center"/>
          </w:tcPr>
          <w:p w14:paraId="06AEB58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Символический язык православной культуры: христианское искусство. Фрески</w:t>
            </w:r>
          </w:p>
        </w:tc>
        <w:tc>
          <w:tcPr>
            <w:tcW w:w="944" w:type="dxa"/>
            <w:tcMar>
              <w:top w:w="50" w:type="dxa"/>
              <w:left w:w="100" w:type="dxa"/>
            </w:tcMar>
            <w:vAlign w:val="center"/>
          </w:tcPr>
          <w:p w14:paraId="77778A4E"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001D95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1FC5E3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69B62104"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3723DFF3" w14:textId="77777777" w:rsidTr="0021675A">
        <w:trPr>
          <w:trHeight w:val="144"/>
          <w:tblCellSpacing w:w="20" w:type="nil"/>
        </w:trPr>
        <w:tc>
          <w:tcPr>
            <w:tcW w:w="443" w:type="dxa"/>
            <w:tcMar>
              <w:top w:w="50" w:type="dxa"/>
              <w:left w:w="100" w:type="dxa"/>
            </w:tcMar>
            <w:vAlign w:val="center"/>
          </w:tcPr>
          <w:p w14:paraId="058BE65A"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26</w:t>
            </w:r>
          </w:p>
        </w:tc>
        <w:tc>
          <w:tcPr>
            <w:tcW w:w="4048" w:type="dxa"/>
            <w:tcMar>
              <w:top w:w="50" w:type="dxa"/>
              <w:left w:w="100" w:type="dxa"/>
            </w:tcMar>
            <w:vAlign w:val="center"/>
          </w:tcPr>
          <w:p w14:paraId="6310ADF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Символический язык православной культуры: христианское искусство. Церковное пение</w:t>
            </w:r>
          </w:p>
        </w:tc>
        <w:tc>
          <w:tcPr>
            <w:tcW w:w="944" w:type="dxa"/>
            <w:tcMar>
              <w:top w:w="50" w:type="dxa"/>
              <w:left w:w="100" w:type="dxa"/>
            </w:tcMar>
            <w:vAlign w:val="center"/>
          </w:tcPr>
          <w:p w14:paraId="11EF8B9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2DCB010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5FF3A6A9"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214D8CE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48C0DA6" w14:textId="77777777" w:rsidTr="0021675A">
        <w:trPr>
          <w:trHeight w:val="144"/>
          <w:tblCellSpacing w:w="20" w:type="nil"/>
        </w:trPr>
        <w:tc>
          <w:tcPr>
            <w:tcW w:w="443" w:type="dxa"/>
            <w:tcMar>
              <w:top w:w="50" w:type="dxa"/>
              <w:left w:w="100" w:type="dxa"/>
            </w:tcMar>
            <w:vAlign w:val="center"/>
          </w:tcPr>
          <w:p w14:paraId="7653392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27</w:t>
            </w:r>
          </w:p>
        </w:tc>
        <w:tc>
          <w:tcPr>
            <w:tcW w:w="4048" w:type="dxa"/>
            <w:tcMar>
              <w:top w:w="50" w:type="dxa"/>
              <w:left w:w="100" w:type="dxa"/>
            </w:tcMar>
            <w:vAlign w:val="center"/>
          </w:tcPr>
          <w:p w14:paraId="71C5739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Символический язык православной культуры: христианское искусство. Прикладное искусство</w:t>
            </w:r>
          </w:p>
        </w:tc>
        <w:tc>
          <w:tcPr>
            <w:tcW w:w="944" w:type="dxa"/>
            <w:tcMar>
              <w:top w:w="50" w:type="dxa"/>
              <w:left w:w="100" w:type="dxa"/>
            </w:tcMar>
            <w:vAlign w:val="center"/>
          </w:tcPr>
          <w:p w14:paraId="3EF199C4"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55A4C98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2DD4D56E"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590CA112"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05241D9" w14:textId="77777777" w:rsidTr="0021675A">
        <w:trPr>
          <w:trHeight w:val="144"/>
          <w:tblCellSpacing w:w="20" w:type="nil"/>
        </w:trPr>
        <w:tc>
          <w:tcPr>
            <w:tcW w:w="443" w:type="dxa"/>
            <w:tcMar>
              <w:top w:w="50" w:type="dxa"/>
              <w:left w:w="100" w:type="dxa"/>
            </w:tcMar>
            <w:vAlign w:val="center"/>
          </w:tcPr>
          <w:p w14:paraId="1BF4788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28</w:t>
            </w:r>
          </w:p>
        </w:tc>
        <w:tc>
          <w:tcPr>
            <w:tcW w:w="4048" w:type="dxa"/>
            <w:tcMar>
              <w:top w:w="50" w:type="dxa"/>
              <w:left w:w="100" w:type="dxa"/>
            </w:tcMar>
            <w:vAlign w:val="center"/>
          </w:tcPr>
          <w:p w14:paraId="0CC11AC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Символический язык православной культуры: христианское искусство. </w:t>
            </w:r>
            <w:r w:rsidRPr="0006161D">
              <w:rPr>
                <w:rFonts w:ascii="Times New Roman" w:hAnsi="Times New Roman" w:cs="Times New Roman"/>
                <w:color w:val="000000"/>
                <w:sz w:val="28"/>
                <w:szCs w:val="28"/>
              </w:rPr>
              <w:lastRenderedPageBreak/>
              <w:t>Православный календарь</w:t>
            </w:r>
          </w:p>
        </w:tc>
        <w:tc>
          <w:tcPr>
            <w:tcW w:w="944" w:type="dxa"/>
            <w:tcMar>
              <w:top w:w="50" w:type="dxa"/>
              <w:left w:w="100" w:type="dxa"/>
            </w:tcMar>
            <w:vAlign w:val="center"/>
          </w:tcPr>
          <w:p w14:paraId="672E0E0D"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 1 </w:t>
            </w:r>
          </w:p>
        </w:tc>
        <w:tc>
          <w:tcPr>
            <w:tcW w:w="1661" w:type="dxa"/>
            <w:tcMar>
              <w:top w:w="50" w:type="dxa"/>
              <w:left w:w="100" w:type="dxa"/>
            </w:tcMar>
            <w:vAlign w:val="center"/>
          </w:tcPr>
          <w:p w14:paraId="6CDDF1E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996C57A"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48228B99"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5C1B169A" w14:textId="77777777" w:rsidTr="0021675A">
        <w:trPr>
          <w:trHeight w:val="144"/>
          <w:tblCellSpacing w:w="20" w:type="nil"/>
        </w:trPr>
        <w:tc>
          <w:tcPr>
            <w:tcW w:w="443" w:type="dxa"/>
            <w:tcMar>
              <w:top w:w="50" w:type="dxa"/>
              <w:left w:w="100" w:type="dxa"/>
            </w:tcMar>
            <w:vAlign w:val="center"/>
          </w:tcPr>
          <w:p w14:paraId="1EB516C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29</w:t>
            </w:r>
          </w:p>
        </w:tc>
        <w:tc>
          <w:tcPr>
            <w:tcW w:w="4048" w:type="dxa"/>
            <w:tcMar>
              <w:top w:w="50" w:type="dxa"/>
              <w:left w:w="100" w:type="dxa"/>
            </w:tcMar>
            <w:vAlign w:val="center"/>
          </w:tcPr>
          <w:p w14:paraId="2438586B"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Праздники</w:t>
            </w:r>
          </w:p>
        </w:tc>
        <w:tc>
          <w:tcPr>
            <w:tcW w:w="944" w:type="dxa"/>
            <w:tcMar>
              <w:top w:w="50" w:type="dxa"/>
              <w:left w:w="100" w:type="dxa"/>
            </w:tcMar>
            <w:vAlign w:val="center"/>
          </w:tcPr>
          <w:p w14:paraId="20A4BF37"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6B485940"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5194D5E6"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55DEB6E3"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B8109D1" w14:textId="77777777" w:rsidTr="0021675A">
        <w:trPr>
          <w:trHeight w:val="144"/>
          <w:tblCellSpacing w:w="20" w:type="nil"/>
        </w:trPr>
        <w:tc>
          <w:tcPr>
            <w:tcW w:w="443" w:type="dxa"/>
            <w:tcMar>
              <w:top w:w="50" w:type="dxa"/>
              <w:left w:w="100" w:type="dxa"/>
            </w:tcMar>
            <w:vAlign w:val="center"/>
          </w:tcPr>
          <w:p w14:paraId="163F009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30</w:t>
            </w:r>
          </w:p>
        </w:tc>
        <w:tc>
          <w:tcPr>
            <w:tcW w:w="4048" w:type="dxa"/>
            <w:tcMar>
              <w:top w:w="50" w:type="dxa"/>
              <w:left w:w="100" w:type="dxa"/>
            </w:tcMar>
            <w:vAlign w:val="center"/>
          </w:tcPr>
          <w:p w14:paraId="0A076BBE"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Христианская семья и её ценности</w:t>
            </w:r>
          </w:p>
        </w:tc>
        <w:tc>
          <w:tcPr>
            <w:tcW w:w="944" w:type="dxa"/>
            <w:tcMar>
              <w:top w:w="50" w:type="dxa"/>
              <w:left w:w="100" w:type="dxa"/>
            </w:tcMar>
            <w:vAlign w:val="center"/>
          </w:tcPr>
          <w:p w14:paraId="59BD104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4526F6E5"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02DA8D6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156E8215"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7F39A071" w14:textId="77777777" w:rsidTr="0021675A">
        <w:trPr>
          <w:trHeight w:val="144"/>
          <w:tblCellSpacing w:w="20" w:type="nil"/>
        </w:trPr>
        <w:tc>
          <w:tcPr>
            <w:tcW w:w="443" w:type="dxa"/>
            <w:tcMar>
              <w:top w:w="50" w:type="dxa"/>
              <w:left w:w="100" w:type="dxa"/>
            </w:tcMar>
            <w:vAlign w:val="center"/>
          </w:tcPr>
          <w:p w14:paraId="30626B85"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31</w:t>
            </w:r>
          </w:p>
        </w:tc>
        <w:tc>
          <w:tcPr>
            <w:tcW w:w="4048" w:type="dxa"/>
            <w:tcMar>
              <w:top w:w="50" w:type="dxa"/>
              <w:left w:w="100" w:type="dxa"/>
            </w:tcMar>
            <w:vAlign w:val="center"/>
          </w:tcPr>
          <w:p w14:paraId="4AC3A9ED"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Христианская семья и её ценности</w:t>
            </w:r>
          </w:p>
        </w:tc>
        <w:tc>
          <w:tcPr>
            <w:tcW w:w="944" w:type="dxa"/>
            <w:tcMar>
              <w:top w:w="50" w:type="dxa"/>
              <w:left w:w="100" w:type="dxa"/>
            </w:tcMar>
            <w:vAlign w:val="center"/>
          </w:tcPr>
          <w:p w14:paraId="4F5AD66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6AE0A13B"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69656E2"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108FFF16"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648C8F3B" w14:textId="77777777" w:rsidTr="0021675A">
        <w:trPr>
          <w:trHeight w:val="144"/>
          <w:tblCellSpacing w:w="20" w:type="nil"/>
        </w:trPr>
        <w:tc>
          <w:tcPr>
            <w:tcW w:w="443" w:type="dxa"/>
            <w:tcMar>
              <w:top w:w="50" w:type="dxa"/>
              <w:left w:w="100" w:type="dxa"/>
            </w:tcMar>
            <w:vAlign w:val="center"/>
          </w:tcPr>
          <w:p w14:paraId="60CD0AC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32</w:t>
            </w:r>
          </w:p>
        </w:tc>
        <w:tc>
          <w:tcPr>
            <w:tcW w:w="4048" w:type="dxa"/>
            <w:tcMar>
              <w:top w:w="50" w:type="dxa"/>
              <w:left w:w="100" w:type="dxa"/>
            </w:tcMar>
            <w:vAlign w:val="center"/>
          </w:tcPr>
          <w:p w14:paraId="35228A1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Христианская семья и её ценности</w:t>
            </w:r>
          </w:p>
        </w:tc>
        <w:tc>
          <w:tcPr>
            <w:tcW w:w="944" w:type="dxa"/>
            <w:tcMar>
              <w:top w:w="50" w:type="dxa"/>
              <w:left w:w="100" w:type="dxa"/>
            </w:tcMar>
            <w:vAlign w:val="center"/>
          </w:tcPr>
          <w:p w14:paraId="09199258"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350FED98"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3F1ABFD4"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003DF92B"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2FE4986D" w14:textId="77777777" w:rsidTr="0021675A">
        <w:trPr>
          <w:trHeight w:val="144"/>
          <w:tblCellSpacing w:w="20" w:type="nil"/>
        </w:trPr>
        <w:tc>
          <w:tcPr>
            <w:tcW w:w="443" w:type="dxa"/>
            <w:tcMar>
              <w:top w:w="50" w:type="dxa"/>
              <w:left w:w="100" w:type="dxa"/>
            </w:tcMar>
            <w:vAlign w:val="center"/>
          </w:tcPr>
          <w:p w14:paraId="7F5FB581"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33</w:t>
            </w:r>
          </w:p>
        </w:tc>
        <w:tc>
          <w:tcPr>
            <w:tcW w:w="4048" w:type="dxa"/>
            <w:tcMar>
              <w:top w:w="50" w:type="dxa"/>
              <w:left w:w="100" w:type="dxa"/>
            </w:tcMar>
            <w:vAlign w:val="center"/>
          </w:tcPr>
          <w:p w14:paraId="15C313BF"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tc>
        <w:tc>
          <w:tcPr>
            <w:tcW w:w="944" w:type="dxa"/>
            <w:tcMar>
              <w:top w:w="50" w:type="dxa"/>
              <w:left w:w="100" w:type="dxa"/>
            </w:tcMar>
            <w:vAlign w:val="center"/>
          </w:tcPr>
          <w:p w14:paraId="77D93FD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64739A9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41FF3BCC"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77A5D4E0"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4BCE5D8F" w14:textId="77777777" w:rsidTr="0021675A">
        <w:trPr>
          <w:trHeight w:val="144"/>
          <w:tblCellSpacing w:w="20" w:type="nil"/>
        </w:trPr>
        <w:tc>
          <w:tcPr>
            <w:tcW w:w="443" w:type="dxa"/>
            <w:tcMar>
              <w:top w:w="50" w:type="dxa"/>
              <w:left w:w="100" w:type="dxa"/>
            </w:tcMar>
            <w:vAlign w:val="center"/>
          </w:tcPr>
          <w:p w14:paraId="6FB85B98"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34</w:t>
            </w:r>
          </w:p>
        </w:tc>
        <w:tc>
          <w:tcPr>
            <w:tcW w:w="4048" w:type="dxa"/>
            <w:tcMar>
              <w:top w:w="50" w:type="dxa"/>
              <w:left w:w="100" w:type="dxa"/>
            </w:tcMar>
            <w:vAlign w:val="center"/>
          </w:tcPr>
          <w:p w14:paraId="0E9ED9CC"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Любовь и уважение к Отечеству. Патриотизм многонационального и многоконфессионального народа России</w:t>
            </w:r>
          </w:p>
        </w:tc>
        <w:tc>
          <w:tcPr>
            <w:tcW w:w="944" w:type="dxa"/>
            <w:tcMar>
              <w:top w:w="50" w:type="dxa"/>
              <w:left w:w="100" w:type="dxa"/>
            </w:tcMar>
            <w:vAlign w:val="center"/>
          </w:tcPr>
          <w:p w14:paraId="7F161915"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61" w:type="dxa"/>
            <w:tcMar>
              <w:top w:w="50" w:type="dxa"/>
              <w:left w:w="100" w:type="dxa"/>
            </w:tcMar>
            <w:vAlign w:val="center"/>
          </w:tcPr>
          <w:p w14:paraId="0DCD40C1"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1751" w:type="dxa"/>
            <w:tcMar>
              <w:top w:w="50" w:type="dxa"/>
              <w:left w:w="100" w:type="dxa"/>
            </w:tcMar>
            <w:vAlign w:val="center"/>
          </w:tcPr>
          <w:p w14:paraId="1639E4FD" w14:textId="77777777" w:rsidR="00F176EA" w:rsidRPr="0006161D" w:rsidRDefault="00F176EA" w:rsidP="0021675A">
            <w:pPr>
              <w:spacing w:after="0" w:line="240" w:lineRule="auto"/>
              <w:ind w:firstLine="709"/>
              <w:jc w:val="center"/>
              <w:rPr>
                <w:rFonts w:ascii="Times New Roman" w:hAnsi="Times New Roman" w:cs="Times New Roman"/>
                <w:sz w:val="28"/>
                <w:szCs w:val="28"/>
              </w:rPr>
            </w:pPr>
          </w:p>
        </w:tc>
        <w:tc>
          <w:tcPr>
            <w:tcW w:w="2109" w:type="dxa"/>
            <w:tcMar>
              <w:top w:w="50" w:type="dxa"/>
              <w:left w:w="100" w:type="dxa"/>
            </w:tcMar>
            <w:vAlign w:val="center"/>
          </w:tcPr>
          <w:p w14:paraId="46126C37" w14:textId="77777777" w:rsidR="00F176EA" w:rsidRPr="0006161D" w:rsidRDefault="00F176EA" w:rsidP="0021675A">
            <w:pPr>
              <w:spacing w:after="0" w:line="240" w:lineRule="auto"/>
              <w:ind w:firstLine="709"/>
              <w:rPr>
                <w:rFonts w:ascii="Times New Roman" w:hAnsi="Times New Roman" w:cs="Times New Roman"/>
                <w:sz w:val="28"/>
                <w:szCs w:val="28"/>
              </w:rPr>
            </w:pPr>
          </w:p>
        </w:tc>
      </w:tr>
      <w:tr w:rsidR="00F176EA" w:rsidRPr="0006161D" w14:paraId="1BB76BD6" w14:textId="77777777" w:rsidTr="0021675A">
        <w:trPr>
          <w:trHeight w:val="144"/>
          <w:tblCellSpacing w:w="20" w:type="nil"/>
        </w:trPr>
        <w:tc>
          <w:tcPr>
            <w:tcW w:w="0" w:type="auto"/>
            <w:gridSpan w:val="2"/>
            <w:tcMar>
              <w:top w:w="50" w:type="dxa"/>
              <w:left w:w="100" w:type="dxa"/>
            </w:tcMar>
            <w:vAlign w:val="center"/>
          </w:tcPr>
          <w:p w14:paraId="46E82026" w14:textId="77777777" w:rsidR="00F176EA" w:rsidRPr="0006161D" w:rsidRDefault="00F176E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483" w:type="dxa"/>
            <w:tcMar>
              <w:top w:w="50" w:type="dxa"/>
              <w:left w:w="100" w:type="dxa"/>
            </w:tcMar>
            <w:vAlign w:val="center"/>
          </w:tcPr>
          <w:p w14:paraId="52262C8B"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34 </w:t>
            </w:r>
          </w:p>
        </w:tc>
        <w:tc>
          <w:tcPr>
            <w:tcW w:w="1661" w:type="dxa"/>
            <w:tcMar>
              <w:top w:w="50" w:type="dxa"/>
              <w:left w:w="100" w:type="dxa"/>
            </w:tcMar>
            <w:vAlign w:val="center"/>
          </w:tcPr>
          <w:p w14:paraId="1D87A910"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751" w:type="dxa"/>
            <w:tcMar>
              <w:top w:w="50" w:type="dxa"/>
              <w:left w:w="100" w:type="dxa"/>
            </w:tcMar>
            <w:vAlign w:val="center"/>
          </w:tcPr>
          <w:p w14:paraId="786D991C" w14:textId="77777777" w:rsidR="00F176EA" w:rsidRPr="0006161D" w:rsidRDefault="00F176E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0" w:type="auto"/>
            <w:tcMar>
              <w:top w:w="50" w:type="dxa"/>
              <w:left w:w="100" w:type="dxa"/>
            </w:tcMar>
            <w:vAlign w:val="center"/>
          </w:tcPr>
          <w:p w14:paraId="1F97C042" w14:textId="77777777" w:rsidR="00F176EA" w:rsidRPr="0006161D" w:rsidRDefault="00F176EA" w:rsidP="0021675A">
            <w:pPr>
              <w:spacing w:after="0" w:line="240" w:lineRule="auto"/>
              <w:ind w:firstLine="709"/>
              <w:rPr>
                <w:rFonts w:ascii="Times New Roman" w:hAnsi="Times New Roman" w:cs="Times New Roman"/>
                <w:sz w:val="28"/>
                <w:szCs w:val="28"/>
              </w:rPr>
            </w:pPr>
          </w:p>
        </w:tc>
      </w:tr>
    </w:tbl>
    <w:p w14:paraId="66B0ABA2" w14:textId="77777777" w:rsidR="00F176EA" w:rsidRPr="0006161D" w:rsidRDefault="00F176EA" w:rsidP="00F176EA">
      <w:pPr>
        <w:spacing w:after="0" w:line="240" w:lineRule="auto"/>
        <w:ind w:firstLine="709"/>
        <w:rPr>
          <w:rFonts w:ascii="Times New Roman" w:hAnsi="Times New Roman" w:cs="Times New Roman"/>
          <w:sz w:val="28"/>
          <w:szCs w:val="28"/>
        </w:rPr>
        <w:sectPr w:rsidR="00F176EA" w:rsidRPr="0006161D">
          <w:pgSz w:w="16383" w:h="11906" w:orient="landscape"/>
          <w:pgMar w:top="1134" w:right="850" w:bottom="1134" w:left="1701" w:header="720" w:footer="720" w:gutter="0"/>
          <w:cols w:space="720"/>
        </w:sectPr>
      </w:pPr>
    </w:p>
    <w:p w14:paraId="22B55D37" w14:textId="77777777" w:rsidR="00F176EA" w:rsidRPr="0006161D" w:rsidRDefault="00F176EA" w:rsidP="00F176EA">
      <w:pPr>
        <w:shd w:val="clear" w:color="auto" w:fill="FFFFFF"/>
        <w:autoSpaceDE w:val="0"/>
        <w:autoSpaceDN w:val="0"/>
        <w:adjustRightInd w:val="0"/>
        <w:spacing w:after="0" w:line="240" w:lineRule="auto"/>
        <w:ind w:firstLine="709"/>
        <w:jc w:val="center"/>
        <w:rPr>
          <w:rFonts w:ascii="Times New Roman" w:hAnsi="Times New Roman" w:cs="Times New Roman"/>
          <w:b/>
          <w:kern w:val="28"/>
          <w:sz w:val="28"/>
          <w:szCs w:val="28"/>
        </w:rPr>
      </w:pPr>
      <w:bookmarkStart w:id="224" w:name="block-15454734"/>
      <w:r w:rsidRPr="0006161D">
        <w:rPr>
          <w:rFonts w:ascii="Times New Roman" w:hAnsi="Times New Roman" w:cs="Times New Roman"/>
          <w:b/>
          <w:kern w:val="28"/>
          <w:sz w:val="28"/>
          <w:szCs w:val="28"/>
        </w:rPr>
        <w:lastRenderedPageBreak/>
        <w:t>Материально-техническое обеспечение</w:t>
      </w:r>
    </w:p>
    <w:p w14:paraId="22C5C805" w14:textId="0C78FCB3" w:rsidR="00F176EA" w:rsidRPr="0006161D" w:rsidRDefault="00D140E9" w:rsidP="00F176EA">
      <w:pPr>
        <w:pStyle w:val="14TexstOSNOVA1012"/>
        <w:spacing w:line="240" w:lineRule="auto"/>
        <w:ind w:firstLine="709"/>
        <w:rPr>
          <w:rFonts w:ascii="Times New Roman" w:hAnsi="Times New Roman" w:cs="Times New Roman"/>
          <w:color w:val="00000A"/>
          <w:sz w:val="28"/>
          <w:szCs w:val="28"/>
        </w:rPr>
      </w:pPr>
      <w:r>
        <w:rPr>
          <w:rFonts w:ascii="Times New Roman" w:hAnsi="Times New Roman" w:cs="Times New Roman"/>
          <w:color w:val="00000A"/>
          <w:sz w:val="28"/>
          <w:szCs w:val="28"/>
        </w:rPr>
        <w:t>Это общие характеристики инфра</w:t>
      </w:r>
      <w:r w:rsidR="00F176EA" w:rsidRPr="0006161D">
        <w:rPr>
          <w:rFonts w:ascii="Times New Roman" w:hAnsi="Times New Roman" w:cs="Times New Roman"/>
          <w:color w:val="00000A"/>
          <w:sz w:val="28"/>
          <w:szCs w:val="28"/>
        </w:rPr>
        <w:t xml:space="preserve">структуры, включая параметры информационно-образовательной среды образовательной организации. </w:t>
      </w:r>
    </w:p>
    <w:p w14:paraId="189734C5" w14:textId="77777777" w:rsidR="00F176EA" w:rsidRPr="0006161D" w:rsidRDefault="00F176EA" w:rsidP="00F176E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7BD031F2" w14:textId="77777777" w:rsidR="00F176EA" w:rsidRPr="0006161D" w:rsidRDefault="00F176EA" w:rsidP="00F176E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7D18FC95" w14:textId="77777777" w:rsidR="00F176EA" w:rsidRPr="0006161D" w:rsidRDefault="00F176EA" w:rsidP="00F176EA">
      <w:pPr>
        <w:numPr>
          <w:ilvl w:val="0"/>
          <w:numId w:val="6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429EE115" w14:textId="77777777" w:rsidR="00F176EA" w:rsidRPr="0006161D" w:rsidRDefault="00F176EA" w:rsidP="00F176EA">
      <w:pPr>
        <w:numPr>
          <w:ilvl w:val="0"/>
          <w:numId w:val="6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642DAD55" w14:textId="77777777" w:rsidR="00F176EA" w:rsidRPr="0006161D" w:rsidRDefault="00F176EA" w:rsidP="00F176EA">
      <w:pPr>
        <w:spacing w:after="0" w:line="240" w:lineRule="auto"/>
        <w:ind w:firstLine="709"/>
        <w:jc w:val="both"/>
        <w:rPr>
          <w:rFonts w:ascii="Times New Roman" w:hAnsi="Times New Roman" w:cs="Times New Roman"/>
          <w:sz w:val="28"/>
          <w:szCs w:val="28"/>
        </w:rPr>
      </w:pPr>
    </w:p>
    <w:tbl>
      <w:tblPr>
        <w:tblW w:w="5000" w:type="pct"/>
        <w:jc w:val="center"/>
        <w:tblLook w:val="04A0" w:firstRow="1" w:lastRow="0" w:firstColumn="1" w:lastColumn="0" w:noHBand="0" w:noVBand="1"/>
      </w:tblPr>
      <w:tblGrid>
        <w:gridCol w:w="8289"/>
        <w:gridCol w:w="1066"/>
      </w:tblGrid>
      <w:tr w:rsidR="00F176EA" w:rsidRPr="0006161D" w14:paraId="20958422" w14:textId="77777777" w:rsidTr="0021675A">
        <w:trPr>
          <w:trHeight w:val="300"/>
          <w:jc w:val="center"/>
        </w:trPr>
        <w:tc>
          <w:tcPr>
            <w:tcW w:w="4430" w:type="pct"/>
            <w:tcBorders>
              <w:top w:val="nil"/>
              <w:left w:val="nil"/>
              <w:bottom w:val="nil"/>
              <w:right w:val="nil"/>
            </w:tcBorders>
            <w:shd w:val="clear" w:color="auto" w:fill="auto"/>
            <w:hideMark/>
          </w:tcPr>
          <w:p w14:paraId="475F7364" w14:textId="77777777" w:rsidR="00F176EA" w:rsidRPr="0006161D" w:rsidRDefault="00F176EA" w:rsidP="0021675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w:t>
            </w:r>
          </w:p>
          <w:p w14:paraId="33DA912E" w14:textId="77777777" w:rsidR="00F176EA" w:rsidRPr="0006161D" w:rsidRDefault="00F176EA" w:rsidP="0021675A">
            <w:pPr>
              <w:spacing w:after="0" w:line="240" w:lineRule="auto"/>
              <w:ind w:firstLine="709"/>
              <w:rPr>
                <w:rFonts w:ascii="Times New Roman" w:hAnsi="Times New Roman" w:cs="Times New Roman"/>
                <w:b/>
                <w:bCs/>
                <w:color w:val="000000"/>
                <w:sz w:val="28"/>
                <w:szCs w:val="28"/>
              </w:rPr>
            </w:pPr>
          </w:p>
        </w:tc>
        <w:tc>
          <w:tcPr>
            <w:tcW w:w="570" w:type="pct"/>
            <w:tcBorders>
              <w:top w:val="nil"/>
              <w:left w:val="nil"/>
              <w:bottom w:val="nil"/>
              <w:right w:val="nil"/>
            </w:tcBorders>
            <w:shd w:val="clear" w:color="auto" w:fill="auto"/>
            <w:noWrap/>
            <w:vAlign w:val="bottom"/>
            <w:hideMark/>
          </w:tcPr>
          <w:p w14:paraId="630060FC"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p>
        </w:tc>
      </w:tr>
      <w:tr w:rsidR="00F176EA" w:rsidRPr="0006161D" w14:paraId="687B38C8" w14:textId="77777777" w:rsidTr="0021675A">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AC500"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Доска аудиторная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096450C5" w14:textId="77777777" w:rsidR="00F176EA" w:rsidRPr="0006161D" w:rsidRDefault="00F176E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F176EA" w:rsidRPr="0006161D" w14:paraId="1E0744D1"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5A3E38BB"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Компьютер</w:t>
            </w:r>
          </w:p>
        </w:tc>
        <w:tc>
          <w:tcPr>
            <w:tcW w:w="570" w:type="pct"/>
            <w:tcBorders>
              <w:top w:val="nil"/>
              <w:left w:val="nil"/>
              <w:bottom w:val="single" w:sz="4" w:space="0" w:color="auto"/>
              <w:right w:val="single" w:sz="4" w:space="0" w:color="auto"/>
            </w:tcBorders>
            <w:shd w:val="clear" w:color="auto" w:fill="auto"/>
            <w:noWrap/>
            <w:vAlign w:val="bottom"/>
            <w:hideMark/>
          </w:tcPr>
          <w:p w14:paraId="2013433D" w14:textId="77777777" w:rsidR="00F176EA" w:rsidRPr="0006161D" w:rsidRDefault="00F176E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F176EA" w:rsidRPr="0006161D" w14:paraId="6D5638CD"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17E7CE9C"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Мультимедиа-проектор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2EDF17E" w14:textId="77777777" w:rsidR="00F176EA" w:rsidRPr="0006161D" w:rsidRDefault="00F176E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F176EA" w:rsidRPr="0006161D" w14:paraId="5F1B13C0"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1FCDFBFF"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Экран к 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C49324A" w14:textId="77777777" w:rsidR="00F176EA" w:rsidRPr="0006161D" w:rsidRDefault="00F176E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F176EA" w:rsidRPr="0006161D" w14:paraId="5E57265B"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2CD1A8E8" w14:textId="77777777" w:rsidR="00F176EA" w:rsidRPr="0006161D" w:rsidRDefault="00F176E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Принтер (МФУ)</w:t>
            </w:r>
          </w:p>
        </w:tc>
        <w:tc>
          <w:tcPr>
            <w:tcW w:w="570" w:type="pct"/>
            <w:tcBorders>
              <w:top w:val="nil"/>
              <w:left w:val="nil"/>
              <w:bottom w:val="single" w:sz="4" w:space="0" w:color="auto"/>
              <w:right w:val="single" w:sz="4" w:space="0" w:color="auto"/>
            </w:tcBorders>
            <w:shd w:val="clear" w:color="auto" w:fill="auto"/>
            <w:noWrap/>
            <w:vAlign w:val="bottom"/>
            <w:hideMark/>
          </w:tcPr>
          <w:p w14:paraId="0249A54D" w14:textId="77777777" w:rsidR="00F176EA" w:rsidRPr="0006161D" w:rsidRDefault="00F176E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bl>
    <w:p w14:paraId="5067516B" w14:textId="77777777" w:rsidR="00F176EA" w:rsidRPr="0006161D" w:rsidRDefault="00F176EA" w:rsidP="00F176EA">
      <w:pPr>
        <w:spacing w:after="0" w:line="240" w:lineRule="auto"/>
        <w:ind w:firstLine="709"/>
        <w:jc w:val="both"/>
        <w:rPr>
          <w:rFonts w:ascii="Times New Roman" w:hAnsi="Times New Roman" w:cs="Times New Roman"/>
          <w:sz w:val="28"/>
          <w:szCs w:val="28"/>
        </w:rPr>
      </w:pPr>
    </w:p>
    <w:p w14:paraId="26AB56FB"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16349E3F" w14:textId="77777777" w:rsidR="00F176EA" w:rsidRPr="0006161D" w:rsidRDefault="00F176EA" w:rsidP="00F176E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28CB53B3" w14:textId="74C93CB5" w:rsidR="00917D9B" w:rsidRPr="0006161D" w:rsidRDefault="00F176EA" w:rsidP="00F176EA">
      <w:pPr>
        <w:spacing w:after="0" w:line="240" w:lineRule="auto"/>
        <w:ind w:firstLine="709"/>
        <w:rPr>
          <w:rFonts w:ascii="Times New Roman" w:eastAsia="Times New Roman" w:hAnsi="Times New Roman" w:cs="Times New Roman"/>
          <w:b/>
          <w:bCs/>
          <w:color w:val="333333"/>
          <w:kern w:val="36"/>
          <w:sz w:val="28"/>
          <w:szCs w:val="28"/>
          <w:lang w:eastAsia="ru-RU"/>
        </w:rPr>
      </w:pPr>
      <w:bookmarkStart w:id="225" w:name="f6b27581-fca6-45df-a2b1-2138b4a1b0bc"/>
      <w:r w:rsidRPr="0006161D">
        <w:rPr>
          <w:rFonts w:ascii="Times New Roman" w:hAnsi="Times New Roman" w:cs="Times New Roman"/>
          <w:color w:val="000000"/>
          <w:sz w:val="28"/>
          <w:szCs w:val="28"/>
        </w:rPr>
        <w:t>• Основы религиозных культур и светской этики. Основы православной культуры. 4 класс: учебник: в 2 частях, 4 класс/ Васильева О.Ю., Кульберг А.С., Корытко О.В. и другие; под науч. ред. Васильевой О.Ю., Акционерное общество «Издательство «Просвещение</w:t>
      </w:r>
      <w:bookmarkEnd w:id="225"/>
      <w:r w:rsidRPr="0006161D">
        <w:rPr>
          <w:rFonts w:ascii="Times New Roman" w:hAnsi="Times New Roman" w:cs="Times New Roman"/>
          <w:color w:val="000000"/>
          <w:sz w:val="28"/>
          <w:szCs w:val="28"/>
        </w:rPr>
        <w:t>.</w:t>
      </w:r>
      <w:bookmarkEnd w:id="224"/>
    </w:p>
    <w:p w14:paraId="4DDC91DF" w14:textId="41D5B966"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ИЗОБРАЗИТЕЛЬНОЕ ИСКУССТВО</w:t>
      </w:r>
    </w:p>
    <w:p w14:paraId="717D2D0E" w14:textId="73C2B279" w:rsidR="0021675A" w:rsidRPr="0006161D" w:rsidRDefault="0021675A" w:rsidP="00D140E9">
      <w:pPr>
        <w:spacing w:after="0" w:line="240" w:lineRule="auto"/>
        <w:ind w:firstLine="709"/>
        <w:jc w:val="center"/>
        <w:rPr>
          <w:rFonts w:ascii="Times New Roman" w:hAnsi="Times New Roman" w:cs="Times New Roman"/>
          <w:sz w:val="28"/>
          <w:szCs w:val="28"/>
        </w:rPr>
      </w:pPr>
      <w:bookmarkStart w:id="226" w:name="block-3886980"/>
      <w:r w:rsidRPr="0006161D">
        <w:rPr>
          <w:rFonts w:ascii="Times New Roman" w:hAnsi="Times New Roman" w:cs="Times New Roman"/>
          <w:b/>
          <w:color w:val="000000"/>
          <w:sz w:val="28"/>
          <w:szCs w:val="28"/>
        </w:rPr>
        <w:t>ПОЯСНИТЕЛЬНАЯ ЗАПИСКА</w:t>
      </w:r>
    </w:p>
    <w:p w14:paraId="6A366759" w14:textId="77777777" w:rsidR="0021675A" w:rsidRPr="0006161D" w:rsidRDefault="0021675A" w:rsidP="0021675A">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изобразительному искусству для слабослышащих и позднооглохших обучающихся 1- 4 классов разработана и составлена на основе:</w:t>
      </w:r>
    </w:p>
    <w:p w14:paraId="4427A583" w14:textId="77777777" w:rsidR="0021675A" w:rsidRPr="0006161D" w:rsidRDefault="0021675A" w:rsidP="0021675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400566CF" w14:textId="77777777" w:rsidR="0021675A" w:rsidRPr="0006161D" w:rsidRDefault="0021675A" w:rsidP="0021675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2A45F355" w14:textId="77777777" w:rsidR="0021675A" w:rsidRPr="0006161D" w:rsidRDefault="0021675A" w:rsidP="0021675A">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624CCA8A" w14:textId="391B5874" w:rsidR="0021675A" w:rsidRPr="00D140E9" w:rsidRDefault="0021675A" w:rsidP="00D140E9">
      <w:pPr>
        <w:numPr>
          <w:ilvl w:val="0"/>
          <w:numId w:val="6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lastRenderedPageBreak/>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3702FDD4" w14:textId="52835770"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08D084DC" w14:textId="77777777"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4285B367" w14:textId="77777777"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25F772C5" w14:textId="701F87C4" w:rsidR="0021675A" w:rsidRPr="0006161D" w:rsidRDefault="0021675A" w:rsidP="00D140E9">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w:t>
      </w:r>
      <w:r w:rsidR="00D140E9">
        <w:rPr>
          <w:rFonts w:ascii="Times New Roman" w:hAnsi="Times New Roman" w:cs="Times New Roman"/>
          <w:sz w:val="28"/>
          <w:szCs w:val="28"/>
        </w:rPr>
        <w:t>нительные ограничения здоровья;</w:t>
      </w:r>
    </w:p>
    <w:p w14:paraId="20FAAEBC" w14:textId="77777777" w:rsidR="0021675A" w:rsidRPr="0006161D" w:rsidRDefault="0021675A" w:rsidP="0021675A">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4C0E1A7E" w14:textId="6DE6E17B"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541B3674"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3304E273"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5D70153D"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lastRenderedPageBreak/>
        <w:t>-развитие слухозрительного и слухового восприятия и произносительной стороны речи;</w:t>
      </w:r>
    </w:p>
    <w:p w14:paraId="2FEBBF98"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0221FC6B" w14:textId="5F7C2EE4"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6CDD524F"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01AB9ECF" w14:textId="77777777" w:rsidR="0021675A" w:rsidRPr="0006161D" w:rsidRDefault="0021675A" w:rsidP="0021675A">
      <w:pPr>
        <w:pStyle w:val="s16"/>
        <w:shd w:val="clear" w:color="auto" w:fill="FFFFFF" w:themeFill="background1"/>
        <w:spacing w:before="0" w:beforeAutospacing="0" w:after="0" w:afterAutospacing="0"/>
        <w:ind w:firstLine="709"/>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2FF82A37" w14:textId="77777777" w:rsidR="0021675A" w:rsidRPr="0006161D" w:rsidRDefault="0021675A" w:rsidP="0021675A">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5E78509B" w14:textId="507ACDD4" w:rsidR="0021675A" w:rsidRPr="0006161D" w:rsidRDefault="0021675A" w:rsidP="0021675A">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Обязательные предметные области учебного плана и основные задачи реализации содержания предметных областей соответствуют </w:t>
      </w:r>
      <w:hyperlink r:id="rId111"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48B925DF" w14:textId="5E9040B0"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01EEB482" w14:textId="5A99DC98"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w:t>
      </w:r>
      <w:r w:rsidR="006679FB">
        <w:rPr>
          <w:sz w:val="28"/>
          <w:szCs w:val="28"/>
        </w:rPr>
        <w:t>икативных барьеров, психолого-</w:t>
      </w:r>
      <w:r w:rsidRPr="0006161D">
        <w:rPr>
          <w:sz w:val="28"/>
          <w:szCs w:val="28"/>
        </w:rPr>
        <w:t>педагогическую поддержку в освоении АООП НОО.</w:t>
      </w:r>
    </w:p>
    <w:p w14:paraId="3D8F8032" w14:textId="145A0C66"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4535D502"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3D398C36"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63C4CF54"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1052AFF2"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4F349601" w14:textId="77777777" w:rsidR="0021675A" w:rsidRPr="0006161D" w:rsidRDefault="0021675A" w:rsidP="0021675A">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2F6B7BF5" w14:textId="77777777" w:rsidR="0021675A" w:rsidRPr="0006161D" w:rsidRDefault="0021675A" w:rsidP="0021675A">
      <w:pPr>
        <w:spacing w:after="0" w:line="240" w:lineRule="auto"/>
        <w:ind w:firstLine="709"/>
        <w:jc w:val="both"/>
        <w:rPr>
          <w:rFonts w:ascii="Times New Roman" w:hAnsi="Times New Roman" w:cs="Times New Roman"/>
          <w:b/>
          <w:color w:val="000000"/>
          <w:sz w:val="28"/>
          <w:szCs w:val="28"/>
        </w:rPr>
      </w:pPr>
    </w:p>
    <w:p w14:paraId="497F267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ОБЩАЯ ХАРАКТЕРИСТИКА УЧЕБНОГО ПРЕДМЕТА</w:t>
      </w:r>
    </w:p>
    <w:p w14:paraId="2DF29EFC" w14:textId="0376D46F"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Цель адаптированной рабочей программы по изобразительному искусству состоит в формировании художественной культуры слабослышащих и позднооглохших обучающихся, развитии художественно-</w:t>
      </w:r>
      <w:r w:rsidRPr="0006161D">
        <w:rPr>
          <w:rFonts w:ascii="Times New Roman" w:hAnsi="Times New Roman" w:cs="Times New Roman"/>
          <w:color w:val="000000"/>
          <w:sz w:val="28"/>
          <w:szCs w:val="28"/>
        </w:rPr>
        <w:lastRenderedPageBreak/>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с ОВЗ.</w:t>
      </w:r>
      <w:r w:rsidRPr="0006161D">
        <w:rPr>
          <w:rFonts w:ascii="Times New Roman" w:hAnsi="Times New Roman" w:cs="Times New Roman"/>
          <w:sz w:val="28"/>
          <w:szCs w:val="28"/>
        </w:rPr>
        <w:t xml:space="preserve"> Реализация Программы организована совместно с другими обучающимися. </w:t>
      </w:r>
    </w:p>
    <w:p w14:paraId="4FC9EC8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Адаптированная программа (2.1) по изобразительному искусству направлена на развитие духовной культуры обучающихся с ОВЗ,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1084061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33EA23F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87216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BDD4FFB" w14:textId="77777777" w:rsidR="0021675A" w:rsidRPr="0006161D" w:rsidRDefault="0021675A" w:rsidP="0021675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Программа по изобразительному искусству знакомит обучающихся с ОВЗ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4521531" w14:textId="77777777" w:rsidR="0021675A" w:rsidRPr="0006161D" w:rsidRDefault="0021675A" w:rsidP="0021675A">
      <w:pPr>
        <w:spacing w:after="0" w:line="240" w:lineRule="auto"/>
        <w:ind w:firstLine="709"/>
        <w:jc w:val="both"/>
        <w:rPr>
          <w:rFonts w:ascii="Times New Roman" w:hAnsi="Times New Roman" w:cs="Times New Roman"/>
          <w:color w:val="000000"/>
          <w:sz w:val="28"/>
          <w:szCs w:val="28"/>
        </w:rPr>
      </w:pPr>
    </w:p>
    <w:p w14:paraId="1C03DDCE" w14:textId="77777777" w:rsidR="0021675A" w:rsidRPr="0006161D" w:rsidRDefault="0021675A" w:rsidP="0021675A">
      <w:pPr>
        <w:spacing w:after="0" w:line="240" w:lineRule="auto"/>
        <w:ind w:firstLine="709"/>
        <w:jc w:val="both"/>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МЕСТО ПРЕДМЕТА В УЧЕБНОМ ПЛАНЕ</w:t>
      </w:r>
    </w:p>
    <w:p w14:paraId="17672705" w14:textId="6FD362A4" w:rsidR="0021675A" w:rsidRPr="0006161D" w:rsidRDefault="0021675A" w:rsidP="006679FB">
      <w:pPr>
        <w:spacing w:after="0" w:line="240" w:lineRule="auto"/>
        <w:ind w:firstLine="709"/>
        <w:jc w:val="both"/>
        <w:rPr>
          <w:rFonts w:ascii="Times New Roman" w:hAnsi="Times New Roman" w:cs="Times New Roman"/>
          <w:color w:val="000000"/>
          <w:sz w:val="28"/>
          <w:szCs w:val="28"/>
        </w:rPr>
      </w:pPr>
      <w:bookmarkStart w:id="227" w:name="2de083b3-1f31-409f-b177-a515047f5be6"/>
      <w:r w:rsidRPr="0006161D">
        <w:rPr>
          <w:rFonts w:ascii="Times New Roman" w:hAnsi="Times New Roman" w:cs="Times New Roman"/>
          <w:color w:val="000000"/>
          <w:sz w:val="28"/>
          <w:szCs w:val="28"/>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227"/>
    </w:p>
    <w:p w14:paraId="6B509C91" w14:textId="77777777" w:rsidR="0021675A" w:rsidRPr="0006161D" w:rsidRDefault="0021675A" w:rsidP="006679FB">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0E9357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w:t>
      </w:r>
      <w:r w:rsidRPr="0006161D">
        <w:rPr>
          <w:rFonts w:ascii="Times New Roman" w:hAnsi="Times New Roman" w:cs="Times New Roman"/>
          <w:sz w:val="28"/>
          <w:szCs w:val="28"/>
        </w:rPr>
        <w:lastRenderedPageBreak/>
        <w:t>эмоционально-ценностного компонента личности, который выступает одним из важнейших звеньев концепции гуманистического воспитания.</w:t>
      </w:r>
    </w:p>
    <w:p w14:paraId="459FB1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1A63964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6679FB">
        <w:rPr>
          <w:rFonts w:ascii="Times New Roman" w:hAnsi="Times New Roman" w:cs="Times New Roman"/>
          <w:sz w:val="28"/>
          <w:szCs w:val="28"/>
        </w:rPr>
        <w:t>«Я»,</w:t>
      </w:r>
      <w:r w:rsidRPr="0006161D">
        <w:rPr>
          <w:rFonts w:ascii="Times New Roman" w:hAnsi="Times New Roman" w:cs="Times New Roman"/>
          <w:sz w:val="28"/>
          <w:szCs w:val="28"/>
          <w:u w:val="single"/>
        </w:rPr>
        <w:t xml:space="preserve"> </w:t>
      </w:r>
      <w:r w:rsidRPr="006679FB">
        <w:rPr>
          <w:rFonts w:ascii="Times New Roman" w:hAnsi="Times New Roman" w:cs="Times New Roman"/>
          <w:sz w:val="28"/>
          <w:szCs w:val="28"/>
        </w:rPr>
        <w:t>«Здоровье», «Отечество», «Земля» и др.</w:t>
      </w:r>
      <w:r w:rsidRPr="0006161D">
        <w:rPr>
          <w:rFonts w:ascii="Times New Roman" w:hAnsi="Times New Roman" w:cs="Times New Roman"/>
          <w:sz w:val="28"/>
          <w:szCs w:val="28"/>
        </w:rPr>
        <w:t xml:space="preserve"> </w:t>
      </w:r>
    </w:p>
    <w:p w14:paraId="7988C7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0F53E1C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200A016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3AE4083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591CB4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10DC9800" w14:textId="755CE5EA" w:rsidR="0021675A" w:rsidRPr="0006161D" w:rsidRDefault="0021675A" w:rsidP="006679FB">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w:t>
      </w:r>
      <w:r w:rsidRPr="0006161D">
        <w:rPr>
          <w:rFonts w:ascii="Times New Roman" w:hAnsi="Times New Roman" w:cs="Times New Roman"/>
          <w:sz w:val="28"/>
          <w:szCs w:val="28"/>
        </w:rPr>
        <w:lastRenderedPageBreak/>
        <w:t>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w:t>
      </w:r>
      <w:r w:rsidR="006679FB">
        <w:rPr>
          <w:rFonts w:ascii="Times New Roman" w:hAnsi="Times New Roman" w:cs="Times New Roman"/>
          <w:sz w:val="28"/>
          <w:szCs w:val="28"/>
        </w:rPr>
        <w:t>ние, воздух, вода, труд и др.».</w:t>
      </w:r>
    </w:p>
    <w:p w14:paraId="79BFE04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ПЛАНИРУЕМЫЕ РЕЗУЛЬТАТЫ ОСВОЕНИЯ АДАПТИРОВАННОЙ ПРОГРАММЫ (2.1) ПО ИЗОБРАЗИТЕЛЬНОМУ ИСКУССТВУ НА УРОВНЕ НАЧАЛЬНОГО ОБЩЕГО ОБРАЗОВАНИЯ</w:t>
      </w:r>
    </w:p>
    <w:p w14:paraId="510D2C43"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167E008" w14:textId="77777777" w:rsidR="0021675A" w:rsidRPr="0006161D" w:rsidRDefault="0021675A" w:rsidP="0021675A">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t xml:space="preserve">Самым общим результатом освоения АООП НОО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090A56A5" w14:textId="77777777" w:rsidR="0021675A" w:rsidRPr="0006161D" w:rsidRDefault="0021675A" w:rsidP="0021675A">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6CAAB335"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eastAsia="Times New Roman" w:hAnsi="Times New Roman" w:cs="Times New Roman"/>
          <w:bCs/>
          <w:sz w:val="28"/>
          <w:szCs w:val="28"/>
        </w:rPr>
        <w:t>Личностные, метапредметные и предметные результаты</w:t>
      </w:r>
      <w:r w:rsidRPr="0006161D">
        <w:rPr>
          <w:rFonts w:ascii="Times New Roman" w:eastAsia="Times New Roman" w:hAnsi="Times New Roman" w:cs="Times New Roman"/>
          <w:sz w:val="28"/>
          <w:szCs w:val="28"/>
        </w:rPr>
        <w:t xml:space="preserve"> освоения слабослышащими и позднооглохшими обучающимися АООП НОО соответствуют ФГОС НОО</w:t>
      </w:r>
      <w:r w:rsidRPr="0006161D">
        <w:rPr>
          <w:rFonts w:ascii="Times New Roman" w:hAnsi="Times New Roman" w:cs="Times New Roman"/>
          <w:sz w:val="28"/>
          <w:szCs w:val="28"/>
        </w:rPr>
        <w:t>.</w:t>
      </w:r>
    </w:p>
    <w:p w14:paraId="6BA9F798"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728C63B3"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0ED9B00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включают следующие результаты обучения:</w:t>
      </w:r>
    </w:p>
    <w:p w14:paraId="5041F872"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0DE4FE57"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метапредметные, включающие освоенные обучающимися универсальных учебных действий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24FE09AD"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40C602E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соответствуют требованиям ФГОС НОО.</w:t>
      </w:r>
    </w:p>
    <w:p w14:paraId="076ADFBF" w14:textId="77777777" w:rsidR="0021675A" w:rsidRPr="0006161D" w:rsidRDefault="0021675A" w:rsidP="0021675A">
      <w:pPr>
        <w:tabs>
          <w:tab w:val="left" w:pos="0"/>
          <w:tab w:val="right" w:leader="dot" w:pos="9639"/>
        </w:tabs>
        <w:spacing w:after="0" w:line="240" w:lineRule="auto"/>
        <w:ind w:firstLine="709"/>
        <w:jc w:val="both"/>
        <w:rPr>
          <w:rFonts w:ascii="Times New Roman" w:eastAsia="Times New Roman" w:hAnsi="Times New Roman" w:cs="Times New Roman"/>
          <w:sz w:val="28"/>
          <w:szCs w:val="28"/>
        </w:rPr>
      </w:pPr>
    </w:p>
    <w:p w14:paraId="2A1644D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ЛИЧНОСТНЫЕ РЕЗУЛЬТАТЫ</w:t>
      </w:r>
      <w:r w:rsidRPr="0006161D">
        <w:rPr>
          <w:rFonts w:ascii="Times New Roman" w:hAnsi="Times New Roman" w:cs="Times New Roman"/>
          <w:color w:val="000000"/>
          <w:sz w:val="28"/>
          <w:szCs w:val="28"/>
        </w:rPr>
        <w:t xml:space="preserve"> освоения программы (2.1)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5C4E5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результате изучения изобразительного искусства на уровне начального общего образования у обучающегося с ОВЗ будут сформированы следующие </w:t>
      </w:r>
      <w:r w:rsidRPr="0006161D">
        <w:rPr>
          <w:rFonts w:ascii="Times New Roman" w:hAnsi="Times New Roman" w:cs="Times New Roman"/>
          <w:b/>
          <w:color w:val="000000"/>
          <w:sz w:val="28"/>
          <w:szCs w:val="28"/>
        </w:rPr>
        <w:t>личностные результаты</w:t>
      </w:r>
      <w:r w:rsidRPr="0006161D">
        <w:rPr>
          <w:rFonts w:ascii="Times New Roman" w:hAnsi="Times New Roman" w:cs="Times New Roman"/>
          <w:color w:val="000000"/>
          <w:sz w:val="28"/>
          <w:szCs w:val="28"/>
        </w:rPr>
        <w:t xml:space="preserve">: </w:t>
      </w:r>
    </w:p>
    <w:p w14:paraId="77353B36" w14:textId="77777777" w:rsidR="0021675A" w:rsidRPr="0006161D" w:rsidRDefault="0021675A" w:rsidP="0083339C">
      <w:pPr>
        <w:numPr>
          <w:ilvl w:val="0"/>
          <w:numId w:val="14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уважение и ценностное отношение к своей Родине – России; </w:t>
      </w:r>
    </w:p>
    <w:p w14:paraId="502D72E3" w14:textId="77777777" w:rsidR="0021675A" w:rsidRPr="0006161D" w:rsidRDefault="0021675A" w:rsidP="0083339C">
      <w:pPr>
        <w:numPr>
          <w:ilvl w:val="0"/>
          <w:numId w:val="14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7A9D5A6F" w14:textId="77777777" w:rsidR="0021675A" w:rsidRPr="0006161D" w:rsidRDefault="0021675A" w:rsidP="0083339C">
      <w:pPr>
        <w:numPr>
          <w:ilvl w:val="0"/>
          <w:numId w:val="14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духовно-нравственное развитие обучающихся;</w:t>
      </w:r>
    </w:p>
    <w:p w14:paraId="01A34AB7" w14:textId="77777777" w:rsidR="0021675A" w:rsidRPr="0006161D" w:rsidRDefault="0021675A" w:rsidP="0083339C">
      <w:pPr>
        <w:numPr>
          <w:ilvl w:val="0"/>
          <w:numId w:val="14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мотивация к познанию и обучению, готовность к саморазвитию и активному участию в социально значимой деятельности;</w:t>
      </w:r>
    </w:p>
    <w:p w14:paraId="707601A7" w14:textId="77777777" w:rsidR="0021675A" w:rsidRPr="0006161D" w:rsidRDefault="0021675A" w:rsidP="0083339C">
      <w:pPr>
        <w:numPr>
          <w:ilvl w:val="0"/>
          <w:numId w:val="14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A2A66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Патриотическое воспитание</w:t>
      </w:r>
      <w:r w:rsidRPr="0006161D">
        <w:rPr>
          <w:rFonts w:ascii="Times New Roman" w:hAnsi="Times New Roman" w:cs="Times New Roman"/>
          <w:color w:val="000000"/>
          <w:sz w:val="28"/>
          <w:szCs w:val="28"/>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479F5B3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Гражданское воспитание</w:t>
      </w:r>
      <w:r w:rsidRPr="0006161D">
        <w:rPr>
          <w:rFonts w:ascii="Times New Roman" w:hAnsi="Times New Roman" w:cs="Times New Roman"/>
          <w:color w:val="000000"/>
          <w:sz w:val="28"/>
          <w:szCs w:val="28"/>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77B18B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Духовно-нравственное воспитание</w:t>
      </w:r>
      <w:r w:rsidRPr="0006161D">
        <w:rPr>
          <w:rFonts w:ascii="Times New Roman" w:hAnsi="Times New Roman" w:cs="Times New Roman"/>
          <w:color w:val="000000"/>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w:t>
      </w:r>
      <w:r w:rsidRPr="0006161D">
        <w:rPr>
          <w:rFonts w:ascii="Times New Roman" w:hAnsi="Times New Roman" w:cs="Times New Roman"/>
          <w:color w:val="000000"/>
          <w:sz w:val="28"/>
          <w:szCs w:val="28"/>
        </w:rPr>
        <w:lastRenderedPageBreak/>
        <w:t>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5870B04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Эстетическое воспитание</w:t>
      </w:r>
      <w:r w:rsidRPr="0006161D">
        <w:rPr>
          <w:rFonts w:ascii="Times New Roman" w:hAnsi="Times New Roman" w:cs="Times New Roman"/>
          <w:color w:val="000000"/>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76274E4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Ценности познавательной деятельности</w:t>
      </w:r>
      <w:r w:rsidRPr="0006161D">
        <w:rPr>
          <w:rFonts w:ascii="Times New Roman" w:hAnsi="Times New Roman" w:cs="Times New Roman"/>
          <w:color w:val="000000"/>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CF4279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Экологическое воспитание</w:t>
      </w:r>
      <w:r w:rsidRPr="0006161D">
        <w:rPr>
          <w:rFonts w:ascii="Times New Roman" w:hAnsi="Times New Roman" w:cs="Times New Roman"/>
          <w:color w:val="000000"/>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D9F54C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Трудовое воспитание</w:t>
      </w:r>
      <w:r w:rsidRPr="0006161D">
        <w:rPr>
          <w:rFonts w:ascii="Times New Roman" w:hAnsi="Times New Roman" w:cs="Times New Roman"/>
          <w:color w:val="000000"/>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8" w:name="_Toc124264881"/>
      <w:bookmarkEnd w:id="228"/>
    </w:p>
    <w:p w14:paraId="0483FB0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МЕТАПРЕДМЕТНЫЕ РЕЗУЛЬТАТЫ</w:t>
      </w:r>
    </w:p>
    <w:p w14:paraId="564155B7" w14:textId="77777777" w:rsidR="0021675A" w:rsidRPr="0006161D" w:rsidRDefault="0021675A" w:rsidP="0021675A">
      <w:pPr>
        <w:spacing w:after="0" w:line="240" w:lineRule="auto"/>
        <w:ind w:firstLine="709"/>
        <w:rPr>
          <w:rFonts w:ascii="Times New Roman" w:hAnsi="Times New Roman" w:cs="Times New Roman"/>
          <w:sz w:val="28"/>
          <w:szCs w:val="28"/>
        </w:rPr>
      </w:pPr>
    </w:p>
    <w:p w14:paraId="23822D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Овладение универсальными познавательными действиями</w:t>
      </w:r>
    </w:p>
    <w:p w14:paraId="54089C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изобразительного искусства на уровне начального общего образования у обучающегося с ОВЗ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68CFD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Пространственные представления и сенсорные способности:</w:t>
      </w:r>
    </w:p>
    <w:p w14:paraId="74FA2FD0"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характеризовать форму предмета, конструкции;</w:t>
      </w:r>
    </w:p>
    <w:p w14:paraId="3D092E0E"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выявлять доминантные черты (характерные особенности) в визуальном образе;</w:t>
      </w:r>
    </w:p>
    <w:p w14:paraId="2438B3B7"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плоскостные и пространственные объекты по заданным основаниям;</w:t>
      </w:r>
    </w:p>
    <w:p w14:paraId="2E534B26"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находить ассоциативные связи между визуальными образами разных форм и предметов;</w:t>
      </w:r>
    </w:p>
    <w:p w14:paraId="4C76B836"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сопоставлять части и целое в видимом образе, предмете, конструкции;</w:t>
      </w:r>
    </w:p>
    <w:p w14:paraId="0185CD6E"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пропорциональные отношения частей внутри целого и предметов между собой;</w:t>
      </w:r>
    </w:p>
    <w:p w14:paraId="0526B853"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обобщать форму составной конструкции;</w:t>
      </w:r>
    </w:p>
    <w:p w14:paraId="397A06F2"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19693922"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передавать обобщённый образ реальности при построении плоской композиции; </w:t>
      </w:r>
    </w:p>
    <w:p w14:paraId="74C17EF4"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тональные отношения (тёмное – светлое) в пространственных и плоскостных объектах;</w:t>
      </w:r>
    </w:p>
    <w:p w14:paraId="3E3039EC" w14:textId="77777777" w:rsidR="0021675A" w:rsidRPr="0006161D" w:rsidRDefault="0021675A" w:rsidP="0083339C">
      <w:pPr>
        <w:numPr>
          <w:ilvl w:val="0"/>
          <w:numId w:val="146"/>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5B2AE02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с ОВЗ будут сформированы следующие базовые логические и исследовательские действия как часть познавательных универсальных учебных действий:</w:t>
      </w:r>
    </w:p>
    <w:p w14:paraId="16E56A8C"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A352970"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483B0CF"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B22F09C"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76754A5D"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0CB2CCBF"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знаково-символические средства для составления орнаментов и декоративных композиций;</w:t>
      </w:r>
    </w:p>
    <w:p w14:paraId="426571B6"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произведения искусства по видам и, соответственно, по назначению в жизни людей;</w:t>
      </w:r>
    </w:p>
    <w:p w14:paraId="48C8210B"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40A8793D" w14:textId="77777777" w:rsidR="0021675A" w:rsidRPr="0006161D" w:rsidRDefault="0021675A" w:rsidP="0083339C">
      <w:pPr>
        <w:numPr>
          <w:ilvl w:val="0"/>
          <w:numId w:val="147"/>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ставить и использовать вопросы как исследовательский инструмент познания.</w:t>
      </w:r>
    </w:p>
    <w:p w14:paraId="1A3FF5A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У обучающегося с ОВЗ будут сформированы следующие умения работать с информацией как часть познавательных универсальных учебных действий:</w:t>
      </w:r>
    </w:p>
    <w:p w14:paraId="22BEB426"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электронные образовательные ресурсы;</w:t>
      </w:r>
    </w:p>
    <w:p w14:paraId="0911D20D"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работать с электронными учебниками и учебными пособиями;</w:t>
      </w:r>
    </w:p>
    <w:p w14:paraId="0BB3F1B3"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14C239E"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0FF11BB"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45808A7"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050C0B8" w14:textId="77777777" w:rsidR="0021675A" w:rsidRPr="0006161D" w:rsidRDefault="0021675A" w:rsidP="0083339C">
      <w:pPr>
        <w:numPr>
          <w:ilvl w:val="0"/>
          <w:numId w:val="148"/>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информационной безопасности при работе в Интернете.</w:t>
      </w:r>
    </w:p>
    <w:p w14:paraId="34FE025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Овладение универсальными коммуникативными действиями</w:t>
      </w:r>
    </w:p>
    <w:p w14:paraId="0FACF05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умения общения как часть коммуникативных универсальных учебных действий: </w:t>
      </w:r>
    </w:p>
    <w:p w14:paraId="788C2F6F"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искусство в качестве особого языка общения – межличностного (автор – зритель), между поколениями, между народами;</w:t>
      </w:r>
    </w:p>
    <w:p w14:paraId="3504B7A0"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11054A2C"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2FB33AF"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демонстрировать и объяснять результаты своего творческого, художественного или исследовательского опыта;</w:t>
      </w:r>
    </w:p>
    <w:p w14:paraId="49FA6ECE"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779B173"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2994FBD" w14:textId="77777777" w:rsidR="0021675A" w:rsidRPr="0006161D" w:rsidRDefault="0021675A" w:rsidP="0021675A">
      <w:pPr>
        <w:numPr>
          <w:ilvl w:val="0"/>
          <w:numId w:val="42"/>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E94B9A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Овладение универсальными регулятивными действиями</w:t>
      </w:r>
    </w:p>
    <w:p w14:paraId="3AA364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 обучающегося с ОВЗ будут сформированы следующие умения самоорганизации и самоконтроля как часть регулятивных универсальных учебных действий: </w:t>
      </w:r>
    </w:p>
    <w:p w14:paraId="2952BC98" w14:textId="77777777" w:rsidR="0021675A" w:rsidRPr="0006161D" w:rsidRDefault="0021675A" w:rsidP="0021675A">
      <w:pPr>
        <w:numPr>
          <w:ilvl w:val="0"/>
          <w:numId w:val="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внимательно относиться и выполнять учебные задачи, поставленные учителем;</w:t>
      </w:r>
    </w:p>
    <w:p w14:paraId="6619DB00" w14:textId="77777777" w:rsidR="0021675A" w:rsidRPr="0006161D" w:rsidRDefault="0021675A" w:rsidP="0021675A">
      <w:pPr>
        <w:numPr>
          <w:ilvl w:val="0"/>
          <w:numId w:val="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последовательность учебных действий при выполнении задания;</w:t>
      </w:r>
    </w:p>
    <w:p w14:paraId="08F3694B" w14:textId="77777777" w:rsidR="0021675A" w:rsidRPr="0006161D" w:rsidRDefault="0021675A" w:rsidP="0021675A">
      <w:pPr>
        <w:numPr>
          <w:ilvl w:val="0"/>
          <w:numId w:val="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14:paraId="3DD52117" w14:textId="02204AD9" w:rsidR="0021675A" w:rsidRPr="006679FB" w:rsidRDefault="0021675A" w:rsidP="006679FB">
      <w:pPr>
        <w:numPr>
          <w:ilvl w:val="0"/>
          <w:numId w:val="43"/>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свои действия с планируемыми результатами, осуществлять контроль своей деятельности в процессе достижения результата.</w:t>
      </w:r>
      <w:bookmarkStart w:id="229" w:name="_Toc124264882"/>
      <w:bookmarkEnd w:id="229"/>
    </w:p>
    <w:p w14:paraId="617FE360" w14:textId="43750BF1" w:rsidR="0021675A" w:rsidRPr="0006161D" w:rsidRDefault="0021675A" w:rsidP="006679FB">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0242C66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1 классе</w:t>
      </w:r>
      <w:r w:rsidRPr="0006161D">
        <w:rPr>
          <w:rFonts w:ascii="Times New Roman" w:hAnsi="Times New Roman" w:cs="Times New Roman"/>
          <w:color w:val="000000"/>
          <w:sz w:val="28"/>
          <w:szCs w:val="28"/>
        </w:rPr>
        <w:t xml:space="preserve"> слабослышащий или позднооглохший обучающийся получит следующие предметные результаты по отдельным темам программы по изобразительному искусству:</w:t>
      </w:r>
    </w:p>
    <w:p w14:paraId="56C104F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45E7C15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навыки применения свойств простых графических материалов в самостоятельной творческой работе в условиях урока.</w:t>
      </w:r>
    </w:p>
    <w:p w14:paraId="66F0CFA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первичный опыт в создании графического рисунка на основе знакомства со средствами изобразительного языка.</w:t>
      </w:r>
    </w:p>
    <w:p w14:paraId="3F5B9B4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860C99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рисунка простого (плоского) предмета с натуры.</w:t>
      </w:r>
    </w:p>
    <w:p w14:paraId="742159D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Учиться анализировать соотношения пропорций, визуально сравнивать пространственные величины.</w:t>
      </w:r>
    </w:p>
    <w:p w14:paraId="3E7FDC8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первичные знания и навыки композиционного расположения изображения на листе.</w:t>
      </w:r>
    </w:p>
    <w:p w14:paraId="4A3CF27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выбирать вертикальный или горизонтальный формат листа для выполнения соответствующих задач рисунка.</w:t>
      </w:r>
    </w:p>
    <w:p w14:paraId="1F2E0ED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учебную задачу, поставленную учителем, и решать её в своей практической художественной деятельности.</w:t>
      </w:r>
    </w:p>
    <w:p w14:paraId="44FBA7D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561DDB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Модуль «Живопись»</w:t>
      </w:r>
    </w:p>
    <w:p w14:paraId="168442D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навыки работы красками «гуашь» в условиях урока.</w:t>
      </w:r>
    </w:p>
    <w:p w14:paraId="6B05589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три основных цвета; обсуждать и называть ассоциативные представления, которые рождает каждый цвет.</w:t>
      </w:r>
    </w:p>
    <w:p w14:paraId="4724B0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Осознавать эмоциональное звучание цвета и уметь формулировать своё мнение с опорой на опыт жизненных ассоциаций.</w:t>
      </w:r>
    </w:p>
    <w:p w14:paraId="658BBE1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экспериментирования, исследования результатов смешения красок и получения нового цвета.</w:t>
      </w:r>
    </w:p>
    <w:p w14:paraId="3D08E6A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Вести творческую работу на заданную тему с опорой на зрительные впечатления, организованные педагогом.</w:t>
      </w:r>
    </w:p>
    <w:p w14:paraId="198479A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0A3B698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44C884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первичные приёмы лепки из пластилина, приобретать представления о целостной форме в объёмном изображении.</w:t>
      </w:r>
    </w:p>
    <w:p w14:paraId="27141D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Овладевать первичными навыками бумагопластики – создания объёмных форм из бумаги путём её складывания, надрезания, закручивания.</w:t>
      </w:r>
    </w:p>
    <w:p w14:paraId="49BC82F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5FF8A11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60497A2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виды орнаментов по изобразительным мотивам: растительные, геометрические, анималистические.</w:t>
      </w:r>
    </w:p>
    <w:p w14:paraId="7DE0E35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Учиться использовать правила симметрии в своей художественной деятельности.</w:t>
      </w:r>
    </w:p>
    <w:p w14:paraId="377F70E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орнаментальной декоративной композиции (стилизованной: декоративный цветок или птица).</w:t>
      </w:r>
    </w:p>
    <w:p w14:paraId="2F1A389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знания о значении и назначении украшений в жизни людей.</w:t>
      </w:r>
    </w:p>
    <w:p w14:paraId="1BF9AB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446AB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Иметь опыт и соответствующие возрасту навыки подготовки и оформления общего праздника.</w:t>
      </w:r>
    </w:p>
    <w:p w14:paraId="36228B2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6641703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77BFE3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конструирования из бумаги, складывания объёмных простых геометрических тел.</w:t>
      </w:r>
    </w:p>
    <w:p w14:paraId="6AD59D2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Приобретать опыт пространственного макетирования (сказочный город) в форме коллективной игровой деятельности.</w:t>
      </w:r>
    </w:p>
    <w:p w14:paraId="1FFB2BD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представления о конструктивной основе любого предмета и первичные навыки анализа его строения.</w:t>
      </w:r>
    </w:p>
    <w:p w14:paraId="01CE0AB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587DAAA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6808AD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0042A3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AD576A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опыт эстетического восприятия и аналитического наблюдения архитектурных построек.</w:t>
      </w:r>
    </w:p>
    <w:p w14:paraId="5A3493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2E07572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6AA7DF6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4532DAB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фотографий с целью эстетического и целенаправленного наблюдения природы.</w:t>
      </w:r>
    </w:p>
    <w:p w14:paraId="4AFCBBCD" w14:textId="77777777" w:rsidR="0021675A" w:rsidRPr="0006161D" w:rsidRDefault="0021675A" w:rsidP="0021675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0" w:name="_TOC_250003"/>
      <w:bookmarkEnd w:id="230"/>
    </w:p>
    <w:p w14:paraId="5CBD78D8"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6BD1DA5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во </w:t>
      </w:r>
      <w:r w:rsidRPr="0006161D">
        <w:rPr>
          <w:rFonts w:ascii="Times New Roman" w:hAnsi="Times New Roman" w:cs="Times New Roman"/>
          <w:b/>
          <w:color w:val="000000"/>
          <w:sz w:val="28"/>
          <w:szCs w:val="28"/>
        </w:rPr>
        <w:t>2 классе</w:t>
      </w:r>
      <w:r w:rsidRPr="0006161D">
        <w:rPr>
          <w:rFonts w:ascii="Times New Roman" w:hAnsi="Times New Roman" w:cs="Times New Roman"/>
          <w:color w:val="000000"/>
          <w:sz w:val="28"/>
          <w:szCs w:val="28"/>
        </w:rPr>
        <w:t xml:space="preserve"> слабослышащий или позднооглохший обучающийся получит следующие предметные результаты по отдельным темам программы по изобразительному искусству:</w:t>
      </w:r>
    </w:p>
    <w:p w14:paraId="6CB2670A" w14:textId="77777777" w:rsidR="0021675A" w:rsidRPr="0006161D" w:rsidRDefault="0021675A" w:rsidP="0021675A">
      <w:pPr>
        <w:spacing w:after="0" w:line="240" w:lineRule="auto"/>
        <w:ind w:firstLine="709"/>
        <w:jc w:val="both"/>
        <w:rPr>
          <w:rFonts w:ascii="Times New Roman" w:hAnsi="Times New Roman" w:cs="Times New Roman"/>
          <w:b/>
          <w:color w:val="000000"/>
          <w:sz w:val="28"/>
          <w:szCs w:val="28"/>
        </w:rPr>
      </w:pPr>
    </w:p>
    <w:p w14:paraId="1327DB4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7B13006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302C38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навыки изображения на основе разной по характеру и способу наложения линии.</w:t>
      </w:r>
    </w:p>
    <w:p w14:paraId="3C1341A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14:paraId="49CA349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6D50D3B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0D79A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7A4869D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71181C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работы акварельной краской и понимать особенности работы прозрачной краской.</w:t>
      </w:r>
    </w:p>
    <w:p w14:paraId="05AD528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названия основных и составных цветов и способы получения разных оттенков составного цвета.</w:t>
      </w:r>
    </w:p>
    <w:p w14:paraId="654453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и сравнивать тёмные и светлые оттенки цвета; осваивать смешение цветных красок с белой и чёрной (для изменения их тона).</w:t>
      </w:r>
    </w:p>
    <w:p w14:paraId="09402CA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о делении цветов на тёплые и холодные; уметь различать и сравнивать тёплые и холодные оттенки цвета.</w:t>
      </w:r>
    </w:p>
    <w:p w14:paraId="7DFE9A4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эмоциональную выразительность цвета: цвет звонкий и яркий, радостный; цвет мягкий, «глухой» и мрачный и другое.</w:t>
      </w:r>
    </w:p>
    <w:p w14:paraId="2B72515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5BA6661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19A68B9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254706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0CCE39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об изменениях скульптурного образа при осмотре произведения с разных сторон.</w:t>
      </w:r>
    </w:p>
    <w:p w14:paraId="3F434F8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44FA33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Модуль «Декоративно-прикладное искусство»</w:t>
      </w:r>
    </w:p>
    <w:p w14:paraId="4E34A03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анализировать и эстетически оценивать разнообразие форм в природе, воспринимаемых как узоры.</w:t>
      </w:r>
    </w:p>
    <w:p w14:paraId="53F40D4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14:paraId="54AEB48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выполнения эскиза геометрического орнамента кружева или вышивки на основе природных мотивов.</w:t>
      </w:r>
    </w:p>
    <w:p w14:paraId="4D4FDD4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BE7F46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преобразования бытовых подручных нехудожественных материалов в художественные изображения и поделки.</w:t>
      </w:r>
    </w:p>
    <w:p w14:paraId="5C97316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F4F72D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выполнения красками рисунков украшений народных былинных персонажей.</w:t>
      </w:r>
    </w:p>
    <w:p w14:paraId="15F693C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2F91018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создания объёмных предметов из бумаги и объёмного декорирования предметов из бумаги.</w:t>
      </w:r>
    </w:p>
    <w:p w14:paraId="68F575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коллективной работе по построению из бумаги пространственного макета сказочного города или детской площадки.</w:t>
      </w:r>
    </w:p>
    <w:p w14:paraId="2BA9DCA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2E83107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понимание образа здания, то есть его эмоционального воздействия.</w:t>
      </w:r>
    </w:p>
    <w:p w14:paraId="751B939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3DFA43C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сочинения и изображения жилья для разных по своему характеру героев литературных и народных сказок.</w:t>
      </w:r>
    </w:p>
    <w:p w14:paraId="4506F20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36809E8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F4DCD7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Осваивать и развивать умения вести эстетическое наблюдение явлений природы, а также потребность в таком наблюдении.</w:t>
      </w:r>
    </w:p>
    <w:p w14:paraId="66D16D0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0B50BB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14:paraId="332F3CD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363CD3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14:paraId="5684EAB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442DC2E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возможности изображения с помощью разных видов линий в программе Paint (или другом графическом редакторе).</w:t>
      </w:r>
    </w:p>
    <w:p w14:paraId="2A9AEFE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14F1946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2D640EE" w14:textId="77777777" w:rsidR="0021675A" w:rsidRPr="0006161D" w:rsidRDefault="0021675A" w:rsidP="0021675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1" w:name="_TOC_250002"/>
      <w:bookmarkEnd w:id="231"/>
    </w:p>
    <w:p w14:paraId="4085AF52"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63A3B3D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 xml:space="preserve">3 классе </w:t>
      </w:r>
      <w:r w:rsidRPr="0006161D">
        <w:rPr>
          <w:rFonts w:ascii="Times New Roman" w:hAnsi="Times New Roman" w:cs="Times New Roman"/>
          <w:color w:val="000000"/>
          <w:sz w:val="28"/>
          <w:szCs w:val="28"/>
        </w:rPr>
        <w:t>слабослышащий или позднооглохший</w:t>
      </w:r>
      <w:r w:rsidRPr="0006161D">
        <w:rPr>
          <w:rFonts w:ascii="Times New Roman" w:hAnsi="Times New Roman" w:cs="Times New Roman"/>
          <w:b/>
          <w:color w:val="000000"/>
          <w:sz w:val="28"/>
          <w:szCs w:val="28"/>
        </w:rPr>
        <w:t xml:space="preserve"> </w:t>
      </w:r>
      <w:r w:rsidRPr="0006161D">
        <w:rPr>
          <w:rFonts w:ascii="Times New Roman" w:hAnsi="Times New Roman" w:cs="Times New Roman"/>
          <w:color w:val="000000"/>
          <w:sz w:val="28"/>
          <w:szCs w:val="28"/>
        </w:rPr>
        <w:t xml:space="preserve"> обучающийся получит следующие предметные результаты по отдельным темам программы по изобразительному искусству:</w:t>
      </w:r>
    </w:p>
    <w:p w14:paraId="1A37B4F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662580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7B8FD3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1ED80E7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Узнавать об искусстве шрифта и образных (изобразительных) возможностях надписи, о работе художника над шрифтовой композицией.</w:t>
      </w:r>
    </w:p>
    <w:p w14:paraId="61B0988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практическую творческую работу – поздравительную открытку, совмещая в ней шрифт и изображение.</w:t>
      </w:r>
    </w:p>
    <w:p w14:paraId="4ED7E84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4BF5D97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основные пропорции лица человека, взаимное расположение частей лица.</w:t>
      </w:r>
    </w:p>
    <w:p w14:paraId="31A4412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рисования портрета (лица) человека.</w:t>
      </w:r>
    </w:p>
    <w:p w14:paraId="05648BB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маску сказочного персонажа с ярко выраженным характером лица (для карнавала или спектакля).</w:t>
      </w:r>
    </w:p>
    <w:p w14:paraId="7D5028A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07341AE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создания живописной композиции (натюрморта) по наблюдению натуры или по представлению.</w:t>
      </w:r>
    </w:p>
    <w:p w14:paraId="74F81AF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6D2EEE1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творческой живописной работы – натюрморта с ярко выраженным настроением или «натюрморта-автопортрета».</w:t>
      </w:r>
    </w:p>
    <w:p w14:paraId="3C70AE1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Изображать красками портрет человека с опорой на натуру или по представлению.</w:t>
      </w:r>
    </w:p>
    <w:p w14:paraId="49D46C9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пейзаж, передавая в нём активное состояние природы.</w:t>
      </w:r>
    </w:p>
    <w:p w14:paraId="7555F54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Приобрести представление о деятельности художника в театре.</w:t>
      </w:r>
    </w:p>
    <w:p w14:paraId="7DB08A1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Создать красками эскиз занавеса или эскиз декораций к выбранному сюжету.</w:t>
      </w:r>
    </w:p>
    <w:p w14:paraId="78AFD0E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Познакомиться с работой художников по оформлению праздников.</w:t>
      </w:r>
    </w:p>
    <w:p w14:paraId="0BEE21B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Выполнить тематическую композицию «Праздник в городе» на основе наблюдений, по памяти и по представлению.</w:t>
      </w:r>
    </w:p>
    <w:p w14:paraId="498F027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0E5EDC3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833C26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24B717F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о видах скульптуры: скульптурные памятники, парковая скульптура, мелкая пластика, рельеф (виды рельефа).</w:t>
      </w:r>
    </w:p>
    <w:p w14:paraId="1F1EE09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лепки эскиза парковой скульптуры.</w:t>
      </w:r>
    </w:p>
    <w:p w14:paraId="7E9B628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2A2025D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о создании глиняной и деревянной посуды: народные художественные промыслы гжель и хохлома.</w:t>
      </w:r>
    </w:p>
    <w:p w14:paraId="2E59987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E3B709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14:paraId="095A21E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навыки создания орнаментов при помощи штампов и трафаретов.</w:t>
      </w:r>
    </w:p>
    <w:p w14:paraId="61D3495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Получить опыт создания композиции орнамента в квадрате (в качестве эскиза росписи женского платка).</w:t>
      </w:r>
    </w:p>
    <w:p w14:paraId="01B2B30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3F8AF4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0D2AD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Создать эскиз макета паркового пространства или участвовать в коллективной работе по созданию такого макета.</w:t>
      </w:r>
    </w:p>
    <w:p w14:paraId="3D69AB7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19E2AA1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Придумать и нарисовать (или выполнить в технике бумагопластики) транспортное средство.</w:t>
      </w:r>
    </w:p>
    <w:p w14:paraId="27A372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4460B31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4CC36BC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00A4C6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622754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2F9AE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и уметь называть основные жанры живописи, графики и скульптуры, определяемые предметом изображения.</w:t>
      </w:r>
    </w:p>
    <w:p w14:paraId="0F98573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14:paraId="6255941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81E42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0BF902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6AD5D1B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Знать, что в России много замечательных художественных музеев, иметь представление о коллекциях своих региональных музеев.</w:t>
      </w:r>
    </w:p>
    <w:p w14:paraId="27DB310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1EF3867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7F7A8FA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BE595E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51B51E4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приёмы соединения шрифта и векторного изображения при создании, например, поздравительных открыток, афиши.</w:t>
      </w:r>
    </w:p>
    <w:p w14:paraId="2C5775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в </w:t>
      </w:r>
      <w:r w:rsidRPr="0006161D">
        <w:rPr>
          <w:rFonts w:ascii="Times New Roman" w:hAnsi="Times New Roman" w:cs="Times New Roman"/>
          <w:b/>
          <w:color w:val="000000"/>
          <w:sz w:val="28"/>
          <w:szCs w:val="28"/>
        </w:rPr>
        <w:t>4 классе</w:t>
      </w:r>
      <w:r w:rsidRPr="0006161D">
        <w:rPr>
          <w:rFonts w:ascii="Times New Roman" w:hAnsi="Times New Roman" w:cs="Times New Roman"/>
          <w:color w:val="000000"/>
          <w:sz w:val="28"/>
          <w:szCs w:val="28"/>
        </w:rPr>
        <w:t xml:space="preserve"> обучающийся с ОВЗ получит следующие предметные результаты по отдельным темам программы по изобразительному искусству:</w:t>
      </w:r>
    </w:p>
    <w:p w14:paraId="324AD05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7B2810B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B163EA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2F6D93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зарисовки памятников отечественной и мировой архитектуры.</w:t>
      </w:r>
    </w:p>
    <w:p w14:paraId="19D2064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Модуль «Живопись»</w:t>
      </w:r>
    </w:p>
    <w:p w14:paraId="2948B22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4E8725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47849F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55B9EC4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двойной портрет (например, портрет матери и ребёнка).</w:t>
      </w:r>
    </w:p>
    <w:p w14:paraId="58A978E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Приобретать опыт создания композиции на тему «Древнерусский город».</w:t>
      </w:r>
    </w:p>
    <w:p w14:paraId="78909A2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5E76884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045722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14:paraId="1DCCA0C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4E407E8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B420C0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FD366D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7C1D36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07B5122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488725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Получить представление о конструкции традиционных жилищ у разных народов, об их связи с окружающей природой.</w:t>
      </w:r>
    </w:p>
    <w:p w14:paraId="03B5D76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21607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2342F7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370D8C1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1DC55B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374D65B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2F4483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28743B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соборы Московского Кремля, Софийский собор в Великом Новгороде, храм Покрова на Нерли.</w:t>
      </w:r>
    </w:p>
    <w:p w14:paraId="4A3DAB0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Уметь называть и объяснять содержание памятника К. Минину и Д. Пожарскому скульптора И. П. Мартоса в Москве.</w:t>
      </w:r>
    </w:p>
    <w:p w14:paraId="3AD72CF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w:t>
      </w:r>
      <w:r w:rsidRPr="0006161D">
        <w:rPr>
          <w:rFonts w:ascii="Times New Roman" w:hAnsi="Times New Roman" w:cs="Times New Roman"/>
          <w:color w:val="000000"/>
          <w:sz w:val="28"/>
          <w:szCs w:val="28"/>
        </w:rPr>
        <w:lastRenderedPageBreak/>
        <w:t>Санкт-Петербурге и другие по выбору учителя), знать о правилах поведения при посещении мемориальных памятников.</w:t>
      </w:r>
    </w:p>
    <w:p w14:paraId="6BE40D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26F987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DC051A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14:paraId="6609346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0A2C513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134D09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42325B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поисковую систему для знакомства с разными видами деревянного дома на основе избы и традициями её украшений.</w:t>
      </w:r>
    </w:p>
    <w:p w14:paraId="20E20F3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14:paraId="1B6EA0B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7E17C6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11B5DD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Освоить анимацию простого повторяющегося движения изображения в виртуальном редакторе GIF-анимации.</w:t>
      </w:r>
    </w:p>
    <w:p w14:paraId="41EB7CF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76C11DF3" w14:textId="3FD9F2B6" w:rsidR="0021675A" w:rsidRPr="0006161D" w:rsidRDefault="0021675A" w:rsidP="006679FB">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14:paraId="69A6DAC0" w14:textId="5B3C7F76" w:rsidR="0021675A" w:rsidRPr="0006161D" w:rsidRDefault="0021675A" w:rsidP="0021675A">
      <w:pPr>
        <w:pStyle w:val="14TexstOSNOVA1012"/>
        <w:spacing w:line="240" w:lineRule="auto"/>
        <w:ind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Существуют изменения процедуры итоговой и промежуточной оценки результатов усвоения основной общеобразовательной программы слабослышащих и позднооглохших обучающихся, предлагае</w:t>
      </w:r>
      <w:r w:rsidR="006679FB">
        <w:rPr>
          <w:rFonts w:ascii="Times New Roman" w:hAnsi="Times New Roman" w:cs="Times New Roman"/>
          <w:color w:val="auto"/>
          <w:sz w:val="28"/>
          <w:szCs w:val="28"/>
        </w:rPr>
        <w:t>мые введенным ФГОС НОО, в связи</w:t>
      </w:r>
      <w:r w:rsidRPr="0006161D">
        <w:rPr>
          <w:rFonts w:ascii="Times New Roman" w:hAnsi="Times New Roman" w:cs="Times New Roman"/>
          <w:color w:val="auto"/>
          <w:sz w:val="28"/>
          <w:szCs w:val="28"/>
        </w:rPr>
        <w:t xml:space="preserve"> с особыми образовательными потребностями и связанными с ними объективными трудностями. Данные изменения включают:</w:t>
      </w:r>
    </w:p>
    <w:p w14:paraId="4122F21C" w14:textId="77777777" w:rsidR="0021675A" w:rsidRPr="0006161D" w:rsidRDefault="0021675A" w:rsidP="0083339C">
      <w:pPr>
        <w:pStyle w:val="14TexstOSNOVA1012"/>
        <w:numPr>
          <w:ilvl w:val="0"/>
          <w:numId w:val="149"/>
        </w:numPr>
        <w:spacing w:line="240" w:lineRule="auto"/>
        <w:ind w:left="0"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организацию и проведение аттестационных мероприятий в индивидуальной форме;</w:t>
      </w:r>
    </w:p>
    <w:p w14:paraId="74AEE766" w14:textId="77777777" w:rsidR="0021675A" w:rsidRPr="0006161D" w:rsidRDefault="0021675A" w:rsidP="0083339C">
      <w:pPr>
        <w:pStyle w:val="14TexstOSNOVA1012"/>
        <w:numPr>
          <w:ilvl w:val="0"/>
          <w:numId w:val="149"/>
        </w:numPr>
        <w:spacing w:line="240" w:lineRule="auto"/>
        <w:ind w:left="0"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увеличение времени, отводимого обучающемуся, в 1,5 – 2 раза в зависимости от индивидуальных особенностей здоровья слабослышащего и позднооглохшего обучающегося;</w:t>
      </w:r>
    </w:p>
    <w:p w14:paraId="74F01BFA" w14:textId="3D985A6A" w:rsidR="0021675A" w:rsidRPr="0006161D" w:rsidRDefault="0021675A" w:rsidP="0083339C">
      <w:pPr>
        <w:pStyle w:val="14TexstOSNOVA1012"/>
        <w:numPr>
          <w:ilvl w:val="0"/>
          <w:numId w:val="149"/>
        </w:numPr>
        <w:spacing w:line="240" w:lineRule="auto"/>
        <w:ind w:left="0" w:firstLine="709"/>
        <w:rPr>
          <w:rFonts w:ascii="Times New Roman" w:hAnsi="Times New Roman" w:cs="Times New Roman"/>
          <w:color w:val="auto"/>
          <w:sz w:val="28"/>
          <w:szCs w:val="28"/>
        </w:rPr>
      </w:pPr>
      <w:r w:rsidRPr="0006161D">
        <w:rPr>
          <w:rFonts w:ascii="Times New Roman" w:hAnsi="Times New Roman" w:cs="Times New Roman"/>
          <w:color w:val="auto"/>
          <w:sz w:val="28"/>
          <w:szCs w:val="28"/>
        </w:rPr>
        <w:t>адаптацию предлагаемого обучающемуся тестового (контрольно-оценочного) материала как по форме предъяв</w:t>
      </w:r>
      <w:r w:rsidR="006679FB">
        <w:rPr>
          <w:rFonts w:ascii="Times New Roman" w:hAnsi="Times New Roman" w:cs="Times New Roman"/>
          <w:color w:val="auto"/>
          <w:sz w:val="28"/>
          <w:szCs w:val="28"/>
        </w:rPr>
        <w:t>ления (использование и устных и</w:t>
      </w:r>
      <w:r w:rsidRPr="0006161D">
        <w:rPr>
          <w:rFonts w:ascii="Times New Roman" w:hAnsi="Times New Roman" w:cs="Times New Roman"/>
          <w:color w:val="auto"/>
          <w:sz w:val="28"/>
          <w:szCs w:val="28"/>
        </w:rPr>
        <w:t xml:space="preserve">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14:paraId="069237FB" w14:textId="77777777" w:rsidR="006679FB" w:rsidRPr="006679FB" w:rsidRDefault="0021675A" w:rsidP="006679FB">
      <w:pPr>
        <w:pStyle w:val="14TexstOSNOVA1012"/>
        <w:numPr>
          <w:ilvl w:val="0"/>
          <w:numId w:val="149"/>
        </w:numPr>
        <w:spacing w:line="240" w:lineRule="auto"/>
        <w:ind w:left="0" w:firstLine="709"/>
        <w:rPr>
          <w:rFonts w:ascii="Times New Roman" w:hAnsi="Times New Roman" w:cs="Times New Roman"/>
          <w:sz w:val="28"/>
          <w:szCs w:val="28"/>
        </w:rPr>
      </w:pPr>
      <w:r w:rsidRPr="006679FB">
        <w:rPr>
          <w:rFonts w:ascii="Times New Roman" w:hAnsi="Times New Roman" w:cs="Times New Roman"/>
          <w:color w:val="auto"/>
          <w:sz w:val="28"/>
          <w:szCs w:val="28"/>
        </w:rPr>
        <w:t>специальную психолого-педагогическую помощь слабослышащему и позднооглохшему обучающемуся (на этапах принятия, выполнения учебного задания и контроля результативности), дозируемую исходя из индивидуальны</w:t>
      </w:r>
      <w:r w:rsidR="006679FB" w:rsidRPr="006679FB">
        <w:rPr>
          <w:rFonts w:ascii="Times New Roman" w:hAnsi="Times New Roman" w:cs="Times New Roman"/>
          <w:color w:val="auto"/>
          <w:sz w:val="28"/>
          <w:szCs w:val="28"/>
        </w:rPr>
        <w:t>х особенностей здоровья ребенка.</w:t>
      </w:r>
      <w:bookmarkStart w:id="232" w:name="block-3886984"/>
      <w:bookmarkEnd w:id="226"/>
    </w:p>
    <w:p w14:paraId="33CB98F5" w14:textId="00D500F4" w:rsidR="0021675A" w:rsidRPr="006679FB" w:rsidRDefault="0021675A" w:rsidP="006679FB">
      <w:pPr>
        <w:pStyle w:val="14TexstOSNOVA1012"/>
        <w:spacing w:line="240" w:lineRule="auto"/>
        <w:ind w:left="709" w:firstLine="0"/>
        <w:jc w:val="center"/>
        <w:rPr>
          <w:rFonts w:ascii="Times New Roman" w:hAnsi="Times New Roman" w:cs="Times New Roman"/>
          <w:sz w:val="28"/>
          <w:szCs w:val="28"/>
        </w:rPr>
      </w:pPr>
      <w:r w:rsidRPr="006679FB">
        <w:rPr>
          <w:rFonts w:ascii="Times New Roman" w:hAnsi="Times New Roman" w:cs="Times New Roman"/>
          <w:b/>
          <w:sz w:val="28"/>
          <w:szCs w:val="28"/>
        </w:rPr>
        <w:t>СОДЕРЖАНИЕ ОБУЧЕНИЯ</w:t>
      </w:r>
    </w:p>
    <w:p w14:paraId="24B7AD1F"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57947F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08CBAAED" w14:textId="77777777" w:rsidR="0021675A" w:rsidRPr="0006161D" w:rsidRDefault="0021675A" w:rsidP="0021675A">
      <w:pPr>
        <w:spacing w:after="0" w:line="240" w:lineRule="auto"/>
        <w:ind w:firstLine="709"/>
        <w:jc w:val="both"/>
        <w:rPr>
          <w:rFonts w:ascii="Times New Roman" w:hAnsi="Times New Roman" w:cs="Times New Roman"/>
          <w:b/>
          <w:color w:val="000000"/>
          <w:sz w:val="28"/>
          <w:szCs w:val="28"/>
        </w:rPr>
      </w:pPr>
    </w:p>
    <w:p w14:paraId="0868FC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1 КЛАСС</w:t>
      </w:r>
    </w:p>
    <w:p w14:paraId="3EB6E883"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A02D19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292F6C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1B56619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Разные виды линий. Линейный рисунок. Графические материалы для линейного рисунка и их особенности. Приёмы рисования линией.</w:t>
      </w:r>
    </w:p>
    <w:p w14:paraId="5BEA331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Рисование с натуры: разные листья и их форма.</w:t>
      </w:r>
    </w:p>
    <w:p w14:paraId="42B61E3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Представление о пропорциях: короткое – длинное. Развитие навыка видения соотношения частей целого (на основе рисунков животных).</w:t>
      </w:r>
    </w:p>
    <w:p w14:paraId="5FB30F2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73595B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460BD1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E80247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Три основных цвета. Ассоциативные представления, связанные с каждым цветом. Навыки смешения красок и получение нового цвета.</w:t>
      </w:r>
    </w:p>
    <w:p w14:paraId="2503E71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Эмоциональная выразительность цвета, способы выражения настроения в изображаемом сюжете.</w:t>
      </w:r>
    </w:p>
    <w:p w14:paraId="21C5FD0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387F56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14:paraId="51DECC7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Техника монотипии. Представления о симметрии. Развитие воображения.</w:t>
      </w:r>
    </w:p>
    <w:p w14:paraId="6B5776E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15787A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в объёме. Приёмы работы с пластилином; дощечка, стек, тряпочка.</w:t>
      </w:r>
    </w:p>
    <w:p w14:paraId="4A06BF5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зверушек из цельной формы (например, черепашки, ёжика, зайчика). Приёмы вытягивания, вдавливания, сгибания, скручивания.</w:t>
      </w:r>
    </w:p>
    <w:p w14:paraId="7FE883C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613D1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Бумажная пластика. Овладение первичными приёмами надрезания, закручивания, складывания.</w:t>
      </w:r>
    </w:p>
    <w:p w14:paraId="1154C56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Объёмная аппликация из бумаги и картона.</w:t>
      </w:r>
    </w:p>
    <w:p w14:paraId="7C26566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65CDF1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8B1099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ACA0E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4A478E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4BEDC4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Дизайн предмета: изготовление нарядной упаковки путём складывания бумаги и аппликации.</w:t>
      </w:r>
    </w:p>
    <w:p w14:paraId="39158FF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Оригами – создание игрушки для новогодней ёлки. Приёмы складывания бумаги.</w:t>
      </w:r>
    </w:p>
    <w:p w14:paraId="0B41FB5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7D52DF1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6F45439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4F3E76E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Макетирование (или аппликация) пространственной среды сказочного города из бумаги, картона или пластилина.</w:t>
      </w:r>
    </w:p>
    <w:p w14:paraId="2A63882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476B280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Восприятие произведений детского творчества. Обсуждение сюжетного и эмоционального содержания детских работ.</w:t>
      </w:r>
    </w:p>
    <w:p w14:paraId="74EB18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A0CCBF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Рассматривание иллюстраций детской книги на основе содержательных установок учителя в соответствии с изучаемой темой.</w:t>
      </w:r>
    </w:p>
    <w:p w14:paraId="57FAE38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14:paraId="4EF8AA6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4AE403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1BE2F93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Фотографирование мелких деталей природы, выражение ярких зрительных впечатлений.</w:t>
      </w:r>
    </w:p>
    <w:p w14:paraId="6D7F8E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Обсуждение в условиях урока ученических фотографий, соответствующих изучаемой теме.</w:t>
      </w:r>
    </w:p>
    <w:p w14:paraId="5186833F" w14:textId="77777777" w:rsidR="0021675A" w:rsidRPr="0006161D" w:rsidRDefault="0021675A" w:rsidP="0021675A">
      <w:pPr>
        <w:spacing w:after="0" w:line="240" w:lineRule="auto"/>
        <w:ind w:firstLine="709"/>
        <w:rPr>
          <w:rFonts w:ascii="Times New Roman" w:hAnsi="Times New Roman" w:cs="Times New Roman"/>
          <w:sz w:val="28"/>
          <w:szCs w:val="28"/>
        </w:rPr>
      </w:pPr>
      <w:bookmarkStart w:id="233" w:name="_Toc137210402"/>
      <w:bookmarkEnd w:id="233"/>
    </w:p>
    <w:p w14:paraId="3065D789" w14:textId="77777777" w:rsidR="0021675A" w:rsidRPr="0006161D" w:rsidRDefault="0021675A" w:rsidP="0021675A">
      <w:pPr>
        <w:spacing w:after="0" w:line="240" w:lineRule="auto"/>
        <w:ind w:firstLine="709"/>
        <w:rPr>
          <w:rFonts w:ascii="Times New Roman" w:hAnsi="Times New Roman" w:cs="Times New Roman"/>
          <w:sz w:val="28"/>
          <w:szCs w:val="28"/>
        </w:rPr>
      </w:pPr>
    </w:p>
    <w:p w14:paraId="4E0A7FD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2 КЛАСС</w:t>
      </w:r>
    </w:p>
    <w:p w14:paraId="03D6D8C9" w14:textId="77777777" w:rsidR="0021675A" w:rsidRPr="0006161D" w:rsidRDefault="0021675A" w:rsidP="0021675A">
      <w:pPr>
        <w:spacing w:after="0" w:line="240" w:lineRule="auto"/>
        <w:ind w:firstLine="709"/>
        <w:rPr>
          <w:rFonts w:ascii="Times New Roman" w:hAnsi="Times New Roman" w:cs="Times New Roman"/>
          <w:sz w:val="28"/>
          <w:szCs w:val="28"/>
        </w:rPr>
      </w:pPr>
    </w:p>
    <w:p w14:paraId="644758A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2021035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14:paraId="2D8AFAE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Пастель и мелки – особенности и выразительные свойства графических материалов, приёмы работы.</w:t>
      </w:r>
    </w:p>
    <w:p w14:paraId="47C91E6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09A03A2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2E295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299D5BD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14:paraId="14D9254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69786E1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C24128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Акварель и её свойства. Акварельные кисти. Приёмы работы акварелью.</w:t>
      </w:r>
    </w:p>
    <w:p w14:paraId="1EE81C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Цвет тёплый и холодный – цветовой контраст.</w:t>
      </w:r>
    </w:p>
    <w:p w14:paraId="498A5D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C38559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Цвет открытый – звонкий и приглушённый, тихий. Эмоциональная выразительность цвета.</w:t>
      </w:r>
    </w:p>
    <w:p w14:paraId="783968D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4D77BCC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сказочного персонажа с ярко выраженным характером (образ мужской или женский).</w:t>
      </w:r>
    </w:p>
    <w:p w14:paraId="0592BD0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696B2E2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4FD6823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734EF92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движения и статики в скульптуре: лепка из пластилина тяжёлой, неповоротливой и лёгкой, стремительной формы.</w:t>
      </w:r>
    </w:p>
    <w:p w14:paraId="37B876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3A9A7AA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5361595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Рисунок геометрического орнамента кружева или вышивки. Декоративная композиция. Ритм пятен в декоративной аппликации.</w:t>
      </w:r>
    </w:p>
    <w:p w14:paraId="58AD9A0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16F9D6B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9AE960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09BE4DD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4BC9C3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32C136B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395D747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Восприятие произведений детского творчества. Обсуждение сюжетного и эмоционального содержания детских работ.</w:t>
      </w:r>
    </w:p>
    <w:p w14:paraId="514A76A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30B630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Восприятие орнаментальных произведений прикладного искусства (например, кружево, шитьё, резьба и роспись).</w:t>
      </w:r>
    </w:p>
    <w:p w14:paraId="587E875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14:paraId="091A559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14:paraId="525264E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3DF61D6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Компьютерные средства изображения. Виды линий (в программе Paint или другом графическом редакторе).</w:t>
      </w:r>
    </w:p>
    <w:p w14:paraId="25D3D62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4ACC9F0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6FD436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7085B68C" w14:textId="3EB2F7D6" w:rsidR="0021675A" w:rsidRPr="0006161D" w:rsidRDefault="0021675A" w:rsidP="006679FB">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bookmarkStart w:id="234" w:name="_Toc137210403"/>
      <w:bookmarkEnd w:id="234"/>
    </w:p>
    <w:p w14:paraId="54B9088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3 КЛАСС</w:t>
      </w:r>
    </w:p>
    <w:p w14:paraId="59880937" w14:textId="77777777" w:rsidR="0021675A" w:rsidRPr="0006161D" w:rsidRDefault="0021675A" w:rsidP="0021675A">
      <w:pPr>
        <w:spacing w:after="0" w:line="240" w:lineRule="auto"/>
        <w:ind w:firstLine="709"/>
        <w:rPr>
          <w:rFonts w:ascii="Times New Roman" w:hAnsi="Times New Roman" w:cs="Times New Roman"/>
          <w:sz w:val="28"/>
          <w:szCs w:val="28"/>
        </w:rPr>
      </w:pPr>
    </w:p>
    <w:p w14:paraId="52D6605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053ACFE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3C45E89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0F9D53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Эскиз плаката или афиши. Совмещение шрифта и изображения. Особенности композиции плаката.</w:t>
      </w:r>
    </w:p>
    <w:p w14:paraId="6B761E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D7C640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Транспорт в городе. Рисунки реальных или фантастических машин.</w:t>
      </w:r>
    </w:p>
    <w:p w14:paraId="181600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лица человека. Строение, пропорции, взаиморасположение частей лица.</w:t>
      </w:r>
    </w:p>
    <w:p w14:paraId="1F0E37E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Эскиз маски для маскарада: изображение лица – маски персонажа с ярко выраженным характером. Аппликация из цветной бумаги.</w:t>
      </w:r>
    </w:p>
    <w:p w14:paraId="7F82EEE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5D1331C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4468E1C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06AA644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14:paraId="51D5376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7BBC4FA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w:t>
      </w:r>
      <w:r w:rsidRPr="0006161D">
        <w:rPr>
          <w:rFonts w:ascii="Times New Roman" w:hAnsi="Times New Roman" w:cs="Times New Roman"/>
          <w:color w:val="000000"/>
          <w:sz w:val="28"/>
          <w:szCs w:val="28"/>
        </w:rPr>
        <w:lastRenderedPageBreak/>
        <w:t>характера цветового решения, сильного или мягкого контраста, включения в композицию дополнительных предметов.</w:t>
      </w:r>
    </w:p>
    <w:p w14:paraId="02497C1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582A228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37C246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сказочного персонажа на основе сюжета известной сказки или создание этого персонажа путём бумагопластики.</w:t>
      </w:r>
    </w:p>
    <w:p w14:paraId="2C8EA36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знаний о видах скульптуры (по назначению) и жанрах скульптуры (по сюжету изображения).</w:t>
      </w:r>
    </w:p>
    <w:p w14:paraId="77202B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Лепка эскиза парковой скульптуры. Выражение пластики движения в скульптуре. Работа с пластилином или глиной.</w:t>
      </w:r>
    </w:p>
    <w:p w14:paraId="28390DC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2FD160A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0E76DC9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Эскизы орнаментов для росписи тканей. Раппорт. Трафарет и создание орнамента при помощи печаток или штампов.</w:t>
      </w:r>
    </w:p>
    <w:p w14:paraId="00F842A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F20C47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1D3ED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7800222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82B3BE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DA547E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78C4845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26150D2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0A5DF5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Виртуальное путешествие: памятники архитектуры в Москве и Санкт-Петербурге (обзор памятников по выбору учителя).</w:t>
      </w:r>
    </w:p>
    <w:p w14:paraId="4675EE7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54A074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Виды пространственных искусств: виды определяются по назначению произведений в жизни людей. </w:t>
      </w:r>
    </w:p>
    <w:p w14:paraId="7404E8A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B5F518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14:paraId="12C754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Представления о произведениях крупнейших отечественных портретистов: В. И. Сурикова, И. Е. Репина, В. А. Серова и других.</w:t>
      </w:r>
    </w:p>
    <w:p w14:paraId="03FADB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49C2C3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FD9439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D04160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и изучение мимики лица в программе Paint (или другом графическом редакторе).</w:t>
      </w:r>
    </w:p>
    <w:p w14:paraId="00CF1B7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45E3C5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Редактирование фотографий в программе PictureManager: изменение яркости, контраста, насыщенности цвета; обрезка, поворот, отражение.</w:t>
      </w:r>
    </w:p>
    <w:p w14:paraId="071A16E8" w14:textId="3C35A8D1" w:rsidR="0021675A" w:rsidRPr="0006161D" w:rsidRDefault="0021675A" w:rsidP="006679FB">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Виртуальные путешествия в главные художественные музеи и музеи местные (по выбору учителя).</w:t>
      </w:r>
      <w:bookmarkStart w:id="235" w:name="_Toc137210404"/>
      <w:bookmarkEnd w:id="235"/>
    </w:p>
    <w:p w14:paraId="46108D8E" w14:textId="092C23C2" w:rsidR="0021675A" w:rsidRPr="0006161D" w:rsidRDefault="0021675A" w:rsidP="006679FB">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4 КЛАСС</w:t>
      </w:r>
    </w:p>
    <w:p w14:paraId="0413594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«Графика»</w:t>
      </w:r>
    </w:p>
    <w:p w14:paraId="7555BB3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4FBD11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B9174D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Графическое изображение героев былин, древних легенд, сказок и сказаний разных народов.</w:t>
      </w:r>
    </w:p>
    <w:p w14:paraId="163C1DF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города – тематическая графическая композиция; использование карандаша, мелков, фломастеров (смешанная техника).</w:t>
      </w:r>
    </w:p>
    <w:p w14:paraId="1B56800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«Живопись»</w:t>
      </w:r>
    </w:p>
    <w:p w14:paraId="607B14B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Красота природы разных климатических зон, создание пейзажных композиций (горный, степной, среднерусский ландшафт).</w:t>
      </w:r>
    </w:p>
    <w:p w14:paraId="6CD782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2AFD1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E00D3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«Скульптура»</w:t>
      </w:r>
    </w:p>
    <w:p w14:paraId="10B8FE5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14:paraId="2402E10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«Декоративно-прикладное искусство»</w:t>
      </w:r>
    </w:p>
    <w:p w14:paraId="1D7F4F3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380FA9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4BE6AB9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Орнаментальное украшение каменной архитектуры в памятниках русской культуры, каменная резьба, росписи стен, изразцы.</w:t>
      </w:r>
    </w:p>
    <w:p w14:paraId="6B5228C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9F45C5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Женский и мужской костюмы в традициях разных народов.</w:t>
      </w:r>
    </w:p>
    <w:p w14:paraId="3E86AEC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Своеобразие одежды разных эпох и культур.</w:t>
      </w:r>
    </w:p>
    <w:p w14:paraId="4FECAF5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«Архитектура»</w:t>
      </w:r>
    </w:p>
    <w:p w14:paraId="461041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78B9261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71F751A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803E2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809FF2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28EEE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Понимание значения для современных людей сохранения культурного наследия.</w:t>
      </w:r>
    </w:p>
    <w:p w14:paraId="405C16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«Восприятие произведений искусства»</w:t>
      </w:r>
    </w:p>
    <w:p w14:paraId="27DE7BA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1D39DAB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Примеры произведений великих европейских художников: Леонардо да Винчи, Рафаэля, Рембрандта, Пикассо (и других по выбору учителя).</w:t>
      </w:r>
    </w:p>
    <w:p w14:paraId="4F8817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330C19C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2459FD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412C07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Модуль «Азбука цифровой графики»</w:t>
      </w:r>
    </w:p>
    <w:p w14:paraId="0E6DA34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F1D370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3ED5D54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2C63B95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08C93EE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B7FF68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7211FC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Виртуальные тематические путешествия по художественным музеям мира.</w:t>
      </w:r>
    </w:p>
    <w:p w14:paraId="6A7DE192" w14:textId="77777777" w:rsidR="0021675A" w:rsidRPr="0006161D" w:rsidRDefault="0021675A" w:rsidP="0021675A">
      <w:pPr>
        <w:spacing w:after="0" w:line="240" w:lineRule="auto"/>
        <w:ind w:firstLine="709"/>
        <w:jc w:val="both"/>
        <w:rPr>
          <w:rFonts w:ascii="Times New Roman" w:hAnsi="Times New Roman" w:cs="Times New Roman"/>
          <w:sz w:val="28"/>
          <w:szCs w:val="28"/>
        </w:rPr>
      </w:pPr>
      <w:bookmarkStart w:id="236" w:name="block-3886981"/>
      <w:bookmarkEnd w:id="232"/>
      <w:r w:rsidRPr="0006161D">
        <w:rPr>
          <w:rFonts w:ascii="Times New Roman" w:hAnsi="Times New Roman" w:cs="Times New Roman"/>
          <w:color w:val="000000"/>
          <w:sz w:val="28"/>
          <w:szCs w:val="28"/>
        </w:rPr>
        <w:t>​</w:t>
      </w:r>
    </w:p>
    <w:p w14:paraId="7A439925" w14:textId="77777777" w:rsidR="0021675A" w:rsidRPr="0006161D" w:rsidRDefault="0021675A" w:rsidP="0021675A">
      <w:pPr>
        <w:spacing w:after="0" w:line="240" w:lineRule="auto"/>
        <w:ind w:firstLine="709"/>
        <w:rPr>
          <w:rFonts w:ascii="Times New Roman" w:hAnsi="Times New Roman" w:cs="Times New Roman"/>
          <w:sz w:val="28"/>
          <w:szCs w:val="28"/>
        </w:rPr>
        <w:sectPr w:rsidR="0021675A" w:rsidRPr="0006161D">
          <w:pgSz w:w="11906" w:h="16383"/>
          <w:pgMar w:top="1134" w:right="850" w:bottom="1134" w:left="1701" w:header="720" w:footer="720" w:gutter="0"/>
          <w:cols w:space="720"/>
        </w:sectPr>
      </w:pPr>
    </w:p>
    <w:p w14:paraId="0E570AFE" w14:textId="77777777" w:rsidR="0021675A" w:rsidRPr="0006161D" w:rsidRDefault="0021675A" w:rsidP="0021675A">
      <w:pPr>
        <w:spacing w:after="0" w:line="240" w:lineRule="auto"/>
        <w:ind w:firstLine="709"/>
        <w:rPr>
          <w:rFonts w:ascii="Times New Roman" w:hAnsi="Times New Roman" w:cs="Times New Roman"/>
          <w:sz w:val="28"/>
          <w:szCs w:val="28"/>
        </w:rPr>
      </w:pPr>
      <w:bookmarkStart w:id="237" w:name="block-3886982"/>
      <w:bookmarkEnd w:id="236"/>
      <w:r w:rsidRPr="0006161D">
        <w:rPr>
          <w:rFonts w:ascii="Times New Roman" w:hAnsi="Times New Roman" w:cs="Times New Roman"/>
          <w:b/>
          <w:color w:val="000000"/>
          <w:sz w:val="28"/>
          <w:szCs w:val="28"/>
        </w:rPr>
        <w:lastRenderedPageBreak/>
        <w:t xml:space="preserve">ТЕМАТИЧЕСКОЕ ПЛАНИРОВАНИЕ </w:t>
      </w:r>
    </w:p>
    <w:p w14:paraId="3C4D712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98"/>
        <w:gridCol w:w="3954"/>
        <w:gridCol w:w="1434"/>
        <w:gridCol w:w="1955"/>
        <w:gridCol w:w="2036"/>
        <w:gridCol w:w="2755"/>
      </w:tblGrid>
      <w:tr w:rsidR="0021675A" w:rsidRPr="0006161D" w14:paraId="390030F7" w14:textId="77777777" w:rsidTr="0021675A">
        <w:trPr>
          <w:trHeight w:val="144"/>
          <w:tblCellSpacing w:w="20" w:type="nil"/>
        </w:trPr>
        <w:tc>
          <w:tcPr>
            <w:tcW w:w="505" w:type="dxa"/>
            <w:vMerge w:val="restart"/>
            <w:tcMar>
              <w:top w:w="50" w:type="dxa"/>
              <w:left w:w="100" w:type="dxa"/>
            </w:tcMar>
            <w:vAlign w:val="center"/>
          </w:tcPr>
          <w:p w14:paraId="01FA34C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76C71000"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4DBDD72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06F4979E"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706939B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52" w:type="dxa"/>
            <w:vMerge w:val="restart"/>
            <w:tcMar>
              <w:top w:w="50" w:type="dxa"/>
              <w:left w:w="100" w:type="dxa"/>
            </w:tcMar>
            <w:vAlign w:val="center"/>
          </w:tcPr>
          <w:p w14:paraId="0FD775C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57CEF0F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6DC92AE" w14:textId="77777777" w:rsidTr="0021675A">
        <w:trPr>
          <w:trHeight w:val="144"/>
          <w:tblCellSpacing w:w="20" w:type="nil"/>
        </w:trPr>
        <w:tc>
          <w:tcPr>
            <w:tcW w:w="0" w:type="auto"/>
            <w:vMerge/>
            <w:tcBorders>
              <w:top w:val="nil"/>
            </w:tcBorders>
            <w:tcMar>
              <w:top w:w="50" w:type="dxa"/>
              <w:left w:w="100" w:type="dxa"/>
            </w:tcMar>
          </w:tcPr>
          <w:p w14:paraId="576354C3"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8B79F4C"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050" w:type="dxa"/>
            <w:tcMar>
              <w:top w:w="50" w:type="dxa"/>
              <w:left w:w="100" w:type="dxa"/>
            </w:tcMar>
            <w:vAlign w:val="center"/>
          </w:tcPr>
          <w:p w14:paraId="5766F402" w14:textId="77777777" w:rsidR="0021675A" w:rsidRPr="0006161D" w:rsidRDefault="0021675A" w:rsidP="006679FB">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23ABE2E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785" w:type="dxa"/>
            <w:tcMar>
              <w:top w:w="50" w:type="dxa"/>
              <w:left w:w="100" w:type="dxa"/>
            </w:tcMar>
            <w:vAlign w:val="center"/>
          </w:tcPr>
          <w:p w14:paraId="142D2452" w14:textId="77777777" w:rsidR="0021675A" w:rsidRPr="0006161D" w:rsidRDefault="0021675A" w:rsidP="006679FB">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22D71430"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866" w:type="dxa"/>
            <w:tcMar>
              <w:top w:w="50" w:type="dxa"/>
              <w:left w:w="100" w:type="dxa"/>
            </w:tcMar>
            <w:vAlign w:val="center"/>
          </w:tcPr>
          <w:p w14:paraId="302E4A55" w14:textId="77777777" w:rsidR="0021675A" w:rsidRPr="0006161D" w:rsidRDefault="0021675A" w:rsidP="006679FB">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7AE670FF"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7589E9D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2F1AEC8" w14:textId="77777777" w:rsidTr="0021675A">
        <w:trPr>
          <w:trHeight w:val="144"/>
          <w:tblCellSpacing w:w="20" w:type="nil"/>
        </w:trPr>
        <w:tc>
          <w:tcPr>
            <w:tcW w:w="505" w:type="dxa"/>
            <w:tcMar>
              <w:top w:w="50" w:type="dxa"/>
              <w:left w:w="100" w:type="dxa"/>
            </w:tcMar>
            <w:vAlign w:val="center"/>
          </w:tcPr>
          <w:p w14:paraId="16F3F24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27A187A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Ты учишься изображать</w:t>
            </w:r>
          </w:p>
        </w:tc>
        <w:tc>
          <w:tcPr>
            <w:tcW w:w="1050" w:type="dxa"/>
            <w:tcMar>
              <w:top w:w="50" w:type="dxa"/>
              <w:left w:w="100" w:type="dxa"/>
            </w:tcMar>
            <w:vAlign w:val="center"/>
          </w:tcPr>
          <w:p w14:paraId="7ADEA61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85" w:type="dxa"/>
            <w:tcMar>
              <w:top w:w="50" w:type="dxa"/>
              <w:left w:w="100" w:type="dxa"/>
            </w:tcMar>
            <w:vAlign w:val="center"/>
          </w:tcPr>
          <w:p w14:paraId="4A9629E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7DD163B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64EA7E0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0EB2D0F" w14:textId="77777777" w:rsidTr="0021675A">
        <w:trPr>
          <w:trHeight w:val="144"/>
          <w:tblCellSpacing w:w="20" w:type="nil"/>
        </w:trPr>
        <w:tc>
          <w:tcPr>
            <w:tcW w:w="505" w:type="dxa"/>
            <w:tcMar>
              <w:top w:w="50" w:type="dxa"/>
              <w:left w:w="100" w:type="dxa"/>
            </w:tcMar>
            <w:vAlign w:val="center"/>
          </w:tcPr>
          <w:p w14:paraId="5CCAF92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71C47C5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Ты украшаешь</w:t>
            </w:r>
          </w:p>
        </w:tc>
        <w:tc>
          <w:tcPr>
            <w:tcW w:w="1050" w:type="dxa"/>
            <w:tcMar>
              <w:top w:w="50" w:type="dxa"/>
              <w:left w:w="100" w:type="dxa"/>
            </w:tcMar>
            <w:vAlign w:val="center"/>
          </w:tcPr>
          <w:p w14:paraId="19E2300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85" w:type="dxa"/>
            <w:tcMar>
              <w:top w:w="50" w:type="dxa"/>
              <w:left w:w="100" w:type="dxa"/>
            </w:tcMar>
            <w:vAlign w:val="center"/>
          </w:tcPr>
          <w:p w14:paraId="1558648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7B14E0B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6AFE82C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E24DC49" w14:textId="77777777" w:rsidTr="0021675A">
        <w:trPr>
          <w:trHeight w:val="144"/>
          <w:tblCellSpacing w:w="20" w:type="nil"/>
        </w:trPr>
        <w:tc>
          <w:tcPr>
            <w:tcW w:w="505" w:type="dxa"/>
            <w:tcMar>
              <w:top w:w="50" w:type="dxa"/>
              <w:left w:w="100" w:type="dxa"/>
            </w:tcMar>
            <w:vAlign w:val="center"/>
          </w:tcPr>
          <w:p w14:paraId="192C778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59F2898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Ты строишь</w:t>
            </w:r>
          </w:p>
        </w:tc>
        <w:tc>
          <w:tcPr>
            <w:tcW w:w="1050" w:type="dxa"/>
            <w:tcMar>
              <w:top w:w="50" w:type="dxa"/>
              <w:left w:w="100" w:type="dxa"/>
            </w:tcMar>
            <w:vAlign w:val="center"/>
          </w:tcPr>
          <w:p w14:paraId="4891DF52"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85" w:type="dxa"/>
            <w:tcMar>
              <w:top w:w="50" w:type="dxa"/>
              <w:left w:w="100" w:type="dxa"/>
            </w:tcMar>
            <w:vAlign w:val="center"/>
          </w:tcPr>
          <w:p w14:paraId="1F31353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3DD446F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13B266F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22BC212" w14:textId="77777777" w:rsidTr="0021675A">
        <w:trPr>
          <w:trHeight w:val="144"/>
          <w:tblCellSpacing w:w="20" w:type="nil"/>
        </w:trPr>
        <w:tc>
          <w:tcPr>
            <w:tcW w:w="505" w:type="dxa"/>
            <w:tcMar>
              <w:top w:w="50" w:type="dxa"/>
              <w:left w:w="100" w:type="dxa"/>
            </w:tcMar>
            <w:vAlign w:val="center"/>
          </w:tcPr>
          <w:p w14:paraId="2723AC1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1E8DEAD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Изображение, украшение, постройка всегда помогают друг другу</w:t>
            </w:r>
          </w:p>
        </w:tc>
        <w:tc>
          <w:tcPr>
            <w:tcW w:w="1050" w:type="dxa"/>
            <w:tcMar>
              <w:top w:w="50" w:type="dxa"/>
              <w:left w:w="100" w:type="dxa"/>
            </w:tcMar>
            <w:vAlign w:val="center"/>
          </w:tcPr>
          <w:p w14:paraId="4575FC16"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6 </w:t>
            </w:r>
          </w:p>
        </w:tc>
        <w:tc>
          <w:tcPr>
            <w:tcW w:w="1785" w:type="dxa"/>
            <w:tcMar>
              <w:top w:w="50" w:type="dxa"/>
              <w:left w:w="100" w:type="dxa"/>
            </w:tcMar>
            <w:vAlign w:val="center"/>
          </w:tcPr>
          <w:p w14:paraId="5A54BF9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0047F24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632589F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6A3C732" w14:textId="77777777" w:rsidTr="0021675A">
        <w:trPr>
          <w:trHeight w:val="144"/>
          <w:tblCellSpacing w:w="20" w:type="nil"/>
        </w:trPr>
        <w:tc>
          <w:tcPr>
            <w:tcW w:w="0" w:type="auto"/>
            <w:gridSpan w:val="2"/>
            <w:tcMar>
              <w:top w:w="50" w:type="dxa"/>
              <w:left w:w="100" w:type="dxa"/>
            </w:tcMar>
            <w:vAlign w:val="center"/>
          </w:tcPr>
          <w:p w14:paraId="53C10AD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2FCB0127"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33 </w:t>
            </w:r>
          </w:p>
        </w:tc>
        <w:tc>
          <w:tcPr>
            <w:tcW w:w="1785" w:type="dxa"/>
            <w:tcMar>
              <w:top w:w="50" w:type="dxa"/>
              <w:left w:w="100" w:type="dxa"/>
            </w:tcMar>
            <w:vAlign w:val="center"/>
          </w:tcPr>
          <w:p w14:paraId="19F7FD7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66" w:type="dxa"/>
            <w:tcMar>
              <w:top w:w="50" w:type="dxa"/>
              <w:left w:w="100" w:type="dxa"/>
            </w:tcMar>
            <w:vAlign w:val="center"/>
          </w:tcPr>
          <w:p w14:paraId="59C3EFA9"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4CCE0507"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1AEA29C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2898"/>
        <w:gridCol w:w="1621"/>
        <w:gridCol w:w="2664"/>
        <w:gridCol w:w="2745"/>
        <w:gridCol w:w="2659"/>
      </w:tblGrid>
      <w:tr w:rsidR="0021675A" w:rsidRPr="0006161D" w14:paraId="4C63A412" w14:textId="77777777" w:rsidTr="0021675A">
        <w:trPr>
          <w:trHeight w:val="144"/>
          <w:tblCellSpacing w:w="20" w:type="nil"/>
        </w:trPr>
        <w:tc>
          <w:tcPr>
            <w:tcW w:w="505" w:type="dxa"/>
            <w:vMerge w:val="restart"/>
            <w:tcMar>
              <w:top w:w="50" w:type="dxa"/>
              <w:left w:w="100" w:type="dxa"/>
            </w:tcMar>
            <w:vAlign w:val="center"/>
          </w:tcPr>
          <w:p w14:paraId="24507B4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3E96F690"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407DD7F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36D3F168"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7BE0FD3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52" w:type="dxa"/>
            <w:vMerge w:val="restart"/>
            <w:tcMar>
              <w:top w:w="50" w:type="dxa"/>
              <w:left w:w="100" w:type="dxa"/>
            </w:tcMar>
            <w:vAlign w:val="center"/>
          </w:tcPr>
          <w:p w14:paraId="015F306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3BD097FD"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25D45DC" w14:textId="77777777" w:rsidTr="0021675A">
        <w:trPr>
          <w:trHeight w:val="144"/>
          <w:tblCellSpacing w:w="20" w:type="nil"/>
        </w:trPr>
        <w:tc>
          <w:tcPr>
            <w:tcW w:w="0" w:type="auto"/>
            <w:vMerge/>
            <w:tcBorders>
              <w:top w:val="nil"/>
            </w:tcBorders>
            <w:tcMar>
              <w:top w:w="50" w:type="dxa"/>
              <w:left w:w="100" w:type="dxa"/>
            </w:tcMar>
          </w:tcPr>
          <w:p w14:paraId="259A1FB5"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24BF1C13"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050" w:type="dxa"/>
            <w:tcMar>
              <w:top w:w="50" w:type="dxa"/>
              <w:left w:w="100" w:type="dxa"/>
            </w:tcMar>
            <w:vAlign w:val="center"/>
          </w:tcPr>
          <w:p w14:paraId="52A4DD0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19BFD3AC"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785" w:type="dxa"/>
            <w:tcMar>
              <w:top w:w="50" w:type="dxa"/>
              <w:left w:w="100" w:type="dxa"/>
            </w:tcMar>
            <w:vAlign w:val="center"/>
          </w:tcPr>
          <w:p w14:paraId="6F28329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7428D0A5"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866" w:type="dxa"/>
            <w:tcMar>
              <w:top w:w="50" w:type="dxa"/>
              <w:left w:w="100" w:type="dxa"/>
            </w:tcMar>
            <w:vAlign w:val="center"/>
          </w:tcPr>
          <w:p w14:paraId="5CD9406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15889001"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3092F03"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E13032C" w14:textId="77777777" w:rsidTr="0021675A">
        <w:trPr>
          <w:trHeight w:val="144"/>
          <w:tblCellSpacing w:w="20" w:type="nil"/>
        </w:trPr>
        <w:tc>
          <w:tcPr>
            <w:tcW w:w="505" w:type="dxa"/>
            <w:tcMar>
              <w:top w:w="50" w:type="dxa"/>
              <w:left w:w="100" w:type="dxa"/>
            </w:tcMar>
            <w:vAlign w:val="center"/>
          </w:tcPr>
          <w:p w14:paraId="4F4DAC2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71D1A2C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Введение</w:t>
            </w:r>
          </w:p>
        </w:tc>
        <w:tc>
          <w:tcPr>
            <w:tcW w:w="1050" w:type="dxa"/>
            <w:tcMar>
              <w:top w:w="50" w:type="dxa"/>
              <w:left w:w="100" w:type="dxa"/>
            </w:tcMar>
            <w:vAlign w:val="center"/>
          </w:tcPr>
          <w:p w14:paraId="125F1BB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85" w:type="dxa"/>
            <w:tcMar>
              <w:top w:w="50" w:type="dxa"/>
              <w:left w:w="100" w:type="dxa"/>
            </w:tcMar>
            <w:vAlign w:val="center"/>
          </w:tcPr>
          <w:p w14:paraId="65B615F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1575753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561E28E0"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C634ABE" w14:textId="77777777" w:rsidTr="0021675A">
        <w:trPr>
          <w:trHeight w:val="144"/>
          <w:tblCellSpacing w:w="20" w:type="nil"/>
        </w:trPr>
        <w:tc>
          <w:tcPr>
            <w:tcW w:w="505" w:type="dxa"/>
            <w:tcMar>
              <w:top w:w="50" w:type="dxa"/>
              <w:left w:w="100" w:type="dxa"/>
            </w:tcMar>
            <w:vAlign w:val="center"/>
          </w:tcPr>
          <w:p w14:paraId="1A6D9B1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79E438C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Как и чем работает художник</w:t>
            </w:r>
          </w:p>
        </w:tc>
        <w:tc>
          <w:tcPr>
            <w:tcW w:w="1050" w:type="dxa"/>
            <w:tcMar>
              <w:top w:w="50" w:type="dxa"/>
              <w:left w:w="100" w:type="dxa"/>
            </w:tcMar>
            <w:vAlign w:val="center"/>
          </w:tcPr>
          <w:p w14:paraId="4362AED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14 </w:t>
            </w:r>
          </w:p>
        </w:tc>
        <w:tc>
          <w:tcPr>
            <w:tcW w:w="1785" w:type="dxa"/>
            <w:tcMar>
              <w:top w:w="50" w:type="dxa"/>
              <w:left w:w="100" w:type="dxa"/>
            </w:tcMar>
            <w:vAlign w:val="center"/>
          </w:tcPr>
          <w:p w14:paraId="3BDB314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62FE0DD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4766C368"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7BE3039" w14:textId="77777777" w:rsidTr="0021675A">
        <w:trPr>
          <w:trHeight w:val="144"/>
          <w:tblCellSpacing w:w="20" w:type="nil"/>
        </w:trPr>
        <w:tc>
          <w:tcPr>
            <w:tcW w:w="505" w:type="dxa"/>
            <w:tcMar>
              <w:top w:w="50" w:type="dxa"/>
              <w:left w:w="100" w:type="dxa"/>
            </w:tcMar>
            <w:vAlign w:val="center"/>
          </w:tcPr>
          <w:p w14:paraId="18372C5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17AC22B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Реальность и фантазия</w:t>
            </w:r>
          </w:p>
        </w:tc>
        <w:tc>
          <w:tcPr>
            <w:tcW w:w="1050" w:type="dxa"/>
            <w:tcMar>
              <w:top w:w="50" w:type="dxa"/>
              <w:left w:w="100" w:type="dxa"/>
            </w:tcMar>
            <w:vAlign w:val="center"/>
          </w:tcPr>
          <w:p w14:paraId="41BC0FD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1785" w:type="dxa"/>
            <w:tcMar>
              <w:top w:w="50" w:type="dxa"/>
              <w:left w:w="100" w:type="dxa"/>
            </w:tcMar>
            <w:vAlign w:val="center"/>
          </w:tcPr>
          <w:p w14:paraId="66B934C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6A2B7A0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20F6664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43AF366" w14:textId="77777777" w:rsidTr="0021675A">
        <w:trPr>
          <w:trHeight w:val="144"/>
          <w:tblCellSpacing w:w="20" w:type="nil"/>
        </w:trPr>
        <w:tc>
          <w:tcPr>
            <w:tcW w:w="505" w:type="dxa"/>
            <w:tcMar>
              <w:top w:w="50" w:type="dxa"/>
              <w:left w:w="100" w:type="dxa"/>
            </w:tcMar>
            <w:vAlign w:val="center"/>
          </w:tcPr>
          <w:p w14:paraId="464CB54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4</w:t>
            </w:r>
          </w:p>
        </w:tc>
        <w:tc>
          <w:tcPr>
            <w:tcW w:w="2288" w:type="dxa"/>
            <w:tcMar>
              <w:top w:w="50" w:type="dxa"/>
              <w:left w:w="100" w:type="dxa"/>
            </w:tcMar>
            <w:vAlign w:val="center"/>
          </w:tcPr>
          <w:p w14:paraId="07D4267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 чем говорит искусство?</w:t>
            </w:r>
          </w:p>
        </w:tc>
        <w:tc>
          <w:tcPr>
            <w:tcW w:w="1050" w:type="dxa"/>
            <w:tcMar>
              <w:top w:w="50" w:type="dxa"/>
              <w:left w:w="100" w:type="dxa"/>
            </w:tcMar>
            <w:vAlign w:val="center"/>
          </w:tcPr>
          <w:p w14:paraId="70D44E6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85" w:type="dxa"/>
            <w:tcMar>
              <w:top w:w="50" w:type="dxa"/>
              <w:left w:w="100" w:type="dxa"/>
            </w:tcMar>
            <w:vAlign w:val="center"/>
          </w:tcPr>
          <w:p w14:paraId="1BD01DC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1A13583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732B6E7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DE804ED" w14:textId="77777777" w:rsidTr="0021675A">
        <w:trPr>
          <w:trHeight w:val="144"/>
          <w:tblCellSpacing w:w="20" w:type="nil"/>
        </w:trPr>
        <w:tc>
          <w:tcPr>
            <w:tcW w:w="505" w:type="dxa"/>
            <w:tcMar>
              <w:top w:w="50" w:type="dxa"/>
              <w:left w:w="100" w:type="dxa"/>
            </w:tcMar>
            <w:vAlign w:val="center"/>
          </w:tcPr>
          <w:p w14:paraId="4498743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27AFF60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Как говорит искусство?</w:t>
            </w:r>
          </w:p>
        </w:tc>
        <w:tc>
          <w:tcPr>
            <w:tcW w:w="1050" w:type="dxa"/>
            <w:tcMar>
              <w:top w:w="50" w:type="dxa"/>
              <w:left w:w="100" w:type="dxa"/>
            </w:tcMar>
            <w:vAlign w:val="center"/>
          </w:tcPr>
          <w:p w14:paraId="247DD797"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85" w:type="dxa"/>
            <w:tcMar>
              <w:top w:w="50" w:type="dxa"/>
              <w:left w:w="100" w:type="dxa"/>
            </w:tcMar>
            <w:vAlign w:val="center"/>
          </w:tcPr>
          <w:p w14:paraId="0AC4710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2D31FE9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72003B18"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8AFCB05" w14:textId="77777777" w:rsidTr="0021675A">
        <w:trPr>
          <w:trHeight w:val="144"/>
          <w:tblCellSpacing w:w="20" w:type="nil"/>
        </w:trPr>
        <w:tc>
          <w:tcPr>
            <w:tcW w:w="0" w:type="auto"/>
            <w:gridSpan w:val="2"/>
            <w:tcMar>
              <w:top w:w="50" w:type="dxa"/>
              <w:left w:w="100" w:type="dxa"/>
            </w:tcMar>
            <w:vAlign w:val="center"/>
          </w:tcPr>
          <w:p w14:paraId="1911BFA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58F2556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1785" w:type="dxa"/>
            <w:tcMar>
              <w:top w:w="50" w:type="dxa"/>
              <w:left w:w="100" w:type="dxa"/>
            </w:tcMar>
            <w:vAlign w:val="center"/>
          </w:tcPr>
          <w:p w14:paraId="63C3A4F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66" w:type="dxa"/>
            <w:tcMar>
              <w:top w:w="50" w:type="dxa"/>
              <w:left w:w="100" w:type="dxa"/>
            </w:tcMar>
            <w:vAlign w:val="center"/>
          </w:tcPr>
          <w:p w14:paraId="639D63D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280AFD9A"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453EA4D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6"/>
        <w:gridCol w:w="2679"/>
        <w:gridCol w:w="1559"/>
        <w:gridCol w:w="2558"/>
        <w:gridCol w:w="2635"/>
        <w:gridCol w:w="3245"/>
      </w:tblGrid>
      <w:tr w:rsidR="0021675A" w:rsidRPr="0006161D" w14:paraId="417D9850" w14:textId="77777777" w:rsidTr="0021675A">
        <w:trPr>
          <w:trHeight w:val="144"/>
          <w:tblCellSpacing w:w="20" w:type="nil"/>
        </w:trPr>
        <w:tc>
          <w:tcPr>
            <w:tcW w:w="505" w:type="dxa"/>
            <w:vMerge w:val="restart"/>
            <w:tcMar>
              <w:top w:w="50" w:type="dxa"/>
              <w:left w:w="100" w:type="dxa"/>
            </w:tcMar>
            <w:vAlign w:val="center"/>
          </w:tcPr>
          <w:p w14:paraId="0F4745B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3C4972DD"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68C860C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6A35799F"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2087C5F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52" w:type="dxa"/>
            <w:vMerge w:val="restart"/>
            <w:tcMar>
              <w:top w:w="50" w:type="dxa"/>
              <w:left w:w="100" w:type="dxa"/>
            </w:tcMar>
            <w:vAlign w:val="center"/>
          </w:tcPr>
          <w:p w14:paraId="13C2829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2818262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3A06815" w14:textId="77777777" w:rsidTr="0021675A">
        <w:trPr>
          <w:trHeight w:val="144"/>
          <w:tblCellSpacing w:w="20" w:type="nil"/>
        </w:trPr>
        <w:tc>
          <w:tcPr>
            <w:tcW w:w="0" w:type="auto"/>
            <w:vMerge/>
            <w:tcBorders>
              <w:top w:val="nil"/>
            </w:tcBorders>
            <w:tcMar>
              <w:top w:w="50" w:type="dxa"/>
              <w:left w:w="100" w:type="dxa"/>
            </w:tcMar>
          </w:tcPr>
          <w:p w14:paraId="0A491A98"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18DF16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050" w:type="dxa"/>
            <w:tcMar>
              <w:top w:w="50" w:type="dxa"/>
              <w:left w:w="100" w:type="dxa"/>
            </w:tcMar>
            <w:vAlign w:val="center"/>
          </w:tcPr>
          <w:p w14:paraId="2D73523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3C24DDBE"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785" w:type="dxa"/>
            <w:tcMar>
              <w:top w:w="50" w:type="dxa"/>
              <w:left w:w="100" w:type="dxa"/>
            </w:tcMar>
            <w:vAlign w:val="center"/>
          </w:tcPr>
          <w:p w14:paraId="6D5BA7D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70432A43"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866" w:type="dxa"/>
            <w:tcMar>
              <w:top w:w="50" w:type="dxa"/>
              <w:left w:w="100" w:type="dxa"/>
            </w:tcMar>
            <w:vAlign w:val="center"/>
          </w:tcPr>
          <w:p w14:paraId="5BB9450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6D9ACF2C"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670AC7D0"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7066C73" w14:textId="77777777" w:rsidTr="0021675A">
        <w:trPr>
          <w:trHeight w:val="144"/>
          <w:tblCellSpacing w:w="20" w:type="nil"/>
        </w:trPr>
        <w:tc>
          <w:tcPr>
            <w:tcW w:w="505" w:type="dxa"/>
            <w:tcMar>
              <w:top w:w="50" w:type="dxa"/>
              <w:left w:w="100" w:type="dxa"/>
            </w:tcMar>
            <w:vAlign w:val="center"/>
          </w:tcPr>
          <w:p w14:paraId="5BC5A83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48D36E3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Введение</w:t>
            </w:r>
          </w:p>
        </w:tc>
        <w:tc>
          <w:tcPr>
            <w:tcW w:w="1050" w:type="dxa"/>
            <w:tcMar>
              <w:top w:w="50" w:type="dxa"/>
              <w:left w:w="100" w:type="dxa"/>
            </w:tcMar>
            <w:vAlign w:val="center"/>
          </w:tcPr>
          <w:p w14:paraId="723745AF"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85" w:type="dxa"/>
            <w:tcMar>
              <w:top w:w="50" w:type="dxa"/>
              <w:left w:w="100" w:type="dxa"/>
            </w:tcMar>
            <w:vAlign w:val="center"/>
          </w:tcPr>
          <w:p w14:paraId="4D793C6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3F0E9ED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2EF1A2F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2">
              <w:r w:rsidRPr="0006161D">
                <w:rPr>
                  <w:rFonts w:ascii="Times New Roman" w:hAnsi="Times New Roman" w:cs="Times New Roman"/>
                  <w:color w:val="0000FF"/>
                  <w:sz w:val="28"/>
                  <w:szCs w:val="28"/>
                  <w:u w:val="single"/>
                </w:rPr>
                <w:t>https://m.edsoo.ru/7f411892</w:t>
              </w:r>
            </w:hyperlink>
          </w:p>
        </w:tc>
      </w:tr>
      <w:tr w:rsidR="0021675A" w:rsidRPr="0006161D" w14:paraId="29DEE6C1" w14:textId="77777777" w:rsidTr="0021675A">
        <w:trPr>
          <w:trHeight w:val="144"/>
          <w:tblCellSpacing w:w="20" w:type="nil"/>
        </w:trPr>
        <w:tc>
          <w:tcPr>
            <w:tcW w:w="505" w:type="dxa"/>
            <w:tcMar>
              <w:top w:w="50" w:type="dxa"/>
              <w:left w:w="100" w:type="dxa"/>
            </w:tcMar>
            <w:vAlign w:val="center"/>
          </w:tcPr>
          <w:p w14:paraId="1C7B358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3DC0FC9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Искусство в твоем доме</w:t>
            </w:r>
          </w:p>
        </w:tc>
        <w:tc>
          <w:tcPr>
            <w:tcW w:w="1050" w:type="dxa"/>
            <w:tcMar>
              <w:top w:w="50" w:type="dxa"/>
              <w:left w:w="100" w:type="dxa"/>
            </w:tcMar>
            <w:vAlign w:val="center"/>
          </w:tcPr>
          <w:p w14:paraId="2FA62AE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8 </w:t>
            </w:r>
          </w:p>
        </w:tc>
        <w:tc>
          <w:tcPr>
            <w:tcW w:w="1785" w:type="dxa"/>
            <w:tcMar>
              <w:top w:w="50" w:type="dxa"/>
              <w:left w:w="100" w:type="dxa"/>
            </w:tcMar>
            <w:vAlign w:val="center"/>
          </w:tcPr>
          <w:p w14:paraId="14C9C7A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1BFD075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550E8A5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3">
              <w:r w:rsidRPr="0006161D">
                <w:rPr>
                  <w:rFonts w:ascii="Times New Roman" w:hAnsi="Times New Roman" w:cs="Times New Roman"/>
                  <w:color w:val="0000FF"/>
                  <w:sz w:val="28"/>
                  <w:szCs w:val="28"/>
                  <w:u w:val="single"/>
                </w:rPr>
                <w:t>https://m.edsoo.ru/7f411892</w:t>
              </w:r>
            </w:hyperlink>
          </w:p>
        </w:tc>
      </w:tr>
      <w:tr w:rsidR="0021675A" w:rsidRPr="0006161D" w14:paraId="74F4F987" w14:textId="77777777" w:rsidTr="0021675A">
        <w:trPr>
          <w:trHeight w:val="144"/>
          <w:tblCellSpacing w:w="20" w:type="nil"/>
        </w:trPr>
        <w:tc>
          <w:tcPr>
            <w:tcW w:w="505" w:type="dxa"/>
            <w:tcMar>
              <w:top w:w="50" w:type="dxa"/>
              <w:left w:w="100" w:type="dxa"/>
            </w:tcMar>
            <w:vAlign w:val="center"/>
          </w:tcPr>
          <w:p w14:paraId="6747533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364FCA9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Искусство на улицах твоего города</w:t>
            </w:r>
          </w:p>
        </w:tc>
        <w:tc>
          <w:tcPr>
            <w:tcW w:w="1050" w:type="dxa"/>
            <w:tcMar>
              <w:top w:w="50" w:type="dxa"/>
              <w:left w:w="100" w:type="dxa"/>
            </w:tcMar>
            <w:vAlign w:val="center"/>
          </w:tcPr>
          <w:p w14:paraId="2E1C788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8 </w:t>
            </w:r>
          </w:p>
        </w:tc>
        <w:tc>
          <w:tcPr>
            <w:tcW w:w="1785" w:type="dxa"/>
            <w:tcMar>
              <w:top w:w="50" w:type="dxa"/>
              <w:left w:w="100" w:type="dxa"/>
            </w:tcMar>
            <w:vAlign w:val="center"/>
          </w:tcPr>
          <w:p w14:paraId="15495D5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3A8E9B3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0BE540D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4">
              <w:r w:rsidRPr="0006161D">
                <w:rPr>
                  <w:rFonts w:ascii="Times New Roman" w:hAnsi="Times New Roman" w:cs="Times New Roman"/>
                  <w:color w:val="0000FF"/>
                  <w:sz w:val="28"/>
                  <w:szCs w:val="28"/>
                  <w:u w:val="single"/>
                </w:rPr>
                <w:t>https://m.edsoo.ru/7f411892</w:t>
              </w:r>
            </w:hyperlink>
          </w:p>
        </w:tc>
      </w:tr>
      <w:tr w:rsidR="0021675A" w:rsidRPr="0006161D" w14:paraId="5912B3F5" w14:textId="77777777" w:rsidTr="0021675A">
        <w:trPr>
          <w:trHeight w:val="144"/>
          <w:tblCellSpacing w:w="20" w:type="nil"/>
        </w:trPr>
        <w:tc>
          <w:tcPr>
            <w:tcW w:w="505" w:type="dxa"/>
            <w:tcMar>
              <w:top w:w="50" w:type="dxa"/>
              <w:left w:w="100" w:type="dxa"/>
            </w:tcMar>
            <w:vAlign w:val="center"/>
          </w:tcPr>
          <w:p w14:paraId="75159B3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58EF770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Художник и зрелище</w:t>
            </w:r>
          </w:p>
        </w:tc>
        <w:tc>
          <w:tcPr>
            <w:tcW w:w="1050" w:type="dxa"/>
            <w:tcMar>
              <w:top w:w="50" w:type="dxa"/>
              <w:left w:w="100" w:type="dxa"/>
            </w:tcMar>
            <w:vAlign w:val="center"/>
          </w:tcPr>
          <w:p w14:paraId="75B6F5E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85" w:type="dxa"/>
            <w:tcMar>
              <w:top w:w="50" w:type="dxa"/>
              <w:left w:w="100" w:type="dxa"/>
            </w:tcMar>
            <w:vAlign w:val="center"/>
          </w:tcPr>
          <w:p w14:paraId="07038F8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2EA52EE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1204B14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5">
              <w:r w:rsidRPr="0006161D">
                <w:rPr>
                  <w:rFonts w:ascii="Times New Roman" w:hAnsi="Times New Roman" w:cs="Times New Roman"/>
                  <w:color w:val="0000FF"/>
                  <w:sz w:val="28"/>
                  <w:szCs w:val="28"/>
                  <w:u w:val="single"/>
                </w:rPr>
                <w:t>https://m.edsoo.ru/7f411892</w:t>
              </w:r>
            </w:hyperlink>
          </w:p>
        </w:tc>
      </w:tr>
      <w:tr w:rsidR="0021675A" w:rsidRPr="0006161D" w14:paraId="759B3D50" w14:textId="77777777" w:rsidTr="0021675A">
        <w:trPr>
          <w:trHeight w:val="144"/>
          <w:tblCellSpacing w:w="20" w:type="nil"/>
        </w:trPr>
        <w:tc>
          <w:tcPr>
            <w:tcW w:w="505" w:type="dxa"/>
            <w:tcMar>
              <w:top w:w="50" w:type="dxa"/>
              <w:left w:w="100" w:type="dxa"/>
            </w:tcMar>
            <w:vAlign w:val="center"/>
          </w:tcPr>
          <w:p w14:paraId="3D8EA7C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24C84F9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Художник и музей</w:t>
            </w:r>
          </w:p>
        </w:tc>
        <w:tc>
          <w:tcPr>
            <w:tcW w:w="1050" w:type="dxa"/>
            <w:tcMar>
              <w:top w:w="50" w:type="dxa"/>
              <w:left w:w="100" w:type="dxa"/>
            </w:tcMar>
            <w:vAlign w:val="center"/>
          </w:tcPr>
          <w:p w14:paraId="33A2582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10 </w:t>
            </w:r>
          </w:p>
        </w:tc>
        <w:tc>
          <w:tcPr>
            <w:tcW w:w="1785" w:type="dxa"/>
            <w:tcMar>
              <w:top w:w="50" w:type="dxa"/>
              <w:left w:w="100" w:type="dxa"/>
            </w:tcMar>
            <w:vAlign w:val="center"/>
          </w:tcPr>
          <w:p w14:paraId="761DAE0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6BA95FA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5BC6D30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6">
              <w:r w:rsidRPr="0006161D">
                <w:rPr>
                  <w:rFonts w:ascii="Times New Roman" w:hAnsi="Times New Roman" w:cs="Times New Roman"/>
                  <w:color w:val="0000FF"/>
                  <w:sz w:val="28"/>
                  <w:szCs w:val="28"/>
                  <w:u w:val="single"/>
                </w:rPr>
                <w:t>https://m.edsoo.ru/7f411892</w:t>
              </w:r>
            </w:hyperlink>
          </w:p>
        </w:tc>
      </w:tr>
      <w:tr w:rsidR="0021675A" w:rsidRPr="0006161D" w14:paraId="36489038" w14:textId="77777777" w:rsidTr="0021675A">
        <w:trPr>
          <w:trHeight w:val="144"/>
          <w:tblCellSpacing w:w="20" w:type="nil"/>
        </w:trPr>
        <w:tc>
          <w:tcPr>
            <w:tcW w:w="0" w:type="auto"/>
            <w:gridSpan w:val="2"/>
            <w:tcMar>
              <w:top w:w="50" w:type="dxa"/>
              <w:left w:w="100" w:type="dxa"/>
            </w:tcMar>
            <w:vAlign w:val="center"/>
          </w:tcPr>
          <w:p w14:paraId="5F8C0A9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ОБЩЕЕ КОЛИЧЕСТВО ЧАСОВ ПО ПРОГРАММЕ</w:t>
            </w:r>
          </w:p>
        </w:tc>
        <w:tc>
          <w:tcPr>
            <w:tcW w:w="1651" w:type="dxa"/>
            <w:tcMar>
              <w:top w:w="50" w:type="dxa"/>
              <w:left w:w="100" w:type="dxa"/>
            </w:tcMar>
            <w:vAlign w:val="center"/>
          </w:tcPr>
          <w:p w14:paraId="1A80204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1785" w:type="dxa"/>
            <w:tcMar>
              <w:top w:w="50" w:type="dxa"/>
              <w:left w:w="100" w:type="dxa"/>
            </w:tcMar>
            <w:vAlign w:val="center"/>
          </w:tcPr>
          <w:p w14:paraId="4061EA5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66" w:type="dxa"/>
            <w:tcMar>
              <w:top w:w="50" w:type="dxa"/>
              <w:left w:w="100" w:type="dxa"/>
            </w:tcMar>
            <w:vAlign w:val="center"/>
          </w:tcPr>
          <w:p w14:paraId="076853E4"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48671976"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3ACF8CA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9"/>
        <w:gridCol w:w="2686"/>
        <w:gridCol w:w="1562"/>
        <w:gridCol w:w="2563"/>
        <w:gridCol w:w="2641"/>
        <w:gridCol w:w="3221"/>
      </w:tblGrid>
      <w:tr w:rsidR="0021675A" w:rsidRPr="0006161D" w14:paraId="047C3420" w14:textId="77777777" w:rsidTr="0021675A">
        <w:trPr>
          <w:trHeight w:val="144"/>
          <w:tblCellSpacing w:w="20" w:type="nil"/>
        </w:trPr>
        <w:tc>
          <w:tcPr>
            <w:tcW w:w="505" w:type="dxa"/>
            <w:vMerge w:val="restart"/>
            <w:tcMar>
              <w:top w:w="50" w:type="dxa"/>
              <w:left w:w="100" w:type="dxa"/>
            </w:tcMar>
            <w:vAlign w:val="center"/>
          </w:tcPr>
          <w:p w14:paraId="475453A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0919740D"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88" w:type="dxa"/>
            <w:vMerge w:val="restart"/>
            <w:tcMar>
              <w:top w:w="50" w:type="dxa"/>
              <w:left w:w="100" w:type="dxa"/>
            </w:tcMar>
            <w:vAlign w:val="center"/>
          </w:tcPr>
          <w:p w14:paraId="3085D66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Наименование разделов и тем программы </w:t>
            </w:r>
          </w:p>
          <w:p w14:paraId="197F631F"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470A621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52" w:type="dxa"/>
            <w:vMerge w:val="restart"/>
            <w:tcMar>
              <w:top w:w="50" w:type="dxa"/>
              <w:left w:w="100" w:type="dxa"/>
            </w:tcMar>
            <w:vAlign w:val="center"/>
          </w:tcPr>
          <w:p w14:paraId="746217A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Электронные (цифровые) образовательные ресурсы </w:t>
            </w:r>
          </w:p>
          <w:p w14:paraId="7232087A"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CAEE0A5" w14:textId="77777777" w:rsidTr="0021675A">
        <w:trPr>
          <w:trHeight w:val="144"/>
          <w:tblCellSpacing w:w="20" w:type="nil"/>
        </w:trPr>
        <w:tc>
          <w:tcPr>
            <w:tcW w:w="0" w:type="auto"/>
            <w:vMerge/>
            <w:tcBorders>
              <w:top w:val="nil"/>
            </w:tcBorders>
            <w:tcMar>
              <w:top w:w="50" w:type="dxa"/>
              <w:left w:w="100" w:type="dxa"/>
            </w:tcMar>
          </w:tcPr>
          <w:p w14:paraId="2BE85038"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0A5A4EB6"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050" w:type="dxa"/>
            <w:tcMar>
              <w:top w:w="50" w:type="dxa"/>
              <w:left w:w="100" w:type="dxa"/>
            </w:tcMar>
            <w:vAlign w:val="center"/>
          </w:tcPr>
          <w:p w14:paraId="458A51D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Всего </w:t>
            </w:r>
          </w:p>
          <w:p w14:paraId="66728802"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785" w:type="dxa"/>
            <w:tcMar>
              <w:top w:w="50" w:type="dxa"/>
              <w:left w:w="100" w:type="dxa"/>
            </w:tcMar>
            <w:vAlign w:val="center"/>
          </w:tcPr>
          <w:p w14:paraId="52D8ABF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Контрольные работы </w:t>
            </w:r>
          </w:p>
          <w:p w14:paraId="5D48EFA7"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866" w:type="dxa"/>
            <w:tcMar>
              <w:top w:w="50" w:type="dxa"/>
              <w:left w:w="100" w:type="dxa"/>
            </w:tcMar>
            <w:vAlign w:val="center"/>
          </w:tcPr>
          <w:p w14:paraId="521EAED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Практические работы </w:t>
            </w:r>
          </w:p>
          <w:p w14:paraId="7E271BEA"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3D66D2B9"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7F752F70" w14:textId="77777777" w:rsidTr="0021675A">
        <w:trPr>
          <w:trHeight w:val="144"/>
          <w:tblCellSpacing w:w="20" w:type="nil"/>
        </w:trPr>
        <w:tc>
          <w:tcPr>
            <w:tcW w:w="505" w:type="dxa"/>
            <w:tcMar>
              <w:top w:w="50" w:type="dxa"/>
              <w:left w:w="100" w:type="dxa"/>
            </w:tcMar>
            <w:vAlign w:val="center"/>
          </w:tcPr>
          <w:p w14:paraId="4BECE0D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2288" w:type="dxa"/>
            <w:tcMar>
              <w:top w:w="50" w:type="dxa"/>
              <w:left w:w="100" w:type="dxa"/>
            </w:tcMar>
            <w:vAlign w:val="center"/>
          </w:tcPr>
          <w:p w14:paraId="5979D20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Введение</w:t>
            </w:r>
          </w:p>
        </w:tc>
        <w:tc>
          <w:tcPr>
            <w:tcW w:w="1050" w:type="dxa"/>
            <w:tcMar>
              <w:top w:w="50" w:type="dxa"/>
              <w:left w:w="100" w:type="dxa"/>
            </w:tcMar>
            <w:vAlign w:val="center"/>
          </w:tcPr>
          <w:p w14:paraId="317BF692"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85" w:type="dxa"/>
            <w:tcMar>
              <w:top w:w="50" w:type="dxa"/>
              <w:left w:w="100" w:type="dxa"/>
            </w:tcMar>
            <w:vAlign w:val="center"/>
          </w:tcPr>
          <w:p w14:paraId="7BAEFB3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02E7F4A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17A065F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7">
              <w:r w:rsidRPr="0006161D">
                <w:rPr>
                  <w:rFonts w:ascii="Times New Roman" w:hAnsi="Times New Roman" w:cs="Times New Roman"/>
                  <w:color w:val="0000FF"/>
                  <w:sz w:val="28"/>
                  <w:szCs w:val="28"/>
                  <w:u w:val="single"/>
                </w:rPr>
                <w:t>https://m.edsoo.ru/7f4129ea</w:t>
              </w:r>
            </w:hyperlink>
          </w:p>
        </w:tc>
      </w:tr>
      <w:tr w:rsidR="0021675A" w:rsidRPr="0006161D" w14:paraId="0FD89EB5" w14:textId="77777777" w:rsidTr="0021675A">
        <w:trPr>
          <w:trHeight w:val="144"/>
          <w:tblCellSpacing w:w="20" w:type="nil"/>
        </w:trPr>
        <w:tc>
          <w:tcPr>
            <w:tcW w:w="505" w:type="dxa"/>
            <w:tcMar>
              <w:top w:w="50" w:type="dxa"/>
              <w:left w:w="100" w:type="dxa"/>
            </w:tcMar>
            <w:vAlign w:val="center"/>
          </w:tcPr>
          <w:p w14:paraId="4DA9EA0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288" w:type="dxa"/>
            <w:tcMar>
              <w:top w:w="50" w:type="dxa"/>
              <w:left w:w="100" w:type="dxa"/>
            </w:tcMar>
            <w:vAlign w:val="center"/>
          </w:tcPr>
          <w:p w14:paraId="0A84D31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Истоки родного искусства</w:t>
            </w:r>
          </w:p>
        </w:tc>
        <w:tc>
          <w:tcPr>
            <w:tcW w:w="1050" w:type="dxa"/>
            <w:tcMar>
              <w:top w:w="50" w:type="dxa"/>
              <w:left w:w="100" w:type="dxa"/>
            </w:tcMar>
            <w:vAlign w:val="center"/>
          </w:tcPr>
          <w:p w14:paraId="24A1B43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7 </w:t>
            </w:r>
          </w:p>
        </w:tc>
        <w:tc>
          <w:tcPr>
            <w:tcW w:w="1785" w:type="dxa"/>
            <w:tcMar>
              <w:top w:w="50" w:type="dxa"/>
              <w:left w:w="100" w:type="dxa"/>
            </w:tcMar>
            <w:vAlign w:val="center"/>
          </w:tcPr>
          <w:p w14:paraId="6A8BDD6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12B8909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4D8F5C6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8">
              <w:r w:rsidRPr="0006161D">
                <w:rPr>
                  <w:rFonts w:ascii="Times New Roman" w:hAnsi="Times New Roman" w:cs="Times New Roman"/>
                  <w:color w:val="0000FF"/>
                  <w:sz w:val="28"/>
                  <w:szCs w:val="28"/>
                  <w:u w:val="single"/>
                </w:rPr>
                <w:t>https://m.edsoo.ru/7f4129ea</w:t>
              </w:r>
            </w:hyperlink>
          </w:p>
        </w:tc>
      </w:tr>
      <w:tr w:rsidR="0021675A" w:rsidRPr="0006161D" w14:paraId="783AF7D6" w14:textId="77777777" w:rsidTr="0021675A">
        <w:trPr>
          <w:trHeight w:val="144"/>
          <w:tblCellSpacing w:w="20" w:type="nil"/>
        </w:trPr>
        <w:tc>
          <w:tcPr>
            <w:tcW w:w="505" w:type="dxa"/>
            <w:tcMar>
              <w:top w:w="50" w:type="dxa"/>
              <w:left w:w="100" w:type="dxa"/>
            </w:tcMar>
            <w:vAlign w:val="center"/>
          </w:tcPr>
          <w:p w14:paraId="044D3D9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288" w:type="dxa"/>
            <w:tcMar>
              <w:top w:w="50" w:type="dxa"/>
              <w:left w:w="100" w:type="dxa"/>
            </w:tcMar>
            <w:vAlign w:val="center"/>
          </w:tcPr>
          <w:p w14:paraId="2240169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Древние города нашей земли</w:t>
            </w:r>
          </w:p>
        </w:tc>
        <w:tc>
          <w:tcPr>
            <w:tcW w:w="1050" w:type="dxa"/>
            <w:tcMar>
              <w:top w:w="50" w:type="dxa"/>
              <w:left w:w="100" w:type="dxa"/>
            </w:tcMar>
            <w:vAlign w:val="center"/>
          </w:tcPr>
          <w:p w14:paraId="0FB008D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11 </w:t>
            </w:r>
          </w:p>
        </w:tc>
        <w:tc>
          <w:tcPr>
            <w:tcW w:w="1785" w:type="dxa"/>
            <w:tcMar>
              <w:top w:w="50" w:type="dxa"/>
              <w:left w:w="100" w:type="dxa"/>
            </w:tcMar>
            <w:vAlign w:val="center"/>
          </w:tcPr>
          <w:p w14:paraId="6F509D8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02B7904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57266D4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19">
              <w:r w:rsidRPr="0006161D">
                <w:rPr>
                  <w:rFonts w:ascii="Times New Roman" w:hAnsi="Times New Roman" w:cs="Times New Roman"/>
                  <w:color w:val="0000FF"/>
                  <w:sz w:val="28"/>
                  <w:szCs w:val="28"/>
                  <w:u w:val="single"/>
                </w:rPr>
                <w:t>https://m.edsoo.ru/7f4129ea</w:t>
              </w:r>
            </w:hyperlink>
          </w:p>
        </w:tc>
      </w:tr>
      <w:tr w:rsidR="0021675A" w:rsidRPr="0006161D" w14:paraId="5E495C87" w14:textId="77777777" w:rsidTr="0021675A">
        <w:trPr>
          <w:trHeight w:val="144"/>
          <w:tblCellSpacing w:w="20" w:type="nil"/>
        </w:trPr>
        <w:tc>
          <w:tcPr>
            <w:tcW w:w="505" w:type="dxa"/>
            <w:tcMar>
              <w:top w:w="50" w:type="dxa"/>
              <w:left w:w="100" w:type="dxa"/>
            </w:tcMar>
            <w:vAlign w:val="center"/>
          </w:tcPr>
          <w:p w14:paraId="0942C2A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288" w:type="dxa"/>
            <w:tcMar>
              <w:top w:w="50" w:type="dxa"/>
              <w:left w:w="100" w:type="dxa"/>
            </w:tcMar>
            <w:vAlign w:val="center"/>
          </w:tcPr>
          <w:p w14:paraId="6133637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Каждый народ – художник</w:t>
            </w:r>
          </w:p>
        </w:tc>
        <w:tc>
          <w:tcPr>
            <w:tcW w:w="1050" w:type="dxa"/>
            <w:tcMar>
              <w:top w:w="50" w:type="dxa"/>
              <w:left w:w="100" w:type="dxa"/>
            </w:tcMar>
            <w:vAlign w:val="center"/>
          </w:tcPr>
          <w:p w14:paraId="0B7B359B"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9 </w:t>
            </w:r>
          </w:p>
        </w:tc>
        <w:tc>
          <w:tcPr>
            <w:tcW w:w="1785" w:type="dxa"/>
            <w:tcMar>
              <w:top w:w="50" w:type="dxa"/>
              <w:left w:w="100" w:type="dxa"/>
            </w:tcMar>
            <w:vAlign w:val="center"/>
          </w:tcPr>
          <w:p w14:paraId="10C4345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52185D1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0BB9499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20">
              <w:r w:rsidRPr="0006161D">
                <w:rPr>
                  <w:rFonts w:ascii="Times New Roman" w:hAnsi="Times New Roman" w:cs="Times New Roman"/>
                  <w:color w:val="0000FF"/>
                  <w:sz w:val="28"/>
                  <w:szCs w:val="28"/>
                  <w:u w:val="single"/>
                </w:rPr>
                <w:t>https://m.edsoo.ru/7f4129ea</w:t>
              </w:r>
            </w:hyperlink>
          </w:p>
        </w:tc>
      </w:tr>
      <w:tr w:rsidR="0021675A" w:rsidRPr="0006161D" w14:paraId="40B300BC" w14:textId="77777777" w:rsidTr="0021675A">
        <w:trPr>
          <w:trHeight w:val="144"/>
          <w:tblCellSpacing w:w="20" w:type="nil"/>
        </w:trPr>
        <w:tc>
          <w:tcPr>
            <w:tcW w:w="505" w:type="dxa"/>
            <w:tcMar>
              <w:top w:w="50" w:type="dxa"/>
              <w:left w:w="100" w:type="dxa"/>
            </w:tcMar>
            <w:vAlign w:val="center"/>
          </w:tcPr>
          <w:p w14:paraId="3F6FA11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288" w:type="dxa"/>
            <w:tcMar>
              <w:top w:w="50" w:type="dxa"/>
              <w:left w:w="100" w:type="dxa"/>
            </w:tcMar>
            <w:vAlign w:val="center"/>
          </w:tcPr>
          <w:p w14:paraId="3884382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Искусство объединяет народы</w:t>
            </w:r>
          </w:p>
        </w:tc>
        <w:tc>
          <w:tcPr>
            <w:tcW w:w="1050" w:type="dxa"/>
            <w:tcMar>
              <w:top w:w="50" w:type="dxa"/>
              <w:left w:w="100" w:type="dxa"/>
            </w:tcMar>
            <w:vAlign w:val="center"/>
          </w:tcPr>
          <w:p w14:paraId="436B754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785" w:type="dxa"/>
            <w:tcMar>
              <w:top w:w="50" w:type="dxa"/>
              <w:left w:w="100" w:type="dxa"/>
            </w:tcMar>
            <w:vAlign w:val="center"/>
          </w:tcPr>
          <w:p w14:paraId="0C80073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66" w:type="dxa"/>
            <w:tcMar>
              <w:top w:w="50" w:type="dxa"/>
              <w:left w:w="100" w:type="dxa"/>
            </w:tcMar>
            <w:vAlign w:val="center"/>
          </w:tcPr>
          <w:p w14:paraId="26A135E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52" w:type="dxa"/>
            <w:tcMar>
              <w:top w:w="50" w:type="dxa"/>
              <w:left w:w="100" w:type="dxa"/>
            </w:tcMar>
            <w:vAlign w:val="center"/>
          </w:tcPr>
          <w:p w14:paraId="119CA00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Библиотека ЦОК </w:t>
            </w:r>
            <w:hyperlink r:id="rId121">
              <w:r w:rsidRPr="0006161D">
                <w:rPr>
                  <w:rFonts w:ascii="Times New Roman" w:hAnsi="Times New Roman" w:cs="Times New Roman"/>
                  <w:color w:val="0000FF"/>
                  <w:sz w:val="28"/>
                  <w:szCs w:val="28"/>
                  <w:u w:val="single"/>
                </w:rPr>
                <w:t>https://m.edsoo.ru/7f4129ea</w:t>
              </w:r>
            </w:hyperlink>
          </w:p>
        </w:tc>
      </w:tr>
      <w:tr w:rsidR="0021675A" w:rsidRPr="0006161D" w14:paraId="462D689A" w14:textId="77777777" w:rsidTr="0021675A">
        <w:trPr>
          <w:trHeight w:val="144"/>
          <w:tblCellSpacing w:w="20" w:type="nil"/>
        </w:trPr>
        <w:tc>
          <w:tcPr>
            <w:tcW w:w="0" w:type="auto"/>
            <w:gridSpan w:val="2"/>
            <w:tcMar>
              <w:top w:w="50" w:type="dxa"/>
              <w:left w:w="100" w:type="dxa"/>
            </w:tcMar>
            <w:vAlign w:val="center"/>
          </w:tcPr>
          <w:p w14:paraId="2E2FF2E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651" w:type="dxa"/>
            <w:tcMar>
              <w:top w:w="50" w:type="dxa"/>
              <w:left w:w="100" w:type="dxa"/>
            </w:tcMar>
            <w:vAlign w:val="center"/>
          </w:tcPr>
          <w:p w14:paraId="00857FA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1785" w:type="dxa"/>
            <w:tcMar>
              <w:top w:w="50" w:type="dxa"/>
              <w:left w:w="100" w:type="dxa"/>
            </w:tcMar>
            <w:vAlign w:val="center"/>
          </w:tcPr>
          <w:p w14:paraId="1C7DE77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66" w:type="dxa"/>
            <w:tcMar>
              <w:top w:w="50" w:type="dxa"/>
              <w:left w:w="100" w:type="dxa"/>
            </w:tcMar>
            <w:vAlign w:val="center"/>
          </w:tcPr>
          <w:p w14:paraId="25252E2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52" w:type="dxa"/>
            <w:tcMar>
              <w:top w:w="50" w:type="dxa"/>
              <w:left w:w="100" w:type="dxa"/>
            </w:tcMar>
            <w:vAlign w:val="center"/>
          </w:tcPr>
          <w:p w14:paraId="1E693BF2"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5712A82F" w14:textId="77777777" w:rsidR="0021675A" w:rsidRPr="0006161D" w:rsidRDefault="0021675A" w:rsidP="0021675A">
      <w:pPr>
        <w:spacing w:after="0" w:line="240" w:lineRule="auto"/>
        <w:ind w:firstLine="709"/>
        <w:rPr>
          <w:rFonts w:ascii="Times New Roman" w:hAnsi="Times New Roman" w:cs="Times New Roman"/>
          <w:sz w:val="28"/>
          <w:szCs w:val="28"/>
        </w:rPr>
        <w:sectPr w:rsidR="0021675A" w:rsidRPr="0006161D">
          <w:pgSz w:w="16383" w:h="11906" w:orient="landscape"/>
          <w:pgMar w:top="1134" w:right="850" w:bottom="1134" w:left="1701" w:header="720" w:footer="720" w:gutter="0"/>
          <w:cols w:space="720"/>
        </w:sectPr>
      </w:pPr>
    </w:p>
    <w:p w14:paraId="01CAF921" w14:textId="77777777" w:rsidR="0021675A" w:rsidRPr="0006161D" w:rsidRDefault="0021675A" w:rsidP="0021675A">
      <w:pPr>
        <w:shd w:val="clear" w:color="auto" w:fill="FFFFFF"/>
        <w:autoSpaceDE w:val="0"/>
        <w:autoSpaceDN w:val="0"/>
        <w:adjustRightInd w:val="0"/>
        <w:spacing w:after="0" w:line="240" w:lineRule="auto"/>
        <w:ind w:firstLine="709"/>
        <w:jc w:val="center"/>
        <w:rPr>
          <w:rFonts w:ascii="Times New Roman" w:hAnsi="Times New Roman" w:cs="Times New Roman"/>
          <w:b/>
          <w:kern w:val="28"/>
          <w:sz w:val="28"/>
          <w:szCs w:val="28"/>
        </w:rPr>
      </w:pPr>
      <w:bookmarkStart w:id="238" w:name="block-3886985"/>
      <w:bookmarkEnd w:id="237"/>
      <w:r w:rsidRPr="0006161D">
        <w:rPr>
          <w:rFonts w:ascii="Times New Roman" w:hAnsi="Times New Roman" w:cs="Times New Roman"/>
          <w:b/>
          <w:kern w:val="28"/>
          <w:sz w:val="28"/>
          <w:szCs w:val="28"/>
        </w:rPr>
        <w:lastRenderedPageBreak/>
        <w:t>Материально-техническое обеспечение</w:t>
      </w:r>
    </w:p>
    <w:p w14:paraId="62C42999" w14:textId="77777777" w:rsidR="0021675A" w:rsidRPr="0006161D" w:rsidRDefault="0021675A" w:rsidP="0021675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1A7CBEC9" w14:textId="77777777" w:rsidR="0021675A" w:rsidRPr="0006161D" w:rsidRDefault="0021675A" w:rsidP="0021675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3EAFD43A" w14:textId="77777777" w:rsidR="0021675A" w:rsidRPr="0006161D" w:rsidRDefault="0021675A" w:rsidP="0021675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7A6D792D" w14:textId="77777777" w:rsidR="0021675A" w:rsidRPr="0006161D" w:rsidRDefault="0021675A" w:rsidP="0021675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54CEB7D2" w14:textId="77777777" w:rsidR="0021675A" w:rsidRPr="0006161D" w:rsidRDefault="0021675A" w:rsidP="0021675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196ED287" w14:textId="77777777" w:rsidR="0021675A" w:rsidRPr="0006161D" w:rsidRDefault="0021675A" w:rsidP="0021675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4B8F3359"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4FB1C0E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714293D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222EA036" w14:textId="38CB1422"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Изобразительное искусство: 1-й класс: учебник, 1 класс/ Неменская Л. А.; под редакцией Неменского Б. М.,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Изобразительное искусство: 2-й класс: учебник, 2 класс/ Коротеева Е. И.; под ред. Неменского Б. М.,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Изобразительное искусство: 3-й класс: учебник, 3 класс/ Горяева Н. А., Неменская Л. А., Питерских А. С. и другие; под ред. Неменского Б. М.,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Изобразительное искусство: 4-й класс: учебник, 4 класс/ Неменская Л. А.; под ред. Неменского Б. М., Акционерное общество «Издательство «Просвещение»‌​</w:t>
      </w:r>
    </w:p>
    <w:p w14:paraId="05833C9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МЕТОДИЧЕСКИЕ МАТЕРИАЛЫ ДЛЯ УЧИТЕЛЯ</w:t>
      </w:r>
    </w:p>
    <w:p w14:paraId="16B94F92" w14:textId="7C8D6A11"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Уроки изобразительного искусства. Поурочные разработки. 1—4 классы : учеб. пособие для общеобразоват. организаций / [Б. М. Неменский, Л. А. Неменская, Е. И. Коротеева и др.] ; под ред. Б. М. Неменского. —</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4-е изд. — М. : Просвещение, 2016. ‌​</w:t>
      </w:r>
    </w:p>
    <w:p w14:paraId="5E2E432B" w14:textId="77777777" w:rsidR="0021675A" w:rsidRPr="0006161D" w:rsidRDefault="0021675A" w:rsidP="0021675A">
      <w:pPr>
        <w:spacing w:after="0" w:line="240" w:lineRule="auto"/>
        <w:ind w:firstLine="709"/>
        <w:rPr>
          <w:rFonts w:ascii="Times New Roman" w:hAnsi="Times New Roman" w:cs="Times New Roman"/>
          <w:sz w:val="28"/>
          <w:szCs w:val="28"/>
        </w:rPr>
      </w:pPr>
    </w:p>
    <w:p w14:paraId="2FD3AC2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ЦИФРОВЫЕ ОБРАЗОВАТЕЛЬНЫЕ РЕСУРСЫ И РЕСУРСЫ СЕТИ ИНТЕРНЕТ</w:t>
      </w:r>
    </w:p>
    <w:p w14:paraId="667F29DB" w14:textId="7BEA5209"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https://m.edsoo.ru/7f411892</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https://m.edsoo.ru/7f4129</w:t>
      </w:r>
      <w:bookmarkEnd w:id="238"/>
    </w:p>
    <w:p w14:paraId="7A153BF7" w14:textId="1AF7A291" w:rsidR="00917D9B" w:rsidRPr="0006161D" w:rsidRDefault="00917D9B" w:rsidP="0021675A">
      <w:pPr>
        <w:spacing w:after="0" w:line="240" w:lineRule="auto"/>
        <w:jc w:val="both"/>
        <w:rPr>
          <w:rFonts w:ascii="Times New Roman" w:eastAsia="Times New Roman" w:hAnsi="Times New Roman" w:cs="Times New Roman"/>
          <w:b/>
          <w:bCs/>
          <w:color w:val="333333"/>
          <w:kern w:val="36"/>
          <w:sz w:val="28"/>
          <w:szCs w:val="28"/>
          <w:lang w:eastAsia="ru-RU"/>
        </w:rPr>
      </w:pPr>
    </w:p>
    <w:p w14:paraId="2AE882EC" w14:textId="77777777" w:rsidR="006679FB" w:rsidRDefault="006679FB" w:rsidP="00917D9B">
      <w:pPr>
        <w:spacing w:after="0" w:line="240" w:lineRule="auto"/>
        <w:jc w:val="center"/>
        <w:rPr>
          <w:rFonts w:ascii="Times New Roman" w:eastAsia="Times New Roman" w:hAnsi="Times New Roman" w:cs="Times New Roman"/>
          <w:b/>
          <w:bCs/>
          <w:kern w:val="36"/>
          <w:sz w:val="28"/>
          <w:szCs w:val="28"/>
          <w:lang w:eastAsia="ru-RU"/>
        </w:rPr>
      </w:pPr>
    </w:p>
    <w:p w14:paraId="29244A67" w14:textId="266279D4" w:rsidR="00917D9B" w:rsidRPr="0006161D" w:rsidRDefault="00917D9B" w:rsidP="00917D9B">
      <w:pPr>
        <w:spacing w:after="0" w:line="240" w:lineRule="auto"/>
        <w:jc w:val="center"/>
        <w:rPr>
          <w:rFonts w:ascii="Times New Roman" w:eastAsia="Times New Roman" w:hAnsi="Times New Roman" w:cs="Times New Roman"/>
          <w:b/>
          <w:bCs/>
          <w:kern w:val="36"/>
          <w:sz w:val="28"/>
          <w:szCs w:val="28"/>
          <w:lang w:eastAsia="ru-RU"/>
        </w:rPr>
      </w:pPr>
      <w:r w:rsidRPr="0006161D">
        <w:rPr>
          <w:rFonts w:ascii="Times New Roman" w:eastAsia="Times New Roman" w:hAnsi="Times New Roman" w:cs="Times New Roman"/>
          <w:b/>
          <w:bCs/>
          <w:kern w:val="36"/>
          <w:sz w:val="28"/>
          <w:szCs w:val="28"/>
          <w:lang w:eastAsia="ru-RU"/>
        </w:rPr>
        <w:lastRenderedPageBreak/>
        <w:t>МУЗЫКА</w:t>
      </w:r>
    </w:p>
    <w:p w14:paraId="12FE5E75" w14:textId="77777777" w:rsidR="0006161D" w:rsidRPr="006679FB" w:rsidRDefault="0006161D" w:rsidP="0006161D">
      <w:pPr>
        <w:pStyle w:val="110"/>
        <w:tabs>
          <w:tab w:val="left" w:pos="3995"/>
        </w:tabs>
        <w:ind w:left="0"/>
        <w:jc w:val="center"/>
        <w:outlineLvl w:val="0"/>
        <w:rPr>
          <w:sz w:val="28"/>
          <w:szCs w:val="28"/>
        </w:rPr>
      </w:pPr>
      <w:r w:rsidRPr="006679FB">
        <w:rPr>
          <w:sz w:val="28"/>
          <w:szCs w:val="28"/>
        </w:rPr>
        <w:t>Пояснительная</w:t>
      </w:r>
      <w:r w:rsidRPr="006679FB">
        <w:rPr>
          <w:spacing w:val="-3"/>
          <w:sz w:val="28"/>
          <w:szCs w:val="28"/>
        </w:rPr>
        <w:t xml:space="preserve"> </w:t>
      </w:r>
      <w:r w:rsidRPr="006679FB">
        <w:rPr>
          <w:sz w:val="28"/>
          <w:szCs w:val="28"/>
        </w:rPr>
        <w:t>записка</w:t>
      </w:r>
    </w:p>
    <w:p w14:paraId="437A6414" w14:textId="77777777" w:rsidR="0006161D" w:rsidRPr="0006161D" w:rsidRDefault="0006161D" w:rsidP="0006161D">
      <w:pPr>
        <w:pStyle w:val="110"/>
        <w:tabs>
          <w:tab w:val="left" w:pos="3995"/>
        </w:tabs>
        <w:ind w:left="0"/>
        <w:jc w:val="center"/>
        <w:outlineLvl w:val="0"/>
      </w:pPr>
    </w:p>
    <w:p w14:paraId="495E283C" w14:textId="77777777" w:rsidR="0006161D" w:rsidRPr="0006161D" w:rsidRDefault="0006161D" w:rsidP="006679FB">
      <w:pPr>
        <w:pStyle w:val="a4"/>
        <w:ind w:left="0" w:right="0" w:firstLine="709"/>
      </w:pPr>
      <w:r w:rsidRPr="0006161D">
        <w:t>Адаптированная рабочая программа по музыке для слабослышащих</w:t>
      </w:r>
      <w:r w:rsidRPr="0006161D">
        <w:rPr>
          <w:spacing w:val="-6"/>
        </w:rPr>
        <w:t xml:space="preserve"> </w:t>
      </w:r>
      <w:r w:rsidRPr="0006161D">
        <w:t>и</w:t>
      </w:r>
      <w:r w:rsidRPr="0006161D">
        <w:rPr>
          <w:spacing w:val="-4"/>
        </w:rPr>
        <w:t xml:space="preserve"> </w:t>
      </w:r>
      <w:r w:rsidRPr="0006161D">
        <w:t>позднооглохших</w:t>
      </w:r>
      <w:r w:rsidRPr="0006161D">
        <w:rPr>
          <w:spacing w:val="-3"/>
        </w:rPr>
        <w:t xml:space="preserve"> </w:t>
      </w:r>
      <w:r w:rsidRPr="0006161D">
        <w:t>обучающихся 1-4 классов разработана и составлена на основе:</w:t>
      </w:r>
    </w:p>
    <w:p w14:paraId="3C3A5EE3" w14:textId="77777777" w:rsidR="0006161D" w:rsidRPr="0006161D" w:rsidRDefault="0006161D" w:rsidP="006679FB">
      <w:pPr>
        <w:pStyle w:val="a4"/>
        <w:numPr>
          <w:ilvl w:val="0"/>
          <w:numId w:val="177"/>
        </w:numPr>
        <w:ind w:left="0" w:right="0" w:firstLine="709"/>
      </w:pPr>
      <w:r w:rsidRPr="0006161D">
        <w:t>Федеральный закон  от 29 декабря 2012 г. №273-ФЗ «Об образовании в Российской федерации» (в ред. Федеральных законов  от 08.06.2020»165-ФЗ);</w:t>
      </w:r>
    </w:p>
    <w:p w14:paraId="2657032F" w14:textId="77777777" w:rsidR="0006161D" w:rsidRPr="0006161D" w:rsidRDefault="0006161D" w:rsidP="006679FB">
      <w:pPr>
        <w:pStyle w:val="a4"/>
        <w:numPr>
          <w:ilvl w:val="0"/>
          <w:numId w:val="177"/>
        </w:numPr>
        <w:ind w:left="0" w:right="0" w:firstLine="709"/>
      </w:pPr>
      <w:r w:rsidRPr="0006161D">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7321D7F2" w14:textId="77777777" w:rsidR="0006161D" w:rsidRPr="0006161D" w:rsidRDefault="0006161D" w:rsidP="006679FB">
      <w:pPr>
        <w:pStyle w:val="a6"/>
        <w:widowControl/>
        <w:numPr>
          <w:ilvl w:val="0"/>
          <w:numId w:val="177"/>
        </w:numPr>
        <w:autoSpaceDE/>
        <w:autoSpaceDN/>
        <w:ind w:left="0" w:right="0" w:firstLine="709"/>
        <w:contextualSpacing/>
        <w:rPr>
          <w:sz w:val="28"/>
          <w:szCs w:val="28"/>
        </w:rPr>
      </w:pPr>
      <w:r w:rsidRPr="0006161D">
        <w:rPr>
          <w:sz w:val="28"/>
          <w:szCs w:val="28"/>
        </w:rPr>
        <w:t>письмо Министерства образования и науки Российской Федерации от 11 марта 2016 г. № ВК_452/07 «О введении ФГОС ОВЗ»;</w:t>
      </w:r>
    </w:p>
    <w:p w14:paraId="74664FC1" w14:textId="77777777" w:rsidR="0006161D" w:rsidRPr="0006161D" w:rsidRDefault="0006161D" w:rsidP="006679FB">
      <w:pPr>
        <w:pStyle w:val="a6"/>
        <w:widowControl/>
        <w:numPr>
          <w:ilvl w:val="0"/>
          <w:numId w:val="177"/>
        </w:numPr>
        <w:autoSpaceDE/>
        <w:autoSpaceDN/>
        <w:ind w:left="0" w:right="0" w:firstLine="709"/>
        <w:contextualSpacing/>
        <w:rPr>
          <w:sz w:val="28"/>
          <w:szCs w:val="28"/>
        </w:rPr>
      </w:pPr>
      <w:r w:rsidRPr="0006161D">
        <w:rPr>
          <w:sz w:val="28"/>
          <w:szCs w:val="28"/>
        </w:rPr>
        <w:t>примерная адаптированная основная общеобразовательная программа начального</w:t>
      </w:r>
      <w:r w:rsidRPr="0006161D">
        <w:rPr>
          <w:spacing w:val="1"/>
          <w:sz w:val="28"/>
          <w:szCs w:val="28"/>
        </w:rPr>
        <w:t xml:space="preserve"> </w:t>
      </w:r>
      <w:r w:rsidRPr="0006161D">
        <w:rPr>
          <w:sz w:val="28"/>
          <w:szCs w:val="28"/>
        </w:rPr>
        <w:t>общего образования обучающихся слабослышащих и позднооглохших обучающихся (вариант</w:t>
      </w:r>
      <w:r w:rsidRPr="0006161D">
        <w:rPr>
          <w:spacing w:val="-57"/>
          <w:sz w:val="28"/>
          <w:szCs w:val="28"/>
        </w:rPr>
        <w:t xml:space="preserve"> </w:t>
      </w:r>
      <w:r w:rsidRPr="0006161D">
        <w:rPr>
          <w:sz w:val="28"/>
          <w:szCs w:val="28"/>
        </w:rPr>
        <w:t>2.1</w:t>
      </w:r>
      <w:r w:rsidRPr="0006161D">
        <w:rPr>
          <w:b/>
          <w:sz w:val="28"/>
          <w:szCs w:val="28"/>
        </w:rPr>
        <w:t>)</w:t>
      </w:r>
      <w:r w:rsidRPr="0006161D">
        <w:rPr>
          <w:sz w:val="28"/>
          <w:szCs w:val="28"/>
        </w:rPr>
        <w:t>;</w:t>
      </w:r>
    </w:p>
    <w:p w14:paraId="140E8E3C" w14:textId="77777777" w:rsidR="0006161D" w:rsidRPr="0006161D" w:rsidRDefault="0006161D" w:rsidP="006679FB">
      <w:pPr>
        <w:pStyle w:val="a4"/>
        <w:numPr>
          <w:ilvl w:val="0"/>
          <w:numId w:val="176"/>
        </w:numPr>
        <w:ind w:left="0" w:right="0" w:firstLine="709"/>
      </w:pPr>
      <w:r w:rsidRPr="0006161D">
        <w:t>авторская програма по музыке: «Музыка. Начальные классы» - Т.И.Бакланова (Программы общеобразовательных учреждений. Музыка. 1-4 классы. М.:«ДРОФА. Астрель», 2021)</w:t>
      </w:r>
    </w:p>
    <w:p w14:paraId="0D7355AA" w14:textId="77777777" w:rsidR="0006161D" w:rsidRPr="0006161D" w:rsidRDefault="0006161D" w:rsidP="006679FB">
      <w:pPr>
        <w:pStyle w:val="a4"/>
        <w:ind w:left="0" w:right="0" w:firstLine="709"/>
      </w:pPr>
      <w:r w:rsidRPr="0006161D">
        <w:t>Уроки</w:t>
      </w:r>
      <w:r w:rsidRPr="0006161D">
        <w:rPr>
          <w:spacing w:val="1"/>
        </w:rPr>
        <w:t xml:space="preserve"> </w:t>
      </w:r>
      <w:r w:rsidRPr="0006161D">
        <w:t>музыки</w:t>
      </w:r>
      <w:r w:rsidRPr="0006161D">
        <w:rPr>
          <w:spacing w:val="1"/>
        </w:rPr>
        <w:t xml:space="preserve"> </w:t>
      </w:r>
      <w:r w:rsidRPr="0006161D">
        <w:t>являются</w:t>
      </w:r>
      <w:r w:rsidRPr="0006161D">
        <w:rPr>
          <w:spacing w:val="1"/>
        </w:rPr>
        <w:t xml:space="preserve"> </w:t>
      </w:r>
      <w:r w:rsidRPr="0006161D">
        <w:t>важным</w:t>
      </w:r>
      <w:r w:rsidRPr="0006161D">
        <w:rPr>
          <w:spacing w:val="1"/>
        </w:rPr>
        <w:t xml:space="preserve"> </w:t>
      </w:r>
      <w:r w:rsidRPr="0006161D">
        <w:t>средством</w:t>
      </w:r>
      <w:r w:rsidRPr="0006161D">
        <w:rPr>
          <w:spacing w:val="1"/>
        </w:rPr>
        <w:t xml:space="preserve"> </w:t>
      </w:r>
      <w:r w:rsidRPr="0006161D">
        <w:t>музыкально-эстетического</w:t>
      </w:r>
      <w:r w:rsidRPr="0006161D">
        <w:rPr>
          <w:spacing w:val="1"/>
        </w:rPr>
        <w:t xml:space="preserve"> </w:t>
      </w:r>
      <w:r w:rsidRPr="0006161D">
        <w:t>воспитания</w:t>
      </w:r>
      <w:r w:rsidRPr="0006161D">
        <w:rPr>
          <w:spacing w:val="1"/>
        </w:rPr>
        <w:t xml:space="preserve"> </w:t>
      </w:r>
      <w:r w:rsidRPr="0006161D">
        <w:t>слабослышащих и позднооглохших обучающихся (вариант 2.1</w:t>
      </w:r>
      <w:r w:rsidRPr="0006161D">
        <w:rPr>
          <w:b/>
        </w:rPr>
        <w:t xml:space="preserve">) </w:t>
      </w:r>
      <w:r w:rsidRPr="0006161D">
        <w:t>У обучающихся формируются</w:t>
      </w:r>
      <w:r w:rsidRPr="0006161D">
        <w:rPr>
          <w:spacing w:val="1"/>
        </w:rPr>
        <w:t xml:space="preserve"> </w:t>
      </w:r>
      <w:r w:rsidRPr="0006161D">
        <w:t>глубокий и устойчивый интерес и любовь к музыке. Содержание программы базируется на</w:t>
      </w:r>
      <w:r w:rsidRPr="0006161D">
        <w:rPr>
          <w:spacing w:val="1"/>
        </w:rPr>
        <w:t xml:space="preserve"> </w:t>
      </w:r>
      <w:r w:rsidRPr="0006161D">
        <w:t>нравственно-эстетическом,</w:t>
      </w:r>
      <w:r w:rsidRPr="0006161D">
        <w:rPr>
          <w:spacing w:val="1"/>
        </w:rPr>
        <w:t xml:space="preserve"> </w:t>
      </w:r>
      <w:r w:rsidRPr="0006161D">
        <w:t>интонационно-образном,</w:t>
      </w:r>
      <w:r w:rsidRPr="0006161D">
        <w:rPr>
          <w:spacing w:val="1"/>
        </w:rPr>
        <w:t xml:space="preserve"> </w:t>
      </w:r>
      <w:r w:rsidRPr="0006161D">
        <w:t>жанрово-стилевом</w:t>
      </w:r>
      <w:r w:rsidRPr="0006161D">
        <w:rPr>
          <w:spacing w:val="1"/>
        </w:rPr>
        <w:t xml:space="preserve"> </w:t>
      </w:r>
      <w:r w:rsidRPr="0006161D">
        <w:t>постижении</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обучающихся</w:t>
      </w:r>
      <w:r w:rsidRPr="0006161D">
        <w:rPr>
          <w:spacing w:val="1"/>
        </w:rPr>
        <w:t xml:space="preserve"> </w:t>
      </w:r>
      <w:r w:rsidRPr="0006161D">
        <w:t>основных</w:t>
      </w:r>
      <w:r w:rsidRPr="0006161D">
        <w:rPr>
          <w:spacing w:val="61"/>
        </w:rPr>
        <w:t xml:space="preserve"> </w:t>
      </w:r>
      <w:r w:rsidRPr="0006161D">
        <w:t>пластов</w:t>
      </w:r>
      <w:r w:rsidRPr="0006161D">
        <w:rPr>
          <w:spacing w:val="1"/>
        </w:rPr>
        <w:t xml:space="preserve"> </w:t>
      </w:r>
      <w:r w:rsidRPr="0006161D">
        <w:t>музыкального</w:t>
      </w:r>
      <w:r w:rsidRPr="0006161D">
        <w:rPr>
          <w:spacing w:val="1"/>
        </w:rPr>
        <w:t xml:space="preserve"> </w:t>
      </w:r>
      <w:r w:rsidRPr="0006161D">
        <w:t>искусства</w:t>
      </w:r>
      <w:r w:rsidRPr="0006161D">
        <w:rPr>
          <w:spacing w:val="1"/>
        </w:rPr>
        <w:t xml:space="preserve"> </w:t>
      </w:r>
      <w:r w:rsidRPr="0006161D">
        <w:t>(фольклор,</w:t>
      </w:r>
      <w:r w:rsidRPr="0006161D">
        <w:rPr>
          <w:spacing w:val="1"/>
        </w:rPr>
        <w:t xml:space="preserve"> </w:t>
      </w:r>
      <w:r w:rsidRPr="0006161D">
        <w:t>музыка</w:t>
      </w:r>
      <w:r w:rsidRPr="0006161D">
        <w:rPr>
          <w:spacing w:val="1"/>
        </w:rPr>
        <w:t xml:space="preserve"> </w:t>
      </w:r>
      <w:r w:rsidRPr="0006161D">
        <w:t>религиозной</w:t>
      </w:r>
      <w:r w:rsidRPr="0006161D">
        <w:rPr>
          <w:spacing w:val="1"/>
        </w:rPr>
        <w:t xml:space="preserve"> </w:t>
      </w:r>
      <w:r w:rsidRPr="0006161D">
        <w:t>традиции,</w:t>
      </w:r>
      <w:r w:rsidRPr="0006161D">
        <w:rPr>
          <w:spacing w:val="1"/>
        </w:rPr>
        <w:t xml:space="preserve"> </w:t>
      </w:r>
      <w:r w:rsidRPr="0006161D">
        <w:t>классической</w:t>
      </w:r>
      <w:r w:rsidRPr="0006161D">
        <w:rPr>
          <w:spacing w:val="1"/>
        </w:rPr>
        <w:t xml:space="preserve"> </w:t>
      </w:r>
      <w:r w:rsidRPr="0006161D">
        <w:t>музыки,</w:t>
      </w:r>
      <w:r w:rsidRPr="0006161D">
        <w:rPr>
          <w:spacing w:val="1"/>
        </w:rPr>
        <w:t xml:space="preserve"> </w:t>
      </w:r>
      <w:r w:rsidRPr="0006161D">
        <w:t>сочинения современных композиторов) в их взаимодействии с произведениями других видов</w:t>
      </w:r>
      <w:r w:rsidRPr="0006161D">
        <w:rPr>
          <w:spacing w:val="1"/>
        </w:rPr>
        <w:t xml:space="preserve"> </w:t>
      </w:r>
      <w:r w:rsidRPr="0006161D">
        <w:t>искусства.</w:t>
      </w:r>
    </w:p>
    <w:p w14:paraId="1CAA0146" w14:textId="77777777" w:rsidR="0006161D" w:rsidRPr="0006161D" w:rsidRDefault="0006161D" w:rsidP="006679FB">
      <w:pPr>
        <w:pStyle w:val="a4"/>
        <w:ind w:left="0" w:right="0" w:firstLine="709"/>
      </w:pPr>
      <w:r w:rsidRPr="0006161D">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14:paraId="40FF9BD8" w14:textId="77777777" w:rsidR="0006161D" w:rsidRPr="0006161D" w:rsidRDefault="0006161D" w:rsidP="006679FB">
      <w:pPr>
        <w:pStyle w:val="a4"/>
        <w:ind w:left="0" w:right="0" w:firstLine="709"/>
      </w:pPr>
      <w:r w:rsidRPr="0006161D">
        <w:t>Учитывая индивидуальный темп выполнения заданий слабослышащих и позднооглохших обучающихся (вариант 2.1</w:t>
      </w:r>
      <w:r w:rsidRPr="0006161D">
        <w:rPr>
          <w:b/>
        </w:rPr>
        <w:t xml:space="preserve">) </w:t>
      </w:r>
      <w:r w:rsidRPr="0006161D">
        <w:t xml:space="preserve">предоставляется дополнительное время для завершения задания и дополнительное время для сдачи домашнего задания. Для самостоятельной работы предусмотрена индивидуализация заданий, с разработанным дидактическим материалом различной степени трудности и с различным объемом помощи: задания воспроизводящего характера при наличии образцов, алгоритмов выполнения; задания тренировочного характера, аналогичные образцу; задания </w:t>
      </w:r>
      <w:r w:rsidRPr="0006161D">
        <w:lastRenderedPageBreak/>
        <w:t>контрольного характера и т.д. Для снятия усталости и напряжения чередуются занятия и физкультурные паузы.</w:t>
      </w:r>
    </w:p>
    <w:p w14:paraId="290A76E6" w14:textId="77777777" w:rsidR="0006161D" w:rsidRPr="0006161D" w:rsidRDefault="0006161D" w:rsidP="006679FB">
      <w:pPr>
        <w:pStyle w:val="a4"/>
        <w:ind w:left="0" w:right="0" w:firstLine="709"/>
      </w:pPr>
      <w:r w:rsidRPr="0006161D">
        <w:rPr>
          <w:b/>
        </w:rPr>
        <w:t>Цель</w:t>
      </w:r>
      <w:r w:rsidRPr="0006161D">
        <w:rPr>
          <w:b/>
          <w:spacing w:val="1"/>
        </w:rPr>
        <w:t xml:space="preserve"> </w:t>
      </w:r>
      <w:r w:rsidRPr="0006161D">
        <w:rPr>
          <w:b/>
        </w:rPr>
        <w:t>–</w:t>
      </w:r>
      <w:r w:rsidRPr="0006161D">
        <w:rPr>
          <w:b/>
          <w:spacing w:val="1"/>
        </w:rPr>
        <w:t xml:space="preserve"> </w:t>
      </w:r>
      <w:r w:rsidRPr="0006161D">
        <w:t>приобщение</w:t>
      </w:r>
      <w:r w:rsidRPr="0006161D">
        <w:rPr>
          <w:spacing w:val="1"/>
        </w:rPr>
        <w:t xml:space="preserve"> </w:t>
      </w:r>
      <w:r w:rsidRPr="0006161D">
        <w:t>к</w:t>
      </w:r>
      <w:r w:rsidRPr="0006161D">
        <w:rPr>
          <w:spacing w:val="1"/>
        </w:rPr>
        <w:t xml:space="preserve"> </w:t>
      </w:r>
      <w:r w:rsidRPr="0006161D">
        <w:t>музыкальной</w:t>
      </w:r>
      <w:r w:rsidRPr="0006161D">
        <w:rPr>
          <w:spacing w:val="1"/>
        </w:rPr>
        <w:t xml:space="preserve"> </w:t>
      </w:r>
      <w:r w:rsidRPr="0006161D">
        <w:t>культуре</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обучающихся</w:t>
      </w:r>
      <w:r w:rsidRPr="0006161D">
        <w:rPr>
          <w:spacing w:val="1"/>
        </w:rPr>
        <w:t xml:space="preserve"> </w:t>
      </w:r>
      <w:r w:rsidRPr="0006161D">
        <w:t>(вариант</w:t>
      </w:r>
      <w:r w:rsidRPr="0006161D">
        <w:rPr>
          <w:spacing w:val="1"/>
        </w:rPr>
        <w:t xml:space="preserve"> </w:t>
      </w:r>
      <w:r w:rsidRPr="0006161D">
        <w:t>2.1</w:t>
      </w:r>
      <w:r w:rsidRPr="0006161D">
        <w:rPr>
          <w:b/>
        </w:rPr>
        <w:t>)</w:t>
      </w:r>
      <w:r w:rsidRPr="0006161D">
        <w:rPr>
          <w:b/>
          <w:spacing w:val="1"/>
        </w:rPr>
        <w:t xml:space="preserve"> </w:t>
      </w:r>
      <w:r w:rsidRPr="0006161D">
        <w:t>как</w:t>
      </w:r>
      <w:r w:rsidRPr="0006161D">
        <w:rPr>
          <w:spacing w:val="1"/>
        </w:rPr>
        <w:t xml:space="preserve"> </w:t>
      </w:r>
      <w:r w:rsidRPr="0006161D">
        <w:t>к</w:t>
      </w:r>
      <w:r w:rsidRPr="0006161D">
        <w:rPr>
          <w:spacing w:val="1"/>
        </w:rPr>
        <w:t xml:space="preserve"> </w:t>
      </w:r>
      <w:r w:rsidRPr="0006161D">
        <w:t>неотъемлемой</w:t>
      </w:r>
      <w:r w:rsidRPr="0006161D">
        <w:rPr>
          <w:spacing w:val="1"/>
        </w:rPr>
        <w:t xml:space="preserve"> </w:t>
      </w:r>
      <w:r w:rsidRPr="0006161D">
        <w:t>части</w:t>
      </w:r>
      <w:r w:rsidRPr="0006161D">
        <w:rPr>
          <w:spacing w:val="1"/>
        </w:rPr>
        <w:t xml:space="preserve"> </w:t>
      </w:r>
      <w:r w:rsidRPr="0006161D">
        <w:t>духовной</w:t>
      </w:r>
      <w:r w:rsidRPr="0006161D">
        <w:rPr>
          <w:spacing w:val="1"/>
        </w:rPr>
        <w:t xml:space="preserve"> </w:t>
      </w:r>
      <w:r w:rsidRPr="0006161D">
        <w:t>культуры через</w:t>
      </w:r>
      <w:r w:rsidRPr="0006161D">
        <w:rPr>
          <w:spacing w:val="1"/>
        </w:rPr>
        <w:t xml:space="preserve"> </w:t>
      </w:r>
      <w:r w:rsidRPr="0006161D">
        <w:t>создание</w:t>
      </w:r>
      <w:r w:rsidRPr="0006161D">
        <w:rPr>
          <w:spacing w:val="1"/>
        </w:rPr>
        <w:t xml:space="preserve"> </w:t>
      </w:r>
      <w:r w:rsidRPr="0006161D">
        <w:t>оптимальных условий для развития позитивных потенций ребенка, а также введение детей в</w:t>
      </w:r>
      <w:r w:rsidRPr="0006161D">
        <w:rPr>
          <w:spacing w:val="1"/>
        </w:rPr>
        <w:t xml:space="preserve"> </w:t>
      </w:r>
      <w:r w:rsidRPr="0006161D">
        <w:t>многообразный</w:t>
      </w:r>
      <w:r w:rsidRPr="0006161D">
        <w:rPr>
          <w:spacing w:val="1"/>
        </w:rPr>
        <w:t xml:space="preserve"> </w:t>
      </w:r>
      <w:r w:rsidRPr="0006161D">
        <w:t>мир</w:t>
      </w:r>
      <w:r w:rsidRPr="0006161D">
        <w:rPr>
          <w:spacing w:val="1"/>
        </w:rPr>
        <w:t xml:space="preserve"> </w:t>
      </w:r>
      <w:r w:rsidRPr="0006161D">
        <w:t>музыкальной</w:t>
      </w:r>
      <w:r w:rsidRPr="0006161D">
        <w:rPr>
          <w:spacing w:val="1"/>
        </w:rPr>
        <w:t xml:space="preserve"> </w:t>
      </w:r>
      <w:r w:rsidRPr="0006161D">
        <w:t>культуры</w:t>
      </w:r>
      <w:r w:rsidRPr="0006161D">
        <w:rPr>
          <w:spacing w:val="1"/>
        </w:rPr>
        <w:t xml:space="preserve"> </w:t>
      </w:r>
      <w:r w:rsidRPr="0006161D">
        <w:t>через</w:t>
      </w:r>
      <w:r w:rsidRPr="0006161D">
        <w:rPr>
          <w:spacing w:val="1"/>
        </w:rPr>
        <w:t xml:space="preserve"> </w:t>
      </w:r>
      <w:r w:rsidRPr="0006161D">
        <w:t>знакомство</w:t>
      </w:r>
      <w:r w:rsidRPr="0006161D">
        <w:rPr>
          <w:spacing w:val="61"/>
        </w:rPr>
        <w:t xml:space="preserve"> </w:t>
      </w:r>
      <w:r w:rsidRPr="0006161D">
        <w:t>с</w:t>
      </w:r>
      <w:r w:rsidRPr="0006161D">
        <w:rPr>
          <w:spacing w:val="61"/>
        </w:rPr>
        <w:t xml:space="preserve"> </w:t>
      </w:r>
      <w:r w:rsidRPr="0006161D">
        <w:t>музыкальными</w:t>
      </w:r>
      <w:r w:rsidRPr="0006161D">
        <w:rPr>
          <w:spacing w:val="1"/>
        </w:rPr>
        <w:t xml:space="preserve"> </w:t>
      </w:r>
      <w:r w:rsidRPr="0006161D">
        <w:t>произведениями,</w:t>
      </w:r>
      <w:r w:rsidRPr="0006161D">
        <w:rPr>
          <w:spacing w:val="-2"/>
        </w:rPr>
        <w:t xml:space="preserve"> </w:t>
      </w:r>
      <w:r w:rsidRPr="0006161D">
        <w:t>доступными</w:t>
      </w:r>
      <w:r w:rsidRPr="0006161D">
        <w:rPr>
          <w:spacing w:val="-2"/>
        </w:rPr>
        <w:t xml:space="preserve"> </w:t>
      </w:r>
      <w:r w:rsidRPr="0006161D">
        <w:t xml:space="preserve">их восприятию. </w:t>
      </w:r>
      <w:r w:rsidRPr="0006161D">
        <w:rPr>
          <w:spacing w:val="-4"/>
        </w:rPr>
        <w:t xml:space="preserve"> </w:t>
      </w:r>
      <w:r w:rsidRPr="0006161D">
        <w:t>Достижению цели способствует</w:t>
      </w:r>
      <w:r w:rsidRPr="0006161D">
        <w:rPr>
          <w:spacing w:val="-2"/>
        </w:rPr>
        <w:t xml:space="preserve"> </w:t>
      </w:r>
      <w:r w:rsidRPr="0006161D">
        <w:t>решение</w:t>
      </w:r>
      <w:r w:rsidRPr="0006161D">
        <w:rPr>
          <w:spacing w:val="-2"/>
        </w:rPr>
        <w:t xml:space="preserve"> </w:t>
      </w:r>
      <w:r w:rsidRPr="0006161D">
        <w:t xml:space="preserve">следующих </w:t>
      </w:r>
      <w:r w:rsidRPr="0006161D">
        <w:rPr>
          <w:b/>
        </w:rPr>
        <w:t>задач:</w:t>
      </w:r>
    </w:p>
    <w:p w14:paraId="11802FB2" w14:textId="77777777" w:rsidR="0006161D" w:rsidRPr="0006161D" w:rsidRDefault="0006161D" w:rsidP="001F3BB2">
      <w:pPr>
        <w:pStyle w:val="a6"/>
        <w:numPr>
          <w:ilvl w:val="0"/>
          <w:numId w:val="178"/>
        </w:numPr>
        <w:tabs>
          <w:tab w:val="left" w:pos="1914"/>
        </w:tabs>
        <w:ind w:left="0" w:right="0" w:firstLine="720"/>
        <w:rPr>
          <w:sz w:val="28"/>
          <w:szCs w:val="28"/>
        </w:rPr>
      </w:pPr>
      <w:r w:rsidRPr="0006161D">
        <w:rPr>
          <w:sz w:val="28"/>
          <w:szCs w:val="28"/>
        </w:rPr>
        <w:tab/>
        <w:t>формирование</w:t>
      </w:r>
      <w:r w:rsidRPr="0006161D">
        <w:rPr>
          <w:spacing w:val="1"/>
          <w:sz w:val="28"/>
          <w:szCs w:val="28"/>
        </w:rPr>
        <w:t xml:space="preserve"> </w:t>
      </w:r>
      <w:r w:rsidRPr="0006161D">
        <w:rPr>
          <w:sz w:val="28"/>
          <w:szCs w:val="28"/>
        </w:rPr>
        <w:t>основ</w:t>
      </w:r>
      <w:r w:rsidRPr="0006161D">
        <w:rPr>
          <w:spacing w:val="1"/>
          <w:sz w:val="28"/>
          <w:szCs w:val="28"/>
        </w:rPr>
        <w:t xml:space="preserve"> </w:t>
      </w:r>
      <w:r w:rsidRPr="0006161D">
        <w:rPr>
          <w:sz w:val="28"/>
          <w:szCs w:val="28"/>
        </w:rPr>
        <w:t>музыкальной</w:t>
      </w:r>
      <w:r w:rsidRPr="0006161D">
        <w:rPr>
          <w:spacing w:val="1"/>
          <w:sz w:val="28"/>
          <w:szCs w:val="28"/>
        </w:rPr>
        <w:t xml:space="preserve"> </w:t>
      </w:r>
      <w:r w:rsidRPr="0006161D">
        <w:rPr>
          <w:sz w:val="28"/>
          <w:szCs w:val="28"/>
        </w:rPr>
        <w:t>культуры,</w:t>
      </w:r>
      <w:r w:rsidRPr="0006161D">
        <w:rPr>
          <w:spacing w:val="1"/>
          <w:sz w:val="28"/>
          <w:szCs w:val="28"/>
        </w:rPr>
        <w:t xml:space="preserve"> </w:t>
      </w:r>
      <w:r w:rsidRPr="0006161D">
        <w:rPr>
          <w:sz w:val="28"/>
          <w:szCs w:val="28"/>
        </w:rPr>
        <w:t>развитие</w:t>
      </w:r>
      <w:r w:rsidRPr="0006161D">
        <w:rPr>
          <w:spacing w:val="1"/>
          <w:sz w:val="28"/>
          <w:szCs w:val="28"/>
        </w:rPr>
        <w:t xml:space="preserve"> </w:t>
      </w:r>
      <w:r w:rsidRPr="0006161D">
        <w:rPr>
          <w:sz w:val="28"/>
          <w:szCs w:val="28"/>
        </w:rPr>
        <w:t>художественного</w:t>
      </w:r>
      <w:r w:rsidRPr="0006161D">
        <w:rPr>
          <w:spacing w:val="1"/>
          <w:sz w:val="28"/>
          <w:szCs w:val="28"/>
        </w:rPr>
        <w:t xml:space="preserve"> </w:t>
      </w:r>
      <w:r w:rsidRPr="0006161D">
        <w:rPr>
          <w:sz w:val="28"/>
          <w:szCs w:val="28"/>
        </w:rPr>
        <w:t>вкуса</w:t>
      </w:r>
      <w:r w:rsidRPr="0006161D">
        <w:rPr>
          <w:spacing w:val="1"/>
          <w:sz w:val="28"/>
          <w:szCs w:val="28"/>
        </w:rPr>
        <w:t xml:space="preserve"> </w:t>
      </w:r>
      <w:r w:rsidRPr="0006161D">
        <w:rPr>
          <w:sz w:val="28"/>
          <w:szCs w:val="28"/>
        </w:rPr>
        <w:t>и</w:t>
      </w:r>
      <w:r w:rsidRPr="0006161D">
        <w:rPr>
          <w:spacing w:val="-57"/>
          <w:sz w:val="28"/>
          <w:szCs w:val="28"/>
        </w:rPr>
        <w:t xml:space="preserve"> </w:t>
      </w:r>
      <w:r w:rsidRPr="0006161D">
        <w:rPr>
          <w:sz w:val="28"/>
          <w:szCs w:val="28"/>
        </w:rPr>
        <w:t>интереса</w:t>
      </w:r>
      <w:r w:rsidRPr="0006161D">
        <w:rPr>
          <w:spacing w:val="-2"/>
          <w:sz w:val="28"/>
          <w:szCs w:val="28"/>
        </w:rPr>
        <w:t xml:space="preserve"> </w:t>
      </w:r>
      <w:r w:rsidRPr="0006161D">
        <w:rPr>
          <w:sz w:val="28"/>
          <w:szCs w:val="28"/>
        </w:rPr>
        <w:t>к музыкальному</w:t>
      </w:r>
      <w:r w:rsidRPr="0006161D">
        <w:rPr>
          <w:spacing w:val="-5"/>
          <w:sz w:val="28"/>
          <w:szCs w:val="28"/>
        </w:rPr>
        <w:t xml:space="preserve"> </w:t>
      </w:r>
      <w:r w:rsidRPr="0006161D">
        <w:rPr>
          <w:sz w:val="28"/>
          <w:szCs w:val="28"/>
        </w:rPr>
        <w:t>искусству</w:t>
      </w:r>
      <w:r w:rsidRPr="0006161D">
        <w:rPr>
          <w:spacing w:val="-5"/>
          <w:sz w:val="28"/>
          <w:szCs w:val="28"/>
        </w:rPr>
        <w:t xml:space="preserve"> </w:t>
      </w:r>
      <w:r w:rsidRPr="0006161D">
        <w:rPr>
          <w:sz w:val="28"/>
          <w:szCs w:val="28"/>
        </w:rPr>
        <w:t>и музыкальной</w:t>
      </w:r>
      <w:r w:rsidRPr="0006161D">
        <w:rPr>
          <w:spacing w:val="-2"/>
          <w:sz w:val="28"/>
          <w:szCs w:val="28"/>
        </w:rPr>
        <w:t xml:space="preserve"> </w:t>
      </w:r>
      <w:r w:rsidRPr="0006161D">
        <w:rPr>
          <w:sz w:val="28"/>
          <w:szCs w:val="28"/>
        </w:rPr>
        <w:t>деятельности;</w:t>
      </w:r>
    </w:p>
    <w:p w14:paraId="7DB286D8" w14:textId="77777777" w:rsidR="0006161D" w:rsidRPr="0006161D" w:rsidRDefault="0006161D" w:rsidP="001F3BB2">
      <w:pPr>
        <w:pStyle w:val="a6"/>
        <w:numPr>
          <w:ilvl w:val="0"/>
          <w:numId w:val="178"/>
        </w:numPr>
        <w:tabs>
          <w:tab w:val="left" w:pos="1914"/>
        </w:tabs>
        <w:ind w:left="0" w:right="0" w:firstLine="720"/>
        <w:rPr>
          <w:sz w:val="28"/>
          <w:szCs w:val="28"/>
        </w:rPr>
      </w:pPr>
      <w:r w:rsidRPr="0006161D">
        <w:rPr>
          <w:sz w:val="28"/>
          <w:szCs w:val="28"/>
        </w:rPr>
        <w:tab/>
        <w:t>формирование</w:t>
      </w:r>
      <w:r w:rsidRPr="0006161D">
        <w:rPr>
          <w:spacing w:val="1"/>
          <w:sz w:val="28"/>
          <w:szCs w:val="28"/>
        </w:rPr>
        <w:t xml:space="preserve"> </w:t>
      </w:r>
      <w:r w:rsidRPr="0006161D">
        <w:rPr>
          <w:sz w:val="28"/>
          <w:szCs w:val="28"/>
        </w:rPr>
        <w:t>умений</w:t>
      </w:r>
      <w:r w:rsidRPr="0006161D">
        <w:rPr>
          <w:spacing w:val="1"/>
          <w:sz w:val="28"/>
          <w:szCs w:val="28"/>
        </w:rPr>
        <w:t xml:space="preserve"> </w:t>
      </w:r>
      <w:r w:rsidRPr="0006161D">
        <w:rPr>
          <w:sz w:val="28"/>
          <w:szCs w:val="28"/>
        </w:rPr>
        <w:t>воспринимать</w:t>
      </w:r>
      <w:r w:rsidRPr="0006161D">
        <w:rPr>
          <w:spacing w:val="1"/>
          <w:sz w:val="28"/>
          <w:szCs w:val="28"/>
        </w:rPr>
        <w:t xml:space="preserve"> </w:t>
      </w:r>
      <w:r w:rsidRPr="0006161D">
        <w:rPr>
          <w:sz w:val="28"/>
          <w:szCs w:val="28"/>
        </w:rPr>
        <w:t>музыку</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выражать</w:t>
      </w:r>
      <w:r w:rsidRPr="0006161D">
        <w:rPr>
          <w:spacing w:val="1"/>
          <w:sz w:val="28"/>
          <w:szCs w:val="28"/>
        </w:rPr>
        <w:t xml:space="preserve"> </w:t>
      </w:r>
      <w:r w:rsidRPr="0006161D">
        <w:rPr>
          <w:sz w:val="28"/>
          <w:szCs w:val="28"/>
        </w:rPr>
        <w:t>свое</w:t>
      </w:r>
      <w:r w:rsidRPr="0006161D">
        <w:rPr>
          <w:spacing w:val="1"/>
          <w:sz w:val="28"/>
          <w:szCs w:val="28"/>
        </w:rPr>
        <w:t xml:space="preserve"> </w:t>
      </w:r>
      <w:r w:rsidRPr="0006161D">
        <w:rPr>
          <w:sz w:val="28"/>
          <w:szCs w:val="28"/>
        </w:rPr>
        <w:t>отношение</w:t>
      </w:r>
      <w:r w:rsidRPr="0006161D">
        <w:rPr>
          <w:spacing w:val="1"/>
          <w:sz w:val="28"/>
          <w:szCs w:val="28"/>
        </w:rPr>
        <w:t xml:space="preserve"> </w:t>
      </w:r>
      <w:r w:rsidRPr="0006161D">
        <w:rPr>
          <w:sz w:val="28"/>
          <w:szCs w:val="28"/>
        </w:rPr>
        <w:t>к</w:t>
      </w:r>
      <w:r w:rsidRPr="0006161D">
        <w:rPr>
          <w:spacing w:val="1"/>
          <w:sz w:val="28"/>
          <w:szCs w:val="28"/>
        </w:rPr>
        <w:t xml:space="preserve"> </w:t>
      </w:r>
      <w:r w:rsidRPr="0006161D">
        <w:rPr>
          <w:sz w:val="28"/>
          <w:szCs w:val="28"/>
        </w:rPr>
        <w:t>музыкальному</w:t>
      </w:r>
      <w:r w:rsidRPr="0006161D">
        <w:rPr>
          <w:spacing w:val="-6"/>
          <w:sz w:val="28"/>
          <w:szCs w:val="28"/>
        </w:rPr>
        <w:t xml:space="preserve"> </w:t>
      </w:r>
      <w:r w:rsidRPr="0006161D">
        <w:rPr>
          <w:sz w:val="28"/>
          <w:szCs w:val="28"/>
        </w:rPr>
        <w:t>произведению;</w:t>
      </w:r>
    </w:p>
    <w:p w14:paraId="44EBFBBD" w14:textId="77777777" w:rsidR="0006161D" w:rsidRPr="0006161D" w:rsidRDefault="0006161D" w:rsidP="001F3BB2">
      <w:pPr>
        <w:pStyle w:val="a6"/>
        <w:numPr>
          <w:ilvl w:val="0"/>
          <w:numId w:val="178"/>
        </w:numPr>
        <w:tabs>
          <w:tab w:val="left" w:pos="1914"/>
        </w:tabs>
        <w:ind w:left="0" w:right="0" w:firstLine="720"/>
        <w:rPr>
          <w:sz w:val="28"/>
          <w:szCs w:val="28"/>
        </w:rPr>
      </w:pPr>
      <w:r w:rsidRPr="0006161D">
        <w:rPr>
          <w:sz w:val="28"/>
          <w:szCs w:val="28"/>
        </w:rPr>
        <w:tab/>
        <w:t>развитие</w:t>
      </w:r>
      <w:r w:rsidRPr="0006161D">
        <w:rPr>
          <w:spacing w:val="1"/>
          <w:sz w:val="28"/>
          <w:szCs w:val="28"/>
        </w:rPr>
        <w:t xml:space="preserve"> </w:t>
      </w:r>
      <w:r w:rsidRPr="0006161D">
        <w:rPr>
          <w:sz w:val="28"/>
          <w:szCs w:val="28"/>
        </w:rPr>
        <w:t>способностей</w:t>
      </w:r>
      <w:r w:rsidRPr="0006161D">
        <w:rPr>
          <w:spacing w:val="1"/>
          <w:sz w:val="28"/>
          <w:szCs w:val="28"/>
        </w:rPr>
        <w:t xml:space="preserve"> </w:t>
      </w:r>
      <w:r w:rsidRPr="0006161D">
        <w:rPr>
          <w:sz w:val="28"/>
          <w:szCs w:val="28"/>
        </w:rPr>
        <w:t>к</w:t>
      </w:r>
      <w:r w:rsidRPr="0006161D">
        <w:rPr>
          <w:spacing w:val="1"/>
          <w:sz w:val="28"/>
          <w:szCs w:val="28"/>
        </w:rPr>
        <w:t xml:space="preserve"> </w:t>
      </w:r>
      <w:r w:rsidRPr="0006161D">
        <w:rPr>
          <w:sz w:val="28"/>
          <w:szCs w:val="28"/>
        </w:rPr>
        <w:t>художественно-образному,</w:t>
      </w:r>
      <w:r w:rsidRPr="0006161D">
        <w:rPr>
          <w:spacing w:val="1"/>
          <w:sz w:val="28"/>
          <w:szCs w:val="28"/>
        </w:rPr>
        <w:t xml:space="preserve"> </w:t>
      </w:r>
      <w:r w:rsidRPr="0006161D">
        <w:rPr>
          <w:sz w:val="28"/>
          <w:szCs w:val="28"/>
        </w:rPr>
        <w:t>эмоционально-целостному</w:t>
      </w:r>
      <w:r w:rsidRPr="0006161D">
        <w:rPr>
          <w:spacing w:val="1"/>
          <w:sz w:val="28"/>
          <w:szCs w:val="28"/>
        </w:rPr>
        <w:t xml:space="preserve"> </w:t>
      </w:r>
      <w:r w:rsidRPr="0006161D">
        <w:rPr>
          <w:sz w:val="28"/>
          <w:szCs w:val="28"/>
        </w:rPr>
        <w:t>восприятию</w:t>
      </w:r>
      <w:r w:rsidRPr="0006161D">
        <w:rPr>
          <w:spacing w:val="-1"/>
          <w:sz w:val="28"/>
          <w:szCs w:val="28"/>
        </w:rPr>
        <w:t xml:space="preserve"> </w:t>
      </w:r>
      <w:r w:rsidRPr="0006161D">
        <w:rPr>
          <w:sz w:val="28"/>
          <w:szCs w:val="28"/>
        </w:rPr>
        <w:t>произведений</w:t>
      </w:r>
      <w:r w:rsidRPr="0006161D">
        <w:rPr>
          <w:spacing w:val="-1"/>
          <w:sz w:val="28"/>
          <w:szCs w:val="28"/>
        </w:rPr>
        <w:t xml:space="preserve"> </w:t>
      </w:r>
      <w:r w:rsidRPr="0006161D">
        <w:rPr>
          <w:sz w:val="28"/>
          <w:szCs w:val="28"/>
        </w:rPr>
        <w:t>музыкального искусства;</w:t>
      </w:r>
    </w:p>
    <w:p w14:paraId="2C255176" w14:textId="77777777" w:rsidR="0006161D" w:rsidRPr="0006161D" w:rsidRDefault="0006161D" w:rsidP="001F3BB2">
      <w:pPr>
        <w:pStyle w:val="a6"/>
        <w:numPr>
          <w:ilvl w:val="0"/>
          <w:numId w:val="178"/>
        </w:numPr>
        <w:tabs>
          <w:tab w:val="left" w:pos="1854"/>
        </w:tabs>
        <w:ind w:left="0" w:right="0" w:firstLine="720"/>
        <w:rPr>
          <w:sz w:val="28"/>
          <w:szCs w:val="28"/>
        </w:rPr>
      </w:pPr>
      <w:r w:rsidRPr="0006161D">
        <w:rPr>
          <w:sz w:val="28"/>
          <w:szCs w:val="28"/>
        </w:rPr>
        <w:t>развитие звуковысотного, тембрового и динамического слуха, дыхания, способности к</w:t>
      </w:r>
      <w:r w:rsidRPr="0006161D">
        <w:rPr>
          <w:spacing w:val="1"/>
          <w:sz w:val="28"/>
          <w:szCs w:val="28"/>
        </w:rPr>
        <w:t xml:space="preserve"> </w:t>
      </w:r>
      <w:r w:rsidRPr="0006161D">
        <w:rPr>
          <w:sz w:val="28"/>
          <w:szCs w:val="28"/>
        </w:rPr>
        <w:t>свободной</w:t>
      </w:r>
      <w:r w:rsidRPr="0006161D">
        <w:rPr>
          <w:spacing w:val="-1"/>
          <w:sz w:val="28"/>
          <w:szCs w:val="28"/>
        </w:rPr>
        <w:t xml:space="preserve"> </w:t>
      </w:r>
      <w:r w:rsidRPr="0006161D">
        <w:rPr>
          <w:sz w:val="28"/>
          <w:szCs w:val="28"/>
        </w:rPr>
        <w:t>подаче</w:t>
      </w:r>
      <w:r w:rsidRPr="0006161D">
        <w:rPr>
          <w:spacing w:val="-2"/>
          <w:sz w:val="28"/>
          <w:szCs w:val="28"/>
        </w:rPr>
        <w:t xml:space="preserve"> </w:t>
      </w:r>
      <w:r w:rsidRPr="0006161D">
        <w:rPr>
          <w:sz w:val="28"/>
          <w:szCs w:val="28"/>
        </w:rPr>
        <w:t>голоса и голосоведению;</w:t>
      </w:r>
    </w:p>
    <w:p w14:paraId="2EB2E081" w14:textId="77777777" w:rsidR="0006161D" w:rsidRPr="0006161D" w:rsidRDefault="0006161D" w:rsidP="001F3BB2">
      <w:pPr>
        <w:pStyle w:val="a6"/>
        <w:numPr>
          <w:ilvl w:val="0"/>
          <w:numId w:val="178"/>
        </w:numPr>
        <w:tabs>
          <w:tab w:val="left" w:pos="1854"/>
        </w:tabs>
        <w:ind w:left="0" w:right="0" w:firstLine="720"/>
        <w:rPr>
          <w:sz w:val="28"/>
          <w:szCs w:val="28"/>
        </w:rPr>
      </w:pPr>
      <w:r w:rsidRPr="0006161D">
        <w:rPr>
          <w:sz w:val="28"/>
          <w:szCs w:val="28"/>
        </w:rPr>
        <w:t>создание</w:t>
      </w:r>
      <w:r w:rsidRPr="0006161D">
        <w:rPr>
          <w:spacing w:val="1"/>
          <w:sz w:val="28"/>
          <w:szCs w:val="28"/>
        </w:rPr>
        <w:t xml:space="preserve"> </w:t>
      </w:r>
      <w:r w:rsidRPr="0006161D">
        <w:rPr>
          <w:sz w:val="28"/>
          <w:szCs w:val="28"/>
        </w:rPr>
        <w:t>благоприятных</w:t>
      </w:r>
      <w:r w:rsidRPr="0006161D">
        <w:rPr>
          <w:spacing w:val="1"/>
          <w:sz w:val="28"/>
          <w:szCs w:val="28"/>
        </w:rPr>
        <w:t xml:space="preserve"> </w:t>
      </w:r>
      <w:r w:rsidRPr="0006161D">
        <w:rPr>
          <w:sz w:val="28"/>
          <w:szCs w:val="28"/>
        </w:rPr>
        <w:t>предпосылок</w:t>
      </w:r>
      <w:r w:rsidRPr="0006161D">
        <w:rPr>
          <w:spacing w:val="1"/>
          <w:sz w:val="28"/>
          <w:szCs w:val="28"/>
        </w:rPr>
        <w:t xml:space="preserve"> </w:t>
      </w:r>
      <w:r w:rsidRPr="0006161D">
        <w:rPr>
          <w:sz w:val="28"/>
          <w:szCs w:val="28"/>
        </w:rPr>
        <w:t>для</w:t>
      </w:r>
      <w:r w:rsidRPr="0006161D">
        <w:rPr>
          <w:spacing w:val="1"/>
          <w:sz w:val="28"/>
          <w:szCs w:val="28"/>
        </w:rPr>
        <w:t xml:space="preserve"> </w:t>
      </w:r>
      <w:r w:rsidRPr="0006161D">
        <w:rPr>
          <w:sz w:val="28"/>
          <w:szCs w:val="28"/>
        </w:rPr>
        <w:t>коррекции</w:t>
      </w:r>
      <w:r w:rsidRPr="0006161D">
        <w:rPr>
          <w:spacing w:val="1"/>
          <w:sz w:val="28"/>
          <w:szCs w:val="28"/>
        </w:rPr>
        <w:t xml:space="preserve"> </w:t>
      </w:r>
      <w:r w:rsidRPr="0006161D">
        <w:rPr>
          <w:sz w:val="28"/>
          <w:szCs w:val="28"/>
        </w:rPr>
        <w:t>просодических</w:t>
      </w:r>
      <w:r w:rsidRPr="0006161D">
        <w:rPr>
          <w:spacing w:val="1"/>
          <w:sz w:val="28"/>
          <w:szCs w:val="28"/>
        </w:rPr>
        <w:t xml:space="preserve"> </w:t>
      </w:r>
      <w:r w:rsidRPr="0006161D">
        <w:rPr>
          <w:sz w:val="28"/>
          <w:szCs w:val="28"/>
        </w:rPr>
        <w:t>нарушений</w:t>
      </w:r>
      <w:r w:rsidRPr="0006161D">
        <w:rPr>
          <w:spacing w:val="1"/>
          <w:sz w:val="28"/>
          <w:szCs w:val="28"/>
        </w:rPr>
        <w:t xml:space="preserve"> </w:t>
      </w:r>
      <w:r w:rsidRPr="0006161D">
        <w:rPr>
          <w:sz w:val="28"/>
          <w:szCs w:val="28"/>
        </w:rPr>
        <w:t>(восприятие</w:t>
      </w:r>
      <w:r w:rsidRPr="0006161D">
        <w:rPr>
          <w:spacing w:val="16"/>
          <w:sz w:val="28"/>
          <w:szCs w:val="28"/>
        </w:rPr>
        <w:t xml:space="preserve"> </w:t>
      </w:r>
      <w:r w:rsidRPr="0006161D">
        <w:rPr>
          <w:sz w:val="28"/>
          <w:szCs w:val="28"/>
        </w:rPr>
        <w:t>и</w:t>
      </w:r>
      <w:r w:rsidRPr="0006161D">
        <w:rPr>
          <w:spacing w:val="17"/>
          <w:sz w:val="28"/>
          <w:szCs w:val="28"/>
        </w:rPr>
        <w:t xml:space="preserve"> </w:t>
      </w:r>
      <w:r w:rsidRPr="0006161D">
        <w:rPr>
          <w:sz w:val="28"/>
          <w:szCs w:val="28"/>
        </w:rPr>
        <w:t>осознание</w:t>
      </w:r>
      <w:r w:rsidRPr="0006161D">
        <w:rPr>
          <w:spacing w:val="17"/>
          <w:sz w:val="28"/>
          <w:szCs w:val="28"/>
        </w:rPr>
        <w:t xml:space="preserve"> </w:t>
      </w:r>
      <w:r w:rsidRPr="0006161D">
        <w:rPr>
          <w:sz w:val="28"/>
          <w:szCs w:val="28"/>
        </w:rPr>
        <w:t>темпо-ритмических,</w:t>
      </w:r>
      <w:r w:rsidRPr="0006161D">
        <w:rPr>
          <w:spacing w:val="16"/>
          <w:sz w:val="28"/>
          <w:szCs w:val="28"/>
        </w:rPr>
        <w:t xml:space="preserve"> </w:t>
      </w:r>
      <w:r w:rsidRPr="0006161D">
        <w:rPr>
          <w:sz w:val="28"/>
          <w:szCs w:val="28"/>
        </w:rPr>
        <w:t>звуковысотных,</w:t>
      </w:r>
      <w:r w:rsidRPr="0006161D">
        <w:rPr>
          <w:spacing w:val="18"/>
          <w:sz w:val="28"/>
          <w:szCs w:val="28"/>
        </w:rPr>
        <w:t xml:space="preserve"> </w:t>
      </w:r>
      <w:r w:rsidRPr="0006161D">
        <w:rPr>
          <w:sz w:val="28"/>
          <w:szCs w:val="28"/>
        </w:rPr>
        <w:t>динамических</w:t>
      </w:r>
      <w:r w:rsidRPr="0006161D">
        <w:rPr>
          <w:spacing w:val="18"/>
          <w:sz w:val="28"/>
          <w:szCs w:val="28"/>
        </w:rPr>
        <w:t xml:space="preserve"> </w:t>
      </w:r>
      <w:r w:rsidRPr="0006161D">
        <w:rPr>
          <w:sz w:val="28"/>
          <w:szCs w:val="28"/>
        </w:rPr>
        <w:t>изменений</w:t>
      </w:r>
      <w:r w:rsidRPr="0006161D">
        <w:rPr>
          <w:spacing w:val="-57"/>
          <w:sz w:val="28"/>
          <w:szCs w:val="28"/>
        </w:rPr>
        <w:t xml:space="preserve"> </w:t>
      </w:r>
      <w:r w:rsidRPr="0006161D">
        <w:rPr>
          <w:sz w:val="28"/>
          <w:szCs w:val="28"/>
        </w:rPr>
        <w:t>в музыкальных произведениях) и овладение обучающимися комплексом просодических</w:t>
      </w:r>
      <w:r w:rsidRPr="0006161D">
        <w:rPr>
          <w:spacing w:val="1"/>
          <w:sz w:val="28"/>
          <w:szCs w:val="28"/>
        </w:rPr>
        <w:t xml:space="preserve"> </w:t>
      </w:r>
      <w:r w:rsidRPr="0006161D">
        <w:rPr>
          <w:sz w:val="28"/>
          <w:szCs w:val="28"/>
        </w:rPr>
        <w:t>средств,</w:t>
      </w:r>
      <w:r w:rsidRPr="0006161D">
        <w:rPr>
          <w:spacing w:val="1"/>
          <w:sz w:val="28"/>
          <w:szCs w:val="28"/>
        </w:rPr>
        <w:t xml:space="preserve"> </w:t>
      </w:r>
      <w:r w:rsidRPr="0006161D">
        <w:rPr>
          <w:sz w:val="28"/>
          <w:szCs w:val="28"/>
        </w:rPr>
        <w:t>необходимых</w:t>
      </w:r>
      <w:r w:rsidRPr="0006161D">
        <w:rPr>
          <w:spacing w:val="1"/>
          <w:sz w:val="28"/>
          <w:szCs w:val="28"/>
        </w:rPr>
        <w:t xml:space="preserve"> </w:t>
      </w:r>
      <w:r w:rsidRPr="0006161D">
        <w:rPr>
          <w:sz w:val="28"/>
          <w:szCs w:val="28"/>
        </w:rPr>
        <w:t>для</w:t>
      </w:r>
      <w:r w:rsidRPr="0006161D">
        <w:rPr>
          <w:spacing w:val="1"/>
          <w:sz w:val="28"/>
          <w:szCs w:val="28"/>
        </w:rPr>
        <w:t xml:space="preserve"> </w:t>
      </w:r>
      <w:r w:rsidRPr="0006161D">
        <w:rPr>
          <w:sz w:val="28"/>
          <w:szCs w:val="28"/>
        </w:rPr>
        <w:t>реализации</w:t>
      </w:r>
      <w:r w:rsidRPr="0006161D">
        <w:rPr>
          <w:spacing w:val="1"/>
          <w:sz w:val="28"/>
          <w:szCs w:val="28"/>
        </w:rPr>
        <w:t xml:space="preserve"> </w:t>
      </w:r>
      <w:r w:rsidRPr="0006161D">
        <w:rPr>
          <w:sz w:val="28"/>
          <w:szCs w:val="28"/>
        </w:rPr>
        <w:t>эмоционально-экспрессивной</w:t>
      </w:r>
      <w:r w:rsidRPr="0006161D">
        <w:rPr>
          <w:spacing w:val="61"/>
          <w:sz w:val="28"/>
          <w:szCs w:val="28"/>
        </w:rPr>
        <w:t xml:space="preserve"> </w:t>
      </w:r>
      <w:r w:rsidRPr="0006161D">
        <w:rPr>
          <w:sz w:val="28"/>
          <w:szCs w:val="28"/>
        </w:rPr>
        <w:t>функции</w:t>
      </w:r>
      <w:r w:rsidRPr="0006161D">
        <w:rPr>
          <w:spacing w:val="1"/>
          <w:sz w:val="28"/>
          <w:szCs w:val="28"/>
        </w:rPr>
        <w:t xml:space="preserve"> </w:t>
      </w:r>
      <w:r w:rsidRPr="0006161D">
        <w:rPr>
          <w:sz w:val="28"/>
          <w:szCs w:val="28"/>
        </w:rPr>
        <w:t>интонации;</w:t>
      </w:r>
    </w:p>
    <w:p w14:paraId="1F5B7707" w14:textId="77777777" w:rsidR="0006161D" w:rsidRPr="0006161D" w:rsidRDefault="0006161D" w:rsidP="001F3BB2">
      <w:pPr>
        <w:pStyle w:val="a6"/>
        <w:numPr>
          <w:ilvl w:val="0"/>
          <w:numId w:val="178"/>
        </w:numPr>
        <w:tabs>
          <w:tab w:val="left" w:pos="1854"/>
        </w:tabs>
        <w:ind w:left="0" w:right="0" w:firstLine="720"/>
        <w:rPr>
          <w:sz w:val="28"/>
          <w:szCs w:val="28"/>
        </w:rPr>
      </w:pPr>
      <w:r w:rsidRPr="0006161D">
        <w:rPr>
          <w:sz w:val="28"/>
          <w:szCs w:val="28"/>
        </w:rPr>
        <w:t>развитие</w:t>
      </w:r>
      <w:r w:rsidRPr="0006161D">
        <w:rPr>
          <w:spacing w:val="-9"/>
          <w:sz w:val="28"/>
          <w:szCs w:val="28"/>
        </w:rPr>
        <w:t xml:space="preserve"> </w:t>
      </w:r>
      <w:r w:rsidRPr="0006161D">
        <w:rPr>
          <w:sz w:val="28"/>
          <w:szCs w:val="28"/>
        </w:rPr>
        <w:t>слухового</w:t>
      </w:r>
      <w:r w:rsidRPr="0006161D">
        <w:rPr>
          <w:spacing w:val="-8"/>
          <w:sz w:val="28"/>
          <w:szCs w:val="28"/>
        </w:rPr>
        <w:t xml:space="preserve"> </w:t>
      </w:r>
      <w:r w:rsidRPr="0006161D">
        <w:rPr>
          <w:sz w:val="28"/>
          <w:szCs w:val="28"/>
        </w:rPr>
        <w:t>внимания,</w:t>
      </w:r>
      <w:r w:rsidRPr="0006161D">
        <w:rPr>
          <w:spacing w:val="-8"/>
          <w:sz w:val="28"/>
          <w:szCs w:val="28"/>
        </w:rPr>
        <w:t xml:space="preserve"> </w:t>
      </w:r>
      <w:r w:rsidRPr="0006161D">
        <w:rPr>
          <w:sz w:val="28"/>
          <w:szCs w:val="28"/>
        </w:rPr>
        <w:t>координации</w:t>
      </w:r>
      <w:r w:rsidRPr="0006161D">
        <w:rPr>
          <w:spacing w:val="-8"/>
          <w:sz w:val="28"/>
          <w:szCs w:val="28"/>
        </w:rPr>
        <w:t xml:space="preserve"> </w:t>
      </w:r>
      <w:r w:rsidRPr="0006161D">
        <w:rPr>
          <w:sz w:val="28"/>
          <w:szCs w:val="28"/>
        </w:rPr>
        <w:t>между</w:t>
      </w:r>
      <w:r w:rsidRPr="0006161D">
        <w:rPr>
          <w:spacing w:val="-12"/>
          <w:sz w:val="28"/>
          <w:szCs w:val="28"/>
        </w:rPr>
        <w:t xml:space="preserve"> </w:t>
      </w:r>
      <w:r w:rsidRPr="0006161D">
        <w:rPr>
          <w:sz w:val="28"/>
          <w:szCs w:val="28"/>
        </w:rPr>
        <w:t>дыханием</w:t>
      </w:r>
      <w:r w:rsidRPr="0006161D">
        <w:rPr>
          <w:spacing w:val="-8"/>
          <w:sz w:val="28"/>
          <w:szCs w:val="28"/>
        </w:rPr>
        <w:t xml:space="preserve"> </w:t>
      </w:r>
      <w:r w:rsidRPr="0006161D">
        <w:rPr>
          <w:sz w:val="28"/>
          <w:szCs w:val="28"/>
        </w:rPr>
        <w:t>и</w:t>
      </w:r>
      <w:r w:rsidRPr="0006161D">
        <w:rPr>
          <w:spacing w:val="-8"/>
          <w:sz w:val="28"/>
          <w:szCs w:val="28"/>
        </w:rPr>
        <w:t xml:space="preserve"> </w:t>
      </w:r>
      <w:r w:rsidRPr="0006161D">
        <w:rPr>
          <w:sz w:val="28"/>
          <w:szCs w:val="28"/>
        </w:rPr>
        <w:t>голосом;</w:t>
      </w:r>
    </w:p>
    <w:p w14:paraId="12F209EF" w14:textId="77777777" w:rsidR="0006161D" w:rsidRPr="0006161D" w:rsidRDefault="0006161D" w:rsidP="001F3BB2">
      <w:pPr>
        <w:pStyle w:val="a6"/>
        <w:numPr>
          <w:ilvl w:val="0"/>
          <w:numId w:val="178"/>
        </w:numPr>
        <w:tabs>
          <w:tab w:val="left" w:pos="1854"/>
        </w:tabs>
        <w:ind w:left="0" w:right="0" w:firstLine="720"/>
        <w:rPr>
          <w:sz w:val="28"/>
          <w:szCs w:val="28"/>
        </w:rPr>
      </w:pPr>
      <w:r w:rsidRPr="0006161D">
        <w:rPr>
          <w:sz w:val="28"/>
          <w:szCs w:val="28"/>
        </w:rPr>
        <w:t>формирование и охрана детского голоса с учетом психофизиологического и речевого</w:t>
      </w:r>
      <w:r w:rsidRPr="0006161D">
        <w:rPr>
          <w:spacing w:val="1"/>
          <w:sz w:val="28"/>
          <w:szCs w:val="28"/>
        </w:rPr>
        <w:t xml:space="preserve"> </w:t>
      </w:r>
      <w:r w:rsidRPr="0006161D">
        <w:rPr>
          <w:sz w:val="28"/>
          <w:szCs w:val="28"/>
        </w:rPr>
        <w:t>развития</w:t>
      </w:r>
      <w:r w:rsidRPr="0006161D">
        <w:rPr>
          <w:spacing w:val="-1"/>
          <w:sz w:val="28"/>
          <w:szCs w:val="28"/>
        </w:rPr>
        <w:t xml:space="preserve"> </w:t>
      </w:r>
      <w:r w:rsidRPr="0006161D">
        <w:rPr>
          <w:sz w:val="28"/>
          <w:szCs w:val="28"/>
        </w:rPr>
        <w:t>обучающихся;</w:t>
      </w:r>
    </w:p>
    <w:p w14:paraId="6A73C6C0" w14:textId="77777777" w:rsidR="0006161D" w:rsidRPr="0006161D" w:rsidRDefault="0006161D" w:rsidP="001F3BB2">
      <w:pPr>
        <w:pStyle w:val="a6"/>
        <w:numPr>
          <w:ilvl w:val="0"/>
          <w:numId w:val="178"/>
        </w:numPr>
        <w:tabs>
          <w:tab w:val="left" w:pos="1914"/>
        </w:tabs>
        <w:ind w:left="0" w:right="0" w:firstLine="720"/>
        <w:rPr>
          <w:sz w:val="28"/>
          <w:szCs w:val="28"/>
        </w:rPr>
      </w:pPr>
      <w:r w:rsidRPr="0006161D">
        <w:rPr>
          <w:sz w:val="28"/>
          <w:szCs w:val="28"/>
        </w:rPr>
        <w:t>закрепление</w:t>
      </w:r>
      <w:r w:rsidRPr="0006161D">
        <w:rPr>
          <w:spacing w:val="-10"/>
          <w:sz w:val="28"/>
          <w:szCs w:val="28"/>
        </w:rPr>
        <w:t xml:space="preserve"> </w:t>
      </w:r>
      <w:r w:rsidRPr="0006161D">
        <w:rPr>
          <w:sz w:val="28"/>
          <w:szCs w:val="28"/>
        </w:rPr>
        <w:t>сформированной</w:t>
      </w:r>
      <w:r w:rsidRPr="0006161D">
        <w:rPr>
          <w:spacing w:val="-8"/>
          <w:sz w:val="28"/>
          <w:szCs w:val="28"/>
        </w:rPr>
        <w:t xml:space="preserve"> </w:t>
      </w:r>
      <w:r w:rsidRPr="0006161D">
        <w:rPr>
          <w:sz w:val="28"/>
          <w:szCs w:val="28"/>
        </w:rPr>
        <w:t>(на</w:t>
      </w:r>
      <w:r w:rsidRPr="0006161D">
        <w:rPr>
          <w:spacing w:val="-9"/>
          <w:sz w:val="28"/>
          <w:szCs w:val="28"/>
        </w:rPr>
        <w:t xml:space="preserve"> </w:t>
      </w:r>
      <w:r w:rsidRPr="0006161D">
        <w:rPr>
          <w:sz w:val="28"/>
          <w:szCs w:val="28"/>
        </w:rPr>
        <w:t>логопедических</w:t>
      </w:r>
      <w:r w:rsidRPr="0006161D">
        <w:rPr>
          <w:spacing w:val="-6"/>
          <w:sz w:val="28"/>
          <w:szCs w:val="28"/>
        </w:rPr>
        <w:t xml:space="preserve"> </w:t>
      </w:r>
      <w:r w:rsidRPr="0006161D">
        <w:rPr>
          <w:sz w:val="28"/>
          <w:szCs w:val="28"/>
        </w:rPr>
        <w:t>занятиях)</w:t>
      </w:r>
      <w:r w:rsidRPr="0006161D">
        <w:rPr>
          <w:spacing w:val="-9"/>
          <w:sz w:val="28"/>
          <w:szCs w:val="28"/>
        </w:rPr>
        <w:t xml:space="preserve"> </w:t>
      </w:r>
      <w:r w:rsidRPr="0006161D">
        <w:rPr>
          <w:sz w:val="28"/>
          <w:szCs w:val="28"/>
        </w:rPr>
        <w:t>артикуляции</w:t>
      </w:r>
      <w:r w:rsidRPr="0006161D">
        <w:rPr>
          <w:spacing w:val="-8"/>
          <w:sz w:val="28"/>
          <w:szCs w:val="28"/>
        </w:rPr>
        <w:t xml:space="preserve"> </w:t>
      </w:r>
      <w:r w:rsidRPr="0006161D">
        <w:rPr>
          <w:sz w:val="28"/>
          <w:szCs w:val="28"/>
        </w:rPr>
        <w:t>звуков;</w:t>
      </w:r>
    </w:p>
    <w:p w14:paraId="769CA50A" w14:textId="29566B91" w:rsidR="0006161D" w:rsidRPr="0006161D" w:rsidRDefault="0006161D" w:rsidP="001F3BB2">
      <w:pPr>
        <w:pStyle w:val="a6"/>
        <w:numPr>
          <w:ilvl w:val="0"/>
          <w:numId w:val="178"/>
        </w:numPr>
        <w:tabs>
          <w:tab w:val="left" w:pos="1854"/>
        </w:tabs>
        <w:ind w:left="0" w:right="0" w:firstLine="720"/>
        <w:rPr>
          <w:sz w:val="28"/>
          <w:szCs w:val="28"/>
        </w:rPr>
      </w:pPr>
      <w:r w:rsidRPr="0006161D">
        <w:rPr>
          <w:sz w:val="28"/>
          <w:szCs w:val="28"/>
        </w:rPr>
        <w:t xml:space="preserve">формирование первоначальных </w:t>
      </w:r>
      <w:r w:rsidR="006679FB">
        <w:rPr>
          <w:sz w:val="28"/>
          <w:szCs w:val="28"/>
        </w:rPr>
        <w:t xml:space="preserve">представлений о роли музыки в </w:t>
      </w:r>
      <w:r w:rsidRPr="0006161D">
        <w:rPr>
          <w:sz w:val="28"/>
          <w:szCs w:val="28"/>
        </w:rPr>
        <w:t>жизни человека, ее</w:t>
      </w:r>
      <w:r w:rsidRPr="0006161D">
        <w:rPr>
          <w:spacing w:val="1"/>
          <w:sz w:val="28"/>
          <w:szCs w:val="28"/>
        </w:rPr>
        <w:t xml:space="preserve"> </w:t>
      </w:r>
      <w:r w:rsidRPr="0006161D">
        <w:rPr>
          <w:sz w:val="28"/>
          <w:szCs w:val="28"/>
        </w:rPr>
        <w:t>роли в</w:t>
      </w:r>
      <w:r w:rsidRPr="0006161D">
        <w:rPr>
          <w:spacing w:val="-1"/>
          <w:sz w:val="28"/>
          <w:szCs w:val="28"/>
        </w:rPr>
        <w:t xml:space="preserve"> </w:t>
      </w:r>
      <w:r w:rsidRPr="0006161D">
        <w:rPr>
          <w:sz w:val="28"/>
          <w:szCs w:val="28"/>
        </w:rPr>
        <w:t>духовно-нравственном</w:t>
      </w:r>
      <w:r w:rsidRPr="0006161D">
        <w:rPr>
          <w:spacing w:val="-1"/>
          <w:sz w:val="28"/>
          <w:szCs w:val="28"/>
        </w:rPr>
        <w:t xml:space="preserve"> </w:t>
      </w:r>
      <w:r w:rsidRPr="0006161D">
        <w:rPr>
          <w:sz w:val="28"/>
          <w:szCs w:val="28"/>
        </w:rPr>
        <w:t>развитии человека.</w:t>
      </w:r>
    </w:p>
    <w:p w14:paraId="7608AB48" w14:textId="0E2F9FD0" w:rsidR="0006161D" w:rsidRPr="006679FB" w:rsidRDefault="0006161D" w:rsidP="006679FB">
      <w:pPr>
        <w:tabs>
          <w:tab w:val="left" w:pos="1854"/>
        </w:tabs>
        <w:ind w:firstLine="1854"/>
        <w:jc w:val="both"/>
        <w:rPr>
          <w:rFonts w:ascii="Times New Roman" w:hAnsi="Times New Roman" w:cs="Times New Roman"/>
          <w:sz w:val="28"/>
          <w:szCs w:val="28"/>
        </w:rPr>
      </w:pPr>
      <w:r w:rsidRPr="0006161D">
        <w:rPr>
          <w:rFonts w:ascii="Times New Roman" w:hAnsi="Times New Roman" w:cs="Times New Roman"/>
          <w:sz w:val="28"/>
          <w:szCs w:val="28"/>
        </w:rPr>
        <w:t>Основными видами учебной деятельности обучающихся являются слушание музыки,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пение,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инструментальное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музицирование,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музыкально-пластическое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движение,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драматизация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музыкальных</w:t>
      </w:r>
      <w:r w:rsidRPr="0006161D">
        <w:rPr>
          <w:rFonts w:ascii="Times New Roman" w:hAnsi="Times New Roman" w:cs="Times New Roman"/>
          <w:spacing w:val="-1"/>
          <w:sz w:val="28"/>
          <w:szCs w:val="28"/>
        </w:rPr>
        <w:t xml:space="preserve"> </w:t>
      </w:r>
      <w:r w:rsidR="006679FB">
        <w:rPr>
          <w:rFonts w:ascii="Times New Roman" w:hAnsi="Times New Roman" w:cs="Times New Roman"/>
          <w:sz w:val="28"/>
          <w:szCs w:val="28"/>
        </w:rPr>
        <w:t>произведений.</w:t>
      </w:r>
    </w:p>
    <w:p w14:paraId="459FE6F6" w14:textId="77777777" w:rsidR="0006161D" w:rsidRPr="006679FB" w:rsidRDefault="0006161D" w:rsidP="0006161D">
      <w:pPr>
        <w:pStyle w:val="110"/>
        <w:ind w:left="0"/>
        <w:jc w:val="center"/>
        <w:outlineLvl w:val="0"/>
        <w:rPr>
          <w:sz w:val="28"/>
          <w:szCs w:val="28"/>
        </w:rPr>
      </w:pPr>
      <w:r w:rsidRPr="006679FB">
        <w:rPr>
          <w:sz w:val="28"/>
          <w:szCs w:val="28"/>
        </w:rPr>
        <w:t>Общая</w:t>
      </w:r>
      <w:r w:rsidRPr="006679FB">
        <w:rPr>
          <w:spacing w:val="-3"/>
          <w:sz w:val="28"/>
          <w:szCs w:val="28"/>
        </w:rPr>
        <w:t xml:space="preserve"> </w:t>
      </w:r>
      <w:r w:rsidRPr="006679FB">
        <w:rPr>
          <w:sz w:val="28"/>
          <w:szCs w:val="28"/>
        </w:rPr>
        <w:t>характеристика</w:t>
      </w:r>
      <w:r w:rsidRPr="006679FB">
        <w:rPr>
          <w:spacing w:val="-3"/>
          <w:sz w:val="28"/>
          <w:szCs w:val="28"/>
        </w:rPr>
        <w:t xml:space="preserve"> </w:t>
      </w:r>
      <w:r w:rsidRPr="006679FB">
        <w:rPr>
          <w:sz w:val="28"/>
          <w:szCs w:val="28"/>
        </w:rPr>
        <w:t>учебного</w:t>
      </w:r>
      <w:r w:rsidRPr="006679FB">
        <w:rPr>
          <w:spacing w:val="-3"/>
          <w:sz w:val="28"/>
          <w:szCs w:val="28"/>
        </w:rPr>
        <w:t xml:space="preserve"> </w:t>
      </w:r>
      <w:r w:rsidRPr="006679FB">
        <w:rPr>
          <w:sz w:val="28"/>
          <w:szCs w:val="28"/>
        </w:rPr>
        <w:t>предмета</w:t>
      </w:r>
      <w:r w:rsidRPr="006679FB">
        <w:rPr>
          <w:spacing w:val="-1"/>
          <w:sz w:val="28"/>
          <w:szCs w:val="28"/>
        </w:rPr>
        <w:t xml:space="preserve"> </w:t>
      </w:r>
      <w:r w:rsidRPr="006679FB">
        <w:rPr>
          <w:sz w:val="28"/>
          <w:szCs w:val="28"/>
        </w:rPr>
        <w:t>«Музыка»</w:t>
      </w:r>
    </w:p>
    <w:p w14:paraId="226C444F" w14:textId="77777777" w:rsidR="0006161D" w:rsidRPr="006679FB" w:rsidRDefault="0006161D" w:rsidP="0006161D">
      <w:pPr>
        <w:pStyle w:val="110"/>
        <w:ind w:left="0"/>
        <w:jc w:val="center"/>
        <w:outlineLvl w:val="0"/>
        <w:rPr>
          <w:sz w:val="28"/>
          <w:szCs w:val="28"/>
        </w:rPr>
      </w:pPr>
    </w:p>
    <w:p w14:paraId="2E85557B" w14:textId="77777777" w:rsidR="0006161D" w:rsidRPr="0006161D" w:rsidRDefault="0006161D" w:rsidP="006679FB">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Изучение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учебного</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предмета</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«Музыка» вносит</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свой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вклад</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 общую систему коррекционно-развивающей работы, направленной на удовлетворение специфических образовательных потребностей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слабослышащих</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 позднооглохших</w:t>
      </w:r>
      <w:r w:rsidRPr="0006161D">
        <w:rPr>
          <w:rFonts w:ascii="Times New Roman" w:hAnsi="Times New Roman" w:cs="Times New Roman"/>
          <w:spacing w:val="2"/>
          <w:sz w:val="28"/>
          <w:szCs w:val="28"/>
        </w:rPr>
        <w:t xml:space="preserve"> </w:t>
      </w:r>
      <w:r w:rsidRPr="0006161D">
        <w:rPr>
          <w:rFonts w:ascii="Times New Roman" w:hAnsi="Times New Roman" w:cs="Times New Roman"/>
          <w:sz w:val="28"/>
          <w:szCs w:val="28"/>
        </w:rPr>
        <w:t>обучающихся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(вариант 2.1</w:t>
      </w:r>
      <w:r w:rsidRPr="0006161D">
        <w:rPr>
          <w:rFonts w:ascii="Times New Roman" w:hAnsi="Times New Roman" w:cs="Times New Roman"/>
          <w:b/>
          <w:sz w:val="28"/>
          <w:szCs w:val="28"/>
        </w:rPr>
        <w:t>)</w:t>
      </w:r>
      <w:r w:rsidRPr="0006161D">
        <w:rPr>
          <w:rFonts w:ascii="Times New Roman" w:hAnsi="Times New Roman" w:cs="Times New Roman"/>
          <w:sz w:val="28"/>
          <w:szCs w:val="28"/>
        </w:rPr>
        <w:t xml:space="preserve">. Курс нацелен </w:t>
      </w:r>
      <w:r w:rsidRPr="0006161D">
        <w:rPr>
          <w:rFonts w:ascii="Times New Roman" w:hAnsi="Times New Roman" w:cs="Times New Roman"/>
          <w:sz w:val="28"/>
          <w:szCs w:val="28"/>
        </w:rPr>
        <w:lastRenderedPageBreak/>
        <w:t>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эмоционально-нравственной сферы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14:paraId="4C2D0DCC" w14:textId="77777777" w:rsidR="0006161D" w:rsidRPr="0006161D" w:rsidRDefault="0006161D" w:rsidP="0006161D">
      <w:pPr>
        <w:pStyle w:val="110"/>
        <w:ind w:left="0"/>
        <w:outlineLvl w:val="0"/>
      </w:pPr>
    </w:p>
    <w:p w14:paraId="77773B33" w14:textId="77777777" w:rsidR="0006161D" w:rsidRPr="006679FB" w:rsidRDefault="0006161D" w:rsidP="006679FB">
      <w:pPr>
        <w:pStyle w:val="110"/>
        <w:spacing w:line="240" w:lineRule="auto"/>
        <w:ind w:left="0" w:firstLine="709"/>
        <w:jc w:val="center"/>
        <w:outlineLvl w:val="0"/>
        <w:rPr>
          <w:sz w:val="28"/>
          <w:szCs w:val="28"/>
        </w:rPr>
      </w:pPr>
      <w:r w:rsidRPr="006679FB">
        <w:rPr>
          <w:sz w:val="28"/>
          <w:szCs w:val="28"/>
        </w:rPr>
        <w:t>Описание</w:t>
      </w:r>
      <w:r w:rsidRPr="006679FB">
        <w:rPr>
          <w:spacing w:val="-3"/>
          <w:sz w:val="28"/>
          <w:szCs w:val="28"/>
        </w:rPr>
        <w:t xml:space="preserve"> </w:t>
      </w:r>
      <w:r w:rsidRPr="006679FB">
        <w:rPr>
          <w:sz w:val="28"/>
          <w:szCs w:val="28"/>
        </w:rPr>
        <w:t>места</w:t>
      </w:r>
      <w:r w:rsidRPr="006679FB">
        <w:rPr>
          <w:spacing w:val="-2"/>
          <w:sz w:val="28"/>
          <w:szCs w:val="28"/>
        </w:rPr>
        <w:t xml:space="preserve"> </w:t>
      </w:r>
      <w:r w:rsidRPr="006679FB">
        <w:rPr>
          <w:sz w:val="28"/>
          <w:szCs w:val="28"/>
        </w:rPr>
        <w:t>учебного</w:t>
      </w:r>
      <w:r w:rsidRPr="006679FB">
        <w:rPr>
          <w:spacing w:val="-2"/>
          <w:sz w:val="28"/>
          <w:szCs w:val="28"/>
        </w:rPr>
        <w:t xml:space="preserve"> </w:t>
      </w:r>
      <w:r w:rsidRPr="006679FB">
        <w:rPr>
          <w:sz w:val="28"/>
          <w:szCs w:val="28"/>
        </w:rPr>
        <w:t>предмета</w:t>
      </w:r>
      <w:r w:rsidRPr="006679FB">
        <w:rPr>
          <w:spacing w:val="-2"/>
          <w:sz w:val="28"/>
          <w:szCs w:val="28"/>
        </w:rPr>
        <w:t xml:space="preserve"> </w:t>
      </w:r>
      <w:r w:rsidRPr="006679FB">
        <w:rPr>
          <w:sz w:val="28"/>
          <w:szCs w:val="28"/>
        </w:rPr>
        <w:t>в</w:t>
      </w:r>
      <w:r w:rsidRPr="006679FB">
        <w:rPr>
          <w:spacing w:val="-2"/>
          <w:sz w:val="28"/>
          <w:szCs w:val="28"/>
        </w:rPr>
        <w:t xml:space="preserve"> </w:t>
      </w:r>
      <w:r w:rsidRPr="006679FB">
        <w:rPr>
          <w:sz w:val="28"/>
          <w:szCs w:val="28"/>
        </w:rPr>
        <w:t>учебном</w:t>
      </w:r>
      <w:r w:rsidRPr="006679FB">
        <w:rPr>
          <w:spacing w:val="-2"/>
          <w:sz w:val="28"/>
          <w:szCs w:val="28"/>
        </w:rPr>
        <w:t xml:space="preserve"> </w:t>
      </w:r>
      <w:r w:rsidRPr="006679FB">
        <w:rPr>
          <w:sz w:val="28"/>
          <w:szCs w:val="28"/>
        </w:rPr>
        <w:t>плане</w:t>
      </w:r>
    </w:p>
    <w:p w14:paraId="3427098A" w14:textId="77777777" w:rsidR="0006161D" w:rsidRPr="006679FB" w:rsidRDefault="0006161D" w:rsidP="006679FB">
      <w:pPr>
        <w:pStyle w:val="110"/>
        <w:spacing w:line="240" w:lineRule="auto"/>
        <w:ind w:left="0" w:firstLine="709"/>
        <w:jc w:val="center"/>
        <w:outlineLvl w:val="0"/>
        <w:rPr>
          <w:sz w:val="28"/>
          <w:szCs w:val="28"/>
        </w:rPr>
      </w:pPr>
    </w:p>
    <w:p w14:paraId="58A5D044" w14:textId="77777777" w:rsidR="0006161D" w:rsidRPr="006679FB" w:rsidRDefault="0006161D" w:rsidP="006679FB">
      <w:pPr>
        <w:spacing w:after="0" w:line="240" w:lineRule="auto"/>
        <w:ind w:firstLine="709"/>
        <w:jc w:val="both"/>
        <w:rPr>
          <w:rFonts w:ascii="Times New Roman" w:hAnsi="Times New Roman" w:cs="Times New Roman"/>
          <w:sz w:val="28"/>
          <w:szCs w:val="28"/>
        </w:rPr>
      </w:pPr>
      <w:r w:rsidRPr="006679FB">
        <w:rPr>
          <w:rFonts w:ascii="Times New Roman" w:hAnsi="Times New Roman" w:cs="Times New Roman"/>
          <w:sz w:val="28"/>
          <w:szCs w:val="28"/>
        </w:rPr>
        <w:t>Учебный</w:t>
      </w:r>
      <w:r w:rsidRPr="006679FB">
        <w:rPr>
          <w:rFonts w:ascii="Times New Roman" w:hAnsi="Times New Roman" w:cs="Times New Roman"/>
          <w:spacing w:val="11"/>
          <w:sz w:val="28"/>
          <w:szCs w:val="28"/>
        </w:rPr>
        <w:t xml:space="preserve"> </w:t>
      </w:r>
      <w:r w:rsidRPr="006679FB">
        <w:rPr>
          <w:rFonts w:ascii="Times New Roman" w:hAnsi="Times New Roman" w:cs="Times New Roman"/>
          <w:sz w:val="28"/>
          <w:szCs w:val="28"/>
        </w:rPr>
        <w:t>предмет «Музыка»</w:t>
      </w:r>
      <w:r w:rsidRPr="006679FB">
        <w:rPr>
          <w:rFonts w:ascii="Times New Roman" w:hAnsi="Times New Roman" w:cs="Times New Roman"/>
          <w:spacing w:val="-9"/>
          <w:sz w:val="28"/>
          <w:szCs w:val="28"/>
        </w:rPr>
        <w:t xml:space="preserve"> </w:t>
      </w:r>
      <w:r w:rsidRPr="006679FB">
        <w:rPr>
          <w:rFonts w:ascii="Times New Roman" w:hAnsi="Times New Roman" w:cs="Times New Roman"/>
          <w:sz w:val="28"/>
          <w:szCs w:val="28"/>
        </w:rPr>
        <w:t>является</w:t>
      </w:r>
      <w:r w:rsidRPr="006679FB">
        <w:rPr>
          <w:rFonts w:ascii="Times New Roman" w:hAnsi="Times New Roman" w:cs="Times New Roman"/>
          <w:spacing w:val="-3"/>
          <w:sz w:val="28"/>
          <w:szCs w:val="28"/>
        </w:rPr>
        <w:t xml:space="preserve"> </w:t>
      </w:r>
      <w:r w:rsidRPr="006679FB">
        <w:rPr>
          <w:rFonts w:ascii="Times New Roman" w:hAnsi="Times New Roman" w:cs="Times New Roman"/>
          <w:sz w:val="28"/>
          <w:szCs w:val="28"/>
        </w:rPr>
        <w:t>обязательным</w:t>
      </w:r>
      <w:r w:rsidRPr="006679FB">
        <w:rPr>
          <w:rFonts w:ascii="Times New Roman" w:hAnsi="Times New Roman" w:cs="Times New Roman"/>
          <w:spacing w:val="-3"/>
          <w:sz w:val="28"/>
          <w:szCs w:val="28"/>
        </w:rPr>
        <w:t xml:space="preserve"> </w:t>
      </w:r>
      <w:r w:rsidRPr="006679FB">
        <w:rPr>
          <w:rFonts w:ascii="Times New Roman" w:hAnsi="Times New Roman" w:cs="Times New Roman"/>
          <w:sz w:val="28"/>
          <w:szCs w:val="28"/>
        </w:rPr>
        <w:t>учебным</w:t>
      </w:r>
      <w:r w:rsidRPr="006679FB">
        <w:rPr>
          <w:rFonts w:ascii="Times New Roman" w:hAnsi="Times New Roman" w:cs="Times New Roman"/>
          <w:spacing w:val="-5"/>
          <w:sz w:val="28"/>
          <w:szCs w:val="28"/>
        </w:rPr>
        <w:t xml:space="preserve"> </w:t>
      </w:r>
      <w:r w:rsidRPr="006679FB">
        <w:rPr>
          <w:rFonts w:ascii="Times New Roman" w:hAnsi="Times New Roman" w:cs="Times New Roman"/>
          <w:sz w:val="28"/>
          <w:szCs w:val="28"/>
        </w:rPr>
        <w:t>предметом</w:t>
      </w:r>
      <w:r w:rsidRPr="006679FB">
        <w:rPr>
          <w:rFonts w:ascii="Times New Roman" w:hAnsi="Times New Roman" w:cs="Times New Roman"/>
          <w:spacing w:val="-4"/>
          <w:sz w:val="28"/>
          <w:szCs w:val="28"/>
        </w:rPr>
        <w:t xml:space="preserve"> </w:t>
      </w:r>
      <w:r w:rsidRPr="006679FB">
        <w:rPr>
          <w:rFonts w:ascii="Times New Roman" w:hAnsi="Times New Roman" w:cs="Times New Roman"/>
          <w:sz w:val="28"/>
          <w:szCs w:val="28"/>
        </w:rPr>
        <w:t>предметной</w:t>
      </w:r>
      <w:r w:rsidRPr="006679FB">
        <w:rPr>
          <w:rFonts w:ascii="Times New Roman" w:hAnsi="Times New Roman" w:cs="Times New Roman"/>
          <w:spacing w:val="-4"/>
          <w:sz w:val="28"/>
          <w:szCs w:val="28"/>
        </w:rPr>
        <w:t xml:space="preserve"> </w:t>
      </w:r>
      <w:r w:rsidRPr="006679FB">
        <w:rPr>
          <w:rFonts w:ascii="Times New Roman" w:hAnsi="Times New Roman" w:cs="Times New Roman"/>
          <w:sz w:val="28"/>
          <w:szCs w:val="28"/>
        </w:rPr>
        <w:t>области</w:t>
      </w:r>
      <w:r w:rsidRPr="006679FB">
        <w:rPr>
          <w:rFonts w:ascii="Times New Roman" w:hAnsi="Times New Roman" w:cs="Times New Roman"/>
          <w:spacing w:val="7"/>
          <w:sz w:val="28"/>
          <w:szCs w:val="28"/>
        </w:rPr>
        <w:t xml:space="preserve"> </w:t>
      </w:r>
      <w:r w:rsidRPr="006679FB">
        <w:rPr>
          <w:rFonts w:ascii="Times New Roman" w:hAnsi="Times New Roman" w:cs="Times New Roman"/>
          <w:sz w:val="28"/>
          <w:szCs w:val="28"/>
        </w:rPr>
        <w:t>«Искусство» и проводится 33 часа в 1 классе (1 час в неделю) и 34 часа во 2 - 4 классах (по 1 часу в неделю). 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p>
    <w:p w14:paraId="6C33B870" w14:textId="77777777" w:rsidR="0006161D" w:rsidRPr="0006161D" w:rsidRDefault="0006161D" w:rsidP="0006161D">
      <w:pPr>
        <w:pStyle w:val="a4"/>
        <w:ind w:firstLine="720"/>
      </w:pPr>
    </w:p>
    <w:p w14:paraId="17378492" w14:textId="77777777" w:rsidR="0006161D" w:rsidRPr="0006161D" w:rsidRDefault="0006161D" w:rsidP="0006161D">
      <w:pPr>
        <w:pStyle w:val="a4"/>
        <w:ind w:firstLine="720"/>
        <w:rPr>
          <w:b/>
        </w:rPr>
      </w:pPr>
      <w:r w:rsidRPr="0006161D">
        <w:rPr>
          <w:b/>
        </w:rPr>
        <w:t>Описание ценностных ориентиров содержания учебного предмета</w:t>
      </w:r>
    </w:p>
    <w:p w14:paraId="47E58D76" w14:textId="77777777" w:rsidR="0006161D" w:rsidRPr="0006161D" w:rsidRDefault="0006161D" w:rsidP="0006161D">
      <w:pPr>
        <w:pStyle w:val="a4"/>
        <w:ind w:firstLine="720"/>
        <w:rPr>
          <w:b/>
        </w:rPr>
      </w:pPr>
    </w:p>
    <w:p w14:paraId="4C70B917" w14:textId="77777777" w:rsidR="0006161D" w:rsidRPr="0006161D" w:rsidRDefault="0006161D" w:rsidP="006679FB">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Программа учебного предмета «Музыка» построена с учетом возрастных и индивидуальных особенностей слабослышащих и позднооглохших обучающихся (вариант 2.1) и направлена на:</w:t>
      </w:r>
    </w:p>
    <w:p w14:paraId="1B797D4D" w14:textId="77777777" w:rsidR="0006161D" w:rsidRPr="0006161D" w:rsidRDefault="0006161D" w:rsidP="006679FB">
      <w:pPr>
        <w:pStyle w:val="a6"/>
        <w:numPr>
          <w:ilvl w:val="0"/>
          <w:numId w:val="179"/>
        </w:numPr>
        <w:ind w:left="0" w:right="0" w:firstLine="709"/>
        <w:rPr>
          <w:sz w:val="28"/>
          <w:szCs w:val="28"/>
        </w:rPr>
      </w:pPr>
      <w:r w:rsidRPr="0006161D">
        <w:rPr>
          <w:sz w:val="28"/>
          <w:szCs w:val="28"/>
        </w:rPr>
        <w:t>создание условий для художественного образования, эстетического воспитания, духовно-нравственного развития в процессе освоения музыкальной культуры;</w:t>
      </w:r>
    </w:p>
    <w:p w14:paraId="1EC8B390" w14:textId="77777777" w:rsidR="0006161D" w:rsidRPr="0006161D" w:rsidRDefault="0006161D" w:rsidP="006679FB">
      <w:pPr>
        <w:pStyle w:val="a6"/>
        <w:numPr>
          <w:ilvl w:val="0"/>
          <w:numId w:val="179"/>
        </w:numPr>
        <w:ind w:left="0" w:right="0" w:firstLine="709"/>
        <w:rPr>
          <w:sz w:val="28"/>
          <w:szCs w:val="28"/>
        </w:rPr>
      </w:pPr>
      <w:r w:rsidRPr="0006161D">
        <w:rPr>
          <w:sz w:val="28"/>
          <w:szCs w:val="28"/>
        </w:rPr>
        <w:t>формирование основ гражданской идентичности, своей этнической принадлежности как представителя народа, гражданина России;</w:t>
      </w:r>
    </w:p>
    <w:p w14:paraId="149D64D2" w14:textId="77777777" w:rsidR="0006161D" w:rsidRPr="0006161D" w:rsidRDefault="0006161D" w:rsidP="006679FB">
      <w:pPr>
        <w:pStyle w:val="a6"/>
        <w:numPr>
          <w:ilvl w:val="0"/>
          <w:numId w:val="179"/>
        </w:numPr>
        <w:ind w:left="0" w:right="0" w:firstLine="709"/>
        <w:rPr>
          <w:sz w:val="28"/>
          <w:szCs w:val="28"/>
        </w:rPr>
      </w:pPr>
      <w:r w:rsidRPr="0006161D">
        <w:rPr>
          <w:sz w:val="28"/>
          <w:szCs w:val="28"/>
        </w:rPr>
        <w:t>воспитание и развитие личностных качеств, позволяющих уважать и принимать духовные и культурные ценности разных народов;</w:t>
      </w:r>
    </w:p>
    <w:p w14:paraId="75318708" w14:textId="77777777" w:rsidR="0006161D" w:rsidRPr="0006161D" w:rsidRDefault="0006161D" w:rsidP="006679FB">
      <w:pPr>
        <w:pStyle w:val="a6"/>
        <w:numPr>
          <w:ilvl w:val="0"/>
          <w:numId w:val="179"/>
        </w:numPr>
        <w:ind w:left="0" w:right="0" w:firstLine="709"/>
        <w:rPr>
          <w:sz w:val="28"/>
          <w:szCs w:val="28"/>
        </w:rPr>
      </w:pPr>
      <w:r w:rsidRPr="0006161D">
        <w:rPr>
          <w:sz w:val="28"/>
          <w:szCs w:val="28"/>
        </w:rPr>
        <w:lastRenderedPageBreak/>
        <w:t>развитие личностных качеств, значимых для самоопределения, социализации, самореализации в процессе учебной и коллективной хоровой и инструментальной исполнительской деятельности;</w:t>
      </w:r>
    </w:p>
    <w:p w14:paraId="08162756" w14:textId="77777777" w:rsidR="0006161D" w:rsidRPr="0006161D" w:rsidRDefault="0006161D" w:rsidP="006679FB">
      <w:pPr>
        <w:pStyle w:val="a6"/>
        <w:numPr>
          <w:ilvl w:val="0"/>
          <w:numId w:val="179"/>
        </w:numPr>
        <w:ind w:left="0" w:right="0" w:firstLine="709"/>
        <w:rPr>
          <w:sz w:val="28"/>
          <w:szCs w:val="28"/>
        </w:rPr>
      </w:pPr>
      <w:r w:rsidRPr="0006161D">
        <w:rPr>
          <w:sz w:val="28"/>
          <w:szCs w:val="28"/>
        </w:rPr>
        <w:t>формирование основ музыкальной культуры средствами активной деятельности обучающихся в сфере музыкального искусства;</w:t>
      </w:r>
    </w:p>
    <w:p w14:paraId="54EFB13C" w14:textId="77777777" w:rsidR="0006161D" w:rsidRPr="0006161D" w:rsidRDefault="0006161D" w:rsidP="006679FB">
      <w:pPr>
        <w:pStyle w:val="a6"/>
        <w:numPr>
          <w:ilvl w:val="0"/>
          <w:numId w:val="179"/>
        </w:numPr>
        <w:ind w:left="0" w:right="0" w:firstLine="709"/>
        <w:rPr>
          <w:sz w:val="28"/>
          <w:szCs w:val="28"/>
        </w:rPr>
      </w:pPr>
      <w:r w:rsidRPr="0006161D">
        <w:rPr>
          <w:sz w:val="28"/>
          <w:szCs w:val="28"/>
        </w:rPr>
        <w:t>приобретение собственного опыта музыкальной деятельности (в хоровом и коллективном музицировании, восприятии музыки, в движении под музыку);</w:t>
      </w:r>
    </w:p>
    <w:p w14:paraId="0A6F1DF9" w14:textId="77777777" w:rsidR="0006161D" w:rsidRPr="0006161D" w:rsidRDefault="0006161D" w:rsidP="006679FB">
      <w:pPr>
        <w:pStyle w:val="a6"/>
        <w:numPr>
          <w:ilvl w:val="0"/>
          <w:numId w:val="179"/>
        </w:numPr>
        <w:ind w:left="0" w:right="0" w:firstLine="709"/>
        <w:rPr>
          <w:sz w:val="28"/>
          <w:szCs w:val="28"/>
        </w:rPr>
      </w:pPr>
      <w:r w:rsidRPr="0006161D">
        <w:rPr>
          <w:sz w:val="28"/>
          <w:szCs w:val="28"/>
        </w:rPr>
        <w:t>воспитание культуры коллективного музицирования (хорового и инструментального).</w:t>
      </w:r>
    </w:p>
    <w:p w14:paraId="63DD7E65" w14:textId="77777777" w:rsidR="0006161D" w:rsidRPr="0006161D" w:rsidRDefault="0006161D" w:rsidP="0006161D">
      <w:pPr>
        <w:pStyle w:val="a4"/>
        <w:ind w:firstLine="720"/>
      </w:pPr>
      <w:r w:rsidRPr="0006161D">
        <w:t> </w:t>
      </w:r>
    </w:p>
    <w:p w14:paraId="4346D796" w14:textId="77777777" w:rsidR="0006161D" w:rsidRPr="0006161D" w:rsidRDefault="0006161D" w:rsidP="0006161D">
      <w:pPr>
        <w:pStyle w:val="110"/>
        <w:ind w:left="0"/>
        <w:jc w:val="center"/>
        <w:outlineLvl w:val="0"/>
      </w:pPr>
      <w:r w:rsidRPr="0006161D">
        <w:t>Личностные, метапредметные и предметные результаты освоения учебного предмета «Музыка»</w:t>
      </w:r>
    </w:p>
    <w:p w14:paraId="0FC968BE" w14:textId="77777777" w:rsidR="0006161D" w:rsidRPr="0006161D" w:rsidRDefault="0006161D" w:rsidP="0006161D">
      <w:pPr>
        <w:pStyle w:val="110"/>
        <w:ind w:left="0"/>
        <w:jc w:val="center"/>
        <w:outlineLvl w:val="0"/>
        <w:rPr>
          <w:spacing w:val="1"/>
        </w:rPr>
      </w:pPr>
    </w:p>
    <w:p w14:paraId="3CC3ECEF" w14:textId="77777777" w:rsidR="0006161D" w:rsidRPr="0006161D" w:rsidRDefault="0006161D" w:rsidP="006679FB">
      <w:pPr>
        <w:pStyle w:val="a4"/>
        <w:ind w:left="0" w:right="0" w:firstLine="709"/>
      </w:pPr>
      <w:r w:rsidRPr="0006161D">
        <w:t>С</w:t>
      </w:r>
      <w:r w:rsidRPr="0006161D">
        <w:rPr>
          <w:spacing w:val="1"/>
        </w:rPr>
        <w:t xml:space="preserve"> </w:t>
      </w:r>
      <w:r w:rsidRPr="0006161D">
        <w:t>учетом</w:t>
      </w:r>
      <w:r w:rsidRPr="0006161D">
        <w:rPr>
          <w:spacing w:val="-6"/>
        </w:rPr>
        <w:t xml:space="preserve"> </w:t>
      </w:r>
      <w:r w:rsidRPr="0006161D">
        <w:t>индивидуальных</w:t>
      </w:r>
      <w:r w:rsidRPr="0006161D">
        <w:rPr>
          <w:spacing w:val="-4"/>
        </w:rPr>
        <w:t xml:space="preserve"> </w:t>
      </w:r>
      <w:r w:rsidRPr="0006161D">
        <w:t>возможностей</w:t>
      </w:r>
      <w:r w:rsidRPr="0006161D">
        <w:rPr>
          <w:spacing w:val="-6"/>
        </w:rPr>
        <w:t xml:space="preserve"> </w:t>
      </w:r>
      <w:r w:rsidRPr="0006161D">
        <w:t>и</w:t>
      </w:r>
      <w:r w:rsidRPr="0006161D">
        <w:rPr>
          <w:spacing w:val="-4"/>
        </w:rPr>
        <w:t xml:space="preserve"> </w:t>
      </w:r>
      <w:r w:rsidRPr="0006161D">
        <w:t>особых</w:t>
      </w:r>
      <w:r w:rsidRPr="0006161D">
        <w:rPr>
          <w:spacing w:val="-4"/>
        </w:rPr>
        <w:t xml:space="preserve"> </w:t>
      </w:r>
      <w:r w:rsidRPr="0006161D">
        <w:t>образовательных</w:t>
      </w:r>
      <w:r w:rsidRPr="0006161D">
        <w:rPr>
          <w:spacing w:val="-6"/>
        </w:rPr>
        <w:t xml:space="preserve"> </w:t>
      </w:r>
      <w:r w:rsidRPr="0006161D">
        <w:t>потребностей</w:t>
      </w:r>
      <w:r w:rsidRPr="0006161D">
        <w:rPr>
          <w:spacing w:val="-4"/>
        </w:rPr>
        <w:t xml:space="preserve"> </w:t>
      </w:r>
      <w:r w:rsidRPr="0006161D">
        <w:rPr>
          <w:b/>
        </w:rPr>
        <w:t>Личностные результаты</w:t>
      </w:r>
      <w:r w:rsidRPr="0006161D">
        <w:t>, оцениваемые после освоения всей АООП НОО, которые могут</w:t>
      </w:r>
      <w:r w:rsidRPr="0006161D">
        <w:rPr>
          <w:spacing w:val="1"/>
        </w:rPr>
        <w:t xml:space="preserve"> </w:t>
      </w:r>
      <w:r w:rsidRPr="0006161D">
        <w:t>быть сформированы</w:t>
      </w:r>
      <w:r w:rsidRPr="0006161D">
        <w:rPr>
          <w:spacing w:val="-1"/>
        </w:rPr>
        <w:t xml:space="preserve"> </w:t>
      </w:r>
      <w:r w:rsidRPr="0006161D">
        <w:t>при изучении</w:t>
      </w:r>
      <w:r w:rsidRPr="0006161D">
        <w:rPr>
          <w:spacing w:val="2"/>
        </w:rPr>
        <w:t xml:space="preserve"> </w:t>
      </w:r>
      <w:r w:rsidRPr="0006161D">
        <w:t>учебного</w:t>
      </w:r>
      <w:r w:rsidRPr="0006161D">
        <w:rPr>
          <w:spacing w:val="-1"/>
        </w:rPr>
        <w:t xml:space="preserve"> </w:t>
      </w:r>
      <w:r w:rsidRPr="0006161D">
        <w:t>предмета</w:t>
      </w:r>
      <w:r w:rsidRPr="0006161D">
        <w:rPr>
          <w:spacing w:val="4"/>
        </w:rPr>
        <w:t xml:space="preserve"> </w:t>
      </w:r>
      <w:r w:rsidRPr="0006161D">
        <w:t>«Музыка»</w:t>
      </w:r>
      <w:r w:rsidRPr="0006161D">
        <w:rPr>
          <w:spacing w:val="-7"/>
        </w:rPr>
        <w:t xml:space="preserve"> </w:t>
      </w:r>
      <w:r w:rsidRPr="0006161D">
        <w:t>отражают:</w:t>
      </w:r>
    </w:p>
    <w:p w14:paraId="4365513C" w14:textId="77777777" w:rsidR="0006161D" w:rsidRPr="0006161D" w:rsidRDefault="0006161D" w:rsidP="006679FB">
      <w:pPr>
        <w:pStyle w:val="a6"/>
        <w:numPr>
          <w:ilvl w:val="0"/>
          <w:numId w:val="180"/>
        </w:numPr>
        <w:tabs>
          <w:tab w:val="left" w:pos="1893"/>
          <w:tab w:val="left" w:pos="1895"/>
        </w:tabs>
        <w:ind w:left="0" w:right="0" w:firstLine="709"/>
        <w:rPr>
          <w:sz w:val="28"/>
          <w:szCs w:val="28"/>
        </w:rPr>
      </w:pPr>
      <w:r w:rsidRPr="0006161D">
        <w:rPr>
          <w:sz w:val="28"/>
          <w:szCs w:val="28"/>
        </w:rPr>
        <w:t>осознание себя как гражданина России, формирование чувства гордости за свою</w:t>
      </w:r>
      <w:r w:rsidRPr="0006161D">
        <w:rPr>
          <w:spacing w:val="-57"/>
          <w:sz w:val="28"/>
          <w:szCs w:val="28"/>
        </w:rPr>
        <w:t xml:space="preserve"> </w:t>
      </w:r>
      <w:r w:rsidRPr="0006161D">
        <w:rPr>
          <w:sz w:val="28"/>
          <w:szCs w:val="28"/>
        </w:rPr>
        <w:t>Родину, российский народ и историю России, осознание своей этнической и</w:t>
      </w:r>
      <w:r w:rsidRPr="0006161D">
        <w:rPr>
          <w:spacing w:val="1"/>
          <w:sz w:val="28"/>
          <w:szCs w:val="28"/>
        </w:rPr>
        <w:t xml:space="preserve"> </w:t>
      </w:r>
      <w:r w:rsidRPr="0006161D">
        <w:rPr>
          <w:sz w:val="28"/>
          <w:szCs w:val="28"/>
        </w:rPr>
        <w:t>национальной</w:t>
      </w:r>
      <w:r w:rsidRPr="0006161D">
        <w:rPr>
          <w:spacing w:val="-1"/>
          <w:sz w:val="28"/>
          <w:szCs w:val="28"/>
        </w:rPr>
        <w:t xml:space="preserve"> </w:t>
      </w:r>
      <w:r w:rsidRPr="0006161D">
        <w:rPr>
          <w:sz w:val="28"/>
          <w:szCs w:val="28"/>
        </w:rPr>
        <w:t>принадлежности;</w:t>
      </w:r>
    </w:p>
    <w:p w14:paraId="20EA3E6B" w14:textId="77777777" w:rsidR="0006161D" w:rsidRPr="0006161D" w:rsidRDefault="0006161D" w:rsidP="006679FB">
      <w:pPr>
        <w:pStyle w:val="a6"/>
        <w:numPr>
          <w:ilvl w:val="0"/>
          <w:numId w:val="180"/>
        </w:numPr>
        <w:tabs>
          <w:tab w:val="left" w:pos="1955"/>
        </w:tabs>
        <w:ind w:left="0" w:right="0" w:firstLine="709"/>
        <w:rPr>
          <w:sz w:val="28"/>
          <w:szCs w:val="28"/>
        </w:rPr>
      </w:pPr>
      <w:r w:rsidRPr="0006161D">
        <w:rPr>
          <w:sz w:val="28"/>
          <w:szCs w:val="28"/>
        </w:rPr>
        <w:tab/>
        <w:t>формирование уважительного отношения к культуре других народов;</w:t>
      </w:r>
      <w:r w:rsidRPr="0006161D">
        <w:rPr>
          <w:spacing w:val="1"/>
          <w:sz w:val="28"/>
          <w:szCs w:val="28"/>
        </w:rPr>
        <w:t xml:space="preserve"> </w:t>
      </w:r>
      <w:r w:rsidRPr="0006161D">
        <w:rPr>
          <w:sz w:val="28"/>
          <w:szCs w:val="28"/>
        </w:rPr>
        <w:t>способность к</w:t>
      </w:r>
      <w:r w:rsidRPr="0006161D">
        <w:rPr>
          <w:spacing w:val="-57"/>
          <w:sz w:val="28"/>
          <w:szCs w:val="28"/>
        </w:rPr>
        <w:t xml:space="preserve"> </w:t>
      </w:r>
      <w:r w:rsidRPr="0006161D">
        <w:rPr>
          <w:sz w:val="28"/>
          <w:szCs w:val="28"/>
        </w:rPr>
        <w:t>осмыслению социального окружения, своего места в нем, принятие соответствующих</w:t>
      </w:r>
      <w:r w:rsidRPr="0006161D">
        <w:rPr>
          <w:spacing w:val="-57"/>
          <w:sz w:val="28"/>
          <w:szCs w:val="28"/>
        </w:rPr>
        <w:t xml:space="preserve"> </w:t>
      </w:r>
      <w:r w:rsidRPr="0006161D">
        <w:rPr>
          <w:sz w:val="28"/>
          <w:szCs w:val="28"/>
        </w:rPr>
        <w:t>возрасту</w:t>
      </w:r>
      <w:r w:rsidRPr="0006161D">
        <w:rPr>
          <w:spacing w:val="-6"/>
          <w:sz w:val="28"/>
          <w:szCs w:val="28"/>
        </w:rPr>
        <w:t xml:space="preserve"> </w:t>
      </w:r>
      <w:r w:rsidRPr="0006161D">
        <w:rPr>
          <w:sz w:val="28"/>
          <w:szCs w:val="28"/>
        </w:rPr>
        <w:t>ценностей и социальных</w:t>
      </w:r>
      <w:r w:rsidRPr="0006161D">
        <w:rPr>
          <w:spacing w:val="1"/>
          <w:sz w:val="28"/>
          <w:szCs w:val="28"/>
        </w:rPr>
        <w:t xml:space="preserve"> </w:t>
      </w:r>
      <w:r w:rsidRPr="0006161D">
        <w:rPr>
          <w:sz w:val="28"/>
          <w:szCs w:val="28"/>
        </w:rPr>
        <w:t>ролей;</w:t>
      </w:r>
    </w:p>
    <w:p w14:paraId="55695D9F" w14:textId="77777777" w:rsidR="0006161D" w:rsidRPr="0006161D" w:rsidRDefault="0006161D" w:rsidP="006679FB">
      <w:pPr>
        <w:pStyle w:val="a6"/>
        <w:numPr>
          <w:ilvl w:val="0"/>
          <w:numId w:val="180"/>
        </w:numPr>
        <w:tabs>
          <w:tab w:val="left" w:pos="1893"/>
          <w:tab w:val="left" w:pos="1895"/>
        </w:tabs>
        <w:ind w:left="0" w:right="0" w:firstLine="709"/>
        <w:rPr>
          <w:sz w:val="28"/>
          <w:szCs w:val="28"/>
        </w:rPr>
      </w:pPr>
      <w:r w:rsidRPr="0006161D">
        <w:rPr>
          <w:sz w:val="28"/>
          <w:szCs w:val="28"/>
        </w:rPr>
        <w:t>формирование эстетических потребностей, ценностей и чувств;</w:t>
      </w:r>
      <w:r w:rsidRPr="0006161D">
        <w:rPr>
          <w:spacing w:val="1"/>
          <w:sz w:val="28"/>
          <w:szCs w:val="28"/>
        </w:rPr>
        <w:t xml:space="preserve"> </w:t>
      </w:r>
      <w:r w:rsidRPr="0006161D">
        <w:rPr>
          <w:sz w:val="28"/>
          <w:szCs w:val="28"/>
        </w:rPr>
        <w:t>развитие этических</w:t>
      </w:r>
      <w:r w:rsidRPr="0006161D">
        <w:rPr>
          <w:spacing w:val="1"/>
          <w:sz w:val="28"/>
          <w:szCs w:val="28"/>
        </w:rPr>
        <w:t xml:space="preserve"> </w:t>
      </w:r>
      <w:r w:rsidRPr="0006161D">
        <w:rPr>
          <w:sz w:val="28"/>
          <w:szCs w:val="28"/>
        </w:rPr>
        <w:t>чувств, доброжелательности и эмоционально-нравственной отзывчивости, понимания</w:t>
      </w:r>
      <w:r w:rsidRPr="0006161D">
        <w:rPr>
          <w:spacing w:val="-57"/>
          <w:sz w:val="28"/>
          <w:szCs w:val="28"/>
        </w:rPr>
        <w:t xml:space="preserve"> </w:t>
      </w:r>
      <w:r w:rsidRPr="0006161D">
        <w:rPr>
          <w:sz w:val="28"/>
          <w:szCs w:val="28"/>
        </w:rPr>
        <w:t>и</w:t>
      </w:r>
      <w:r w:rsidRPr="0006161D">
        <w:rPr>
          <w:spacing w:val="-1"/>
          <w:sz w:val="28"/>
          <w:szCs w:val="28"/>
        </w:rPr>
        <w:t xml:space="preserve"> </w:t>
      </w:r>
      <w:r w:rsidRPr="0006161D">
        <w:rPr>
          <w:sz w:val="28"/>
          <w:szCs w:val="28"/>
        </w:rPr>
        <w:t>сопереживания чувствам</w:t>
      </w:r>
      <w:r w:rsidRPr="0006161D">
        <w:rPr>
          <w:spacing w:val="-1"/>
          <w:sz w:val="28"/>
          <w:szCs w:val="28"/>
        </w:rPr>
        <w:t xml:space="preserve"> </w:t>
      </w:r>
      <w:r w:rsidRPr="0006161D">
        <w:rPr>
          <w:sz w:val="28"/>
          <w:szCs w:val="28"/>
        </w:rPr>
        <w:t>других</w:t>
      </w:r>
      <w:r w:rsidRPr="0006161D">
        <w:rPr>
          <w:spacing w:val="2"/>
          <w:sz w:val="28"/>
          <w:szCs w:val="28"/>
        </w:rPr>
        <w:t xml:space="preserve"> </w:t>
      </w:r>
      <w:r w:rsidRPr="0006161D">
        <w:rPr>
          <w:sz w:val="28"/>
          <w:szCs w:val="28"/>
        </w:rPr>
        <w:t>людей;</w:t>
      </w:r>
    </w:p>
    <w:p w14:paraId="463972EE" w14:textId="77777777" w:rsidR="0006161D" w:rsidRPr="0006161D" w:rsidRDefault="0006161D" w:rsidP="006679FB">
      <w:pPr>
        <w:pStyle w:val="a6"/>
        <w:numPr>
          <w:ilvl w:val="0"/>
          <w:numId w:val="180"/>
        </w:numPr>
        <w:tabs>
          <w:tab w:val="left" w:pos="1953"/>
          <w:tab w:val="left" w:pos="1955"/>
        </w:tabs>
        <w:ind w:left="0" w:right="0" w:firstLine="709"/>
        <w:rPr>
          <w:sz w:val="28"/>
          <w:szCs w:val="28"/>
        </w:rPr>
      </w:pPr>
      <w:r w:rsidRPr="0006161D">
        <w:rPr>
          <w:sz w:val="28"/>
          <w:szCs w:val="28"/>
        </w:rPr>
        <w:tab/>
        <w:t>развитие навыков сотрудничества со взрослыми и сверстниками в разных социальных</w:t>
      </w:r>
      <w:r w:rsidRPr="0006161D">
        <w:rPr>
          <w:spacing w:val="-57"/>
          <w:sz w:val="28"/>
          <w:szCs w:val="28"/>
        </w:rPr>
        <w:t xml:space="preserve"> </w:t>
      </w:r>
      <w:r w:rsidRPr="0006161D">
        <w:rPr>
          <w:sz w:val="28"/>
          <w:szCs w:val="28"/>
        </w:rPr>
        <w:t>ситуациях;</w:t>
      </w:r>
    </w:p>
    <w:p w14:paraId="24FAE9F5" w14:textId="77777777" w:rsidR="0006161D" w:rsidRPr="0006161D" w:rsidRDefault="0006161D" w:rsidP="006679FB">
      <w:pPr>
        <w:pStyle w:val="a6"/>
        <w:numPr>
          <w:ilvl w:val="0"/>
          <w:numId w:val="180"/>
        </w:numPr>
        <w:tabs>
          <w:tab w:val="left" w:pos="1893"/>
          <w:tab w:val="left" w:pos="1895"/>
        </w:tabs>
        <w:ind w:left="0" w:right="0" w:firstLine="709"/>
        <w:rPr>
          <w:sz w:val="28"/>
          <w:szCs w:val="28"/>
        </w:rPr>
      </w:pPr>
      <w:r w:rsidRPr="0006161D">
        <w:rPr>
          <w:sz w:val="28"/>
          <w:szCs w:val="28"/>
        </w:rPr>
        <w:t>формирование установки на бережное отношение к духовным ценностям;</w:t>
      </w:r>
      <w:r w:rsidRPr="0006161D">
        <w:rPr>
          <w:spacing w:val="1"/>
          <w:sz w:val="28"/>
          <w:szCs w:val="28"/>
        </w:rPr>
        <w:t xml:space="preserve"> </w:t>
      </w:r>
      <w:r w:rsidRPr="0006161D">
        <w:rPr>
          <w:sz w:val="28"/>
          <w:szCs w:val="28"/>
        </w:rPr>
        <w:t>способность</w:t>
      </w:r>
      <w:r w:rsidRPr="0006161D">
        <w:rPr>
          <w:spacing w:val="-57"/>
          <w:sz w:val="28"/>
          <w:szCs w:val="28"/>
        </w:rPr>
        <w:t xml:space="preserve"> </w:t>
      </w:r>
      <w:r w:rsidRPr="0006161D">
        <w:rPr>
          <w:sz w:val="28"/>
          <w:szCs w:val="28"/>
        </w:rPr>
        <w:t>к осмыслению и дифференциации музыкальной картины мира, ее временной</w:t>
      </w:r>
      <w:r w:rsidRPr="0006161D">
        <w:rPr>
          <w:spacing w:val="1"/>
          <w:sz w:val="28"/>
          <w:szCs w:val="28"/>
        </w:rPr>
        <w:t xml:space="preserve"> </w:t>
      </w:r>
      <w:r w:rsidRPr="0006161D">
        <w:rPr>
          <w:sz w:val="28"/>
          <w:szCs w:val="28"/>
        </w:rPr>
        <w:t>организации.</w:t>
      </w:r>
    </w:p>
    <w:p w14:paraId="48EE1925" w14:textId="77777777" w:rsidR="0006161D" w:rsidRPr="0006161D" w:rsidRDefault="0006161D" w:rsidP="0006161D">
      <w:pPr>
        <w:pStyle w:val="110"/>
        <w:ind w:left="0"/>
      </w:pPr>
      <w:r w:rsidRPr="0006161D">
        <w:t>Метапредметные</w:t>
      </w:r>
      <w:r w:rsidRPr="0006161D">
        <w:rPr>
          <w:spacing w:val="-6"/>
        </w:rPr>
        <w:t xml:space="preserve"> </w:t>
      </w:r>
      <w:r w:rsidRPr="0006161D">
        <w:t>результаты:</w:t>
      </w:r>
    </w:p>
    <w:p w14:paraId="714782AB" w14:textId="77777777" w:rsidR="0006161D" w:rsidRPr="0006161D" w:rsidRDefault="0006161D" w:rsidP="006679FB">
      <w:pPr>
        <w:pStyle w:val="a4"/>
        <w:ind w:left="0" w:right="0" w:firstLine="709"/>
      </w:pPr>
      <w:r w:rsidRPr="0006161D">
        <w:t>К метапредметным результатам обучающихся относятся освоенные ими при изучении</w:t>
      </w:r>
      <w:r w:rsidRPr="0006161D">
        <w:rPr>
          <w:spacing w:val="1"/>
        </w:rPr>
        <w:t xml:space="preserve"> </w:t>
      </w:r>
      <w:r w:rsidRPr="0006161D">
        <w:t>одного, нескольких или всех предметов универсальные способы деятельности, применимые как</w:t>
      </w:r>
      <w:r w:rsidRPr="0006161D">
        <w:rPr>
          <w:spacing w:val="-57"/>
        </w:rPr>
        <w:t xml:space="preserve"> </w:t>
      </w:r>
      <w:r w:rsidRPr="0006161D">
        <w:t>в рамках образовательного процесса, так и</w:t>
      </w:r>
      <w:r w:rsidRPr="0006161D">
        <w:rPr>
          <w:spacing w:val="1"/>
        </w:rPr>
        <w:t xml:space="preserve"> </w:t>
      </w:r>
      <w:r w:rsidRPr="0006161D">
        <w:t>в реальных жизненных ситуациях, т.е. учебные</w:t>
      </w:r>
      <w:r w:rsidRPr="0006161D">
        <w:rPr>
          <w:spacing w:val="1"/>
        </w:rPr>
        <w:t xml:space="preserve"> </w:t>
      </w:r>
      <w:r w:rsidRPr="0006161D">
        <w:t>действия</w:t>
      </w:r>
      <w:r w:rsidRPr="0006161D">
        <w:rPr>
          <w:spacing w:val="1"/>
        </w:rPr>
        <w:t xml:space="preserve"> </w:t>
      </w:r>
      <w:r w:rsidRPr="0006161D">
        <w:t>учащихся,</w:t>
      </w:r>
      <w:r w:rsidRPr="0006161D">
        <w:rPr>
          <w:spacing w:val="-1"/>
        </w:rPr>
        <w:t xml:space="preserve"> </w:t>
      </w:r>
      <w:r w:rsidRPr="0006161D">
        <w:t>проявляющиеся</w:t>
      </w:r>
      <w:r w:rsidRPr="0006161D">
        <w:rPr>
          <w:spacing w:val="-1"/>
        </w:rPr>
        <w:t xml:space="preserve"> </w:t>
      </w:r>
      <w:r w:rsidRPr="0006161D">
        <w:t>в</w:t>
      </w:r>
      <w:r w:rsidRPr="0006161D">
        <w:rPr>
          <w:spacing w:val="-1"/>
        </w:rPr>
        <w:t xml:space="preserve"> </w:t>
      </w:r>
      <w:r w:rsidRPr="0006161D">
        <w:t>познавательной</w:t>
      </w:r>
      <w:r w:rsidRPr="0006161D">
        <w:rPr>
          <w:spacing w:val="-3"/>
        </w:rPr>
        <w:t xml:space="preserve"> </w:t>
      </w:r>
      <w:r w:rsidRPr="0006161D">
        <w:t>и</w:t>
      </w:r>
      <w:r w:rsidRPr="0006161D">
        <w:rPr>
          <w:spacing w:val="-1"/>
        </w:rPr>
        <w:t xml:space="preserve"> </w:t>
      </w:r>
      <w:r w:rsidRPr="0006161D">
        <w:t>практической деятельности:</w:t>
      </w:r>
    </w:p>
    <w:p w14:paraId="5F6CDF58"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овладение способностями принимать и сохранять цели и задачи учебной деятельности,</w:t>
      </w:r>
      <w:r w:rsidRPr="0006161D">
        <w:rPr>
          <w:spacing w:val="1"/>
          <w:sz w:val="28"/>
          <w:szCs w:val="28"/>
        </w:rPr>
        <w:t xml:space="preserve"> </w:t>
      </w:r>
      <w:r w:rsidRPr="0006161D">
        <w:rPr>
          <w:sz w:val="28"/>
          <w:szCs w:val="28"/>
        </w:rPr>
        <w:t>поиска</w:t>
      </w:r>
      <w:r w:rsidRPr="0006161D">
        <w:rPr>
          <w:spacing w:val="-3"/>
          <w:sz w:val="28"/>
          <w:szCs w:val="28"/>
        </w:rPr>
        <w:t xml:space="preserve"> </w:t>
      </w:r>
      <w:r w:rsidRPr="0006161D">
        <w:rPr>
          <w:sz w:val="28"/>
          <w:szCs w:val="28"/>
        </w:rPr>
        <w:t>средств</w:t>
      </w:r>
      <w:r w:rsidRPr="0006161D">
        <w:rPr>
          <w:spacing w:val="-2"/>
          <w:sz w:val="28"/>
          <w:szCs w:val="28"/>
        </w:rPr>
        <w:t xml:space="preserve"> </w:t>
      </w:r>
      <w:r w:rsidRPr="0006161D">
        <w:rPr>
          <w:sz w:val="28"/>
          <w:szCs w:val="28"/>
        </w:rPr>
        <w:t>ее</w:t>
      </w:r>
      <w:r w:rsidRPr="0006161D">
        <w:rPr>
          <w:spacing w:val="-2"/>
          <w:sz w:val="28"/>
          <w:szCs w:val="28"/>
        </w:rPr>
        <w:t xml:space="preserve"> </w:t>
      </w:r>
      <w:r w:rsidRPr="0006161D">
        <w:rPr>
          <w:sz w:val="28"/>
          <w:szCs w:val="28"/>
        </w:rPr>
        <w:t>осуществления</w:t>
      </w:r>
      <w:r w:rsidRPr="0006161D">
        <w:rPr>
          <w:spacing w:val="-2"/>
          <w:sz w:val="28"/>
          <w:szCs w:val="28"/>
        </w:rPr>
        <w:t xml:space="preserve"> </w:t>
      </w:r>
      <w:r w:rsidRPr="0006161D">
        <w:rPr>
          <w:sz w:val="28"/>
          <w:szCs w:val="28"/>
        </w:rPr>
        <w:t>в</w:t>
      </w:r>
      <w:r w:rsidRPr="0006161D">
        <w:rPr>
          <w:spacing w:val="-3"/>
          <w:sz w:val="28"/>
          <w:szCs w:val="28"/>
        </w:rPr>
        <w:t xml:space="preserve"> </w:t>
      </w:r>
      <w:r w:rsidRPr="0006161D">
        <w:rPr>
          <w:sz w:val="28"/>
          <w:szCs w:val="28"/>
        </w:rPr>
        <w:t>разных формах и</w:t>
      </w:r>
      <w:r w:rsidRPr="0006161D">
        <w:rPr>
          <w:spacing w:val="-2"/>
          <w:sz w:val="28"/>
          <w:szCs w:val="28"/>
        </w:rPr>
        <w:t xml:space="preserve"> </w:t>
      </w:r>
      <w:r w:rsidRPr="0006161D">
        <w:rPr>
          <w:sz w:val="28"/>
          <w:szCs w:val="28"/>
        </w:rPr>
        <w:t>видах</w:t>
      </w:r>
      <w:r w:rsidRPr="0006161D">
        <w:rPr>
          <w:spacing w:val="1"/>
          <w:sz w:val="28"/>
          <w:szCs w:val="28"/>
        </w:rPr>
        <w:t xml:space="preserve"> </w:t>
      </w:r>
      <w:r w:rsidRPr="0006161D">
        <w:rPr>
          <w:sz w:val="28"/>
          <w:szCs w:val="28"/>
        </w:rPr>
        <w:t>музыкальной</w:t>
      </w:r>
      <w:r w:rsidRPr="0006161D">
        <w:rPr>
          <w:spacing w:val="-2"/>
          <w:sz w:val="28"/>
          <w:szCs w:val="28"/>
        </w:rPr>
        <w:t xml:space="preserve"> </w:t>
      </w:r>
      <w:r w:rsidRPr="0006161D">
        <w:rPr>
          <w:sz w:val="28"/>
          <w:szCs w:val="28"/>
        </w:rPr>
        <w:t>деятельности;</w:t>
      </w:r>
    </w:p>
    <w:p w14:paraId="6EC10B4F"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 xml:space="preserve">освоение способов решения проблем творческого и </w:t>
      </w:r>
      <w:r w:rsidRPr="0006161D">
        <w:rPr>
          <w:sz w:val="28"/>
          <w:szCs w:val="28"/>
        </w:rPr>
        <w:lastRenderedPageBreak/>
        <w:t>поискового характера в процессе</w:t>
      </w:r>
      <w:r w:rsidRPr="0006161D">
        <w:rPr>
          <w:spacing w:val="1"/>
          <w:sz w:val="28"/>
          <w:szCs w:val="28"/>
        </w:rPr>
        <w:t xml:space="preserve"> </w:t>
      </w:r>
      <w:r w:rsidRPr="0006161D">
        <w:rPr>
          <w:sz w:val="28"/>
          <w:szCs w:val="28"/>
        </w:rPr>
        <w:t>восприятия,</w:t>
      </w:r>
      <w:r w:rsidRPr="0006161D">
        <w:rPr>
          <w:spacing w:val="-4"/>
          <w:sz w:val="28"/>
          <w:szCs w:val="28"/>
        </w:rPr>
        <w:t xml:space="preserve"> </w:t>
      </w:r>
      <w:r w:rsidRPr="0006161D">
        <w:rPr>
          <w:sz w:val="28"/>
          <w:szCs w:val="28"/>
        </w:rPr>
        <w:t>исполнения, оценки</w:t>
      </w:r>
      <w:r w:rsidRPr="0006161D">
        <w:rPr>
          <w:spacing w:val="-1"/>
          <w:sz w:val="28"/>
          <w:szCs w:val="28"/>
        </w:rPr>
        <w:t xml:space="preserve"> </w:t>
      </w:r>
      <w:r w:rsidRPr="0006161D">
        <w:rPr>
          <w:sz w:val="28"/>
          <w:szCs w:val="28"/>
        </w:rPr>
        <w:t>музыкальных сочинений;</w:t>
      </w:r>
    </w:p>
    <w:p w14:paraId="7EDBB574"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освоение</w:t>
      </w:r>
      <w:r w:rsidRPr="0006161D">
        <w:rPr>
          <w:spacing w:val="1"/>
          <w:sz w:val="28"/>
          <w:szCs w:val="28"/>
        </w:rPr>
        <w:t xml:space="preserve"> </w:t>
      </w:r>
      <w:r w:rsidRPr="0006161D">
        <w:rPr>
          <w:sz w:val="28"/>
          <w:szCs w:val="28"/>
        </w:rPr>
        <w:t>начальных</w:t>
      </w:r>
      <w:r w:rsidRPr="0006161D">
        <w:rPr>
          <w:spacing w:val="1"/>
          <w:sz w:val="28"/>
          <w:szCs w:val="28"/>
        </w:rPr>
        <w:t xml:space="preserve"> </w:t>
      </w:r>
      <w:r w:rsidRPr="0006161D">
        <w:rPr>
          <w:sz w:val="28"/>
          <w:szCs w:val="28"/>
        </w:rPr>
        <w:t>форм</w:t>
      </w:r>
      <w:r w:rsidRPr="0006161D">
        <w:rPr>
          <w:spacing w:val="1"/>
          <w:sz w:val="28"/>
          <w:szCs w:val="28"/>
        </w:rPr>
        <w:t xml:space="preserve"> </w:t>
      </w:r>
      <w:r w:rsidRPr="0006161D">
        <w:rPr>
          <w:sz w:val="28"/>
          <w:szCs w:val="28"/>
        </w:rPr>
        <w:t>познавательной</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личностной</w:t>
      </w:r>
      <w:r w:rsidRPr="0006161D">
        <w:rPr>
          <w:spacing w:val="1"/>
          <w:sz w:val="28"/>
          <w:szCs w:val="28"/>
        </w:rPr>
        <w:t xml:space="preserve"> </w:t>
      </w:r>
      <w:r w:rsidRPr="0006161D">
        <w:rPr>
          <w:sz w:val="28"/>
          <w:szCs w:val="28"/>
        </w:rPr>
        <w:t>рефлексии;</w:t>
      </w:r>
      <w:r w:rsidRPr="0006161D">
        <w:rPr>
          <w:spacing w:val="1"/>
          <w:sz w:val="28"/>
          <w:szCs w:val="28"/>
        </w:rPr>
        <w:t xml:space="preserve"> </w:t>
      </w:r>
      <w:r w:rsidRPr="0006161D">
        <w:rPr>
          <w:sz w:val="28"/>
          <w:szCs w:val="28"/>
        </w:rPr>
        <w:t>позитивная</w:t>
      </w:r>
      <w:r w:rsidRPr="0006161D">
        <w:rPr>
          <w:spacing w:val="1"/>
          <w:sz w:val="28"/>
          <w:szCs w:val="28"/>
        </w:rPr>
        <w:t xml:space="preserve"> </w:t>
      </w:r>
      <w:r w:rsidRPr="0006161D">
        <w:rPr>
          <w:sz w:val="28"/>
          <w:szCs w:val="28"/>
        </w:rPr>
        <w:t>самооценка</w:t>
      </w:r>
      <w:r w:rsidRPr="0006161D">
        <w:rPr>
          <w:spacing w:val="-2"/>
          <w:sz w:val="28"/>
          <w:szCs w:val="28"/>
        </w:rPr>
        <w:t xml:space="preserve"> </w:t>
      </w:r>
      <w:r w:rsidRPr="0006161D">
        <w:rPr>
          <w:sz w:val="28"/>
          <w:szCs w:val="28"/>
        </w:rPr>
        <w:t>своих</w:t>
      </w:r>
      <w:r w:rsidRPr="0006161D">
        <w:rPr>
          <w:spacing w:val="2"/>
          <w:sz w:val="28"/>
          <w:szCs w:val="28"/>
        </w:rPr>
        <w:t xml:space="preserve"> </w:t>
      </w:r>
      <w:r w:rsidRPr="0006161D">
        <w:rPr>
          <w:sz w:val="28"/>
          <w:szCs w:val="28"/>
        </w:rPr>
        <w:t>музыкально</w:t>
      </w:r>
      <w:r w:rsidRPr="0006161D">
        <w:rPr>
          <w:spacing w:val="2"/>
          <w:sz w:val="28"/>
          <w:szCs w:val="28"/>
        </w:rPr>
        <w:t xml:space="preserve"> </w:t>
      </w:r>
      <w:r w:rsidRPr="0006161D">
        <w:rPr>
          <w:sz w:val="28"/>
          <w:szCs w:val="28"/>
        </w:rPr>
        <w:t>– творческих</w:t>
      </w:r>
      <w:r w:rsidRPr="0006161D">
        <w:rPr>
          <w:spacing w:val="2"/>
          <w:sz w:val="28"/>
          <w:szCs w:val="28"/>
        </w:rPr>
        <w:t xml:space="preserve"> </w:t>
      </w:r>
      <w:r w:rsidRPr="0006161D">
        <w:rPr>
          <w:sz w:val="28"/>
          <w:szCs w:val="28"/>
        </w:rPr>
        <w:t>возможностей;</w:t>
      </w:r>
    </w:p>
    <w:p w14:paraId="4DCD28BD"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наблюдение за различными</w:t>
      </w:r>
      <w:r w:rsidRPr="0006161D">
        <w:rPr>
          <w:spacing w:val="1"/>
          <w:sz w:val="28"/>
          <w:szCs w:val="28"/>
        </w:rPr>
        <w:t xml:space="preserve"> </w:t>
      </w:r>
      <w:r w:rsidRPr="0006161D">
        <w:rPr>
          <w:sz w:val="28"/>
          <w:szCs w:val="28"/>
        </w:rPr>
        <w:t>явлениями</w:t>
      </w:r>
      <w:r w:rsidRPr="0006161D">
        <w:rPr>
          <w:spacing w:val="1"/>
          <w:sz w:val="28"/>
          <w:szCs w:val="28"/>
        </w:rPr>
        <w:t xml:space="preserve"> </w:t>
      </w:r>
      <w:r w:rsidRPr="0006161D">
        <w:rPr>
          <w:sz w:val="28"/>
          <w:szCs w:val="28"/>
        </w:rPr>
        <w:t>жизни</w:t>
      </w:r>
      <w:r w:rsidRPr="0006161D">
        <w:rPr>
          <w:spacing w:val="1"/>
          <w:sz w:val="28"/>
          <w:szCs w:val="28"/>
        </w:rPr>
        <w:t xml:space="preserve"> </w:t>
      </w:r>
      <w:r w:rsidRPr="0006161D">
        <w:rPr>
          <w:sz w:val="28"/>
          <w:szCs w:val="28"/>
        </w:rPr>
        <w:t>и искусства</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учебной</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внеурочной</w:t>
      </w:r>
      <w:r w:rsidRPr="0006161D">
        <w:rPr>
          <w:spacing w:val="1"/>
          <w:sz w:val="28"/>
          <w:szCs w:val="28"/>
        </w:rPr>
        <w:t xml:space="preserve"> </w:t>
      </w:r>
      <w:r w:rsidRPr="0006161D">
        <w:rPr>
          <w:sz w:val="28"/>
          <w:szCs w:val="28"/>
        </w:rPr>
        <w:t>деятельности,</w:t>
      </w:r>
      <w:r w:rsidRPr="0006161D">
        <w:rPr>
          <w:spacing w:val="-1"/>
          <w:sz w:val="28"/>
          <w:szCs w:val="28"/>
        </w:rPr>
        <w:t xml:space="preserve"> </w:t>
      </w:r>
      <w:r w:rsidRPr="0006161D">
        <w:rPr>
          <w:sz w:val="28"/>
          <w:szCs w:val="28"/>
        </w:rPr>
        <w:t>понимание</w:t>
      </w:r>
      <w:r w:rsidRPr="0006161D">
        <w:rPr>
          <w:spacing w:val="-2"/>
          <w:sz w:val="28"/>
          <w:szCs w:val="28"/>
        </w:rPr>
        <w:t xml:space="preserve"> </w:t>
      </w:r>
      <w:r w:rsidRPr="0006161D">
        <w:rPr>
          <w:sz w:val="28"/>
          <w:szCs w:val="28"/>
        </w:rPr>
        <w:t>их</w:t>
      </w:r>
      <w:r w:rsidRPr="0006161D">
        <w:rPr>
          <w:spacing w:val="2"/>
          <w:sz w:val="28"/>
          <w:szCs w:val="28"/>
        </w:rPr>
        <w:t xml:space="preserve"> </w:t>
      </w:r>
      <w:r w:rsidRPr="0006161D">
        <w:rPr>
          <w:sz w:val="28"/>
          <w:szCs w:val="28"/>
        </w:rPr>
        <w:t>специфики</w:t>
      </w:r>
      <w:r w:rsidRPr="0006161D">
        <w:rPr>
          <w:spacing w:val="-1"/>
          <w:sz w:val="28"/>
          <w:szCs w:val="28"/>
        </w:rPr>
        <w:t xml:space="preserve"> </w:t>
      </w:r>
      <w:r w:rsidRPr="0006161D">
        <w:rPr>
          <w:sz w:val="28"/>
          <w:szCs w:val="28"/>
        </w:rPr>
        <w:t>и эстетического</w:t>
      </w:r>
      <w:r w:rsidRPr="0006161D">
        <w:rPr>
          <w:spacing w:val="-1"/>
          <w:sz w:val="28"/>
          <w:szCs w:val="28"/>
        </w:rPr>
        <w:t xml:space="preserve"> </w:t>
      </w:r>
      <w:r w:rsidRPr="0006161D">
        <w:rPr>
          <w:sz w:val="28"/>
          <w:szCs w:val="28"/>
        </w:rPr>
        <w:t>многообразия.</w:t>
      </w:r>
    </w:p>
    <w:p w14:paraId="52A0AF67"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применение знаково-символических и речевых средств для решения коммуникативных и</w:t>
      </w:r>
      <w:r w:rsidRPr="0006161D">
        <w:rPr>
          <w:spacing w:val="-57"/>
          <w:sz w:val="28"/>
          <w:szCs w:val="28"/>
        </w:rPr>
        <w:t xml:space="preserve"> </w:t>
      </w:r>
      <w:r w:rsidRPr="0006161D">
        <w:rPr>
          <w:sz w:val="28"/>
          <w:szCs w:val="28"/>
        </w:rPr>
        <w:t>познавательных</w:t>
      </w:r>
      <w:r w:rsidRPr="0006161D">
        <w:rPr>
          <w:spacing w:val="-2"/>
          <w:sz w:val="28"/>
          <w:szCs w:val="28"/>
        </w:rPr>
        <w:t xml:space="preserve"> </w:t>
      </w:r>
      <w:r w:rsidRPr="0006161D">
        <w:rPr>
          <w:sz w:val="28"/>
          <w:szCs w:val="28"/>
        </w:rPr>
        <w:t>задач;</w:t>
      </w:r>
    </w:p>
    <w:p w14:paraId="7975ECF6" w14:textId="77777777" w:rsidR="0006161D" w:rsidRPr="0006161D" w:rsidRDefault="0006161D" w:rsidP="006679FB">
      <w:pPr>
        <w:pStyle w:val="a6"/>
        <w:numPr>
          <w:ilvl w:val="0"/>
          <w:numId w:val="181"/>
        </w:numPr>
        <w:tabs>
          <w:tab w:val="left" w:pos="1854"/>
        </w:tabs>
        <w:ind w:left="0" w:right="0" w:firstLine="709"/>
        <w:rPr>
          <w:sz w:val="28"/>
          <w:szCs w:val="28"/>
        </w:rPr>
      </w:pPr>
      <w:r w:rsidRPr="0006161D">
        <w:rPr>
          <w:sz w:val="28"/>
          <w:szCs w:val="28"/>
        </w:rPr>
        <w:t>участие в совместной деятельности на основе сотрудничества, поиска компромиссов,</w:t>
      </w:r>
      <w:r w:rsidRPr="0006161D">
        <w:rPr>
          <w:spacing w:val="1"/>
          <w:sz w:val="28"/>
          <w:szCs w:val="28"/>
        </w:rPr>
        <w:t xml:space="preserve"> </w:t>
      </w:r>
      <w:r w:rsidRPr="0006161D">
        <w:rPr>
          <w:sz w:val="28"/>
          <w:szCs w:val="28"/>
        </w:rPr>
        <w:t>распределение</w:t>
      </w:r>
      <w:r w:rsidRPr="0006161D">
        <w:rPr>
          <w:spacing w:val="-2"/>
          <w:sz w:val="28"/>
          <w:szCs w:val="28"/>
        </w:rPr>
        <w:t xml:space="preserve"> </w:t>
      </w:r>
      <w:r w:rsidRPr="0006161D">
        <w:rPr>
          <w:sz w:val="28"/>
          <w:szCs w:val="28"/>
        </w:rPr>
        <w:t>функций;</w:t>
      </w:r>
    </w:p>
    <w:p w14:paraId="3C10A4CF" w14:textId="5F2EB46A" w:rsidR="0006161D" w:rsidRPr="0006161D" w:rsidRDefault="004A4B20" w:rsidP="006679FB">
      <w:pPr>
        <w:pStyle w:val="a6"/>
        <w:numPr>
          <w:ilvl w:val="0"/>
          <w:numId w:val="181"/>
        </w:numPr>
        <w:tabs>
          <w:tab w:val="left" w:pos="1853"/>
          <w:tab w:val="left" w:pos="1854"/>
          <w:tab w:val="left" w:pos="2800"/>
          <w:tab w:val="left" w:pos="4452"/>
          <w:tab w:val="left" w:pos="6032"/>
          <w:tab w:val="left" w:pos="6641"/>
          <w:tab w:val="left" w:pos="7080"/>
          <w:tab w:val="left" w:pos="7763"/>
          <w:tab w:val="left" w:pos="8295"/>
          <w:tab w:val="left" w:pos="9784"/>
        </w:tabs>
        <w:ind w:left="0" w:right="0" w:firstLine="709"/>
        <w:rPr>
          <w:sz w:val="28"/>
          <w:szCs w:val="28"/>
        </w:rPr>
      </w:pPr>
      <w:r>
        <w:rPr>
          <w:sz w:val="28"/>
          <w:szCs w:val="28"/>
        </w:rPr>
        <w:t>умение</w:t>
      </w:r>
      <w:r>
        <w:rPr>
          <w:sz w:val="28"/>
          <w:szCs w:val="28"/>
        </w:rPr>
        <w:tab/>
        <w:t xml:space="preserve">воспринимать окружающий мир </w:t>
      </w:r>
      <w:r w:rsidR="0006161D" w:rsidRPr="0006161D">
        <w:rPr>
          <w:sz w:val="28"/>
          <w:szCs w:val="28"/>
        </w:rPr>
        <w:t xml:space="preserve">во всём его социальном, </w:t>
      </w:r>
      <w:r w:rsidR="0006161D" w:rsidRPr="0006161D">
        <w:rPr>
          <w:spacing w:val="-1"/>
          <w:sz w:val="28"/>
          <w:szCs w:val="28"/>
        </w:rPr>
        <w:t>культурном,</w:t>
      </w:r>
      <w:r w:rsidR="0006161D" w:rsidRPr="0006161D">
        <w:rPr>
          <w:spacing w:val="-57"/>
          <w:sz w:val="28"/>
          <w:szCs w:val="28"/>
        </w:rPr>
        <w:t xml:space="preserve"> </w:t>
      </w:r>
      <w:r w:rsidR="0006161D" w:rsidRPr="0006161D">
        <w:rPr>
          <w:sz w:val="28"/>
          <w:szCs w:val="28"/>
        </w:rPr>
        <w:t>природном</w:t>
      </w:r>
      <w:r w:rsidR="0006161D" w:rsidRPr="0006161D">
        <w:rPr>
          <w:spacing w:val="-2"/>
          <w:sz w:val="28"/>
          <w:szCs w:val="28"/>
        </w:rPr>
        <w:t xml:space="preserve"> </w:t>
      </w:r>
      <w:r w:rsidR="0006161D" w:rsidRPr="0006161D">
        <w:rPr>
          <w:sz w:val="28"/>
          <w:szCs w:val="28"/>
        </w:rPr>
        <w:t>и</w:t>
      </w:r>
      <w:r w:rsidR="0006161D" w:rsidRPr="0006161D">
        <w:rPr>
          <w:spacing w:val="-2"/>
          <w:sz w:val="28"/>
          <w:szCs w:val="28"/>
        </w:rPr>
        <w:t xml:space="preserve"> </w:t>
      </w:r>
      <w:r w:rsidR="0006161D" w:rsidRPr="0006161D">
        <w:rPr>
          <w:sz w:val="28"/>
          <w:szCs w:val="28"/>
        </w:rPr>
        <w:t>художественном</w:t>
      </w:r>
      <w:r w:rsidR="0006161D" w:rsidRPr="0006161D">
        <w:rPr>
          <w:spacing w:val="-1"/>
          <w:sz w:val="28"/>
          <w:szCs w:val="28"/>
        </w:rPr>
        <w:t xml:space="preserve"> </w:t>
      </w:r>
      <w:r w:rsidR="0006161D" w:rsidRPr="0006161D">
        <w:rPr>
          <w:sz w:val="28"/>
          <w:szCs w:val="28"/>
        </w:rPr>
        <w:t>разнообразии.</w:t>
      </w:r>
    </w:p>
    <w:p w14:paraId="658F7463" w14:textId="50FD2A34" w:rsidR="0006161D" w:rsidRPr="0006161D" w:rsidRDefault="004A4B20" w:rsidP="006679FB">
      <w:pPr>
        <w:pStyle w:val="a6"/>
        <w:numPr>
          <w:ilvl w:val="0"/>
          <w:numId w:val="181"/>
        </w:numPr>
        <w:tabs>
          <w:tab w:val="left" w:pos="1853"/>
          <w:tab w:val="left" w:pos="1854"/>
          <w:tab w:val="left" w:pos="7166"/>
        </w:tabs>
        <w:ind w:left="0" w:right="0" w:firstLine="709"/>
        <w:rPr>
          <w:sz w:val="28"/>
          <w:szCs w:val="28"/>
        </w:rPr>
      </w:pPr>
      <w:r>
        <w:rPr>
          <w:sz w:val="28"/>
          <w:szCs w:val="28"/>
        </w:rPr>
        <w:t>планирование,</w:t>
      </w:r>
      <w:r w:rsidR="0006161D" w:rsidRPr="0006161D">
        <w:rPr>
          <w:spacing w:val="12"/>
          <w:sz w:val="28"/>
          <w:szCs w:val="28"/>
        </w:rPr>
        <w:t xml:space="preserve"> </w:t>
      </w:r>
      <w:r>
        <w:rPr>
          <w:sz w:val="28"/>
          <w:szCs w:val="28"/>
        </w:rPr>
        <w:t>контроль,</w:t>
      </w:r>
      <w:r w:rsidR="0006161D" w:rsidRPr="0006161D">
        <w:rPr>
          <w:spacing w:val="13"/>
          <w:sz w:val="28"/>
          <w:szCs w:val="28"/>
        </w:rPr>
        <w:t xml:space="preserve"> </w:t>
      </w:r>
      <w:r>
        <w:rPr>
          <w:sz w:val="28"/>
          <w:szCs w:val="28"/>
        </w:rPr>
        <w:t>оценка</w:t>
      </w:r>
      <w:r w:rsidR="0006161D" w:rsidRPr="0006161D">
        <w:rPr>
          <w:spacing w:val="15"/>
          <w:sz w:val="28"/>
          <w:szCs w:val="28"/>
        </w:rPr>
        <w:t xml:space="preserve"> </w:t>
      </w:r>
      <w:r w:rsidR="0006161D" w:rsidRPr="0006161D">
        <w:rPr>
          <w:sz w:val="28"/>
          <w:szCs w:val="28"/>
        </w:rPr>
        <w:t>с</w:t>
      </w:r>
      <w:r>
        <w:rPr>
          <w:sz w:val="28"/>
          <w:szCs w:val="28"/>
        </w:rPr>
        <w:t xml:space="preserve">обственных </w:t>
      </w:r>
      <w:r w:rsidR="0006161D" w:rsidRPr="0006161D">
        <w:rPr>
          <w:sz w:val="28"/>
          <w:szCs w:val="28"/>
        </w:rPr>
        <w:t>учебных</w:t>
      </w:r>
      <w:r w:rsidR="0006161D" w:rsidRPr="0006161D">
        <w:rPr>
          <w:spacing w:val="15"/>
          <w:sz w:val="28"/>
          <w:szCs w:val="28"/>
        </w:rPr>
        <w:t xml:space="preserve"> </w:t>
      </w:r>
      <w:r w:rsidR="0006161D" w:rsidRPr="0006161D">
        <w:rPr>
          <w:sz w:val="28"/>
          <w:szCs w:val="28"/>
        </w:rPr>
        <w:t>действий.</w:t>
      </w:r>
      <w:r w:rsidR="0006161D" w:rsidRPr="0006161D">
        <w:rPr>
          <w:spacing w:val="12"/>
          <w:sz w:val="28"/>
          <w:szCs w:val="28"/>
        </w:rPr>
        <w:t xml:space="preserve"> </w:t>
      </w:r>
      <w:r w:rsidR="0006161D" w:rsidRPr="0006161D">
        <w:rPr>
          <w:sz w:val="28"/>
          <w:szCs w:val="28"/>
        </w:rPr>
        <w:t>Понимание</w:t>
      </w:r>
      <w:r w:rsidR="0006161D" w:rsidRPr="0006161D">
        <w:rPr>
          <w:spacing w:val="11"/>
          <w:sz w:val="28"/>
          <w:szCs w:val="28"/>
        </w:rPr>
        <w:t xml:space="preserve"> </w:t>
      </w:r>
      <w:r w:rsidR="0006161D" w:rsidRPr="0006161D">
        <w:rPr>
          <w:sz w:val="28"/>
          <w:szCs w:val="28"/>
        </w:rPr>
        <w:t>их</w:t>
      </w:r>
      <w:r w:rsidR="0006161D" w:rsidRPr="0006161D">
        <w:rPr>
          <w:spacing w:val="-57"/>
          <w:sz w:val="28"/>
          <w:szCs w:val="28"/>
        </w:rPr>
        <w:t xml:space="preserve"> </w:t>
      </w:r>
      <w:r w:rsidR="0006161D" w:rsidRPr="0006161D">
        <w:rPr>
          <w:sz w:val="28"/>
          <w:szCs w:val="28"/>
        </w:rPr>
        <w:t>успешности</w:t>
      </w:r>
      <w:r w:rsidR="0006161D" w:rsidRPr="0006161D">
        <w:rPr>
          <w:spacing w:val="-1"/>
          <w:sz w:val="28"/>
          <w:szCs w:val="28"/>
        </w:rPr>
        <w:t xml:space="preserve"> </w:t>
      </w:r>
      <w:r w:rsidR="0006161D" w:rsidRPr="0006161D">
        <w:rPr>
          <w:sz w:val="28"/>
          <w:szCs w:val="28"/>
        </w:rPr>
        <w:t>или причин</w:t>
      </w:r>
      <w:r w:rsidR="0006161D" w:rsidRPr="0006161D">
        <w:rPr>
          <w:spacing w:val="-1"/>
          <w:sz w:val="28"/>
          <w:szCs w:val="28"/>
        </w:rPr>
        <w:t xml:space="preserve"> </w:t>
      </w:r>
      <w:r w:rsidR="0006161D" w:rsidRPr="0006161D">
        <w:rPr>
          <w:sz w:val="28"/>
          <w:szCs w:val="28"/>
        </w:rPr>
        <w:t>неуспешности,</w:t>
      </w:r>
      <w:r w:rsidR="0006161D" w:rsidRPr="0006161D">
        <w:rPr>
          <w:spacing w:val="1"/>
          <w:sz w:val="28"/>
          <w:szCs w:val="28"/>
        </w:rPr>
        <w:t xml:space="preserve"> </w:t>
      </w:r>
      <w:r w:rsidR="0006161D" w:rsidRPr="0006161D">
        <w:rPr>
          <w:sz w:val="28"/>
          <w:szCs w:val="28"/>
        </w:rPr>
        <w:t>умение</w:t>
      </w:r>
      <w:r w:rsidR="0006161D" w:rsidRPr="0006161D">
        <w:rPr>
          <w:spacing w:val="-2"/>
          <w:sz w:val="28"/>
          <w:szCs w:val="28"/>
        </w:rPr>
        <w:t xml:space="preserve"> </w:t>
      </w:r>
      <w:r w:rsidR="0006161D" w:rsidRPr="0006161D">
        <w:rPr>
          <w:sz w:val="28"/>
          <w:szCs w:val="28"/>
        </w:rPr>
        <w:t>корректировать свои</w:t>
      </w:r>
      <w:r w:rsidR="0006161D" w:rsidRPr="0006161D">
        <w:rPr>
          <w:spacing w:val="-3"/>
          <w:sz w:val="28"/>
          <w:szCs w:val="28"/>
        </w:rPr>
        <w:t xml:space="preserve"> </w:t>
      </w:r>
      <w:r w:rsidR="0006161D" w:rsidRPr="0006161D">
        <w:rPr>
          <w:sz w:val="28"/>
          <w:szCs w:val="28"/>
        </w:rPr>
        <w:t>действия.</w:t>
      </w:r>
    </w:p>
    <w:p w14:paraId="4B70D5FA" w14:textId="77777777" w:rsidR="0006161D" w:rsidRPr="0006161D" w:rsidRDefault="0006161D" w:rsidP="0006161D">
      <w:pPr>
        <w:pStyle w:val="a4"/>
        <w:ind w:firstLine="720"/>
        <w:rPr>
          <w:b/>
        </w:rPr>
      </w:pPr>
      <w:r w:rsidRPr="0006161D">
        <w:rPr>
          <w:b/>
        </w:rPr>
        <w:t>Предметные</w:t>
      </w:r>
      <w:r w:rsidRPr="0006161D">
        <w:rPr>
          <w:b/>
          <w:spacing w:val="-6"/>
        </w:rPr>
        <w:t xml:space="preserve"> </w:t>
      </w:r>
      <w:r w:rsidRPr="0006161D">
        <w:rPr>
          <w:b/>
        </w:rPr>
        <w:t>результаты:</w:t>
      </w:r>
    </w:p>
    <w:p w14:paraId="42CDB3C2" w14:textId="77777777" w:rsidR="0006161D" w:rsidRPr="0006161D" w:rsidRDefault="0006161D" w:rsidP="004A4B20">
      <w:pPr>
        <w:pStyle w:val="a4"/>
        <w:ind w:left="0" w:right="0" w:firstLine="709"/>
      </w:pPr>
      <w:r w:rsidRPr="0006161D">
        <w:t>в</w:t>
      </w:r>
      <w:r w:rsidRPr="0006161D">
        <w:rPr>
          <w:spacing w:val="1"/>
        </w:rPr>
        <w:t xml:space="preserve"> </w:t>
      </w:r>
      <w:r w:rsidRPr="0006161D">
        <w:t>целом</w:t>
      </w:r>
      <w:r w:rsidRPr="0006161D">
        <w:rPr>
          <w:spacing w:val="1"/>
        </w:rPr>
        <w:t xml:space="preserve"> </w:t>
      </w:r>
      <w:r w:rsidRPr="0006161D">
        <w:t>оцениваются</w:t>
      </w:r>
      <w:r w:rsidRPr="0006161D">
        <w:rPr>
          <w:spacing w:val="1"/>
        </w:rPr>
        <w:t xml:space="preserve"> </w:t>
      </w:r>
      <w:r w:rsidRPr="0006161D">
        <w:t>в</w:t>
      </w:r>
      <w:r w:rsidRPr="0006161D">
        <w:rPr>
          <w:spacing w:val="1"/>
        </w:rPr>
        <w:t xml:space="preserve"> </w:t>
      </w:r>
      <w:r w:rsidRPr="0006161D">
        <w:t>конце</w:t>
      </w:r>
      <w:r w:rsidRPr="0006161D">
        <w:rPr>
          <w:spacing w:val="1"/>
        </w:rPr>
        <w:t xml:space="preserve"> </w:t>
      </w:r>
      <w:r w:rsidRPr="0006161D">
        <w:t>начального</w:t>
      </w:r>
      <w:r w:rsidRPr="0006161D">
        <w:rPr>
          <w:spacing w:val="1"/>
        </w:rPr>
        <w:t xml:space="preserve"> </w:t>
      </w:r>
      <w:r w:rsidRPr="0006161D">
        <w:t>образования.</w:t>
      </w:r>
      <w:r w:rsidRPr="0006161D">
        <w:rPr>
          <w:spacing w:val="1"/>
        </w:rPr>
        <w:t xml:space="preserve"> </w:t>
      </w:r>
      <w:r w:rsidRPr="0006161D">
        <w:t>Они</w:t>
      </w:r>
      <w:r w:rsidRPr="0006161D">
        <w:rPr>
          <w:spacing w:val="1"/>
        </w:rPr>
        <w:t xml:space="preserve"> </w:t>
      </w:r>
      <w:r w:rsidRPr="0006161D">
        <w:t>обозначаются</w:t>
      </w:r>
      <w:r w:rsidRPr="0006161D">
        <w:rPr>
          <w:spacing w:val="1"/>
        </w:rPr>
        <w:t xml:space="preserve"> для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обучающихся</w:t>
      </w:r>
      <w:r w:rsidRPr="0006161D">
        <w:rPr>
          <w:spacing w:val="1"/>
        </w:rPr>
        <w:t xml:space="preserve"> </w:t>
      </w:r>
      <w:r w:rsidRPr="0006161D">
        <w:t>(вариант</w:t>
      </w:r>
      <w:r w:rsidRPr="0006161D">
        <w:rPr>
          <w:spacing w:val="-1"/>
        </w:rPr>
        <w:t xml:space="preserve"> </w:t>
      </w:r>
      <w:r w:rsidRPr="0006161D">
        <w:t>2.1)как:</w:t>
      </w:r>
    </w:p>
    <w:p w14:paraId="6875EE71" w14:textId="77777777" w:rsidR="0006161D" w:rsidRPr="0006161D" w:rsidRDefault="0006161D" w:rsidP="004A4B20">
      <w:pPr>
        <w:pStyle w:val="a4"/>
        <w:numPr>
          <w:ilvl w:val="0"/>
          <w:numId w:val="182"/>
        </w:numPr>
        <w:ind w:left="0" w:right="0" w:firstLine="709"/>
      </w:pPr>
      <w:r w:rsidRPr="0006161D">
        <w:t>формирование первоначальных представлений о роли музыки в жизни человека, ее</w:t>
      </w:r>
      <w:r w:rsidRPr="0006161D">
        <w:rPr>
          <w:spacing w:val="1"/>
        </w:rPr>
        <w:t xml:space="preserve"> </w:t>
      </w:r>
      <w:r w:rsidRPr="0006161D">
        <w:t>роли в</w:t>
      </w:r>
      <w:r w:rsidRPr="0006161D">
        <w:rPr>
          <w:spacing w:val="-1"/>
        </w:rPr>
        <w:t xml:space="preserve"> </w:t>
      </w:r>
      <w:r w:rsidRPr="0006161D">
        <w:t>духовно-нравственном</w:t>
      </w:r>
      <w:r w:rsidRPr="0006161D">
        <w:rPr>
          <w:spacing w:val="-1"/>
        </w:rPr>
        <w:t xml:space="preserve"> </w:t>
      </w:r>
      <w:r w:rsidRPr="0006161D">
        <w:t>развитии человека;</w:t>
      </w:r>
    </w:p>
    <w:p w14:paraId="0F496482" w14:textId="77777777" w:rsidR="0006161D" w:rsidRPr="0006161D" w:rsidRDefault="0006161D" w:rsidP="004A4B20">
      <w:pPr>
        <w:pStyle w:val="a4"/>
        <w:numPr>
          <w:ilvl w:val="0"/>
          <w:numId w:val="182"/>
        </w:numPr>
        <w:ind w:left="0" w:right="0" w:firstLine="709"/>
      </w:pPr>
      <w:r w:rsidRPr="0006161D">
        <w:t>формирование</w:t>
      </w:r>
      <w:r w:rsidRPr="0006161D">
        <w:rPr>
          <w:spacing w:val="18"/>
        </w:rPr>
        <w:t xml:space="preserve"> </w:t>
      </w:r>
      <w:r w:rsidRPr="0006161D">
        <w:t>элементов</w:t>
      </w:r>
      <w:r w:rsidRPr="0006161D">
        <w:rPr>
          <w:spacing w:val="20"/>
        </w:rPr>
        <w:t xml:space="preserve"> </w:t>
      </w:r>
      <w:r w:rsidRPr="0006161D">
        <w:t>музыкальной</w:t>
      </w:r>
      <w:r w:rsidRPr="0006161D">
        <w:rPr>
          <w:spacing w:val="20"/>
        </w:rPr>
        <w:t xml:space="preserve"> </w:t>
      </w:r>
      <w:r w:rsidRPr="0006161D">
        <w:t>культуры,</w:t>
      </w:r>
      <w:r w:rsidRPr="0006161D">
        <w:rPr>
          <w:spacing w:val="20"/>
        </w:rPr>
        <w:t xml:space="preserve"> </w:t>
      </w:r>
      <w:r w:rsidRPr="0006161D">
        <w:t>интереса</w:t>
      </w:r>
      <w:r w:rsidRPr="0006161D">
        <w:rPr>
          <w:spacing w:val="18"/>
        </w:rPr>
        <w:t xml:space="preserve"> </w:t>
      </w:r>
      <w:r w:rsidRPr="0006161D">
        <w:t>к</w:t>
      </w:r>
      <w:r w:rsidRPr="0006161D">
        <w:rPr>
          <w:spacing w:val="20"/>
        </w:rPr>
        <w:t xml:space="preserve"> </w:t>
      </w:r>
      <w:r w:rsidRPr="0006161D">
        <w:t>музыкальному</w:t>
      </w:r>
      <w:r w:rsidRPr="0006161D">
        <w:rPr>
          <w:spacing w:val="13"/>
        </w:rPr>
        <w:t xml:space="preserve"> </w:t>
      </w:r>
      <w:r w:rsidRPr="0006161D">
        <w:t>искусству</w:t>
      </w:r>
      <w:r w:rsidRPr="0006161D">
        <w:rPr>
          <w:spacing w:val="-58"/>
        </w:rPr>
        <w:t xml:space="preserve"> </w:t>
      </w:r>
      <w:r w:rsidRPr="0006161D">
        <w:t>и</w:t>
      </w:r>
      <w:r w:rsidRPr="0006161D">
        <w:rPr>
          <w:spacing w:val="-2"/>
        </w:rPr>
        <w:t xml:space="preserve"> </w:t>
      </w:r>
      <w:r w:rsidRPr="0006161D">
        <w:t>музыкальной</w:t>
      </w:r>
      <w:r w:rsidRPr="0006161D">
        <w:rPr>
          <w:spacing w:val="-1"/>
        </w:rPr>
        <w:t xml:space="preserve"> </w:t>
      </w:r>
      <w:r w:rsidRPr="0006161D">
        <w:t>деятельности,</w:t>
      </w:r>
      <w:r w:rsidRPr="0006161D">
        <w:rPr>
          <w:spacing w:val="-2"/>
        </w:rPr>
        <w:t xml:space="preserve"> </w:t>
      </w:r>
      <w:r w:rsidRPr="0006161D">
        <w:t>формирование</w:t>
      </w:r>
      <w:r w:rsidRPr="0006161D">
        <w:rPr>
          <w:spacing w:val="-2"/>
        </w:rPr>
        <w:t xml:space="preserve"> </w:t>
      </w:r>
      <w:r w:rsidRPr="0006161D">
        <w:t>элементарных</w:t>
      </w:r>
      <w:r w:rsidRPr="0006161D">
        <w:rPr>
          <w:spacing w:val="-1"/>
        </w:rPr>
        <w:t xml:space="preserve"> </w:t>
      </w:r>
      <w:r w:rsidRPr="0006161D">
        <w:t>эстетических</w:t>
      </w:r>
      <w:r w:rsidRPr="0006161D">
        <w:rPr>
          <w:spacing w:val="1"/>
        </w:rPr>
        <w:t xml:space="preserve"> </w:t>
      </w:r>
      <w:r w:rsidRPr="0006161D">
        <w:t>суждений;</w:t>
      </w:r>
    </w:p>
    <w:p w14:paraId="0DA18195" w14:textId="77777777" w:rsidR="0006161D" w:rsidRPr="0006161D" w:rsidRDefault="0006161D" w:rsidP="004A4B20">
      <w:pPr>
        <w:pStyle w:val="a4"/>
        <w:numPr>
          <w:ilvl w:val="0"/>
          <w:numId w:val="182"/>
        </w:numPr>
        <w:ind w:left="0" w:right="0" w:firstLine="709"/>
      </w:pPr>
      <w:r w:rsidRPr="0006161D">
        <w:t>развитие эмоционального осознанного восприятия музыки, как в процессе активной</w:t>
      </w:r>
      <w:r w:rsidRPr="0006161D">
        <w:rPr>
          <w:spacing w:val="1"/>
        </w:rPr>
        <w:t xml:space="preserve"> </w:t>
      </w:r>
      <w:r w:rsidRPr="0006161D">
        <w:t>музыкальной</w:t>
      </w:r>
      <w:r w:rsidRPr="0006161D">
        <w:rPr>
          <w:spacing w:val="-2"/>
        </w:rPr>
        <w:t xml:space="preserve"> </w:t>
      </w:r>
      <w:r w:rsidRPr="0006161D">
        <w:t>деятельности,</w:t>
      </w:r>
      <w:r w:rsidRPr="0006161D">
        <w:rPr>
          <w:spacing w:val="-1"/>
        </w:rPr>
        <w:t xml:space="preserve"> </w:t>
      </w:r>
      <w:r w:rsidRPr="0006161D">
        <w:t>так</w:t>
      </w:r>
      <w:r w:rsidRPr="0006161D">
        <w:rPr>
          <w:spacing w:val="-1"/>
        </w:rPr>
        <w:t xml:space="preserve"> </w:t>
      </w:r>
      <w:r w:rsidRPr="0006161D">
        <w:t>и во</w:t>
      </w:r>
      <w:r w:rsidRPr="0006161D">
        <w:rPr>
          <w:spacing w:val="-2"/>
        </w:rPr>
        <w:t xml:space="preserve"> </w:t>
      </w:r>
      <w:r w:rsidRPr="0006161D">
        <w:t>время</w:t>
      </w:r>
      <w:r w:rsidRPr="0006161D">
        <w:rPr>
          <w:spacing w:val="-2"/>
        </w:rPr>
        <w:t xml:space="preserve"> </w:t>
      </w:r>
      <w:r w:rsidRPr="0006161D">
        <w:t>слушания</w:t>
      </w:r>
      <w:r w:rsidRPr="0006161D">
        <w:rPr>
          <w:spacing w:val="-1"/>
        </w:rPr>
        <w:t xml:space="preserve"> </w:t>
      </w:r>
      <w:r w:rsidRPr="0006161D">
        <w:t>музыкальных произведений;</w:t>
      </w:r>
    </w:p>
    <w:p w14:paraId="07F4E702" w14:textId="77777777" w:rsidR="0006161D" w:rsidRPr="0006161D" w:rsidRDefault="0006161D" w:rsidP="004A4B20">
      <w:pPr>
        <w:pStyle w:val="a4"/>
        <w:numPr>
          <w:ilvl w:val="0"/>
          <w:numId w:val="182"/>
        </w:numPr>
        <w:ind w:left="0" w:right="0" w:firstLine="709"/>
      </w:pPr>
      <w:r w:rsidRPr="0006161D">
        <w:t>формирование эстетических чувств в процессе слушания музыкальных произведений</w:t>
      </w:r>
      <w:r w:rsidRPr="0006161D">
        <w:rPr>
          <w:spacing w:val="1"/>
        </w:rPr>
        <w:t xml:space="preserve"> </w:t>
      </w:r>
      <w:r w:rsidRPr="0006161D">
        <w:t>различных</w:t>
      </w:r>
      <w:r w:rsidRPr="0006161D">
        <w:rPr>
          <w:spacing w:val="1"/>
        </w:rPr>
        <w:t xml:space="preserve"> </w:t>
      </w:r>
      <w:r w:rsidRPr="0006161D">
        <w:t>жанров;</w:t>
      </w:r>
    </w:p>
    <w:p w14:paraId="594EDBD7" w14:textId="77777777" w:rsidR="0006161D" w:rsidRPr="0006161D" w:rsidRDefault="0006161D" w:rsidP="004A4B20">
      <w:pPr>
        <w:pStyle w:val="a4"/>
        <w:numPr>
          <w:ilvl w:val="0"/>
          <w:numId w:val="182"/>
        </w:numPr>
        <w:ind w:left="0" w:right="0" w:firstLine="709"/>
      </w:pPr>
      <w:r w:rsidRPr="0006161D">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14:paraId="4154B613" w14:textId="77777777" w:rsidR="0006161D" w:rsidRPr="0006161D" w:rsidRDefault="0006161D" w:rsidP="004A4B20">
      <w:pPr>
        <w:pStyle w:val="a4"/>
        <w:numPr>
          <w:ilvl w:val="0"/>
          <w:numId w:val="182"/>
        </w:numPr>
        <w:ind w:left="0" w:right="0" w:firstLine="709"/>
      </w:pPr>
      <w:r w:rsidRPr="0006161D">
        <w:t>устойчивый</w:t>
      </w:r>
      <w:r w:rsidRPr="0006161D">
        <w:rPr>
          <w:spacing w:val="1"/>
        </w:rPr>
        <w:t xml:space="preserve"> </w:t>
      </w:r>
      <w:r w:rsidRPr="0006161D">
        <w:t>интерес</w:t>
      </w:r>
      <w:r w:rsidRPr="0006161D">
        <w:rPr>
          <w:spacing w:val="1"/>
        </w:rPr>
        <w:t xml:space="preserve"> </w:t>
      </w:r>
      <w:r w:rsidRPr="0006161D">
        <w:t>к</w:t>
      </w:r>
      <w:r w:rsidRPr="0006161D">
        <w:rPr>
          <w:spacing w:val="1"/>
        </w:rPr>
        <w:t xml:space="preserve"> </w:t>
      </w:r>
      <w:r w:rsidRPr="0006161D">
        <w:t>музыке</w:t>
      </w:r>
      <w:r w:rsidRPr="0006161D">
        <w:rPr>
          <w:spacing w:val="1"/>
        </w:rPr>
        <w:t xml:space="preserve"> </w:t>
      </w:r>
      <w:r w:rsidRPr="0006161D">
        <w:t>и</w:t>
      </w:r>
      <w:r w:rsidRPr="0006161D">
        <w:rPr>
          <w:spacing w:val="1"/>
        </w:rPr>
        <w:t xml:space="preserve"> </w:t>
      </w:r>
      <w:r w:rsidRPr="0006161D">
        <w:t>к</w:t>
      </w:r>
      <w:r w:rsidRPr="0006161D">
        <w:rPr>
          <w:spacing w:val="1"/>
        </w:rPr>
        <w:t xml:space="preserve"> </w:t>
      </w:r>
      <w:r w:rsidRPr="0006161D">
        <w:t>различным</w:t>
      </w:r>
      <w:r w:rsidRPr="0006161D">
        <w:rPr>
          <w:spacing w:val="1"/>
        </w:rPr>
        <w:t xml:space="preserve"> </w:t>
      </w:r>
      <w:r w:rsidRPr="0006161D">
        <w:t>видам</w:t>
      </w:r>
      <w:r w:rsidRPr="0006161D">
        <w:rPr>
          <w:spacing w:val="1"/>
        </w:rPr>
        <w:t xml:space="preserve"> </w:t>
      </w:r>
      <w:r w:rsidRPr="0006161D">
        <w:t>музыкально-творческой</w:t>
      </w:r>
      <w:r w:rsidRPr="0006161D">
        <w:rPr>
          <w:spacing w:val="1"/>
        </w:rPr>
        <w:t xml:space="preserve"> </w:t>
      </w:r>
      <w:r w:rsidRPr="0006161D">
        <w:t>деятельности (слушание, пение, движение</w:t>
      </w:r>
      <w:r w:rsidRPr="0006161D">
        <w:rPr>
          <w:spacing w:val="-1"/>
        </w:rPr>
        <w:t xml:space="preserve"> </w:t>
      </w:r>
      <w:r w:rsidRPr="0006161D">
        <w:t>под</w:t>
      </w:r>
      <w:r w:rsidRPr="0006161D">
        <w:rPr>
          <w:spacing w:val="-3"/>
        </w:rPr>
        <w:t xml:space="preserve"> </w:t>
      </w:r>
      <w:r w:rsidRPr="0006161D">
        <w:t>музыку</w:t>
      </w:r>
      <w:r w:rsidRPr="0006161D">
        <w:rPr>
          <w:spacing w:val="-5"/>
        </w:rPr>
        <w:t xml:space="preserve"> </w:t>
      </w:r>
      <w:r w:rsidRPr="0006161D">
        <w:t>и др.);</w:t>
      </w:r>
    </w:p>
    <w:p w14:paraId="69D9D11D" w14:textId="77777777" w:rsidR="0006161D" w:rsidRPr="0006161D" w:rsidRDefault="0006161D" w:rsidP="004A4B20">
      <w:pPr>
        <w:pStyle w:val="a4"/>
        <w:numPr>
          <w:ilvl w:val="0"/>
          <w:numId w:val="182"/>
        </w:numPr>
        <w:ind w:left="0" w:right="0" w:firstLine="709"/>
      </w:pPr>
      <w:r w:rsidRPr="0006161D">
        <w:t>умение</w:t>
      </w:r>
      <w:r w:rsidRPr="0006161D">
        <w:rPr>
          <w:spacing w:val="-4"/>
        </w:rPr>
        <w:t xml:space="preserve"> </w:t>
      </w:r>
      <w:r w:rsidRPr="0006161D">
        <w:t>координировать</w:t>
      </w:r>
      <w:r w:rsidRPr="0006161D">
        <w:rPr>
          <w:spacing w:val="-1"/>
        </w:rPr>
        <w:t xml:space="preserve"> </w:t>
      </w:r>
      <w:r w:rsidRPr="0006161D">
        <w:t>работу</w:t>
      </w:r>
      <w:r w:rsidRPr="0006161D">
        <w:rPr>
          <w:spacing w:val="-9"/>
        </w:rPr>
        <w:t xml:space="preserve"> </w:t>
      </w:r>
      <w:r w:rsidRPr="0006161D">
        <w:t>дыхательной</w:t>
      </w:r>
      <w:r w:rsidRPr="0006161D">
        <w:rPr>
          <w:spacing w:val="-4"/>
        </w:rPr>
        <w:t xml:space="preserve"> </w:t>
      </w:r>
      <w:r w:rsidRPr="0006161D">
        <w:t>и</w:t>
      </w:r>
      <w:r w:rsidRPr="0006161D">
        <w:rPr>
          <w:spacing w:val="-3"/>
        </w:rPr>
        <w:t xml:space="preserve"> </w:t>
      </w:r>
      <w:r w:rsidRPr="0006161D">
        <w:t>голосовой</w:t>
      </w:r>
      <w:r w:rsidRPr="0006161D">
        <w:rPr>
          <w:spacing w:val="2"/>
        </w:rPr>
        <w:t xml:space="preserve"> </w:t>
      </w:r>
      <w:r w:rsidRPr="0006161D">
        <w:t>мускулатуры;</w:t>
      </w:r>
    </w:p>
    <w:p w14:paraId="64383A0C" w14:textId="77777777" w:rsidR="0006161D" w:rsidRPr="0006161D" w:rsidRDefault="0006161D" w:rsidP="004A4B20">
      <w:pPr>
        <w:pStyle w:val="a4"/>
        <w:numPr>
          <w:ilvl w:val="0"/>
          <w:numId w:val="182"/>
        </w:numPr>
        <w:ind w:left="0" w:right="0" w:firstLine="709"/>
      </w:pPr>
      <w:r w:rsidRPr="0006161D">
        <w:t>освоение приемов игры на детских музыкальных инструментах, умение сопровождать</w:t>
      </w:r>
      <w:r w:rsidRPr="0006161D">
        <w:rPr>
          <w:spacing w:val="1"/>
        </w:rPr>
        <w:t xml:space="preserve"> </w:t>
      </w:r>
      <w:r w:rsidRPr="0006161D">
        <w:t>мелодию</w:t>
      </w:r>
      <w:r w:rsidRPr="0006161D">
        <w:rPr>
          <w:spacing w:val="-1"/>
        </w:rPr>
        <w:t xml:space="preserve"> </w:t>
      </w:r>
      <w:r w:rsidRPr="0006161D">
        <w:t>собственной</w:t>
      </w:r>
      <w:r w:rsidRPr="0006161D">
        <w:rPr>
          <w:spacing w:val="-2"/>
        </w:rPr>
        <w:t xml:space="preserve"> </w:t>
      </w:r>
      <w:r w:rsidRPr="0006161D">
        <w:t>игрой на</w:t>
      </w:r>
      <w:r w:rsidRPr="0006161D">
        <w:rPr>
          <w:spacing w:val="-2"/>
        </w:rPr>
        <w:t xml:space="preserve"> </w:t>
      </w:r>
      <w:r w:rsidRPr="0006161D">
        <w:t>музыкальных</w:t>
      </w:r>
      <w:r w:rsidRPr="0006161D">
        <w:rPr>
          <w:spacing w:val="-1"/>
        </w:rPr>
        <w:t xml:space="preserve"> </w:t>
      </w:r>
      <w:r w:rsidRPr="0006161D">
        <w:t>инструментах.</w:t>
      </w:r>
    </w:p>
    <w:p w14:paraId="5C17C981" w14:textId="77777777" w:rsidR="0006161D" w:rsidRPr="0006161D" w:rsidRDefault="0006161D" w:rsidP="0006161D">
      <w:pPr>
        <w:pStyle w:val="211"/>
        <w:ind w:left="0" w:firstLine="720"/>
        <w:jc w:val="center"/>
        <w:outlineLvl w:val="9"/>
        <w:rPr>
          <w:sz w:val="28"/>
          <w:szCs w:val="28"/>
        </w:rPr>
      </w:pPr>
      <w:r w:rsidRPr="0006161D">
        <w:rPr>
          <w:sz w:val="28"/>
          <w:szCs w:val="28"/>
        </w:rPr>
        <w:t xml:space="preserve">Планируемые результаты освоения учебного предмета </w:t>
      </w:r>
    </w:p>
    <w:p w14:paraId="179A5054" w14:textId="77777777" w:rsidR="0006161D" w:rsidRPr="0006161D" w:rsidRDefault="0006161D" w:rsidP="0006161D">
      <w:pPr>
        <w:pStyle w:val="211"/>
        <w:tabs>
          <w:tab w:val="left" w:pos="613"/>
        </w:tabs>
        <w:ind w:left="720"/>
        <w:jc w:val="center"/>
        <w:outlineLvl w:val="9"/>
        <w:rPr>
          <w:sz w:val="28"/>
          <w:szCs w:val="28"/>
        </w:rPr>
      </w:pPr>
      <w:r w:rsidRPr="0006161D">
        <w:rPr>
          <w:sz w:val="28"/>
          <w:szCs w:val="28"/>
        </w:rPr>
        <w:lastRenderedPageBreak/>
        <w:t>1 класс</w:t>
      </w:r>
    </w:p>
    <w:p w14:paraId="160860AA" w14:textId="77777777" w:rsidR="0006161D" w:rsidRPr="0006161D" w:rsidRDefault="0006161D" w:rsidP="0006161D">
      <w:pPr>
        <w:pStyle w:val="211"/>
        <w:ind w:left="0" w:firstLine="720"/>
        <w:outlineLvl w:val="9"/>
        <w:rPr>
          <w:sz w:val="28"/>
          <w:szCs w:val="28"/>
        </w:rPr>
      </w:pPr>
      <w:r w:rsidRPr="0006161D">
        <w:rPr>
          <w:sz w:val="28"/>
          <w:szCs w:val="28"/>
        </w:rPr>
        <w:t>Предметные</w:t>
      </w:r>
      <w:r w:rsidRPr="0006161D">
        <w:rPr>
          <w:spacing w:val="-6"/>
          <w:sz w:val="28"/>
          <w:szCs w:val="28"/>
        </w:rPr>
        <w:t xml:space="preserve"> </w:t>
      </w:r>
      <w:r w:rsidRPr="0006161D">
        <w:rPr>
          <w:sz w:val="28"/>
          <w:szCs w:val="28"/>
        </w:rPr>
        <w:t>результаты:</w:t>
      </w:r>
    </w:p>
    <w:p w14:paraId="5A710B6F"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готовность</w:t>
      </w:r>
      <w:r w:rsidRPr="0006161D">
        <w:rPr>
          <w:spacing w:val="1"/>
          <w:sz w:val="28"/>
          <w:szCs w:val="28"/>
        </w:rPr>
        <w:t xml:space="preserve"> </w:t>
      </w:r>
      <w:r w:rsidRPr="0006161D">
        <w:rPr>
          <w:sz w:val="28"/>
          <w:szCs w:val="28"/>
        </w:rPr>
        <w:t>спокойно</w:t>
      </w:r>
      <w:r w:rsidRPr="0006161D">
        <w:rPr>
          <w:spacing w:val="1"/>
          <w:sz w:val="28"/>
          <w:szCs w:val="28"/>
        </w:rPr>
        <w:t xml:space="preserve"> </w:t>
      </w:r>
      <w:r w:rsidRPr="0006161D">
        <w:rPr>
          <w:sz w:val="28"/>
          <w:szCs w:val="28"/>
        </w:rPr>
        <w:t>слушать</w:t>
      </w:r>
      <w:r w:rsidRPr="0006161D">
        <w:rPr>
          <w:spacing w:val="1"/>
          <w:sz w:val="28"/>
          <w:szCs w:val="28"/>
        </w:rPr>
        <w:t xml:space="preserve"> </w:t>
      </w:r>
      <w:r w:rsidRPr="0006161D">
        <w:rPr>
          <w:sz w:val="28"/>
          <w:szCs w:val="28"/>
        </w:rPr>
        <w:t>музыку,</w:t>
      </w:r>
      <w:r w:rsidRPr="0006161D">
        <w:rPr>
          <w:spacing w:val="1"/>
          <w:sz w:val="28"/>
          <w:szCs w:val="28"/>
        </w:rPr>
        <w:t xml:space="preserve"> </w:t>
      </w:r>
      <w:r w:rsidRPr="0006161D">
        <w:rPr>
          <w:sz w:val="28"/>
          <w:szCs w:val="28"/>
        </w:rPr>
        <w:t>адекватно</w:t>
      </w:r>
      <w:r w:rsidRPr="0006161D">
        <w:rPr>
          <w:spacing w:val="1"/>
          <w:sz w:val="28"/>
          <w:szCs w:val="28"/>
        </w:rPr>
        <w:t xml:space="preserve"> </w:t>
      </w:r>
      <w:r w:rsidRPr="0006161D">
        <w:rPr>
          <w:sz w:val="28"/>
          <w:szCs w:val="28"/>
        </w:rPr>
        <w:t>реагировать</w:t>
      </w:r>
      <w:r w:rsidRPr="0006161D">
        <w:rPr>
          <w:spacing w:val="1"/>
          <w:sz w:val="28"/>
          <w:szCs w:val="28"/>
        </w:rPr>
        <w:t xml:space="preserve"> </w:t>
      </w:r>
      <w:r w:rsidRPr="0006161D">
        <w:rPr>
          <w:sz w:val="28"/>
          <w:szCs w:val="28"/>
        </w:rPr>
        <w:t>на</w:t>
      </w:r>
      <w:r w:rsidRPr="0006161D">
        <w:rPr>
          <w:spacing w:val="1"/>
          <w:sz w:val="28"/>
          <w:szCs w:val="28"/>
        </w:rPr>
        <w:t xml:space="preserve"> </w:t>
      </w:r>
      <w:r w:rsidRPr="0006161D">
        <w:rPr>
          <w:sz w:val="28"/>
          <w:szCs w:val="28"/>
        </w:rPr>
        <w:t>музыкальные</w:t>
      </w:r>
      <w:r w:rsidRPr="0006161D">
        <w:rPr>
          <w:spacing w:val="1"/>
          <w:sz w:val="28"/>
          <w:szCs w:val="28"/>
        </w:rPr>
        <w:t xml:space="preserve"> </w:t>
      </w:r>
      <w:r w:rsidRPr="0006161D">
        <w:rPr>
          <w:sz w:val="28"/>
          <w:szCs w:val="28"/>
        </w:rPr>
        <w:t>произведения;</w:t>
      </w:r>
    </w:p>
    <w:p w14:paraId="3DD08B93"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наличие</w:t>
      </w:r>
      <w:r w:rsidRPr="0006161D">
        <w:rPr>
          <w:spacing w:val="1"/>
          <w:sz w:val="28"/>
          <w:szCs w:val="28"/>
        </w:rPr>
        <w:t xml:space="preserve"> </w:t>
      </w:r>
      <w:r w:rsidRPr="0006161D">
        <w:rPr>
          <w:sz w:val="28"/>
          <w:szCs w:val="28"/>
        </w:rPr>
        <w:t>элементарных</w:t>
      </w:r>
      <w:r w:rsidRPr="0006161D">
        <w:rPr>
          <w:spacing w:val="1"/>
          <w:sz w:val="28"/>
          <w:szCs w:val="28"/>
        </w:rPr>
        <w:t xml:space="preserve"> </w:t>
      </w:r>
      <w:r w:rsidRPr="0006161D">
        <w:rPr>
          <w:sz w:val="28"/>
          <w:szCs w:val="28"/>
        </w:rPr>
        <w:t>представлений</w:t>
      </w:r>
      <w:r w:rsidRPr="0006161D">
        <w:rPr>
          <w:spacing w:val="1"/>
          <w:sz w:val="28"/>
          <w:szCs w:val="28"/>
        </w:rPr>
        <w:t xml:space="preserve"> </w:t>
      </w:r>
      <w:r w:rsidRPr="0006161D">
        <w:rPr>
          <w:sz w:val="28"/>
          <w:szCs w:val="28"/>
        </w:rPr>
        <w:t>о</w:t>
      </w:r>
      <w:r w:rsidRPr="0006161D">
        <w:rPr>
          <w:spacing w:val="1"/>
          <w:sz w:val="28"/>
          <w:szCs w:val="28"/>
        </w:rPr>
        <w:t xml:space="preserve"> </w:t>
      </w:r>
      <w:r w:rsidRPr="0006161D">
        <w:rPr>
          <w:sz w:val="28"/>
          <w:szCs w:val="28"/>
        </w:rPr>
        <w:t>различном</w:t>
      </w:r>
      <w:r w:rsidRPr="0006161D">
        <w:rPr>
          <w:spacing w:val="1"/>
          <w:sz w:val="28"/>
          <w:szCs w:val="28"/>
        </w:rPr>
        <w:t xml:space="preserve"> </w:t>
      </w:r>
      <w:r w:rsidRPr="0006161D">
        <w:rPr>
          <w:sz w:val="28"/>
          <w:szCs w:val="28"/>
        </w:rPr>
        <w:t>характере</w:t>
      </w:r>
      <w:r w:rsidRPr="0006161D">
        <w:rPr>
          <w:spacing w:val="1"/>
          <w:sz w:val="28"/>
          <w:szCs w:val="28"/>
        </w:rPr>
        <w:t xml:space="preserve"> </w:t>
      </w:r>
      <w:r w:rsidRPr="0006161D">
        <w:rPr>
          <w:sz w:val="28"/>
          <w:szCs w:val="28"/>
        </w:rPr>
        <w:t>музыки:</w:t>
      </w:r>
      <w:r w:rsidRPr="0006161D">
        <w:rPr>
          <w:spacing w:val="1"/>
          <w:sz w:val="28"/>
          <w:szCs w:val="28"/>
        </w:rPr>
        <w:t xml:space="preserve"> </w:t>
      </w:r>
      <w:r w:rsidRPr="0006161D">
        <w:rPr>
          <w:sz w:val="28"/>
          <w:szCs w:val="28"/>
        </w:rPr>
        <w:t>спокойная,</w:t>
      </w:r>
      <w:r w:rsidRPr="0006161D">
        <w:rPr>
          <w:spacing w:val="1"/>
          <w:sz w:val="28"/>
          <w:szCs w:val="28"/>
        </w:rPr>
        <w:t xml:space="preserve"> </w:t>
      </w:r>
      <w:r w:rsidRPr="0006161D">
        <w:rPr>
          <w:sz w:val="28"/>
          <w:szCs w:val="28"/>
        </w:rPr>
        <w:t>веселая, грустная; динамических особенностях музыки: громкая, тихая; хоровом и сольном</w:t>
      </w:r>
      <w:r w:rsidRPr="0006161D">
        <w:rPr>
          <w:spacing w:val="1"/>
          <w:sz w:val="28"/>
          <w:szCs w:val="28"/>
        </w:rPr>
        <w:t xml:space="preserve"> </w:t>
      </w:r>
      <w:r w:rsidRPr="0006161D">
        <w:rPr>
          <w:sz w:val="28"/>
          <w:szCs w:val="28"/>
        </w:rPr>
        <w:t>пении;</w:t>
      </w:r>
      <w:r w:rsidRPr="0006161D">
        <w:rPr>
          <w:spacing w:val="-2"/>
          <w:sz w:val="28"/>
          <w:szCs w:val="28"/>
        </w:rPr>
        <w:t xml:space="preserve"> </w:t>
      </w:r>
      <w:r w:rsidRPr="0006161D">
        <w:rPr>
          <w:sz w:val="28"/>
          <w:szCs w:val="28"/>
        </w:rPr>
        <w:t>звучании</w:t>
      </w:r>
      <w:r w:rsidRPr="0006161D">
        <w:rPr>
          <w:spacing w:val="-2"/>
          <w:sz w:val="28"/>
          <w:szCs w:val="28"/>
        </w:rPr>
        <w:t xml:space="preserve"> </w:t>
      </w:r>
      <w:r w:rsidRPr="0006161D">
        <w:rPr>
          <w:sz w:val="28"/>
          <w:szCs w:val="28"/>
        </w:rPr>
        <w:t>различных музыкальных</w:t>
      </w:r>
      <w:r w:rsidRPr="0006161D">
        <w:rPr>
          <w:spacing w:val="-3"/>
          <w:sz w:val="28"/>
          <w:szCs w:val="28"/>
        </w:rPr>
        <w:t xml:space="preserve"> </w:t>
      </w:r>
      <w:r w:rsidRPr="0006161D">
        <w:rPr>
          <w:sz w:val="28"/>
          <w:szCs w:val="28"/>
        </w:rPr>
        <w:t>инструментов</w:t>
      </w:r>
      <w:r w:rsidRPr="0006161D">
        <w:rPr>
          <w:spacing w:val="-1"/>
          <w:sz w:val="28"/>
          <w:szCs w:val="28"/>
        </w:rPr>
        <w:t xml:space="preserve"> </w:t>
      </w:r>
      <w:r w:rsidRPr="0006161D">
        <w:rPr>
          <w:sz w:val="28"/>
          <w:szCs w:val="28"/>
        </w:rPr>
        <w:t>(фортепиано,</w:t>
      </w:r>
      <w:r w:rsidRPr="0006161D">
        <w:rPr>
          <w:spacing w:val="-5"/>
          <w:sz w:val="28"/>
          <w:szCs w:val="28"/>
        </w:rPr>
        <w:t xml:space="preserve"> </w:t>
      </w:r>
      <w:r w:rsidRPr="0006161D">
        <w:rPr>
          <w:sz w:val="28"/>
          <w:szCs w:val="28"/>
        </w:rPr>
        <w:t>барабан,</w:t>
      </w:r>
      <w:r w:rsidRPr="0006161D">
        <w:rPr>
          <w:spacing w:val="-2"/>
          <w:sz w:val="28"/>
          <w:szCs w:val="28"/>
        </w:rPr>
        <w:t xml:space="preserve"> </w:t>
      </w:r>
      <w:r w:rsidRPr="0006161D">
        <w:rPr>
          <w:sz w:val="28"/>
          <w:szCs w:val="28"/>
        </w:rPr>
        <w:t>скрипка);</w:t>
      </w:r>
    </w:p>
    <w:p w14:paraId="04874F9C"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сформированность</w:t>
      </w:r>
      <w:r w:rsidRPr="0006161D">
        <w:rPr>
          <w:spacing w:val="1"/>
          <w:sz w:val="28"/>
          <w:szCs w:val="28"/>
        </w:rPr>
        <w:t xml:space="preserve"> </w:t>
      </w:r>
      <w:r w:rsidRPr="0006161D">
        <w:rPr>
          <w:sz w:val="28"/>
          <w:szCs w:val="28"/>
        </w:rPr>
        <w:t>певческой</w:t>
      </w:r>
      <w:r w:rsidRPr="0006161D">
        <w:rPr>
          <w:spacing w:val="1"/>
          <w:sz w:val="28"/>
          <w:szCs w:val="28"/>
        </w:rPr>
        <w:t xml:space="preserve"> </w:t>
      </w:r>
      <w:r w:rsidRPr="0006161D">
        <w:rPr>
          <w:sz w:val="28"/>
          <w:szCs w:val="28"/>
        </w:rPr>
        <w:t>установки:</w:t>
      </w:r>
      <w:r w:rsidRPr="0006161D">
        <w:rPr>
          <w:spacing w:val="1"/>
          <w:sz w:val="28"/>
          <w:szCs w:val="28"/>
        </w:rPr>
        <w:t xml:space="preserve"> </w:t>
      </w:r>
      <w:r w:rsidRPr="0006161D">
        <w:rPr>
          <w:sz w:val="28"/>
          <w:szCs w:val="28"/>
        </w:rPr>
        <w:t>правильно</w:t>
      </w:r>
      <w:r w:rsidRPr="0006161D">
        <w:rPr>
          <w:spacing w:val="1"/>
          <w:sz w:val="28"/>
          <w:szCs w:val="28"/>
        </w:rPr>
        <w:t xml:space="preserve"> </w:t>
      </w:r>
      <w:r w:rsidRPr="0006161D">
        <w:rPr>
          <w:sz w:val="28"/>
          <w:szCs w:val="28"/>
        </w:rPr>
        <w:t>сидеть</w:t>
      </w:r>
      <w:r w:rsidRPr="0006161D">
        <w:rPr>
          <w:spacing w:val="1"/>
          <w:sz w:val="28"/>
          <w:szCs w:val="28"/>
        </w:rPr>
        <w:t xml:space="preserve"> </w:t>
      </w:r>
      <w:r w:rsidRPr="0006161D">
        <w:rPr>
          <w:sz w:val="28"/>
          <w:szCs w:val="28"/>
        </w:rPr>
        <w:t>или</w:t>
      </w:r>
      <w:r w:rsidRPr="0006161D">
        <w:rPr>
          <w:spacing w:val="1"/>
          <w:sz w:val="28"/>
          <w:szCs w:val="28"/>
        </w:rPr>
        <w:t xml:space="preserve"> </w:t>
      </w:r>
      <w:r w:rsidRPr="0006161D">
        <w:rPr>
          <w:sz w:val="28"/>
          <w:szCs w:val="28"/>
        </w:rPr>
        <w:t>стоять</w:t>
      </w:r>
      <w:r w:rsidRPr="0006161D">
        <w:rPr>
          <w:spacing w:val="1"/>
          <w:sz w:val="28"/>
          <w:szCs w:val="28"/>
        </w:rPr>
        <w:t xml:space="preserve"> </w:t>
      </w:r>
      <w:r w:rsidRPr="0006161D">
        <w:rPr>
          <w:sz w:val="28"/>
          <w:szCs w:val="28"/>
        </w:rPr>
        <w:t>при</w:t>
      </w:r>
      <w:r w:rsidRPr="0006161D">
        <w:rPr>
          <w:spacing w:val="1"/>
          <w:sz w:val="28"/>
          <w:szCs w:val="28"/>
        </w:rPr>
        <w:t xml:space="preserve"> </w:t>
      </w:r>
      <w:r w:rsidRPr="0006161D">
        <w:rPr>
          <w:sz w:val="28"/>
          <w:szCs w:val="28"/>
        </w:rPr>
        <w:t>пении</w:t>
      </w:r>
      <w:r w:rsidRPr="0006161D">
        <w:rPr>
          <w:spacing w:val="1"/>
          <w:sz w:val="28"/>
          <w:szCs w:val="28"/>
        </w:rPr>
        <w:t xml:space="preserve"> </w:t>
      </w:r>
      <w:r w:rsidRPr="0006161D">
        <w:rPr>
          <w:sz w:val="28"/>
          <w:szCs w:val="28"/>
        </w:rPr>
        <w:t>(с</w:t>
      </w:r>
      <w:r w:rsidRPr="0006161D">
        <w:rPr>
          <w:spacing w:val="-57"/>
          <w:sz w:val="28"/>
          <w:szCs w:val="28"/>
        </w:rPr>
        <w:t xml:space="preserve"> </w:t>
      </w:r>
      <w:r w:rsidRPr="0006161D">
        <w:rPr>
          <w:sz w:val="28"/>
          <w:szCs w:val="28"/>
        </w:rPr>
        <w:t>расправленными</w:t>
      </w:r>
      <w:r w:rsidRPr="0006161D">
        <w:rPr>
          <w:spacing w:val="-1"/>
          <w:sz w:val="28"/>
          <w:szCs w:val="28"/>
        </w:rPr>
        <w:t xml:space="preserve"> </w:t>
      </w:r>
      <w:r w:rsidRPr="0006161D">
        <w:rPr>
          <w:sz w:val="28"/>
          <w:szCs w:val="28"/>
        </w:rPr>
        <w:t>плечами, не</w:t>
      </w:r>
      <w:r w:rsidRPr="0006161D">
        <w:rPr>
          <w:spacing w:val="-1"/>
          <w:sz w:val="28"/>
          <w:szCs w:val="28"/>
        </w:rPr>
        <w:t xml:space="preserve"> </w:t>
      </w:r>
      <w:r w:rsidRPr="0006161D">
        <w:rPr>
          <w:sz w:val="28"/>
          <w:szCs w:val="28"/>
        </w:rPr>
        <w:t>напрягая</w:t>
      </w:r>
      <w:r w:rsidRPr="0006161D">
        <w:rPr>
          <w:spacing w:val="-1"/>
          <w:sz w:val="28"/>
          <w:szCs w:val="28"/>
        </w:rPr>
        <w:t xml:space="preserve"> </w:t>
      </w:r>
      <w:r w:rsidRPr="0006161D">
        <w:rPr>
          <w:sz w:val="28"/>
          <w:szCs w:val="28"/>
        </w:rPr>
        <w:t>корпуса</w:t>
      </w:r>
      <w:r w:rsidRPr="0006161D">
        <w:rPr>
          <w:spacing w:val="-1"/>
          <w:sz w:val="28"/>
          <w:szCs w:val="28"/>
        </w:rPr>
        <w:t xml:space="preserve"> </w:t>
      </w:r>
      <w:r w:rsidRPr="0006161D">
        <w:rPr>
          <w:sz w:val="28"/>
          <w:szCs w:val="28"/>
        </w:rPr>
        <w:t>и мышц</w:t>
      </w:r>
      <w:r w:rsidRPr="0006161D">
        <w:rPr>
          <w:spacing w:val="-1"/>
          <w:sz w:val="28"/>
          <w:szCs w:val="28"/>
        </w:rPr>
        <w:t xml:space="preserve"> </w:t>
      </w:r>
      <w:r w:rsidRPr="0006161D">
        <w:rPr>
          <w:sz w:val="28"/>
          <w:szCs w:val="28"/>
        </w:rPr>
        <w:t>шеи);</w:t>
      </w:r>
    </w:p>
    <w:p w14:paraId="5605D8E8"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сформированность</w:t>
      </w:r>
      <w:r w:rsidRPr="0006161D">
        <w:rPr>
          <w:spacing w:val="1"/>
          <w:sz w:val="28"/>
          <w:szCs w:val="28"/>
        </w:rPr>
        <w:t xml:space="preserve"> </w:t>
      </w:r>
      <w:r w:rsidRPr="0006161D">
        <w:rPr>
          <w:sz w:val="28"/>
          <w:szCs w:val="28"/>
        </w:rPr>
        <w:t>устойчивого</w:t>
      </w:r>
      <w:r w:rsidRPr="0006161D">
        <w:rPr>
          <w:spacing w:val="1"/>
          <w:sz w:val="28"/>
          <w:szCs w:val="28"/>
        </w:rPr>
        <w:t xml:space="preserve"> </w:t>
      </w:r>
      <w:r w:rsidRPr="0006161D">
        <w:rPr>
          <w:sz w:val="28"/>
          <w:szCs w:val="28"/>
        </w:rPr>
        <w:t>навыка</w:t>
      </w:r>
      <w:r w:rsidRPr="0006161D">
        <w:rPr>
          <w:spacing w:val="1"/>
          <w:sz w:val="28"/>
          <w:szCs w:val="28"/>
        </w:rPr>
        <w:t xml:space="preserve"> </w:t>
      </w:r>
      <w:r w:rsidRPr="0006161D">
        <w:rPr>
          <w:sz w:val="28"/>
          <w:szCs w:val="28"/>
        </w:rPr>
        <w:t>естественного,</w:t>
      </w:r>
      <w:r w:rsidRPr="0006161D">
        <w:rPr>
          <w:spacing w:val="1"/>
          <w:sz w:val="28"/>
          <w:szCs w:val="28"/>
        </w:rPr>
        <w:t xml:space="preserve"> </w:t>
      </w:r>
      <w:r w:rsidRPr="0006161D">
        <w:rPr>
          <w:sz w:val="28"/>
          <w:szCs w:val="28"/>
        </w:rPr>
        <w:t>ненапряженного</w:t>
      </w:r>
      <w:r w:rsidRPr="0006161D">
        <w:rPr>
          <w:spacing w:val="1"/>
          <w:sz w:val="28"/>
          <w:szCs w:val="28"/>
        </w:rPr>
        <w:t xml:space="preserve"> </w:t>
      </w:r>
      <w:r w:rsidRPr="0006161D">
        <w:rPr>
          <w:sz w:val="28"/>
          <w:szCs w:val="28"/>
        </w:rPr>
        <w:t>звучания</w:t>
      </w:r>
      <w:r w:rsidRPr="0006161D">
        <w:rPr>
          <w:spacing w:val="1"/>
          <w:sz w:val="28"/>
          <w:szCs w:val="28"/>
        </w:rPr>
        <w:t xml:space="preserve"> </w:t>
      </w:r>
      <w:r w:rsidRPr="0006161D">
        <w:rPr>
          <w:sz w:val="28"/>
          <w:szCs w:val="28"/>
        </w:rPr>
        <w:t>гласных звуков при четкой артикуляции положения рта и губ; мягкого, напевного, легкого</w:t>
      </w:r>
      <w:r w:rsidRPr="0006161D">
        <w:rPr>
          <w:spacing w:val="1"/>
          <w:sz w:val="28"/>
          <w:szCs w:val="28"/>
        </w:rPr>
        <w:t xml:space="preserve"> </w:t>
      </w:r>
      <w:r w:rsidRPr="0006161D">
        <w:rPr>
          <w:sz w:val="28"/>
          <w:szCs w:val="28"/>
        </w:rPr>
        <w:t>пения, умеренного по темпу, в пределах mezzo piano (умеренно тихо) и mezzo forte (умеренно</w:t>
      </w:r>
      <w:r w:rsidRPr="0006161D">
        <w:rPr>
          <w:spacing w:val="1"/>
          <w:sz w:val="28"/>
          <w:szCs w:val="28"/>
        </w:rPr>
        <w:t xml:space="preserve"> </w:t>
      </w:r>
      <w:r w:rsidRPr="0006161D">
        <w:rPr>
          <w:sz w:val="28"/>
          <w:szCs w:val="28"/>
        </w:rPr>
        <w:t>громко);</w:t>
      </w:r>
    </w:p>
    <w:p w14:paraId="395F0FD4"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наличие</w:t>
      </w:r>
      <w:r w:rsidRPr="0006161D">
        <w:rPr>
          <w:spacing w:val="1"/>
          <w:sz w:val="28"/>
          <w:szCs w:val="28"/>
        </w:rPr>
        <w:t xml:space="preserve"> </w:t>
      </w:r>
      <w:r w:rsidRPr="0006161D">
        <w:rPr>
          <w:sz w:val="28"/>
          <w:szCs w:val="28"/>
        </w:rPr>
        <w:t>умения</w:t>
      </w:r>
      <w:r w:rsidRPr="0006161D">
        <w:rPr>
          <w:spacing w:val="1"/>
          <w:sz w:val="28"/>
          <w:szCs w:val="28"/>
        </w:rPr>
        <w:t xml:space="preserve"> </w:t>
      </w:r>
      <w:r w:rsidRPr="0006161D">
        <w:rPr>
          <w:sz w:val="28"/>
          <w:szCs w:val="28"/>
        </w:rPr>
        <w:t>бесшумного,</w:t>
      </w:r>
      <w:r w:rsidRPr="0006161D">
        <w:rPr>
          <w:spacing w:val="1"/>
          <w:sz w:val="28"/>
          <w:szCs w:val="28"/>
        </w:rPr>
        <w:t xml:space="preserve"> </w:t>
      </w:r>
      <w:r w:rsidRPr="0006161D">
        <w:rPr>
          <w:sz w:val="28"/>
          <w:szCs w:val="28"/>
        </w:rPr>
        <w:t>глубокого,</w:t>
      </w:r>
      <w:r w:rsidRPr="0006161D">
        <w:rPr>
          <w:spacing w:val="1"/>
          <w:sz w:val="28"/>
          <w:szCs w:val="28"/>
        </w:rPr>
        <w:t xml:space="preserve"> </w:t>
      </w:r>
      <w:r w:rsidRPr="0006161D">
        <w:rPr>
          <w:sz w:val="28"/>
          <w:szCs w:val="28"/>
        </w:rPr>
        <w:t>одновременного</w:t>
      </w:r>
      <w:r w:rsidRPr="0006161D">
        <w:rPr>
          <w:spacing w:val="1"/>
          <w:sz w:val="28"/>
          <w:szCs w:val="28"/>
        </w:rPr>
        <w:t xml:space="preserve"> </w:t>
      </w:r>
      <w:r w:rsidRPr="0006161D">
        <w:rPr>
          <w:sz w:val="28"/>
          <w:szCs w:val="28"/>
        </w:rPr>
        <w:t>вдоха,</w:t>
      </w:r>
      <w:r w:rsidRPr="0006161D">
        <w:rPr>
          <w:spacing w:val="1"/>
          <w:sz w:val="28"/>
          <w:szCs w:val="28"/>
        </w:rPr>
        <w:t xml:space="preserve"> </w:t>
      </w:r>
      <w:r w:rsidRPr="0006161D">
        <w:rPr>
          <w:sz w:val="28"/>
          <w:szCs w:val="28"/>
        </w:rPr>
        <w:t>соответствующего</w:t>
      </w:r>
      <w:r w:rsidRPr="0006161D">
        <w:rPr>
          <w:spacing w:val="1"/>
          <w:sz w:val="28"/>
          <w:szCs w:val="28"/>
        </w:rPr>
        <w:t xml:space="preserve"> </w:t>
      </w:r>
      <w:r w:rsidRPr="0006161D">
        <w:rPr>
          <w:sz w:val="28"/>
          <w:szCs w:val="28"/>
        </w:rPr>
        <w:t>характеру</w:t>
      </w:r>
      <w:r w:rsidRPr="0006161D">
        <w:rPr>
          <w:spacing w:val="-8"/>
          <w:sz w:val="28"/>
          <w:szCs w:val="28"/>
        </w:rPr>
        <w:t xml:space="preserve"> </w:t>
      </w:r>
      <w:r w:rsidRPr="0006161D">
        <w:rPr>
          <w:sz w:val="28"/>
          <w:szCs w:val="28"/>
        </w:rPr>
        <w:t>и темпу</w:t>
      </w:r>
      <w:r w:rsidRPr="0006161D">
        <w:rPr>
          <w:spacing w:val="-5"/>
          <w:sz w:val="28"/>
          <w:szCs w:val="28"/>
        </w:rPr>
        <w:t xml:space="preserve"> </w:t>
      </w:r>
      <w:r w:rsidRPr="0006161D">
        <w:rPr>
          <w:sz w:val="28"/>
          <w:szCs w:val="28"/>
        </w:rPr>
        <w:t>песни;</w:t>
      </w:r>
    </w:p>
    <w:p w14:paraId="0EEEFFCD"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исполнение</w:t>
      </w:r>
      <w:r w:rsidRPr="0006161D">
        <w:rPr>
          <w:spacing w:val="-4"/>
          <w:sz w:val="28"/>
          <w:szCs w:val="28"/>
        </w:rPr>
        <w:t xml:space="preserve"> </w:t>
      </w:r>
      <w:r w:rsidRPr="0006161D">
        <w:rPr>
          <w:sz w:val="28"/>
          <w:szCs w:val="28"/>
        </w:rPr>
        <w:t>коротких попевок</w:t>
      </w:r>
      <w:r w:rsidRPr="0006161D">
        <w:rPr>
          <w:spacing w:val="-3"/>
          <w:sz w:val="28"/>
          <w:szCs w:val="28"/>
        </w:rPr>
        <w:t xml:space="preserve"> </w:t>
      </w:r>
      <w:r w:rsidRPr="0006161D">
        <w:rPr>
          <w:sz w:val="28"/>
          <w:szCs w:val="28"/>
        </w:rPr>
        <w:t>на</w:t>
      </w:r>
      <w:r w:rsidRPr="0006161D">
        <w:rPr>
          <w:spacing w:val="-3"/>
          <w:sz w:val="28"/>
          <w:szCs w:val="28"/>
        </w:rPr>
        <w:t xml:space="preserve"> </w:t>
      </w:r>
      <w:r w:rsidRPr="0006161D">
        <w:rPr>
          <w:sz w:val="28"/>
          <w:szCs w:val="28"/>
        </w:rPr>
        <w:t>одном</w:t>
      </w:r>
      <w:r w:rsidRPr="0006161D">
        <w:rPr>
          <w:spacing w:val="-4"/>
          <w:sz w:val="28"/>
          <w:szCs w:val="28"/>
        </w:rPr>
        <w:t xml:space="preserve"> </w:t>
      </w:r>
      <w:r w:rsidRPr="0006161D">
        <w:rPr>
          <w:sz w:val="28"/>
          <w:szCs w:val="28"/>
        </w:rPr>
        <w:t>дыхании;</w:t>
      </w:r>
    </w:p>
    <w:p w14:paraId="01D80F67"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понимание</w:t>
      </w:r>
      <w:r w:rsidRPr="0006161D">
        <w:rPr>
          <w:spacing w:val="-5"/>
          <w:sz w:val="28"/>
          <w:szCs w:val="28"/>
        </w:rPr>
        <w:t xml:space="preserve"> </w:t>
      </w:r>
      <w:r w:rsidRPr="0006161D">
        <w:rPr>
          <w:sz w:val="28"/>
          <w:szCs w:val="28"/>
        </w:rPr>
        <w:t>дирижерских</w:t>
      </w:r>
      <w:r w:rsidRPr="0006161D">
        <w:rPr>
          <w:spacing w:val="-1"/>
          <w:sz w:val="28"/>
          <w:szCs w:val="28"/>
        </w:rPr>
        <w:t xml:space="preserve"> </w:t>
      </w:r>
      <w:r w:rsidRPr="0006161D">
        <w:rPr>
          <w:sz w:val="28"/>
          <w:szCs w:val="28"/>
        </w:rPr>
        <w:t>жестов:</w:t>
      </w:r>
      <w:r w:rsidRPr="0006161D">
        <w:rPr>
          <w:spacing w:val="-3"/>
          <w:sz w:val="28"/>
          <w:szCs w:val="28"/>
        </w:rPr>
        <w:t xml:space="preserve"> </w:t>
      </w:r>
      <w:r w:rsidRPr="0006161D">
        <w:rPr>
          <w:sz w:val="28"/>
          <w:szCs w:val="28"/>
        </w:rPr>
        <w:t>внимание,</w:t>
      </w:r>
      <w:r w:rsidRPr="0006161D">
        <w:rPr>
          <w:spacing w:val="-3"/>
          <w:sz w:val="28"/>
          <w:szCs w:val="28"/>
        </w:rPr>
        <w:t xml:space="preserve"> </w:t>
      </w:r>
      <w:r w:rsidRPr="0006161D">
        <w:rPr>
          <w:sz w:val="28"/>
          <w:szCs w:val="28"/>
        </w:rPr>
        <w:t>вдох,</w:t>
      </w:r>
      <w:r w:rsidRPr="0006161D">
        <w:rPr>
          <w:spacing w:val="-3"/>
          <w:sz w:val="28"/>
          <w:szCs w:val="28"/>
        </w:rPr>
        <w:t xml:space="preserve"> </w:t>
      </w:r>
      <w:r w:rsidRPr="0006161D">
        <w:rPr>
          <w:sz w:val="28"/>
          <w:szCs w:val="28"/>
        </w:rPr>
        <w:t>начало</w:t>
      </w:r>
      <w:r w:rsidRPr="0006161D">
        <w:rPr>
          <w:spacing w:val="-4"/>
          <w:sz w:val="28"/>
          <w:szCs w:val="28"/>
        </w:rPr>
        <w:t xml:space="preserve"> </w:t>
      </w:r>
      <w:r w:rsidRPr="0006161D">
        <w:rPr>
          <w:sz w:val="28"/>
          <w:szCs w:val="28"/>
        </w:rPr>
        <w:t>пения</w:t>
      </w:r>
      <w:r w:rsidRPr="0006161D">
        <w:rPr>
          <w:spacing w:val="-3"/>
          <w:sz w:val="28"/>
          <w:szCs w:val="28"/>
        </w:rPr>
        <w:t xml:space="preserve"> </w:t>
      </w:r>
      <w:r w:rsidRPr="0006161D">
        <w:rPr>
          <w:sz w:val="28"/>
          <w:szCs w:val="28"/>
        </w:rPr>
        <w:t>и</w:t>
      </w:r>
      <w:r w:rsidRPr="0006161D">
        <w:rPr>
          <w:spacing w:val="-3"/>
          <w:sz w:val="28"/>
          <w:szCs w:val="28"/>
        </w:rPr>
        <w:t xml:space="preserve"> </w:t>
      </w:r>
      <w:r w:rsidRPr="0006161D">
        <w:rPr>
          <w:sz w:val="28"/>
          <w:szCs w:val="28"/>
        </w:rPr>
        <w:t>окончание.</w:t>
      </w:r>
    </w:p>
    <w:p w14:paraId="58D3912C" w14:textId="77777777" w:rsidR="0006161D" w:rsidRPr="0006161D" w:rsidRDefault="0006161D" w:rsidP="0006161D">
      <w:pPr>
        <w:pStyle w:val="211"/>
        <w:tabs>
          <w:tab w:val="left" w:pos="613"/>
        </w:tabs>
        <w:ind w:left="720"/>
        <w:jc w:val="center"/>
        <w:outlineLvl w:val="9"/>
        <w:rPr>
          <w:sz w:val="28"/>
          <w:szCs w:val="28"/>
        </w:rPr>
      </w:pPr>
      <w:r w:rsidRPr="0006161D">
        <w:rPr>
          <w:sz w:val="28"/>
          <w:szCs w:val="28"/>
        </w:rPr>
        <w:t>2 класс</w:t>
      </w:r>
    </w:p>
    <w:p w14:paraId="47752C03" w14:textId="77777777" w:rsidR="0006161D" w:rsidRPr="0006161D" w:rsidRDefault="0006161D" w:rsidP="0006161D">
      <w:pPr>
        <w:pStyle w:val="211"/>
        <w:ind w:left="0" w:firstLine="720"/>
        <w:outlineLvl w:val="9"/>
        <w:rPr>
          <w:sz w:val="28"/>
          <w:szCs w:val="28"/>
        </w:rPr>
      </w:pPr>
      <w:r w:rsidRPr="0006161D">
        <w:rPr>
          <w:sz w:val="28"/>
          <w:szCs w:val="28"/>
        </w:rPr>
        <w:t>Предметные</w:t>
      </w:r>
      <w:r w:rsidRPr="0006161D">
        <w:rPr>
          <w:spacing w:val="-6"/>
          <w:sz w:val="28"/>
          <w:szCs w:val="28"/>
        </w:rPr>
        <w:t xml:space="preserve"> </w:t>
      </w:r>
      <w:r w:rsidRPr="0006161D">
        <w:rPr>
          <w:sz w:val="28"/>
          <w:szCs w:val="28"/>
        </w:rPr>
        <w:t>результаты:</w:t>
      </w:r>
    </w:p>
    <w:p w14:paraId="75265690" w14:textId="77777777" w:rsidR="0006161D" w:rsidRPr="0006161D" w:rsidRDefault="0006161D" w:rsidP="004A4B20">
      <w:pPr>
        <w:pStyle w:val="a4"/>
        <w:ind w:left="0" w:right="0" w:firstLine="709"/>
      </w:pPr>
      <w:r w:rsidRPr="0006161D">
        <w:t>Посредством</w:t>
      </w:r>
      <w:r w:rsidRPr="0006161D">
        <w:rPr>
          <w:spacing w:val="-7"/>
        </w:rPr>
        <w:t xml:space="preserve"> </w:t>
      </w:r>
      <w:r w:rsidRPr="0006161D">
        <w:t>занятий</w:t>
      </w:r>
      <w:r w:rsidRPr="0006161D">
        <w:rPr>
          <w:spacing w:val="-5"/>
        </w:rPr>
        <w:t xml:space="preserve"> </w:t>
      </w:r>
      <w:r w:rsidRPr="0006161D">
        <w:t>музыкой</w:t>
      </w:r>
      <w:r w:rsidRPr="0006161D">
        <w:rPr>
          <w:spacing w:val="-4"/>
        </w:rPr>
        <w:t xml:space="preserve"> </w:t>
      </w:r>
      <w:r w:rsidRPr="0006161D">
        <w:t>обучающиеся</w:t>
      </w:r>
      <w:r w:rsidRPr="0006161D">
        <w:rPr>
          <w:spacing w:val="-5"/>
        </w:rPr>
        <w:t xml:space="preserve"> </w:t>
      </w:r>
      <w:r w:rsidRPr="0006161D">
        <w:t>достигают</w:t>
      </w:r>
      <w:r w:rsidRPr="0006161D">
        <w:rPr>
          <w:spacing w:val="-5"/>
        </w:rPr>
        <w:t xml:space="preserve"> </w:t>
      </w:r>
      <w:r w:rsidRPr="0006161D">
        <w:t>следующих</w:t>
      </w:r>
      <w:r w:rsidRPr="0006161D">
        <w:rPr>
          <w:spacing w:val="-3"/>
        </w:rPr>
        <w:t xml:space="preserve"> </w:t>
      </w:r>
      <w:r w:rsidRPr="0006161D">
        <w:t>результатов:</w:t>
      </w:r>
      <w:r w:rsidRPr="0006161D">
        <w:rPr>
          <w:spacing w:val="-57"/>
        </w:rPr>
        <w:t xml:space="preserve"> </w:t>
      </w:r>
      <w:r w:rsidRPr="0006161D">
        <w:t>Минимальный</w:t>
      </w:r>
      <w:r w:rsidRPr="0006161D">
        <w:rPr>
          <w:spacing w:val="1"/>
        </w:rPr>
        <w:t xml:space="preserve"> </w:t>
      </w:r>
      <w:r w:rsidRPr="0006161D">
        <w:t>уровень:</w:t>
      </w:r>
    </w:p>
    <w:p w14:paraId="5AD3CC9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6"/>
          <w:sz w:val="28"/>
          <w:szCs w:val="28"/>
        </w:rPr>
        <w:t xml:space="preserve"> </w:t>
      </w:r>
      <w:r w:rsidRPr="0006161D">
        <w:rPr>
          <w:sz w:val="28"/>
          <w:szCs w:val="28"/>
        </w:rPr>
        <w:t>содержания</w:t>
      </w:r>
      <w:r w:rsidRPr="0006161D">
        <w:rPr>
          <w:spacing w:val="-4"/>
          <w:sz w:val="28"/>
          <w:szCs w:val="28"/>
        </w:rPr>
        <w:t xml:space="preserve"> </w:t>
      </w:r>
      <w:r w:rsidRPr="0006161D">
        <w:rPr>
          <w:sz w:val="28"/>
          <w:szCs w:val="28"/>
        </w:rPr>
        <w:t>знакомых</w:t>
      </w:r>
      <w:r w:rsidRPr="0006161D">
        <w:rPr>
          <w:spacing w:val="-3"/>
          <w:sz w:val="28"/>
          <w:szCs w:val="28"/>
        </w:rPr>
        <w:t xml:space="preserve"> </w:t>
      </w:r>
      <w:r w:rsidRPr="0006161D">
        <w:rPr>
          <w:sz w:val="28"/>
          <w:szCs w:val="28"/>
        </w:rPr>
        <w:t>музыкальных</w:t>
      </w:r>
      <w:r w:rsidRPr="0006161D">
        <w:rPr>
          <w:spacing w:val="-6"/>
          <w:sz w:val="28"/>
          <w:szCs w:val="28"/>
        </w:rPr>
        <w:t xml:space="preserve"> </w:t>
      </w:r>
      <w:r w:rsidRPr="0006161D">
        <w:rPr>
          <w:sz w:val="28"/>
          <w:szCs w:val="28"/>
        </w:rPr>
        <w:t>произведений;</w:t>
      </w:r>
    </w:p>
    <w:p w14:paraId="0A5CCDD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5"/>
          <w:sz w:val="28"/>
          <w:szCs w:val="28"/>
        </w:rPr>
        <w:t xml:space="preserve"> </w:t>
      </w:r>
      <w:r w:rsidRPr="0006161D">
        <w:rPr>
          <w:sz w:val="28"/>
          <w:szCs w:val="28"/>
        </w:rPr>
        <w:t>о</w:t>
      </w:r>
      <w:r w:rsidRPr="0006161D">
        <w:rPr>
          <w:spacing w:val="-4"/>
          <w:sz w:val="28"/>
          <w:szCs w:val="28"/>
        </w:rPr>
        <w:t xml:space="preserve"> </w:t>
      </w:r>
      <w:r w:rsidRPr="0006161D">
        <w:rPr>
          <w:sz w:val="28"/>
          <w:szCs w:val="28"/>
        </w:rPr>
        <w:t>некоторых</w:t>
      </w:r>
      <w:r w:rsidRPr="0006161D">
        <w:rPr>
          <w:spacing w:val="-3"/>
          <w:sz w:val="28"/>
          <w:szCs w:val="28"/>
        </w:rPr>
        <w:t xml:space="preserve"> </w:t>
      </w:r>
      <w:r w:rsidRPr="0006161D">
        <w:rPr>
          <w:sz w:val="28"/>
          <w:szCs w:val="28"/>
        </w:rPr>
        <w:t>музыкальных</w:t>
      </w:r>
      <w:r w:rsidRPr="0006161D">
        <w:rPr>
          <w:spacing w:val="-3"/>
          <w:sz w:val="28"/>
          <w:szCs w:val="28"/>
        </w:rPr>
        <w:t xml:space="preserve"> </w:t>
      </w:r>
      <w:r w:rsidRPr="0006161D">
        <w:rPr>
          <w:sz w:val="28"/>
          <w:szCs w:val="28"/>
        </w:rPr>
        <w:t>инструментах</w:t>
      </w:r>
      <w:r w:rsidRPr="0006161D">
        <w:rPr>
          <w:spacing w:val="-3"/>
          <w:sz w:val="28"/>
          <w:szCs w:val="28"/>
        </w:rPr>
        <w:t xml:space="preserve"> </w:t>
      </w:r>
      <w:r w:rsidRPr="0006161D">
        <w:rPr>
          <w:sz w:val="28"/>
          <w:szCs w:val="28"/>
        </w:rPr>
        <w:t>и</w:t>
      </w:r>
      <w:r w:rsidRPr="0006161D">
        <w:rPr>
          <w:spacing w:val="-6"/>
          <w:sz w:val="28"/>
          <w:szCs w:val="28"/>
        </w:rPr>
        <w:t xml:space="preserve"> </w:t>
      </w:r>
      <w:r w:rsidRPr="0006161D">
        <w:rPr>
          <w:sz w:val="28"/>
          <w:szCs w:val="28"/>
        </w:rPr>
        <w:t>их</w:t>
      </w:r>
      <w:r w:rsidRPr="0006161D">
        <w:rPr>
          <w:spacing w:val="-2"/>
          <w:sz w:val="28"/>
          <w:szCs w:val="28"/>
        </w:rPr>
        <w:t xml:space="preserve"> </w:t>
      </w:r>
      <w:r w:rsidRPr="0006161D">
        <w:rPr>
          <w:sz w:val="28"/>
          <w:szCs w:val="28"/>
        </w:rPr>
        <w:t>звучании;</w:t>
      </w:r>
    </w:p>
    <w:p w14:paraId="25519D27"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пение</w:t>
      </w:r>
      <w:r w:rsidRPr="0006161D">
        <w:rPr>
          <w:spacing w:val="-4"/>
          <w:sz w:val="28"/>
          <w:szCs w:val="28"/>
        </w:rPr>
        <w:t xml:space="preserve"> </w:t>
      </w:r>
      <w:r w:rsidRPr="0006161D">
        <w:rPr>
          <w:sz w:val="28"/>
          <w:szCs w:val="28"/>
        </w:rPr>
        <w:t>с</w:t>
      </w:r>
      <w:r w:rsidRPr="0006161D">
        <w:rPr>
          <w:spacing w:val="-4"/>
          <w:sz w:val="28"/>
          <w:szCs w:val="28"/>
        </w:rPr>
        <w:t xml:space="preserve"> </w:t>
      </w:r>
      <w:r w:rsidRPr="0006161D">
        <w:rPr>
          <w:sz w:val="28"/>
          <w:szCs w:val="28"/>
        </w:rPr>
        <w:t>инструментальным</w:t>
      </w:r>
      <w:r w:rsidRPr="0006161D">
        <w:rPr>
          <w:spacing w:val="-4"/>
          <w:sz w:val="28"/>
          <w:szCs w:val="28"/>
        </w:rPr>
        <w:t xml:space="preserve"> </w:t>
      </w:r>
      <w:r w:rsidRPr="0006161D">
        <w:rPr>
          <w:sz w:val="28"/>
          <w:szCs w:val="28"/>
        </w:rPr>
        <w:t>сопровождением</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без</w:t>
      </w:r>
      <w:r w:rsidRPr="0006161D">
        <w:rPr>
          <w:spacing w:val="-3"/>
          <w:sz w:val="28"/>
          <w:szCs w:val="28"/>
        </w:rPr>
        <w:t xml:space="preserve"> </w:t>
      </w:r>
      <w:r w:rsidRPr="0006161D">
        <w:rPr>
          <w:sz w:val="28"/>
          <w:szCs w:val="28"/>
        </w:rPr>
        <w:t>него</w:t>
      </w:r>
      <w:r w:rsidRPr="0006161D">
        <w:rPr>
          <w:spacing w:val="-3"/>
          <w:sz w:val="28"/>
          <w:szCs w:val="28"/>
        </w:rPr>
        <w:t xml:space="preserve"> </w:t>
      </w:r>
      <w:r w:rsidRPr="0006161D">
        <w:rPr>
          <w:sz w:val="28"/>
          <w:szCs w:val="28"/>
        </w:rPr>
        <w:t>(с</w:t>
      </w:r>
      <w:r w:rsidRPr="0006161D">
        <w:rPr>
          <w:spacing w:val="-4"/>
          <w:sz w:val="28"/>
          <w:szCs w:val="28"/>
        </w:rPr>
        <w:t xml:space="preserve"> </w:t>
      </w:r>
      <w:r w:rsidRPr="0006161D">
        <w:rPr>
          <w:sz w:val="28"/>
          <w:szCs w:val="28"/>
        </w:rPr>
        <w:t>помощью</w:t>
      </w:r>
      <w:r w:rsidRPr="0006161D">
        <w:rPr>
          <w:spacing w:val="-2"/>
          <w:sz w:val="28"/>
          <w:szCs w:val="28"/>
        </w:rPr>
        <w:t xml:space="preserve"> </w:t>
      </w:r>
      <w:r w:rsidRPr="0006161D">
        <w:rPr>
          <w:sz w:val="28"/>
          <w:szCs w:val="28"/>
        </w:rPr>
        <w:t>педагога);</w:t>
      </w:r>
    </w:p>
    <w:p w14:paraId="4706B829"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выразительное</w:t>
      </w:r>
      <w:r w:rsidRPr="0006161D">
        <w:rPr>
          <w:spacing w:val="52"/>
          <w:sz w:val="28"/>
          <w:szCs w:val="28"/>
        </w:rPr>
        <w:t xml:space="preserve"> </w:t>
      </w:r>
      <w:r w:rsidRPr="0006161D">
        <w:rPr>
          <w:sz w:val="28"/>
          <w:szCs w:val="28"/>
        </w:rPr>
        <w:t>совместное</w:t>
      </w:r>
      <w:r w:rsidRPr="0006161D">
        <w:rPr>
          <w:spacing w:val="53"/>
          <w:sz w:val="28"/>
          <w:szCs w:val="28"/>
        </w:rPr>
        <w:t xml:space="preserve"> </w:t>
      </w:r>
      <w:r w:rsidRPr="0006161D">
        <w:rPr>
          <w:sz w:val="28"/>
          <w:szCs w:val="28"/>
        </w:rPr>
        <w:t>исполнение</w:t>
      </w:r>
      <w:r w:rsidRPr="0006161D">
        <w:rPr>
          <w:spacing w:val="53"/>
          <w:sz w:val="28"/>
          <w:szCs w:val="28"/>
        </w:rPr>
        <w:t xml:space="preserve"> </w:t>
      </w:r>
      <w:r w:rsidRPr="0006161D">
        <w:rPr>
          <w:sz w:val="28"/>
          <w:szCs w:val="28"/>
        </w:rPr>
        <w:t>выученных</w:t>
      </w:r>
      <w:r w:rsidRPr="0006161D">
        <w:rPr>
          <w:spacing w:val="54"/>
          <w:sz w:val="28"/>
          <w:szCs w:val="28"/>
        </w:rPr>
        <w:t xml:space="preserve"> </w:t>
      </w:r>
      <w:r w:rsidRPr="0006161D">
        <w:rPr>
          <w:sz w:val="28"/>
          <w:szCs w:val="28"/>
        </w:rPr>
        <w:t>песен</w:t>
      </w:r>
      <w:r w:rsidRPr="0006161D">
        <w:rPr>
          <w:spacing w:val="54"/>
          <w:sz w:val="28"/>
          <w:szCs w:val="28"/>
        </w:rPr>
        <w:t xml:space="preserve"> </w:t>
      </w:r>
      <w:r w:rsidRPr="0006161D">
        <w:rPr>
          <w:sz w:val="28"/>
          <w:szCs w:val="28"/>
        </w:rPr>
        <w:t>с</w:t>
      </w:r>
      <w:r w:rsidRPr="0006161D">
        <w:rPr>
          <w:spacing w:val="53"/>
          <w:sz w:val="28"/>
          <w:szCs w:val="28"/>
        </w:rPr>
        <w:t xml:space="preserve"> </w:t>
      </w:r>
      <w:r w:rsidRPr="0006161D">
        <w:rPr>
          <w:sz w:val="28"/>
          <w:szCs w:val="28"/>
        </w:rPr>
        <w:t>простейшими</w:t>
      </w:r>
      <w:r w:rsidRPr="0006161D">
        <w:rPr>
          <w:spacing w:val="55"/>
          <w:sz w:val="28"/>
          <w:szCs w:val="28"/>
        </w:rPr>
        <w:t xml:space="preserve"> </w:t>
      </w:r>
      <w:r w:rsidRPr="0006161D">
        <w:rPr>
          <w:sz w:val="28"/>
          <w:szCs w:val="28"/>
        </w:rPr>
        <w:t>элементами</w:t>
      </w:r>
      <w:r w:rsidRPr="0006161D">
        <w:rPr>
          <w:spacing w:val="-57"/>
          <w:sz w:val="28"/>
          <w:szCs w:val="28"/>
        </w:rPr>
        <w:t xml:space="preserve"> </w:t>
      </w:r>
      <w:r w:rsidRPr="0006161D">
        <w:rPr>
          <w:sz w:val="28"/>
          <w:szCs w:val="28"/>
        </w:rPr>
        <w:t>динамических</w:t>
      </w:r>
      <w:r w:rsidRPr="0006161D">
        <w:rPr>
          <w:spacing w:val="1"/>
          <w:sz w:val="28"/>
          <w:szCs w:val="28"/>
        </w:rPr>
        <w:t xml:space="preserve"> </w:t>
      </w:r>
      <w:r w:rsidRPr="0006161D">
        <w:rPr>
          <w:sz w:val="28"/>
          <w:szCs w:val="28"/>
        </w:rPr>
        <w:t>оттенков;</w:t>
      </w:r>
    </w:p>
    <w:p w14:paraId="67D3D250"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правильное</w:t>
      </w:r>
      <w:r w:rsidRPr="0006161D">
        <w:rPr>
          <w:spacing w:val="39"/>
          <w:sz w:val="28"/>
          <w:szCs w:val="28"/>
        </w:rPr>
        <w:t xml:space="preserve"> </w:t>
      </w:r>
      <w:r w:rsidRPr="0006161D">
        <w:rPr>
          <w:sz w:val="28"/>
          <w:szCs w:val="28"/>
        </w:rPr>
        <w:t>формирование</w:t>
      </w:r>
      <w:r w:rsidRPr="0006161D">
        <w:rPr>
          <w:spacing w:val="39"/>
          <w:sz w:val="28"/>
          <w:szCs w:val="28"/>
        </w:rPr>
        <w:t xml:space="preserve"> </w:t>
      </w:r>
      <w:r w:rsidRPr="0006161D">
        <w:rPr>
          <w:sz w:val="28"/>
          <w:szCs w:val="28"/>
        </w:rPr>
        <w:t>при</w:t>
      </w:r>
      <w:r w:rsidRPr="0006161D">
        <w:rPr>
          <w:spacing w:val="40"/>
          <w:sz w:val="28"/>
          <w:szCs w:val="28"/>
        </w:rPr>
        <w:t xml:space="preserve"> </w:t>
      </w:r>
      <w:r w:rsidRPr="0006161D">
        <w:rPr>
          <w:sz w:val="28"/>
          <w:szCs w:val="28"/>
        </w:rPr>
        <w:t>пении</w:t>
      </w:r>
      <w:r w:rsidRPr="0006161D">
        <w:rPr>
          <w:spacing w:val="40"/>
          <w:sz w:val="28"/>
          <w:szCs w:val="28"/>
        </w:rPr>
        <w:t xml:space="preserve"> </w:t>
      </w:r>
      <w:r w:rsidRPr="0006161D">
        <w:rPr>
          <w:sz w:val="28"/>
          <w:szCs w:val="28"/>
        </w:rPr>
        <w:t>гласных</w:t>
      </w:r>
      <w:r w:rsidRPr="0006161D">
        <w:rPr>
          <w:spacing w:val="39"/>
          <w:sz w:val="28"/>
          <w:szCs w:val="28"/>
        </w:rPr>
        <w:t xml:space="preserve"> </w:t>
      </w:r>
      <w:r w:rsidRPr="0006161D">
        <w:rPr>
          <w:sz w:val="28"/>
          <w:szCs w:val="28"/>
        </w:rPr>
        <w:t>звуков</w:t>
      </w:r>
      <w:r w:rsidRPr="0006161D">
        <w:rPr>
          <w:spacing w:val="39"/>
          <w:sz w:val="28"/>
          <w:szCs w:val="28"/>
        </w:rPr>
        <w:t xml:space="preserve"> </w:t>
      </w:r>
      <w:r w:rsidRPr="0006161D">
        <w:rPr>
          <w:sz w:val="28"/>
          <w:szCs w:val="28"/>
        </w:rPr>
        <w:t>и</w:t>
      </w:r>
      <w:r w:rsidRPr="0006161D">
        <w:rPr>
          <w:spacing w:val="40"/>
          <w:sz w:val="28"/>
          <w:szCs w:val="28"/>
        </w:rPr>
        <w:t xml:space="preserve"> </w:t>
      </w:r>
      <w:r w:rsidRPr="0006161D">
        <w:rPr>
          <w:sz w:val="28"/>
          <w:szCs w:val="28"/>
        </w:rPr>
        <w:t>отчетливое</w:t>
      </w:r>
      <w:r w:rsidRPr="0006161D">
        <w:rPr>
          <w:spacing w:val="38"/>
          <w:sz w:val="28"/>
          <w:szCs w:val="28"/>
        </w:rPr>
        <w:t xml:space="preserve"> </w:t>
      </w:r>
      <w:r w:rsidRPr="0006161D">
        <w:rPr>
          <w:sz w:val="28"/>
          <w:szCs w:val="28"/>
        </w:rPr>
        <w:t>произнесение</w:t>
      </w:r>
      <w:r w:rsidRPr="0006161D">
        <w:rPr>
          <w:spacing w:val="-57"/>
          <w:sz w:val="28"/>
          <w:szCs w:val="28"/>
        </w:rPr>
        <w:t xml:space="preserve"> </w:t>
      </w:r>
      <w:r w:rsidRPr="0006161D">
        <w:rPr>
          <w:sz w:val="28"/>
          <w:szCs w:val="28"/>
        </w:rPr>
        <w:t>согласных</w:t>
      </w:r>
      <w:r w:rsidRPr="0006161D">
        <w:rPr>
          <w:spacing w:val="1"/>
          <w:sz w:val="28"/>
          <w:szCs w:val="28"/>
        </w:rPr>
        <w:t xml:space="preserve"> </w:t>
      </w:r>
      <w:r w:rsidRPr="0006161D">
        <w:rPr>
          <w:sz w:val="28"/>
          <w:szCs w:val="28"/>
        </w:rPr>
        <w:t>звуков</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конце</w:t>
      </w:r>
      <w:r w:rsidRPr="0006161D">
        <w:rPr>
          <w:spacing w:val="-1"/>
          <w:sz w:val="28"/>
          <w:szCs w:val="28"/>
        </w:rPr>
        <w:t xml:space="preserve"> </w:t>
      </w:r>
      <w:r w:rsidRPr="0006161D">
        <w:rPr>
          <w:sz w:val="28"/>
          <w:szCs w:val="28"/>
        </w:rPr>
        <w:t>и в</w:t>
      </w:r>
      <w:r w:rsidRPr="0006161D">
        <w:rPr>
          <w:spacing w:val="-1"/>
          <w:sz w:val="28"/>
          <w:szCs w:val="28"/>
        </w:rPr>
        <w:t xml:space="preserve"> </w:t>
      </w:r>
      <w:r w:rsidRPr="0006161D">
        <w:rPr>
          <w:sz w:val="28"/>
          <w:szCs w:val="28"/>
        </w:rPr>
        <w:t>середине</w:t>
      </w:r>
      <w:r w:rsidRPr="0006161D">
        <w:rPr>
          <w:spacing w:val="-1"/>
          <w:sz w:val="28"/>
          <w:szCs w:val="28"/>
        </w:rPr>
        <w:t xml:space="preserve"> </w:t>
      </w:r>
      <w:r w:rsidRPr="0006161D">
        <w:rPr>
          <w:sz w:val="28"/>
          <w:szCs w:val="28"/>
        </w:rPr>
        <w:t>слов;</w:t>
      </w:r>
    </w:p>
    <w:p w14:paraId="44382399"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правильная</w:t>
      </w:r>
      <w:r w:rsidRPr="0006161D">
        <w:rPr>
          <w:spacing w:val="-2"/>
          <w:sz w:val="28"/>
          <w:szCs w:val="28"/>
        </w:rPr>
        <w:t xml:space="preserve"> </w:t>
      </w:r>
      <w:r w:rsidRPr="0006161D">
        <w:rPr>
          <w:sz w:val="28"/>
          <w:szCs w:val="28"/>
        </w:rPr>
        <w:t>передача</w:t>
      </w:r>
      <w:r w:rsidRPr="0006161D">
        <w:rPr>
          <w:spacing w:val="-2"/>
          <w:sz w:val="28"/>
          <w:szCs w:val="28"/>
        </w:rPr>
        <w:t xml:space="preserve"> </w:t>
      </w:r>
      <w:r w:rsidRPr="0006161D">
        <w:rPr>
          <w:sz w:val="28"/>
          <w:szCs w:val="28"/>
        </w:rPr>
        <w:t>мелодии</w:t>
      </w:r>
      <w:r w:rsidRPr="0006161D">
        <w:rPr>
          <w:spacing w:val="-1"/>
          <w:sz w:val="28"/>
          <w:szCs w:val="28"/>
        </w:rPr>
        <w:t xml:space="preserve"> </w:t>
      </w:r>
      <w:r w:rsidRPr="0006161D">
        <w:rPr>
          <w:sz w:val="28"/>
          <w:szCs w:val="28"/>
        </w:rPr>
        <w:t>в</w:t>
      </w:r>
      <w:r w:rsidRPr="0006161D">
        <w:rPr>
          <w:spacing w:val="-2"/>
          <w:sz w:val="28"/>
          <w:szCs w:val="28"/>
        </w:rPr>
        <w:t xml:space="preserve"> </w:t>
      </w:r>
      <w:r w:rsidRPr="0006161D">
        <w:rPr>
          <w:sz w:val="28"/>
          <w:szCs w:val="28"/>
        </w:rPr>
        <w:t>диапазоне</w:t>
      </w:r>
      <w:r w:rsidRPr="0006161D">
        <w:rPr>
          <w:spacing w:val="-2"/>
          <w:sz w:val="28"/>
          <w:szCs w:val="28"/>
        </w:rPr>
        <w:t xml:space="preserve"> </w:t>
      </w:r>
      <w:r w:rsidRPr="0006161D">
        <w:rPr>
          <w:sz w:val="28"/>
          <w:szCs w:val="28"/>
        </w:rPr>
        <w:t>ре</w:t>
      </w:r>
      <w:r w:rsidRPr="0006161D">
        <w:rPr>
          <w:sz w:val="28"/>
          <w:szCs w:val="28"/>
          <w:vertAlign w:val="superscript"/>
        </w:rPr>
        <w:t>1</w:t>
      </w:r>
      <w:r w:rsidRPr="0006161D">
        <w:rPr>
          <w:sz w:val="28"/>
          <w:szCs w:val="28"/>
        </w:rPr>
        <w:t>-си</w:t>
      </w:r>
      <w:r w:rsidRPr="0006161D">
        <w:rPr>
          <w:sz w:val="28"/>
          <w:szCs w:val="28"/>
          <w:vertAlign w:val="superscript"/>
        </w:rPr>
        <w:t>1</w:t>
      </w:r>
      <w:r w:rsidRPr="0006161D">
        <w:rPr>
          <w:sz w:val="28"/>
          <w:szCs w:val="28"/>
        </w:rPr>
        <w:t>;</w:t>
      </w:r>
    </w:p>
    <w:p w14:paraId="38BA8AEF"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6"/>
          <w:sz w:val="28"/>
          <w:szCs w:val="28"/>
        </w:rPr>
        <w:t xml:space="preserve"> </w:t>
      </w:r>
      <w:r w:rsidRPr="0006161D">
        <w:rPr>
          <w:sz w:val="28"/>
          <w:szCs w:val="28"/>
        </w:rPr>
        <w:t>вступления,</w:t>
      </w:r>
      <w:r w:rsidRPr="0006161D">
        <w:rPr>
          <w:spacing w:val="-4"/>
          <w:sz w:val="28"/>
          <w:szCs w:val="28"/>
        </w:rPr>
        <w:t xml:space="preserve"> </w:t>
      </w:r>
      <w:r w:rsidRPr="0006161D">
        <w:rPr>
          <w:sz w:val="28"/>
          <w:szCs w:val="28"/>
        </w:rPr>
        <w:t>запева,</w:t>
      </w:r>
      <w:r w:rsidRPr="0006161D">
        <w:rPr>
          <w:spacing w:val="-4"/>
          <w:sz w:val="28"/>
          <w:szCs w:val="28"/>
        </w:rPr>
        <w:t xml:space="preserve"> </w:t>
      </w:r>
      <w:r w:rsidRPr="0006161D">
        <w:rPr>
          <w:sz w:val="28"/>
          <w:szCs w:val="28"/>
        </w:rPr>
        <w:t>припева,</w:t>
      </w:r>
      <w:r w:rsidRPr="0006161D">
        <w:rPr>
          <w:spacing w:val="-4"/>
          <w:sz w:val="28"/>
          <w:szCs w:val="28"/>
        </w:rPr>
        <w:t xml:space="preserve"> </w:t>
      </w:r>
      <w:r w:rsidRPr="0006161D">
        <w:rPr>
          <w:sz w:val="28"/>
          <w:szCs w:val="28"/>
        </w:rPr>
        <w:t>проигрыша,</w:t>
      </w:r>
      <w:r w:rsidRPr="0006161D">
        <w:rPr>
          <w:spacing w:val="-4"/>
          <w:sz w:val="28"/>
          <w:szCs w:val="28"/>
        </w:rPr>
        <w:t xml:space="preserve"> </w:t>
      </w:r>
      <w:r w:rsidRPr="0006161D">
        <w:rPr>
          <w:sz w:val="28"/>
          <w:szCs w:val="28"/>
        </w:rPr>
        <w:t>окончания</w:t>
      </w:r>
      <w:r w:rsidRPr="0006161D">
        <w:rPr>
          <w:spacing w:val="-4"/>
          <w:sz w:val="28"/>
          <w:szCs w:val="28"/>
        </w:rPr>
        <w:t xml:space="preserve"> </w:t>
      </w:r>
      <w:r w:rsidRPr="0006161D">
        <w:rPr>
          <w:sz w:val="28"/>
          <w:szCs w:val="28"/>
        </w:rPr>
        <w:t>песни;</w:t>
      </w:r>
    </w:p>
    <w:p w14:paraId="6770D14F"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4"/>
          <w:sz w:val="28"/>
          <w:szCs w:val="28"/>
        </w:rPr>
        <w:t xml:space="preserve"> </w:t>
      </w:r>
      <w:r w:rsidRPr="0006161D">
        <w:rPr>
          <w:sz w:val="28"/>
          <w:szCs w:val="28"/>
        </w:rPr>
        <w:t>песни,</w:t>
      </w:r>
      <w:r w:rsidRPr="0006161D">
        <w:rPr>
          <w:spacing w:val="-6"/>
          <w:sz w:val="28"/>
          <w:szCs w:val="28"/>
        </w:rPr>
        <w:t xml:space="preserve"> </w:t>
      </w:r>
      <w:r w:rsidRPr="0006161D">
        <w:rPr>
          <w:sz w:val="28"/>
          <w:szCs w:val="28"/>
        </w:rPr>
        <w:t>танца,</w:t>
      </w:r>
      <w:r w:rsidRPr="0006161D">
        <w:rPr>
          <w:spacing w:val="-2"/>
          <w:sz w:val="28"/>
          <w:szCs w:val="28"/>
        </w:rPr>
        <w:t xml:space="preserve"> </w:t>
      </w:r>
      <w:r w:rsidRPr="0006161D">
        <w:rPr>
          <w:sz w:val="28"/>
          <w:szCs w:val="28"/>
        </w:rPr>
        <w:t>марша;</w:t>
      </w:r>
    </w:p>
    <w:p w14:paraId="6E1A9F69"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передача</w:t>
      </w:r>
      <w:r w:rsidRPr="0006161D">
        <w:rPr>
          <w:spacing w:val="-5"/>
          <w:sz w:val="28"/>
          <w:szCs w:val="28"/>
        </w:rPr>
        <w:t xml:space="preserve"> </w:t>
      </w:r>
      <w:r w:rsidRPr="0006161D">
        <w:rPr>
          <w:sz w:val="28"/>
          <w:szCs w:val="28"/>
        </w:rPr>
        <w:t>ритмического</w:t>
      </w:r>
      <w:r w:rsidRPr="0006161D">
        <w:rPr>
          <w:spacing w:val="-1"/>
          <w:sz w:val="28"/>
          <w:szCs w:val="28"/>
        </w:rPr>
        <w:t xml:space="preserve"> </w:t>
      </w:r>
      <w:r w:rsidRPr="0006161D">
        <w:rPr>
          <w:sz w:val="28"/>
          <w:szCs w:val="28"/>
        </w:rPr>
        <w:t>рисунка</w:t>
      </w:r>
      <w:r w:rsidRPr="0006161D">
        <w:rPr>
          <w:spacing w:val="-3"/>
          <w:sz w:val="28"/>
          <w:szCs w:val="28"/>
        </w:rPr>
        <w:t xml:space="preserve"> </w:t>
      </w:r>
      <w:r w:rsidRPr="0006161D">
        <w:rPr>
          <w:sz w:val="28"/>
          <w:szCs w:val="28"/>
        </w:rPr>
        <w:t>мелодии</w:t>
      </w:r>
      <w:r w:rsidRPr="0006161D">
        <w:rPr>
          <w:spacing w:val="-3"/>
          <w:sz w:val="28"/>
          <w:szCs w:val="28"/>
        </w:rPr>
        <w:t xml:space="preserve"> </w:t>
      </w:r>
      <w:r w:rsidRPr="0006161D">
        <w:rPr>
          <w:sz w:val="28"/>
          <w:szCs w:val="28"/>
        </w:rPr>
        <w:t>(хлопками,</w:t>
      </w:r>
      <w:r w:rsidRPr="0006161D">
        <w:rPr>
          <w:spacing w:val="-3"/>
          <w:sz w:val="28"/>
          <w:szCs w:val="28"/>
        </w:rPr>
        <w:t xml:space="preserve"> </w:t>
      </w:r>
      <w:r w:rsidRPr="0006161D">
        <w:rPr>
          <w:sz w:val="28"/>
          <w:szCs w:val="28"/>
        </w:rPr>
        <w:t>на</w:t>
      </w:r>
      <w:r w:rsidRPr="0006161D">
        <w:rPr>
          <w:spacing w:val="-5"/>
          <w:sz w:val="28"/>
          <w:szCs w:val="28"/>
        </w:rPr>
        <w:t xml:space="preserve"> </w:t>
      </w:r>
      <w:r w:rsidRPr="0006161D">
        <w:rPr>
          <w:sz w:val="28"/>
          <w:szCs w:val="28"/>
        </w:rPr>
        <w:t>металлофоне,</w:t>
      </w:r>
      <w:r w:rsidRPr="0006161D">
        <w:rPr>
          <w:spacing w:val="3"/>
          <w:sz w:val="28"/>
          <w:szCs w:val="28"/>
        </w:rPr>
        <w:t xml:space="preserve"> </w:t>
      </w:r>
      <w:r w:rsidRPr="0006161D">
        <w:rPr>
          <w:sz w:val="28"/>
          <w:szCs w:val="28"/>
        </w:rPr>
        <w:t>голосом);</w:t>
      </w:r>
    </w:p>
    <w:p w14:paraId="0E626593"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1"/>
          <w:sz w:val="28"/>
          <w:szCs w:val="28"/>
        </w:rPr>
        <w:t xml:space="preserve"> </w:t>
      </w:r>
      <w:r w:rsidRPr="0006161D">
        <w:rPr>
          <w:sz w:val="28"/>
          <w:szCs w:val="28"/>
        </w:rPr>
        <w:t>разнообразных</w:t>
      </w:r>
      <w:r w:rsidRPr="0006161D">
        <w:rPr>
          <w:spacing w:val="1"/>
          <w:sz w:val="28"/>
          <w:szCs w:val="28"/>
        </w:rPr>
        <w:t xml:space="preserve"> </w:t>
      </w:r>
      <w:r w:rsidRPr="0006161D">
        <w:rPr>
          <w:sz w:val="28"/>
          <w:szCs w:val="28"/>
        </w:rPr>
        <w:t>по</w:t>
      </w:r>
      <w:r w:rsidRPr="0006161D">
        <w:rPr>
          <w:spacing w:val="1"/>
          <w:sz w:val="28"/>
          <w:szCs w:val="28"/>
        </w:rPr>
        <w:t xml:space="preserve"> </w:t>
      </w:r>
      <w:r w:rsidRPr="0006161D">
        <w:rPr>
          <w:sz w:val="28"/>
          <w:szCs w:val="28"/>
        </w:rPr>
        <w:t>содержанию</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характеру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произведений</w:t>
      </w:r>
      <w:r w:rsidRPr="0006161D">
        <w:rPr>
          <w:spacing w:val="-57"/>
          <w:sz w:val="28"/>
          <w:szCs w:val="28"/>
        </w:rPr>
        <w:t xml:space="preserve"> </w:t>
      </w:r>
      <w:r w:rsidRPr="0006161D">
        <w:rPr>
          <w:sz w:val="28"/>
          <w:szCs w:val="28"/>
        </w:rPr>
        <w:t>(веселые,</w:t>
      </w:r>
      <w:r w:rsidRPr="0006161D">
        <w:rPr>
          <w:spacing w:val="-1"/>
          <w:sz w:val="28"/>
          <w:szCs w:val="28"/>
        </w:rPr>
        <w:t xml:space="preserve"> </w:t>
      </w:r>
      <w:r w:rsidRPr="0006161D">
        <w:rPr>
          <w:sz w:val="28"/>
          <w:szCs w:val="28"/>
        </w:rPr>
        <w:t>грустные</w:t>
      </w:r>
      <w:r w:rsidRPr="0006161D">
        <w:rPr>
          <w:spacing w:val="-2"/>
          <w:sz w:val="28"/>
          <w:szCs w:val="28"/>
        </w:rPr>
        <w:t xml:space="preserve"> </w:t>
      </w:r>
      <w:r w:rsidRPr="0006161D">
        <w:rPr>
          <w:sz w:val="28"/>
          <w:szCs w:val="28"/>
        </w:rPr>
        <w:t>и спокойные);</w:t>
      </w:r>
    </w:p>
    <w:p w14:paraId="6FDF7790"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владение</w:t>
      </w:r>
      <w:r w:rsidRPr="0006161D">
        <w:rPr>
          <w:spacing w:val="-7"/>
          <w:sz w:val="28"/>
          <w:szCs w:val="28"/>
        </w:rPr>
        <w:t xml:space="preserve"> </w:t>
      </w:r>
      <w:r w:rsidRPr="0006161D">
        <w:rPr>
          <w:sz w:val="28"/>
          <w:szCs w:val="28"/>
        </w:rPr>
        <w:t>элементарными</w:t>
      </w:r>
      <w:r w:rsidRPr="0006161D">
        <w:rPr>
          <w:spacing w:val="-5"/>
          <w:sz w:val="28"/>
          <w:szCs w:val="28"/>
        </w:rPr>
        <w:t xml:space="preserve"> </w:t>
      </w:r>
      <w:r w:rsidRPr="0006161D">
        <w:rPr>
          <w:sz w:val="28"/>
          <w:szCs w:val="28"/>
        </w:rPr>
        <w:t>представлениями</w:t>
      </w:r>
      <w:r w:rsidRPr="0006161D">
        <w:rPr>
          <w:spacing w:val="-5"/>
          <w:sz w:val="28"/>
          <w:szCs w:val="28"/>
        </w:rPr>
        <w:t xml:space="preserve"> </w:t>
      </w:r>
      <w:r w:rsidRPr="0006161D">
        <w:rPr>
          <w:sz w:val="28"/>
          <w:szCs w:val="28"/>
        </w:rPr>
        <w:t>о</w:t>
      </w:r>
      <w:r w:rsidRPr="0006161D">
        <w:rPr>
          <w:spacing w:val="-8"/>
          <w:sz w:val="28"/>
          <w:szCs w:val="28"/>
        </w:rPr>
        <w:t xml:space="preserve"> </w:t>
      </w:r>
      <w:r w:rsidRPr="0006161D">
        <w:rPr>
          <w:sz w:val="28"/>
          <w:szCs w:val="28"/>
        </w:rPr>
        <w:t>нотной</w:t>
      </w:r>
      <w:r w:rsidRPr="0006161D">
        <w:rPr>
          <w:spacing w:val="-5"/>
          <w:sz w:val="28"/>
          <w:szCs w:val="28"/>
        </w:rPr>
        <w:t xml:space="preserve"> </w:t>
      </w:r>
      <w:r w:rsidRPr="0006161D">
        <w:rPr>
          <w:sz w:val="28"/>
          <w:szCs w:val="28"/>
        </w:rPr>
        <w:t>грамоте.</w:t>
      </w:r>
      <w:r w:rsidRPr="0006161D">
        <w:rPr>
          <w:spacing w:val="-57"/>
          <w:sz w:val="28"/>
          <w:szCs w:val="28"/>
        </w:rPr>
        <w:t xml:space="preserve"> </w:t>
      </w:r>
      <w:r w:rsidRPr="0006161D">
        <w:rPr>
          <w:sz w:val="28"/>
          <w:szCs w:val="28"/>
        </w:rPr>
        <w:t>Достаточный</w:t>
      </w:r>
      <w:r w:rsidRPr="0006161D">
        <w:rPr>
          <w:spacing w:val="1"/>
          <w:sz w:val="28"/>
          <w:szCs w:val="28"/>
        </w:rPr>
        <w:t xml:space="preserve"> </w:t>
      </w:r>
      <w:r w:rsidRPr="0006161D">
        <w:rPr>
          <w:sz w:val="28"/>
          <w:szCs w:val="28"/>
        </w:rPr>
        <w:t>уровень:</w:t>
      </w:r>
    </w:p>
    <w:p w14:paraId="6AFAD43C" w14:textId="77777777" w:rsidR="0006161D" w:rsidRPr="0006161D" w:rsidRDefault="0006161D" w:rsidP="004A4B20">
      <w:pPr>
        <w:pStyle w:val="a6"/>
        <w:numPr>
          <w:ilvl w:val="0"/>
          <w:numId w:val="175"/>
        </w:numPr>
        <w:tabs>
          <w:tab w:val="left" w:pos="1140"/>
          <w:tab w:val="left" w:pos="1141"/>
          <w:tab w:val="left" w:pos="3191"/>
          <w:tab w:val="left" w:pos="4725"/>
          <w:tab w:val="left" w:pos="6260"/>
          <w:tab w:val="left" w:pos="7227"/>
          <w:tab w:val="left" w:pos="7898"/>
          <w:tab w:val="left" w:pos="8337"/>
        </w:tabs>
        <w:ind w:left="0" w:right="0" w:firstLine="709"/>
        <w:rPr>
          <w:sz w:val="28"/>
          <w:szCs w:val="28"/>
        </w:rPr>
      </w:pPr>
      <w:r w:rsidRPr="0006161D">
        <w:rPr>
          <w:sz w:val="28"/>
          <w:szCs w:val="28"/>
        </w:rPr>
        <w:lastRenderedPageBreak/>
        <w:t>самостоятельное</w:t>
      </w:r>
      <w:r w:rsidRPr="0006161D">
        <w:rPr>
          <w:sz w:val="28"/>
          <w:szCs w:val="28"/>
        </w:rPr>
        <w:tab/>
        <w:t>исполнение</w:t>
      </w:r>
      <w:r w:rsidRPr="0006161D">
        <w:rPr>
          <w:sz w:val="28"/>
          <w:szCs w:val="28"/>
        </w:rPr>
        <w:tab/>
        <w:t>разученных</w:t>
      </w:r>
      <w:r w:rsidRPr="0006161D">
        <w:rPr>
          <w:sz w:val="28"/>
          <w:szCs w:val="28"/>
        </w:rPr>
        <w:tab/>
        <w:t>песен,</w:t>
      </w:r>
      <w:r w:rsidRPr="0006161D">
        <w:rPr>
          <w:sz w:val="28"/>
          <w:szCs w:val="28"/>
        </w:rPr>
        <w:tab/>
        <w:t>как</w:t>
      </w:r>
      <w:r w:rsidRPr="0006161D">
        <w:rPr>
          <w:sz w:val="28"/>
          <w:szCs w:val="28"/>
        </w:rPr>
        <w:tab/>
        <w:t>с</w:t>
      </w:r>
      <w:r w:rsidRPr="0006161D">
        <w:rPr>
          <w:sz w:val="28"/>
          <w:szCs w:val="28"/>
        </w:rPr>
        <w:tab/>
        <w:t>инструментальным</w:t>
      </w:r>
      <w:r w:rsidRPr="0006161D">
        <w:rPr>
          <w:spacing w:val="-57"/>
          <w:sz w:val="28"/>
          <w:szCs w:val="28"/>
        </w:rPr>
        <w:t xml:space="preserve"> </w:t>
      </w:r>
      <w:r w:rsidRPr="0006161D">
        <w:rPr>
          <w:sz w:val="28"/>
          <w:szCs w:val="28"/>
        </w:rPr>
        <w:t>сопровождением,</w:t>
      </w:r>
      <w:r w:rsidRPr="0006161D">
        <w:rPr>
          <w:spacing w:val="-1"/>
          <w:sz w:val="28"/>
          <w:szCs w:val="28"/>
        </w:rPr>
        <w:t xml:space="preserve"> </w:t>
      </w:r>
      <w:r w:rsidRPr="0006161D">
        <w:rPr>
          <w:sz w:val="28"/>
          <w:szCs w:val="28"/>
        </w:rPr>
        <w:t>так и</w:t>
      </w:r>
      <w:r w:rsidRPr="0006161D">
        <w:rPr>
          <w:spacing w:val="-1"/>
          <w:sz w:val="28"/>
          <w:szCs w:val="28"/>
        </w:rPr>
        <w:t xml:space="preserve"> </w:t>
      </w:r>
      <w:r w:rsidRPr="0006161D">
        <w:rPr>
          <w:sz w:val="28"/>
          <w:szCs w:val="28"/>
        </w:rPr>
        <w:t>без него;</w:t>
      </w:r>
    </w:p>
    <w:p w14:paraId="33ACE4A1"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1"/>
          <w:sz w:val="28"/>
          <w:szCs w:val="28"/>
        </w:rPr>
        <w:t xml:space="preserve"> </w:t>
      </w:r>
      <w:r w:rsidRPr="0006161D">
        <w:rPr>
          <w:sz w:val="28"/>
          <w:szCs w:val="28"/>
        </w:rPr>
        <w:t>обо</w:t>
      </w:r>
      <w:r w:rsidRPr="0006161D">
        <w:rPr>
          <w:spacing w:val="1"/>
          <w:sz w:val="28"/>
          <w:szCs w:val="28"/>
        </w:rPr>
        <w:t xml:space="preserve"> </w:t>
      </w:r>
      <w:r w:rsidRPr="0006161D">
        <w:rPr>
          <w:sz w:val="28"/>
          <w:szCs w:val="28"/>
        </w:rPr>
        <w:t>всех</w:t>
      </w:r>
      <w:r w:rsidRPr="0006161D">
        <w:rPr>
          <w:spacing w:val="1"/>
          <w:sz w:val="28"/>
          <w:szCs w:val="28"/>
        </w:rPr>
        <w:t xml:space="preserve"> </w:t>
      </w:r>
      <w:r w:rsidRPr="0006161D">
        <w:rPr>
          <w:sz w:val="28"/>
          <w:szCs w:val="28"/>
        </w:rPr>
        <w:t>включенных</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Программу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инструментах</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их</w:t>
      </w:r>
      <w:r w:rsidRPr="0006161D">
        <w:rPr>
          <w:spacing w:val="-57"/>
          <w:sz w:val="28"/>
          <w:szCs w:val="28"/>
        </w:rPr>
        <w:t xml:space="preserve"> </w:t>
      </w:r>
      <w:r w:rsidRPr="0006161D">
        <w:rPr>
          <w:sz w:val="28"/>
          <w:szCs w:val="28"/>
        </w:rPr>
        <w:t>звучании;</w:t>
      </w:r>
    </w:p>
    <w:p w14:paraId="0ACBBE72"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сольное</w:t>
      </w:r>
      <w:r w:rsidRPr="0006161D">
        <w:rPr>
          <w:spacing w:val="12"/>
          <w:sz w:val="28"/>
          <w:szCs w:val="28"/>
        </w:rPr>
        <w:t xml:space="preserve"> </w:t>
      </w:r>
      <w:r w:rsidRPr="0006161D">
        <w:rPr>
          <w:sz w:val="28"/>
          <w:szCs w:val="28"/>
        </w:rPr>
        <w:t>пение</w:t>
      </w:r>
      <w:r w:rsidRPr="0006161D">
        <w:rPr>
          <w:spacing w:val="11"/>
          <w:sz w:val="28"/>
          <w:szCs w:val="28"/>
        </w:rPr>
        <w:t xml:space="preserve"> </w:t>
      </w:r>
      <w:r w:rsidRPr="0006161D">
        <w:rPr>
          <w:sz w:val="28"/>
          <w:szCs w:val="28"/>
        </w:rPr>
        <w:t>и</w:t>
      </w:r>
      <w:r w:rsidRPr="0006161D">
        <w:rPr>
          <w:spacing w:val="15"/>
          <w:sz w:val="28"/>
          <w:szCs w:val="28"/>
        </w:rPr>
        <w:t xml:space="preserve"> </w:t>
      </w:r>
      <w:r w:rsidRPr="0006161D">
        <w:rPr>
          <w:sz w:val="28"/>
          <w:szCs w:val="28"/>
        </w:rPr>
        <w:t>пение</w:t>
      </w:r>
      <w:r w:rsidRPr="0006161D">
        <w:rPr>
          <w:spacing w:val="11"/>
          <w:sz w:val="28"/>
          <w:szCs w:val="28"/>
        </w:rPr>
        <w:t xml:space="preserve"> </w:t>
      </w:r>
      <w:r w:rsidRPr="0006161D">
        <w:rPr>
          <w:sz w:val="28"/>
          <w:szCs w:val="28"/>
        </w:rPr>
        <w:t>хором</w:t>
      </w:r>
      <w:r w:rsidRPr="0006161D">
        <w:rPr>
          <w:spacing w:val="13"/>
          <w:sz w:val="28"/>
          <w:szCs w:val="28"/>
        </w:rPr>
        <w:t xml:space="preserve"> </w:t>
      </w:r>
      <w:r w:rsidRPr="0006161D">
        <w:rPr>
          <w:sz w:val="28"/>
          <w:szCs w:val="28"/>
        </w:rPr>
        <w:t>с</w:t>
      </w:r>
      <w:r w:rsidRPr="0006161D">
        <w:rPr>
          <w:spacing w:val="13"/>
          <w:sz w:val="28"/>
          <w:szCs w:val="28"/>
        </w:rPr>
        <w:t xml:space="preserve"> </w:t>
      </w:r>
      <w:r w:rsidRPr="0006161D">
        <w:rPr>
          <w:sz w:val="28"/>
          <w:szCs w:val="28"/>
        </w:rPr>
        <w:t>выполнением</w:t>
      </w:r>
      <w:r w:rsidRPr="0006161D">
        <w:rPr>
          <w:spacing w:val="13"/>
          <w:sz w:val="28"/>
          <w:szCs w:val="28"/>
        </w:rPr>
        <w:t xml:space="preserve"> </w:t>
      </w:r>
      <w:r w:rsidRPr="0006161D">
        <w:rPr>
          <w:sz w:val="28"/>
          <w:szCs w:val="28"/>
        </w:rPr>
        <w:t>требований</w:t>
      </w:r>
      <w:r w:rsidRPr="0006161D">
        <w:rPr>
          <w:spacing w:val="13"/>
          <w:sz w:val="28"/>
          <w:szCs w:val="28"/>
        </w:rPr>
        <w:t xml:space="preserve"> </w:t>
      </w:r>
      <w:r w:rsidRPr="0006161D">
        <w:rPr>
          <w:sz w:val="28"/>
          <w:szCs w:val="28"/>
        </w:rPr>
        <w:t>художественного</w:t>
      </w:r>
      <w:r w:rsidRPr="0006161D">
        <w:rPr>
          <w:spacing w:val="12"/>
          <w:sz w:val="28"/>
          <w:szCs w:val="28"/>
        </w:rPr>
        <w:t xml:space="preserve"> </w:t>
      </w:r>
      <w:r w:rsidRPr="0006161D">
        <w:rPr>
          <w:sz w:val="28"/>
          <w:szCs w:val="28"/>
        </w:rPr>
        <w:t>исполнения,</w:t>
      </w:r>
      <w:r w:rsidRPr="0006161D">
        <w:rPr>
          <w:spacing w:val="-57"/>
          <w:sz w:val="28"/>
          <w:szCs w:val="28"/>
        </w:rPr>
        <w:t xml:space="preserve"> </w:t>
      </w:r>
      <w:r w:rsidRPr="0006161D">
        <w:rPr>
          <w:sz w:val="28"/>
          <w:szCs w:val="28"/>
        </w:rPr>
        <w:t>с учетом</w:t>
      </w:r>
      <w:r w:rsidRPr="0006161D">
        <w:rPr>
          <w:spacing w:val="-1"/>
          <w:sz w:val="28"/>
          <w:szCs w:val="28"/>
        </w:rPr>
        <w:t xml:space="preserve"> </w:t>
      </w:r>
      <w:r w:rsidRPr="0006161D">
        <w:rPr>
          <w:sz w:val="28"/>
          <w:szCs w:val="28"/>
        </w:rPr>
        <w:t>средств</w:t>
      </w:r>
      <w:r w:rsidRPr="0006161D">
        <w:rPr>
          <w:spacing w:val="-1"/>
          <w:sz w:val="28"/>
          <w:szCs w:val="28"/>
        </w:rPr>
        <w:t xml:space="preserve"> </w:t>
      </w:r>
      <w:r w:rsidRPr="0006161D">
        <w:rPr>
          <w:sz w:val="28"/>
          <w:szCs w:val="28"/>
        </w:rPr>
        <w:t>музыкальной выразительности;</w:t>
      </w:r>
    </w:p>
    <w:p w14:paraId="4555D99B"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ясное</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четкое</w:t>
      </w:r>
      <w:r w:rsidRPr="0006161D">
        <w:rPr>
          <w:spacing w:val="-3"/>
          <w:sz w:val="28"/>
          <w:szCs w:val="28"/>
        </w:rPr>
        <w:t xml:space="preserve"> </w:t>
      </w:r>
      <w:r w:rsidRPr="0006161D">
        <w:rPr>
          <w:sz w:val="28"/>
          <w:szCs w:val="28"/>
        </w:rPr>
        <w:t>произнесение</w:t>
      </w:r>
      <w:r w:rsidRPr="0006161D">
        <w:rPr>
          <w:spacing w:val="-3"/>
          <w:sz w:val="28"/>
          <w:szCs w:val="28"/>
        </w:rPr>
        <w:t xml:space="preserve"> </w:t>
      </w:r>
      <w:r w:rsidRPr="0006161D">
        <w:rPr>
          <w:sz w:val="28"/>
          <w:szCs w:val="28"/>
        </w:rPr>
        <w:t>слов</w:t>
      </w:r>
      <w:r w:rsidRPr="0006161D">
        <w:rPr>
          <w:spacing w:val="-3"/>
          <w:sz w:val="28"/>
          <w:szCs w:val="28"/>
        </w:rPr>
        <w:t xml:space="preserve"> </w:t>
      </w:r>
      <w:r w:rsidRPr="0006161D">
        <w:rPr>
          <w:sz w:val="28"/>
          <w:szCs w:val="28"/>
        </w:rPr>
        <w:t>в</w:t>
      </w:r>
      <w:r w:rsidRPr="0006161D">
        <w:rPr>
          <w:spacing w:val="-3"/>
          <w:sz w:val="28"/>
          <w:szCs w:val="28"/>
        </w:rPr>
        <w:t xml:space="preserve"> </w:t>
      </w:r>
      <w:r w:rsidRPr="0006161D">
        <w:rPr>
          <w:sz w:val="28"/>
          <w:szCs w:val="28"/>
        </w:rPr>
        <w:t>песнях</w:t>
      </w:r>
      <w:r w:rsidRPr="0006161D">
        <w:rPr>
          <w:spacing w:val="-1"/>
          <w:sz w:val="28"/>
          <w:szCs w:val="28"/>
        </w:rPr>
        <w:t xml:space="preserve"> </w:t>
      </w:r>
      <w:r w:rsidRPr="0006161D">
        <w:rPr>
          <w:sz w:val="28"/>
          <w:szCs w:val="28"/>
        </w:rPr>
        <w:t>подвижного</w:t>
      </w:r>
      <w:r w:rsidRPr="0006161D">
        <w:rPr>
          <w:spacing w:val="-5"/>
          <w:sz w:val="28"/>
          <w:szCs w:val="28"/>
        </w:rPr>
        <w:t xml:space="preserve"> </w:t>
      </w:r>
      <w:r w:rsidRPr="0006161D">
        <w:rPr>
          <w:sz w:val="28"/>
          <w:szCs w:val="28"/>
        </w:rPr>
        <w:t>характера;</w:t>
      </w:r>
    </w:p>
    <w:p w14:paraId="0989E003"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3"/>
          <w:sz w:val="28"/>
          <w:szCs w:val="28"/>
        </w:rPr>
        <w:t xml:space="preserve"> </w:t>
      </w:r>
      <w:r w:rsidRPr="0006161D">
        <w:rPr>
          <w:sz w:val="28"/>
          <w:szCs w:val="28"/>
        </w:rPr>
        <w:t>разнообразных</w:t>
      </w:r>
      <w:r w:rsidRPr="0006161D">
        <w:rPr>
          <w:spacing w:val="-3"/>
          <w:sz w:val="28"/>
          <w:szCs w:val="28"/>
        </w:rPr>
        <w:t xml:space="preserve"> </w:t>
      </w:r>
      <w:r w:rsidRPr="0006161D">
        <w:rPr>
          <w:sz w:val="28"/>
          <w:szCs w:val="28"/>
        </w:rPr>
        <w:t>по</w:t>
      </w:r>
      <w:r w:rsidRPr="0006161D">
        <w:rPr>
          <w:spacing w:val="-5"/>
          <w:sz w:val="28"/>
          <w:szCs w:val="28"/>
        </w:rPr>
        <w:t xml:space="preserve"> </w:t>
      </w:r>
      <w:r w:rsidRPr="0006161D">
        <w:rPr>
          <w:sz w:val="28"/>
          <w:szCs w:val="28"/>
        </w:rPr>
        <w:t>характеру</w:t>
      </w:r>
      <w:r w:rsidRPr="0006161D">
        <w:rPr>
          <w:spacing w:val="-7"/>
          <w:sz w:val="28"/>
          <w:szCs w:val="28"/>
        </w:rPr>
        <w:t xml:space="preserve"> </w:t>
      </w:r>
      <w:r w:rsidRPr="0006161D">
        <w:rPr>
          <w:sz w:val="28"/>
          <w:szCs w:val="28"/>
        </w:rPr>
        <w:t>и</w:t>
      </w:r>
      <w:r w:rsidRPr="0006161D">
        <w:rPr>
          <w:spacing w:val="-2"/>
          <w:sz w:val="28"/>
          <w:szCs w:val="28"/>
        </w:rPr>
        <w:t xml:space="preserve"> </w:t>
      </w:r>
      <w:r w:rsidRPr="0006161D">
        <w:rPr>
          <w:sz w:val="28"/>
          <w:szCs w:val="28"/>
        </w:rPr>
        <w:t>звучанию</w:t>
      </w:r>
      <w:r w:rsidRPr="0006161D">
        <w:rPr>
          <w:spacing w:val="-2"/>
          <w:sz w:val="28"/>
          <w:szCs w:val="28"/>
        </w:rPr>
        <w:t xml:space="preserve"> </w:t>
      </w:r>
      <w:r w:rsidRPr="0006161D">
        <w:rPr>
          <w:sz w:val="28"/>
          <w:szCs w:val="28"/>
        </w:rPr>
        <w:t>песен,</w:t>
      </w:r>
      <w:r w:rsidRPr="0006161D">
        <w:rPr>
          <w:spacing w:val="-2"/>
          <w:sz w:val="28"/>
          <w:szCs w:val="28"/>
        </w:rPr>
        <w:t xml:space="preserve"> </w:t>
      </w:r>
      <w:r w:rsidRPr="0006161D">
        <w:rPr>
          <w:sz w:val="28"/>
          <w:szCs w:val="28"/>
        </w:rPr>
        <w:t>маршей,</w:t>
      </w:r>
      <w:r w:rsidRPr="0006161D">
        <w:rPr>
          <w:spacing w:val="-2"/>
          <w:sz w:val="28"/>
          <w:szCs w:val="28"/>
        </w:rPr>
        <w:t xml:space="preserve"> </w:t>
      </w:r>
      <w:r w:rsidRPr="0006161D">
        <w:rPr>
          <w:sz w:val="28"/>
          <w:szCs w:val="28"/>
        </w:rPr>
        <w:t>танцев;</w:t>
      </w:r>
    </w:p>
    <w:p w14:paraId="09637842"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знание основных средств музыкальной выразительности: динамические оттенки (форте-</w:t>
      </w:r>
      <w:r w:rsidRPr="0006161D">
        <w:rPr>
          <w:spacing w:val="1"/>
          <w:sz w:val="28"/>
          <w:szCs w:val="28"/>
        </w:rPr>
        <w:t xml:space="preserve"> </w:t>
      </w:r>
      <w:r w:rsidRPr="0006161D">
        <w:rPr>
          <w:sz w:val="28"/>
          <w:szCs w:val="28"/>
        </w:rPr>
        <w:t>громко, пиано-тихо); особенности темпа (быстро, умеренно, медленно); особенности регистра</w:t>
      </w:r>
      <w:r w:rsidRPr="0006161D">
        <w:rPr>
          <w:spacing w:val="1"/>
          <w:sz w:val="28"/>
          <w:szCs w:val="28"/>
        </w:rPr>
        <w:t xml:space="preserve"> </w:t>
      </w:r>
      <w:r w:rsidRPr="0006161D">
        <w:rPr>
          <w:sz w:val="28"/>
          <w:szCs w:val="28"/>
        </w:rPr>
        <w:t>(низкий,</w:t>
      </w:r>
      <w:r w:rsidRPr="0006161D">
        <w:rPr>
          <w:spacing w:val="-1"/>
          <w:sz w:val="28"/>
          <w:szCs w:val="28"/>
        </w:rPr>
        <w:t xml:space="preserve"> </w:t>
      </w:r>
      <w:r w:rsidRPr="0006161D">
        <w:rPr>
          <w:sz w:val="28"/>
          <w:szCs w:val="28"/>
        </w:rPr>
        <w:t>средний, высокий)</w:t>
      </w:r>
      <w:r w:rsidRPr="0006161D">
        <w:rPr>
          <w:spacing w:val="-4"/>
          <w:sz w:val="28"/>
          <w:szCs w:val="28"/>
        </w:rPr>
        <w:t xml:space="preserve"> </w:t>
      </w:r>
      <w:r w:rsidRPr="0006161D">
        <w:rPr>
          <w:sz w:val="28"/>
          <w:szCs w:val="28"/>
        </w:rPr>
        <w:t>и др.</w:t>
      </w:r>
    </w:p>
    <w:p w14:paraId="4809330C"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владение элементами музыкальной грамоты, как средства графического изображения</w:t>
      </w:r>
      <w:r w:rsidRPr="0006161D">
        <w:rPr>
          <w:spacing w:val="1"/>
          <w:sz w:val="28"/>
          <w:szCs w:val="28"/>
        </w:rPr>
        <w:t xml:space="preserve"> </w:t>
      </w:r>
      <w:r w:rsidRPr="0006161D">
        <w:rPr>
          <w:sz w:val="28"/>
          <w:szCs w:val="28"/>
        </w:rPr>
        <w:t>музыки.</w:t>
      </w:r>
    </w:p>
    <w:p w14:paraId="23F8409B" w14:textId="77777777" w:rsidR="0006161D" w:rsidRPr="0006161D" w:rsidRDefault="0006161D" w:rsidP="0006161D">
      <w:pPr>
        <w:pStyle w:val="211"/>
        <w:tabs>
          <w:tab w:val="left" w:pos="613"/>
        </w:tabs>
        <w:ind w:left="720"/>
        <w:jc w:val="center"/>
        <w:outlineLvl w:val="9"/>
        <w:rPr>
          <w:sz w:val="28"/>
          <w:szCs w:val="28"/>
        </w:rPr>
      </w:pPr>
      <w:r w:rsidRPr="0006161D">
        <w:rPr>
          <w:sz w:val="28"/>
          <w:szCs w:val="28"/>
        </w:rPr>
        <w:t>3 класс</w:t>
      </w:r>
    </w:p>
    <w:p w14:paraId="05D34DB5" w14:textId="77777777" w:rsidR="0006161D" w:rsidRPr="0006161D" w:rsidRDefault="0006161D" w:rsidP="0006161D">
      <w:pPr>
        <w:pStyle w:val="211"/>
        <w:ind w:left="0" w:firstLine="720"/>
        <w:outlineLvl w:val="9"/>
        <w:rPr>
          <w:sz w:val="28"/>
          <w:szCs w:val="28"/>
        </w:rPr>
      </w:pPr>
      <w:r w:rsidRPr="0006161D">
        <w:rPr>
          <w:sz w:val="28"/>
          <w:szCs w:val="28"/>
        </w:rPr>
        <w:t>Предметные</w:t>
      </w:r>
      <w:r w:rsidRPr="0006161D">
        <w:rPr>
          <w:spacing w:val="-6"/>
          <w:sz w:val="28"/>
          <w:szCs w:val="28"/>
        </w:rPr>
        <w:t xml:space="preserve"> </w:t>
      </w:r>
      <w:r w:rsidRPr="0006161D">
        <w:rPr>
          <w:sz w:val="28"/>
          <w:szCs w:val="28"/>
        </w:rPr>
        <w:t>результаты</w:t>
      </w:r>
      <w:r w:rsidRPr="0006161D">
        <w:rPr>
          <w:spacing w:val="-3"/>
          <w:sz w:val="28"/>
          <w:szCs w:val="28"/>
        </w:rPr>
        <w:t>:</w:t>
      </w:r>
    </w:p>
    <w:p w14:paraId="1658D29A" w14:textId="77777777" w:rsidR="0006161D" w:rsidRPr="0006161D" w:rsidRDefault="0006161D" w:rsidP="004A4B20">
      <w:pPr>
        <w:pStyle w:val="a4"/>
        <w:ind w:left="0" w:right="0" w:firstLine="709"/>
      </w:pPr>
      <w:r w:rsidRPr="0006161D">
        <w:t>Занятия</w:t>
      </w:r>
      <w:r w:rsidRPr="0006161D">
        <w:rPr>
          <w:spacing w:val="-6"/>
        </w:rPr>
        <w:t xml:space="preserve"> </w:t>
      </w:r>
      <w:r w:rsidRPr="0006161D">
        <w:t>музыкой</w:t>
      </w:r>
      <w:r w:rsidRPr="0006161D">
        <w:rPr>
          <w:spacing w:val="-5"/>
        </w:rPr>
        <w:t xml:space="preserve"> </w:t>
      </w:r>
      <w:r w:rsidRPr="0006161D">
        <w:t>способствуют</w:t>
      </w:r>
      <w:r w:rsidRPr="0006161D">
        <w:rPr>
          <w:spacing w:val="-6"/>
        </w:rPr>
        <w:t xml:space="preserve"> </w:t>
      </w:r>
      <w:r w:rsidRPr="0006161D">
        <w:t>достижению</w:t>
      </w:r>
      <w:r w:rsidRPr="0006161D">
        <w:rPr>
          <w:spacing w:val="-6"/>
        </w:rPr>
        <w:t xml:space="preserve"> </w:t>
      </w:r>
      <w:r w:rsidRPr="0006161D">
        <w:t>обучающимися</w:t>
      </w:r>
      <w:r w:rsidRPr="0006161D">
        <w:rPr>
          <w:spacing w:val="-6"/>
        </w:rPr>
        <w:t xml:space="preserve"> </w:t>
      </w:r>
      <w:r w:rsidRPr="0006161D">
        <w:t>следующих</w:t>
      </w:r>
      <w:r w:rsidRPr="0006161D">
        <w:rPr>
          <w:spacing w:val="-4"/>
        </w:rPr>
        <w:t xml:space="preserve"> </w:t>
      </w:r>
      <w:r w:rsidRPr="0006161D">
        <w:t>результатов:</w:t>
      </w:r>
      <w:r w:rsidRPr="0006161D">
        <w:rPr>
          <w:spacing w:val="-58"/>
        </w:rPr>
        <w:t xml:space="preserve"> </w:t>
      </w:r>
      <w:r w:rsidRPr="0006161D">
        <w:t>Минимальный</w:t>
      </w:r>
      <w:r w:rsidRPr="0006161D">
        <w:rPr>
          <w:spacing w:val="1"/>
        </w:rPr>
        <w:t xml:space="preserve"> </w:t>
      </w:r>
      <w:r w:rsidRPr="0006161D">
        <w:t>уровень:</w:t>
      </w:r>
    </w:p>
    <w:p w14:paraId="68941A1C"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6"/>
          <w:sz w:val="28"/>
          <w:szCs w:val="28"/>
        </w:rPr>
        <w:t xml:space="preserve"> </w:t>
      </w:r>
      <w:r w:rsidRPr="0006161D">
        <w:rPr>
          <w:sz w:val="28"/>
          <w:szCs w:val="28"/>
        </w:rPr>
        <w:t>содержания</w:t>
      </w:r>
      <w:r w:rsidRPr="0006161D">
        <w:rPr>
          <w:spacing w:val="-4"/>
          <w:sz w:val="28"/>
          <w:szCs w:val="28"/>
        </w:rPr>
        <w:t xml:space="preserve"> </w:t>
      </w:r>
      <w:r w:rsidRPr="0006161D">
        <w:rPr>
          <w:sz w:val="28"/>
          <w:szCs w:val="28"/>
        </w:rPr>
        <w:t>знакомых</w:t>
      </w:r>
      <w:r w:rsidRPr="0006161D">
        <w:rPr>
          <w:spacing w:val="-3"/>
          <w:sz w:val="28"/>
          <w:szCs w:val="28"/>
        </w:rPr>
        <w:t xml:space="preserve"> </w:t>
      </w:r>
      <w:r w:rsidRPr="0006161D">
        <w:rPr>
          <w:sz w:val="28"/>
          <w:szCs w:val="28"/>
        </w:rPr>
        <w:t>музыкальных</w:t>
      </w:r>
      <w:r w:rsidRPr="0006161D">
        <w:rPr>
          <w:spacing w:val="-6"/>
          <w:sz w:val="28"/>
          <w:szCs w:val="28"/>
        </w:rPr>
        <w:t xml:space="preserve"> </w:t>
      </w:r>
      <w:r w:rsidRPr="0006161D">
        <w:rPr>
          <w:sz w:val="28"/>
          <w:szCs w:val="28"/>
        </w:rPr>
        <w:t>произведений;</w:t>
      </w:r>
    </w:p>
    <w:p w14:paraId="14BA9EE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4"/>
          <w:sz w:val="28"/>
          <w:szCs w:val="28"/>
        </w:rPr>
        <w:t xml:space="preserve"> </w:t>
      </w:r>
      <w:r w:rsidRPr="0006161D">
        <w:rPr>
          <w:sz w:val="28"/>
          <w:szCs w:val="28"/>
        </w:rPr>
        <w:t>о</w:t>
      </w:r>
      <w:r w:rsidRPr="0006161D">
        <w:rPr>
          <w:spacing w:val="-4"/>
          <w:sz w:val="28"/>
          <w:szCs w:val="28"/>
        </w:rPr>
        <w:t xml:space="preserve"> </w:t>
      </w:r>
      <w:r w:rsidRPr="0006161D">
        <w:rPr>
          <w:sz w:val="28"/>
          <w:szCs w:val="28"/>
        </w:rPr>
        <w:t>некоторых</w:t>
      </w:r>
      <w:r w:rsidRPr="0006161D">
        <w:rPr>
          <w:spacing w:val="-2"/>
          <w:sz w:val="28"/>
          <w:szCs w:val="28"/>
        </w:rPr>
        <w:t xml:space="preserve"> </w:t>
      </w:r>
      <w:r w:rsidRPr="0006161D">
        <w:rPr>
          <w:sz w:val="28"/>
          <w:szCs w:val="28"/>
        </w:rPr>
        <w:t>музыкальных</w:t>
      </w:r>
      <w:r w:rsidRPr="0006161D">
        <w:rPr>
          <w:spacing w:val="-3"/>
          <w:sz w:val="28"/>
          <w:szCs w:val="28"/>
        </w:rPr>
        <w:t xml:space="preserve"> </w:t>
      </w:r>
      <w:r w:rsidRPr="0006161D">
        <w:rPr>
          <w:sz w:val="28"/>
          <w:szCs w:val="28"/>
        </w:rPr>
        <w:t>инструментах</w:t>
      </w:r>
      <w:r w:rsidRPr="0006161D">
        <w:rPr>
          <w:spacing w:val="-2"/>
          <w:sz w:val="28"/>
          <w:szCs w:val="28"/>
        </w:rPr>
        <w:t xml:space="preserve"> </w:t>
      </w:r>
      <w:r w:rsidRPr="0006161D">
        <w:rPr>
          <w:sz w:val="28"/>
          <w:szCs w:val="28"/>
        </w:rPr>
        <w:t>и</w:t>
      </w:r>
      <w:r w:rsidRPr="0006161D">
        <w:rPr>
          <w:spacing w:val="-5"/>
          <w:sz w:val="28"/>
          <w:szCs w:val="28"/>
        </w:rPr>
        <w:t xml:space="preserve"> </w:t>
      </w:r>
      <w:r w:rsidRPr="0006161D">
        <w:rPr>
          <w:sz w:val="28"/>
          <w:szCs w:val="28"/>
        </w:rPr>
        <w:t>их</w:t>
      </w:r>
      <w:r w:rsidRPr="0006161D">
        <w:rPr>
          <w:spacing w:val="-2"/>
          <w:sz w:val="28"/>
          <w:szCs w:val="28"/>
        </w:rPr>
        <w:t xml:space="preserve"> </w:t>
      </w:r>
      <w:r w:rsidRPr="0006161D">
        <w:rPr>
          <w:sz w:val="28"/>
          <w:szCs w:val="28"/>
        </w:rPr>
        <w:t>звучании;</w:t>
      </w:r>
    </w:p>
    <w:p w14:paraId="566EF1FD"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пение</w:t>
      </w:r>
      <w:r w:rsidRPr="0006161D">
        <w:rPr>
          <w:spacing w:val="-4"/>
          <w:sz w:val="28"/>
          <w:szCs w:val="28"/>
        </w:rPr>
        <w:t xml:space="preserve"> </w:t>
      </w:r>
      <w:r w:rsidRPr="0006161D">
        <w:rPr>
          <w:sz w:val="28"/>
          <w:szCs w:val="28"/>
        </w:rPr>
        <w:t>с</w:t>
      </w:r>
      <w:r w:rsidRPr="0006161D">
        <w:rPr>
          <w:spacing w:val="-4"/>
          <w:sz w:val="28"/>
          <w:szCs w:val="28"/>
        </w:rPr>
        <w:t xml:space="preserve"> </w:t>
      </w:r>
      <w:r w:rsidRPr="0006161D">
        <w:rPr>
          <w:sz w:val="28"/>
          <w:szCs w:val="28"/>
        </w:rPr>
        <w:t>инструментальным</w:t>
      </w:r>
      <w:r w:rsidRPr="0006161D">
        <w:rPr>
          <w:spacing w:val="-4"/>
          <w:sz w:val="28"/>
          <w:szCs w:val="28"/>
        </w:rPr>
        <w:t xml:space="preserve"> </w:t>
      </w:r>
      <w:r w:rsidRPr="0006161D">
        <w:rPr>
          <w:sz w:val="28"/>
          <w:szCs w:val="28"/>
        </w:rPr>
        <w:t>сопровождением</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без</w:t>
      </w:r>
      <w:r w:rsidRPr="0006161D">
        <w:rPr>
          <w:spacing w:val="-3"/>
          <w:sz w:val="28"/>
          <w:szCs w:val="28"/>
        </w:rPr>
        <w:t xml:space="preserve"> </w:t>
      </w:r>
      <w:r w:rsidRPr="0006161D">
        <w:rPr>
          <w:sz w:val="28"/>
          <w:szCs w:val="28"/>
        </w:rPr>
        <w:t>него</w:t>
      </w:r>
      <w:r w:rsidRPr="0006161D">
        <w:rPr>
          <w:spacing w:val="-3"/>
          <w:sz w:val="28"/>
          <w:szCs w:val="28"/>
        </w:rPr>
        <w:t xml:space="preserve"> </w:t>
      </w:r>
      <w:r w:rsidRPr="0006161D">
        <w:rPr>
          <w:sz w:val="28"/>
          <w:szCs w:val="28"/>
        </w:rPr>
        <w:t>(с</w:t>
      </w:r>
      <w:r w:rsidRPr="0006161D">
        <w:rPr>
          <w:spacing w:val="-4"/>
          <w:sz w:val="28"/>
          <w:szCs w:val="28"/>
        </w:rPr>
        <w:t xml:space="preserve"> </w:t>
      </w:r>
      <w:r w:rsidRPr="0006161D">
        <w:rPr>
          <w:sz w:val="28"/>
          <w:szCs w:val="28"/>
        </w:rPr>
        <w:t>помощью</w:t>
      </w:r>
      <w:r w:rsidRPr="0006161D">
        <w:rPr>
          <w:spacing w:val="-2"/>
          <w:sz w:val="28"/>
          <w:szCs w:val="28"/>
        </w:rPr>
        <w:t xml:space="preserve"> </w:t>
      </w:r>
      <w:r w:rsidRPr="0006161D">
        <w:rPr>
          <w:sz w:val="28"/>
          <w:szCs w:val="28"/>
        </w:rPr>
        <w:t>педагога);</w:t>
      </w:r>
    </w:p>
    <w:p w14:paraId="79464A3A"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выразительное</w:t>
      </w:r>
      <w:r w:rsidRPr="0006161D">
        <w:rPr>
          <w:spacing w:val="52"/>
          <w:sz w:val="28"/>
          <w:szCs w:val="28"/>
        </w:rPr>
        <w:t xml:space="preserve"> </w:t>
      </w:r>
      <w:r w:rsidRPr="0006161D">
        <w:rPr>
          <w:sz w:val="28"/>
          <w:szCs w:val="28"/>
        </w:rPr>
        <w:t>совместное</w:t>
      </w:r>
      <w:r w:rsidRPr="0006161D">
        <w:rPr>
          <w:spacing w:val="53"/>
          <w:sz w:val="28"/>
          <w:szCs w:val="28"/>
        </w:rPr>
        <w:t xml:space="preserve"> </w:t>
      </w:r>
      <w:r w:rsidRPr="0006161D">
        <w:rPr>
          <w:sz w:val="28"/>
          <w:szCs w:val="28"/>
        </w:rPr>
        <w:t>исполнение</w:t>
      </w:r>
      <w:r w:rsidRPr="0006161D">
        <w:rPr>
          <w:spacing w:val="53"/>
          <w:sz w:val="28"/>
          <w:szCs w:val="28"/>
        </w:rPr>
        <w:t xml:space="preserve"> </w:t>
      </w:r>
      <w:r w:rsidRPr="0006161D">
        <w:rPr>
          <w:sz w:val="28"/>
          <w:szCs w:val="28"/>
        </w:rPr>
        <w:t>выученных</w:t>
      </w:r>
      <w:r w:rsidRPr="0006161D">
        <w:rPr>
          <w:spacing w:val="54"/>
          <w:sz w:val="28"/>
          <w:szCs w:val="28"/>
        </w:rPr>
        <w:t xml:space="preserve"> </w:t>
      </w:r>
      <w:r w:rsidRPr="0006161D">
        <w:rPr>
          <w:sz w:val="28"/>
          <w:szCs w:val="28"/>
        </w:rPr>
        <w:t>песен</w:t>
      </w:r>
      <w:r w:rsidRPr="0006161D">
        <w:rPr>
          <w:spacing w:val="54"/>
          <w:sz w:val="28"/>
          <w:szCs w:val="28"/>
        </w:rPr>
        <w:t xml:space="preserve"> </w:t>
      </w:r>
      <w:r w:rsidRPr="0006161D">
        <w:rPr>
          <w:sz w:val="28"/>
          <w:szCs w:val="28"/>
        </w:rPr>
        <w:t>с</w:t>
      </w:r>
      <w:r w:rsidRPr="0006161D">
        <w:rPr>
          <w:spacing w:val="53"/>
          <w:sz w:val="28"/>
          <w:szCs w:val="28"/>
        </w:rPr>
        <w:t xml:space="preserve"> </w:t>
      </w:r>
      <w:r w:rsidRPr="0006161D">
        <w:rPr>
          <w:sz w:val="28"/>
          <w:szCs w:val="28"/>
        </w:rPr>
        <w:t>простейшими</w:t>
      </w:r>
      <w:r w:rsidRPr="0006161D">
        <w:rPr>
          <w:spacing w:val="55"/>
          <w:sz w:val="28"/>
          <w:szCs w:val="28"/>
        </w:rPr>
        <w:t xml:space="preserve"> </w:t>
      </w:r>
      <w:r w:rsidRPr="0006161D">
        <w:rPr>
          <w:sz w:val="28"/>
          <w:szCs w:val="28"/>
        </w:rPr>
        <w:t>элементами</w:t>
      </w:r>
      <w:r w:rsidRPr="0006161D">
        <w:rPr>
          <w:spacing w:val="-57"/>
          <w:sz w:val="28"/>
          <w:szCs w:val="28"/>
        </w:rPr>
        <w:t xml:space="preserve"> </w:t>
      </w:r>
      <w:r w:rsidRPr="0006161D">
        <w:rPr>
          <w:sz w:val="28"/>
          <w:szCs w:val="28"/>
        </w:rPr>
        <w:t>динамических</w:t>
      </w:r>
      <w:r w:rsidRPr="0006161D">
        <w:rPr>
          <w:spacing w:val="1"/>
          <w:sz w:val="28"/>
          <w:szCs w:val="28"/>
        </w:rPr>
        <w:t xml:space="preserve"> </w:t>
      </w:r>
      <w:r w:rsidRPr="0006161D">
        <w:rPr>
          <w:sz w:val="28"/>
          <w:szCs w:val="28"/>
        </w:rPr>
        <w:t>оттенков;</w:t>
      </w:r>
    </w:p>
    <w:p w14:paraId="189A92AD"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правильное</w:t>
      </w:r>
      <w:r w:rsidRPr="0006161D">
        <w:rPr>
          <w:spacing w:val="40"/>
          <w:sz w:val="28"/>
          <w:szCs w:val="28"/>
        </w:rPr>
        <w:t xml:space="preserve"> </w:t>
      </w:r>
      <w:r w:rsidRPr="0006161D">
        <w:rPr>
          <w:sz w:val="28"/>
          <w:szCs w:val="28"/>
        </w:rPr>
        <w:t>формирование</w:t>
      </w:r>
      <w:r w:rsidRPr="0006161D">
        <w:rPr>
          <w:spacing w:val="40"/>
          <w:sz w:val="28"/>
          <w:szCs w:val="28"/>
        </w:rPr>
        <w:t xml:space="preserve"> </w:t>
      </w:r>
      <w:r w:rsidRPr="0006161D">
        <w:rPr>
          <w:sz w:val="28"/>
          <w:szCs w:val="28"/>
        </w:rPr>
        <w:t>при</w:t>
      </w:r>
      <w:r w:rsidRPr="0006161D">
        <w:rPr>
          <w:spacing w:val="41"/>
          <w:sz w:val="28"/>
          <w:szCs w:val="28"/>
        </w:rPr>
        <w:t xml:space="preserve"> </w:t>
      </w:r>
      <w:r w:rsidRPr="0006161D">
        <w:rPr>
          <w:sz w:val="28"/>
          <w:szCs w:val="28"/>
        </w:rPr>
        <w:t>пении</w:t>
      </w:r>
      <w:r w:rsidRPr="0006161D">
        <w:rPr>
          <w:spacing w:val="41"/>
          <w:sz w:val="28"/>
          <w:szCs w:val="28"/>
        </w:rPr>
        <w:t xml:space="preserve"> </w:t>
      </w:r>
      <w:r w:rsidRPr="0006161D">
        <w:rPr>
          <w:sz w:val="28"/>
          <w:szCs w:val="28"/>
        </w:rPr>
        <w:t>гласных</w:t>
      </w:r>
      <w:r w:rsidRPr="0006161D">
        <w:rPr>
          <w:spacing w:val="40"/>
          <w:sz w:val="28"/>
          <w:szCs w:val="28"/>
        </w:rPr>
        <w:t xml:space="preserve"> </w:t>
      </w:r>
      <w:r w:rsidRPr="0006161D">
        <w:rPr>
          <w:sz w:val="28"/>
          <w:szCs w:val="28"/>
        </w:rPr>
        <w:t>звуков</w:t>
      </w:r>
      <w:r w:rsidRPr="0006161D">
        <w:rPr>
          <w:spacing w:val="40"/>
          <w:sz w:val="28"/>
          <w:szCs w:val="28"/>
        </w:rPr>
        <w:t xml:space="preserve"> </w:t>
      </w:r>
      <w:r w:rsidRPr="0006161D">
        <w:rPr>
          <w:sz w:val="28"/>
          <w:szCs w:val="28"/>
        </w:rPr>
        <w:t>и</w:t>
      </w:r>
      <w:r w:rsidRPr="0006161D">
        <w:rPr>
          <w:spacing w:val="41"/>
          <w:sz w:val="28"/>
          <w:szCs w:val="28"/>
        </w:rPr>
        <w:t xml:space="preserve"> </w:t>
      </w:r>
      <w:r w:rsidRPr="0006161D">
        <w:rPr>
          <w:sz w:val="28"/>
          <w:szCs w:val="28"/>
        </w:rPr>
        <w:t>отчетливое</w:t>
      </w:r>
      <w:r w:rsidRPr="0006161D">
        <w:rPr>
          <w:spacing w:val="40"/>
          <w:sz w:val="28"/>
          <w:szCs w:val="28"/>
        </w:rPr>
        <w:t xml:space="preserve"> </w:t>
      </w:r>
      <w:r w:rsidRPr="0006161D">
        <w:rPr>
          <w:sz w:val="28"/>
          <w:szCs w:val="28"/>
        </w:rPr>
        <w:t>произнесение</w:t>
      </w:r>
      <w:r w:rsidRPr="0006161D">
        <w:rPr>
          <w:spacing w:val="-57"/>
          <w:sz w:val="28"/>
          <w:szCs w:val="28"/>
        </w:rPr>
        <w:t xml:space="preserve"> </w:t>
      </w:r>
      <w:r w:rsidRPr="0006161D">
        <w:rPr>
          <w:sz w:val="28"/>
          <w:szCs w:val="28"/>
        </w:rPr>
        <w:t>согласных звуков</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конце</w:t>
      </w:r>
      <w:r w:rsidRPr="0006161D">
        <w:rPr>
          <w:spacing w:val="-1"/>
          <w:sz w:val="28"/>
          <w:szCs w:val="28"/>
        </w:rPr>
        <w:t xml:space="preserve"> </w:t>
      </w:r>
      <w:r w:rsidRPr="0006161D">
        <w:rPr>
          <w:sz w:val="28"/>
          <w:szCs w:val="28"/>
        </w:rPr>
        <w:t>и в</w:t>
      </w:r>
      <w:r w:rsidRPr="0006161D">
        <w:rPr>
          <w:spacing w:val="-1"/>
          <w:sz w:val="28"/>
          <w:szCs w:val="28"/>
        </w:rPr>
        <w:t xml:space="preserve"> </w:t>
      </w:r>
      <w:r w:rsidRPr="0006161D">
        <w:rPr>
          <w:sz w:val="28"/>
          <w:szCs w:val="28"/>
        </w:rPr>
        <w:t>середине</w:t>
      </w:r>
      <w:r w:rsidRPr="0006161D">
        <w:rPr>
          <w:spacing w:val="-1"/>
          <w:sz w:val="28"/>
          <w:szCs w:val="28"/>
        </w:rPr>
        <w:t xml:space="preserve"> </w:t>
      </w:r>
      <w:r w:rsidRPr="0006161D">
        <w:rPr>
          <w:sz w:val="28"/>
          <w:szCs w:val="28"/>
        </w:rPr>
        <w:t>слов;</w:t>
      </w:r>
    </w:p>
    <w:p w14:paraId="7CF9B735"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правильная</w:t>
      </w:r>
      <w:r w:rsidRPr="0006161D">
        <w:rPr>
          <w:spacing w:val="-2"/>
          <w:sz w:val="28"/>
          <w:szCs w:val="28"/>
        </w:rPr>
        <w:t xml:space="preserve"> </w:t>
      </w:r>
      <w:r w:rsidRPr="0006161D">
        <w:rPr>
          <w:sz w:val="28"/>
          <w:szCs w:val="28"/>
        </w:rPr>
        <w:t>передача</w:t>
      </w:r>
      <w:r w:rsidRPr="0006161D">
        <w:rPr>
          <w:spacing w:val="-2"/>
          <w:sz w:val="28"/>
          <w:szCs w:val="28"/>
        </w:rPr>
        <w:t xml:space="preserve"> </w:t>
      </w:r>
      <w:r w:rsidRPr="0006161D">
        <w:rPr>
          <w:sz w:val="28"/>
          <w:szCs w:val="28"/>
        </w:rPr>
        <w:t>мелодии</w:t>
      </w:r>
      <w:r w:rsidRPr="0006161D">
        <w:rPr>
          <w:spacing w:val="-1"/>
          <w:sz w:val="28"/>
          <w:szCs w:val="28"/>
        </w:rPr>
        <w:t xml:space="preserve"> </w:t>
      </w:r>
      <w:r w:rsidRPr="0006161D">
        <w:rPr>
          <w:sz w:val="28"/>
          <w:szCs w:val="28"/>
        </w:rPr>
        <w:t>в</w:t>
      </w:r>
      <w:r w:rsidRPr="0006161D">
        <w:rPr>
          <w:spacing w:val="-2"/>
          <w:sz w:val="28"/>
          <w:szCs w:val="28"/>
        </w:rPr>
        <w:t xml:space="preserve"> </w:t>
      </w:r>
      <w:r w:rsidRPr="0006161D">
        <w:rPr>
          <w:sz w:val="28"/>
          <w:szCs w:val="28"/>
        </w:rPr>
        <w:t>диапазоне</w:t>
      </w:r>
      <w:r w:rsidRPr="0006161D">
        <w:rPr>
          <w:spacing w:val="-2"/>
          <w:sz w:val="28"/>
          <w:szCs w:val="28"/>
        </w:rPr>
        <w:t xml:space="preserve"> </w:t>
      </w:r>
      <w:r w:rsidRPr="0006161D">
        <w:rPr>
          <w:sz w:val="28"/>
          <w:szCs w:val="28"/>
        </w:rPr>
        <w:t>ре</w:t>
      </w:r>
      <w:r w:rsidRPr="0006161D">
        <w:rPr>
          <w:sz w:val="28"/>
          <w:szCs w:val="28"/>
          <w:vertAlign w:val="superscript"/>
        </w:rPr>
        <w:t>1</w:t>
      </w:r>
      <w:r w:rsidRPr="0006161D">
        <w:rPr>
          <w:sz w:val="28"/>
          <w:szCs w:val="28"/>
        </w:rPr>
        <w:t>-си</w:t>
      </w:r>
      <w:r w:rsidRPr="0006161D">
        <w:rPr>
          <w:sz w:val="28"/>
          <w:szCs w:val="28"/>
          <w:vertAlign w:val="superscript"/>
        </w:rPr>
        <w:t>1</w:t>
      </w:r>
      <w:r w:rsidRPr="0006161D">
        <w:rPr>
          <w:sz w:val="28"/>
          <w:szCs w:val="28"/>
        </w:rPr>
        <w:t>;</w:t>
      </w:r>
    </w:p>
    <w:p w14:paraId="12F66D95"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6"/>
          <w:sz w:val="28"/>
          <w:szCs w:val="28"/>
        </w:rPr>
        <w:t xml:space="preserve"> </w:t>
      </w:r>
      <w:r w:rsidRPr="0006161D">
        <w:rPr>
          <w:sz w:val="28"/>
          <w:szCs w:val="28"/>
        </w:rPr>
        <w:t>вступления,</w:t>
      </w:r>
      <w:r w:rsidRPr="0006161D">
        <w:rPr>
          <w:spacing w:val="-4"/>
          <w:sz w:val="28"/>
          <w:szCs w:val="28"/>
        </w:rPr>
        <w:t xml:space="preserve"> </w:t>
      </w:r>
      <w:r w:rsidRPr="0006161D">
        <w:rPr>
          <w:sz w:val="28"/>
          <w:szCs w:val="28"/>
        </w:rPr>
        <w:t>запева,</w:t>
      </w:r>
      <w:r w:rsidRPr="0006161D">
        <w:rPr>
          <w:spacing w:val="-4"/>
          <w:sz w:val="28"/>
          <w:szCs w:val="28"/>
        </w:rPr>
        <w:t xml:space="preserve"> </w:t>
      </w:r>
      <w:r w:rsidRPr="0006161D">
        <w:rPr>
          <w:sz w:val="28"/>
          <w:szCs w:val="28"/>
        </w:rPr>
        <w:t>припева,</w:t>
      </w:r>
      <w:r w:rsidRPr="0006161D">
        <w:rPr>
          <w:spacing w:val="-4"/>
          <w:sz w:val="28"/>
          <w:szCs w:val="28"/>
        </w:rPr>
        <w:t xml:space="preserve"> </w:t>
      </w:r>
      <w:r w:rsidRPr="0006161D">
        <w:rPr>
          <w:sz w:val="28"/>
          <w:szCs w:val="28"/>
        </w:rPr>
        <w:t>проигрыша,</w:t>
      </w:r>
      <w:r w:rsidRPr="0006161D">
        <w:rPr>
          <w:spacing w:val="-4"/>
          <w:sz w:val="28"/>
          <w:szCs w:val="28"/>
        </w:rPr>
        <w:t xml:space="preserve"> </w:t>
      </w:r>
      <w:r w:rsidRPr="0006161D">
        <w:rPr>
          <w:sz w:val="28"/>
          <w:szCs w:val="28"/>
        </w:rPr>
        <w:t>окончания</w:t>
      </w:r>
      <w:r w:rsidRPr="0006161D">
        <w:rPr>
          <w:spacing w:val="-4"/>
          <w:sz w:val="28"/>
          <w:szCs w:val="28"/>
        </w:rPr>
        <w:t xml:space="preserve"> </w:t>
      </w:r>
      <w:r w:rsidRPr="0006161D">
        <w:rPr>
          <w:sz w:val="28"/>
          <w:szCs w:val="28"/>
        </w:rPr>
        <w:t>песни;</w:t>
      </w:r>
    </w:p>
    <w:p w14:paraId="12D6B464"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4"/>
          <w:sz w:val="28"/>
          <w:szCs w:val="28"/>
        </w:rPr>
        <w:t xml:space="preserve"> </w:t>
      </w:r>
      <w:r w:rsidRPr="0006161D">
        <w:rPr>
          <w:sz w:val="28"/>
          <w:szCs w:val="28"/>
        </w:rPr>
        <w:t>песни,</w:t>
      </w:r>
      <w:r w:rsidRPr="0006161D">
        <w:rPr>
          <w:spacing w:val="-6"/>
          <w:sz w:val="28"/>
          <w:szCs w:val="28"/>
        </w:rPr>
        <w:t xml:space="preserve"> </w:t>
      </w:r>
      <w:r w:rsidRPr="0006161D">
        <w:rPr>
          <w:sz w:val="28"/>
          <w:szCs w:val="28"/>
        </w:rPr>
        <w:t>танца,</w:t>
      </w:r>
      <w:r w:rsidRPr="0006161D">
        <w:rPr>
          <w:spacing w:val="-2"/>
          <w:sz w:val="28"/>
          <w:szCs w:val="28"/>
        </w:rPr>
        <w:t xml:space="preserve"> </w:t>
      </w:r>
      <w:r w:rsidRPr="0006161D">
        <w:rPr>
          <w:sz w:val="28"/>
          <w:szCs w:val="28"/>
        </w:rPr>
        <w:t>марша;</w:t>
      </w:r>
    </w:p>
    <w:p w14:paraId="51D309D6"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передача</w:t>
      </w:r>
      <w:r w:rsidRPr="0006161D">
        <w:rPr>
          <w:spacing w:val="-5"/>
          <w:sz w:val="28"/>
          <w:szCs w:val="28"/>
        </w:rPr>
        <w:t xml:space="preserve"> </w:t>
      </w:r>
      <w:r w:rsidRPr="0006161D">
        <w:rPr>
          <w:sz w:val="28"/>
          <w:szCs w:val="28"/>
        </w:rPr>
        <w:t>ритмического</w:t>
      </w:r>
      <w:r w:rsidRPr="0006161D">
        <w:rPr>
          <w:spacing w:val="-1"/>
          <w:sz w:val="28"/>
          <w:szCs w:val="28"/>
        </w:rPr>
        <w:t xml:space="preserve"> </w:t>
      </w:r>
      <w:r w:rsidRPr="0006161D">
        <w:rPr>
          <w:sz w:val="28"/>
          <w:szCs w:val="28"/>
        </w:rPr>
        <w:t>рисунка</w:t>
      </w:r>
      <w:r w:rsidRPr="0006161D">
        <w:rPr>
          <w:spacing w:val="-2"/>
          <w:sz w:val="28"/>
          <w:szCs w:val="28"/>
        </w:rPr>
        <w:t xml:space="preserve"> </w:t>
      </w:r>
      <w:r w:rsidRPr="0006161D">
        <w:rPr>
          <w:sz w:val="28"/>
          <w:szCs w:val="28"/>
        </w:rPr>
        <w:t>мелодии</w:t>
      </w:r>
      <w:r w:rsidRPr="0006161D">
        <w:rPr>
          <w:spacing w:val="-3"/>
          <w:sz w:val="28"/>
          <w:szCs w:val="28"/>
        </w:rPr>
        <w:t xml:space="preserve"> </w:t>
      </w:r>
      <w:r w:rsidRPr="0006161D">
        <w:rPr>
          <w:sz w:val="28"/>
          <w:szCs w:val="28"/>
        </w:rPr>
        <w:t>(хлопками,</w:t>
      </w:r>
      <w:r w:rsidRPr="0006161D">
        <w:rPr>
          <w:spacing w:val="-3"/>
          <w:sz w:val="28"/>
          <w:szCs w:val="28"/>
        </w:rPr>
        <w:t xml:space="preserve"> </w:t>
      </w:r>
      <w:r w:rsidRPr="0006161D">
        <w:rPr>
          <w:sz w:val="28"/>
          <w:szCs w:val="28"/>
        </w:rPr>
        <w:t>на</w:t>
      </w:r>
      <w:r w:rsidRPr="0006161D">
        <w:rPr>
          <w:spacing w:val="-4"/>
          <w:sz w:val="28"/>
          <w:szCs w:val="28"/>
        </w:rPr>
        <w:t xml:space="preserve"> </w:t>
      </w:r>
      <w:r w:rsidRPr="0006161D">
        <w:rPr>
          <w:sz w:val="28"/>
          <w:szCs w:val="28"/>
        </w:rPr>
        <w:t>металлофоне,</w:t>
      </w:r>
      <w:r w:rsidRPr="0006161D">
        <w:rPr>
          <w:spacing w:val="-3"/>
          <w:sz w:val="28"/>
          <w:szCs w:val="28"/>
        </w:rPr>
        <w:t xml:space="preserve"> </w:t>
      </w:r>
      <w:r w:rsidRPr="0006161D">
        <w:rPr>
          <w:sz w:val="28"/>
          <w:szCs w:val="28"/>
        </w:rPr>
        <w:t>голосом);</w:t>
      </w:r>
    </w:p>
    <w:p w14:paraId="282D48B6"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1"/>
          <w:sz w:val="28"/>
          <w:szCs w:val="28"/>
        </w:rPr>
        <w:t xml:space="preserve"> </w:t>
      </w:r>
      <w:r w:rsidRPr="0006161D">
        <w:rPr>
          <w:sz w:val="28"/>
          <w:szCs w:val="28"/>
        </w:rPr>
        <w:t>разнообразных</w:t>
      </w:r>
      <w:r w:rsidRPr="0006161D">
        <w:rPr>
          <w:spacing w:val="1"/>
          <w:sz w:val="28"/>
          <w:szCs w:val="28"/>
        </w:rPr>
        <w:t xml:space="preserve"> </w:t>
      </w:r>
      <w:r w:rsidRPr="0006161D">
        <w:rPr>
          <w:sz w:val="28"/>
          <w:szCs w:val="28"/>
        </w:rPr>
        <w:t>по</w:t>
      </w:r>
      <w:r w:rsidRPr="0006161D">
        <w:rPr>
          <w:spacing w:val="1"/>
          <w:sz w:val="28"/>
          <w:szCs w:val="28"/>
        </w:rPr>
        <w:t xml:space="preserve"> </w:t>
      </w:r>
      <w:r w:rsidRPr="0006161D">
        <w:rPr>
          <w:sz w:val="28"/>
          <w:szCs w:val="28"/>
        </w:rPr>
        <w:t>содержанию</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характеру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произведений</w:t>
      </w:r>
      <w:r w:rsidRPr="0006161D">
        <w:rPr>
          <w:spacing w:val="-57"/>
          <w:sz w:val="28"/>
          <w:szCs w:val="28"/>
        </w:rPr>
        <w:t xml:space="preserve"> </w:t>
      </w:r>
      <w:r w:rsidRPr="0006161D">
        <w:rPr>
          <w:sz w:val="28"/>
          <w:szCs w:val="28"/>
        </w:rPr>
        <w:t>(веселые,</w:t>
      </w:r>
      <w:r w:rsidRPr="0006161D">
        <w:rPr>
          <w:spacing w:val="-1"/>
          <w:sz w:val="28"/>
          <w:szCs w:val="28"/>
        </w:rPr>
        <w:t xml:space="preserve"> </w:t>
      </w:r>
      <w:r w:rsidRPr="0006161D">
        <w:rPr>
          <w:sz w:val="28"/>
          <w:szCs w:val="28"/>
        </w:rPr>
        <w:t>грустные</w:t>
      </w:r>
      <w:r w:rsidRPr="0006161D">
        <w:rPr>
          <w:spacing w:val="-2"/>
          <w:sz w:val="28"/>
          <w:szCs w:val="28"/>
        </w:rPr>
        <w:t xml:space="preserve"> </w:t>
      </w:r>
      <w:r w:rsidRPr="0006161D">
        <w:rPr>
          <w:sz w:val="28"/>
          <w:szCs w:val="28"/>
        </w:rPr>
        <w:t>и спокойные);</w:t>
      </w:r>
    </w:p>
    <w:p w14:paraId="6C4B2C2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владение</w:t>
      </w:r>
      <w:r w:rsidRPr="0006161D">
        <w:rPr>
          <w:spacing w:val="-7"/>
          <w:sz w:val="28"/>
          <w:szCs w:val="28"/>
        </w:rPr>
        <w:t xml:space="preserve"> </w:t>
      </w:r>
      <w:r w:rsidRPr="0006161D">
        <w:rPr>
          <w:sz w:val="28"/>
          <w:szCs w:val="28"/>
        </w:rPr>
        <w:t>элементарными</w:t>
      </w:r>
      <w:r w:rsidRPr="0006161D">
        <w:rPr>
          <w:spacing w:val="-5"/>
          <w:sz w:val="28"/>
          <w:szCs w:val="28"/>
        </w:rPr>
        <w:t xml:space="preserve"> </w:t>
      </w:r>
      <w:r w:rsidRPr="0006161D">
        <w:rPr>
          <w:sz w:val="28"/>
          <w:szCs w:val="28"/>
        </w:rPr>
        <w:t>представлениями</w:t>
      </w:r>
      <w:r w:rsidRPr="0006161D">
        <w:rPr>
          <w:spacing w:val="-5"/>
          <w:sz w:val="28"/>
          <w:szCs w:val="28"/>
        </w:rPr>
        <w:t xml:space="preserve"> </w:t>
      </w:r>
      <w:r w:rsidRPr="0006161D">
        <w:rPr>
          <w:sz w:val="28"/>
          <w:szCs w:val="28"/>
        </w:rPr>
        <w:t>о</w:t>
      </w:r>
      <w:r w:rsidRPr="0006161D">
        <w:rPr>
          <w:spacing w:val="-8"/>
          <w:sz w:val="28"/>
          <w:szCs w:val="28"/>
        </w:rPr>
        <w:t xml:space="preserve"> </w:t>
      </w:r>
      <w:r w:rsidRPr="0006161D">
        <w:rPr>
          <w:sz w:val="28"/>
          <w:szCs w:val="28"/>
        </w:rPr>
        <w:t>нотной</w:t>
      </w:r>
      <w:r w:rsidRPr="0006161D">
        <w:rPr>
          <w:spacing w:val="-5"/>
          <w:sz w:val="28"/>
          <w:szCs w:val="28"/>
        </w:rPr>
        <w:t xml:space="preserve"> </w:t>
      </w:r>
      <w:r w:rsidRPr="0006161D">
        <w:rPr>
          <w:sz w:val="28"/>
          <w:szCs w:val="28"/>
        </w:rPr>
        <w:t>грамоте.</w:t>
      </w:r>
      <w:r w:rsidRPr="0006161D">
        <w:rPr>
          <w:spacing w:val="-57"/>
          <w:sz w:val="28"/>
          <w:szCs w:val="28"/>
        </w:rPr>
        <w:t xml:space="preserve"> </w:t>
      </w:r>
      <w:r w:rsidRPr="0006161D">
        <w:rPr>
          <w:sz w:val="28"/>
          <w:szCs w:val="28"/>
        </w:rPr>
        <w:t>Достаточный</w:t>
      </w:r>
      <w:r w:rsidRPr="0006161D">
        <w:rPr>
          <w:spacing w:val="1"/>
          <w:sz w:val="28"/>
          <w:szCs w:val="28"/>
        </w:rPr>
        <w:t xml:space="preserve"> </w:t>
      </w:r>
      <w:r w:rsidRPr="0006161D">
        <w:rPr>
          <w:sz w:val="28"/>
          <w:szCs w:val="28"/>
        </w:rPr>
        <w:t>уровень:</w:t>
      </w:r>
    </w:p>
    <w:p w14:paraId="1AE9E3A9" w14:textId="77777777" w:rsidR="0006161D" w:rsidRPr="0006161D" w:rsidRDefault="0006161D" w:rsidP="004A4B20">
      <w:pPr>
        <w:pStyle w:val="a6"/>
        <w:numPr>
          <w:ilvl w:val="0"/>
          <w:numId w:val="175"/>
        </w:numPr>
        <w:tabs>
          <w:tab w:val="left" w:pos="1140"/>
          <w:tab w:val="left" w:pos="1141"/>
          <w:tab w:val="left" w:pos="3191"/>
          <w:tab w:val="left" w:pos="4728"/>
          <w:tab w:val="left" w:pos="6264"/>
          <w:tab w:val="left" w:pos="7230"/>
          <w:tab w:val="left" w:pos="7901"/>
          <w:tab w:val="left" w:pos="8340"/>
        </w:tabs>
        <w:ind w:left="0" w:right="0" w:firstLine="709"/>
        <w:rPr>
          <w:sz w:val="28"/>
          <w:szCs w:val="28"/>
        </w:rPr>
      </w:pPr>
      <w:r w:rsidRPr="0006161D">
        <w:rPr>
          <w:sz w:val="28"/>
          <w:szCs w:val="28"/>
        </w:rPr>
        <w:t>самостоятельное</w:t>
      </w:r>
      <w:r w:rsidRPr="0006161D">
        <w:rPr>
          <w:sz w:val="28"/>
          <w:szCs w:val="28"/>
        </w:rPr>
        <w:tab/>
        <w:t>исполнение</w:t>
      </w:r>
      <w:r w:rsidRPr="0006161D">
        <w:rPr>
          <w:sz w:val="28"/>
          <w:szCs w:val="28"/>
        </w:rPr>
        <w:tab/>
        <w:t>разученных</w:t>
      </w:r>
      <w:r w:rsidRPr="0006161D">
        <w:rPr>
          <w:sz w:val="28"/>
          <w:szCs w:val="28"/>
        </w:rPr>
        <w:tab/>
        <w:t>песен,</w:t>
      </w:r>
      <w:r w:rsidRPr="0006161D">
        <w:rPr>
          <w:sz w:val="28"/>
          <w:szCs w:val="28"/>
        </w:rPr>
        <w:tab/>
        <w:t>как</w:t>
      </w:r>
      <w:r w:rsidRPr="0006161D">
        <w:rPr>
          <w:sz w:val="28"/>
          <w:szCs w:val="28"/>
        </w:rPr>
        <w:tab/>
        <w:t>с</w:t>
      </w:r>
      <w:r w:rsidRPr="0006161D">
        <w:rPr>
          <w:sz w:val="28"/>
          <w:szCs w:val="28"/>
        </w:rPr>
        <w:tab/>
        <w:t>инструментальным</w:t>
      </w:r>
      <w:r w:rsidRPr="0006161D">
        <w:rPr>
          <w:spacing w:val="-57"/>
          <w:sz w:val="28"/>
          <w:szCs w:val="28"/>
        </w:rPr>
        <w:t xml:space="preserve"> </w:t>
      </w:r>
      <w:r w:rsidRPr="0006161D">
        <w:rPr>
          <w:sz w:val="28"/>
          <w:szCs w:val="28"/>
        </w:rPr>
        <w:t>сопровождением,</w:t>
      </w:r>
      <w:r w:rsidRPr="0006161D">
        <w:rPr>
          <w:spacing w:val="-1"/>
          <w:sz w:val="28"/>
          <w:szCs w:val="28"/>
        </w:rPr>
        <w:t xml:space="preserve"> </w:t>
      </w:r>
      <w:r w:rsidRPr="0006161D">
        <w:rPr>
          <w:sz w:val="28"/>
          <w:szCs w:val="28"/>
        </w:rPr>
        <w:t>так и</w:t>
      </w:r>
      <w:r w:rsidRPr="0006161D">
        <w:rPr>
          <w:spacing w:val="-1"/>
          <w:sz w:val="28"/>
          <w:szCs w:val="28"/>
        </w:rPr>
        <w:t xml:space="preserve"> </w:t>
      </w:r>
      <w:r w:rsidRPr="0006161D">
        <w:rPr>
          <w:sz w:val="28"/>
          <w:szCs w:val="28"/>
        </w:rPr>
        <w:t>без него;</w:t>
      </w:r>
    </w:p>
    <w:p w14:paraId="19CF77E1"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1"/>
          <w:sz w:val="28"/>
          <w:szCs w:val="28"/>
        </w:rPr>
        <w:t xml:space="preserve"> </w:t>
      </w:r>
      <w:r w:rsidRPr="0006161D">
        <w:rPr>
          <w:sz w:val="28"/>
          <w:szCs w:val="28"/>
        </w:rPr>
        <w:t>обо</w:t>
      </w:r>
      <w:r w:rsidRPr="0006161D">
        <w:rPr>
          <w:spacing w:val="1"/>
          <w:sz w:val="28"/>
          <w:szCs w:val="28"/>
        </w:rPr>
        <w:t xml:space="preserve"> </w:t>
      </w:r>
      <w:r w:rsidRPr="0006161D">
        <w:rPr>
          <w:sz w:val="28"/>
          <w:szCs w:val="28"/>
        </w:rPr>
        <w:t>всех</w:t>
      </w:r>
      <w:r w:rsidRPr="0006161D">
        <w:rPr>
          <w:spacing w:val="1"/>
          <w:sz w:val="28"/>
          <w:szCs w:val="28"/>
        </w:rPr>
        <w:t xml:space="preserve"> </w:t>
      </w:r>
      <w:r w:rsidRPr="0006161D">
        <w:rPr>
          <w:sz w:val="28"/>
          <w:szCs w:val="28"/>
        </w:rPr>
        <w:t>включенных</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Программу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инструментах</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их</w:t>
      </w:r>
      <w:r w:rsidRPr="0006161D">
        <w:rPr>
          <w:spacing w:val="-57"/>
          <w:sz w:val="28"/>
          <w:szCs w:val="28"/>
        </w:rPr>
        <w:t xml:space="preserve"> </w:t>
      </w:r>
      <w:r w:rsidRPr="0006161D">
        <w:rPr>
          <w:sz w:val="28"/>
          <w:szCs w:val="28"/>
        </w:rPr>
        <w:t>звучании;</w:t>
      </w:r>
    </w:p>
    <w:p w14:paraId="4736B00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lastRenderedPageBreak/>
        <w:t>сольное</w:t>
      </w:r>
      <w:r w:rsidRPr="0006161D">
        <w:rPr>
          <w:spacing w:val="12"/>
          <w:sz w:val="28"/>
          <w:szCs w:val="28"/>
        </w:rPr>
        <w:t xml:space="preserve"> </w:t>
      </w:r>
      <w:r w:rsidRPr="0006161D">
        <w:rPr>
          <w:sz w:val="28"/>
          <w:szCs w:val="28"/>
        </w:rPr>
        <w:t>пение</w:t>
      </w:r>
      <w:r w:rsidRPr="0006161D">
        <w:rPr>
          <w:spacing w:val="11"/>
          <w:sz w:val="28"/>
          <w:szCs w:val="28"/>
        </w:rPr>
        <w:t xml:space="preserve"> </w:t>
      </w:r>
      <w:r w:rsidRPr="0006161D">
        <w:rPr>
          <w:sz w:val="28"/>
          <w:szCs w:val="28"/>
        </w:rPr>
        <w:t>и</w:t>
      </w:r>
      <w:r w:rsidRPr="0006161D">
        <w:rPr>
          <w:spacing w:val="15"/>
          <w:sz w:val="28"/>
          <w:szCs w:val="28"/>
        </w:rPr>
        <w:t xml:space="preserve"> </w:t>
      </w:r>
      <w:r w:rsidRPr="0006161D">
        <w:rPr>
          <w:sz w:val="28"/>
          <w:szCs w:val="28"/>
        </w:rPr>
        <w:t>пение</w:t>
      </w:r>
      <w:r w:rsidRPr="0006161D">
        <w:rPr>
          <w:spacing w:val="11"/>
          <w:sz w:val="28"/>
          <w:szCs w:val="28"/>
        </w:rPr>
        <w:t xml:space="preserve"> </w:t>
      </w:r>
      <w:r w:rsidRPr="0006161D">
        <w:rPr>
          <w:sz w:val="28"/>
          <w:szCs w:val="28"/>
        </w:rPr>
        <w:t>хором</w:t>
      </w:r>
      <w:r w:rsidRPr="0006161D">
        <w:rPr>
          <w:spacing w:val="13"/>
          <w:sz w:val="28"/>
          <w:szCs w:val="28"/>
        </w:rPr>
        <w:t xml:space="preserve"> </w:t>
      </w:r>
      <w:r w:rsidRPr="0006161D">
        <w:rPr>
          <w:sz w:val="28"/>
          <w:szCs w:val="28"/>
        </w:rPr>
        <w:t>с</w:t>
      </w:r>
      <w:r w:rsidRPr="0006161D">
        <w:rPr>
          <w:spacing w:val="13"/>
          <w:sz w:val="28"/>
          <w:szCs w:val="28"/>
        </w:rPr>
        <w:t xml:space="preserve"> </w:t>
      </w:r>
      <w:r w:rsidRPr="0006161D">
        <w:rPr>
          <w:sz w:val="28"/>
          <w:szCs w:val="28"/>
        </w:rPr>
        <w:t>выполнением</w:t>
      </w:r>
      <w:r w:rsidRPr="0006161D">
        <w:rPr>
          <w:spacing w:val="13"/>
          <w:sz w:val="28"/>
          <w:szCs w:val="28"/>
        </w:rPr>
        <w:t xml:space="preserve"> </w:t>
      </w:r>
      <w:r w:rsidRPr="0006161D">
        <w:rPr>
          <w:sz w:val="28"/>
          <w:szCs w:val="28"/>
        </w:rPr>
        <w:t>требований</w:t>
      </w:r>
      <w:r w:rsidRPr="0006161D">
        <w:rPr>
          <w:spacing w:val="13"/>
          <w:sz w:val="28"/>
          <w:szCs w:val="28"/>
        </w:rPr>
        <w:t xml:space="preserve"> </w:t>
      </w:r>
      <w:r w:rsidRPr="0006161D">
        <w:rPr>
          <w:sz w:val="28"/>
          <w:szCs w:val="28"/>
        </w:rPr>
        <w:t>художественного</w:t>
      </w:r>
      <w:r w:rsidRPr="0006161D">
        <w:rPr>
          <w:spacing w:val="12"/>
          <w:sz w:val="28"/>
          <w:szCs w:val="28"/>
        </w:rPr>
        <w:t xml:space="preserve"> </w:t>
      </w:r>
      <w:r w:rsidRPr="0006161D">
        <w:rPr>
          <w:sz w:val="28"/>
          <w:szCs w:val="28"/>
        </w:rPr>
        <w:t>исполнения,</w:t>
      </w:r>
      <w:r w:rsidRPr="0006161D">
        <w:rPr>
          <w:spacing w:val="-57"/>
          <w:sz w:val="28"/>
          <w:szCs w:val="28"/>
        </w:rPr>
        <w:t xml:space="preserve"> </w:t>
      </w:r>
      <w:r w:rsidRPr="0006161D">
        <w:rPr>
          <w:sz w:val="28"/>
          <w:szCs w:val="28"/>
        </w:rPr>
        <w:t>с учетом</w:t>
      </w:r>
      <w:r w:rsidRPr="0006161D">
        <w:rPr>
          <w:spacing w:val="-1"/>
          <w:sz w:val="28"/>
          <w:szCs w:val="28"/>
        </w:rPr>
        <w:t xml:space="preserve"> </w:t>
      </w:r>
      <w:r w:rsidRPr="0006161D">
        <w:rPr>
          <w:sz w:val="28"/>
          <w:szCs w:val="28"/>
        </w:rPr>
        <w:t>средств</w:t>
      </w:r>
      <w:r w:rsidRPr="0006161D">
        <w:rPr>
          <w:spacing w:val="-1"/>
          <w:sz w:val="28"/>
          <w:szCs w:val="28"/>
        </w:rPr>
        <w:t xml:space="preserve"> </w:t>
      </w:r>
      <w:r w:rsidRPr="0006161D">
        <w:rPr>
          <w:sz w:val="28"/>
          <w:szCs w:val="28"/>
        </w:rPr>
        <w:t>музыкальной выразительности;</w:t>
      </w:r>
    </w:p>
    <w:p w14:paraId="180BECB7"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ясное</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четкое</w:t>
      </w:r>
      <w:r w:rsidRPr="0006161D">
        <w:rPr>
          <w:spacing w:val="-3"/>
          <w:sz w:val="28"/>
          <w:szCs w:val="28"/>
        </w:rPr>
        <w:t xml:space="preserve"> </w:t>
      </w:r>
      <w:r w:rsidRPr="0006161D">
        <w:rPr>
          <w:sz w:val="28"/>
          <w:szCs w:val="28"/>
        </w:rPr>
        <w:t>произнесение</w:t>
      </w:r>
      <w:r w:rsidRPr="0006161D">
        <w:rPr>
          <w:spacing w:val="-3"/>
          <w:sz w:val="28"/>
          <w:szCs w:val="28"/>
        </w:rPr>
        <w:t xml:space="preserve"> </w:t>
      </w:r>
      <w:r w:rsidRPr="0006161D">
        <w:rPr>
          <w:sz w:val="28"/>
          <w:szCs w:val="28"/>
        </w:rPr>
        <w:t>слов</w:t>
      </w:r>
      <w:r w:rsidRPr="0006161D">
        <w:rPr>
          <w:spacing w:val="-3"/>
          <w:sz w:val="28"/>
          <w:szCs w:val="28"/>
        </w:rPr>
        <w:t xml:space="preserve"> </w:t>
      </w:r>
      <w:r w:rsidRPr="0006161D">
        <w:rPr>
          <w:sz w:val="28"/>
          <w:szCs w:val="28"/>
        </w:rPr>
        <w:t>в</w:t>
      </w:r>
      <w:r w:rsidRPr="0006161D">
        <w:rPr>
          <w:spacing w:val="-3"/>
          <w:sz w:val="28"/>
          <w:szCs w:val="28"/>
        </w:rPr>
        <w:t xml:space="preserve"> </w:t>
      </w:r>
      <w:r w:rsidRPr="0006161D">
        <w:rPr>
          <w:sz w:val="28"/>
          <w:szCs w:val="28"/>
        </w:rPr>
        <w:t>песнях</w:t>
      </w:r>
      <w:r w:rsidRPr="0006161D">
        <w:rPr>
          <w:spacing w:val="-1"/>
          <w:sz w:val="28"/>
          <w:szCs w:val="28"/>
        </w:rPr>
        <w:t xml:space="preserve"> </w:t>
      </w:r>
      <w:r w:rsidRPr="0006161D">
        <w:rPr>
          <w:sz w:val="28"/>
          <w:szCs w:val="28"/>
        </w:rPr>
        <w:t>подвижного</w:t>
      </w:r>
      <w:r w:rsidRPr="0006161D">
        <w:rPr>
          <w:spacing w:val="-5"/>
          <w:sz w:val="28"/>
          <w:szCs w:val="28"/>
        </w:rPr>
        <w:t xml:space="preserve"> </w:t>
      </w:r>
      <w:r w:rsidRPr="0006161D">
        <w:rPr>
          <w:sz w:val="28"/>
          <w:szCs w:val="28"/>
        </w:rPr>
        <w:t>характера;</w:t>
      </w:r>
    </w:p>
    <w:p w14:paraId="1C84D8BD"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3"/>
          <w:sz w:val="28"/>
          <w:szCs w:val="28"/>
        </w:rPr>
        <w:t xml:space="preserve"> </w:t>
      </w:r>
      <w:r w:rsidRPr="0006161D">
        <w:rPr>
          <w:sz w:val="28"/>
          <w:szCs w:val="28"/>
        </w:rPr>
        <w:t>разнообразных</w:t>
      </w:r>
      <w:r w:rsidRPr="0006161D">
        <w:rPr>
          <w:spacing w:val="-3"/>
          <w:sz w:val="28"/>
          <w:szCs w:val="28"/>
        </w:rPr>
        <w:t xml:space="preserve"> </w:t>
      </w:r>
      <w:r w:rsidRPr="0006161D">
        <w:rPr>
          <w:sz w:val="28"/>
          <w:szCs w:val="28"/>
        </w:rPr>
        <w:t>по</w:t>
      </w:r>
      <w:r w:rsidRPr="0006161D">
        <w:rPr>
          <w:spacing w:val="-5"/>
          <w:sz w:val="28"/>
          <w:szCs w:val="28"/>
        </w:rPr>
        <w:t xml:space="preserve"> </w:t>
      </w:r>
      <w:r w:rsidRPr="0006161D">
        <w:rPr>
          <w:sz w:val="28"/>
          <w:szCs w:val="28"/>
        </w:rPr>
        <w:t>характеру</w:t>
      </w:r>
      <w:r w:rsidRPr="0006161D">
        <w:rPr>
          <w:spacing w:val="-7"/>
          <w:sz w:val="28"/>
          <w:szCs w:val="28"/>
        </w:rPr>
        <w:t xml:space="preserve"> </w:t>
      </w:r>
      <w:r w:rsidRPr="0006161D">
        <w:rPr>
          <w:sz w:val="28"/>
          <w:szCs w:val="28"/>
        </w:rPr>
        <w:t>и</w:t>
      </w:r>
      <w:r w:rsidRPr="0006161D">
        <w:rPr>
          <w:spacing w:val="-2"/>
          <w:sz w:val="28"/>
          <w:szCs w:val="28"/>
        </w:rPr>
        <w:t xml:space="preserve"> </w:t>
      </w:r>
      <w:r w:rsidRPr="0006161D">
        <w:rPr>
          <w:sz w:val="28"/>
          <w:szCs w:val="28"/>
        </w:rPr>
        <w:t>звучанию</w:t>
      </w:r>
      <w:r w:rsidRPr="0006161D">
        <w:rPr>
          <w:spacing w:val="-2"/>
          <w:sz w:val="28"/>
          <w:szCs w:val="28"/>
        </w:rPr>
        <w:t xml:space="preserve"> </w:t>
      </w:r>
      <w:r w:rsidRPr="0006161D">
        <w:rPr>
          <w:sz w:val="28"/>
          <w:szCs w:val="28"/>
        </w:rPr>
        <w:t>песен,</w:t>
      </w:r>
      <w:r w:rsidRPr="0006161D">
        <w:rPr>
          <w:spacing w:val="-2"/>
          <w:sz w:val="28"/>
          <w:szCs w:val="28"/>
        </w:rPr>
        <w:t xml:space="preserve"> </w:t>
      </w:r>
      <w:r w:rsidRPr="0006161D">
        <w:rPr>
          <w:sz w:val="28"/>
          <w:szCs w:val="28"/>
        </w:rPr>
        <w:t>маршей,</w:t>
      </w:r>
      <w:r w:rsidRPr="0006161D">
        <w:rPr>
          <w:spacing w:val="-2"/>
          <w:sz w:val="28"/>
          <w:szCs w:val="28"/>
        </w:rPr>
        <w:t xml:space="preserve"> </w:t>
      </w:r>
      <w:r w:rsidRPr="0006161D">
        <w:rPr>
          <w:sz w:val="28"/>
          <w:szCs w:val="28"/>
        </w:rPr>
        <w:t>танцев;</w:t>
      </w:r>
    </w:p>
    <w:p w14:paraId="2F7B7D3D"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знание основных средств музыкальной выразительности: динамические оттенки (форте-</w:t>
      </w:r>
      <w:r w:rsidRPr="0006161D">
        <w:rPr>
          <w:spacing w:val="1"/>
          <w:sz w:val="28"/>
          <w:szCs w:val="28"/>
        </w:rPr>
        <w:t xml:space="preserve"> </w:t>
      </w:r>
      <w:r w:rsidRPr="0006161D">
        <w:rPr>
          <w:sz w:val="28"/>
          <w:szCs w:val="28"/>
        </w:rPr>
        <w:t>громко, пиано-тихо); особенности темпа (быстро, умеренно, медленно); особенности регистра</w:t>
      </w:r>
      <w:r w:rsidRPr="0006161D">
        <w:rPr>
          <w:spacing w:val="1"/>
          <w:sz w:val="28"/>
          <w:szCs w:val="28"/>
        </w:rPr>
        <w:t xml:space="preserve"> </w:t>
      </w:r>
      <w:r w:rsidRPr="0006161D">
        <w:rPr>
          <w:sz w:val="28"/>
          <w:szCs w:val="28"/>
        </w:rPr>
        <w:t>(низкий,</w:t>
      </w:r>
      <w:r w:rsidRPr="0006161D">
        <w:rPr>
          <w:spacing w:val="-1"/>
          <w:sz w:val="28"/>
          <w:szCs w:val="28"/>
        </w:rPr>
        <w:t xml:space="preserve"> </w:t>
      </w:r>
      <w:r w:rsidRPr="0006161D">
        <w:rPr>
          <w:sz w:val="28"/>
          <w:szCs w:val="28"/>
        </w:rPr>
        <w:t>средний, высокий)</w:t>
      </w:r>
      <w:r w:rsidRPr="0006161D">
        <w:rPr>
          <w:spacing w:val="-4"/>
          <w:sz w:val="28"/>
          <w:szCs w:val="28"/>
        </w:rPr>
        <w:t xml:space="preserve"> </w:t>
      </w:r>
      <w:r w:rsidRPr="0006161D">
        <w:rPr>
          <w:sz w:val="28"/>
          <w:szCs w:val="28"/>
        </w:rPr>
        <w:t>и др.</w:t>
      </w:r>
    </w:p>
    <w:p w14:paraId="2F8057F1"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владение элементами музыкальной грамоты, как средства графического изображения</w:t>
      </w:r>
      <w:r w:rsidRPr="0006161D">
        <w:rPr>
          <w:spacing w:val="1"/>
          <w:sz w:val="28"/>
          <w:szCs w:val="28"/>
        </w:rPr>
        <w:t xml:space="preserve"> </w:t>
      </w:r>
      <w:r w:rsidRPr="0006161D">
        <w:rPr>
          <w:sz w:val="28"/>
          <w:szCs w:val="28"/>
        </w:rPr>
        <w:t>музыки.</w:t>
      </w:r>
    </w:p>
    <w:p w14:paraId="69BA76AA" w14:textId="77777777" w:rsidR="0006161D" w:rsidRPr="0006161D" w:rsidRDefault="0006161D" w:rsidP="0006161D">
      <w:pPr>
        <w:pStyle w:val="211"/>
        <w:tabs>
          <w:tab w:val="left" w:pos="613"/>
        </w:tabs>
        <w:ind w:left="720"/>
        <w:jc w:val="center"/>
        <w:outlineLvl w:val="9"/>
        <w:rPr>
          <w:sz w:val="28"/>
          <w:szCs w:val="28"/>
        </w:rPr>
      </w:pPr>
      <w:r w:rsidRPr="0006161D">
        <w:rPr>
          <w:sz w:val="28"/>
          <w:szCs w:val="28"/>
        </w:rPr>
        <w:t>4 класс</w:t>
      </w:r>
    </w:p>
    <w:p w14:paraId="316747DA" w14:textId="77777777" w:rsidR="0006161D" w:rsidRPr="0006161D" w:rsidRDefault="0006161D" w:rsidP="0006161D">
      <w:pPr>
        <w:pStyle w:val="211"/>
        <w:ind w:left="0" w:firstLine="720"/>
        <w:outlineLvl w:val="9"/>
        <w:rPr>
          <w:sz w:val="28"/>
          <w:szCs w:val="28"/>
        </w:rPr>
      </w:pPr>
      <w:r w:rsidRPr="0006161D">
        <w:rPr>
          <w:sz w:val="28"/>
          <w:szCs w:val="28"/>
        </w:rPr>
        <w:t>Предметные</w:t>
      </w:r>
      <w:r w:rsidRPr="0006161D">
        <w:rPr>
          <w:spacing w:val="-6"/>
          <w:sz w:val="28"/>
          <w:szCs w:val="28"/>
        </w:rPr>
        <w:t xml:space="preserve"> </w:t>
      </w:r>
      <w:r w:rsidRPr="0006161D">
        <w:rPr>
          <w:sz w:val="28"/>
          <w:szCs w:val="28"/>
        </w:rPr>
        <w:t>результаты:</w:t>
      </w:r>
    </w:p>
    <w:p w14:paraId="623C45D8" w14:textId="77777777" w:rsidR="0006161D" w:rsidRPr="0006161D" w:rsidRDefault="0006161D" w:rsidP="0006161D">
      <w:pPr>
        <w:pStyle w:val="a4"/>
        <w:ind w:firstLine="720"/>
      </w:pPr>
      <w:r w:rsidRPr="0006161D">
        <w:t>Занятия</w:t>
      </w:r>
      <w:r w:rsidRPr="0006161D">
        <w:rPr>
          <w:spacing w:val="-6"/>
        </w:rPr>
        <w:t xml:space="preserve"> </w:t>
      </w:r>
      <w:r w:rsidRPr="0006161D">
        <w:t>музыкой</w:t>
      </w:r>
      <w:r w:rsidRPr="0006161D">
        <w:rPr>
          <w:spacing w:val="-4"/>
        </w:rPr>
        <w:t xml:space="preserve"> </w:t>
      </w:r>
      <w:r w:rsidRPr="0006161D">
        <w:t>способствуют</w:t>
      </w:r>
      <w:r w:rsidRPr="0006161D">
        <w:rPr>
          <w:spacing w:val="-5"/>
        </w:rPr>
        <w:t xml:space="preserve"> </w:t>
      </w:r>
      <w:r w:rsidRPr="0006161D">
        <w:t>достижению</w:t>
      </w:r>
      <w:r w:rsidRPr="0006161D">
        <w:rPr>
          <w:spacing w:val="-6"/>
        </w:rPr>
        <w:t xml:space="preserve"> </w:t>
      </w:r>
      <w:r w:rsidRPr="0006161D">
        <w:t>обучающимися</w:t>
      </w:r>
      <w:r w:rsidRPr="0006161D">
        <w:rPr>
          <w:spacing w:val="-5"/>
        </w:rPr>
        <w:t xml:space="preserve"> </w:t>
      </w:r>
      <w:r w:rsidRPr="0006161D">
        <w:t>следующих</w:t>
      </w:r>
      <w:r w:rsidRPr="0006161D">
        <w:rPr>
          <w:spacing w:val="-3"/>
        </w:rPr>
        <w:t xml:space="preserve"> </w:t>
      </w:r>
      <w:r w:rsidRPr="0006161D">
        <w:t>результатов:</w:t>
      </w:r>
    </w:p>
    <w:p w14:paraId="3D504C88" w14:textId="77777777" w:rsidR="0006161D" w:rsidRPr="0006161D" w:rsidRDefault="0006161D" w:rsidP="004A4B20">
      <w:pPr>
        <w:spacing w:after="0" w:line="240" w:lineRule="auto"/>
        <w:ind w:firstLine="709"/>
        <w:jc w:val="both"/>
        <w:rPr>
          <w:rFonts w:ascii="Times New Roman" w:hAnsi="Times New Roman" w:cs="Times New Roman"/>
          <w:i/>
          <w:sz w:val="28"/>
          <w:szCs w:val="28"/>
        </w:rPr>
      </w:pPr>
      <w:r w:rsidRPr="0006161D">
        <w:rPr>
          <w:rFonts w:ascii="Times New Roman" w:hAnsi="Times New Roman" w:cs="Times New Roman"/>
          <w:i/>
          <w:sz w:val="28"/>
          <w:szCs w:val="28"/>
        </w:rPr>
        <w:t>Минимальный</w:t>
      </w:r>
      <w:r w:rsidRPr="0006161D">
        <w:rPr>
          <w:rFonts w:ascii="Times New Roman" w:hAnsi="Times New Roman" w:cs="Times New Roman"/>
          <w:i/>
          <w:spacing w:val="-3"/>
          <w:sz w:val="28"/>
          <w:szCs w:val="28"/>
        </w:rPr>
        <w:t xml:space="preserve"> </w:t>
      </w:r>
      <w:r w:rsidRPr="0006161D">
        <w:rPr>
          <w:rFonts w:ascii="Times New Roman" w:hAnsi="Times New Roman" w:cs="Times New Roman"/>
          <w:i/>
          <w:sz w:val="28"/>
          <w:szCs w:val="28"/>
        </w:rPr>
        <w:t>уровень:</w:t>
      </w:r>
    </w:p>
    <w:p w14:paraId="4C94C7CF"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6"/>
          <w:sz w:val="28"/>
          <w:szCs w:val="28"/>
        </w:rPr>
        <w:t xml:space="preserve"> </w:t>
      </w:r>
      <w:r w:rsidRPr="0006161D">
        <w:rPr>
          <w:sz w:val="28"/>
          <w:szCs w:val="28"/>
        </w:rPr>
        <w:t>содержания</w:t>
      </w:r>
      <w:r w:rsidRPr="0006161D">
        <w:rPr>
          <w:spacing w:val="-4"/>
          <w:sz w:val="28"/>
          <w:szCs w:val="28"/>
        </w:rPr>
        <w:t xml:space="preserve"> </w:t>
      </w:r>
      <w:r w:rsidRPr="0006161D">
        <w:rPr>
          <w:sz w:val="28"/>
          <w:szCs w:val="28"/>
        </w:rPr>
        <w:t>знакомых</w:t>
      </w:r>
      <w:r w:rsidRPr="0006161D">
        <w:rPr>
          <w:spacing w:val="-3"/>
          <w:sz w:val="28"/>
          <w:szCs w:val="28"/>
        </w:rPr>
        <w:t xml:space="preserve"> </w:t>
      </w:r>
      <w:r w:rsidRPr="0006161D">
        <w:rPr>
          <w:sz w:val="28"/>
          <w:szCs w:val="28"/>
        </w:rPr>
        <w:t>музыкальных</w:t>
      </w:r>
      <w:r w:rsidRPr="0006161D">
        <w:rPr>
          <w:spacing w:val="-6"/>
          <w:sz w:val="28"/>
          <w:szCs w:val="28"/>
        </w:rPr>
        <w:t xml:space="preserve"> </w:t>
      </w:r>
      <w:r w:rsidRPr="0006161D">
        <w:rPr>
          <w:sz w:val="28"/>
          <w:szCs w:val="28"/>
        </w:rPr>
        <w:t>произведений;</w:t>
      </w:r>
    </w:p>
    <w:p w14:paraId="02C23834"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5"/>
          <w:sz w:val="28"/>
          <w:szCs w:val="28"/>
        </w:rPr>
        <w:t xml:space="preserve"> </w:t>
      </w:r>
      <w:r w:rsidRPr="0006161D">
        <w:rPr>
          <w:sz w:val="28"/>
          <w:szCs w:val="28"/>
        </w:rPr>
        <w:t>о</w:t>
      </w:r>
      <w:r w:rsidRPr="0006161D">
        <w:rPr>
          <w:spacing w:val="-4"/>
          <w:sz w:val="28"/>
          <w:szCs w:val="28"/>
        </w:rPr>
        <w:t xml:space="preserve"> </w:t>
      </w:r>
      <w:r w:rsidRPr="0006161D">
        <w:rPr>
          <w:sz w:val="28"/>
          <w:szCs w:val="28"/>
        </w:rPr>
        <w:t>некоторых</w:t>
      </w:r>
      <w:r w:rsidRPr="0006161D">
        <w:rPr>
          <w:spacing w:val="-3"/>
          <w:sz w:val="28"/>
          <w:szCs w:val="28"/>
        </w:rPr>
        <w:t xml:space="preserve"> </w:t>
      </w:r>
      <w:r w:rsidRPr="0006161D">
        <w:rPr>
          <w:sz w:val="28"/>
          <w:szCs w:val="28"/>
        </w:rPr>
        <w:t>музыкальных</w:t>
      </w:r>
      <w:r w:rsidRPr="0006161D">
        <w:rPr>
          <w:spacing w:val="-3"/>
          <w:sz w:val="28"/>
          <w:szCs w:val="28"/>
        </w:rPr>
        <w:t xml:space="preserve"> </w:t>
      </w:r>
      <w:r w:rsidRPr="0006161D">
        <w:rPr>
          <w:sz w:val="28"/>
          <w:szCs w:val="28"/>
        </w:rPr>
        <w:t>инструментах</w:t>
      </w:r>
      <w:r w:rsidRPr="0006161D">
        <w:rPr>
          <w:spacing w:val="-2"/>
          <w:sz w:val="28"/>
          <w:szCs w:val="28"/>
        </w:rPr>
        <w:t xml:space="preserve"> </w:t>
      </w:r>
      <w:r w:rsidRPr="0006161D">
        <w:rPr>
          <w:sz w:val="28"/>
          <w:szCs w:val="28"/>
        </w:rPr>
        <w:t>и</w:t>
      </w:r>
      <w:r w:rsidRPr="0006161D">
        <w:rPr>
          <w:spacing w:val="-6"/>
          <w:sz w:val="28"/>
          <w:szCs w:val="28"/>
        </w:rPr>
        <w:t xml:space="preserve"> </w:t>
      </w:r>
      <w:r w:rsidRPr="0006161D">
        <w:rPr>
          <w:sz w:val="28"/>
          <w:szCs w:val="28"/>
        </w:rPr>
        <w:t>их</w:t>
      </w:r>
      <w:r w:rsidRPr="0006161D">
        <w:rPr>
          <w:spacing w:val="-2"/>
          <w:sz w:val="28"/>
          <w:szCs w:val="28"/>
        </w:rPr>
        <w:t xml:space="preserve"> </w:t>
      </w:r>
      <w:r w:rsidRPr="0006161D">
        <w:rPr>
          <w:sz w:val="28"/>
          <w:szCs w:val="28"/>
        </w:rPr>
        <w:t>звучании;</w:t>
      </w:r>
    </w:p>
    <w:p w14:paraId="6FF2DADC"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пение</w:t>
      </w:r>
      <w:r w:rsidRPr="0006161D">
        <w:rPr>
          <w:spacing w:val="-4"/>
          <w:sz w:val="28"/>
          <w:szCs w:val="28"/>
        </w:rPr>
        <w:t xml:space="preserve"> </w:t>
      </w:r>
      <w:r w:rsidRPr="0006161D">
        <w:rPr>
          <w:sz w:val="28"/>
          <w:szCs w:val="28"/>
        </w:rPr>
        <w:t>с</w:t>
      </w:r>
      <w:r w:rsidRPr="0006161D">
        <w:rPr>
          <w:spacing w:val="-4"/>
          <w:sz w:val="28"/>
          <w:szCs w:val="28"/>
        </w:rPr>
        <w:t xml:space="preserve"> </w:t>
      </w:r>
      <w:r w:rsidRPr="0006161D">
        <w:rPr>
          <w:sz w:val="28"/>
          <w:szCs w:val="28"/>
        </w:rPr>
        <w:t>инструментальным</w:t>
      </w:r>
      <w:r w:rsidRPr="0006161D">
        <w:rPr>
          <w:spacing w:val="-4"/>
          <w:sz w:val="28"/>
          <w:szCs w:val="28"/>
        </w:rPr>
        <w:t xml:space="preserve"> </w:t>
      </w:r>
      <w:r w:rsidRPr="0006161D">
        <w:rPr>
          <w:sz w:val="28"/>
          <w:szCs w:val="28"/>
        </w:rPr>
        <w:t>сопровождением</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без</w:t>
      </w:r>
      <w:r w:rsidRPr="0006161D">
        <w:rPr>
          <w:spacing w:val="-3"/>
          <w:sz w:val="28"/>
          <w:szCs w:val="28"/>
        </w:rPr>
        <w:t xml:space="preserve"> </w:t>
      </w:r>
      <w:r w:rsidRPr="0006161D">
        <w:rPr>
          <w:sz w:val="28"/>
          <w:szCs w:val="28"/>
        </w:rPr>
        <w:t>него</w:t>
      </w:r>
      <w:r w:rsidRPr="0006161D">
        <w:rPr>
          <w:spacing w:val="-3"/>
          <w:sz w:val="28"/>
          <w:szCs w:val="28"/>
        </w:rPr>
        <w:t xml:space="preserve"> </w:t>
      </w:r>
      <w:r w:rsidRPr="0006161D">
        <w:rPr>
          <w:sz w:val="28"/>
          <w:szCs w:val="28"/>
        </w:rPr>
        <w:t>(с</w:t>
      </w:r>
      <w:r w:rsidRPr="0006161D">
        <w:rPr>
          <w:spacing w:val="-4"/>
          <w:sz w:val="28"/>
          <w:szCs w:val="28"/>
        </w:rPr>
        <w:t xml:space="preserve"> </w:t>
      </w:r>
      <w:r w:rsidRPr="0006161D">
        <w:rPr>
          <w:sz w:val="28"/>
          <w:szCs w:val="28"/>
        </w:rPr>
        <w:t>помощью</w:t>
      </w:r>
      <w:r w:rsidRPr="0006161D">
        <w:rPr>
          <w:spacing w:val="-2"/>
          <w:sz w:val="28"/>
          <w:szCs w:val="28"/>
        </w:rPr>
        <w:t xml:space="preserve"> </w:t>
      </w:r>
      <w:r w:rsidRPr="0006161D">
        <w:rPr>
          <w:sz w:val="28"/>
          <w:szCs w:val="28"/>
        </w:rPr>
        <w:t>педагога);</w:t>
      </w:r>
    </w:p>
    <w:p w14:paraId="52C31E10"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выразительное</w:t>
      </w:r>
      <w:r w:rsidRPr="0006161D">
        <w:rPr>
          <w:spacing w:val="52"/>
          <w:sz w:val="28"/>
          <w:szCs w:val="28"/>
        </w:rPr>
        <w:t xml:space="preserve"> </w:t>
      </w:r>
      <w:r w:rsidRPr="0006161D">
        <w:rPr>
          <w:sz w:val="28"/>
          <w:szCs w:val="28"/>
        </w:rPr>
        <w:t>совместное</w:t>
      </w:r>
      <w:r w:rsidRPr="0006161D">
        <w:rPr>
          <w:spacing w:val="53"/>
          <w:sz w:val="28"/>
          <w:szCs w:val="28"/>
        </w:rPr>
        <w:t xml:space="preserve"> </w:t>
      </w:r>
      <w:r w:rsidRPr="0006161D">
        <w:rPr>
          <w:sz w:val="28"/>
          <w:szCs w:val="28"/>
        </w:rPr>
        <w:t>исполнение</w:t>
      </w:r>
      <w:r w:rsidRPr="0006161D">
        <w:rPr>
          <w:spacing w:val="53"/>
          <w:sz w:val="28"/>
          <w:szCs w:val="28"/>
        </w:rPr>
        <w:t xml:space="preserve"> </w:t>
      </w:r>
      <w:r w:rsidRPr="0006161D">
        <w:rPr>
          <w:sz w:val="28"/>
          <w:szCs w:val="28"/>
        </w:rPr>
        <w:t>выученных</w:t>
      </w:r>
      <w:r w:rsidRPr="0006161D">
        <w:rPr>
          <w:spacing w:val="54"/>
          <w:sz w:val="28"/>
          <w:szCs w:val="28"/>
        </w:rPr>
        <w:t xml:space="preserve"> </w:t>
      </w:r>
      <w:r w:rsidRPr="0006161D">
        <w:rPr>
          <w:sz w:val="28"/>
          <w:szCs w:val="28"/>
        </w:rPr>
        <w:t>песен</w:t>
      </w:r>
      <w:r w:rsidRPr="0006161D">
        <w:rPr>
          <w:spacing w:val="54"/>
          <w:sz w:val="28"/>
          <w:szCs w:val="28"/>
        </w:rPr>
        <w:t xml:space="preserve"> </w:t>
      </w:r>
      <w:r w:rsidRPr="0006161D">
        <w:rPr>
          <w:sz w:val="28"/>
          <w:szCs w:val="28"/>
        </w:rPr>
        <w:t>с</w:t>
      </w:r>
      <w:r w:rsidRPr="0006161D">
        <w:rPr>
          <w:spacing w:val="53"/>
          <w:sz w:val="28"/>
          <w:szCs w:val="28"/>
        </w:rPr>
        <w:t xml:space="preserve"> </w:t>
      </w:r>
      <w:r w:rsidRPr="0006161D">
        <w:rPr>
          <w:sz w:val="28"/>
          <w:szCs w:val="28"/>
        </w:rPr>
        <w:t>простейшими</w:t>
      </w:r>
      <w:r w:rsidRPr="0006161D">
        <w:rPr>
          <w:spacing w:val="55"/>
          <w:sz w:val="28"/>
          <w:szCs w:val="28"/>
        </w:rPr>
        <w:t xml:space="preserve"> </w:t>
      </w:r>
      <w:r w:rsidRPr="0006161D">
        <w:rPr>
          <w:sz w:val="28"/>
          <w:szCs w:val="28"/>
        </w:rPr>
        <w:t>элементами</w:t>
      </w:r>
      <w:r w:rsidRPr="0006161D">
        <w:rPr>
          <w:spacing w:val="-57"/>
          <w:sz w:val="28"/>
          <w:szCs w:val="28"/>
        </w:rPr>
        <w:t xml:space="preserve"> </w:t>
      </w:r>
      <w:r w:rsidRPr="0006161D">
        <w:rPr>
          <w:sz w:val="28"/>
          <w:szCs w:val="28"/>
        </w:rPr>
        <w:t>динамических</w:t>
      </w:r>
      <w:r w:rsidRPr="0006161D">
        <w:rPr>
          <w:spacing w:val="1"/>
          <w:sz w:val="28"/>
          <w:szCs w:val="28"/>
        </w:rPr>
        <w:t xml:space="preserve"> </w:t>
      </w:r>
      <w:r w:rsidRPr="0006161D">
        <w:rPr>
          <w:sz w:val="28"/>
          <w:szCs w:val="28"/>
        </w:rPr>
        <w:t>оттенков;</w:t>
      </w:r>
    </w:p>
    <w:p w14:paraId="22652B33"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 xml:space="preserve"> правильное</w:t>
      </w:r>
      <w:r w:rsidRPr="0006161D">
        <w:rPr>
          <w:spacing w:val="39"/>
          <w:sz w:val="28"/>
          <w:szCs w:val="28"/>
        </w:rPr>
        <w:t xml:space="preserve"> </w:t>
      </w:r>
      <w:r w:rsidRPr="0006161D">
        <w:rPr>
          <w:sz w:val="28"/>
          <w:szCs w:val="28"/>
        </w:rPr>
        <w:t>формирование</w:t>
      </w:r>
      <w:r w:rsidRPr="0006161D">
        <w:rPr>
          <w:spacing w:val="39"/>
          <w:sz w:val="28"/>
          <w:szCs w:val="28"/>
        </w:rPr>
        <w:t xml:space="preserve"> </w:t>
      </w:r>
      <w:r w:rsidRPr="0006161D">
        <w:rPr>
          <w:sz w:val="28"/>
          <w:szCs w:val="28"/>
        </w:rPr>
        <w:t>при</w:t>
      </w:r>
      <w:r w:rsidRPr="0006161D">
        <w:rPr>
          <w:spacing w:val="40"/>
          <w:sz w:val="28"/>
          <w:szCs w:val="28"/>
        </w:rPr>
        <w:t xml:space="preserve"> </w:t>
      </w:r>
      <w:r w:rsidRPr="0006161D">
        <w:rPr>
          <w:sz w:val="28"/>
          <w:szCs w:val="28"/>
        </w:rPr>
        <w:t>пении</w:t>
      </w:r>
      <w:r w:rsidRPr="0006161D">
        <w:rPr>
          <w:spacing w:val="40"/>
          <w:sz w:val="28"/>
          <w:szCs w:val="28"/>
        </w:rPr>
        <w:t xml:space="preserve"> </w:t>
      </w:r>
      <w:r w:rsidRPr="0006161D">
        <w:rPr>
          <w:sz w:val="28"/>
          <w:szCs w:val="28"/>
        </w:rPr>
        <w:t>гласных</w:t>
      </w:r>
      <w:r w:rsidRPr="0006161D">
        <w:rPr>
          <w:spacing w:val="45"/>
          <w:sz w:val="28"/>
          <w:szCs w:val="28"/>
        </w:rPr>
        <w:t xml:space="preserve"> </w:t>
      </w:r>
      <w:r w:rsidRPr="0006161D">
        <w:rPr>
          <w:sz w:val="28"/>
          <w:szCs w:val="28"/>
        </w:rPr>
        <w:t>звуков</w:t>
      </w:r>
      <w:r w:rsidRPr="0006161D">
        <w:rPr>
          <w:spacing w:val="39"/>
          <w:sz w:val="28"/>
          <w:szCs w:val="28"/>
        </w:rPr>
        <w:t xml:space="preserve"> </w:t>
      </w:r>
      <w:r w:rsidRPr="0006161D">
        <w:rPr>
          <w:sz w:val="28"/>
          <w:szCs w:val="28"/>
        </w:rPr>
        <w:t>и</w:t>
      </w:r>
      <w:r w:rsidRPr="0006161D">
        <w:rPr>
          <w:spacing w:val="40"/>
          <w:sz w:val="28"/>
          <w:szCs w:val="28"/>
        </w:rPr>
        <w:t xml:space="preserve"> </w:t>
      </w:r>
      <w:r w:rsidRPr="0006161D">
        <w:rPr>
          <w:sz w:val="28"/>
          <w:szCs w:val="28"/>
        </w:rPr>
        <w:t>отчетливое</w:t>
      </w:r>
      <w:r w:rsidRPr="0006161D">
        <w:rPr>
          <w:spacing w:val="38"/>
          <w:sz w:val="28"/>
          <w:szCs w:val="28"/>
        </w:rPr>
        <w:t xml:space="preserve"> </w:t>
      </w:r>
      <w:r w:rsidRPr="0006161D">
        <w:rPr>
          <w:sz w:val="28"/>
          <w:szCs w:val="28"/>
        </w:rPr>
        <w:t>произнесение</w:t>
      </w:r>
      <w:r w:rsidRPr="0006161D">
        <w:rPr>
          <w:spacing w:val="-57"/>
          <w:sz w:val="28"/>
          <w:szCs w:val="28"/>
        </w:rPr>
        <w:t xml:space="preserve"> </w:t>
      </w:r>
      <w:r w:rsidRPr="0006161D">
        <w:rPr>
          <w:sz w:val="28"/>
          <w:szCs w:val="28"/>
        </w:rPr>
        <w:t>согласных звуков</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конце</w:t>
      </w:r>
      <w:r w:rsidRPr="0006161D">
        <w:rPr>
          <w:spacing w:val="-1"/>
          <w:sz w:val="28"/>
          <w:szCs w:val="28"/>
        </w:rPr>
        <w:t xml:space="preserve"> </w:t>
      </w:r>
      <w:r w:rsidRPr="0006161D">
        <w:rPr>
          <w:sz w:val="28"/>
          <w:szCs w:val="28"/>
        </w:rPr>
        <w:t>и в</w:t>
      </w:r>
      <w:r w:rsidRPr="0006161D">
        <w:rPr>
          <w:spacing w:val="-1"/>
          <w:sz w:val="28"/>
          <w:szCs w:val="28"/>
        </w:rPr>
        <w:t xml:space="preserve"> </w:t>
      </w:r>
      <w:r w:rsidRPr="0006161D">
        <w:rPr>
          <w:sz w:val="28"/>
          <w:szCs w:val="28"/>
        </w:rPr>
        <w:t>середине</w:t>
      </w:r>
      <w:r w:rsidRPr="0006161D">
        <w:rPr>
          <w:spacing w:val="-1"/>
          <w:sz w:val="28"/>
          <w:szCs w:val="28"/>
        </w:rPr>
        <w:t xml:space="preserve"> </w:t>
      </w:r>
      <w:r w:rsidRPr="0006161D">
        <w:rPr>
          <w:sz w:val="28"/>
          <w:szCs w:val="28"/>
        </w:rPr>
        <w:t>слов;</w:t>
      </w:r>
    </w:p>
    <w:p w14:paraId="1E36FFC6"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правильная</w:t>
      </w:r>
      <w:r w:rsidRPr="0006161D">
        <w:rPr>
          <w:spacing w:val="-2"/>
          <w:sz w:val="28"/>
          <w:szCs w:val="28"/>
        </w:rPr>
        <w:t xml:space="preserve"> </w:t>
      </w:r>
      <w:r w:rsidRPr="0006161D">
        <w:rPr>
          <w:sz w:val="28"/>
          <w:szCs w:val="28"/>
        </w:rPr>
        <w:t>передача</w:t>
      </w:r>
      <w:r w:rsidRPr="0006161D">
        <w:rPr>
          <w:spacing w:val="-2"/>
          <w:sz w:val="28"/>
          <w:szCs w:val="28"/>
        </w:rPr>
        <w:t xml:space="preserve"> </w:t>
      </w:r>
      <w:r w:rsidRPr="0006161D">
        <w:rPr>
          <w:sz w:val="28"/>
          <w:szCs w:val="28"/>
        </w:rPr>
        <w:t>мелодии</w:t>
      </w:r>
      <w:r w:rsidRPr="0006161D">
        <w:rPr>
          <w:spacing w:val="-1"/>
          <w:sz w:val="28"/>
          <w:szCs w:val="28"/>
        </w:rPr>
        <w:t xml:space="preserve"> </w:t>
      </w:r>
      <w:r w:rsidRPr="0006161D">
        <w:rPr>
          <w:sz w:val="28"/>
          <w:szCs w:val="28"/>
        </w:rPr>
        <w:t>в</w:t>
      </w:r>
      <w:r w:rsidRPr="0006161D">
        <w:rPr>
          <w:spacing w:val="-2"/>
          <w:sz w:val="28"/>
          <w:szCs w:val="28"/>
        </w:rPr>
        <w:t xml:space="preserve"> </w:t>
      </w:r>
      <w:r w:rsidRPr="0006161D">
        <w:rPr>
          <w:sz w:val="28"/>
          <w:szCs w:val="28"/>
        </w:rPr>
        <w:t>диапазоне</w:t>
      </w:r>
      <w:r w:rsidRPr="0006161D">
        <w:rPr>
          <w:spacing w:val="-2"/>
          <w:sz w:val="28"/>
          <w:szCs w:val="28"/>
        </w:rPr>
        <w:t xml:space="preserve"> </w:t>
      </w:r>
      <w:r w:rsidRPr="0006161D">
        <w:rPr>
          <w:sz w:val="28"/>
          <w:szCs w:val="28"/>
        </w:rPr>
        <w:t>ре</w:t>
      </w:r>
      <w:r w:rsidRPr="0006161D">
        <w:rPr>
          <w:sz w:val="28"/>
          <w:szCs w:val="28"/>
          <w:vertAlign w:val="superscript"/>
        </w:rPr>
        <w:t>1</w:t>
      </w:r>
      <w:r w:rsidRPr="0006161D">
        <w:rPr>
          <w:sz w:val="28"/>
          <w:szCs w:val="28"/>
        </w:rPr>
        <w:t>-си</w:t>
      </w:r>
      <w:r w:rsidRPr="0006161D">
        <w:rPr>
          <w:sz w:val="28"/>
          <w:szCs w:val="28"/>
          <w:vertAlign w:val="superscript"/>
        </w:rPr>
        <w:t>1</w:t>
      </w:r>
      <w:r w:rsidRPr="0006161D">
        <w:rPr>
          <w:sz w:val="28"/>
          <w:szCs w:val="28"/>
        </w:rPr>
        <w:t>;</w:t>
      </w:r>
    </w:p>
    <w:p w14:paraId="3EFF03E8"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6"/>
          <w:sz w:val="28"/>
          <w:szCs w:val="28"/>
        </w:rPr>
        <w:t xml:space="preserve"> </w:t>
      </w:r>
      <w:r w:rsidRPr="0006161D">
        <w:rPr>
          <w:sz w:val="28"/>
          <w:szCs w:val="28"/>
        </w:rPr>
        <w:t>вступления,</w:t>
      </w:r>
      <w:r w:rsidRPr="0006161D">
        <w:rPr>
          <w:spacing w:val="-4"/>
          <w:sz w:val="28"/>
          <w:szCs w:val="28"/>
        </w:rPr>
        <w:t xml:space="preserve"> </w:t>
      </w:r>
      <w:r w:rsidRPr="0006161D">
        <w:rPr>
          <w:sz w:val="28"/>
          <w:szCs w:val="28"/>
        </w:rPr>
        <w:t>запева,</w:t>
      </w:r>
      <w:r w:rsidRPr="0006161D">
        <w:rPr>
          <w:spacing w:val="-4"/>
          <w:sz w:val="28"/>
          <w:szCs w:val="28"/>
        </w:rPr>
        <w:t xml:space="preserve"> </w:t>
      </w:r>
      <w:r w:rsidRPr="0006161D">
        <w:rPr>
          <w:sz w:val="28"/>
          <w:szCs w:val="28"/>
        </w:rPr>
        <w:t>припева,</w:t>
      </w:r>
      <w:r w:rsidRPr="0006161D">
        <w:rPr>
          <w:spacing w:val="-4"/>
          <w:sz w:val="28"/>
          <w:szCs w:val="28"/>
        </w:rPr>
        <w:t xml:space="preserve"> </w:t>
      </w:r>
      <w:r w:rsidRPr="0006161D">
        <w:rPr>
          <w:sz w:val="28"/>
          <w:szCs w:val="28"/>
        </w:rPr>
        <w:t>проигрыша,</w:t>
      </w:r>
      <w:r w:rsidRPr="0006161D">
        <w:rPr>
          <w:spacing w:val="-4"/>
          <w:sz w:val="28"/>
          <w:szCs w:val="28"/>
        </w:rPr>
        <w:t xml:space="preserve"> </w:t>
      </w:r>
      <w:r w:rsidRPr="0006161D">
        <w:rPr>
          <w:sz w:val="28"/>
          <w:szCs w:val="28"/>
        </w:rPr>
        <w:t>окончания</w:t>
      </w:r>
      <w:r w:rsidRPr="0006161D">
        <w:rPr>
          <w:spacing w:val="-4"/>
          <w:sz w:val="28"/>
          <w:szCs w:val="28"/>
        </w:rPr>
        <w:t xml:space="preserve"> </w:t>
      </w:r>
      <w:r w:rsidRPr="0006161D">
        <w:rPr>
          <w:sz w:val="28"/>
          <w:szCs w:val="28"/>
        </w:rPr>
        <w:t>песни;</w:t>
      </w:r>
    </w:p>
    <w:p w14:paraId="58459EDE"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4"/>
          <w:sz w:val="28"/>
          <w:szCs w:val="28"/>
        </w:rPr>
        <w:t xml:space="preserve"> </w:t>
      </w:r>
      <w:r w:rsidRPr="0006161D">
        <w:rPr>
          <w:sz w:val="28"/>
          <w:szCs w:val="28"/>
        </w:rPr>
        <w:t>песни,</w:t>
      </w:r>
      <w:r w:rsidRPr="0006161D">
        <w:rPr>
          <w:spacing w:val="-6"/>
          <w:sz w:val="28"/>
          <w:szCs w:val="28"/>
        </w:rPr>
        <w:t xml:space="preserve"> </w:t>
      </w:r>
      <w:r w:rsidRPr="0006161D">
        <w:rPr>
          <w:sz w:val="28"/>
          <w:szCs w:val="28"/>
        </w:rPr>
        <w:t>танца,</w:t>
      </w:r>
      <w:r w:rsidRPr="0006161D">
        <w:rPr>
          <w:spacing w:val="-2"/>
          <w:sz w:val="28"/>
          <w:szCs w:val="28"/>
        </w:rPr>
        <w:t xml:space="preserve"> </w:t>
      </w:r>
      <w:r w:rsidRPr="0006161D">
        <w:rPr>
          <w:sz w:val="28"/>
          <w:szCs w:val="28"/>
        </w:rPr>
        <w:t>марша;</w:t>
      </w:r>
    </w:p>
    <w:p w14:paraId="01EC7E59"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передача</w:t>
      </w:r>
      <w:r w:rsidRPr="0006161D">
        <w:rPr>
          <w:spacing w:val="-5"/>
          <w:sz w:val="28"/>
          <w:szCs w:val="28"/>
        </w:rPr>
        <w:t xml:space="preserve"> </w:t>
      </w:r>
      <w:r w:rsidRPr="0006161D">
        <w:rPr>
          <w:sz w:val="28"/>
          <w:szCs w:val="28"/>
        </w:rPr>
        <w:t>ритмического рисунка</w:t>
      </w:r>
      <w:r w:rsidRPr="0006161D">
        <w:rPr>
          <w:spacing w:val="-3"/>
          <w:sz w:val="28"/>
          <w:szCs w:val="28"/>
        </w:rPr>
        <w:t xml:space="preserve"> </w:t>
      </w:r>
      <w:r w:rsidRPr="0006161D">
        <w:rPr>
          <w:sz w:val="28"/>
          <w:szCs w:val="28"/>
        </w:rPr>
        <w:t>мелодии</w:t>
      </w:r>
      <w:r w:rsidRPr="0006161D">
        <w:rPr>
          <w:spacing w:val="-3"/>
          <w:sz w:val="28"/>
          <w:szCs w:val="28"/>
        </w:rPr>
        <w:t xml:space="preserve"> </w:t>
      </w:r>
      <w:r w:rsidRPr="0006161D">
        <w:rPr>
          <w:sz w:val="28"/>
          <w:szCs w:val="28"/>
        </w:rPr>
        <w:t>(хлопками,</w:t>
      </w:r>
      <w:r w:rsidRPr="0006161D">
        <w:rPr>
          <w:spacing w:val="-4"/>
          <w:sz w:val="28"/>
          <w:szCs w:val="28"/>
        </w:rPr>
        <w:t xml:space="preserve"> </w:t>
      </w:r>
      <w:r w:rsidRPr="0006161D">
        <w:rPr>
          <w:sz w:val="28"/>
          <w:szCs w:val="28"/>
        </w:rPr>
        <w:t>на</w:t>
      </w:r>
      <w:r w:rsidRPr="0006161D">
        <w:rPr>
          <w:spacing w:val="-4"/>
          <w:sz w:val="28"/>
          <w:szCs w:val="28"/>
        </w:rPr>
        <w:t xml:space="preserve"> </w:t>
      </w:r>
      <w:r w:rsidRPr="0006161D">
        <w:rPr>
          <w:sz w:val="28"/>
          <w:szCs w:val="28"/>
        </w:rPr>
        <w:t>металлофоне,</w:t>
      </w:r>
      <w:r w:rsidRPr="0006161D">
        <w:rPr>
          <w:spacing w:val="-4"/>
          <w:sz w:val="28"/>
          <w:szCs w:val="28"/>
        </w:rPr>
        <w:t xml:space="preserve"> </w:t>
      </w:r>
      <w:r w:rsidRPr="0006161D">
        <w:rPr>
          <w:sz w:val="28"/>
          <w:szCs w:val="28"/>
        </w:rPr>
        <w:t>голосом);</w:t>
      </w:r>
    </w:p>
    <w:p w14:paraId="68B7CBAF"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определение</w:t>
      </w:r>
      <w:r w:rsidRPr="0006161D">
        <w:rPr>
          <w:spacing w:val="1"/>
          <w:sz w:val="28"/>
          <w:szCs w:val="28"/>
        </w:rPr>
        <w:t xml:space="preserve"> </w:t>
      </w:r>
      <w:r w:rsidRPr="0006161D">
        <w:rPr>
          <w:sz w:val="28"/>
          <w:szCs w:val="28"/>
        </w:rPr>
        <w:t>разнообразных</w:t>
      </w:r>
      <w:r w:rsidRPr="0006161D">
        <w:rPr>
          <w:spacing w:val="1"/>
          <w:sz w:val="28"/>
          <w:szCs w:val="28"/>
        </w:rPr>
        <w:t xml:space="preserve"> </w:t>
      </w:r>
      <w:r w:rsidRPr="0006161D">
        <w:rPr>
          <w:sz w:val="28"/>
          <w:szCs w:val="28"/>
        </w:rPr>
        <w:t>по</w:t>
      </w:r>
      <w:r w:rsidRPr="0006161D">
        <w:rPr>
          <w:spacing w:val="1"/>
          <w:sz w:val="28"/>
          <w:szCs w:val="28"/>
        </w:rPr>
        <w:t xml:space="preserve"> </w:t>
      </w:r>
      <w:r w:rsidRPr="0006161D">
        <w:rPr>
          <w:sz w:val="28"/>
          <w:szCs w:val="28"/>
        </w:rPr>
        <w:t>содержанию</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характеру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произведений</w:t>
      </w:r>
      <w:r w:rsidRPr="0006161D">
        <w:rPr>
          <w:spacing w:val="-57"/>
          <w:sz w:val="28"/>
          <w:szCs w:val="28"/>
        </w:rPr>
        <w:t xml:space="preserve"> </w:t>
      </w:r>
      <w:r w:rsidRPr="0006161D">
        <w:rPr>
          <w:sz w:val="28"/>
          <w:szCs w:val="28"/>
        </w:rPr>
        <w:t>(веселые,</w:t>
      </w:r>
      <w:r w:rsidRPr="0006161D">
        <w:rPr>
          <w:spacing w:val="-1"/>
          <w:sz w:val="28"/>
          <w:szCs w:val="28"/>
        </w:rPr>
        <w:t xml:space="preserve"> </w:t>
      </w:r>
      <w:r w:rsidRPr="0006161D">
        <w:rPr>
          <w:sz w:val="28"/>
          <w:szCs w:val="28"/>
        </w:rPr>
        <w:t>грустные</w:t>
      </w:r>
      <w:r w:rsidRPr="0006161D">
        <w:rPr>
          <w:spacing w:val="-2"/>
          <w:sz w:val="28"/>
          <w:szCs w:val="28"/>
        </w:rPr>
        <w:t xml:space="preserve"> </w:t>
      </w:r>
      <w:r w:rsidRPr="0006161D">
        <w:rPr>
          <w:sz w:val="28"/>
          <w:szCs w:val="28"/>
        </w:rPr>
        <w:t>и спокойные);</w:t>
      </w:r>
    </w:p>
    <w:p w14:paraId="6E0DF0FC"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владение</w:t>
      </w:r>
      <w:r w:rsidRPr="0006161D">
        <w:rPr>
          <w:spacing w:val="-6"/>
          <w:sz w:val="28"/>
          <w:szCs w:val="28"/>
        </w:rPr>
        <w:t xml:space="preserve"> </w:t>
      </w:r>
      <w:r w:rsidRPr="0006161D">
        <w:rPr>
          <w:sz w:val="28"/>
          <w:szCs w:val="28"/>
        </w:rPr>
        <w:t>элементарными</w:t>
      </w:r>
      <w:r w:rsidRPr="0006161D">
        <w:rPr>
          <w:spacing w:val="-4"/>
          <w:sz w:val="28"/>
          <w:szCs w:val="28"/>
        </w:rPr>
        <w:t xml:space="preserve"> </w:t>
      </w:r>
      <w:r w:rsidRPr="0006161D">
        <w:rPr>
          <w:sz w:val="28"/>
          <w:szCs w:val="28"/>
        </w:rPr>
        <w:t>представлениями</w:t>
      </w:r>
      <w:r w:rsidRPr="0006161D">
        <w:rPr>
          <w:spacing w:val="-5"/>
          <w:sz w:val="28"/>
          <w:szCs w:val="28"/>
        </w:rPr>
        <w:t xml:space="preserve"> </w:t>
      </w:r>
      <w:r w:rsidRPr="0006161D">
        <w:rPr>
          <w:sz w:val="28"/>
          <w:szCs w:val="28"/>
        </w:rPr>
        <w:t>о</w:t>
      </w:r>
      <w:r w:rsidRPr="0006161D">
        <w:rPr>
          <w:spacing w:val="-7"/>
          <w:sz w:val="28"/>
          <w:szCs w:val="28"/>
        </w:rPr>
        <w:t xml:space="preserve"> </w:t>
      </w:r>
      <w:r w:rsidRPr="0006161D">
        <w:rPr>
          <w:sz w:val="28"/>
          <w:szCs w:val="28"/>
        </w:rPr>
        <w:t>нотной</w:t>
      </w:r>
      <w:r w:rsidRPr="0006161D">
        <w:rPr>
          <w:spacing w:val="-5"/>
          <w:sz w:val="28"/>
          <w:szCs w:val="28"/>
        </w:rPr>
        <w:t xml:space="preserve"> </w:t>
      </w:r>
      <w:r w:rsidRPr="0006161D">
        <w:rPr>
          <w:sz w:val="28"/>
          <w:szCs w:val="28"/>
        </w:rPr>
        <w:t>грамоте;</w:t>
      </w:r>
    </w:p>
    <w:p w14:paraId="27E2E06B" w14:textId="77777777" w:rsidR="0006161D" w:rsidRPr="0006161D" w:rsidRDefault="0006161D" w:rsidP="004A4B20">
      <w:pPr>
        <w:spacing w:after="0" w:line="240" w:lineRule="auto"/>
        <w:ind w:firstLine="709"/>
        <w:jc w:val="both"/>
        <w:rPr>
          <w:rFonts w:ascii="Times New Roman" w:hAnsi="Times New Roman" w:cs="Times New Roman"/>
          <w:i/>
          <w:sz w:val="28"/>
          <w:szCs w:val="28"/>
        </w:rPr>
      </w:pPr>
      <w:r w:rsidRPr="0006161D">
        <w:rPr>
          <w:rFonts w:ascii="Times New Roman" w:hAnsi="Times New Roman" w:cs="Times New Roman"/>
          <w:i/>
          <w:sz w:val="28"/>
          <w:szCs w:val="28"/>
        </w:rPr>
        <w:t>Достаточный</w:t>
      </w:r>
      <w:r w:rsidRPr="0006161D">
        <w:rPr>
          <w:rFonts w:ascii="Times New Roman" w:hAnsi="Times New Roman" w:cs="Times New Roman"/>
          <w:i/>
          <w:spacing w:val="-3"/>
          <w:sz w:val="28"/>
          <w:szCs w:val="28"/>
        </w:rPr>
        <w:t xml:space="preserve"> </w:t>
      </w:r>
      <w:r w:rsidRPr="0006161D">
        <w:rPr>
          <w:rFonts w:ascii="Times New Roman" w:hAnsi="Times New Roman" w:cs="Times New Roman"/>
          <w:i/>
          <w:sz w:val="28"/>
          <w:szCs w:val="28"/>
        </w:rPr>
        <w:t>уровень:</w:t>
      </w:r>
    </w:p>
    <w:p w14:paraId="45C83FDD" w14:textId="77777777" w:rsidR="0006161D" w:rsidRPr="0006161D" w:rsidRDefault="0006161D" w:rsidP="004A4B20">
      <w:pPr>
        <w:pStyle w:val="a6"/>
        <w:numPr>
          <w:ilvl w:val="0"/>
          <w:numId w:val="175"/>
        </w:numPr>
        <w:tabs>
          <w:tab w:val="left" w:pos="1140"/>
          <w:tab w:val="left" w:pos="1141"/>
          <w:tab w:val="left" w:pos="3191"/>
          <w:tab w:val="left" w:pos="4725"/>
          <w:tab w:val="left" w:pos="6261"/>
          <w:tab w:val="left" w:pos="7227"/>
          <w:tab w:val="left" w:pos="7898"/>
          <w:tab w:val="left" w:pos="8337"/>
        </w:tabs>
        <w:ind w:left="0" w:right="0" w:firstLine="709"/>
        <w:rPr>
          <w:sz w:val="28"/>
          <w:szCs w:val="28"/>
        </w:rPr>
      </w:pPr>
      <w:r w:rsidRPr="0006161D">
        <w:rPr>
          <w:sz w:val="28"/>
          <w:szCs w:val="28"/>
        </w:rPr>
        <w:t>самостоятельное</w:t>
      </w:r>
      <w:r w:rsidRPr="0006161D">
        <w:rPr>
          <w:sz w:val="28"/>
          <w:szCs w:val="28"/>
        </w:rPr>
        <w:tab/>
        <w:t>исполнение</w:t>
      </w:r>
      <w:r w:rsidRPr="0006161D">
        <w:rPr>
          <w:sz w:val="28"/>
          <w:szCs w:val="28"/>
        </w:rPr>
        <w:tab/>
        <w:t>разученных</w:t>
      </w:r>
      <w:r w:rsidRPr="0006161D">
        <w:rPr>
          <w:sz w:val="28"/>
          <w:szCs w:val="28"/>
        </w:rPr>
        <w:tab/>
        <w:t>песен,</w:t>
      </w:r>
      <w:r w:rsidRPr="0006161D">
        <w:rPr>
          <w:sz w:val="28"/>
          <w:szCs w:val="28"/>
        </w:rPr>
        <w:tab/>
        <w:t>как</w:t>
      </w:r>
      <w:r w:rsidRPr="0006161D">
        <w:rPr>
          <w:sz w:val="28"/>
          <w:szCs w:val="28"/>
        </w:rPr>
        <w:tab/>
        <w:t>с</w:t>
      </w:r>
      <w:r w:rsidRPr="0006161D">
        <w:rPr>
          <w:sz w:val="28"/>
          <w:szCs w:val="28"/>
        </w:rPr>
        <w:tab/>
        <w:t>инструментальным</w:t>
      </w:r>
      <w:r w:rsidRPr="0006161D">
        <w:rPr>
          <w:spacing w:val="-57"/>
          <w:sz w:val="28"/>
          <w:szCs w:val="28"/>
        </w:rPr>
        <w:t xml:space="preserve"> </w:t>
      </w:r>
      <w:r w:rsidRPr="0006161D">
        <w:rPr>
          <w:sz w:val="28"/>
          <w:szCs w:val="28"/>
        </w:rPr>
        <w:t>сопровождением,</w:t>
      </w:r>
      <w:r w:rsidRPr="0006161D">
        <w:rPr>
          <w:spacing w:val="-1"/>
          <w:sz w:val="28"/>
          <w:szCs w:val="28"/>
        </w:rPr>
        <w:t xml:space="preserve"> </w:t>
      </w:r>
      <w:r w:rsidRPr="0006161D">
        <w:rPr>
          <w:sz w:val="28"/>
          <w:szCs w:val="28"/>
        </w:rPr>
        <w:t>так и</w:t>
      </w:r>
      <w:r w:rsidRPr="0006161D">
        <w:rPr>
          <w:spacing w:val="-1"/>
          <w:sz w:val="28"/>
          <w:szCs w:val="28"/>
        </w:rPr>
        <w:t xml:space="preserve"> </w:t>
      </w:r>
      <w:r w:rsidRPr="0006161D">
        <w:rPr>
          <w:sz w:val="28"/>
          <w:szCs w:val="28"/>
        </w:rPr>
        <w:t>без него;</w:t>
      </w:r>
    </w:p>
    <w:p w14:paraId="2E46D6B4"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представления</w:t>
      </w:r>
      <w:r w:rsidRPr="0006161D">
        <w:rPr>
          <w:spacing w:val="1"/>
          <w:sz w:val="28"/>
          <w:szCs w:val="28"/>
        </w:rPr>
        <w:t xml:space="preserve"> </w:t>
      </w:r>
      <w:r w:rsidRPr="0006161D">
        <w:rPr>
          <w:sz w:val="28"/>
          <w:szCs w:val="28"/>
        </w:rPr>
        <w:t>обо</w:t>
      </w:r>
      <w:r w:rsidRPr="0006161D">
        <w:rPr>
          <w:spacing w:val="1"/>
          <w:sz w:val="28"/>
          <w:szCs w:val="28"/>
        </w:rPr>
        <w:t xml:space="preserve"> </w:t>
      </w:r>
      <w:r w:rsidRPr="0006161D">
        <w:rPr>
          <w:sz w:val="28"/>
          <w:szCs w:val="28"/>
        </w:rPr>
        <w:t>всех</w:t>
      </w:r>
      <w:r w:rsidRPr="0006161D">
        <w:rPr>
          <w:spacing w:val="1"/>
          <w:sz w:val="28"/>
          <w:szCs w:val="28"/>
        </w:rPr>
        <w:t xml:space="preserve"> </w:t>
      </w:r>
      <w:r w:rsidRPr="0006161D">
        <w:rPr>
          <w:sz w:val="28"/>
          <w:szCs w:val="28"/>
        </w:rPr>
        <w:t>включенных</w:t>
      </w:r>
      <w:r w:rsidRPr="0006161D">
        <w:rPr>
          <w:spacing w:val="1"/>
          <w:sz w:val="28"/>
          <w:szCs w:val="28"/>
        </w:rPr>
        <w:t xml:space="preserve"> </w:t>
      </w:r>
      <w:r w:rsidRPr="0006161D">
        <w:rPr>
          <w:sz w:val="28"/>
          <w:szCs w:val="28"/>
        </w:rPr>
        <w:t>в</w:t>
      </w:r>
      <w:r w:rsidRPr="0006161D">
        <w:rPr>
          <w:spacing w:val="1"/>
          <w:sz w:val="28"/>
          <w:szCs w:val="28"/>
        </w:rPr>
        <w:t xml:space="preserve"> </w:t>
      </w:r>
      <w:r w:rsidRPr="0006161D">
        <w:rPr>
          <w:sz w:val="28"/>
          <w:szCs w:val="28"/>
        </w:rPr>
        <w:t>Программу</w:t>
      </w:r>
      <w:r w:rsidRPr="0006161D">
        <w:rPr>
          <w:spacing w:val="1"/>
          <w:sz w:val="28"/>
          <w:szCs w:val="28"/>
        </w:rPr>
        <w:t xml:space="preserve"> </w:t>
      </w:r>
      <w:r w:rsidRPr="0006161D">
        <w:rPr>
          <w:sz w:val="28"/>
          <w:szCs w:val="28"/>
        </w:rPr>
        <w:t>музыкальных</w:t>
      </w:r>
      <w:r w:rsidRPr="0006161D">
        <w:rPr>
          <w:spacing w:val="1"/>
          <w:sz w:val="28"/>
          <w:szCs w:val="28"/>
        </w:rPr>
        <w:t xml:space="preserve"> </w:t>
      </w:r>
      <w:r w:rsidRPr="0006161D">
        <w:rPr>
          <w:sz w:val="28"/>
          <w:szCs w:val="28"/>
        </w:rPr>
        <w:t>инструментах</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их</w:t>
      </w:r>
      <w:r w:rsidRPr="0006161D">
        <w:rPr>
          <w:spacing w:val="-57"/>
          <w:sz w:val="28"/>
          <w:szCs w:val="28"/>
        </w:rPr>
        <w:t xml:space="preserve"> </w:t>
      </w:r>
      <w:r w:rsidRPr="0006161D">
        <w:rPr>
          <w:sz w:val="28"/>
          <w:szCs w:val="28"/>
        </w:rPr>
        <w:t>звучании;</w:t>
      </w:r>
    </w:p>
    <w:p w14:paraId="6EA793ED"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сольное</w:t>
      </w:r>
      <w:r w:rsidRPr="0006161D">
        <w:rPr>
          <w:spacing w:val="13"/>
          <w:sz w:val="28"/>
          <w:szCs w:val="28"/>
        </w:rPr>
        <w:t xml:space="preserve"> </w:t>
      </w:r>
      <w:r w:rsidRPr="0006161D">
        <w:rPr>
          <w:sz w:val="28"/>
          <w:szCs w:val="28"/>
        </w:rPr>
        <w:t>пение</w:t>
      </w:r>
      <w:r w:rsidRPr="0006161D">
        <w:rPr>
          <w:spacing w:val="12"/>
          <w:sz w:val="28"/>
          <w:szCs w:val="28"/>
        </w:rPr>
        <w:t xml:space="preserve"> </w:t>
      </w:r>
      <w:r w:rsidRPr="0006161D">
        <w:rPr>
          <w:sz w:val="28"/>
          <w:szCs w:val="28"/>
        </w:rPr>
        <w:t>и</w:t>
      </w:r>
      <w:r w:rsidRPr="0006161D">
        <w:rPr>
          <w:spacing w:val="16"/>
          <w:sz w:val="28"/>
          <w:szCs w:val="28"/>
        </w:rPr>
        <w:t xml:space="preserve"> </w:t>
      </w:r>
      <w:r w:rsidRPr="0006161D">
        <w:rPr>
          <w:sz w:val="28"/>
          <w:szCs w:val="28"/>
        </w:rPr>
        <w:t>пение</w:t>
      </w:r>
      <w:r w:rsidRPr="0006161D">
        <w:rPr>
          <w:spacing w:val="12"/>
          <w:sz w:val="28"/>
          <w:szCs w:val="28"/>
        </w:rPr>
        <w:t xml:space="preserve"> </w:t>
      </w:r>
      <w:r w:rsidRPr="0006161D">
        <w:rPr>
          <w:sz w:val="28"/>
          <w:szCs w:val="28"/>
        </w:rPr>
        <w:t>хором</w:t>
      </w:r>
      <w:r w:rsidRPr="0006161D">
        <w:rPr>
          <w:spacing w:val="14"/>
          <w:sz w:val="28"/>
          <w:szCs w:val="28"/>
        </w:rPr>
        <w:t xml:space="preserve"> </w:t>
      </w:r>
      <w:r w:rsidRPr="0006161D">
        <w:rPr>
          <w:sz w:val="28"/>
          <w:szCs w:val="28"/>
        </w:rPr>
        <w:t>с</w:t>
      </w:r>
      <w:r w:rsidRPr="0006161D">
        <w:rPr>
          <w:spacing w:val="13"/>
          <w:sz w:val="28"/>
          <w:szCs w:val="28"/>
        </w:rPr>
        <w:t xml:space="preserve"> </w:t>
      </w:r>
      <w:r w:rsidRPr="0006161D">
        <w:rPr>
          <w:sz w:val="28"/>
          <w:szCs w:val="28"/>
        </w:rPr>
        <w:t>выполнением</w:t>
      </w:r>
      <w:r w:rsidRPr="0006161D">
        <w:rPr>
          <w:spacing w:val="14"/>
          <w:sz w:val="28"/>
          <w:szCs w:val="28"/>
        </w:rPr>
        <w:t xml:space="preserve"> </w:t>
      </w:r>
      <w:r w:rsidRPr="0006161D">
        <w:rPr>
          <w:sz w:val="28"/>
          <w:szCs w:val="28"/>
        </w:rPr>
        <w:t>требований</w:t>
      </w:r>
      <w:r w:rsidRPr="0006161D">
        <w:rPr>
          <w:spacing w:val="14"/>
          <w:sz w:val="28"/>
          <w:szCs w:val="28"/>
        </w:rPr>
        <w:t xml:space="preserve"> </w:t>
      </w:r>
      <w:r w:rsidRPr="0006161D">
        <w:rPr>
          <w:sz w:val="28"/>
          <w:szCs w:val="28"/>
        </w:rPr>
        <w:t>художественного</w:t>
      </w:r>
      <w:r w:rsidRPr="0006161D">
        <w:rPr>
          <w:spacing w:val="13"/>
          <w:sz w:val="28"/>
          <w:szCs w:val="28"/>
        </w:rPr>
        <w:t xml:space="preserve"> </w:t>
      </w:r>
      <w:r w:rsidRPr="0006161D">
        <w:rPr>
          <w:sz w:val="28"/>
          <w:szCs w:val="28"/>
        </w:rPr>
        <w:t>исполнения,</w:t>
      </w:r>
      <w:r w:rsidRPr="0006161D">
        <w:rPr>
          <w:spacing w:val="-57"/>
          <w:sz w:val="28"/>
          <w:szCs w:val="28"/>
        </w:rPr>
        <w:t xml:space="preserve"> </w:t>
      </w:r>
      <w:r w:rsidRPr="0006161D">
        <w:rPr>
          <w:sz w:val="28"/>
          <w:szCs w:val="28"/>
        </w:rPr>
        <w:t>с учетом</w:t>
      </w:r>
      <w:r w:rsidRPr="0006161D">
        <w:rPr>
          <w:spacing w:val="-1"/>
          <w:sz w:val="28"/>
          <w:szCs w:val="28"/>
        </w:rPr>
        <w:t xml:space="preserve"> </w:t>
      </w:r>
      <w:r w:rsidRPr="0006161D">
        <w:rPr>
          <w:sz w:val="28"/>
          <w:szCs w:val="28"/>
        </w:rPr>
        <w:t>средств</w:t>
      </w:r>
      <w:r w:rsidRPr="0006161D">
        <w:rPr>
          <w:spacing w:val="-1"/>
          <w:sz w:val="28"/>
          <w:szCs w:val="28"/>
        </w:rPr>
        <w:t xml:space="preserve"> </w:t>
      </w:r>
      <w:r w:rsidRPr="0006161D">
        <w:rPr>
          <w:sz w:val="28"/>
          <w:szCs w:val="28"/>
        </w:rPr>
        <w:t>музыкальной выразительности;</w:t>
      </w:r>
    </w:p>
    <w:p w14:paraId="2DE2D173"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lastRenderedPageBreak/>
        <w:t>ясное</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четкое</w:t>
      </w:r>
      <w:r w:rsidRPr="0006161D">
        <w:rPr>
          <w:spacing w:val="-3"/>
          <w:sz w:val="28"/>
          <w:szCs w:val="28"/>
        </w:rPr>
        <w:t xml:space="preserve"> </w:t>
      </w:r>
      <w:r w:rsidRPr="0006161D">
        <w:rPr>
          <w:sz w:val="28"/>
          <w:szCs w:val="28"/>
        </w:rPr>
        <w:t>произнесение</w:t>
      </w:r>
      <w:r w:rsidRPr="0006161D">
        <w:rPr>
          <w:spacing w:val="-3"/>
          <w:sz w:val="28"/>
          <w:szCs w:val="28"/>
        </w:rPr>
        <w:t xml:space="preserve"> </w:t>
      </w:r>
      <w:r w:rsidRPr="0006161D">
        <w:rPr>
          <w:sz w:val="28"/>
          <w:szCs w:val="28"/>
        </w:rPr>
        <w:t>слов</w:t>
      </w:r>
      <w:r w:rsidRPr="0006161D">
        <w:rPr>
          <w:spacing w:val="-3"/>
          <w:sz w:val="28"/>
          <w:szCs w:val="28"/>
        </w:rPr>
        <w:t xml:space="preserve"> </w:t>
      </w:r>
      <w:r w:rsidRPr="0006161D">
        <w:rPr>
          <w:sz w:val="28"/>
          <w:szCs w:val="28"/>
        </w:rPr>
        <w:t>в</w:t>
      </w:r>
      <w:r w:rsidRPr="0006161D">
        <w:rPr>
          <w:spacing w:val="-3"/>
          <w:sz w:val="28"/>
          <w:szCs w:val="28"/>
        </w:rPr>
        <w:t xml:space="preserve"> </w:t>
      </w:r>
      <w:r w:rsidRPr="0006161D">
        <w:rPr>
          <w:sz w:val="28"/>
          <w:szCs w:val="28"/>
        </w:rPr>
        <w:t>песнях</w:t>
      </w:r>
      <w:r w:rsidRPr="0006161D">
        <w:rPr>
          <w:spacing w:val="-1"/>
          <w:sz w:val="28"/>
          <w:szCs w:val="28"/>
        </w:rPr>
        <w:t xml:space="preserve"> </w:t>
      </w:r>
      <w:r w:rsidRPr="0006161D">
        <w:rPr>
          <w:sz w:val="28"/>
          <w:szCs w:val="28"/>
        </w:rPr>
        <w:t>подвижного</w:t>
      </w:r>
      <w:r w:rsidRPr="0006161D">
        <w:rPr>
          <w:spacing w:val="-5"/>
          <w:sz w:val="28"/>
          <w:szCs w:val="28"/>
        </w:rPr>
        <w:t xml:space="preserve"> </w:t>
      </w:r>
      <w:r w:rsidRPr="0006161D">
        <w:rPr>
          <w:sz w:val="28"/>
          <w:szCs w:val="28"/>
        </w:rPr>
        <w:t>характера;</w:t>
      </w:r>
    </w:p>
    <w:p w14:paraId="718A0769" w14:textId="77777777" w:rsidR="0006161D" w:rsidRPr="0006161D" w:rsidRDefault="0006161D" w:rsidP="004A4B20">
      <w:pPr>
        <w:pStyle w:val="a6"/>
        <w:numPr>
          <w:ilvl w:val="0"/>
          <w:numId w:val="175"/>
        </w:numPr>
        <w:tabs>
          <w:tab w:val="left" w:pos="1140"/>
          <w:tab w:val="left" w:pos="1141"/>
        </w:tabs>
        <w:ind w:left="0" w:right="0" w:firstLine="709"/>
        <w:rPr>
          <w:sz w:val="28"/>
          <w:szCs w:val="28"/>
        </w:rPr>
      </w:pPr>
      <w:r w:rsidRPr="0006161D">
        <w:rPr>
          <w:sz w:val="28"/>
          <w:szCs w:val="28"/>
        </w:rPr>
        <w:t>различение</w:t>
      </w:r>
      <w:r w:rsidRPr="0006161D">
        <w:rPr>
          <w:spacing w:val="-3"/>
          <w:sz w:val="28"/>
          <w:szCs w:val="28"/>
        </w:rPr>
        <w:t xml:space="preserve"> </w:t>
      </w:r>
      <w:r w:rsidRPr="0006161D">
        <w:rPr>
          <w:sz w:val="28"/>
          <w:szCs w:val="28"/>
        </w:rPr>
        <w:t>разнообразных</w:t>
      </w:r>
      <w:r w:rsidRPr="0006161D">
        <w:rPr>
          <w:spacing w:val="-3"/>
          <w:sz w:val="28"/>
          <w:szCs w:val="28"/>
        </w:rPr>
        <w:t xml:space="preserve"> </w:t>
      </w:r>
      <w:r w:rsidRPr="0006161D">
        <w:rPr>
          <w:sz w:val="28"/>
          <w:szCs w:val="28"/>
        </w:rPr>
        <w:t>по</w:t>
      </w:r>
      <w:r w:rsidRPr="0006161D">
        <w:rPr>
          <w:spacing w:val="-5"/>
          <w:sz w:val="28"/>
          <w:szCs w:val="28"/>
        </w:rPr>
        <w:t xml:space="preserve"> </w:t>
      </w:r>
      <w:r w:rsidRPr="0006161D">
        <w:rPr>
          <w:sz w:val="28"/>
          <w:szCs w:val="28"/>
        </w:rPr>
        <w:t>характеру</w:t>
      </w:r>
      <w:r w:rsidRPr="0006161D">
        <w:rPr>
          <w:spacing w:val="-7"/>
          <w:sz w:val="28"/>
          <w:szCs w:val="28"/>
        </w:rPr>
        <w:t xml:space="preserve"> </w:t>
      </w:r>
      <w:r w:rsidRPr="0006161D">
        <w:rPr>
          <w:sz w:val="28"/>
          <w:szCs w:val="28"/>
        </w:rPr>
        <w:t>и</w:t>
      </w:r>
      <w:r w:rsidRPr="0006161D">
        <w:rPr>
          <w:spacing w:val="-2"/>
          <w:sz w:val="28"/>
          <w:szCs w:val="28"/>
        </w:rPr>
        <w:t xml:space="preserve"> </w:t>
      </w:r>
      <w:r w:rsidRPr="0006161D">
        <w:rPr>
          <w:sz w:val="28"/>
          <w:szCs w:val="28"/>
        </w:rPr>
        <w:t>звучанию</w:t>
      </w:r>
      <w:r w:rsidRPr="0006161D">
        <w:rPr>
          <w:spacing w:val="-2"/>
          <w:sz w:val="28"/>
          <w:szCs w:val="28"/>
        </w:rPr>
        <w:t xml:space="preserve"> </w:t>
      </w:r>
      <w:r w:rsidRPr="0006161D">
        <w:rPr>
          <w:sz w:val="28"/>
          <w:szCs w:val="28"/>
        </w:rPr>
        <w:t>песен,</w:t>
      </w:r>
      <w:r w:rsidRPr="0006161D">
        <w:rPr>
          <w:spacing w:val="-2"/>
          <w:sz w:val="28"/>
          <w:szCs w:val="28"/>
        </w:rPr>
        <w:t xml:space="preserve"> </w:t>
      </w:r>
      <w:r w:rsidRPr="0006161D">
        <w:rPr>
          <w:sz w:val="28"/>
          <w:szCs w:val="28"/>
        </w:rPr>
        <w:t>маршей,</w:t>
      </w:r>
      <w:r w:rsidRPr="0006161D">
        <w:rPr>
          <w:spacing w:val="-2"/>
          <w:sz w:val="28"/>
          <w:szCs w:val="28"/>
        </w:rPr>
        <w:t xml:space="preserve"> </w:t>
      </w:r>
      <w:r w:rsidRPr="0006161D">
        <w:rPr>
          <w:sz w:val="28"/>
          <w:szCs w:val="28"/>
        </w:rPr>
        <w:t>танцев;</w:t>
      </w:r>
    </w:p>
    <w:p w14:paraId="574B30CB"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знание основных средств музыкальной выразительности: динамические оттенки (форте-</w:t>
      </w:r>
      <w:r w:rsidRPr="0006161D">
        <w:rPr>
          <w:spacing w:val="1"/>
          <w:sz w:val="28"/>
          <w:szCs w:val="28"/>
        </w:rPr>
        <w:t xml:space="preserve"> </w:t>
      </w:r>
      <w:r w:rsidRPr="0006161D">
        <w:rPr>
          <w:sz w:val="28"/>
          <w:szCs w:val="28"/>
        </w:rPr>
        <w:t>громко, пиано-тихо); особенности темпа (быстро, умеренно, медленно); особенности регистра</w:t>
      </w:r>
      <w:r w:rsidRPr="0006161D">
        <w:rPr>
          <w:spacing w:val="1"/>
          <w:sz w:val="28"/>
          <w:szCs w:val="28"/>
        </w:rPr>
        <w:t xml:space="preserve"> </w:t>
      </w:r>
      <w:r w:rsidRPr="0006161D">
        <w:rPr>
          <w:sz w:val="28"/>
          <w:szCs w:val="28"/>
        </w:rPr>
        <w:t>(низкий,</w:t>
      </w:r>
      <w:r w:rsidRPr="0006161D">
        <w:rPr>
          <w:spacing w:val="-1"/>
          <w:sz w:val="28"/>
          <w:szCs w:val="28"/>
        </w:rPr>
        <w:t xml:space="preserve"> </w:t>
      </w:r>
      <w:r w:rsidRPr="0006161D">
        <w:rPr>
          <w:sz w:val="28"/>
          <w:szCs w:val="28"/>
        </w:rPr>
        <w:t>средний, высокий)</w:t>
      </w:r>
      <w:r w:rsidRPr="0006161D">
        <w:rPr>
          <w:spacing w:val="-4"/>
          <w:sz w:val="28"/>
          <w:szCs w:val="28"/>
        </w:rPr>
        <w:t xml:space="preserve"> </w:t>
      </w:r>
      <w:r w:rsidRPr="0006161D">
        <w:rPr>
          <w:sz w:val="28"/>
          <w:szCs w:val="28"/>
        </w:rPr>
        <w:t>и др.</w:t>
      </w:r>
    </w:p>
    <w:p w14:paraId="7A9BBA14" w14:textId="77777777" w:rsidR="0006161D" w:rsidRPr="0006161D" w:rsidRDefault="0006161D" w:rsidP="004A4B20">
      <w:pPr>
        <w:pStyle w:val="a6"/>
        <w:numPr>
          <w:ilvl w:val="0"/>
          <w:numId w:val="175"/>
        </w:numPr>
        <w:tabs>
          <w:tab w:val="left" w:pos="1141"/>
        </w:tabs>
        <w:ind w:left="0" w:right="0" w:firstLine="709"/>
        <w:rPr>
          <w:sz w:val="28"/>
          <w:szCs w:val="28"/>
        </w:rPr>
      </w:pPr>
      <w:r w:rsidRPr="0006161D">
        <w:rPr>
          <w:sz w:val="28"/>
          <w:szCs w:val="28"/>
        </w:rPr>
        <w:t>владение элементами музыкальной грамоты, как средства графического изображения</w:t>
      </w:r>
      <w:r w:rsidRPr="0006161D">
        <w:rPr>
          <w:spacing w:val="1"/>
          <w:sz w:val="28"/>
          <w:szCs w:val="28"/>
        </w:rPr>
        <w:t xml:space="preserve"> </w:t>
      </w:r>
      <w:r w:rsidRPr="0006161D">
        <w:rPr>
          <w:sz w:val="28"/>
          <w:szCs w:val="28"/>
        </w:rPr>
        <w:t>музыки;</w:t>
      </w:r>
    </w:p>
    <w:p w14:paraId="433E8568" w14:textId="77777777" w:rsidR="0006161D" w:rsidRPr="0006161D" w:rsidRDefault="0006161D" w:rsidP="004A4B20">
      <w:pPr>
        <w:pStyle w:val="211"/>
        <w:spacing w:line="240" w:lineRule="auto"/>
        <w:ind w:left="0" w:firstLine="709"/>
        <w:outlineLvl w:val="9"/>
        <w:rPr>
          <w:sz w:val="28"/>
          <w:szCs w:val="28"/>
        </w:rPr>
      </w:pPr>
      <w:r w:rsidRPr="0006161D">
        <w:rPr>
          <w:sz w:val="28"/>
          <w:szCs w:val="28"/>
        </w:rPr>
        <w:t>Требования к умениям и навыкам к концу обучения в 4 классе</w:t>
      </w:r>
      <w:r w:rsidRPr="0006161D">
        <w:rPr>
          <w:spacing w:val="-57"/>
          <w:sz w:val="28"/>
          <w:szCs w:val="28"/>
        </w:rPr>
        <w:t xml:space="preserve"> </w:t>
      </w:r>
      <w:r w:rsidRPr="0006161D">
        <w:rPr>
          <w:sz w:val="28"/>
          <w:szCs w:val="28"/>
        </w:rPr>
        <w:t>Обучающиеся</w:t>
      </w:r>
      <w:r w:rsidRPr="0006161D">
        <w:rPr>
          <w:spacing w:val="-1"/>
          <w:sz w:val="28"/>
          <w:szCs w:val="28"/>
        </w:rPr>
        <w:t xml:space="preserve"> </w:t>
      </w:r>
      <w:r w:rsidRPr="0006161D">
        <w:rPr>
          <w:sz w:val="28"/>
          <w:szCs w:val="28"/>
        </w:rPr>
        <w:t>должны знать:</w:t>
      </w:r>
    </w:p>
    <w:p w14:paraId="5090AF3C"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современные</w:t>
      </w:r>
      <w:r w:rsidRPr="0006161D">
        <w:rPr>
          <w:spacing w:val="-5"/>
          <w:sz w:val="28"/>
          <w:szCs w:val="28"/>
        </w:rPr>
        <w:t xml:space="preserve"> </w:t>
      </w:r>
      <w:r w:rsidRPr="0006161D">
        <w:rPr>
          <w:sz w:val="28"/>
          <w:szCs w:val="28"/>
        </w:rPr>
        <w:t>детские</w:t>
      </w:r>
      <w:r w:rsidRPr="0006161D">
        <w:rPr>
          <w:spacing w:val="-3"/>
          <w:sz w:val="28"/>
          <w:szCs w:val="28"/>
        </w:rPr>
        <w:t xml:space="preserve"> </w:t>
      </w:r>
      <w:r w:rsidRPr="0006161D">
        <w:rPr>
          <w:sz w:val="28"/>
          <w:szCs w:val="28"/>
        </w:rPr>
        <w:t>песни</w:t>
      </w:r>
      <w:r w:rsidRPr="0006161D">
        <w:rPr>
          <w:spacing w:val="-3"/>
          <w:sz w:val="28"/>
          <w:szCs w:val="28"/>
        </w:rPr>
        <w:t xml:space="preserve"> </w:t>
      </w:r>
      <w:r w:rsidRPr="0006161D">
        <w:rPr>
          <w:sz w:val="28"/>
          <w:szCs w:val="28"/>
        </w:rPr>
        <w:t>для</w:t>
      </w:r>
      <w:r w:rsidRPr="0006161D">
        <w:rPr>
          <w:spacing w:val="-3"/>
          <w:sz w:val="28"/>
          <w:szCs w:val="28"/>
        </w:rPr>
        <w:t xml:space="preserve"> </w:t>
      </w:r>
      <w:r w:rsidRPr="0006161D">
        <w:rPr>
          <w:sz w:val="28"/>
          <w:szCs w:val="28"/>
        </w:rPr>
        <w:t>самостоятельного</w:t>
      </w:r>
      <w:r w:rsidRPr="0006161D">
        <w:rPr>
          <w:spacing w:val="-2"/>
          <w:sz w:val="28"/>
          <w:szCs w:val="28"/>
        </w:rPr>
        <w:t xml:space="preserve"> </w:t>
      </w:r>
      <w:r w:rsidRPr="0006161D">
        <w:rPr>
          <w:sz w:val="28"/>
          <w:szCs w:val="28"/>
        </w:rPr>
        <w:t>исполнения;</w:t>
      </w:r>
    </w:p>
    <w:p w14:paraId="599F8370"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значение</w:t>
      </w:r>
      <w:r w:rsidRPr="0006161D">
        <w:rPr>
          <w:spacing w:val="-4"/>
          <w:sz w:val="28"/>
          <w:szCs w:val="28"/>
        </w:rPr>
        <w:t xml:space="preserve"> </w:t>
      </w:r>
      <w:r w:rsidRPr="0006161D">
        <w:rPr>
          <w:sz w:val="28"/>
          <w:szCs w:val="28"/>
        </w:rPr>
        <w:t>динамических оттенков</w:t>
      </w:r>
      <w:r w:rsidRPr="0006161D">
        <w:rPr>
          <w:spacing w:val="-3"/>
          <w:sz w:val="28"/>
          <w:szCs w:val="28"/>
        </w:rPr>
        <w:t xml:space="preserve"> </w:t>
      </w:r>
      <w:r w:rsidRPr="0006161D">
        <w:rPr>
          <w:sz w:val="28"/>
          <w:szCs w:val="28"/>
        </w:rPr>
        <w:t>(форте –</w:t>
      </w:r>
      <w:r w:rsidRPr="0006161D">
        <w:rPr>
          <w:spacing w:val="-3"/>
          <w:sz w:val="28"/>
          <w:szCs w:val="28"/>
        </w:rPr>
        <w:t xml:space="preserve"> </w:t>
      </w:r>
      <w:r w:rsidRPr="0006161D">
        <w:rPr>
          <w:sz w:val="28"/>
          <w:szCs w:val="28"/>
        </w:rPr>
        <w:t>громко,</w:t>
      </w:r>
      <w:r w:rsidRPr="0006161D">
        <w:rPr>
          <w:spacing w:val="-2"/>
          <w:sz w:val="28"/>
          <w:szCs w:val="28"/>
        </w:rPr>
        <w:t xml:space="preserve"> </w:t>
      </w:r>
      <w:r w:rsidRPr="0006161D">
        <w:rPr>
          <w:sz w:val="28"/>
          <w:szCs w:val="28"/>
        </w:rPr>
        <w:t>пиано</w:t>
      </w:r>
      <w:r w:rsidRPr="0006161D">
        <w:rPr>
          <w:spacing w:val="-2"/>
          <w:sz w:val="28"/>
          <w:szCs w:val="28"/>
        </w:rPr>
        <w:t xml:space="preserve"> </w:t>
      </w:r>
      <w:r w:rsidRPr="0006161D">
        <w:rPr>
          <w:sz w:val="28"/>
          <w:szCs w:val="28"/>
        </w:rPr>
        <w:t>–</w:t>
      </w:r>
      <w:r w:rsidRPr="0006161D">
        <w:rPr>
          <w:spacing w:val="-2"/>
          <w:sz w:val="28"/>
          <w:szCs w:val="28"/>
        </w:rPr>
        <w:t xml:space="preserve"> </w:t>
      </w:r>
      <w:r w:rsidRPr="0006161D">
        <w:rPr>
          <w:sz w:val="28"/>
          <w:szCs w:val="28"/>
        </w:rPr>
        <w:t>тихо);</w:t>
      </w:r>
    </w:p>
    <w:p w14:paraId="57823614"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музыкальные</w:t>
      </w:r>
      <w:r w:rsidRPr="0006161D">
        <w:rPr>
          <w:spacing w:val="-5"/>
          <w:sz w:val="28"/>
          <w:szCs w:val="28"/>
        </w:rPr>
        <w:t xml:space="preserve"> </w:t>
      </w:r>
      <w:r w:rsidRPr="0006161D">
        <w:rPr>
          <w:sz w:val="28"/>
          <w:szCs w:val="28"/>
        </w:rPr>
        <w:t>инструменты</w:t>
      </w:r>
      <w:r w:rsidRPr="0006161D">
        <w:rPr>
          <w:spacing w:val="-3"/>
          <w:sz w:val="28"/>
          <w:szCs w:val="28"/>
        </w:rPr>
        <w:t xml:space="preserve"> </w:t>
      </w:r>
      <w:r w:rsidRPr="0006161D">
        <w:rPr>
          <w:sz w:val="28"/>
          <w:szCs w:val="28"/>
        </w:rPr>
        <w:t>и</w:t>
      </w:r>
      <w:r w:rsidRPr="0006161D">
        <w:rPr>
          <w:spacing w:val="-2"/>
          <w:sz w:val="28"/>
          <w:szCs w:val="28"/>
        </w:rPr>
        <w:t xml:space="preserve"> </w:t>
      </w:r>
      <w:r w:rsidRPr="0006161D">
        <w:rPr>
          <w:sz w:val="28"/>
          <w:szCs w:val="28"/>
        </w:rPr>
        <w:t>их</w:t>
      </w:r>
      <w:r w:rsidRPr="0006161D">
        <w:rPr>
          <w:spacing w:val="-4"/>
          <w:sz w:val="28"/>
          <w:szCs w:val="28"/>
        </w:rPr>
        <w:t xml:space="preserve"> </w:t>
      </w:r>
      <w:r w:rsidRPr="0006161D">
        <w:rPr>
          <w:sz w:val="28"/>
          <w:szCs w:val="28"/>
        </w:rPr>
        <w:t>звучание</w:t>
      </w:r>
      <w:r w:rsidRPr="0006161D">
        <w:rPr>
          <w:spacing w:val="-4"/>
          <w:sz w:val="28"/>
          <w:szCs w:val="28"/>
        </w:rPr>
        <w:t xml:space="preserve"> </w:t>
      </w:r>
      <w:r w:rsidRPr="0006161D">
        <w:rPr>
          <w:sz w:val="28"/>
          <w:szCs w:val="28"/>
        </w:rPr>
        <w:t>(аккордеон,</w:t>
      </w:r>
      <w:r w:rsidRPr="0006161D">
        <w:rPr>
          <w:spacing w:val="-2"/>
          <w:sz w:val="28"/>
          <w:szCs w:val="28"/>
        </w:rPr>
        <w:t xml:space="preserve"> </w:t>
      </w:r>
      <w:r w:rsidRPr="0006161D">
        <w:rPr>
          <w:sz w:val="28"/>
          <w:szCs w:val="28"/>
        </w:rPr>
        <w:t>валторна,</w:t>
      </w:r>
      <w:r w:rsidRPr="0006161D">
        <w:rPr>
          <w:spacing w:val="-3"/>
          <w:sz w:val="28"/>
          <w:szCs w:val="28"/>
        </w:rPr>
        <w:t xml:space="preserve"> </w:t>
      </w:r>
      <w:r w:rsidRPr="0006161D">
        <w:rPr>
          <w:sz w:val="28"/>
          <w:szCs w:val="28"/>
        </w:rPr>
        <w:t>литавры);</w:t>
      </w:r>
    </w:p>
    <w:p w14:paraId="396187AA"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особенности</w:t>
      </w:r>
      <w:r w:rsidRPr="0006161D">
        <w:rPr>
          <w:spacing w:val="-4"/>
          <w:sz w:val="28"/>
          <w:szCs w:val="28"/>
        </w:rPr>
        <w:t xml:space="preserve"> </w:t>
      </w:r>
      <w:r w:rsidRPr="0006161D">
        <w:rPr>
          <w:sz w:val="28"/>
          <w:szCs w:val="28"/>
        </w:rPr>
        <w:t>мелодического</w:t>
      </w:r>
      <w:r w:rsidRPr="0006161D">
        <w:rPr>
          <w:spacing w:val="-4"/>
          <w:sz w:val="28"/>
          <w:szCs w:val="28"/>
        </w:rPr>
        <w:t xml:space="preserve"> </w:t>
      </w:r>
      <w:r w:rsidRPr="0006161D">
        <w:rPr>
          <w:sz w:val="28"/>
          <w:szCs w:val="28"/>
        </w:rPr>
        <w:t>голосоведения</w:t>
      </w:r>
      <w:r w:rsidRPr="0006161D">
        <w:rPr>
          <w:spacing w:val="-3"/>
          <w:sz w:val="28"/>
          <w:szCs w:val="28"/>
        </w:rPr>
        <w:t xml:space="preserve"> </w:t>
      </w:r>
      <w:r w:rsidRPr="0006161D">
        <w:rPr>
          <w:sz w:val="28"/>
          <w:szCs w:val="28"/>
        </w:rPr>
        <w:t>(плавно,</w:t>
      </w:r>
      <w:r w:rsidRPr="0006161D">
        <w:rPr>
          <w:spacing w:val="-4"/>
          <w:sz w:val="28"/>
          <w:szCs w:val="28"/>
        </w:rPr>
        <w:t xml:space="preserve"> </w:t>
      </w:r>
      <w:r w:rsidRPr="0006161D">
        <w:rPr>
          <w:sz w:val="28"/>
          <w:szCs w:val="28"/>
        </w:rPr>
        <w:t>отрывисто,</w:t>
      </w:r>
      <w:r w:rsidRPr="0006161D">
        <w:rPr>
          <w:spacing w:val="-4"/>
          <w:sz w:val="28"/>
          <w:szCs w:val="28"/>
        </w:rPr>
        <w:t xml:space="preserve"> </w:t>
      </w:r>
      <w:r w:rsidRPr="0006161D">
        <w:rPr>
          <w:sz w:val="28"/>
          <w:szCs w:val="28"/>
        </w:rPr>
        <w:t>скачкообразно);</w:t>
      </w:r>
    </w:p>
    <w:p w14:paraId="6D9E5BE6" w14:textId="77777777" w:rsidR="0006161D" w:rsidRPr="0006161D" w:rsidRDefault="0006161D" w:rsidP="004A4B20">
      <w:pPr>
        <w:pStyle w:val="a6"/>
        <w:numPr>
          <w:ilvl w:val="0"/>
          <w:numId w:val="175"/>
        </w:numPr>
        <w:tabs>
          <w:tab w:val="left" w:pos="601"/>
        </w:tabs>
        <w:ind w:left="0" w:right="0" w:firstLine="709"/>
        <w:rPr>
          <w:sz w:val="28"/>
          <w:szCs w:val="28"/>
        </w:rPr>
      </w:pPr>
      <w:r w:rsidRPr="0006161D">
        <w:rPr>
          <w:sz w:val="28"/>
          <w:szCs w:val="28"/>
        </w:rPr>
        <w:t>особенности</w:t>
      </w:r>
      <w:r w:rsidRPr="0006161D">
        <w:rPr>
          <w:spacing w:val="25"/>
          <w:sz w:val="28"/>
          <w:szCs w:val="28"/>
        </w:rPr>
        <w:t xml:space="preserve"> </w:t>
      </w:r>
      <w:r w:rsidRPr="0006161D">
        <w:rPr>
          <w:sz w:val="28"/>
          <w:szCs w:val="28"/>
        </w:rPr>
        <w:t>музыкального</w:t>
      </w:r>
      <w:r w:rsidRPr="0006161D">
        <w:rPr>
          <w:spacing w:val="24"/>
          <w:sz w:val="28"/>
          <w:szCs w:val="28"/>
        </w:rPr>
        <w:t xml:space="preserve"> </w:t>
      </w:r>
      <w:r w:rsidRPr="0006161D">
        <w:rPr>
          <w:sz w:val="28"/>
          <w:szCs w:val="28"/>
        </w:rPr>
        <w:t>языка</w:t>
      </w:r>
      <w:r w:rsidRPr="0006161D">
        <w:rPr>
          <w:spacing w:val="23"/>
          <w:sz w:val="28"/>
          <w:szCs w:val="28"/>
        </w:rPr>
        <w:t xml:space="preserve"> </w:t>
      </w:r>
      <w:r w:rsidRPr="0006161D">
        <w:rPr>
          <w:sz w:val="28"/>
          <w:szCs w:val="28"/>
        </w:rPr>
        <w:t>современной</w:t>
      </w:r>
      <w:r w:rsidRPr="0006161D">
        <w:rPr>
          <w:spacing w:val="26"/>
          <w:sz w:val="28"/>
          <w:szCs w:val="28"/>
        </w:rPr>
        <w:t xml:space="preserve"> </w:t>
      </w:r>
      <w:r w:rsidRPr="0006161D">
        <w:rPr>
          <w:sz w:val="28"/>
          <w:szCs w:val="28"/>
        </w:rPr>
        <w:t>детской</w:t>
      </w:r>
      <w:r w:rsidRPr="0006161D">
        <w:rPr>
          <w:spacing w:val="23"/>
          <w:sz w:val="28"/>
          <w:szCs w:val="28"/>
        </w:rPr>
        <w:t xml:space="preserve"> </w:t>
      </w:r>
      <w:r w:rsidRPr="0006161D">
        <w:rPr>
          <w:sz w:val="28"/>
          <w:szCs w:val="28"/>
        </w:rPr>
        <w:t>песни,</w:t>
      </w:r>
      <w:r w:rsidRPr="0006161D">
        <w:rPr>
          <w:spacing w:val="24"/>
          <w:sz w:val="28"/>
          <w:szCs w:val="28"/>
        </w:rPr>
        <w:t xml:space="preserve"> </w:t>
      </w:r>
      <w:r w:rsidRPr="0006161D">
        <w:rPr>
          <w:sz w:val="28"/>
          <w:szCs w:val="28"/>
        </w:rPr>
        <w:t>произведений</w:t>
      </w:r>
      <w:r w:rsidRPr="0006161D">
        <w:rPr>
          <w:spacing w:val="26"/>
          <w:sz w:val="28"/>
          <w:szCs w:val="28"/>
        </w:rPr>
        <w:t xml:space="preserve"> </w:t>
      </w:r>
      <w:r w:rsidRPr="0006161D">
        <w:rPr>
          <w:sz w:val="28"/>
          <w:szCs w:val="28"/>
        </w:rPr>
        <w:t>со</w:t>
      </w:r>
      <w:r w:rsidRPr="0006161D">
        <w:rPr>
          <w:spacing w:val="24"/>
          <w:sz w:val="28"/>
          <w:szCs w:val="28"/>
        </w:rPr>
        <w:t xml:space="preserve"> </w:t>
      </w:r>
      <w:r w:rsidRPr="0006161D">
        <w:rPr>
          <w:sz w:val="28"/>
          <w:szCs w:val="28"/>
        </w:rPr>
        <w:t>сказочными</w:t>
      </w:r>
      <w:r w:rsidRPr="0006161D">
        <w:rPr>
          <w:spacing w:val="-57"/>
          <w:sz w:val="28"/>
          <w:szCs w:val="28"/>
        </w:rPr>
        <w:t xml:space="preserve"> </w:t>
      </w:r>
      <w:r w:rsidRPr="0006161D">
        <w:rPr>
          <w:sz w:val="28"/>
          <w:szCs w:val="28"/>
        </w:rPr>
        <w:t>сюжетами,</w:t>
      </w:r>
      <w:r w:rsidRPr="0006161D">
        <w:rPr>
          <w:spacing w:val="-1"/>
          <w:sz w:val="28"/>
          <w:szCs w:val="28"/>
        </w:rPr>
        <w:t xml:space="preserve"> </w:t>
      </w:r>
      <w:r w:rsidRPr="0006161D">
        <w:rPr>
          <w:sz w:val="28"/>
          <w:szCs w:val="28"/>
        </w:rPr>
        <w:t>их</w:t>
      </w:r>
      <w:r w:rsidRPr="0006161D">
        <w:rPr>
          <w:spacing w:val="2"/>
          <w:sz w:val="28"/>
          <w:szCs w:val="28"/>
        </w:rPr>
        <w:t xml:space="preserve"> </w:t>
      </w:r>
      <w:r w:rsidRPr="0006161D">
        <w:rPr>
          <w:sz w:val="28"/>
          <w:szCs w:val="28"/>
        </w:rPr>
        <w:t>идейное</w:t>
      </w:r>
      <w:r w:rsidRPr="0006161D">
        <w:rPr>
          <w:spacing w:val="-4"/>
          <w:sz w:val="28"/>
          <w:szCs w:val="28"/>
        </w:rPr>
        <w:t xml:space="preserve"> </w:t>
      </w:r>
      <w:r w:rsidRPr="0006161D">
        <w:rPr>
          <w:sz w:val="28"/>
          <w:szCs w:val="28"/>
        </w:rPr>
        <w:t>и художественное</w:t>
      </w:r>
      <w:r w:rsidRPr="0006161D">
        <w:rPr>
          <w:spacing w:val="-2"/>
          <w:sz w:val="28"/>
          <w:szCs w:val="28"/>
        </w:rPr>
        <w:t xml:space="preserve"> </w:t>
      </w:r>
      <w:r w:rsidRPr="0006161D">
        <w:rPr>
          <w:sz w:val="28"/>
          <w:szCs w:val="28"/>
        </w:rPr>
        <w:t>содержание.</w:t>
      </w:r>
    </w:p>
    <w:p w14:paraId="6F3869E8" w14:textId="77777777" w:rsidR="0006161D" w:rsidRPr="0006161D" w:rsidRDefault="0006161D" w:rsidP="004A4B20">
      <w:pPr>
        <w:pStyle w:val="211"/>
        <w:spacing w:line="240" w:lineRule="auto"/>
        <w:ind w:left="0" w:firstLine="709"/>
        <w:outlineLvl w:val="9"/>
        <w:rPr>
          <w:sz w:val="28"/>
          <w:szCs w:val="28"/>
        </w:rPr>
      </w:pPr>
      <w:r w:rsidRPr="0006161D">
        <w:rPr>
          <w:sz w:val="28"/>
          <w:szCs w:val="28"/>
        </w:rPr>
        <w:t>Обучающиеся</w:t>
      </w:r>
      <w:r w:rsidRPr="0006161D">
        <w:rPr>
          <w:spacing w:val="-3"/>
          <w:sz w:val="28"/>
          <w:szCs w:val="28"/>
        </w:rPr>
        <w:t xml:space="preserve"> </w:t>
      </w:r>
      <w:r w:rsidRPr="0006161D">
        <w:rPr>
          <w:sz w:val="28"/>
          <w:szCs w:val="28"/>
        </w:rPr>
        <w:t>должны</w:t>
      </w:r>
      <w:r w:rsidRPr="0006161D">
        <w:rPr>
          <w:spacing w:val="-2"/>
          <w:sz w:val="28"/>
          <w:szCs w:val="28"/>
        </w:rPr>
        <w:t xml:space="preserve"> </w:t>
      </w:r>
      <w:r w:rsidRPr="0006161D">
        <w:rPr>
          <w:sz w:val="28"/>
          <w:szCs w:val="28"/>
        </w:rPr>
        <w:t>уметь:</w:t>
      </w:r>
    </w:p>
    <w:p w14:paraId="6243E416"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петь</w:t>
      </w:r>
      <w:r w:rsidRPr="0006161D">
        <w:rPr>
          <w:spacing w:val="-4"/>
          <w:sz w:val="28"/>
          <w:szCs w:val="28"/>
        </w:rPr>
        <w:t xml:space="preserve"> </w:t>
      </w:r>
      <w:r w:rsidRPr="0006161D">
        <w:rPr>
          <w:sz w:val="28"/>
          <w:szCs w:val="28"/>
        </w:rPr>
        <w:t>хором,</w:t>
      </w:r>
      <w:r w:rsidRPr="0006161D">
        <w:rPr>
          <w:spacing w:val="-3"/>
          <w:sz w:val="28"/>
          <w:szCs w:val="28"/>
        </w:rPr>
        <w:t xml:space="preserve"> </w:t>
      </w:r>
      <w:r w:rsidRPr="0006161D">
        <w:rPr>
          <w:sz w:val="28"/>
          <w:szCs w:val="28"/>
        </w:rPr>
        <w:t>выполняя</w:t>
      </w:r>
      <w:r w:rsidRPr="0006161D">
        <w:rPr>
          <w:spacing w:val="-7"/>
          <w:sz w:val="28"/>
          <w:szCs w:val="28"/>
        </w:rPr>
        <w:t xml:space="preserve"> </w:t>
      </w:r>
      <w:r w:rsidRPr="0006161D">
        <w:rPr>
          <w:sz w:val="28"/>
          <w:szCs w:val="28"/>
        </w:rPr>
        <w:t>требования</w:t>
      </w:r>
      <w:r w:rsidRPr="0006161D">
        <w:rPr>
          <w:spacing w:val="-3"/>
          <w:sz w:val="28"/>
          <w:szCs w:val="28"/>
        </w:rPr>
        <w:t xml:space="preserve"> </w:t>
      </w:r>
      <w:r w:rsidRPr="0006161D">
        <w:rPr>
          <w:sz w:val="28"/>
          <w:szCs w:val="28"/>
        </w:rPr>
        <w:t>художественного</w:t>
      </w:r>
      <w:r w:rsidRPr="0006161D">
        <w:rPr>
          <w:spacing w:val="-4"/>
          <w:sz w:val="28"/>
          <w:szCs w:val="28"/>
        </w:rPr>
        <w:t xml:space="preserve"> </w:t>
      </w:r>
      <w:r w:rsidRPr="0006161D">
        <w:rPr>
          <w:sz w:val="28"/>
          <w:szCs w:val="28"/>
        </w:rPr>
        <w:t>исполнения;</w:t>
      </w:r>
    </w:p>
    <w:p w14:paraId="6192151A"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ясно</w:t>
      </w:r>
      <w:r w:rsidRPr="0006161D">
        <w:rPr>
          <w:spacing w:val="-3"/>
          <w:sz w:val="28"/>
          <w:szCs w:val="28"/>
        </w:rPr>
        <w:t xml:space="preserve"> </w:t>
      </w:r>
      <w:r w:rsidRPr="0006161D">
        <w:rPr>
          <w:sz w:val="28"/>
          <w:szCs w:val="28"/>
        </w:rPr>
        <w:t>и</w:t>
      </w:r>
      <w:r w:rsidRPr="0006161D">
        <w:rPr>
          <w:spacing w:val="-2"/>
          <w:sz w:val="28"/>
          <w:szCs w:val="28"/>
        </w:rPr>
        <w:t xml:space="preserve"> </w:t>
      </w:r>
      <w:r w:rsidRPr="0006161D">
        <w:rPr>
          <w:sz w:val="28"/>
          <w:szCs w:val="28"/>
        </w:rPr>
        <w:t>четко</w:t>
      </w:r>
      <w:r w:rsidRPr="0006161D">
        <w:rPr>
          <w:spacing w:val="-2"/>
          <w:sz w:val="28"/>
          <w:szCs w:val="28"/>
        </w:rPr>
        <w:t xml:space="preserve"> </w:t>
      </w:r>
      <w:r w:rsidRPr="0006161D">
        <w:rPr>
          <w:sz w:val="28"/>
          <w:szCs w:val="28"/>
        </w:rPr>
        <w:t>произносить</w:t>
      </w:r>
      <w:r w:rsidRPr="0006161D">
        <w:rPr>
          <w:spacing w:val="-2"/>
          <w:sz w:val="28"/>
          <w:szCs w:val="28"/>
        </w:rPr>
        <w:t xml:space="preserve"> </w:t>
      </w:r>
      <w:r w:rsidRPr="0006161D">
        <w:rPr>
          <w:sz w:val="28"/>
          <w:szCs w:val="28"/>
        </w:rPr>
        <w:t>слова</w:t>
      </w:r>
      <w:r w:rsidRPr="0006161D">
        <w:rPr>
          <w:spacing w:val="-4"/>
          <w:sz w:val="28"/>
          <w:szCs w:val="28"/>
        </w:rPr>
        <w:t xml:space="preserve"> </w:t>
      </w:r>
      <w:r w:rsidRPr="0006161D">
        <w:rPr>
          <w:sz w:val="28"/>
          <w:szCs w:val="28"/>
        </w:rPr>
        <w:t>в</w:t>
      </w:r>
      <w:r w:rsidRPr="0006161D">
        <w:rPr>
          <w:spacing w:val="-3"/>
          <w:sz w:val="28"/>
          <w:szCs w:val="28"/>
        </w:rPr>
        <w:t xml:space="preserve"> </w:t>
      </w:r>
      <w:r w:rsidRPr="0006161D">
        <w:rPr>
          <w:sz w:val="28"/>
          <w:szCs w:val="28"/>
        </w:rPr>
        <w:t>песнях</w:t>
      </w:r>
      <w:r w:rsidRPr="0006161D">
        <w:rPr>
          <w:spacing w:val="-4"/>
          <w:sz w:val="28"/>
          <w:szCs w:val="28"/>
        </w:rPr>
        <w:t xml:space="preserve"> </w:t>
      </w:r>
      <w:r w:rsidRPr="0006161D">
        <w:rPr>
          <w:sz w:val="28"/>
          <w:szCs w:val="28"/>
        </w:rPr>
        <w:t>подвижного</w:t>
      </w:r>
      <w:r w:rsidRPr="0006161D">
        <w:rPr>
          <w:spacing w:val="-5"/>
          <w:sz w:val="28"/>
          <w:szCs w:val="28"/>
        </w:rPr>
        <w:t xml:space="preserve"> </w:t>
      </w:r>
      <w:r w:rsidRPr="0006161D">
        <w:rPr>
          <w:sz w:val="28"/>
          <w:szCs w:val="28"/>
        </w:rPr>
        <w:t>характера;</w:t>
      </w:r>
    </w:p>
    <w:p w14:paraId="3C4082FA"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исполнять</w:t>
      </w:r>
      <w:r w:rsidRPr="0006161D">
        <w:rPr>
          <w:spacing w:val="-5"/>
          <w:sz w:val="28"/>
          <w:szCs w:val="28"/>
        </w:rPr>
        <w:t xml:space="preserve"> </w:t>
      </w:r>
      <w:r w:rsidRPr="0006161D">
        <w:rPr>
          <w:sz w:val="28"/>
          <w:szCs w:val="28"/>
        </w:rPr>
        <w:t>хорошо</w:t>
      </w:r>
      <w:r w:rsidRPr="0006161D">
        <w:rPr>
          <w:spacing w:val="-2"/>
          <w:sz w:val="28"/>
          <w:szCs w:val="28"/>
        </w:rPr>
        <w:t xml:space="preserve"> </w:t>
      </w:r>
      <w:r w:rsidRPr="0006161D">
        <w:rPr>
          <w:sz w:val="28"/>
          <w:szCs w:val="28"/>
        </w:rPr>
        <w:t>выученные</w:t>
      </w:r>
      <w:r w:rsidRPr="0006161D">
        <w:rPr>
          <w:spacing w:val="-4"/>
          <w:sz w:val="28"/>
          <w:szCs w:val="28"/>
        </w:rPr>
        <w:t xml:space="preserve"> </w:t>
      </w:r>
      <w:r w:rsidRPr="0006161D">
        <w:rPr>
          <w:sz w:val="28"/>
          <w:szCs w:val="28"/>
        </w:rPr>
        <w:t>песни</w:t>
      </w:r>
      <w:r w:rsidRPr="0006161D">
        <w:rPr>
          <w:spacing w:val="-3"/>
          <w:sz w:val="28"/>
          <w:szCs w:val="28"/>
        </w:rPr>
        <w:t xml:space="preserve"> </w:t>
      </w:r>
      <w:r w:rsidRPr="0006161D">
        <w:rPr>
          <w:sz w:val="28"/>
          <w:szCs w:val="28"/>
        </w:rPr>
        <w:t>без</w:t>
      </w:r>
      <w:r w:rsidRPr="0006161D">
        <w:rPr>
          <w:spacing w:val="-2"/>
          <w:sz w:val="28"/>
          <w:szCs w:val="28"/>
        </w:rPr>
        <w:t xml:space="preserve"> </w:t>
      </w:r>
      <w:r w:rsidRPr="0006161D">
        <w:rPr>
          <w:sz w:val="28"/>
          <w:szCs w:val="28"/>
        </w:rPr>
        <w:t>сопровождения,</w:t>
      </w:r>
      <w:r w:rsidRPr="0006161D">
        <w:rPr>
          <w:spacing w:val="-2"/>
          <w:sz w:val="28"/>
          <w:szCs w:val="28"/>
        </w:rPr>
        <w:t xml:space="preserve"> </w:t>
      </w:r>
      <w:r w:rsidRPr="0006161D">
        <w:rPr>
          <w:sz w:val="28"/>
          <w:szCs w:val="28"/>
        </w:rPr>
        <w:t>самостоятельно;</w:t>
      </w:r>
    </w:p>
    <w:p w14:paraId="11ED8651" w14:textId="77777777" w:rsidR="0006161D" w:rsidRPr="0006161D" w:rsidRDefault="0006161D" w:rsidP="004A4B20">
      <w:pPr>
        <w:pStyle w:val="a6"/>
        <w:numPr>
          <w:ilvl w:val="0"/>
          <w:numId w:val="175"/>
        </w:numPr>
        <w:tabs>
          <w:tab w:val="left" w:pos="572"/>
        </w:tabs>
        <w:ind w:left="0" w:right="0" w:firstLine="709"/>
        <w:rPr>
          <w:sz w:val="28"/>
          <w:szCs w:val="28"/>
        </w:rPr>
      </w:pPr>
      <w:r w:rsidRPr="0006161D">
        <w:rPr>
          <w:sz w:val="28"/>
          <w:szCs w:val="28"/>
        </w:rPr>
        <w:t>различать</w:t>
      </w:r>
      <w:r w:rsidRPr="0006161D">
        <w:rPr>
          <w:spacing w:val="-2"/>
          <w:sz w:val="28"/>
          <w:szCs w:val="28"/>
        </w:rPr>
        <w:t xml:space="preserve"> </w:t>
      </w:r>
      <w:r w:rsidRPr="0006161D">
        <w:rPr>
          <w:sz w:val="28"/>
          <w:szCs w:val="28"/>
        </w:rPr>
        <w:t>разнообразные</w:t>
      </w:r>
      <w:r w:rsidRPr="0006161D">
        <w:rPr>
          <w:spacing w:val="-3"/>
          <w:sz w:val="28"/>
          <w:szCs w:val="28"/>
        </w:rPr>
        <w:t xml:space="preserve"> </w:t>
      </w:r>
      <w:r w:rsidRPr="0006161D">
        <w:rPr>
          <w:sz w:val="28"/>
          <w:szCs w:val="28"/>
        </w:rPr>
        <w:t>по</w:t>
      </w:r>
      <w:r w:rsidRPr="0006161D">
        <w:rPr>
          <w:spacing w:val="-2"/>
          <w:sz w:val="28"/>
          <w:szCs w:val="28"/>
        </w:rPr>
        <w:t xml:space="preserve"> </w:t>
      </w:r>
      <w:r w:rsidRPr="0006161D">
        <w:rPr>
          <w:sz w:val="28"/>
          <w:szCs w:val="28"/>
        </w:rPr>
        <w:t>характеру</w:t>
      </w:r>
      <w:r w:rsidRPr="0006161D">
        <w:rPr>
          <w:spacing w:val="-9"/>
          <w:sz w:val="28"/>
          <w:szCs w:val="28"/>
        </w:rPr>
        <w:t xml:space="preserve"> </w:t>
      </w:r>
      <w:r w:rsidRPr="0006161D">
        <w:rPr>
          <w:sz w:val="28"/>
          <w:szCs w:val="28"/>
        </w:rPr>
        <w:t>и</w:t>
      </w:r>
      <w:r w:rsidRPr="0006161D">
        <w:rPr>
          <w:spacing w:val="-1"/>
          <w:sz w:val="28"/>
          <w:szCs w:val="28"/>
        </w:rPr>
        <w:t xml:space="preserve"> </w:t>
      </w:r>
      <w:r w:rsidRPr="0006161D">
        <w:rPr>
          <w:sz w:val="28"/>
          <w:szCs w:val="28"/>
        </w:rPr>
        <w:t>звучанию</w:t>
      </w:r>
      <w:r w:rsidRPr="0006161D">
        <w:rPr>
          <w:spacing w:val="-1"/>
          <w:sz w:val="28"/>
          <w:szCs w:val="28"/>
        </w:rPr>
        <w:t xml:space="preserve"> </w:t>
      </w:r>
      <w:r w:rsidRPr="0006161D">
        <w:rPr>
          <w:sz w:val="28"/>
          <w:szCs w:val="28"/>
        </w:rPr>
        <w:t>марши,</w:t>
      </w:r>
      <w:r w:rsidRPr="0006161D">
        <w:rPr>
          <w:spacing w:val="-2"/>
          <w:sz w:val="28"/>
          <w:szCs w:val="28"/>
        </w:rPr>
        <w:t xml:space="preserve"> </w:t>
      </w:r>
      <w:r w:rsidRPr="0006161D">
        <w:rPr>
          <w:sz w:val="28"/>
          <w:szCs w:val="28"/>
        </w:rPr>
        <w:t>танцы.</w:t>
      </w:r>
    </w:p>
    <w:p w14:paraId="0DD832E9" w14:textId="043E655D" w:rsidR="0006161D" w:rsidRPr="0006161D" w:rsidRDefault="0006161D" w:rsidP="0006161D">
      <w:pPr>
        <w:rPr>
          <w:rFonts w:ascii="Times New Roman" w:hAnsi="Times New Roman" w:cs="Times New Roman"/>
          <w:b/>
          <w:bCs/>
          <w:sz w:val="28"/>
          <w:szCs w:val="28"/>
        </w:rPr>
      </w:pPr>
    </w:p>
    <w:p w14:paraId="3A25CD24" w14:textId="77777777" w:rsidR="0006161D" w:rsidRPr="0006161D" w:rsidRDefault="0006161D" w:rsidP="0006161D">
      <w:pPr>
        <w:pStyle w:val="211"/>
        <w:tabs>
          <w:tab w:val="left" w:pos="3481"/>
        </w:tabs>
        <w:ind w:left="720"/>
        <w:jc w:val="center"/>
        <w:outlineLvl w:val="9"/>
        <w:rPr>
          <w:sz w:val="28"/>
          <w:szCs w:val="28"/>
        </w:rPr>
      </w:pPr>
      <w:r w:rsidRPr="0006161D">
        <w:rPr>
          <w:sz w:val="28"/>
          <w:szCs w:val="28"/>
        </w:rPr>
        <w:t>Содержание учебного предмета</w:t>
      </w:r>
    </w:p>
    <w:p w14:paraId="573BB645" w14:textId="77777777" w:rsidR="0006161D" w:rsidRPr="0006161D" w:rsidRDefault="0006161D" w:rsidP="0006161D">
      <w:pPr>
        <w:pStyle w:val="211"/>
        <w:tabs>
          <w:tab w:val="left" w:pos="3481"/>
        </w:tabs>
        <w:ind w:left="720"/>
        <w:jc w:val="center"/>
        <w:outlineLvl w:val="9"/>
        <w:rPr>
          <w:sz w:val="28"/>
          <w:szCs w:val="28"/>
        </w:rPr>
      </w:pPr>
    </w:p>
    <w:p w14:paraId="3FC859CB" w14:textId="3B4F968B"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Инвариантные модули</w:t>
      </w:r>
    </w:p>
    <w:p w14:paraId="4822806F" w14:textId="65105734" w:rsidR="0006161D" w:rsidRPr="0006161D" w:rsidRDefault="0006161D" w:rsidP="004A4B20">
      <w:pPr>
        <w:spacing w:after="0" w:line="240" w:lineRule="auto"/>
        <w:ind w:firstLine="709"/>
        <w:rPr>
          <w:rFonts w:ascii="Times New Roman" w:hAnsi="Times New Roman" w:cs="Times New Roman"/>
        </w:rPr>
      </w:pPr>
      <w:r w:rsidRPr="0006161D">
        <w:rPr>
          <w:rFonts w:ascii="Times New Roman" w:hAnsi="Times New Roman" w:cs="Times New Roman"/>
          <w:b/>
          <w:color w:val="000000"/>
          <w:sz w:val="28"/>
        </w:rPr>
        <w:t>Модуль № 1 «Народная музыка России»</w:t>
      </w:r>
    </w:p>
    <w:p w14:paraId="6EA60D9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73656AC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Край, в котором ты живёшь</w:t>
      </w:r>
    </w:p>
    <w:p w14:paraId="14BEEC7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Содержание: Музыкальные традиции малой Родины. Песни, обряды, музыкальные инструменты.</w:t>
      </w:r>
    </w:p>
    <w:p w14:paraId="7B81D79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3F3961B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1766DF5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диалог с учителем о музыкальных традициях своего родного края; </w:t>
      </w:r>
    </w:p>
    <w:p w14:paraId="609293A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23723F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Русский фольклор</w:t>
      </w:r>
    </w:p>
    <w:p w14:paraId="486C953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Содержание: Русские народные песни (трудовые, хороводные). Детский фольклор (игровые, заклички, потешки, считалки, прибаутки). </w:t>
      </w:r>
    </w:p>
    <w:p w14:paraId="08A49BC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2DF8B10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русских народных песен разных жанров;</w:t>
      </w:r>
    </w:p>
    <w:p w14:paraId="38AC38E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4210BEB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сочинение мелодий, вокальная импровизация на основе текстов игрового детского фольклора;</w:t>
      </w:r>
    </w:p>
    <w:p w14:paraId="1770DAB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5F83FB8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Русские народные музыкальные инструменты</w:t>
      </w:r>
    </w:p>
    <w:p w14:paraId="6554F10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Народные музыкальные инструменты (балалайка, рожок, свирель, гусли, гармонь, ложки). Инструментальные наигрыши. Плясовые мелодии.</w:t>
      </w:r>
    </w:p>
    <w:p w14:paraId="06AED5D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7C4D383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внешним видом, особенностями исполнения и звучания русских народных инструментов;</w:t>
      </w:r>
    </w:p>
    <w:p w14:paraId="39739EC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определение на слух тембров инструментов;</w:t>
      </w:r>
    </w:p>
    <w:p w14:paraId="239E324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классификация на группы духовых, ударных, струнных;</w:t>
      </w:r>
    </w:p>
    <w:p w14:paraId="06FA767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музыкальная викторина на знание тембров народных инструментов;</w:t>
      </w:r>
    </w:p>
    <w:p w14:paraId="519EF24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двигательная игра – импровизация-подражание игре на музыкальных инструментах;</w:t>
      </w:r>
    </w:p>
    <w:p w14:paraId="59C1086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D6C07E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477CA0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Сказки, мифы и легенды</w:t>
      </w:r>
    </w:p>
    <w:p w14:paraId="528EA00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Народные сказители. Русские народные сказания, былины. Сказки и легенды о музыке и музыкантах.</w:t>
      </w:r>
    </w:p>
    <w:p w14:paraId="449ED1F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Виды деятельности обучающихся:</w:t>
      </w:r>
    </w:p>
    <w:p w14:paraId="1BE9AFE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манерой сказывания нараспев;</w:t>
      </w:r>
    </w:p>
    <w:p w14:paraId="6F0DC2C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сказок, былин, эпических сказаний, рассказываемых нараспев;</w:t>
      </w:r>
    </w:p>
    <w:p w14:paraId="7DF5226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 инструментальной музыке определение на слух музыкальных интонаций речитативного характера;</w:t>
      </w:r>
    </w:p>
    <w:p w14:paraId="4036B85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создание иллюстраций к прослушанным музыкальным и литературным произведениям;</w:t>
      </w:r>
    </w:p>
    <w:p w14:paraId="0E4ACE7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66DFF53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Жанры музыкального фольклора</w:t>
      </w:r>
    </w:p>
    <w:p w14:paraId="38CFF39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CC1885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4797E47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различение на слух контрастных по характеру фольклорных жанров: колыбельная, трудовая, лирическая, плясовая;</w:t>
      </w:r>
    </w:p>
    <w:p w14:paraId="292597C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характеристика типичных элементов музыкального языка (темп, ритм, мелодия, динамика), состава исполнителей;</w:t>
      </w:r>
    </w:p>
    <w:p w14:paraId="223C9D9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тембра музыкальных инструментов, отнесение к одной из групп (духовые, ударные, струнные);</w:t>
      </w:r>
    </w:p>
    <w:p w14:paraId="0A774E3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песен разных жанров, относящихся к фольклору разных народов Российской Федерации;</w:t>
      </w:r>
    </w:p>
    <w:p w14:paraId="1E00D7C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импровизации, сочинение к ним ритмических аккомпанементов (звучащими жестами, на ударных инструментах);</w:t>
      </w:r>
    </w:p>
    <w:p w14:paraId="21626C1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14:paraId="57D9B22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Народные праздники</w:t>
      </w:r>
    </w:p>
    <w:p w14:paraId="55946F6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3A8308E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4FF9662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14:paraId="2DCFBC2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 xml:space="preserve">разучивание песен, реконструкция фрагмента обряда, участие в коллективной традиционной игре (по выбору учителя могут быть освоены </w:t>
      </w:r>
      <w:r w:rsidRPr="004A4B20">
        <w:rPr>
          <w:rFonts w:ascii="Times New Roman" w:hAnsi="Times New Roman" w:cs="Times New Roman"/>
          <w:color w:val="000000"/>
          <w:sz w:val="28"/>
          <w:szCs w:val="28"/>
        </w:rPr>
        <w:lastRenderedPageBreak/>
        <w:t>традиционные игры территориально близких или, наоборот, далёких регионов Российской Федерации);</w:t>
      </w:r>
    </w:p>
    <w:p w14:paraId="15721EE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просмотр фильма (мультфильма), рассказывающего о символике фольклорного праздника;</w:t>
      </w:r>
    </w:p>
    <w:p w14:paraId="56184BA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посещение театра, театрализованного представления;</w:t>
      </w:r>
    </w:p>
    <w:p w14:paraId="7D1A0C7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участие в народных гуляньях на улицах родного города, посёлка.</w:t>
      </w:r>
    </w:p>
    <w:p w14:paraId="6B5C4AA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Первые артисты, народный театр</w:t>
      </w:r>
    </w:p>
    <w:p w14:paraId="4EA8CF6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Скоморохи. Ярмарочный балаган. Вертеп.</w:t>
      </w:r>
    </w:p>
    <w:p w14:paraId="3D2930B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703F440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чтение учебных, справочных текстов по теме;</w:t>
      </w:r>
    </w:p>
    <w:p w14:paraId="4620E4E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диалог с учителем;</w:t>
      </w:r>
    </w:p>
    <w:p w14:paraId="76FA6C9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скоморошин;</w:t>
      </w:r>
    </w:p>
    <w:p w14:paraId="00242A8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просмотр фильма (мультфильма), фрагмента музыкального спектакля; творческий проект – театрализованная постановка.</w:t>
      </w:r>
    </w:p>
    <w:p w14:paraId="067F6E4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Фольклор народов России</w:t>
      </w:r>
    </w:p>
    <w:p w14:paraId="61B77F3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797C01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73B065D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особенностями музыкального фольклора различных народностей Российской Федерации;</w:t>
      </w:r>
    </w:p>
    <w:p w14:paraId="51404AF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характерных черт, характеристика типичных элементов музыкального языка (ритм, лад, интонации);</w:t>
      </w:r>
    </w:p>
    <w:p w14:paraId="2A87C50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песен, танцев, импровизация ритмических аккомпанементов на ударных инструментах;</w:t>
      </w:r>
    </w:p>
    <w:p w14:paraId="359DC62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00C88E2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творческие, исследовательские проекты, школьные фестивали, посвящённые музыкальному творчеству народов России.</w:t>
      </w:r>
    </w:p>
    <w:p w14:paraId="2901636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Фольклор в творчестве профессиональных музыкантов</w:t>
      </w:r>
    </w:p>
    <w:p w14:paraId="354F30F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3A169B8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1059952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 xml:space="preserve">диалог с учителем о значении фольклористики; </w:t>
      </w:r>
    </w:p>
    <w:p w14:paraId="57BBA1C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чтение учебных, популярных текстов о собирателях фольклора;</w:t>
      </w:r>
    </w:p>
    <w:p w14:paraId="543A3A5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слушание музыки, созданной композиторами на основе народных жанров и интонаций;</w:t>
      </w:r>
    </w:p>
    <w:p w14:paraId="58DDF14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приёмов обработки, развития народных мелодий;</w:t>
      </w:r>
    </w:p>
    <w:p w14:paraId="557E156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народных песен в композиторской обработке;</w:t>
      </w:r>
    </w:p>
    <w:p w14:paraId="6108A7E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сравнение звучания одних и тех же мелодий в народном и композиторском варианте;</w:t>
      </w:r>
    </w:p>
    <w:p w14:paraId="241E105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обсуждение аргументированных оценочных суждений на основе сравнения;</w:t>
      </w:r>
    </w:p>
    <w:p w14:paraId="30651DF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23B5018" w14:textId="77777777" w:rsidR="0006161D" w:rsidRPr="0006161D" w:rsidRDefault="0006161D" w:rsidP="0006161D">
      <w:pPr>
        <w:ind w:left="120"/>
        <w:rPr>
          <w:rFonts w:ascii="Times New Roman" w:hAnsi="Times New Roman" w:cs="Times New Roman"/>
        </w:rPr>
      </w:pPr>
    </w:p>
    <w:p w14:paraId="287C6783" w14:textId="77777777" w:rsidR="0006161D" w:rsidRPr="0006161D" w:rsidRDefault="0006161D" w:rsidP="0006161D">
      <w:pPr>
        <w:ind w:left="120"/>
        <w:rPr>
          <w:rFonts w:ascii="Times New Roman" w:hAnsi="Times New Roman" w:cs="Times New Roman"/>
        </w:rPr>
      </w:pPr>
      <w:r w:rsidRPr="0006161D">
        <w:rPr>
          <w:rFonts w:ascii="Times New Roman" w:hAnsi="Times New Roman" w:cs="Times New Roman"/>
          <w:b/>
          <w:color w:val="000000"/>
          <w:sz w:val="28"/>
        </w:rPr>
        <w:t>Модуль № 2 «Классическая музыка»</w:t>
      </w:r>
      <w:r w:rsidRPr="0006161D">
        <w:rPr>
          <w:rFonts w:ascii="Times New Roman" w:hAnsi="Times New Roman" w:cs="Times New Roman"/>
          <w:color w:val="000000"/>
          <w:sz w:val="28"/>
        </w:rPr>
        <w:t xml:space="preserve"> </w:t>
      </w:r>
    </w:p>
    <w:p w14:paraId="479BC84F" w14:textId="77777777" w:rsidR="0006161D" w:rsidRPr="0006161D" w:rsidRDefault="0006161D" w:rsidP="004A4B20">
      <w:pPr>
        <w:spacing w:after="0" w:line="240" w:lineRule="auto"/>
        <w:ind w:firstLine="709"/>
        <w:rPr>
          <w:rFonts w:ascii="Times New Roman" w:hAnsi="Times New Roman" w:cs="Times New Roman"/>
        </w:rPr>
      </w:pPr>
    </w:p>
    <w:p w14:paraId="3E604F9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0FDB6733"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Композитор – исполнитель – слушатель</w:t>
      </w:r>
    </w:p>
    <w:p w14:paraId="6F12BA3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3C7F7E2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218008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просмотр видеозаписи концерта; </w:t>
      </w:r>
    </w:p>
    <w:p w14:paraId="6DD90AC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музыки, рассматривание иллюстраций;</w:t>
      </w:r>
    </w:p>
    <w:p w14:paraId="3A7EE53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диалог с учителем по теме занятия; </w:t>
      </w:r>
    </w:p>
    <w:p w14:paraId="312D0C1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«Я – исполнитель» (игра – имитация исполнительских движений), игра «Я – композитор» (сочинение небольших попевок, мелодических фраз);</w:t>
      </w:r>
    </w:p>
    <w:p w14:paraId="283560F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освоение правил поведения на концерте;</w:t>
      </w:r>
    </w:p>
    <w:p w14:paraId="22D4B2D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54DD281C"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Композиторы – детям</w:t>
      </w:r>
    </w:p>
    <w:p w14:paraId="4358A3B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Детская музыка П.И. Чайковского, С.С. Прокофьева, Д.Б. Кабалевского и других композиторов. Понятие жанра. Песня, танец, марш.</w:t>
      </w:r>
    </w:p>
    <w:p w14:paraId="3A8EAD9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EA6D74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слушание музыки, определение основного характера, музыкально-выразительных средств, использованных композитором;</w:t>
      </w:r>
    </w:p>
    <w:p w14:paraId="319D423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подбор эпитетов, иллюстраций к музыке;</w:t>
      </w:r>
    </w:p>
    <w:p w14:paraId="790305A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определение жанра;</w:t>
      </w:r>
    </w:p>
    <w:p w14:paraId="03FC122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музыкальная викторина;</w:t>
      </w:r>
    </w:p>
    <w:p w14:paraId="78508CF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453D1881"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Оркестр</w:t>
      </w:r>
    </w:p>
    <w:p w14:paraId="53E1E40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1BF4DDB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1BEAB02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музыки в исполнении оркестра;</w:t>
      </w:r>
    </w:p>
    <w:p w14:paraId="157415D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просмотр видеозаписи;</w:t>
      </w:r>
    </w:p>
    <w:p w14:paraId="2175CA5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диалог с учителем о роли дирижёра,</w:t>
      </w:r>
      <w:r w:rsidRPr="0006161D">
        <w:rPr>
          <w:rFonts w:ascii="Times New Roman" w:hAnsi="Times New Roman" w:cs="Times New Roman"/>
          <w:i/>
          <w:color w:val="000000"/>
          <w:sz w:val="28"/>
        </w:rPr>
        <w:t xml:space="preserve"> </w:t>
      </w:r>
      <w:r w:rsidRPr="0006161D">
        <w:rPr>
          <w:rFonts w:ascii="Times New Roman" w:hAnsi="Times New Roman" w:cs="Times New Roman"/>
          <w:color w:val="000000"/>
          <w:sz w:val="28"/>
        </w:rPr>
        <w:t>«Я – дирижёр» – игра-имитация дирижёрских жестов во время звучания музыки;</w:t>
      </w:r>
    </w:p>
    <w:p w14:paraId="3EE1510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 исполнение песен соответствующей тематики;</w:t>
      </w:r>
    </w:p>
    <w:p w14:paraId="64EDCA4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знакомство с принципом расположения партий в партитуре; работа по группам – сочинение своего варианта ритмической партитуры.</w:t>
      </w:r>
    </w:p>
    <w:p w14:paraId="117554F1"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Музыкальные инструменты. Фортепиано</w:t>
      </w:r>
    </w:p>
    <w:p w14:paraId="5D486AE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E3A197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55EF427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многообразием красок фортепиано;</w:t>
      </w:r>
    </w:p>
    <w:p w14:paraId="56D4D7F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фортепианных пьес в исполнении известных пианистов;</w:t>
      </w:r>
    </w:p>
    <w:p w14:paraId="3E6D322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«Я – пианист» – игра-имитация исполнительских движений во время звучания музыки;</w:t>
      </w:r>
    </w:p>
    <w:p w14:paraId="7E2A212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детских пьес на фортепиано в исполнении учителя;</w:t>
      </w:r>
    </w:p>
    <w:p w14:paraId="3147330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демонстрация возможностей инструмента (исполнение одной и той же пьесы тихо и громко, в разных регистрах, разными штрихами);</w:t>
      </w:r>
    </w:p>
    <w:p w14:paraId="137D8D9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52AE22AA"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Музыкальные инструменты. Флейта</w:t>
      </w:r>
    </w:p>
    <w:p w14:paraId="7D74A5C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Содержание: Предки современной флейты. Легенда о нимфе Сиринкс. Музыка для флейты соло, флейты в сопровождении фортепиано, оркестра </w:t>
      </w:r>
      <w:r w:rsidRPr="0006161D">
        <w:rPr>
          <w:rFonts w:ascii="Times New Roman" w:hAnsi="Times New Roman" w:cs="Times New Roman"/>
          <w:color w:val="000000"/>
          <w:sz w:val="28"/>
        </w:rPr>
        <w:lastRenderedPageBreak/>
        <w:t>(например, «Шутка» И.С. Баха, «Мелодия» из оперы «Орфей и Эвридика» К.В. Глюка, «Сиринкс» К. Дебюсси).</w:t>
      </w:r>
    </w:p>
    <w:p w14:paraId="7F09A5B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3026CA8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внешним видом, устройством и тембрами классических музыкальных инструментов;</w:t>
      </w:r>
    </w:p>
    <w:p w14:paraId="5B34525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музыкальных фрагментов в исполнении известных музыкантов-инструменталистов;</w:t>
      </w:r>
    </w:p>
    <w:p w14:paraId="0146CCE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чтение учебных текстов, сказок и легенд, рассказывающих о музыкальных инструментах, истории их появления.</w:t>
      </w:r>
    </w:p>
    <w:p w14:paraId="142EE3AE"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Музыкальные инструменты. Скрипка, виолончель</w:t>
      </w:r>
    </w:p>
    <w:p w14:paraId="65E13B1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0CA3CAA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2A1AE1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игра-имитация исполнительских движений во время звучания музыки;</w:t>
      </w:r>
    </w:p>
    <w:p w14:paraId="0F9FE71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музыкальная викторина на знание конкретных произведений и их авторов, определения тембров звучащих инструментов;</w:t>
      </w:r>
    </w:p>
    <w:p w14:paraId="0471558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песен, посвящённых музыкальным инструментам;</w:t>
      </w:r>
    </w:p>
    <w:p w14:paraId="0AEB8D7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099ECB27"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Вокальная музыка</w:t>
      </w:r>
    </w:p>
    <w:p w14:paraId="2BE43E2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E30633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515AE5A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на слух типов человеческих голосов (детские, мужские, женские), тембров голосов профессиональных вокалистов;</w:t>
      </w:r>
    </w:p>
    <w:p w14:paraId="272A471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жанрами вокальной музыки;</w:t>
      </w:r>
    </w:p>
    <w:p w14:paraId="1BF6E38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вокальных произведений композиторов-классиков;</w:t>
      </w:r>
    </w:p>
    <w:p w14:paraId="69836A2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освоение комплекса дыхательных, артикуляционных упражнений;</w:t>
      </w:r>
    </w:p>
    <w:p w14:paraId="718CA8F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вокальные упражнения на развитие гибкости голоса, расширения его диапазона;</w:t>
      </w:r>
    </w:p>
    <w:p w14:paraId="3C3B188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проблемная ситуация: что значит красивое пение;</w:t>
      </w:r>
    </w:p>
    <w:p w14:paraId="42288BD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музыкальная викторина на знание вокальных музыкальных произведений и их авторов;</w:t>
      </w:r>
    </w:p>
    <w:p w14:paraId="2889BC0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вокальных произведений композиторов-классиков;</w:t>
      </w:r>
    </w:p>
    <w:p w14:paraId="46FF3B3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вокальной музыки; школьный конкурс юных вокалистов.</w:t>
      </w:r>
    </w:p>
    <w:p w14:paraId="488FDC0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lastRenderedPageBreak/>
        <w:t>Инструментальная музыка</w:t>
      </w:r>
    </w:p>
    <w:p w14:paraId="51F844E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Жанры камерной инструментальной музыки: этюд, пьеса. Альбом. Цикл. Сюита. Соната. Квартет.</w:t>
      </w:r>
    </w:p>
    <w:p w14:paraId="3C78BF7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7F55243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жанрами камерной инструментальной музыки;</w:t>
      </w:r>
    </w:p>
    <w:p w14:paraId="005C68B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произведений композиторов-классиков;</w:t>
      </w:r>
    </w:p>
    <w:p w14:paraId="7429260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комплекса выразительных средств;</w:t>
      </w:r>
    </w:p>
    <w:p w14:paraId="69A5425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описание своего впечатления от восприятия;</w:t>
      </w:r>
    </w:p>
    <w:p w14:paraId="03F01E9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музыкальная викторина;</w:t>
      </w:r>
    </w:p>
    <w:p w14:paraId="2DD245C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инструментальной музыки; составление словаря музыкальных жанров.</w:t>
      </w:r>
    </w:p>
    <w:p w14:paraId="76CC6CC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Программная музыка</w:t>
      </w:r>
    </w:p>
    <w:p w14:paraId="1B7563E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Программное название, известный сюжет, литературный эпиграф.</w:t>
      </w:r>
    </w:p>
    <w:p w14:paraId="0185B67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01B4984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произведений программной музыки;</w:t>
      </w:r>
    </w:p>
    <w:p w14:paraId="0843322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обсуждение музыкального образа, музыкальных средств, использованных композитором;</w:t>
      </w:r>
    </w:p>
    <w:p w14:paraId="14E84E1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F085E8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Симфоническая музыка</w:t>
      </w:r>
    </w:p>
    <w:p w14:paraId="6F1E6AA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Симфонический оркестр. Тембры, группы инструментов. Симфония, симфоническая картина.</w:t>
      </w:r>
    </w:p>
    <w:p w14:paraId="7CEE892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6611243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составом симфонического оркестра, группами инструментов;</w:t>
      </w:r>
    </w:p>
    <w:p w14:paraId="3AA82E7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на слух тембров инструментов симфонического оркестра;</w:t>
      </w:r>
    </w:p>
    <w:p w14:paraId="610BAA8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фрагментов симфонической музыки;</w:t>
      </w:r>
    </w:p>
    <w:p w14:paraId="1799DD5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«дирижирование» оркестром;</w:t>
      </w:r>
    </w:p>
    <w:p w14:paraId="04CCA2A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музыкальная викторина;</w:t>
      </w:r>
    </w:p>
    <w:p w14:paraId="3988B0E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симфонической музыки; просмотр фильма об устройстве оркестра.</w:t>
      </w:r>
    </w:p>
    <w:p w14:paraId="4BF7EF7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Русские композиторы-классики</w:t>
      </w:r>
    </w:p>
    <w:p w14:paraId="01AA04F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Творчество выдающихся отечественных композиторов.</w:t>
      </w:r>
    </w:p>
    <w:p w14:paraId="728C562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0CD3319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творчеством выдающихся композиторов, отдельными фактами из их биографии;</w:t>
      </w:r>
    </w:p>
    <w:p w14:paraId="1D22AEF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музыки: фрагменты вокальных, инструментальных, симфонических сочинений;</w:t>
      </w:r>
    </w:p>
    <w:p w14:paraId="569E572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круг характерных образов (картины природы, народной жизни, истории); характеристика музыкальных образов, музыкально-выразительных средств;</w:t>
      </w:r>
    </w:p>
    <w:p w14:paraId="13813EF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наблюдение за развитием музыки; определение жанра, формы;</w:t>
      </w:r>
    </w:p>
    <w:p w14:paraId="6059697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чтение учебных текстов и художественной литературы биографического характера;</w:t>
      </w:r>
    </w:p>
    <w:p w14:paraId="6130BF7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вокализация тем инструментальных сочинений; разучивание, исполнение доступных вокальных сочинений;</w:t>
      </w:r>
    </w:p>
    <w:p w14:paraId="262F31D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просмотр биографического фильма.</w:t>
      </w:r>
    </w:p>
    <w:p w14:paraId="7B98FD7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Европейские композиторы-классики</w:t>
      </w:r>
    </w:p>
    <w:p w14:paraId="3740CD0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Творчество выдающихся зарубежных композиторов.</w:t>
      </w:r>
    </w:p>
    <w:p w14:paraId="4C0700E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43BB6D7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творчеством выдающихся композиторов, отдельными фактами из их биографии;</w:t>
      </w:r>
    </w:p>
    <w:p w14:paraId="0862971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музыки: фрагменты вокальных, инструментальных, симфонических сочинений;</w:t>
      </w:r>
    </w:p>
    <w:p w14:paraId="494B1DA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круг характерных образов (картины природы, народной жизни, истории); характеристика музыкальных образов, музыкально-выразительных средств;</w:t>
      </w:r>
    </w:p>
    <w:p w14:paraId="61BE6B4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наблюдение за развитием музыки; определение жанра, формы;</w:t>
      </w:r>
    </w:p>
    <w:p w14:paraId="6125B50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чтение учебных текстов и художественной литературы биографического характера;</w:t>
      </w:r>
    </w:p>
    <w:p w14:paraId="7E9E45D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вокализация тем инструментальных сочинений;</w:t>
      </w:r>
    </w:p>
    <w:p w14:paraId="18E994A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доступных вокальных сочинений;</w:t>
      </w:r>
    </w:p>
    <w:p w14:paraId="53F8C52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просмотр биографического фильма.</w:t>
      </w:r>
    </w:p>
    <w:p w14:paraId="09B1288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Мастерство исполнителя</w:t>
      </w:r>
    </w:p>
    <w:p w14:paraId="6C6C094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07AC9A8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03B1B7B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творчеством выдающихся исполнителей классической музыки;</w:t>
      </w:r>
    </w:p>
    <w:p w14:paraId="53E1AC9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изучение программ, афиш консерватории, филармонии;</w:t>
      </w:r>
    </w:p>
    <w:p w14:paraId="13A5FC4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сравнение нескольких интерпретаций одного и того же произведения в исполнении разных музыкантов;</w:t>
      </w:r>
    </w:p>
    <w:p w14:paraId="61CC4C8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 xml:space="preserve">беседа на тему «Композитор – исполнитель – слушатель»; </w:t>
      </w:r>
    </w:p>
    <w:p w14:paraId="75A14A0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концерта классической музыки;</w:t>
      </w:r>
    </w:p>
    <w:p w14:paraId="47A2176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создание коллекции записей любимого исполнителя.</w:t>
      </w:r>
    </w:p>
    <w:p w14:paraId="3069C0FC" w14:textId="77777777" w:rsidR="0006161D" w:rsidRPr="0006161D" w:rsidRDefault="0006161D" w:rsidP="0006161D">
      <w:pPr>
        <w:ind w:left="120"/>
        <w:rPr>
          <w:rFonts w:ascii="Times New Roman" w:hAnsi="Times New Roman" w:cs="Times New Roman"/>
        </w:rPr>
      </w:pPr>
    </w:p>
    <w:p w14:paraId="641D5E35" w14:textId="77777777" w:rsidR="0006161D" w:rsidRPr="0006161D" w:rsidRDefault="0006161D" w:rsidP="004A4B20">
      <w:pPr>
        <w:spacing w:after="0" w:line="240" w:lineRule="auto"/>
        <w:ind w:firstLine="709"/>
        <w:rPr>
          <w:rFonts w:ascii="Times New Roman" w:hAnsi="Times New Roman" w:cs="Times New Roman"/>
        </w:rPr>
      </w:pPr>
      <w:r w:rsidRPr="0006161D">
        <w:rPr>
          <w:rFonts w:ascii="Times New Roman" w:hAnsi="Times New Roman" w:cs="Times New Roman"/>
          <w:b/>
          <w:color w:val="000000"/>
          <w:sz w:val="28"/>
        </w:rPr>
        <w:t>Модуль № 3 «Музыка в жизни человека»</w:t>
      </w:r>
    </w:p>
    <w:p w14:paraId="55B40F37" w14:textId="77777777" w:rsidR="0006161D" w:rsidRPr="0006161D" w:rsidRDefault="0006161D" w:rsidP="004A4B20">
      <w:pPr>
        <w:spacing w:after="0" w:line="240" w:lineRule="auto"/>
        <w:ind w:firstLine="709"/>
        <w:rPr>
          <w:rFonts w:ascii="Times New Roman" w:hAnsi="Times New Roman" w:cs="Times New Roman"/>
        </w:rPr>
      </w:pPr>
    </w:p>
    <w:p w14:paraId="77B8836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w:t>
      </w:r>
      <w:r w:rsidRPr="0006161D">
        <w:rPr>
          <w:rFonts w:ascii="Times New Roman" w:hAnsi="Times New Roman" w:cs="Times New Roman"/>
          <w:color w:val="000000"/>
          <w:sz w:val="28"/>
        </w:rPr>
        <w:lastRenderedPageBreak/>
        <w:t>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C95D8C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Красота и вдохновение</w:t>
      </w:r>
    </w:p>
    <w:p w14:paraId="1BA9A2A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55D1DD9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6F2E225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диалог с учителем о значении красоты и вдохновения в жизни человека;</w:t>
      </w:r>
    </w:p>
    <w:p w14:paraId="57E98BC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музыки, концентрация на её восприятии, своём внутреннем состоянии;</w:t>
      </w:r>
    </w:p>
    <w:p w14:paraId="35A40F1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двигательная импровизация под музыку лирического характера «Цветы распускаются под музыку»;</w:t>
      </w:r>
    </w:p>
    <w:p w14:paraId="71E4796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выстраивание хорового унисона – вокального и психологического;</w:t>
      </w:r>
    </w:p>
    <w:p w14:paraId="6511D17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одновременное взятие и снятие звука, навыки певческого дыхания по руке дирижёра;</w:t>
      </w:r>
    </w:p>
    <w:p w14:paraId="779D778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красивой песни;</w:t>
      </w:r>
    </w:p>
    <w:p w14:paraId="6EFE6F5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вариативно: разучивание хоровода </w:t>
      </w:r>
    </w:p>
    <w:p w14:paraId="3201868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Музыкальные пейзажи</w:t>
      </w:r>
    </w:p>
    <w:p w14:paraId="7F9234D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7011EF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710E29C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произведений программной музыки, посвящённой образам природы;</w:t>
      </w:r>
    </w:p>
    <w:p w14:paraId="4765594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подбор эпитетов для описания настроения, характера музыки;</w:t>
      </w:r>
    </w:p>
    <w:p w14:paraId="1620178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сопоставление музыки с произведениями изобразительного искусства;</w:t>
      </w:r>
    </w:p>
    <w:p w14:paraId="683331C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двигательная импровизация, пластическое интонирование;</w:t>
      </w:r>
    </w:p>
    <w:p w14:paraId="0F090DF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одухотворенное исполнение песен о природе, её красоте;</w:t>
      </w:r>
    </w:p>
    <w:p w14:paraId="696A57F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FBD42E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Музыкальные портреты</w:t>
      </w:r>
    </w:p>
    <w:p w14:paraId="0ABD275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Музыка, передающая образ человека, его походку, движения, характер, манеру речи. «Портреты», выраженные в музыкальных интонациях.</w:t>
      </w:r>
    </w:p>
    <w:p w14:paraId="1599D7C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49F8554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слушание произведений вокальной, программной инструментальной музыки, посвящённой образам людей, сказочных персонажей;</w:t>
      </w:r>
    </w:p>
    <w:p w14:paraId="56EC1FB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подбор эпитетов для описания настроения, характера музыки;</w:t>
      </w:r>
    </w:p>
    <w:p w14:paraId="3B88AB2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сопоставление музыки с произведениями изобразительного искусства;</w:t>
      </w:r>
    </w:p>
    <w:p w14:paraId="051AFFE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двигательная импровизация в образе героя музыкального произведения;</w:t>
      </w:r>
    </w:p>
    <w:p w14:paraId="77D87A7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харáктерное исполнение песни – портретной зарисовки;</w:t>
      </w:r>
    </w:p>
    <w:p w14:paraId="46DE110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503EFFA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Какой же праздник без музыки?</w:t>
      </w:r>
    </w:p>
    <w:p w14:paraId="1BE2443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Музыка, создающая настроение праздника. Музыка в цирке, на уличном шествии, спортивном празднике.</w:t>
      </w:r>
    </w:p>
    <w:p w14:paraId="525EF12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1F57425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диалог с учителем о значении музыки на празднике;</w:t>
      </w:r>
    </w:p>
    <w:p w14:paraId="7198A1C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произведений торжественного, праздничного характера;</w:t>
      </w:r>
    </w:p>
    <w:p w14:paraId="0784170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«дирижирование» фрагментами произведений;</w:t>
      </w:r>
    </w:p>
    <w:p w14:paraId="7174549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конкурс на лучшего «дирижёра»; </w:t>
      </w:r>
    </w:p>
    <w:p w14:paraId="16DCFD2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 исполнение тематических песен к ближайшему празднику;</w:t>
      </w:r>
    </w:p>
    <w:p w14:paraId="36E920F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проблемная ситуация: почему на праздниках обязательно звучит музыка;</w:t>
      </w:r>
    </w:p>
    <w:p w14:paraId="28A3062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запись видеооткрытки с музыкальным поздравлением; групповые творческие шутливые двигательные импровизации «Цирковая труппа».</w:t>
      </w:r>
    </w:p>
    <w:p w14:paraId="11304FF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Танцы, игры и веселье</w:t>
      </w:r>
    </w:p>
    <w:p w14:paraId="0577FD3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Музыка – игра звуками. Танец – искусство и радость движения. Примеры популярных танцев.</w:t>
      </w:r>
    </w:p>
    <w:p w14:paraId="6738E11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C203A9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исполнение музыки скерцозного характера;</w:t>
      </w:r>
    </w:p>
    <w:p w14:paraId="4B73DF9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танцевальных движений;</w:t>
      </w:r>
    </w:p>
    <w:p w14:paraId="3756451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танец-игра;</w:t>
      </w:r>
    </w:p>
    <w:p w14:paraId="03A4EF3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рефлексия собственного эмоционального состояния после участияв танцевальных композициях и импровизациях;</w:t>
      </w:r>
    </w:p>
    <w:p w14:paraId="697956A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проблемная ситуация: зачем люди танцуют;</w:t>
      </w:r>
    </w:p>
    <w:p w14:paraId="6EFF6BA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ритмическая импровизация в стиле определённого танцевального жанра;</w:t>
      </w:r>
    </w:p>
    <w:p w14:paraId="57D133E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Музыка на войне, музыка о войне</w:t>
      </w:r>
    </w:p>
    <w:p w14:paraId="0FC180D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0D7849A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5AADDF6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чтение учебных и художественных текстов, посвящённых песням Великой Отечественной войны;</w:t>
      </w:r>
    </w:p>
    <w:p w14:paraId="5B5FA56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исполнение песен Великой Отечественной войны, знакомство с историей их сочинения и исполнения;</w:t>
      </w:r>
    </w:p>
    <w:p w14:paraId="7F58D1A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D6FFC3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Главный музыкальный символ</w:t>
      </w:r>
    </w:p>
    <w:p w14:paraId="1C2A957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Гимн России – главный музыкальный символ нашей страны. Традиции исполнения Гимна России. Другие гимны.</w:t>
      </w:r>
    </w:p>
    <w:p w14:paraId="28B5539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4F53D13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Гимна Российской Федерации;</w:t>
      </w:r>
    </w:p>
    <w:p w14:paraId="5D8F231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историей создания, правилами исполнения;</w:t>
      </w:r>
    </w:p>
    <w:p w14:paraId="57432FC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просмотр видеозаписей парада, церемонии награждения спортсменов;</w:t>
      </w:r>
    </w:p>
    <w:p w14:paraId="478DDFF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чувство гордости, понятия достоинства и чести;</w:t>
      </w:r>
    </w:p>
    <w:p w14:paraId="28D67A7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обсуждение этических вопросов, связанных с государственными символами страны;</w:t>
      </w:r>
    </w:p>
    <w:p w14:paraId="4725491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Гимна своей республики, города, школы.</w:t>
      </w:r>
    </w:p>
    <w:p w14:paraId="7C7144E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Искусство времени</w:t>
      </w:r>
    </w:p>
    <w:p w14:paraId="206E2EF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Музыка – временное искусство. Погружение в поток музыкального звучания. Музыкальные образы движения, изменения и развития.</w:t>
      </w:r>
    </w:p>
    <w:p w14:paraId="3E0B63F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5606A5B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исполнение музыкальных произведений, передающих образ непрерывного движения;</w:t>
      </w:r>
    </w:p>
    <w:p w14:paraId="5811278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наблюдение за своими телесными реакциями (дыхание, пульс, мышечный тонус) при восприятии музыки;</w:t>
      </w:r>
    </w:p>
    <w:p w14:paraId="2526B7D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проблемная ситуация: как музыка воздействует на человека;</w:t>
      </w:r>
    </w:p>
    <w:p w14:paraId="5967A3B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программная ритмическая или инструментальная импровизация «Поезд», «Космический корабль».</w:t>
      </w:r>
    </w:p>
    <w:p w14:paraId="7800CA45" w14:textId="77777777" w:rsidR="0006161D" w:rsidRPr="0006161D" w:rsidRDefault="0006161D" w:rsidP="0006161D">
      <w:pPr>
        <w:ind w:left="120"/>
        <w:rPr>
          <w:rFonts w:ascii="Times New Roman" w:hAnsi="Times New Roman" w:cs="Times New Roman"/>
        </w:rPr>
      </w:pPr>
    </w:p>
    <w:p w14:paraId="515C9FA4" w14:textId="77777777" w:rsidR="0006161D" w:rsidRPr="0006161D" w:rsidRDefault="0006161D" w:rsidP="004A4B20">
      <w:pPr>
        <w:spacing w:after="0" w:line="240" w:lineRule="auto"/>
        <w:ind w:firstLine="709"/>
        <w:rPr>
          <w:rFonts w:ascii="Times New Roman" w:hAnsi="Times New Roman" w:cs="Times New Roman"/>
        </w:rPr>
      </w:pPr>
      <w:r w:rsidRPr="0006161D">
        <w:rPr>
          <w:rFonts w:ascii="Times New Roman" w:hAnsi="Times New Roman" w:cs="Times New Roman"/>
          <w:b/>
          <w:color w:val="000000"/>
          <w:sz w:val="28"/>
        </w:rPr>
        <w:t>Модуль № 4 «Музыка народов мира»</w:t>
      </w:r>
    </w:p>
    <w:p w14:paraId="69654A0A" w14:textId="77777777" w:rsidR="0006161D" w:rsidRPr="0006161D" w:rsidRDefault="0006161D" w:rsidP="004A4B20">
      <w:pPr>
        <w:spacing w:after="0" w:line="240" w:lineRule="auto"/>
        <w:ind w:firstLine="709"/>
        <w:rPr>
          <w:rFonts w:ascii="Times New Roman" w:hAnsi="Times New Roman" w:cs="Times New Roman"/>
        </w:rPr>
      </w:pPr>
    </w:p>
    <w:p w14:paraId="6DD65E5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53ED067E" w14:textId="77777777" w:rsidR="0006161D" w:rsidRPr="0006161D" w:rsidRDefault="0006161D" w:rsidP="0006161D">
      <w:pPr>
        <w:spacing w:line="264" w:lineRule="auto"/>
        <w:ind w:left="120"/>
        <w:jc w:val="both"/>
        <w:rPr>
          <w:rFonts w:ascii="Times New Roman" w:hAnsi="Times New Roman" w:cs="Times New Roman"/>
        </w:rPr>
      </w:pPr>
      <w:r w:rsidRPr="0006161D">
        <w:rPr>
          <w:rFonts w:ascii="Times New Roman" w:hAnsi="Times New Roman" w:cs="Times New Roman"/>
          <w:b/>
          <w:color w:val="000000"/>
          <w:sz w:val="28"/>
        </w:rPr>
        <w:t>Певец своего народа</w:t>
      </w:r>
    </w:p>
    <w:p w14:paraId="471EEB1C"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082E7B20"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lastRenderedPageBreak/>
        <w:t>Виды деятельности обучающихся:</w:t>
      </w:r>
    </w:p>
    <w:p w14:paraId="7A3627F4"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творчеством композиторов;</w:t>
      </w:r>
    </w:p>
    <w:p w14:paraId="0AA7B7B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сравнение их сочинений с народной музыкой;</w:t>
      </w:r>
    </w:p>
    <w:p w14:paraId="5F400640"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формы, принципа развития фольклорного музыкального материала;</w:t>
      </w:r>
    </w:p>
    <w:p w14:paraId="363CC17B"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вокализация наиболее ярких тем инструментальных сочинений;</w:t>
      </w:r>
    </w:p>
    <w:p w14:paraId="53D76BA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разучивание, исполнение доступных вокальных сочинений;</w:t>
      </w:r>
    </w:p>
    <w:p w14:paraId="0A4A4CC0"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вариативно: исполнение на клавишных или духовых инструментах композиторских мелодий, прослеживание их по нотной записи;</w:t>
      </w:r>
    </w:p>
    <w:p w14:paraId="5F6F1C1E"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творческие, исследовательские проекты, посвящённые выдающимся композиторам.</w:t>
      </w:r>
    </w:p>
    <w:p w14:paraId="449697D8" w14:textId="77777777" w:rsidR="0006161D" w:rsidRPr="0006161D" w:rsidRDefault="0006161D" w:rsidP="004A4B20">
      <w:pPr>
        <w:spacing w:after="0" w:line="240" w:lineRule="auto"/>
        <w:jc w:val="both"/>
        <w:rPr>
          <w:rFonts w:ascii="Times New Roman" w:hAnsi="Times New Roman" w:cs="Times New Roman"/>
        </w:rPr>
      </w:pPr>
      <w:r w:rsidRPr="0006161D">
        <w:rPr>
          <w:rFonts w:ascii="Times New Roman" w:hAnsi="Times New Roman" w:cs="Times New Roman"/>
          <w:b/>
          <w:color w:val="000000"/>
          <w:sz w:val="28"/>
        </w:rPr>
        <w:t xml:space="preserve">Музыка стран ближнего зарубежья </w:t>
      </w:r>
    </w:p>
    <w:p w14:paraId="604C175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6228C863"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519C5EFF"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особенностями музыкального фольклора народов других стран;</w:t>
      </w:r>
    </w:p>
    <w:p w14:paraId="76F53F17"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характерных черт, типичных элементов музыкального языка (ритм, лад, интонации);</w:t>
      </w:r>
    </w:p>
    <w:p w14:paraId="3982491F"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внешним видом, особенностями исполнения и звучания народных инструментов;</w:t>
      </w:r>
    </w:p>
    <w:p w14:paraId="563BF62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на слух тембров инструментов;</w:t>
      </w:r>
    </w:p>
    <w:p w14:paraId="555F832C"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классификация на группы духовых, ударных, струнных;</w:t>
      </w:r>
    </w:p>
    <w:p w14:paraId="4C3807A0"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музыкальная викторина на знание тембров народных инструментов;</w:t>
      </w:r>
    </w:p>
    <w:p w14:paraId="1C895A65"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двигательная игра – импровизация-подражание игре на музыкальных инструментах;</w:t>
      </w:r>
    </w:p>
    <w:p w14:paraId="5C5DA34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сравнение интонаций, жанров, ладов, инструментов других народовс фольклорными элементами народов России;</w:t>
      </w:r>
    </w:p>
    <w:p w14:paraId="0F4E3C7B"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72F20E"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14:paraId="1FBCE5D8"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творческие, исследовательские проекты, школьные фестивали, посвящённые музыкальной культуре народов мира.</w:t>
      </w:r>
    </w:p>
    <w:p w14:paraId="2CCA5262" w14:textId="77777777" w:rsidR="0006161D" w:rsidRPr="0006161D" w:rsidRDefault="0006161D" w:rsidP="004A4B20">
      <w:pPr>
        <w:spacing w:after="0" w:line="240" w:lineRule="auto"/>
        <w:jc w:val="both"/>
        <w:rPr>
          <w:rFonts w:ascii="Times New Roman" w:hAnsi="Times New Roman" w:cs="Times New Roman"/>
        </w:rPr>
      </w:pPr>
      <w:r w:rsidRPr="0006161D">
        <w:rPr>
          <w:rFonts w:ascii="Times New Roman" w:hAnsi="Times New Roman" w:cs="Times New Roman"/>
          <w:b/>
          <w:color w:val="000000"/>
          <w:sz w:val="28"/>
        </w:rPr>
        <w:t>Музыка стран дальнего зарубежья</w:t>
      </w:r>
    </w:p>
    <w:p w14:paraId="68C734F1"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w:t>
      </w:r>
      <w:r w:rsidRPr="0006161D">
        <w:rPr>
          <w:rFonts w:ascii="Times New Roman" w:hAnsi="Times New Roman" w:cs="Times New Roman"/>
          <w:color w:val="000000"/>
          <w:sz w:val="28"/>
        </w:rPr>
        <w:lastRenderedPageBreak/>
        <w:t xml:space="preserve">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3D46FC5C"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Смешение традиций и культур в музыке Северной Америки. </w:t>
      </w:r>
    </w:p>
    <w:p w14:paraId="674C2418"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F11A247"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128B7DC6"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C64D1B3"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особенностями музыкального фольклора народов других стран;</w:t>
      </w:r>
    </w:p>
    <w:p w14:paraId="12CD7F6B"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характерных черт, типичных элементов музыкального языка (ритм, лад, интонации);</w:t>
      </w:r>
    </w:p>
    <w:p w14:paraId="709DF8F8"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внешним видом, особенностями исполнения и звучания народных инструментов;</w:t>
      </w:r>
    </w:p>
    <w:p w14:paraId="77653EC5"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на слух тембров инструментов;</w:t>
      </w:r>
    </w:p>
    <w:p w14:paraId="0226155D"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классификация на группы духовых, ударных, струнных;</w:t>
      </w:r>
    </w:p>
    <w:p w14:paraId="0A0E45C3"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музыкальная викторина на знание тембров народных инструментов;</w:t>
      </w:r>
    </w:p>
    <w:p w14:paraId="60970D6D"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двигательная игра – импровизация-подражание игре на музыкальных инструментах;</w:t>
      </w:r>
    </w:p>
    <w:p w14:paraId="1DEAF94A"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сравнение интонаций, жанров, ладов, инструментов других народов с фольклорными элементами народов России;</w:t>
      </w:r>
    </w:p>
    <w:p w14:paraId="5A6A493F"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A88ED06"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14:paraId="31F9D1AD"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творческие, исследовательские проекты, школьные фестивали, посвящённые музыкальной культуре народов мира. </w:t>
      </w:r>
    </w:p>
    <w:p w14:paraId="57EDB329" w14:textId="77777777" w:rsidR="0006161D" w:rsidRPr="0006161D" w:rsidRDefault="0006161D" w:rsidP="004A4B20">
      <w:pPr>
        <w:spacing w:after="0" w:line="240" w:lineRule="auto"/>
        <w:jc w:val="both"/>
        <w:rPr>
          <w:rFonts w:ascii="Times New Roman" w:hAnsi="Times New Roman" w:cs="Times New Roman"/>
        </w:rPr>
      </w:pPr>
      <w:r w:rsidRPr="0006161D">
        <w:rPr>
          <w:rFonts w:ascii="Times New Roman" w:hAnsi="Times New Roman" w:cs="Times New Roman"/>
          <w:b/>
          <w:color w:val="000000"/>
          <w:sz w:val="28"/>
        </w:rPr>
        <w:t>Диалог культур</w:t>
      </w:r>
    </w:p>
    <w:p w14:paraId="54FF1983"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5982ACD3"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52D0C9F"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знакомство с творчеством композиторов;</w:t>
      </w:r>
    </w:p>
    <w:p w14:paraId="2C49EDCE"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сравнение их сочинений с народной музыкой;</w:t>
      </w:r>
    </w:p>
    <w:p w14:paraId="2B34BA99"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определение формы, принципа развития фольклорного музыкального материала;</w:t>
      </w:r>
    </w:p>
    <w:p w14:paraId="20E7535B"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вокализация наиболее ярких тем инструментальных сочинений;</w:t>
      </w:r>
    </w:p>
    <w:p w14:paraId="65758061"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разучивание, исполнение доступных вокальных сочинений;</w:t>
      </w:r>
    </w:p>
    <w:p w14:paraId="67CAFD86"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lastRenderedPageBreak/>
        <w:t>вариативно: исполнение на клавишных или духовых инструментах композиторских мелодий, прослеживание их по нотной записи;</w:t>
      </w:r>
    </w:p>
    <w:p w14:paraId="716CFA48" w14:textId="77777777" w:rsidR="0006161D" w:rsidRPr="0006161D" w:rsidRDefault="0006161D" w:rsidP="004A4B20">
      <w:pPr>
        <w:spacing w:after="0" w:line="240" w:lineRule="auto"/>
        <w:ind w:firstLine="600"/>
        <w:jc w:val="both"/>
        <w:rPr>
          <w:rFonts w:ascii="Times New Roman" w:hAnsi="Times New Roman" w:cs="Times New Roman"/>
        </w:rPr>
      </w:pPr>
      <w:r w:rsidRPr="0006161D">
        <w:rPr>
          <w:rFonts w:ascii="Times New Roman" w:hAnsi="Times New Roman" w:cs="Times New Roman"/>
          <w:color w:val="000000"/>
          <w:sz w:val="28"/>
        </w:rPr>
        <w:t>творческие, исследовательские проекты, посвящённые выдающимся композиторам.</w:t>
      </w:r>
    </w:p>
    <w:p w14:paraId="7CCA9EFA" w14:textId="77777777" w:rsidR="0006161D" w:rsidRPr="0006161D" w:rsidRDefault="0006161D" w:rsidP="0006161D">
      <w:pPr>
        <w:ind w:left="120"/>
        <w:rPr>
          <w:rFonts w:ascii="Times New Roman" w:hAnsi="Times New Roman" w:cs="Times New Roman"/>
        </w:rPr>
      </w:pPr>
    </w:p>
    <w:p w14:paraId="6EA37718" w14:textId="4CA160DA" w:rsidR="0006161D" w:rsidRPr="0006161D" w:rsidRDefault="0006161D" w:rsidP="004A4B20">
      <w:pPr>
        <w:ind w:left="120"/>
        <w:rPr>
          <w:rFonts w:ascii="Times New Roman" w:hAnsi="Times New Roman" w:cs="Times New Roman"/>
        </w:rPr>
      </w:pPr>
      <w:r w:rsidRPr="0006161D">
        <w:rPr>
          <w:rFonts w:ascii="Times New Roman" w:hAnsi="Times New Roman" w:cs="Times New Roman"/>
          <w:b/>
          <w:color w:val="000000"/>
          <w:sz w:val="28"/>
        </w:rPr>
        <w:t>Модуль № 5 «Духовная музыка»</w:t>
      </w:r>
      <w:r w:rsidRPr="0006161D">
        <w:rPr>
          <w:rFonts w:ascii="Times New Roman" w:hAnsi="Times New Roman" w:cs="Times New Roman"/>
          <w:color w:val="000000"/>
          <w:sz w:val="28"/>
        </w:rPr>
        <w:t xml:space="preserve"> </w:t>
      </w:r>
    </w:p>
    <w:p w14:paraId="101CD42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D03762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Звучание храма</w:t>
      </w:r>
    </w:p>
    <w:p w14:paraId="48D92A9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Колокола. Колокольные звоны (благовест, трезвон и другие). Звонарские приговорки. Колокольность в музыке русских композиторов.</w:t>
      </w:r>
    </w:p>
    <w:p w14:paraId="4E43839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0F1C6CE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обобщение жизненного опыта, связанного со звучанием колоколов;</w:t>
      </w:r>
    </w:p>
    <w:p w14:paraId="5089EDF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диалог с учителем о традициях изготовления колоколов, значении колокольного звона; знакомство с видами колокольных звонов;</w:t>
      </w:r>
    </w:p>
    <w:p w14:paraId="567A409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B0BEAD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выявление, обсуждение характера, выразительных средств, использованных композитором;</w:t>
      </w:r>
    </w:p>
    <w:p w14:paraId="033D371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двигательная импровизация – имитация движений звонаря на колокольне; </w:t>
      </w:r>
    </w:p>
    <w:p w14:paraId="5E771FE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ритмические и артикуляционные упражнения на основе звонарских приговорок;</w:t>
      </w:r>
    </w:p>
    <w:p w14:paraId="1B10DE9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вариативно: просмотр документального фильма о колоколах; </w:t>
      </w:r>
    </w:p>
    <w:p w14:paraId="7138B56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сочинение, исполнение на фортепиано, синтезаторе или металлофонах композиции (импровизации), имитирующей звучание колоколов.</w:t>
      </w:r>
    </w:p>
    <w:p w14:paraId="2794FDA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Песни верующих</w:t>
      </w:r>
    </w:p>
    <w:p w14:paraId="19D2B3A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Молитва, хорал, песнопение, духовный стих. Образы духовной музыки в творчестве композиторов-классиков.</w:t>
      </w:r>
    </w:p>
    <w:p w14:paraId="4343B17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16FAFB5E"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разучивание, исполнение вокальных произведений религиозного содержания;</w:t>
      </w:r>
    </w:p>
    <w:p w14:paraId="358A0B4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диалог с учителем о характере музыки, манере исполнения, выразительных средствах;</w:t>
      </w:r>
    </w:p>
    <w:p w14:paraId="0BDFA399"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произведениями светской музыки, в которых воплощены молитвенные интонации, используется хоральный склад звучания;</w:t>
      </w:r>
    </w:p>
    <w:p w14:paraId="1D93E14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просмотр документального фильма о значении молитвы;</w:t>
      </w:r>
    </w:p>
    <w:p w14:paraId="4D36193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рисование по мотивам прослушанных музыкальных произведений.</w:t>
      </w:r>
    </w:p>
    <w:p w14:paraId="2F72243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Инструментальная музыка в церкви</w:t>
      </w:r>
    </w:p>
    <w:p w14:paraId="48E3B4D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Орган и его роль в богослужении. Творчество И.С. Баха.</w:t>
      </w:r>
    </w:p>
    <w:p w14:paraId="629D365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443A246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0592A4B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ответы на вопросы учителя;</w:t>
      </w:r>
    </w:p>
    <w:p w14:paraId="65C59D2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органной музыки И.С. Баха;</w:t>
      </w:r>
    </w:p>
    <w:p w14:paraId="692BB6F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описание впечатления от восприятия, характеристика музыкально-выразительных средств;</w:t>
      </w:r>
    </w:p>
    <w:p w14:paraId="4D17FA7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игровая имитация особенностей игры на органе (во время слушания);</w:t>
      </w:r>
    </w:p>
    <w:p w14:paraId="2BF0E9B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звуковое исследование – исполнение (учителем) на синтезаторе знакомых музыкальных произведений тембром органа;</w:t>
      </w:r>
    </w:p>
    <w:p w14:paraId="54440C8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наблюдение за трансформацией музыкального образа;</w:t>
      </w:r>
    </w:p>
    <w:p w14:paraId="51A2074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4FFD7C3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Искусство Русской православной церкви</w:t>
      </w:r>
    </w:p>
    <w:p w14:paraId="4A9332E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0C13C6F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6DC4DAC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409F77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прослеживание исполняемых мелодий по нотной записи;</w:t>
      </w:r>
    </w:p>
    <w:p w14:paraId="7D67246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анализ типа мелодического движения, особенностей ритма, темпа, динамики;</w:t>
      </w:r>
    </w:p>
    <w:p w14:paraId="78EBBE7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сопоставление произведений музыки и живописи, посвящённых святым, Христу, Богородице;</w:t>
      </w:r>
    </w:p>
    <w:p w14:paraId="06F770B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посещение храма; поиск в Интернете информации о Крещении Руси, святых, об иконах.</w:t>
      </w:r>
    </w:p>
    <w:p w14:paraId="5DAB017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Религиозные праздники</w:t>
      </w:r>
    </w:p>
    <w:p w14:paraId="0463A01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Содержание: Праздничная служба, вокальная (в том числе хоровая) музыка религиозного содержания (по выбору: на религиозных праздниках той </w:t>
      </w:r>
      <w:r w:rsidRPr="0006161D">
        <w:rPr>
          <w:rFonts w:ascii="Times New Roman" w:hAnsi="Times New Roman" w:cs="Times New Roman"/>
          <w:color w:val="000000"/>
          <w:sz w:val="28"/>
        </w:rPr>
        <w:lastRenderedPageBreak/>
        <w:t xml:space="preserve">конфессии, которая наиболее почитаема в данном регионе Российской Федерации. </w:t>
      </w:r>
    </w:p>
    <w:p w14:paraId="7D01BA9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65F449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4FD613C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музыкальных фрагментов праздничных богослужений, определение характера музыки, её религиозного содержания;</w:t>
      </w:r>
    </w:p>
    <w:p w14:paraId="62C11CA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разучивание (с опорой на нотный текст), исполнение доступных вокальных произведений духовной музыки;</w:t>
      </w:r>
    </w:p>
    <w:p w14:paraId="2575BD7D"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30F3376F" w14:textId="77777777" w:rsidR="0006161D" w:rsidRPr="0006161D" w:rsidRDefault="0006161D" w:rsidP="0006161D">
      <w:pPr>
        <w:ind w:left="120"/>
        <w:rPr>
          <w:rFonts w:ascii="Times New Roman" w:hAnsi="Times New Roman" w:cs="Times New Roman"/>
        </w:rPr>
      </w:pPr>
    </w:p>
    <w:p w14:paraId="587E0913" w14:textId="12692D49" w:rsidR="0006161D" w:rsidRPr="0006161D" w:rsidRDefault="0006161D" w:rsidP="004A4B20">
      <w:pPr>
        <w:ind w:left="120"/>
        <w:rPr>
          <w:rFonts w:ascii="Times New Roman" w:hAnsi="Times New Roman" w:cs="Times New Roman"/>
        </w:rPr>
      </w:pPr>
      <w:r w:rsidRPr="0006161D">
        <w:rPr>
          <w:rFonts w:ascii="Times New Roman" w:hAnsi="Times New Roman" w:cs="Times New Roman"/>
          <w:b/>
          <w:color w:val="000000"/>
          <w:sz w:val="28"/>
        </w:rPr>
        <w:t>Модуль № 6 «Музыка театра и кино»</w:t>
      </w:r>
    </w:p>
    <w:p w14:paraId="762EF08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1CF121D"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Музыкальная сказка на сцене, на экране</w:t>
      </w:r>
    </w:p>
    <w:p w14:paraId="7FF6A1B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Характеры персонажей, отражённые в музыке. Тембр голоса. Соло. Хор, ансамбль.</w:t>
      </w:r>
    </w:p>
    <w:p w14:paraId="33A62E9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09562A4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видеопросмотр музыкальной сказки;</w:t>
      </w:r>
    </w:p>
    <w:p w14:paraId="499FB97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обсуждение музыкально-выразительных средств, передающих повороты сюжета, характеры героев;</w:t>
      </w:r>
    </w:p>
    <w:p w14:paraId="0F9AA00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игра-викторина «Угадай по голосу»;</w:t>
      </w:r>
    </w:p>
    <w:p w14:paraId="39FA4DA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отдельных номеров из детской оперы, музыкальной сказки;</w:t>
      </w:r>
    </w:p>
    <w:p w14:paraId="5281544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постановка детской музыкальной сказки, спектакль для родителей; творческий проект «Озвучиваем мультфильм».</w:t>
      </w:r>
    </w:p>
    <w:p w14:paraId="468B47D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Театр оперы и балета</w:t>
      </w:r>
    </w:p>
    <w:p w14:paraId="684FDC5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Особенности музыкальных спектаклей. Балет. Опера. Солисты, хор, оркестр, дирижёр в музыкальном спектакле.</w:t>
      </w:r>
    </w:p>
    <w:p w14:paraId="5AC5029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530261C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со знаменитыми музыкальными театрами;</w:t>
      </w:r>
    </w:p>
    <w:p w14:paraId="1D6D1AB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просмотр фрагментов музыкальных спектаклей с комментариями учителя;</w:t>
      </w:r>
    </w:p>
    <w:p w14:paraId="7DA6535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особенностей балетного и оперного спектакля;</w:t>
      </w:r>
    </w:p>
    <w:p w14:paraId="70D721C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тесты или кроссворды на освоение специальных терминов;</w:t>
      </w:r>
    </w:p>
    <w:p w14:paraId="08383ACC"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танцевальная импровизация под музыку фрагмента балета;</w:t>
      </w:r>
    </w:p>
    <w:p w14:paraId="703453B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 исполнение доступного фрагмента, обработки песни (хора из оперы);</w:t>
      </w:r>
    </w:p>
    <w:p w14:paraId="227B6DE4"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«игра в дирижёра» – двигательная импровизация во время слушания оркестрового фрагмента музыкального спектакля;</w:t>
      </w:r>
    </w:p>
    <w:p w14:paraId="74338D7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8C796B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Балет. Хореография – искусство танца</w:t>
      </w:r>
    </w:p>
    <w:p w14:paraId="1BEE3EE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1DEFFBF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1AA1D04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14:paraId="4CBF16D1"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музыкальная викторина на знание балетной музыки;</w:t>
      </w:r>
    </w:p>
    <w:p w14:paraId="59DB3B8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4A87573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Опера. Главные герои и номера оперного спектакля</w:t>
      </w:r>
    </w:p>
    <w:p w14:paraId="452A13D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7A486C7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4776A62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фрагментов опер;</w:t>
      </w:r>
    </w:p>
    <w:p w14:paraId="2DD1804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определение характера музыки сольной партии, роли и выразительных средств оркестрового сопровождения;</w:t>
      </w:r>
    </w:p>
    <w:p w14:paraId="593340F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тембрами голосов оперных певцов;</w:t>
      </w:r>
    </w:p>
    <w:p w14:paraId="1E512D4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освоение терминологии;</w:t>
      </w:r>
    </w:p>
    <w:p w14:paraId="2B4226C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звучащие тесты и кроссворды на проверку знаний;</w:t>
      </w:r>
    </w:p>
    <w:p w14:paraId="23D6660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песни, хора из оперы;</w:t>
      </w:r>
    </w:p>
    <w:p w14:paraId="7315DEA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рисование героев, сцен из опер;</w:t>
      </w:r>
    </w:p>
    <w:p w14:paraId="290CB0E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просмотр фильма-оперы; постановка детской оперы.</w:t>
      </w:r>
    </w:p>
    <w:p w14:paraId="66EA37F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Сюжет музыкального спектакля</w:t>
      </w:r>
    </w:p>
    <w:p w14:paraId="42731B7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Содержание: Либретто. Развитие музыки в соответствии с сюжетом. Действия и сцены в опере и балете. Контрастные образы, лейтмотивы.</w:t>
      </w:r>
    </w:p>
    <w:p w14:paraId="54F05D7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243DBC6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либретто, структурой музыкального спектакля;</w:t>
      </w:r>
    </w:p>
    <w:p w14:paraId="6F70802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 xml:space="preserve">рисунок обложки для либретто опер и балетов; </w:t>
      </w:r>
    </w:p>
    <w:p w14:paraId="49F1F4E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анализ выразительных средств, создающих образы главных героев, противоборствующих сторон;</w:t>
      </w:r>
    </w:p>
    <w:p w14:paraId="624CD80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наблюдение за музыкальным развитием, характеристика приёмов, использованных композитором;</w:t>
      </w:r>
    </w:p>
    <w:p w14:paraId="3908280F"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вокализация, пропевание музыкальных тем, пластическое интонирование оркестровых фрагментов;</w:t>
      </w:r>
    </w:p>
    <w:p w14:paraId="08F5A50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музыкальная викторина на знание музыки;</w:t>
      </w:r>
    </w:p>
    <w:p w14:paraId="52C91F16"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звучащие и терминологические тесты;</w:t>
      </w:r>
    </w:p>
    <w:p w14:paraId="08BA808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создание любительского видеофильма на основе выбранного либретто; просмотр фильма-оперы или фильма-балета.</w:t>
      </w:r>
    </w:p>
    <w:p w14:paraId="75E0DC2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Оперетта, мюзикл</w:t>
      </w:r>
    </w:p>
    <w:p w14:paraId="4E6BD29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 xml:space="preserve">Содержание: История возникновения и особенности жанра. Отдельные номера из оперетт И. Штрауса, И. Кальмана и др. </w:t>
      </w:r>
    </w:p>
    <w:p w14:paraId="1979AFE9"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6C5E501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жанрами оперетты, мюзикла;</w:t>
      </w:r>
    </w:p>
    <w:p w14:paraId="79326E8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слушание фрагментов из оперетт, анализ характерных особенностей жанра;</w:t>
      </w:r>
    </w:p>
    <w:p w14:paraId="1EC6D62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отдельных номеров из популярных музыкальных спектаклей;</w:t>
      </w:r>
    </w:p>
    <w:p w14:paraId="4D11ACE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сравнение разных постановок одного и того же мюзикла;</w:t>
      </w:r>
    </w:p>
    <w:p w14:paraId="3A229F2A"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D40DD2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Кто создаёт музыкальный спектакль?</w:t>
      </w:r>
    </w:p>
    <w:p w14:paraId="1C712BA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Содержание: Профессии музыкального театра: дирижёр, режиссёр, оперные певцы, балерины и танцовщики, художники и другие.</w:t>
      </w:r>
    </w:p>
    <w:p w14:paraId="3CA3D97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74DA8E7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диалог с учителем по поводу синкретичного характера музыкального спектакля;</w:t>
      </w:r>
    </w:p>
    <w:p w14:paraId="7F99063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знакомство с миром театральных профессий, творчеством театральных режиссёров, художников;</w:t>
      </w:r>
    </w:p>
    <w:p w14:paraId="2C9107E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просмотр фрагментов одного и того же спектакля в разных постановках;</w:t>
      </w:r>
    </w:p>
    <w:p w14:paraId="52E84C15"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обсуждение различий в оформлении, режиссуре;</w:t>
      </w:r>
    </w:p>
    <w:p w14:paraId="34BB9972"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создание эскизов костюмов и декораций к одному из изученных музыкальных спектаклей;</w:t>
      </w:r>
    </w:p>
    <w:p w14:paraId="1BFA7FC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виртуальный квест по музыкальному театру.</w:t>
      </w:r>
    </w:p>
    <w:p w14:paraId="74040B0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b/>
          <w:color w:val="000000"/>
          <w:sz w:val="28"/>
          <w:szCs w:val="28"/>
        </w:rPr>
        <w:t>Патриотическая и народная тема в театре и кино</w:t>
      </w:r>
    </w:p>
    <w:p w14:paraId="5A288F78"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lastRenderedPageBreak/>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6114CCC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Виды деятельности обучающихся:</w:t>
      </w:r>
    </w:p>
    <w:p w14:paraId="7600D47E"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8E4DCB0"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диалог с учителем;</w:t>
      </w:r>
    </w:p>
    <w:p w14:paraId="1EF3099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просмотр фрагментов крупных сценических произведений, фильмов;</w:t>
      </w:r>
    </w:p>
    <w:p w14:paraId="6CC44597"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обсуждение характера героев и событий;</w:t>
      </w:r>
    </w:p>
    <w:p w14:paraId="40AE9A3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проблемная ситуация: зачем нужна серьёзная музыка;</w:t>
      </w:r>
    </w:p>
    <w:p w14:paraId="055FA453"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разучивание, исполнение песен о Родине, нашей стране, исторических событиях и подвигах героев;</w:t>
      </w:r>
    </w:p>
    <w:p w14:paraId="412FC44B" w14:textId="77777777" w:rsidR="0006161D" w:rsidRPr="004A4B20" w:rsidRDefault="0006161D" w:rsidP="004A4B20">
      <w:pPr>
        <w:spacing w:after="0" w:line="240" w:lineRule="auto"/>
        <w:ind w:firstLine="709"/>
        <w:jc w:val="both"/>
        <w:rPr>
          <w:rFonts w:ascii="Times New Roman" w:hAnsi="Times New Roman" w:cs="Times New Roman"/>
          <w:sz w:val="28"/>
          <w:szCs w:val="28"/>
        </w:rPr>
      </w:pPr>
      <w:r w:rsidRPr="004A4B20">
        <w:rPr>
          <w:rFonts w:ascii="Times New Roman" w:hAnsi="Times New Roman" w:cs="Times New Roman"/>
          <w:color w:val="000000"/>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608A374D" w14:textId="77777777" w:rsidR="0006161D" w:rsidRPr="0006161D" w:rsidRDefault="0006161D" w:rsidP="0006161D">
      <w:pPr>
        <w:ind w:left="120"/>
        <w:rPr>
          <w:rFonts w:ascii="Times New Roman" w:hAnsi="Times New Roman" w:cs="Times New Roman"/>
        </w:rPr>
      </w:pPr>
    </w:p>
    <w:p w14:paraId="76A58C02" w14:textId="30AD8649" w:rsidR="0006161D" w:rsidRPr="0006161D" w:rsidRDefault="0006161D" w:rsidP="004A4B20">
      <w:pPr>
        <w:ind w:left="120"/>
        <w:rPr>
          <w:rFonts w:ascii="Times New Roman" w:hAnsi="Times New Roman" w:cs="Times New Roman"/>
        </w:rPr>
      </w:pPr>
      <w:r w:rsidRPr="0006161D">
        <w:rPr>
          <w:rFonts w:ascii="Times New Roman" w:hAnsi="Times New Roman" w:cs="Times New Roman"/>
          <w:b/>
          <w:color w:val="000000"/>
          <w:sz w:val="28"/>
        </w:rPr>
        <w:t>Модуль № 7 «Современная музыкальная культура»</w:t>
      </w:r>
    </w:p>
    <w:p w14:paraId="47F92D8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3D535C3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Современные обработки классической музыки</w:t>
      </w:r>
    </w:p>
    <w:p w14:paraId="4206A112"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35E149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Виды деятельности обучающихся:</w:t>
      </w:r>
    </w:p>
    <w:p w14:paraId="1B49CC8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различение музыки классической и её современной обработки;</w:t>
      </w:r>
    </w:p>
    <w:p w14:paraId="793792A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обработок классической музыки, сравнение их с оригиналом;</w:t>
      </w:r>
    </w:p>
    <w:p w14:paraId="640130E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обсуждение комплекса выразительных средств, наблюдение за изменением характера музыки;</w:t>
      </w:r>
    </w:p>
    <w:p w14:paraId="1CBE2F64"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вокальное исполнение классических тем в сопровождении современного ритмизованного аккомпанемента;</w:t>
      </w:r>
    </w:p>
    <w:p w14:paraId="472CD38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Джаз</w:t>
      </w:r>
    </w:p>
    <w:p w14:paraId="1DBB2DA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30D3D43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4981D6D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знакомство с творчеством джазовых музыкантов;</w:t>
      </w:r>
    </w:p>
    <w:p w14:paraId="151BD62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узнавание, различение на слух джазовых композиций в отличие от других музыкальных стилей и направлений;</w:t>
      </w:r>
    </w:p>
    <w:p w14:paraId="67F3DDDA"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определение на слух тембров музыкальных инструментов, исполняющих джазовую композицию;</w:t>
      </w:r>
    </w:p>
    <w:p w14:paraId="1192D0CF"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48615C2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Исполнители современной музыки</w:t>
      </w:r>
    </w:p>
    <w:p w14:paraId="5A1944E5"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Творчество одного или нескольких исполнителей современной музыки, популярных у молодёжи.</w:t>
      </w:r>
    </w:p>
    <w:p w14:paraId="1674E14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1CF343B3"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просмотр видеоклипов современных исполнителей;</w:t>
      </w:r>
    </w:p>
    <w:p w14:paraId="3B78FAE0"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сравнение их композиций с другими направлениями и стилями (классикой, духовной, народной музыкой);</w:t>
      </w:r>
    </w:p>
    <w:p w14:paraId="2B3D3CD7"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6753D94C"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b/>
          <w:color w:val="000000"/>
          <w:sz w:val="28"/>
        </w:rPr>
        <w:t>Электронные музыкальные инструменты</w:t>
      </w:r>
    </w:p>
    <w:p w14:paraId="16C4269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E09D4A8"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Виды деятельности обучающихся:</w:t>
      </w:r>
    </w:p>
    <w:p w14:paraId="5A3034C1"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слушание музыкальных композиций в исполнении на электронных музыкальных инструментах;</w:t>
      </w:r>
    </w:p>
    <w:p w14:paraId="0664B68B"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сравнение их звучания с акустическими инструментами, обсуждение результатов сравнения;</w:t>
      </w:r>
    </w:p>
    <w:p w14:paraId="60BBB19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t>подбор электронных тембров для создания музыки к фантастическому фильму;</w:t>
      </w:r>
    </w:p>
    <w:p w14:paraId="1B989F16" w14:textId="77777777" w:rsidR="0006161D" w:rsidRPr="0006161D" w:rsidRDefault="0006161D" w:rsidP="004A4B20">
      <w:pPr>
        <w:spacing w:after="0" w:line="240" w:lineRule="auto"/>
        <w:ind w:firstLine="709"/>
        <w:jc w:val="both"/>
        <w:rPr>
          <w:rFonts w:ascii="Times New Roman" w:hAnsi="Times New Roman" w:cs="Times New Roman"/>
        </w:rPr>
      </w:pPr>
      <w:r w:rsidRPr="0006161D">
        <w:rPr>
          <w:rFonts w:ascii="Times New Roman" w:hAnsi="Times New Roman" w:cs="Times New Roman"/>
          <w:color w:val="000000"/>
          <w:sz w:val="28"/>
        </w:rPr>
        <w:lastRenderedPageBreak/>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491BCF6E" w14:textId="77777777" w:rsidR="0006161D" w:rsidRPr="0006161D" w:rsidRDefault="0006161D" w:rsidP="0006161D">
      <w:pPr>
        <w:ind w:left="120"/>
        <w:rPr>
          <w:rFonts w:ascii="Times New Roman" w:hAnsi="Times New Roman" w:cs="Times New Roman"/>
        </w:rPr>
      </w:pPr>
    </w:p>
    <w:p w14:paraId="3050642E" w14:textId="6A2459C3" w:rsidR="0006161D" w:rsidRPr="0006161D" w:rsidRDefault="0006161D" w:rsidP="004A4B20">
      <w:pPr>
        <w:ind w:left="120"/>
        <w:rPr>
          <w:rFonts w:ascii="Times New Roman" w:hAnsi="Times New Roman" w:cs="Times New Roman"/>
        </w:rPr>
      </w:pPr>
      <w:r w:rsidRPr="0006161D">
        <w:rPr>
          <w:rFonts w:ascii="Times New Roman" w:hAnsi="Times New Roman" w:cs="Times New Roman"/>
          <w:b/>
          <w:color w:val="000000"/>
          <w:sz w:val="28"/>
        </w:rPr>
        <w:t>Модуль № 8 «Музыкальная грамота»</w:t>
      </w:r>
    </w:p>
    <w:p w14:paraId="171FFB0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0EDE58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Весь мир звучит</w:t>
      </w:r>
    </w:p>
    <w:p w14:paraId="018A54E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Звуки музыкальные и шумовые. Свойства звука: высота, громкость, длительность, тембр.</w:t>
      </w:r>
    </w:p>
    <w:p w14:paraId="32E860B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17D204F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со звуками музыкальными и шумовыми;</w:t>
      </w:r>
    </w:p>
    <w:p w14:paraId="6F14A86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определение на слух звуков различного качества;</w:t>
      </w:r>
    </w:p>
    <w:p w14:paraId="068DF3A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 подражание звукам и голосам природы с использованием шумовых музыкальных инструментов, вокальной импровизации;</w:t>
      </w:r>
    </w:p>
    <w:p w14:paraId="0EC99A7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артикуляционные упражнения, разучивание и исполнение попевок и песен с использованием звукоподражательных элементов, шумовых звуков.</w:t>
      </w:r>
    </w:p>
    <w:p w14:paraId="6736F18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Звукоряд</w:t>
      </w:r>
    </w:p>
    <w:p w14:paraId="41DC103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Нотный стан, скрипичный ключ. Ноты первой октавы.</w:t>
      </w:r>
    </w:p>
    <w:p w14:paraId="3267282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3A7D65D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 элементами нотной записи;</w:t>
      </w:r>
    </w:p>
    <w:p w14:paraId="77B9EAD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по нотной записи, определение на слух звукоряда в отличие от других последовательностей звуков;</w:t>
      </w:r>
    </w:p>
    <w:p w14:paraId="3272F0E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пение с названием нот, игра на металлофоне звукоряда от ноты «до»;</w:t>
      </w:r>
    </w:p>
    <w:p w14:paraId="7E8FB92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 исполнение вокальных упражнений, песен, построенных на элементах звукоряда.</w:t>
      </w:r>
    </w:p>
    <w:p w14:paraId="6AC02AE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Интонация</w:t>
      </w:r>
    </w:p>
    <w:p w14:paraId="693B7A7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Выразительные и изобразительные интонации.</w:t>
      </w:r>
    </w:p>
    <w:p w14:paraId="29D64C8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1D427EF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1B0E35E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14:paraId="0B36CD2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фрагментов музыкальных произведений, включающих примеры изобразительных интонаций.</w:t>
      </w:r>
    </w:p>
    <w:p w14:paraId="506898F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Ритм</w:t>
      </w:r>
    </w:p>
    <w:p w14:paraId="57C1597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Звуки длинные и короткие (восьмые и четвертные длительности), такт, тактовая черта.</w:t>
      </w:r>
    </w:p>
    <w:p w14:paraId="2F919E8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007C077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14:paraId="31368F2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
    <w:p w14:paraId="151EDD3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«Ритмическое эхо», прохлопывание ритма по ритмическим карточкам, проговаривание с использованием ритмослогов;</w:t>
      </w:r>
    </w:p>
    <w:p w14:paraId="5C18F9E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исполнение на ударных инструментах ритмической партитуры;</w:t>
      </w:r>
    </w:p>
    <w:p w14:paraId="45380B9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14:paraId="12217AF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Ритмический рисунок</w:t>
      </w:r>
    </w:p>
    <w:p w14:paraId="2977512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Длительности половинная, целая, шестнадцатые. Паузы. Ритмические рисунки. Ритмическая партитура.</w:t>
      </w:r>
    </w:p>
    <w:p w14:paraId="61708BC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35AEFF8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14:paraId="158D944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
    <w:p w14:paraId="737EC83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«Ритмическое эхо», прохлопывание ритма по ритмическим карточкам, проговаривание с использованием ритмослогов;</w:t>
      </w:r>
    </w:p>
    <w:p w14:paraId="61D34D4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исполнение на ударных инструментах ритмической партитуры;</w:t>
      </w:r>
    </w:p>
    <w:p w14:paraId="024792D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14:paraId="0ED97FA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Размер</w:t>
      </w:r>
    </w:p>
    <w:p w14:paraId="4903D87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Равномерная пульсация. Сильные и слабые доли. Размеры 2/4, 3/4, 4/4.</w:t>
      </w:r>
    </w:p>
    <w:p w14:paraId="3393CB5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47ED4D8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ритмические упражнения на ровную пульсацию, выделение сильных долей в размерах 2/4, 3/4, 4/4 (звучащими жестами или на ударных инструментах);</w:t>
      </w:r>
    </w:p>
    <w:p w14:paraId="75C339D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по нотной записи размеров 2/4, 3/4, 4/4;</w:t>
      </w:r>
    </w:p>
    <w:p w14:paraId="5D8E96C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вокальных упражнений, песен в размерах 2/4, 3/4, 4/4 с хлопками-акцентами на сильную долю, элементарными дирижёрскими жестами;</w:t>
      </w:r>
    </w:p>
    <w:p w14:paraId="423AB6B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слушание музыкальных произведений с ярко выраженным музыкальным размером, танцевальные, двигательные импровизации под музыку;</w:t>
      </w:r>
    </w:p>
    <w:p w14:paraId="6181732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3E2CBBF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Музыкальный язык</w:t>
      </w:r>
    </w:p>
    <w:p w14:paraId="5533260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Темп, тембр. Динамика (форте, пиано, крещендо, диминуэндо). Штрихи (стаккато, легато, акцент).</w:t>
      </w:r>
    </w:p>
    <w:p w14:paraId="2645CE3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5F04729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 элементами музыкального языка, специальными терминами, их обозначением в нотной записи;</w:t>
      </w:r>
    </w:p>
    <w:p w14:paraId="48ABD7B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изученных элементов на слух при восприятии музыкальных произведений;</w:t>
      </w:r>
    </w:p>
    <w:p w14:paraId="037EE29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5C8932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вокальных и ритмических упражнений, песен с ярко выраженными динамическими, темповыми, штриховыми красками;</w:t>
      </w:r>
    </w:p>
    <w:p w14:paraId="6AC20B2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1326B5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764C23A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Высота звуков</w:t>
      </w:r>
    </w:p>
    <w:p w14:paraId="6201532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Регистры. Ноты певческого диапазона. Расположение нот на клавиатуре. Знаки альтерации (диезы, бемоли, бекары).</w:t>
      </w:r>
    </w:p>
    <w:p w14:paraId="67DEE42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6CE31A0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освоение понятий «выше-ниже»;</w:t>
      </w:r>
    </w:p>
    <w:p w14:paraId="5F6AA6C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198C321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наблюдение за изменением музыкального образа при изменении регистра;</w:t>
      </w:r>
    </w:p>
    <w:p w14:paraId="3269D55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2129A38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Мелодия</w:t>
      </w:r>
    </w:p>
    <w:p w14:paraId="557230E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Мотив, музыкальная фраза. Поступенное, плавное движение мелодии, скачки. Мелодический рисунок.</w:t>
      </w:r>
    </w:p>
    <w:p w14:paraId="18C9F73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171EAE4A"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14:paraId="0F10F92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импровизация (вокальная или на звуковысотных музыкальных инструментах) различных мелодических рисунков;</w:t>
      </w:r>
    </w:p>
    <w:p w14:paraId="1933A78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6DAE0B9A"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Сопровождение</w:t>
      </w:r>
    </w:p>
    <w:p w14:paraId="490009E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Аккомпанемент. Остинато. Вступление, заключение, проигрыш.</w:t>
      </w:r>
    </w:p>
    <w:p w14:paraId="2189DA6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408BC32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прослеживание по нотной записи главного голоса и сопровождения;</w:t>
      </w:r>
    </w:p>
    <w:p w14:paraId="4CCAC26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характеристика мелодических и ритмических особенностей главного голоса и сопровождения;</w:t>
      </w:r>
    </w:p>
    <w:p w14:paraId="1990C05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показ рукой линии движения главного голоса и аккомпанемента;</w:t>
      </w:r>
    </w:p>
    <w:p w14:paraId="612F71B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простейших элементов музыкальной формы: вступление, заключение, проигрыш;</w:t>
      </w:r>
    </w:p>
    <w:p w14:paraId="742973F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составление наглядной графической схемы;</w:t>
      </w:r>
    </w:p>
    <w:p w14:paraId="755263FA"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импровизация ритмического аккомпанемента к знакомой песне (звучащими жестами или на ударных инструментах);</w:t>
      </w:r>
    </w:p>
    <w:p w14:paraId="74D2764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простейшего сопровождения к знакомой мелодии на клавишных или духовых инструментах.</w:t>
      </w:r>
    </w:p>
    <w:p w14:paraId="490FDFB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Песня</w:t>
      </w:r>
    </w:p>
    <w:p w14:paraId="0105BD82"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Куплетная форма. Запев, припев.</w:t>
      </w:r>
    </w:p>
    <w:p w14:paraId="5443D1C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48D3D04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со строением куплетной формы;</w:t>
      </w:r>
    </w:p>
    <w:p w14:paraId="00EA2B4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составление наглядной буквенной или графической схемы куплетной формы;</w:t>
      </w:r>
    </w:p>
    <w:p w14:paraId="328C1E5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песен, написанных в куплетной форме;</w:t>
      </w:r>
    </w:p>
    <w:p w14:paraId="4473A7C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куплетной формы при слушании незнакомых музыкальных произведений;</w:t>
      </w:r>
    </w:p>
    <w:p w14:paraId="23F82B9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импровизация, сочинение новых куплетов к знакомой песне.</w:t>
      </w:r>
    </w:p>
    <w:p w14:paraId="02AC003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Лад</w:t>
      </w:r>
    </w:p>
    <w:p w14:paraId="1B90193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Понятие лада. Семиступенные лады мажор и минор. Краска звучания. Ступеневый состав.</w:t>
      </w:r>
    </w:p>
    <w:p w14:paraId="02241C6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3E62D94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ладового наклонения музыки;</w:t>
      </w:r>
    </w:p>
    <w:p w14:paraId="7136A9F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«Солнышко – туча»;</w:t>
      </w:r>
    </w:p>
    <w:p w14:paraId="5924A2B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наблюдение за изменением музыкального образа при изменении лада;</w:t>
      </w:r>
    </w:p>
    <w:p w14:paraId="6D83CCF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распевания, вокальные упражнения, построенные на чередовании мажора и минора;</w:t>
      </w:r>
    </w:p>
    <w:p w14:paraId="745A917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песен с ярко выраженной ладовой окраской;</w:t>
      </w:r>
    </w:p>
    <w:p w14:paraId="518C7B7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импровизация, сочинение в заданном ладу; чтение сказок о нотах и музыкальных ладах.</w:t>
      </w:r>
    </w:p>
    <w:p w14:paraId="156A8032"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Пентатоника</w:t>
      </w:r>
    </w:p>
    <w:p w14:paraId="31C4B57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Пентатоника – пятиступенный лад, распространённый у многих народов.</w:t>
      </w:r>
    </w:p>
    <w:p w14:paraId="62724BA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55CD331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инструментальных произведений, исполнение песен, написанных в пентатонике</w:t>
      </w:r>
    </w:p>
    <w:p w14:paraId="3C2CCE2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Ноты в разных октавах</w:t>
      </w:r>
    </w:p>
    <w:p w14:paraId="1DED396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Ноты второй и малой октавы. Басовый ключ.</w:t>
      </w:r>
    </w:p>
    <w:p w14:paraId="30C02E1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57B3E92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 нотной записью во второй и малой октаве;</w:t>
      </w:r>
    </w:p>
    <w:p w14:paraId="2C03CEF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прослеживание по нотам небольших мелодий в соответствующем диапазоне; сравнение одной и той же мелодии, записанной в разных октавах;</w:t>
      </w:r>
    </w:p>
    <w:p w14:paraId="2926A442"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в какой октаве звучит музыкальный фрагмент;</w:t>
      </w:r>
    </w:p>
    <w:p w14:paraId="4A782E0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на духовых, клавишных инструментах или виртуальной клавиатуре попевок, кратких мелодий по нотам.</w:t>
      </w:r>
    </w:p>
    <w:p w14:paraId="7F898E6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Дополнительные обозначения в нотах</w:t>
      </w:r>
    </w:p>
    <w:p w14:paraId="5B295F3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Реприза, фермата, вольта, украшения (трели, форшлаги).</w:t>
      </w:r>
    </w:p>
    <w:p w14:paraId="5D375BD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2FCAEED2"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 дополнительными элементами нотной записи;</w:t>
      </w:r>
    </w:p>
    <w:p w14:paraId="1738AC1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песен, попевок, в которых присутствуют данные элементы.</w:t>
      </w:r>
    </w:p>
    <w:p w14:paraId="742F5C0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Ритмические рисунки в размере 6/8</w:t>
      </w:r>
    </w:p>
    <w:p w14:paraId="57EA58A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Размер 6/8. Нота с точкой. Шестнадцатые. Пунктирный ритм.</w:t>
      </w:r>
    </w:p>
    <w:p w14:paraId="5458C07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6BDD348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прослеживание по нотной записи ритмических рисунков в размере 6/8;</w:t>
      </w:r>
    </w:p>
    <w:p w14:paraId="2034227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импровизация с помощью звучащих жестов (хлопки, шлепки, притопы) и (или) ударных инструментов;</w:t>
      </w:r>
    </w:p>
    <w:p w14:paraId="0B19F9F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«Ритмическое эхо», прохлопывание ритма по ритмическим карточкам, проговаривание ритмослогами;</w:t>
      </w:r>
    </w:p>
    <w:p w14:paraId="7E97DD1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исполнение на ударных инструментах ритмической партитуры;</w:t>
      </w:r>
    </w:p>
    <w:p w14:paraId="230A6D9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14:paraId="621AFB6A"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исполнение на клавишных или духовых инструментах попевок, мелодий и аккомпанементов в размере 6/8.</w:t>
      </w:r>
    </w:p>
    <w:p w14:paraId="402C0F3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Тональность. Гамма</w:t>
      </w:r>
    </w:p>
    <w:p w14:paraId="7551690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Содержание: Тоника, тональность. Знаки при ключе. Мажорные и минорные тональности (до 2–3 знаков при ключе).</w:t>
      </w:r>
    </w:p>
    <w:p w14:paraId="4F382C6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390B6D7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устойчивых звуков;</w:t>
      </w:r>
    </w:p>
    <w:p w14:paraId="06733B1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игра «устой – неустой»;</w:t>
      </w:r>
    </w:p>
    <w:p w14:paraId="0DAF629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пение упражнений – гамм с названием нот, прослеживание по нотам;</w:t>
      </w:r>
    </w:p>
    <w:p w14:paraId="1C65DDE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освоение понятия «тоника»;</w:t>
      </w:r>
    </w:p>
    <w:p w14:paraId="0AFF80E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упражнение на допевание неполной музыкальной фразы до тоники «Закончи музыкальную фразу»;</w:t>
      </w:r>
    </w:p>
    <w:p w14:paraId="06FFD89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импровизация в заданной тональности.</w:t>
      </w:r>
    </w:p>
    <w:p w14:paraId="2023AED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Интервалы</w:t>
      </w:r>
    </w:p>
    <w:p w14:paraId="13F7D74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Понятие музыкального интервала. Тон, полутон. Консонансы: терция, кварта, квинта, секста, октава. Диссонансы: секунда, септима.</w:t>
      </w:r>
    </w:p>
    <w:p w14:paraId="260AC93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06D4FCB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освоение понятия «интервал»;</w:t>
      </w:r>
    </w:p>
    <w:p w14:paraId="33F00738"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анализ ступеневого состава мажорной и минорной гаммы (тон-полутон);</w:t>
      </w:r>
    </w:p>
    <w:p w14:paraId="1A51CA2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на слух диссонансов и консонансов, параллельного движения двух голосов в октаву, терцию, сексту;</w:t>
      </w:r>
    </w:p>
    <w:p w14:paraId="4EC5401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подбор эпитетов для определения краски звучания различных интервалов;</w:t>
      </w:r>
    </w:p>
    <w:p w14:paraId="0037965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исполнение попевок и песен с ярко выраженной характерной интерваликой в мелодическом движении;</w:t>
      </w:r>
    </w:p>
    <w:p w14:paraId="6F8FF42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элементы двухголосия;</w:t>
      </w:r>
    </w:p>
    <w:p w14:paraId="009666D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4F52DB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Гармония</w:t>
      </w:r>
    </w:p>
    <w:p w14:paraId="6CE6870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Аккорд. Трезвучие мажорное и минорное. Понятие фактуры. Фактуры аккомпанемента бас-аккорд, аккордовая, арпеджио.</w:t>
      </w:r>
    </w:p>
    <w:p w14:paraId="62D66DC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573E018C"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на слух интервалов и аккордов;</w:t>
      </w:r>
    </w:p>
    <w:p w14:paraId="00CE2FA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различение на слух мажорных и минорных аккордов;</w:t>
      </w:r>
    </w:p>
    <w:p w14:paraId="0107D532"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разучивание, исполнение попевок и песен с мелодическим движениемпо звукам аккордов;</w:t>
      </w:r>
    </w:p>
    <w:p w14:paraId="248A8E5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вокальные упражнения с элементами трёхголосия;</w:t>
      </w:r>
    </w:p>
    <w:p w14:paraId="7284A21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определение на слух типа фактуры аккомпанемента исполняемых песен, прослушанных инструментальных произведений;</w:t>
      </w:r>
    </w:p>
    <w:p w14:paraId="654C550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сочинение аккордового аккомпанемента к мелодии песни.</w:t>
      </w:r>
    </w:p>
    <w:p w14:paraId="3C666347"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Музыкальная форма</w:t>
      </w:r>
    </w:p>
    <w:p w14:paraId="3EFB790E"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05FD4E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lastRenderedPageBreak/>
        <w:t>Виды деятельности обучающихся:</w:t>
      </w:r>
    </w:p>
    <w:p w14:paraId="0777219F"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знакомство со строением музыкального произведения, понятиями двухчастной и трёхчастной формы, рондо;</w:t>
      </w:r>
    </w:p>
    <w:p w14:paraId="00518EBB"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произведений: определение формы их строения на слух;</w:t>
      </w:r>
    </w:p>
    <w:p w14:paraId="53DD57BA"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составление наглядной буквенной или графической схемы;</w:t>
      </w:r>
    </w:p>
    <w:p w14:paraId="6D7B5276"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песен, написанных в двухчастной или трёхчастной форме;</w:t>
      </w:r>
    </w:p>
    <w:p w14:paraId="2F176391"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F537E54"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b/>
          <w:color w:val="000000"/>
          <w:sz w:val="28"/>
        </w:rPr>
        <w:t>Вариации</w:t>
      </w:r>
    </w:p>
    <w:p w14:paraId="31222F6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Содержание: Варьирование как принцип развития. Тема. Вариации.</w:t>
      </w:r>
    </w:p>
    <w:p w14:paraId="0780BEC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Виды деятельности обучающихся:</w:t>
      </w:r>
    </w:p>
    <w:p w14:paraId="7122F17D"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слушание произведений, сочинённых в форме вариаций;</w:t>
      </w:r>
    </w:p>
    <w:p w14:paraId="64974085"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наблюдение за развитием, изменением основной темы;</w:t>
      </w:r>
    </w:p>
    <w:p w14:paraId="19930EC0"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составление наглядной буквенной или графической схемы;</w:t>
      </w:r>
    </w:p>
    <w:p w14:paraId="39A9ACD3"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исполнение ритмической партитуры, построенной по принципу вариаций;</w:t>
      </w:r>
    </w:p>
    <w:p w14:paraId="3D57E2A9" w14:textId="77777777" w:rsidR="0006161D" w:rsidRPr="004A4B20" w:rsidRDefault="0006161D" w:rsidP="004A4B20">
      <w:pPr>
        <w:spacing w:after="0" w:line="240" w:lineRule="auto"/>
        <w:ind w:firstLine="709"/>
        <w:jc w:val="both"/>
        <w:rPr>
          <w:rFonts w:ascii="Times New Roman" w:hAnsi="Times New Roman" w:cs="Times New Roman"/>
        </w:rPr>
      </w:pPr>
      <w:r w:rsidRPr="004A4B20">
        <w:rPr>
          <w:rFonts w:ascii="Times New Roman" w:hAnsi="Times New Roman" w:cs="Times New Roman"/>
          <w:color w:val="000000"/>
          <w:sz w:val="28"/>
        </w:rPr>
        <w:t>вариативно: коллективная импровизация в форме вариаций.</w:t>
      </w:r>
    </w:p>
    <w:p w14:paraId="6F9F3639" w14:textId="77777777" w:rsidR="0006161D" w:rsidRPr="0006161D" w:rsidRDefault="0006161D" w:rsidP="0006161D">
      <w:pPr>
        <w:rPr>
          <w:rFonts w:ascii="Times New Roman" w:hAnsi="Times New Roman" w:cs="Times New Roman"/>
        </w:rPr>
        <w:sectPr w:rsidR="0006161D" w:rsidRPr="0006161D" w:rsidSect="0006161D">
          <w:type w:val="continuous"/>
          <w:pgSz w:w="11906" w:h="16383"/>
          <w:pgMar w:top="1134" w:right="850" w:bottom="1134" w:left="1701" w:header="720" w:footer="720" w:gutter="0"/>
          <w:cols w:space="720"/>
        </w:sectPr>
      </w:pPr>
    </w:p>
    <w:p w14:paraId="49F017D3" w14:textId="77777777" w:rsidR="0006161D" w:rsidRPr="0006161D" w:rsidRDefault="0006161D" w:rsidP="0006161D">
      <w:pPr>
        <w:pStyle w:val="211"/>
        <w:tabs>
          <w:tab w:val="left" w:pos="3481"/>
        </w:tabs>
        <w:ind w:left="720"/>
        <w:outlineLvl w:val="9"/>
        <w:rPr>
          <w:sz w:val="28"/>
          <w:szCs w:val="28"/>
        </w:rPr>
      </w:pPr>
    </w:p>
    <w:p w14:paraId="1ACEE1E1" w14:textId="77777777" w:rsidR="0006161D" w:rsidRPr="0006161D" w:rsidRDefault="0006161D" w:rsidP="0006161D">
      <w:pPr>
        <w:pStyle w:val="211"/>
        <w:tabs>
          <w:tab w:val="left" w:pos="927"/>
        </w:tabs>
        <w:ind w:left="0"/>
        <w:jc w:val="center"/>
        <w:outlineLvl w:val="9"/>
        <w:rPr>
          <w:sz w:val="28"/>
          <w:szCs w:val="28"/>
        </w:rPr>
      </w:pPr>
      <w:r w:rsidRPr="0006161D">
        <w:rPr>
          <w:sz w:val="28"/>
          <w:szCs w:val="28"/>
        </w:rPr>
        <w:t xml:space="preserve">Тематическое планирование </w:t>
      </w:r>
    </w:p>
    <w:p w14:paraId="0DBC419E" w14:textId="77777777" w:rsidR="0006161D" w:rsidRPr="0006161D" w:rsidRDefault="0006161D" w:rsidP="0006161D">
      <w:pPr>
        <w:rPr>
          <w:rFonts w:ascii="Times New Roman" w:hAnsi="Times New Roman" w:cs="Times New Roman"/>
        </w:rPr>
      </w:pPr>
      <w:r w:rsidRPr="0006161D">
        <w:rPr>
          <w:rFonts w:ascii="Times New Roman" w:hAnsi="Times New Roman" w:cs="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2"/>
        <w:gridCol w:w="4429"/>
        <w:gridCol w:w="2935"/>
        <w:gridCol w:w="4796"/>
      </w:tblGrid>
      <w:tr w:rsidR="0006161D" w:rsidRPr="0006161D" w14:paraId="3A71C47B" w14:textId="77777777" w:rsidTr="001667B4">
        <w:trPr>
          <w:trHeight w:val="144"/>
          <w:tblCellSpacing w:w="20" w:type="nil"/>
        </w:trPr>
        <w:tc>
          <w:tcPr>
            <w:tcW w:w="918" w:type="dxa"/>
            <w:vMerge w:val="restart"/>
            <w:tcMar>
              <w:top w:w="50" w:type="dxa"/>
              <w:left w:w="100" w:type="dxa"/>
            </w:tcMar>
            <w:vAlign w:val="center"/>
          </w:tcPr>
          <w:p w14:paraId="0A2E0BD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 п/п </w:t>
            </w:r>
          </w:p>
          <w:p w14:paraId="2387F3FF" w14:textId="77777777" w:rsidR="0006161D" w:rsidRPr="0006161D" w:rsidRDefault="0006161D" w:rsidP="001667B4">
            <w:pPr>
              <w:ind w:left="135"/>
              <w:rPr>
                <w:rFonts w:ascii="Times New Roman" w:hAnsi="Times New Roman" w:cs="Times New Roman"/>
              </w:rPr>
            </w:pPr>
          </w:p>
        </w:tc>
        <w:tc>
          <w:tcPr>
            <w:tcW w:w="2992" w:type="dxa"/>
            <w:vMerge w:val="restart"/>
            <w:tcMar>
              <w:top w:w="50" w:type="dxa"/>
              <w:left w:w="100" w:type="dxa"/>
            </w:tcMar>
            <w:vAlign w:val="center"/>
          </w:tcPr>
          <w:p w14:paraId="31A8316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Наименование разделов и тем программы </w:t>
            </w:r>
          </w:p>
          <w:p w14:paraId="1C7C76B1" w14:textId="77777777" w:rsidR="0006161D" w:rsidRPr="0006161D" w:rsidRDefault="0006161D" w:rsidP="001667B4">
            <w:pPr>
              <w:ind w:left="135"/>
              <w:rPr>
                <w:rFonts w:ascii="Times New Roman" w:hAnsi="Times New Roman" w:cs="Times New Roman"/>
              </w:rPr>
            </w:pPr>
          </w:p>
        </w:tc>
        <w:tc>
          <w:tcPr>
            <w:tcW w:w="1868" w:type="dxa"/>
            <w:tcMar>
              <w:top w:w="50" w:type="dxa"/>
              <w:left w:w="100" w:type="dxa"/>
            </w:tcMar>
            <w:vAlign w:val="center"/>
          </w:tcPr>
          <w:p w14:paraId="6DE22D34" w14:textId="77777777" w:rsidR="0006161D" w:rsidRPr="0006161D" w:rsidRDefault="0006161D" w:rsidP="001667B4">
            <w:pPr>
              <w:rPr>
                <w:rFonts w:ascii="Times New Roman" w:hAnsi="Times New Roman" w:cs="Times New Roman"/>
              </w:rPr>
            </w:pPr>
            <w:r w:rsidRPr="0006161D">
              <w:rPr>
                <w:rFonts w:ascii="Times New Roman" w:hAnsi="Times New Roman" w:cs="Times New Roman"/>
                <w:b/>
                <w:color w:val="000000"/>
                <w:sz w:val="24"/>
              </w:rPr>
              <w:t>Количество часов</w:t>
            </w:r>
          </w:p>
        </w:tc>
        <w:tc>
          <w:tcPr>
            <w:tcW w:w="4796" w:type="dxa"/>
            <w:vMerge w:val="restart"/>
            <w:tcMar>
              <w:top w:w="50" w:type="dxa"/>
              <w:left w:w="100" w:type="dxa"/>
            </w:tcMar>
            <w:vAlign w:val="center"/>
          </w:tcPr>
          <w:p w14:paraId="18ED19F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Электронные (цифровые) образовательные ресурсы </w:t>
            </w:r>
          </w:p>
          <w:p w14:paraId="5B0A6FD9" w14:textId="77777777" w:rsidR="0006161D" w:rsidRPr="0006161D" w:rsidRDefault="0006161D" w:rsidP="001667B4">
            <w:pPr>
              <w:ind w:left="135"/>
              <w:rPr>
                <w:rFonts w:ascii="Times New Roman" w:hAnsi="Times New Roman" w:cs="Times New Roman"/>
              </w:rPr>
            </w:pPr>
          </w:p>
        </w:tc>
      </w:tr>
      <w:tr w:rsidR="0006161D" w:rsidRPr="0006161D" w14:paraId="4CFD88D0" w14:textId="77777777" w:rsidTr="001667B4">
        <w:trPr>
          <w:trHeight w:val="144"/>
          <w:tblCellSpacing w:w="20" w:type="nil"/>
        </w:trPr>
        <w:tc>
          <w:tcPr>
            <w:tcW w:w="0" w:type="auto"/>
            <w:vMerge/>
            <w:tcBorders>
              <w:top w:val="nil"/>
            </w:tcBorders>
            <w:tcMar>
              <w:top w:w="50" w:type="dxa"/>
              <w:left w:w="100" w:type="dxa"/>
            </w:tcMar>
          </w:tcPr>
          <w:p w14:paraId="398B64B2" w14:textId="77777777" w:rsidR="0006161D" w:rsidRPr="0006161D" w:rsidRDefault="0006161D" w:rsidP="001667B4">
            <w:pPr>
              <w:rPr>
                <w:rFonts w:ascii="Times New Roman" w:hAnsi="Times New Roman" w:cs="Times New Roman"/>
              </w:rPr>
            </w:pPr>
          </w:p>
        </w:tc>
        <w:tc>
          <w:tcPr>
            <w:tcW w:w="0" w:type="auto"/>
            <w:vMerge/>
            <w:tcBorders>
              <w:top w:val="nil"/>
            </w:tcBorders>
            <w:tcMar>
              <w:top w:w="50" w:type="dxa"/>
              <w:left w:w="100" w:type="dxa"/>
            </w:tcMar>
          </w:tcPr>
          <w:p w14:paraId="33A2DB7A" w14:textId="77777777" w:rsidR="0006161D" w:rsidRPr="0006161D" w:rsidRDefault="0006161D" w:rsidP="001667B4">
            <w:pPr>
              <w:rPr>
                <w:rFonts w:ascii="Times New Roman" w:hAnsi="Times New Roman" w:cs="Times New Roman"/>
              </w:rPr>
            </w:pPr>
          </w:p>
        </w:tc>
        <w:tc>
          <w:tcPr>
            <w:tcW w:w="1868" w:type="dxa"/>
            <w:tcMar>
              <w:top w:w="50" w:type="dxa"/>
              <w:left w:w="100" w:type="dxa"/>
            </w:tcMar>
            <w:vAlign w:val="center"/>
          </w:tcPr>
          <w:p w14:paraId="09CAB6D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Всего </w:t>
            </w:r>
          </w:p>
          <w:p w14:paraId="40D5B9BD" w14:textId="77777777" w:rsidR="0006161D" w:rsidRPr="0006161D" w:rsidRDefault="0006161D" w:rsidP="001667B4">
            <w:pPr>
              <w:ind w:left="135"/>
              <w:rPr>
                <w:rFonts w:ascii="Times New Roman" w:hAnsi="Times New Roman" w:cs="Times New Roman"/>
              </w:rPr>
            </w:pPr>
          </w:p>
        </w:tc>
        <w:tc>
          <w:tcPr>
            <w:tcW w:w="0" w:type="auto"/>
            <w:vMerge/>
            <w:tcBorders>
              <w:top w:val="nil"/>
            </w:tcBorders>
            <w:tcMar>
              <w:top w:w="50" w:type="dxa"/>
              <w:left w:w="100" w:type="dxa"/>
            </w:tcMar>
          </w:tcPr>
          <w:p w14:paraId="62435AC1" w14:textId="77777777" w:rsidR="0006161D" w:rsidRPr="0006161D" w:rsidRDefault="0006161D" w:rsidP="001667B4">
            <w:pPr>
              <w:rPr>
                <w:rFonts w:ascii="Times New Roman" w:hAnsi="Times New Roman" w:cs="Times New Roman"/>
              </w:rPr>
            </w:pPr>
          </w:p>
        </w:tc>
      </w:tr>
      <w:tr w:rsidR="0006161D" w:rsidRPr="0006161D" w14:paraId="1955F0DB" w14:textId="77777777" w:rsidTr="001667B4">
        <w:trPr>
          <w:trHeight w:val="144"/>
          <w:tblCellSpacing w:w="20" w:type="nil"/>
        </w:trPr>
        <w:tc>
          <w:tcPr>
            <w:tcW w:w="0" w:type="auto"/>
            <w:gridSpan w:val="4"/>
            <w:tcMar>
              <w:top w:w="50" w:type="dxa"/>
              <w:left w:w="100" w:type="dxa"/>
            </w:tcMar>
            <w:vAlign w:val="center"/>
          </w:tcPr>
          <w:p w14:paraId="3576603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ИНВАРИАНТНАЯ ЧАСТЬ</w:t>
            </w:r>
          </w:p>
        </w:tc>
      </w:tr>
      <w:tr w:rsidR="0006161D" w:rsidRPr="0006161D" w14:paraId="2263B2ED" w14:textId="77777777" w:rsidTr="001667B4">
        <w:trPr>
          <w:trHeight w:val="144"/>
          <w:tblCellSpacing w:w="20" w:type="nil"/>
        </w:trPr>
        <w:tc>
          <w:tcPr>
            <w:tcW w:w="0" w:type="auto"/>
            <w:gridSpan w:val="4"/>
            <w:tcMar>
              <w:top w:w="50" w:type="dxa"/>
              <w:left w:w="100" w:type="dxa"/>
            </w:tcMar>
            <w:vAlign w:val="center"/>
          </w:tcPr>
          <w:p w14:paraId="1105B0F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Народная музыка России</w:t>
            </w:r>
          </w:p>
        </w:tc>
      </w:tr>
      <w:tr w:rsidR="0006161D" w:rsidRPr="0006161D" w14:paraId="3BC57DC9" w14:textId="77777777" w:rsidTr="001667B4">
        <w:trPr>
          <w:trHeight w:val="144"/>
          <w:tblCellSpacing w:w="20" w:type="nil"/>
        </w:trPr>
        <w:tc>
          <w:tcPr>
            <w:tcW w:w="918" w:type="dxa"/>
            <w:tcMar>
              <w:top w:w="50" w:type="dxa"/>
              <w:left w:w="100" w:type="dxa"/>
            </w:tcMar>
            <w:vAlign w:val="center"/>
          </w:tcPr>
          <w:p w14:paraId="65D3FFD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110AE1D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Край, в котором ты живёшь: «Наш край» (То березка, то рябина…, муз. Д.Б. Кабалевского, сл. А.Пришельца); «Моя Россия» (муз. Г. Струве, сл. Н.Соловьёвой)</w:t>
            </w:r>
          </w:p>
        </w:tc>
        <w:tc>
          <w:tcPr>
            <w:tcW w:w="1868" w:type="dxa"/>
            <w:tcMar>
              <w:top w:w="50" w:type="dxa"/>
              <w:left w:w="100" w:type="dxa"/>
            </w:tcMar>
            <w:vAlign w:val="center"/>
          </w:tcPr>
          <w:p w14:paraId="69864C1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0230D63" w14:textId="77777777" w:rsidR="0006161D" w:rsidRPr="0006161D" w:rsidRDefault="0006161D" w:rsidP="001667B4">
            <w:pPr>
              <w:ind w:left="135"/>
              <w:rPr>
                <w:rFonts w:ascii="Times New Roman" w:hAnsi="Times New Roman" w:cs="Times New Roman"/>
              </w:rPr>
            </w:pPr>
          </w:p>
        </w:tc>
      </w:tr>
      <w:tr w:rsidR="0006161D" w:rsidRPr="0006161D" w14:paraId="65F27184" w14:textId="77777777" w:rsidTr="001667B4">
        <w:trPr>
          <w:trHeight w:val="144"/>
          <w:tblCellSpacing w:w="20" w:type="nil"/>
        </w:trPr>
        <w:tc>
          <w:tcPr>
            <w:tcW w:w="918" w:type="dxa"/>
            <w:tcMar>
              <w:top w:w="50" w:type="dxa"/>
              <w:left w:w="100" w:type="dxa"/>
            </w:tcMar>
            <w:vAlign w:val="center"/>
          </w:tcPr>
          <w:p w14:paraId="2277544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56E9BE0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868" w:type="dxa"/>
            <w:tcMar>
              <w:top w:w="50" w:type="dxa"/>
              <w:left w:w="100" w:type="dxa"/>
            </w:tcMar>
            <w:vAlign w:val="center"/>
          </w:tcPr>
          <w:p w14:paraId="602AF06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A555032" w14:textId="77777777" w:rsidR="0006161D" w:rsidRPr="0006161D" w:rsidRDefault="0006161D" w:rsidP="001667B4">
            <w:pPr>
              <w:ind w:left="135"/>
              <w:rPr>
                <w:rFonts w:ascii="Times New Roman" w:hAnsi="Times New Roman" w:cs="Times New Roman"/>
              </w:rPr>
            </w:pPr>
          </w:p>
        </w:tc>
      </w:tr>
      <w:tr w:rsidR="0006161D" w:rsidRPr="0006161D" w14:paraId="1F902B0D" w14:textId="77777777" w:rsidTr="001667B4">
        <w:trPr>
          <w:trHeight w:val="144"/>
          <w:tblCellSpacing w:w="20" w:type="nil"/>
        </w:trPr>
        <w:tc>
          <w:tcPr>
            <w:tcW w:w="918" w:type="dxa"/>
            <w:tcMar>
              <w:top w:w="50" w:type="dxa"/>
              <w:left w:w="100" w:type="dxa"/>
            </w:tcMar>
            <w:vAlign w:val="center"/>
          </w:tcPr>
          <w:p w14:paraId="20F9CF9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1.3</w:t>
            </w:r>
          </w:p>
        </w:tc>
        <w:tc>
          <w:tcPr>
            <w:tcW w:w="2992" w:type="dxa"/>
            <w:tcMar>
              <w:top w:w="50" w:type="dxa"/>
              <w:left w:w="100" w:type="dxa"/>
            </w:tcMar>
            <w:vAlign w:val="center"/>
          </w:tcPr>
          <w:p w14:paraId="2A9E7AC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868" w:type="dxa"/>
            <w:tcMar>
              <w:top w:w="50" w:type="dxa"/>
              <w:left w:w="100" w:type="dxa"/>
            </w:tcMar>
            <w:vAlign w:val="center"/>
          </w:tcPr>
          <w:p w14:paraId="1CD8D56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57E7660" w14:textId="77777777" w:rsidR="0006161D" w:rsidRPr="0006161D" w:rsidRDefault="0006161D" w:rsidP="001667B4">
            <w:pPr>
              <w:ind w:left="135"/>
              <w:rPr>
                <w:rFonts w:ascii="Times New Roman" w:hAnsi="Times New Roman" w:cs="Times New Roman"/>
              </w:rPr>
            </w:pPr>
          </w:p>
        </w:tc>
      </w:tr>
      <w:tr w:rsidR="0006161D" w:rsidRPr="0006161D" w14:paraId="1E2357DE" w14:textId="77777777" w:rsidTr="001667B4">
        <w:trPr>
          <w:trHeight w:val="144"/>
          <w:tblCellSpacing w:w="20" w:type="nil"/>
        </w:trPr>
        <w:tc>
          <w:tcPr>
            <w:tcW w:w="918" w:type="dxa"/>
            <w:tcMar>
              <w:top w:w="50" w:type="dxa"/>
              <w:left w:w="100" w:type="dxa"/>
            </w:tcMar>
            <w:vAlign w:val="center"/>
          </w:tcPr>
          <w:p w14:paraId="78D053F5"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1.4</w:t>
            </w:r>
          </w:p>
        </w:tc>
        <w:tc>
          <w:tcPr>
            <w:tcW w:w="2992" w:type="dxa"/>
            <w:tcMar>
              <w:top w:w="50" w:type="dxa"/>
              <w:left w:w="100" w:type="dxa"/>
            </w:tcMar>
            <w:vAlign w:val="center"/>
          </w:tcPr>
          <w:p w14:paraId="6B31CDB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Сказки, мифы и легенды: С.Прокофьев. Симфоническая сказка «Петя и Волк»; Н. Римский-Корсаков «Садко»</w:t>
            </w:r>
          </w:p>
        </w:tc>
        <w:tc>
          <w:tcPr>
            <w:tcW w:w="1868" w:type="dxa"/>
            <w:tcMar>
              <w:top w:w="50" w:type="dxa"/>
              <w:left w:w="100" w:type="dxa"/>
            </w:tcMar>
            <w:vAlign w:val="center"/>
          </w:tcPr>
          <w:p w14:paraId="70AE057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F14057C" w14:textId="77777777" w:rsidR="0006161D" w:rsidRPr="0006161D" w:rsidRDefault="0006161D" w:rsidP="001667B4">
            <w:pPr>
              <w:ind w:left="135"/>
              <w:rPr>
                <w:rFonts w:ascii="Times New Roman" w:hAnsi="Times New Roman" w:cs="Times New Roman"/>
              </w:rPr>
            </w:pPr>
          </w:p>
        </w:tc>
      </w:tr>
      <w:tr w:rsidR="0006161D" w:rsidRPr="0006161D" w14:paraId="36067038" w14:textId="77777777" w:rsidTr="001667B4">
        <w:trPr>
          <w:trHeight w:val="144"/>
          <w:tblCellSpacing w:w="20" w:type="nil"/>
        </w:trPr>
        <w:tc>
          <w:tcPr>
            <w:tcW w:w="918" w:type="dxa"/>
            <w:tcMar>
              <w:top w:w="50" w:type="dxa"/>
              <w:left w:w="100" w:type="dxa"/>
            </w:tcMar>
            <w:vAlign w:val="center"/>
          </w:tcPr>
          <w:p w14:paraId="4CEE8FC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1.5</w:t>
            </w:r>
          </w:p>
        </w:tc>
        <w:tc>
          <w:tcPr>
            <w:tcW w:w="2992" w:type="dxa"/>
            <w:tcMar>
              <w:top w:w="50" w:type="dxa"/>
              <w:left w:w="100" w:type="dxa"/>
            </w:tcMar>
            <w:vAlign w:val="center"/>
          </w:tcPr>
          <w:p w14:paraId="770DAA1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народов России: татарская народная песня «Энисэ», якутская народная песня «Олененок»</w:t>
            </w:r>
          </w:p>
        </w:tc>
        <w:tc>
          <w:tcPr>
            <w:tcW w:w="1868" w:type="dxa"/>
            <w:tcMar>
              <w:top w:w="50" w:type="dxa"/>
              <w:left w:w="100" w:type="dxa"/>
            </w:tcMar>
            <w:vAlign w:val="center"/>
          </w:tcPr>
          <w:p w14:paraId="624413E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8BD0219" w14:textId="77777777" w:rsidR="0006161D" w:rsidRPr="0006161D" w:rsidRDefault="0006161D" w:rsidP="001667B4">
            <w:pPr>
              <w:ind w:left="135"/>
              <w:rPr>
                <w:rFonts w:ascii="Times New Roman" w:hAnsi="Times New Roman" w:cs="Times New Roman"/>
              </w:rPr>
            </w:pPr>
          </w:p>
        </w:tc>
      </w:tr>
      <w:tr w:rsidR="0006161D" w:rsidRPr="0006161D" w14:paraId="62B439E8" w14:textId="77777777" w:rsidTr="001667B4">
        <w:trPr>
          <w:trHeight w:val="144"/>
          <w:tblCellSpacing w:w="20" w:type="nil"/>
        </w:trPr>
        <w:tc>
          <w:tcPr>
            <w:tcW w:w="918" w:type="dxa"/>
            <w:tcMar>
              <w:top w:w="50" w:type="dxa"/>
              <w:left w:w="100" w:type="dxa"/>
            </w:tcMar>
            <w:vAlign w:val="center"/>
          </w:tcPr>
          <w:p w14:paraId="300BE6D7"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1.6</w:t>
            </w:r>
          </w:p>
        </w:tc>
        <w:tc>
          <w:tcPr>
            <w:tcW w:w="2992" w:type="dxa"/>
            <w:tcMar>
              <w:top w:w="50" w:type="dxa"/>
              <w:left w:w="100" w:type="dxa"/>
            </w:tcMar>
            <w:vAlign w:val="center"/>
          </w:tcPr>
          <w:p w14:paraId="53A39F6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Народные праздники: «Рождественское чудо» колядка; «Прощай, прощай Масленица» русская народная песня</w:t>
            </w:r>
          </w:p>
        </w:tc>
        <w:tc>
          <w:tcPr>
            <w:tcW w:w="1868" w:type="dxa"/>
            <w:tcMar>
              <w:top w:w="50" w:type="dxa"/>
              <w:left w:w="100" w:type="dxa"/>
            </w:tcMar>
            <w:vAlign w:val="center"/>
          </w:tcPr>
          <w:p w14:paraId="4727B97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A03E6A5" w14:textId="77777777" w:rsidR="0006161D" w:rsidRPr="0006161D" w:rsidRDefault="0006161D" w:rsidP="001667B4">
            <w:pPr>
              <w:ind w:left="135"/>
              <w:rPr>
                <w:rFonts w:ascii="Times New Roman" w:hAnsi="Times New Roman" w:cs="Times New Roman"/>
              </w:rPr>
            </w:pPr>
          </w:p>
        </w:tc>
      </w:tr>
      <w:tr w:rsidR="0006161D" w:rsidRPr="0006161D" w14:paraId="624A3FCB" w14:textId="77777777" w:rsidTr="001667B4">
        <w:trPr>
          <w:trHeight w:val="144"/>
          <w:tblCellSpacing w:w="20" w:type="nil"/>
        </w:trPr>
        <w:tc>
          <w:tcPr>
            <w:tcW w:w="0" w:type="auto"/>
            <w:gridSpan w:val="2"/>
            <w:tcMar>
              <w:top w:w="50" w:type="dxa"/>
              <w:left w:w="100" w:type="dxa"/>
            </w:tcMar>
            <w:vAlign w:val="center"/>
          </w:tcPr>
          <w:p w14:paraId="371E5DB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22FCEBB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6 </w:t>
            </w:r>
          </w:p>
        </w:tc>
        <w:tc>
          <w:tcPr>
            <w:tcW w:w="0" w:type="auto"/>
            <w:tcMar>
              <w:top w:w="50" w:type="dxa"/>
              <w:left w:w="100" w:type="dxa"/>
            </w:tcMar>
            <w:vAlign w:val="center"/>
          </w:tcPr>
          <w:p w14:paraId="5BEB05CC" w14:textId="77777777" w:rsidR="0006161D" w:rsidRPr="0006161D" w:rsidRDefault="0006161D" w:rsidP="001667B4">
            <w:pPr>
              <w:rPr>
                <w:rFonts w:ascii="Times New Roman" w:hAnsi="Times New Roman" w:cs="Times New Roman"/>
              </w:rPr>
            </w:pPr>
          </w:p>
        </w:tc>
      </w:tr>
      <w:tr w:rsidR="0006161D" w:rsidRPr="0006161D" w14:paraId="67DE8683" w14:textId="77777777" w:rsidTr="001667B4">
        <w:trPr>
          <w:trHeight w:val="144"/>
          <w:tblCellSpacing w:w="20" w:type="nil"/>
        </w:trPr>
        <w:tc>
          <w:tcPr>
            <w:tcW w:w="0" w:type="auto"/>
            <w:gridSpan w:val="4"/>
            <w:tcMar>
              <w:top w:w="50" w:type="dxa"/>
              <w:left w:w="100" w:type="dxa"/>
            </w:tcMar>
            <w:vAlign w:val="center"/>
          </w:tcPr>
          <w:p w14:paraId="557E430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Классическая музыка</w:t>
            </w:r>
          </w:p>
        </w:tc>
      </w:tr>
      <w:tr w:rsidR="0006161D" w:rsidRPr="0006161D" w14:paraId="5BA9D56A" w14:textId="77777777" w:rsidTr="001667B4">
        <w:trPr>
          <w:trHeight w:val="144"/>
          <w:tblCellSpacing w:w="20" w:type="nil"/>
        </w:trPr>
        <w:tc>
          <w:tcPr>
            <w:tcW w:w="918" w:type="dxa"/>
            <w:tcMar>
              <w:top w:w="50" w:type="dxa"/>
              <w:left w:w="100" w:type="dxa"/>
            </w:tcMar>
            <w:vAlign w:val="center"/>
          </w:tcPr>
          <w:p w14:paraId="5EDB2C0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1935CE1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868" w:type="dxa"/>
            <w:tcMar>
              <w:top w:w="50" w:type="dxa"/>
              <w:left w:w="100" w:type="dxa"/>
            </w:tcMar>
            <w:vAlign w:val="center"/>
          </w:tcPr>
          <w:p w14:paraId="4030C46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9EBF1D9" w14:textId="77777777" w:rsidR="0006161D" w:rsidRPr="0006161D" w:rsidRDefault="0006161D" w:rsidP="001667B4">
            <w:pPr>
              <w:ind w:left="135"/>
              <w:rPr>
                <w:rFonts w:ascii="Times New Roman" w:hAnsi="Times New Roman" w:cs="Times New Roman"/>
              </w:rPr>
            </w:pPr>
          </w:p>
        </w:tc>
      </w:tr>
      <w:tr w:rsidR="0006161D" w:rsidRPr="0006161D" w14:paraId="5F01EB07" w14:textId="77777777" w:rsidTr="001667B4">
        <w:trPr>
          <w:trHeight w:val="144"/>
          <w:tblCellSpacing w:w="20" w:type="nil"/>
        </w:trPr>
        <w:tc>
          <w:tcPr>
            <w:tcW w:w="918" w:type="dxa"/>
            <w:tcMar>
              <w:top w:w="50" w:type="dxa"/>
              <w:left w:w="100" w:type="dxa"/>
            </w:tcMar>
            <w:vAlign w:val="center"/>
          </w:tcPr>
          <w:p w14:paraId="1D6D3D92"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02DFB96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Оркестр: И. Гайдн Анданте из симфонии № 94; Л.ван Бетховен Маршевая тема из финала Пятой симфонии</w:t>
            </w:r>
          </w:p>
        </w:tc>
        <w:tc>
          <w:tcPr>
            <w:tcW w:w="1868" w:type="dxa"/>
            <w:tcMar>
              <w:top w:w="50" w:type="dxa"/>
              <w:left w:w="100" w:type="dxa"/>
            </w:tcMar>
            <w:vAlign w:val="center"/>
          </w:tcPr>
          <w:p w14:paraId="5BD829B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EC60D89" w14:textId="77777777" w:rsidR="0006161D" w:rsidRPr="0006161D" w:rsidRDefault="0006161D" w:rsidP="001667B4">
            <w:pPr>
              <w:ind w:left="135"/>
              <w:rPr>
                <w:rFonts w:ascii="Times New Roman" w:hAnsi="Times New Roman" w:cs="Times New Roman"/>
              </w:rPr>
            </w:pPr>
          </w:p>
        </w:tc>
      </w:tr>
      <w:tr w:rsidR="0006161D" w:rsidRPr="0006161D" w14:paraId="7A3931D5" w14:textId="77777777" w:rsidTr="001667B4">
        <w:trPr>
          <w:trHeight w:val="144"/>
          <w:tblCellSpacing w:w="20" w:type="nil"/>
        </w:trPr>
        <w:tc>
          <w:tcPr>
            <w:tcW w:w="918" w:type="dxa"/>
            <w:tcMar>
              <w:top w:w="50" w:type="dxa"/>
              <w:left w:w="100" w:type="dxa"/>
            </w:tcMar>
            <w:vAlign w:val="center"/>
          </w:tcPr>
          <w:p w14:paraId="67A25677"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2.3</w:t>
            </w:r>
          </w:p>
        </w:tc>
        <w:tc>
          <w:tcPr>
            <w:tcW w:w="2992" w:type="dxa"/>
            <w:tcMar>
              <w:top w:w="50" w:type="dxa"/>
              <w:left w:w="100" w:type="dxa"/>
            </w:tcMar>
            <w:vAlign w:val="center"/>
          </w:tcPr>
          <w:p w14:paraId="59DBF4C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Музыкальные инструменты. Флейта: И.С.Бах «Шутка», В.Моцарт Аллегретто из оперы волшебная флейта, тема Птички из сказки С.С. Прокофьева «Петя и Волк»; </w:t>
            </w:r>
            <w:r w:rsidRPr="0006161D">
              <w:rPr>
                <w:rFonts w:ascii="Times New Roman" w:hAnsi="Times New Roman" w:cs="Times New Roman"/>
                <w:color w:val="000000"/>
                <w:sz w:val="24"/>
              </w:rPr>
              <w:lastRenderedPageBreak/>
              <w:t>«Мелодия» из оперы «Орфей и Эвридика» К.В. Глюка, «Сиринкс» К. Дебюсси</w:t>
            </w:r>
          </w:p>
        </w:tc>
        <w:tc>
          <w:tcPr>
            <w:tcW w:w="1868" w:type="dxa"/>
            <w:tcMar>
              <w:top w:w="50" w:type="dxa"/>
              <w:left w:w="100" w:type="dxa"/>
            </w:tcMar>
            <w:vAlign w:val="center"/>
          </w:tcPr>
          <w:p w14:paraId="664AAFE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5A4A94BE" w14:textId="77777777" w:rsidR="0006161D" w:rsidRPr="0006161D" w:rsidRDefault="0006161D" w:rsidP="001667B4">
            <w:pPr>
              <w:ind w:left="135"/>
              <w:rPr>
                <w:rFonts w:ascii="Times New Roman" w:hAnsi="Times New Roman" w:cs="Times New Roman"/>
              </w:rPr>
            </w:pPr>
          </w:p>
        </w:tc>
      </w:tr>
      <w:tr w:rsidR="0006161D" w:rsidRPr="0006161D" w14:paraId="5CE38C37" w14:textId="77777777" w:rsidTr="001667B4">
        <w:trPr>
          <w:trHeight w:val="144"/>
          <w:tblCellSpacing w:w="20" w:type="nil"/>
        </w:trPr>
        <w:tc>
          <w:tcPr>
            <w:tcW w:w="918" w:type="dxa"/>
            <w:tcMar>
              <w:top w:w="50" w:type="dxa"/>
              <w:left w:w="100" w:type="dxa"/>
            </w:tcMar>
            <w:vAlign w:val="center"/>
          </w:tcPr>
          <w:p w14:paraId="7F39BF65"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2.4</w:t>
            </w:r>
          </w:p>
        </w:tc>
        <w:tc>
          <w:tcPr>
            <w:tcW w:w="2992" w:type="dxa"/>
            <w:tcMar>
              <w:top w:w="50" w:type="dxa"/>
              <w:left w:w="100" w:type="dxa"/>
            </w:tcMar>
            <w:vAlign w:val="center"/>
          </w:tcPr>
          <w:p w14:paraId="6570922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Вокальная музыка: С.С. Прокофьев, стихи А. Барто «Болтунья»; М.И. Глинка, стихи Н. Кукольника «Попутная песня»</w:t>
            </w:r>
          </w:p>
        </w:tc>
        <w:tc>
          <w:tcPr>
            <w:tcW w:w="1868" w:type="dxa"/>
            <w:tcMar>
              <w:top w:w="50" w:type="dxa"/>
              <w:left w:w="100" w:type="dxa"/>
            </w:tcMar>
            <w:vAlign w:val="center"/>
          </w:tcPr>
          <w:p w14:paraId="2AA4DEB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201749E" w14:textId="77777777" w:rsidR="0006161D" w:rsidRPr="0006161D" w:rsidRDefault="0006161D" w:rsidP="001667B4">
            <w:pPr>
              <w:ind w:left="135"/>
              <w:rPr>
                <w:rFonts w:ascii="Times New Roman" w:hAnsi="Times New Roman" w:cs="Times New Roman"/>
              </w:rPr>
            </w:pPr>
          </w:p>
        </w:tc>
      </w:tr>
      <w:tr w:rsidR="0006161D" w:rsidRPr="0006161D" w14:paraId="58FDD4F3" w14:textId="77777777" w:rsidTr="001667B4">
        <w:trPr>
          <w:trHeight w:val="144"/>
          <w:tblCellSpacing w:w="20" w:type="nil"/>
        </w:trPr>
        <w:tc>
          <w:tcPr>
            <w:tcW w:w="918" w:type="dxa"/>
            <w:tcMar>
              <w:top w:w="50" w:type="dxa"/>
              <w:left w:w="100" w:type="dxa"/>
            </w:tcMar>
            <w:vAlign w:val="center"/>
          </w:tcPr>
          <w:p w14:paraId="20870A6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2.5</w:t>
            </w:r>
          </w:p>
        </w:tc>
        <w:tc>
          <w:tcPr>
            <w:tcW w:w="2992" w:type="dxa"/>
            <w:tcMar>
              <w:top w:w="50" w:type="dxa"/>
              <w:left w:w="100" w:type="dxa"/>
            </w:tcMar>
            <w:vAlign w:val="center"/>
          </w:tcPr>
          <w:p w14:paraId="77A5CA0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1868" w:type="dxa"/>
            <w:tcMar>
              <w:top w:w="50" w:type="dxa"/>
              <w:left w:w="100" w:type="dxa"/>
            </w:tcMar>
            <w:vAlign w:val="center"/>
          </w:tcPr>
          <w:p w14:paraId="2E4487D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61C5BE3" w14:textId="77777777" w:rsidR="0006161D" w:rsidRPr="0006161D" w:rsidRDefault="0006161D" w:rsidP="001667B4">
            <w:pPr>
              <w:ind w:left="135"/>
              <w:rPr>
                <w:rFonts w:ascii="Times New Roman" w:hAnsi="Times New Roman" w:cs="Times New Roman"/>
              </w:rPr>
            </w:pPr>
          </w:p>
        </w:tc>
      </w:tr>
      <w:tr w:rsidR="0006161D" w:rsidRPr="0006161D" w14:paraId="69E6FD9F" w14:textId="77777777" w:rsidTr="001667B4">
        <w:trPr>
          <w:trHeight w:val="144"/>
          <w:tblCellSpacing w:w="20" w:type="nil"/>
        </w:trPr>
        <w:tc>
          <w:tcPr>
            <w:tcW w:w="918" w:type="dxa"/>
            <w:tcMar>
              <w:top w:w="50" w:type="dxa"/>
              <w:left w:w="100" w:type="dxa"/>
            </w:tcMar>
            <w:vAlign w:val="center"/>
          </w:tcPr>
          <w:p w14:paraId="1CDF650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2.6</w:t>
            </w:r>
          </w:p>
        </w:tc>
        <w:tc>
          <w:tcPr>
            <w:tcW w:w="2992" w:type="dxa"/>
            <w:tcMar>
              <w:top w:w="50" w:type="dxa"/>
              <w:left w:w="100" w:type="dxa"/>
            </w:tcMar>
            <w:vAlign w:val="center"/>
          </w:tcPr>
          <w:p w14:paraId="413406A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композиторы-классики: П.И. Чайковский «Утренняя молитва», «Полька» из Детского альбома</w:t>
            </w:r>
          </w:p>
        </w:tc>
        <w:tc>
          <w:tcPr>
            <w:tcW w:w="1868" w:type="dxa"/>
            <w:tcMar>
              <w:top w:w="50" w:type="dxa"/>
              <w:left w:w="100" w:type="dxa"/>
            </w:tcMar>
            <w:vAlign w:val="center"/>
          </w:tcPr>
          <w:p w14:paraId="03EFFC3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8AC0275" w14:textId="77777777" w:rsidR="0006161D" w:rsidRPr="0006161D" w:rsidRDefault="0006161D" w:rsidP="001667B4">
            <w:pPr>
              <w:ind w:left="135"/>
              <w:rPr>
                <w:rFonts w:ascii="Times New Roman" w:hAnsi="Times New Roman" w:cs="Times New Roman"/>
              </w:rPr>
            </w:pPr>
          </w:p>
        </w:tc>
      </w:tr>
      <w:tr w:rsidR="0006161D" w:rsidRPr="0006161D" w14:paraId="492AAAD5" w14:textId="77777777" w:rsidTr="001667B4">
        <w:trPr>
          <w:trHeight w:val="144"/>
          <w:tblCellSpacing w:w="20" w:type="nil"/>
        </w:trPr>
        <w:tc>
          <w:tcPr>
            <w:tcW w:w="918" w:type="dxa"/>
            <w:tcMar>
              <w:top w:w="50" w:type="dxa"/>
              <w:left w:w="100" w:type="dxa"/>
            </w:tcMar>
            <w:vAlign w:val="center"/>
          </w:tcPr>
          <w:p w14:paraId="5D9CA2AA"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2.7</w:t>
            </w:r>
          </w:p>
        </w:tc>
        <w:tc>
          <w:tcPr>
            <w:tcW w:w="2992" w:type="dxa"/>
            <w:tcMar>
              <w:top w:w="50" w:type="dxa"/>
              <w:left w:w="100" w:type="dxa"/>
            </w:tcMar>
            <w:vAlign w:val="center"/>
          </w:tcPr>
          <w:p w14:paraId="5D192EC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Европейские композиторы-классики: Л. ван Бетховен Марш «Афинские развалины», И.Брамс «Колыбельная»</w:t>
            </w:r>
          </w:p>
        </w:tc>
        <w:tc>
          <w:tcPr>
            <w:tcW w:w="1868" w:type="dxa"/>
            <w:tcMar>
              <w:top w:w="50" w:type="dxa"/>
              <w:left w:w="100" w:type="dxa"/>
            </w:tcMar>
            <w:vAlign w:val="center"/>
          </w:tcPr>
          <w:p w14:paraId="2A25163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BD0ED40" w14:textId="77777777" w:rsidR="0006161D" w:rsidRPr="0006161D" w:rsidRDefault="0006161D" w:rsidP="001667B4">
            <w:pPr>
              <w:ind w:left="135"/>
              <w:rPr>
                <w:rFonts w:ascii="Times New Roman" w:hAnsi="Times New Roman" w:cs="Times New Roman"/>
              </w:rPr>
            </w:pPr>
          </w:p>
        </w:tc>
      </w:tr>
      <w:tr w:rsidR="0006161D" w:rsidRPr="0006161D" w14:paraId="408DF0BA" w14:textId="77777777" w:rsidTr="001667B4">
        <w:trPr>
          <w:trHeight w:val="144"/>
          <w:tblCellSpacing w:w="20" w:type="nil"/>
        </w:trPr>
        <w:tc>
          <w:tcPr>
            <w:tcW w:w="0" w:type="auto"/>
            <w:gridSpan w:val="2"/>
            <w:tcMar>
              <w:top w:w="50" w:type="dxa"/>
              <w:left w:w="100" w:type="dxa"/>
            </w:tcMar>
            <w:vAlign w:val="center"/>
          </w:tcPr>
          <w:p w14:paraId="04E88D8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6889B62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7 </w:t>
            </w:r>
          </w:p>
        </w:tc>
        <w:tc>
          <w:tcPr>
            <w:tcW w:w="0" w:type="auto"/>
            <w:tcMar>
              <w:top w:w="50" w:type="dxa"/>
              <w:left w:w="100" w:type="dxa"/>
            </w:tcMar>
            <w:vAlign w:val="center"/>
          </w:tcPr>
          <w:p w14:paraId="061DCEAA" w14:textId="77777777" w:rsidR="0006161D" w:rsidRPr="0006161D" w:rsidRDefault="0006161D" w:rsidP="001667B4">
            <w:pPr>
              <w:rPr>
                <w:rFonts w:ascii="Times New Roman" w:hAnsi="Times New Roman" w:cs="Times New Roman"/>
              </w:rPr>
            </w:pPr>
          </w:p>
        </w:tc>
      </w:tr>
      <w:tr w:rsidR="0006161D" w:rsidRPr="0006161D" w14:paraId="0D8C37FE" w14:textId="77777777" w:rsidTr="001667B4">
        <w:trPr>
          <w:trHeight w:val="144"/>
          <w:tblCellSpacing w:w="20" w:type="nil"/>
        </w:trPr>
        <w:tc>
          <w:tcPr>
            <w:tcW w:w="0" w:type="auto"/>
            <w:gridSpan w:val="4"/>
            <w:tcMar>
              <w:top w:w="50" w:type="dxa"/>
              <w:left w:w="100" w:type="dxa"/>
            </w:tcMar>
            <w:vAlign w:val="center"/>
          </w:tcPr>
          <w:p w14:paraId="2058E66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в жизни человека</w:t>
            </w:r>
          </w:p>
        </w:tc>
      </w:tr>
      <w:tr w:rsidR="0006161D" w:rsidRPr="0006161D" w14:paraId="46761D79" w14:textId="77777777" w:rsidTr="001667B4">
        <w:trPr>
          <w:trHeight w:val="144"/>
          <w:tblCellSpacing w:w="20" w:type="nil"/>
        </w:trPr>
        <w:tc>
          <w:tcPr>
            <w:tcW w:w="918" w:type="dxa"/>
            <w:tcMar>
              <w:top w:w="50" w:type="dxa"/>
              <w:left w:w="100" w:type="dxa"/>
            </w:tcMar>
            <w:vAlign w:val="center"/>
          </w:tcPr>
          <w:p w14:paraId="574CC9B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37E24A8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w:t>
            </w:r>
            <w:r w:rsidRPr="0006161D">
              <w:rPr>
                <w:rFonts w:ascii="Times New Roman" w:hAnsi="Times New Roman" w:cs="Times New Roman"/>
                <w:color w:val="000000"/>
                <w:sz w:val="24"/>
              </w:rPr>
              <w:lastRenderedPageBreak/>
              <w:t>«Колыбельная медведицы» сл. Яковлева, муз. Е.П.Крылатова; «Вечерняя музыка» В. Гаврилина; «Летний вечер тих и ясен…» на сл. Фета</w:t>
            </w:r>
          </w:p>
        </w:tc>
        <w:tc>
          <w:tcPr>
            <w:tcW w:w="1868" w:type="dxa"/>
            <w:tcMar>
              <w:top w:w="50" w:type="dxa"/>
              <w:left w:w="100" w:type="dxa"/>
            </w:tcMar>
            <w:vAlign w:val="center"/>
          </w:tcPr>
          <w:p w14:paraId="7F5275A8"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1978B2F5" w14:textId="77777777" w:rsidR="0006161D" w:rsidRPr="0006161D" w:rsidRDefault="0006161D" w:rsidP="001667B4">
            <w:pPr>
              <w:ind w:left="135"/>
              <w:rPr>
                <w:rFonts w:ascii="Times New Roman" w:hAnsi="Times New Roman" w:cs="Times New Roman"/>
              </w:rPr>
            </w:pPr>
          </w:p>
        </w:tc>
      </w:tr>
      <w:tr w:rsidR="0006161D" w:rsidRPr="0006161D" w14:paraId="66409BA6" w14:textId="77777777" w:rsidTr="001667B4">
        <w:trPr>
          <w:trHeight w:val="144"/>
          <w:tblCellSpacing w:w="20" w:type="nil"/>
        </w:trPr>
        <w:tc>
          <w:tcPr>
            <w:tcW w:w="918" w:type="dxa"/>
            <w:tcMar>
              <w:top w:w="50" w:type="dxa"/>
              <w:left w:w="100" w:type="dxa"/>
            </w:tcMar>
            <w:vAlign w:val="center"/>
          </w:tcPr>
          <w:p w14:paraId="3C5574D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3.2</w:t>
            </w:r>
          </w:p>
        </w:tc>
        <w:tc>
          <w:tcPr>
            <w:tcW w:w="2992" w:type="dxa"/>
            <w:tcMar>
              <w:top w:w="50" w:type="dxa"/>
              <w:left w:w="100" w:type="dxa"/>
            </w:tcMar>
            <w:vAlign w:val="center"/>
          </w:tcPr>
          <w:p w14:paraId="3570135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1868" w:type="dxa"/>
            <w:tcMar>
              <w:top w:w="50" w:type="dxa"/>
              <w:left w:w="100" w:type="dxa"/>
            </w:tcMar>
            <w:vAlign w:val="center"/>
          </w:tcPr>
          <w:p w14:paraId="27A2525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93D7866" w14:textId="77777777" w:rsidR="0006161D" w:rsidRPr="0006161D" w:rsidRDefault="0006161D" w:rsidP="001667B4">
            <w:pPr>
              <w:ind w:left="135"/>
              <w:rPr>
                <w:rFonts w:ascii="Times New Roman" w:hAnsi="Times New Roman" w:cs="Times New Roman"/>
              </w:rPr>
            </w:pPr>
          </w:p>
        </w:tc>
      </w:tr>
      <w:tr w:rsidR="0006161D" w:rsidRPr="0006161D" w14:paraId="4E9C2B06" w14:textId="77777777" w:rsidTr="001667B4">
        <w:trPr>
          <w:trHeight w:val="144"/>
          <w:tblCellSpacing w:w="20" w:type="nil"/>
        </w:trPr>
        <w:tc>
          <w:tcPr>
            <w:tcW w:w="918" w:type="dxa"/>
            <w:tcMar>
              <w:top w:w="50" w:type="dxa"/>
              <w:left w:w="100" w:type="dxa"/>
            </w:tcMar>
            <w:vAlign w:val="center"/>
          </w:tcPr>
          <w:p w14:paraId="57A00ACA"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31CADF4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Танцы, игры и веселье: А. Спадавеккиа «Добрый жук», песня из к/ф «Золушка», И. Дунаевский Полька; И.С. Бах «Волынка»</w:t>
            </w:r>
          </w:p>
        </w:tc>
        <w:tc>
          <w:tcPr>
            <w:tcW w:w="1868" w:type="dxa"/>
            <w:tcMar>
              <w:top w:w="50" w:type="dxa"/>
              <w:left w:w="100" w:type="dxa"/>
            </w:tcMar>
            <w:vAlign w:val="center"/>
          </w:tcPr>
          <w:p w14:paraId="4EE4258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18035C9" w14:textId="77777777" w:rsidR="0006161D" w:rsidRPr="0006161D" w:rsidRDefault="0006161D" w:rsidP="001667B4">
            <w:pPr>
              <w:ind w:left="135"/>
              <w:rPr>
                <w:rFonts w:ascii="Times New Roman" w:hAnsi="Times New Roman" w:cs="Times New Roman"/>
              </w:rPr>
            </w:pPr>
          </w:p>
        </w:tc>
      </w:tr>
      <w:tr w:rsidR="0006161D" w:rsidRPr="0006161D" w14:paraId="0EEB5634" w14:textId="77777777" w:rsidTr="001667B4">
        <w:trPr>
          <w:trHeight w:val="144"/>
          <w:tblCellSpacing w:w="20" w:type="nil"/>
        </w:trPr>
        <w:tc>
          <w:tcPr>
            <w:tcW w:w="918" w:type="dxa"/>
            <w:tcMar>
              <w:top w:w="50" w:type="dxa"/>
              <w:left w:w="100" w:type="dxa"/>
            </w:tcMar>
            <w:vAlign w:val="center"/>
          </w:tcPr>
          <w:p w14:paraId="582B583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3.4</w:t>
            </w:r>
          </w:p>
        </w:tc>
        <w:tc>
          <w:tcPr>
            <w:tcW w:w="2992" w:type="dxa"/>
            <w:tcMar>
              <w:top w:w="50" w:type="dxa"/>
              <w:left w:w="100" w:type="dxa"/>
            </w:tcMar>
            <w:vAlign w:val="center"/>
          </w:tcPr>
          <w:p w14:paraId="11E3804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Какой же праздник без музыки? О. Бихлер марш «Триумф победителей»; В. Соловьев-Седой Марш нахимовцев; песни, посвящённые Дню Победы</w:t>
            </w:r>
          </w:p>
        </w:tc>
        <w:tc>
          <w:tcPr>
            <w:tcW w:w="1868" w:type="dxa"/>
            <w:tcMar>
              <w:top w:w="50" w:type="dxa"/>
              <w:left w:w="100" w:type="dxa"/>
            </w:tcMar>
            <w:vAlign w:val="center"/>
          </w:tcPr>
          <w:p w14:paraId="5FBC34B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2407C3F" w14:textId="77777777" w:rsidR="0006161D" w:rsidRPr="0006161D" w:rsidRDefault="0006161D" w:rsidP="001667B4">
            <w:pPr>
              <w:ind w:left="135"/>
              <w:rPr>
                <w:rFonts w:ascii="Times New Roman" w:hAnsi="Times New Roman" w:cs="Times New Roman"/>
              </w:rPr>
            </w:pPr>
          </w:p>
        </w:tc>
      </w:tr>
      <w:tr w:rsidR="0006161D" w:rsidRPr="0006161D" w14:paraId="743ACEB4" w14:textId="77777777" w:rsidTr="001667B4">
        <w:trPr>
          <w:trHeight w:val="144"/>
          <w:tblCellSpacing w:w="20" w:type="nil"/>
        </w:trPr>
        <w:tc>
          <w:tcPr>
            <w:tcW w:w="0" w:type="auto"/>
            <w:gridSpan w:val="2"/>
            <w:tcMar>
              <w:top w:w="50" w:type="dxa"/>
              <w:left w:w="100" w:type="dxa"/>
            </w:tcMar>
            <w:vAlign w:val="center"/>
          </w:tcPr>
          <w:p w14:paraId="7556D02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1E7C11A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18BF0BF7" w14:textId="77777777" w:rsidR="0006161D" w:rsidRPr="0006161D" w:rsidRDefault="0006161D" w:rsidP="001667B4">
            <w:pPr>
              <w:rPr>
                <w:rFonts w:ascii="Times New Roman" w:hAnsi="Times New Roman" w:cs="Times New Roman"/>
              </w:rPr>
            </w:pPr>
          </w:p>
        </w:tc>
      </w:tr>
      <w:tr w:rsidR="0006161D" w:rsidRPr="0006161D" w14:paraId="46EEFFCF" w14:textId="77777777" w:rsidTr="001667B4">
        <w:trPr>
          <w:trHeight w:val="144"/>
          <w:tblCellSpacing w:w="20" w:type="nil"/>
        </w:trPr>
        <w:tc>
          <w:tcPr>
            <w:tcW w:w="0" w:type="auto"/>
            <w:gridSpan w:val="4"/>
            <w:tcMar>
              <w:top w:w="50" w:type="dxa"/>
              <w:left w:w="100" w:type="dxa"/>
            </w:tcMar>
            <w:vAlign w:val="center"/>
          </w:tcPr>
          <w:p w14:paraId="0F18D6A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ВАРИАТИВНАЯ ЧАСТЬ</w:t>
            </w:r>
          </w:p>
        </w:tc>
      </w:tr>
      <w:tr w:rsidR="0006161D" w:rsidRPr="0006161D" w14:paraId="626BE685" w14:textId="77777777" w:rsidTr="001667B4">
        <w:trPr>
          <w:trHeight w:val="144"/>
          <w:tblCellSpacing w:w="20" w:type="nil"/>
        </w:trPr>
        <w:tc>
          <w:tcPr>
            <w:tcW w:w="0" w:type="auto"/>
            <w:gridSpan w:val="4"/>
            <w:tcMar>
              <w:top w:w="50" w:type="dxa"/>
              <w:left w:w="100" w:type="dxa"/>
            </w:tcMar>
            <w:vAlign w:val="center"/>
          </w:tcPr>
          <w:p w14:paraId="59D884C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народов мира</w:t>
            </w:r>
          </w:p>
        </w:tc>
      </w:tr>
      <w:tr w:rsidR="0006161D" w:rsidRPr="0006161D" w14:paraId="2CD1A0F0" w14:textId="77777777" w:rsidTr="001667B4">
        <w:trPr>
          <w:trHeight w:val="144"/>
          <w:tblCellSpacing w:w="20" w:type="nil"/>
        </w:trPr>
        <w:tc>
          <w:tcPr>
            <w:tcW w:w="918" w:type="dxa"/>
            <w:tcMar>
              <w:top w:w="50" w:type="dxa"/>
              <w:left w:w="100" w:type="dxa"/>
            </w:tcMar>
            <w:vAlign w:val="center"/>
          </w:tcPr>
          <w:p w14:paraId="607756AE"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5D452D4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Певец своего народа: А. Хачатурян Андантино, «Подражание народному»</w:t>
            </w:r>
          </w:p>
        </w:tc>
        <w:tc>
          <w:tcPr>
            <w:tcW w:w="1868" w:type="dxa"/>
            <w:tcMar>
              <w:top w:w="50" w:type="dxa"/>
              <w:left w:w="100" w:type="dxa"/>
            </w:tcMar>
            <w:vAlign w:val="center"/>
          </w:tcPr>
          <w:p w14:paraId="41E79F8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DDF5BCC" w14:textId="77777777" w:rsidR="0006161D" w:rsidRPr="0006161D" w:rsidRDefault="0006161D" w:rsidP="001667B4">
            <w:pPr>
              <w:ind w:left="135"/>
              <w:rPr>
                <w:rFonts w:ascii="Times New Roman" w:hAnsi="Times New Roman" w:cs="Times New Roman"/>
              </w:rPr>
            </w:pPr>
          </w:p>
        </w:tc>
      </w:tr>
      <w:tr w:rsidR="0006161D" w:rsidRPr="0006161D" w14:paraId="6740A875" w14:textId="77777777" w:rsidTr="001667B4">
        <w:trPr>
          <w:trHeight w:val="144"/>
          <w:tblCellSpacing w:w="20" w:type="nil"/>
        </w:trPr>
        <w:tc>
          <w:tcPr>
            <w:tcW w:w="918" w:type="dxa"/>
            <w:tcMar>
              <w:top w:w="50" w:type="dxa"/>
              <w:left w:w="100" w:type="dxa"/>
            </w:tcMar>
            <w:vAlign w:val="center"/>
          </w:tcPr>
          <w:p w14:paraId="0117EC8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0DD9F2F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Музыка стран ближнего зарубежья: Белорусские народные песни «Савка и Гришка», «Бульба», Г. Гусейнли, сл. Т. </w:t>
            </w:r>
            <w:r w:rsidRPr="0006161D">
              <w:rPr>
                <w:rFonts w:ascii="Times New Roman" w:hAnsi="Times New Roman" w:cs="Times New Roman"/>
                <w:color w:val="000000"/>
                <w:sz w:val="24"/>
              </w:rPr>
              <w:lastRenderedPageBreak/>
              <w:t>Муталлибова «Мои цыплята»; Лезгинка, танец народов Кавказа; Лезгинка из балета А.Хачатуряна «Гаянэ»</w:t>
            </w:r>
          </w:p>
        </w:tc>
        <w:tc>
          <w:tcPr>
            <w:tcW w:w="1868" w:type="dxa"/>
            <w:tcMar>
              <w:top w:w="50" w:type="dxa"/>
              <w:left w:w="100" w:type="dxa"/>
            </w:tcMar>
            <w:vAlign w:val="center"/>
          </w:tcPr>
          <w:p w14:paraId="7D4B24E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2 </w:t>
            </w:r>
          </w:p>
        </w:tc>
        <w:tc>
          <w:tcPr>
            <w:tcW w:w="4796" w:type="dxa"/>
            <w:tcMar>
              <w:top w:w="50" w:type="dxa"/>
              <w:left w:w="100" w:type="dxa"/>
            </w:tcMar>
            <w:vAlign w:val="center"/>
          </w:tcPr>
          <w:p w14:paraId="46D4A813" w14:textId="77777777" w:rsidR="0006161D" w:rsidRPr="0006161D" w:rsidRDefault="0006161D" w:rsidP="001667B4">
            <w:pPr>
              <w:ind w:left="135"/>
              <w:rPr>
                <w:rFonts w:ascii="Times New Roman" w:hAnsi="Times New Roman" w:cs="Times New Roman"/>
              </w:rPr>
            </w:pPr>
          </w:p>
        </w:tc>
      </w:tr>
      <w:tr w:rsidR="0006161D" w:rsidRPr="0006161D" w14:paraId="271899BC" w14:textId="77777777" w:rsidTr="001667B4">
        <w:trPr>
          <w:trHeight w:val="144"/>
          <w:tblCellSpacing w:w="20" w:type="nil"/>
        </w:trPr>
        <w:tc>
          <w:tcPr>
            <w:tcW w:w="918" w:type="dxa"/>
            <w:tcMar>
              <w:top w:w="50" w:type="dxa"/>
              <w:left w:w="100" w:type="dxa"/>
            </w:tcMar>
            <w:vAlign w:val="center"/>
          </w:tcPr>
          <w:p w14:paraId="368B7C4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1.3</w:t>
            </w:r>
          </w:p>
        </w:tc>
        <w:tc>
          <w:tcPr>
            <w:tcW w:w="2992" w:type="dxa"/>
            <w:tcMar>
              <w:top w:w="50" w:type="dxa"/>
              <w:left w:w="100" w:type="dxa"/>
            </w:tcMar>
            <w:vAlign w:val="center"/>
          </w:tcPr>
          <w:p w14:paraId="202A84B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868" w:type="dxa"/>
            <w:tcMar>
              <w:top w:w="50" w:type="dxa"/>
              <w:left w:w="100" w:type="dxa"/>
            </w:tcMar>
            <w:vAlign w:val="center"/>
          </w:tcPr>
          <w:p w14:paraId="1A32DFD7"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2CC1EFC8" w14:textId="77777777" w:rsidR="0006161D" w:rsidRPr="0006161D" w:rsidRDefault="0006161D" w:rsidP="001667B4">
            <w:pPr>
              <w:ind w:left="135"/>
              <w:rPr>
                <w:rFonts w:ascii="Times New Roman" w:hAnsi="Times New Roman" w:cs="Times New Roman"/>
              </w:rPr>
            </w:pPr>
          </w:p>
        </w:tc>
      </w:tr>
      <w:tr w:rsidR="0006161D" w:rsidRPr="0006161D" w14:paraId="3CC56F73" w14:textId="77777777" w:rsidTr="001667B4">
        <w:trPr>
          <w:trHeight w:val="144"/>
          <w:tblCellSpacing w:w="20" w:type="nil"/>
        </w:trPr>
        <w:tc>
          <w:tcPr>
            <w:tcW w:w="0" w:type="auto"/>
            <w:gridSpan w:val="2"/>
            <w:tcMar>
              <w:top w:w="50" w:type="dxa"/>
              <w:left w:w="100" w:type="dxa"/>
            </w:tcMar>
            <w:vAlign w:val="center"/>
          </w:tcPr>
          <w:p w14:paraId="75CE7F1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0DEF4FC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5 </w:t>
            </w:r>
          </w:p>
        </w:tc>
        <w:tc>
          <w:tcPr>
            <w:tcW w:w="0" w:type="auto"/>
            <w:tcMar>
              <w:top w:w="50" w:type="dxa"/>
              <w:left w:w="100" w:type="dxa"/>
            </w:tcMar>
            <w:vAlign w:val="center"/>
          </w:tcPr>
          <w:p w14:paraId="30D37F3F" w14:textId="77777777" w:rsidR="0006161D" w:rsidRPr="0006161D" w:rsidRDefault="0006161D" w:rsidP="001667B4">
            <w:pPr>
              <w:rPr>
                <w:rFonts w:ascii="Times New Roman" w:hAnsi="Times New Roman" w:cs="Times New Roman"/>
              </w:rPr>
            </w:pPr>
          </w:p>
        </w:tc>
      </w:tr>
      <w:tr w:rsidR="0006161D" w:rsidRPr="0006161D" w14:paraId="36F38966" w14:textId="77777777" w:rsidTr="001667B4">
        <w:trPr>
          <w:trHeight w:val="144"/>
          <w:tblCellSpacing w:w="20" w:type="nil"/>
        </w:trPr>
        <w:tc>
          <w:tcPr>
            <w:tcW w:w="0" w:type="auto"/>
            <w:gridSpan w:val="4"/>
            <w:tcMar>
              <w:top w:w="50" w:type="dxa"/>
              <w:left w:w="100" w:type="dxa"/>
            </w:tcMar>
            <w:vAlign w:val="center"/>
          </w:tcPr>
          <w:p w14:paraId="7D51674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Духовная музыка</w:t>
            </w:r>
          </w:p>
        </w:tc>
      </w:tr>
      <w:tr w:rsidR="0006161D" w:rsidRPr="0006161D" w14:paraId="28671CE6" w14:textId="77777777" w:rsidTr="001667B4">
        <w:trPr>
          <w:trHeight w:val="144"/>
          <w:tblCellSpacing w:w="20" w:type="nil"/>
        </w:trPr>
        <w:tc>
          <w:tcPr>
            <w:tcW w:w="918" w:type="dxa"/>
            <w:tcMar>
              <w:top w:w="50" w:type="dxa"/>
              <w:left w:w="100" w:type="dxa"/>
            </w:tcMar>
            <w:vAlign w:val="center"/>
          </w:tcPr>
          <w:p w14:paraId="37EAE4E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495C130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Звучание храма: П.И. Чайковский «Утренняя молитва» и «В церкви» из Детского альбома</w:t>
            </w:r>
          </w:p>
        </w:tc>
        <w:tc>
          <w:tcPr>
            <w:tcW w:w="1868" w:type="dxa"/>
            <w:tcMar>
              <w:top w:w="50" w:type="dxa"/>
              <w:left w:w="100" w:type="dxa"/>
            </w:tcMar>
            <w:vAlign w:val="center"/>
          </w:tcPr>
          <w:p w14:paraId="6C53250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CC122F6" w14:textId="77777777" w:rsidR="0006161D" w:rsidRPr="0006161D" w:rsidRDefault="0006161D" w:rsidP="001667B4">
            <w:pPr>
              <w:ind w:left="135"/>
              <w:rPr>
                <w:rFonts w:ascii="Times New Roman" w:hAnsi="Times New Roman" w:cs="Times New Roman"/>
              </w:rPr>
            </w:pPr>
          </w:p>
        </w:tc>
      </w:tr>
      <w:tr w:rsidR="0006161D" w:rsidRPr="0006161D" w14:paraId="3AC0947A" w14:textId="77777777" w:rsidTr="001667B4">
        <w:trPr>
          <w:trHeight w:val="144"/>
          <w:tblCellSpacing w:w="20" w:type="nil"/>
        </w:trPr>
        <w:tc>
          <w:tcPr>
            <w:tcW w:w="918" w:type="dxa"/>
            <w:tcMar>
              <w:top w:w="50" w:type="dxa"/>
              <w:left w:w="100" w:type="dxa"/>
            </w:tcMar>
            <w:vAlign w:val="center"/>
          </w:tcPr>
          <w:p w14:paraId="16CC5BC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38E8B76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Религиозные праздники:Рождественский псалом «Эта ночь святая», Рождественская песня «Тихая ночь»</w:t>
            </w:r>
          </w:p>
        </w:tc>
        <w:tc>
          <w:tcPr>
            <w:tcW w:w="1868" w:type="dxa"/>
            <w:tcMar>
              <w:top w:w="50" w:type="dxa"/>
              <w:left w:w="100" w:type="dxa"/>
            </w:tcMar>
            <w:vAlign w:val="center"/>
          </w:tcPr>
          <w:p w14:paraId="52D1D94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788EB88" w14:textId="77777777" w:rsidR="0006161D" w:rsidRPr="0006161D" w:rsidRDefault="0006161D" w:rsidP="001667B4">
            <w:pPr>
              <w:ind w:left="135"/>
              <w:rPr>
                <w:rFonts w:ascii="Times New Roman" w:hAnsi="Times New Roman" w:cs="Times New Roman"/>
              </w:rPr>
            </w:pPr>
          </w:p>
        </w:tc>
      </w:tr>
      <w:tr w:rsidR="0006161D" w:rsidRPr="0006161D" w14:paraId="66A0CDB7" w14:textId="77777777" w:rsidTr="001667B4">
        <w:trPr>
          <w:trHeight w:val="144"/>
          <w:tblCellSpacing w:w="20" w:type="nil"/>
        </w:trPr>
        <w:tc>
          <w:tcPr>
            <w:tcW w:w="0" w:type="auto"/>
            <w:gridSpan w:val="2"/>
            <w:tcMar>
              <w:top w:w="50" w:type="dxa"/>
              <w:left w:w="100" w:type="dxa"/>
            </w:tcMar>
            <w:vAlign w:val="center"/>
          </w:tcPr>
          <w:p w14:paraId="090CDE8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4DC151C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0C6A5739" w14:textId="77777777" w:rsidR="0006161D" w:rsidRPr="0006161D" w:rsidRDefault="0006161D" w:rsidP="001667B4">
            <w:pPr>
              <w:rPr>
                <w:rFonts w:ascii="Times New Roman" w:hAnsi="Times New Roman" w:cs="Times New Roman"/>
              </w:rPr>
            </w:pPr>
          </w:p>
        </w:tc>
      </w:tr>
      <w:tr w:rsidR="0006161D" w:rsidRPr="0006161D" w14:paraId="37727C81" w14:textId="77777777" w:rsidTr="001667B4">
        <w:trPr>
          <w:trHeight w:val="144"/>
          <w:tblCellSpacing w:w="20" w:type="nil"/>
        </w:trPr>
        <w:tc>
          <w:tcPr>
            <w:tcW w:w="0" w:type="auto"/>
            <w:gridSpan w:val="4"/>
            <w:tcMar>
              <w:top w:w="50" w:type="dxa"/>
              <w:left w:w="100" w:type="dxa"/>
            </w:tcMar>
            <w:vAlign w:val="center"/>
          </w:tcPr>
          <w:p w14:paraId="4200E58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театра и кино</w:t>
            </w:r>
          </w:p>
        </w:tc>
      </w:tr>
      <w:tr w:rsidR="0006161D" w:rsidRPr="0006161D" w14:paraId="2A492607" w14:textId="77777777" w:rsidTr="001667B4">
        <w:trPr>
          <w:trHeight w:val="144"/>
          <w:tblCellSpacing w:w="20" w:type="nil"/>
        </w:trPr>
        <w:tc>
          <w:tcPr>
            <w:tcW w:w="918" w:type="dxa"/>
            <w:tcMar>
              <w:top w:w="50" w:type="dxa"/>
              <w:left w:w="100" w:type="dxa"/>
            </w:tcMar>
            <w:vAlign w:val="center"/>
          </w:tcPr>
          <w:p w14:paraId="3E1F427F"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5046CF9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Музыкальная сказка на сцене, на экране: оперы-сказки «Муха-цокотуха», «Волк и семеро козлят»; </w:t>
            </w:r>
            <w:r w:rsidRPr="0006161D">
              <w:rPr>
                <w:rFonts w:ascii="Times New Roman" w:hAnsi="Times New Roman" w:cs="Times New Roman"/>
                <w:color w:val="000000"/>
                <w:sz w:val="24"/>
              </w:rPr>
              <w:lastRenderedPageBreak/>
              <w:t>песни из мультфильма «Бременские музыканты»</w:t>
            </w:r>
          </w:p>
        </w:tc>
        <w:tc>
          <w:tcPr>
            <w:tcW w:w="1868" w:type="dxa"/>
            <w:tcMar>
              <w:top w:w="50" w:type="dxa"/>
              <w:left w:w="100" w:type="dxa"/>
            </w:tcMar>
            <w:vAlign w:val="center"/>
          </w:tcPr>
          <w:p w14:paraId="47978CD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1C029635" w14:textId="77777777" w:rsidR="0006161D" w:rsidRPr="0006161D" w:rsidRDefault="0006161D" w:rsidP="001667B4">
            <w:pPr>
              <w:ind w:left="135"/>
              <w:rPr>
                <w:rFonts w:ascii="Times New Roman" w:hAnsi="Times New Roman" w:cs="Times New Roman"/>
              </w:rPr>
            </w:pPr>
          </w:p>
        </w:tc>
      </w:tr>
      <w:tr w:rsidR="0006161D" w:rsidRPr="0006161D" w14:paraId="403FF002" w14:textId="77777777" w:rsidTr="001667B4">
        <w:trPr>
          <w:trHeight w:val="144"/>
          <w:tblCellSpacing w:w="20" w:type="nil"/>
        </w:trPr>
        <w:tc>
          <w:tcPr>
            <w:tcW w:w="918" w:type="dxa"/>
            <w:tcMar>
              <w:top w:w="50" w:type="dxa"/>
              <w:left w:w="100" w:type="dxa"/>
            </w:tcMar>
            <w:vAlign w:val="center"/>
          </w:tcPr>
          <w:p w14:paraId="5344ABEA"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3.2</w:t>
            </w:r>
          </w:p>
        </w:tc>
        <w:tc>
          <w:tcPr>
            <w:tcW w:w="2992" w:type="dxa"/>
            <w:tcMar>
              <w:top w:w="50" w:type="dxa"/>
              <w:left w:w="100" w:type="dxa"/>
            </w:tcMar>
            <w:vAlign w:val="center"/>
          </w:tcPr>
          <w:p w14:paraId="0C8413E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868" w:type="dxa"/>
            <w:tcMar>
              <w:top w:w="50" w:type="dxa"/>
              <w:left w:w="100" w:type="dxa"/>
            </w:tcMar>
            <w:vAlign w:val="center"/>
          </w:tcPr>
          <w:p w14:paraId="41FBCA2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387EA99" w14:textId="77777777" w:rsidR="0006161D" w:rsidRPr="0006161D" w:rsidRDefault="0006161D" w:rsidP="001667B4">
            <w:pPr>
              <w:ind w:left="135"/>
              <w:rPr>
                <w:rFonts w:ascii="Times New Roman" w:hAnsi="Times New Roman" w:cs="Times New Roman"/>
              </w:rPr>
            </w:pPr>
          </w:p>
        </w:tc>
      </w:tr>
      <w:tr w:rsidR="0006161D" w:rsidRPr="0006161D" w14:paraId="1343D97A" w14:textId="77777777" w:rsidTr="001667B4">
        <w:trPr>
          <w:trHeight w:val="144"/>
          <w:tblCellSpacing w:w="20" w:type="nil"/>
        </w:trPr>
        <w:tc>
          <w:tcPr>
            <w:tcW w:w="918" w:type="dxa"/>
            <w:tcMar>
              <w:top w:w="50" w:type="dxa"/>
              <w:left w:w="100" w:type="dxa"/>
            </w:tcMar>
            <w:vAlign w:val="center"/>
          </w:tcPr>
          <w:p w14:paraId="6FE7637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1ADF341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Балет. Хореография – искусство танца: П. Чайковский. Финал 1-го действия из балета «Спящая красавица»</w:t>
            </w:r>
          </w:p>
        </w:tc>
        <w:tc>
          <w:tcPr>
            <w:tcW w:w="1868" w:type="dxa"/>
            <w:tcMar>
              <w:top w:w="50" w:type="dxa"/>
              <w:left w:w="100" w:type="dxa"/>
            </w:tcMar>
            <w:vAlign w:val="center"/>
          </w:tcPr>
          <w:p w14:paraId="7FDEB71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E21D70D" w14:textId="77777777" w:rsidR="0006161D" w:rsidRPr="0006161D" w:rsidRDefault="0006161D" w:rsidP="001667B4">
            <w:pPr>
              <w:ind w:left="135"/>
              <w:rPr>
                <w:rFonts w:ascii="Times New Roman" w:hAnsi="Times New Roman" w:cs="Times New Roman"/>
              </w:rPr>
            </w:pPr>
          </w:p>
        </w:tc>
      </w:tr>
      <w:tr w:rsidR="0006161D" w:rsidRPr="0006161D" w14:paraId="5A0DF2FB" w14:textId="77777777" w:rsidTr="001667B4">
        <w:trPr>
          <w:trHeight w:val="144"/>
          <w:tblCellSpacing w:w="20" w:type="nil"/>
        </w:trPr>
        <w:tc>
          <w:tcPr>
            <w:tcW w:w="918" w:type="dxa"/>
            <w:tcMar>
              <w:top w:w="50" w:type="dxa"/>
              <w:left w:w="100" w:type="dxa"/>
            </w:tcMar>
            <w:vAlign w:val="center"/>
          </w:tcPr>
          <w:p w14:paraId="2CFAE94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3.4</w:t>
            </w:r>
          </w:p>
        </w:tc>
        <w:tc>
          <w:tcPr>
            <w:tcW w:w="2992" w:type="dxa"/>
            <w:tcMar>
              <w:top w:w="50" w:type="dxa"/>
              <w:left w:w="100" w:type="dxa"/>
            </w:tcMar>
            <w:vAlign w:val="center"/>
          </w:tcPr>
          <w:p w14:paraId="30D4E97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Опера. Главные герои и номера оперного спектакля: мужской и женский хоры из Интродукции оперы М.И. Глинки «Иван Сусанин»</w:t>
            </w:r>
          </w:p>
        </w:tc>
        <w:tc>
          <w:tcPr>
            <w:tcW w:w="1868" w:type="dxa"/>
            <w:tcMar>
              <w:top w:w="50" w:type="dxa"/>
              <w:left w:w="100" w:type="dxa"/>
            </w:tcMar>
            <w:vAlign w:val="center"/>
          </w:tcPr>
          <w:p w14:paraId="730E5B4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8D121E5" w14:textId="77777777" w:rsidR="0006161D" w:rsidRPr="0006161D" w:rsidRDefault="0006161D" w:rsidP="001667B4">
            <w:pPr>
              <w:ind w:left="135"/>
              <w:rPr>
                <w:rFonts w:ascii="Times New Roman" w:hAnsi="Times New Roman" w:cs="Times New Roman"/>
              </w:rPr>
            </w:pPr>
          </w:p>
        </w:tc>
      </w:tr>
      <w:tr w:rsidR="0006161D" w:rsidRPr="0006161D" w14:paraId="482A93FB" w14:textId="77777777" w:rsidTr="001667B4">
        <w:trPr>
          <w:trHeight w:val="144"/>
          <w:tblCellSpacing w:w="20" w:type="nil"/>
        </w:trPr>
        <w:tc>
          <w:tcPr>
            <w:tcW w:w="0" w:type="auto"/>
            <w:gridSpan w:val="2"/>
            <w:tcMar>
              <w:top w:w="50" w:type="dxa"/>
              <w:left w:w="100" w:type="dxa"/>
            </w:tcMar>
            <w:vAlign w:val="center"/>
          </w:tcPr>
          <w:p w14:paraId="642F682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09BB089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67447432" w14:textId="77777777" w:rsidR="0006161D" w:rsidRPr="0006161D" w:rsidRDefault="0006161D" w:rsidP="001667B4">
            <w:pPr>
              <w:rPr>
                <w:rFonts w:ascii="Times New Roman" w:hAnsi="Times New Roman" w:cs="Times New Roman"/>
              </w:rPr>
            </w:pPr>
          </w:p>
        </w:tc>
      </w:tr>
      <w:tr w:rsidR="0006161D" w:rsidRPr="0006161D" w14:paraId="3E8003AC" w14:textId="77777777" w:rsidTr="001667B4">
        <w:trPr>
          <w:trHeight w:val="144"/>
          <w:tblCellSpacing w:w="20" w:type="nil"/>
        </w:trPr>
        <w:tc>
          <w:tcPr>
            <w:tcW w:w="0" w:type="auto"/>
            <w:gridSpan w:val="4"/>
            <w:tcMar>
              <w:top w:w="50" w:type="dxa"/>
              <w:left w:w="100" w:type="dxa"/>
            </w:tcMar>
            <w:vAlign w:val="center"/>
          </w:tcPr>
          <w:p w14:paraId="247BDAA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4.</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Современная музыкальная культура</w:t>
            </w:r>
          </w:p>
        </w:tc>
      </w:tr>
      <w:tr w:rsidR="0006161D" w:rsidRPr="0006161D" w14:paraId="5EC8CFE1" w14:textId="77777777" w:rsidTr="001667B4">
        <w:trPr>
          <w:trHeight w:val="144"/>
          <w:tblCellSpacing w:w="20" w:type="nil"/>
        </w:trPr>
        <w:tc>
          <w:tcPr>
            <w:tcW w:w="918" w:type="dxa"/>
            <w:tcMar>
              <w:top w:w="50" w:type="dxa"/>
              <w:left w:w="100" w:type="dxa"/>
            </w:tcMar>
            <w:vAlign w:val="center"/>
          </w:tcPr>
          <w:p w14:paraId="5019B08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4.1</w:t>
            </w:r>
          </w:p>
        </w:tc>
        <w:tc>
          <w:tcPr>
            <w:tcW w:w="2992" w:type="dxa"/>
            <w:tcMar>
              <w:top w:w="50" w:type="dxa"/>
              <w:left w:w="100" w:type="dxa"/>
            </w:tcMar>
            <w:vAlign w:val="center"/>
          </w:tcPr>
          <w:p w14:paraId="0495289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868" w:type="dxa"/>
            <w:tcMar>
              <w:top w:w="50" w:type="dxa"/>
              <w:left w:w="100" w:type="dxa"/>
            </w:tcMar>
            <w:vAlign w:val="center"/>
          </w:tcPr>
          <w:p w14:paraId="69431FF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4F2F25C5" w14:textId="77777777" w:rsidR="0006161D" w:rsidRPr="0006161D" w:rsidRDefault="0006161D" w:rsidP="001667B4">
            <w:pPr>
              <w:ind w:left="135"/>
              <w:rPr>
                <w:rFonts w:ascii="Times New Roman" w:hAnsi="Times New Roman" w:cs="Times New Roman"/>
              </w:rPr>
            </w:pPr>
          </w:p>
        </w:tc>
      </w:tr>
      <w:tr w:rsidR="0006161D" w:rsidRPr="0006161D" w14:paraId="2A3570F1" w14:textId="77777777" w:rsidTr="001667B4">
        <w:trPr>
          <w:trHeight w:val="144"/>
          <w:tblCellSpacing w:w="20" w:type="nil"/>
        </w:trPr>
        <w:tc>
          <w:tcPr>
            <w:tcW w:w="918" w:type="dxa"/>
            <w:tcMar>
              <w:top w:w="50" w:type="dxa"/>
              <w:left w:w="100" w:type="dxa"/>
            </w:tcMar>
            <w:vAlign w:val="center"/>
          </w:tcPr>
          <w:p w14:paraId="58DBD85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4.2</w:t>
            </w:r>
          </w:p>
        </w:tc>
        <w:tc>
          <w:tcPr>
            <w:tcW w:w="2992" w:type="dxa"/>
            <w:tcMar>
              <w:top w:w="50" w:type="dxa"/>
              <w:left w:w="100" w:type="dxa"/>
            </w:tcMar>
            <w:vAlign w:val="center"/>
          </w:tcPr>
          <w:p w14:paraId="0508114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1868" w:type="dxa"/>
            <w:tcMar>
              <w:top w:w="50" w:type="dxa"/>
              <w:left w:w="100" w:type="dxa"/>
            </w:tcMar>
            <w:vAlign w:val="center"/>
          </w:tcPr>
          <w:p w14:paraId="218C5C37"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0BA6806" w14:textId="77777777" w:rsidR="0006161D" w:rsidRPr="0006161D" w:rsidRDefault="0006161D" w:rsidP="001667B4">
            <w:pPr>
              <w:ind w:left="135"/>
              <w:rPr>
                <w:rFonts w:ascii="Times New Roman" w:hAnsi="Times New Roman" w:cs="Times New Roman"/>
              </w:rPr>
            </w:pPr>
          </w:p>
        </w:tc>
      </w:tr>
      <w:tr w:rsidR="0006161D" w:rsidRPr="0006161D" w14:paraId="215F4022" w14:textId="77777777" w:rsidTr="001667B4">
        <w:trPr>
          <w:trHeight w:val="144"/>
          <w:tblCellSpacing w:w="20" w:type="nil"/>
        </w:trPr>
        <w:tc>
          <w:tcPr>
            <w:tcW w:w="0" w:type="auto"/>
            <w:gridSpan w:val="2"/>
            <w:tcMar>
              <w:top w:w="50" w:type="dxa"/>
              <w:left w:w="100" w:type="dxa"/>
            </w:tcMar>
            <w:vAlign w:val="center"/>
          </w:tcPr>
          <w:p w14:paraId="5F3AA15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674BA37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 </w:t>
            </w:r>
          </w:p>
        </w:tc>
        <w:tc>
          <w:tcPr>
            <w:tcW w:w="0" w:type="auto"/>
            <w:tcMar>
              <w:top w:w="50" w:type="dxa"/>
              <w:left w:w="100" w:type="dxa"/>
            </w:tcMar>
            <w:vAlign w:val="center"/>
          </w:tcPr>
          <w:p w14:paraId="5BCB4D3F" w14:textId="77777777" w:rsidR="0006161D" w:rsidRPr="0006161D" w:rsidRDefault="0006161D" w:rsidP="001667B4">
            <w:pPr>
              <w:rPr>
                <w:rFonts w:ascii="Times New Roman" w:hAnsi="Times New Roman" w:cs="Times New Roman"/>
              </w:rPr>
            </w:pPr>
          </w:p>
        </w:tc>
      </w:tr>
      <w:tr w:rsidR="0006161D" w:rsidRPr="0006161D" w14:paraId="5B333129" w14:textId="77777777" w:rsidTr="001667B4">
        <w:trPr>
          <w:trHeight w:val="144"/>
          <w:tblCellSpacing w:w="20" w:type="nil"/>
        </w:trPr>
        <w:tc>
          <w:tcPr>
            <w:tcW w:w="0" w:type="auto"/>
            <w:gridSpan w:val="4"/>
            <w:tcMar>
              <w:top w:w="50" w:type="dxa"/>
              <w:left w:w="100" w:type="dxa"/>
            </w:tcMar>
            <w:vAlign w:val="center"/>
          </w:tcPr>
          <w:p w14:paraId="5E2C0E7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5.</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Музыкальная грамота</w:t>
            </w:r>
          </w:p>
        </w:tc>
      </w:tr>
      <w:tr w:rsidR="0006161D" w:rsidRPr="0006161D" w14:paraId="10B6B55C" w14:textId="77777777" w:rsidTr="001667B4">
        <w:trPr>
          <w:trHeight w:val="144"/>
          <w:tblCellSpacing w:w="20" w:type="nil"/>
        </w:trPr>
        <w:tc>
          <w:tcPr>
            <w:tcW w:w="918" w:type="dxa"/>
            <w:tcMar>
              <w:top w:w="50" w:type="dxa"/>
              <w:left w:w="100" w:type="dxa"/>
            </w:tcMar>
            <w:vAlign w:val="center"/>
          </w:tcPr>
          <w:p w14:paraId="55F1D48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5.1</w:t>
            </w:r>
          </w:p>
        </w:tc>
        <w:tc>
          <w:tcPr>
            <w:tcW w:w="2992" w:type="dxa"/>
            <w:tcMar>
              <w:top w:w="50" w:type="dxa"/>
              <w:left w:w="100" w:type="dxa"/>
            </w:tcMar>
            <w:vAlign w:val="center"/>
          </w:tcPr>
          <w:p w14:paraId="39720DD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Весь мир звучит: Н.А. Римский-Корсаков «Похвала пустыне» из оперы «Сказание о невидимом граде Китеже и деве Февронии»</w:t>
            </w:r>
          </w:p>
        </w:tc>
        <w:tc>
          <w:tcPr>
            <w:tcW w:w="1868" w:type="dxa"/>
            <w:tcMar>
              <w:top w:w="50" w:type="dxa"/>
              <w:left w:w="100" w:type="dxa"/>
            </w:tcMar>
            <w:vAlign w:val="center"/>
          </w:tcPr>
          <w:p w14:paraId="6789B4B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8E5BDFF" w14:textId="77777777" w:rsidR="0006161D" w:rsidRPr="0006161D" w:rsidRDefault="0006161D" w:rsidP="001667B4">
            <w:pPr>
              <w:ind w:left="135"/>
              <w:rPr>
                <w:rFonts w:ascii="Times New Roman" w:hAnsi="Times New Roman" w:cs="Times New Roman"/>
              </w:rPr>
            </w:pPr>
          </w:p>
        </w:tc>
      </w:tr>
      <w:tr w:rsidR="0006161D" w:rsidRPr="0006161D" w14:paraId="03B1C2F8" w14:textId="77777777" w:rsidTr="001667B4">
        <w:trPr>
          <w:trHeight w:val="144"/>
          <w:tblCellSpacing w:w="20" w:type="nil"/>
        </w:trPr>
        <w:tc>
          <w:tcPr>
            <w:tcW w:w="918" w:type="dxa"/>
            <w:tcMar>
              <w:top w:w="50" w:type="dxa"/>
              <w:left w:w="100" w:type="dxa"/>
            </w:tcMar>
            <w:vAlign w:val="center"/>
          </w:tcPr>
          <w:p w14:paraId="4C58361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5.2</w:t>
            </w:r>
          </w:p>
        </w:tc>
        <w:tc>
          <w:tcPr>
            <w:tcW w:w="2992" w:type="dxa"/>
            <w:tcMar>
              <w:top w:w="50" w:type="dxa"/>
              <w:left w:w="100" w:type="dxa"/>
            </w:tcMar>
            <w:vAlign w:val="center"/>
          </w:tcPr>
          <w:p w14:paraId="6F207FA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868" w:type="dxa"/>
            <w:tcMar>
              <w:top w:w="50" w:type="dxa"/>
              <w:left w:w="100" w:type="dxa"/>
            </w:tcMar>
            <w:vAlign w:val="center"/>
          </w:tcPr>
          <w:p w14:paraId="4CCEEFD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9D38C15" w14:textId="77777777" w:rsidR="0006161D" w:rsidRPr="0006161D" w:rsidRDefault="0006161D" w:rsidP="001667B4">
            <w:pPr>
              <w:ind w:left="135"/>
              <w:rPr>
                <w:rFonts w:ascii="Times New Roman" w:hAnsi="Times New Roman" w:cs="Times New Roman"/>
              </w:rPr>
            </w:pPr>
          </w:p>
        </w:tc>
      </w:tr>
      <w:tr w:rsidR="0006161D" w:rsidRPr="0006161D" w14:paraId="2762AA02" w14:textId="77777777" w:rsidTr="001667B4">
        <w:trPr>
          <w:trHeight w:val="144"/>
          <w:tblCellSpacing w:w="20" w:type="nil"/>
        </w:trPr>
        <w:tc>
          <w:tcPr>
            <w:tcW w:w="0" w:type="auto"/>
            <w:gridSpan w:val="2"/>
            <w:tcMar>
              <w:top w:w="50" w:type="dxa"/>
              <w:left w:w="100" w:type="dxa"/>
            </w:tcMar>
            <w:vAlign w:val="center"/>
          </w:tcPr>
          <w:p w14:paraId="5591668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461833D8"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2989D2A4" w14:textId="77777777" w:rsidR="0006161D" w:rsidRPr="0006161D" w:rsidRDefault="0006161D" w:rsidP="001667B4">
            <w:pPr>
              <w:rPr>
                <w:rFonts w:ascii="Times New Roman" w:hAnsi="Times New Roman" w:cs="Times New Roman"/>
              </w:rPr>
            </w:pPr>
          </w:p>
        </w:tc>
      </w:tr>
      <w:tr w:rsidR="0006161D" w:rsidRPr="0006161D" w14:paraId="08218315" w14:textId="77777777" w:rsidTr="001667B4">
        <w:trPr>
          <w:trHeight w:val="144"/>
          <w:tblCellSpacing w:w="20" w:type="nil"/>
        </w:trPr>
        <w:tc>
          <w:tcPr>
            <w:tcW w:w="0" w:type="auto"/>
            <w:gridSpan w:val="2"/>
            <w:tcMar>
              <w:top w:w="50" w:type="dxa"/>
              <w:left w:w="100" w:type="dxa"/>
            </w:tcMar>
            <w:vAlign w:val="center"/>
          </w:tcPr>
          <w:p w14:paraId="0F20CCB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ОБЩЕЕ КОЛИЧЕСТВО ЧАСОВ ПО ПРОГРАММЕ</w:t>
            </w:r>
          </w:p>
        </w:tc>
        <w:tc>
          <w:tcPr>
            <w:tcW w:w="2935" w:type="dxa"/>
            <w:tcMar>
              <w:top w:w="50" w:type="dxa"/>
              <w:left w:w="100" w:type="dxa"/>
            </w:tcMar>
            <w:vAlign w:val="center"/>
          </w:tcPr>
          <w:p w14:paraId="7859847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33 </w:t>
            </w:r>
          </w:p>
        </w:tc>
        <w:tc>
          <w:tcPr>
            <w:tcW w:w="4796" w:type="dxa"/>
            <w:tcMar>
              <w:top w:w="50" w:type="dxa"/>
              <w:left w:w="100" w:type="dxa"/>
            </w:tcMar>
            <w:vAlign w:val="center"/>
          </w:tcPr>
          <w:p w14:paraId="1D3B5466" w14:textId="77777777" w:rsidR="0006161D" w:rsidRPr="0006161D" w:rsidRDefault="0006161D" w:rsidP="001667B4">
            <w:pPr>
              <w:rPr>
                <w:rFonts w:ascii="Times New Roman" w:hAnsi="Times New Roman" w:cs="Times New Roman"/>
              </w:rPr>
            </w:pPr>
          </w:p>
        </w:tc>
      </w:tr>
    </w:tbl>
    <w:p w14:paraId="08AE6EAF" w14:textId="77777777" w:rsidR="0006161D" w:rsidRPr="0006161D" w:rsidRDefault="0006161D" w:rsidP="0006161D">
      <w:pPr>
        <w:rPr>
          <w:rFonts w:ascii="Times New Roman" w:hAnsi="Times New Roman" w:cs="Times New Roman"/>
        </w:rPr>
        <w:sectPr w:rsidR="0006161D" w:rsidRPr="0006161D">
          <w:pgSz w:w="16383" w:h="11906" w:orient="landscape"/>
          <w:pgMar w:top="1134" w:right="850" w:bottom="1134" w:left="1701" w:header="720" w:footer="720" w:gutter="0"/>
          <w:cols w:space="720"/>
        </w:sectPr>
      </w:pPr>
    </w:p>
    <w:p w14:paraId="26D8EFF1" w14:textId="77777777" w:rsidR="0006161D" w:rsidRPr="0006161D" w:rsidRDefault="0006161D" w:rsidP="0006161D">
      <w:pPr>
        <w:ind w:left="120"/>
        <w:rPr>
          <w:rFonts w:ascii="Times New Roman" w:hAnsi="Times New Roman" w:cs="Times New Roman"/>
        </w:rPr>
      </w:pPr>
      <w:r w:rsidRPr="0006161D">
        <w:rPr>
          <w:rFonts w:ascii="Times New Roman" w:hAnsi="Times New Roman" w:cs="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1"/>
        <w:gridCol w:w="4370"/>
        <w:gridCol w:w="2935"/>
        <w:gridCol w:w="4796"/>
      </w:tblGrid>
      <w:tr w:rsidR="0006161D" w:rsidRPr="0006161D" w14:paraId="24913E04" w14:textId="77777777" w:rsidTr="001667B4">
        <w:trPr>
          <w:trHeight w:val="144"/>
          <w:tblCellSpacing w:w="20" w:type="nil"/>
        </w:trPr>
        <w:tc>
          <w:tcPr>
            <w:tcW w:w="918" w:type="dxa"/>
            <w:vMerge w:val="restart"/>
            <w:tcMar>
              <w:top w:w="50" w:type="dxa"/>
              <w:left w:w="100" w:type="dxa"/>
            </w:tcMar>
            <w:vAlign w:val="center"/>
          </w:tcPr>
          <w:p w14:paraId="6B79A52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 п/п </w:t>
            </w:r>
          </w:p>
          <w:p w14:paraId="34C19047" w14:textId="77777777" w:rsidR="0006161D" w:rsidRPr="0006161D" w:rsidRDefault="0006161D" w:rsidP="001667B4">
            <w:pPr>
              <w:ind w:left="135"/>
              <w:rPr>
                <w:rFonts w:ascii="Times New Roman" w:hAnsi="Times New Roman" w:cs="Times New Roman"/>
              </w:rPr>
            </w:pPr>
          </w:p>
        </w:tc>
        <w:tc>
          <w:tcPr>
            <w:tcW w:w="2992" w:type="dxa"/>
            <w:vMerge w:val="restart"/>
            <w:tcMar>
              <w:top w:w="50" w:type="dxa"/>
              <w:left w:w="100" w:type="dxa"/>
            </w:tcMar>
            <w:vAlign w:val="center"/>
          </w:tcPr>
          <w:p w14:paraId="00C8B5C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Наименование разделов и тем программы </w:t>
            </w:r>
          </w:p>
          <w:p w14:paraId="2EF37AA7" w14:textId="77777777" w:rsidR="0006161D" w:rsidRPr="0006161D" w:rsidRDefault="0006161D" w:rsidP="001667B4">
            <w:pPr>
              <w:ind w:left="135"/>
              <w:rPr>
                <w:rFonts w:ascii="Times New Roman" w:hAnsi="Times New Roman" w:cs="Times New Roman"/>
              </w:rPr>
            </w:pPr>
          </w:p>
        </w:tc>
        <w:tc>
          <w:tcPr>
            <w:tcW w:w="1868" w:type="dxa"/>
            <w:tcMar>
              <w:top w:w="50" w:type="dxa"/>
              <w:left w:w="100" w:type="dxa"/>
            </w:tcMar>
            <w:vAlign w:val="center"/>
          </w:tcPr>
          <w:p w14:paraId="4DB511D7" w14:textId="77777777" w:rsidR="0006161D" w:rsidRPr="0006161D" w:rsidRDefault="0006161D" w:rsidP="001667B4">
            <w:pPr>
              <w:rPr>
                <w:rFonts w:ascii="Times New Roman" w:hAnsi="Times New Roman" w:cs="Times New Roman"/>
              </w:rPr>
            </w:pPr>
            <w:r w:rsidRPr="0006161D">
              <w:rPr>
                <w:rFonts w:ascii="Times New Roman" w:hAnsi="Times New Roman" w:cs="Times New Roman"/>
                <w:b/>
                <w:color w:val="000000"/>
                <w:sz w:val="24"/>
              </w:rPr>
              <w:t>Количество часов</w:t>
            </w:r>
          </w:p>
        </w:tc>
        <w:tc>
          <w:tcPr>
            <w:tcW w:w="4796" w:type="dxa"/>
            <w:vMerge w:val="restart"/>
            <w:tcMar>
              <w:top w:w="50" w:type="dxa"/>
              <w:left w:w="100" w:type="dxa"/>
            </w:tcMar>
            <w:vAlign w:val="center"/>
          </w:tcPr>
          <w:p w14:paraId="367A3AC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Электронные (цифровые) образовательные ресурсы </w:t>
            </w:r>
          </w:p>
          <w:p w14:paraId="0A2E12BB" w14:textId="77777777" w:rsidR="0006161D" w:rsidRPr="0006161D" w:rsidRDefault="0006161D" w:rsidP="001667B4">
            <w:pPr>
              <w:ind w:left="135"/>
              <w:rPr>
                <w:rFonts w:ascii="Times New Roman" w:hAnsi="Times New Roman" w:cs="Times New Roman"/>
              </w:rPr>
            </w:pPr>
          </w:p>
        </w:tc>
      </w:tr>
      <w:tr w:rsidR="0006161D" w:rsidRPr="0006161D" w14:paraId="5BCB3294" w14:textId="77777777" w:rsidTr="001667B4">
        <w:trPr>
          <w:trHeight w:val="144"/>
          <w:tblCellSpacing w:w="20" w:type="nil"/>
        </w:trPr>
        <w:tc>
          <w:tcPr>
            <w:tcW w:w="0" w:type="auto"/>
            <w:vMerge/>
            <w:tcBorders>
              <w:top w:val="nil"/>
            </w:tcBorders>
            <w:tcMar>
              <w:top w:w="50" w:type="dxa"/>
              <w:left w:w="100" w:type="dxa"/>
            </w:tcMar>
          </w:tcPr>
          <w:p w14:paraId="7304EE20" w14:textId="77777777" w:rsidR="0006161D" w:rsidRPr="0006161D" w:rsidRDefault="0006161D" w:rsidP="001667B4">
            <w:pPr>
              <w:rPr>
                <w:rFonts w:ascii="Times New Roman" w:hAnsi="Times New Roman" w:cs="Times New Roman"/>
              </w:rPr>
            </w:pPr>
          </w:p>
        </w:tc>
        <w:tc>
          <w:tcPr>
            <w:tcW w:w="0" w:type="auto"/>
            <w:vMerge/>
            <w:tcBorders>
              <w:top w:val="nil"/>
            </w:tcBorders>
            <w:tcMar>
              <w:top w:w="50" w:type="dxa"/>
              <w:left w:w="100" w:type="dxa"/>
            </w:tcMar>
          </w:tcPr>
          <w:p w14:paraId="1F303731" w14:textId="77777777" w:rsidR="0006161D" w:rsidRPr="0006161D" w:rsidRDefault="0006161D" w:rsidP="001667B4">
            <w:pPr>
              <w:rPr>
                <w:rFonts w:ascii="Times New Roman" w:hAnsi="Times New Roman" w:cs="Times New Roman"/>
              </w:rPr>
            </w:pPr>
          </w:p>
        </w:tc>
        <w:tc>
          <w:tcPr>
            <w:tcW w:w="1868" w:type="dxa"/>
            <w:tcMar>
              <w:top w:w="50" w:type="dxa"/>
              <w:left w:w="100" w:type="dxa"/>
            </w:tcMar>
            <w:vAlign w:val="center"/>
          </w:tcPr>
          <w:p w14:paraId="17C2062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Всего </w:t>
            </w:r>
          </w:p>
          <w:p w14:paraId="0971E3BA" w14:textId="77777777" w:rsidR="0006161D" w:rsidRPr="0006161D" w:rsidRDefault="0006161D" w:rsidP="001667B4">
            <w:pPr>
              <w:ind w:left="135"/>
              <w:rPr>
                <w:rFonts w:ascii="Times New Roman" w:hAnsi="Times New Roman" w:cs="Times New Roman"/>
              </w:rPr>
            </w:pPr>
          </w:p>
        </w:tc>
        <w:tc>
          <w:tcPr>
            <w:tcW w:w="0" w:type="auto"/>
            <w:vMerge/>
            <w:tcBorders>
              <w:top w:val="nil"/>
            </w:tcBorders>
            <w:tcMar>
              <w:top w:w="50" w:type="dxa"/>
              <w:left w:w="100" w:type="dxa"/>
            </w:tcMar>
          </w:tcPr>
          <w:p w14:paraId="713A11D6" w14:textId="77777777" w:rsidR="0006161D" w:rsidRPr="0006161D" w:rsidRDefault="0006161D" w:rsidP="001667B4">
            <w:pPr>
              <w:rPr>
                <w:rFonts w:ascii="Times New Roman" w:hAnsi="Times New Roman" w:cs="Times New Roman"/>
              </w:rPr>
            </w:pPr>
          </w:p>
        </w:tc>
      </w:tr>
      <w:tr w:rsidR="0006161D" w:rsidRPr="0006161D" w14:paraId="131322AB" w14:textId="77777777" w:rsidTr="001667B4">
        <w:trPr>
          <w:trHeight w:val="144"/>
          <w:tblCellSpacing w:w="20" w:type="nil"/>
        </w:trPr>
        <w:tc>
          <w:tcPr>
            <w:tcW w:w="0" w:type="auto"/>
            <w:gridSpan w:val="4"/>
            <w:tcMar>
              <w:top w:w="50" w:type="dxa"/>
              <w:left w:w="100" w:type="dxa"/>
            </w:tcMar>
            <w:vAlign w:val="center"/>
          </w:tcPr>
          <w:p w14:paraId="1D60511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ИНВАРИАНТНАЯ ЧАСТЬ</w:t>
            </w:r>
          </w:p>
        </w:tc>
      </w:tr>
      <w:tr w:rsidR="0006161D" w:rsidRPr="0006161D" w14:paraId="1FC3E0CB" w14:textId="77777777" w:rsidTr="001667B4">
        <w:trPr>
          <w:trHeight w:val="144"/>
          <w:tblCellSpacing w:w="20" w:type="nil"/>
        </w:trPr>
        <w:tc>
          <w:tcPr>
            <w:tcW w:w="0" w:type="auto"/>
            <w:gridSpan w:val="4"/>
            <w:tcMar>
              <w:top w:w="50" w:type="dxa"/>
              <w:left w:w="100" w:type="dxa"/>
            </w:tcMar>
            <w:vAlign w:val="center"/>
          </w:tcPr>
          <w:p w14:paraId="6025A8A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Народная музыка России</w:t>
            </w:r>
          </w:p>
        </w:tc>
      </w:tr>
      <w:tr w:rsidR="0006161D" w:rsidRPr="0006161D" w14:paraId="0DB0C1FF" w14:textId="77777777" w:rsidTr="001667B4">
        <w:trPr>
          <w:trHeight w:val="144"/>
          <w:tblCellSpacing w:w="20" w:type="nil"/>
        </w:trPr>
        <w:tc>
          <w:tcPr>
            <w:tcW w:w="918" w:type="dxa"/>
            <w:tcMar>
              <w:top w:w="50" w:type="dxa"/>
              <w:left w:w="100" w:type="dxa"/>
            </w:tcMar>
            <w:vAlign w:val="center"/>
          </w:tcPr>
          <w:p w14:paraId="3893823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0DF77A3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1868" w:type="dxa"/>
            <w:tcMar>
              <w:top w:w="50" w:type="dxa"/>
              <w:left w:w="100" w:type="dxa"/>
            </w:tcMar>
            <w:vAlign w:val="center"/>
          </w:tcPr>
          <w:p w14:paraId="6A18114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85AC7D3" w14:textId="77777777" w:rsidR="0006161D" w:rsidRPr="0006161D" w:rsidRDefault="0006161D" w:rsidP="001667B4">
            <w:pPr>
              <w:ind w:left="135"/>
              <w:rPr>
                <w:rFonts w:ascii="Times New Roman" w:hAnsi="Times New Roman" w:cs="Times New Roman"/>
              </w:rPr>
            </w:pPr>
          </w:p>
        </w:tc>
      </w:tr>
      <w:tr w:rsidR="0006161D" w:rsidRPr="0006161D" w14:paraId="0F383E9A" w14:textId="77777777" w:rsidTr="001667B4">
        <w:trPr>
          <w:trHeight w:val="144"/>
          <w:tblCellSpacing w:w="20" w:type="nil"/>
        </w:trPr>
        <w:tc>
          <w:tcPr>
            <w:tcW w:w="918" w:type="dxa"/>
            <w:tcMar>
              <w:top w:w="50" w:type="dxa"/>
              <w:left w:w="100" w:type="dxa"/>
            </w:tcMar>
            <w:vAlign w:val="center"/>
          </w:tcPr>
          <w:p w14:paraId="510F0D0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4973CAF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Русский фольклор: русские народные песни «Из-под дуба, из-под вяза»</w:t>
            </w:r>
          </w:p>
        </w:tc>
        <w:tc>
          <w:tcPr>
            <w:tcW w:w="1868" w:type="dxa"/>
            <w:tcMar>
              <w:top w:w="50" w:type="dxa"/>
              <w:left w:w="100" w:type="dxa"/>
            </w:tcMar>
            <w:vAlign w:val="center"/>
          </w:tcPr>
          <w:p w14:paraId="7A3F390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67AC72F" w14:textId="77777777" w:rsidR="0006161D" w:rsidRPr="0006161D" w:rsidRDefault="0006161D" w:rsidP="001667B4">
            <w:pPr>
              <w:ind w:left="135"/>
              <w:rPr>
                <w:rFonts w:ascii="Times New Roman" w:hAnsi="Times New Roman" w:cs="Times New Roman"/>
              </w:rPr>
            </w:pPr>
          </w:p>
        </w:tc>
      </w:tr>
      <w:tr w:rsidR="0006161D" w:rsidRPr="0006161D" w14:paraId="0F2DCC32" w14:textId="77777777" w:rsidTr="001667B4">
        <w:trPr>
          <w:trHeight w:val="144"/>
          <w:tblCellSpacing w:w="20" w:type="nil"/>
        </w:trPr>
        <w:tc>
          <w:tcPr>
            <w:tcW w:w="918" w:type="dxa"/>
            <w:tcMar>
              <w:top w:w="50" w:type="dxa"/>
              <w:left w:w="100" w:type="dxa"/>
            </w:tcMar>
            <w:vAlign w:val="center"/>
          </w:tcPr>
          <w:p w14:paraId="7BC65C5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1.3</w:t>
            </w:r>
          </w:p>
        </w:tc>
        <w:tc>
          <w:tcPr>
            <w:tcW w:w="2992" w:type="dxa"/>
            <w:tcMar>
              <w:top w:w="50" w:type="dxa"/>
              <w:left w:w="100" w:type="dxa"/>
            </w:tcMar>
            <w:vAlign w:val="center"/>
          </w:tcPr>
          <w:p w14:paraId="03D1002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народные музыкальные инструменты: Русские народные песни «Светит месяц»; «Ах вы, сени, мои сени»</w:t>
            </w:r>
          </w:p>
        </w:tc>
        <w:tc>
          <w:tcPr>
            <w:tcW w:w="1868" w:type="dxa"/>
            <w:tcMar>
              <w:top w:w="50" w:type="dxa"/>
              <w:left w:w="100" w:type="dxa"/>
            </w:tcMar>
            <w:vAlign w:val="center"/>
          </w:tcPr>
          <w:p w14:paraId="040062F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DE256EF" w14:textId="77777777" w:rsidR="0006161D" w:rsidRPr="0006161D" w:rsidRDefault="0006161D" w:rsidP="001667B4">
            <w:pPr>
              <w:ind w:left="135"/>
              <w:rPr>
                <w:rFonts w:ascii="Times New Roman" w:hAnsi="Times New Roman" w:cs="Times New Roman"/>
              </w:rPr>
            </w:pPr>
          </w:p>
        </w:tc>
      </w:tr>
      <w:tr w:rsidR="0006161D" w:rsidRPr="0006161D" w14:paraId="65C04BD4" w14:textId="77777777" w:rsidTr="001667B4">
        <w:trPr>
          <w:trHeight w:val="144"/>
          <w:tblCellSpacing w:w="20" w:type="nil"/>
        </w:trPr>
        <w:tc>
          <w:tcPr>
            <w:tcW w:w="918" w:type="dxa"/>
            <w:tcMar>
              <w:top w:w="50" w:type="dxa"/>
              <w:left w:w="100" w:type="dxa"/>
            </w:tcMar>
            <w:vAlign w:val="center"/>
          </w:tcPr>
          <w:p w14:paraId="6AFF4492"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1.4</w:t>
            </w:r>
          </w:p>
        </w:tc>
        <w:tc>
          <w:tcPr>
            <w:tcW w:w="2992" w:type="dxa"/>
            <w:tcMar>
              <w:top w:w="50" w:type="dxa"/>
              <w:left w:w="100" w:type="dxa"/>
            </w:tcMar>
            <w:vAlign w:val="center"/>
          </w:tcPr>
          <w:p w14:paraId="5DF68DE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868" w:type="dxa"/>
            <w:tcMar>
              <w:top w:w="50" w:type="dxa"/>
              <w:left w:w="100" w:type="dxa"/>
            </w:tcMar>
            <w:vAlign w:val="center"/>
          </w:tcPr>
          <w:p w14:paraId="56AE89F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0EED725" w14:textId="77777777" w:rsidR="0006161D" w:rsidRPr="0006161D" w:rsidRDefault="0006161D" w:rsidP="001667B4">
            <w:pPr>
              <w:ind w:left="135"/>
              <w:rPr>
                <w:rFonts w:ascii="Times New Roman" w:hAnsi="Times New Roman" w:cs="Times New Roman"/>
              </w:rPr>
            </w:pPr>
          </w:p>
        </w:tc>
      </w:tr>
      <w:tr w:rsidR="0006161D" w:rsidRPr="0006161D" w14:paraId="68B7740B" w14:textId="77777777" w:rsidTr="001667B4">
        <w:trPr>
          <w:trHeight w:val="144"/>
          <w:tblCellSpacing w:w="20" w:type="nil"/>
        </w:trPr>
        <w:tc>
          <w:tcPr>
            <w:tcW w:w="918" w:type="dxa"/>
            <w:tcMar>
              <w:top w:w="50" w:type="dxa"/>
              <w:left w:w="100" w:type="dxa"/>
            </w:tcMar>
            <w:vAlign w:val="center"/>
          </w:tcPr>
          <w:p w14:paraId="1D29F65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1.5</w:t>
            </w:r>
          </w:p>
        </w:tc>
        <w:tc>
          <w:tcPr>
            <w:tcW w:w="2992" w:type="dxa"/>
            <w:tcMar>
              <w:top w:w="50" w:type="dxa"/>
              <w:left w:w="100" w:type="dxa"/>
            </w:tcMar>
            <w:vAlign w:val="center"/>
          </w:tcPr>
          <w:p w14:paraId="6DDCED6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Народные праздники: песни-колядки «Пришла коляда», «В ночном саду»</w:t>
            </w:r>
          </w:p>
        </w:tc>
        <w:tc>
          <w:tcPr>
            <w:tcW w:w="1868" w:type="dxa"/>
            <w:tcMar>
              <w:top w:w="50" w:type="dxa"/>
              <w:left w:w="100" w:type="dxa"/>
            </w:tcMar>
            <w:vAlign w:val="center"/>
          </w:tcPr>
          <w:p w14:paraId="4F8C7B48"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B626487" w14:textId="77777777" w:rsidR="0006161D" w:rsidRPr="0006161D" w:rsidRDefault="0006161D" w:rsidP="001667B4">
            <w:pPr>
              <w:ind w:left="135"/>
              <w:rPr>
                <w:rFonts w:ascii="Times New Roman" w:hAnsi="Times New Roman" w:cs="Times New Roman"/>
              </w:rPr>
            </w:pPr>
          </w:p>
        </w:tc>
      </w:tr>
      <w:tr w:rsidR="0006161D" w:rsidRPr="0006161D" w14:paraId="4F4EF74A" w14:textId="77777777" w:rsidTr="001667B4">
        <w:trPr>
          <w:trHeight w:val="144"/>
          <w:tblCellSpacing w:w="20" w:type="nil"/>
        </w:trPr>
        <w:tc>
          <w:tcPr>
            <w:tcW w:w="918" w:type="dxa"/>
            <w:tcMar>
              <w:top w:w="50" w:type="dxa"/>
              <w:left w:w="100" w:type="dxa"/>
            </w:tcMar>
            <w:vAlign w:val="center"/>
          </w:tcPr>
          <w:p w14:paraId="60EBC48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1.6</w:t>
            </w:r>
          </w:p>
        </w:tc>
        <w:tc>
          <w:tcPr>
            <w:tcW w:w="2992" w:type="dxa"/>
            <w:tcMar>
              <w:top w:w="50" w:type="dxa"/>
              <w:left w:w="100" w:type="dxa"/>
            </w:tcMar>
            <w:vAlign w:val="center"/>
          </w:tcPr>
          <w:p w14:paraId="4FDE620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народов России: народная песня коми «Провожание»; татарская народная песня «Туган як»</w:t>
            </w:r>
          </w:p>
        </w:tc>
        <w:tc>
          <w:tcPr>
            <w:tcW w:w="1868" w:type="dxa"/>
            <w:tcMar>
              <w:top w:w="50" w:type="dxa"/>
              <w:left w:w="100" w:type="dxa"/>
            </w:tcMar>
            <w:vAlign w:val="center"/>
          </w:tcPr>
          <w:p w14:paraId="2163863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2213731" w14:textId="77777777" w:rsidR="0006161D" w:rsidRPr="0006161D" w:rsidRDefault="0006161D" w:rsidP="001667B4">
            <w:pPr>
              <w:ind w:left="135"/>
              <w:rPr>
                <w:rFonts w:ascii="Times New Roman" w:hAnsi="Times New Roman" w:cs="Times New Roman"/>
              </w:rPr>
            </w:pPr>
          </w:p>
        </w:tc>
      </w:tr>
      <w:tr w:rsidR="0006161D" w:rsidRPr="0006161D" w14:paraId="0202D1B3" w14:textId="77777777" w:rsidTr="001667B4">
        <w:trPr>
          <w:trHeight w:val="144"/>
          <w:tblCellSpacing w:w="20" w:type="nil"/>
        </w:trPr>
        <w:tc>
          <w:tcPr>
            <w:tcW w:w="918" w:type="dxa"/>
            <w:tcMar>
              <w:top w:w="50" w:type="dxa"/>
              <w:left w:w="100" w:type="dxa"/>
            </w:tcMar>
            <w:vAlign w:val="center"/>
          </w:tcPr>
          <w:p w14:paraId="2371BD5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1.7</w:t>
            </w:r>
          </w:p>
        </w:tc>
        <w:tc>
          <w:tcPr>
            <w:tcW w:w="2992" w:type="dxa"/>
            <w:tcMar>
              <w:top w:w="50" w:type="dxa"/>
              <w:left w:w="100" w:type="dxa"/>
            </w:tcMar>
            <w:vAlign w:val="center"/>
          </w:tcPr>
          <w:p w14:paraId="5D79427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868" w:type="dxa"/>
            <w:tcMar>
              <w:top w:w="50" w:type="dxa"/>
              <w:left w:w="100" w:type="dxa"/>
            </w:tcMar>
            <w:vAlign w:val="center"/>
          </w:tcPr>
          <w:p w14:paraId="0FF8A2B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087BA4C" w14:textId="77777777" w:rsidR="0006161D" w:rsidRPr="0006161D" w:rsidRDefault="0006161D" w:rsidP="001667B4">
            <w:pPr>
              <w:ind w:left="135"/>
              <w:rPr>
                <w:rFonts w:ascii="Times New Roman" w:hAnsi="Times New Roman" w:cs="Times New Roman"/>
              </w:rPr>
            </w:pPr>
          </w:p>
        </w:tc>
      </w:tr>
      <w:tr w:rsidR="0006161D" w:rsidRPr="0006161D" w14:paraId="2042A607" w14:textId="77777777" w:rsidTr="001667B4">
        <w:trPr>
          <w:trHeight w:val="144"/>
          <w:tblCellSpacing w:w="20" w:type="nil"/>
        </w:trPr>
        <w:tc>
          <w:tcPr>
            <w:tcW w:w="0" w:type="auto"/>
            <w:gridSpan w:val="2"/>
            <w:tcMar>
              <w:top w:w="50" w:type="dxa"/>
              <w:left w:w="100" w:type="dxa"/>
            </w:tcMar>
            <w:vAlign w:val="center"/>
          </w:tcPr>
          <w:p w14:paraId="41337C9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6F3EBDE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7 </w:t>
            </w:r>
          </w:p>
        </w:tc>
        <w:tc>
          <w:tcPr>
            <w:tcW w:w="0" w:type="auto"/>
            <w:tcMar>
              <w:top w:w="50" w:type="dxa"/>
              <w:left w:w="100" w:type="dxa"/>
            </w:tcMar>
            <w:vAlign w:val="center"/>
          </w:tcPr>
          <w:p w14:paraId="55079DEE" w14:textId="77777777" w:rsidR="0006161D" w:rsidRPr="0006161D" w:rsidRDefault="0006161D" w:rsidP="001667B4">
            <w:pPr>
              <w:rPr>
                <w:rFonts w:ascii="Times New Roman" w:hAnsi="Times New Roman" w:cs="Times New Roman"/>
              </w:rPr>
            </w:pPr>
          </w:p>
        </w:tc>
      </w:tr>
      <w:tr w:rsidR="0006161D" w:rsidRPr="0006161D" w14:paraId="609ED73F" w14:textId="77777777" w:rsidTr="001667B4">
        <w:trPr>
          <w:trHeight w:val="144"/>
          <w:tblCellSpacing w:w="20" w:type="nil"/>
        </w:trPr>
        <w:tc>
          <w:tcPr>
            <w:tcW w:w="0" w:type="auto"/>
            <w:gridSpan w:val="4"/>
            <w:tcMar>
              <w:top w:w="50" w:type="dxa"/>
              <w:left w:w="100" w:type="dxa"/>
            </w:tcMar>
            <w:vAlign w:val="center"/>
          </w:tcPr>
          <w:p w14:paraId="37E829F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Классическая музыка</w:t>
            </w:r>
          </w:p>
        </w:tc>
      </w:tr>
      <w:tr w:rsidR="0006161D" w:rsidRPr="0006161D" w14:paraId="46B57059" w14:textId="77777777" w:rsidTr="001667B4">
        <w:trPr>
          <w:trHeight w:val="144"/>
          <w:tblCellSpacing w:w="20" w:type="nil"/>
        </w:trPr>
        <w:tc>
          <w:tcPr>
            <w:tcW w:w="918" w:type="dxa"/>
            <w:tcMar>
              <w:top w:w="50" w:type="dxa"/>
              <w:left w:w="100" w:type="dxa"/>
            </w:tcMar>
            <w:vAlign w:val="center"/>
          </w:tcPr>
          <w:p w14:paraId="48B4890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50F9455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композиторы-классики: П.И.Чайковский «Немецкая песенка», «Неаполитанская песенка» из Детского альбома</w:t>
            </w:r>
          </w:p>
        </w:tc>
        <w:tc>
          <w:tcPr>
            <w:tcW w:w="1868" w:type="dxa"/>
            <w:tcMar>
              <w:top w:w="50" w:type="dxa"/>
              <w:left w:w="100" w:type="dxa"/>
            </w:tcMar>
            <w:vAlign w:val="center"/>
          </w:tcPr>
          <w:p w14:paraId="05E5906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2E217BC" w14:textId="77777777" w:rsidR="0006161D" w:rsidRPr="0006161D" w:rsidRDefault="0006161D" w:rsidP="001667B4">
            <w:pPr>
              <w:ind w:left="135"/>
              <w:rPr>
                <w:rFonts w:ascii="Times New Roman" w:hAnsi="Times New Roman" w:cs="Times New Roman"/>
              </w:rPr>
            </w:pPr>
          </w:p>
        </w:tc>
      </w:tr>
      <w:tr w:rsidR="0006161D" w:rsidRPr="0006161D" w14:paraId="587DA46A" w14:textId="77777777" w:rsidTr="001667B4">
        <w:trPr>
          <w:trHeight w:val="144"/>
          <w:tblCellSpacing w:w="20" w:type="nil"/>
        </w:trPr>
        <w:tc>
          <w:tcPr>
            <w:tcW w:w="918" w:type="dxa"/>
            <w:tcMar>
              <w:top w:w="50" w:type="dxa"/>
              <w:left w:w="100" w:type="dxa"/>
            </w:tcMar>
            <w:vAlign w:val="center"/>
          </w:tcPr>
          <w:p w14:paraId="39A3D322"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5CE7A02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Европейские композиторы-классики: Л. ван Бетховен «Сурок»; Концерт для фортепиано с оркестром № 4, 2-я часть</w:t>
            </w:r>
          </w:p>
        </w:tc>
        <w:tc>
          <w:tcPr>
            <w:tcW w:w="1868" w:type="dxa"/>
            <w:tcMar>
              <w:top w:w="50" w:type="dxa"/>
              <w:left w:w="100" w:type="dxa"/>
            </w:tcMar>
            <w:vAlign w:val="center"/>
          </w:tcPr>
          <w:p w14:paraId="3CF8127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3E8792E" w14:textId="77777777" w:rsidR="0006161D" w:rsidRPr="0006161D" w:rsidRDefault="0006161D" w:rsidP="001667B4">
            <w:pPr>
              <w:ind w:left="135"/>
              <w:rPr>
                <w:rFonts w:ascii="Times New Roman" w:hAnsi="Times New Roman" w:cs="Times New Roman"/>
              </w:rPr>
            </w:pPr>
          </w:p>
        </w:tc>
      </w:tr>
      <w:tr w:rsidR="0006161D" w:rsidRPr="0006161D" w14:paraId="4FBBEF70" w14:textId="77777777" w:rsidTr="001667B4">
        <w:trPr>
          <w:trHeight w:val="144"/>
          <w:tblCellSpacing w:w="20" w:type="nil"/>
        </w:trPr>
        <w:tc>
          <w:tcPr>
            <w:tcW w:w="918" w:type="dxa"/>
            <w:tcMar>
              <w:top w:w="50" w:type="dxa"/>
              <w:left w:w="100" w:type="dxa"/>
            </w:tcMar>
            <w:vAlign w:val="center"/>
          </w:tcPr>
          <w:p w14:paraId="6719540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2.3</w:t>
            </w:r>
          </w:p>
        </w:tc>
        <w:tc>
          <w:tcPr>
            <w:tcW w:w="2992" w:type="dxa"/>
            <w:tcMar>
              <w:top w:w="50" w:type="dxa"/>
              <w:left w:w="100" w:type="dxa"/>
            </w:tcMar>
            <w:vAlign w:val="center"/>
          </w:tcPr>
          <w:p w14:paraId="51B911A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868" w:type="dxa"/>
            <w:tcMar>
              <w:top w:w="50" w:type="dxa"/>
              <w:left w:w="100" w:type="dxa"/>
            </w:tcMar>
            <w:vAlign w:val="center"/>
          </w:tcPr>
          <w:p w14:paraId="43E79C6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767AF47" w14:textId="77777777" w:rsidR="0006161D" w:rsidRPr="0006161D" w:rsidRDefault="0006161D" w:rsidP="001667B4">
            <w:pPr>
              <w:ind w:left="135"/>
              <w:rPr>
                <w:rFonts w:ascii="Times New Roman" w:hAnsi="Times New Roman" w:cs="Times New Roman"/>
              </w:rPr>
            </w:pPr>
          </w:p>
        </w:tc>
      </w:tr>
      <w:tr w:rsidR="0006161D" w:rsidRPr="0006161D" w14:paraId="4E615F35" w14:textId="77777777" w:rsidTr="001667B4">
        <w:trPr>
          <w:trHeight w:val="144"/>
          <w:tblCellSpacing w:w="20" w:type="nil"/>
        </w:trPr>
        <w:tc>
          <w:tcPr>
            <w:tcW w:w="918" w:type="dxa"/>
            <w:tcMar>
              <w:top w:w="50" w:type="dxa"/>
              <w:left w:w="100" w:type="dxa"/>
            </w:tcMar>
            <w:vAlign w:val="center"/>
          </w:tcPr>
          <w:p w14:paraId="77DD81D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2.4</w:t>
            </w:r>
          </w:p>
        </w:tc>
        <w:tc>
          <w:tcPr>
            <w:tcW w:w="2992" w:type="dxa"/>
            <w:tcMar>
              <w:top w:w="50" w:type="dxa"/>
              <w:left w:w="100" w:type="dxa"/>
            </w:tcMar>
            <w:vAlign w:val="center"/>
          </w:tcPr>
          <w:p w14:paraId="07C9F88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Вокальная музыка: М.И. Глинка «Жаворонок»; "Школьный вальс" Исаака Дунаевского</w:t>
            </w:r>
          </w:p>
        </w:tc>
        <w:tc>
          <w:tcPr>
            <w:tcW w:w="1868" w:type="dxa"/>
            <w:tcMar>
              <w:top w:w="50" w:type="dxa"/>
              <w:left w:w="100" w:type="dxa"/>
            </w:tcMar>
            <w:vAlign w:val="center"/>
          </w:tcPr>
          <w:p w14:paraId="6A4F551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080203C" w14:textId="77777777" w:rsidR="0006161D" w:rsidRPr="0006161D" w:rsidRDefault="0006161D" w:rsidP="001667B4">
            <w:pPr>
              <w:ind w:left="135"/>
              <w:rPr>
                <w:rFonts w:ascii="Times New Roman" w:hAnsi="Times New Roman" w:cs="Times New Roman"/>
              </w:rPr>
            </w:pPr>
          </w:p>
        </w:tc>
      </w:tr>
      <w:tr w:rsidR="0006161D" w:rsidRPr="0006161D" w14:paraId="7BA0266D" w14:textId="77777777" w:rsidTr="001667B4">
        <w:trPr>
          <w:trHeight w:val="144"/>
          <w:tblCellSpacing w:w="20" w:type="nil"/>
        </w:trPr>
        <w:tc>
          <w:tcPr>
            <w:tcW w:w="918" w:type="dxa"/>
            <w:tcMar>
              <w:top w:w="50" w:type="dxa"/>
              <w:left w:w="100" w:type="dxa"/>
            </w:tcMar>
            <w:vAlign w:val="center"/>
          </w:tcPr>
          <w:p w14:paraId="088E640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2.5</w:t>
            </w:r>
          </w:p>
        </w:tc>
        <w:tc>
          <w:tcPr>
            <w:tcW w:w="2992" w:type="dxa"/>
            <w:tcMar>
              <w:top w:w="50" w:type="dxa"/>
              <w:left w:w="100" w:type="dxa"/>
            </w:tcMar>
            <w:vAlign w:val="center"/>
          </w:tcPr>
          <w:p w14:paraId="59A105F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Программная музыка: А.К. Лядов «Кикимора», «Волшебное озеро»; М.П. Мусоргский. «Рассвет на Москве-реке» – вступление к опере «Хованщина»</w:t>
            </w:r>
          </w:p>
        </w:tc>
        <w:tc>
          <w:tcPr>
            <w:tcW w:w="1868" w:type="dxa"/>
            <w:tcMar>
              <w:top w:w="50" w:type="dxa"/>
              <w:left w:w="100" w:type="dxa"/>
            </w:tcMar>
            <w:vAlign w:val="center"/>
          </w:tcPr>
          <w:p w14:paraId="116E93E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A2C96C0" w14:textId="77777777" w:rsidR="0006161D" w:rsidRPr="0006161D" w:rsidRDefault="0006161D" w:rsidP="001667B4">
            <w:pPr>
              <w:ind w:left="135"/>
              <w:rPr>
                <w:rFonts w:ascii="Times New Roman" w:hAnsi="Times New Roman" w:cs="Times New Roman"/>
              </w:rPr>
            </w:pPr>
          </w:p>
        </w:tc>
      </w:tr>
      <w:tr w:rsidR="0006161D" w:rsidRPr="0006161D" w14:paraId="391CD480" w14:textId="77777777" w:rsidTr="001667B4">
        <w:trPr>
          <w:trHeight w:val="144"/>
          <w:tblCellSpacing w:w="20" w:type="nil"/>
        </w:trPr>
        <w:tc>
          <w:tcPr>
            <w:tcW w:w="918" w:type="dxa"/>
            <w:tcMar>
              <w:top w:w="50" w:type="dxa"/>
              <w:left w:w="100" w:type="dxa"/>
            </w:tcMar>
            <w:vAlign w:val="center"/>
          </w:tcPr>
          <w:p w14:paraId="49EF2C4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2.6</w:t>
            </w:r>
          </w:p>
        </w:tc>
        <w:tc>
          <w:tcPr>
            <w:tcW w:w="2992" w:type="dxa"/>
            <w:tcMar>
              <w:top w:w="50" w:type="dxa"/>
              <w:left w:w="100" w:type="dxa"/>
            </w:tcMar>
            <w:vAlign w:val="center"/>
          </w:tcPr>
          <w:p w14:paraId="7782128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Симфоническая музыка: П.И. Чайковский Симфония № 4, Финал; С.С. Прокофьев. Классическая симфония (№ 1) Первая часть</w:t>
            </w:r>
          </w:p>
        </w:tc>
        <w:tc>
          <w:tcPr>
            <w:tcW w:w="1868" w:type="dxa"/>
            <w:tcMar>
              <w:top w:w="50" w:type="dxa"/>
              <w:left w:w="100" w:type="dxa"/>
            </w:tcMar>
            <w:vAlign w:val="center"/>
          </w:tcPr>
          <w:p w14:paraId="540DBF7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E777DAB" w14:textId="77777777" w:rsidR="0006161D" w:rsidRPr="0006161D" w:rsidRDefault="0006161D" w:rsidP="001667B4">
            <w:pPr>
              <w:ind w:left="135"/>
              <w:rPr>
                <w:rFonts w:ascii="Times New Roman" w:hAnsi="Times New Roman" w:cs="Times New Roman"/>
              </w:rPr>
            </w:pPr>
          </w:p>
        </w:tc>
      </w:tr>
      <w:tr w:rsidR="0006161D" w:rsidRPr="0006161D" w14:paraId="17E2554F" w14:textId="77777777" w:rsidTr="001667B4">
        <w:trPr>
          <w:trHeight w:val="144"/>
          <w:tblCellSpacing w:w="20" w:type="nil"/>
        </w:trPr>
        <w:tc>
          <w:tcPr>
            <w:tcW w:w="918" w:type="dxa"/>
            <w:tcMar>
              <w:top w:w="50" w:type="dxa"/>
              <w:left w:w="100" w:type="dxa"/>
            </w:tcMar>
            <w:vAlign w:val="center"/>
          </w:tcPr>
          <w:p w14:paraId="2211020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2.7</w:t>
            </w:r>
          </w:p>
        </w:tc>
        <w:tc>
          <w:tcPr>
            <w:tcW w:w="2992" w:type="dxa"/>
            <w:tcMar>
              <w:top w:w="50" w:type="dxa"/>
              <w:left w:w="100" w:type="dxa"/>
            </w:tcMar>
            <w:vAlign w:val="center"/>
          </w:tcPr>
          <w:p w14:paraId="0186892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868" w:type="dxa"/>
            <w:tcMar>
              <w:top w:w="50" w:type="dxa"/>
              <w:left w:w="100" w:type="dxa"/>
            </w:tcMar>
            <w:vAlign w:val="center"/>
          </w:tcPr>
          <w:p w14:paraId="2147634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AB83552" w14:textId="77777777" w:rsidR="0006161D" w:rsidRPr="0006161D" w:rsidRDefault="0006161D" w:rsidP="001667B4">
            <w:pPr>
              <w:ind w:left="135"/>
              <w:rPr>
                <w:rFonts w:ascii="Times New Roman" w:hAnsi="Times New Roman" w:cs="Times New Roman"/>
              </w:rPr>
            </w:pPr>
          </w:p>
        </w:tc>
      </w:tr>
      <w:tr w:rsidR="0006161D" w:rsidRPr="0006161D" w14:paraId="2FE75373" w14:textId="77777777" w:rsidTr="001667B4">
        <w:trPr>
          <w:trHeight w:val="144"/>
          <w:tblCellSpacing w:w="20" w:type="nil"/>
        </w:trPr>
        <w:tc>
          <w:tcPr>
            <w:tcW w:w="918" w:type="dxa"/>
            <w:tcMar>
              <w:top w:w="50" w:type="dxa"/>
              <w:left w:w="100" w:type="dxa"/>
            </w:tcMar>
            <w:vAlign w:val="center"/>
          </w:tcPr>
          <w:p w14:paraId="60EF70A5"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2.8</w:t>
            </w:r>
          </w:p>
        </w:tc>
        <w:tc>
          <w:tcPr>
            <w:tcW w:w="2992" w:type="dxa"/>
            <w:tcMar>
              <w:top w:w="50" w:type="dxa"/>
              <w:left w:w="100" w:type="dxa"/>
            </w:tcMar>
            <w:vAlign w:val="center"/>
          </w:tcPr>
          <w:p w14:paraId="5CC1459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Инструментальная музыка: Р. Шуман «Грезы»; С.С. Прокофьев «Сказки старой бабушки»</w:t>
            </w:r>
          </w:p>
        </w:tc>
        <w:tc>
          <w:tcPr>
            <w:tcW w:w="1868" w:type="dxa"/>
            <w:tcMar>
              <w:top w:w="50" w:type="dxa"/>
              <w:left w:w="100" w:type="dxa"/>
            </w:tcMar>
            <w:vAlign w:val="center"/>
          </w:tcPr>
          <w:p w14:paraId="7D971E3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96F5A48" w14:textId="77777777" w:rsidR="0006161D" w:rsidRPr="0006161D" w:rsidRDefault="0006161D" w:rsidP="001667B4">
            <w:pPr>
              <w:ind w:left="135"/>
              <w:rPr>
                <w:rFonts w:ascii="Times New Roman" w:hAnsi="Times New Roman" w:cs="Times New Roman"/>
              </w:rPr>
            </w:pPr>
          </w:p>
        </w:tc>
      </w:tr>
      <w:tr w:rsidR="0006161D" w:rsidRPr="0006161D" w14:paraId="15CE8257" w14:textId="77777777" w:rsidTr="001667B4">
        <w:trPr>
          <w:trHeight w:val="144"/>
          <w:tblCellSpacing w:w="20" w:type="nil"/>
        </w:trPr>
        <w:tc>
          <w:tcPr>
            <w:tcW w:w="0" w:type="auto"/>
            <w:gridSpan w:val="2"/>
            <w:tcMar>
              <w:top w:w="50" w:type="dxa"/>
              <w:left w:w="100" w:type="dxa"/>
            </w:tcMar>
            <w:vAlign w:val="center"/>
          </w:tcPr>
          <w:p w14:paraId="58792DB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3BDB44C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8 </w:t>
            </w:r>
          </w:p>
        </w:tc>
        <w:tc>
          <w:tcPr>
            <w:tcW w:w="0" w:type="auto"/>
            <w:tcMar>
              <w:top w:w="50" w:type="dxa"/>
              <w:left w:w="100" w:type="dxa"/>
            </w:tcMar>
            <w:vAlign w:val="center"/>
          </w:tcPr>
          <w:p w14:paraId="65EB7AAF" w14:textId="77777777" w:rsidR="0006161D" w:rsidRPr="0006161D" w:rsidRDefault="0006161D" w:rsidP="001667B4">
            <w:pPr>
              <w:rPr>
                <w:rFonts w:ascii="Times New Roman" w:hAnsi="Times New Roman" w:cs="Times New Roman"/>
              </w:rPr>
            </w:pPr>
          </w:p>
        </w:tc>
      </w:tr>
      <w:tr w:rsidR="0006161D" w:rsidRPr="0006161D" w14:paraId="580318E5" w14:textId="77777777" w:rsidTr="001667B4">
        <w:trPr>
          <w:trHeight w:val="144"/>
          <w:tblCellSpacing w:w="20" w:type="nil"/>
        </w:trPr>
        <w:tc>
          <w:tcPr>
            <w:tcW w:w="0" w:type="auto"/>
            <w:gridSpan w:val="4"/>
            <w:tcMar>
              <w:top w:w="50" w:type="dxa"/>
              <w:left w:w="100" w:type="dxa"/>
            </w:tcMar>
            <w:vAlign w:val="center"/>
          </w:tcPr>
          <w:p w14:paraId="2E6AF34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в жизни человека</w:t>
            </w:r>
          </w:p>
        </w:tc>
      </w:tr>
      <w:tr w:rsidR="0006161D" w:rsidRPr="0006161D" w14:paraId="31CCF16C" w14:textId="77777777" w:rsidTr="001667B4">
        <w:trPr>
          <w:trHeight w:val="144"/>
          <w:tblCellSpacing w:w="20" w:type="nil"/>
        </w:trPr>
        <w:tc>
          <w:tcPr>
            <w:tcW w:w="918" w:type="dxa"/>
            <w:tcMar>
              <w:top w:w="50" w:type="dxa"/>
              <w:left w:w="100" w:type="dxa"/>
            </w:tcMar>
            <w:vAlign w:val="center"/>
          </w:tcPr>
          <w:p w14:paraId="09DEF4F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49677CA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Главный музыкальный символ: Гимн России</w:t>
            </w:r>
          </w:p>
        </w:tc>
        <w:tc>
          <w:tcPr>
            <w:tcW w:w="1868" w:type="dxa"/>
            <w:tcMar>
              <w:top w:w="50" w:type="dxa"/>
              <w:left w:w="100" w:type="dxa"/>
            </w:tcMar>
            <w:vAlign w:val="center"/>
          </w:tcPr>
          <w:p w14:paraId="22269207"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CBCCB38" w14:textId="77777777" w:rsidR="0006161D" w:rsidRPr="0006161D" w:rsidRDefault="0006161D" w:rsidP="001667B4">
            <w:pPr>
              <w:ind w:left="135"/>
              <w:rPr>
                <w:rFonts w:ascii="Times New Roman" w:hAnsi="Times New Roman" w:cs="Times New Roman"/>
              </w:rPr>
            </w:pPr>
          </w:p>
        </w:tc>
      </w:tr>
      <w:tr w:rsidR="0006161D" w:rsidRPr="0006161D" w14:paraId="204EB514" w14:textId="77777777" w:rsidTr="001667B4">
        <w:trPr>
          <w:trHeight w:val="144"/>
          <w:tblCellSpacing w:w="20" w:type="nil"/>
        </w:trPr>
        <w:tc>
          <w:tcPr>
            <w:tcW w:w="918" w:type="dxa"/>
            <w:tcMar>
              <w:top w:w="50" w:type="dxa"/>
              <w:left w:w="100" w:type="dxa"/>
            </w:tcMar>
            <w:vAlign w:val="center"/>
          </w:tcPr>
          <w:p w14:paraId="1E567A0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3.2</w:t>
            </w:r>
          </w:p>
        </w:tc>
        <w:tc>
          <w:tcPr>
            <w:tcW w:w="2992" w:type="dxa"/>
            <w:tcMar>
              <w:top w:w="50" w:type="dxa"/>
              <w:left w:w="100" w:type="dxa"/>
            </w:tcMar>
            <w:vAlign w:val="center"/>
          </w:tcPr>
          <w:p w14:paraId="769518F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Красота и вдохновение: «Рассвет-чародей» музыка В.Я.Шаинского сл. </w:t>
            </w:r>
            <w:r w:rsidRPr="0006161D">
              <w:rPr>
                <w:rFonts w:ascii="Times New Roman" w:hAnsi="Times New Roman" w:cs="Times New Roman"/>
                <w:color w:val="000000"/>
                <w:sz w:val="24"/>
              </w:rPr>
              <w:lastRenderedPageBreak/>
              <w:t>М.С.Пляцковского; П.И. Чайковский «Мелодия» для скрипки и фортепиано, А.П. Бородин «Ноктюрн из струнного квартета № 2»</w:t>
            </w:r>
          </w:p>
        </w:tc>
        <w:tc>
          <w:tcPr>
            <w:tcW w:w="1868" w:type="dxa"/>
            <w:tcMar>
              <w:top w:w="50" w:type="dxa"/>
              <w:left w:w="100" w:type="dxa"/>
            </w:tcMar>
            <w:vAlign w:val="center"/>
          </w:tcPr>
          <w:p w14:paraId="50EAB5A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5748D636" w14:textId="77777777" w:rsidR="0006161D" w:rsidRPr="0006161D" w:rsidRDefault="0006161D" w:rsidP="001667B4">
            <w:pPr>
              <w:ind w:left="135"/>
              <w:rPr>
                <w:rFonts w:ascii="Times New Roman" w:hAnsi="Times New Roman" w:cs="Times New Roman"/>
              </w:rPr>
            </w:pPr>
          </w:p>
        </w:tc>
      </w:tr>
      <w:tr w:rsidR="0006161D" w:rsidRPr="0006161D" w14:paraId="3B68B8E5" w14:textId="77777777" w:rsidTr="001667B4">
        <w:trPr>
          <w:trHeight w:val="144"/>
          <w:tblCellSpacing w:w="20" w:type="nil"/>
        </w:trPr>
        <w:tc>
          <w:tcPr>
            <w:tcW w:w="0" w:type="auto"/>
            <w:gridSpan w:val="2"/>
            <w:tcMar>
              <w:top w:w="50" w:type="dxa"/>
              <w:left w:w="100" w:type="dxa"/>
            </w:tcMar>
            <w:vAlign w:val="center"/>
          </w:tcPr>
          <w:p w14:paraId="0685837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4B11B68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01949019" w14:textId="77777777" w:rsidR="0006161D" w:rsidRPr="0006161D" w:rsidRDefault="0006161D" w:rsidP="001667B4">
            <w:pPr>
              <w:rPr>
                <w:rFonts w:ascii="Times New Roman" w:hAnsi="Times New Roman" w:cs="Times New Roman"/>
              </w:rPr>
            </w:pPr>
          </w:p>
        </w:tc>
      </w:tr>
      <w:tr w:rsidR="0006161D" w:rsidRPr="0006161D" w14:paraId="34EE91B8" w14:textId="77777777" w:rsidTr="001667B4">
        <w:trPr>
          <w:trHeight w:val="144"/>
          <w:tblCellSpacing w:w="20" w:type="nil"/>
        </w:trPr>
        <w:tc>
          <w:tcPr>
            <w:tcW w:w="0" w:type="auto"/>
            <w:gridSpan w:val="4"/>
            <w:tcMar>
              <w:top w:w="50" w:type="dxa"/>
              <w:left w:w="100" w:type="dxa"/>
            </w:tcMar>
            <w:vAlign w:val="center"/>
          </w:tcPr>
          <w:p w14:paraId="3B89EA4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ВАРИАТИВНАЯ ЧАСТЬ</w:t>
            </w:r>
          </w:p>
        </w:tc>
      </w:tr>
      <w:tr w:rsidR="0006161D" w:rsidRPr="0006161D" w14:paraId="598B711D" w14:textId="77777777" w:rsidTr="001667B4">
        <w:trPr>
          <w:trHeight w:val="144"/>
          <w:tblCellSpacing w:w="20" w:type="nil"/>
        </w:trPr>
        <w:tc>
          <w:tcPr>
            <w:tcW w:w="0" w:type="auto"/>
            <w:gridSpan w:val="4"/>
            <w:tcMar>
              <w:top w:w="50" w:type="dxa"/>
              <w:left w:w="100" w:type="dxa"/>
            </w:tcMar>
            <w:vAlign w:val="center"/>
          </w:tcPr>
          <w:p w14:paraId="3F59227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народов мира</w:t>
            </w:r>
          </w:p>
        </w:tc>
      </w:tr>
      <w:tr w:rsidR="0006161D" w:rsidRPr="0006161D" w14:paraId="4CCB8C68" w14:textId="77777777" w:rsidTr="001667B4">
        <w:trPr>
          <w:trHeight w:val="144"/>
          <w:tblCellSpacing w:w="20" w:type="nil"/>
        </w:trPr>
        <w:tc>
          <w:tcPr>
            <w:tcW w:w="918" w:type="dxa"/>
            <w:tcMar>
              <w:top w:w="50" w:type="dxa"/>
              <w:left w:w="100" w:type="dxa"/>
            </w:tcMar>
            <w:vAlign w:val="center"/>
          </w:tcPr>
          <w:p w14:paraId="557F4F7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10191BB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868" w:type="dxa"/>
            <w:tcMar>
              <w:top w:w="50" w:type="dxa"/>
              <w:left w:w="100" w:type="dxa"/>
            </w:tcMar>
            <w:vAlign w:val="center"/>
          </w:tcPr>
          <w:p w14:paraId="2E4A1DB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C63D411" w14:textId="77777777" w:rsidR="0006161D" w:rsidRPr="0006161D" w:rsidRDefault="0006161D" w:rsidP="001667B4">
            <w:pPr>
              <w:ind w:left="135"/>
              <w:rPr>
                <w:rFonts w:ascii="Times New Roman" w:hAnsi="Times New Roman" w:cs="Times New Roman"/>
              </w:rPr>
            </w:pPr>
          </w:p>
        </w:tc>
      </w:tr>
      <w:tr w:rsidR="0006161D" w:rsidRPr="0006161D" w14:paraId="35883EBD" w14:textId="77777777" w:rsidTr="001667B4">
        <w:trPr>
          <w:trHeight w:val="144"/>
          <w:tblCellSpacing w:w="20" w:type="nil"/>
        </w:trPr>
        <w:tc>
          <w:tcPr>
            <w:tcW w:w="0" w:type="auto"/>
            <w:gridSpan w:val="2"/>
            <w:tcMar>
              <w:top w:w="50" w:type="dxa"/>
              <w:left w:w="100" w:type="dxa"/>
            </w:tcMar>
            <w:vAlign w:val="center"/>
          </w:tcPr>
          <w:p w14:paraId="37D651E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3411599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18A60E88" w14:textId="77777777" w:rsidR="0006161D" w:rsidRPr="0006161D" w:rsidRDefault="0006161D" w:rsidP="001667B4">
            <w:pPr>
              <w:rPr>
                <w:rFonts w:ascii="Times New Roman" w:hAnsi="Times New Roman" w:cs="Times New Roman"/>
              </w:rPr>
            </w:pPr>
          </w:p>
        </w:tc>
      </w:tr>
      <w:tr w:rsidR="0006161D" w:rsidRPr="0006161D" w14:paraId="74E8AF58" w14:textId="77777777" w:rsidTr="001667B4">
        <w:trPr>
          <w:trHeight w:val="144"/>
          <w:tblCellSpacing w:w="20" w:type="nil"/>
        </w:trPr>
        <w:tc>
          <w:tcPr>
            <w:tcW w:w="0" w:type="auto"/>
            <w:gridSpan w:val="4"/>
            <w:tcMar>
              <w:top w:w="50" w:type="dxa"/>
              <w:left w:w="100" w:type="dxa"/>
            </w:tcMar>
            <w:vAlign w:val="center"/>
          </w:tcPr>
          <w:p w14:paraId="46DBAF8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Духовная музыка</w:t>
            </w:r>
          </w:p>
        </w:tc>
      </w:tr>
      <w:tr w:rsidR="0006161D" w:rsidRPr="0006161D" w14:paraId="1CDDC0C6" w14:textId="77777777" w:rsidTr="001667B4">
        <w:trPr>
          <w:trHeight w:val="144"/>
          <w:tblCellSpacing w:w="20" w:type="nil"/>
        </w:trPr>
        <w:tc>
          <w:tcPr>
            <w:tcW w:w="918" w:type="dxa"/>
            <w:tcMar>
              <w:top w:w="50" w:type="dxa"/>
              <w:left w:w="100" w:type="dxa"/>
            </w:tcMar>
            <w:vAlign w:val="center"/>
          </w:tcPr>
          <w:p w14:paraId="1D9BA7C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777F301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Инструментальная музыка в церкви: И.С. Бах Хоральная прелюдия фа-минор для органа, Токката и фуга ре минор для органа</w:t>
            </w:r>
          </w:p>
        </w:tc>
        <w:tc>
          <w:tcPr>
            <w:tcW w:w="1868" w:type="dxa"/>
            <w:tcMar>
              <w:top w:w="50" w:type="dxa"/>
              <w:left w:w="100" w:type="dxa"/>
            </w:tcMar>
            <w:vAlign w:val="center"/>
          </w:tcPr>
          <w:p w14:paraId="6563C24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F222B23" w14:textId="77777777" w:rsidR="0006161D" w:rsidRPr="0006161D" w:rsidRDefault="0006161D" w:rsidP="001667B4">
            <w:pPr>
              <w:ind w:left="135"/>
              <w:rPr>
                <w:rFonts w:ascii="Times New Roman" w:hAnsi="Times New Roman" w:cs="Times New Roman"/>
              </w:rPr>
            </w:pPr>
          </w:p>
        </w:tc>
      </w:tr>
      <w:tr w:rsidR="0006161D" w:rsidRPr="0006161D" w14:paraId="0683C942" w14:textId="77777777" w:rsidTr="001667B4">
        <w:trPr>
          <w:trHeight w:val="144"/>
          <w:tblCellSpacing w:w="20" w:type="nil"/>
        </w:trPr>
        <w:tc>
          <w:tcPr>
            <w:tcW w:w="918" w:type="dxa"/>
            <w:tcMar>
              <w:top w:w="50" w:type="dxa"/>
              <w:left w:w="100" w:type="dxa"/>
            </w:tcMar>
            <w:vAlign w:val="center"/>
          </w:tcPr>
          <w:p w14:paraId="0239245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653461E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868" w:type="dxa"/>
            <w:tcMar>
              <w:top w:w="50" w:type="dxa"/>
              <w:left w:w="100" w:type="dxa"/>
            </w:tcMar>
            <w:vAlign w:val="center"/>
          </w:tcPr>
          <w:p w14:paraId="259D4A5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E38DD05" w14:textId="77777777" w:rsidR="0006161D" w:rsidRPr="0006161D" w:rsidRDefault="0006161D" w:rsidP="001667B4">
            <w:pPr>
              <w:ind w:left="135"/>
              <w:rPr>
                <w:rFonts w:ascii="Times New Roman" w:hAnsi="Times New Roman" w:cs="Times New Roman"/>
              </w:rPr>
            </w:pPr>
          </w:p>
        </w:tc>
      </w:tr>
      <w:tr w:rsidR="0006161D" w:rsidRPr="0006161D" w14:paraId="16AD9141" w14:textId="77777777" w:rsidTr="001667B4">
        <w:trPr>
          <w:trHeight w:val="144"/>
          <w:tblCellSpacing w:w="20" w:type="nil"/>
        </w:trPr>
        <w:tc>
          <w:tcPr>
            <w:tcW w:w="918" w:type="dxa"/>
            <w:tcMar>
              <w:top w:w="50" w:type="dxa"/>
              <w:left w:w="100" w:type="dxa"/>
            </w:tcMar>
            <w:vAlign w:val="center"/>
          </w:tcPr>
          <w:p w14:paraId="08CCA48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2.3</w:t>
            </w:r>
          </w:p>
        </w:tc>
        <w:tc>
          <w:tcPr>
            <w:tcW w:w="2992" w:type="dxa"/>
            <w:tcMar>
              <w:top w:w="50" w:type="dxa"/>
              <w:left w:w="100" w:type="dxa"/>
            </w:tcMar>
            <w:vAlign w:val="center"/>
          </w:tcPr>
          <w:p w14:paraId="2DD151D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Религиозные праздники: колядки «Добрый тебе вечер», «Небо и земля», Рождественские песни</w:t>
            </w:r>
          </w:p>
        </w:tc>
        <w:tc>
          <w:tcPr>
            <w:tcW w:w="1868" w:type="dxa"/>
            <w:tcMar>
              <w:top w:w="50" w:type="dxa"/>
              <w:left w:w="100" w:type="dxa"/>
            </w:tcMar>
            <w:vAlign w:val="center"/>
          </w:tcPr>
          <w:p w14:paraId="523DB42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434BFC4" w14:textId="77777777" w:rsidR="0006161D" w:rsidRPr="0006161D" w:rsidRDefault="0006161D" w:rsidP="001667B4">
            <w:pPr>
              <w:ind w:left="135"/>
              <w:rPr>
                <w:rFonts w:ascii="Times New Roman" w:hAnsi="Times New Roman" w:cs="Times New Roman"/>
              </w:rPr>
            </w:pPr>
          </w:p>
        </w:tc>
      </w:tr>
      <w:tr w:rsidR="0006161D" w:rsidRPr="0006161D" w14:paraId="523FFB8B" w14:textId="77777777" w:rsidTr="001667B4">
        <w:trPr>
          <w:trHeight w:val="144"/>
          <w:tblCellSpacing w:w="20" w:type="nil"/>
        </w:trPr>
        <w:tc>
          <w:tcPr>
            <w:tcW w:w="0" w:type="auto"/>
            <w:gridSpan w:val="2"/>
            <w:tcMar>
              <w:top w:w="50" w:type="dxa"/>
              <w:left w:w="100" w:type="dxa"/>
            </w:tcMar>
            <w:vAlign w:val="center"/>
          </w:tcPr>
          <w:p w14:paraId="1BAA364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6BF1A04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 </w:t>
            </w:r>
          </w:p>
        </w:tc>
        <w:tc>
          <w:tcPr>
            <w:tcW w:w="0" w:type="auto"/>
            <w:tcMar>
              <w:top w:w="50" w:type="dxa"/>
              <w:left w:w="100" w:type="dxa"/>
            </w:tcMar>
            <w:vAlign w:val="center"/>
          </w:tcPr>
          <w:p w14:paraId="2F9DC29E" w14:textId="77777777" w:rsidR="0006161D" w:rsidRPr="0006161D" w:rsidRDefault="0006161D" w:rsidP="001667B4">
            <w:pPr>
              <w:rPr>
                <w:rFonts w:ascii="Times New Roman" w:hAnsi="Times New Roman" w:cs="Times New Roman"/>
              </w:rPr>
            </w:pPr>
          </w:p>
        </w:tc>
      </w:tr>
      <w:tr w:rsidR="0006161D" w:rsidRPr="0006161D" w14:paraId="0B9B1F15" w14:textId="77777777" w:rsidTr="001667B4">
        <w:trPr>
          <w:trHeight w:val="144"/>
          <w:tblCellSpacing w:w="20" w:type="nil"/>
        </w:trPr>
        <w:tc>
          <w:tcPr>
            <w:tcW w:w="0" w:type="auto"/>
            <w:gridSpan w:val="4"/>
            <w:tcMar>
              <w:top w:w="50" w:type="dxa"/>
              <w:left w:w="100" w:type="dxa"/>
            </w:tcMar>
            <w:vAlign w:val="center"/>
          </w:tcPr>
          <w:p w14:paraId="7BA1DCA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театра и кино</w:t>
            </w:r>
          </w:p>
        </w:tc>
      </w:tr>
      <w:tr w:rsidR="0006161D" w:rsidRPr="0006161D" w14:paraId="7B0B9B9F" w14:textId="77777777" w:rsidTr="001667B4">
        <w:trPr>
          <w:trHeight w:val="144"/>
          <w:tblCellSpacing w:w="20" w:type="nil"/>
        </w:trPr>
        <w:tc>
          <w:tcPr>
            <w:tcW w:w="918" w:type="dxa"/>
            <w:tcMar>
              <w:top w:w="50" w:type="dxa"/>
              <w:left w:w="100" w:type="dxa"/>
            </w:tcMar>
            <w:vAlign w:val="center"/>
          </w:tcPr>
          <w:p w14:paraId="59041A7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0D77CC5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1868" w:type="dxa"/>
            <w:tcMar>
              <w:top w:w="50" w:type="dxa"/>
              <w:left w:w="100" w:type="dxa"/>
            </w:tcMar>
            <w:vAlign w:val="center"/>
          </w:tcPr>
          <w:p w14:paraId="47E6737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EE8FBAA" w14:textId="77777777" w:rsidR="0006161D" w:rsidRPr="0006161D" w:rsidRDefault="0006161D" w:rsidP="001667B4">
            <w:pPr>
              <w:ind w:left="135"/>
              <w:rPr>
                <w:rFonts w:ascii="Times New Roman" w:hAnsi="Times New Roman" w:cs="Times New Roman"/>
              </w:rPr>
            </w:pPr>
          </w:p>
        </w:tc>
      </w:tr>
      <w:tr w:rsidR="0006161D" w:rsidRPr="0006161D" w14:paraId="5742AAF9" w14:textId="77777777" w:rsidTr="001667B4">
        <w:trPr>
          <w:trHeight w:val="144"/>
          <w:tblCellSpacing w:w="20" w:type="nil"/>
        </w:trPr>
        <w:tc>
          <w:tcPr>
            <w:tcW w:w="918" w:type="dxa"/>
            <w:tcMar>
              <w:top w:w="50" w:type="dxa"/>
              <w:left w:w="100" w:type="dxa"/>
            </w:tcMar>
            <w:vAlign w:val="center"/>
          </w:tcPr>
          <w:p w14:paraId="075E0E2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3.2</w:t>
            </w:r>
          </w:p>
        </w:tc>
        <w:tc>
          <w:tcPr>
            <w:tcW w:w="2992" w:type="dxa"/>
            <w:tcMar>
              <w:top w:w="50" w:type="dxa"/>
              <w:left w:w="100" w:type="dxa"/>
            </w:tcMar>
            <w:vAlign w:val="center"/>
          </w:tcPr>
          <w:p w14:paraId="3E51136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Театр оперы и балета: отъезд Золушки на бал, Полночь из балета С.С. Прокофьева «Золушка»</w:t>
            </w:r>
          </w:p>
        </w:tc>
        <w:tc>
          <w:tcPr>
            <w:tcW w:w="1868" w:type="dxa"/>
            <w:tcMar>
              <w:top w:w="50" w:type="dxa"/>
              <w:left w:w="100" w:type="dxa"/>
            </w:tcMar>
            <w:vAlign w:val="center"/>
          </w:tcPr>
          <w:p w14:paraId="47633E1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55133F2" w14:textId="77777777" w:rsidR="0006161D" w:rsidRPr="0006161D" w:rsidRDefault="0006161D" w:rsidP="001667B4">
            <w:pPr>
              <w:ind w:left="135"/>
              <w:rPr>
                <w:rFonts w:ascii="Times New Roman" w:hAnsi="Times New Roman" w:cs="Times New Roman"/>
              </w:rPr>
            </w:pPr>
          </w:p>
        </w:tc>
      </w:tr>
      <w:tr w:rsidR="0006161D" w:rsidRPr="0006161D" w14:paraId="0C64C8CA" w14:textId="77777777" w:rsidTr="001667B4">
        <w:trPr>
          <w:trHeight w:val="144"/>
          <w:tblCellSpacing w:w="20" w:type="nil"/>
        </w:trPr>
        <w:tc>
          <w:tcPr>
            <w:tcW w:w="918" w:type="dxa"/>
            <w:tcMar>
              <w:top w:w="50" w:type="dxa"/>
              <w:left w:w="100" w:type="dxa"/>
            </w:tcMar>
            <w:vAlign w:val="center"/>
          </w:tcPr>
          <w:p w14:paraId="33A5E70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7E9DBA5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Балет. Хореография – искусство танца: вальс, сцена примерки туфельки и финал из балета С.С. Прокофьева «Золушка»</w:t>
            </w:r>
          </w:p>
        </w:tc>
        <w:tc>
          <w:tcPr>
            <w:tcW w:w="1868" w:type="dxa"/>
            <w:tcMar>
              <w:top w:w="50" w:type="dxa"/>
              <w:left w:w="100" w:type="dxa"/>
            </w:tcMar>
            <w:vAlign w:val="center"/>
          </w:tcPr>
          <w:p w14:paraId="04023C3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4CC4AF7" w14:textId="77777777" w:rsidR="0006161D" w:rsidRPr="0006161D" w:rsidRDefault="0006161D" w:rsidP="001667B4">
            <w:pPr>
              <w:ind w:left="135"/>
              <w:rPr>
                <w:rFonts w:ascii="Times New Roman" w:hAnsi="Times New Roman" w:cs="Times New Roman"/>
              </w:rPr>
            </w:pPr>
          </w:p>
        </w:tc>
      </w:tr>
      <w:tr w:rsidR="0006161D" w:rsidRPr="0006161D" w14:paraId="63AEACA9" w14:textId="77777777" w:rsidTr="001667B4">
        <w:trPr>
          <w:trHeight w:val="144"/>
          <w:tblCellSpacing w:w="20" w:type="nil"/>
        </w:trPr>
        <w:tc>
          <w:tcPr>
            <w:tcW w:w="918" w:type="dxa"/>
            <w:tcMar>
              <w:top w:w="50" w:type="dxa"/>
              <w:left w:w="100" w:type="dxa"/>
            </w:tcMar>
            <w:vAlign w:val="center"/>
          </w:tcPr>
          <w:p w14:paraId="1177A5CF"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3.4</w:t>
            </w:r>
          </w:p>
        </w:tc>
        <w:tc>
          <w:tcPr>
            <w:tcW w:w="2992" w:type="dxa"/>
            <w:tcMar>
              <w:top w:w="50" w:type="dxa"/>
              <w:left w:w="100" w:type="dxa"/>
            </w:tcMar>
            <w:vAlign w:val="center"/>
          </w:tcPr>
          <w:p w14:paraId="3620A10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1868" w:type="dxa"/>
            <w:tcMar>
              <w:top w:w="50" w:type="dxa"/>
              <w:left w:w="100" w:type="dxa"/>
            </w:tcMar>
            <w:vAlign w:val="center"/>
          </w:tcPr>
          <w:p w14:paraId="1CCF926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22FED47" w14:textId="77777777" w:rsidR="0006161D" w:rsidRPr="0006161D" w:rsidRDefault="0006161D" w:rsidP="001667B4">
            <w:pPr>
              <w:ind w:left="135"/>
              <w:rPr>
                <w:rFonts w:ascii="Times New Roman" w:hAnsi="Times New Roman" w:cs="Times New Roman"/>
              </w:rPr>
            </w:pPr>
          </w:p>
        </w:tc>
      </w:tr>
      <w:tr w:rsidR="0006161D" w:rsidRPr="0006161D" w14:paraId="0629377B" w14:textId="77777777" w:rsidTr="001667B4">
        <w:trPr>
          <w:trHeight w:val="144"/>
          <w:tblCellSpacing w:w="20" w:type="nil"/>
        </w:trPr>
        <w:tc>
          <w:tcPr>
            <w:tcW w:w="918" w:type="dxa"/>
            <w:tcMar>
              <w:top w:w="50" w:type="dxa"/>
              <w:left w:w="100" w:type="dxa"/>
            </w:tcMar>
            <w:vAlign w:val="center"/>
          </w:tcPr>
          <w:p w14:paraId="3F22B08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3.5</w:t>
            </w:r>
          </w:p>
        </w:tc>
        <w:tc>
          <w:tcPr>
            <w:tcW w:w="2992" w:type="dxa"/>
            <w:tcMar>
              <w:top w:w="50" w:type="dxa"/>
              <w:left w:w="100" w:type="dxa"/>
            </w:tcMar>
            <w:vAlign w:val="center"/>
          </w:tcPr>
          <w:p w14:paraId="30DA07E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Сюжет музыкального спектакля: сцена у Посада из оперы М.И. Глинки «Иван Сусанин»</w:t>
            </w:r>
          </w:p>
        </w:tc>
        <w:tc>
          <w:tcPr>
            <w:tcW w:w="1868" w:type="dxa"/>
            <w:tcMar>
              <w:top w:w="50" w:type="dxa"/>
              <w:left w:w="100" w:type="dxa"/>
            </w:tcMar>
            <w:vAlign w:val="center"/>
          </w:tcPr>
          <w:p w14:paraId="376ED86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26FCD71" w14:textId="77777777" w:rsidR="0006161D" w:rsidRPr="0006161D" w:rsidRDefault="0006161D" w:rsidP="001667B4">
            <w:pPr>
              <w:ind w:left="135"/>
              <w:rPr>
                <w:rFonts w:ascii="Times New Roman" w:hAnsi="Times New Roman" w:cs="Times New Roman"/>
              </w:rPr>
            </w:pPr>
          </w:p>
        </w:tc>
      </w:tr>
      <w:tr w:rsidR="0006161D" w:rsidRPr="0006161D" w14:paraId="17EFE4DF" w14:textId="77777777" w:rsidTr="001667B4">
        <w:trPr>
          <w:trHeight w:val="144"/>
          <w:tblCellSpacing w:w="20" w:type="nil"/>
        </w:trPr>
        <w:tc>
          <w:tcPr>
            <w:tcW w:w="918" w:type="dxa"/>
            <w:tcMar>
              <w:top w:w="50" w:type="dxa"/>
              <w:left w:w="100" w:type="dxa"/>
            </w:tcMar>
            <w:vAlign w:val="center"/>
          </w:tcPr>
          <w:p w14:paraId="76420B7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3.6</w:t>
            </w:r>
          </w:p>
        </w:tc>
        <w:tc>
          <w:tcPr>
            <w:tcW w:w="2992" w:type="dxa"/>
            <w:tcMar>
              <w:top w:w="50" w:type="dxa"/>
              <w:left w:w="100" w:type="dxa"/>
            </w:tcMar>
            <w:vAlign w:val="center"/>
          </w:tcPr>
          <w:p w14:paraId="5EBF1E1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1868" w:type="dxa"/>
            <w:tcMar>
              <w:top w:w="50" w:type="dxa"/>
              <w:left w:w="100" w:type="dxa"/>
            </w:tcMar>
            <w:vAlign w:val="center"/>
          </w:tcPr>
          <w:p w14:paraId="64F2190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6B6A54A" w14:textId="77777777" w:rsidR="0006161D" w:rsidRPr="0006161D" w:rsidRDefault="0006161D" w:rsidP="001667B4">
            <w:pPr>
              <w:ind w:left="135"/>
              <w:rPr>
                <w:rFonts w:ascii="Times New Roman" w:hAnsi="Times New Roman" w:cs="Times New Roman"/>
              </w:rPr>
            </w:pPr>
          </w:p>
        </w:tc>
      </w:tr>
      <w:tr w:rsidR="0006161D" w:rsidRPr="0006161D" w14:paraId="31005B3B" w14:textId="77777777" w:rsidTr="001667B4">
        <w:trPr>
          <w:trHeight w:val="144"/>
          <w:tblCellSpacing w:w="20" w:type="nil"/>
        </w:trPr>
        <w:tc>
          <w:tcPr>
            <w:tcW w:w="0" w:type="auto"/>
            <w:gridSpan w:val="2"/>
            <w:tcMar>
              <w:top w:w="50" w:type="dxa"/>
              <w:left w:w="100" w:type="dxa"/>
            </w:tcMar>
            <w:vAlign w:val="center"/>
          </w:tcPr>
          <w:p w14:paraId="692C027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5866BB8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8 </w:t>
            </w:r>
          </w:p>
        </w:tc>
        <w:tc>
          <w:tcPr>
            <w:tcW w:w="0" w:type="auto"/>
            <w:tcMar>
              <w:top w:w="50" w:type="dxa"/>
              <w:left w:w="100" w:type="dxa"/>
            </w:tcMar>
            <w:vAlign w:val="center"/>
          </w:tcPr>
          <w:p w14:paraId="783554BA" w14:textId="77777777" w:rsidR="0006161D" w:rsidRPr="0006161D" w:rsidRDefault="0006161D" w:rsidP="001667B4">
            <w:pPr>
              <w:rPr>
                <w:rFonts w:ascii="Times New Roman" w:hAnsi="Times New Roman" w:cs="Times New Roman"/>
              </w:rPr>
            </w:pPr>
          </w:p>
        </w:tc>
      </w:tr>
      <w:tr w:rsidR="0006161D" w:rsidRPr="0006161D" w14:paraId="4C2DC9AB" w14:textId="77777777" w:rsidTr="001667B4">
        <w:trPr>
          <w:trHeight w:val="144"/>
          <w:tblCellSpacing w:w="20" w:type="nil"/>
        </w:trPr>
        <w:tc>
          <w:tcPr>
            <w:tcW w:w="0" w:type="auto"/>
            <w:gridSpan w:val="4"/>
            <w:tcMar>
              <w:top w:w="50" w:type="dxa"/>
              <w:left w:w="100" w:type="dxa"/>
            </w:tcMar>
            <w:vAlign w:val="center"/>
          </w:tcPr>
          <w:p w14:paraId="75B8C36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4.</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Современная музыкальная культура</w:t>
            </w:r>
          </w:p>
        </w:tc>
      </w:tr>
      <w:tr w:rsidR="0006161D" w:rsidRPr="0006161D" w14:paraId="24DC3592" w14:textId="77777777" w:rsidTr="001667B4">
        <w:trPr>
          <w:trHeight w:val="144"/>
          <w:tblCellSpacing w:w="20" w:type="nil"/>
        </w:trPr>
        <w:tc>
          <w:tcPr>
            <w:tcW w:w="918" w:type="dxa"/>
            <w:tcMar>
              <w:top w:w="50" w:type="dxa"/>
              <w:left w:w="100" w:type="dxa"/>
            </w:tcMar>
            <w:vAlign w:val="center"/>
          </w:tcPr>
          <w:p w14:paraId="139E913F"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4.1</w:t>
            </w:r>
          </w:p>
        </w:tc>
        <w:tc>
          <w:tcPr>
            <w:tcW w:w="2992" w:type="dxa"/>
            <w:tcMar>
              <w:top w:w="50" w:type="dxa"/>
              <w:left w:w="100" w:type="dxa"/>
            </w:tcMar>
            <w:vAlign w:val="center"/>
          </w:tcPr>
          <w:p w14:paraId="4536D57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Современные обработки классической музыки: Ф. Шопен Прелюдия ми-минор, Чардаш В. Монти в современной обработке</w:t>
            </w:r>
          </w:p>
        </w:tc>
        <w:tc>
          <w:tcPr>
            <w:tcW w:w="1868" w:type="dxa"/>
            <w:tcMar>
              <w:top w:w="50" w:type="dxa"/>
              <w:left w:w="100" w:type="dxa"/>
            </w:tcMar>
            <w:vAlign w:val="center"/>
          </w:tcPr>
          <w:p w14:paraId="63A8C758"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CF457E1" w14:textId="77777777" w:rsidR="0006161D" w:rsidRPr="0006161D" w:rsidRDefault="0006161D" w:rsidP="001667B4">
            <w:pPr>
              <w:ind w:left="135"/>
              <w:rPr>
                <w:rFonts w:ascii="Times New Roman" w:hAnsi="Times New Roman" w:cs="Times New Roman"/>
              </w:rPr>
            </w:pPr>
          </w:p>
        </w:tc>
      </w:tr>
      <w:tr w:rsidR="0006161D" w:rsidRPr="0006161D" w14:paraId="7E7546CA" w14:textId="77777777" w:rsidTr="001667B4">
        <w:trPr>
          <w:trHeight w:val="144"/>
          <w:tblCellSpacing w:w="20" w:type="nil"/>
        </w:trPr>
        <w:tc>
          <w:tcPr>
            <w:tcW w:w="918" w:type="dxa"/>
            <w:tcMar>
              <w:top w:w="50" w:type="dxa"/>
              <w:left w:w="100" w:type="dxa"/>
            </w:tcMar>
            <w:vAlign w:val="center"/>
          </w:tcPr>
          <w:p w14:paraId="2EFFEBE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4.2</w:t>
            </w:r>
          </w:p>
        </w:tc>
        <w:tc>
          <w:tcPr>
            <w:tcW w:w="2992" w:type="dxa"/>
            <w:tcMar>
              <w:top w:w="50" w:type="dxa"/>
              <w:left w:w="100" w:type="dxa"/>
            </w:tcMar>
            <w:vAlign w:val="center"/>
          </w:tcPr>
          <w:p w14:paraId="2B0A73F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Джаз: С. Джоплин регтайм «Артист эстрады». Б. Тиэл «Как прекрасен мир!», Д. Херман «Hello Dolly» в исполнении Л. Армстронга</w:t>
            </w:r>
          </w:p>
        </w:tc>
        <w:tc>
          <w:tcPr>
            <w:tcW w:w="1868" w:type="dxa"/>
            <w:tcMar>
              <w:top w:w="50" w:type="dxa"/>
              <w:left w:w="100" w:type="dxa"/>
            </w:tcMar>
            <w:vAlign w:val="center"/>
          </w:tcPr>
          <w:p w14:paraId="4B0F52D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5E933CF" w14:textId="77777777" w:rsidR="0006161D" w:rsidRPr="0006161D" w:rsidRDefault="0006161D" w:rsidP="001667B4">
            <w:pPr>
              <w:ind w:left="135"/>
              <w:rPr>
                <w:rFonts w:ascii="Times New Roman" w:hAnsi="Times New Roman" w:cs="Times New Roman"/>
              </w:rPr>
            </w:pPr>
          </w:p>
        </w:tc>
      </w:tr>
      <w:tr w:rsidR="0006161D" w:rsidRPr="0006161D" w14:paraId="0EC9623E" w14:textId="77777777" w:rsidTr="001667B4">
        <w:trPr>
          <w:trHeight w:val="144"/>
          <w:tblCellSpacing w:w="20" w:type="nil"/>
        </w:trPr>
        <w:tc>
          <w:tcPr>
            <w:tcW w:w="918" w:type="dxa"/>
            <w:tcMar>
              <w:top w:w="50" w:type="dxa"/>
              <w:left w:w="100" w:type="dxa"/>
            </w:tcMar>
            <w:vAlign w:val="center"/>
          </w:tcPr>
          <w:p w14:paraId="7429B53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4.3</w:t>
            </w:r>
          </w:p>
        </w:tc>
        <w:tc>
          <w:tcPr>
            <w:tcW w:w="2992" w:type="dxa"/>
            <w:tcMar>
              <w:top w:w="50" w:type="dxa"/>
              <w:left w:w="100" w:type="dxa"/>
            </w:tcMar>
            <w:vAlign w:val="center"/>
          </w:tcPr>
          <w:p w14:paraId="7F1A906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1868" w:type="dxa"/>
            <w:tcMar>
              <w:top w:w="50" w:type="dxa"/>
              <w:left w:w="100" w:type="dxa"/>
            </w:tcMar>
            <w:vAlign w:val="center"/>
          </w:tcPr>
          <w:p w14:paraId="3922453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2C51BD3" w14:textId="77777777" w:rsidR="0006161D" w:rsidRPr="0006161D" w:rsidRDefault="0006161D" w:rsidP="001667B4">
            <w:pPr>
              <w:ind w:left="135"/>
              <w:rPr>
                <w:rFonts w:ascii="Times New Roman" w:hAnsi="Times New Roman" w:cs="Times New Roman"/>
              </w:rPr>
            </w:pPr>
          </w:p>
        </w:tc>
      </w:tr>
      <w:tr w:rsidR="0006161D" w:rsidRPr="0006161D" w14:paraId="6A72FA40" w14:textId="77777777" w:rsidTr="001667B4">
        <w:trPr>
          <w:trHeight w:val="144"/>
          <w:tblCellSpacing w:w="20" w:type="nil"/>
        </w:trPr>
        <w:tc>
          <w:tcPr>
            <w:tcW w:w="918" w:type="dxa"/>
            <w:tcMar>
              <w:top w:w="50" w:type="dxa"/>
              <w:left w:w="100" w:type="dxa"/>
            </w:tcMar>
            <w:vAlign w:val="center"/>
          </w:tcPr>
          <w:p w14:paraId="5ECAB04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4.4</w:t>
            </w:r>
          </w:p>
        </w:tc>
        <w:tc>
          <w:tcPr>
            <w:tcW w:w="2992" w:type="dxa"/>
            <w:tcMar>
              <w:top w:w="50" w:type="dxa"/>
              <w:left w:w="100" w:type="dxa"/>
            </w:tcMar>
            <w:vAlign w:val="center"/>
          </w:tcPr>
          <w:p w14:paraId="20D95FC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Электронные музыкальные инструменты: Э. Артемьев темы из кинофильмов «Раба любви», «Родня». Э. Сигмейстер. Ковбойская песня для </w:t>
            </w:r>
            <w:r w:rsidRPr="0006161D">
              <w:rPr>
                <w:rFonts w:ascii="Times New Roman" w:hAnsi="Times New Roman" w:cs="Times New Roman"/>
                <w:color w:val="000000"/>
                <w:sz w:val="24"/>
              </w:rPr>
              <w:lastRenderedPageBreak/>
              <w:t>детского ансамбля электронных и элементарных инструментов</w:t>
            </w:r>
          </w:p>
        </w:tc>
        <w:tc>
          <w:tcPr>
            <w:tcW w:w="1868" w:type="dxa"/>
            <w:tcMar>
              <w:top w:w="50" w:type="dxa"/>
              <w:left w:w="100" w:type="dxa"/>
            </w:tcMar>
            <w:vAlign w:val="center"/>
          </w:tcPr>
          <w:p w14:paraId="4E3BE97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6B77B54B" w14:textId="77777777" w:rsidR="0006161D" w:rsidRPr="0006161D" w:rsidRDefault="0006161D" w:rsidP="001667B4">
            <w:pPr>
              <w:ind w:left="135"/>
              <w:rPr>
                <w:rFonts w:ascii="Times New Roman" w:hAnsi="Times New Roman" w:cs="Times New Roman"/>
              </w:rPr>
            </w:pPr>
          </w:p>
        </w:tc>
      </w:tr>
      <w:tr w:rsidR="0006161D" w:rsidRPr="0006161D" w14:paraId="2C938320" w14:textId="77777777" w:rsidTr="001667B4">
        <w:trPr>
          <w:trHeight w:val="144"/>
          <w:tblCellSpacing w:w="20" w:type="nil"/>
        </w:trPr>
        <w:tc>
          <w:tcPr>
            <w:tcW w:w="0" w:type="auto"/>
            <w:gridSpan w:val="2"/>
            <w:tcMar>
              <w:top w:w="50" w:type="dxa"/>
              <w:left w:w="100" w:type="dxa"/>
            </w:tcMar>
            <w:vAlign w:val="center"/>
          </w:tcPr>
          <w:p w14:paraId="57F75AC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4761F22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1393EA63" w14:textId="77777777" w:rsidR="0006161D" w:rsidRPr="0006161D" w:rsidRDefault="0006161D" w:rsidP="001667B4">
            <w:pPr>
              <w:rPr>
                <w:rFonts w:ascii="Times New Roman" w:hAnsi="Times New Roman" w:cs="Times New Roman"/>
              </w:rPr>
            </w:pPr>
          </w:p>
        </w:tc>
      </w:tr>
      <w:tr w:rsidR="0006161D" w:rsidRPr="0006161D" w14:paraId="40C63AFE" w14:textId="77777777" w:rsidTr="001667B4">
        <w:trPr>
          <w:trHeight w:val="144"/>
          <w:tblCellSpacing w:w="20" w:type="nil"/>
        </w:trPr>
        <w:tc>
          <w:tcPr>
            <w:tcW w:w="0" w:type="auto"/>
            <w:gridSpan w:val="2"/>
            <w:tcMar>
              <w:top w:w="50" w:type="dxa"/>
              <w:left w:w="100" w:type="dxa"/>
            </w:tcMar>
            <w:vAlign w:val="center"/>
          </w:tcPr>
          <w:p w14:paraId="321A2E1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ОБЩЕЕ КОЛИЧЕСТВО ЧАСОВ ПО ПРОГРАММЕ</w:t>
            </w:r>
          </w:p>
        </w:tc>
        <w:tc>
          <w:tcPr>
            <w:tcW w:w="2935" w:type="dxa"/>
            <w:tcMar>
              <w:top w:w="50" w:type="dxa"/>
              <w:left w:w="100" w:type="dxa"/>
            </w:tcMar>
            <w:vAlign w:val="center"/>
          </w:tcPr>
          <w:p w14:paraId="31668BB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34 </w:t>
            </w:r>
          </w:p>
        </w:tc>
        <w:tc>
          <w:tcPr>
            <w:tcW w:w="4796" w:type="dxa"/>
            <w:tcMar>
              <w:top w:w="50" w:type="dxa"/>
              <w:left w:w="100" w:type="dxa"/>
            </w:tcMar>
            <w:vAlign w:val="center"/>
          </w:tcPr>
          <w:p w14:paraId="460B764D" w14:textId="77777777" w:rsidR="0006161D" w:rsidRPr="0006161D" w:rsidRDefault="0006161D" w:rsidP="001667B4">
            <w:pPr>
              <w:rPr>
                <w:rFonts w:ascii="Times New Roman" w:hAnsi="Times New Roman" w:cs="Times New Roman"/>
              </w:rPr>
            </w:pPr>
          </w:p>
        </w:tc>
      </w:tr>
    </w:tbl>
    <w:p w14:paraId="073D2524" w14:textId="77777777" w:rsidR="0006161D" w:rsidRPr="0006161D" w:rsidRDefault="0006161D" w:rsidP="0006161D">
      <w:pPr>
        <w:ind w:left="120"/>
        <w:rPr>
          <w:rFonts w:ascii="Times New Roman" w:hAnsi="Times New Roman" w:cs="Times New Roman"/>
        </w:rPr>
      </w:pPr>
      <w:r w:rsidRPr="0006161D">
        <w:rPr>
          <w:rFonts w:ascii="Times New Roman" w:hAnsi="Times New Roman" w:cs="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1"/>
        <w:gridCol w:w="4370"/>
        <w:gridCol w:w="2935"/>
        <w:gridCol w:w="4796"/>
      </w:tblGrid>
      <w:tr w:rsidR="0006161D" w:rsidRPr="0006161D" w14:paraId="72AC1596" w14:textId="77777777" w:rsidTr="001667B4">
        <w:trPr>
          <w:trHeight w:val="144"/>
          <w:tblCellSpacing w:w="20" w:type="nil"/>
        </w:trPr>
        <w:tc>
          <w:tcPr>
            <w:tcW w:w="918" w:type="dxa"/>
            <w:vMerge w:val="restart"/>
            <w:tcMar>
              <w:top w:w="50" w:type="dxa"/>
              <w:left w:w="100" w:type="dxa"/>
            </w:tcMar>
            <w:vAlign w:val="center"/>
          </w:tcPr>
          <w:p w14:paraId="4FC6823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 п/п </w:t>
            </w:r>
          </w:p>
          <w:p w14:paraId="0D7E2AEF" w14:textId="77777777" w:rsidR="0006161D" w:rsidRPr="0006161D" w:rsidRDefault="0006161D" w:rsidP="001667B4">
            <w:pPr>
              <w:ind w:left="135"/>
              <w:rPr>
                <w:rFonts w:ascii="Times New Roman" w:hAnsi="Times New Roman" w:cs="Times New Roman"/>
              </w:rPr>
            </w:pPr>
          </w:p>
        </w:tc>
        <w:tc>
          <w:tcPr>
            <w:tcW w:w="2992" w:type="dxa"/>
            <w:vMerge w:val="restart"/>
            <w:tcMar>
              <w:top w:w="50" w:type="dxa"/>
              <w:left w:w="100" w:type="dxa"/>
            </w:tcMar>
            <w:vAlign w:val="center"/>
          </w:tcPr>
          <w:p w14:paraId="3C41DA1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Наименование разделов и тем программы </w:t>
            </w:r>
          </w:p>
          <w:p w14:paraId="45582781" w14:textId="77777777" w:rsidR="0006161D" w:rsidRPr="0006161D" w:rsidRDefault="0006161D" w:rsidP="001667B4">
            <w:pPr>
              <w:ind w:left="135"/>
              <w:rPr>
                <w:rFonts w:ascii="Times New Roman" w:hAnsi="Times New Roman" w:cs="Times New Roman"/>
              </w:rPr>
            </w:pPr>
          </w:p>
        </w:tc>
        <w:tc>
          <w:tcPr>
            <w:tcW w:w="1868" w:type="dxa"/>
            <w:tcMar>
              <w:top w:w="50" w:type="dxa"/>
              <w:left w:w="100" w:type="dxa"/>
            </w:tcMar>
            <w:vAlign w:val="center"/>
          </w:tcPr>
          <w:p w14:paraId="61F04B77" w14:textId="77777777" w:rsidR="0006161D" w:rsidRPr="0006161D" w:rsidRDefault="0006161D" w:rsidP="001667B4">
            <w:pPr>
              <w:rPr>
                <w:rFonts w:ascii="Times New Roman" w:hAnsi="Times New Roman" w:cs="Times New Roman"/>
              </w:rPr>
            </w:pPr>
            <w:r w:rsidRPr="0006161D">
              <w:rPr>
                <w:rFonts w:ascii="Times New Roman" w:hAnsi="Times New Roman" w:cs="Times New Roman"/>
                <w:b/>
                <w:color w:val="000000"/>
                <w:sz w:val="24"/>
              </w:rPr>
              <w:t>Количество часов</w:t>
            </w:r>
          </w:p>
        </w:tc>
        <w:tc>
          <w:tcPr>
            <w:tcW w:w="4796" w:type="dxa"/>
            <w:vMerge w:val="restart"/>
            <w:tcMar>
              <w:top w:w="50" w:type="dxa"/>
              <w:left w:w="100" w:type="dxa"/>
            </w:tcMar>
            <w:vAlign w:val="center"/>
          </w:tcPr>
          <w:p w14:paraId="5A8BF8A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Электронные (цифровые) образовательные ресурсы </w:t>
            </w:r>
          </w:p>
          <w:p w14:paraId="46CE47FA" w14:textId="77777777" w:rsidR="0006161D" w:rsidRPr="0006161D" w:rsidRDefault="0006161D" w:rsidP="001667B4">
            <w:pPr>
              <w:ind w:left="135"/>
              <w:rPr>
                <w:rFonts w:ascii="Times New Roman" w:hAnsi="Times New Roman" w:cs="Times New Roman"/>
              </w:rPr>
            </w:pPr>
          </w:p>
        </w:tc>
      </w:tr>
      <w:tr w:rsidR="0006161D" w:rsidRPr="0006161D" w14:paraId="54F816C2" w14:textId="77777777" w:rsidTr="001667B4">
        <w:trPr>
          <w:trHeight w:val="144"/>
          <w:tblCellSpacing w:w="20" w:type="nil"/>
        </w:trPr>
        <w:tc>
          <w:tcPr>
            <w:tcW w:w="0" w:type="auto"/>
            <w:vMerge/>
            <w:tcBorders>
              <w:top w:val="nil"/>
            </w:tcBorders>
            <w:tcMar>
              <w:top w:w="50" w:type="dxa"/>
              <w:left w:w="100" w:type="dxa"/>
            </w:tcMar>
          </w:tcPr>
          <w:p w14:paraId="4EC51E8B" w14:textId="77777777" w:rsidR="0006161D" w:rsidRPr="0006161D" w:rsidRDefault="0006161D" w:rsidP="001667B4">
            <w:pPr>
              <w:rPr>
                <w:rFonts w:ascii="Times New Roman" w:hAnsi="Times New Roman" w:cs="Times New Roman"/>
              </w:rPr>
            </w:pPr>
          </w:p>
        </w:tc>
        <w:tc>
          <w:tcPr>
            <w:tcW w:w="0" w:type="auto"/>
            <w:vMerge/>
            <w:tcBorders>
              <w:top w:val="nil"/>
            </w:tcBorders>
            <w:tcMar>
              <w:top w:w="50" w:type="dxa"/>
              <w:left w:w="100" w:type="dxa"/>
            </w:tcMar>
          </w:tcPr>
          <w:p w14:paraId="7B31887E" w14:textId="77777777" w:rsidR="0006161D" w:rsidRPr="0006161D" w:rsidRDefault="0006161D" w:rsidP="001667B4">
            <w:pPr>
              <w:rPr>
                <w:rFonts w:ascii="Times New Roman" w:hAnsi="Times New Roman" w:cs="Times New Roman"/>
              </w:rPr>
            </w:pPr>
          </w:p>
        </w:tc>
        <w:tc>
          <w:tcPr>
            <w:tcW w:w="1868" w:type="dxa"/>
            <w:tcMar>
              <w:top w:w="50" w:type="dxa"/>
              <w:left w:w="100" w:type="dxa"/>
            </w:tcMar>
            <w:vAlign w:val="center"/>
          </w:tcPr>
          <w:p w14:paraId="364E4D5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Всего </w:t>
            </w:r>
          </w:p>
          <w:p w14:paraId="74FA27AB" w14:textId="77777777" w:rsidR="0006161D" w:rsidRPr="0006161D" w:rsidRDefault="0006161D" w:rsidP="001667B4">
            <w:pPr>
              <w:ind w:left="135"/>
              <w:rPr>
                <w:rFonts w:ascii="Times New Roman" w:hAnsi="Times New Roman" w:cs="Times New Roman"/>
              </w:rPr>
            </w:pPr>
          </w:p>
        </w:tc>
        <w:tc>
          <w:tcPr>
            <w:tcW w:w="0" w:type="auto"/>
            <w:vMerge/>
            <w:tcBorders>
              <w:top w:val="nil"/>
            </w:tcBorders>
            <w:tcMar>
              <w:top w:w="50" w:type="dxa"/>
              <w:left w:w="100" w:type="dxa"/>
            </w:tcMar>
          </w:tcPr>
          <w:p w14:paraId="3BD0D13E" w14:textId="77777777" w:rsidR="0006161D" w:rsidRPr="0006161D" w:rsidRDefault="0006161D" w:rsidP="001667B4">
            <w:pPr>
              <w:rPr>
                <w:rFonts w:ascii="Times New Roman" w:hAnsi="Times New Roman" w:cs="Times New Roman"/>
              </w:rPr>
            </w:pPr>
          </w:p>
        </w:tc>
      </w:tr>
      <w:tr w:rsidR="0006161D" w:rsidRPr="0006161D" w14:paraId="7A9CA005" w14:textId="77777777" w:rsidTr="001667B4">
        <w:trPr>
          <w:trHeight w:val="144"/>
          <w:tblCellSpacing w:w="20" w:type="nil"/>
        </w:trPr>
        <w:tc>
          <w:tcPr>
            <w:tcW w:w="0" w:type="auto"/>
            <w:gridSpan w:val="4"/>
            <w:tcMar>
              <w:top w:w="50" w:type="dxa"/>
              <w:left w:w="100" w:type="dxa"/>
            </w:tcMar>
            <w:vAlign w:val="center"/>
          </w:tcPr>
          <w:p w14:paraId="4C8DE52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ИНВАРИАНТНАЯ ЧАСТЬ</w:t>
            </w:r>
          </w:p>
        </w:tc>
      </w:tr>
      <w:tr w:rsidR="0006161D" w:rsidRPr="0006161D" w14:paraId="3D337931" w14:textId="77777777" w:rsidTr="001667B4">
        <w:trPr>
          <w:trHeight w:val="144"/>
          <w:tblCellSpacing w:w="20" w:type="nil"/>
        </w:trPr>
        <w:tc>
          <w:tcPr>
            <w:tcW w:w="0" w:type="auto"/>
            <w:gridSpan w:val="4"/>
            <w:tcMar>
              <w:top w:w="50" w:type="dxa"/>
              <w:left w:w="100" w:type="dxa"/>
            </w:tcMar>
            <w:vAlign w:val="center"/>
          </w:tcPr>
          <w:p w14:paraId="65B3C90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Народная музыка России</w:t>
            </w:r>
          </w:p>
        </w:tc>
      </w:tr>
      <w:tr w:rsidR="0006161D" w:rsidRPr="0006161D" w14:paraId="7364F334" w14:textId="77777777" w:rsidTr="001667B4">
        <w:trPr>
          <w:trHeight w:val="144"/>
          <w:tblCellSpacing w:w="20" w:type="nil"/>
        </w:trPr>
        <w:tc>
          <w:tcPr>
            <w:tcW w:w="918" w:type="dxa"/>
            <w:tcMar>
              <w:top w:w="50" w:type="dxa"/>
              <w:left w:w="100" w:type="dxa"/>
            </w:tcMar>
            <w:vAlign w:val="center"/>
          </w:tcPr>
          <w:p w14:paraId="7ABD255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454F557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1868" w:type="dxa"/>
            <w:tcMar>
              <w:top w:w="50" w:type="dxa"/>
              <w:left w:w="100" w:type="dxa"/>
            </w:tcMar>
            <w:vAlign w:val="center"/>
          </w:tcPr>
          <w:p w14:paraId="0F8DEF9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32CA93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2">
              <w:r w:rsidRPr="0006161D">
                <w:rPr>
                  <w:rFonts w:ascii="Times New Roman" w:hAnsi="Times New Roman" w:cs="Times New Roman"/>
                  <w:color w:val="0000FF"/>
                  <w:u w:val="single"/>
                </w:rPr>
                <w:t>https://m.edsoo.ru/7f411bf8</w:t>
              </w:r>
            </w:hyperlink>
          </w:p>
        </w:tc>
      </w:tr>
      <w:tr w:rsidR="0006161D" w:rsidRPr="0006161D" w14:paraId="06FCA42C" w14:textId="77777777" w:rsidTr="001667B4">
        <w:trPr>
          <w:trHeight w:val="144"/>
          <w:tblCellSpacing w:w="20" w:type="nil"/>
        </w:trPr>
        <w:tc>
          <w:tcPr>
            <w:tcW w:w="918" w:type="dxa"/>
            <w:tcMar>
              <w:top w:w="50" w:type="dxa"/>
              <w:left w:w="100" w:type="dxa"/>
            </w:tcMar>
            <w:vAlign w:val="center"/>
          </w:tcPr>
          <w:p w14:paraId="02D309A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7525232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1868" w:type="dxa"/>
            <w:tcMar>
              <w:top w:w="50" w:type="dxa"/>
              <w:left w:w="100" w:type="dxa"/>
            </w:tcMar>
            <w:vAlign w:val="center"/>
          </w:tcPr>
          <w:p w14:paraId="2CC27BD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C14DA0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3">
              <w:r w:rsidRPr="0006161D">
                <w:rPr>
                  <w:rFonts w:ascii="Times New Roman" w:hAnsi="Times New Roman" w:cs="Times New Roman"/>
                  <w:color w:val="0000FF"/>
                  <w:u w:val="single"/>
                </w:rPr>
                <w:t>https://m.edsoo.ru/7f411bf8</w:t>
              </w:r>
            </w:hyperlink>
          </w:p>
        </w:tc>
      </w:tr>
      <w:tr w:rsidR="0006161D" w:rsidRPr="0006161D" w14:paraId="04A023D8" w14:textId="77777777" w:rsidTr="001667B4">
        <w:trPr>
          <w:trHeight w:val="144"/>
          <w:tblCellSpacing w:w="20" w:type="nil"/>
        </w:trPr>
        <w:tc>
          <w:tcPr>
            <w:tcW w:w="918" w:type="dxa"/>
            <w:tcMar>
              <w:top w:w="50" w:type="dxa"/>
              <w:left w:w="100" w:type="dxa"/>
            </w:tcMar>
            <w:vAlign w:val="center"/>
          </w:tcPr>
          <w:p w14:paraId="2532E1D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1.3</w:t>
            </w:r>
          </w:p>
        </w:tc>
        <w:tc>
          <w:tcPr>
            <w:tcW w:w="2992" w:type="dxa"/>
            <w:tcMar>
              <w:top w:w="50" w:type="dxa"/>
              <w:left w:w="100" w:type="dxa"/>
            </w:tcMar>
            <w:vAlign w:val="center"/>
          </w:tcPr>
          <w:p w14:paraId="2C0F7F6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1868" w:type="dxa"/>
            <w:tcMar>
              <w:top w:w="50" w:type="dxa"/>
              <w:left w:w="100" w:type="dxa"/>
            </w:tcMar>
            <w:vAlign w:val="center"/>
          </w:tcPr>
          <w:p w14:paraId="69975B0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E8BCF6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4">
              <w:r w:rsidRPr="0006161D">
                <w:rPr>
                  <w:rFonts w:ascii="Times New Roman" w:hAnsi="Times New Roman" w:cs="Times New Roman"/>
                  <w:color w:val="0000FF"/>
                  <w:u w:val="single"/>
                </w:rPr>
                <w:t>https://m.edsoo.ru/7f411bf8</w:t>
              </w:r>
            </w:hyperlink>
          </w:p>
        </w:tc>
      </w:tr>
      <w:tr w:rsidR="0006161D" w:rsidRPr="0006161D" w14:paraId="074FE7E1" w14:textId="77777777" w:rsidTr="001667B4">
        <w:trPr>
          <w:trHeight w:val="144"/>
          <w:tblCellSpacing w:w="20" w:type="nil"/>
        </w:trPr>
        <w:tc>
          <w:tcPr>
            <w:tcW w:w="918" w:type="dxa"/>
            <w:tcMar>
              <w:top w:w="50" w:type="dxa"/>
              <w:left w:w="100" w:type="dxa"/>
            </w:tcMar>
            <w:vAlign w:val="center"/>
          </w:tcPr>
          <w:p w14:paraId="0E8BDA55"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1.4</w:t>
            </w:r>
          </w:p>
        </w:tc>
        <w:tc>
          <w:tcPr>
            <w:tcW w:w="2992" w:type="dxa"/>
            <w:tcMar>
              <w:top w:w="50" w:type="dxa"/>
              <w:left w:w="100" w:type="dxa"/>
            </w:tcMar>
            <w:vAlign w:val="center"/>
          </w:tcPr>
          <w:p w14:paraId="26439F9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Жанры музыкального фольклора: русские народные песни «Ах ты, степь», «Я на горку шла»</w:t>
            </w:r>
          </w:p>
        </w:tc>
        <w:tc>
          <w:tcPr>
            <w:tcW w:w="1868" w:type="dxa"/>
            <w:tcMar>
              <w:top w:w="50" w:type="dxa"/>
              <w:left w:w="100" w:type="dxa"/>
            </w:tcMar>
            <w:vAlign w:val="center"/>
          </w:tcPr>
          <w:p w14:paraId="0B4DF38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883E75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5">
              <w:r w:rsidRPr="0006161D">
                <w:rPr>
                  <w:rFonts w:ascii="Times New Roman" w:hAnsi="Times New Roman" w:cs="Times New Roman"/>
                  <w:color w:val="0000FF"/>
                  <w:u w:val="single"/>
                </w:rPr>
                <w:t>https://m.edsoo.ru/7f411bf8</w:t>
              </w:r>
            </w:hyperlink>
          </w:p>
        </w:tc>
      </w:tr>
      <w:tr w:rsidR="0006161D" w:rsidRPr="0006161D" w14:paraId="00C67137" w14:textId="77777777" w:rsidTr="001667B4">
        <w:trPr>
          <w:trHeight w:val="144"/>
          <w:tblCellSpacing w:w="20" w:type="nil"/>
        </w:trPr>
        <w:tc>
          <w:tcPr>
            <w:tcW w:w="918" w:type="dxa"/>
            <w:tcMar>
              <w:top w:w="50" w:type="dxa"/>
              <w:left w:w="100" w:type="dxa"/>
            </w:tcMar>
            <w:vAlign w:val="center"/>
          </w:tcPr>
          <w:p w14:paraId="1F7F5757"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1.5</w:t>
            </w:r>
          </w:p>
        </w:tc>
        <w:tc>
          <w:tcPr>
            <w:tcW w:w="2992" w:type="dxa"/>
            <w:tcMar>
              <w:top w:w="50" w:type="dxa"/>
              <w:left w:w="100" w:type="dxa"/>
            </w:tcMar>
            <w:vAlign w:val="center"/>
          </w:tcPr>
          <w:p w14:paraId="73466BB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народов России: «Апипа», татарская народная песня; «Сказочка», марийская народная песня</w:t>
            </w:r>
          </w:p>
        </w:tc>
        <w:tc>
          <w:tcPr>
            <w:tcW w:w="1868" w:type="dxa"/>
            <w:tcMar>
              <w:top w:w="50" w:type="dxa"/>
              <w:left w:w="100" w:type="dxa"/>
            </w:tcMar>
            <w:vAlign w:val="center"/>
          </w:tcPr>
          <w:p w14:paraId="6F9F0D6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3D295B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6">
              <w:r w:rsidRPr="0006161D">
                <w:rPr>
                  <w:rFonts w:ascii="Times New Roman" w:hAnsi="Times New Roman" w:cs="Times New Roman"/>
                  <w:color w:val="0000FF"/>
                  <w:u w:val="single"/>
                </w:rPr>
                <w:t>https://m.edsoo.ru/7f411bf8</w:t>
              </w:r>
            </w:hyperlink>
          </w:p>
        </w:tc>
      </w:tr>
      <w:tr w:rsidR="0006161D" w:rsidRPr="0006161D" w14:paraId="11787CB7" w14:textId="77777777" w:rsidTr="001667B4">
        <w:trPr>
          <w:trHeight w:val="144"/>
          <w:tblCellSpacing w:w="20" w:type="nil"/>
        </w:trPr>
        <w:tc>
          <w:tcPr>
            <w:tcW w:w="918" w:type="dxa"/>
            <w:tcMar>
              <w:top w:w="50" w:type="dxa"/>
              <w:left w:w="100" w:type="dxa"/>
            </w:tcMar>
            <w:vAlign w:val="center"/>
          </w:tcPr>
          <w:p w14:paraId="57F1F56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1.6</w:t>
            </w:r>
          </w:p>
        </w:tc>
        <w:tc>
          <w:tcPr>
            <w:tcW w:w="2992" w:type="dxa"/>
            <w:tcMar>
              <w:top w:w="50" w:type="dxa"/>
              <w:left w:w="100" w:type="dxa"/>
            </w:tcMar>
            <w:vAlign w:val="center"/>
          </w:tcPr>
          <w:p w14:paraId="785FCFD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в творчестве профессиональных музыкантов: А.Эшпай «Песни горных и луговых мари»</w:t>
            </w:r>
          </w:p>
        </w:tc>
        <w:tc>
          <w:tcPr>
            <w:tcW w:w="1868" w:type="dxa"/>
            <w:tcMar>
              <w:top w:w="50" w:type="dxa"/>
              <w:left w:w="100" w:type="dxa"/>
            </w:tcMar>
            <w:vAlign w:val="center"/>
          </w:tcPr>
          <w:p w14:paraId="0EB4B66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5C77FA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7">
              <w:r w:rsidRPr="0006161D">
                <w:rPr>
                  <w:rFonts w:ascii="Times New Roman" w:hAnsi="Times New Roman" w:cs="Times New Roman"/>
                  <w:color w:val="0000FF"/>
                  <w:u w:val="single"/>
                </w:rPr>
                <w:t>https://m.edsoo.ru/7f411bf8</w:t>
              </w:r>
            </w:hyperlink>
          </w:p>
        </w:tc>
      </w:tr>
      <w:tr w:rsidR="0006161D" w:rsidRPr="0006161D" w14:paraId="61800101" w14:textId="77777777" w:rsidTr="001667B4">
        <w:trPr>
          <w:trHeight w:val="144"/>
          <w:tblCellSpacing w:w="20" w:type="nil"/>
        </w:trPr>
        <w:tc>
          <w:tcPr>
            <w:tcW w:w="0" w:type="auto"/>
            <w:gridSpan w:val="2"/>
            <w:tcMar>
              <w:top w:w="50" w:type="dxa"/>
              <w:left w:w="100" w:type="dxa"/>
            </w:tcMar>
            <w:vAlign w:val="center"/>
          </w:tcPr>
          <w:p w14:paraId="56552C8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1C9B26A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6 </w:t>
            </w:r>
          </w:p>
        </w:tc>
        <w:tc>
          <w:tcPr>
            <w:tcW w:w="0" w:type="auto"/>
            <w:tcMar>
              <w:top w:w="50" w:type="dxa"/>
              <w:left w:w="100" w:type="dxa"/>
            </w:tcMar>
            <w:vAlign w:val="center"/>
          </w:tcPr>
          <w:p w14:paraId="0726405E" w14:textId="77777777" w:rsidR="0006161D" w:rsidRPr="0006161D" w:rsidRDefault="0006161D" w:rsidP="001667B4">
            <w:pPr>
              <w:rPr>
                <w:rFonts w:ascii="Times New Roman" w:hAnsi="Times New Roman" w:cs="Times New Roman"/>
              </w:rPr>
            </w:pPr>
          </w:p>
        </w:tc>
      </w:tr>
      <w:tr w:rsidR="0006161D" w:rsidRPr="0006161D" w14:paraId="2F35AA13" w14:textId="77777777" w:rsidTr="001667B4">
        <w:trPr>
          <w:trHeight w:val="144"/>
          <w:tblCellSpacing w:w="20" w:type="nil"/>
        </w:trPr>
        <w:tc>
          <w:tcPr>
            <w:tcW w:w="0" w:type="auto"/>
            <w:gridSpan w:val="4"/>
            <w:tcMar>
              <w:top w:w="50" w:type="dxa"/>
              <w:left w:w="100" w:type="dxa"/>
            </w:tcMar>
            <w:vAlign w:val="center"/>
          </w:tcPr>
          <w:p w14:paraId="06B37FA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Классическая музыка</w:t>
            </w:r>
          </w:p>
        </w:tc>
      </w:tr>
      <w:tr w:rsidR="0006161D" w:rsidRPr="0006161D" w14:paraId="145EA960" w14:textId="77777777" w:rsidTr="001667B4">
        <w:trPr>
          <w:trHeight w:val="144"/>
          <w:tblCellSpacing w:w="20" w:type="nil"/>
        </w:trPr>
        <w:tc>
          <w:tcPr>
            <w:tcW w:w="918" w:type="dxa"/>
            <w:tcMar>
              <w:top w:w="50" w:type="dxa"/>
              <w:left w:w="100" w:type="dxa"/>
            </w:tcMar>
            <w:vAlign w:val="center"/>
          </w:tcPr>
          <w:p w14:paraId="38CA646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477ACAE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1868" w:type="dxa"/>
            <w:tcMar>
              <w:top w:w="50" w:type="dxa"/>
              <w:left w:w="100" w:type="dxa"/>
            </w:tcMar>
            <w:vAlign w:val="center"/>
          </w:tcPr>
          <w:p w14:paraId="4CC64FE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EF3A71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8">
              <w:r w:rsidRPr="0006161D">
                <w:rPr>
                  <w:rFonts w:ascii="Times New Roman" w:hAnsi="Times New Roman" w:cs="Times New Roman"/>
                  <w:color w:val="0000FF"/>
                  <w:u w:val="single"/>
                </w:rPr>
                <w:t>https://m.edsoo.ru/7f411bf8</w:t>
              </w:r>
            </w:hyperlink>
          </w:p>
        </w:tc>
      </w:tr>
      <w:tr w:rsidR="0006161D" w:rsidRPr="0006161D" w14:paraId="7C6BBD0C" w14:textId="77777777" w:rsidTr="001667B4">
        <w:trPr>
          <w:trHeight w:val="144"/>
          <w:tblCellSpacing w:w="20" w:type="nil"/>
        </w:trPr>
        <w:tc>
          <w:tcPr>
            <w:tcW w:w="918" w:type="dxa"/>
            <w:tcMar>
              <w:top w:w="50" w:type="dxa"/>
              <w:left w:w="100" w:type="dxa"/>
            </w:tcMar>
            <w:vAlign w:val="center"/>
          </w:tcPr>
          <w:p w14:paraId="0E94976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75800CF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1868" w:type="dxa"/>
            <w:tcMar>
              <w:top w:w="50" w:type="dxa"/>
              <w:left w:w="100" w:type="dxa"/>
            </w:tcMar>
            <w:vAlign w:val="center"/>
          </w:tcPr>
          <w:p w14:paraId="4C7F8BA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41D204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29">
              <w:r w:rsidRPr="0006161D">
                <w:rPr>
                  <w:rFonts w:ascii="Times New Roman" w:hAnsi="Times New Roman" w:cs="Times New Roman"/>
                  <w:color w:val="0000FF"/>
                  <w:u w:val="single"/>
                </w:rPr>
                <w:t>https://m.edsoo.ru/7f411bf8</w:t>
              </w:r>
            </w:hyperlink>
          </w:p>
        </w:tc>
      </w:tr>
      <w:tr w:rsidR="0006161D" w:rsidRPr="0006161D" w14:paraId="31B7C9C8" w14:textId="77777777" w:rsidTr="001667B4">
        <w:trPr>
          <w:trHeight w:val="144"/>
          <w:tblCellSpacing w:w="20" w:type="nil"/>
        </w:trPr>
        <w:tc>
          <w:tcPr>
            <w:tcW w:w="918" w:type="dxa"/>
            <w:tcMar>
              <w:top w:w="50" w:type="dxa"/>
              <w:left w:w="100" w:type="dxa"/>
            </w:tcMar>
            <w:vAlign w:val="center"/>
          </w:tcPr>
          <w:p w14:paraId="4C40683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2.3</w:t>
            </w:r>
          </w:p>
        </w:tc>
        <w:tc>
          <w:tcPr>
            <w:tcW w:w="2992" w:type="dxa"/>
            <w:tcMar>
              <w:top w:w="50" w:type="dxa"/>
              <w:left w:w="100" w:type="dxa"/>
            </w:tcMar>
            <w:vAlign w:val="center"/>
          </w:tcPr>
          <w:p w14:paraId="5DEB3E1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Музыкальные инструменты. Фортепиано: «Гном», «Старый замок» из фортепианного цикла «Картинки с </w:t>
            </w:r>
            <w:r w:rsidRPr="0006161D">
              <w:rPr>
                <w:rFonts w:ascii="Times New Roman" w:hAnsi="Times New Roman" w:cs="Times New Roman"/>
                <w:color w:val="000000"/>
                <w:sz w:val="24"/>
              </w:rPr>
              <w:lastRenderedPageBreak/>
              <w:t>выставки» М.П. Мусоргского; «Школьные годы» муз. Д. Кабалевского, сл.Е.Долматовского</w:t>
            </w:r>
          </w:p>
        </w:tc>
        <w:tc>
          <w:tcPr>
            <w:tcW w:w="1868" w:type="dxa"/>
            <w:tcMar>
              <w:top w:w="50" w:type="dxa"/>
              <w:left w:w="100" w:type="dxa"/>
            </w:tcMar>
            <w:vAlign w:val="center"/>
          </w:tcPr>
          <w:p w14:paraId="24B96A4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782EAD3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0">
              <w:r w:rsidRPr="0006161D">
                <w:rPr>
                  <w:rFonts w:ascii="Times New Roman" w:hAnsi="Times New Roman" w:cs="Times New Roman"/>
                  <w:color w:val="0000FF"/>
                  <w:u w:val="single"/>
                </w:rPr>
                <w:t>https://m.edsoo.ru/7f411bf8</w:t>
              </w:r>
            </w:hyperlink>
          </w:p>
        </w:tc>
      </w:tr>
      <w:tr w:rsidR="0006161D" w:rsidRPr="0006161D" w14:paraId="0BEC77D6" w14:textId="77777777" w:rsidTr="001667B4">
        <w:trPr>
          <w:trHeight w:val="144"/>
          <w:tblCellSpacing w:w="20" w:type="nil"/>
        </w:trPr>
        <w:tc>
          <w:tcPr>
            <w:tcW w:w="918" w:type="dxa"/>
            <w:tcMar>
              <w:top w:w="50" w:type="dxa"/>
              <w:left w:w="100" w:type="dxa"/>
            </w:tcMar>
            <w:vAlign w:val="center"/>
          </w:tcPr>
          <w:p w14:paraId="72C4DD7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2.4</w:t>
            </w:r>
          </w:p>
        </w:tc>
        <w:tc>
          <w:tcPr>
            <w:tcW w:w="2992" w:type="dxa"/>
            <w:tcMar>
              <w:top w:w="50" w:type="dxa"/>
              <w:left w:w="100" w:type="dxa"/>
            </w:tcMar>
            <w:vAlign w:val="center"/>
          </w:tcPr>
          <w:p w14:paraId="0571EA7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1868" w:type="dxa"/>
            <w:tcMar>
              <w:top w:w="50" w:type="dxa"/>
              <w:left w:w="100" w:type="dxa"/>
            </w:tcMar>
            <w:vAlign w:val="center"/>
          </w:tcPr>
          <w:p w14:paraId="7E3C99F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5EC790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1">
              <w:r w:rsidRPr="0006161D">
                <w:rPr>
                  <w:rFonts w:ascii="Times New Roman" w:hAnsi="Times New Roman" w:cs="Times New Roman"/>
                  <w:color w:val="0000FF"/>
                  <w:u w:val="single"/>
                </w:rPr>
                <w:t>https://m.edsoo.ru/7f411bf8</w:t>
              </w:r>
            </w:hyperlink>
          </w:p>
        </w:tc>
      </w:tr>
      <w:tr w:rsidR="0006161D" w:rsidRPr="0006161D" w14:paraId="232092C0" w14:textId="77777777" w:rsidTr="001667B4">
        <w:trPr>
          <w:trHeight w:val="144"/>
          <w:tblCellSpacing w:w="20" w:type="nil"/>
        </w:trPr>
        <w:tc>
          <w:tcPr>
            <w:tcW w:w="918" w:type="dxa"/>
            <w:tcMar>
              <w:top w:w="50" w:type="dxa"/>
              <w:left w:w="100" w:type="dxa"/>
            </w:tcMar>
            <w:vAlign w:val="center"/>
          </w:tcPr>
          <w:p w14:paraId="09BE0252"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2.5</w:t>
            </w:r>
          </w:p>
        </w:tc>
        <w:tc>
          <w:tcPr>
            <w:tcW w:w="2992" w:type="dxa"/>
            <w:tcMar>
              <w:top w:w="50" w:type="dxa"/>
              <w:left w:w="100" w:type="dxa"/>
            </w:tcMar>
            <w:vAlign w:val="center"/>
          </w:tcPr>
          <w:p w14:paraId="596BB26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Инструментальная музыка: «Тюильрийский сад», фортепианный цикл «Картинки с выставки» М.П. Мусоргского</w:t>
            </w:r>
          </w:p>
        </w:tc>
        <w:tc>
          <w:tcPr>
            <w:tcW w:w="1868" w:type="dxa"/>
            <w:tcMar>
              <w:top w:w="50" w:type="dxa"/>
              <w:left w:w="100" w:type="dxa"/>
            </w:tcMar>
            <w:vAlign w:val="center"/>
          </w:tcPr>
          <w:p w14:paraId="13A7A5C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18FC26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2">
              <w:r w:rsidRPr="0006161D">
                <w:rPr>
                  <w:rFonts w:ascii="Times New Roman" w:hAnsi="Times New Roman" w:cs="Times New Roman"/>
                  <w:color w:val="0000FF"/>
                  <w:u w:val="single"/>
                </w:rPr>
                <w:t>https://m.edsoo.ru/7f411bf8</w:t>
              </w:r>
            </w:hyperlink>
          </w:p>
        </w:tc>
      </w:tr>
      <w:tr w:rsidR="0006161D" w:rsidRPr="0006161D" w14:paraId="50780D55" w14:textId="77777777" w:rsidTr="001667B4">
        <w:trPr>
          <w:trHeight w:val="144"/>
          <w:tblCellSpacing w:w="20" w:type="nil"/>
        </w:trPr>
        <w:tc>
          <w:tcPr>
            <w:tcW w:w="918" w:type="dxa"/>
            <w:tcMar>
              <w:top w:w="50" w:type="dxa"/>
              <w:left w:w="100" w:type="dxa"/>
            </w:tcMar>
            <w:vAlign w:val="center"/>
          </w:tcPr>
          <w:p w14:paraId="33AA9A3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2.6</w:t>
            </w:r>
          </w:p>
        </w:tc>
        <w:tc>
          <w:tcPr>
            <w:tcW w:w="2992" w:type="dxa"/>
            <w:tcMar>
              <w:top w:w="50" w:type="dxa"/>
              <w:left w:w="100" w:type="dxa"/>
            </w:tcMar>
            <w:vAlign w:val="center"/>
          </w:tcPr>
          <w:p w14:paraId="32EB920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1868" w:type="dxa"/>
            <w:tcMar>
              <w:top w:w="50" w:type="dxa"/>
              <w:left w:w="100" w:type="dxa"/>
            </w:tcMar>
            <w:vAlign w:val="center"/>
          </w:tcPr>
          <w:p w14:paraId="124E63D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45949F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3">
              <w:r w:rsidRPr="0006161D">
                <w:rPr>
                  <w:rFonts w:ascii="Times New Roman" w:hAnsi="Times New Roman" w:cs="Times New Roman"/>
                  <w:color w:val="0000FF"/>
                  <w:u w:val="single"/>
                </w:rPr>
                <w:t>https://m.edsoo.ru/7f411bf8</w:t>
              </w:r>
            </w:hyperlink>
          </w:p>
        </w:tc>
      </w:tr>
      <w:tr w:rsidR="0006161D" w:rsidRPr="0006161D" w14:paraId="1FDF0DF3" w14:textId="77777777" w:rsidTr="001667B4">
        <w:trPr>
          <w:trHeight w:val="144"/>
          <w:tblCellSpacing w:w="20" w:type="nil"/>
        </w:trPr>
        <w:tc>
          <w:tcPr>
            <w:tcW w:w="918" w:type="dxa"/>
            <w:tcMar>
              <w:top w:w="50" w:type="dxa"/>
              <w:left w:w="100" w:type="dxa"/>
            </w:tcMar>
            <w:vAlign w:val="center"/>
          </w:tcPr>
          <w:p w14:paraId="28A445F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2.7</w:t>
            </w:r>
          </w:p>
        </w:tc>
        <w:tc>
          <w:tcPr>
            <w:tcW w:w="2992" w:type="dxa"/>
            <w:tcMar>
              <w:top w:w="50" w:type="dxa"/>
              <w:left w:w="100" w:type="dxa"/>
            </w:tcMar>
            <w:vAlign w:val="center"/>
          </w:tcPr>
          <w:p w14:paraId="411D685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1868" w:type="dxa"/>
            <w:tcMar>
              <w:top w:w="50" w:type="dxa"/>
              <w:left w:w="100" w:type="dxa"/>
            </w:tcMar>
            <w:vAlign w:val="center"/>
          </w:tcPr>
          <w:p w14:paraId="2038368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791CFD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4">
              <w:r w:rsidRPr="0006161D">
                <w:rPr>
                  <w:rFonts w:ascii="Times New Roman" w:hAnsi="Times New Roman" w:cs="Times New Roman"/>
                  <w:color w:val="0000FF"/>
                  <w:u w:val="single"/>
                </w:rPr>
                <w:t>https://m.edsoo.ru/7f411bf8</w:t>
              </w:r>
            </w:hyperlink>
          </w:p>
        </w:tc>
      </w:tr>
      <w:tr w:rsidR="0006161D" w:rsidRPr="0006161D" w14:paraId="0EF8ABB8" w14:textId="77777777" w:rsidTr="001667B4">
        <w:trPr>
          <w:trHeight w:val="144"/>
          <w:tblCellSpacing w:w="20" w:type="nil"/>
        </w:trPr>
        <w:tc>
          <w:tcPr>
            <w:tcW w:w="918" w:type="dxa"/>
            <w:tcMar>
              <w:top w:w="50" w:type="dxa"/>
              <w:left w:w="100" w:type="dxa"/>
            </w:tcMar>
            <w:vAlign w:val="center"/>
          </w:tcPr>
          <w:p w14:paraId="4B26E88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2.8</w:t>
            </w:r>
          </w:p>
        </w:tc>
        <w:tc>
          <w:tcPr>
            <w:tcW w:w="2992" w:type="dxa"/>
            <w:tcMar>
              <w:top w:w="50" w:type="dxa"/>
              <w:left w:w="100" w:type="dxa"/>
            </w:tcMar>
            <w:vAlign w:val="center"/>
          </w:tcPr>
          <w:p w14:paraId="2EB2BD2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Мастерство исполнителя: песня Баяна из оперы М.И. Глинки «Руслан и Людмила», песни гусляра Садко в </w:t>
            </w:r>
            <w:r w:rsidRPr="0006161D">
              <w:rPr>
                <w:rFonts w:ascii="Times New Roman" w:hAnsi="Times New Roman" w:cs="Times New Roman"/>
                <w:color w:val="000000"/>
                <w:sz w:val="24"/>
              </w:rPr>
              <w:lastRenderedPageBreak/>
              <w:t>опере-былине «Садко» Н.А. Римского-Корсакова</w:t>
            </w:r>
          </w:p>
        </w:tc>
        <w:tc>
          <w:tcPr>
            <w:tcW w:w="1868" w:type="dxa"/>
            <w:tcMar>
              <w:top w:w="50" w:type="dxa"/>
              <w:left w:w="100" w:type="dxa"/>
            </w:tcMar>
            <w:vAlign w:val="center"/>
          </w:tcPr>
          <w:p w14:paraId="1A0EAF8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406F756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5">
              <w:r w:rsidRPr="0006161D">
                <w:rPr>
                  <w:rFonts w:ascii="Times New Roman" w:hAnsi="Times New Roman" w:cs="Times New Roman"/>
                  <w:color w:val="0000FF"/>
                  <w:u w:val="single"/>
                </w:rPr>
                <w:t>https://m.edsoo.ru/7f411bf8</w:t>
              </w:r>
            </w:hyperlink>
          </w:p>
        </w:tc>
      </w:tr>
      <w:tr w:rsidR="0006161D" w:rsidRPr="0006161D" w14:paraId="0CCA29A2" w14:textId="77777777" w:rsidTr="001667B4">
        <w:trPr>
          <w:trHeight w:val="144"/>
          <w:tblCellSpacing w:w="20" w:type="nil"/>
        </w:trPr>
        <w:tc>
          <w:tcPr>
            <w:tcW w:w="0" w:type="auto"/>
            <w:gridSpan w:val="2"/>
            <w:tcMar>
              <w:top w:w="50" w:type="dxa"/>
              <w:left w:w="100" w:type="dxa"/>
            </w:tcMar>
            <w:vAlign w:val="center"/>
          </w:tcPr>
          <w:p w14:paraId="74E0728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6195B5B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8 </w:t>
            </w:r>
          </w:p>
        </w:tc>
        <w:tc>
          <w:tcPr>
            <w:tcW w:w="0" w:type="auto"/>
            <w:tcMar>
              <w:top w:w="50" w:type="dxa"/>
              <w:left w:w="100" w:type="dxa"/>
            </w:tcMar>
            <w:vAlign w:val="center"/>
          </w:tcPr>
          <w:p w14:paraId="4768712A" w14:textId="77777777" w:rsidR="0006161D" w:rsidRPr="0006161D" w:rsidRDefault="0006161D" w:rsidP="001667B4">
            <w:pPr>
              <w:rPr>
                <w:rFonts w:ascii="Times New Roman" w:hAnsi="Times New Roman" w:cs="Times New Roman"/>
              </w:rPr>
            </w:pPr>
          </w:p>
        </w:tc>
      </w:tr>
      <w:tr w:rsidR="0006161D" w:rsidRPr="0006161D" w14:paraId="582499DB" w14:textId="77777777" w:rsidTr="001667B4">
        <w:trPr>
          <w:trHeight w:val="144"/>
          <w:tblCellSpacing w:w="20" w:type="nil"/>
        </w:trPr>
        <w:tc>
          <w:tcPr>
            <w:tcW w:w="0" w:type="auto"/>
            <w:gridSpan w:val="4"/>
            <w:tcMar>
              <w:top w:w="50" w:type="dxa"/>
              <w:left w:w="100" w:type="dxa"/>
            </w:tcMar>
            <w:vAlign w:val="center"/>
          </w:tcPr>
          <w:p w14:paraId="42ABE95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в жизни человека</w:t>
            </w:r>
          </w:p>
        </w:tc>
      </w:tr>
      <w:tr w:rsidR="0006161D" w:rsidRPr="0006161D" w14:paraId="3790AC26" w14:textId="77777777" w:rsidTr="001667B4">
        <w:trPr>
          <w:trHeight w:val="144"/>
          <w:tblCellSpacing w:w="20" w:type="nil"/>
        </w:trPr>
        <w:tc>
          <w:tcPr>
            <w:tcW w:w="918" w:type="dxa"/>
            <w:tcMar>
              <w:top w:w="50" w:type="dxa"/>
              <w:left w:w="100" w:type="dxa"/>
            </w:tcMar>
            <w:vAlign w:val="center"/>
          </w:tcPr>
          <w:p w14:paraId="0F2F572E"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2630336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1868" w:type="dxa"/>
            <w:tcMar>
              <w:top w:w="50" w:type="dxa"/>
              <w:left w:w="100" w:type="dxa"/>
            </w:tcMar>
            <w:vAlign w:val="center"/>
          </w:tcPr>
          <w:p w14:paraId="223129B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31A6B3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6">
              <w:r w:rsidRPr="0006161D">
                <w:rPr>
                  <w:rFonts w:ascii="Times New Roman" w:hAnsi="Times New Roman" w:cs="Times New Roman"/>
                  <w:color w:val="0000FF"/>
                  <w:u w:val="single"/>
                </w:rPr>
                <w:t>https://m.edsoo.ru/7f411bf8</w:t>
              </w:r>
            </w:hyperlink>
          </w:p>
        </w:tc>
      </w:tr>
      <w:tr w:rsidR="0006161D" w:rsidRPr="0006161D" w14:paraId="02522702" w14:textId="77777777" w:rsidTr="001667B4">
        <w:trPr>
          <w:trHeight w:val="144"/>
          <w:tblCellSpacing w:w="20" w:type="nil"/>
        </w:trPr>
        <w:tc>
          <w:tcPr>
            <w:tcW w:w="918" w:type="dxa"/>
            <w:tcMar>
              <w:top w:w="50" w:type="dxa"/>
              <w:left w:w="100" w:type="dxa"/>
            </w:tcMar>
            <w:vAlign w:val="center"/>
          </w:tcPr>
          <w:p w14:paraId="4428EEFE"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3.2</w:t>
            </w:r>
          </w:p>
        </w:tc>
        <w:tc>
          <w:tcPr>
            <w:tcW w:w="2992" w:type="dxa"/>
            <w:tcMar>
              <w:top w:w="50" w:type="dxa"/>
              <w:left w:w="100" w:type="dxa"/>
            </w:tcMar>
            <w:vAlign w:val="center"/>
          </w:tcPr>
          <w:p w14:paraId="7165612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1868" w:type="dxa"/>
            <w:tcMar>
              <w:top w:w="50" w:type="dxa"/>
              <w:left w:w="100" w:type="dxa"/>
            </w:tcMar>
            <w:vAlign w:val="center"/>
          </w:tcPr>
          <w:p w14:paraId="594D486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4DF371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7">
              <w:r w:rsidRPr="0006161D">
                <w:rPr>
                  <w:rFonts w:ascii="Times New Roman" w:hAnsi="Times New Roman" w:cs="Times New Roman"/>
                  <w:color w:val="0000FF"/>
                  <w:u w:val="single"/>
                </w:rPr>
                <w:t>https://m.edsoo.ru/7f411bf8</w:t>
              </w:r>
            </w:hyperlink>
          </w:p>
        </w:tc>
      </w:tr>
      <w:tr w:rsidR="0006161D" w:rsidRPr="0006161D" w14:paraId="4884FC02" w14:textId="77777777" w:rsidTr="001667B4">
        <w:trPr>
          <w:trHeight w:val="144"/>
          <w:tblCellSpacing w:w="20" w:type="nil"/>
        </w:trPr>
        <w:tc>
          <w:tcPr>
            <w:tcW w:w="918" w:type="dxa"/>
            <w:tcMar>
              <w:top w:w="50" w:type="dxa"/>
              <w:left w:w="100" w:type="dxa"/>
            </w:tcMar>
            <w:vAlign w:val="center"/>
          </w:tcPr>
          <w:p w14:paraId="24AF388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7118E48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 на войне, музыка о войне: песни Великой Отечественной войны – песни Великой Победы</w:t>
            </w:r>
          </w:p>
        </w:tc>
        <w:tc>
          <w:tcPr>
            <w:tcW w:w="1868" w:type="dxa"/>
            <w:tcMar>
              <w:top w:w="50" w:type="dxa"/>
              <w:left w:w="100" w:type="dxa"/>
            </w:tcMar>
            <w:vAlign w:val="center"/>
          </w:tcPr>
          <w:p w14:paraId="6304943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1B7F02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8">
              <w:r w:rsidRPr="0006161D">
                <w:rPr>
                  <w:rFonts w:ascii="Times New Roman" w:hAnsi="Times New Roman" w:cs="Times New Roman"/>
                  <w:color w:val="0000FF"/>
                  <w:u w:val="single"/>
                </w:rPr>
                <w:t>https://m.edsoo.ru/7f411bf8</w:t>
              </w:r>
            </w:hyperlink>
          </w:p>
        </w:tc>
      </w:tr>
      <w:tr w:rsidR="0006161D" w:rsidRPr="0006161D" w14:paraId="39038D5F" w14:textId="77777777" w:rsidTr="001667B4">
        <w:trPr>
          <w:trHeight w:val="144"/>
          <w:tblCellSpacing w:w="20" w:type="nil"/>
        </w:trPr>
        <w:tc>
          <w:tcPr>
            <w:tcW w:w="0" w:type="auto"/>
            <w:gridSpan w:val="2"/>
            <w:tcMar>
              <w:top w:w="50" w:type="dxa"/>
              <w:left w:w="100" w:type="dxa"/>
            </w:tcMar>
            <w:vAlign w:val="center"/>
          </w:tcPr>
          <w:p w14:paraId="30C4AB8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03F5028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 </w:t>
            </w:r>
          </w:p>
        </w:tc>
        <w:tc>
          <w:tcPr>
            <w:tcW w:w="0" w:type="auto"/>
            <w:tcMar>
              <w:top w:w="50" w:type="dxa"/>
              <w:left w:w="100" w:type="dxa"/>
            </w:tcMar>
            <w:vAlign w:val="center"/>
          </w:tcPr>
          <w:p w14:paraId="696DEBFF" w14:textId="77777777" w:rsidR="0006161D" w:rsidRPr="0006161D" w:rsidRDefault="0006161D" w:rsidP="001667B4">
            <w:pPr>
              <w:rPr>
                <w:rFonts w:ascii="Times New Roman" w:hAnsi="Times New Roman" w:cs="Times New Roman"/>
              </w:rPr>
            </w:pPr>
          </w:p>
        </w:tc>
      </w:tr>
      <w:tr w:rsidR="0006161D" w:rsidRPr="0006161D" w14:paraId="1099300A" w14:textId="77777777" w:rsidTr="001667B4">
        <w:trPr>
          <w:trHeight w:val="144"/>
          <w:tblCellSpacing w:w="20" w:type="nil"/>
        </w:trPr>
        <w:tc>
          <w:tcPr>
            <w:tcW w:w="0" w:type="auto"/>
            <w:gridSpan w:val="4"/>
            <w:tcMar>
              <w:top w:w="50" w:type="dxa"/>
              <w:left w:w="100" w:type="dxa"/>
            </w:tcMar>
            <w:vAlign w:val="center"/>
          </w:tcPr>
          <w:p w14:paraId="5853596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ВАРИАТИВНАЯ ЧАСТЬ</w:t>
            </w:r>
          </w:p>
        </w:tc>
      </w:tr>
      <w:tr w:rsidR="0006161D" w:rsidRPr="0006161D" w14:paraId="7EEC1386" w14:textId="77777777" w:rsidTr="001667B4">
        <w:trPr>
          <w:trHeight w:val="144"/>
          <w:tblCellSpacing w:w="20" w:type="nil"/>
        </w:trPr>
        <w:tc>
          <w:tcPr>
            <w:tcW w:w="0" w:type="auto"/>
            <w:gridSpan w:val="4"/>
            <w:tcMar>
              <w:top w:w="50" w:type="dxa"/>
              <w:left w:w="100" w:type="dxa"/>
            </w:tcMar>
            <w:vAlign w:val="center"/>
          </w:tcPr>
          <w:p w14:paraId="5FD4B9E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народов мира</w:t>
            </w:r>
          </w:p>
        </w:tc>
      </w:tr>
      <w:tr w:rsidR="0006161D" w:rsidRPr="0006161D" w14:paraId="059A3524" w14:textId="77777777" w:rsidTr="001667B4">
        <w:trPr>
          <w:trHeight w:val="144"/>
          <w:tblCellSpacing w:w="20" w:type="nil"/>
        </w:trPr>
        <w:tc>
          <w:tcPr>
            <w:tcW w:w="918" w:type="dxa"/>
            <w:tcMar>
              <w:top w:w="50" w:type="dxa"/>
              <w:left w:w="100" w:type="dxa"/>
            </w:tcMar>
            <w:vAlign w:val="center"/>
          </w:tcPr>
          <w:p w14:paraId="41B6089F"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1.1</w:t>
            </w:r>
          </w:p>
        </w:tc>
        <w:tc>
          <w:tcPr>
            <w:tcW w:w="2992" w:type="dxa"/>
            <w:tcMar>
              <w:top w:w="50" w:type="dxa"/>
              <w:left w:w="100" w:type="dxa"/>
            </w:tcMar>
            <w:vAlign w:val="center"/>
          </w:tcPr>
          <w:p w14:paraId="7F7588D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1868" w:type="dxa"/>
            <w:tcMar>
              <w:top w:w="50" w:type="dxa"/>
              <w:left w:w="100" w:type="dxa"/>
            </w:tcMar>
            <w:vAlign w:val="center"/>
          </w:tcPr>
          <w:p w14:paraId="5B105C9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1DBD636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39">
              <w:r w:rsidRPr="0006161D">
                <w:rPr>
                  <w:rFonts w:ascii="Times New Roman" w:hAnsi="Times New Roman" w:cs="Times New Roman"/>
                  <w:color w:val="0000FF"/>
                  <w:u w:val="single"/>
                </w:rPr>
                <w:t>https://m.edsoo.ru/7f411bf8</w:t>
              </w:r>
            </w:hyperlink>
          </w:p>
        </w:tc>
      </w:tr>
      <w:tr w:rsidR="0006161D" w:rsidRPr="0006161D" w14:paraId="48141084" w14:textId="77777777" w:rsidTr="001667B4">
        <w:trPr>
          <w:trHeight w:val="144"/>
          <w:tblCellSpacing w:w="20" w:type="nil"/>
        </w:trPr>
        <w:tc>
          <w:tcPr>
            <w:tcW w:w="918" w:type="dxa"/>
            <w:tcMar>
              <w:top w:w="50" w:type="dxa"/>
              <w:left w:w="100" w:type="dxa"/>
            </w:tcMar>
            <w:vAlign w:val="center"/>
          </w:tcPr>
          <w:p w14:paraId="07F562B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6BD81E7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1868" w:type="dxa"/>
            <w:tcMar>
              <w:top w:w="50" w:type="dxa"/>
              <w:left w:w="100" w:type="dxa"/>
            </w:tcMar>
            <w:vAlign w:val="center"/>
          </w:tcPr>
          <w:p w14:paraId="5D162A07"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657243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0">
              <w:r w:rsidRPr="0006161D">
                <w:rPr>
                  <w:rFonts w:ascii="Times New Roman" w:hAnsi="Times New Roman" w:cs="Times New Roman"/>
                  <w:color w:val="0000FF"/>
                  <w:u w:val="single"/>
                </w:rPr>
                <w:t>https://m.edsoo.ru/7f411bf8</w:t>
              </w:r>
            </w:hyperlink>
          </w:p>
        </w:tc>
      </w:tr>
      <w:tr w:rsidR="0006161D" w:rsidRPr="0006161D" w14:paraId="7185912A" w14:textId="77777777" w:rsidTr="001667B4">
        <w:trPr>
          <w:trHeight w:val="144"/>
          <w:tblCellSpacing w:w="20" w:type="nil"/>
        </w:trPr>
        <w:tc>
          <w:tcPr>
            <w:tcW w:w="918" w:type="dxa"/>
            <w:tcMar>
              <w:top w:w="50" w:type="dxa"/>
              <w:left w:w="100" w:type="dxa"/>
            </w:tcMar>
            <w:vAlign w:val="center"/>
          </w:tcPr>
          <w:p w14:paraId="44CA71F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1.3</w:t>
            </w:r>
          </w:p>
        </w:tc>
        <w:tc>
          <w:tcPr>
            <w:tcW w:w="2992" w:type="dxa"/>
            <w:tcMar>
              <w:top w:w="50" w:type="dxa"/>
              <w:left w:w="100" w:type="dxa"/>
            </w:tcMar>
            <w:vAlign w:val="center"/>
          </w:tcPr>
          <w:p w14:paraId="25820A2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музыкальные цитаты в творчестве зарубежных композиторов: П. Сарасате «Москвичка». И.Штраус «Русский марш»</w:t>
            </w:r>
          </w:p>
        </w:tc>
        <w:tc>
          <w:tcPr>
            <w:tcW w:w="1868" w:type="dxa"/>
            <w:tcMar>
              <w:top w:w="50" w:type="dxa"/>
              <w:left w:w="100" w:type="dxa"/>
            </w:tcMar>
            <w:vAlign w:val="center"/>
          </w:tcPr>
          <w:p w14:paraId="08CC980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BF1ACF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1">
              <w:r w:rsidRPr="0006161D">
                <w:rPr>
                  <w:rFonts w:ascii="Times New Roman" w:hAnsi="Times New Roman" w:cs="Times New Roman"/>
                  <w:color w:val="0000FF"/>
                  <w:u w:val="single"/>
                </w:rPr>
                <w:t>https://m.edsoo.ru/7f411bf8</w:t>
              </w:r>
            </w:hyperlink>
          </w:p>
        </w:tc>
      </w:tr>
      <w:tr w:rsidR="0006161D" w:rsidRPr="0006161D" w14:paraId="56AC68B0" w14:textId="77777777" w:rsidTr="001667B4">
        <w:trPr>
          <w:trHeight w:val="144"/>
          <w:tblCellSpacing w:w="20" w:type="nil"/>
        </w:trPr>
        <w:tc>
          <w:tcPr>
            <w:tcW w:w="0" w:type="auto"/>
            <w:gridSpan w:val="2"/>
            <w:tcMar>
              <w:top w:w="50" w:type="dxa"/>
              <w:left w:w="100" w:type="dxa"/>
            </w:tcMar>
            <w:vAlign w:val="center"/>
          </w:tcPr>
          <w:p w14:paraId="2C1EE7C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38AD956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764881E7" w14:textId="77777777" w:rsidR="0006161D" w:rsidRPr="0006161D" w:rsidRDefault="0006161D" w:rsidP="001667B4">
            <w:pPr>
              <w:rPr>
                <w:rFonts w:ascii="Times New Roman" w:hAnsi="Times New Roman" w:cs="Times New Roman"/>
              </w:rPr>
            </w:pPr>
          </w:p>
        </w:tc>
      </w:tr>
      <w:tr w:rsidR="0006161D" w:rsidRPr="0006161D" w14:paraId="39A139FB" w14:textId="77777777" w:rsidTr="001667B4">
        <w:trPr>
          <w:trHeight w:val="144"/>
          <w:tblCellSpacing w:w="20" w:type="nil"/>
        </w:trPr>
        <w:tc>
          <w:tcPr>
            <w:tcW w:w="0" w:type="auto"/>
            <w:gridSpan w:val="4"/>
            <w:tcMar>
              <w:top w:w="50" w:type="dxa"/>
              <w:left w:w="100" w:type="dxa"/>
            </w:tcMar>
            <w:vAlign w:val="center"/>
          </w:tcPr>
          <w:p w14:paraId="2F3905D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Духовная музыка</w:t>
            </w:r>
          </w:p>
        </w:tc>
      </w:tr>
      <w:tr w:rsidR="0006161D" w:rsidRPr="0006161D" w14:paraId="6D2640CC" w14:textId="77777777" w:rsidTr="001667B4">
        <w:trPr>
          <w:trHeight w:val="144"/>
          <w:tblCellSpacing w:w="20" w:type="nil"/>
        </w:trPr>
        <w:tc>
          <w:tcPr>
            <w:tcW w:w="918" w:type="dxa"/>
            <w:tcMar>
              <w:top w:w="50" w:type="dxa"/>
              <w:left w:w="100" w:type="dxa"/>
            </w:tcMar>
            <w:vAlign w:val="center"/>
          </w:tcPr>
          <w:p w14:paraId="793A333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48CBA77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Религиозные праздники: вербное воскресенье: «Вербочки» русского поэта А. Блока. Выучи и спой песни А. Гречанинова и Р. Глиэра</w:t>
            </w:r>
          </w:p>
        </w:tc>
        <w:tc>
          <w:tcPr>
            <w:tcW w:w="1868" w:type="dxa"/>
            <w:tcMar>
              <w:top w:w="50" w:type="dxa"/>
              <w:left w:w="100" w:type="dxa"/>
            </w:tcMar>
            <w:vAlign w:val="center"/>
          </w:tcPr>
          <w:p w14:paraId="47E3413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44A9AE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2">
              <w:r w:rsidRPr="0006161D">
                <w:rPr>
                  <w:rFonts w:ascii="Times New Roman" w:hAnsi="Times New Roman" w:cs="Times New Roman"/>
                  <w:color w:val="0000FF"/>
                  <w:u w:val="single"/>
                </w:rPr>
                <w:t>https://m.edsoo.ru/7f411bf8</w:t>
              </w:r>
            </w:hyperlink>
          </w:p>
        </w:tc>
      </w:tr>
      <w:tr w:rsidR="0006161D" w:rsidRPr="0006161D" w14:paraId="292AFC8E" w14:textId="77777777" w:rsidTr="001667B4">
        <w:trPr>
          <w:trHeight w:val="144"/>
          <w:tblCellSpacing w:w="20" w:type="nil"/>
        </w:trPr>
        <w:tc>
          <w:tcPr>
            <w:tcW w:w="918" w:type="dxa"/>
            <w:tcMar>
              <w:top w:w="50" w:type="dxa"/>
              <w:left w:w="100" w:type="dxa"/>
            </w:tcMar>
            <w:vAlign w:val="center"/>
          </w:tcPr>
          <w:p w14:paraId="6F90D60E"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2270D25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Троица: летние народные обрядовые песни, детские песни о березках («Березонька кудрявая» и др.)</w:t>
            </w:r>
          </w:p>
        </w:tc>
        <w:tc>
          <w:tcPr>
            <w:tcW w:w="1868" w:type="dxa"/>
            <w:tcMar>
              <w:top w:w="50" w:type="dxa"/>
              <w:left w:w="100" w:type="dxa"/>
            </w:tcMar>
            <w:vAlign w:val="center"/>
          </w:tcPr>
          <w:p w14:paraId="5D424C2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370CB1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3">
              <w:r w:rsidRPr="0006161D">
                <w:rPr>
                  <w:rFonts w:ascii="Times New Roman" w:hAnsi="Times New Roman" w:cs="Times New Roman"/>
                  <w:color w:val="0000FF"/>
                  <w:u w:val="single"/>
                </w:rPr>
                <w:t>https://m.edsoo.ru/7f411bf8</w:t>
              </w:r>
            </w:hyperlink>
          </w:p>
        </w:tc>
      </w:tr>
      <w:tr w:rsidR="0006161D" w:rsidRPr="0006161D" w14:paraId="1FAEB794" w14:textId="77777777" w:rsidTr="001667B4">
        <w:trPr>
          <w:trHeight w:val="144"/>
          <w:tblCellSpacing w:w="20" w:type="nil"/>
        </w:trPr>
        <w:tc>
          <w:tcPr>
            <w:tcW w:w="0" w:type="auto"/>
            <w:gridSpan w:val="2"/>
            <w:tcMar>
              <w:top w:w="50" w:type="dxa"/>
              <w:left w:w="100" w:type="dxa"/>
            </w:tcMar>
            <w:vAlign w:val="center"/>
          </w:tcPr>
          <w:p w14:paraId="7127A1F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187D340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1642E743" w14:textId="77777777" w:rsidR="0006161D" w:rsidRPr="0006161D" w:rsidRDefault="0006161D" w:rsidP="001667B4">
            <w:pPr>
              <w:rPr>
                <w:rFonts w:ascii="Times New Roman" w:hAnsi="Times New Roman" w:cs="Times New Roman"/>
              </w:rPr>
            </w:pPr>
          </w:p>
        </w:tc>
      </w:tr>
      <w:tr w:rsidR="0006161D" w:rsidRPr="0006161D" w14:paraId="0DB7E26F" w14:textId="77777777" w:rsidTr="001667B4">
        <w:trPr>
          <w:trHeight w:val="144"/>
          <w:tblCellSpacing w:w="20" w:type="nil"/>
        </w:trPr>
        <w:tc>
          <w:tcPr>
            <w:tcW w:w="0" w:type="auto"/>
            <w:gridSpan w:val="4"/>
            <w:tcMar>
              <w:top w:w="50" w:type="dxa"/>
              <w:left w:w="100" w:type="dxa"/>
            </w:tcMar>
            <w:vAlign w:val="center"/>
          </w:tcPr>
          <w:p w14:paraId="0CC5722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lastRenderedPageBreak/>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театра и кино</w:t>
            </w:r>
          </w:p>
        </w:tc>
      </w:tr>
      <w:tr w:rsidR="0006161D" w:rsidRPr="0006161D" w14:paraId="7DEF7758" w14:textId="77777777" w:rsidTr="001667B4">
        <w:trPr>
          <w:trHeight w:val="144"/>
          <w:tblCellSpacing w:w="20" w:type="nil"/>
        </w:trPr>
        <w:tc>
          <w:tcPr>
            <w:tcW w:w="918" w:type="dxa"/>
            <w:tcMar>
              <w:top w:w="50" w:type="dxa"/>
              <w:left w:w="100" w:type="dxa"/>
            </w:tcMar>
            <w:vAlign w:val="center"/>
          </w:tcPr>
          <w:p w14:paraId="627687A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783DF40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1868" w:type="dxa"/>
            <w:tcMar>
              <w:top w:w="50" w:type="dxa"/>
              <w:left w:w="100" w:type="dxa"/>
            </w:tcMar>
            <w:vAlign w:val="center"/>
          </w:tcPr>
          <w:p w14:paraId="7BC7370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2498332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4">
              <w:r w:rsidRPr="0006161D">
                <w:rPr>
                  <w:rFonts w:ascii="Times New Roman" w:hAnsi="Times New Roman" w:cs="Times New Roman"/>
                  <w:color w:val="0000FF"/>
                  <w:u w:val="single"/>
                </w:rPr>
                <w:t>https://m.edsoo.ru/7f411bf8</w:t>
              </w:r>
            </w:hyperlink>
          </w:p>
        </w:tc>
      </w:tr>
      <w:tr w:rsidR="0006161D" w:rsidRPr="0006161D" w14:paraId="35FF467F" w14:textId="77777777" w:rsidTr="001667B4">
        <w:trPr>
          <w:trHeight w:val="144"/>
          <w:tblCellSpacing w:w="20" w:type="nil"/>
        </w:trPr>
        <w:tc>
          <w:tcPr>
            <w:tcW w:w="918" w:type="dxa"/>
            <w:tcMar>
              <w:top w:w="50" w:type="dxa"/>
              <w:left w:w="100" w:type="dxa"/>
            </w:tcMar>
            <w:vAlign w:val="center"/>
          </w:tcPr>
          <w:p w14:paraId="66C267C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3.2</w:t>
            </w:r>
          </w:p>
        </w:tc>
        <w:tc>
          <w:tcPr>
            <w:tcW w:w="2992" w:type="dxa"/>
            <w:tcMar>
              <w:top w:w="50" w:type="dxa"/>
              <w:left w:w="100" w:type="dxa"/>
            </w:tcMar>
            <w:vAlign w:val="center"/>
          </w:tcPr>
          <w:p w14:paraId="4B14EEA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Сюжет музыкального спектакля: мюзиклы «Семеро козлят на новый лад» А. Рыбникова, «Звуки музыки» Р. Роджерса</w:t>
            </w:r>
          </w:p>
        </w:tc>
        <w:tc>
          <w:tcPr>
            <w:tcW w:w="1868" w:type="dxa"/>
            <w:tcMar>
              <w:top w:w="50" w:type="dxa"/>
              <w:left w:w="100" w:type="dxa"/>
            </w:tcMar>
            <w:vAlign w:val="center"/>
          </w:tcPr>
          <w:p w14:paraId="7D13511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91A6E1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5">
              <w:r w:rsidRPr="0006161D">
                <w:rPr>
                  <w:rFonts w:ascii="Times New Roman" w:hAnsi="Times New Roman" w:cs="Times New Roman"/>
                  <w:color w:val="0000FF"/>
                  <w:u w:val="single"/>
                </w:rPr>
                <w:t>https://m.edsoo.ru/7f411bf8</w:t>
              </w:r>
            </w:hyperlink>
          </w:p>
        </w:tc>
      </w:tr>
      <w:tr w:rsidR="0006161D" w:rsidRPr="0006161D" w14:paraId="3E0FE645" w14:textId="77777777" w:rsidTr="001667B4">
        <w:trPr>
          <w:trHeight w:val="144"/>
          <w:tblCellSpacing w:w="20" w:type="nil"/>
        </w:trPr>
        <w:tc>
          <w:tcPr>
            <w:tcW w:w="918" w:type="dxa"/>
            <w:tcMar>
              <w:top w:w="50" w:type="dxa"/>
              <w:left w:w="100" w:type="dxa"/>
            </w:tcMar>
            <w:vAlign w:val="center"/>
          </w:tcPr>
          <w:p w14:paraId="1D40488F"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462C684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Кто создаёт музыкальный спектакль: В. Моцарт опера «Волшебная флейта» (фрагменты)</w:t>
            </w:r>
          </w:p>
        </w:tc>
        <w:tc>
          <w:tcPr>
            <w:tcW w:w="1868" w:type="dxa"/>
            <w:tcMar>
              <w:top w:w="50" w:type="dxa"/>
              <w:left w:w="100" w:type="dxa"/>
            </w:tcMar>
            <w:vAlign w:val="center"/>
          </w:tcPr>
          <w:p w14:paraId="30A9F6FD"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375176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6">
              <w:r w:rsidRPr="0006161D">
                <w:rPr>
                  <w:rFonts w:ascii="Times New Roman" w:hAnsi="Times New Roman" w:cs="Times New Roman"/>
                  <w:color w:val="0000FF"/>
                  <w:u w:val="single"/>
                </w:rPr>
                <w:t>https://m.edsoo.ru/7f411bf8</w:t>
              </w:r>
            </w:hyperlink>
          </w:p>
        </w:tc>
      </w:tr>
      <w:tr w:rsidR="0006161D" w:rsidRPr="0006161D" w14:paraId="3EF539AB" w14:textId="77777777" w:rsidTr="001667B4">
        <w:trPr>
          <w:trHeight w:val="144"/>
          <w:tblCellSpacing w:w="20" w:type="nil"/>
        </w:trPr>
        <w:tc>
          <w:tcPr>
            <w:tcW w:w="0" w:type="auto"/>
            <w:gridSpan w:val="2"/>
            <w:tcMar>
              <w:top w:w="50" w:type="dxa"/>
              <w:left w:w="100" w:type="dxa"/>
            </w:tcMar>
            <w:vAlign w:val="center"/>
          </w:tcPr>
          <w:p w14:paraId="0301B7B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73F1A85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5 </w:t>
            </w:r>
          </w:p>
        </w:tc>
        <w:tc>
          <w:tcPr>
            <w:tcW w:w="0" w:type="auto"/>
            <w:tcMar>
              <w:top w:w="50" w:type="dxa"/>
              <w:left w:w="100" w:type="dxa"/>
            </w:tcMar>
            <w:vAlign w:val="center"/>
          </w:tcPr>
          <w:p w14:paraId="18D50388" w14:textId="77777777" w:rsidR="0006161D" w:rsidRPr="0006161D" w:rsidRDefault="0006161D" w:rsidP="001667B4">
            <w:pPr>
              <w:rPr>
                <w:rFonts w:ascii="Times New Roman" w:hAnsi="Times New Roman" w:cs="Times New Roman"/>
              </w:rPr>
            </w:pPr>
          </w:p>
        </w:tc>
      </w:tr>
      <w:tr w:rsidR="0006161D" w:rsidRPr="0006161D" w14:paraId="2FF3F734" w14:textId="77777777" w:rsidTr="001667B4">
        <w:trPr>
          <w:trHeight w:val="144"/>
          <w:tblCellSpacing w:w="20" w:type="nil"/>
        </w:trPr>
        <w:tc>
          <w:tcPr>
            <w:tcW w:w="0" w:type="auto"/>
            <w:gridSpan w:val="4"/>
            <w:tcMar>
              <w:top w:w="50" w:type="dxa"/>
              <w:left w:w="100" w:type="dxa"/>
            </w:tcMar>
            <w:vAlign w:val="center"/>
          </w:tcPr>
          <w:p w14:paraId="60B236F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4.</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Современная музыкальная культура</w:t>
            </w:r>
          </w:p>
        </w:tc>
      </w:tr>
      <w:tr w:rsidR="0006161D" w:rsidRPr="0006161D" w14:paraId="42DBCEDF" w14:textId="77777777" w:rsidTr="001667B4">
        <w:trPr>
          <w:trHeight w:val="144"/>
          <w:tblCellSpacing w:w="20" w:type="nil"/>
        </w:trPr>
        <w:tc>
          <w:tcPr>
            <w:tcW w:w="918" w:type="dxa"/>
            <w:tcMar>
              <w:top w:w="50" w:type="dxa"/>
              <w:left w:w="100" w:type="dxa"/>
            </w:tcMar>
            <w:vAlign w:val="center"/>
          </w:tcPr>
          <w:p w14:paraId="3D5F4C5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4.1</w:t>
            </w:r>
          </w:p>
        </w:tc>
        <w:tc>
          <w:tcPr>
            <w:tcW w:w="2992" w:type="dxa"/>
            <w:tcMar>
              <w:top w:w="50" w:type="dxa"/>
              <w:left w:w="100" w:type="dxa"/>
            </w:tcMar>
            <w:vAlign w:val="center"/>
          </w:tcPr>
          <w:p w14:paraId="0BFFDC1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1868" w:type="dxa"/>
            <w:tcMar>
              <w:top w:w="50" w:type="dxa"/>
              <w:left w:w="100" w:type="dxa"/>
            </w:tcMar>
            <w:vAlign w:val="center"/>
          </w:tcPr>
          <w:p w14:paraId="71ABA40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0C00DB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7">
              <w:r w:rsidRPr="0006161D">
                <w:rPr>
                  <w:rFonts w:ascii="Times New Roman" w:hAnsi="Times New Roman" w:cs="Times New Roman"/>
                  <w:color w:val="0000FF"/>
                  <w:u w:val="single"/>
                </w:rPr>
                <w:t>https://m.edsoo.ru/7f411bf8</w:t>
              </w:r>
            </w:hyperlink>
          </w:p>
        </w:tc>
      </w:tr>
      <w:tr w:rsidR="0006161D" w:rsidRPr="0006161D" w14:paraId="53D67EC2" w14:textId="77777777" w:rsidTr="001667B4">
        <w:trPr>
          <w:trHeight w:val="144"/>
          <w:tblCellSpacing w:w="20" w:type="nil"/>
        </w:trPr>
        <w:tc>
          <w:tcPr>
            <w:tcW w:w="918" w:type="dxa"/>
            <w:tcMar>
              <w:top w:w="50" w:type="dxa"/>
              <w:left w:w="100" w:type="dxa"/>
            </w:tcMar>
            <w:vAlign w:val="center"/>
          </w:tcPr>
          <w:p w14:paraId="059C183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4.2</w:t>
            </w:r>
          </w:p>
        </w:tc>
        <w:tc>
          <w:tcPr>
            <w:tcW w:w="2992" w:type="dxa"/>
            <w:tcMar>
              <w:top w:w="50" w:type="dxa"/>
              <w:left w:w="100" w:type="dxa"/>
            </w:tcMar>
            <w:vAlign w:val="center"/>
          </w:tcPr>
          <w:p w14:paraId="505A536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Особенности джаза: «Колыбельная» из оперы Дж. Гершвина «Порги и Бесс»</w:t>
            </w:r>
          </w:p>
        </w:tc>
        <w:tc>
          <w:tcPr>
            <w:tcW w:w="1868" w:type="dxa"/>
            <w:tcMar>
              <w:top w:w="50" w:type="dxa"/>
              <w:left w:w="100" w:type="dxa"/>
            </w:tcMar>
            <w:vAlign w:val="center"/>
          </w:tcPr>
          <w:p w14:paraId="343E19D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D731AC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8">
              <w:r w:rsidRPr="0006161D">
                <w:rPr>
                  <w:rFonts w:ascii="Times New Roman" w:hAnsi="Times New Roman" w:cs="Times New Roman"/>
                  <w:color w:val="0000FF"/>
                  <w:u w:val="single"/>
                </w:rPr>
                <w:t>https://m.edsoo.ru/7f411bf8</w:t>
              </w:r>
            </w:hyperlink>
          </w:p>
        </w:tc>
      </w:tr>
      <w:tr w:rsidR="0006161D" w:rsidRPr="0006161D" w14:paraId="0919EC7C" w14:textId="77777777" w:rsidTr="001667B4">
        <w:trPr>
          <w:trHeight w:val="144"/>
          <w:tblCellSpacing w:w="20" w:type="nil"/>
        </w:trPr>
        <w:tc>
          <w:tcPr>
            <w:tcW w:w="918" w:type="dxa"/>
            <w:tcMar>
              <w:top w:w="50" w:type="dxa"/>
              <w:left w:w="100" w:type="dxa"/>
            </w:tcMar>
            <w:vAlign w:val="center"/>
          </w:tcPr>
          <w:p w14:paraId="66C9C31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4.3</w:t>
            </w:r>
          </w:p>
        </w:tc>
        <w:tc>
          <w:tcPr>
            <w:tcW w:w="2992" w:type="dxa"/>
            <w:tcMar>
              <w:top w:w="50" w:type="dxa"/>
              <w:left w:w="100" w:type="dxa"/>
            </w:tcMar>
            <w:vAlign w:val="center"/>
          </w:tcPr>
          <w:p w14:paraId="654E822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Электронные музыкальные инструменты: Э.Артемьев «Поход» из к/ф «Сибириада», «Слушая Баха» из к/ф «Солярис»</w:t>
            </w:r>
          </w:p>
        </w:tc>
        <w:tc>
          <w:tcPr>
            <w:tcW w:w="1868" w:type="dxa"/>
            <w:tcMar>
              <w:top w:w="50" w:type="dxa"/>
              <w:left w:w="100" w:type="dxa"/>
            </w:tcMar>
            <w:vAlign w:val="center"/>
          </w:tcPr>
          <w:p w14:paraId="0FE302F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12F62C9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49">
              <w:r w:rsidRPr="0006161D">
                <w:rPr>
                  <w:rFonts w:ascii="Times New Roman" w:hAnsi="Times New Roman" w:cs="Times New Roman"/>
                  <w:color w:val="0000FF"/>
                  <w:u w:val="single"/>
                </w:rPr>
                <w:t>https://m.edsoo.ru/7f411bf8</w:t>
              </w:r>
            </w:hyperlink>
          </w:p>
        </w:tc>
      </w:tr>
      <w:tr w:rsidR="0006161D" w:rsidRPr="0006161D" w14:paraId="5FCA5414" w14:textId="77777777" w:rsidTr="001667B4">
        <w:trPr>
          <w:trHeight w:val="144"/>
          <w:tblCellSpacing w:w="20" w:type="nil"/>
        </w:trPr>
        <w:tc>
          <w:tcPr>
            <w:tcW w:w="0" w:type="auto"/>
            <w:gridSpan w:val="2"/>
            <w:tcMar>
              <w:top w:w="50" w:type="dxa"/>
              <w:left w:w="100" w:type="dxa"/>
            </w:tcMar>
            <w:vAlign w:val="center"/>
          </w:tcPr>
          <w:p w14:paraId="4292110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78A464C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55BA1BD3" w14:textId="77777777" w:rsidR="0006161D" w:rsidRPr="0006161D" w:rsidRDefault="0006161D" w:rsidP="001667B4">
            <w:pPr>
              <w:rPr>
                <w:rFonts w:ascii="Times New Roman" w:hAnsi="Times New Roman" w:cs="Times New Roman"/>
              </w:rPr>
            </w:pPr>
          </w:p>
        </w:tc>
      </w:tr>
      <w:tr w:rsidR="0006161D" w:rsidRPr="0006161D" w14:paraId="0DA63270" w14:textId="77777777" w:rsidTr="001667B4">
        <w:trPr>
          <w:trHeight w:val="144"/>
          <w:tblCellSpacing w:w="20" w:type="nil"/>
        </w:trPr>
        <w:tc>
          <w:tcPr>
            <w:tcW w:w="0" w:type="auto"/>
            <w:gridSpan w:val="4"/>
            <w:tcMar>
              <w:top w:w="50" w:type="dxa"/>
              <w:left w:w="100" w:type="dxa"/>
            </w:tcMar>
            <w:vAlign w:val="center"/>
          </w:tcPr>
          <w:p w14:paraId="700868B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5.</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Музыкальная грамота</w:t>
            </w:r>
          </w:p>
        </w:tc>
      </w:tr>
      <w:tr w:rsidR="0006161D" w:rsidRPr="0006161D" w14:paraId="57823F31" w14:textId="77777777" w:rsidTr="001667B4">
        <w:trPr>
          <w:trHeight w:val="144"/>
          <w:tblCellSpacing w:w="20" w:type="nil"/>
        </w:trPr>
        <w:tc>
          <w:tcPr>
            <w:tcW w:w="918" w:type="dxa"/>
            <w:tcMar>
              <w:top w:w="50" w:type="dxa"/>
              <w:left w:w="100" w:type="dxa"/>
            </w:tcMar>
            <w:vAlign w:val="center"/>
          </w:tcPr>
          <w:p w14:paraId="3BE9B33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5.1</w:t>
            </w:r>
          </w:p>
        </w:tc>
        <w:tc>
          <w:tcPr>
            <w:tcW w:w="2992" w:type="dxa"/>
            <w:tcMar>
              <w:top w:w="50" w:type="dxa"/>
              <w:left w:w="100" w:type="dxa"/>
            </w:tcMar>
            <w:vAlign w:val="center"/>
          </w:tcPr>
          <w:p w14:paraId="0F8C946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Интонация: К. Сен-Санс пьесы из сюиты «Карнавал животных»: «Королевский марш льва», «Аквариум», «Лебедь» и др.</w:t>
            </w:r>
          </w:p>
        </w:tc>
        <w:tc>
          <w:tcPr>
            <w:tcW w:w="1868" w:type="dxa"/>
            <w:tcMar>
              <w:top w:w="50" w:type="dxa"/>
              <w:left w:w="100" w:type="dxa"/>
            </w:tcMar>
            <w:vAlign w:val="center"/>
          </w:tcPr>
          <w:p w14:paraId="1F26FED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60ACDB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0">
              <w:r w:rsidRPr="0006161D">
                <w:rPr>
                  <w:rFonts w:ascii="Times New Roman" w:hAnsi="Times New Roman" w:cs="Times New Roman"/>
                  <w:color w:val="0000FF"/>
                  <w:u w:val="single"/>
                </w:rPr>
                <w:t>https://m.edsoo.ru/7f411bf8</w:t>
              </w:r>
            </w:hyperlink>
          </w:p>
        </w:tc>
      </w:tr>
      <w:tr w:rsidR="0006161D" w:rsidRPr="0006161D" w14:paraId="269061E8" w14:textId="77777777" w:rsidTr="001667B4">
        <w:trPr>
          <w:trHeight w:val="144"/>
          <w:tblCellSpacing w:w="20" w:type="nil"/>
        </w:trPr>
        <w:tc>
          <w:tcPr>
            <w:tcW w:w="918" w:type="dxa"/>
            <w:tcMar>
              <w:top w:w="50" w:type="dxa"/>
              <w:left w:w="100" w:type="dxa"/>
            </w:tcMar>
            <w:vAlign w:val="center"/>
          </w:tcPr>
          <w:p w14:paraId="3ABF1B9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5.2</w:t>
            </w:r>
          </w:p>
        </w:tc>
        <w:tc>
          <w:tcPr>
            <w:tcW w:w="2992" w:type="dxa"/>
            <w:tcMar>
              <w:top w:w="50" w:type="dxa"/>
              <w:left w:w="100" w:type="dxa"/>
            </w:tcMar>
            <w:vAlign w:val="center"/>
          </w:tcPr>
          <w:p w14:paraId="5092FD3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Ритм: И. Штраус-отец Радецки-марш, И. Штраус-сын Полька-пиццикато, вальс «На прекрасном голубом Дунае» (фрагменты)</w:t>
            </w:r>
          </w:p>
        </w:tc>
        <w:tc>
          <w:tcPr>
            <w:tcW w:w="1868" w:type="dxa"/>
            <w:tcMar>
              <w:top w:w="50" w:type="dxa"/>
              <w:left w:w="100" w:type="dxa"/>
            </w:tcMar>
            <w:vAlign w:val="center"/>
          </w:tcPr>
          <w:p w14:paraId="32094D7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9EDE5A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1">
              <w:r w:rsidRPr="0006161D">
                <w:rPr>
                  <w:rFonts w:ascii="Times New Roman" w:hAnsi="Times New Roman" w:cs="Times New Roman"/>
                  <w:color w:val="0000FF"/>
                  <w:u w:val="single"/>
                </w:rPr>
                <w:t>https://m.edsoo.ru/7f411bf8</w:t>
              </w:r>
            </w:hyperlink>
          </w:p>
        </w:tc>
      </w:tr>
      <w:tr w:rsidR="0006161D" w:rsidRPr="0006161D" w14:paraId="7C649AC2" w14:textId="77777777" w:rsidTr="001667B4">
        <w:trPr>
          <w:trHeight w:val="144"/>
          <w:tblCellSpacing w:w="20" w:type="nil"/>
        </w:trPr>
        <w:tc>
          <w:tcPr>
            <w:tcW w:w="0" w:type="auto"/>
            <w:gridSpan w:val="2"/>
            <w:tcMar>
              <w:top w:w="50" w:type="dxa"/>
              <w:left w:w="100" w:type="dxa"/>
            </w:tcMar>
            <w:vAlign w:val="center"/>
          </w:tcPr>
          <w:p w14:paraId="0C08CF2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48FF1AA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7DAD4CB4" w14:textId="77777777" w:rsidR="0006161D" w:rsidRPr="0006161D" w:rsidRDefault="0006161D" w:rsidP="001667B4">
            <w:pPr>
              <w:rPr>
                <w:rFonts w:ascii="Times New Roman" w:hAnsi="Times New Roman" w:cs="Times New Roman"/>
              </w:rPr>
            </w:pPr>
          </w:p>
        </w:tc>
      </w:tr>
      <w:tr w:rsidR="0006161D" w:rsidRPr="0006161D" w14:paraId="1D430E25" w14:textId="77777777" w:rsidTr="001667B4">
        <w:trPr>
          <w:trHeight w:val="144"/>
          <w:tblCellSpacing w:w="20" w:type="nil"/>
        </w:trPr>
        <w:tc>
          <w:tcPr>
            <w:tcW w:w="0" w:type="auto"/>
            <w:gridSpan w:val="2"/>
            <w:tcMar>
              <w:top w:w="50" w:type="dxa"/>
              <w:left w:w="100" w:type="dxa"/>
            </w:tcMar>
            <w:vAlign w:val="center"/>
          </w:tcPr>
          <w:p w14:paraId="3A9210F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ОБЩЕЕ КОЛИЧЕСТВО ЧАСОВ ПО ПРОГРАММЕ</w:t>
            </w:r>
          </w:p>
        </w:tc>
        <w:tc>
          <w:tcPr>
            <w:tcW w:w="2935" w:type="dxa"/>
            <w:tcMar>
              <w:top w:w="50" w:type="dxa"/>
              <w:left w:w="100" w:type="dxa"/>
            </w:tcMar>
            <w:vAlign w:val="center"/>
          </w:tcPr>
          <w:p w14:paraId="10A1C3C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34 </w:t>
            </w:r>
          </w:p>
        </w:tc>
        <w:tc>
          <w:tcPr>
            <w:tcW w:w="4796" w:type="dxa"/>
            <w:tcMar>
              <w:top w:w="50" w:type="dxa"/>
              <w:left w:w="100" w:type="dxa"/>
            </w:tcMar>
            <w:vAlign w:val="center"/>
          </w:tcPr>
          <w:p w14:paraId="28DF656F" w14:textId="77777777" w:rsidR="0006161D" w:rsidRPr="0006161D" w:rsidRDefault="0006161D" w:rsidP="001667B4">
            <w:pPr>
              <w:rPr>
                <w:rFonts w:ascii="Times New Roman" w:hAnsi="Times New Roman" w:cs="Times New Roman"/>
              </w:rPr>
            </w:pPr>
          </w:p>
        </w:tc>
      </w:tr>
    </w:tbl>
    <w:p w14:paraId="1661C61E" w14:textId="77777777" w:rsidR="0006161D" w:rsidRPr="0006161D" w:rsidRDefault="0006161D" w:rsidP="0006161D">
      <w:pPr>
        <w:ind w:left="120"/>
        <w:rPr>
          <w:rFonts w:ascii="Times New Roman" w:hAnsi="Times New Roman" w:cs="Times New Roman"/>
        </w:rPr>
      </w:pPr>
      <w:r w:rsidRPr="0006161D">
        <w:rPr>
          <w:rFonts w:ascii="Times New Roman" w:hAnsi="Times New Roman" w:cs="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1"/>
        <w:gridCol w:w="4370"/>
        <w:gridCol w:w="2935"/>
        <w:gridCol w:w="4796"/>
      </w:tblGrid>
      <w:tr w:rsidR="0006161D" w:rsidRPr="0006161D" w14:paraId="6F82924D" w14:textId="77777777" w:rsidTr="001667B4">
        <w:trPr>
          <w:trHeight w:val="144"/>
          <w:tblCellSpacing w:w="20" w:type="nil"/>
        </w:trPr>
        <w:tc>
          <w:tcPr>
            <w:tcW w:w="918" w:type="dxa"/>
            <w:vMerge w:val="restart"/>
            <w:tcMar>
              <w:top w:w="50" w:type="dxa"/>
              <w:left w:w="100" w:type="dxa"/>
            </w:tcMar>
            <w:vAlign w:val="center"/>
          </w:tcPr>
          <w:p w14:paraId="3FFA397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 п/п </w:t>
            </w:r>
          </w:p>
          <w:p w14:paraId="7D7BC938" w14:textId="77777777" w:rsidR="0006161D" w:rsidRPr="0006161D" w:rsidRDefault="0006161D" w:rsidP="001667B4">
            <w:pPr>
              <w:ind w:left="135"/>
              <w:rPr>
                <w:rFonts w:ascii="Times New Roman" w:hAnsi="Times New Roman" w:cs="Times New Roman"/>
              </w:rPr>
            </w:pPr>
          </w:p>
        </w:tc>
        <w:tc>
          <w:tcPr>
            <w:tcW w:w="2992" w:type="dxa"/>
            <w:vMerge w:val="restart"/>
            <w:tcMar>
              <w:top w:w="50" w:type="dxa"/>
              <w:left w:w="100" w:type="dxa"/>
            </w:tcMar>
            <w:vAlign w:val="center"/>
          </w:tcPr>
          <w:p w14:paraId="10E369A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Наименование разделов и тем программы </w:t>
            </w:r>
          </w:p>
          <w:p w14:paraId="7F57D166" w14:textId="77777777" w:rsidR="0006161D" w:rsidRPr="0006161D" w:rsidRDefault="0006161D" w:rsidP="001667B4">
            <w:pPr>
              <w:ind w:left="135"/>
              <w:rPr>
                <w:rFonts w:ascii="Times New Roman" w:hAnsi="Times New Roman" w:cs="Times New Roman"/>
              </w:rPr>
            </w:pPr>
          </w:p>
        </w:tc>
        <w:tc>
          <w:tcPr>
            <w:tcW w:w="1868" w:type="dxa"/>
            <w:tcMar>
              <w:top w:w="50" w:type="dxa"/>
              <w:left w:w="100" w:type="dxa"/>
            </w:tcMar>
            <w:vAlign w:val="center"/>
          </w:tcPr>
          <w:p w14:paraId="670931AF" w14:textId="77777777" w:rsidR="0006161D" w:rsidRPr="0006161D" w:rsidRDefault="0006161D" w:rsidP="001667B4">
            <w:pPr>
              <w:rPr>
                <w:rFonts w:ascii="Times New Roman" w:hAnsi="Times New Roman" w:cs="Times New Roman"/>
              </w:rPr>
            </w:pPr>
            <w:r w:rsidRPr="0006161D">
              <w:rPr>
                <w:rFonts w:ascii="Times New Roman" w:hAnsi="Times New Roman" w:cs="Times New Roman"/>
                <w:b/>
                <w:color w:val="000000"/>
                <w:sz w:val="24"/>
              </w:rPr>
              <w:t>Количество часов</w:t>
            </w:r>
          </w:p>
        </w:tc>
        <w:tc>
          <w:tcPr>
            <w:tcW w:w="4796" w:type="dxa"/>
            <w:vMerge w:val="restart"/>
            <w:tcMar>
              <w:top w:w="50" w:type="dxa"/>
              <w:left w:w="100" w:type="dxa"/>
            </w:tcMar>
            <w:vAlign w:val="center"/>
          </w:tcPr>
          <w:p w14:paraId="66C3FBA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Электронные (цифровые) образовательные ресурсы </w:t>
            </w:r>
          </w:p>
          <w:p w14:paraId="079B651C" w14:textId="77777777" w:rsidR="0006161D" w:rsidRPr="0006161D" w:rsidRDefault="0006161D" w:rsidP="001667B4">
            <w:pPr>
              <w:ind w:left="135"/>
              <w:rPr>
                <w:rFonts w:ascii="Times New Roman" w:hAnsi="Times New Roman" w:cs="Times New Roman"/>
              </w:rPr>
            </w:pPr>
          </w:p>
        </w:tc>
      </w:tr>
      <w:tr w:rsidR="0006161D" w:rsidRPr="0006161D" w14:paraId="4517CFBE" w14:textId="77777777" w:rsidTr="001667B4">
        <w:trPr>
          <w:trHeight w:val="144"/>
          <w:tblCellSpacing w:w="20" w:type="nil"/>
        </w:trPr>
        <w:tc>
          <w:tcPr>
            <w:tcW w:w="0" w:type="auto"/>
            <w:vMerge/>
            <w:tcBorders>
              <w:top w:val="nil"/>
            </w:tcBorders>
            <w:tcMar>
              <w:top w:w="50" w:type="dxa"/>
              <w:left w:w="100" w:type="dxa"/>
            </w:tcMar>
          </w:tcPr>
          <w:p w14:paraId="7F337779" w14:textId="77777777" w:rsidR="0006161D" w:rsidRPr="0006161D" w:rsidRDefault="0006161D" w:rsidP="001667B4">
            <w:pPr>
              <w:rPr>
                <w:rFonts w:ascii="Times New Roman" w:hAnsi="Times New Roman" w:cs="Times New Roman"/>
              </w:rPr>
            </w:pPr>
          </w:p>
        </w:tc>
        <w:tc>
          <w:tcPr>
            <w:tcW w:w="0" w:type="auto"/>
            <w:vMerge/>
            <w:tcBorders>
              <w:top w:val="nil"/>
            </w:tcBorders>
            <w:tcMar>
              <w:top w:w="50" w:type="dxa"/>
              <w:left w:w="100" w:type="dxa"/>
            </w:tcMar>
          </w:tcPr>
          <w:p w14:paraId="747B658C" w14:textId="77777777" w:rsidR="0006161D" w:rsidRPr="0006161D" w:rsidRDefault="0006161D" w:rsidP="001667B4">
            <w:pPr>
              <w:rPr>
                <w:rFonts w:ascii="Times New Roman" w:hAnsi="Times New Roman" w:cs="Times New Roman"/>
              </w:rPr>
            </w:pPr>
          </w:p>
        </w:tc>
        <w:tc>
          <w:tcPr>
            <w:tcW w:w="1868" w:type="dxa"/>
            <w:tcMar>
              <w:top w:w="50" w:type="dxa"/>
              <w:left w:w="100" w:type="dxa"/>
            </w:tcMar>
            <w:vAlign w:val="center"/>
          </w:tcPr>
          <w:p w14:paraId="3CF3B12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 xml:space="preserve">Всего </w:t>
            </w:r>
          </w:p>
          <w:p w14:paraId="6BE02AC3" w14:textId="77777777" w:rsidR="0006161D" w:rsidRPr="0006161D" w:rsidRDefault="0006161D" w:rsidP="001667B4">
            <w:pPr>
              <w:ind w:left="135"/>
              <w:rPr>
                <w:rFonts w:ascii="Times New Roman" w:hAnsi="Times New Roman" w:cs="Times New Roman"/>
              </w:rPr>
            </w:pPr>
          </w:p>
        </w:tc>
        <w:tc>
          <w:tcPr>
            <w:tcW w:w="0" w:type="auto"/>
            <w:vMerge/>
            <w:tcBorders>
              <w:top w:val="nil"/>
            </w:tcBorders>
            <w:tcMar>
              <w:top w:w="50" w:type="dxa"/>
              <w:left w:w="100" w:type="dxa"/>
            </w:tcMar>
          </w:tcPr>
          <w:p w14:paraId="11D575E0" w14:textId="77777777" w:rsidR="0006161D" w:rsidRPr="0006161D" w:rsidRDefault="0006161D" w:rsidP="001667B4">
            <w:pPr>
              <w:rPr>
                <w:rFonts w:ascii="Times New Roman" w:hAnsi="Times New Roman" w:cs="Times New Roman"/>
              </w:rPr>
            </w:pPr>
          </w:p>
        </w:tc>
      </w:tr>
      <w:tr w:rsidR="0006161D" w:rsidRPr="0006161D" w14:paraId="5E85709B" w14:textId="77777777" w:rsidTr="001667B4">
        <w:trPr>
          <w:trHeight w:val="144"/>
          <w:tblCellSpacing w:w="20" w:type="nil"/>
        </w:trPr>
        <w:tc>
          <w:tcPr>
            <w:tcW w:w="0" w:type="auto"/>
            <w:gridSpan w:val="4"/>
            <w:tcMar>
              <w:top w:w="50" w:type="dxa"/>
              <w:left w:w="100" w:type="dxa"/>
            </w:tcMar>
            <w:vAlign w:val="center"/>
          </w:tcPr>
          <w:p w14:paraId="3D897CC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ИНВАРИАНТНАЯ ЧАСТЬ</w:t>
            </w:r>
          </w:p>
        </w:tc>
      </w:tr>
      <w:tr w:rsidR="0006161D" w:rsidRPr="0006161D" w14:paraId="1C869862" w14:textId="77777777" w:rsidTr="001667B4">
        <w:trPr>
          <w:trHeight w:val="144"/>
          <w:tblCellSpacing w:w="20" w:type="nil"/>
        </w:trPr>
        <w:tc>
          <w:tcPr>
            <w:tcW w:w="0" w:type="auto"/>
            <w:gridSpan w:val="4"/>
            <w:tcMar>
              <w:top w:w="50" w:type="dxa"/>
              <w:left w:w="100" w:type="dxa"/>
            </w:tcMar>
            <w:vAlign w:val="center"/>
          </w:tcPr>
          <w:p w14:paraId="403DC3A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lastRenderedPageBreak/>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Народная музыка России</w:t>
            </w:r>
          </w:p>
        </w:tc>
      </w:tr>
      <w:tr w:rsidR="0006161D" w:rsidRPr="0006161D" w14:paraId="61AD38C4" w14:textId="77777777" w:rsidTr="001667B4">
        <w:trPr>
          <w:trHeight w:val="144"/>
          <w:tblCellSpacing w:w="20" w:type="nil"/>
        </w:trPr>
        <w:tc>
          <w:tcPr>
            <w:tcW w:w="918" w:type="dxa"/>
            <w:tcMar>
              <w:top w:w="50" w:type="dxa"/>
              <w:left w:w="100" w:type="dxa"/>
            </w:tcMar>
            <w:vAlign w:val="center"/>
          </w:tcPr>
          <w:p w14:paraId="7290B77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34DB8EE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868" w:type="dxa"/>
            <w:tcMar>
              <w:top w:w="50" w:type="dxa"/>
              <w:left w:w="100" w:type="dxa"/>
            </w:tcMar>
            <w:vAlign w:val="center"/>
          </w:tcPr>
          <w:p w14:paraId="6606D83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FA17FB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2">
              <w:r w:rsidRPr="0006161D">
                <w:rPr>
                  <w:rFonts w:ascii="Times New Roman" w:hAnsi="Times New Roman" w:cs="Times New Roman"/>
                  <w:color w:val="0000FF"/>
                  <w:u w:val="single"/>
                </w:rPr>
                <w:t>https://m.edsoo.ru/7f412ea4</w:t>
              </w:r>
            </w:hyperlink>
          </w:p>
        </w:tc>
      </w:tr>
      <w:tr w:rsidR="0006161D" w:rsidRPr="0006161D" w14:paraId="4921528B" w14:textId="77777777" w:rsidTr="001667B4">
        <w:trPr>
          <w:trHeight w:val="144"/>
          <w:tblCellSpacing w:w="20" w:type="nil"/>
        </w:trPr>
        <w:tc>
          <w:tcPr>
            <w:tcW w:w="918" w:type="dxa"/>
            <w:tcMar>
              <w:top w:w="50" w:type="dxa"/>
              <w:left w:w="100" w:type="dxa"/>
            </w:tcMar>
            <w:vAlign w:val="center"/>
          </w:tcPr>
          <w:p w14:paraId="4D67944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19AFBF1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868" w:type="dxa"/>
            <w:tcMar>
              <w:top w:w="50" w:type="dxa"/>
              <w:left w:w="100" w:type="dxa"/>
            </w:tcMar>
            <w:vAlign w:val="center"/>
          </w:tcPr>
          <w:p w14:paraId="064356D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066218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3">
              <w:r w:rsidRPr="0006161D">
                <w:rPr>
                  <w:rFonts w:ascii="Times New Roman" w:hAnsi="Times New Roman" w:cs="Times New Roman"/>
                  <w:color w:val="0000FF"/>
                  <w:u w:val="single"/>
                </w:rPr>
                <w:t>https://m.edsoo.ru/7f412ea4</w:t>
              </w:r>
            </w:hyperlink>
          </w:p>
        </w:tc>
      </w:tr>
      <w:tr w:rsidR="0006161D" w:rsidRPr="0006161D" w14:paraId="7473077D" w14:textId="77777777" w:rsidTr="001667B4">
        <w:trPr>
          <w:trHeight w:val="144"/>
          <w:tblCellSpacing w:w="20" w:type="nil"/>
        </w:trPr>
        <w:tc>
          <w:tcPr>
            <w:tcW w:w="918" w:type="dxa"/>
            <w:tcMar>
              <w:top w:w="50" w:type="dxa"/>
              <w:left w:w="100" w:type="dxa"/>
            </w:tcMar>
            <w:vAlign w:val="center"/>
          </w:tcPr>
          <w:p w14:paraId="1E688D2B"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1.3</w:t>
            </w:r>
          </w:p>
        </w:tc>
        <w:tc>
          <w:tcPr>
            <w:tcW w:w="2992" w:type="dxa"/>
            <w:tcMar>
              <w:top w:w="50" w:type="dxa"/>
              <w:left w:w="100" w:type="dxa"/>
            </w:tcMar>
            <w:vAlign w:val="center"/>
          </w:tcPr>
          <w:p w14:paraId="2BFC68F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868" w:type="dxa"/>
            <w:tcMar>
              <w:top w:w="50" w:type="dxa"/>
              <w:left w:w="100" w:type="dxa"/>
            </w:tcMar>
            <w:vAlign w:val="center"/>
          </w:tcPr>
          <w:p w14:paraId="0D53840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7FBDDA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4">
              <w:r w:rsidRPr="0006161D">
                <w:rPr>
                  <w:rFonts w:ascii="Times New Roman" w:hAnsi="Times New Roman" w:cs="Times New Roman"/>
                  <w:color w:val="0000FF"/>
                  <w:u w:val="single"/>
                </w:rPr>
                <w:t>https://m.edsoo.ru/7f412ea4</w:t>
              </w:r>
            </w:hyperlink>
          </w:p>
        </w:tc>
      </w:tr>
      <w:tr w:rsidR="0006161D" w:rsidRPr="0006161D" w14:paraId="7FBC9CB8" w14:textId="77777777" w:rsidTr="001667B4">
        <w:trPr>
          <w:trHeight w:val="144"/>
          <w:tblCellSpacing w:w="20" w:type="nil"/>
        </w:trPr>
        <w:tc>
          <w:tcPr>
            <w:tcW w:w="918" w:type="dxa"/>
            <w:tcMar>
              <w:top w:w="50" w:type="dxa"/>
              <w:left w:w="100" w:type="dxa"/>
            </w:tcMar>
            <w:vAlign w:val="center"/>
          </w:tcPr>
          <w:p w14:paraId="7BF32C9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1.4</w:t>
            </w:r>
          </w:p>
        </w:tc>
        <w:tc>
          <w:tcPr>
            <w:tcW w:w="2992" w:type="dxa"/>
            <w:tcMar>
              <w:top w:w="50" w:type="dxa"/>
              <w:left w:w="100" w:type="dxa"/>
            </w:tcMar>
            <w:vAlign w:val="center"/>
          </w:tcPr>
          <w:p w14:paraId="3B03539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Жанры музыкального фольклора: русская народная песня «Выходили красны девицы»; «Вариации на Камаринскую»</w:t>
            </w:r>
          </w:p>
        </w:tc>
        <w:tc>
          <w:tcPr>
            <w:tcW w:w="1868" w:type="dxa"/>
            <w:tcMar>
              <w:top w:w="50" w:type="dxa"/>
              <w:left w:w="100" w:type="dxa"/>
            </w:tcMar>
            <w:vAlign w:val="center"/>
          </w:tcPr>
          <w:p w14:paraId="09AA5F2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8116E2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5">
              <w:r w:rsidRPr="0006161D">
                <w:rPr>
                  <w:rFonts w:ascii="Times New Roman" w:hAnsi="Times New Roman" w:cs="Times New Roman"/>
                  <w:color w:val="0000FF"/>
                  <w:u w:val="single"/>
                </w:rPr>
                <w:t>https://m.edsoo.ru/7f412ea4</w:t>
              </w:r>
            </w:hyperlink>
          </w:p>
        </w:tc>
      </w:tr>
      <w:tr w:rsidR="0006161D" w:rsidRPr="0006161D" w14:paraId="4CEAE375" w14:textId="77777777" w:rsidTr="001667B4">
        <w:trPr>
          <w:trHeight w:val="144"/>
          <w:tblCellSpacing w:w="20" w:type="nil"/>
        </w:trPr>
        <w:tc>
          <w:tcPr>
            <w:tcW w:w="918" w:type="dxa"/>
            <w:tcMar>
              <w:top w:w="50" w:type="dxa"/>
              <w:left w:w="100" w:type="dxa"/>
            </w:tcMar>
            <w:vAlign w:val="center"/>
          </w:tcPr>
          <w:p w14:paraId="01D5400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1.5</w:t>
            </w:r>
          </w:p>
        </w:tc>
        <w:tc>
          <w:tcPr>
            <w:tcW w:w="2992" w:type="dxa"/>
            <w:tcMar>
              <w:top w:w="50" w:type="dxa"/>
              <w:left w:w="100" w:type="dxa"/>
            </w:tcMar>
            <w:vAlign w:val="center"/>
          </w:tcPr>
          <w:p w14:paraId="6D05DF5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народов России: Якутские народные мелодии «Призыв весны», «Якутский танец»</w:t>
            </w:r>
          </w:p>
        </w:tc>
        <w:tc>
          <w:tcPr>
            <w:tcW w:w="1868" w:type="dxa"/>
            <w:tcMar>
              <w:top w:w="50" w:type="dxa"/>
              <w:left w:w="100" w:type="dxa"/>
            </w:tcMar>
            <w:vAlign w:val="center"/>
          </w:tcPr>
          <w:p w14:paraId="155649E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A5D008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6">
              <w:r w:rsidRPr="0006161D">
                <w:rPr>
                  <w:rFonts w:ascii="Times New Roman" w:hAnsi="Times New Roman" w:cs="Times New Roman"/>
                  <w:color w:val="0000FF"/>
                  <w:u w:val="single"/>
                </w:rPr>
                <w:t>https://m.edsoo.ru/7f412ea4</w:t>
              </w:r>
            </w:hyperlink>
          </w:p>
        </w:tc>
      </w:tr>
      <w:tr w:rsidR="0006161D" w:rsidRPr="0006161D" w14:paraId="4251CF4A" w14:textId="77777777" w:rsidTr="001667B4">
        <w:trPr>
          <w:trHeight w:val="144"/>
          <w:tblCellSpacing w:w="20" w:type="nil"/>
        </w:trPr>
        <w:tc>
          <w:tcPr>
            <w:tcW w:w="918" w:type="dxa"/>
            <w:tcMar>
              <w:top w:w="50" w:type="dxa"/>
              <w:left w:w="100" w:type="dxa"/>
            </w:tcMar>
            <w:vAlign w:val="center"/>
          </w:tcPr>
          <w:p w14:paraId="6A24EF3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1.6</w:t>
            </w:r>
          </w:p>
        </w:tc>
        <w:tc>
          <w:tcPr>
            <w:tcW w:w="2992" w:type="dxa"/>
            <w:tcMar>
              <w:top w:w="50" w:type="dxa"/>
              <w:left w:w="100" w:type="dxa"/>
            </w:tcMar>
            <w:vAlign w:val="center"/>
          </w:tcPr>
          <w:p w14:paraId="25FA30E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868" w:type="dxa"/>
            <w:tcMar>
              <w:top w:w="50" w:type="dxa"/>
              <w:left w:w="100" w:type="dxa"/>
            </w:tcMar>
            <w:vAlign w:val="center"/>
          </w:tcPr>
          <w:p w14:paraId="0A31F30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3945B58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7">
              <w:r w:rsidRPr="0006161D">
                <w:rPr>
                  <w:rFonts w:ascii="Times New Roman" w:hAnsi="Times New Roman" w:cs="Times New Roman"/>
                  <w:color w:val="0000FF"/>
                  <w:u w:val="single"/>
                </w:rPr>
                <w:t>https://m.edsoo.ru/7f412ea4</w:t>
              </w:r>
            </w:hyperlink>
          </w:p>
        </w:tc>
      </w:tr>
      <w:tr w:rsidR="0006161D" w:rsidRPr="0006161D" w14:paraId="4827D1BC" w14:textId="77777777" w:rsidTr="001667B4">
        <w:trPr>
          <w:trHeight w:val="144"/>
          <w:tblCellSpacing w:w="20" w:type="nil"/>
        </w:trPr>
        <w:tc>
          <w:tcPr>
            <w:tcW w:w="0" w:type="auto"/>
            <w:gridSpan w:val="2"/>
            <w:tcMar>
              <w:top w:w="50" w:type="dxa"/>
              <w:left w:w="100" w:type="dxa"/>
            </w:tcMar>
            <w:vAlign w:val="center"/>
          </w:tcPr>
          <w:p w14:paraId="578A1C2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6866EEF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7 </w:t>
            </w:r>
          </w:p>
        </w:tc>
        <w:tc>
          <w:tcPr>
            <w:tcW w:w="0" w:type="auto"/>
            <w:tcMar>
              <w:top w:w="50" w:type="dxa"/>
              <w:left w:w="100" w:type="dxa"/>
            </w:tcMar>
            <w:vAlign w:val="center"/>
          </w:tcPr>
          <w:p w14:paraId="4FE9672C" w14:textId="77777777" w:rsidR="0006161D" w:rsidRPr="0006161D" w:rsidRDefault="0006161D" w:rsidP="001667B4">
            <w:pPr>
              <w:rPr>
                <w:rFonts w:ascii="Times New Roman" w:hAnsi="Times New Roman" w:cs="Times New Roman"/>
              </w:rPr>
            </w:pPr>
          </w:p>
        </w:tc>
      </w:tr>
      <w:tr w:rsidR="0006161D" w:rsidRPr="0006161D" w14:paraId="0AE07DBA" w14:textId="77777777" w:rsidTr="001667B4">
        <w:trPr>
          <w:trHeight w:val="144"/>
          <w:tblCellSpacing w:w="20" w:type="nil"/>
        </w:trPr>
        <w:tc>
          <w:tcPr>
            <w:tcW w:w="0" w:type="auto"/>
            <w:gridSpan w:val="4"/>
            <w:tcMar>
              <w:top w:w="50" w:type="dxa"/>
              <w:left w:w="100" w:type="dxa"/>
            </w:tcMar>
            <w:vAlign w:val="center"/>
          </w:tcPr>
          <w:p w14:paraId="3AA5EF7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Классическая музыка</w:t>
            </w:r>
          </w:p>
        </w:tc>
      </w:tr>
      <w:tr w:rsidR="0006161D" w:rsidRPr="0006161D" w14:paraId="61CA6F18" w14:textId="77777777" w:rsidTr="001667B4">
        <w:trPr>
          <w:trHeight w:val="144"/>
          <w:tblCellSpacing w:w="20" w:type="nil"/>
        </w:trPr>
        <w:tc>
          <w:tcPr>
            <w:tcW w:w="918" w:type="dxa"/>
            <w:tcMar>
              <w:top w:w="50" w:type="dxa"/>
              <w:left w:w="100" w:type="dxa"/>
            </w:tcMar>
            <w:vAlign w:val="center"/>
          </w:tcPr>
          <w:p w14:paraId="614405B6"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099BF95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868" w:type="dxa"/>
            <w:tcMar>
              <w:top w:w="50" w:type="dxa"/>
              <w:left w:w="100" w:type="dxa"/>
            </w:tcMar>
            <w:vAlign w:val="center"/>
          </w:tcPr>
          <w:p w14:paraId="3FB9AA3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0C2F1F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8">
              <w:r w:rsidRPr="0006161D">
                <w:rPr>
                  <w:rFonts w:ascii="Times New Roman" w:hAnsi="Times New Roman" w:cs="Times New Roman"/>
                  <w:color w:val="0000FF"/>
                  <w:u w:val="single"/>
                </w:rPr>
                <w:t>https://m.edsoo.ru/7f412ea4</w:t>
              </w:r>
            </w:hyperlink>
          </w:p>
        </w:tc>
      </w:tr>
      <w:tr w:rsidR="0006161D" w:rsidRPr="0006161D" w14:paraId="25406FBC" w14:textId="77777777" w:rsidTr="001667B4">
        <w:trPr>
          <w:trHeight w:val="144"/>
          <w:tblCellSpacing w:w="20" w:type="nil"/>
        </w:trPr>
        <w:tc>
          <w:tcPr>
            <w:tcW w:w="918" w:type="dxa"/>
            <w:tcMar>
              <w:top w:w="50" w:type="dxa"/>
              <w:left w:w="100" w:type="dxa"/>
            </w:tcMar>
            <w:vAlign w:val="center"/>
          </w:tcPr>
          <w:p w14:paraId="2E14D30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2.2</w:t>
            </w:r>
          </w:p>
        </w:tc>
        <w:tc>
          <w:tcPr>
            <w:tcW w:w="2992" w:type="dxa"/>
            <w:tcMar>
              <w:top w:w="50" w:type="dxa"/>
              <w:left w:w="100" w:type="dxa"/>
            </w:tcMar>
            <w:vAlign w:val="center"/>
          </w:tcPr>
          <w:p w14:paraId="6FF1395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Оркестр: И. Гайдн Анданте из симфонии № 94; Л. ван Бетховен Маршевая тема из финала Пятой симфонии</w:t>
            </w:r>
          </w:p>
        </w:tc>
        <w:tc>
          <w:tcPr>
            <w:tcW w:w="1868" w:type="dxa"/>
            <w:tcMar>
              <w:top w:w="50" w:type="dxa"/>
              <w:left w:w="100" w:type="dxa"/>
            </w:tcMar>
            <w:vAlign w:val="center"/>
          </w:tcPr>
          <w:p w14:paraId="1431B17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17233F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59">
              <w:r w:rsidRPr="0006161D">
                <w:rPr>
                  <w:rFonts w:ascii="Times New Roman" w:hAnsi="Times New Roman" w:cs="Times New Roman"/>
                  <w:color w:val="0000FF"/>
                  <w:u w:val="single"/>
                </w:rPr>
                <w:t>https://m.edsoo.ru/7f412ea4</w:t>
              </w:r>
            </w:hyperlink>
          </w:p>
        </w:tc>
      </w:tr>
      <w:tr w:rsidR="0006161D" w:rsidRPr="0006161D" w14:paraId="3495393B" w14:textId="77777777" w:rsidTr="001667B4">
        <w:trPr>
          <w:trHeight w:val="144"/>
          <w:tblCellSpacing w:w="20" w:type="nil"/>
        </w:trPr>
        <w:tc>
          <w:tcPr>
            <w:tcW w:w="918" w:type="dxa"/>
            <w:tcMar>
              <w:top w:w="50" w:type="dxa"/>
              <w:left w:w="100" w:type="dxa"/>
            </w:tcMar>
            <w:vAlign w:val="center"/>
          </w:tcPr>
          <w:p w14:paraId="340B537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2.3</w:t>
            </w:r>
          </w:p>
        </w:tc>
        <w:tc>
          <w:tcPr>
            <w:tcW w:w="2992" w:type="dxa"/>
            <w:tcMar>
              <w:top w:w="50" w:type="dxa"/>
              <w:left w:w="100" w:type="dxa"/>
            </w:tcMar>
            <w:vAlign w:val="center"/>
          </w:tcPr>
          <w:p w14:paraId="318CEF3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Вокальная музыка: С.С. Прокофьев, стихи А. Барто «Болтунья»; М.И. Глинка, стихи Н. Кукольника «Попутная песня»</w:t>
            </w:r>
          </w:p>
        </w:tc>
        <w:tc>
          <w:tcPr>
            <w:tcW w:w="1868" w:type="dxa"/>
            <w:tcMar>
              <w:top w:w="50" w:type="dxa"/>
              <w:left w:w="100" w:type="dxa"/>
            </w:tcMar>
            <w:vAlign w:val="center"/>
          </w:tcPr>
          <w:p w14:paraId="06C1F0A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93A81D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0">
              <w:r w:rsidRPr="0006161D">
                <w:rPr>
                  <w:rFonts w:ascii="Times New Roman" w:hAnsi="Times New Roman" w:cs="Times New Roman"/>
                  <w:color w:val="0000FF"/>
                  <w:u w:val="single"/>
                </w:rPr>
                <w:t>https://m.edsoo.ru/7f412ea4</w:t>
              </w:r>
            </w:hyperlink>
          </w:p>
        </w:tc>
      </w:tr>
      <w:tr w:rsidR="0006161D" w:rsidRPr="0006161D" w14:paraId="2915EEA3" w14:textId="77777777" w:rsidTr="001667B4">
        <w:trPr>
          <w:trHeight w:val="144"/>
          <w:tblCellSpacing w:w="20" w:type="nil"/>
        </w:trPr>
        <w:tc>
          <w:tcPr>
            <w:tcW w:w="918" w:type="dxa"/>
            <w:tcMar>
              <w:top w:w="50" w:type="dxa"/>
              <w:left w:w="100" w:type="dxa"/>
            </w:tcMar>
            <w:vAlign w:val="center"/>
          </w:tcPr>
          <w:p w14:paraId="5BC1518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2.4</w:t>
            </w:r>
          </w:p>
        </w:tc>
        <w:tc>
          <w:tcPr>
            <w:tcW w:w="2992" w:type="dxa"/>
            <w:tcMar>
              <w:top w:w="50" w:type="dxa"/>
              <w:left w:w="100" w:type="dxa"/>
            </w:tcMar>
            <w:vAlign w:val="center"/>
          </w:tcPr>
          <w:p w14:paraId="226120E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Инструментальная музыка: П.И. Чайковский «Мама», «Игра в </w:t>
            </w:r>
            <w:r w:rsidRPr="0006161D">
              <w:rPr>
                <w:rFonts w:ascii="Times New Roman" w:hAnsi="Times New Roman" w:cs="Times New Roman"/>
                <w:color w:val="000000"/>
                <w:sz w:val="24"/>
              </w:rPr>
              <w:lastRenderedPageBreak/>
              <w:t>лошадки» из Детского альбома, С.С. Прокофьев «Раскаяние» из Детской музыки</w:t>
            </w:r>
          </w:p>
        </w:tc>
        <w:tc>
          <w:tcPr>
            <w:tcW w:w="1868" w:type="dxa"/>
            <w:tcMar>
              <w:top w:w="50" w:type="dxa"/>
              <w:left w:w="100" w:type="dxa"/>
            </w:tcMar>
            <w:vAlign w:val="center"/>
          </w:tcPr>
          <w:p w14:paraId="0338F420"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3AFA22C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1">
              <w:r w:rsidRPr="0006161D">
                <w:rPr>
                  <w:rFonts w:ascii="Times New Roman" w:hAnsi="Times New Roman" w:cs="Times New Roman"/>
                  <w:color w:val="0000FF"/>
                  <w:u w:val="single"/>
                </w:rPr>
                <w:t>https://m.edsoo.ru/7f412ea4</w:t>
              </w:r>
            </w:hyperlink>
          </w:p>
        </w:tc>
      </w:tr>
      <w:tr w:rsidR="0006161D" w:rsidRPr="0006161D" w14:paraId="25D6DB86" w14:textId="77777777" w:rsidTr="001667B4">
        <w:trPr>
          <w:trHeight w:val="144"/>
          <w:tblCellSpacing w:w="20" w:type="nil"/>
        </w:trPr>
        <w:tc>
          <w:tcPr>
            <w:tcW w:w="918" w:type="dxa"/>
            <w:tcMar>
              <w:top w:w="50" w:type="dxa"/>
              <w:left w:w="100" w:type="dxa"/>
            </w:tcMar>
            <w:vAlign w:val="center"/>
          </w:tcPr>
          <w:p w14:paraId="4970BDBA"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lastRenderedPageBreak/>
              <w:t>2.5</w:t>
            </w:r>
          </w:p>
        </w:tc>
        <w:tc>
          <w:tcPr>
            <w:tcW w:w="2992" w:type="dxa"/>
            <w:tcMar>
              <w:top w:w="50" w:type="dxa"/>
              <w:left w:w="100" w:type="dxa"/>
            </w:tcMar>
            <w:vAlign w:val="center"/>
          </w:tcPr>
          <w:p w14:paraId="052B729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Программная музыка: Н.А. Римский-Корсаков Симфоническая сюита «Шехеразада» (фрагменты)</w:t>
            </w:r>
          </w:p>
        </w:tc>
        <w:tc>
          <w:tcPr>
            <w:tcW w:w="1868" w:type="dxa"/>
            <w:tcMar>
              <w:top w:w="50" w:type="dxa"/>
              <w:left w:w="100" w:type="dxa"/>
            </w:tcMar>
            <w:vAlign w:val="center"/>
          </w:tcPr>
          <w:p w14:paraId="6ED80BE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14CAEB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2">
              <w:r w:rsidRPr="0006161D">
                <w:rPr>
                  <w:rFonts w:ascii="Times New Roman" w:hAnsi="Times New Roman" w:cs="Times New Roman"/>
                  <w:color w:val="0000FF"/>
                  <w:u w:val="single"/>
                </w:rPr>
                <w:t>https://m.edsoo.ru/7f412ea4</w:t>
              </w:r>
            </w:hyperlink>
          </w:p>
        </w:tc>
      </w:tr>
      <w:tr w:rsidR="0006161D" w:rsidRPr="0006161D" w14:paraId="14463F12" w14:textId="77777777" w:rsidTr="001667B4">
        <w:trPr>
          <w:trHeight w:val="144"/>
          <w:tblCellSpacing w:w="20" w:type="nil"/>
        </w:trPr>
        <w:tc>
          <w:tcPr>
            <w:tcW w:w="918" w:type="dxa"/>
            <w:tcMar>
              <w:top w:w="50" w:type="dxa"/>
              <w:left w:w="100" w:type="dxa"/>
            </w:tcMar>
            <w:vAlign w:val="center"/>
          </w:tcPr>
          <w:p w14:paraId="3EB07D12"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2.6</w:t>
            </w:r>
          </w:p>
        </w:tc>
        <w:tc>
          <w:tcPr>
            <w:tcW w:w="2992" w:type="dxa"/>
            <w:tcMar>
              <w:top w:w="50" w:type="dxa"/>
              <w:left w:w="100" w:type="dxa"/>
            </w:tcMar>
            <w:vAlign w:val="center"/>
          </w:tcPr>
          <w:p w14:paraId="13BAE9C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Симфоническая музыка: М.И. Глинка. «Арагонская хота», П. Чайковский Скерцо из 4-й симфонии</w:t>
            </w:r>
          </w:p>
        </w:tc>
        <w:tc>
          <w:tcPr>
            <w:tcW w:w="1868" w:type="dxa"/>
            <w:tcMar>
              <w:top w:w="50" w:type="dxa"/>
              <w:left w:w="100" w:type="dxa"/>
            </w:tcMar>
            <w:vAlign w:val="center"/>
          </w:tcPr>
          <w:p w14:paraId="04A6CFF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0E84B5F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3">
              <w:r w:rsidRPr="0006161D">
                <w:rPr>
                  <w:rFonts w:ascii="Times New Roman" w:hAnsi="Times New Roman" w:cs="Times New Roman"/>
                  <w:color w:val="0000FF"/>
                  <w:u w:val="single"/>
                </w:rPr>
                <w:t>https://m.edsoo.ru/7f412ea4</w:t>
              </w:r>
            </w:hyperlink>
          </w:p>
        </w:tc>
      </w:tr>
      <w:tr w:rsidR="0006161D" w:rsidRPr="0006161D" w14:paraId="6322D73A" w14:textId="77777777" w:rsidTr="001667B4">
        <w:trPr>
          <w:trHeight w:val="144"/>
          <w:tblCellSpacing w:w="20" w:type="nil"/>
        </w:trPr>
        <w:tc>
          <w:tcPr>
            <w:tcW w:w="918" w:type="dxa"/>
            <w:tcMar>
              <w:top w:w="50" w:type="dxa"/>
              <w:left w:w="100" w:type="dxa"/>
            </w:tcMar>
            <w:vAlign w:val="center"/>
          </w:tcPr>
          <w:p w14:paraId="65EE43B1"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2.7</w:t>
            </w:r>
          </w:p>
        </w:tc>
        <w:tc>
          <w:tcPr>
            <w:tcW w:w="2992" w:type="dxa"/>
            <w:tcMar>
              <w:top w:w="50" w:type="dxa"/>
              <w:left w:w="100" w:type="dxa"/>
            </w:tcMar>
            <w:vAlign w:val="center"/>
          </w:tcPr>
          <w:p w14:paraId="00A7D95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Русские композиторы-классики: П.И. Чайковский «Танец феи Драже», «Вальс цветов» из балета «Щелкунчик»</w:t>
            </w:r>
          </w:p>
        </w:tc>
        <w:tc>
          <w:tcPr>
            <w:tcW w:w="1868" w:type="dxa"/>
            <w:tcMar>
              <w:top w:w="50" w:type="dxa"/>
              <w:left w:w="100" w:type="dxa"/>
            </w:tcMar>
            <w:vAlign w:val="center"/>
          </w:tcPr>
          <w:p w14:paraId="424876C7"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1018A4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4">
              <w:r w:rsidRPr="0006161D">
                <w:rPr>
                  <w:rFonts w:ascii="Times New Roman" w:hAnsi="Times New Roman" w:cs="Times New Roman"/>
                  <w:color w:val="0000FF"/>
                  <w:u w:val="single"/>
                </w:rPr>
                <w:t>https://m.edsoo.ru/7f412ea4</w:t>
              </w:r>
            </w:hyperlink>
          </w:p>
        </w:tc>
      </w:tr>
      <w:tr w:rsidR="0006161D" w:rsidRPr="0006161D" w14:paraId="12C77A15" w14:textId="77777777" w:rsidTr="001667B4">
        <w:trPr>
          <w:trHeight w:val="144"/>
          <w:tblCellSpacing w:w="20" w:type="nil"/>
        </w:trPr>
        <w:tc>
          <w:tcPr>
            <w:tcW w:w="918" w:type="dxa"/>
            <w:tcMar>
              <w:top w:w="50" w:type="dxa"/>
              <w:left w:w="100" w:type="dxa"/>
            </w:tcMar>
            <w:vAlign w:val="center"/>
          </w:tcPr>
          <w:p w14:paraId="4AA7BBA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2.8</w:t>
            </w:r>
          </w:p>
        </w:tc>
        <w:tc>
          <w:tcPr>
            <w:tcW w:w="2992" w:type="dxa"/>
            <w:tcMar>
              <w:top w:w="50" w:type="dxa"/>
              <w:left w:w="100" w:type="dxa"/>
            </w:tcMar>
            <w:vAlign w:val="center"/>
          </w:tcPr>
          <w:p w14:paraId="1FD647D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1868" w:type="dxa"/>
            <w:tcMar>
              <w:top w:w="50" w:type="dxa"/>
              <w:left w:w="100" w:type="dxa"/>
            </w:tcMar>
            <w:vAlign w:val="center"/>
          </w:tcPr>
          <w:p w14:paraId="7A8DCA1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C8F5BF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5">
              <w:r w:rsidRPr="0006161D">
                <w:rPr>
                  <w:rFonts w:ascii="Times New Roman" w:hAnsi="Times New Roman" w:cs="Times New Roman"/>
                  <w:color w:val="0000FF"/>
                  <w:u w:val="single"/>
                </w:rPr>
                <w:t>https://m.edsoo.ru/7f412ea4</w:t>
              </w:r>
            </w:hyperlink>
          </w:p>
        </w:tc>
      </w:tr>
      <w:tr w:rsidR="0006161D" w:rsidRPr="0006161D" w14:paraId="4D09D720" w14:textId="77777777" w:rsidTr="001667B4">
        <w:trPr>
          <w:trHeight w:val="144"/>
          <w:tblCellSpacing w:w="20" w:type="nil"/>
        </w:trPr>
        <w:tc>
          <w:tcPr>
            <w:tcW w:w="918" w:type="dxa"/>
            <w:tcMar>
              <w:top w:w="50" w:type="dxa"/>
              <w:left w:w="100" w:type="dxa"/>
            </w:tcMar>
            <w:vAlign w:val="center"/>
          </w:tcPr>
          <w:p w14:paraId="09A33453"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2.9</w:t>
            </w:r>
          </w:p>
        </w:tc>
        <w:tc>
          <w:tcPr>
            <w:tcW w:w="2992" w:type="dxa"/>
            <w:tcMar>
              <w:top w:w="50" w:type="dxa"/>
              <w:left w:w="100" w:type="dxa"/>
            </w:tcMar>
            <w:vAlign w:val="center"/>
          </w:tcPr>
          <w:p w14:paraId="551B0C9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Мастерство исполнителя: Скерцо из «Богатырской» симфонии А.П.Бородина</w:t>
            </w:r>
          </w:p>
        </w:tc>
        <w:tc>
          <w:tcPr>
            <w:tcW w:w="1868" w:type="dxa"/>
            <w:tcMar>
              <w:top w:w="50" w:type="dxa"/>
              <w:left w:w="100" w:type="dxa"/>
            </w:tcMar>
            <w:vAlign w:val="center"/>
          </w:tcPr>
          <w:p w14:paraId="09BE34A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0F5B41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6">
              <w:r w:rsidRPr="0006161D">
                <w:rPr>
                  <w:rFonts w:ascii="Times New Roman" w:hAnsi="Times New Roman" w:cs="Times New Roman"/>
                  <w:color w:val="0000FF"/>
                  <w:u w:val="single"/>
                </w:rPr>
                <w:t>https://m.edsoo.ru/7f412ea4</w:t>
              </w:r>
            </w:hyperlink>
          </w:p>
        </w:tc>
      </w:tr>
      <w:tr w:rsidR="0006161D" w:rsidRPr="0006161D" w14:paraId="200D118A" w14:textId="77777777" w:rsidTr="001667B4">
        <w:trPr>
          <w:trHeight w:val="144"/>
          <w:tblCellSpacing w:w="20" w:type="nil"/>
        </w:trPr>
        <w:tc>
          <w:tcPr>
            <w:tcW w:w="0" w:type="auto"/>
            <w:gridSpan w:val="2"/>
            <w:tcMar>
              <w:top w:w="50" w:type="dxa"/>
              <w:left w:w="100" w:type="dxa"/>
            </w:tcMar>
            <w:vAlign w:val="center"/>
          </w:tcPr>
          <w:p w14:paraId="0D8ED67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3BC780E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9 </w:t>
            </w:r>
          </w:p>
        </w:tc>
        <w:tc>
          <w:tcPr>
            <w:tcW w:w="0" w:type="auto"/>
            <w:tcMar>
              <w:top w:w="50" w:type="dxa"/>
              <w:left w:w="100" w:type="dxa"/>
            </w:tcMar>
            <w:vAlign w:val="center"/>
          </w:tcPr>
          <w:p w14:paraId="6FA82129" w14:textId="77777777" w:rsidR="0006161D" w:rsidRPr="0006161D" w:rsidRDefault="0006161D" w:rsidP="001667B4">
            <w:pPr>
              <w:rPr>
                <w:rFonts w:ascii="Times New Roman" w:hAnsi="Times New Roman" w:cs="Times New Roman"/>
              </w:rPr>
            </w:pPr>
          </w:p>
        </w:tc>
      </w:tr>
      <w:tr w:rsidR="0006161D" w:rsidRPr="0006161D" w14:paraId="6D341D68" w14:textId="77777777" w:rsidTr="001667B4">
        <w:trPr>
          <w:trHeight w:val="144"/>
          <w:tblCellSpacing w:w="20" w:type="nil"/>
        </w:trPr>
        <w:tc>
          <w:tcPr>
            <w:tcW w:w="0" w:type="auto"/>
            <w:gridSpan w:val="4"/>
            <w:tcMar>
              <w:top w:w="50" w:type="dxa"/>
              <w:left w:w="100" w:type="dxa"/>
            </w:tcMar>
            <w:vAlign w:val="center"/>
          </w:tcPr>
          <w:p w14:paraId="3066A77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в жизни человека</w:t>
            </w:r>
          </w:p>
        </w:tc>
      </w:tr>
      <w:tr w:rsidR="0006161D" w:rsidRPr="0006161D" w14:paraId="42F738F6" w14:textId="77777777" w:rsidTr="001667B4">
        <w:trPr>
          <w:trHeight w:val="144"/>
          <w:tblCellSpacing w:w="20" w:type="nil"/>
        </w:trPr>
        <w:tc>
          <w:tcPr>
            <w:tcW w:w="918" w:type="dxa"/>
            <w:tcMar>
              <w:top w:w="50" w:type="dxa"/>
              <w:left w:w="100" w:type="dxa"/>
            </w:tcMar>
            <w:vAlign w:val="center"/>
          </w:tcPr>
          <w:p w14:paraId="0359051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0923E80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Искусство времени: Н. Паганини «Вечное движение», И. Штраус «Вечное движение», М. Глинка «Попутная песня», Э. Артемьев «Полет» из к/ф «Родня»; </w:t>
            </w:r>
            <w:r w:rsidRPr="0006161D">
              <w:rPr>
                <w:rFonts w:ascii="Times New Roman" w:hAnsi="Times New Roman" w:cs="Times New Roman"/>
                <w:color w:val="000000"/>
                <w:sz w:val="24"/>
              </w:rPr>
              <w:lastRenderedPageBreak/>
              <w:t>Е.П.Крылатов и Ю.С.Энтин «Прекрасное далеко»</w:t>
            </w:r>
          </w:p>
        </w:tc>
        <w:tc>
          <w:tcPr>
            <w:tcW w:w="1868" w:type="dxa"/>
            <w:tcMar>
              <w:top w:w="50" w:type="dxa"/>
              <w:left w:w="100" w:type="dxa"/>
            </w:tcMar>
            <w:vAlign w:val="center"/>
          </w:tcPr>
          <w:p w14:paraId="4189AE6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59F5BA4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7">
              <w:r w:rsidRPr="0006161D">
                <w:rPr>
                  <w:rFonts w:ascii="Times New Roman" w:hAnsi="Times New Roman" w:cs="Times New Roman"/>
                  <w:color w:val="0000FF"/>
                  <w:u w:val="single"/>
                </w:rPr>
                <w:t>https://m.edsoo.ru/7f412ea4</w:t>
              </w:r>
            </w:hyperlink>
          </w:p>
        </w:tc>
      </w:tr>
      <w:tr w:rsidR="0006161D" w:rsidRPr="0006161D" w14:paraId="6258F7C8" w14:textId="77777777" w:rsidTr="001667B4">
        <w:trPr>
          <w:trHeight w:val="144"/>
          <w:tblCellSpacing w:w="20" w:type="nil"/>
        </w:trPr>
        <w:tc>
          <w:tcPr>
            <w:tcW w:w="0" w:type="auto"/>
            <w:gridSpan w:val="2"/>
            <w:tcMar>
              <w:top w:w="50" w:type="dxa"/>
              <w:left w:w="100" w:type="dxa"/>
            </w:tcMar>
            <w:vAlign w:val="center"/>
          </w:tcPr>
          <w:p w14:paraId="21511E0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3FFA5C5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0" w:type="auto"/>
            <w:tcMar>
              <w:top w:w="50" w:type="dxa"/>
              <w:left w:w="100" w:type="dxa"/>
            </w:tcMar>
            <w:vAlign w:val="center"/>
          </w:tcPr>
          <w:p w14:paraId="02B484D8" w14:textId="77777777" w:rsidR="0006161D" w:rsidRPr="0006161D" w:rsidRDefault="0006161D" w:rsidP="001667B4">
            <w:pPr>
              <w:rPr>
                <w:rFonts w:ascii="Times New Roman" w:hAnsi="Times New Roman" w:cs="Times New Roman"/>
              </w:rPr>
            </w:pPr>
          </w:p>
        </w:tc>
      </w:tr>
      <w:tr w:rsidR="0006161D" w:rsidRPr="0006161D" w14:paraId="06AFCB8E" w14:textId="77777777" w:rsidTr="001667B4">
        <w:trPr>
          <w:trHeight w:val="144"/>
          <w:tblCellSpacing w:w="20" w:type="nil"/>
        </w:trPr>
        <w:tc>
          <w:tcPr>
            <w:tcW w:w="0" w:type="auto"/>
            <w:gridSpan w:val="4"/>
            <w:tcMar>
              <w:top w:w="50" w:type="dxa"/>
              <w:left w:w="100" w:type="dxa"/>
            </w:tcMar>
            <w:vAlign w:val="center"/>
          </w:tcPr>
          <w:p w14:paraId="0A269F0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ВАРИАТИВНАЯ ЧАСТЬ</w:t>
            </w:r>
          </w:p>
        </w:tc>
      </w:tr>
      <w:tr w:rsidR="0006161D" w:rsidRPr="0006161D" w14:paraId="7D5882F5" w14:textId="77777777" w:rsidTr="001667B4">
        <w:trPr>
          <w:trHeight w:val="144"/>
          <w:tblCellSpacing w:w="20" w:type="nil"/>
        </w:trPr>
        <w:tc>
          <w:tcPr>
            <w:tcW w:w="0" w:type="auto"/>
            <w:gridSpan w:val="4"/>
            <w:tcMar>
              <w:top w:w="50" w:type="dxa"/>
              <w:left w:w="100" w:type="dxa"/>
            </w:tcMar>
            <w:vAlign w:val="center"/>
          </w:tcPr>
          <w:p w14:paraId="2120AB4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1.</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народов мира</w:t>
            </w:r>
          </w:p>
        </w:tc>
      </w:tr>
      <w:tr w:rsidR="0006161D" w:rsidRPr="0006161D" w14:paraId="328A5562" w14:textId="77777777" w:rsidTr="001667B4">
        <w:trPr>
          <w:trHeight w:val="144"/>
          <w:tblCellSpacing w:w="20" w:type="nil"/>
        </w:trPr>
        <w:tc>
          <w:tcPr>
            <w:tcW w:w="918" w:type="dxa"/>
            <w:tcMar>
              <w:top w:w="50" w:type="dxa"/>
              <w:left w:w="100" w:type="dxa"/>
            </w:tcMar>
            <w:vAlign w:val="center"/>
          </w:tcPr>
          <w:p w14:paraId="47A4F6FA"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1.1</w:t>
            </w:r>
          </w:p>
        </w:tc>
        <w:tc>
          <w:tcPr>
            <w:tcW w:w="2992" w:type="dxa"/>
            <w:tcMar>
              <w:top w:w="50" w:type="dxa"/>
              <w:left w:w="100" w:type="dxa"/>
            </w:tcMar>
            <w:vAlign w:val="center"/>
          </w:tcPr>
          <w:p w14:paraId="1EA3A5F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868" w:type="dxa"/>
            <w:tcMar>
              <w:top w:w="50" w:type="dxa"/>
              <w:left w:w="100" w:type="dxa"/>
            </w:tcMar>
            <w:vAlign w:val="center"/>
          </w:tcPr>
          <w:p w14:paraId="0722EA12"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617A793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8">
              <w:r w:rsidRPr="0006161D">
                <w:rPr>
                  <w:rFonts w:ascii="Times New Roman" w:hAnsi="Times New Roman" w:cs="Times New Roman"/>
                  <w:color w:val="0000FF"/>
                  <w:u w:val="single"/>
                </w:rPr>
                <w:t>https://m.edsoo.ru/7f412ea4</w:t>
              </w:r>
            </w:hyperlink>
          </w:p>
        </w:tc>
      </w:tr>
      <w:tr w:rsidR="0006161D" w:rsidRPr="0006161D" w14:paraId="508FE7F1" w14:textId="77777777" w:rsidTr="001667B4">
        <w:trPr>
          <w:trHeight w:val="144"/>
          <w:tblCellSpacing w:w="20" w:type="nil"/>
        </w:trPr>
        <w:tc>
          <w:tcPr>
            <w:tcW w:w="918" w:type="dxa"/>
            <w:tcMar>
              <w:top w:w="50" w:type="dxa"/>
              <w:left w:w="100" w:type="dxa"/>
            </w:tcMar>
            <w:vAlign w:val="center"/>
          </w:tcPr>
          <w:p w14:paraId="7FFA4ED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1.2</w:t>
            </w:r>
          </w:p>
        </w:tc>
        <w:tc>
          <w:tcPr>
            <w:tcW w:w="2992" w:type="dxa"/>
            <w:tcMar>
              <w:top w:w="50" w:type="dxa"/>
              <w:left w:w="100" w:type="dxa"/>
            </w:tcMar>
            <w:vAlign w:val="center"/>
          </w:tcPr>
          <w:p w14:paraId="40B0725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1868" w:type="dxa"/>
            <w:tcMar>
              <w:top w:w="50" w:type="dxa"/>
              <w:left w:w="100" w:type="dxa"/>
            </w:tcMar>
            <w:vAlign w:val="center"/>
          </w:tcPr>
          <w:p w14:paraId="4C1E54FB"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42AF0CE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69">
              <w:r w:rsidRPr="0006161D">
                <w:rPr>
                  <w:rFonts w:ascii="Times New Roman" w:hAnsi="Times New Roman" w:cs="Times New Roman"/>
                  <w:color w:val="0000FF"/>
                  <w:u w:val="single"/>
                </w:rPr>
                <w:t>https://m.edsoo.ru/7f412ea4</w:t>
              </w:r>
            </w:hyperlink>
          </w:p>
        </w:tc>
      </w:tr>
      <w:tr w:rsidR="0006161D" w:rsidRPr="0006161D" w14:paraId="553F3833" w14:textId="77777777" w:rsidTr="001667B4">
        <w:trPr>
          <w:trHeight w:val="144"/>
          <w:tblCellSpacing w:w="20" w:type="nil"/>
        </w:trPr>
        <w:tc>
          <w:tcPr>
            <w:tcW w:w="0" w:type="auto"/>
            <w:gridSpan w:val="2"/>
            <w:tcMar>
              <w:top w:w="50" w:type="dxa"/>
              <w:left w:w="100" w:type="dxa"/>
            </w:tcMar>
            <w:vAlign w:val="center"/>
          </w:tcPr>
          <w:p w14:paraId="3BC1EE74"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19E5B32E"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4 </w:t>
            </w:r>
          </w:p>
        </w:tc>
        <w:tc>
          <w:tcPr>
            <w:tcW w:w="0" w:type="auto"/>
            <w:tcMar>
              <w:top w:w="50" w:type="dxa"/>
              <w:left w:w="100" w:type="dxa"/>
            </w:tcMar>
            <w:vAlign w:val="center"/>
          </w:tcPr>
          <w:p w14:paraId="1C17B9CA" w14:textId="77777777" w:rsidR="0006161D" w:rsidRPr="0006161D" w:rsidRDefault="0006161D" w:rsidP="001667B4">
            <w:pPr>
              <w:rPr>
                <w:rFonts w:ascii="Times New Roman" w:hAnsi="Times New Roman" w:cs="Times New Roman"/>
              </w:rPr>
            </w:pPr>
          </w:p>
        </w:tc>
      </w:tr>
      <w:tr w:rsidR="0006161D" w:rsidRPr="0006161D" w14:paraId="5E640F85" w14:textId="77777777" w:rsidTr="001667B4">
        <w:trPr>
          <w:trHeight w:val="144"/>
          <w:tblCellSpacing w:w="20" w:type="nil"/>
        </w:trPr>
        <w:tc>
          <w:tcPr>
            <w:tcW w:w="0" w:type="auto"/>
            <w:gridSpan w:val="4"/>
            <w:tcMar>
              <w:top w:w="50" w:type="dxa"/>
              <w:left w:w="100" w:type="dxa"/>
            </w:tcMar>
            <w:vAlign w:val="center"/>
          </w:tcPr>
          <w:p w14:paraId="755BD0B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2.</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Духовная музыка</w:t>
            </w:r>
          </w:p>
        </w:tc>
      </w:tr>
      <w:tr w:rsidR="0006161D" w:rsidRPr="0006161D" w14:paraId="7E59EEB5" w14:textId="77777777" w:rsidTr="001667B4">
        <w:trPr>
          <w:trHeight w:val="144"/>
          <w:tblCellSpacing w:w="20" w:type="nil"/>
        </w:trPr>
        <w:tc>
          <w:tcPr>
            <w:tcW w:w="918" w:type="dxa"/>
            <w:tcMar>
              <w:top w:w="50" w:type="dxa"/>
              <w:left w:w="100" w:type="dxa"/>
            </w:tcMar>
            <w:vAlign w:val="center"/>
          </w:tcPr>
          <w:p w14:paraId="3FB43CF4"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2.1</w:t>
            </w:r>
          </w:p>
        </w:tc>
        <w:tc>
          <w:tcPr>
            <w:tcW w:w="2992" w:type="dxa"/>
            <w:tcMar>
              <w:top w:w="50" w:type="dxa"/>
              <w:left w:w="100" w:type="dxa"/>
            </w:tcMar>
            <w:vAlign w:val="center"/>
          </w:tcPr>
          <w:p w14:paraId="00933C1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1868" w:type="dxa"/>
            <w:tcMar>
              <w:top w:w="50" w:type="dxa"/>
              <w:left w:w="100" w:type="dxa"/>
            </w:tcMar>
            <w:vAlign w:val="center"/>
          </w:tcPr>
          <w:p w14:paraId="2B7574A8"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5409284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0">
              <w:r w:rsidRPr="0006161D">
                <w:rPr>
                  <w:rFonts w:ascii="Times New Roman" w:hAnsi="Times New Roman" w:cs="Times New Roman"/>
                  <w:color w:val="0000FF"/>
                  <w:u w:val="single"/>
                </w:rPr>
                <w:t>https://m.edsoo.ru/7f412ea4</w:t>
              </w:r>
            </w:hyperlink>
          </w:p>
        </w:tc>
      </w:tr>
      <w:tr w:rsidR="0006161D" w:rsidRPr="0006161D" w14:paraId="598F62C0" w14:textId="77777777" w:rsidTr="001667B4">
        <w:trPr>
          <w:trHeight w:val="144"/>
          <w:tblCellSpacing w:w="20" w:type="nil"/>
        </w:trPr>
        <w:tc>
          <w:tcPr>
            <w:tcW w:w="0" w:type="auto"/>
            <w:gridSpan w:val="2"/>
            <w:tcMar>
              <w:top w:w="50" w:type="dxa"/>
              <w:left w:w="100" w:type="dxa"/>
            </w:tcMar>
            <w:vAlign w:val="center"/>
          </w:tcPr>
          <w:p w14:paraId="5B279AF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1971412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0" w:type="auto"/>
            <w:tcMar>
              <w:top w:w="50" w:type="dxa"/>
              <w:left w:w="100" w:type="dxa"/>
            </w:tcMar>
            <w:vAlign w:val="center"/>
          </w:tcPr>
          <w:p w14:paraId="28DDA1A8" w14:textId="77777777" w:rsidR="0006161D" w:rsidRPr="0006161D" w:rsidRDefault="0006161D" w:rsidP="001667B4">
            <w:pPr>
              <w:rPr>
                <w:rFonts w:ascii="Times New Roman" w:hAnsi="Times New Roman" w:cs="Times New Roman"/>
              </w:rPr>
            </w:pPr>
          </w:p>
        </w:tc>
      </w:tr>
      <w:tr w:rsidR="0006161D" w:rsidRPr="0006161D" w14:paraId="74ACE64A" w14:textId="77777777" w:rsidTr="001667B4">
        <w:trPr>
          <w:trHeight w:val="144"/>
          <w:tblCellSpacing w:w="20" w:type="nil"/>
        </w:trPr>
        <w:tc>
          <w:tcPr>
            <w:tcW w:w="0" w:type="auto"/>
            <w:gridSpan w:val="4"/>
            <w:tcMar>
              <w:top w:w="50" w:type="dxa"/>
              <w:left w:w="100" w:type="dxa"/>
            </w:tcMar>
            <w:vAlign w:val="center"/>
          </w:tcPr>
          <w:p w14:paraId="6CCC4CD8"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3.</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 театра и кино</w:t>
            </w:r>
          </w:p>
        </w:tc>
      </w:tr>
      <w:tr w:rsidR="0006161D" w:rsidRPr="0006161D" w14:paraId="13C46743" w14:textId="77777777" w:rsidTr="001667B4">
        <w:trPr>
          <w:trHeight w:val="144"/>
          <w:tblCellSpacing w:w="20" w:type="nil"/>
        </w:trPr>
        <w:tc>
          <w:tcPr>
            <w:tcW w:w="918" w:type="dxa"/>
            <w:tcMar>
              <w:top w:w="50" w:type="dxa"/>
              <w:left w:w="100" w:type="dxa"/>
            </w:tcMar>
            <w:vAlign w:val="center"/>
          </w:tcPr>
          <w:p w14:paraId="280B8D69"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3.1</w:t>
            </w:r>
          </w:p>
        </w:tc>
        <w:tc>
          <w:tcPr>
            <w:tcW w:w="2992" w:type="dxa"/>
            <w:tcMar>
              <w:top w:w="50" w:type="dxa"/>
              <w:left w:w="100" w:type="dxa"/>
            </w:tcMar>
            <w:vAlign w:val="center"/>
          </w:tcPr>
          <w:p w14:paraId="5E3CB79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868" w:type="dxa"/>
            <w:tcMar>
              <w:top w:w="50" w:type="dxa"/>
              <w:left w:w="100" w:type="dxa"/>
            </w:tcMar>
            <w:vAlign w:val="center"/>
          </w:tcPr>
          <w:p w14:paraId="5A5C939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2C960ED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1">
              <w:r w:rsidRPr="0006161D">
                <w:rPr>
                  <w:rFonts w:ascii="Times New Roman" w:hAnsi="Times New Roman" w:cs="Times New Roman"/>
                  <w:color w:val="0000FF"/>
                  <w:u w:val="single"/>
                </w:rPr>
                <w:t>https://m.edsoo.ru/7f412ea4</w:t>
              </w:r>
            </w:hyperlink>
          </w:p>
        </w:tc>
      </w:tr>
      <w:tr w:rsidR="0006161D" w:rsidRPr="0006161D" w14:paraId="25DE53C5" w14:textId="77777777" w:rsidTr="001667B4">
        <w:trPr>
          <w:trHeight w:val="144"/>
          <w:tblCellSpacing w:w="20" w:type="nil"/>
        </w:trPr>
        <w:tc>
          <w:tcPr>
            <w:tcW w:w="918" w:type="dxa"/>
            <w:tcMar>
              <w:top w:w="50" w:type="dxa"/>
              <w:left w:w="100" w:type="dxa"/>
            </w:tcMar>
            <w:vAlign w:val="center"/>
          </w:tcPr>
          <w:p w14:paraId="70BA334E"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3.2</w:t>
            </w:r>
          </w:p>
        </w:tc>
        <w:tc>
          <w:tcPr>
            <w:tcW w:w="2992" w:type="dxa"/>
            <w:tcMar>
              <w:top w:w="50" w:type="dxa"/>
              <w:left w:w="100" w:type="dxa"/>
            </w:tcMar>
            <w:vAlign w:val="center"/>
          </w:tcPr>
          <w:p w14:paraId="324F197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868" w:type="dxa"/>
            <w:tcMar>
              <w:top w:w="50" w:type="dxa"/>
              <w:left w:w="100" w:type="dxa"/>
            </w:tcMar>
            <w:vAlign w:val="center"/>
          </w:tcPr>
          <w:p w14:paraId="1F91CED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37B7EBD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2">
              <w:r w:rsidRPr="0006161D">
                <w:rPr>
                  <w:rFonts w:ascii="Times New Roman" w:hAnsi="Times New Roman" w:cs="Times New Roman"/>
                  <w:color w:val="0000FF"/>
                  <w:u w:val="single"/>
                </w:rPr>
                <w:t>https://m.edsoo.ru/7f412ea4</w:t>
              </w:r>
            </w:hyperlink>
          </w:p>
        </w:tc>
      </w:tr>
      <w:tr w:rsidR="0006161D" w:rsidRPr="0006161D" w14:paraId="5A4E8721" w14:textId="77777777" w:rsidTr="001667B4">
        <w:trPr>
          <w:trHeight w:val="144"/>
          <w:tblCellSpacing w:w="20" w:type="nil"/>
        </w:trPr>
        <w:tc>
          <w:tcPr>
            <w:tcW w:w="918" w:type="dxa"/>
            <w:tcMar>
              <w:top w:w="50" w:type="dxa"/>
              <w:left w:w="100" w:type="dxa"/>
            </w:tcMar>
            <w:vAlign w:val="center"/>
          </w:tcPr>
          <w:p w14:paraId="5D4071CC"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3.3</w:t>
            </w:r>
          </w:p>
        </w:tc>
        <w:tc>
          <w:tcPr>
            <w:tcW w:w="2992" w:type="dxa"/>
            <w:tcMar>
              <w:top w:w="50" w:type="dxa"/>
              <w:left w:w="100" w:type="dxa"/>
            </w:tcMar>
            <w:vAlign w:val="center"/>
          </w:tcPr>
          <w:p w14:paraId="0C5A990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868" w:type="dxa"/>
            <w:tcMar>
              <w:top w:w="50" w:type="dxa"/>
              <w:left w:w="100" w:type="dxa"/>
            </w:tcMar>
            <w:vAlign w:val="center"/>
          </w:tcPr>
          <w:p w14:paraId="0AAD1C9A"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2E2EF3D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3">
              <w:r w:rsidRPr="0006161D">
                <w:rPr>
                  <w:rFonts w:ascii="Times New Roman" w:hAnsi="Times New Roman" w:cs="Times New Roman"/>
                  <w:color w:val="0000FF"/>
                  <w:u w:val="single"/>
                </w:rPr>
                <w:t>https://m.edsoo.ru/7f412ea4</w:t>
              </w:r>
            </w:hyperlink>
          </w:p>
        </w:tc>
      </w:tr>
      <w:tr w:rsidR="0006161D" w:rsidRPr="0006161D" w14:paraId="3DC90EB8" w14:textId="77777777" w:rsidTr="001667B4">
        <w:trPr>
          <w:trHeight w:val="144"/>
          <w:tblCellSpacing w:w="20" w:type="nil"/>
        </w:trPr>
        <w:tc>
          <w:tcPr>
            <w:tcW w:w="918" w:type="dxa"/>
            <w:tcMar>
              <w:top w:w="50" w:type="dxa"/>
              <w:left w:w="100" w:type="dxa"/>
            </w:tcMar>
            <w:vAlign w:val="center"/>
          </w:tcPr>
          <w:p w14:paraId="11A2E405"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3.4</w:t>
            </w:r>
          </w:p>
        </w:tc>
        <w:tc>
          <w:tcPr>
            <w:tcW w:w="2992" w:type="dxa"/>
            <w:tcMar>
              <w:top w:w="50" w:type="dxa"/>
              <w:left w:w="100" w:type="dxa"/>
            </w:tcMar>
            <w:vAlign w:val="center"/>
          </w:tcPr>
          <w:p w14:paraId="31123DE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1868" w:type="dxa"/>
            <w:tcMar>
              <w:top w:w="50" w:type="dxa"/>
              <w:left w:w="100" w:type="dxa"/>
            </w:tcMar>
            <w:vAlign w:val="center"/>
          </w:tcPr>
          <w:p w14:paraId="23DE8A1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2B64316E"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4">
              <w:r w:rsidRPr="0006161D">
                <w:rPr>
                  <w:rFonts w:ascii="Times New Roman" w:hAnsi="Times New Roman" w:cs="Times New Roman"/>
                  <w:color w:val="0000FF"/>
                  <w:u w:val="single"/>
                </w:rPr>
                <w:t>https://m.edsoo.ru/7f412ea4</w:t>
              </w:r>
            </w:hyperlink>
          </w:p>
        </w:tc>
      </w:tr>
      <w:tr w:rsidR="0006161D" w:rsidRPr="0006161D" w14:paraId="2F67ADDD" w14:textId="77777777" w:rsidTr="001667B4">
        <w:trPr>
          <w:trHeight w:val="144"/>
          <w:tblCellSpacing w:w="20" w:type="nil"/>
        </w:trPr>
        <w:tc>
          <w:tcPr>
            <w:tcW w:w="918" w:type="dxa"/>
            <w:tcMar>
              <w:top w:w="50" w:type="dxa"/>
              <w:left w:w="100" w:type="dxa"/>
            </w:tcMar>
            <w:vAlign w:val="center"/>
          </w:tcPr>
          <w:p w14:paraId="654686CD"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3.5</w:t>
            </w:r>
          </w:p>
        </w:tc>
        <w:tc>
          <w:tcPr>
            <w:tcW w:w="2992" w:type="dxa"/>
            <w:tcMar>
              <w:top w:w="50" w:type="dxa"/>
              <w:left w:w="100" w:type="dxa"/>
            </w:tcMar>
            <w:vAlign w:val="center"/>
          </w:tcPr>
          <w:p w14:paraId="5DAE5E22"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Патриотическая и народная тема в театре и кино: П.И. Чайковский Торжественная увертюра «1812 год»; Ария Кутузова из оперы </w:t>
            </w:r>
            <w:r w:rsidRPr="0006161D">
              <w:rPr>
                <w:rFonts w:ascii="Times New Roman" w:hAnsi="Times New Roman" w:cs="Times New Roman"/>
                <w:color w:val="000000"/>
                <w:sz w:val="24"/>
              </w:rPr>
              <w:lastRenderedPageBreak/>
              <w:t>С.С.Прокофьева «Война и мир»; попурри на темы песен военных лет</w:t>
            </w:r>
          </w:p>
        </w:tc>
        <w:tc>
          <w:tcPr>
            <w:tcW w:w="1868" w:type="dxa"/>
            <w:tcMar>
              <w:top w:w="50" w:type="dxa"/>
              <w:left w:w="100" w:type="dxa"/>
            </w:tcMar>
            <w:vAlign w:val="center"/>
          </w:tcPr>
          <w:p w14:paraId="055E1B44"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lastRenderedPageBreak/>
              <w:t xml:space="preserve"> 1 </w:t>
            </w:r>
          </w:p>
        </w:tc>
        <w:tc>
          <w:tcPr>
            <w:tcW w:w="4796" w:type="dxa"/>
            <w:tcMar>
              <w:top w:w="50" w:type="dxa"/>
              <w:left w:w="100" w:type="dxa"/>
            </w:tcMar>
            <w:vAlign w:val="center"/>
          </w:tcPr>
          <w:p w14:paraId="0648BC2D"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5">
              <w:r w:rsidRPr="0006161D">
                <w:rPr>
                  <w:rFonts w:ascii="Times New Roman" w:hAnsi="Times New Roman" w:cs="Times New Roman"/>
                  <w:color w:val="0000FF"/>
                  <w:u w:val="single"/>
                </w:rPr>
                <w:t>https://m.edsoo.ru/7f412ea4</w:t>
              </w:r>
            </w:hyperlink>
          </w:p>
        </w:tc>
      </w:tr>
      <w:tr w:rsidR="0006161D" w:rsidRPr="0006161D" w14:paraId="7972FB5C" w14:textId="77777777" w:rsidTr="001667B4">
        <w:trPr>
          <w:trHeight w:val="144"/>
          <w:tblCellSpacing w:w="20" w:type="nil"/>
        </w:trPr>
        <w:tc>
          <w:tcPr>
            <w:tcW w:w="0" w:type="auto"/>
            <w:gridSpan w:val="2"/>
            <w:tcMar>
              <w:top w:w="50" w:type="dxa"/>
              <w:left w:w="100" w:type="dxa"/>
            </w:tcMar>
            <w:vAlign w:val="center"/>
          </w:tcPr>
          <w:p w14:paraId="3785D4D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Итого по разделу</w:t>
            </w:r>
          </w:p>
        </w:tc>
        <w:tc>
          <w:tcPr>
            <w:tcW w:w="2935" w:type="dxa"/>
            <w:tcMar>
              <w:top w:w="50" w:type="dxa"/>
              <w:left w:w="100" w:type="dxa"/>
            </w:tcMar>
            <w:vAlign w:val="center"/>
          </w:tcPr>
          <w:p w14:paraId="244443D5"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7 </w:t>
            </w:r>
          </w:p>
        </w:tc>
        <w:tc>
          <w:tcPr>
            <w:tcW w:w="0" w:type="auto"/>
            <w:tcMar>
              <w:top w:w="50" w:type="dxa"/>
              <w:left w:w="100" w:type="dxa"/>
            </w:tcMar>
            <w:vAlign w:val="center"/>
          </w:tcPr>
          <w:p w14:paraId="69EB0D88" w14:textId="77777777" w:rsidR="0006161D" w:rsidRPr="0006161D" w:rsidRDefault="0006161D" w:rsidP="001667B4">
            <w:pPr>
              <w:rPr>
                <w:rFonts w:ascii="Times New Roman" w:hAnsi="Times New Roman" w:cs="Times New Roman"/>
              </w:rPr>
            </w:pPr>
          </w:p>
        </w:tc>
      </w:tr>
      <w:tr w:rsidR="0006161D" w:rsidRPr="0006161D" w14:paraId="718B2106" w14:textId="77777777" w:rsidTr="001667B4">
        <w:trPr>
          <w:trHeight w:val="144"/>
          <w:tblCellSpacing w:w="20" w:type="nil"/>
        </w:trPr>
        <w:tc>
          <w:tcPr>
            <w:tcW w:w="0" w:type="auto"/>
            <w:gridSpan w:val="4"/>
            <w:tcMar>
              <w:top w:w="50" w:type="dxa"/>
              <w:left w:w="100" w:type="dxa"/>
            </w:tcMar>
            <w:vAlign w:val="center"/>
          </w:tcPr>
          <w:p w14:paraId="4B21FA46"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4.</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Современная музыкальная культура</w:t>
            </w:r>
          </w:p>
        </w:tc>
      </w:tr>
      <w:tr w:rsidR="0006161D" w:rsidRPr="0006161D" w14:paraId="252FC243" w14:textId="77777777" w:rsidTr="001667B4">
        <w:trPr>
          <w:trHeight w:val="144"/>
          <w:tblCellSpacing w:w="20" w:type="nil"/>
        </w:trPr>
        <w:tc>
          <w:tcPr>
            <w:tcW w:w="918" w:type="dxa"/>
            <w:tcMar>
              <w:top w:w="50" w:type="dxa"/>
              <w:left w:w="100" w:type="dxa"/>
            </w:tcMar>
            <w:vAlign w:val="center"/>
          </w:tcPr>
          <w:p w14:paraId="017EDBF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4.1</w:t>
            </w:r>
          </w:p>
        </w:tc>
        <w:tc>
          <w:tcPr>
            <w:tcW w:w="2992" w:type="dxa"/>
            <w:tcMar>
              <w:top w:w="50" w:type="dxa"/>
              <w:left w:w="100" w:type="dxa"/>
            </w:tcMar>
            <w:vAlign w:val="center"/>
          </w:tcPr>
          <w:p w14:paraId="7AC96513"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868" w:type="dxa"/>
            <w:tcMar>
              <w:top w:w="50" w:type="dxa"/>
              <w:left w:w="100" w:type="dxa"/>
            </w:tcMar>
            <w:vAlign w:val="center"/>
          </w:tcPr>
          <w:p w14:paraId="1B377BA6"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4796" w:type="dxa"/>
            <w:tcMar>
              <w:top w:w="50" w:type="dxa"/>
              <w:left w:w="100" w:type="dxa"/>
            </w:tcMar>
            <w:vAlign w:val="center"/>
          </w:tcPr>
          <w:p w14:paraId="3A8F43FB"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6">
              <w:r w:rsidRPr="0006161D">
                <w:rPr>
                  <w:rFonts w:ascii="Times New Roman" w:hAnsi="Times New Roman" w:cs="Times New Roman"/>
                  <w:color w:val="0000FF"/>
                  <w:u w:val="single"/>
                </w:rPr>
                <w:t>https://m.edsoo.ru/7f412ea4</w:t>
              </w:r>
            </w:hyperlink>
          </w:p>
        </w:tc>
      </w:tr>
      <w:tr w:rsidR="0006161D" w:rsidRPr="0006161D" w14:paraId="0D471067" w14:textId="77777777" w:rsidTr="001667B4">
        <w:trPr>
          <w:trHeight w:val="144"/>
          <w:tblCellSpacing w:w="20" w:type="nil"/>
        </w:trPr>
        <w:tc>
          <w:tcPr>
            <w:tcW w:w="918" w:type="dxa"/>
            <w:tcMar>
              <w:top w:w="50" w:type="dxa"/>
              <w:left w:w="100" w:type="dxa"/>
            </w:tcMar>
            <w:vAlign w:val="center"/>
          </w:tcPr>
          <w:p w14:paraId="343C422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4.2</w:t>
            </w:r>
          </w:p>
        </w:tc>
        <w:tc>
          <w:tcPr>
            <w:tcW w:w="2992" w:type="dxa"/>
            <w:tcMar>
              <w:top w:w="50" w:type="dxa"/>
              <w:left w:w="100" w:type="dxa"/>
            </w:tcMar>
            <w:vAlign w:val="center"/>
          </w:tcPr>
          <w:p w14:paraId="06C2CCC1"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Джаз: Дж. Гершвин «Летнее время», Д.Эллингтон «Караван». Г.Миллер «Серенада лунного света», «Чаттануга Чу-Чу»</w:t>
            </w:r>
          </w:p>
        </w:tc>
        <w:tc>
          <w:tcPr>
            <w:tcW w:w="1868" w:type="dxa"/>
            <w:tcMar>
              <w:top w:w="50" w:type="dxa"/>
              <w:left w:w="100" w:type="dxa"/>
            </w:tcMar>
            <w:vAlign w:val="center"/>
          </w:tcPr>
          <w:p w14:paraId="7A35C1E1"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7B5BD6A9"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7">
              <w:r w:rsidRPr="0006161D">
                <w:rPr>
                  <w:rFonts w:ascii="Times New Roman" w:hAnsi="Times New Roman" w:cs="Times New Roman"/>
                  <w:color w:val="0000FF"/>
                  <w:u w:val="single"/>
                </w:rPr>
                <w:t>https://m.edsoo.ru/7f412ea4</w:t>
              </w:r>
            </w:hyperlink>
          </w:p>
        </w:tc>
      </w:tr>
      <w:tr w:rsidR="0006161D" w:rsidRPr="0006161D" w14:paraId="0052D5BA" w14:textId="77777777" w:rsidTr="001667B4">
        <w:trPr>
          <w:trHeight w:val="144"/>
          <w:tblCellSpacing w:w="20" w:type="nil"/>
        </w:trPr>
        <w:tc>
          <w:tcPr>
            <w:tcW w:w="0" w:type="auto"/>
            <w:gridSpan w:val="2"/>
            <w:tcMar>
              <w:top w:w="50" w:type="dxa"/>
              <w:left w:w="100" w:type="dxa"/>
            </w:tcMar>
            <w:vAlign w:val="center"/>
          </w:tcPr>
          <w:p w14:paraId="7A4CEE65"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7462949F"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 </w:t>
            </w:r>
          </w:p>
        </w:tc>
        <w:tc>
          <w:tcPr>
            <w:tcW w:w="0" w:type="auto"/>
            <w:tcMar>
              <w:top w:w="50" w:type="dxa"/>
              <w:left w:w="100" w:type="dxa"/>
            </w:tcMar>
            <w:vAlign w:val="center"/>
          </w:tcPr>
          <w:p w14:paraId="04EC8263" w14:textId="77777777" w:rsidR="0006161D" w:rsidRPr="0006161D" w:rsidRDefault="0006161D" w:rsidP="001667B4">
            <w:pPr>
              <w:rPr>
                <w:rFonts w:ascii="Times New Roman" w:hAnsi="Times New Roman" w:cs="Times New Roman"/>
              </w:rPr>
            </w:pPr>
          </w:p>
        </w:tc>
      </w:tr>
      <w:tr w:rsidR="0006161D" w:rsidRPr="0006161D" w14:paraId="52865AEB" w14:textId="77777777" w:rsidTr="001667B4">
        <w:trPr>
          <w:trHeight w:val="144"/>
          <w:tblCellSpacing w:w="20" w:type="nil"/>
        </w:trPr>
        <w:tc>
          <w:tcPr>
            <w:tcW w:w="0" w:type="auto"/>
            <w:gridSpan w:val="4"/>
            <w:tcMar>
              <w:top w:w="50" w:type="dxa"/>
              <w:left w:w="100" w:type="dxa"/>
            </w:tcMar>
            <w:vAlign w:val="center"/>
          </w:tcPr>
          <w:p w14:paraId="04DDF82C"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b/>
                <w:color w:val="000000"/>
                <w:sz w:val="24"/>
              </w:rPr>
              <w:t>Раздел 5.</w:t>
            </w:r>
            <w:r w:rsidRPr="0006161D">
              <w:rPr>
                <w:rFonts w:ascii="Times New Roman" w:hAnsi="Times New Roman" w:cs="Times New Roman"/>
                <w:color w:val="000000"/>
                <w:sz w:val="24"/>
              </w:rPr>
              <w:t xml:space="preserve"> </w:t>
            </w:r>
            <w:r w:rsidRPr="0006161D">
              <w:rPr>
                <w:rFonts w:ascii="Times New Roman" w:hAnsi="Times New Roman" w:cs="Times New Roman"/>
                <w:b/>
                <w:color w:val="000000"/>
                <w:sz w:val="24"/>
              </w:rPr>
              <w:t>Музыкальная грамота</w:t>
            </w:r>
          </w:p>
        </w:tc>
      </w:tr>
      <w:tr w:rsidR="0006161D" w:rsidRPr="0006161D" w14:paraId="084FA778" w14:textId="77777777" w:rsidTr="001667B4">
        <w:trPr>
          <w:trHeight w:val="144"/>
          <w:tblCellSpacing w:w="20" w:type="nil"/>
        </w:trPr>
        <w:tc>
          <w:tcPr>
            <w:tcW w:w="918" w:type="dxa"/>
            <w:tcMar>
              <w:top w:w="50" w:type="dxa"/>
              <w:left w:w="100" w:type="dxa"/>
            </w:tcMar>
            <w:vAlign w:val="center"/>
          </w:tcPr>
          <w:p w14:paraId="075AD4A8"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5.1</w:t>
            </w:r>
          </w:p>
        </w:tc>
        <w:tc>
          <w:tcPr>
            <w:tcW w:w="2992" w:type="dxa"/>
            <w:tcMar>
              <w:top w:w="50" w:type="dxa"/>
              <w:left w:w="100" w:type="dxa"/>
            </w:tcMar>
            <w:vAlign w:val="center"/>
          </w:tcPr>
          <w:p w14:paraId="429CF83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Интонация: С.В.Рахманинов. «Сирень»; Р.Щедрин. Концерт для оркестра «Озорные частушки»</w:t>
            </w:r>
          </w:p>
        </w:tc>
        <w:tc>
          <w:tcPr>
            <w:tcW w:w="1868" w:type="dxa"/>
            <w:tcMar>
              <w:top w:w="50" w:type="dxa"/>
              <w:left w:w="100" w:type="dxa"/>
            </w:tcMar>
            <w:vAlign w:val="center"/>
          </w:tcPr>
          <w:p w14:paraId="1AEB1EE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490CBA3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8">
              <w:r w:rsidRPr="0006161D">
                <w:rPr>
                  <w:rFonts w:ascii="Times New Roman" w:hAnsi="Times New Roman" w:cs="Times New Roman"/>
                  <w:color w:val="0000FF"/>
                  <w:u w:val="single"/>
                </w:rPr>
                <w:t>https://m.edsoo.ru/7f412ea4</w:t>
              </w:r>
            </w:hyperlink>
          </w:p>
        </w:tc>
      </w:tr>
      <w:tr w:rsidR="0006161D" w:rsidRPr="0006161D" w14:paraId="586F88C5" w14:textId="77777777" w:rsidTr="001667B4">
        <w:trPr>
          <w:trHeight w:val="144"/>
          <w:tblCellSpacing w:w="20" w:type="nil"/>
        </w:trPr>
        <w:tc>
          <w:tcPr>
            <w:tcW w:w="918" w:type="dxa"/>
            <w:tcMar>
              <w:top w:w="50" w:type="dxa"/>
              <w:left w:w="100" w:type="dxa"/>
            </w:tcMar>
            <w:vAlign w:val="center"/>
          </w:tcPr>
          <w:p w14:paraId="72D86CE0" w14:textId="77777777" w:rsidR="0006161D" w:rsidRPr="0006161D" w:rsidRDefault="0006161D" w:rsidP="001667B4">
            <w:pPr>
              <w:rPr>
                <w:rFonts w:ascii="Times New Roman" w:hAnsi="Times New Roman" w:cs="Times New Roman"/>
              </w:rPr>
            </w:pPr>
            <w:r w:rsidRPr="0006161D">
              <w:rPr>
                <w:rFonts w:ascii="Times New Roman" w:hAnsi="Times New Roman" w:cs="Times New Roman"/>
                <w:color w:val="000000"/>
                <w:sz w:val="24"/>
              </w:rPr>
              <w:t>5.2</w:t>
            </w:r>
          </w:p>
        </w:tc>
        <w:tc>
          <w:tcPr>
            <w:tcW w:w="2992" w:type="dxa"/>
            <w:tcMar>
              <w:top w:w="50" w:type="dxa"/>
              <w:left w:w="100" w:type="dxa"/>
            </w:tcMar>
            <w:vAlign w:val="center"/>
          </w:tcPr>
          <w:p w14:paraId="73D5B5BF"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868" w:type="dxa"/>
            <w:tcMar>
              <w:top w:w="50" w:type="dxa"/>
              <w:left w:w="100" w:type="dxa"/>
            </w:tcMar>
            <w:vAlign w:val="center"/>
          </w:tcPr>
          <w:p w14:paraId="68AA61A3"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1 </w:t>
            </w:r>
          </w:p>
        </w:tc>
        <w:tc>
          <w:tcPr>
            <w:tcW w:w="4796" w:type="dxa"/>
            <w:tcMar>
              <w:top w:w="50" w:type="dxa"/>
              <w:left w:w="100" w:type="dxa"/>
            </w:tcMar>
            <w:vAlign w:val="center"/>
          </w:tcPr>
          <w:p w14:paraId="6B7090CA"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 xml:space="preserve">Библиотека ЦОК </w:t>
            </w:r>
            <w:hyperlink r:id="rId179">
              <w:r w:rsidRPr="0006161D">
                <w:rPr>
                  <w:rFonts w:ascii="Times New Roman" w:hAnsi="Times New Roman" w:cs="Times New Roman"/>
                  <w:color w:val="0000FF"/>
                  <w:u w:val="single"/>
                </w:rPr>
                <w:t>https://m.edsoo.ru/7f412ea4</w:t>
              </w:r>
            </w:hyperlink>
          </w:p>
        </w:tc>
      </w:tr>
      <w:tr w:rsidR="0006161D" w:rsidRPr="0006161D" w14:paraId="58ECEC0F" w14:textId="77777777" w:rsidTr="001667B4">
        <w:trPr>
          <w:trHeight w:val="144"/>
          <w:tblCellSpacing w:w="20" w:type="nil"/>
        </w:trPr>
        <w:tc>
          <w:tcPr>
            <w:tcW w:w="0" w:type="auto"/>
            <w:gridSpan w:val="2"/>
            <w:tcMar>
              <w:top w:w="50" w:type="dxa"/>
              <w:left w:w="100" w:type="dxa"/>
            </w:tcMar>
            <w:vAlign w:val="center"/>
          </w:tcPr>
          <w:p w14:paraId="49DEE347"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t>Итого по разделу</w:t>
            </w:r>
          </w:p>
        </w:tc>
        <w:tc>
          <w:tcPr>
            <w:tcW w:w="2935" w:type="dxa"/>
            <w:tcMar>
              <w:top w:w="50" w:type="dxa"/>
              <w:left w:w="100" w:type="dxa"/>
            </w:tcMar>
            <w:vAlign w:val="center"/>
          </w:tcPr>
          <w:p w14:paraId="06C20259"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2 </w:t>
            </w:r>
          </w:p>
        </w:tc>
        <w:tc>
          <w:tcPr>
            <w:tcW w:w="0" w:type="auto"/>
            <w:tcMar>
              <w:top w:w="50" w:type="dxa"/>
              <w:left w:w="100" w:type="dxa"/>
            </w:tcMar>
            <w:vAlign w:val="center"/>
          </w:tcPr>
          <w:p w14:paraId="5BE0C4DB" w14:textId="77777777" w:rsidR="0006161D" w:rsidRPr="0006161D" w:rsidRDefault="0006161D" w:rsidP="001667B4">
            <w:pPr>
              <w:rPr>
                <w:rFonts w:ascii="Times New Roman" w:hAnsi="Times New Roman" w:cs="Times New Roman"/>
              </w:rPr>
            </w:pPr>
          </w:p>
        </w:tc>
      </w:tr>
      <w:tr w:rsidR="0006161D" w:rsidRPr="0006161D" w14:paraId="1786E856" w14:textId="77777777" w:rsidTr="001667B4">
        <w:trPr>
          <w:trHeight w:val="144"/>
          <w:tblCellSpacing w:w="20" w:type="nil"/>
        </w:trPr>
        <w:tc>
          <w:tcPr>
            <w:tcW w:w="0" w:type="auto"/>
            <w:gridSpan w:val="2"/>
            <w:tcMar>
              <w:top w:w="50" w:type="dxa"/>
              <w:left w:w="100" w:type="dxa"/>
            </w:tcMar>
            <w:vAlign w:val="center"/>
          </w:tcPr>
          <w:p w14:paraId="1428E7E0" w14:textId="77777777" w:rsidR="0006161D" w:rsidRPr="0006161D" w:rsidRDefault="0006161D" w:rsidP="001667B4">
            <w:pPr>
              <w:ind w:left="135"/>
              <w:rPr>
                <w:rFonts w:ascii="Times New Roman" w:hAnsi="Times New Roman" w:cs="Times New Roman"/>
              </w:rPr>
            </w:pPr>
            <w:r w:rsidRPr="0006161D">
              <w:rPr>
                <w:rFonts w:ascii="Times New Roman" w:hAnsi="Times New Roman" w:cs="Times New Roman"/>
                <w:color w:val="000000"/>
                <w:sz w:val="24"/>
              </w:rPr>
              <w:lastRenderedPageBreak/>
              <w:t>ОБЩЕЕ КОЛИЧЕСТВО ЧАСОВ ПО ПРОГРАММЕ</w:t>
            </w:r>
          </w:p>
        </w:tc>
        <w:tc>
          <w:tcPr>
            <w:tcW w:w="2935" w:type="dxa"/>
            <w:tcMar>
              <w:top w:w="50" w:type="dxa"/>
              <w:left w:w="100" w:type="dxa"/>
            </w:tcMar>
            <w:vAlign w:val="center"/>
          </w:tcPr>
          <w:p w14:paraId="0054297C" w14:textId="77777777" w:rsidR="0006161D" w:rsidRPr="0006161D" w:rsidRDefault="0006161D" w:rsidP="001667B4">
            <w:pPr>
              <w:ind w:left="135"/>
              <w:jc w:val="center"/>
              <w:rPr>
                <w:rFonts w:ascii="Times New Roman" w:hAnsi="Times New Roman" w:cs="Times New Roman"/>
              </w:rPr>
            </w:pPr>
            <w:r w:rsidRPr="0006161D">
              <w:rPr>
                <w:rFonts w:ascii="Times New Roman" w:hAnsi="Times New Roman" w:cs="Times New Roman"/>
                <w:color w:val="000000"/>
                <w:sz w:val="24"/>
              </w:rPr>
              <w:t xml:space="preserve"> 34 </w:t>
            </w:r>
          </w:p>
        </w:tc>
        <w:tc>
          <w:tcPr>
            <w:tcW w:w="4796" w:type="dxa"/>
            <w:tcMar>
              <w:top w:w="50" w:type="dxa"/>
              <w:left w:w="100" w:type="dxa"/>
            </w:tcMar>
            <w:vAlign w:val="center"/>
          </w:tcPr>
          <w:p w14:paraId="37C83ADC" w14:textId="77777777" w:rsidR="0006161D" w:rsidRPr="0006161D" w:rsidRDefault="0006161D" w:rsidP="001667B4">
            <w:pPr>
              <w:rPr>
                <w:rFonts w:ascii="Times New Roman" w:hAnsi="Times New Roman" w:cs="Times New Roman"/>
              </w:rPr>
            </w:pPr>
          </w:p>
        </w:tc>
      </w:tr>
    </w:tbl>
    <w:p w14:paraId="2D8BE803" w14:textId="77777777" w:rsidR="0006161D" w:rsidRPr="0006161D" w:rsidRDefault="0006161D" w:rsidP="0006161D">
      <w:pPr>
        <w:pStyle w:val="211"/>
        <w:tabs>
          <w:tab w:val="left" w:pos="927"/>
        </w:tabs>
        <w:ind w:left="0"/>
        <w:outlineLvl w:val="9"/>
        <w:rPr>
          <w:b w:val="0"/>
          <w:i w:val="0"/>
          <w:lang w:val="en-US"/>
        </w:rPr>
        <w:sectPr w:rsidR="0006161D" w:rsidRPr="0006161D" w:rsidSect="001667B4">
          <w:pgSz w:w="16850" w:h="11910" w:orient="landscape"/>
          <w:pgMar w:top="709" w:right="850" w:bottom="1134" w:left="1701" w:header="720" w:footer="720" w:gutter="0"/>
          <w:cols w:space="720"/>
          <w:docGrid w:linePitch="299"/>
        </w:sectPr>
      </w:pPr>
    </w:p>
    <w:p w14:paraId="6B507A7A" w14:textId="77777777" w:rsidR="0006161D" w:rsidRPr="0006161D" w:rsidRDefault="0006161D" w:rsidP="0006161D">
      <w:pPr>
        <w:jc w:val="center"/>
        <w:rPr>
          <w:rFonts w:ascii="Times New Roman" w:hAnsi="Times New Roman" w:cs="Times New Roman"/>
          <w:b/>
          <w:bCs/>
          <w:sz w:val="28"/>
          <w:szCs w:val="28"/>
        </w:rPr>
      </w:pPr>
      <w:r w:rsidRPr="0006161D">
        <w:rPr>
          <w:rFonts w:ascii="Times New Roman" w:hAnsi="Times New Roman" w:cs="Times New Roman"/>
          <w:b/>
          <w:bCs/>
          <w:sz w:val="28"/>
          <w:szCs w:val="28"/>
        </w:rPr>
        <w:lastRenderedPageBreak/>
        <w:t>Материально-техническое обеспечние</w:t>
      </w:r>
    </w:p>
    <w:p w14:paraId="09778DCA" w14:textId="77777777" w:rsidR="0006161D" w:rsidRPr="0006161D" w:rsidRDefault="0006161D" w:rsidP="0006161D">
      <w:pPr>
        <w:jc w:val="center"/>
        <w:rPr>
          <w:rFonts w:ascii="Times New Roman" w:hAnsi="Times New Roman" w:cs="Times New Roman"/>
          <w:b/>
          <w:bCs/>
          <w:sz w:val="28"/>
          <w:szCs w:val="28"/>
        </w:rPr>
      </w:pPr>
    </w:p>
    <w:tbl>
      <w:tblPr>
        <w:tblW w:w="5000" w:type="pct"/>
        <w:jc w:val="center"/>
        <w:tblLook w:val="04A0" w:firstRow="1" w:lastRow="0" w:firstColumn="1" w:lastColumn="0" w:noHBand="0" w:noVBand="1"/>
      </w:tblPr>
      <w:tblGrid>
        <w:gridCol w:w="8289"/>
        <w:gridCol w:w="1066"/>
      </w:tblGrid>
      <w:tr w:rsidR="0006161D" w:rsidRPr="0006161D" w14:paraId="584717A3" w14:textId="77777777" w:rsidTr="001667B4">
        <w:trPr>
          <w:trHeight w:val="300"/>
          <w:jc w:val="center"/>
        </w:trPr>
        <w:tc>
          <w:tcPr>
            <w:tcW w:w="4430" w:type="pct"/>
            <w:tcBorders>
              <w:top w:val="nil"/>
              <w:left w:val="nil"/>
              <w:bottom w:val="nil"/>
              <w:right w:val="nil"/>
            </w:tcBorders>
            <w:shd w:val="clear" w:color="auto" w:fill="auto"/>
            <w:hideMark/>
          </w:tcPr>
          <w:p w14:paraId="4A872E69" w14:textId="77777777" w:rsidR="0006161D" w:rsidRPr="0006161D" w:rsidRDefault="0006161D" w:rsidP="001667B4">
            <w:pPr>
              <w:rPr>
                <w:rFonts w:ascii="Times New Roman" w:hAnsi="Times New Roman" w:cs="Times New Roman"/>
                <w:b/>
                <w:bCs/>
                <w:color w:val="000000"/>
                <w:sz w:val="24"/>
                <w:szCs w:val="24"/>
              </w:rPr>
            </w:pPr>
            <w:r w:rsidRPr="0006161D">
              <w:rPr>
                <w:rFonts w:ascii="Times New Roman" w:hAnsi="Times New Roman" w:cs="Times New Roman"/>
                <w:b/>
                <w:bCs/>
                <w:color w:val="000000"/>
                <w:sz w:val="24"/>
                <w:szCs w:val="24"/>
              </w:rPr>
              <w:t>Оборудование задействованное на уроках музыки:</w:t>
            </w:r>
          </w:p>
        </w:tc>
        <w:tc>
          <w:tcPr>
            <w:tcW w:w="570" w:type="pct"/>
            <w:tcBorders>
              <w:top w:val="nil"/>
              <w:left w:val="nil"/>
              <w:bottom w:val="nil"/>
              <w:right w:val="nil"/>
            </w:tcBorders>
            <w:shd w:val="clear" w:color="auto" w:fill="auto"/>
            <w:noWrap/>
            <w:vAlign w:val="bottom"/>
            <w:hideMark/>
          </w:tcPr>
          <w:p w14:paraId="3F0C5C8B" w14:textId="77777777" w:rsidR="0006161D" w:rsidRPr="0006161D" w:rsidRDefault="0006161D" w:rsidP="001667B4">
            <w:pPr>
              <w:rPr>
                <w:rFonts w:ascii="Times New Roman" w:hAnsi="Times New Roman" w:cs="Times New Roman"/>
                <w:color w:val="000000"/>
                <w:sz w:val="24"/>
                <w:szCs w:val="24"/>
              </w:rPr>
            </w:pPr>
          </w:p>
        </w:tc>
      </w:tr>
      <w:tr w:rsidR="0006161D" w:rsidRPr="0006161D" w14:paraId="624AA7FA" w14:textId="77777777" w:rsidTr="001667B4">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tcPr>
          <w:p w14:paraId="3A62AB92"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 xml:space="preserve">Бубен малый </w:t>
            </w:r>
          </w:p>
        </w:tc>
        <w:tc>
          <w:tcPr>
            <w:tcW w:w="570" w:type="pct"/>
            <w:tcBorders>
              <w:top w:val="single" w:sz="4" w:space="0" w:color="auto"/>
              <w:left w:val="nil"/>
              <w:bottom w:val="single" w:sz="4" w:space="0" w:color="auto"/>
              <w:right w:val="single" w:sz="4" w:space="0" w:color="auto"/>
            </w:tcBorders>
            <w:shd w:val="clear" w:color="auto" w:fill="auto"/>
          </w:tcPr>
          <w:p w14:paraId="765CD455"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1</w:t>
            </w:r>
          </w:p>
        </w:tc>
      </w:tr>
      <w:tr w:rsidR="0006161D" w:rsidRPr="0006161D" w14:paraId="77ED7515" w14:textId="77777777" w:rsidTr="001667B4">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651B1F9F"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 xml:space="preserve">Ложка с хохломской росписью       </w:t>
            </w:r>
          </w:p>
        </w:tc>
        <w:tc>
          <w:tcPr>
            <w:tcW w:w="570" w:type="pct"/>
            <w:tcBorders>
              <w:top w:val="nil"/>
              <w:left w:val="nil"/>
              <w:bottom w:val="single" w:sz="4" w:space="0" w:color="auto"/>
              <w:right w:val="single" w:sz="4" w:space="0" w:color="auto"/>
            </w:tcBorders>
            <w:shd w:val="clear" w:color="auto" w:fill="auto"/>
          </w:tcPr>
          <w:p w14:paraId="5C9915FD"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6</w:t>
            </w:r>
          </w:p>
        </w:tc>
      </w:tr>
      <w:tr w:rsidR="0006161D" w:rsidRPr="0006161D" w14:paraId="7DC27FA0" w14:textId="77777777" w:rsidTr="001667B4">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6BB18F3A"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 xml:space="preserve">Аккордеон </w:t>
            </w:r>
          </w:p>
        </w:tc>
        <w:tc>
          <w:tcPr>
            <w:tcW w:w="570" w:type="pct"/>
            <w:tcBorders>
              <w:top w:val="nil"/>
              <w:left w:val="nil"/>
              <w:bottom w:val="single" w:sz="4" w:space="0" w:color="auto"/>
              <w:right w:val="single" w:sz="4" w:space="0" w:color="auto"/>
            </w:tcBorders>
            <w:shd w:val="clear" w:color="auto" w:fill="auto"/>
          </w:tcPr>
          <w:p w14:paraId="15D093CB"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1</w:t>
            </w:r>
          </w:p>
        </w:tc>
      </w:tr>
      <w:tr w:rsidR="0006161D" w:rsidRPr="0006161D" w14:paraId="6E9B909C" w14:textId="77777777" w:rsidTr="001667B4">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29A715C3"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 xml:space="preserve">Баян </w:t>
            </w:r>
          </w:p>
        </w:tc>
        <w:tc>
          <w:tcPr>
            <w:tcW w:w="570" w:type="pct"/>
            <w:tcBorders>
              <w:top w:val="nil"/>
              <w:left w:val="nil"/>
              <w:bottom w:val="single" w:sz="4" w:space="0" w:color="auto"/>
              <w:right w:val="single" w:sz="4" w:space="0" w:color="auto"/>
            </w:tcBorders>
            <w:shd w:val="clear" w:color="auto" w:fill="auto"/>
          </w:tcPr>
          <w:p w14:paraId="09FA9E67"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1</w:t>
            </w:r>
          </w:p>
        </w:tc>
      </w:tr>
      <w:tr w:rsidR="0006161D" w:rsidRPr="0006161D" w14:paraId="669FF4D4" w14:textId="77777777" w:rsidTr="001667B4">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61079D8A"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Пианино</w:t>
            </w:r>
          </w:p>
        </w:tc>
        <w:tc>
          <w:tcPr>
            <w:tcW w:w="570" w:type="pct"/>
            <w:tcBorders>
              <w:top w:val="nil"/>
              <w:left w:val="nil"/>
              <w:bottom w:val="single" w:sz="4" w:space="0" w:color="auto"/>
              <w:right w:val="single" w:sz="4" w:space="0" w:color="auto"/>
            </w:tcBorders>
            <w:shd w:val="clear" w:color="auto" w:fill="auto"/>
          </w:tcPr>
          <w:p w14:paraId="7C33B47C"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1</w:t>
            </w:r>
          </w:p>
        </w:tc>
      </w:tr>
      <w:tr w:rsidR="0006161D" w:rsidRPr="0006161D" w14:paraId="7F309DE2" w14:textId="77777777" w:rsidTr="001667B4">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2180458E"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Балалайка</w:t>
            </w:r>
          </w:p>
        </w:tc>
        <w:tc>
          <w:tcPr>
            <w:tcW w:w="570" w:type="pct"/>
            <w:tcBorders>
              <w:top w:val="nil"/>
              <w:left w:val="nil"/>
              <w:bottom w:val="single" w:sz="4" w:space="0" w:color="auto"/>
              <w:right w:val="single" w:sz="4" w:space="0" w:color="auto"/>
            </w:tcBorders>
            <w:shd w:val="clear" w:color="auto" w:fill="auto"/>
          </w:tcPr>
          <w:p w14:paraId="50F91893" w14:textId="77777777" w:rsidR="0006161D" w:rsidRPr="0006161D" w:rsidRDefault="0006161D" w:rsidP="001667B4">
            <w:pPr>
              <w:jc w:val="both"/>
              <w:rPr>
                <w:rFonts w:ascii="Times New Roman" w:hAnsi="Times New Roman" w:cs="Times New Roman"/>
                <w:sz w:val="24"/>
                <w:szCs w:val="24"/>
              </w:rPr>
            </w:pPr>
            <w:r w:rsidRPr="0006161D">
              <w:rPr>
                <w:rFonts w:ascii="Times New Roman" w:hAnsi="Times New Roman" w:cs="Times New Roman"/>
                <w:sz w:val="24"/>
                <w:szCs w:val="24"/>
              </w:rPr>
              <w:t>1</w:t>
            </w:r>
          </w:p>
        </w:tc>
      </w:tr>
    </w:tbl>
    <w:p w14:paraId="1B6469E9" w14:textId="031AF69E"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p>
    <w:p w14:paraId="3C73B80E" w14:textId="77D3D072" w:rsidR="00917D9B" w:rsidRPr="0006161D" w:rsidRDefault="00917D9B"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ТРУД (ТЕХНОЛОГИЯ)</w:t>
      </w:r>
    </w:p>
    <w:p w14:paraId="1C43E757" w14:textId="77777777" w:rsidR="0021675A" w:rsidRPr="0006161D" w:rsidRDefault="0021675A" w:rsidP="0021675A">
      <w:pPr>
        <w:spacing w:after="0" w:line="240" w:lineRule="auto"/>
        <w:ind w:firstLine="709"/>
        <w:jc w:val="center"/>
        <w:rPr>
          <w:rFonts w:ascii="Times New Roman" w:hAnsi="Times New Roman" w:cs="Times New Roman"/>
          <w:sz w:val="28"/>
          <w:szCs w:val="28"/>
        </w:rPr>
      </w:pPr>
      <w:bookmarkStart w:id="239" w:name="block-15415984"/>
      <w:r w:rsidRPr="0006161D">
        <w:rPr>
          <w:rFonts w:ascii="Times New Roman" w:hAnsi="Times New Roman" w:cs="Times New Roman"/>
          <w:b/>
          <w:color w:val="000000"/>
          <w:sz w:val="28"/>
          <w:szCs w:val="28"/>
        </w:rPr>
        <w:t>ПОЯСНИТЕЛЬНАЯ ЗАПИСКА</w:t>
      </w:r>
    </w:p>
    <w:p w14:paraId="7169FE43" w14:textId="77777777" w:rsidR="0021675A" w:rsidRPr="0006161D" w:rsidRDefault="0021675A" w:rsidP="0021675A">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предмету Труд (технология) для слабослышащих и позднооглохших обучающихся 1- 4 классов разработана и составлена на основе:</w:t>
      </w:r>
    </w:p>
    <w:p w14:paraId="0A4C55A4" w14:textId="77777777" w:rsidR="0021675A" w:rsidRPr="0006161D" w:rsidRDefault="0021675A" w:rsidP="0021675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2D7E2D73" w14:textId="77777777" w:rsidR="0021675A" w:rsidRPr="0006161D" w:rsidRDefault="0021675A" w:rsidP="0021675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5CA26972" w14:textId="77777777" w:rsidR="0021675A" w:rsidRPr="0006161D" w:rsidRDefault="0021675A" w:rsidP="0021675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5DB41DFE" w14:textId="77777777" w:rsidR="0021675A" w:rsidRPr="0006161D" w:rsidRDefault="0021675A" w:rsidP="0021675A">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eastAsia="Times New Roman" w:hAnsi="Times New Roman" w:cs="Times New Roman"/>
          <w:b/>
          <w:bCs/>
          <w:sz w:val="28"/>
          <w:szCs w:val="28"/>
          <w:lang w:eastAsia="ru-RU"/>
        </w:rPr>
        <w:t>)</w:t>
      </w:r>
    </w:p>
    <w:p w14:paraId="61EF8279" w14:textId="677179B9"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3C6D36B2" w14:textId="18734CDA"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44D8233B" w14:textId="77777777" w:rsidR="0021675A" w:rsidRPr="0006161D" w:rsidRDefault="0021675A" w:rsidP="0021675A">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lastRenderedPageBreak/>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650E6B04" w14:textId="5D2B8D6F" w:rsidR="0021675A" w:rsidRPr="0006161D" w:rsidRDefault="0021675A" w:rsidP="00E312C6">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w:t>
      </w:r>
      <w:r w:rsidR="00E312C6">
        <w:rPr>
          <w:rFonts w:ascii="Times New Roman" w:hAnsi="Times New Roman" w:cs="Times New Roman"/>
          <w:sz w:val="28"/>
          <w:szCs w:val="28"/>
        </w:rPr>
        <w:t>нительные ограничения здоровья;</w:t>
      </w:r>
    </w:p>
    <w:p w14:paraId="752C66AB" w14:textId="77777777" w:rsidR="0021675A" w:rsidRPr="0006161D" w:rsidRDefault="0021675A" w:rsidP="0021675A">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436BB5BE" w14:textId="11E4A6AC"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16280B2C"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194165F6"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7CF15313"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510CEF65"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7848DA51" w14:textId="2DAA02E4"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Психолого-педагогическая поддержка предполагает:</w:t>
      </w:r>
    </w:p>
    <w:p w14:paraId="1DEC5375" w14:textId="77777777" w:rsidR="0021675A" w:rsidRPr="0006161D" w:rsidRDefault="0021675A" w:rsidP="0021675A">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0E4A7710" w14:textId="77777777" w:rsidR="0021675A" w:rsidRPr="0006161D" w:rsidRDefault="0021675A" w:rsidP="0021675A">
      <w:pPr>
        <w:pStyle w:val="s16"/>
        <w:shd w:val="clear" w:color="auto" w:fill="FFFFFF" w:themeFill="background1"/>
        <w:spacing w:before="0" w:beforeAutospacing="0" w:after="0" w:afterAutospacing="0"/>
        <w:ind w:firstLine="709"/>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59C66632" w14:textId="77777777" w:rsidR="0021675A" w:rsidRPr="0006161D" w:rsidRDefault="0021675A" w:rsidP="0021675A">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2B4B6DA6" w14:textId="773E677B" w:rsidR="0021675A" w:rsidRPr="0006161D" w:rsidRDefault="0021675A" w:rsidP="0021675A">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lastRenderedPageBreak/>
        <w:t>Обязательные предметные области учебного плана и основные задачи реализации содержания предметных областей соответствуют </w:t>
      </w:r>
      <w:hyperlink r:id="rId180" w:anchor="block_1000" w:history="1">
        <w:r w:rsidRPr="0006161D">
          <w:rPr>
            <w:rStyle w:val="a3"/>
            <w:sz w:val="28"/>
            <w:szCs w:val="28"/>
            <w:shd w:val="clear" w:color="auto" w:fill="FFFFFF"/>
          </w:rPr>
          <w:t>ФГОС</w:t>
        </w:r>
      </w:hyperlink>
      <w:r w:rsidRPr="0006161D">
        <w:rPr>
          <w:sz w:val="28"/>
          <w:szCs w:val="28"/>
          <w:shd w:val="clear" w:color="auto" w:fill="FFFFFF"/>
        </w:rPr>
        <w:t> НОО.</w:t>
      </w:r>
    </w:p>
    <w:p w14:paraId="07BA38D9" w14:textId="144D4A2B"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0E239183" w14:textId="45B31942"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0591F64E" w14:textId="45F45E62"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4BA2CC27"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3F7EC863"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7DDA5E18"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3D58C0A5" w14:textId="77777777" w:rsidR="0021675A" w:rsidRPr="0006161D" w:rsidRDefault="0021675A" w:rsidP="0021675A">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10E35296" w14:textId="77777777" w:rsidR="0021675A" w:rsidRPr="0006161D" w:rsidRDefault="0021675A" w:rsidP="0021675A">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7BE3F3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72FD5EA7" w14:textId="77777777" w:rsidR="0021675A" w:rsidRPr="0006161D" w:rsidRDefault="0021675A" w:rsidP="0021675A">
      <w:pPr>
        <w:spacing w:after="0" w:line="240" w:lineRule="auto"/>
        <w:ind w:firstLine="709"/>
        <w:rPr>
          <w:rFonts w:ascii="Times New Roman" w:hAnsi="Times New Roman" w:cs="Times New Roman"/>
          <w:sz w:val="28"/>
          <w:szCs w:val="28"/>
        </w:rPr>
      </w:pPr>
    </w:p>
    <w:p w14:paraId="7D251B55" w14:textId="77777777" w:rsidR="0021675A" w:rsidRPr="0006161D" w:rsidRDefault="0021675A" w:rsidP="0021675A">
      <w:pPr>
        <w:spacing w:after="0" w:line="240" w:lineRule="auto"/>
        <w:ind w:firstLine="709"/>
        <w:rPr>
          <w:rFonts w:ascii="Times New Roman" w:hAnsi="Times New Roman" w:cs="Times New Roman"/>
          <w:b/>
          <w:color w:val="000000"/>
          <w:sz w:val="28"/>
          <w:szCs w:val="28"/>
        </w:rPr>
      </w:pPr>
      <w:r w:rsidRPr="0006161D">
        <w:rPr>
          <w:rFonts w:ascii="Times New Roman" w:hAnsi="Times New Roman" w:cs="Times New Roman"/>
          <w:b/>
          <w:color w:val="000000"/>
          <w:sz w:val="28"/>
          <w:szCs w:val="28"/>
        </w:rPr>
        <w:t>ОБЩАЯ ХАРАКТЕРИСТИКА УЧЕБНОГО ПРЕДМЕТА</w:t>
      </w:r>
    </w:p>
    <w:p w14:paraId="13969706" w14:textId="77777777" w:rsidR="0021675A" w:rsidRPr="0006161D" w:rsidRDefault="0021675A" w:rsidP="0021675A">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Программа по труду (вариант 2.1)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32C807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организована совместно с другими обучающимися. </w:t>
      </w:r>
    </w:p>
    <w:p w14:paraId="2D4A4E4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 Основной целью программы по труду является успешная социализация слабослышащих или позднооглохших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16A987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Программа по труду направлена на решение системы задач: </w:t>
      </w:r>
    </w:p>
    <w:p w14:paraId="00C042E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формирование общих представлений о культуре и организации трудовой деятельности как важной части общей культуры человека;</w:t>
      </w:r>
    </w:p>
    <w:p w14:paraId="6AD4102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47C9FC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1C09909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формирование элементарных знаний и представлений о различных материалах, технологиях их обработки и соответствующих умений;</w:t>
      </w:r>
    </w:p>
    <w:p w14:paraId="35FCFD1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сенсомоторных процессов, психомоторной координации, глазомера через формирование практических умений;</w:t>
      </w:r>
    </w:p>
    <w:p w14:paraId="4587694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76DF7D0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76CD198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гибкости и вариативности мышления, способностей к изобретательской деятельности;</w:t>
      </w:r>
    </w:p>
    <w:p w14:paraId="3559976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491317C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7C83E55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6B020F5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13EB83C4" w14:textId="7A0AB7FF" w:rsidR="0021675A" w:rsidRPr="00E312C6"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4D2AAD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Содержание программы</w:t>
      </w:r>
      <w:r w:rsidRPr="0006161D">
        <w:rPr>
          <w:rFonts w:ascii="Times New Roman" w:hAnsi="Times New Roman" w:cs="Times New Roman"/>
          <w:color w:val="000000"/>
          <w:sz w:val="28"/>
          <w:szCs w:val="28"/>
        </w:rPr>
        <w:t xml:space="preserve"> по труду включает характеристику основных структурных единиц (модулей), которые являются общими для каждого года обучения: </w:t>
      </w:r>
    </w:p>
    <w:p w14:paraId="795A62C4" w14:textId="77777777" w:rsidR="0021675A" w:rsidRPr="0006161D" w:rsidRDefault="0021675A" w:rsidP="0083339C">
      <w:pPr>
        <w:numPr>
          <w:ilvl w:val="0"/>
          <w:numId w:val="15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Технологии, профессии и производства.</w:t>
      </w:r>
    </w:p>
    <w:p w14:paraId="1B8BFC7B" w14:textId="77777777" w:rsidR="0021675A" w:rsidRPr="0006161D" w:rsidRDefault="0021675A" w:rsidP="0083339C">
      <w:pPr>
        <w:numPr>
          <w:ilvl w:val="0"/>
          <w:numId w:val="15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w:t>
      </w:r>
      <w:r w:rsidRPr="0006161D">
        <w:rPr>
          <w:rFonts w:ascii="Times New Roman" w:hAnsi="Times New Roman" w:cs="Times New Roman"/>
          <w:color w:val="000000"/>
          <w:sz w:val="28"/>
          <w:szCs w:val="28"/>
        </w:rPr>
        <w:lastRenderedPageBreak/>
        <w:t>текстильными материалами, технологии работы с другими доступными материалами (например, пластик, поролон, фольга, солома).</w:t>
      </w:r>
    </w:p>
    <w:p w14:paraId="6461B726" w14:textId="77777777" w:rsidR="0021675A" w:rsidRPr="0006161D" w:rsidRDefault="0021675A" w:rsidP="0083339C">
      <w:pPr>
        <w:numPr>
          <w:ilvl w:val="0"/>
          <w:numId w:val="15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13BC1D0D" w14:textId="77777777" w:rsidR="0021675A" w:rsidRPr="0006161D" w:rsidRDefault="0021675A" w:rsidP="0083339C">
      <w:pPr>
        <w:numPr>
          <w:ilvl w:val="0"/>
          <w:numId w:val="150"/>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14:paraId="32B332F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В процессе освоения программы по труду обучающиеся с ОВЗ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1FB642B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программе по труду (вариант 2.1)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E2AF174" w14:textId="7651D3DB" w:rsidR="0021675A" w:rsidRPr="00E312C6" w:rsidRDefault="00E312C6" w:rsidP="00E312C6">
      <w:pPr>
        <w:spacing w:after="0" w:line="240" w:lineRule="auto"/>
        <w:ind w:firstLine="709"/>
        <w:jc w:val="center"/>
        <w:rPr>
          <w:rFonts w:ascii="Times New Roman" w:hAnsi="Times New Roman" w:cs="Times New Roman"/>
          <w:b/>
          <w:color w:val="000000"/>
          <w:sz w:val="28"/>
          <w:szCs w:val="28"/>
        </w:rPr>
      </w:pPr>
      <w:bookmarkStart w:id="240" w:name="6028649a-e0ac-451e-8172-b3f83139ddea"/>
      <w:r>
        <w:rPr>
          <w:rFonts w:ascii="Times New Roman" w:hAnsi="Times New Roman" w:cs="Times New Roman"/>
          <w:b/>
          <w:color w:val="000000"/>
          <w:sz w:val="28"/>
          <w:szCs w:val="28"/>
        </w:rPr>
        <w:t>МЕСТО УЧЕЕБНОГО ПРЕДМЕТА</w:t>
      </w:r>
    </w:p>
    <w:p w14:paraId="0F8B2C8B" w14:textId="17868E92"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Общее число часов, рекомендованных для изучения учебного предмета «Труд» – 135 часов: в 1 классе – 33 часа (1 час в неделю), во 2 классе – 34 часа (1 час в неделю), в 3 классе – 34 часа (1 час в неделю), в 4 классе – 34 часа (1 час в неделю).</w:t>
      </w:r>
      <w:bookmarkEnd w:id="240"/>
    </w:p>
    <w:p w14:paraId="69389BF2" w14:textId="77777777" w:rsidR="0021675A" w:rsidRPr="0006161D" w:rsidRDefault="0021675A" w:rsidP="00E312C6">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3BC38F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586E5D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w:t>
      </w:r>
      <w:r w:rsidRPr="0006161D">
        <w:rPr>
          <w:rFonts w:ascii="Times New Roman" w:hAnsi="Times New Roman" w:cs="Times New Roman"/>
          <w:sz w:val="28"/>
          <w:szCs w:val="28"/>
        </w:rPr>
        <w:lastRenderedPageBreak/>
        <w:t>уязвима в организации образовательного процесса, в силу имеющихся нарушений в развитии.</w:t>
      </w:r>
    </w:p>
    <w:p w14:paraId="1D0198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613E720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33AAA09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33DF6C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1D64FF3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46A01B5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074535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w:t>
      </w:r>
      <w:r w:rsidRPr="0006161D">
        <w:rPr>
          <w:rFonts w:ascii="Times New Roman" w:hAnsi="Times New Roman" w:cs="Times New Roman"/>
          <w:sz w:val="28"/>
          <w:szCs w:val="28"/>
        </w:rPr>
        <w:lastRenderedPageBreak/>
        <w:t>вещи и игрушки; физиологические: жизнь, здоровье, питание, воздух, вода, труд и др.».</w:t>
      </w:r>
    </w:p>
    <w:p w14:paraId="6C4976DD" w14:textId="77777777" w:rsidR="0021675A" w:rsidRPr="0006161D" w:rsidRDefault="0021675A" w:rsidP="00E312C6">
      <w:pPr>
        <w:spacing w:after="0" w:line="240" w:lineRule="auto"/>
        <w:ind w:firstLine="709"/>
        <w:jc w:val="center"/>
        <w:rPr>
          <w:rFonts w:ascii="Times New Roman" w:hAnsi="Times New Roman" w:cs="Times New Roman"/>
          <w:sz w:val="28"/>
          <w:szCs w:val="28"/>
        </w:rPr>
      </w:pPr>
      <w:bookmarkStart w:id="241" w:name="block-15415983"/>
      <w:bookmarkEnd w:id="239"/>
      <w:r w:rsidRPr="0006161D">
        <w:rPr>
          <w:rFonts w:ascii="Times New Roman" w:hAnsi="Times New Roman" w:cs="Times New Roman"/>
          <w:b/>
          <w:color w:val="333333"/>
          <w:sz w:val="28"/>
          <w:szCs w:val="28"/>
        </w:rPr>
        <w:t>СОДЕРЖАНИЕ УЧЕБНОГО ПРЕДМЕТА</w:t>
      </w:r>
    </w:p>
    <w:p w14:paraId="5961E569"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0BA8D92" w14:textId="66BF728E"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333333"/>
          <w:sz w:val="28"/>
          <w:szCs w:val="28"/>
        </w:rPr>
        <w:t>1 КЛАСС</w:t>
      </w:r>
    </w:p>
    <w:p w14:paraId="0FD5BD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профессии и производства</w:t>
      </w:r>
    </w:p>
    <w:p w14:paraId="15D2EE4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580CE46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Профессии родных и знакомых. Профессии, связанные с изучаемыми материалами и производствами. Профессии сферы обслуживания.</w:t>
      </w:r>
    </w:p>
    <w:p w14:paraId="7AD5A8AD" w14:textId="690CFCB8"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Традиции и праздники народов России, ремёсла, обычаи.</w:t>
      </w:r>
    </w:p>
    <w:p w14:paraId="71B4E16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ручной обработки материалов</w:t>
      </w:r>
    </w:p>
    <w:p w14:paraId="4338B2E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133B9C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86A14A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48A7281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FBA5A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3B360BB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14:paraId="236B8BE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FE1CC8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4470C4D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Использование дополнительных отделочных материалов.</w:t>
      </w:r>
    </w:p>
    <w:p w14:paraId="353D408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9E0762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Конструирование и моделирование</w:t>
      </w:r>
    </w:p>
    <w:p w14:paraId="0320544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A4D4F62"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52EB09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Информационно-коммуникативные технологии</w:t>
      </w:r>
    </w:p>
    <w:p w14:paraId="1DCC7C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Демонстрация учителем готовых материалов на информационных носителях.</w:t>
      </w:r>
    </w:p>
    <w:p w14:paraId="48C49D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Информация. Виды информации.</w:t>
      </w:r>
    </w:p>
    <w:p w14:paraId="39E1825D"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B52EA1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УНИВЕРСАЛЬНЫЕ УЧЕБНЫЕ ДЕЙСТВИЯ (ПРОПЕДЕВТИЧЕСКИЙ УРОВЕНЬ)</w:t>
      </w:r>
    </w:p>
    <w:p w14:paraId="56EAAE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труда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44478C9"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51DA789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4550C37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4668B10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ориентироваться в терминах, используемых в труде (в пределах изученного);</w:t>
      </w:r>
    </w:p>
    <w:p w14:paraId="395C6E3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и использовать предложенную инструкцию (устную, графическую);</w:t>
      </w:r>
    </w:p>
    <w:p w14:paraId="29FC82C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устройство простых изделий по образцу, рисунку, выделять основные и второстепенные составляющие конструкции;</w:t>
      </w:r>
    </w:p>
    <w:p w14:paraId="5730F2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отдельные изделия (конструкции), находить сходство и различия в их устройстве.</w:t>
      </w:r>
    </w:p>
    <w:p w14:paraId="0BE6BBB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2DBB185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7DA2A8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информацию (представленную в объяснении учителя или в учебнике), использовать её в работе;</w:t>
      </w:r>
    </w:p>
    <w:p w14:paraId="641EE61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анализировать простейшую знаково-символическую информацию (схема, рисунок) и строить работу в соответствии с ней.</w:t>
      </w:r>
    </w:p>
    <w:p w14:paraId="106CE33C"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C562C1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50E6708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376F24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несложные высказывания, сообщения в устной форме (по содержанию изученных тем).</w:t>
      </w:r>
    </w:p>
    <w:p w14:paraId="7538AF4E"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AAA41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10A5FA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 и самоконтроль:</w:t>
      </w:r>
    </w:p>
    <w:p w14:paraId="4A7BDEB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и удерживать в процессе деятельности предложенную учебную задачу;</w:t>
      </w:r>
    </w:p>
    <w:p w14:paraId="0D1B5C0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6DA5908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принимать критерии оценки качества работы, руководствоваться ими в процессе анализа и оценки выполненных работ;</w:t>
      </w:r>
    </w:p>
    <w:p w14:paraId="03A6F9D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37CB82C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несложные действия контроля и оценки по предложенным критериям.</w:t>
      </w:r>
    </w:p>
    <w:p w14:paraId="1563CAD5"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069010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r w:rsidRPr="0006161D">
        <w:rPr>
          <w:rFonts w:ascii="Times New Roman" w:hAnsi="Times New Roman" w:cs="Times New Roman"/>
          <w:color w:val="000000"/>
          <w:sz w:val="28"/>
          <w:szCs w:val="28"/>
        </w:rPr>
        <w:t>:</w:t>
      </w:r>
    </w:p>
    <w:p w14:paraId="475862F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положительное отношение к включению в совместную работу, к простым видам сотрудничества;</w:t>
      </w:r>
    </w:p>
    <w:p w14:paraId="24D9BB9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FFEF848"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387CD3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2 КЛАСС</w:t>
      </w:r>
    </w:p>
    <w:p w14:paraId="0BD9199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22B68DF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профессии и производства</w:t>
      </w:r>
    </w:p>
    <w:p w14:paraId="50702E3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AA9E1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6246608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0F337AC"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4DABA6A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ручной обработки материалов</w:t>
      </w:r>
    </w:p>
    <w:p w14:paraId="4D249D4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0B33D8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74C6AD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59AB8B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w:t>
      </w:r>
      <w:r w:rsidRPr="0006161D">
        <w:rPr>
          <w:rFonts w:ascii="Times New Roman" w:hAnsi="Times New Roman" w:cs="Times New Roman"/>
          <w:color w:val="000000"/>
          <w:sz w:val="28"/>
          <w:szCs w:val="28"/>
        </w:rPr>
        <w:lastRenderedPageBreak/>
        <w:t>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5072BB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1F24FAA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Использование дополнительных материалов (например, проволока, пряжа, бусины и другие).</w:t>
      </w:r>
    </w:p>
    <w:p w14:paraId="68B1879A"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7DAC071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Конструирование и моделирование</w:t>
      </w:r>
    </w:p>
    <w:p w14:paraId="4B990F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4A0748E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483D62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20BA632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Информационно-коммуникативные технологии</w:t>
      </w:r>
    </w:p>
    <w:p w14:paraId="297B1E6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Демонстрация учителем готовых материалов на информационных носителях.</w:t>
      </w:r>
    </w:p>
    <w:p w14:paraId="734AD8B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Поиск информации. Интернет как источник информации.</w:t>
      </w:r>
    </w:p>
    <w:p w14:paraId="1969E41E"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E61066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УНИВЕРСАЛЬНЫЕ УЧЕБНЫЕ ДЕЙСТВИЯ</w:t>
      </w:r>
    </w:p>
    <w:p w14:paraId="3B3E628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труда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576E3F"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2C2D5B7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631B231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231D5BE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используемых в труде (в пределах изученного);</w:t>
      </w:r>
    </w:p>
    <w:p w14:paraId="385AA79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выполнять работу в соответствии с образцом, инструкцией, устной или письменной;</w:t>
      </w:r>
    </w:p>
    <w:p w14:paraId="08DD53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анализа и синтеза, сравнения, группировки с учётом указанных критериев;</w:t>
      </w:r>
    </w:p>
    <w:p w14:paraId="2DD0C6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рассуждения, делать умозаключения, проверять их в практической работе;</w:t>
      </w:r>
    </w:p>
    <w:p w14:paraId="3D67718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воспроизводить порядок действий при решении учебной (практической) задачи;</w:t>
      </w:r>
    </w:p>
    <w:p w14:paraId="447C08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решение простых задач в умственной и материализованной форме.</w:t>
      </w:r>
    </w:p>
    <w:p w14:paraId="6553DF3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5DA7853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получать информацию из учебника и других дидактических материалов, использовать её в работе;</w:t>
      </w:r>
    </w:p>
    <w:p w14:paraId="7EAE845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анализировать знаково-символическую информацию (чертёж, эскиз, рисунок, схема) и строить работу в соответствии с ней.</w:t>
      </w:r>
    </w:p>
    <w:p w14:paraId="0817028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75C7B1B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08F931F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5AFF8A7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делиться впечатлениями о прослушанном (прочитанном) тексте, рассказе учителя, о выполненной работе, созданном изделии.</w:t>
      </w:r>
    </w:p>
    <w:p w14:paraId="186F724A"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68034D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7F76BE5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 и самоконтроль:</w:t>
      </w:r>
    </w:p>
    <w:p w14:paraId="0970107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принимать учебную задачу;</w:t>
      </w:r>
    </w:p>
    <w:p w14:paraId="2B3402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свою деятельность;</w:t>
      </w:r>
    </w:p>
    <w:p w14:paraId="0557FD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предлагаемый план действий, действовать по плану;</w:t>
      </w:r>
    </w:p>
    <w:p w14:paraId="1BB3F9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прогнозировать необходимые действия для получения практического результата, планировать работу;</w:t>
      </w:r>
    </w:p>
    <w:p w14:paraId="6277B65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контроля и оценки;</w:t>
      </w:r>
    </w:p>
    <w:p w14:paraId="259BC1D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воспринимать советы, оценку учителя и других обучающихся, стараться учитывать их в работе.</w:t>
      </w:r>
    </w:p>
    <w:p w14:paraId="6368F7F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r w:rsidRPr="0006161D">
        <w:rPr>
          <w:rFonts w:ascii="Times New Roman" w:hAnsi="Times New Roman" w:cs="Times New Roman"/>
          <w:color w:val="000000"/>
          <w:sz w:val="28"/>
          <w:szCs w:val="28"/>
        </w:rPr>
        <w:t>:</w:t>
      </w:r>
    </w:p>
    <w:p w14:paraId="4CFE109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элементарную совместную деятельность в процессе изготовления изделий, осуществлять взаимопомощь;</w:t>
      </w:r>
    </w:p>
    <w:p w14:paraId="49CFDB8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625C659"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2372B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3 КЛАСС</w:t>
      </w:r>
    </w:p>
    <w:p w14:paraId="09845907"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5581C4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Технологии, профессии и производства</w:t>
      </w:r>
    </w:p>
    <w:p w14:paraId="104205F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4FEADE3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005AF05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BC4159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C7C708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Бережное и внимательное отношение к природе как источнику сырьевых ресурсов и идей для технологий будущего.</w:t>
      </w:r>
    </w:p>
    <w:p w14:paraId="7CF7031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B3EDEAE"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25F171C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ручной обработки материалов</w:t>
      </w:r>
    </w:p>
    <w:p w14:paraId="3AA6E4D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FA4F3A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662328D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w:t>
      </w:r>
      <w:r w:rsidRPr="0006161D">
        <w:rPr>
          <w:rFonts w:ascii="Times New Roman" w:hAnsi="Times New Roman" w:cs="Times New Roman"/>
          <w:color w:val="000000"/>
          <w:sz w:val="28"/>
          <w:szCs w:val="28"/>
        </w:rPr>
        <w:lastRenderedPageBreak/>
        <w:t>необходимых дополнений и изменений). Рицовка. Изготовление объёмных изделий из развёрток. Преобразование развёрток несложных форм.</w:t>
      </w:r>
    </w:p>
    <w:p w14:paraId="6DE20F7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1478999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Выполнение рицовки на картоне с помощью канцелярского ножа, выполнение отверстий шилом.</w:t>
      </w:r>
    </w:p>
    <w:p w14:paraId="71A8B01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F7816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Использование дополнительных материалов. Комбинирование разных материалов в одном изделии.</w:t>
      </w:r>
    </w:p>
    <w:p w14:paraId="6CFE7D4B"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7A19972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Конструирование и моделирование</w:t>
      </w:r>
    </w:p>
    <w:p w14:paraId="42C8F5E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28EA26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24F9B43F"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A84926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Информационно-коммуникативные технологии</w:t>
      </w:r>
    </w:p>
    <w:p w14:paraId="6AF1582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w:t>
      </w:r>
    </w:p>
    <w:p w14:paraId="47CEB43E"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5FE588A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УНИВЕРСАЛЬНЫЕ УЧЕБНЫЕ ДЕЙСТВИЯ</w:t>
      </w:r>
    </w:p>
    <w:p w14:paraId="03B8A8F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труда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35EE74"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5609CE3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51396B1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22CE8AB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используемых в труде, использовать их в ответах на вопросы и высказываниях (в пределах изученного);</w:t>
      </w:r>
    </w:p>
    <w:p w14:paraId="68ACE9F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анализ предложенных образцов с выделением существенных и несущественных признаков;</w:t>
      </w:r>
    </w:p>
    <w:p w14:paraId="4C97C3B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работу в соответствии с инструкцией, устной или письменной, а также графически представленной в схеме, таблице;</w:t>
      </w:r>
    </w:p>
    <w:p w14:paraId="753C961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способы доработки конструкций с учётом предложенных условий;</w:t>
      </w:r>
    </w:p>
    <w:p w14:paraId="305753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13DE42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и воспроизводить простой чертёж (эскиз) развёртки изделия;</w:t>
      </w:r>
    </w:p>
    <w:p w14:paraId="5E66A4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восстанавливать нарушенную последовательность выполнения изделия.</w:t>
      </w:r>
    </w:p>
    <w:p w14:paraId="22CD373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35CD3F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1E0A2CF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анализа информации производить выбор наиболее эффективных способов работы;</w:t>
      </w:r>
    </w:p>
    <w:p w14:paraId="076C48F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поиск необходимой информации для выполнения учебных заданий с использованием учебной литературы;</w:t>
      </w:r>
    </w:p>
    <w:p w14:paraId="6038E76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2123DED"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0DE68F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3F6DAA9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монологическое высказывание, владеть диалогической формой коммуникации;</w:t>
      </w:r>
    </w:p>
    <w:p w14:paraId="6D36520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рассуждения в форме связи простых суждений об объекте, его строении, свойствах и способах создания;</w:t>
      </w:r>
    </w:p>
    <w:p w14:paraId="57F6857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предметы рукотворного мира, оценивать их достоинства;</w:t>
      </w:r>
    </w:p>
    <w:p w14:paraId="276B818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формулировать собственное мнение, аргументировать выбор вариантов и способов выполнения задания.</w:t>
      </w:r>
    </w:p>
    <w:p w14:paraId="6255A4BC"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A9DA81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Регулятивные универсальные учебные действия</w:t>
      </w:r>
    </w:p>
    <w:p w14:paraId="5D45AA5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 и самоконтроль:</w:t>
      </w:r>
    </w:p>
    <w:p w14:paraId="54A4590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принимать и сохранять учебную задачу, осуществлять поиск средств для её решения;</w:t>
      </w:r>
    </w:p>
    <w:p w14:paraId="3FF7DC0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22BFB4E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F8BF80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волевую саморегуляцию при выполнении задания.</w:t>
      </w:r>
    </w:p>
    <w:p w14:paraId="27B6226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r w:rsidRPr="0006161D">
        <w:rPr>
          <w:rFonts w:ascii="Times New Roman" w:hAnsi="Times New Roman" w:cs="Times New Roman"/>
          <w:color w:val="000000"/>
          <w:sz w:val="28"/>
          <w:szCs w:val="28"/>
        </w:rPr>
        <w:t>:</w:t>
      </w:r>
    </w:p>
    <w:p w14:paraId="115242F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себе партнёров по совместной деятельности не только по симпатии, но и по деловым качествам;</w:t>
      </w:r>
    </w:p>
    <w:p w14:paraId="1BE032D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справедливо распределять работу, договариваться, приходить к общему решению, отвечать за общий результат работы;</w:t>
      </w:r>
    </w:p>
    <w:p w14:paraId="030AF0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роли лидера, подчинённого, соблюдать равноправие и дружелюбие;</w:t>
      </w:r>
    </w:p>
    <w:p w14:paraId="55AD675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взаимопомощь, проявлять ответственность при выполнении своей части работы.</w:t>
      </w:r>
    </w:p>
    <w:p w14:paraId="7862186C"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664FD15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4 КЛАСС</w:t>
      </w:r>
    </w:p>
    <w:p w14:paraId="1F1E8B83"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71DAEE1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профессии и производства</w:t>
      </w:r>
    </w:p>
    <w:p w14:paraId="76EBD4F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5056235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Профессии, связанные с опасностями (пожарные, космонавты, химики и другие).</w:t>
      </w:r>
    </w:p>
    <w:p w14:paraId="13973E3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C3B7E6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016C2F6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w:t>
      </w:r>
      <w:r w:rsidRPr="0006161D">
        <w:rPr>
          <w:rFonts w:ascii="Times New Roman" w:hAnsi="Times New Roman" w:cs="Times New Roman"/>
          <w:color w:val="000000"/>
          <w:sz w:val="28"/>
          <w:szCs w:val="28"/>
        </w:rPr>
        <w:lastRenderedPageBreak/>
        <w:t>года. Использование комбинированных техник создания конструкций по заданным условиям в выполнении учебных проектов.</w:t>
      </w:r>
    </w:p>
    <w:p w14:paraId="2E622B13"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71B506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Технологии ручной обработки материалов</w:t>
      </w:r>
    </w:p>
    <w:p w14:paraId="3DE8058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Синтетические материалы – ткани, полимеры (пластик, поролон). Их свойства. Создание синтетических материалов с заданными свойствами.</w:t>
      </w:r>
    </w:p>
    <w:p w14:paraId="0928CB2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7D071EE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539DF3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835CD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323072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1D568A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Комбинированное использование разных материалов.</w:t>
      </w:r>
    </w:p>
    <w:p w14:paraId="131CF5FC"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59158F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Конструирование и моделирование</w:t>
      </w:r>
    </w:p>
    <w:p w14:paraId="2B2287E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Современные требования к техническим устройствам (экологичность, безопасность, эргономичность и другие).</w:t>
      </w:r>
    </w:p>
    <w:p w14:paraId="66C407C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096C126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209AA9E"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7E33CA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Информационно-коммуникативные технологии</w:t>
      </w:r>
    </w:p>
    <w:p w14:paraId="039A909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 с доступной информацией в Интернете и на цифровых носителях информации.</w:t>
      </w:r>
    </w:p>
    <w:p w14:paraId="5BA8992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6E07AFB9"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7ED4E8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УНИВЕРСАЛЬНЫЕ УЧЕБНЫЕ ДЕЙСТВИЯ</w:t>
      </w:r>
    </w:p>
    <w:p w14:paraId="25E9A64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Изучение труда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9C852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2ABF13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1951CDF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7256F6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используемых в труде, использовать их в ответах на вопросы и высказываниях (в пределах изученного);</w:t>
      </w:r>
    </w:p>
    <w:p w14:paraId="0D4D2CB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конструкции предложенных образцов изделий;</w:t>
      </w:r>
    </w:p>
    <w:p w14:paraId="64B9FB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4DEE160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41CFD7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простые задачи на преобразование конструкции;</w:t>
      </w:r>
    </w:p>
    <w:p w14:paraId="5D7F6C0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работу в соответствии с инструкцией, устной или письменной;</w:t>
      </w:r>
    </w:p>
    <w:p w14:paraId="7C606B0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соотносить результат работы с заданным алгоритмом, проверять изделия в действии, вносить необходимые дополнения и изменения;</w:t>
      </w:r>
    </w:p>
    <w:p w14:paraId="19F81DD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E9D1FC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анализа и синтеза, сравнения, классификации предметов (изделий) с учётом указанных критериев;</w:t>
      </w:r>
    </w:p>
    <w:p w14:paraId="4CD85C3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анализировать устройство простых изделий по образцу, рисунку, выделять основные и второстепенные составляющие конструкции.</w:t>
      </w:r>
    </w:p>
    <w:p w14:paraId="2355DAA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2FB144F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EB019A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анализа информации производить выбор наиболее эффективных способов работы;</w:t>
      </w:r>
    </w:p>
    <w:p w14:paraId="04D474D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593CBF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поиск дополнительной информации по тематике творческих и проектных работ;</w:t>
      </w:r>
    </w:p>
    <w:p w14:paraId="720413A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рисунки из ресурса компьютера в оформлении изделий и другое;</w:t>
      </w:r>
    </w:p>
    <w:p w14:paraId="2173AAF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D738F56"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54ED7D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3CBC42C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1D5AB20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B6D437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тексты-рассуждения: раскрывать последовательность операций при работе с разными материалами;</w:t>
      </w:r>
    </w:p>
    <w:p w14:paraId="69C1DC2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4D28DA8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3353622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20E8489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Самоорганизация и самоконтроль:</w:t>
      </w:r>
    </w:p>
    <w:p w14:paraId="0A363A2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и принимать учебную задачу, самостоятельно определять цели учебно-познавательной деятельности;</w:t>
      </w:r>
    </w:p>
    <w:p w14:paraId="5D60B2F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практическую работу в соответствии с поставленной целью и выполнять её в соответствии с планом;</w:t>
      </w:r>
    </w:p>
    <w:p w14:paraId="61BEA9A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6A7FA2D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D97FCC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волевую саморегуляцию при выполнении задания.</w:t>
      </w:r>
    </w:p>
    <w:p w14:paraId="0AC87DB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r w:rsidRPr="0006161D">
        <w:rPr>
          <w:rFonts w:ascii="Times New Roman" w:hAnsi="Times New Roman" w:cs="Times New Roman"/>
          <w:color w:val="000000"/>
          <w:sz w:val="28"/>
          <w:szCs w:val="28"/>
        </w:rPr>
        <w:t>:</w:t>
      </w:r>
    </w:p>
    <w:p w14:paraId="488B83C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B4B999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0E506BC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576BAD83" w14:textId="39BDB4E2" w:rsidR="0021675A" w:rsidRPr="0006161D" w:rsidRDefault="0021675A" w:rsidP="00E312C6">
      <w:pPr>
        <w:spacing w:after="0" w:line="240" w:lineRule="auto"/>
        <w:ind w:firstLine="709"/>
        <w:jc w:val="center"/>
        <w:rPr>
          <w:rFonts w:ascii="Times New Roman" w:hAnsi="Times New Roman" w:cs="Times New Roman"/>
          <w:b/>
          <w:sz w:val="28"/>
          <w:szCs w:val="28"/>
        </w:rPr>
      </w:pPr>
      <w:bookmarkStart w:id="242" w:name="block-15415985"/>
      <w:bookmarkEnd w:id="241"/>
      <w:r w:rsidRPr="0006161D">
        <w:rPr>
          <w:rFonts w:ascii="Times New Roman" w:hAnsi="Times New Roman" w:cs="Times New Roman"/>
          <w:b/>
          <w:color w:val="000000"/>
          <w:sz w:val="28"/>
          <w:szCs w:val="28"/>
        </w:rPr>
        <w:t>ПЛАНИРУЕМЫЕ РЕЗУЛЬТАТЫ ОСВОЕНИЯ АДАПТИРОВАННОЙ ПРОГРАММЫ ПО ТРУДУ (ВАРИАНТ 2.1)  НА УРОВНЕ НАЧАЛЬНОГО ОБЩЕГО ОБРАЗОВАНИЯ</w:t>
      </w:r>
    </w:p>
    <w:p w14:paraId="58EC68CF" w14:textId="77777777" w:rsidR="0021675A" w:rsidRPr="0006161D" w:rsidRDefault="0021675A" w:rsidP="0021675A">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t xml:space="preserve">Самым общим результатом освоения АООП НОО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007DAE76" w14:textId="77777777" w:rsidR="0021675A" w:rsidRPr="0006161D" w:rsidRDefault="0021675A" w:rsidP="0021675A">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709A8F80"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eastAsia="Times New Roman" w:hAnsi="Times New Roman" w:cs="Times New Roman"/>
          <w:bCs/>
          <w:sz w:val="28"/>
          <w:szCs w:val="28"/>
        </w:rPr>
        <w:t>Личностные, метапредметные и предметные результаты</w:t>
      </w:r>
      <w:r w:rsidRPr="0006161D">
        <w:rPr>
          <w:rFonts w:ascii="Times New Roman" w:eastAsia="Times New Roman" w:hAnsi="Times New Roman" w:cs="Times New Roman"/>
          <w:sz w:val="28"/>
          <w:szCs w:val="28"/>
        </w:rPr>
        <w:t xml:space="preserve"> освоения слабослышащими и позднооглохшими обучающимися АООП НОО соответствуют ФГОС НОО</w:t>
      </w:r>
      <w:r w:rsidRPr="0006161D">
        <w:rPr>
          <w:rFonts w:ascii="Times New Roman" w:hAnsi="Times New Roman" w:cs="Times New Roman"/>
          <w:sz w:val="28"/>
          <w:szCs w:val="28"/>
        </w:rPr>
        <w:t>.</w:t>
      </w:r>
    </w:p>
    <w:p w14:paraId="748008E6"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6EE25E68" w14:textId="77777777" w:rsidR="0021675A" w:rsidRPr="0006161D" w:rsidRDefault="0021675A" w:rsidP="0021675A">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7D4CA98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включают следующие результаты обучения:</w:t>
      </w:r>
    </w:p>
    <w:p w14:paraId="0111641D"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133A5094"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метапредметные, включающие освоенные обучающимися универсальных учебных действий (познавательные, регулятивные и </w:t>
      </w:r>
      <w:r w:rsidRPr="0006161D">
        <w:rPr>
          <w:rFonts w:ascii="Times New Roman" w:hAnsi="Times New Roman" w:cs="Times New Roman"/>
          <w:sz w:val="28"/>
          <w:szCs w:val="28"/>
        </w:rPr>
        <w:lastRenderedPageBreak/>
        <w:t>коммуникативные), обеспечивающие овладение ключевыми компетенциями, составляющими основу умения учиться, и межпредметными понятиями;</w:t>
      </w:r>
    </w:p>
    <w:p w14:paraId="3F31FF68" w14:textId="77777777" w:rsidR="0021675A" w:rsidRPr="0006161D" w:rsidRDefault="0021675A" w:rsidP="0021675A">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634A866F" w14:textId="43E79AEC"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соответствуют требованиям ФГОС НОО.</w:t>
      </w:r>
      <w:bookmarkStart w:id="243" w:name="_Toc143620888"/>
      <w:bookmarkEnd w:id="243"/>
    </w:p>
    <w:p w14:paraId="3D1440F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ЛИЧНОСТНЫЕ РЕЗУЛЬТАТЫ</w:t>
      </w:r>
    </w:p>
    <w:p w14:paraId="4D0C379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Личностные результаты освоения адаптированной программы по труду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BE689C" w14:textId="65DF9FB8"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труда на уровне начального общего образования у слаб</w:t>
      </w:r>
      <w:r w:rsidR="00E312C6">
        <w:rPr>
          <w:rFonts w:ascii="Times New Roman" w:hAnsi="Times New Roman" w:cs="Times New Roman"/>
          <w:color w:val="000000"/>
          <w:sz w:val="28"/>
          <w:szCs w:val="28"/>
        </w:rPr>
        <w:t xml:space="preserve">ослышащего или позднооглохшего </w:t>
      </w:r>
      <w:r w:rsidRPr="0006161D">
        <w:rPr>
          <w:rFonts w:ascii="Times New Roman" w:hAnsi="Times New Roman" w:cs="Times New Roman"/>
          <w:color w:val="000000"/>
          <w:sz w:val="28"/>
          <w:szCs w:val="28"/>
        </w:rPr>
        <w:t>обучающегося будут сформированы следующие личностные результаты:</w:t>
      </w:r>
    </w:p>
    <w:p w14:paraId="6BC01C0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401612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3F9498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0D86552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757E5B5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0B83EB9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F48BA06" w14:textId="31A9B9C3"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готовность вступать в сотрудничество с другими людьми с учётом этики общения, проявление толерантности и доброжелательности.</w:t>
      </w:r>
      <w:bookmarkStart w:id="244" w:name="_Toc143620889"/>
      <w:bookmarkEnd w:id="244"/>
    </w:p>
    <w:p w14:paraId="041561C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МЕТАПРЕДМЕТНЫЕ РЕЗУЛЬТАТЫ</w:t>
      </w:r>
    </w:p>
    <w:p w14:paraId="089D80D8" w14:textId="00FEB0BC"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 результате изучения труда у слабослышащего или позднооглохшего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64884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Познавательные универсальные учебные действия</w:t>
      </w:r>
    </w:p>
    <w:p w14:paraId="34CCF34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Базовые логические и исследовательские действия:</w:t>
      </w:r>
    </w:p>
    <w:p w14:paraId="359D71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 слабослышащего или позднооглохшего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42ABB2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терминах и понятиях, используемых в труде (в пределах изученного), использовать изученную терминологию в своих устных и письменных высказываниях;</w:t>
      </w:r>
    </w:p>
    <w:p w14:paraId="265B4CA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анализ объектов и изделий с выделением существенных и несущественных признаков;</w:t>
      </w:r>
    </w:p>
    <w:p w14:paraId="1799134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сравнивать группы объектов (изделий), выделять в них общее и различия;</w:t>
      </w:r>
    </w:p>
    <w:p w14:paraId="6684D4B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делать обобщения (технико-технологического и декоративно-художественного характера) по изучаемой тематике;</w:t>
      </w:r>
    </w:p>
    <w:p w14:paraId="10E084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схемы, модели и простейшие чертежи в собственной практической творческой деятельности;</w:t>
      </w:r>
    </w:p>
    <w:p w14:paraId="1059921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5746ED4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5708891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Работа с информацией:</w:t>
      </w:r>
    </w:p>
    <w:p w14:paraId="7D8107B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A11935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F4ED36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E115CA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следовать при выполнении работы инструкциям учителя или представленным в других информационных источниках.</w:t>
      </w:r>
    </w:p>
    <w:p w14:paraId="3B1D4AAA"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6DC6323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Коммуникативные универсальные учебные действия:</w:t>
      </w:r>
    </w:p>
    <w:p w14:paraId="6781A61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3CCF9F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тексты-описания на основе наблюдений (рассматривания) изделий декоративно-прикладного искусства народов России;</w:t>
      </w:r>
    </w:p>
    <w:p w14:paraId="199F965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1A572D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объяснять последовательность совершаемых действий при создании изделия.</w:t>
      </w:r>
    </w:p>
    <w:p w14:paraId="1D887D1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832A49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Регулятивные универсальные учебные действия:</w:t>
      </w:r>
    </w:p>
    <w:p w14:paraId="69E1A75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рационально организовывать свою работу (подготовка рабочего места, поддержание и наведение порядка, уборка после работы);</w:t>
      </w:r>
    </w:p>
    <w:p w14:paraId="10DCECE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правила безопасности труда при выполнении работы;</w:t>
      </w:r>
    </w:p>
    <w:p w14:paraId="067913E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планировать работу, соотносить свои действия с поставленной целью;</w:t>
      </w:r>
    </w:p>
    <w:p w14:paraId="6DFDC21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3B0C9EA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E2FA8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волевую саморегуляцию при выполнении работы.</w:t>
      </w:r>
    </w:p>
    <w:p w14:paraId="35551242"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BAA448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color w:val="000000"/>
          <w:sz w:val="28"/>
          <w:szCs w:val="28"/>
        </w:rPr>
        <w:t>Совместная деятельность:</w:t>
      </w:r>
    </w:p>
    <w:p w14:paraId="6E1374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7B6109C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481B75E" w14:textId="19DAE18C" w:rsidR="0021675A" w:rsidRPr="0006161D" w:rsidRDefault="0021675A"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bookmarkStart w:id="245" w:name="_Toc143620890"/>
      <w:bookmarkStart w:id="246" w:name="_Toc134720971"/>
      <w:bookmarkEnd w:id="245"/>
      <w:bookmarkEnd w:id="246"/>
    </w:p>
    <w:p w14:paraId="2FCCFF82" w14:textId="2B6FC048" w:rsidR="0021675A" w:rsidRPr="0006161D" w:rsidRDefault="0021675A" w:rsidP="00E312C6">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ПРЕДМЕТНЫЕ РЕЗУЛЬТАТЫ</w:t>
      </w:r>
    </w:p>
    <w:p w14:paraId="6672E20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w:t>
      </w:r>
      <w:r w:rsidRPr="0006161D">
        <w:rPr>
          <w:rFonts w:ascii="Times New Roman" w:hAnsi="Times New Roman" w:cs="Times New Roman"/>
          <w:b/>
          <w:i/>
          <w:color w:val="000000"/>
          <w:sz w:val="28"/>
          <w:szCs w:val="28"/>
        </w:rPr>
        <w:t>в 1 классе</w:t>
      </w:r>
      <w:r w:rsidRPr="0006161D">
        <w:rPr>
          <w:rFonts w:ascii="Times New Roman" w:hAnsi="Times New Roman" w:cs="Times New Roman"/>
          <w:color w:val="000000"/>
          <w:sz w:val="28"/>
          <w:szCs w:val="28"/>
        </w:rPr>
        <w:t xml:space="preserve"> слабослышащего или позднооглохшего  обучающийся  получит следующие предметные результаты по отдельным темам программы по технологии:</w:t>
      </w:r>
    </w:p>
    <w:p w14:paraId="60565BD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14:paraId="6C0F435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правила безопасной работы ножницами, иглой и аккуратной работы с клеем;</w:t>
      </w:r>
    </w:p>
    <w:p w14:paraId="2098405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0BE8553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6B1B01F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0628384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ориентироваться в наименованиях основных технологических операций: разметка деталей, выделение деталей, сборка изделия;</w:t>
      </w:r>
    </w:p>
    <w:p w14:paraId="5003CEE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3D24C52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оформлять изделия строчкой прямого стежка;</w:t>
      </w:r>
    </w:p>
    <w:p w14:paraId="46ACA8E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68D8C58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задания с опорой на готовый план;</w:t>
      </w:r>
    </w:p>
    <w:p w14:paraId="5F1E2EBF"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23F42E6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9A4F72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78AAE69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4F5E05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материалы и инструменты по их назначению;</w:t>
      </w:r>
    </w:p>
    <w:p w14:paraId="6505F21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и выполнять последовательность изготовления несложных изделий: разметка, резание, сборка, отделка;</w:t>
      </w:r>
    </w:p>
    <w:p w14:paraId="3024459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06161D">
        <w:rPr>
          <w:rFonts w:ascii="Times New Roman" w:hAnsi="Times New Roman" w:cs="Times New Roman"/>
          <w:color w:val="000000"/>
          <w:sz w:val="28"/>
          <w:szCs w:val="28"/>
        </w:rPr>
        <w:lastRenderedPageBreak/>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7A8EED1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для сушки плоских изделий пресс;</w:t>
      </w:r>
    </w:p>
    <w:p w14:paraId="582AD53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 помощью учителя выполнять практическую работу и самоконтроль с опорой на инструкционную карту, образец, шаблон;</w:t>
      </w:r>
    </w:p>
    <w:p w14:paraId="7E425FA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различать разборные и неразборные конструкции несложных изделий;</w:t>
      </w:r>
    </w:p>
    <w:p w14:paraId="535C0D6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D7B78A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элементарное сотрудничество, участвовать в коллективных работах под руководством учителя;</w:t>
      </w:r>
    </w:p>
    <w:p w14:paraId="54D0235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несложные коллективные работы проектного характера.</w:t>
      </w:r>
    </w:p>
    <w:p w14:paraId="4FE797F1"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02BCD74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w:t>
      </w:r>
      <w:r w:rsidRPr="0006161D">
        <w:rPr>
          <w:rFonts w:ascii="Times New Roman" w:hAnsi="Times New Roman" w:cs="Times New Roman"/>
          <w:b/>
          <w:i/>
          <w:color w:val="000000"/>
          <w:sz w:val="28"/>
          <w:szCs w:val="28"/>
        </w:rPr>
        <w:t xml:space="preserve">во 2 классе </w:t>
      </w:r>
      <w:r w:rsidRPr="0006161D">
        <w:rPr>
          <w:rFonts w:ascii="Times New Roman" w:hAnsi="Times New Roman" w:cs="Times New Roman"/>
          <w:color w:val="000000"/>
          <w:sz w:val="28"/>
          <w:szCs w:val="28"/>
        </w:rPr>
        <w:t>слабослышащего или позднооглохшего  обучающийся   получит следующие предметные результаты по отдельным темам программы по труду:</w:t>
      </w:r>
    </w:p>
    <w:p w14:paraId="219AEF9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4FE6744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задания по самостоятельно составленному плану;</w:t>
      </w:r>
    </w:p>
    <w:p w14:paraId="5707EBB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5EB759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150C24F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14:paraId="0DF1CC4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103779E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3B4C0A7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6F39C9D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17007AA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биговку;</w:t>
      </w:r>
    </w:p>
    <w:p w14:paraId="086DE17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7A6E42D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оформлять изделия и соединять детали освоенными ручными строчками;</w:t>
      </w:r>
    </w:p>
    <w:p w14:paraId="7306A13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смысл понятия «развёртка» (трёхмерного предмета), соотносить объёмную конструкцию с изображениями её развёртки;</w:t>
      </w:r>
    </w:p>
    <w:p w14:paraId="6064CCD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отличать макет от модели, строить трёхмерный макет из готовой развёртки;</w:t>
      </w:r>
    </w:p>
    <w:p w14:paraId="1612738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5CE6B05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и моделировать изделия из различных материалов по модели, простейшему чертежу или эскизу;</w:t>
      </w:r>
    </w:p>
    <w:p w14:paraId="190829E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несложные конструкторско-технологические задачи;</w:t>
      </w:r>
    </w:p>
    <w:p w14:paraId="693CB8D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598C113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делать выбор, какое мнение принять – своё или другое, высказанное в ходе обсуждения;</w:t>
      </w:r>
    </w:p>
    <w:p w14:paraId="6D7CF6D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работу в малых группах, осуществлять сотрудничество;</w:t>
      </w:r>
    </w:p>
    <w:p w14:paraId="6E15A49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F5807A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профессии людей, работающих в сфере обслуживания.</w:t>
      </w:r>
    </w:p>
    <w:p w14:paraId="7F2A6090"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17C77EC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w:t>
      </w:r>
      <w:r w:rsidRPr="0006161D">
        <w:rPr>
          <w:rFonts w:ascii="Times New Roman" w:hAnsi="Times New Roman" w:cs="Times New Roman"/>
          <w:b/>
          <w:i/>
          <w:color w:val="000000"/>
          <w:sz w:val="28"/>
          <w:szCs w:val="28"/>
        </w:rPr>
        <w:t>в 3 классе</w:t>
      </w:r>
      <w:r w:rsidRPr="0006161D">
        <w:rPr>
          <w:rFonts w:ascii="Times New Roman" w:hAnsi="Times New Roman" w:cs="Times New Roman"/>
          <w:color w:val="000000"/>
          <w:sz w:val="28"/>
          <w:szCs w:val="28"/>
        </w:rPr>
        <w:t xml:space="preserve"> слабослышащего или позднооглохшего  обучающийся  получит следующие предметные результаты по отдельным темам программы по труду:</w:t>
      </w:r>
    </w:p>
    <w:p w14:paraId="5B578BE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смысл понятий «чертёж развёртки», «канцелярский нож», «шило», «искусственный материал»;</w:t>
      </w:r>
    </w:p>
    <w:p w14:paraId="489F2789"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1CBC8DF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и называть по характерным особенностям образцов или по описанию изученные и распространённые в крае ремёсла;</w:t>
      </w:r>
    </w:p>
    <w:p w14:paraId="089ECC0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F059164"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читать чертёж развёртки и выполнять разметку развёрток с помощью чертёжных инструментов (линейка, угольник, циркуль);</w:t>
      </w:r>
    </w:p>
    <w:p w14:paraId="23A77E4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узнавать и называть линии чертежа (осевая и центровая);</w:t>
      </w:r>
    </w:p>
    <w:p w14:paraId="6BA502B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безопасно пользоваться канцелярским ножом, шилом;</w:t>
      </w:r>
    </w:p>
    <w:p w14:paraId="346565B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рицовку;</w:t>
      </w:r>
    </w:p>
    <w:p w14:paraId="30FD0643"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соединение деталей и отделку изделия освоенными ручными строчками;</w:t>
      </w:r>
    </w:p>
    <w:p w14:paraId="75E602D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1406FAE6"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6AD3FD7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61B02CCD"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изменять конструкцию изделия по заданным условиям;</w:t>
      </w:r>
    </w:p>
    <w:p w14:paraId="3EB39B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выбирать способ соединения и соединительный материал в зависимости от требований конструкции;</w:t>
      </w:r>
    </w:p>
    <w:p w14:paraId="0B614DF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2EF92672"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назначение основных устройств персонального компьютера для ввода, вывода и обработки информации;</w:t>
      </w:r>
    </w:p>
    <w:p w14:paraId="2744A6D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основные правила безопасной работы на компьютере;</w:t>
      </w:r>
    </w:p>
    <w:p w14:paraId="0FC1BEF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6C7749B"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проектные задания в соответствии с содержанием изученного материала на основе полученных знаний и умений.</w:t>
      </w:r>
    </w:p>
    <w:p w14:paraId="7CD1093D" w14:textId="77777777" w:rsidR="0021675A" w:rsidRPr="0006161D" w:rsidRDefault="0021675A" w:rsidP="0021675A">
      <w:pPr>
        <w:spacing w:after="0" w:line="240" w:lineRule="auto"/>
        <w:ind w:firstLine="709"/>
        <w:jc w:val="both"/>
        <w:rPr>
          <w:rFonts w:ascii="Times New Roman" w:hAnsi="Times New Roman" w:cs="Times New Roman"/>
          <w:sz w:val="28"/>
          <w:szCs w:val="28"/>
        </w:rPr>
      </w:pPr>
    </w:p>
    <w:p w14:paraId="7A5C6C6E"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 xml:space="preserve">К концу обучения </w:t>
      </w:r>
      <w:r w:rsidRPr="0006161D">
        <w:rPr>
          <w:rFonts w:ascii="Times New Roman" w:hAnsi="Times New Roman" w:cs="Times New Roman"/>
          <w:b/>
          <w:i/>
          <w:color w:val="000000"/>
          <w:sz w:val="28"/>
          <w:szCs w:val="28"/>
        </w:rPr>
        <w:t>в 4 классе</w:t>
      </w:r>
      <w:r w:rsidRPr="0006161D">
        <w:rPr>
          <w:rFonts w:ascii="Times New Roman" w:hAnsi="Times New Roman" w:cs="Times New Roman"/>
          <w:color w:val="000000"/>
          <w:sz w:val="28"/>
          <w:szCs w:val="28"/>
        </w:rPr>
        <w:t xml:space="preserve"> слабослышащего или позднооглохшего  обучающийся получит следующие предметные результаты по отдельным темам программы по труду:</w:t>
      </w:r>
    </w:p>
    <w:p w14:paraId="46B8C12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38D6E57C"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lastRenderedPageBreak/>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272EAA9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4453A6A5"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582CD37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4AB9800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497179CA"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15A0DC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16CF6B81"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2E5BF008"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работать с доступной информацией, работать в программах Word, PowerPoint;</w:t>
      </w:r>
    </w:p>
    <w:p w14:paraId="18143747"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A996680" w14:textId="77777777" w:rsidR="0021675A" w:rsidRPr="0006161D" w:rsidRDefault="0021675A" w:rsidP="0021675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color w:val="000000"/>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9FE0FD2" w14:textId="17D16784" w:rsidR="0021675A" w:rsidRPr="0006161D" w:rsidRDefault="0021675A" w:rsidP="0021675A">
      <w:pPr>
        <w:spacing w:after="0" w:line="240" w:lineRule="auto"/>
        <w:ind w:firstLine="709"/>
        <w:rPr>
          <w:rFonts w:ascii="Times New Roman" w:hAnsi="Times New Roman" w:cs="Times New Roman"/>
          <w:sz w:val="28"/>
          <w:szCs w:val="28"/>
        </w:rPr>
      </w:pPr>
    </w:p>
    <w:p w14:paraId="32B1C488" w14:textId="77777777" w:rsidR="0021675A" w:rsidRPr="0006161D" w:rsidRDefault="0021675A" w:rsidP="0021675A">
      <w:pPr>
        <w:spacing w:after="0" w:line="240" w:lineRule="auto"/>
        <w:ind w:firstLine="709"/>
        <w:rPr>
          <w:rFonts w:ascii="Times New Roman" w:hAnsi="Times New Roman" w:cs="Times New Roman"/>
          <w:sz w:val="28"/>
          <w:szCs w:val="28"/>
        </w:rPr>
        <w:sectPr w:rsidR="0021675A" w:rsidRPr="0006161D">
          <w:pgSz w:w="11906" w:h="16383"/>
          <w:pgMar w:top="1134" w:right="850" w:bottom="1134" w:left="1701" w:header="720" w:footer="720" w:gutter="0"/>
          <w:cols w:space="720"/>
        </w:sectPr>
      </w:pPr>
    </w:p>
    <w:p w14:paraId="68CD55B1" w14:textId="77777777" w:rsidR="0021675A" w:rsidRPr="0006161D" w:rsidRDefault="0021675A" w:rsidP="0021675A">
      <w:pPr>
        <w:spacing w:after="0" w:line="240" w:lineRule="auto"/>
        <w:ind w:firstLine="709"/>
        <w:rPr>
          <w:rFonts w:ascii="Times New Roman" w:hAnsi="Times New Roman" w:cs="Times New Roman"/>
          <w:sz w:val="28"/>
          <w:szCs w:val="28"/>
        </w:rPr>
      </w:pPr>
      <w:bookmarkStart w:id="247" w:name="block-15415981"/>
      <w:bookmarkEnd w:id="242"/>
      <w:r w:rsidRPr="0006161D">
        <w:rPr>
          <w:rFonts w:ascii="Times New Roman" w:hAnsi="Times New Roman" w:cs="Times New Roman"/>
          <w:b/>
          <w:color w:val="000000"/>
          <w:sz w:val="28"/>
          <w:szCs w:val="28"/>
        </w:rPr>
        <w:lastRenderedPageBreak/>
        <w:t xml:space="preserve"> ТЕМАТИЧЕСКОЕ ПЛАНИРОВАНИЕ </w:t>
      </w:r>
    </w:p>
    <w:p w14:paraId="285D61A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7"/>
        <w:gridCol w:w="4496"/>
        <w:gridCol w:w="1184"/>
        <w:gridCol w:w="2209"/>
        <w:gridCol w:w="2556"/>
        <w:gridCol w:w="2938"/>
      </w:tblGrid>
      <w:tr w:rsidR="0021675A" w:rsidRPr="0006161D" w14:paraId="403B6A6B" w14:textId="77777777" w:rsidTr="0021675A">
        <w:trPr>
          <w:trHeight w:val="144"/>
          <w:tblCellSpacing w:w="20" w:type="nil"/>
        </w:trPr>
        <w:tc>
          <w:tcPr>
            <w:tcW w:w="657" w:type="dxa"/>
            <w:vMerge w:val="restart"/>
            <w:tcMar>
              <w:top w:w="50" w:type="dxa"/>
              <w:left w:w="100" w:type="dxa"/>
            </w:tcMar>
            <w:vAlign w:val="center"/>
          </w:tcPr>
          <w:p w14:paraId="21785BA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215FCAB1"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496" w:type="dxa"/>
            <w:vMerge w:val="restart"/>
            <w:tcMar>
              <w:top w:w="50" w:type="dxa"/>
              <w:left w:w="100" w:type="dxa"/>
            </w:tcMar>
            <w:vAlign w:val="center"/>
          </w:tcPr>
          <w:p w14:paraId="72EF994D" w14:textId="2BD8C80F"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w:t>
            </w:r>
            <w:r w:rsidR="00E312C6">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разделов и тем</w:t>
            </w:r>
            <w:r w:rsidR="00E312C6">
              <w:rPr>
                <w:rFonts w:ascii="Times New Roman" w:hAnsi="Times New Roman" w:cs="Times New Roman"/>
                <w:b/>
                <w:color w:val="000000"/>
                <w:sz w:val="28"/>
                <w:szCs w:val="28"/>
              </w:rPr>
              <w:t xml:space="preserve"> </w:t>
            </w:r>
            <w:r w:rsidRPr="0006161D">
              <w:rPr>
                <w:rFonts w:ascii="Times New Roman" w:hAnsi="Times New Roman" w:cs="Times New Roman"/>
                <w:b/>
                <w:color w:val="000000"/>
                <w:sz w:val="28"/>
                <w:szCs w:val="28"/>
              </w:rPr>
              <w:t>программы</w:t>
            </w:r>
          </w:p>
          <w:p w14:paraId="6CD9173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5949" w:type="dxa"/>
            <w:gridSpan w:val="3"/>
            <w:tcMar>
              <w:top w:w="50" w:type="dxa"/>
              <w:left w:w="100" w:type="dxa"/>
            </w:tcMar>
            <w:vAlign w:val="center"/>
          </w:tcPr>
          <w:p w14:paraId="5F5D20C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938" w:type="dxa"/>
            <w:vMerge w:val="restart"/>
            <w:tcMar>
              <w:top w:w="50" w:type="dxa"/>
              <w:left w:w="100" w:type="dxa"/>
            </w:tcMar>
            <w:vAlign w:val="center"/>
          </w:tcPr>
          <w:p w14:paraId="12C047B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 ресурсы</w:t>
            </w:r>
          </w:p>
          <w:p w14:paraId="758D13B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0E7E5F0" w14:textId="77777777" w:rsidTr="0021675A">
        <w:trPr>
          <w:trHeight w:val="144"/>
          <w:tblCellSpacing w:w="20" w:type="nil"/>
        </w:trPr>
        <w:tc>
          <w:tcPr>
            <w:tcW w:w="657" w:type="dxa"/>
            <w:vMerge/>
            <w:tcBorders>
              <w:top w:val="nil"/>
            </w:tcBorders>
            <w:tcMar>
              <w:top w:w="50" w:type="dxa"/>
              <w:left w:w="100" w:type="dxa"/>
            </w:tcMar>
          </w:tcPr>
          <w:p w14:paraId="426E513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496" w:type="dxa"/>
            <w:vMerge/>
            <w:tcBorders>
              <w:top w:val="nil"/>
            </w:tcBorders>
            <w:tcMar>
              <w:top w:w="50" w:type="dxa"/>
              <w:left w:w="100" w:type="dxa"/>
            </w:tcMar>
          </w:tcPr>
          <w:p w14:paraId="1D2F0D6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184" w:type="dxa"/>
            <w:tcMar>
              <w:top w:w="50" w:type="dxa"/>
              <w:left w:w="100" w:type="dxa"/>
            </w:tcMar>
            <w:vAlign w:val="center"/>
          </w:tcPr>
          <w:p w14:paraId="31227233" w14:textId="77777777" w:rsidR="0021675A" w:rsidRPr="0006161D" w:rsidRDefault="0021675A" w:rsidP="00E312C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1183EE70"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09" w:type="dxa"/>
            <w:tcMar>
              <w:top w:w="50" w:type="dxa"/>
              <w:left w:w="100" w:type="dxa"/>
            </w:tcMar>
            <w:vAlign w:val="center"/>
          </w:tcPr>
          <w:p w14:paraId="0D5F055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 работы</w:t>
            </w:r>
          </w:p>
          <w:p w14:paraId="115CE5D3"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556" w:type="dxa"/>
            <w:tcMar>
              <w:top w:w="50" w:type="dxa"/>
              <w:left w:w="100" w:type="dxa"/>
            </w:tcMar>
            <w:vAlign w:val="center"/>
          </w:tcPr>
          <w:p w14:paraId="33E995D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 работы</w:t>
            </w:r>
          </w:p>
          <w:p w14:paraId="2326FA55"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938" w:type="dxa"/>
            <w:vMerge/>
            <w:tcBorders>
              <w:top w:val="nil"/>
            </w:tcBorders>
            <w:tcMar>
              <w:top w:w="50" w:type="dxa"/>
              <w:left w:w="100" w:type="dxa"/>
            </w:tcMar>
          </w:tcPr>
          <w:p w14:paraId="295E4774"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99F51E9" w14:textId="77777777" w:rsidTr="0021675A">
        <w:trPr>
          <w:trHeight w:val="144"/>
          <w:tblCellSpacing w:w="20" w:type="nil"/>
        </w:trPr>
        <w:tc>
          <w:tcPr>
            <w:tcW w:w="657" w:type="dxa"/>
            <w:tcMar>
              <w:top w:w="50" w:type="dxa"/>
              <w:left w:w="100" w:type="dxa"/>
            </w:tcMar>
            <w:vAlign w:val="center"/>
          </w:tcPr>
          <w:p w14:paraId="7B6CF5E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4496" w:type="dxa"/>
            <w:tcMar>
              <w:top w:w="50" w:type="dxa"/>
              <w:left w:w="100" w:type="dxa"/>
            </w:tcMar>
            <w:vAlign w:val="center"/>
          </w:tcPr>
          <w:p w14:paraId="1E21ED2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Природное и техническое окружение человека</w:t>
            </w:r>
          </w:p>
        </w:tc>
        <w:tc>
          <w:tcPr>
            <w:tcW w:w="1184" w:type="dxa"/>
            <w:tcMar>
              <w:top w:w="50" w:type="dxa"/>
              <w:left w:w="100" w:type="dxa"/>
            </w:tcMar>
            <w:vAlign w:val="center"/>
          </w:tcPr>
          <w:p w14:paraId="16944D16"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2209" w:type="dxa"/>
            <w:tcMar>
              <w:top w:w="50" w:type="dxa"/>
              <w:left w:w="100" w:type="dxa"/>
            </w:tcMar>
            <w:vAlign w:val="center"/>
          </w:tcPr>
          <w:p w14:paraId="525DFCE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7ABB7DA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05CFA2A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01D9F6B" w14:textId="77777777" w:rsidTr="0021675A">
        <w:trPr>
          <w:trHeight w:val="144"/>
          <w:tblCellSpacing w:w="20" w:type="nil"/>
        </w:trPr>
        <w:tc>
          <w:tcPr>
            <w:tcW w:w="657" w:type="dxa"/>
            <w:tcMar>
              <w:top w:w="50" w:type="dxa"/>
              <w:left w:w="100" w:type="dxa"/>
            </w:tcMar>
            <w:vAlign w:val="center"/>
          </w:tcPr>
          <w:p w14:paraId="4016137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4496" w:type="dxa"/>
            <w:tcMar>
              <w:top w:w="50" w:type="dxa"/>
              <w:left w:w="100" w:type="dxa"/>
            </w:tcMar>
            <w:vAlign w:val="center"/>
          </w:tcPr>
          <w:p w14:paraId="29F4879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Природные материалы. Свойства. Технологии обработки</w:t>
            </w:r>
          </w:p>
        </w:tc>
        <w:tc>
          <w:tcPr>
            <w:tcW w:w="1184" w:type="dxa"/>
            <w:tcMar>
              <w:top w:w="50" w:type="dxa"/>
              <w:left w:w="100" w:type="dxa"/>
            </w:tcMar>
            <w:vAlign w:val="center"/>
          </w:tcPr>
          <w:p w14:paraId="25021514"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2209" w:type="dxa"/>
            <w:tcMar>
              <w:top w:w="50" w:type="dxa"/>
              <w:left w:w="100" w:type="dxa"/>
            </w:tcMar>
            <w:vAlign w:val="center"/>
          </w:tcPr>
          <w:p w14:paraId="5BEF71B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0BEA3DF8"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3458075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696BEF7" w14:textId="77777777" w:rsidTr="0021675A">
        <w:trPr>
          <w:trHeight w:val="144"/>
          <w:tblCellSpacing w:w="20" w:type="nil"/>
        </w:trPr>
        <w:tc>
          <w:tcPr>
            <w:tcW w:w="657" w:type="dxa"/>
            <w:tcMar>
              <w:top w:w="50" w:type="dxa"/>
              <w:left w:w="100" w:type="dxa"/>
            </w:tcMar>
            <w:vAlign w:val="center"/>
          </w:tcPr>
          <w:p w14:paraId="7B79A26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4496" w:type="dxa"/>
            <w:tcMar>
              <w:top w:w="50" w:type="dxa"/>
              <w:left w:w="100" w:type="dxa"/>
            </w:tcMar>
            <w:vAlign w:val="center"/>
          </w:tcPr>
          <w:p w14:paraId="04588E7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Способые соединения природных материалов</w:t>
            </w:r>
          </w:p>
        </w:tc>
        <w:tc>
          <w:tcPr>
            <w:tcW w:w="1184" w:type="dxa"/>
            <w:tcMar>
              <w:top w:w="50" w:type="dxa"/>
              <w:left w:w="100" w:type="dxa"/>
            </w:tcMar>
            <w:vAlign w:val="center"/>
          </w:tcPr>
          <w:p w14:paraId="545ED3BB"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209" w:type="dxa"/>
            <w:tcMar>
              <w:top w:w="50" w:type="dxa"/>
              <w:left w:w="100" w:type="dxa"/>
            </w:tcMar>
            <w:vAlign w:val="center"/>
          </w:tcPr>
          <w:p w14:paraId="54ED9EF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3AF8A1D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6F652704"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96E710F" w14:textId="77777777" w:rsidTr="0021675A">
        <w:trPr>
          <w:trHeight w:val="144"/>
          <w:tblCellSpacing w:w="20" w:type="nil"/>
        </w:trPr>
        <w:tc>
          <w:tcPr>
            <w:tcW w:w="657" w:type="dxa"/>
            <w:tcMar>
              <w:top w:w="50" w:type="dxa"/>
              <w:left w:w="100" w:type="dxa"/>
            </w:tcMar>
            <w:vAlign w:val="center"/>
          </w:tcPr>
          <w:p w14:paraId="3028BC9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4496" w:type="dxa"/>
            <w:tcMar>
              <w:top w:w="50" w:type="dxa"/>
              <w:left w:w="100" w:type="dxa"/>
            </w:tcMar>
            <w:vAlign w:val="center"/>
          </w:tcPr>
          <w:p w14:paraId="25D86CF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Композиция в художественно-декоративных изделиях</w:t>
            </w:r>
          </w:p>
        </w:tc>
        <w:tc>
          <w:tcPr>
            <w:tcW w:w="1184" w:type="dxa"/>
            <w:tcMar>
              <w:top w:w="50" w:type="dxa"/>
              <w:left w:w="100" w:type="dxa"/>
            </w:tcMar>
            <w:vAlign w:val="center"/>
          </w:tcPr>
          <w:p w14:paraId="7AD8ED5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2209" w:type="dxa"/>
            <w:tcMar>
              <w:top w:w="50" w:type="dxa"/>
              <w:left w:w="100" w:type="dxa"/>
            </w:tcMar>
            <w:vAlign w:val="center"/>
          </w:tcPr>
          <w:p w14:paraId="6F16D40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59D05F0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29D9F3E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1643810" w14:textId="77777777" w:rsidTr="0021675A">
        <w:trPr>
          <w:trHeight w:val="144"/>
          <w:tblCellSpacing w:w="20" w:type="nil"/>
        </w:trPr>
        <w:tc>
          <w:tcPr>
            <w:tcW w:w="657" w:type="dxa"/>
            <w:tcMar>
              <w:top w:w="50" w:type="dxa"/>
              <w:left w:w="100" w:type="dxa"/>
            </w:tcMar>
            <w:vAlign w:val="center"/>
          </w:tcPr>
          <w:p w14:paraId="0CF4104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4496" w:type="dxa"/>
            <w:tcMar>
              <w:top w:w="50" w:type="dxa"/>
              <w:left w:w="100" w:type="dxa"/>
            </w:tcMar>
            <w:vAlign w:val="center"/>
          </w:tcPr>
          <w:p w14:paraId="0A209C9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Пластические массы. Свойства. Технология обработки</w:t>
            </w:r>
          </w:p>
        </w:tc>
        <w:tc>
          <w:tcPr>
            <w:tcW w:w="1184" w:type="dxa"/>
            <w:tcMar>
              <w:top w:w="50" w:type="dxa"/>
              <w:left w:w="100" w:type="dxa"/>
            </w:tcMar>
            <w:vAlign w:val="center"/>
          </w:tcPr>
          <w:p w14:paraId="2023A31F"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2209" w:type="dxa"/>
            <w:tcMar>
              <w:top w:w="50" w:type="dxa"/>
              <w:left w:w="100" w:type="dxa"/>
            </w:tcMar>
            <w:vAlign w:val="center"/>
          </w:tcPr>
          <w:p w14:paraId="1235AF6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309800A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525CE90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51BB7F4" w14:textId="77777777" w:rsidTr="0021675A">
        <w:trPr>
          <w:trHeight w:val="144"/>
          <w:tblCellSpacing w:w="20" w:type="nil"/>
        </w:trPr>
        <w:tc>
          <w:tcPr>
            <w:tcW w:w="657" w:type="dxa"/>
            <w:tcMar>
              <w:top w:w="50" w:type="dxa"/>
              <w:left w:w="100" w:type="dxa"/>
            </w:tcMar>
            <w:vAlign w:val="center"/>
          </w:tcPr>
          <w:p w14:paraId="0CC7901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4496" w:type="dxa"/>
            <w:tcMar>
              <w:top w:w="50" w:type="dxa"/>
              <w:left w:w="100" w:type="dxa"/>
            </w:tcMar>
            <w:vAlign w:val="center"/>
          </w:tcPr>
          <w:p w14:paraId="5EEF606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Изделие. Основа и детали изделия. Понятие «технология»</w:t>
            </w:r>
          </w:p>
        </w:tc>
        <w:tc>
          <w:tcPr>
            <w:tcW w:w="1184" w:type="dxa"/>
            <w:tcMar>
              <w:top w:w="50" w:type="dxa"/>
              <w:left w:w="100" w:type="dxa"/>
            </w:tcMar>
            <w:vAlign w:val="center"/>
          </w:tcPr>
          <w:p w14:paraId="2052230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209" w:type="dxa"/>
            <w:tcMar>
              <w:top w:w="50" w:type="dxa"/>
              <w:left w:w="100" w:type="dxa"/>
            </w:tcMar>
            <w:vAlign w:val="center"/>
          </w:tcPr>
          <w:p w14:paraId="0A17056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303656C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2FAB9910"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F26214C" w14:textId="77777777" w:rsidTr="0021675A">
        <w:trPr>
          <w:trHeight w:val="144"/>
          <w:tblCellSpacing w:w="20" w:type="nil"/>
        </w:trPr>
        <w:tc>
          <w:tcPr>
            <w:tcW w:w="657" w:type="dxa"/>
            <w:tcMar>
              <w:top w:w="50" w:type="dxa"/>
              <w:left w:w="100" w:type="dxa"/>
            </w:tcMar>
            <w:vAlign w:val="center"/>
          </w:tcPr>
          <w:p w14:paraId="736CEDD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4496" w:type="dxa"/>
            <w:tcMar>
              <w:top w:w="50" w:type="dxa"/>
              <w:left w:w="100" w:type="dxa"/>
            </w:tcMar>
            <w:vAlign w:val="center"/>
          </w:tcPr>
          <w:p w14:paraId="34EE62D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Получение различных форм деталей изделия из пластилина</w:t>
            </w:r>
          </w:p>
        </w:tc>
        <w:tc>
          <w:tcPr>
            <w:tcW w:w="1184" w:type="dxa"/>
            <w:tcMar>
              <w:top w:w="50" w:type="dxa"/>
              <w:left w:w="100" w:type="dxa"/>
            </w:tcMar>
            <w:vAlign w:val="center"/>
          </w:tcPr>
          <w:p w14:paraId="3853DD5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2209" w:type="dxa"/>
            <w:tcMar>
              <w:top w:w="50" w:type="dxa"/>
              <w:left w:w="100" w:type="dxa"/>
            </w:tcMar>
            <w:vAlign w:val="center"/>
          </w:tcPr>
          <w:p w14:paraId="045FA57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645B323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19A2A1C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D7B3C97" w14:textId="77777777" w:rsidTr="0021675A">
        <w:trPr>
          <w:trHeight w:val="144"/>
          <w:tblCellSpacing w:w="20" w:type="nil"/>
        </w:trPr>
        <w:tc>
          <w:tcPr>
            <w:tcW w:w="657" w:type="dxa"/>
            <w:tcMar>
              <w:top w:w="50" w:type="dxa"/>
              <w:left w:w="100" w:type="dxa"/>
            </w:tcMar>
            <w:vAlign w:val="center"/>
          </w:tcPr>
          <w:p w14:paraId="44D822B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4496" w:type="dxa"/>
            <w:tcMar>
              <w:top w:w="50" w:type="dxa"/>
              <w:left w:w="100" w:type="dxa"/>
            </w:tcMar>
            <w:vAlign w:val="center"/>
          </w:tcPr>
          <w:p w14:paraId="32B7E87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Бумага. Ее основные свойства. Виды бумаги</w:t>
            </w:r>
          </w:p>
        </w:tc>
        <w:tc>
          <w:tcPr>
            <w:tcW w:w="1184" w:type="dxa"/>
            <w:tcMar>
              <w:top w:w="50" w:type="dxa"/>
              <w:left w:w="100" w:type="dxa"/>
            </w:tcMar>
            <w:vAlign w:val="center"/>
          </w:tcPr>
          <w:p w14:paraId="545D38D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2209" w:type="dxa"/>
            <w:tcMar>
              <w:top w:w="50" w:type="dxa"/>
              <w:left w:w="100" w:type="dxa"/>
            </w:tcMar>
            <w:vAlign w:val="center"/>
          </w:tcPr>
          <w:p w14:paraId="1759E79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6F159B9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2AFFAC21"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9A902B4" w14:textId="77777777" w:rsidTr="0021675A">
        <w:trPr>
          <w:trHeight w:val="144"/>
          <w:tblCellSpacing w:w="20" w:type="nil"/>
        </w:trPr>
        <w:tc>
          <w:tcPr>
            <w:tcW w:w="657" w:type="dxa"/>
            <w:tcMar>
              <w:top w:w="50" w:type="dxa"/>
              <w:left w:w="100" w:type="dxa"/>
            </w:tcMar>
            <w:vAlign w:val="center"/>
          </w:tcPr>
          <w:p w14:paraId="6BD0351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4496" w:type="dxa"/>
            <w:tcMar>
              <w:top w:w="50" w:type="dxa"/>
              <w:left w:w="100" w:type="dxa"/>
            </w:tcMar>
            <w:vAlign w:val="center"/>
          </w:tcPr>
          <w:p w14:paraId="2D916AB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Картон. Его основные свойства. Виды картона</w:t>
            </w:r>
          </w:p>
        </w:tc>
        <w:tc>
          <w:tcPr>
            <w:tcW w:w="1184" w:type="dxa"/>
            <w:tcMar>
              <w:top w:w="50" w:type="dxa"/>
              <w:left w:w="100" w:type="dxa"/>
            </w:tcMar>
            <w:vAlign w:val="center"/>
          </w:tcPr>
          <w:p w14:paraId="3EB84467"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2209" w:type="dxa"/>
            <w:tcMar>
              <w:top w:w="50" w:type="dxa"/>
              <w:left w:w="100" w:type="dxa"/>
            </w:tcMar>
            <w:vAlign w:val="center"/>
          </w:tcPr>
          <w:p w14:paraId="3E24ED4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29B05A3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6D8104FB"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0C082C0" w14:textId="77777777" w:rsidTr="0021675A">
        <w:trPr>
          <w:trHeight w:val="144"/>
          <w:tblCellSpacing w:w="20" w:type="nil"/>
        </w:trPr>
        <w:tc>
          <w:tcPr>
            <w:tcW w:w="657" w:type="dxa"/>
            <w:tcMar>
              <w:top w:w="50" w:type="dxa"/>
              <w:left w:w="100" w:type="dxa"/>
            </w:tcMar>
            <w:vAlign w:val="center"/>
          </w:tcPr>
          <w:p w14:paraId="33D96E1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10</w:t>
            </w:r>
          </w:p>
        </w:tc>
        <w:tc>
          <w:tcPr>
            <w:tcW w:w="4496" w:type="dxa"/>
            <w:tcMar>
              <w:top w:w="50" w:type="dxa"/>
              <w:left w:w="100" w:type="dxa"/>
            </w:tcMar>
            <w:vAlign w:val="center"/>
          </w:tcPr>
          <w:p w14:paraId="376017E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Сгибание и складывание бумаги</w:t>
            </w:r>
          </w:p>
        </w:tc>
        <w:tc>
          <w:tcPr>
            <w:tcW w:w="1184" w:type="dxa"/>
            <w:tcMar>
              <w:top w:w="50" w:type="dxa"/>
              <w:left w:w="100" w:type="dxa"/>
            </w:tcMar>
            <w:vAlign w:val="center"/>
          </w:tcPr>
          <w:p w14:paraId="7C81ECA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2209" w:type="dxa"/>
            <w:tcMar>
              <w:top w:w="50" w:type="dxa"/>
              <w:left w:w="100" w:type="dxa"/>
            </w:tcMar>
            <w:vAlign w:val="center"/>
          </w:tcPr>
          <w:p w14:paraId="1F61C16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04455F5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74684F8B"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5B56AF9" w14:textId="77777777" w:rsidTr="0021675A">
        <w:trPr>
          <w:trHeight w:val="144"/>
          <w:tblCellSpacing w:w="20" w:type="nil"/>
        </w:trPr>
        <w:tc>
          <w:tcPr>
            <w:tcW w:w="657" w:type="dxa"/>
            <w:tcMar>
              <w:top w:w="50" w:type="dxa"/>
              <w:left w:w="100" w:type="dxa"/>
            </w:tcMar>
            <w:vAlign w:val="center"/>
          </w:tcPr>
          <w:p w14:paraId="5464F84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4496" w:type="dxa"/>
            <w:tcMar>
              <w:top w:w="50" w:type="dxa"/>
              <w:left w:w="100" w:type="dxa"/>
            </w:tcMar>
            <w:vAlign w:val="center"/>
          </w:tcPr>
          <w:p w14:paraId="4096D28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Ножницы – режущий инструмент. Резание бумаги и тонкого картона ножницами. Понятие «конструкция»</w:t>
            </w:r>
          </w:p>
        </w:tc>
        <w:tc>
          <w:tcPr>
            <w:tcW w:w="1184" w:type="dxa"/>
            <w:tcMar>
              <w:top w:w="50" w:type="dxa"/>
              <w:left w:w="100" w:type="dxa"/>
            </w:tcMar>
            <w:vAlign w:val="center"/>
          </w:tcPr>
          <w:p w14:paraId="7516769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2209" w:type="dxa"/>
            <w:tcMar>
              <w:top w:w="50" w:type="dxa"/>
              <w:left w:w="100" w:type="dxa"/>
            </w:tcMar>
            <w:vAlign w:val="center"/>
          </w:tcPr>
          <w:p w14:paraId="79D0E6A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5E2EA16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3DF33141"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8B1CF03" w14:textId="77777777" w:rsidTr="0021675A">
        <w:trPr>
          <w:trHeight w:val="144"/>
          <w:tblCellSpacing w:w="20" w:type="nil"/>
        </w:trPr>
        <w:tc>
          <w:tcPr>
            <w:tcW w:w="657" w:type="dxa"/>
            <w:tcMar>
              <w:top w:w="50" w:type="dxa"/>
              <w:left w:w="100" w:type="dxa"/>
            </w:tcMar>
            <w:vAlign w:val="center"/>
          </w:tcPr>
          <w:p w14:paraId="0BD59C9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4496" w:type="dxa"/>
            <w:tcMar>
              <w:top w:w="50" w:type="dxa"/>
              <w:left w:w="100" w:type="dxa"/>
            </w:tcMar>
            <w:vAlign w:val="center"/>
          </w:tcPr>
          <w:p w14:paraId="1CE40C7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Шаблон – приспособление. Разметка бумажных деталей по шаблону</w:t>
            </w:r>
          </w:p>
        </w:tc>
        <w:tc>
          <w:tcPr>
            <w:tcW w:w="1184" w:type="dxa"/>
            <w:tcMar>
              <w:top w:w="50" w:type="dxa"/>
              <w:left w:w="100" w:type="dxa"/>
            </w:tcMar>
            <w:vAlign w:val="center"/>
          </w:tcPr>
          <w:p w14:paraId="73BE138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2209" w:type="dxa"/>
            <w:tcMar>
              <w:top w:w="50" w:type="dxa"/>
              <w:left w:w="100" w:type="dxa"/>
            </w:tcMar>
            <w:vAlign w:val="center"/>
          </w:tcPr>
          <w:p w14:paraId="5DFF2E8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21A7E168"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407F24C1"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1D8BBA7" w14:textId="77777777" w:rsidTr="0021675A">
        <w:trPr>
          <w:trHeight w:val="144"/>
          <w:tblCellSpacing w:w="20" w:type="nil"/>
        </w:trPr>
        <w:tc>
          <w:tcPr>
            <w:tcW w:w="657" w:type="dxa"/>
            <w:tcMar>
              <w:top w:w="50" w:type="dxa"/>
              <w:left w:w="100" w:type="dxa"/>
            </w:tcMar>
            <w:vAlign w:val="center"/>
          </w:tcPr>
          <w:p w14:paraId="085F8A3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4496" w:type="dxa"/>
            <w:tcMar>
              <w:top w:w="50" w:type="dxa"/>
              <w:left w:w="100" w:type="dxa"/>
            </w:tcMar>
            <w:vAlign w:val="center"/>
          </w:tcPr>
          <w:p w14:paraId="54456D6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представление о тканях и нитках</w:t>
            </w:r>
          </w:p>
        </w:tc>
        <w:tc>
          <w:tcPr>
            <w:tcW w:w="1184" w:type="dxa"/>
            <w:tcMar>
              <w:top w:w="50" w:type="dxa"/>
              <w:left w:w="100" w:type="dxa"/>
            </w:tcMar>
            <w:vAlign w:val="center"/>
          </w:tcPr>
          <w:p w14:paraId="06835FC4"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2209" w:type="dxa"/>
            <w:tcMar>
              <w:top w:w="50" w:type="dxa"/>
              <w:left w:w="100" w:type="dxa"/>
            </w:tcMar>
            <w:vAlign w:val="center"/>
          </w:tcPr>
          <w:p w14:paraId="78FD97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3397C38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6035FA8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4A61B51" w14:textId="77777777" w:rsidTr="0021675A">
        <w:trPr>
          <w:trHeight w:val="144"/>
          <w:tblCellSpacing w:w="20" w:type="nil"/>
        </w:trPr>
        <w:tc>
          <w:tcPr>
            <w:tcW w:w="657" w:type="dxa"/>
            <w:tcMar>
              <w:top w:w="50" w:type="dxa"/>
              <w:left w:w="100" w:type="dxa"/>
            </w:tcMar>
            <w:vAlign w:val="center"/>
          </w:tcPr>
          <w:p w14:paraId="42A3A86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14</w:t>
            </w:r>
          </w:p>
        </w:tc>
        <w:tc>
          <w:tcPr>
            <w:tcW w:w="4496" w:type="dxa"/>
            <w:tcMar>
              <w:top w:w="50" w:type="dxa"/>
              <w:left w:w="100" w:type="dxa"/>
            </w:tcMar>
            <w:vAlign w:val="center"/>
          </w:tcPr>
          <w:p w14:paraId="1B80036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Швейные иглы и приспособления</w:t>
            </w:r>
          </w:p>
        </w:tc>
        <w:tc>
          <w:tcPr>
            <w:tcW w:w="1184" w:type="dxa"/>
            <w:tcMar>
              <w:top w:w="50" w:type="dxa"/>
              <w:left w:w="100" w:type="dxa"/>
            </w:tcMar>
            <w:vAlign w:val="center"/>
          </w:tcPr>
          <w:p w14:paraId="190F890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209" w:type="dxa"/>
            <w:tcMar>
              <w:top w:w="50" w:type="dxa"/>
              <w:left w:w="100" w:type="dxa"/>
            </w:tcMar>
            <w:vAlign w:val="center"/>
          </w:tcPr>
          <w:p w14:paraId="04084F4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4DD6DF3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473E1B3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D8D4F7B" w14:textId="77777777" w:rsidTr="0021675A">
        <w:trPr>
          <w:trHeight w:val="144"/>
          <w:tblCellSpacing w:w="20" w:type="nil"/>
        </w:trPr>
        <w:tc>
          <w:tcPr>
            <w:tcW w:w="657" w:type="dxa"/>
            <w:tcMar>
              <w:top w:w="50" w:type="dxa"/>
              <w:left w:w="100" w:type="dxa"/>
            </w:tcMar>
            <w:vAlign w:val="center"/>
          </w:tcPr>
          <w:p w14:paraId="6372B73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15</w:t>
            </w:r>
          </w:p>
        </w:tc>
        <w:tc>
          <w:tcPr>
            <w:tcW w:w="4496" w:type="dxa"/>
            <w:tcMar>
              <w:top w:w="50" w:type="dxa"/>
              <w:left w:w="100" w:type="dxa"/>
            </w:tcMar>
            <w:vAlign w:val="center"/>
          </w:tcPr>
          <w:p w14:paraId="42EB62B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Варианты строчки прямого стежка (перевивы). Вышивка</w:t>
            </w:r>
          </w:p>
        </w:tc>
        <w:tc>
          <w:tcPr>
            <w:tcW w:w="1184" w:type="dxa"/>
            <w:tcMar>
              <w:top w:w="50" w:type="dxa"/>
              <w:left w:w="100" w:type="dxa"/>
            </w:tcMar>
            <w:vAlign w:val="center"/>
          </w:tcPr>
          <w:p w14:paraId="5B36E6F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2209" w:type="dxa"/>
            <w:tcMar>
              <w:top w:w="50" w:type="dxa"/>
              <w:left w:w="100" w:type="dxa"/>
            </w:tcMar>
            <w:vAlign w:val="center"/>
          </w:tcPr>
          <w:p w14:paraId="64484FF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4530078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5E9D8F3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1189A4F" w14:textId="77777777" w:rsidTr="0021675A">
        <w:trPr>
          <w:trHeight w:val="144"/>
          <w:tblCellSpacing w:w="20" w:type="nil"/>
        </w:trPr>
        <w:tc>
          <w:tcPr>
            <w:tcW w:w="657" w:type="dxa"/>
            <w:tcMar>
              <w:top w:w="50" w:type="dxa"/>
              <w:left w:w="100" w:type="dxa"/>
            </w:tcMar>
            <w:vAlign w:val="center"/>
          </w:tcPr>
          <w:p w14:paraId="112F1B9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16</w:t>
            </w:r>
          </w:p>
        </w:tc>
        <w:tc>
          <w:tcPr>
            <w:tcW w:w="4496" w:type="dxa"/>
            <w:tcMar>
              <w:top w:w="50" w:type="dxa"/>
              <w:left w:w="100" w:type="dxa"/>
            </w:tcMar>
            <w:vAlign w:val="center"/>
          </w:tcPr>
          <w:p w14:paraId="57425E0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184" w:type="dxa"/>
            <w:tcMar>
              <w:top w:w="50" w:type="dxa"/>
              <w:left w:w="100" w:type="dxa"/>
            </w:tcMar>
            <w:vAlign w:val="center"/>
          </w:tcPr>
          <w:p w14:paraId="281D004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209" w:type="dxa"/>
            <w:tcMar>
              <w:top w:w="50" w:type="dxa"/>
              <w:left w:w="100" w:type="dxa"/>
            </w:tcMar>
            <w:vAlign w:val="center"/>
          </w:tcPr>
          <w:p w14:paraId="7BA0EBF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56" w:type="dxa"/>
            <w:tcMar>
              <w:top w:w="50" w:type="dxa"/>
              <w:left w:w="100" w:type="dxa"/>
            </w:tcMar>
            <w:vAlign w:val="center"/>
          </w:tcPr>
          <w:p w14:paraId="678AA3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938" w:type="dxa"/>
            <w:tcMar>
              <w:top w:w="50" w:type="dxa"/>
              <w:left w:w="100" w:type="dxa"/>
            </w:tcMar>
            <w:vAlign w:val="center"/>
          </w:tcPr>
          <w:p w14:paraId="4C9D141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64D120F" w14:textId="77777777" w:rsidTr="0021675A">
        <w:trPr>
          <w:trHeight w:val="144"/>
          <w:tblCellSpacing w:w="20" w:type="nil"/>
        </w:trPr>
        <w:tc>
          <w:tcPr>
            <w:tcW w:w="5153" w:type="dxa"/>
            <w:gridSpan w:val="2"/>
            <w:tcMar>
              <w:top w:w="50" w:type="dxa"/>
              <w:left w:w="100" w:type="dxa"/>
            </w:tcMar>
            <w:vAlign w:val="center"/>
          </w:tcPr>
          <w:p w14:paraId="67E4AE6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184" w:type="dxa"/>
            <w:tcMar>
              <w:top w:w="50" w:type="dxa"/>
              <w:left w:w="100" w:type="dxa"/>
            </w:tcMar>
            <w:vAlign w:val="center"/>
          </w:tcPr>
          <w:p w14:paraId="4B02855F"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33 </w:t>
            </w:r>
          </w:p>
        </w:tc>
        <w:tc>
          <w:tcPr>
            <w:tcW w:w="2209" w:type="dxa"/>
            <w:tcMar>
              <w:top w:w="50" w:type="dxa"/>
              <w:left w:w="100" w:type="dxa"/>
            </w:tcMar>
            <w:vAlign w:val="center"/>
          </w:tcPr>
          <w:p w14:paraId="3AC367F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556" w:type="dxa"/>
            <w:tcMar>
              <w:top w:w="50" w:type="dxa"/>
              <w:left w:w="100" w:type="dxa"/>
            </w:tcMar>
            <w:vAlign w:val="center"/>
          </w:tcPr>
          <w:p w14:paraId="7577B854"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938" w:type="dxa"/>
            <w:tcMar>
              <w:top w:w="50" w:type="dxa"/>
              <w:left w:w="100" w:type="dxa"/>
            </w:tcMar>
            <w:vAlign w:val="center"/>
          </w:tcPr>
          <w:p w14:paraId="0CE773AB"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0ECD3C7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2"/>
        <w:gridCol w:w="3155"/>
        <w:gridCol w:w="1257"/>
        <w:gridCol w:w="2664"/>
        <w:gridCol w:w="2745"/>
        <w:gridCol w:w="2659"/>
      </w:tblGrid>
      <w:tr w:rsidR="0021675A" w:rsidRPr="0006161D" w14:paraId="5BB3121B" w14:textId="77777777" w:rsidTr="0021675A">
        <w:trPr>
          <w:trHeight w:val="144"/>
          <w:tblCellSpacing w:w="20" w:type="nil"/>
        </w:trPr>
        <w:tc>
          <w:tcPr>
            <w:tcW w:w="476" w:type="dxa"/>
            <w:vMerge w:val="restart"/>
            <w:tcMar>
              <w:top w:w="50" w:type="dxa"/>
              <w:left w:w="100" w:type="dxa"/>
            </w:tcMar>
            <w:vAlign w:val="center"/>
          </w:tcPr>
          <w:p w14:paraId="7295918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6EFD8C69"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816" w:type="dxa"/>
            <w:vMerge w:val="restart"/>
            <w:tcMar>
              <w:top w:w="50" w:type="dxa"/>
              <w:left w:w="100" w:type="dxa"/>
            </w:tcMar>
            <w:vAlign w:val="center"/>
          </w:tcPr>
          <w:p w14:paraId="10008F5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 разделов и тем программы</w:t>
            </w:r>
          </w:p>
          <w:p w14:paraId="00886F9A"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gridSpan w:val="3"/>
            <w:tcMar>
              <w:top w:w="50" w:type="dxa"/>
              <w:left w:w="100" w:type="dxa"/>
            </w:tcMar>
            <w:vAlign w:val="center"/>
          </w:tcPr>
          <w:p w14:paraId="0D2E1CB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710" w:type="dxa"/>
            <w:vMerge w:val="restart"/>
            <w:tcMar>
              <w:top w:w="50" w:type="dxa"/>
              <w:left w:w="100" w:type="dxa"/>
            </w:tcMar>
            <w:vAlign w:val="center"/>
          </w:tcPr>
          <w:p w14:paraId="3D118EE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 ресурсы</w:t>
            </w:r>
          </w:p>
          <w:p w14:paraId="65A3E5C8"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DE61320" w14:textId="77777777" w:rsidTr="0021675A">
        <w:trPr>
          <w:trHeight w:val="144"/>
          <w:tblCellSpacing w:w="20" w:type="nil"/>
        </w:trPr>
        <w:tc>
          <w:tcPr>
            <w:tcW w:w="0" w:type="auto"/>
            <w:vMerge/>
            <w:tcBorders>
              <w:top w:val="nil"/>
            </w:tcBorders>
            <w:tcMar>
              <w:top w:w="50" w:type="dxa"/>
              <w:left w:w="100" w:type="dxa"/>
            </w:tcMar>
          </w:tcPr>
          <w:p w14:paraId="7FCA7796"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55AB745"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999" w:type="dxa"/>
            <w:tcMar>
              <w:top w:w="50" w:type="dxa"/>
              <w:left w:w="100" w:type="dxa"/>
            </w:tcMar>
            <w:vAlign w:val="center"/>
          </w:tcPr>
          <w:p w14:paraId="54359C9F" w14:textId="77777777" w:rsidR="0021675A" w:rsidRPr="0006161D" w:rsidRDefault="0021675A" w:rsidP="00E312C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27C64F56"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726" w:type="dxa"/>
            <w:tcMar>
              <w:top w:w="50" w:type="dxa"/>
              <w:left w:w="100" w:type="dxa"/>
            </w:tcMar>
            <w:vAlign w:val="center"/>
          </w:tcPr>
          <w:p w14:paraId="7DDE6C5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 работы</w:t>
            </w:r>
          </w:p>
          <w:p w14:paraId="58EEEDC4"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811" w:type="dxa"/>
            <w:tcMar>
              <w:top w:w="50" w:type="dxa"/>
              <w:left w:w="100" w:type="dxa"/>
            </w:tcMar>
            <w:vAlign w:val="center"/>
          </w:tcPr>
          <w:p w14:paraId="61245FD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 работы</w:t>
            </w:r>
          </w:p>
          <w:p w14:paraId="4B7D29DF"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0" w:type="auto"/>
            <w:vMerge/>
            <w:tcBorders>
              <w:top w:val="nil"/>
            </w:tcBorders>
            <w:tcMar>
              <w:top w:w="50" w:type="dxa"/>
              <w:left w:w="100" w:type="dxa"/>
            </w:tcMar>
          </w:tcPr>
          <w:p w14:paraId="1BBC326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ED95B7A" w14:textId="77777777" w:rsidTr="0021675A">
        <w:trPr>
          <w:trHeight w:val="144"/>
          <w:tblCellSpacing w:w="20" w:type="nil"/>
        </w:trPr>
        <w:tc>
          <w:tcPr>
            <w:tcW w:w="476" w:type="dxa"/>
            <w:tcMar>
              <w:top w:w="50" w:type="dxa"/>
              <w:left w:w="100" w:type="dxa"/>
            </w:tcMar>
            <w:vAlign w:val="center"/>
          </w:tcPr>
          <w:p w14:paraId="1E78829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1</w:t>
            </w:r>
          </w:p>
        </w:tc>
        <w:tc>
          <w:tcPr>
            <w:tcW w:w="2816" w:type="dxa"/>
            <w:tcMar>
              <w:top w:w="50" w:type="dxa"/>
              <w:left w:w="100" w:type="dxa"/>
            </w:tcMar>
            <w:vAlign w:val="center"/>
          </w:tcPr>
          <w:p w14:paraId="103613F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и обобщение пройденного в первом классе</w:t>
            </w:r>
          </w:p>
        </w:tc>
        <w:tc>
          <w:tcPr>
            <w:tcW w:w="999" w:type="dxa"/>
            <w:tcMar>
              <w:top w:w="50" w:type="dxa"/>
              <w:left w:w="100" w:type="dxa"/>
            </w:tcMar>
            <w:vAlign w:val="center"/>
          </w:tcPr>
          <w:p w14:paraId="05A917B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726" w:type="dxa"/>
            <w:tcMar>
              <w:top w:w="50" w:type="dxa"/>
              <w:left w:w="100" w:type="dxa"/>
            </w:tcMar>
            <w:vAlign w:val="center"/>
          </w:tcPr>
          <w:p w14:paraId="4300972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08B3D02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7544E38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7F295570" w14:textId="77777777" w:rsidTr="0021675A">
        <w:trPr>
          <w:trHeight w:val="144"/>
          <w:tblCellSpacing w:w="20" w:type="nil"/>
        </w:trPr>
        <w:tc>
          <w:tcPr>
            <w:tcW w:w="476" w:type="dxa"/>
            <w:tcMar>
              <w:top w:w="50" w:type="dxa"/>
              <w:left w:w="100" w:type="dxa"/>
            </w:tcMar>
            <w:vAlign w:val="center"/>
          </w:tcPr>
          <w:p w14:paraId="2397426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2816" w:type="dxa"/>
            <w:tcMar>
              <w:top w:w="50" w:type="dxa"/>
              <w:left w:w="100" w:type="dxa"/>
            </w:tcMar>
            <w:vAlign w:val="center"/>
          </w:tcPr>
          <w:p w14:paraId="7CDAE5E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Средства художественной выразительности (композиция, цвет, форма, размер, тон, светотень, симметрия) в работах мастеров</w:t>
            </w:r>
          </w:p>
        </w:tc>
        <w:tc>
          <w:tcPr>
            <w:tcW w:w="999" w:type="dxa"/>
            <w:tcMar>
              <w:top w:w="50" w:type="dxa"/>
              <w:left w:w="100" w:type="dxa"/>
            </w:tcMar>
            <w:vAlign w:val="center"/>
          </w:tcPr>
          <w:p w14:paraId="74B26DC9"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726" w:type="dxa"/>
            <w:tcMar>
              <w:top w:w="50" w:type="dxa"/>
              <w:left w:w="100" w:type="dxa"/>
            </w:tcMar>
            <w:vAlign w:val="center"/>
          </w:tcPr>
          <w:p w14:paraId="7C2AB1E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0CF8BF5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3DD067C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6458D40" w14:textId="77777777" w:rsidTr="0021675A">
        <w:trPr>
          <w:trHeight w:val="144"/>
          <w:tblCellSpacing w:w="20" w:type="nil"/>
        </w:trPr>
        <w:tc>
          <w:tcPr>
            <w:tcW w:w="476" w:type="dxa"/>
            <w:tcMar>
              <w:top w:w="50" w:type="dxa"/>
              <w:left w:w="100" w:type="dxa"/>
            </w:tcMar>
            <w:vAlign w:val="center"/>
          </w:tcPr>
          <w:p w14:paraId="6FBFB35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2816" w:type="dxa"/>
            <w:tcMar>
              <w:top w:w="50" w:type="dxa"/>
              <w:left w:w="100" w:type="dxa"/>
            </w:tcMar>
            <w:vAlign w:val="center"/>
          </w:tcPr>
          <w:p w14:paraId="284F914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Биговка. Сгибание тонкого картона и плотных видов бумаги</w:t>
            </w:r>
          </w:p>
        </w:tc>
        <w:tc>
          <w:tcPr>
            <w:tcW w:w="999" w:type="dxa"/>
            <w:tcMar>
              <w:top w:w="50" w:type="dxa"/>
              <w:left w:w="100" w:type="dxa"/>
            </w:tcMar>
            <w:vAlign w:val="center"/>
          </w:tcPr>
          <w:p w14:paraId="0F85431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726" w:type="dxa"/>
            <w:tcMar>
              <w:top w:w="50" w:type="dxa"/>
              <w:left w:w="100" w:type="dxa"/>
            </w:tcMar>
            <w:vAlign w:val="center"/>
          </w:tcPr>
          <w:p w14:paraId="066A705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3C65786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1BC9C2D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004F032" w14:textId="77777777" w:rsidTr="0021675A">
        <w:trPr>
          <w:trHeight w:val="144"/>
          <w:tblCellSpacing w:w="20" w:type="nil"/>
        </w:trPr>
        <w:tc>
          <w:tcPr>
            <w:tcW w:w="476" w:type="dxa"/>
            <w:tcMar>
              <w:top w:w="50" w:type="dxa"/>
              <w:left w:w="100" w:type="dxa"/>
            </w:tcMar>
            <w:vAlign w:val="center"/>
          </w:tcPr>
          <w:p w14:paraId="5548987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2816" w:type="dxa"/>
            <w:tcMar>
              <w:top w:w="50" w:type="dxa"/>
              <w:left w:w="100" w:type="dxa"/>
            </w:tcMar>
            <w:vAlign w:val="center"/>
          </w:tcPr>
          <w:p w14:paraId="5D0E846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14:paraId="10FADFA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726" w:type="dxa"/>
            <w:tcMar>
              <w:top w:w="50" w:type="dxa"/>
              <w:left w:w="100" w:type="dxa"/>
            </w:tcMar>
            <w:vAlign w:val="center"/>
          </w:tcPr>
          <w:p w14:paraId="0361E66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5DD0B8C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2B4CE549"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116DA9D" w14:textId="77777777" w:rsidTr="0021675A">
        <w:trPr>
          <w:trHeight w:val="144"/>
          <w:tblCellSpacing w:w="20" w:type="nil"/>
        </w:trPr>
        <w:tc>
          <w:tcPr>
            <w:tcW w:w="476" w:type="dxa"/>
            <w:tcMar>
              <w:top w:w="50" w:type="dxa"/>
              <w:left w:w="100" w:type="dxa"/>
            </w:tcMar>
            <w:vAlign w:val="center"/>
          </w:tcPr>
          <w:p w14:paraId="187F7D5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2816" w:type="dxa"/>
            <w:tcMar>
              <w:top w:w="50" w:type="dxa"/>
              <w:left w:w="100" w:type="dxa"/>
            </w:tcMar>
            <w:vAlign w:val="center"/>
          </w:tcPr>
          <w:p w14:paraId="6DF9326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Элементы графической грамоты</w:t>
            </w:r>
          </w:p>
        </w:tc>
        <w:tc>
          <w:tcPr>
            <w:tcW w:w="999" w:type="dxa"/>
            <w:tcMar>
              <w:top w:w="50" w:type="dxa"/>
              <w:left w:w="100" w:type="dxa"/>
            </w:tcMar>
            <w:vAlign w:val="center"/>
          </w:tcPr>
          <w:p w14:paraId="0C0F563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26" w:type="dxa"/>
            <w:tcMar>
              <w:top w:w="50" w:type="dxa"/>
              <w:left w:w="100" w:type="dxa"/>
            </w:tcMar>
            <w:vAlign w:val="center"/>
          </w:tcPr>
          <w:p w14:paraId="436A2EE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5B9627F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2A88E71C"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35A3BAB" w14:textId="77777777" w:rsidTr="0021675A">
        <w:trPr>
          <w:trHeight w:val="144"/>
          <w:tblCellSpacing w:w="20" w:type="nil"/>
        </w:trPr>
        <w:tc>
          <w:tcPr>
            <w:tcW w:w="476" w:type="dxa"/>
            <w:tcMar>
              <w:top w:w="50" w:type="dxa"/>
              <w:left w:w="100" w:type="dxa"/>
            </w:tcMar>
            <w:vAlign w:val="center"/>
          </w:tcPr>
          <w:p w14:paraId="44CD90C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2816" w:type="dxa"/>
            <w:tcMar>
              <w:top w:w="50" w:type="dxa"/>
              <w:left w:w="100" w:type="dxa"/>
            </w:tcMar>
            <w:vAlign w:val="center"/>
          </w:tcPr>
          <w:p w14:paraId="1D37F0A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Разметка прямоугольных деталей от двух прямых углов по линейке</w:t>
            </w:r>
          </w:p>
        </w:tc>
        <w:tc>
          <w:tcPr>
            <w:tcW w:w="999" w:type="dxa"/>
            <w:tcMar>
              <w:top w:w="50" w:type="dxa"/>
              <w:left w:w="100" w:type="dxa"/>
            </w:tcMar>
            <w:vAlign w:val="center"/>
          </w:tcPr>
          <w:p w14:paraId="0618A9D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 </w:t>
            </w:r>
          </w:p>
        </w:tc>
        <w:tc>
          <w:tcPr>
            <w:tcW w:w="1726" w:type="dxa"/>
            <w:tcMar>
              <w:top w:w="50" w:type="dxa"/>
              <w:left w:w="100" w:type="dxa"/>
            </w:tcMar>
            <w:vAlign w:val="center"/>
          </w:tcPr>
          <w:p w14:paraId="7B37544B"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14A9C93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509A1D13"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AB70912" w14:textId="77777777" w:rsidTr="0021675A">
        <w:trPr>
          <w:trHeight w:val="144"/>
          <w:tblCellSpacing w:w="20" w:type="nil"/>
        </w:trPr>
        <w:tc>
          <w:tcPr>
            <w:tcW w:w="476" w:type="dxa"/>
            <w:tcMar>
              <w:top w:w="50" w:type="dxa"/>
              <w:left w:w="100" w:type="dxa"/>
            </w:tcMar>
            <w:vAlign w:val="center"/>
          </w:tcPr>
          <w:p w14:paraId="77AFD9D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2816" w:type="dxa"/>
            <w:tcMar>
              <w:top w:w="50" w:type="dxa"/>
              <w:left w:w="100" w:type="dxa"/>
            </w:tcMar>
            <w:vAlign w:val="center"/>
          </w:tcPr>
          <w:p w14:paraId="3044512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Угольник – чертежный (контрольно-</w:t>
            </w:r>
            <w:r w:rsidRPr="0006161D">
              <w:rPr>
                <w:rFonts w:ascii="Times New Roman" w:hAnsi="Times New Roman" w:cs="Times New Roman"/>
                <w:color w:val="000000"/>
                <w:sz w:val="28"/>
                <w:szCs w:val="28"/>
              </w:rPr>
              <w:lastRenderedPageBreak/>
              <w:t>измерительный) инструмент. Разметка прямоугольных деталей по угольнику</w:t>
            </w:r>
          </w:p>
        </w:tc>
        <w:tc>
          <w:tcPr>
            <w:tcW w:w="999" w:type="dxa"/>
            <w:tcMar>
              <w:top w:w="50" w:type="dxa"/>
              <w:left w:w="100" w:type="dxa"/>
            </w:tcMar>
            <w:vAlign w:val="center"/>
          </w:tcPr>
          <w:p w14:paraId="47EA861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1 </w:t>
            </w:r>
          </w:p>
        </w:tc>
        <w:tc>
          <w:tcPr>
            <w:tcW w:w="1726" w:type="dxa"/>
            <w:tcMar>
              <w:top w:w="50" w:type="dxa"/>
              <w:left w:w="100" w:type="dxa"/>
            </w:tcMar>
            <w:vAlign w:val="center"/>
          </w:tcPr>
          <w:p w14:paraId="0B27AF7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0C82890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06CE7DA6"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4FF6934" w14:textId="77777777" w:rsidTr="0021675A">
        <w:trPr>
          <w:trHeight w:val="144"/>
          <w:tblCellSpacing w:w="20" w:type="nil"/>
        </w:trPr>
        <w:tc>
          <w:tcPr>
            <w:tcW w:w="476" w:type="dxa"/>
            <w:tcMar>
              <w:top w:w="50" w:type="dxa"/>
              <w:left w:w="100" w:type="dxa"/>
            </w:tcMar>
            <w:vAlign w:val="center"/>
          </w:tcPr>
          <w:p w14:paraId="1AE3C11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8</w:t>
            </w:r>
          </w:p>
        </w:tc>
        <w:tc>
          <w:tcPr>
            <w:tcW w:w="2816" w:type="dxa"/>
            <w:tcMar>
              <w:top w:w="50" w:type="dxa"/>
              <w:left w:w="100" w:type="dxa"/>
            </w:tcMar>
            <w:vAlign w:val="center"/>
          </w:tcPr>
          <w:p w14:paraId="2E7483F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Циркуль – чертежный (контрольно-измерительный) инструмент. Разметка круглых деталей циркулем</w:t>
            </w:r>
          </w:p>
        </w:tc>
        <w:tc>
          <w:tcPr>
            <w:tcW w:w="999" w:type="dxa"/>
            <w:tcMar>
              <w:top w:w="50" w:type="dxa"/>
              <w:left w:w="100" w:type="dxa"/>
            </w:tcMar>
            <w:vAlign w:val="center"/>
          </w:tcPr>
          <w:p w14:paraId="46F7CCC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2 </w:t>
            </w:r>
          </w:p>
        </w:tc>
        <w:tc>
          <w:tcPr>
            <w:tcW w:w="1726" w:type="dxa"/>
            <w:tcMar>
              <w:top w:w="50" w:type="dxa"/>
              <w:left w:w="100" w:type="dxa"/>
            </w:tcMar>
            <w:vAlign w:val="center"/>
          </w:tcPr>
          <w:p w14:paraId="2B771E7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13D9B6D2"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2247511C"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85F7FE4" w14:textId="77777777" w:rsidTr="0021675A">
        <w:trPr>
          <w:trHeight w:val="144"/>
          <w:tblCellSpacing w:w="20" w:type="nil"/>
        </w:trPr>
        <w:tc>
          <w:tcPr>
            <w:tcW w:w="476" w:type="dxa"/>
            <w:tcMar>
              <w:top w:w="50" w:type="dxa"/>
              <w:left w:w="100" w:type="dxa"/>
            </w:tcMar>
            <w:vAlign w:val="center"/>
          </w:tcPr>
          <w:p w14:paraId="7573B50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2816" w:type="dxa"/>
            <w:tcMar>
              <w:top w:w="50" w:type="dxa"/>
              <w:left w:w="100" w:type="dxa"/>
            </w:tcMar>
            <w:vAlign w:val="center"/>
          </w:tcPr>
          <w:p w14:paraId="72F5804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Подвижное и неподвижное соединение деталей. Соединение деталей изделия «щелевым замком»</w:t>
            </w:r>
          </w:p>
        </w:tc>
        <w:tc>
          <w:tcPr>
            <w:tcW w:w="999" w:type="dxa"/>
            <w:tcMar>
              <w:top w:w="50" w:type="dxa"/>
              <w:left w:w="100" w:type="dxa"/>
            </w:tcMar>
            <w:vAlign w:val="center"/>
          </w:tcPr>
          <w:p w14:paraId="4F47D6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1726" w:type="dxa"/>
            <w:tcMar>
              <w:top w:w="50" w:type="dxa"/>
              <w:left w:w="100" w:type="dxa"/>
            </w:tcMar>
            <w:vAlign w:val="center"/>
          </w:tcPr>
          <w:p w14:paraId="11EA8C1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6E0DBF2C"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206BF33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62CC3F7" w14:textId="77777777" w:rsidTr="0021675A">
        <w:trPr>
          <w:trHeight w:val="144"/>
          <w:tblCellSpacing w:w="20" w:type="nil"/>
        </w:trPr>
        <w:tc>
          <w:tcPr>
            <w:tcW w:w="476" w:type="dxa"/>
            <w:tcMar>
              <w:top w:w="50" w:type="dxa"/>
              <w:left w:w="100" w:type="dxa"/>
            </w:tcMar>
            <w:vAlign w:val="center"/>
          </w:tcPr>
          <w:p w14:paraId="32BA3D0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2816" w:type="dxa"/>
            <w:tcMar>
              <w:top w:w="50" w:type="dxa"/>
              <w:left w:w="100" w:type="dxa"/>
            </w:tcMar>
            <w:vAlign w:val="center"/>
          </w:tcPr>
          <w:p w14:paraId="2DC3D7F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Машины на службе у человека</w:t>
            </w:r>
          </w:p>
        </w:tc>
        <w:tc>
          <w:tcPr>
            <w:tcW w:w="999" w:type="dxa"/>
            <w:tcMar>
              <w:top w:w="50" w:type="dxa"/>
              <w:left w:w="100" w:type="dxa"/>
            </w:tcMar>
            <w:vAlign w:val="center"/>
          </w:tcPr>
          <w:p w14:paraId="4D3FD3F9"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2 </w:t>
            </w:r>
          </w:p>
        </w:tc>
        <w:tc>
          <w:tcPr>
            <w:tcW w:w="1726" w:type="dxa"/>
            <w:tcMar>
              <w:top w:w="50" w:type="dxa"/>
              <w:left w:w="100" w:type="dxa"/>
            </w:tcMar>
            <w:vAlign w:val="center"/>
          </w:tcPr>
          <w:p w14:paraId="24B3E3BB"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24344278"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03E6BEA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B13A24D" w14:textId="77777777" w:rsidTr="0021675A">
        <w:trPr>
          <w:trHeight w:val="144"/>
          <w:tblCellSpacing w:w="20" w:type="nil"/>
        </w:trPr>
        <w:tc>
          <w:tcPr>
            <w:tcW w:w="476" w:type="dxa"/>
            <w:tcMar>
              <w:top w:w="50" w:type="dxa"/>
              <w:left w:w="100" w:type="dxa"/>
            </w:tcMar>
            <w:vAlign w:val="center"/>
          </w:tcPr>
          <w:p w14:paraId="3E66B68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2816" w:type="dxa"/>
            <w:tcMar>
              <w:top w:w="50" w:type="dxa"/>
              <w:left w:w="100" w:type="dxa"/>
            </w:tcMar>
            <w:vAlign w:val="center"/>
          </w:tcPr>
          <w:p w14:paraId="0574D35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Натуральные ткани. Основные свойства натуральных тканей</w:t>
            </w:r>
          </w:p>
        </w:tc>
        <w:tc>
          <w:tcPr>
            <w:tcW w:w="999" w:type="dxa"/>
            <w:tcMar>
              <w:top w:w="50" w:type="dxa"/>
              <w:left w:w="100" w:type="dxa"/>
            </w:tcMar>
            <w:vAlign w:val="center"/>
          </w:tcPr>
          <w:p w14:paraId="6DDCDEA9"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726" w:type="dxa"/>
            <w:tcMar>
              <w:top w:w="50" w:type="dxa"/>
              <w:left w:w="100" w:type="dxa"/>
            </w:tcMar>
            <w:vAlign w:val="center"/>
          </w:tcPr>
          <w:p w14:paraId="4D56F7B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1C6A57A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36B0E37A"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06B84A1" w14:textId="77777777" w:rsidTr="0021675A">
        <w:trPr>
          <w:trHeight w:val="144"/>
          <w:tblCellSpacing w:w="20" w:type="nil"/>
        </w:trPr>
        <w:tc>
          <w:tcPr>
            <w:tcW w:w="476" w:type="dxa"/>
            <w:tcMar>
              <w:top w:w="50" w:type="dxa"/>
              <w:left w:w="100" w:type="dxa"/>
            </w:tcMar>
            <w:vAlign w:val="center"/>
          </w:tcPr>
          <w:p w14:paraId="7B463BC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12</w:t>
            </w:r>
          </w:p>
        </w:tc>
        <w:tc>
          <w:tcPr>
            <w:tcW w:w="2816" w:type="dxa"/>
            <w:tcMar>
              <w:top w:w="50" w:type="dxa"/>
              <w:left w:w="100" w:type="dxa"/>
            </w:tcMar>
            <w:vAlign w:val="center"/>
          </w:tcPr>
          <w:p w14:paraId="507089B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Виды ниток. Их назначение, использование</w:t>
            </w:r>
          </w:p>
        </w:tc>
        <w:tc>
          <w:tcPr>
            <w:tcW w:w="999" w:type="dxa"/>
            <w:tcMar>
              <w:top w:w="50" w:type="dxa"/>
              <w:left w:w="100" w:type="dxa"/>
            </w:tcMar>
            <w:vAlign w:val="center"/>
          </w:tcPr>
          <w:p w14:paraId="08607A38"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726" w:type="dxa"/>
            <w:tcMar>
              <w:top w:w="50" w:type="dxa"/>
              <w:left w:w="100" w:type="dxa"/>
            </w:tcMar>
            <w:vAlign w:val="center"/>
          </w:tcPr>
          <w:p w14:paraId="783D5B0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64DB287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46AB305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9CF6F8E" w14:textId="77777777" w:rsidTr="0021675A">
        <w:trPr>
          <w:trHeight w:val="144"/>
          <w:tblCellSpacing w:w="20" w:type="nil"/>
        </w:trPr>
        <w:tc>
          <w:tcPr>
            <w:tcW w:w="476" w:type="dxa"/>
            <w:tcMar>
              <w:top w:w="50" w:type="dxa"/>
              <w:left w:w="100" w:type="dxa"/>
            </w:tcMar>
            <w:vAlign w:val="center"/>
          </w:tcPr>
          <w:p w14:paraId="27CBDF5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13</w:t>
            </w:r>
          </w:p>
        </w:tc>
        <w:tc>
          <w:tcPr>
            <w:tcW w:w="2816" w:type="dxa"/>
            <w:tcMar>
              <w:top w:w="50" w:type="dxa"/>
              <w:left w:w="100" w:type="dxa"/>
            </w:tcMar>
            <w:vAlign w:val="center"/>
          </w:tcPr>
          <w:p w14:paraId="5343F80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Технология изготовления швейных </w:t>
            </w:r>
            <w:r w:rsidRPr="0006161D">
              <w:rPr>
                <w:rFonts w:ascii="Times New Roman" w:hAnsi="Times New Roman" w:cs="Times New Roman"/>
                <w:color w:val="000000"/>
                <w:sz w:val="28"/>
                <w:szCs w:val="28"/>
              </w:rPr>
              <w:lastRenderedPageBreak/>
              <w:t>изделий. Лекало. Строчка косого стежка и ее варианты</w:t>
            </w:r>
          </w:p>
        </w:tc>
        <w:tc>
          <w:tcPr>
            <w:tcW w:w="999" w:type="dxa"/>
            <w:tcMar>
              <w:top w:w="50" w:type="dxa"/>
              <w:left w:w="100" w:type="dxa"/>
            </w:tcMar>
            <w:vAlign w:val="center"/>
          </w:tcPr>
          <w:p w14:paraId="718FF6B1"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lastRenderedPageBreak/>
              <w:t xml:space="preserve">6 </w:t>
            </w:r>
          </w:p>
        </w:tc>
        <w:tc>
          <w:tcPr>
            <w:tcW w:w="1726" w:type="dxa"/>
            <w:tcMar>
              <w:top w:w="50" w:type="dxa"/>
              <w:left w:w="100" w:type="dxa"/>
            </w:tcMar>
            <w:vAlign w:val="center"/>
          </w:tcPr>
          <w:p w14:paraId="3AF7DAB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518D6B7A"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3961037C"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E87EAF2" w14:textId="77777777" w:rsidTr="0021675A">
        <w:trPr>
          <w:trHeight w:val="144"/>
          <w:tblCellSpacing w:w="20" w:type="nil"/>
        </w:trPr>
        <w:tc>
          <w:tcPr>
            <w:tcW w:w="476" w:type="dxa"/>
            <w:tcMar>
              <w:top w:w="50" w:type="dxa"/>
              <w:left w:w="100" w:type="dxa"/>
            </w:tcMar>
            <w:vAlign w:val="center"/>
          </w:tcPr>
          <w:p w14:paraId="05F78DA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14</w:t>
            </w:r>
          </w:p>
        </w:tc>
        <w:tc>
          <w:tcPr>
            <w:tcW w:w="2816" w:type="dxa"/>
            <w:tcMar>
              <w:top w:w="50" w:type="dxa"/>
              <w:left w:w="100" w:type="dxa"/>
            </w:tcMar>
            <w:vAlign w:val="center"/>
          </w:tcPr>
          <w:p w14:paraId="0502FFB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999" w:type="dxa"/>
            <w:tcMar>
              <w:top w:w="50" w:type="dxa"/>
              <w:left w:w="100" w:type="dxa"/>
            </w:tcMar>
            <w:vAlign w:val="center"/>
          </w:tcPr>
          <w:p w14:paraId="5F17D49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726" w:type="dxa"/>
            <w:tcMar>
              <w:top w:w="50" w:type="dxa"/>
              <w:left w:w="100" w:type="dxa"/>
            </w:tcMar>
            <w:vAlign w:val="center"/>
          </w:tcPr>
          <w:p w14:paraId="30443E1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1811" w:type="dxa"/>
            <w:tcMar>
              <w:top w:w="50" w:type="dxa"/>
              <w:left w:w="100" w:type="dxa"/>
            </w:tcMar>
            <w:vAlign w:val="center"/>
          </w:tcPr>
          <w:p w14:paraId="450DBA0A"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710" w:type="dxa"/>
            <w:tcMar>
              <w:top w:w="50" w:type="dxa"/>
              <w:left w:w="100" w:type="dxa"/>
            </w:tcMar>
            <w:vAlign w:val="center"/>
          </w:tcPr>
          <w:p w14:paraId="3AA6DD63"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A48D7CA" w14:textId="77777777" w:rsidTr="0021675A">
        <w:trPr>
          <w:trHeight w:val="144"/>
          <w:tblCellSpacing w:w="20" w:type="nil"/>
        </w:trPr>
        <w:tc>
          <w:tcPr>
            <w:tcW w:w="0" w:type="auto"/>
            <w:gridSpan w:val="2"/>
            <w:tcMar>
              <w:top w:w="50" w:type="dxa"/>
              <w:left w:w="100" w:type="dxa"/>
            </w:tcMar>
            <w:vAlign w:val="center"/>
          </w:tcPr>
          <w:p w14:paraId="2F4D006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570" w:type="dxa"/>
            <w:tcMar>
              <w:top w:w="50" w:type="dxa"/>
              <w:left w:w="100" w:type="dxa"/>
            </w:tcMar>
            <w:vAlign w:val="center"/>
          </w:tcPr>
          <w:p w14:paraId="381676D8"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1726" w:type="dxa"/>
            <w:tcMar>
              <w:top w:w="50" w:type="dxa"/>
              <w:left w:w="100" w:type="dxa"/>
            </w:tcMar>
            <w:vAlign w:val="center"/>
          </w:tcPr>
          <w:p w14:paraId="50DA121C"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1811" w:type="dxa"/>
            <w:tcMar>
              <w:top w:w="50" w:type="dxa"/>
              <w:left w:w="100" w:type="dxa"/>
            </w:tcMar>
            <w:vAlign w:val="center"/>
          </w:tcPr>
          <w:p w14:paraId="58F5AD9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710" w:type="dxa"/>
            <w:tcMar>
              <w:top w:w="50" w:type="dxa"/>
              <w:left w:w="100" w:type="dxa"/>
            </w:tcMar>
            <w:vAlign w:val="center"/>
          </w:tcPr>
          <w:p w14:paraId="64123A06"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41F7FD6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3"/>
        <w:gridCol w:w="4977"/>
        <w:gridCol w:w="1113"/>
        <w:gridCol w:w="1607"/>
        <w:gridCol w:w="2637"/>
        <w:gridCol w:w="3033"/>
      </w:tblGrid>
      <w:tr w:rsidR="0021675A" w:rsidRPr="0006161D" w14:paraId="6445F35C" w14:textId="77777777" w:rsidTr="0021675A">
        <w:trPr>
          <w:trHeight w:val="144"/>
          <w:tblCellSpacing w:w="20" w:type="nil"/>
        </w:trPr>
        <w:tc>
          <w:tcPr>
            <w:tcW w:w="673" w:type="dxa"/>
            <w:vMerge w:val="restart"/>
            <w:tcMar>
              <w:top w:w="50" w:type="dxa"/>
              <w:left w:w="100" w:type="dxa"/>
            </w:tcMar>
            <w:vAlign w:val="center"/>
          </w:tcPr>
          <w:p w14:paraId="61C05D4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2BC88F32"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977" w:type="dxa"/>
            <w:vMerge w:val="restart"/>
            <w:tcMar>
              <w:top w:w="50" w:type="dxa"/>
              <w:left w:w="100" w:type="dxa"/>
            </w:tcMar>
            <w:vAlign w:val="center"/>
          </w:tcPr>
          <w:p w14:paraId="482A2F6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 разделов и тем программы</w:t>
            </w:r>
          </w:p>
          <w:p w14:paraId="156A66A1"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5357" w:type="dxa"/>
            <w:gridSpan w:val="3"/>
            <w:tcMar>
              <w:top w:w="50" w:type="dxa"/>
              <w:left w:w="100" w:type="dxa"/>
            </w:tcMar>
            <w:vAlign w:val="center"/>
          </w:tcPr>
          <w:p w14:paraId="2DEFF5E5"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3033" w:type="dxa"/>
            <w:vMerge w:val="restart"/>
            <w:tcMar>
              <w:top w:w="50" w:type="dxa"/>
              <w:left w:w="100" w:type="dxa"/>
            </w:tcMar>
            <w:vAlign w:val="center"/>
          </w:tcPr>
          <w:p w14:paraId="69B9300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 ресурсы</w:t>
            </w:r>
          </w:p>
          <w:p w14:paraId="007359BA"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4146CD9" w14:textId="77777777" w:rsidTr="0021675A">
        <w:trPr>
          <w:trHeight w:val="144"/>
          <w:tblCellSpacing w:w="20" w:type="nil"/>
        </w:trPr>
        <w:tc>
          <w:tcPr>
            <w:tcW w:w="673" w:type="dxa"/>
            <w:vMerge/>
            <w:tcBorders>
              <w:top w:val="nil"/>
            </w:tcBorders>
            <w:tcMar>
              <w:top w:w="50" w:type="dxa"/>
              <w:left w:w="100" w:type="dxa"/>
            </w:tcMar>
          </w:tcPr>
          <w:p w14:paraId="6A95F280"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977" w:type="dxa"/>
            <w:vMerge/>
            <w:tcBorders>
              <w:top w:val="nil"/>
            </w:tcBorders>
            <w:tcMar>
              <w:top w:w="50" w:type="dxa"/>
              <w:left w:w="100" w:type="dxa"/>
            </w:tcMar>
          </w:tcPr>
          <w:p w14:paraId="15851B41"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113" w:type="dxa"/>
            <w:tcMar>
              <w:top w:w="50" w:type="dxa"/>
              <w:left w:w="100" w:type="dxa"/>
            </w:tcMar>
            <w:vAlign w:val="center"/>
          </w:tcPr>
          <w:p w14:paraId="2E733EAB" w14:textId="77777777" w:rsidR="0021675A" w:rsidRPr="0006161D" w:rsidRDefault="0021675A" w:rsidP="00E312C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1637E67D"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607" w:type="dxa"/>
            <w:tcMar>
              <w:top w:w="50" w:type="dxa"/>
              <w:left w:w="100" w:type="dxa"/>
            </w:tcMar>
            <w:vAlign w:val="center"/>
          </w:tcPr>
          <w:p w14:paraId="7991FE0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 работы</w:t>
            </w:r>
          </w:p>
          <w:p w14:paraId="70CA8032"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637" w:type="dxa"/>
            <w:tcMar>
              <w:top w:w="50" w:type="dxa"/>
              <w:left w:w="100" w:type="dxa"/>
            </w:tcMar>
            <w:vAlign w:val="center"/>
          </w:tcPr>
          <w:p w14:paraId="23A4E68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 работы</w:t>
            </w:r>
          </w:p>
          <w:p w14:paraId="082D1706"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3033" w:type="dxa"/>
            <w:vMerge/>
            <w:tcBorders>
              <w:top w:val="nil"/>
            </w:tcBorders>
            <w:tcMar>
              <w:top w:w="50" w:type="dxa"/>
              <w:left w:w="100" w:type="dxa"/>
            </w:tcMar>
          </w:tcPr>
          <w:p w14:paraId="44D90151"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4A615EA" w14:textId="77777777" w:rsidTr="0021675A">
        <w:trPr>
          <w:trHeight w:val="144"/>
          <w:tblCellSpacing w:w="20" w:type="nil"/>
        </w:trPr>
        <w:tc>
          <w:tcPr>
            <w:tcW w:w="673" w:type="dxa"/>
            <w:tcMar>
              <w:top w:w="50" w:type="dxa"/>
              <w:left w:w="100" w:type="dxa"/>
            </w:tcMar>
            <w:vAlign w:val="center"/>
          </w:tcPr>
          <w:p w14:paraId="2EA0944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4977" w:type="dxa"/>
            <w:tcMar>
              <w:top w:w="50" w:type="dxa"/>
              <w:left w:w="100" w:type="dxa"/>
            </w:tcMar>
            <w:vAlign w:val="center"/>
          </w:tcPr>
          <w:p w14:paraId="6166352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и обобщение пройденного во втором классе</w:t>
            </w:r>
          </w:p>
        </w:tc>
        <w:tc>
          <w:tcPr>
            <w:tcW w:w="1113" w:type="dxa"/>
            <w:tcMar>
              <w:top w:w="50" w:type="dxa"/>
              <w:left w:w="100" w:type="dxa"/>
            </w:tcMar>
            <w:vAlign w:val="center"/>
          </w:tcPr>
          <w:p w14:paraId="2911D137"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607" w:type="dxa"/>
            <w:tcMar>
              <w:top w:w="50" w:type="dxa"/>
              <w:left w:w="100" w:type="dxa"/>
            </w:tcMar>
            <w:vAlign w:val="center"/>
          </w:tcPr>
          <w:p w14:paraId="2B93FFBA"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67C646C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3C953F31"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DF8F68D" w14:textId="77777777" w:rsidTr="0021675A">
        <w:trPr>
          <w:trHeight w:val="144"/>
          <w:tblCellSpacing w:w="20" w:type="nil"/>
        </w:trPr>
        <w:tc>
          <w:tcPr>
            <w:tcW w:w="673" w:type="dxa"/>
            <w:tcMar>
              <w:top w:w="50" w:type="dxa"/>
              <w:left w:w="100" w:type="dxa"/>
            </w:tcMar>
            <w:vAlign w:val="center"/>
          </w:tcPr>
          <w:p w14:paraId="32A3870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4977" w:type="dxa"/>
            <w:tcMar>
              <w:top w:w="50" w:type="dxa"/>
              <w:left w:w="100" w:type="dxa"/>
            </w:tcMar>
            <w:vAlign w:val="center"/>
          </w:tcPr>
          <w:p w14:paraId="4680DDC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Информационно-коммуникативные технологии</w:t>
            </w:r>
          </w:p>
        </w:tc>
        <w:tc>
          <w:tcPr>
            <w:tcW w:w="1113" w:type="dxa"/>
            <w:tcMar>
              <w:top w:w="50" w:type="dxa"/>
              <w:left w:w="100" w:type="dxa"/>
            </w:tcMar>
            <w:vAlign w:val="center"/>
          </w:tcPr>
          <w:p w14:paraId="58C9164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607" w:type="dxa"/>
            <w:tcMar>
              <w:top w:w="50" w:type="dxa"/>
              <w:left w:w="100" w:type="dxa"/>
            </w:tcMar>
            <w:vAlign w:val="center"/>
          </w:tcPr>
          <w:p w14:paraId="356771D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5C87F23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66650EE3"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3968D80" w14:textId="77777777" w:rsidTr="0021675A">
        <w:trPr>
          <w:trHeight w:val="144"/>
          <w:tblCellSpacing w:w="20" w:type="nil"/>
        </w:trPr>
        <w:tc>
          <w:tcPr>
            <w:tcW w:w="673" w:type="dxa"/>
            <w:tcMar>
              <w:top w:w="50" w:type="dxa"/>
              <w:left w:w="100" w:type="dxa"/>
            </w:tcMar>
            <w:vAlign w:val="center"/>
          </w:tcPr>
          <w:p w14:paraId="6317622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3</w:t>
            </w:r>
          </w:p>
        </w:tc>
        <w:tc>
          <w:tcPr>
            <w:tcW w:w="4977" w:type="dxa"/>
            <w:tcMar>
              <w:top w:w="50" w:type="dxa"/>
              <w:left w:w="100" w:type="dxa"/>
            </w:tcMar>
            <w:vAlign w:val="center"/>
          </w:tcPr>
          <w:p w14:paraId="131C5CD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Способы получения объемных рельефных форм и изображений (технология обработки пластических масс, креповой бумаги</w:t>
            </w:r>
          </w:p>
        </w:tc>
        <w:tc>
          <w:tcPr>
            <w:tcW w:w="1113" w:type="dxa"/>
            <w:tcMar>
              <w:top w:w="50" w:type="dxa"/>
              <w:left w:w="100" w:type="dxa"/>
            </w:tcMar>
            <w:vAlign w:val="center"/>
          </w:tcPr>
          <w:p w14:paraId="4222573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4 </w:t>
            </w:r>
          </w:p>
        </w:tc>
        <w:tc>
          <w:tcPr>
            <w:tcW w:w="1607" w:type="dxa"/>
            <w:tcMar>
              <w:top w:w="50" w:type="dxa"/>
              <w:left w:w="100" w:type="dxa"/>
            </w:tcMar>
            <w:vAlign w:val="center"/>
          </w:tcPr>
          <w:p w14:paraId="3A78617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373F406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1096C880"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8BE644C" w14:textId="77777777" w:rsidTr="0021675A">
        <w:trPr>
          <w:trHeight w:val="144"/>
          <w:tblCellSpacing w:w="20" w:type="nil"/>
        </w:trPr>
        <w:tc>
          <w:tcPr>
            <w:tcW w:w="673" w:type="dxa"/>
            <w:tcMar>
              <w:top w:w="50" w:type="dxa"/>
              <w:left w:w="100" w:type="dxa"/>
            </w:tcMar>
            <w:vAlign w:val="center"/>
          </w:tcPr>
          <w:p w14:paraId="41BF276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4977" w:type="dxa"/>
            <w:tcMar>
              <w:top w:w="50" w:type="dxa"/>
              <w:left w:w="100" w:type="dxa"/>
            </w:tcMar>
            <w:vAlign w:val="center"/>
          </w:tcPr>
          <w:p w14:paraId="5D57E50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Способы получения объемных рельефных форм и изображений Фольга. Технология обработки фольги</w:t>
            </w:r>
          </w:p>
        </w:tc>
        <w:tc>
          <w:tcPr>
            <w:tcW w:w="1113" w:type="dxa"/>
            <w:tcMar>
              <w:top w:w="50" w:type="dxa"/>
              <w:left w:w="100" w:type="dxa"/>
            </w:tcMar>
            <w:vAlign w:val="center"/>
          </w:tcPr>
          <w:p w14:paraId="0FF9F704"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07" w:type="dxa"/>
            <w:tcMar>
              <w:top w:w="50" w:type="dxa"/>
              <w:left w:w="100" w:type="dxa"/>
            </w:tcMar>
            <w:vAlign w:val="center"/>
          </w:tcPr>
          <w:p w14:paraId="0386142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49BF920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5552E8EB"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F124906" w14:textId="77777777" w:rsidTr="0021675A">
        <w:trPr>
          <w:trHeight w:val="144"/>
          <w:tblCellSpacing w:w="20" w:type="nil"/>
        </w:trPr>
        <w:tc>
          <w:tcPr>
            <w:tcW w:w="673" w:type="dxa"/>
            <w:tcMar>
              <w:top w:w="50" w:type="dxa"/>
              <w:left w:w="100" w:type="dxa"/>
            </w:tcMar>
            <w:vAlign w:val="center"/>
          </w:tcPr>
          <w:p w14:paraId="6B1AAB2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4977" w:type="dxa"/>
            <w:tcMar>
              <w:top w:w="50" w:type="dxa"/>
              <w:left w:w="100" w:type="dxa"/>
            </w:tcMar>
            <w:vAlign w:val="center"/>
          </w:tcPr>
          <w:p w14:paraId="7924AE16"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Архитектура и строительство. Гофрокартон. Его строение свойства, сферы использования</w:t>
            </w:r>
          </w:p>
        </w:tc>
        <w:tc>
          <w:tcPr>
            <w:tcW w:w="1113" w:type="dxa"/>
            <w:tcMar>
              <w:top w:w="50" w:type="dxa"/>
              <w:left w:w="100" w:type="dxa"/>
            </w:tcMar>
            <w:vAlign w:val="center"/>
          </w:tcPr>
          <w:p w14:paraId="0F3787B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1607" w:type="dxa"/>
            <w:tcMar>
              <w:top w:w="50" w:type="dxa"/>
              <w:left w:w="100" w:type="dxa"/>
            </w:tcMar>
            <w:vAlign w:val="center"/>
          </w:tcPr>
          <w:p w14:paraId="605F405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41342BE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09856F7A"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E7D0D5C" w14:textId="77777777" w:rsidTr="0021675A">
        <w:trPr>
          <w:trHeight w:val="144"/>
          <w:tblCellSpacing w:w="20" w:type="nil"/>
        </w:trPr>
        <w:tc>
          <w:tcPr>
            <w:tcW w:w="673" w:type="dxa"/>
            <w:tcMar>
              <w:top w:w="50" w:type="dxa"/>
              <w:left w:w="100" w:type="dxa"/>
            </w:tcMar>
            <w:vAlign w:val="center"/>
          </w:tcPr>
          <w:p w14:paraId="5B8863B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6</w:t>
            </w:r>
          </w:p>
        </w:tc>
        <w:tc>
          <w:tcPr>
            <w:tcW w:w="4977" w:type="dxa"/>
            <w:tcMar>
              <w:top w:w="50" w:type="dxa"/>
              <w:left w:w="100" w:type="dxa"/>
            </w:tcMar>
            <w:vAlign w:val="center"/>
          </w:tcPr>
          <w:p w14:paraId="1A672D7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Объемные формы деталей и изделий. Развертка. Чертежразвертки</w:t>
            </w:r>
          </w:p>
        </w:tc>
        <w:tc>
          <w:tcPr>
            <w:tcW w:w="1113" w:type="dxa"/>
            <w:tcMar>
              <w:top w:w="50" w:type="dxa"/>
              <w:left w:w="100" w:type="dxa"/>
            </w:tcMar>
            <w:vAlign w:val="center"/>
          </w:tcPr>
          <w:p w14:paraId="034805F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07" w:type="dxa"/>
            <w:tcMar>
              <w:top w:w="50" w:type="dxa"/>
              <w:left w:w="100" w:type="dxa"/>
            </w:tcMar>
            <w:vAlign w:val="center"/>
          </w:tcPr>
          <w:p w14:paraId="7D19EFD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67129811"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4F60C54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A63AF38" w14:textId="77777777" w:rsidTr="0021675A">
        <w:trPr>
          <w:trHeight w:val="144"/>
          <w:tblCellSpacing w:w="20" w:type="nil"/>
        </w:trPr>
        <w:tc>
          <w:tcPr>
            <w:tcW w:w="673" w:type="dxa"/>
            <w:tcMar>
              <w:top w:w="50" w:type="dxa"/>
              <w:left w:w="100" w:type="dxa"/>
            </w:tcMar>
            <w:vAlign w:val="center"/>
          </w:tcPr>
          <w:p w14:paraId="2E7650B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4977" w:type="dxa"/>
            <w:tcMar>
              <w:top w:w="50" w:type="dxa"/>
              <w:left w:w="100" w:type="dxa"/>
            </w:tcMar>
            <w:vAlign w:val="center"/>
          </w:tcPr>
          <w:p w14:paraId="0C039BE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Технология обработки текстильных материалов</w:t>
            </w:r>
          </w:p>
        </w:tc>
        <w:tc>
          <w:tcPr>
            <w:tcW w:w="1113" w:type="dxa"/>
            <w:tcMar>
              <w:top w:w="50" w:type="dxa"/>
              <w:left w:w="100" w:type="dxa"/>
            </w:tcMar>
            <w:vAlign w:val="center"/>
          </w:tcPr>
          <w:p w14:paraId="0181C152"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07" w:type="dxa"/>
            <w:tcMar>
              <w:top w:w="50" w:type="dxa"/>
              <w:left w:w="100" w:type="dxa"/>
            </w:tcMar>
            <w:vAlign w:val="center"/>
          </w:tcPr>
          <w:p w14:paraId="69E221A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23330793"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77B65EE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60F5F67" w14:textId="77777777" w:rsidTr="0021675A">
        <w:trPr>
          <w:trHeight w:val="144"/>
          <w:tblCellSpacing w:w="20" w:type="nil"/>
        </w:trPr>
        <w:tc>
          <w:tcPr>
            <w:tcW w:w="673" w:type="dxa"/>
            <w:tcMar>
              <w:top w:w="50" w:type="dxa"/>
              <w:left w:w="100" w:type="dxa"/>
            </w:tcMar>
            <w:vAlign w:val="center"/>
          </w:tcPr>
          <w:p w14:paraId="4D45AF0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4977" w:type="dxa"/>
            <w:tcMar>
              <w:top w:w="50" w:type="dxa"/>
              <w:left w:w="100" w:type="dxa"/>
            </w:tcMar>
            <w:vAlign w:val="center"/>
          </w:tcPr>
          <w:p w14:paraId="055804B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Пришивание пуговиц. Ремонт одежды</w:t>
            </w:r>
          </w:p>
        </w:tc>
        <w:tc>
          <w:tcPr>
            <w:tcW w:w="1113" w:type="dxa"/>
            <w:tcMar>
              <w:top w:w="50" w:type="dxa"/>
              <w:left w:w="100" w:type="dxa"/>
            </w:tcMar>
            <w:vAlign w:val="center"/>
          </w:tcPr>
          <w:p w14:paraId="1CB9DFA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1607" w:type="dxa"/>
            <w:tcMar>
              <w:top w:w="50" w:type="dxa"/>
              <w:left w:w="100" w:type="dxa"/>
            </w:tcMar>
            <w:vAlign w:val="center"/>
          </w:tcPr>
          <w:p w14:paraId="21C52D0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245E5EC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5367F42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A23079C" w14:textId="77777777" w:rsidTr="0021675A">
        <w:trPr>
          <w:trHeight w:val="144"/>
          <w:tblCellSpacing w:w="20" w:type="nil"/>
        </w:trPr>
        <w:tc>
          <w:tcPr>
            <w:tcW w:w="673" w:type="dxa"/>
            <w:tcMar>
              <w:top w:w="50" w:type="dxa"/>
              <w:left w:w="100" w:type="dxa"/>
            </w:tcMar>
            <w:vAlign w:val="center"/>
          </w:tcPr>
          <w:p w14:paraId="26CBD25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4977" w:type="dxa"/>
            <w:tcMar>
              <w:top w:w="50" w:type="dxa"/>
              <w:left w:w="100" w:type="dxa"/>
            </w:tcMar>
            <w:vAlign w:val="center"/>
          </w:tcPr>
          <w:p w14:paraId="7450A72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Современные производства и профессии</w:t>
            </w:r>
          </w:p>
        </w:tc>
        <w:tc>
          <w:tcPr>
            <w:tcW w:w="1113" w:type="dxa"/>
            <w:tcMar>
              <w:top w:w="50" w:type="dxa"/>
              <w:left w:w="100" w:type="dxa"/>
            </w:tcMar>
            <w:vAlign w:val="center"/>
          </w:tcPr>
          <w:p w14:paraId="552A27D6"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4 </w:t>
            </w:r>
          </w:p>
        </w:tc>
        <w:tc>
          <w:tcPr>
            <w:tcW w:w="1607" w:type="dxa"/>
            <w:tcMar>
              <w:top w:w="50" w:type="dxa"/>
              <w:left w:w="100" w:type="dxa"/>
            </w:tcMar>
            <w:vAlign w:val="center"/>
          </w:tcPr>
          <w:p w14:paraId="4D47297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3E0E833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4DCC854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880493D" w14:textId="77777777" w:rsidTr="0021675A">
        <w:trPr>
          <w:trHeight w:val="144"/>
          <w:tblCellSpacing w:w="20" w:type="nil"/>
        </w:trPr>
        <w:tc>
          <w:tcPr>
            <w:tcW w:w="673" w:type="dxa"/>
            <w:tcMar>
              <w:top w:w="50" w:type="dxa"/>
              <w:left w:w="100" w:type="dxa"/>
            </w:tcMar>
            <w:vAlign w:val="center"/>
          </w:tcPr>
          <w:p w14:paraId="6CE7B25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4977" w:type="dxa"/>
            <w:tcMar>
              <w:top w:w="50" w:type="dxa"/>
              <w:left w:w="100" w:type="dxa"/>
            </w:tcMar>
            <w:vAlign w:val="center"/>
          </w:tcPr>
          <w:p w14:paraId="0FB1255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Подвижное и неподвижное соединение деталей из деталей наборов типа «Конструктор». Конструирование изделий из разных материалов</w:t>
            </w:r>
          </w:p>
        </w:tc>
        <w:tc>
          <w:tcPr>
            <w:tcW w:w="1113" w:type="dxa"/>
            <w:tcMar>
              <w:top w:w="50" w:type="dxa"/>
              <w:left w:w="100" w:type="dxa"/>
            </w:tcMar>
            <w:vAlign w:val="center"/>
          </w:tcPr>
          <w:p w14:paraId="19F373DF"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6 </w:t>
            </w:r>
          </w:p>
        </w:tc>
        <w:tc>
          <w:tcPr>
            <w:tcW w:w="1607" w:type="dxa"/>
            <w:tcMar>
              <w:top w:w="50" w:type="dxa"/>
              <w:left w:w="100" w:type="dxa"/>
            </w:tcMar>
            <w:vAlign w:val="center"/>
          </w:tcPr>
          <w:p w14:paraId="2BB0FAF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3F99B8F7"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0759BBA4"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01924A2" w14:textId="77777777" w:rsidTr="0021675A">
        <w:trPr>
          <w:trHeight w:val="144"/>
          <w:tblCellSpacing w:w="20" w:type="nil"/>
        </w:trPr>
        <w:tc>
          <w:tcPr>
            <w:tcW w:w="673" w:type="dxa"/>
            <w:tcMar>
              <w:top w:w="50" w:type="dxa"/>
              <w:left w:w="100" w:type="dxa"/>
            </w:tcMar>
            <w:vAlign w:val="center"/>
          </w:tcPr>
          <w:p w14:paraId="0C8667A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11</w:t>
            </w:r>
          </w:p>
        </w:tc>
        <w:tc>
          <w:tcPr>
            <w:tcW w:w="4977" w:type="dxa"/>
            <w:tcMar>
              <w:top w:w="50" w:type="dxa"/>
              <w:left w:w="100" w:type="dxa"/>
            </w:tcMar>
            <w:vAlign w:val="center"/>
          </w:tcPr>
          <w:p w14:paraId="1B4337E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113" w:type="dxa"/>
            <w:tcMar>
              <w:top w:w="50" w:type="dxa"/>
              <w:left w:w="100" w:type="dxa"/>
            </w:tcMar>
            <w:vAlign w:val="center"/>
          </w:tcPr>
          <w:p w14:paraId="7CC36DC7"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1607" w:type="dxa"/>
            <w:tcMar>
              <w:top w:w="50" w:type="dxa"/>
              <w:left w:w="100" w:type="dxa"/>
            </w:tcMar>
            <w:vAlign w:val="center"/>
          </w:tcPr>
          <w:p w14:paraId="7057709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637" w:type="dxa"/>
            <w:tcMar>
              <w:top w:w="50" w:type="dxa"/>
              <w:left w:w="100" w:type="dxa"/>
            </w:tcMar>
            <w:vAlign w:val="center"/>
          </w:tcPr>
          <w:p w14:paraId="6587301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3033" w:type="dxa"/>
            <w:tcMar>
              <w:top w:w="50" w:type="dxa"/>
              <w:left w:w="100" w:type="dxa"/>
            </w:tcMar>
            <w:vAlign w:val="center"/>
          </w:tcPr>
          <w:p w14:paraId="0E4CB71A"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F251CBC" w14:textId="77777777" w:rsidTr="0021675A">
        <w:trPr>
          <w:trHeight w:val="144"/>
          <w:tblCellSpacing w:w="20" w:type="nil"/>
        </w:trPr>
        <w:tc>
          <w:tcPr>
            <w:tcW w:w="5650" w:type="dxa"/>
            <w:gridSpan w:val="2"/>
            <w:tcMar>
              <w:top w:w="50" w:type="dxa"/>
              <w:left w:w="100" w:type="dxa"/>
            </w:tcMar>
            <w:vAlign w:val="center"/>
          </w:tcPr>
          <w:p w14:paraId="4F9F199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113" w:type="dxa"/>
            <w:tcMar>
              <w:top w:w="50" w:type="dxa"/>
              <w:left w:w="100" w:type="dxa"/>
            </w:tcMar>
            <w:vAlign w:val="center"/>
          </w:tcPr>
          <w:p w14:paraId="25A4AAC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1607" w:type="dxa"/>
            <w:tcMar>
              <w:top w:w="50" w:type="dxa"/>
              <w:left w:w="100" w:type="dxa"/>
            </w:tcMar>
            <w:vAlign w:val="center"/>
          </w:tcPr>
          <w:p w14:paraId="3938DC6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637" w:type="dxa"/>
            <w:tcMar>
              <w:top w:w="50" w:type="dxa"/>
              <w:left w:w="100" w:type="dxa"/>
            </w:tcMar>
            <w:vAlign w:val="center"/>
          </w:tcPr>
          <w:p w14:paraId="556D21A8"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3033" w:type="dxa"/>
            <w:tcMar>
              <w:top w:w="50" w:type="dxa"/>
              <w:left w:w="100" w:type="dxa"/>
            </w:tcMar>
            <w:vAlign w:val="center"/>
          </w:tcPr>
          <w:p w14:paraId="56B0FEA0"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109798C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9"/>
        <w:gridCol w:w="4637"/>
        <w:gridCol w:w="1051"/>
        <w:gridCol w:w="2293"/>
        <w:gridCol w:w="2517"/>
        <w:gridCol w:w="2893"/>
      </w:tblGrid>
      <w:tr w:rsidR="0021675A" w:rsidRPr="0006161D" w14:paraId="4094435F" w14:textId="77777777" w:rsidTr="0021675A">
        <w:trPr>
          <w:trHeight w:val="144"/>
          <w:tblCellSpacing w:w="20" w:type="nil"/>
        </w:trPr>
        <w:tc>
          <w:tcPr>
            <w:tcW w:w="649" w:type="dxa"/>
            <w:vMerge w:val="restart"/>
            <w:tcMar>
              <w:top w:w="50" w:type="dxa"/>
              <w:left w:w="100" w:type="dxa"/>
            </w:tcMar>
            <w:vAlign w:val="center"/>
          </w:tcPr>
          <w:p w14:paraId="22CC4CE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 xml:space="preserve">№ п/п </w:t>
            </w:r>
          </w:p>
          <w:p w14:paraId="12B00302"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637" w:type="dxa"/>
            <w:vMerge w:val="restart"/>
            <w:tcMar>
              <w:top w:w="50" w:type="dxa"/>
              <w:left w:w="100" w:type="dxa"/>
            </w:tcMar>
            <w:vAlign w:val="center"/>
          </w:tcPr>
          <w:p w14:paraId="05700E3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Наименование разделов и тем программы</w:t>
            </w:r>
          </w:p>
          <w:p w14:paraId="36DE0715"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5861" w:type="dxa"/>
            <w:gridSpan w:val="3"/>
            <w:tcMar>
              <w:top w:w="50" w:type="dxa"/>
              <w:left w:w="100" w:type="dxa"/>
            </w:tcMar>
            <w:vAlign w:val="center"/>
          </w:tcPr>
          <w:p w14:paraId="7EC285D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Количество часов</w:t>
            </w:r>
          </w:p>
        </w:tc>
        <w:tc>
          <w:tcPr>
            <w:tcW w:w="2893" w:type="dxa"/>
            <w:vMerge w:val="restart"/>
            <w:tcMar>
              <w:top w:w="50" w:type="dxa"/>
              <w:left w:w="100" w:type="dxa"/>
            </w:tcMar>
            <w:vAlign w:val="center"/>
          </w:tcPr>
          <w:p w14:paraId="0794B74A"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Электронные (цифровые) образовательные ресурсы</w:t>
            </w:r>
          </w:p>
          <w:p w14:paraId="6F4837DE"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39EBA341" w14:textId="77777777" w:rsidTr="0021675A">
        <w:trPr>
          <w:trHeight w:val="144"/>
          <w:tblCellSpacing w:w="20" w:type="nil"/>
        </w:trPr>
        <w:tc>
          <w:tcPr>
            <w:tcW w:w="649" w:type="dxa"/>
            <w:vMerge/>
            <w:tcBorders>
              <w:top w:val="nil"/>
            </w:tcBorders>
            <w:tcMar>
              <w:top w:w="50" w:type="dxa"/>
              <w:left w:w="100" w:type="dxa"/>
            </w:tcMar>
          </w:tcPr>
          <w:p w14:paraId="12E979F1"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4637" w:type="dxa"/>
            <w:vMerge/>
            <w:tcBorders>
              <w:top w:val="nil"/>
            </w:tcBorders>
            <w:tcMar>
              <w:top w:w="50" w:type="dxa"/>
              <w:left w:w="100" w:type="dxa"/>
            </w:tcMar>
          </w:tcPr>
          <w:p w14:paraId="21F7D1A4"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1051" w:type="dxa"/>
            <w:tcMar>
              <w:top w:w="50" w:type="dxa"/>
              <w:left w:w="100" w:type="dxa"/>
            </w:tcMar>
            <w:vAlign w:val="center"/>
          </w:tcPr>
          <w:p w14:paraId="3B32582B" w14:textId="77777777" w:rsidR="0021675A" w:rsidRPr="0006161D" w:rsidRDefault="0021675A" w:rsidP="00E312C6">
            <w:pPr>
              <w:spacing w:after="0" w:line="240" w:lineRule="auto"/>
              <w:rPr>
                <w:rFonts w:ascii="Times New Roman" w:hAnsi="Times New Roman" w:cs="Times New Roman"/>
                <w:sz w:val="28"/>
                <w:szCs w:val="28"/>
              </w:rPr>
            </w:pPr>
            <w:r w:rsidRPr="0006161D">
              <w:rPr>
                <w:rFonts w:ascii="Times New Roman" w:hAnsi="Times New Roman" w:cs="Times New Roman"/>
                <w:b/>
                <w:color w:val="000000"/>
                <w:sz w:val="28"/>
                <w:szCs w:val="28"/>
              </w:rPr>
              <w:t>Всего</w:t>
            </w:r>
          </w:p>
          <w:p w14:paraId="156D506D"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293" w:type="dxa"/>
            <w:tcMar>
              <w:top w:w="50" w:type="dxa"/>
              <w:left w:w="100" w:type="dxa"/>
            </w:tcMar>
            <w:vAlign w:val="center"/>
          </w:tcPr>
          <w:p w14:paraId="1DB3212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Контрольные работы</w:t>
            </w:r>
          </w:p>
          <w:p w14:paraId="7C0C319B"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517" w:type="dxa"/>
            <w:tcMar>
              <w:top w:w="50" w:type="dxa"/>
              <w:left w:w="100" w:type="dxa"/>
            </w:tcMar>
            <w:vAlign w:val="center"/>
          </w:tcPr>
          <w:p w14:paraId="7AD7EFF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Практические работы</w:t>
            </w:r>
          </w:p>
          <w:p w14:paraId="491E66F2" w14:textId="77777777" w:rsidR="0021675A" w:rsidRPr="0006161D" w:rsidRDefault="0021675A" w:rsidP="0021675A">
            <w:pPr>
              <w:spacing w:after="0" w:line="240" w:lineRule="auto"/>
              <w:ind w:firstLine="709"/>
              <w:rPr>
                <w:rFonts w:ascii="Times New Roman" w:hAnsi="Times New Roman" w:cs="Times New Roman"/>
                <w:sz w:val="28"/>
                <w:szCs w:val="28"/>
              </w:rPr>
            </w:pPr>
          </w:p>
        </w:tc>
        <w:tc>
          <w:tcPr>
            <w:tcW w:w="2893" w:type="dxa"/>
            <w:vMerge/>
            <w:tcBorders>
              <w:top w:val="nil"/>
            </w:tcBorders>
            <w:tcMar>
              <w:top w:w="50" w:type="dxa"/>
              <w:left w:w="100" w:type="dxa"/>
            </w:tcMar>
          </w:tcPr>
          <w:p w14:paraId="2E60280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10653EEA" w14:textId="77777777" w:rsidTr="0021675A">
        <w:trPr>
          <w:trHeight w:val="144"/>
          <w:tblCellSpacing w:w="20" w:type="nil"/>
        </w:trPr>
        <w:tc>
          <w:tcPr>
            <w:tcW w:w="649" w:type="dxa"/>
            <w:tcMar>
              <w:top w:w="50" w:type="dxa"/>
              <w:left w:w="100" w:type="dxa"/>
            </w:tcMar>
            <w:vAlign w:val="center"/>
          </w:tcPr>
          <w:p w14:paraId="1FE2B5E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w:t>
            </w:r>
          </w:p>
        </w:tc>
        <w:tc>
          <w:tcPr>
            <w:tcW w:w="4637" w:type="dxa"/>
            <w:tcMar>
              <w:top w:w="50" w:type="dxa"/>
              <w:left w:w="100" w:type="dxa"/>
            </w:tcMar>
            <w:vAlign w:val="center"/>
          </w:tcPr>
          <w:p w14:paraId="5768343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Повторение и обобщение изученного в третьем классе</w:t>
            </w:r>
          </w:p>
        </w:tc>
        <w:tc>
          <w:tcPr>
            <w:tcW w:w="1051" w:type="dxa"/>
            <w:tcMar>
              <w:top w:w="50" w:type="dxa"/>
              <w:left w:w="100" w:type="dxa"/>
            </w:tcMar>
            <w:vAlign w:val="center"/>
          </w:tcPr>
          <w:p w14:paraId="53A89DD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1 </w:t>
            </w:r>
          </w:p>
        </w:tc>
        <w:tc>
          <w:tcPr>
            <w:tcW w:w="2293" w:type="dxa"/>
            <w:tcMar>
              <w:top w:w="50" w:type="dxa"/>
              <w:left w:w="100" w:type="dxa"/>
            </w:tcMar>
            <w:vAlign w:val="center"/>
          </w:tcPr>
          <w:p w14:paraId="06BB215D"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53FB965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75C48D14"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069668E3" w14:textId="77777777" w:rsidTr="0021675A">
        <w:trPr>
          <w:trHeight w:val="144"/>
          <w:tblCellSpacing w:w="20" w:type="nil"/>
        </w:trPr>
        <w:tc>
          <w:tcPr>
            <w:tcW w:w="649" w:type="dxa"/>
            <w:tcMar>
              <w:top w:w="50" w:type="dxa"/>
              <w:left w:w="100" w:type="dxa"/>
            </w:tcMar>
            <w:vAlign w:val="center"/>
          </w:tcPr>
          <w:p w14:paraId="172B5A3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2</w:t>
            </w:r>
          </w:p>
        </w:tc>
        <w:tc>
          <w:tcPr>
            <w:tcW w:w="4637" w:type="dxa"/>
            <w:tcMar>
              <w:top w:w="50" w:type="dxa"/>
              <w:left w:w="100" w:type="dxa"/>
            </w:tcMar>
            <w:vAlign w:val="center"/>
          </w:tcPr>
          <w:p w14:paraId="7530ED8F"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Информационно-коммуникативные технологии</w:t>
            </w:r>
          </w:p>
        </w:tc>
        <w:tc>
          <w:tcPr>
            <w:tcW w:w="1051" w:type="dxa"/>
            <w:tcMar>
              <w:top w:w="50" w:type="dxa"/>
              <w:left w:w="100" w:type="dxa"/>
            </w:tcMar>
            <w:vAlign w:val="center"/>
          </w:tcPr>
          <w:p w14:paraId="7116714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3 </w:t>
            </w:r>
          </w:p>
        </w:tc>
        <w:tc>
          <w:tcPr>
            <w:tcW w:w="2293" w:type="dxa"/>
            <w:tcMar>
              <w:top w:w="50" w:type="dxa"/>
              <w:left w:w="100" w:type="dxa"/>
            </w:tcMar>
            <w:vAlign w:val="center"/>
          </w:tcPr>
          <w:p w14:paraId="05045AA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13178D5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099725EB"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7CC535D3" w14:textId="77777777" w:rsidTr="0021675A">
        <w:trPr>
          <w:trHeight w:val="144"/>
          <w:tblCellSpacing w:w="20" w:type="nil"/>
        </w:trPr>
        <w:tc>
          <w:tcPr>
            <w:tcW w:w="649" w:type="dxa"/>
            <w:tcMar>
              <w:top w:w="50" w:type="dxa"/>
              <w:left w:w="100" w:type="dxa"/>
            </w:tcMar>
            <w:vAlign w:val="center"/>
          </w:tcPr>
          <w:p w14:paraId="53428F0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lastRenderedPageBreak/>
              <w:t>3</w:t>
            </w:r>
          </w:p>
        </w:tc>
        <w:tc>
          <w:tcPr>
            <w:tcW w:w="4637" w:type="dxa"/>
            <w:tcMar>
              <w:top w:w="50" w:type="dxa"/>
              <w:left w:w="100" w:type="dxa"/>
            </w:tcMar>
            <w:vAlign w:val="center"/>
          </w:tcPr>
          <w:p w14:paraId="3B74D83B"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робототехнических моделей</w:t>
            </w:r>
          </w:p>
        </w:tc>
        <w:tc>
          <w:tcPr>
            <w:tcW w:w="1051" w:type="dxa"/>
            <w:tcMar>
              <w:top w:w="50" w:type="dxa"/>
              <w:left w:w="100" w:type="dxa"/>
            </w:tcMar>
            <w:vAlign w:val="center"/>
          </w:tcPr>
          <w:p w14:paraId="0C98122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2293" w:type="dxa"/>
            <w:tcMar>
              <w:top w:w="50" w:type="dxa"/>
              <w:left w:w="100" w:type="dxa"/>
            </w:tcMar>
            <w:vAlign w:val="center"/>
          </w:tcPr>
          <w:p w14:paraId="40FBFC1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1E01D29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46F9EB50"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1967856" w14:textId="77777777" w:rsidTr="0021675A">
        <w:trPr>
          <w:trHeight w:val="144"/>
          <w:tblCellSpacing w:w="20" w:type="nil"/>
        </w:trPr>
        <w:tc>
          <w:tcPr>
            <w:tcW w:w="649" w:type="dxa"/>
            <w:tcMar>
              <w:top w:w="50" w:type="dxa"/>
              <w:left w:w="100" w:type="dxa"/>
            </w:tcMar>
            <w:vAlign w:val="center"/>
          </w:tcPr>
          <w:p w14:paraId="34AED0B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4</w:t>
            </w:r>
          </w:p>
        </w:tc>
        <w:tc>
          <w:tcPr>
            <w:tcW w:w="4637" w:type="dxa"/>
            <w:tcMar>
              <w:top w:w="50" w:type="dxa"/>
              <w:left w:w="100" w:type="dxa"/>
            </w:tcMar>
            <w:vAlign w:val="center"/>
          </w:tcPr>
          <w:p w14:paraId="318A006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сложных изделий из бумаги и картона</w:t>
            </w:r>
          </w:p>
        </w:tc>
        <w:tc>
          <w:tcPr>
            <w:tcW w:w="1051" w:type="dxa"/>
            <w:tcMar>
              <w:top w:w="50" w:type="dxa"/>
              <w:left w:w="100" w:type="dxa"/>
            </w:tcMar>
            <w:vAlign w:val="center"/>
          </w:tcPr>
          <w:p w14:paraId="163F50C8"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2293" w:type="dxa"/>
            <w:tcMar>
              <w:top w:w="50" w:type="dxa"/>
              <w:left w:w="100" w:type="dxa"/>
            </w:tcMar>
            <w:vAlign w:val="center"/>
          </w:tcPr>
          <w:p w14:paraId="160AD3D0"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386C8D28"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37701305"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7D3098DE" w14:textId="77777777" w:rsidTr="0021675A">
        <w:trPr>
          <w:trHeight w:val="144"/>
          <w:tblCellSpacing w:w="20" w:type="nil"/>
        </w:trPr>
        <w:tc>
          <w:tcPr>
            <w:tcW w:w="649" w:type="dxa"/>
            <w:tcMar>
              <w:top w:w="50" w:type="dxa"/>
              <w:left w:w="100" w:type="dxa"/>
            </w:tcMar>
            <w:vAlign w:val="center"/>
          </w:tcPr>
          <w:p w14:paraId="64936D0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5</w:t>
            </w:r>
          </w:p>
        </w:tc>
        <w:tc>
          <w:tcPr>
            <w:tcW w:w="4637" w:type="dxa"/>
            <w:tcMar>
              <w:top w:w="50" w:type="dxa"/>
              <w:left w:w="100" w:type="dxa"/>
            </w:tcMar>
            <w:vAlign w:val="center"/>
          </w:tcPr>
          <w:p w14:paraId="06CBAEEC"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Конструирование объемных изделий из разверток</w:t>
            </w:r>
          </w:p>
        </w:tc>
        <w:tc>
          <w:tcPr>
            <w:tcW w:w="1051" w:type="dxa"/>
            <w:tcMar>
              <w:top w:w="50" w:type="dxa"/>
              <w:left w:w="100" w:type="dxa"/>
            </w:tcMar>
            <w:vAlign w:val="center"/>
          </w:tcPr>
          <w:p w14:paraId="4F02386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 </w:t>
            </w:r>
          </w:p>
        </w:tc>
        <w:tc>
          <w:tcPr>
            <w:tcW w:w="2293" w:type="dxa"/>
            <w:tcMar>
              <w:top w:w="50" w:type="dxa"/>
              <w:left w:w="100" w:type="dxa"/>
            </w:tcMar>
            <w:vAlign w:val="center"/>
          </w:tcPr>
          <w:p w14:paraId="23398DE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72056DEB"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5556C782"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5356DB7A" w14:textId="77777777" w:rsidTr="0021675A">
        <w:trPr>
          <w:trHeight w:val="144"/>
          <w:tblCellSpacing w:w="20" w:type="nil"/>
        </w:trPr>
        <w:tc>
          <w:tcPr>
            <w:tcW w:w="649" w:type="dxa"/>
            <w:tcMar>
              <w:top w:w="50" w:type="dxa"/>
              <w:left w:w="100" w:type="dxa"/>
            </w:tcMar>
            <w:vAlign w:val="center"/>
          </w:tcPr>
          <w:p w14:paraId="4C658A43"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6</w:t>
            </w:r>
          </w:p>
        </w:tc>
        <w:tc>
          <w:tcPr>
            <w:tcW w:w="4637" w:type="dxa"/>
            <w:tcMar>
              <w:top w:w="50" w:type="dxa"/>
              <w:left w:w="100" w:type="dxa"/>
            </w:tcMar>
            <w:vAlign w:val="center"/>
          </w:tcPr>
          <w:p w14:paraId="6E7611DD"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Интерьеры разных времен. Декор интерьера</w:t>
            </w:r>
          </w:p>
        </w:tc>
        <w:tc>
          <w:tcPr>
            <w:tcW w:w="1051" w:type="dxa"/>
            <w:tcMar>
              <w:top w:w="50" w:type="dxa"/>
              <w:left w:w="100" w:type="dxa"/>
            </w:tcMar>
            <w:vAlign w:val="center"/>
          </w:tcPr>
          <w:p w14:paraId="4298503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 </w:t>
            </w:r>
          </w:p>
        </w:tc>
        <w:tc>
          <w:tcPr>
            <w:tcW w:w="2293" w:type="dxa"/>
            <w:tcMar>
              <w:top w:w="50" w:type="dxa"/>
              <w:left w:w="100" w:type="dxa"/>
            </w:tcMar>
            <w:vAlign w:val="center"/>
          </w:tcPr>
          <w:p w14:paraId="6849E41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75BFE9DE"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5E7BED98"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7475558" w14:textId="77777777" w:rsidTr="0021675A">
        <w:trPr>
          <w:trHeight w:val="144"/>
          <w:tblCellSpacing w:w="20" w:type="nil"/>
        </w:trPr>
        <w:tc>
          <w:tcPr>
            <w:tcW w:w="649" w:type="dxa"/>
            <w:tcMar>
              <w:top w:w="50" w:type="dxa"/>
              <w:left w:w="100" w:type="dxa"/>
            </w:tcMar>
            <w:vAlign w:val="center"/>
          </w:tcPr>
          <w:p w14:paraId="462EA97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7</w:t>
            </w:r>
          </w:p>
        </w:tc>
        <w:tc>
          <w:tcPr>
            <w:tcW w:w="4637" w:type="dxa"/>
            <w:tcMar>
              <w:top w:w="50" w:type="dxa"/>
              <w:left w:w="100" w:type="dxa"/>
            </w:tcMar>
            <w:vAlign w:val="center"/>
          </w:tcPr>
          <w:p w14:paraId="072730E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Синтетические материалы</w:t>
            </w:r>
          </w:p>
        </w:tc>
        <w:tc>
          <w:tcPr>
            <w:tcW w:w="1051" w:type="dxa"/>
            <w:tcMar>
              <w:top w:w="50" w:type="dxa"/>
              <w:left w:w="100" w:type="dxa"/>
            </w:tcMar>
            <w:vAlign w:val="center"/>
          </w:tcPr>
          <w:p w14:paraId="058B5055"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5 </w:t>
            </w:r>
          </w:p>
        </w:tc>
        <w:tc>
          <w:tcPr>
            <w:tcW w:w="2293" w:type="dxa"/>
            <w:tcMar>
              <w:top w:w="50" w:type="dxa"/>
              <w:left w:w="100" w:type="dxa"/>
            </w:tcMar>
            <w:vAlign w:val="center"/>
          </w:tcPr>
          <w:p w14:paraId="4C95748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1CA3C92B"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52692899"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40226231" w14:textId="77777777" w:rsidTr="0021675A">
        <w:trPr>
          <w:trHeight w:val="144"/>
          <w:tblCellSpacing w:w="20" w:type="nil"/>
        </w:trPr>
        <w:tc>
          <w:tcPr>
            <w:tcW w:w="649" w:type="dxa"/>
            <w:tcMar>
              <w:top w:w="50" w:type="dxa"/>
              <w:left w:w="100" w:type="dxa"/>
            </w:tcMar>
            <w:vAlign w:val="center"/>
          </w:tcPr>
          <w:p w14:paraId="76A1C9B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8</w:t>
            </w:r>
          </w:p>
        </w:tc>
        <w:tc>
          <w:tcPr>
            <w:tcW w:w="4637" w:type="dxa"/>
            <w:tcMar>
              <w:top w:w="50" w:type="dxa"/>
              <w:left w:w="100" w:type="dxa"/>
            </w:tcMar>
            <w:vAlign w:val="center"/>
          </w:tcPr>
          <w:p w14:paraId="37C3520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История одежды и текстильных материалов</w:t>
            </w:r>
          </w:p>
        </w:tc>
        <w:tc>
          <w:tcPr>
            <w:tcW w:w="1051" w:type="dxa"/>
            <w:tcMar>
              <w:top w:w="50" w:type="dxa"/>
              <w:left w:w="100" w:type="dxa"/>
            </w:tcMar>
            <w:vAlign w:val="center"/>
          </w:tcPr>
          <w:p w14:paraId="5B2EE8BA"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5 </w:t>
            </w:r>
          </w:p>
        </w:tc>
        <w:tc>
          <w:tcPr>
            <w:tcW w:w="2293" w:type="dxa"/>
            <w:tcMar>
              <w:top w:w="50" w:type="dxa"/>
              <w:left w:w="100" w:type="dxa"/>
            </w:tcMar>
            <w:vAlign w:val="center"/>
          </w:tcPr>
          <w:p w14:paraId="31A310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57AA7199"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40D4D5FF"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8D1644C" w14:textId="77777777" w:rsidTr="0021675A">
        <w:trPr>
          <w:trHeight w:val="144"/>
          <w:tblCellSpacing w:w="20" w:type="nil"/>
        </w:trPr>
        <w:tc>
          <w:tcPr>
            <w:tcW w:w="649" w:type="dxa"/>
            <w:tcMar>
              <w:top w:w="50" w:type="dxa"/>
              <w:left w:w="100" w:type="dxa"/>
            </w:tcMar>
            <w:vAlign w:val="center"/>
          </w:tcPr>
          <w:p w14:paraId="021DC16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9</w:t>
            </w:r>
          </w:p>
        </w:tc>
        <w:tc>
          <w:tcPr>
            <w:tcW w:w="4637" w:type="dxa"/>
            <w:tcMar>
              <w:top w:w="50" w:type="dxa"/>
              <w:left w:w="100" w:type="dxa"/>
            </w:tcMar>
            <w:vAlign w:val="center"/>
          </w:tcPr>
          <w:p w14:paraId="4A9055F8"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Подвижные способы соединения деталей усложненных конструкций</w:t>
            </w:r>
          </w:p>
        </w:tc>
        <w:tc>
          <w:tcPr>
            <w:tcW w:w="1051" w:type="dxa"/>
            <w:tcMar>
              <w:top w:w="50" w:type="dxa"/>
              <w:left w:w="100" w:type="dxa"/>
            </w:tcMar>
            <w:vAlign w:val="center"/>
          </w:tcPr>
          <w:p w14:paraId="1E3ED9A0"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 </w:t>
            </w:r>
          </w:p>
        </w:tc>
        <w:tc>
          <w:tcPr>
            <w:tcW w:w="2293" w:type="dxa"/>
            <w:tcMar>
              <w:top w:w="50" w:type="dxa"/>
              <w:left w:w="100" w:type="dxa"/>
            </w:tcMar>
            <w:vAlign w:val="center"/>
          </w:tcPr>
          <w:p w14:paraId="6C2F81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7575C254"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41AD1A29"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22BE5B0F" w14:textId="77777777" w:rsidTr="0021675A">
        <w:trPr>
          <w:trHeight w:val="144"/>
          <w:tblCellSpacing w:w="20" w:type="nil"/>
        </w:trPr>
        <w:tc>
          <w:tcPr>
            <w:tcW w:w="649" w:type="dxa"/>
            <w:tcMar>
              <w:top w:w="50" w:type="dxa"/>
              <w:left w:w="100" w:type="dxa"/>
            </w:tcMar>
            <w:vAlign w:val="center"/>
          </w:tcPr>
          <w:p w14:paraId="04018371"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10</w:t>
            </w:r>
          </w:p>
        </w:tc>
        <w:tc>
          <w:tcPr>
            <w:tcW w:w="4637" w:type="dxa"/>
            <w:tcMar>
              <w:top w:w="50" w:type="dxa"/>
              <w:left w:w="100" w:type="dxa"/>
            </w:tcMar>
            <w:vAlign w:val="center"/>
          </w:tcPr>
          <w:p w14:paraId="491C32A2"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Резервное время</w:t>
            </w:r>
          </w:p>
        </w:tc>
        <w:tc>
          <w:tcPr>
            <w:tcW w:w="1051" w:type="dxa"/>
            <w:tcMar>
              <w:top w:w="50" w:type="dxa"/>
              <w:left w:w="100" w:type="dxa"/>
            </w:tcMar>
            <w:vAlign w:val="center"/>
          </w:tcPr>
          <w:p w14:paraId="59CF4D9D"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1 </w:t>
            </w:r>
          </w:p>
        </w:tc>
        <w:tc>
          <w:tcPr>
            <w:tcW w:w="2293" w:type="dxa"/>
            <w:tcMar>
              <w:top w:w="50" w:type="dxa"/>
              <w:left w:w="100" w:type="dxa"/>
            </w:tcMar>
            <w:vAlign w:val="center"/>
          </w:tcPr>
          <w:p w14:paraId="00E154EF"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517" w:type="dxa"/>
            <w:tcMar>
              <w:top w:w="50" w:type="dxa"/>
              <w:left w:w="100" w:type="dxa"/>
            </w:tcMar>
            <w:vAlign w:val="center"/>
          </w:tcPr>
          <w:p w14:paraId="5F840095" w14:textId="77777777" w:rsidR="0021675A" w:rsidRPr="0006161D" w:rsidRDefault="0021675A" w:rsidP="0021675A">
            <w:pPr>
              <w:spacing w:after="0" w:line="240" w:lineRule="auto"/>
              <w:ind w:firstLine="709"/>
              <w:jc w:val="center"/>
              <w:rPr>
                <w:rFonts w:ascii="Times New Roman" w:hAnsi="Times New Roman" w:cs="Times New Roman"/>
                <w:sz w:val="28"/>
                <w:szCs w:val="28"/>
              </w:rPr>
            </w:pPr>
          </w:p>
        </w:tc>
        <w:tc>
          <w:tcPr>
            <w:tcW w:w="2893" w:type="dxa"/>
            <w:tcMar>
              <w:top w:w="50" w:type="dxa"/>
              <w:left w:w="100" w:type="dxa"/>
            </w:tcMar>
            <w:vAlign w:val="center"/>
          </w:tcPr>
          <w:p w14:paraId="661730F7" w14:textId="77777777" w:rsidR="0021675A" w:rsidRPr="0006161D" w:rsidRDefault="0021675A" w:rsidP="0021675A">
            <w:pPr>
              <w:spacing w:after="0" w:line="240" w:lineRule="auto"/>
              <w:ind w:firstLine="709"/>
              <w:rPr>
                <w:rFonts w:ascii="Times New Roman" w:hAnsi="Times New Roman" w:cs="Times New Roman"/>
                <w:sz w:val="28"/>
                <w:szCs w:val="28"/>
              </w:rPr>
            </w:pPr>
          </w:p>
        </w:tc>
      </w:tr>
      <w:tr w:rsidR="0021675A" w:rsidRPr="0006161D" w14:paraId="622CA782" w14:textId="77777777" w:rsidTr="0021675A">
        <w:trPr>
          <w:trHeight w:val="144"/>
          <w:tblCellSpacing w:w="20" w:type="nil"/>
        </w:trPr>
        <w:tc>
          <w:tcPr>
            <w:tcW w:w="5286" w:type="dxa"/>
            <w:gridSpan w:val="2"/>
            <w:tcMar>
              <w:top w:w="50" w:type="dxa"/>
              <w:left w:w="100" w:type="dxa"/>
            </w:tcMar>
            <w:vAlign w:val="center"/>
          </w:tcPr>
          <w:p w14:paraId="7BB8146E"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ОБЩЕЕ КОЛИЧЕСТВО ЧАСОВ ПО ПРОГРАММЕ</w:t>
            </w:r>
          </w:p>
        </w:tc>
        <w:tc>
          <w:tcPr>
            <w:tcW w:w="1051" w:type="dxa"/>
            <w:tcMar>
              <w:top w:w="50" w:type="dxa"/>
              <w:left w:w="100" w:type="dxa"/>
            </w:tcMar>
            <w:vAlign w:val="center"/>
          </w:tcPr>
          <w:p w14:paraId="5FF4B2D3"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34 </w:t>
            </w:r>
          </w:p>
        </w:tc>
        <w:tc>
          <w:tcPr>
            <w:tcW w:w="2293" w:type="dxa"/>
            <w:tcMar>
              <w:top w:w="50" w:type="dxa"/>
              <w:left w:w="100" w:type="dxa"/>
            </w:tcMar>
            <w:vAlign w:val="center"/>
          </w:tcPr>
          <w:p w14:paraId="497D3406"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517" w:type="dxa"/>
            <w:tcMar>
              <w:top w:w="50" w:type="dxa"/>
              <w:left w:w="100" w:type="dxa"/>
            </w:tcMar>
            <w:vAlign w:val="center"/>
          </w:tcPr>
          <w:p w14:paraId="6341AF2E" w14:textId="77777777" w:rsidR="0021675A" w:rsidRPr="0006161D" w:rsidRDefault="0021675A" w:rsidP="0021675A">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color w:val="000000"/>
                <w:sz w:val="28"/>
                <w:szCs w:val="28"/>
              </w:rPr>
              <w:t xml:space="preserve"> 0 </w:t>
            </w:r>
          </w:p>
        </w:tc>
        <w:tc>
          <w:tcPr>
            <w:tcW w:w="2893" w:type="dxa"/>
            <w:tcMar>
              <w:top w:w="50" w:type="dxa"/>
              <w:left w:w="100" w:type="dxa"/>
            </w:tcMar>
            <w:vAlign w:val="center"/>
          </w:tcPr>
          <w:p w14:paraId="69EA7237" w14:textId="77777777" w:rsidR="0021675A" w:rsidRPr="0006161D" w:rsidRDefault="0021675A" w:rsidP="0021675A">
            <w:pPr>
              <w:spacing w:after="0" w:line="240" w:lineRule="auto"/>
              <w:ind w:firstLine="709"/>
              <w:rPr>
                <w:rFonts w:ascii="Times New Roman" w:hAnsi="Times New Roman" w:cs="Times New Roman"/>
                <w:sz w:val="28"/>
                <w:szCs w:val="28"/>
              </w:rPr>
            </w:pPr>
          </w:p>
        </w:tc>
      </w:tr>
    </w:tbl>
    <w:p w14:paraId="662305E8" w14:textId="77777777" w:rsidR="0021675A" w:rsidRPr="0006161D" w:rsidRDefault="0021675A" w:rsidP="0021675A">
      <w:pPr>
        <w:spacing w:after="0" w:line="240" w:lineRule="auto"/>
        <w:ind w:firstLine="709"/>
        <w:rPr>
          <w:rFonts w:ascii="Times New Roman" w:hAnsi="Times New Roman" w:cs="Times New Roman"/>
          <w:sz w:val="28"/>
          <w:szCs w:val="28"/>
        </w:rPr>
        <w:sectPr w:rsidR="0021675A" w:rsidRPr="0006161D">
          <w:pgSz w:w="16383" w:h="11906" w:orient="landscape"/>
          <w:pgMar w:top="1134" w:right="850" w:bottom="1134" w:left="1701" w:header="720" w:footer="720" w:gutter="0"/>
          <w:cols w:space="720"/>
        </w:sectPr>
      </w:pPr>
    </w:p>
    <w:p w14:paraId="68A693C2" w14:textId="77777777" w:rsidR="0021675A" w:rsidRPr="0006161D" w:rsidRDefault="0021675A" w:rsidP="0021675A">
      <w:pPr>
        <w:spacing w:after="0" w:line="240" w:lineRule="auto"/>
        <w:ind w:firstLine="709"/>
        <w:jc w:val="center"/>
        <w:rPr>
          <w:rFonts w:ascii="Times New Roman" w:hAnsi="Times New Roman" w:cs="Times New Roman"/>
          <w:b/>
          <w:kern w:val="28"/>
          <w:sz w:val="28"/>
          <w:szCs w:val="28"/>
        </w:rPr>
      </w:pPr>
      <w:bookmarkStart w:id="248" w:name="block-15415987"/>
      <w:bookmarkEnd w:id="247"/>
      <w:r w:rsidRPr="0006161D">
        <w:rPr>
          <w:rFonts w:ascii="Times New Roman" w:hAnsi="Times New Roman" w:cs="Times New Roman"/>
          <w:b/>
          <w:kern w:val="28"/>
          <w:sz w:val="28"/>
          <w:szCs w:val="28"/>
        </w:rPr>
        <w:lastRenderedPageBreak/>
        <w:t>Материально-техническое обеспечение</w:t>
      </w:r>
    </w:p>
    <w:p w14:paraId="597F6AB1" w14:textId="77777777" w:rsidR="0021675A" w:rsidRPr="0006161D" w:rsidRDefault="0021675A" w:rsidP="0021675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Это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082CF3C0" w14:textId="5FDC6998" w:rsidR="0021675A" w:rsidRPr="0006161D" w:rsidRDefault="0021675A" w:rsidP="0021675A">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w:t>
      </w:r>
      <w:r w:rsidR="00E312C6">
        <w:rPr>
          <w:rFonts w:ascii="Times New Roman" w:hAnsi="Times New Roman" w:cs="Times New Roman"/>
          <w:color w:val="00000A"/>
          <w:sz w:val="28"/>
          <w:szCs w:val="28"/>
        </w:rPr>
        <w:t>их и позднооглохших обучающихся</w:t>
      </w:r>
      <w:r w:rsidRPr="0006161D">
        <w:rPr>
          <w:rFonts w:ascii="Times New Roman" w:hAnsi="Times New Roman" w:cs="Times New Roman"/>
          <w:color w:val="00000A"/>
          <w:sz w:val="28"/>
          <w:szCs w:val="28"/>
        </w:rPr>
        <w:t>:</w:t>
      </w:r>
    </w:p>
    <w:p w14:paraId="3F8FD25C" w14:textId="77777777" w:rsidR="0021675A" w:rsidRPr="0006161D" w:rsidRDefault="0021675A" w:rsidP="0021675A">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0B85E373" w14:textId="77777777" w:rsidR="0021675A" w:rsidRPr="0006161D" w:rsidRDefault="0021675A" w:rsidP="0021675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2A7365F4" w14:textId="77777777" w:rsidR="0021675A" w:rsidRPr="0006161D" w:rsidRDefault="0021675A" w:rsidP="0021675A">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tbl>
      <w:tblPr>
        <w:tblW w:w="5000" w:type="pct"/>
        <w:jc w:val="center"/>
        <w:tblLook w:val="04A0" w:firstRow="1" w:lastRow="0" w:firstColumn="1" w:lastColumn="0" w:noHBand="0" w:noVBand="1"/>
      </w:tblPr>
      <w:tblGrid>
        <w:gridCol w:w="8745"/>
        <w:gridCol w:w="1125"/>
      </w:tblGrid>
      <w:tr w:rsidR="0021675A" w:rsidRPr="0006161D" w14:paraId="1CCB934A" w14:textId="77777777" w:rsidTr="0021675A">
        <w:trPr>
          <w:trHeight w:val="300"/>
          <w:jc w:val="center"/>
        </w:trPr>
        <w:tc>
          <w:tcPr>
            <w:tcW w:w="4430" w:type="pct"/>
            <w:tcBorders>
              <w:top w:val="nil"/>
              <w:left w:val="nil"/>
              <w:bottom w:val="nil"/>
              <w:right w:val="nil"/>
            </w:tcBorders>
            <w:shd w:val="clear" w:color="auto" w:fill="auto"/>
            <w:hideMark/>
          </w:tcPr>
          <w:p w14:paraId="281B1DCE" w14:textId="77777777" w:rsidR="0021675A" w:rsidRPr="0006161D" w:rsidRDefault="0021675A" w:rsidP="0021675A">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w:t>
            </w:r>
          </w:p>
          <w:p w14:paraId="33532B59" w14:textId="77777777" w:rsidR="0021675A" w:rsidRPr="0006161D" w:rsidRDefault="0021675A" w:rsidP="0021675A">
            <w:pPr>
              <w:spacing w:after="0" w:line="240" w:lineRule="auto"/>
              <w:ind w:firstLine="709"/>
              <w:rPr>
                <w:rFonts w:ascii="Times New Roman" w:hAnsi="Times New Roman" w:cs="Times New Roman"/>
                <w:b/>
                <w:bCs/>
                <w:color w:val="000000"/>
                <w:sz w:val="28"/>
                <w:szCs w:val="28"/>
              </w:rPr>
            </w:pPr>
          </w:p>
        </w:tc>
        <w:tc>
          <w:tcPr>
            <w:tcW w:w="570" w:type="pct"/>
            <w:tcBorders>
              <w:top w:val="nil"/>
              <w:left w:val="nil"/>
              <w:bottom w:val="nil"/>
              <w:right w:val="nil"/>
            </w:tcBorders>
            <w:shd w:val="clear" w:color="auto" w:fill="auto"/>
            <w:noWrap/>
            <w:vAlign w:val="bottom"/>
            <w:hideMark/>
          </w:tcPr>
          <w:p w14:paraId="18B2C210"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p>
        </w:tc>
      </w:tr>
      <w:tr w:rsidR="0021675A" w:rsidRPr="0006161D" w14:paraId="4F36EC0B" w14:textId="77777777" w:rsidTr="0021675A">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E4F8E"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Доска аудиторная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139ED3FA" w14:textId="77777777" w:rsidR="0021675A" w:rsidRPr="0006161D" w:rsidRDefault="0021675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21675A" w:rsidRPr="0006161D" w14:paraId="60D28A78"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090A541E"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Компьютер</w:t>
            </w:r>
          </w:p>
        </w:tc>
        <w:tc>
          <w:tcPr>
            <w:tcW w:w="570" w:type="pct"/>
            <w:tcBorders>
              <w:top w:val="nil"/>
              <w:left w:val="nil"/>
              <w:bottom w:val="single" w:sz="4" w:space="0" w:color="auto"/>
              <w:right w:val="single" w:sz="4" w:space="0" w:color="auto"/>
            </w:tcBorders>
            <w:shd w:val="clear" w:color="auto" w:fill="auto"/>
            <w:noWrap/>
            <w:vAlign w:val="bottom"/>
            <w:hideMark/>
          </w:tcPr>
          <w:p w14:paraId="6C49A883" w14:textId="77777777" w:rsidR="0021675A" w:rsidRPr="0006161D" w:rsidRDefault="0021675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21675A" w:rsidRPr="0006161D" w14:paraId="50ED99B3"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0817188E"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Мультимедиа-проектор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7915B5D5" w14:textId="77777777" w:rsidR="0021675A" w:rsidRPr="0006161D" w:rsidRDefault="0021675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21675A" w:rsidRPr="0006161D" w14:paraId="039C794F"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462E4277"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Экран к 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77B8B248" w14:textId="77777777" w:rsidR="0021675A" w:rsidRPr="0006161D" w:rsidRDefault="0021675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21675A" w:rsidRPr="0006161D" w14:paraId="22EA78AC" w14:textId="77777777" w:rsidTr="0021675A">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24E676A3" w14:textId="77777777" w:rsidR="0021675A" w:rsidRPr="0006161D" w:rsidRDefault="0021675A" w:rsidP="0021675A">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Принтер (МФУ)</w:t>
            </w:r>
          </w:p>
        </w:tc>
        <w:tc>
          <w:tcPr>
            <w:tcW w:w="570" w:type="pct"/>
            <w:tcBorders>
              <w:top w:val="nil"/>
              <w:left w:val="nil"/>
              <w:bottom w:val="single" w:sz="4" w:space="0" w:color="auto"/>
              <w:right w:val="single" w:sz="4" w:space="0" w:color="auto"/>
            </w:tcBorders>
            <w:shd w:val="clear" w:color="auto" w:fill="auto"/>
            <w:noWrap/>
            <w:vAlign w:val="bottom"/>
            <w:hideMark/>
          </w:tcPr>
          <w:p w14:paraId="386201C3" w14:textId="77777777" w:rsidR="0021675A" w:rsidRPr="0006161D" w:rsidRDefault="0021675A" w:rsidP="0021675A">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bl>
    <w:p w14:paraId="1824285E" w14:textId="77777777" w:rsidR="0021675A" w:rsidRPr="0006161D" w:rsidRDefault="0021675A" w:rsidP="0021675A">
      <w:pPr>
        <w:spacing w:after="0" w:line="240" w:lineRule="auto"/>
        <w:ind w:firstLine="709"/>
        <w:rPr>
          <w:rFonts w:ascii="Times New Roman" w:hAnsi="Times New Roman" w:cs="Times New Roman"/>
          <w:sz w:val="28"/>
          <w:szCs w:val="28"/>
        </w:rPr>
      </w:pPr>
    </w:p>
    <w:p w14:paraId="3E2D555F" w14:textId="77777777" w:rsidR="0021675A" w:rsidRPr="0006161D" w:rsidRDefault="0021675A" w:rsidP="00E312C6">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b/>
          <w:color w:val="000000"/>
          <w:sz w:val="28"/>
          <w:szCs w:val="28"/>
        </w:rPr>
        <w:t>УЧЕБНО-МЕТОДИЧЕСКОЕ ОБЕСПЕЧЕНИЕ ОБРАЗОВАТЕЛЬНОГО ПРОЦЕССА</w:t>
      </w:r>
    </w:p>
    <w:p w14:paraId="6C30F25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t>ОБЯЗАТЕЛЬНЫЕ УЧЕБНЫЕ МАТЕРИАЛЫ ДЛЯ УЧЕНИКА</w:t>
      </w:r>
    </w:p>
    <w:p w14:paraId="2CCD7209"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Технология, 2 класс/ Лутцева Е.А., Зуева Т.П.,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Технология, 2 класс/ Лутцева Е.А.,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Технология, 3 класс/ Лутцева Е.А., Зуева Т.П.,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Технология, 3 класс/ Лутцева Е.А., Общество с ограниченной ответственностью Издательский центр «ВЕНТАНА-ГРАФ»; Акционерное общество «Издательство «Просвещение»</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 • Технология, 4 класс/ Лутцева Е.А., Зуева Т.П., Акционерное общество «Издательство «Просвещение»</w:t>
      </w:r>
      <w:r w:rsidRPr="0006161D">
        <w:rPr>
          <w:rFonts w:ascii="Times New Roman" w:hAnsi="Times New Roman" w:cs="Times New Roman"/>
          <w:sz w:val="28"/>
          <w:szCs w:val="28"/>
        </w:rPr>
        <w:br/>
      </w:r>
      <w:bookmarkStart w:id="249" w:name="fd2563da-70e6-4a8e-9eef-1431331cf80c"/>
      <w:r w:rsidRPr="0006161D">
        <w:rPr>
          <w:rFonts w:ascii="Times New Roman" w:hAnsi="Times New Roman" w:cs="Times New Roman"/>
          <w:color w:val="000000"/>
          <w:sz w:val="28"/>
          <w:szCs w:val="28"/>
        </w:rPr>
        <w:t xml:space="preserve"> • Технология, 4 класс/ Лутцева Е.А., Общество с ограниченной ответственностью Издательский центр «ВЕНТАНА-ГРАФ»; Акционерное общество «Издательство «Просвещение»</w:t>
      </w:r>
      <w:bookmarkEnd w:id="249"/>
      <w:r w:rsidRPr="0006161D">
        <w:rPr>
          <w:rFonts w:ascii="Times New Roman" w:hAnsi="Times New Roman" w:cs="Times New Roman"/>
          <w:color w:val="000000"/>
          <w:sz w:val="28"/>
          <w:szCs w:val="28"/>
        </w:rPr>
        <w:t>‌​</w:t>
      </w:r>
    </w:p>
    <w:p w14:paraId="609C7DF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​‌Технология, 1 класс/ Лутцева Е.А., Зуева Т.П., Акционерное общество «Издательство «Просвещение»</w:t>
      </w:r>
      <w:r w:rsidRPr="0006161D">
        <w:rPr>
          <w:rFonts w:ascii="Times New Roman" w:hAnsi="Times New Roman" w:cs="Times New Roman"/>
          <w:sz w:val="28"/>
          <w:szCs w:val="28"/>
        </w:rPr>
        <w:br/>
      </w:r>
      <w:bookmarkStart w:id="250" w:name="8f45a6c3-60ed-4cfd-a0a0-fe2670352bd5"/>
      <w:r w:rsidRPr="0006161D">
        <w:rPr>
          <w:rFonts w:ascii="Times New Roman" w:hAnsi="Times New Roman" w:cs="Times New Roman"/>
          <w:color w:val="000000"/>
          <w:sz w:val="28"/>
          <w:szCs w:val="28"/>
        </w:rPr>
        <w:t xml:space="preserve"> • Технология, 1 класс/ Лутцева Е.А., Общество с ограниченной ответственностью Издательский центр «ВЕНТАНА-ГРАФ»; Акционерное общество «Издательство «Просвещение»</w:t>
      </w:r>
      <w:bookmarkEnd w:id="250"/>
      <w:r w:rsidRPr="0006161D">
        <w:rPr>
          <w:rFonts w:ascii="Times New Roman" w:hAnsi="Times New Roman" w:cs="Times New Roman"/>
          <w:color w:val="000000"/>
          <w:sz w:val="28"/>
          <w:szCs w:val="28"/>
        </w:rPr>
        <w:t>‌</w:t>
      </w:r>
    </w:p>
    <w:p w14:paraId="6E9842A4"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w:t>
      </w:r>
    </w:p>
    <w:p w14:paraId="62418157"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b/>
          <w:color w:val="000000"/>
          <w:sz w:val="28"/>
          <w:szCs w:val="28"/>
        </w:rPr>
        <w:lastRenderedPageBreak/>
        <w:t>МЕТОДИЧЕСКИЕ МАТЕРИАЛЫ ДЛЯ УЧИТЕЛЯ</w:t>
      </w:r>
    </w:p>
    <w:p w14:paraId="060BD8E0" w14:textId="77777777" w:rsidR="0021675A" w:rsidRPr="0006161D" w:rsidRDefault="0021675A" w:rsidP="0021675A">
      <w:pPr>
        <w:spacing w:after="0" w:line="240"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rPr>
        <w:t xml:space="preserve">​‌Лутцева, Е. А. Технология : 1 класс : органайзер для учителя : сценарии уроков / Е. А. Лутцева. — 4-е изд., дораб. — М. :Вентана-Граф, 2019. </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Лутцева, Е. А. Технология : 2 класс : органайзер для учителя : сценарии уроков / Е. А. Лутцева. — 4-е изд., дораб. — М. :Вентана-Граф, 2019. </w:t>
      </w:r>
      <w:r w:rsidRPr="0006161D">
        <w:rPr>
          <w:rFonts w:ascii="Times New Roman" w:hAnsi="Times New Roman" w:cs="Times New Roman"/>
          <w:sz w:val="28"/>
          <w:szCs w:val="28"/>
        </w:rPr>
        <w:br/>
      </w:r>
      <w:r w:rsidRPr="0006161D">
        <w:rPr>
          <w:rFonts w:ascii="Times New Roman" w:hAnsi="Times New Roman" w:cs="Times New Roman"/>
          <w:color w:val="000000"/>
          <w:sz w:val="28"/>
          <w:szCs w:val="28"/>
        </w:rPr>
        <w:t xml:space="preserve">Лутцева, Е. А. Технология : 3 класс : органайзер для учителя : сценарии уроков / Е. А. Лутцева. — 4-е изд., дораб. — М. :Вентана-Граф, 2019. </w:t>
      </w:r>
      <w:r w:rsidRPr="0006161D">
        <w:rPr>
          <w:rFonts w:ascii="Times New Roman" w:hAnsi="Times New Roman" w:cs="Times New Roman"/>
          <w:sz w:val="28"/>
          <w:szCs w:val="28"/>
        </w:rPr>
        <w:br/>
      </w:r>
      <w:bookmarkStart w:id="251" w:name="0ffefc5c-f9fc-44a3-a446-5fc8622ad11a"/>
      <w:r w:rsidRPr="0006161D">
        <w:rPr>
          <w:rFonts w:ascii="Times New Roman" w:hAnsi="Times New Roman" w:cs="Times New Roman"/>
          <w:color w:val="000000"/>
          <w:sz w:val="28"/>
          <w:szCs w:val="28"/>
        </w:rPr>
        <w:t xml:space="preserve">Лутцева, Е. А. Технология : 4 класс : органайзер для учителя : сценарии уроков / Е. А. Лутцева. — 4-е изд., дораб. — М. :Вентана-Граф, 2019. </w:t>
      </w:r>
      <w:bookmarkEnd w:id="251"/>
      <w:r w:rsidRPr="0006161D">
        <w:rPr>
          <w:rFonts w:ascii="Times New Roman" w:hAnsi="Times New Roman" w:cs="Times New Roman"/>
          <w:color w:val="000000"/>
          <w:sz w:val="28"/>
          <w:szCs w:val="28"/>
        </w:rPr>
        <w:t>‌​</w:t>
      </w:r>
    </w:p>
    <w:bookmarkEnd w:id="248"/>
    <w:p w14:paraId="50A61F55" w14:textId="603C6019" w:rsidR="00917D9B" w:rsidRPr="0006161D" w:rsidRDefault="00917D9B" w:rsidP="0021675A">
      <w:pPr>
        <w:spacing w:after="0" w:line="240" w:lineRule="auto"/>
        <w:rPr>
          <w:rFonts w:ascii="Times New Roman" w:eastAsia="Times New Roman" w:hAnsi="Times New Roman" w:cs="Times New Roman"/>
          <w:b/>
          <w:bCs/>
          <w:color w:val="333333"/>
          <w:kern w:val="36"/>
          <w:sz w:val="28"/>
          <w:szCs w:val="28"/>
          <w:lang w:eastAsia="ru-RU"/>
        </w:rPr>
      </w:pPr>
    </w:p>
    <w:p w14:paraId="66AAACFE" w14:textId="2893D6AE" w:rsidR="0021675A" w:rsidRPr="0006161D" w:rsidRDefault="0021675A" w:rsidP="00917D9B">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ЗАНИМАТЕЛЬНЫЙ РУССКИЙ ЯЗЫК</w:t>
      </w:r>
    </w:p>
    <w:p w14:paraId="6DD0E95A" w14:textId="77777777" w:rsidR="00B5701F" w:rsidRPr="0006161D" w:rsidRDefault="00B5701F" w:rsidP="00B5701F">
      <w:pPr>
        <w:pStyle w:val="110"/>
        <w:spacing w:line="240" w:lineRule="auto"/>
        <w:ind w:left="0" w:firstLine="709"/>
        <w:jc w:val="center"/>
        <w:outlineLvl w:val="9"/>
        <w:rPr>
          <w:sz w:val="28"/>
          <w:szCs w:val="28"/>
        </w:rPr>
      </w:pPr>
      <w:r w:rsidRPr="0006161D">
        <w:rPr>
          <w:sz w:val="28"/>
          <w:szCs w:val="28"/>
        </w:rPr>
        <w:t>ПОЯСНИТЕЛЬНАЯ</w:t>
      </w:r>
      <w:r w:rsidRPr="0006161D">
        <w:rPr>
          <w:spacing w:val="-3"/>
          <w:sz w:val="28"/>
          <w:szCs w:val="28"/>
        </w:rPr>
        <w:t xml:space="preserve"> </w:t>
      </w:r>
      <w:r w:rsidRPr="0006161D">
        <w:rPr>
          <w:sz w:val="28"/>
          <w:szCs w:val="28"/>
        </w:rPr>
        <w:t>ЗАПИСКА</w:t>
      </w:r>
    </w:p>
    <w:p w14:paraId="02951B15" w14:textId="0BE090E0" w:rsidR="00B5701F" w:rsidRPr="0006161D" w:rsidRDefault="00B5701F" w:rsidP="00B5701F">
      <w:pPr>
        <w:pStyle w:val="c22"/>
        <w:shd w:val="clear" w:color="auto" w:fill="FFFFFF"/>
        <w:spacing w:before="0" w:beforeAutospacing="0" w:after="0" w:afterAutospacing="0"/>
        <w:ind w:firstLine="709"/>
        <w:jc w:val="both"/>
        <w:rPr>
          <w:sz w:val="28"/>
          <w:szCs w:val="28"/>
        </w:rPr>
      </w:pPr>
      <w:r w:rsidRPr="0006161D">
        <w:rPr>
          <w:sz w:val="28"/>
          <w:szCs w:val="28"/>
        </w:rPr>
        <w:t>Адаптированная рабочая программа по занимательному русскому языку для слабослышащих и позднооглохших обучающихся 1- 4 классов разработана и составлена на основе:</w:t>
      </w:r>
    </w:p>
    <w:p w14:paraId="2D3CB1FF" w14:textId="77777777" w:rsidR="00B5701F" w:rsidRPr="0006161D" w:rsidRDefault="00B5701F" w:rsidP="00B5701F">
      <w:pPr>
        <w:numPr>
          <w:ilvl w:val="0"/>
          <w:numId w:val="67"/>
        </w:numPr>
        <w:shd w:val="clear" w:color="auto" w:fill="FFFFFF"/>
        <w:spacing w:after="0" w:line="240" w:lineRule="auto"/>
        <w:ind w:left="0" w:firstLine="709"/>
        <w:jc w:val="both"/>
        <w:rPr>
          <w:rFonts w:ascii="Times New Roman" w:hAnsi="Times New Roman" w:cs="Times New Roman"/>
          <w:sz w:val="28"/>
          <w:szCs w:val="28"/>
          <w:lang w:eastAsia="ru-RU"/>
        </w:rPr>
      </w:pPr>
      <w:r w:rsidRPr="0006161D">
        <w:rPr>
          <w:rFonts w:ascii="Times New Roman" w:hAnsi="Times New Roman" w:cs="Times New Roman"/>
          <w:sz w:val="28"/>
          <w:szCs w:val="28"/>
          <w:lang w:eastAsia="ru-RU"/>
        </w:rPr>
        <w:t>Федеральный закон  от 29 декабря 2012 г. №273-ФЗ «Об образовании в Российской федерации» (в ред. Федеральных законов  от 08.06.2020»165-ФЗ);</w:t>
      </w:r>
    </w:p>
    <w:p w14:paraId="0C85546A" w14:textId="77777777" w:rsidR="00B5701F" w:rsidRPr="0006161D" w:rsidRDefault="00B5701F" w:rsidP="00B5701F">
      <w:pPr>
        <w:numPr>
          <w:ilvl w:val="0"/>
          <w:numId w:val="67"/>
        </w:numPr>
        <w:shd w:val="clear" w:color="auto" w:fill="FFFFFF"/>
        <w:spacing w:after="0" w:line="240" w:lineRule="auto"/>
        <w:ind w:left="0" w:firstLine="709"/>
        <w:jc w:val="both"/>
        <w:rPr>
          <w:rFonts w:ascii="Times New Roman" w:hAnsi="Times New Roman" w:cs="Times New Roman"/>
          <w:sz w:val="28"/>
          <w:szCs w:val="28"/>
          <w:lang w:eastAsia="ru-RU"/>
        </w:rPr>
      </w:pPr>
      <w:r w:rsidRPr="0006161D">
        <w:rPr>
          <w:rFonts w:ascii="Times New Roman" w:hAnsi="Times New Roman" w:cs="Times New Roman"/>
          <w:sz w:val="28"/>
          <w:szCs w:val="28"/>
          <w:lang w:eastAsia="ru-RU"/>
        </w:rPr>
        <w:t>приказ Министерства образования и науки Российской Федерации от 19 декабря 2014 г.№1598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720429A4" w14:textId="77777777" w:rsidR="00B5701F" w:rsidRPr="0006161D" w:rsidRDefault="00B5701F" w:rsidP="00B5701F">
      <w:pPr>
        <w:numPr>
          <w:ilvl w:val="0"/>
          <w:numId w:val="67"/>
        </w:numPr>
        <w:shd w:val="clear" w:color="auto" w:fill="FFFFFF"/>
        <w:spacing w:after="0" w:line="240" w:lineRule="auto"/>
        <w:ind w:left="0" w:firstLine="709"/>
        <w:jc w:val="both"/>
        <w:rPr>
          <w:rFonts w:ascii="Times New Roman" w:hAnsi="Times New Roman" w:cs="Times New Roman"/>
          <w:sz w:val="28"/>
          <w:szCs w:val="28"/>
          <w:lang w:eastAsia="ru-RU"/>
        </w:rPr>
      </w:pPr>
      <w:r w:rsidRPr="0006161D">
        <w:rPr>
          <w:rFonts w:ascii="Times New Roman" w:hAnsi="Times New Roman" w:cs="Times New Roman"/>
          <w:sz w:val="28"/>
          <w:szCs w:val="28"/>
          <w:lang w:eastAsia="ru-RU"/>
        </w:rPr>
        <w:t>письмо Министерства образования и науки Российской Федерации от 11 марта 2016 г. № ВК_452/07 «О введении ФГОС ОВЗ»;</w:t>
      </w:r>
    </w:p>
    <w:p w14:paraId="24BE6F31" w14:textId="77777777" w:rsidR="00B5701F" w:rsidRPr="0006161D" w:rsidRDefault="00B5701F" w:rsidP="00B5701F">
      <w:pPr>
        <w:numPr>
          <w:ilvl w:val="0"/>
          <w:numId w:val="67"/>
        </w:numPr>
        <w:shd w:val="clear" w:color="auto" w:fill="FFFFFF"/>
        <w:spacing w:after="0" w:line="240" w:lineRule="auto"/>
        <w:ind w:left="0" w:firstLine="709"/>
        <w:jc w:val="both"/>
        <w:rPr>
          <w:rFonts w:ascii="Times New Roman" w:hAnsi="Times New Roman" w:cs="Times New Roman"/>
          <w:sz w:val="28"/>
          <w:szCs w:val="28"/>
          <w:lang w:eastAsia="ru-RU"/>
        </w:rPr>
      </w:pPr>
      <w:r w:rsidRPr="0006161D">
        <w:rPr>
          <w:rFonts w:ascii="Times New Roman" w:hAnsi="Times New Roman" w:cs="Times New Roman"/>
          <w:sz w:val="28"/>
          <w:szCs w:val="28"/>
          <w:lang w:eastAsia="ru-RU"/>
        </w:rPr>
        <w:t>примерная адаптированная основная общеобразовательная программа начального общего образования обучающихся слабослышащих и позднооглохших обучающихся (вариант 2.1</w:t>
      </w:r>
      <w:r w:rsidRPr="0006161D">
        <w:rPr>
          <w:rFonts w:ascii="Times New Roman" w:hAnsi="Times New Roman" w:cs="Times New Roman"/>
          <w:b/>
          <w:bCs/>
          <w:sz w:val="28"/>
          <w:szCs w:val="28"/>
          <w:lang w:eastAsia="ru-RU"/>
        </w:rPr>
        <w:t>)</w:t>
      </w:r>
    </w:p>
    <w:p w14:paraId="38BC72F5" w14:textId="77777777" w:rsidR="00B5701F" w:rsidRPr="0006161D" w:rsidRDefault="00B5701F" w:rsidP="00B5701F">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3092F7C6" w14:textId="1988FDCB"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Обязательным для слабослышащих и позднооглохших детей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w:t>
      </w:r>
    </w:p>
    <w:p w14:paraId="11382772" w14:textId="77777777"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-удовлетворение особых образовательных потребностей обучающихся с нарушением слуха;</w:t>
      </w:r>
    </w:p>
    <w:p w14:paraId="324E02F4" w14:textId="77777777"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-коррекционная помощь в овладении базовым содержанием обучения;</w:t>
      </w:r>
    </w:p>
    <w:p w14:paraId="75D40981" w14:textId="77777777"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слухозрительного и слухового восприятия и произносительной стороны речи;</w:t>
      </w:r>
    </w:p>
    <w:p w14:paraId="627D82E9" w14:textId="77777777"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041417F7" w14:textId="1554F095"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lastRenderedPageBreak/>
        <w:t>Психолого-педагогическая поддержка предполагает:</w:t>
      </w:r>
    </w:p>
    <w:p w14:paraId="11E800C0" w14:textId="77777777" w:rsidR="00B5701F" w:rsidRPr="0006161D" w:rsidRDefault="00B5701F" w:rsidP="00B5701F">
      <w:pPr>
        <w:pStyle w:val="s16"/>
        <w:shd w:val="clear" w:color="auto" w:fill="FFFFFF" w:themeFill="background1"/>
        <w:spacing w:before="0" w:beforeAutospacing="0" w:after="0" w:afterAutospacing="0"/>
        <w:ind w:firstLine="709"/>
        <w:jc w:val="both"/>
        <w:rPr>
          <w:sz w:val="28"/>
          <w:szCs w:val="28"/>
        </w:rPr>
      </w:pPr>
      <w:r w:rsidRPr="0006161D">
        <w:rPr>
          <w:sz w:val="28"/>
          <w:szCs w:val="28"/>
        </w:rPr>
        <w:t>-помощь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w:t>
      </w:r>
    </w:p>
    <w:p w14:paraId="0C718B10" w14:textId="77777777" w:rsidR="00B5701F" w:rsidRPr="0006161D" w:rsidRDefault="00B5701F" w:rsidP="00B5701F">
      <w:pPr>
        <w:pStyle w:val="s16"/>
        <w:shd w:val="clear" w:color="auto" w:fill="FFFFFF" w:themeFill="background1"/>
        <w:spacing w:before="0" w:beforeAutospacing="0" w:after="0" w:afterAutospacing="0"/>
        <w:ind w:firstLine="709"/>
        <w:rPr>
          <w:sz w:val="28"/>
          <w:szCs w:val="28"/>
        </w:rPr>
      </w:pPr>
      <w:r w:rsidRPr="0006161D">
        <w:rPr>
          <w:sz w:val="28"/>
          <w:szCs w:val="28"/>
        </w:rPr>
        <w:t>-работу по профилактике внутриличностных и межличностных конфликтов в классе, школе, поддержанию эмоционально комфортной обстановки;</w:t>
      </w:r>
    </w:p>
    <w:p w14:paraId="7AF098F6" w14:textId="77777777" w:rsidR="00B5701F" w:rsidRPr="0006161D" w:rsidRDefault="00B5701F" w:rsidP="00B5701F">
      <w:pPr>
        <w:pStyle w:val="s16"/>
        <w:shd w:val="clear" w:color="auto" w:fill="FFFFFF" w:themeFill="background1"/>
        <w:spacing w:before="0" w:beforeAutospacing="0" w:after="0" w:afterAutospacing="0"/>
        <w:ind w:firstLine="709"/>
        <w:rPr>
          <w:sz w:val="28"/>
          <w:szCs w:val="28"/>
        </w:rPr>
      </w:pPr>
      <w:r w:rsidRPr="0006161D">
        <w:rPr>
          <w:sz w:val="28"/>
          <w:szCs w:val="28"/>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14:paraId="7B28FF63" w14:textId="77777777" w:rsidR="00B5701F" w:rsidRPr="0006161D" w:rsidRDefault="00B5701F" w:rsidP="00B5701F">
      <w:pPr>
        <w:pStyle w:val="s16"/>
        <w:shd w:val="clear" w:color="auto" w:fill="FFFFFF" w:themeFill="background1"/>
        <w:spacing w:before="0" w:beforeAutospacing="0" w:after="0" w:afterAutospacing="0"/>
        <w:ind w:firstLine="709"/>
        <w:rPr>
          <w:sz w:val="28"/>
          <w:szCs w:val="28"/>
          <w:shd w:val="clear" w:color="auto" w:fill="FFFFFF"/>
        </w:rPr>
      </w:pPr>
      <w:r w:rsidRPr="0006161D">
        <w:rPr>
          <w:sz w:val="28"/>
          <w:szCs w:val="28"/>
          <w:shd w:val="clear" w:color="auto" w:fill="FFFFFF"/>
        </w:rPr>
        <w:t xml:space="preserve">        Обязательные предметные области учебного плана и основные задачи реализации содержания предметных областей соответствуют </w:t>
      </w:r>
      <w:hyperlink r:id="rId181" w:anchor="block_1000" w:history="1">
        <w:r w:rsidRPr="0006161D">
          <w:rPr>
            <w:rStyle w:val="a3"/>
            <w:rFonts w:eastAsiaTheme="majorEastAsia"/>
            <w:sz w:val="28"/>
            <w:szCs w:val="28"/>
            <w:shd w:val="clear" w:color="auto" w:fill="FFFFFF"/>
          </w:rPr>
          <w:t>ФГОС</w:t>
        </w:r>
      </w:hyperlink>
      <w:r w:rsidRPr="0006161D">
        <w:rPr>
          <w:sz w:val="28"/>
          <w:szCs w:val="28"/>
          <w:shd w:val="clear" w:color="auto" w:fill="FFFFFF"/>
        </w:rPr>
        <w:t> НОО.</w:t>
      </w:r>
    </w:p>
    <w:p w14:paraId="6EDA7A10"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 xml:space="preserve">        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w:t>
      </w:r>
    </w:p>
    <w:p w14:paraId="4E89B6D1"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 xml:space="preserve">        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w:t>
      </w:r>
    </w:p>
    <w:p w14:paraId="14374546"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 xml:space="preserve">        Специальная поддержка освоения АООП НОО осуществляется в ходе всего учебно-образовательного процесса. Основными образовательными направлениями в специальной поддержке являются:</w:t>
      </w:r>
    </w:p>
    <w:p w14:paraId="27693DA3"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1) удовлетворение особых образовательных потребностей обучающихся с нарушением слуха;</w:t>
      </w:r>
    </w:p>
    <w:p w14:paraId="0B6E5A54"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2) коррекционная помощь в овладении базовым содержанием обучения;</w:t>
      </w:r>
    </w:p>
    <w:p w14:paraId="238C0044"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3) развитие слухового восприятия и совершенствование произношения;</w:t>
      </w:r>
    </w:p>
    <w:p w14:paraId="4CF2E993" w14:textId="77777777" w:rsidR="00B5701F" w:rsidRPr="0006161D" w:rsidRDefault="00B5701F" w:rsidP="00B5701F">
      <w:pPr>
        <w:pStyle w:val="s16"/>
        <w:shd w:val="clear" w:color="auto" w:fill="FFFFFF"/>
        <w:spacing w:before="0" w:beforeAutospacing="0" w:after="0" w:afterAutospacing="0"/>
        <w:ind w:firstLine="709"/>
        <w:rPr>
          <w:sz w:val="28"/>
          <w:szCs w:val="28"/>
        </w:rPr>
      </w:pPr>
      <w:r w:rsidRPr="0006161D">
        <w:rPr>
          <w:sz w:val="28"/>
          <w:szCs w:val="28"/>
        </w:rPr>
        <w:t>4)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14:paraId="1DF78113" w14:textId="77777777" w:rsidR="00B5701F" w:rsidRPr="0006161D" w:rsidRDefault="00B5701F" w:rsidP="00B5701F">
      <w:pPr>
        <w:pStyle w:val="s16"/>
        <w:shd w:val="clear" w:color="auto" w:fill="FFFFFF"/>
        <w:spacing w:before="0" w:beforeAutospacing="0" w:after="0" w:afterAutospacing="0"/>
        <w:ind w:firstLine="709"/>
        <w:rPr>
          <w:color w:val="22272F"/>
          <w:sz w:val="28"/>
          <w:szCs w:val="28"/>
        </w:rPr>
      </w:pPr>
      <w:r w:rsidRPr="0006161D">
        <w:rPr>
          <w:sz w:val="28"/>
          <w:szCs w:val="28"/>
        </w:rPr>
        <w:t>5) 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sidRPr="0006161D">
        <w:rPr>
          <w:color w:val="22272F"/>
          <w:sz w:val="28"/>
          <w:szCs w:val="28"/>
        </w:rPr>
        <w:t>.</w:t>
      </w:r>
    </w:p>
    <w:p w14:paraId="3B1F731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Программы для слабослышащих и позднооглохших детей организована совместно с другими обучающимися. </w:t>
      </w:r>
    </w:p>
    <w:p w14:paraId="40902F19" w14:textId="77777777" w:rsidR="00B5701F" w:rsidRPr="0006161D" w:rsidRDefault="00B5701F" w:rsidP="00B5701F">
      <w:pPr>
        <w:pStyle w:val="a4"/>
        <w:ind w:left="0" w:right="0" w:firstLine="709"/>
        <w:rPr>
          <w:b/>
          <w:color w:val="000000"/>
        </w:rPr>
      </w:pPr>
    </w:p>
    <w:p w14:paraId="766BACD1" w14:textId="77777777" w:rsidR="00B5701F" w:rsidRPr="0006161D" w:rsidRDefault="00B5701F" w:rsidP="00B5701F">
      <w:pPr>
        <w:pStyle w:val="a4"/>
        <w:ind w:left="0" w:right="0" w:firstLine="709"/>
        <w:rPr>
          <w:b/>
          <w:color w:val="000000"/>
        </w:rPr>
      </w:pPr>
      <w:r w:rsidRPr="0006161D">
        <w:rPr>
          <w:b/>
          <w:color w:val="000000"/>
        </w:rPr>
        <w:t xml:space="preserve">ОБЩАЯ ХАРАКТЕРИСТИКА УЧЕБНОГО ПРЕДМЕТА </w:t>
      </w:r>
    </w:p>
    <w:p w14:paraId="1BD1CCDB" w14:textId="77777777" w:rsidR="00B5701F" w:rsidRPr="0006161D" w:rsidRDefault="00B5701F" w:rsidP="00B5701F">
      <w:pPr>
        <w:pStyle w:val="a4"/>
        <w:ind w:left="0" w:right="0" w:firstLine="709"/>
      </w:pPr>
      <w:r w:rsidRPr="0006161D">
        <w:t>Рабочая</w:t>
      </w:r>
      <w:r w:rsidRPr="0006161D">
        <w:rPr>
          <w:spacing w:val="1"/>
        </w:rPr>
        <w:t xml:space="preserve"> </w:t>
      </w:r>
      <w:r w:rsidRPr="0006161D">
        <w:t>программа</w:t>
      </w:r>
      <w:r w:rsidRPr="0006161D">
        <w:rPr>
          <w:spacing w:val="1"/>
        </w:rPr>
        <w:t xml:space="preserve"> </w:t>
      </w:r>
      <w:r w:rsidRPr="0006161D">
        <w:t>по</w:t>
      </w:r>
      <w:r w:rsidRPr="0006161D">
        <w:rPr>
          <w:spacing w:val="1"/>
        </w:rPr>
        <w:t xml:space="preserve"> </w:t>
      </w:r>
      <w:r w:rsidRPr="0006161D">
        <w:t>курсу</w:t>
      </w:r>
      <w:r w:rsidRPr="0006161D">
        <w:rPr>
          <w:spacing w:val="1"/>
        </w:rPr>
        <w:t xml:space="preserve"> «Занимательный русский язык» для обучающихся  1-4 классов (вариант 2.1) </w:t>
      </w:r>
      <w:r w:rsidRPr="0006161D">
        <w:t>разработана</w:t>
      </w:r>
      <w:r w:rsidRPr="0006161D">
        <w:rPr>
          <w:spacing w:val="1"/>
        </w:rPr>
        <w:t xml:space="preserve"> </w:t>
      </w:r>
      <w:r w:rsidRPr="0006161D">
        <w:t>на</w:t>
      </w:r>
      <w:r w:rsidRPr="0006161D">
        <w:rPr>
          <w:spacing w:val="1"/>
        </w:rPr>
        <w:t xml:space="preserve"> </w:t>
      </w:r>
      <w:r w:rsidRPr="0006161D">
        <w:t>основе</w:t>
      </w:r>
      <w:r w:rsidRPr="0006161D">
        <w:rPr>
          <w:spacing w:val="1"/>
        </w:rPr>
        <w:t xml:space="preserve"> </w:t>
      </w:r>
      <w:r w:rsidRPr="0006161D">
        <w:t>программы</w:t>
      </w:r>
      <w:r w:rsidRPr="0006161D">
        <w:rPr>
          <w:spacing w:val="1"/>
        </w:rPr>
        <w:t xml:space="preserve"> </w:t>
      </w:r>
      <w:r w:rsidRPr="0006161D">
        <w:t>развития</w:t>
      </w:r>
      <w:r w:rsidRPr="0006161D">
        <w:rPr>
          <w:spacing w:val="-57"/>
        </w:rPr>
        <w:t xml:space="preserve"> </w:t>
      </w:r>
      <w:r w:rsidRPr="0006161D">
        <w:t>познавательных способностей учащихся младших классов с использованием методических</w:t>
      </w:r>
      <w:r w:rsidRPr="0006161D">
        <w:rPr>
          <w:spacing w:val="1"/>
        </w:rPr>
        <w:t xml:space="preserve"> </w:t>
      </w:r>
      <w:r w:rsidRPr="0006161D">
        <w:rPr>
          <w:spacing w:val="-1"/>
        </w:rPr>
        <w:t>пособий</w:t>
      </w:r>
      <w:r w:rsidRPr="0006161D">
        <w:rPr>
          <w:spacing w:val="-8"/>
        </w:rPr>
        <w:t xml:space="preserve"> </w:t>
      </w:r>
      <w:r w:rsidRPr="0006161D">
        <w:rPr>
          <w:spacing w:val="-1"/>
        </w:rPr>
        <w:t>Л.В.</w:t>
      </w:r>
      <w:r w:rsidRPr="0006161D">
        <w:rPr>
          <w:spacing w:val="-8"/>
        </w:rPr>
        <w:t xml:space="preserve"> </w:t>
      </w:r>
      <w:r w:rsidRPr="0006161D">
        <w:rPr>
          <w:spacing w:val="-1"/>
        </w:rPr>
        <w:t>Мищенковой</w:t>
      </w:r>
      <w:r w:rsidRPr="0006161D">
        <w:rPr>
          <w:spacing w:val="-5"/>
        </w:rPr>
        <w:t xml:space="preserve"> </w:t>
      </w:r>
      <w:r w:rsidRPr="0006161D">
        <w:rPr>
          <w:spacing w:val="-1"/>
        </w:rPr>
        <w:t>«Занимательный</w:t>
      </w:r>
      <w:r w:rsidRPr="0006161D">
        <w:rPr>
          <w:spacing w:val="-7"/>
        </w:rPr>
        <w:t xml:space="preserve"> </w:t>
      </w:r>
      <w:r w:rsidRPr="0006161D">
        <w:rPr>
          <w:spacing w:val="-1"/>
        </w:rPr>
        <w:t>русский</w:t>
      </w:r>
      <w:r w:rsidRPr="0006161D">
        <w:rPr>
          <w:spacing w:val="-6"/>
        </w:rPr>
        <w:t xml:space="preserve"> </w:t>
      </w:r>
      <w:r w:rsidRPr="0006161D">
        <w:t>язык»</w:t>
      </w:r>
      <w:r w:rsidRPr="0006161D">
        <w:rPr>
          <w:spacing w:val="-15"/>
        </w:rPr>
        <w:t xml:space="preserve"> </w:t>
      </w:r>
      <w:r w:rsidRPr="0006161D">
        <w:t>для</w:t>
      </w:r>
      <w:r w:rsidRPr="0006161D">
        <w:rPr>
          <w:spacing w:val="-3"/>
        </w:rPr>
        <w:t xml:space="preserve"> </w:t>
      </w:r>
      <w:r w:rsidRPr="0006161D">
        <w:t>1,</w:t>
      </w:r>
      <w:r w:rsidRPr="0006161D">
        <w:rPr>
          <w:spacing w:val="-8"/>
        </w:rPr>
        <w:t xml:space="preserve"> </w:t>
      </w:r>
      <w:r w:rsidRPr="0006161D">
        <w:t>2,</w:t>
      </w:r>
      <w:r w:rsidRPr="0006161D">
        <w:rPr>
          <w:spacing w:val="-7"/>
        </w:rPr>
        <w:t xml:space="preserve"> </w:t>
      </w:r>
      <w:r w:rsidRPr="0006161D">
        <w:t>3</w:t>
      </w:r>
      <w:r w:rsidRPr="0006161D">
        <w:rPr>
          <w:spacing w:val="-10"/>
        </w:rPr>
        <w:t xml:space="preserve"> </w:t>
      </w:r>
      <w:r w:rsidRPr="0006161D">
        <w:t>классов</w:t>
      </w:r>
      <w:r w:rsidRPr="0006161D">
        <w:rPr>
          <w:spacing w:val="-8"/>
        </w:rPr>
        <w:t xml:space="preserve"> </w:t>
      </w:r>
      <w:r w:rsidRPr="0006161D">
        <w:t>(Москва,</w:t>
      </w:r>
      <w:r w:rsidRPr="0006161D">
        <w:rPr>
          <w:spacing w:val="-8"/>
        </w:rPr>
        <w:t xml:space="preserve"> </w:t>
      </w:r>
      <w:r w:rsidRPr="0006161D">
        <w:t>РОСТ,</w:t>
      </w:r>
      <w:r w:rsidRPr="0006161D">
        <w:rPr>
          <w:spacing w:val="-57"/>
        </w:rPr>
        <w:t xml:space="preserve"> </w:t>
      </w:r>
      <w:r w:rsidRPr="0006161D">
        <w:t>2012),</w:t>
      </w:r>
      <w:r w:rsidRPr="0006161D">
        <w:rPr>
          <w:spacing w:val="-1"/>
        </w:rPr>
        <w:t xml:space="preserve"> </w:t>
      </w:r>
      <w:r w:rsidRPr="0006161D">
        <w:t>для 4 класса</w:t>
      </w:r>
      <w:r w:rsidRPr="0006161D">
        <w:rPr>
          <w:spacing w:val="-1"/>
        </w:rPr>
        <w:t xml:space="preserve"> </w:t>
      </w:r>
      <w:r w:rsidRPr="0006161D">
        <w:t>(Москва, РОСТ,</w:t>
      </w:r>
      <w:r w:rsidRPr="0006161D">
        <w:rPr>
          <w:spacing w:val="-1"/>
        </w:rPr>
        <w:t xml:space="preserve"> </w:t>
      </w:r>
      <w:r w:rsidRPr="0006161D">
        <w:t>2013).</w:t>
      </w:r>
    </w:p>
    <w:p w14:paraId="5AACBC02" w14:textId="77777777" w:rsidR="00B5701F" w:rsidRPr="0006161D" w:rsidRDefault="00B5701F" w:rsidP="00B5701F">
      <w:pPr>
        <w:pStyle w:val="a4"/>
        <w:ind w:left="0" w:right="0" w:firstLine="709"/>
      </w:pPr>
      <w:r w:rsidRPr="0006161D">
        <w:rPr>
          <w:b/>
          <w:i/>
        </w:rPr>
        <w:t>Цель</w:t>
      </w:r>
      <w:r w:rsidRPr="0006161D">
        <w:rPr>
          <w:b/>
          <w:i/>
          <w:spacing w:val="1"/>
        </w:rPr>
        <w:t xml:space="preserve"> </w:t>
      </w:r>
      <w:r w:rsidRPr="0006161D">
        <w:rPr>
          <w:b/>
          <w:i/>
        </w:rPr>
        <w:t>курса:</w:t>
      </w:r>
      <w:r w:rsidRPr="0006161D">
        <w:rPr>
          <w:b/>
          <w:i/>
          <w:spacing w:val="1"/>
        </w:rPr>
        <w:t xml:space="preserve"> </w:t>
      </w:r>
      <w:r w:rsidRPr="0006161D">
        <w:t>расширение</w:t>
      </w:r>
      <w:r w:rsidRPr="0006161D">
        <w:rPr>
          <w:spacing w:val="1"/>
        </w:rPr>
        <w:t xml:space="preserve"> </w:t>
      </w:r>
      <w:r w:rsidRPr="0006161D">
        <w:t>лингвистического</w:t>
      </w:r>
      <w:r w:rsidRPr="0006161D">
        <w:rPr>
          <w:spacing w:val="1"/>
        </w:rPr>
        <w:t xml:space="preserve"> </w:t>
      </w:r>
      <w:r w:rsidRPr="0006161D">
        <w:t>кругозора</w:t>
      </w:r>
      <w:r w:rsidRPr="0006161D">
        <w:rPr>
          <w:spacing w:val="1"/>
        </w:rPr>
        <w:t xml:space="preserve"> </w:t>
      </w:r>
      <w:r w:rsidRPr="0006161D">
        <w:t>учащихся</w:t>
      </w:r>
      <w:r w:rsidRPr="0006161D">
        <w:rPr>
          <w:spacing w:val="1"/>
        </w:rPr>
        <w:t xml:space="preserve"> </w:t>
      </w:r>
      <w:r w:rsidRPr="0006161D">
        <w:t>через</w:t>
      </w:r>
      <w:r w:rsidRPr="0006161D">
        <w:rPr>
          <w:spacing w:val="1"/>
        </w:rPr>
        <w:t xml:space="preserve"> </w:t>
      </w:r>
      <w:r w:rsidRPr="0006161D">
        <w:t>систему</w:t>
      </w:r>
      <w:r w:rsidRPr="0006161D">
        <w:rPr>
          <w:spacing w:val="-57"/>
        </w:rPr>
        <w:t xml:space="preserve"> </w:t>
      </w:r>
      <w:r w:rsidRPr="0006161D">
        <w:t>развивающих</w:t>
      </w:r>
      <w:r w:rsidRPr="0006161D">
        <w:rPr>
          <w:spacing w:val="1"/>
        </w:rPr>
        <w:t xml:space="preserve"> </w:t>
      </w:r>
      <w:r w:rsidRPr="0006161D">
        <w:t>занятий.</w:t>
      </w:r>
    </w:p>
    <w:p w14:paraId="2FB57963"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Задачи</w:t>
      </w:r>
      <w:r w:rsidRPr="0006161D">
        <w:rPr>
          <w:spacing w:val="-2"/>
          <w:sz w:val="28"/>
          <w:szCs w:val="28"/>
        </w:rPr>
        <w:t xml:space="preserve"> </w:t>
      </w:r>
      <w:r w:rsidRPr="0006161D">
        <w:rPr>
          <w:sz w:val="28"/>
          <w:szCs w:val="28"/>
        </w:rPr>
        <w:t>курса:</w:t>
      </w:r>
    </w:p>
    <w:p w14:paraId="5FFE8A94" w14:textId="77777777" w:rsidR="00B5701F" w:rsidRPr="0006161D" w:rsidRDefault="00B5701F" w:rsidP="00B5701F">
      <w:pPr>
        <w:pStyle w:val="a6"/>
        <w:numPr>
          <w:ilvl w:val="0"/>
          <w:numId w:val="47"/>
        </w:numPr>
        <w:tabs>
          <w:tab w:val="left" w:pos="407"/>
        </w:tabs>
        <w:ind w:left="0" w:right="0" w:firstLine="709"/>
        <w:jc w:val="left"/>
        <w:rPr>
          <w:sz w:val="28"/>
          <w:szCs w:val="28"/>
        </w:rPr>
      </w:pPr>
      <w:r w:rsidRPr="0006161D">
        <w:rPr>
          <w:sz w:val="28"/>
          <w:szCs w:val="28"/>
        </w:rPr>
        <w:lastRenderedPageBreak/>
        <w:t>развитие</w:t>
      </w:r>
      <w:r w:rsidRPr="0006161D">
        <w:rPr>
          <w:spacing w:val="-6"/>
          <w:sz w:val="28"/>
          <w:szCs w:val="28"/>
        </w:rPr>
        <w:t xml:space="preserve"> </w:t>
      </w:r>
      <w:r w:rsidRPr="0006161D">
        <w:rPr>
          <w:sz w:val="28"/>
          <w:szCs w:val="28"/>
        </w:rPr>
        <w:t>лингвистических</w:t>
      </w:r>
      <w:r w:rsidRPr="0006161D">
        <w:rPr>
          <w:spacing w:val="-3"/>
          <w:sz w:val="28"/>
          <w:szCs w:val="28"/>
        </w:rPr>
        <w:t xml:space="preserve"> </w:t>
      </w:r>
      <w:r w:rsidRPr="0006161D">
        <w:rPr>
          <w:sz w:val="28"/>
          <w:szCs w:val="28"/>
        </w:rPr>
        <w:t>компетенций</w:t>
      </w:r>
      <w:r w:rsidRPr="0006161D">
        <w:rPr>
          <w:spacing w:val="-1"/>
          <w:sz w:val="28"/>
          <w:szCs w:val="28"/>
        </w:rPr>
        <w:t xml:space="preserve"> </w:t>
      </w:r>
      <w:r w:rsidRPr="0006161D">
        <w:rPr>
          <w:sz w:val="28"/>
          <w:szCs w:val="28"/>
        </w:rPr>
        <w:t>учащихся;</w:t>
      </w:r>
    </w:p>
    <w:p w14:paraId="431731C6" w14:textId="77777777" w:rsidR="00B5701F" w:rsidRPr="0006161D" w:rsidRDefault="00B5701F" w:rsidP="00B5701F">
      <w:pPr>
        <w:pStyle w:val="a6"/>
        <w:numPr>
          <w:ilvl w:val="0"/>
          <w:numId w:val="47"/>
        </w:numPr>
        <w:tabs>
          <w:tab w:val="left" w:pos="407"/>
        </w:tabs>
        <w:ind w:left="0" w:right="0" w:firstLine="709"/>
        <w:jc w:val="left"/>
        <w:rPr>
          <w:sz w:val="28"/>
          <w:szCs w:val="28"/>
        </w:rPr>
      </w:pPr>
      <w:r w:rsidRPr="0006161D">
        <w:rPr>
          <w:sz w:val="28"/>
          <w:szCs w:val="28"/>
        </w:rPr>
        <w:t>формирование</w:t>
      </w:r>
      <w:r w:rsidRPr="0006161D">
        <w:rPr>
          <w:spacing w:val="-4"/>
          <w:sz w:val="28"/>
          <w:szCs w:val="28"/>
        </w:rPr>
        <w:t xml:space="preserve"> </w:t>
      </w:r>
      <w:r w:rsidRPr="0006161D">
        <w:rPr>
          <w:sz w:val="28"/>
          <w:szCs w:val="28"/>
        </w:rPr>
        <w:t>любви</w:t>
      </w:r>
      <w:r w:rsidRPr="0006161D">
        <w:rPr>
          <w:spacing w:val="-4"/>
          <w:sz w:val="28"/>
          <w:szCs w:val="28"/>
        </w:rPr>
        <w:t xml:space="preserve"> </w:t>
      </w:r>
      <w:r w:rsidRPr="0006161D">
        <w:rPr>
          <w:sz w:val="28"/>
          <w:szCs w:val="28"/>
        </w:rPr>
        <w:t>и</w:t>
      </w:r>
      <w:r w:rsidRPr="0006161D">
        <w:rPr>
          <w:spacing w:val="-2"/>
          <w:sz w:val="28"/>
          <w:szCs w:val="28"/>
        </w:rPr>
        <w:t xml:space="preserve"> </w:t>
      </w:r>
      <w:r w:rsidRPr="0006161D">
        <w:rPr>
          <w:sz w:val="28"/>
          <w:szCs w:val="28"/>
        </w:rPr>
        <w:t>уважения</w:t>
      </w:r>
      <w:r w:rsidRPr="0006161D">
        <w:rPr>
          <w:spacing w:val="-2"/>
          <w:sz w:val="28"/>
          <w:szCs w:val="28"/>
        </w:rPr>
        <w:t xml:space="preserve"> </w:t>
      </w:r>
      <w:r w:rsidRPr="0006161D">
        <w:rPr>
          <w:sz w:val="28"/>
          <w:szCs w:val="28"/>
        </w:rPr>
        <w:t>к</w:t>
      </w:r>
      <w:r w:rsidRPr="0006161D">
        <w:rPr>
          <w:spacing w:val="-2"/>
          <w:sz w:val="28"/>
          <w:szCs w:val="28"/>
        </w:rPr>
        <w:t xml:space="preserve"> </w:t>
      </w:r>
      <w:r w:rsidRPr="0006161D">
        <w:rPr>
          <w:sz w:val="28"/>
          <w:szCs w:val="28"/>
        </w:rPr>
        <w:t>русскому</w:t>
      </w:r>
      <w:r w:rsidRPr="0006161D">
        <w:rPr>
          <w:spacing w:val="-3"/>
          <w:sz w:val="28"/>
          <w:szCs w:val="28"/>
        </w:rPr>
        <w:t xml:space="preserve"> </w:t>
      </w:r>
      <w:r w:rsidRPr="0006161D">
        <w:rPr>
          <w:sz w:val="28"/>
          <w:szCs w:val="28"/>
        </w:rPr>
        <w:t>языку;</w:t>
      </w:r>
    </w:p>
    <w:p w14:paraId="6BDD42E2" w14:textId="77777777" w:rsidR="00B5701F" w:rsidRPr="0006161D" w:rsidRDefault="00B5701F" w:rsidP="00B5701F">
      <w:pPr>
        <w:pStyle w:val="a6"/>
        <w:numPr>
          <w:ilvl w:val="0"/>
          <w:numId w:val="47"/>
        </w:numPr>
        <w:tabs>
          <w:tab w:val="left" w:pos="407"/>
        </w:tabs>
        <w:ind w:left="0" w:right="0" w:firstLine="709"/>
        <w:jc w:val="left"/>
        <w:rPr>
          <w:sz w:val="28"/>
          <w:szCs w:val="28"/>
        </w:rPr>
      </w:pPr>
      <w:r w:rsidRPr="0006161D">
        <w:rPr>
          <w:sz w:val="28"/>
          <w:szCs w:val="28"/>
        </w:rPr>
        <w:t>развитие</w:t>
      </w:r>
      <w:r w:rsidRPr="0006161D">
        <w:rPr>
          <w:spacing w:val="-6"/>
          <w:sz w:val="28"/>
          <w:szCs w:val="28"/>
        </w:rPr>
        <w:t xml:space="preserve"> </w:t>
      </w:r>
      <w:r w:rsidRPr="0006161D">
        <w:rPr>
          <w:sz w:val="28"/>
          <w:szCs w:val="28"/>
        </w:rPr>
        <w:t>познавательных</w:t>
      </w:r>
      <w:r w:rsidRPr="0006161D">
        <w:rPr>
          <w:spacing w:val="-3"/>
          <w:sz w:val="28"/>
          <w:szCs w:val="28"/>
        </w:rPr>
        <w:t xml:space="preserve"> </w:t>
      </w:r>
      <w:r w:rsidRPr="0006161D">
        <w:rPr>
          <w:sz w:val="28"/>
          <w:szCs w:val="28"/>
        </w:rPr>
        <w:t>способностей</w:t>
      </w:r>
      <w:r w:rsidRPr="0006161D">
        <w:rPr>
          <w:spacing w:val="-5"/>
          <w:sz w:val="28"/>
          <w:szCs w:val="28"/>
        </w:rPr>
        <w:t xml:space="preserve"> </w:t>
      </w:r>
      <w:r w:rsidRPr="0006161D">
        <w:rPr>
          <w:sz w:val="28"/>
          <w:szCs w:val="28"/>
        </w:rPr>
        <w:t>младших</w:t>
      </w:r>
      <w:r w:rsidRPr="0006161D">
        <w:rPr>
          <w:spacing w:val="-3"/>
          <w:sz w:val="28"/>
          <w:szCs w:val="28"/>
        </w:rPr>
        <w:t xml:space="preserve"> </w:t>
      </w:r>
      <w:r w:rsidRPr="0006161D">
        <w:rPr>
          <w:sz w:val="28"/>
          <w:szCs w:val="28"/>
        </w:rPr>
        <w:t>школьников;</w:t>
      </w:r>
    </w:p>
    <w:p w14:paraId="225BBCA8" w14:textId="77777777" w:rsidR="00B5701F" w:rsidRPr="0006161D" w:rsidRDefault="00B5701F" w:rsidP="00B5701F">
      <w:pPr>
        <w:pStyle w:val="a6"/>
        <w:numPr>
          <w:ilvl w:val="0"/>
          <w:numId w:val="47"/>
        </w:numPr>
        <w:tabs>
          <w:tab w:val="left" w:pos="407"/>
        </w:tabs>
        <w:ind w:left="0" w:right="0" w:firstLine="709"/>
        <w:jc w:val="left"/>
        <w:rPr>
          <w:sz w:val="28"/>
          <w:szCs w:val="28"/>
        </w:rPr>
      </w:pPr>
      <w:r w:rsidRPr="0006161D">
        <w:rPr>
          <w:sz w:val="28"/>
          <w:szCs w:val="28"/>
        </w:rPr>
        <w:t>развитие</w:t>
      </w:r>
      <w:r w:rsidRPr="0006161D">
        <w:rPr>
          <w:spacing w:val="-4"/>
          <w:sz w:val="28"/>
          <w:szCs w:val="28"/>
        </w:rPr>
        <w:t xml:space="preserve"> </w:t>
      </w:r>
      <w:r w:rsidRPr="0006161D">
        <w:rPr>
          <w:sz w:val="28"/>
          <w:szCs w:val="28"/>
        </w:rPr>
        <w:t>творческих</w:t>
      </w:r>
      <w:r w:rsidRPr="0006161D">
        <w:rPr>
          <w:spacing w:val="-1"/>
          <w:sz w:val="28"/>
          <w:szCs w:val="28"/>
        </w:rPr>
        <w:t xml:space="preserve"> </w:t>
      </w:r>
      <w:r w:rsidRPr="0006161D">
        <w:rPr>
          <w:sz w:val="28"/>
          <w:szCs w:val="28"/>
        </w:rPr>
        <w:t>способностей</w:t>
      </w:r>
      <w:r w:rsidRPr="0006161D">
        <w:rPr>
          <w:spacing w:val="-3"/>
          <w:sz w:val="28"/>
          <w:szCs w:val="28"/>
        </w:rPr>
        <w:t xml:space="preserve"> </w:t>
      </w:r>
      <w:r w:rsidRPr="0006161D">
        <w:rPr>
          <w:sz w:val="28"/>
          <w:szCs w:val="28"/>
        </w:rPr>
        <w:t>младших</w:t>
      </w:r>
      <w:r w:rsidRPr="0006161D">
        <w:rPr>
          <w:spacing w:val="-2"/>
          <w:sz w:val="28"/>
          <w:szCs w:val="28"/>
        </w:rPr>
        <w:t xml:space="preserve"> </w:t>
      </w:r>
      <w:r w:rsidRPr="0006161D">
        <w:rPr>
          <w:sz w:val="28"/>
          <w:szCs w:val="28"/>
        </w:rPr>
        <w:t>школьников;</w:t>
      </w:r>
    </w:p>
    <w:p w14:paraId="346149E1" w14:textId="77777777" w:rsidR="00B5701F" w:rsidRPr="0006161D" w:rsidRDefault="00B5701F" w:rsidP="00B5701F">
      <w:pPr>
        <w:pStyle w:val="a6"/>
        <w:numPr>
          <w:ilvl w:val="0"/>
          <w:numId w:val="47"/>
        </w:numPr>
        <w:tabs>
          <w:tab w:val="left" w:pos="407"/>
        </w:tabs>
        <w:ind w:left="0" w:right="0" w:firstLine="709"/>
        <w:jc w:val="left"/>
        <w:rPr>
          <w:sz w:val="28"/>
          <w:szCs w:val="28"/>
        </w:rPr>
      </w:pPr>
      <w:r w:rsidRPr="0006161D">
        <w:rPr>
          <w:sz w:val="28"/>
          <w:szCs w:val="28"/>
        </w:rPr>
        <w:t>расширение</w:t>
      </w:r>
      <w:r w:rsidRPr="0006161D">
        <w:rPr>
          <w:spacing w:val="-4"/>
          <w:sz w:val="28"/>
          <w:szCs w:val="28"/>
        </w:rPr>
        <w:t xml:space="preserve"> </w:t>
      </w:r>
      <w:r w:rsidRPr="0006161D">
        <w:rPr>
          <w:sz w:val="28"/>
          <w:szCs w:val="28"/>
        </w:rPr>
        <w:t>кругозора</w:t>
      </w:r>
      <w:r w:rsidRPr="0006161D">
        <w:rPr>
          <w:spacing w:val="-2"/>
          <w:sz w:val="28"/>
          <w:szCs w:val="28"/>
        </w:rPr>
        <w:t xml:space="preserve"> </w:t>
      </w:r>
      <w:r w:rsidRPr="0006161D">
        <w:rPr>
          <w:sz w:val="28"/>
          <w:szCs w:val="28"/>
        </w:rPr>
        <w:t>учащихся.</w:t>
      </w:r>
    </w:p>
    <w:p w14:paraId="135C163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i/>
          <w:sz w:val="28"/>
          <w:szCs w:val="28"/>
        </w:rPr>
        <w:t xml:space="preserve">Средства обучения: </w:t>
      </w:r>
      <w:r w:rsidRPr="0006161D">
        <w:rPr>
          <w:rFonts w:ascii="Times New Roman" w:hAnsi="Times New Roman" w:cs="Times New Roman"/>
          <w:sz w:val="28"/>
          <w:szCs w:val="28"/>
        </w:rPr>
        <w:t>электронные образовательные ресурсы, аудиовизуальные (CD,</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видеофильмы).</w:t>
      </w:r>
    </w:p>
    <w:p w14:paraId="4ECC9E15" w14:textId="77777777" w:rsidR="00B5701F" w:rsidRPr="0006161D" w:rsidRDefault="00B5701F" w:rsidP="00B5701F">
      <w:pPr>
        <w:pStyle w:val="a4"/>
        <w:ind w:left="0" w:right="0" w:firstLine="709"/>
      </w:pPr>
      <w:r w:rsidRPr="0006161D">
        <w:rPr>
          <w:i/>
        </w:rPr>
        <w:t>Методы:</w:t>
      </w:r>
      <w:r w:rsidRPr="0006161D">
        <w:rPr>
          <w:i/>
          <w:spacing w:val="1"/>
        </w:rPr>
        <w:t xml:space="preserve"> </w:t>
      </w:r>
      <w:r w:rsidRPr="0006161D">
        <w:t>частично-поисковый,</w:t>
      </w:r>
      <w:r w:rsidRPr="0006161D">
        <w:rPr>
          <w:spacing w:val="1"/>
        </w:rPr>
        <w:t xml:space="preserve"> </w:t>
      </w:r>
      <w:r w:rsidRPr="0006161D">
        <w:t>метод</w:t>
      </w:r>
      <w:r w:rsidRPr="0006161D">
        <w:rPr>
          <w:spacing w:val="1"/>
        </w:rPr>
        <w:t xml:space="preserve"> </w:t>
      </w:r>
      <w:r w:rsidRPr="0006161D">
        <w:t>проблемного</w:t>
      </w:r>
      <w:r w:rsidRPr="0006161D">
        <w:rPr>
          <w:spacing w:val="1"/>
        </w:rPr>
        <w:t xml:space="preserve"> </w:t>
      </w:r>
      <w:r w:rsidRPr="0006161D">
        <w:t>изложения,</w:t>
      </w:r>
      <w:r w:rsidRPr="0006161D">
        <w:rPr>
          <w:spacing w:val="1"/>
        </w:rPr>
        <w:t xml:space="preserve"> </w:t>
      </w:r>
      <w:r w:rsidRPr="0006161D">
        <w:t>исследовательский,</w:t>
      </w:r>
      <w:r w:rsidRPr="0006161D">
        <w:rPr>
          <w:spacing w:val="-57"/>
        </w:rPr>
        <w:t xml:space="preserve"> </w:t>
      </w:r>
      <w:r w:rsidRPr="0006161D">
        <w:t>проектный, наглядный, практические методы (работа с книгой, различными источниками</w:t>
      </w:r>
      <w:r w:rsidRPr="0006161D">
        <w:rPr>
          <w:spacing w:val="1"/>
        </w:rPr>
        <w:t xml:space="preserve"> </w:t>
      </w:r>
      <w:r w:rsidRPr="0006161D">
        <w:t>информации).</w:t>
      </w:r>
    </w:p>
    <w:p w14:paraId="1AD979A0" w14:textId="77777777" w:rsidR="00B5701F" w:rsidRPr="0006161D" w:rsidRDefault="00B5701F" w:rsidP="00B5701F">
      <w:pPr>
        <w:pStyle w:val="a4"/>
        <w:ind w:left="0" w:right="0" w:firstLine="709"/>
      </w:pPr>
      <w:r w:rsidRPr="0006161D">
        <w:rPr>
          <w:i/>
        </w:rPr>
        <w:t>Формы:</w:t>
      </w:r>
      <w:r w:rsidRPr="0006161D">
        <w:rPr>
          <w:i/>
          <w:spacing w:val="-5"/>
        </w:rPr>
        <w:t xml:space="preserve"> </w:t>
      </w:r>
      <w:r w:rsidRPr="0006161D">
        <w:t>индивидуальные,</w:t>
      </w:r>
      <w:r w:rsidRPr="0006161D">
        <w:rPr>
          <w:spacing w:val="-3"/>
        </w:rPr>
        <w:t xml:space="preserve"> </w:t>
      </w:r>
      <w:r w:rsidRPr="0006161D">
        <w:t>групповые,</w:t>
      </w:r>
      <w:r w:rsidRPr="0006161D">
        <w:rPr>
          <w:spacing w:val="-3"/>
        </w:rPr>
        <w:t xml:space="preserve"> </w:t>
      </w:r>
      <w:r w:rsidRPr="0006161D">
        <w:t>фронтальные.</w:t>
      </w:r>
    </w:p>
    <w:p w14:paraId="6CCA3D7C" w14:textId="77777777" w:rsidR="00B5701F" w:rsidRPr="0006161D" w:rsidRDefault="00B5701F" w:rsidP="00B5701F">
      <w:pPr>
        <w:pStyle w:val="a4"/>
        <w:ind w:left="0" w:right="0" w:firstLine="709"/>
      </w:pPr>
      <w:r w:rsidRPr="0006161D">
        <w:rPr>
          <w:spacing w:val="-1"/>
        </w:rPr>
        <w:t>В</w:t>
      </w:r>
      <w:r w:rsidRPr="0006161D">
        <w:rPr>
          <w:spacing w:val="-9"/>
        </w:rPr>
        <w:t xml:space="preserve"> </w:t>
      </w:r>
      <w:r w:rsidRPr="0006161D">
        <w:rPr>
          <w:spacing w:val="-1"/>
        </w:rPr>
        <w:t>соответствии</w:t>
      </w:r>
      <w:r w:rsidRPr="0006161D">
        <w:rPr>
          <w:spacing w:val="-9"/>
        </w:rPr>
        <w:t xml:space="preserve"> </w:t>
      </w:r>
      <w:r w:rsidRPr="0006161D">
        <w:rPr>
          <w:spacing w:val="-1"/>
        </w:rPr>
        <w:t>с</w:t>
      </w:r>
      <w:r w:rsidRPr="0006161D">
        <w:rPr>
          <w:spacing w:val="-6"/>
        </w:rPr>
        <w:t xml:space="preserve"> </w:t>
      </w:r>
      <w:r w:rsidRPr="0006161D">
        <w:t>учебным</w:t>
      </w:r>
      <w:r w:rsidRPr="0006161D">
        <w:rPr>
          <w:spacing w:val="-11"/>
        </w:rPr>
        <w:t xml:space="preserve"> </w:t>
      </w:r>
      <w:r w:rsidRPr="0006161D">
        <w:t>планом</w:t>
      </w:r>
      <w:r w:rsidRPr="0006161D">
        <w:rPr>
          <w:spacing w:val="-11"/>
        </w:rPr>
        <w:t xml:space="preserve"> </w:t>
      </w:r>
      <w:r w:rsidRPr="0006161D">
        <w:t>МБОУ</w:t>
      </w:r>
      <w:r w:rsidRPr="0006161D">
        <w:rPr>
          <w:spacing w:val="-5"/>
        </w:rPr>
        <w:t xml:space="preserve"> </w:t>
      </w:r>
      <w:r w:rsidRPr="0006161D">
        <w:t>«СОШ</w:t>
      </w:r>
      <w:r w:rsidRPr="0006161D">
        <w:rPr>
          <w:spacing w:val="-10"/>
        </w:rPr>
        <w:t xml:space="preserve"> </w:t>
      </w:r>
      <w:r w:rsidRPr="0006161D">
        <w:t>№50»</w:t>
      </w:r>
      <w:r w:rsidRPr="0006161D">
        <w:rPr>
          <w:spacing w:val="-15"/>
        </w:rPr>
        <w:t xml:space="preserve"> </w:t>
      </w:r>
      <w:r w:rsidRPr="0006161D">
        <w:t>рабочая</w:t>
      </w:r>
      <w:r w:rsidRPr="0006161D">
        <w:rPr>
          <w:spacing w:val="-8"/>
        </w:rPr>
        <w:t xml:space="preserve"> </w:t>
      </w:r>
      <w:r w:rsidRPr="0006161D">
        <w:t>программа</w:t>
      </w:r>
      <w:r w:rsidRPr="0006161D">
        <w:rPr>
          <w:spacing w:val="-9"/>
        </w:rPr>
        <w:t xml:space="preserve"> </w:t>
      </w:r>
      <w:r w:rsidRPr="0006161D">
        <w:t>разработана</w:t>
      </w:r>
      <w:r w:rsidRPr="0006161D">
        <w:rPr>
          <w:spacing w:val="-57"/>
        </w:rPr>
        <w:t xml:space="preserve"> </w:t>
      </w:r>
      <w:r w:rsidRPr="0006161D">
        <w:t>на 33 учебных часа в 1 классе и 34 учебных часа во 2-4 классах (1 час в неделю), поэтому в</w:t>
      </w:r>
      <w:r w:rsidRPr="0006161D">
        <w:rPr>
          <w:spacing w:val="1"/>
        </w:rPr>
        <w:t xml:space="preserve"> </w:t>
      </w:r>
      <w:r w:rsidRPr="0006161D">
        <w:t>календарно-тематическое</w:t>
      </w:r>
      <w:r w:rsidRPr="0006161D">
        <w:rPr>
          <w:spacing w:val="1"/>
        </w:rPr>
        <w:t xml:space="preserve"> </w:t>
      </w:r>
      <w:r w:rsidRPr="0006161D">
        <w:t>планирование</w:t>
      </w:r>
      <w:r w:rsidRPr="0006161D">
        <w:rPr>
          <w:spacing w:val="1"/>
        </w:rPr>
        <w:t xml:space="preserve"> </w:t>
      </w:r>
      <w:r w:rsidRPr="0006161D">
        <w:t>методических</w:t>
      </w:r>
      <w:r w:rsidRPr="0006161D">
        <w:rPr>
          <w:spacing w:val="1"/>
        </w:rPr>
        <w:t xml:space="preserve"> </w:t>
      </w:r>
      <w:r w:rsidRPr="0006161D">
        <w:t>пособий 1-4</w:t>
      </w:r>
      <w:r w:rsidRPr="0006161D">
        <w:rPr>
          <w:spacing w:val="1"/>
        </w:rPr>
        <w:t xml:space="preserve"> </w:t>
      </w:r>
      <w:r w:rsidRPr="0006161D">
        <w:t>классов</w:t>
      </w:r>
      <w:r w:rsidRPr="0006161D">
        <w:rPr>
          <w:spacing w:val="1"/>
        </w:rPr>
        <w:t xml:space="preserve"> </w:t>
      </w:r>
      <w:r w:rsidRPr="0006161D">
        <w:t>внесены</w:t>
      </w:r>
      <w:r w:rsidRPr="0006161D">
        <w:rPr>
          <w:spacing w:val="1"/>
        </w:rPr>
        <w:t xml:space="preserve"> </w:t>
      </w:r>
      <w:r w:rsidRPr="0006161D">
        <w:t>изменения</w:t>
      </w:r>
      <w:r w:rsidRPr="0006161D">
        <w:rPr>
          <w:spacing w:val="-3"/>
        </w:rPr>
        <w:t xml:space="preserve"> </w:t>
      </w:r>
      <w:r w:rsidRPr="0006161D">
        <w:t>посредством объединения занятий:</w:t>
      </w:r>
    </w:p>
    <w:p w14:paraId="25A5BBEE" w14:textId="77777777" w:rsidR="00B5701F" w:rsidRPr="0006161D" w:rsidRDefault="00B5701F" w:rsidP="00B5701F">
      <w:pPr>
        <w:pStyle w:val="a4"/>
        <w:ind w:left="0" w:right="0" w:firstLine="709"/>
      </w:pPr>
    </w:p>
    <w:p w14:paraId="622752EE" w14:textId="77777777" w:rsidR="00B5701F" w:rsidRPr="0006161D" w:rsidRDefault="00B5701F" w:rsidP="0083339C">
      <w:pPr>
        <w:pStyle w:val="a6"/>
        <w:numPr>
          <w:ilvl w:val="0"/>
          <w:numId w:val="151"/>
        </w:numPr>
        <w:tabs>
          <w:tab w:val="left" w:pos="1009"/>
        </w:tabs>
        <w:ind w:left="0" w:right="0" w:firstLine="709"/>
        <w:rPr>
          <w:sz w:val="28"/>
          <w:szCs w:val="28"/>
        </w:rPr>
      </w:pPr>
      <w:r w:rsidRPr="0006161D">
        <w:rPr>
          <w:sz w:val="28"/>
          <w:szCs w:val="28"/>
        </w:rPr>
        <w:t>класс – объединены занятия №10 и №11 по одной теме «Такие разные согласные» и</w:t>
      </w:r>
      <w:r w:rsidRPr="0006161D">
        <w:rPr>
          <w:spacing w:val="1"/>
          <w:sz w:val="28"/>
          <w:szCs w:val="28"/>
        </w:rPr>
        <w:t xml:space="preserve"> </w:t>
      </w:r>
      <w:r w:rsidRPr="0006161D">
        <w:rPr>
          <w:sz w:val="28"/>
          <w:szCs w:val="28"/>
        </w:rPr>
        <w:t>занятия</w:t>
      </w:r>
      <w:r w:rsidRPr="0006161D">
        <w:rPr>
          <w:spacing w:val="1"/>
          <w:sz w:val="28"/>
          <w:szCs w:val="28"/>
        </w:rPr>
        <w:t xml:space="preserve"> </w:t>
      </w:r>
      <w:r w:rsidRPr="0006161D">
        <w:rPr>
          <w:sz w:val="28"/>
          <w:szCs w:val="28"/>
        </w:rPr>
        <w:t>№34,</w:t>
      </w:r>
      <w:r w:rsidRPr="0006161D">
        <w:rPr>
          <w:spacing w:val="1"/>
          <w:sz w:val="28"/>
          <w:szCs w:val="28"/>
        </w:rPr>
        <w:t xml:space="preserve"> </w:t>
      </w:r>
      <w:r w:rsidRPr="0006161D">
        <w:rPr>
          <w:sz w:val="28"/>
          <w:szCs w:val="28"/>
        </w:rPr>
        <w:t>№35,</w:t>
      </w:r>
      <w:r w:rsidRPr="0006161D">
        <w:rPr>
          <w:spacing w:val="1"/>
          <w:sz w:val="28"/>
          <w:szCs w:val="28"/>
        </w:rPr>
        <w:t xml:space="preserve"> </w:t>
      </w:r>
      <w:r w:rsidRPr="0006161D">
        <w:rPr>
          <w:sz w:val="28"/>
          <w:szCs w:val="28"/>
        </w:rPr>
        <w:t>№36</w:t>
      </w:r>
      <w:r w:rsidRPr="0006161D">
        <w:rPr>
          <w:spacing w:val="1"/>
          <w:sz w:val="28"/>
          <w:szCs w:val="28"/>
        </w:rPr>
        <w:t xml:space="preserve"> </w:t>
      </w:r>
      <w:r w:rsidRPr="0006161D">
        <w:rPr>
          <w:sz w:val="28"/>
          <w:szCs w:val="28"/>
        </w:rPr>
        <w:t>по</w:t>
      </w:r>
      <w:r w:rsidRPr="0006161D">
        <w:rPr>
          <w:spacing w:val="1"/>
          <w:sz w:val="28"/>
          <w:szCs w:val="28"/>
        </w:rPr>
        <w:t xml:space="preserve"> </w:t>
      </w:r>
      <w:r w:rsidRPr="0006161D">
        <w:rPr>
          <w:sz w:val="28"/>
          <w:szCs w:val="28"/>
        </w:rPr>
        <w:t>итоговому повторению</w:t>
      </w:r>
      <w:r w:rsidRPr="0006161D">
        <w:rPr>
          <w:spacing w:val="1"/>
          <w:sz w:val="28"/>
          <w:szCs w:val="28"/>
        </w:rPr>
        <w:t xml:space="preserve"> </w:t>
      </w:r>
      <w:r w:rsidRPr="0006161D">
        <w:rPr>
          <w:sz w:val="28"/>
          <w:szCs w:val="28"/>
        </w:rPr>
        <w:t>пройденного материала</w:t>
      </w:r>
      <w:r w:rsidRPr="0006161D">
        <w:rPr>
          <w:spacing w:val="1"/>
          <w:sz w:val="28"/>
          <w:szCs w:val="28"/>
        </w:rPr>
        <w:t xml:space="preserve"> </w:t>
      </w:r>
      <w:r w:rsidRPr="0006161D">
        <w:rPr>
          <w:sz w:val="28"/>
          <w:szCs w:val="28"/>
        </w:rPr>
        <w:t>«Повторяем,</w:t>
      </w:r>
      <w:r w:rsidRPr="0006161D">
        <w:rPr>
          <w:spacing w:val="1"/>
          <w:sz w:val="28"/>
          <w:szCs w:val="28"/>
        </w:rPr>
        <w:t xml:space="preserve"> </w:t>
      </w:r>
      <w:r w:rsidRPr="0006161D">
        <w:rPr>
          <w:sz w:val="28"/>
          <w:szCs w:val="28"/>
        </w:rPr>
        <w:t>повторяем,</w:t>
      </w:r>
      <w:r w:rsidRPr="0006161D">
        <w:rPr>
          <w:spacing w:val="-1"/>
          <w:sz w:val="28"/>
          <w:szCs w:val="28"/>
        </w:rPr>
        <w:t xml:space="preserve"> </w:t>
      </w:r>
      <w:r w:rsidRPr="0006161D">
        <w:rPr>
          <w:sz w:val="28"/>
          <w:szCs w:val="28"/>
        </w:rPr>
        <w:t>повторяем…».</w:t>
      </w:r>
    </w:p>
    <w:p w14:paraId="19A55A84" w14:textId="77777777" w:rsidR="00B5701F" w:rsidRPr="0006161D" w:rsidRDefault="00B5701F" w:rsidP="0083339C">
      <w:pPr>
        <w:pStyle w:val="a6"/>
        <w:numPr>
          <w:ilvl w:val="0"/>
          <w:numId w:val="151"/>
        </w:numPr>
        <w:tabs>
          <w:tab w:val="left" w:pos="1014"/>
        </w:tabs>
        <w:ind w:left="0" w:right="0" w:firstLine="709"/>
        <w:rPr>
          <w:sz w:val="28"/>
          <w:szCs w:val="28"/>
        </w:rPr>
      </w:pPr>
      <w:r w:rsidRPr="0006161D">
        <w:rPr>
          <w:sz w:val="28"/>
          <w:szCs w:val="28"/>
        </w:rPr>
        <w:t>класс – объединены занятия №33 и №34, а также занятия №35 и №36 по итоговому</w:t>
      </w:r>
      <w:r w:rsidRPr="0006161D">
        <w:rPr>
          <w:spacing w:val="1"/>
          <w:sz w:val="28"/>
          <w:szCs w:val="28"/>
        </w:rPr>
        <w:t xml:space="preserve"> </w:t>
      </w:r>
      <w:r w:rsidRPr="0006161D">
        <w:rPr>
          <w:sz w:val="28"/>
          <w:szCs w:val="28"/>
        </w:rPr>
        <w:t>повторению</w:t>
      </w:r>
      <w:r w:rsidRPr="0006161D">
        <w:rPr>
          <w:spacing w:val="37"/>
          <w:sz w:val="28"/>
          <w:szCs w:val="28"/>
        </w:rPr>
        <w:t xml:space="preserve"> </w:t>
      </w:r>
      <w:r w:rsidRPr="0006161D">
        <w:rPr>
          <w:sz w:val="28"/>
          <w:szCs w:val="28"/>
        </w:rPr>
        <w:t>пройденного</w:t>
      </w:r>
      <w:r w:rsidRPr="0006161D">
        <w:rPr>
          <w:spacing w:val="39"/>
          <w:sz w:val="28"/>
          <w:szCs w:val="28"/>
        </w:rPr>
        <w:t xml:space="preserve"> </w:t>
      </w:r>
      <w:r w:rsidRPr="0006161D">
        <w:rPr>
          <w:sz w:val="28"/>
          <w:szCs w:val="28"/>
        </w:rPr>
        <w:t>материала</w:t>
      </w:r>
      <w:r w:rsidRPr="0006161D">
        <w:rPr>
          <w:spacing w:val="43"/>
          <w:sz w:val="28"/>
          <w:szCs w:val="28"/>
        </w:rPr>
        <w:t xml:space="preserve"> </w:t>
      </w:r>
      <w:r w:rsidRPr="0006161D">
        <w:rPr>
          <w:sz w:val="28"/>
          <w:szCs w:val="28"/>
        </w:rPr>
        <w:t>«Повторяем,</w:t>
      </w:r>
      <w:r w:rsidRPr="0006161D">
        <w:rPr>
          <w:spacing w:val="39"/>
          <w:sz w:val="28"/>
          <w:szCs w:val="28"/>
        </w:rPr>
        <w:t xml:space="preserve"> </w:t>
      </w:r>
      <w:r w:rsidRPr="0006161D">
        <w:rPr>
          <w:sz w:val="28"/>
          <w:szCs w:val="28"/>
        </w:rPr>
        <w:t>повторяем,</w:t>
      </w:r>
      <w:r w:rsidRPr="0006161D">
        <w:rPr>
          <w:spacing w:val="41"/>
          <w:sz w:val="28"/>
          <w:szCs w:val="28"/>
        </w:rPr>
        <w:t xml:space="preserve"> </w:t>
      </w:r>
      <w:r w:rsidRPr="0006161D">
        <w:rPr>
          <w:sz w:val="28"/>
          <w:szCs w:val="28"/>
        </w:rPr>
        <w:t>повторяем…»</w:t>
      </w:r>
      <w:r w:rsidRPr="0006161D">
        <w:rPr>
          <w:spacing w:val="32"/>
          <w:sz w:val="28"/>
          <w:szCs w:val="28"/>
        </w:rPr>
        <w:t xml:space="preserve"> </w:t>
      </w:r>
      <w:r w:rsidRPr="0006161D">
        <w:rPr>
          <w:sz w:val="28"/>
          <w:szCs w:val="28"/>
        </w:rPr>
        <w:t>и</w:t>
      </w:r>
      <w:r w:rsidRPr="0006161D">
        <w:rPr>
          <w:spacing w:val="40"/>
          <w:sz w:val="28"/>
          <w:szCs w:val="28"/>
        </w:rPr>
        <w:t xml:space="preserve"> </w:t>
      </w:r>
      <w:r w:rsidRPr="0006161D">
        <w:rPr>
          <w:sz w:val="28"/>
          <w:szCs w:val="28"/>
        </w:rPr>
        <w:t>теме</w:t>
      </w:r>
    </w:p>
    <w:p w14:paraId="778E3C90" w14:textId="77777777" w:rsidR="00B5701F" w:rsidRPr="0006161D" w:rsidRDefault="00B5701F" w:rsidP="00B5701F">
      <w:pPr>
        <w:pStyle w:val="a4"/>
        <w:ind w:left="0" w:right="0" w:firstLine="709"/>
      </w:pPr>
      <w:r w:rsidRPr="0006161D">
        <w:t>«Готовимся</w:t>
      </w:r>
      <w:r w:rsidRPr="0006161D">
        <w:rPr>
          <w:spacing w:val="-5"/>
        </w:rPr>
        <w:t xml:space="preserve"> </w:t>
      </w:r>
      <w:r w:rsidRPr="0006161D">
        <w:t>к</w:t>
      </w:r>
      <w:r w:rsidRPr="0006161D">
        <w:rPr>
          <w:spacing w:val="-4"/>
        </w:rPr>
        <w:t xml:space="preserve"> </w:t>
      </w:r>
      <w:r w:rsidRPr="0006161D">
        <w:t>конкурсу</w:t>
      </w:r>
      <w:r w:rsidRPr="0006161D">
        <w:rPr>
          <w:spacing w:val="-2"/>
        </w:rPr>
        <w:t xml:space="preserve"> </w:t>
      </w:r>
      <w:r w:rsidRPr="0006161D">
        <w:t>«Русский</w:t>
      </w:r>
      <w:r w:rsidRPr="0006161D">
        <w:rPr>
          <w:spacing w:val="-5"/>
        </w:rPr>
        <w:t xml:space="preserve"> </w:t>
      </w:r>
      <w:r w:rsidRPr="0006161D">
        <w:t>медвежонок»».</w:t>
      </w:r>
    </w:p>
    <w:p w14:paraId="26B64C83" w14:textId="77777777" w:rsidR="00B5701F" w:rsidRPr="0006161D" w:rsidRDefault="00B5701F" w:rsidP="0083339C">
      <w:pPr>
        <w:pStyle w:val="a6"/>
        <w:numPr>
          <w:ilvl w:val="0"/>
          <w:numId w:val="151"/>
        </w:numPr>
        <w:tabs>
          <w:tab w:val="left" w:pos="1014"/>
        </w:tabs>
        <w:ind w:left="0" w:right="0" w:firstLine="709"/>
        <w:rPr>
          <w:sz w:val="28"/>
          <w:szCs w:val="28"/>
        </w:rPr>
      </w:pPr>
      <w:r w:rsidRPr="0006161D">
        <w:rPr>
          <w:sz w:val="28"/>
          <w:szCs w:val="28"/>
        </w:rPr>
        <w:t>класс – объединены занятия №33 и №34, а также занятия №35 и №36 по итоговому</w:t>
      </w:r>
      <w:r w:rsidRPr="0006161D">
        <w:rPr>
          <w:spacing w:val="1"/>
          <w:sz w:val="28"/>
          <w:szCs w:val="28"/>
        </w:rPr>
        <w:t xml:space="preserve"> </w:t>
      </w:r>
      <w:r w:rsidRPr="0006161D">
        <w:rPr>
          <w:sz w:val="28"/>
          <w:szCs w:val="28"/>
        </w:rPr>
        <w:t>повторению</w:t>
      </w:r>
      <w:r w:rsidRPr="0006161D">
        <w:rPr>
          <w:spacing w:val="37"/>
          <w:sz w:val="28"/>
          <w:szCs w:val="28"/>
        </w:rPr>
        <w:t xml:space="preserve"> </w:t>
      </w:r>
      <w:r w:rsidRPr="0006161D">
        <w:rPr>
          <w:sz w:val="28"/>
          <w:szCs w:val="28"/>
        </w:rPr>
        <w:t>пройденного</w:t>
      </w:r>
      <w:r w:rsidRPr="0006161D">
        <w:rPr>
          <w:spacing w:val="39"/>
          <w:sz w:val="28"/>
          <w:szCs w:val="28"/>
        </w:rPr>
        <w:t xml:space="preserve"> </w:t>
      </w:r>
      <w:r w:rsidRPr="0006161D">
        <w:rPr>
          <w:sz w:val="28"/>
          <w:szCs w:val="28"/>
        </w:rPr>
        <w:t>материала</w:t>
      </w:r>
      <w:r w:rsidRPr="0006161D">
        <w:rPr>
          <w:spacing w:val="43"/>
          <w:sz w:val="28"/>
          <w:szCs w:val="28"/>
        </w:rPr>
        <w:t xml:space="preserve"> </w:t>
      </w:r>
      <w:r w:rsidRPr="0006161D">
        <w:rPr>
          <w:sz w:val="28"/>
          <w:szCs w:val="28"/>
        </w:rPr>
        <w:t>«Повторяем,</w:t>
      </w:r>
      <w:r w:rsidRPr="0006161D">
        <w:rPr>
          <w:spacing w:val="39"/>
          <w:sz w:val="28"/>
          <w:szCs w:val="28"/>
        </w:rPr>
        <w:t xml:space="preserve"> </w:t>
      </w:r>
      <w:r w:rsidRPr="0006161D">
        <w:rPr>
          <w:sz w:val="28"/>
          <w:szCs w:val="28"/>
        </w:rPr>
        <w:t>повторяем,</w:t>
      </w:r>
      <w:r w:rsidRPr="0006161D">
        <w:rPr>
          <w:spacing w:val="41"/>
          <w:sz w:val="28"/>
          <w:szCs w:val="28"/>
        </w:rPr>
        <w:t xml:space="preserve"> </w:t>
      </w:r>
      <w:r w:rsidRPr="0006161D">
        <w:rPr>
          <w:sz w:val="28"/>
          <w:szCs w:val="28"/>
        </w:rPr>
        <w:t>повторяем…»</w:t>
      </w:r>
      <w:r w:rsidRPr="0006161D">
        <w:rPr>
          <w:spacing w:val="32"/>
          <w:sz w:val="28"/>
          <w:szCs w:val="28"/>
        </w:rPr>
        <w:t xml:space="preserve"> </w:t>
      </w:r>
      <w:r w:rsidRPr="0006161D">
        <w:rPr>
          <w:sz w:val="28"/>
          <w:szCs w:val="28"/>
        </w:rPr>
        <w:t>и</w:t>
      </w:r>
      <w:r w:rsidRPr="0006161D">
        <w:rPr>
          <w:spacing w:val="40"/>
          <w:sz w:val="28"/>
          <w:szCs w:val="28"/>
        </w:rPr>
        <w:t xml:space="preserve"> </w:t>
      </w:r>
      <w:r w:rsidRPr="0006161D">
        <w:rPr>
          <w:sz w:val="28"/>
          <w:szCs w:val="28"/>
        </w:rPr>
        <w:t>теме</w:t>
      </w:r>
    </w:p>
    <w:p w14:paraId="3AA1FC28" w14:textId="77777777" w:rsidR="00B5701F" w:rsidRPr="0006161D" w:rsidRDefault="00B5701F" w:rsidP="00B5701F">
      <w:pPr>
        <w:pStyle w:val="a4"/>
        <w:ind w:left="0" w:right="0" w:firstLine="709"/>
      </w:pPr>
      <w:r w:rsidRPr="0006161D">
        <w:t>«Готовимся</w:t>
      </w:r>
      <w:r w:rsidRPr="0006161D">
        <w:rPr>
          <w:spacing w:val="-5"/>
        </w:rPr>
        <w:t xml:space="preserve"> </w:t>
      </w:r>
      <w:r w:rsidRPr="0006161D">
        <w:t>к</w:t>
      </w:r>
      <w:r w:rsidRPr="0006161D">
        <w:rPr>
          <w:spacing w:val="-4"/>
        </w:rPr>
        <w:t xml:space="preserve"> </w:t>
      </w:r>
      <w:r w:rsidRPr="0006161D">
        <w:t>конкурсу</w:t>
      </w:r>
      <w:r w:rsidRPr="0006161D">
        <w:rPr>
          <w:spacing w:val="-2"/>
        </w:rPr>
        <w:t xml:space="preserve"> </w:t>
      </w:r>
      <w:r w:rsidRPr="0006161D">
        <w:t>«Русский</w:t>
      </w:r>
      <w:r w:rsidRPr="0006161D">
        <w:rPr>
          <w:spacing w:val="-5"/>
        </w:rPr>
        <w:t xml:space="preserve"> </w:t>
      </w:r>
      <w:r w:rsidRPr="0006161D">
        <w:t>медвежонок»».</w:t>
      </w:r>
    </w:p>
    <w:p w14:paraId="735357B4" w14:textId="77777777" w:rsidR="00B5701F" w:rsidRPr="0006161D" w:rsidRDefault="00B5701F" w:rsidP="0083339C">
      <w:pPr>
        <w:pStyle w:val="a6"/>
        <w:numPr>
          <w:ilvl w:val="0"/>
          <w:numId w:val="151"/>
        </w:numPr>
        <w:tabs>
          <w:tab w:val="left" w:pos="1014"/>
        </w:tabs>
        <w:ind w:left="0" w:right="0" w:firstLine="709"/>
        <w:rPr>
          <w:sz w:val="28"/>
          <w:szCs w:val="28"/>
        </w:rPr>
      </w:pPr>
      <w:r w:rsidRPr="0006161D">
        <w:rPr>
          <w:sz w:val="28"/>
          <w:szCs w:val="28"/>
        </w:rPr>
        <w:t>класс – объединены занятия №33 и №34, а также занятия №35 и №36 по итоговому</w:t>
      </w:r>
      <w:r w:rsidRPr="0006161D">
        <w:rPr>
          <w:spacing w:val="1"/>
          <w:sz w:val="28"/>
          <w:szCs w:val="28"/>
        </w:rPr>
        <w:t xml:space="preserve"> </w:t>
      </w:r>
      <w:r w:rsidRPr="0006161D">
        <w:rPr>
          <w:sz w:val="28"/>
          <w:szCs w:val="28"/>
        </w:rPr>
        <w:t>повторению</w:t>
      </w:r>
      <w:r w:rsidRPr="0006161D">
        <w:rPr>
          <w:spacing w:val="37"/>
          <w:sz w:val="28"/>
          <w:szCs w:val="28"/>
        </w:rPr>
        <w:t xml:space="preserve"> </w:t>
      </w:r>
      <w:r w:rsidRPr="0006161D">
        <w:rPr>
          <w:sz w:val="28"/>
          <w:szCs w:val="28"/>
        </w:rPr>
        <w:t>пройденного</w:t>
      </w:r>
      <w:r w:rsidRPr="0006161D">
        <w:rPr>
          <w:spacing w:val="39"/>
          <w:sz w:val="28"/>
          <w:szCs w:val="28"/>
        </w:rPr>
        <w:t xml:space="preserve"> </w:t>
      </w:r>
      <w:r w:rsidRPr="0006161D">
        <w:rPr>
          <w:sz w:val="28"/>
          <w:szCs w:val="28"/>
        </w:rPr>
        <w:t>материала</w:t>
      </w:r>
      <w:r w:rsidRPr="0006161D">
        <w:rPr>
          <w:spacing w:val="43"/>
          <w:sz w:val="28"/>
          <w:szCs w:val="28"/>
        </w:rPr>
        <w:t xml:space="preserve"> </w:t>
      </w:r>
      <w:r w:rsidRPr="0006161D">
        <w:rPr>
          <w:sz w:val="28"/>
          <w:szCs w:val="28"/>
        </w:rPr>
        <w:t>«Повторяем,</w:t>
      </w:r>
      <w:r w:rsidRPr="0006161D">
        <w:rPr>
          <w:spacing w:val="39"/>
          <w:sz w:val="28"/>
          <w:szCs w:val="28"/>
        </w:rPr>
        <w:t xml:space="preserve"> </w:t>
      </w:r>
      <w:r w:rsidRPr="0006161D">
        <w:rPr>
          <w:sz w:val="28"/>
          <w:szCs w:val="28"/>
        </w:rPr>
        <w:t>повторяем,</w:t>
      </w:r>
      <w:r w:rsidRPr="0006161D">
        <w:rPr>
          <w:spacing w:val="41"/>
          <w:sz w:val="28"/>
          <w:szCs w:val="28"/>
        </w:rPr>
        <w:t xml:space="preserve"> </w:t>
      </w:r>
      <w:r w:rsidRPr="0006161D">
        <w:rPr>
          <w:sz w:val="28"/>
          <w:szCs w:val="28"/>
        </w:rPr>
        <w:t>повторяем…»</w:t>
      </w:r>
      <w:r w:rsidRPr="0006161D">
        <w:rPr>
          <w:spacing w:val="32"/>
          <w:sz w:val="28"/>
          <w:szCs w:val="28"/>
        </w:rPr>
        <w:t xml:space="preserve"> </w:t>
      </w:r>
      <w:r w:rsidRPr="0006161D">
        <w:rPr>
          <w:sz w:val="28"/>
          <w:szCs w:val="28"/>
        </w:rPr>
        <w:t>и</w:t>
      </w:r>
      <w:r w:rsidRPr="0006161D">
        <w:rPr>
          <w:spacing w:val="40"/>
          <w:sz w:val="28"/>
          <w:szCs w:val="28"/>
        </w:rPr>
        <w:t xml:space="preserve"> </w:t>
      </w:r>
      <w:r w:rsidRPr="0006161D">
        <w:rPr>
          <w:sz w:val="28"/>
          <w:szCs w:val="28"/>
        </w:rPr>
        <w:t>теме</w:t>
      </w:r>
    </w:p>
    <w:p w14:paraId="5F58980A" w14:textId="77777777" w:rsidR="00B5701F" w:rsidRPr="0006161D" w:rsidRDefault="00B5701F" w:rsidP="00B5701F">
      <w:pPr>
        <w:pStyle w:val="a4"/>
        <w:ind w:left="0" w:right="0" w:firstLine="709"/>
      </w:pPr>
      <w:r w:rsidRPr="0006161D">
        <w:t>«Готовимся</w:t>
      </w:r>
      <w:r w:rsidRPr="0006161D">
        <w:rPr>
          <w:spacing w:val="-5"/>
        </w:rPr>
        <w:t xml:space="preserve"> </w:t>
      </w:r>
      <w:r w:rsidRPr="0006161D">
        <w:t>к</w:t>
      </w:r>
      <w:r w:rsidRPr="0006161D">
        <w:rPr>
          <w:spacing w:val="-4"/>
        </w:rPr>
        <w:t xml:space="preserve"> </w:t>
      </w:r>
      <w:r w:rsidRPr="0006161D">
        <w:t>конкурсу</w:t>
      </w:r>
      <w:r w:rsidRPr="0006161D">
        <w:rPr>
          <w:spacing w:val="-2"/>
        </w:rPr>
        <w:t xml:space="preserve"> </w:t>
      </w:r>
      <w:r w:rsidRPr="0006161D">
        <w:t>«Русский</w:t>
      </w:r>
      <w:r w:rsidRPr="0006161D">
        <w:rPr>
          <w:spacing w:val="-5"/>
        </w:rPr>
        <w:t xml:space="preserve"> </w:t>
      </w:r>
      <w:r w:rsidRPr="0006161D">
        <w:t>медвежонок»».</w:t>
      </w:r>
    </w:p>
    <w:p w14:paraId="64CD9704" w14:textId="77777777" w:rsidR="00B5701F" w:rsidRPr="0006161D" w:rsidRDefault="00B5701F" w:rsidP="00B5701F">
      <w:pPr>
        <w:pStyle w:val="a4"/>
        <w:ind w:left="0" w:right="0" w:firstLine="709"/>
        <w:rPr>
          <w:b/>
          <w:i/>
        </w:rPr>
      </w:pPr>
    </w:p>
    <w:p w14:paraId="3E27570F" w14:textId="77777777" w:rsidR="00B5701F" w:rsidRPr="0006161D" w:rsidRDefault="00B5701F" w:rsidP="00E312C6">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0643B5C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6EA1C9F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4FCE02C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lastRenderedPageBreak/>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2D4DD52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1DF7F85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4CFFD98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0E4916C4"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24FB274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521FCDD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29280679" w14:textId="77777777" w:rsidR="00B5701F" w:rsidRPr="0006161D" w:rsidRDefault="00B5701F" w:rsidP="00B5701F">
      <w:pPr>
        <w:spacing w:after="0" w:line="240" w:lineRule="auto"/>
        <w:ind w:firstLine="709"/>
        <w:jc w:val="both"/>
        <w:rPr>
          <w:rFonts w:ascii="Times New Roman" w:hAnsi="Times New Roman" w:cs="Times New Roman"/>
          <w:sz w:val="28"/>
          <w:szCs w:val="28"/>
        </w:rPr>
      </w:pPr>
    </w:p>
    <w:p w14:paraId="7F8D1C3B" w14:textId="77777777" w:rsidR="00B5701F" w:rsidRPr="0006161D" w:rsidRDefault="00B5701F" w:rsidP="00B5701F">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ПЛАНИРУЕМЫЕ ОБРАЗОВАТЕЛЬНЫЕ РЕЗУЛЬТАТЫ</w:t>
      </w:r>
    </w:p>
    <w:p w14:paraId="63810030" w14:textId="77777777" w:rsidR="00B5701F" w:rsidRPr="0006161D" w:rsidRDefault="00B5701F" w:rsidP="00B5701F">
      <w:pPr>
        <w:spacing w:after="0" w:line="240" w:lineRule="auto"/>
        <w:ind w:firstLine="709"/>
        <w:jc w:val="both"/>
        <w:rPr>
          <w:rFonts w:ascii="Times New Roman" w:hAnsi="Times New Roman" w:cs="Times New Roman"/>
          <w:b/>
          <w:sz w:val="28"/>
          <w:szCs w:val="28"/>
        </w:rPr>
      </w:pPr>
    </w:p>
    <w:p w14:paraId="66F11BE9" w14:textId="77777777" w:rsidR="00B5701F" w:rsidRPr="0006161D" w:rsidRDefault="00B5701F" w:rsidP="00B5701F">
      <w:pPr>
        <w:tabs>
          <w:tab w:val="right" w:leader="dot" w:pos="9329"/>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sz w:val="28"/>
          <w:szCs w:val="28"/>
        </w:rPr>
        <w:lastRenderedPageBreak/>
        <w:t xml:space="preserve">Самым общим результатом освоения АООП НОО для слабослышащих и позднооглохших обучающихся должно стать полноценное начальное основное образование, развитие социальных (жизненных) компетенций. </w:t>
      </w:r>
    </w:p>
    <w:p w14:paraId="4AC897C1" w14:textId="77777777" w:rsidR="00B5701F" w:rsidRPr="0006161D" w:rsidRDefault="00B5701F" w:rsidP="00B5701F">
      <w:pPr>
        <w:tabs>
          <w:tab w:val="right" w:leader="dot" w:pos="932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к результатам обучения слабослышащих и позднооглохших обучающихся сопоставимы с требованиями к результатам обучения сверстников, освоивших основную образовательную программу начального общего образования ФГОС.</w:t>
      </w:r>
    </w:p>
    <w:p w14:paraId="0C72A65A" w14:textId="77777777" w:rsidR="00B5701F" w:rsidRPr="0006161D" w:rsidRDefault="00B5701F" w:rsidP="00B5701F">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Cs/>
          <w:sz w:val="28"/>
          <w:szCs w:val="28"/>
        </w:rPr>
        <w:t>Личностные, метапредметные и предметные результаты</w:t>
      </w:r>
      <w:r w:rsidRPr="0006161D">
        <w:rPr>
          <w:rFonts w:ascii="Times New Roman" w:hAnsi="Times New Roman" w:cs="Times New Roman"/>
          <w:sz w:val="28"/>
          <w:szCs w:val="28"/>
        </w:rPr>
        <w:t xml:space="preserve"> освоения слабослышащими и позднооглохшими обучающимися АООП НОО соответствуют ФГОС НОО.</w:t>
      </w:r>
    </w:p>
    <w:p w14:paraId="25647901" w14:textId="77777777" w:rsidR="00B5701F" w:rsidRPr="0006161D" w:rsidRDefault="00B5701F" w:rsidP="00B5701F">
      <w:pPr>
        <w:tabs>
          <w:tab w:val="left" w:pos="0"/>
          <w:tab w:val="right" w:leader="dot" w:pos="9639"/>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Планируемые результаты освоения слабослышащими и позднооглохшими обучающимися АООП НОО дополняются результатами освоения программы коррекционной работы.</w:t>
      </w:r>
    </w:p>
    <w:p w14:paraId="1A82D895" w14:textId="77777777" w:rsidR="00B5701F" w:rsidRPr="0006161D" w:rsidRDefault="00B5701F" w:rsidP="00B5701F">
      <w:pPr>
        <w:tabs>
          <w:tab w:val="left" w:pos="0"/>
          <w:tab w:val="right" w:leader="dot" w:pos="9639"/>
        </w:tabs>
        <w:spacing w:after="0" w:line="240" w:lineRule="auto"/>
        <w:ind w:firstLine="709"/>
        <w:jc w:val="both"/>
        <w:rPr>
          <w:rFonts w:ascii="Times New Roman" w:hAnsi="Times New Roman" w:cs="Times New Roman"/>
          <w:spacing w:val="2"/>
          <w:sz w:val="28"/>
          <w:szCs w:val="28"/>
        </w:rPr>
      </w:pPr>
      <w:r w:rsidRPr="0006161D">
        <w:rPr>
          <w:rFonts w:ascii="Times New Roman" w:hAnsi="Times New Roman" w:cs="Times New Roman"/>
          <w:spacing w:val="2"/>
          <w:sz w:val="28"/>
          <w:szCs w:val="28"/>
        </w:rPr>
        <w:t>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14:paraId="28BB8EF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Требования включают следующие результаты обучения:</w:t>
      </w:r>
    </w:p>
    <w:p w14:paraId="3E687478" w14:textId="77777777" w:rsidR="00B5701F" w:rsidRPr="0006161D" w:rsidRDefault="00B5701F" w:rsidP="00B5701F">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4848F829" w14:textId="77777777" w:rsidR="00B5701F" w:rsidRPr="0006161D" w:rsidRDefault="00B5701F" w:rsidP="00B5701F">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метапредметные, включающие освоенные обучающимися универсальных учебных действий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32650B32" w14:textId="77777777" w:rsidR="00B5701F" w:rsidRPr="0006161D" w:rsidRDefault="00B5701F" w:rsidP="00B5701F">
      <w:pPr>
        <w:numPr>
          <w:ilvl w:val="0"/>
          <w:numId w:val="64"/>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54E47F52" w14:textId="714041CA" w:rsidR="00B5701F" w:rsidRPr="00E312C6" w:rsidRDefault="00B5701F" w:rsidP="00E312C6">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w:t>
      </w:r>
      <w:r w:rsidR="00E312C6">
        <w:rPr>
          <w:rFonts w:ascii="Times New Roman" w:hAnsi="Times New Roman" w:cs="Times New Roman"/>
          <w:sz w:val="28"/>
          <w:szCs w:val="28"/>
        </w:rPr>
        <w:t>ветствуют требованиям ФГОС НОО.</w:t>
      </w:r>
    </w:p>
    <w:p w14:paraId="5CF54E0B"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Личностные</w:t>
      </w:r>
      <w:r w:rsidRPr="0006161D">
        <w:rPr>
          <w:spacing w:val="-5"/>
          <w:sz w:val="28"/>
          <w:szCs w:val="28"/>
        </w:rPr>
        <w:t xml:space="preserve"> </w:t>
      </w:r>
      <w:r w:rsidRPr="0006161D">
        <w:rPr>
          <w:sz w:val="28"/>
          <w:szCs w:val="28"/>
        </w:rPr>
        <w:t>результаты</w:t>
      </w:r>
    </w:p>
    <w:p w14:paraId="49BFF35B"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осознавать</w:t>
      </w:r>
      <w:r w:rsidRPr="0006161D">
        <w:rPr>
          <w:spacing w:val="-1"/>
          <w:sz w:val="28"/>
          <w:szCs w:val="28"/>
        </w:rPr>
        <w:t xml:space="preserve"> </w:t>
      </w:r>
      <w:r w:rsidRPr="0006161D">
        <w:rPr>
          <w:sz w:val="28"/>
          <w:szCs w:val="28"/>
        </w:rPr>
        <w:t>роль</w:t>
      </w:r>
      <w:r w:rsidRPr="0006161D">
        <w:rPr>
          <w:spacing w:val="-1"/>
          <w:sz w:val="28"/>
          <w:szCs w:val="28"/>
        </w:rPr>
        <w:t xml:space="preserve"> </w:t>
      </w:r>
      <w:r w:rsidRPr="0006161D">
        <w:rPr>
          <w:sz w:val="28"/>
          <w:szCs w:val="28"/>
        </w:rPr>
        <w:t>речи</w:t>
      </w:r>
      <w:r w:rsidRPr="0006161D">
        <w:rPr>
          <w:spacing w:val="-2"/>
          <w:sz w:val="28"/>
          <w:szCs w:val="28"/>
        </w:rPr>
        <w:t xml:space="preserve"> </w:t>
      </w:r>
      <w:r w:rsidRPr="0006161D">
        <w:rPr>
          <w:sz w:val="28"/>
          <w:szCs w:val="28"/>
        </w:rPr>
        <w:t>в</w:t>
      </w:r>
      <w:r w:rsidRPr="0006161D">
        <w:rPr>
          <w:spacing w:val="-2"/>
          <w:sz w:val="28"/>
          <w:szCs w:val="28"/>
        </w:rPr>
        <w:t xml:space="preserve"> </w:t>
      </w:r>
      <w:r w:rsidRPr="0006161D">
        <w:rPr>
          <w:sz w:val="28"/>
          <w:szCs w:val="28"/>
        </w:rPr>
        <w:t>жизни</w:t>
      </w:r>
      <w:r w:rsidRPr="0006161D">
        <w:rPr>
          <w:spacing w:val="-2"/>
          <w:sz w:val="28"/>
          <w:szCs w:val="28"/>
        </w:rPr>
        <w:t xml:space="preserve"> </w:t>
      </w:r>
      <w:r w:rsidRPr="0006161D">
        <w:rPr>
          <w:sz w:val="28"/>
          <w:szCs w:val="28"/>
        </w:rPr>
        <w:t>общества;</w:t>
      </w:r>
    </w:p>
    <w:p w14:paraId="63E7D175"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уметь</w:t>
      </w:r>
      <w:r w:rsidRPr="0006161D">
        <w:rPr>
          <w:spacing w:val="-1"/>
          <w:sz w:val="28"/>
          <w:szCs w:val="28"/>
        </w:rPr>
        <w:t xml:space="preserve"> </w:t>
      </w:r>
      <w:r w:rsidRPr="0006161D">
        <w:rPr>
          <w:sz w:val="28"/>
          <w:szCs w:val="28"/>
        </w:rPr>
        <w:t>чувствовать красоту</w:t>
      </w:r>
      <w:r w:rsidRPr="0006161D">
        <w:rPr>
          <w:spacing w:val="-6"/>
          <w:sz w:val="28"/>
          <w:szCs w:val="28"/>
        </w:rPr>
        <w:t xml:space="preserve"> </w:t>
      </w:r>
      <w:r w:rsidRPr="0006161D">
        <w:rPr>
          <w:sz w:val="28"/>
          <w:szCs w:val="28"/>
        </w:rPr>
        <w:t>и</w:t>
      </w:r>
      <w:r w:rsidRPr="0006161D">
        <w:rPr>
          <w:spacing w:val="-1"/>
          <w:sz w:val="28"/>
          <w:szCs w:val="28"/>
        </w:rPr>
        <w:t xml:space="preserve"> </w:t>
      </w:r>
      <w:r w:rsidRPr="0006161D">
        <w:rPr>
          <w:sz w:val="28"/>
          <w:szCs w:val="28"/>
        </w:rPr>
        <w:t>богатство</w:t>
      </w:r>
      <w:r w:rsidRPr="0006161D">
        <w:rPr>
          <w:spacing w:val="-2"/>
          <w:sz w:val="28"/>
          <w:szCs w:val="28"/>
        </w:rPr>
        <w:t xml:space="preserve"> </w:t>
      </w:r>
      <w:r w:rsidRPr="0006161D">
        <w:rPr>
          <w:sz w:val="28"/>
          <w:szCs w:val="28"/>
        </w:rPr>
        <w:t>русского</w:t>
      </w:r>
      <w:r w:rsidRPr="0006161D">
        <w:rPr>
          <w:spacing w:val="-1"/>
          <w:sz w:val="28"/>
          <w:szCs w:val="28"/>
        </w:rPr>
        <w:t xml:space="preserve"> </w:t>
      </w:r>
      <w:r w:rsidRPr="0006161D">
        <w:rPr>
          <w:sz w:val="28"/>
          <w:szCs w:val="28"/>
        </w:rPr>
        <w:t>языка;</w:t>
      </w:r>
    </w:p>
    <w:p w14:paraId="4F5B68D1"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понимать</w:t>
      </w:r>
      <w:r w:rsidRPr="0006161D">
        <w:rPr>
          <w:spacing w:val="-4"/>
          <w:sz w:val="28"/>
          <w:szCs w:val="28"/>
        </w:rPr>
        <w:t xml:space="preserve"> </w:t>
      </w:r>
      <w:r w:rsidRPr="0006161D">
        <w:rPr>
          <w:sz w:val="28"/>
          <w:szCs w:val="28"/>
        </w:rPr>
        <w:t>необходимость</w:t>
      </w:r>
      <w:r w:rsidRPr="0006161D">
        <w:rPr>
          <w:spacing w:val="-2"/>
          <w:sz w:val="28"/>
          <w:szCs w:val="28"/>
        </w:rPr>
        <w:t xml:space="preserve"> </w:t>
      </w:r>
      <w:r w:rsidRPr="0006161D">
        <w:rPr>
          <w:sz w:val="28"/>
          <w:szCs w:val="28"/>
        </w:rPr>
        <w:t>быть</w:t>
      </w:r>
      <w:r w:rsidRPr="0006161D">
        <w:rPr>
          <w:spacing w:val="-4"/>
          <w:sz w:val="28"/>
          <w:szCs w:val="28"/>
        </w:rPr>
        <w:t xml:space="preserve"> </w:t>
      </w:r>
      <w:r w:rsidRPr="0006161D">
        <w:rPr>
          <w:sz w:val="28"/>
          <w:szCs w:val="28"/>
        </w:rPr>
        <w:t>носителем</w:t>
      </w:r>
      <w:r w:rsidRPr="0006161D">
        <w:rPr>
          <w:spacing w:val="-1"/>
          <w:sz w:val="28"/>
          <w:szCs w:val="28"/>
        </w:rPr>
        <w:t xml:space="preserve"> </w:t>
      </w:r>
      <w:r w:rsidRPr="0006161D">
        <w:rPr>
          <w:sz w:val="28"/>
          <w:szCs w:val="28"/>
        </w:rPr>
        <w:t>правильной</w:t>
      </w:r>
      <w:r w:rsidRPr="0006161D">
        <w:rPr>
          <w:spacing w:val="-3"/>
          <w:sz w:val="28"/>
          <w:szCs w:val="28"/>
        </w:rPr>
        <w:t xml:space="preserve"> </w:t>
      </w:r>
      <w:r w:rsidRPr="0006161D">
        <w:rPr>
          <w:sz w:val="28"/>
          <w:szCs w:val="28"/>
        </w:rPr>
        <w:t>речи;</w:t>
      </w:r>
    </w:p>
    <w:p w14:paraId="00D108AD"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проявлять</w:t>
      </w:r>
      <w:r w:rsidRPr="0006161D">
        <w:rPr>
          <w:spacing w:val="-3"/>
          <w:sz w:val="28"/>
          <w:szCs w:val="28"/>
        </w:rPr>
        <w:t xml:space="preserve"> </w:t>
      </w:r>
      <w:r w:rsidRPr="0006161D">
        <w:rPr>
          <w:sz w:val="28"/>
          <w:szCs w:val="28"/>
        </w:rPr>
        <w:t>интерес</w:t>
      </w:r>
      <w:r w:rsidRPr="0006161D">
        <w:rPr>
          <w:spacing w:val="-3"/>
          <w:sz w:val="28"/>
          <w:szCs w:val="28"/>
        </w:rPr>
        <w:t xml:space="preserve"> </w:t>
      </w:r>
      <w:r w:rsidRPr="0006161D">
        <w:rPr>
          <w:sz w:val="28"/>
          <w:szCs w:val="28"/>
        </w:rPr>
        <w:t>к</w:t>
      </w:r>
      <w:r w:rsidRPr="0006161D">
        <w:rPr>
          <w:spacing w:val="-2"/>
          <w:sz w:val="28"/>
          <w:szCs w:val="28"/>
        </w:rPr>
        <w:t xml:space="preserve"> </w:t>
      </w:r>
      <w:r w:rsidRPr="0006161D">
        <w:rPr>
          <w:sz w:val="28"/>
          <w:szCs w:val="28"/>
        </w:rPr>
        <w:t>изучению русского</w:t>
      </w:r>
      <w:r w:rsidRPr="0006161D">
        <w:rPr>
          <w:spacing w:val="-2"/>
          <w:sz w:val="28"/>
          <w:szCs w:val="28"/>
        </w:rPr>
        <w:t xml:space="preserve"> </w:t>
      </w:r>
      <w:r w:rsidRPr="0006161D">
        <w:rPr>
          <w:sz w:val="28"/>
          <w:szCs w:val="28"/>
        </w:rPr>
        <w:t>языка.</w:t>
      </w:r>
    </w:p>
    <w:p w14:paraId="6E4673CA"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Метапредметные</w:t>
      </w:r>
      <w:r w:rsidRPr="0006161D">
        <w:rPr>
          <w:spacing w:val="-5"/>
          <w:sz w:val="28"/>
          <w:szCs w:val="28"/>
        </w:rPr>
        <w:t xml:space="preserve"> </w:t>
      </w:r>
      <w:r w:rsidRPr="0006161D">
        <w:rPr>
          <w:sz w:val="28"/>
          <w:szCs w:val="28"/>
        </w:rPr>
        <w:t>результаты</w:t>
      </w:r>
    </w:p>
    <w:p w14:paraId="1FD50D43"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определять</w:t>
      </w:r>
      <w:r w:rsidRPr="0006161D">
        <w:rPr>
          <w:spacing w:val="-3"/>
          <w:sz w:val="28"/>
          <w:szCs w:val="28"/>
        </w:rPr>
        <w:t xml:space="preserve"> </w:t>
      </w:r>
      <w:r w:rsidRPr="0006161D">
        <w:rPr>
          <w:sz w:val="28"/>
          <w:szCs w:val="28"/>
        </w:rPr>
        <w:t>и</w:t>
      </w:r>
      <w:r w:rsidRPr="0006161D">
        <w:rPr>
          <w:spacing w:val="56"/>
          <w:sz w:val="28"/>
          <w:szCs w:val="28"/>
        </w:rPr>
        <w:t xml:space="preserve"> </w:t>
      </w:r>
      <w:r w:rsidRPr="0006161D">
        <w:rPr>
          <w:sz w:val="28"/>
          <w:szCs w:val="28"/>
        </w:rPr>
        <w:t>формулировать</w:t>
      </w:r>
      <w:r w:rsidRPr="0006161D">
        <w:rPr>
          <w:spacing w:val="-1"/>
          <w:sz w:val="28"/>
          <w:szCs w:val="28"/>
        </w:rPr>
        <w:t xml:space="preserve"> </w:t>
      </w:r>
      <w:r w:rsidRPr="0006161D">
        <w:rPr>
          <w:sz w:val="28"/>
          <w:szCs w:val="28"/>
        </w:rPr>
        <w:t>цель</w:t>
      </w:r>
      <w:r w:rsidRPr="0006161D">
        <w:rPr>
          <w:spacing w:val="-2"/>
          <w:sz w:val="28"/>
          <w:szCs w:val="28"/>
        </w:rPr>
        <w:t xml:space="preserve"> </w:t>
      </w:r>
      <w:r w:rsidRPr="0006161D">
        <w:rPr>
          <w:sz w:val="28"/>
          <w:szCs w:val="28"/>
        </w:rPr>
        <w:t>деятельности</w:t>
      </w:r>
      <w:r w:rsidRPr="0006161D">
        <w:rPr>
          <w:spacing w:val="-2"/>
          <w:sz w:val="28"/>
          <w:szCs w:val="28"/>
        </w:rPr>
        <w:t xml:space="preserve"> </w:t>
      </w:r>
      <w:r w:rsidRPr="0006161D">
        <w:rPr>
          <w:sz w:val="28"/>
          <w:szCs w:val="28"/>
        </w:rPr>
        <w:t>с</w:t>
      </w:r>
      <w:r w:rsidRPr="0006161D">
        <w:rPr>
          <w:spacing w:val="-3"/>
          <w:sz w:val="28"/>
          <w:szCs w:val="28"/>
        </w:rPr>
        <w:t xml:space="preserve"> </w:t>
      </w:r>
      <w:r w:rsidRPr="0006161D">
        <w:rPr>
          <w:sz w:val="28"/>
          <w:szCs w:val="28"/>
        </w:rPr>
        <w:t>помощью учителя;</w:t>
      </w:r>
    </w:p>
    <w:p w14:paraId="4B6A928A"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учиться</w:t>
      </w:r>
      <w:r w:rsidRPr="0006161D">
        <w:rPr>
          <w:spacing w:val="-4"/>
          <w:sz w:val="28"/>
          <w:szCs w:val="28"/>
        </w:rPr>
        <w:t xml:space="preserve"> </w:t>
      </w:r>
      <w:r w:rsidRPr="0006161D">
        <w:rPr>
          <w:sz w:val="28"/>
          <w:szCs w:val="28"/>
        </w:rPr>
        <w:t>работать</w:t>
      </w:r>
      <w:r w:rsidRPr="0006161D">
        <w:rPr>
          <w:spacing w:val="-2"/>
          <w:sz w:val="28"/>
          <w:szCs w:val="28"/>
        </w:rPr>
        <w:t xml:space="preserve"> </w:t>
      </w:r>
      <w:r w:rsidRPr="0006161D">
        <w:rPr>
          <w:sz w:val="28"/>
          <w:szCs w:val="28"/>
        </w:rPr>
        <w:t>по</w:t>
      </w:r>
      <w:r w:rsidRPr="0006161D">
        <w:rPr>
          <w:spacing w:val="-3"/>
          <w:sz w:val="28"/>
          <w:szCs w:val="28"/>
        </w:rPr>
        <w:t xml:space="preserve"> </w:t>
      </w:r>
      <w:r w:rsidRPr="0006161D">
        <w:rPr>
          <w:sz w:val="28"/>
          <w:szCs w:val="28"/>
        </w:rPr>
        <w:t>предложенному</w:t>
      </w:r>
      <w:r w:rsidRPr="0006161D">
        <w:rPr>
          <w:spacing w:val="-5"/>
          <w:sz w:val="28"/>
          <w:szCs w:val="28"/>
        </w:rPr>
        <w:t xml:space="preserve"> </w:t>
      </w:r>
      <w:r w:rsidRPr="0006161D">
        <w:rPr>
          <w:sz w:val="28"/>
          <w:szCs w:val="28"/>
        </w:rPr>
        <w:t>учителем</w:t>
      </w:r>
      <w:r w:rsidRPr="0006161D">
        <w:rPr>
          <w:spacing w:val="-2"/>
          <w:sz w:val="28"/>
          <w:szCs w:val="28"/>
        </w:rPr>
        <w:t xml:space="preserve"> </w:t>
      </w:r>
      <w:r w:rsidRPr="0006161D">
        <w:rPr>
          <w:sz w:val="28"/>
          <w:szCs w:val="28"/>
        </w:rPr>
        <w:t>плану;</w:t>
      </w:r>
    </w:p>
    <w:p w14:paraId="528491BF"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находить</w:t>
      </w:r>
      <w:r w:rsidRPr="0006161D">
        <w:rPr>
          <w:spacing w:val="-5"/>
          <w:sz w:val="28"/>
          <w:szCs w:val="28"/>
        </w:rPr>
        <w:t xml:space="preserve"> </w:t>
      </w:r>
      <w:r w:rsidRPr="0006161D">
        <w:rPr>
          <w:sz w:val="28"/>
          <w:szCs w:val="28"/>
        </w:rPr>
        <w:t>и</w:t>
      </w:r>
      <w:r w:rsidRPr="0006161D">
        <w:rPr>
          <w:spacing w:val="-4"/>
          <w:sz w:val="28"/>
          <w:szCs w:val="28"/>
        </w:rPr>
        <w:t xml:space="preserve"> </w:t>
      </w:r>
      <w:r w:rsidRPr="0006161D">
        <w:rPr>
          <w:sz w:val="28"/>
          <w:szCs w:val="28"/>
        </w:rPr>
        <w:t>выделять</w:t>
      </w:r>
      <w:r w:rsidRPr="0006161D">
        <w:rPr>
          <w:spacing w:val="-3"/>
          <w:sz w:val="28"/>
          <w:szCs w:val="28"/>
        </w:rPr>
        <w:t xml:space="preserve"> </w:t>
      </w:r>
      <w:r w:rsidRPr="0006161D">
        <w:rPr>
          <w:sz w:val="28"/>
          <w:szCs w:val="28"/>
        </w:rPr>
        <w:t>необходимую</w:t>
      </w:r>
      <w:r w:rsidRPr="0006161D">
        <w:rPr>
          <w:spacing w:val="-4"/>
          <w:sz w:val="28"/>
          <w:szCs w:val="28"/>
        </w:rPr>
        <w:t xml:space="preserve"> </w:t>
      </w:r>
      <w:r w:rsidRPr="0006161D">
        <w:rPr>
          <w:sz w:val="28"/>
          <w:szCs w:val="28"/>
        </w:rPr>
        <w:t>информацию;</w:t>
      </w:r>
    </w:p>
    <w:p w14:paraId="42D82F84"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lastRenderedPageBreak/>
        <w:t>преобразовывать</w:t>
      </w:r>
      <w:r w:rsidRPr="0006161D">
        <w:rPr>
          <w:spacing w:val="-2"/>
          <w:sz w:val="28"/>
          <w:szCs w:val="28"/>
        </w:rPr>
        <w:t xml:space="preserve"> </w:t>
      </w:r>
      <w:r w:rsidRPr="0006161D">
        <w:rPr>
          <w:sz w:val="28"/>
          <w:szCs w:val="28"/>
        </w:rPr>
        <w:t>информацию</w:t>
      </w:r>
      <w:r w:rsidRPr="0006161D">
        <w:rPr>
          <w:spacing w:val="-2"/>
          <w:sz w:val="28"/>
          <w:szCs w:val="28"/>
        </w:rPr>
        <w:t xml:space="preserve"> </w:t>
      </w:r>
      <w:r w:rsidRPr="0006161D">
        <w:rPr>
          <w:sz w:val="28"/>
          <w:szCs w:val="28"/>
        </w:rPr>
        <w:t>из</w:t>
      </w:r>
      <w:r w:rsidRPr="0006161D">
        <w:rPr>
          <w:spacing w:val="-2"/>
          <w:sz w:val="28"/>
          <w:szCs w:val="28"/>
        </w:rPr>
        <w:t xml:space="preserve"> </w:t>
      </w:r>
      <w:r w:rsidRPr="0006161D">
        <w:rPr>
          <w:sz w:val="28"/>
          <w:szCs w:val="28"/>
        </w:rPr>
        <w:t>одной</w:t>
      </w:r>
      <w:r w:rsidRPr="0006161D">
        <w:rPr>
          <w:spacing w:val="-3"/>
          <w:sz w:val="28"/>
          <w:szCs w:val="28"/>
        </w:rPr>
        <w:t xml:space="preserve"> </w:t>
      </w:r>
      <w:r w:rsidRPr="0006161D">
        <w:rPr>
          <w:sz w:val="28"/>
          <w:szCs w:val="28"/>
        </w:rPr>
        <w:t>формы</w:t>
      </w:r>
      <w:r w:rsidRPr="0006161D">
        <w:rPr>
          <w:spacing w:val="-2"/>
          <w:sz w:val="28"/>
          <w:szCs w:val="28"/>
        </w:rPr>
        <w:t xml:space="preserve"> </w:t>
      </w:r>
      <w:r w:rsidRPr="0006161D">
        <w:rPr>
          <w:sz w:val="28"/>
          <w:szCs w:val="28"/>
        </w:rPr>
        <w:t>в</w:t>
      </w:r>
      <w:r w:rsidRPr="0006161D">
        <w:rPr>
          <w:spacing w:val="-3"/>
          <w:sz w:val="28"/>
          <w:szCs w:val="28"/>
        </w:rPr>
        <w:t xml:space="preserve"> </w:t>
      </w:r>
      <w:r w:rsidRPr="0006161D">
        <w:rPr>
          <w:sz w:val="28"/>
          <w:szCs w:val="28"/>
        </w:rPr>
        <w:t>другую;</w:t>
      </w:r>
    </w:p>
    <w:p w14:paraId="7AA3C0B4"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использовать</w:t>
      </w:r>
      <w:r w:rsidRPr="0006161D">
        <w:rPr>
          <w:spacing w:val="-2"/>
          <w:sz w:val="28"/>
          <w:szCs w:val="28"/>
        </w:rPr>
        <w:t xml:space="preserve"> </w:t>
      </w:r>
      <w:r w:rsidRPr="0006161D">
        <w:rPr>
          <w:sz w:val="28"/>
          <w:szCs w:val="28"/>
        </w:rPr>
        <w:t>рефлексию</w:t>
      </w:r>
      <w:r w:rsidRPr="0006161D">
        <w:rPr>
          <w:spacing w:val="-3"/>
          <w:sz w:val="28"/>
          <w:szCs w:val="28"/>
        </w:rPr>
        <w:t xml:space="preserve"> </w:t>
      </w:r>
      <w:r w:rsidRPr="0006161D">
        <w:rPr>
          <w:sz w:val="28"/>
          <w:szCs w:val="28"/>
        </w:rPr>
        <w:t>для</w:t>
      </w:r>
      <w:r w:rsidRPr="0006161D">
        <w:rPr>
          <w:spacing w:val="-2"/>
          <w:sz w:val="28"/>
          <w:szCs w:val="28"/>
        </w:rPr>
        <w:t xml:space="preserve"> </w:t>
      </w:r>
      <w:r w:rsidRPr="0006161D">
        <w:rPr>
          <w:sz w:val="28"/>
          <w:szCs w:val="28"/>
        </w:rPr>
        <w:t>подведения</w:t>
      </w:r>
      <w:r w:rsidRPr="0006161D">
        <w:rPr>
          <w:spacing w:val="-6"/>
          <w:sz w:val="28"/>
          <w:szCs w:val="28"/>
        </w:rPr>
        <w:t xml:space="preserve"> </w:t>
      </w:r>
      <w:r w:rsidRPr="0006161D">
        <w:rPr>
          <w:sz w:val="28"/>
          <w:szCs w:val="28"/>
        </w:rPr>
        <w:t>итогов</w:t>
      </w:r>
      <w:r w:rsidRPr="0006161D">
        <w:rPr>
          <w:spacing w:val="-2"/>
          <w:sz w:val="28"/>
          <w:szCs w:val="28"/>
        </w:rPr>
        <w:t xml:space="preserve"> </w:t>
      </w:r>
      <w:r w:rsidRPr="0006161D">
        <w:rPr>
          <w:sz w:val="28"/>
          <w:szCs w:val="28"/>
        </w:rPr>
        <w:t>деятельности;</w:t>
      </w:r>
    </w:p>
    <w:p w14:paraId="7724ACDA"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осуществлять</w:t>
      </w:r>
      <w:r w:rsidRPr="0006161D">
        <w:rPr>
          <w:spacing w:val="-3"/>
          <w:sz w:val="28"/>
          <w:szCs w:val="28"/>
        </w:rPr>
        <w:t xml:space="preserve"> </w:t>
      </w:r>
      <w:r w:rsidRPr="0006161D">
        <w:rPr>
          <w:sz w:val="28"/>
          <w:szCs w:val="28"/>
        </w:rPr>
        <w:t>анализ</w:t>
      </w:r>
      <w:r w:rsidRPr="0006161D">
        <w:rPr>
          <w:spacing w:val="-3"/>
          <w:sz w:val="28"/>
          <w:szCs w:val="28"/>
        </w:rPr>
        <w:t xml:space="preserve"> </w:t>
      </w:r>
      <w:r w:rsidRPr="0006161D">
        <w:rPr>
          <w:sz w:val="28"/>
          <w:szCs w:val="28"/>
        </w:rPr>
        <w:t>и</w:t>
      </w:r>
      <w:r w:rsidRPr="0006161D">
        <w:rPr>
          <w:spacing w:val="-4"/>
          <w:sz w:val="28"/>
          <w:szCs w:val="28"/>
        </w:rPr>
        <w:t xml:space="preserve"> </w:t>
      </w:r>
      <w:r w:rsidRPr="0006161D">
        <w:rPr>
          <w:sz w:val="28"/>
          <w:szCs w:val="28"/>
        </w:rPr>
        <w:t>синтез,</w:t>
      </w:r>
      <w:r w:rsidRPr="0006161D">
        <w:rPr>
          <w:spacing w:val="-3"/>
          <w:sz w:val="28"/>
          <w:szCs w:val="28"/>
        </w:rPr>
        <w:t xml:space="preserve"> </w:t>
      </w:r>
      <w:r w:rsidRPr="0006161D">
        <w:rPr>
          <w:sz w:val="28"/>
          <w:szCs w:val="28"/>
        </w:rPr>
        <w:t>сравнение,</w:t>
      </w:r>
      <w:r w:rsidRPr="0006161D">
        <w:rPr>
          <w:spacing w:val="-2"/>
          <w:sz w:val="28"/>
          <w:szCs w:val="28"/>
        </w:rPr>
        <w:t xml:space="preserve"> </w:t>
      </w:r>
      <w:r w:rsidRPr="0006161D">
        <w:rPr>
          <w:sz w:val="28"/>
          <w:szCs w:val="28"/>
        </w:rPr>
        <w:t>достраивать</w:t>
      </w:r>
      <w:r w:rsidRPr="0006161D">
        <w:rPr>
          <w:spacing w:val="-2"/>
          <w:sz w:val="28"/>
          <w:szCs w:val="28"/>
        </w:rPr>
        <w:t xml:space="preserve"> </w:t>
      </w:r>
      <w:r w:rsidRPr="0006161D">
        <w:rPr>
          <w:sz w:val="28"/>
          <w:szCs w:val="28"/>
        </w:rPr>
        <w:t>недостающие</w:t>
      </w:r>
      <w:r w:rsidRPr="0006161D">
        <w:rPr>
          <w:spacing w:val="-3"/>
          <w:sz w:val="28"/>
          <w:szCs w:val="28"/>
        </w:rPr>
        <w:t xml:space="preserve"> </w:t>
      </w:r>
      <w:r w:rsidRPr="0006161D">
        <w:rPr>
          <w:sz w:val="28"/>
          <w:szCs w:val="28"/>
        </w:rPr>
        <w:t>элементы</w:t>
      </w:r>
      <w:r w:rsidRPr="0006161D">
        <w:rPr>
          <w:spacing w:val="-3"/>
          <w:sz w:val="28"/>
          <w:szCs w:val="28"/>
        </w:rPr>
        <w:t xml:space="preserve"> </w:t>
      </w:r>
      <w:r w:rsidRPr="0006161D">
        <w:rPr>
          <w:sz w:val="28"/>
          <w:szCs w:val="28"/>
        </w:rPr>
        <w:t>в</w:t>
      </w:r>
      <w:r w:rsidRPr="0006161D">
        <w:rPr>
          <w:spacing w:val="-3"/>
          <w:sz w:val="28"/>
          <w:szCs w:val="28"/>
        </w:rPr>
        <w:t xml:space="preserve"> </w:t>
      </w:r>
      <w:r w:rsidRPr="0006161D">
        <w:rPr>
          <w:sz w:val="28"/>
          <w:szCs w:val="28"/>
        </w:rPr>
        <w:t>ряду;</w:t>
      </w:r>
    </w:p>
    <w:p w14:paraId="550823F3"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устанавливать</w:t>
      </w:r>
      <w:r w:rsidRPr="0006161D">
        <w:rPr>
          <w:spacing w:val="-5"/>
          <w:sz w:val="28"/>
          <w:szCs w:val="28"/>
        </w:rPr>
        <w:t xml:space="preserve"> </w:t>
      </w:r>
      <w:r w:rsidRPr="0006161D">
        <w:rPr>
          <w:sz w:val="28"/>
          <w:szCs w:val="28"/>
        </w:rPr>
        <w:t>причинно-следственные</w:t>
      </w:r>
      <w:r w:rsidRPr="0006161D">
        <w:rPr>
          <w:spacing w:val="-7"/>
          <w:sz w:val="28"/>
          <w:szCs w:val="28"/>
        </w:rPr>
        <w:t xml:space="preserve"> </w:t>
      </w:r>
      <w:r w:rsidRPr="0006161D">
        <w:rPr>
          <w:sz w:val="28"/>
          <w:szCs w:val="28"/>
        </w:rPr>
        <w:t>связи;</w:t>
      </w:r>
    </w:p>
    <w:p w14:paraId="34580BC0"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строить</w:t>
      </w:r>
      <w:r w:rsidRPr="0006161D">
        <w:rPr>
          <w:spacing w:val="-3"/>
          <w:sz w:val="28"/>
          <w:szCs w:val="28"/>
        </w:rPr>
        <w:t xml:space="preserve"> </w:t>
      </w:r>
      <w:r w:rsidRPr="0006161D">
        <w:rPr>
          <w:sz w:val="28"/>
          <w:szCs w:val="28"/>
        </w:rPr>
        <w:t>логические</w:t>
      </w:r>
      <w:r w:rsidRPr="0006161D">
        <w:rPr>
          <w:spacing w:val="-4"/>
          <w:sz w:val="28"/>
          <w:szCs w:val="28"/>
        </w:rPr>
        <w:t xml:space="preserve"> </w:t>
      </w:r>
      <w:r w:rsidRPr="0006161D">
        <w:rPr>
          <w:sz w:val="28"/>
          <w:szCs w:val="28"/>
        </w:rPr>
        <w:t>цепи</w:t>
      </w:r>
      <w:r w:rsidRPr="0006161D">
        <w:rPr>
          <w:spacing w:val="-3"/>
          <w:sz w:val="28"/>
          <w:szCs w:val="28"/>
        </w:rPr>
        <w:t xml:space="preserve"> </w:t>
      </w:r>
      <w:r w:rsidRPr="0006161D">
        <w:rPr>
          <w:sz w:val="28"/>
          <w:szCs w:val="28"/>
        </w:rPr>
        <w:t>рассуждений;</w:t>
      </w:r>
    </w:p>
    <w:p w14:paraId="30C7A2DC"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приводить</w:t>
      </w:r>
      <w:r w:rsidRPr="0006161D">
        <w:rPr>
          <w:spacing w:val="-6"/>
          <w:sz w:val="28"/>
          <w:szCs w:val="28"/>
        </w:rPr>
        <w:t xml:space="preserve"> </w:t>
      </w:r>
      <w:r w:rsidRPr="0006161D">
        <w:rPr>
          <w:sz w:val="28"/>
          <w:szCs w:val="28"/>
        </w:rPr>
        <w:t>доказательства;</w:t>
      </w:r>
    </w:p>
    <w:p w14:paraId="75BFB127"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уметь</w:t>
      </w:r>
      <w:r w:rsidRPr="0006161D">
        <w:rPr>
          <w:spacing w:val="42"/>
          <w:sz w:val="28"/>
          <w:szCs w:val="28"/>
        </w:rPr>
        <w:t xml:space="preserve"> </w:t>
      </w:r>
      <w:r w:rsidRPr="0006161D">
        <w:rPr>
          <w:sz w:val="28"/>
          <w:szCs w:val="28"/>
        </w:rPr>
        <w:t>осознанно</w:t>
      </w:r>
      <w:r w:rsidRPr="0006161D">
        <w:rPr>
          <w:spacing w:val="42"/>
          <w:sz w:val="28"/>
          <w:szCs w:val="28"/>
        </w:rPr>
        <w:t xml:space="preserve"> </w:t>
      </w:r>
      <w:r w:rsidRPr="0006161D">
        <w:rPr>
          <w:sz w:val="28"/>
          <w:szCs w:val="28"/>
        </w:rPr>
        <w:t>и</w:t>
      </w:r>
      <w:r w:rsidRPr="0006161D">
        <w:rPr>
          <w:spacing w:val="40"/>
          <w:sz w:val="28"/>
          <w:szCs w:val="28"/>
        </w:rPr>
        <w:t xml:space="preserve"> </w:t>
      </w:r>
      <w:r w:rsidRPr="0006161D">
        <w:rPr>
          <w:sz w:val="28"/>
          <w:szCs w:val="28"/>
        </w:rPr>
        <w:t>произвольно</w:t>
      </w:r>
      <w:r w:rsidRPr="0006161D">
        <w:rPr>
          <w:spacing w:val="42"/>
          <w:sz w:val="28"/>
          <w:szCs w:val="28"/>
        </w:rPr>
        <w:t xml:space="preserve"> </w:t>
      </w:r>
      <w:r w:rsidRPr="0006161D">
        <w:rPr>
          <w:sz w:val="28"/>
          <w:szCs w:val="28"/>
        </w:rPr>
        <w:t>строить</w:t>
      </w:r>
      <w:r w:rsidRPr="0006161D">
        <w:rPr>
          <w:spacing w:val="43"/>
          <w:sz w:val="28"/>
          <w:szCs w:val="28"/>
        </w:rPr>
        <w:t xml:space="preserve"> </w:t>
      </w:r>
      <w:r w:rsidRPr="0006161D">
        <w:rPr>
          <w:sz w:val="28"/>
          <w:szCs w:val="28"/>
        </w:rPr>
        <w:t>речевое</w:t>
      </w:r>
      <w:r w:rsidRPr="0006161D">
        <w:rPr>
          <w:spacing w:val="40"/>
          <w:sz w:val="28"/>
          <w:szCs w:val="28"/>
        </w:rPr>
        <w:t xml:space="preserve"> </w:t>
      </w:r>
      <w:r w:rsidRPr="0006161D">
        <w:rPr>
          <w:sz w:val="28"/>
          <w:szCs w:val="28"/>
        </w:rPr>
        <w:t>высказывание</w:t>
      </w:r>
      <w:r w:rsidRPr="0006161D">
        <w:rPr>
          <w:spacing w:val="41"/>
          <w:sz w:val="28"/>
          <w:szCs w:val="28"/>
        </w:rPr>
        <w:t xml:space="preserve"> </w:t>
      </w:r>
      <w:r w:rsidRPr="0006161D">
        <w:rPr>
          <w:sz w:val="28"/>
          <w:szCs w:val="28"/>
        </w:rPr>
        <w:t>в</w:t>
      </w:r>
      <w:r w:rsidRPr="0006161D">
        <w:rPr>
          <w:spacing w:val="45"/>
          <w:sz w:val="28"/>
          <w:szCs w:val="28"/>
        </w:rPr>
        <w:t xml:space="preserve"> </w:t>
      </w:r>
      <w:r w:rsidRPr="0006161D">
        <w:rPr>
          <w:sz w:val="28"/>
          <w:szCs w:val="28"/>
        </w:rPr>
        <w:t>устной</w:t>
      </w:r>
      <w:r w:rsidRPr="0006161D">
        <w:rPr>
          <w:spacing w:val="52"/>
          <w:sz w:val="28"/>
          <w:szCs w:val="28"/>
        </w:rPr>
        <w:t xml:space="preserve"> </w:t>
      </w:r>
      <w:r w:rsidRPr="0006161D">
        <w:rPr>
          <w:sz w:val="28"/>
          <w:szCs w:val="28"/>
        </w:rPr>
        <w:t>и</w:t>
      </w:r>
      <w:r w:rsidRPr="0006161D">
        <w:rPr>
          <w:spacing w:val="40"/>
          <w:sz w:val="28"/>
          <w:szCs w:val="28"/>
        </w:rPr>
        <w:t xml:space="preserve"> </w:t>
      </w:r>
      <w:r w:rsidRPr="0006161D">
        <w:rPr>
          <w:sz w:val="28"/>
          <w:szCs w:val="28"/>
        </w:rPr>
        <w:t>письменной</w:t>
      </w:r>
      <w:r w:rsidRPr="0006161D">
        <w:rPr>
          <w:spacing w:val="-57"/>
          <w:sz w:val="28"/>
          <w:szCs w:val="28"/>
        </w:rPr>
        <w:t xml:space="preserve"> </w:t>
      </w:r>
      <w:r w:rsidRPr="0006161D">
        <w:rPr>
          <w:sz w:val="28"/>
          <w:szCs w:val="28"/>
        </w:rPr>
        <w:t>форме;</w:t>
      </w:r>
    </w:p>
    <w:p w14:paraId="55FC2033"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выбирать</w:t>
      </w:r>
      <w:r w:rsidRPr="0006161D">
        <w:rPr>
          <w:spacing w:val="40"/>
          <w:sz w:val="28"/>
          <w:szCs w:val="28"/>
        </w:rPr>
        <w:t xml:space="preserve"> </w:t>
      </w:r>
      <w:r w:rsidRPr="0006161D">
        <w:rPr>
          <w:sz w:val="28"/>
          <w:szCs w:val="28"/>
        </w:rPr>
        <w:t>наиболее</w:t>
      </w:r>
      <w:r w:rsidRPr="0006161D">
        <w:rPr>
          <w:spacing w:val="38"/>
          <w:sz w:val="28"/>
          <w:szCs w:val="28"/>
        </w:rPr>
        <w:t xml:space="preserve"> </w:t>
      </w:r>
      <w:r w:rsidRPr="0006161D">
        <w:rPr>
          <w:sz w:val="28"/>
          <w:szCs w:val="28"/>
        </w:rPr>
        <w:t>эффективные</w:t>
      </w:r>
      <w:r w:rsidRPr="0006161D">
        <w:rPr>
          <w:spacing w:val="38"/>
          <w:sz w:val="28"/>
          <w:szCs w:val="28"/>
        </w:rPr>
        <w:t xml:space="preserve"> </w:t>
      </w:r>
      <w:r w:rsidRPr="0006161D">
        <w:rPr>
          <w:sz w:val="28"/>
          <w:szCs w:val="28"/>
        </w:rPr>
        <w:t>способы</w:t>
      </w:r>
      <w:r w:rsidRPr="0006161D">
        <w:rPr>
          <w:spacing w:val="38"/>
          <w:sz w:val="28"/>
          <w:szCs w:val="28"/>
        </w:rPr>
        <w:t xml:space="preserve"> </w:t>
      </w:r>
      <w:r w:rsidRPr="0006161D">
        <w:rPr>
          <w:sz w:val="28"/>
          <w:szCs w:val="28"/>
        </w:rPr>
        <w:t>решения</w:t>
      </w:r>
      <w:r w:rsidRPr="0006161D">
        <w:rPr>
          <w:spacing w:val="37"/>
          <w:sz w:val="28"/>
          <w:szCs w:val="28"/>
        </w:rPr>
        <w:t xml:space="preserve"> </w:t>
      </w:r>
      <w:r w:rsidRPr="0006161D">
        <w:rPr>
          <w:sz w:val="28"/>
          <w:szCs w:val="28"/>
        </w:rPr>
        <w:t>задач</w:t>
      </w:r>
      <w:r w:rsidRPr="0006161D">
        <w:rPr>
          <w:spacing w:val="39"/>
          <w:sz w:val="28"/>
          <w:szCs w:val="28"/>
        </w:rPr>
        <w:t xml:space="preserve"> </w:t>
      </w:r>
      <w:r w:rsidRPr="0006161D">
        <w:rPr>
          <w:sz w:val="28"/>
          <w:szCs w:val="28"/>
        </w:rPr>
        <w:t>в</w:t>
      </w:r>
      <w:r w:rsidRPr="0006161D">
        <w:rPr>
          <w:spacing w:val="38"/>
          <w:sz w:val="28"/>
          <w:szCs w:val="28"/>
        </w:rPr>
        <w:t xml:space="preserve"> </w:t>
      </w:r>
      <w:r w:rsidRPr="0006161D">
        <w:rPr>
          <w:sz w:val="28"/>
          <w:szCs w:val="28"/>
        </w:rPr>
        <w:t>зависимости</w:t>
      </w:r>
      <w:r w:rsidRPr="0006161D">
        <w:rPr>
          <w:spacing w:val="41"/>
          <w:sz w:val="28"/>
          <w:szCs w:val="28"/>
        </w:rPr>
        <w:t xml:space="preserve"> </w:t>
      </w:r>
      <w:r w:rsidRPr="0006161D">
        <w:rPr>
          <w:sz w:val="28"/>
          <w:szCs w:val="28"/>
        </w:rPr>
        <w:t>от</w:t>
      </w:r>
      <w:r w:rsidRPr="0006161D">
        <w:rPr>
          <w:spacing w:val="38"/>
          <w:sz w:val="28"/>
          <w:szCs w:val="28"/>
        </w:rPr>
        <w:t xml:space="preserve"> </w:t>
      </w:r>
      <w:r w:rsidRPr="0006161D">
        <w:rPr>
          <w:sz w:val="28"/>
          <w:szCs w:val="28"/>
        </w:rPr>
        <w:t>конкретных</w:t>
      </w:r>
      <w:r w:rsidRPr="0006161D">
        <w:rPr>
          <w:spacing w:val="-57"/>
          <w:sz w:val="28"/>
          <w:szCs w:val="28"/>
        </w:rPr>
        <w:t xml:space="preserve"> </w:t>
      </w:r>
      <w:r w:rsidRPr="0006161D">
        <w:rPr>
          <w:sz w:val="28"/>
          <w:szCs w:val="28"/>
        </w:rPr>
        <w:t>условий;</w:t>
      </w:r>
    </w:p>
    <w:p w14:paraId="446C2842"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планировать</w:t>
      </w:r>
      <w:r w:rsidRPr="0006161D">
        <w:rPr>
          <w:spacing w:val="-1"/>
          <w:sz w:val="28"/>
          <w:szCs w:val="28"/>
        </w:rPr>
        <w:t xml:space="preserve"> </w:t>
      </w:r>
      <w:r w:rsidRPr="0006161D">
        <w:rPr>
          <w:sz w:val="28"/>
          <w:szCs w:val="28"/>
        </w:rPr>
        <w:t>учебное</w:t>
      </w:r>
      <w:r w:rsidRPr="0006161D">
        <w:rPr>
          <w:spacing w:val="-2"/>
          <w:sz w:val="28"/>
          <w:szCs w:val="28"/>
        </w:rPr>
        <w:t xml:space="preserve"> </w:t>
      </w:r>
      <w:r w:rsidRPr="0006161D">
        <w:rPr>
          <w:sz w:val="28"/>
          <w:szCs w:val="28"/>
        </w:rPr>
        <w:t>сотрудничество</w:t>
      </w:r>
      <w:r w:rsidRPr="0006161D">
        <w:rPr>
          <w:spacing w:val="-4"/>
          <w:sz w:val="28"/>
          <w:szCs w:val="28"/>
        </w:rPr>
        <w:t xml:space="preserve"> </w:t>
      </w:r>
      <w:r w:rsidRPr="0006161D">
        <w:rPr>
          <w:sz w:val="28"/>
          <w:szCs w:val="28"/>
        </w:rPr>
        <w:t>с учителем</w:t>
      </w:r>
      <w:r w:rsidRPr="0006161D">
        <w:rPr>
          <w:spacing w:val="-5"/>
          <w:sz w:val="28"/>
          <w:szCs w:val="28"/>
        </w:rPr>
        <w:t xml:space="preserve"> </w:t>
      </w:r>
      <w:r w:rsidRPr="0006161D">
        <w:rPr>
          <w:sz w:val="28"/>
          <w:szCs w:val="28"/>
        </w:rPr>
        <w:t>и</w:t>
      </w:r>
      <w:r w:rsidRPr="0006161D">
        <w:rPr>
          <w:spacing w:val="-3"/>
          <w:sz w:val="28"/>
          <w:szCs w:val="28"/>
        </w:rPr>
        <w:t xml:space="preserve"> </w:t>
      </w:r>
      <w:r w:rsidRPr="0006161D">
        <w:rPr>
          <w:sz w:val="28"/>
          <w:szCs w:val="28"/>
        </w:rPr>
        <w:t>одноклассниками;</w:t>
      </w:r>
    </w:p>
    <w:p w14:paraId="04513CC1"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уметь</w:t>
      </w:r>
      <w:r w:rsidRPr="0006161D">
        <w:rPr>
          <w:spacing w:val="-2"/>
          <w:sz w:val="28"/>
          <w:szCs w:val="28"/>
        </w:rPr>
        <w:t xml:space="preserve"> </w:t>
      </w:r>
      <w:r w:rsidRPr="0006161D">
        <w:rPr>
          <w:sz w:val="28"/>
          <w:szCs w:val="28"/>
        </w:rPr>
        <w:t>полно</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точно</w:t>
      </w:r>
      <w:r w:rsidRPr="0006161D">
        <w:rPr>
          <w:spacing w:val="-3"/>
          <w:sz w:val="28"/>
          <w:szCs w:val="28"/>
        </w:rPr>
        <w:t xml:space="preserve"> </w:t>
      </w:r>
      <w:r w:rsidRPr="0006161D">
        <w:rPr>
          <w:sz w:val="28"/>
          <w:szCs w:val="28"/>
        </w:rPr>
        <w:t>выражать</w:t>
      </w:r>
      <w:r w:rsidRPr="0006161D">
        <w:rPr>
          <w:spacing w:val="-1"/>
          <w:sz w:val="28"/>
          <w:szCs w:val="28"/>
        </w:rPr>
        <w:t xml:space="preserve"> </w:t>
      </w:r>
      <w:r w:rsidRPr="0006161D">
        <w:rPr>
          <w:sz w:val="28"/>
          <w:szCs w:val="28"/>
        </w:rPr>
        <w:t>свои</w:t>
      </w:r>
      <w:r w:rsidRPr="0006161D">
        <w:rPr>
          <w:spacing w:val="-2"/>
          <w:sz w:val="28"/>
          <w:szCs w:val="28"/>
        </w:rPr>
        <w:t xml:space="preserve"> </w:t>
      </w:r>
      <w:r w:rsidRPr="0006161D">
        <w:rPr>
          <w:sz w:val="28"/>
          <w:szCs w:val="28"/>
        </w:rPr>
        <w:t>мысли;</w:t>
      </w:r>
    </w:p>
    <w:p w14:paraId="3B94643F"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pacing w:val="-1"/>
          <w:sz w:val="28"/>
          <w:szCs w:val="28"/>
        </w:rPr>
        <w:t>владеть</w:t>
      </w:r>
      <w:r w:rsidRPr="0006161D">
        <w:rPr>
          <w:spacing w:val="-13"/>
          <w:sz w:val="28"/>
          <w:szCs w:val="28"/>
        </w:rPr>
        <w:t xml:space="preserve"> </w:t>
      </w:r>
      <w:r w:rsidRPr="0006161D">
        <w:rPr>
          <w:spacing w:val="-1"/>
          <w:sz w:val="28"/>
          <w:szCs w:val="28"/>
        </w:rPr>
        <w:t>монологической</w:t>
      </w:r>
      <w:r w:rsidRPr="0006161D">
        <w:rPr>
          <w:spacing w:val="-14"/>
          <w:sz w:val="28"/>
          <w:szCs w:val="28"/>
        </w:rPr>
        <w:t xml:space="preserve"> </w:t>
      </w:r>
      <w:r w:rsidRPr="0006161D">
        <w:rPr>
          <w:sz w:val="28"/>
          <w:szCs w:val="28"/>
        </w:rPr>
        <w:t>и</w:t>
      </w:r>
      <w:r w:rsidRPr="0006161D">
        <w:rPr>
          <w:spacing w:val="-13"/>
          <w:sz w:val="28"/>
          <w:szCs w:val="28"/>
        </w:rPr>
        <w:t xml:space="preserve"> </w:t>
      </w:r>
      <w:r w:rsidRPr="0006161D">
        <w:rPr>
          <w:sz w:val="28"/>
          <w:szCs w:val="28"/>
        </w:rPr>
        <w:t>диалогической</w:t>
      </w:r>
      <w:r w:rsidRPr="0006161D">
        <w:rPr>
          <w:spacing w:val="-14"/>
          <w:sz w:val="28"/>
          <w:szCs w:val="28"/>
        </w:rPr>
        <w:t xml:space="preserve"> </w:t>
      </w:r>
      <w:r w:rsidRPr="0006161D">
        <w:rPr>
          <w:sz w:val="28"/>
          <w:szCs w:val="28"/>
        </w:rPr>
        <w:t>формами</w:t>
      </w:r>
      <w:r w:rsidRPr="0006161D">
        <w:rPr>
          <w:spacing w:val="-13"/>
          <w:sz w:val="28"/>
          <w:szCs w:val="28"/>
        </w:rPr>
        <w:t xml:space="preserve"> </w:t>
      </w:r>
      <w:r w:rsidRPr="0006161D">
        <w:rPr>
          <w:sz w:val="28"/>
          <w:szCs w:val="28"/>
        </w:rPr>
        <w:t>речи</w:t>
      </w:r>
      <w:r w:rsidRPr="0006161D">
        <w:rPr>
          <w:spacing w:val="-14"/>
          <w:sz w:val="28"/>
          <w:szCs w:val="28"/>
        </w:rPr>
        <w:t xml:space="preserve"> </w:t>
      </w:r>
      <w:r w:rsidRPr="0006161D">
        <w:rPr>
          <w:sz w:val="28"/>
          <w:szCs w:val="28"/>
        </w:rPr>
        <w:t>в</w:t>
      </w:r>
      <w:r w:rsidRPr="0006161D">
        <w:rPr>
          <w:spacing w:val="-13"/>
          <w:sz w:val="28"/>
          <w:szCs w:val="28"/>
        </w:rPr>
        <w:t xml:space="preserve"> </w:t>
      </w:r>
      <w:r w:rsidRPr="0006161D">
        <w:rPr>
          <w:sz w:val="28"/>
          <w:szCs w:val="28"/>
        </w:rPr>
        <w:t>соответствии</w:t>
      </w:r>
      <w:r w:rsidRPr="0006161D">
        <w:rPr>
          <w:spacing w:val="-13"/>
          <w:sz w:val="28"/>
          <w:szCs w:val="28"/>
        </w:rPr>
        <w:t xml:space="preserve"> </w:t>
      </w:r>
      <w:r w:rsidRPr="0006161D">
        <w:rPr>
          <w:sz w:val="28"/>
          <w:szCs w:val="28"/>
        </w:rPr>
        <w:t>с</w:t>
      </w:r>
      <w:r w:rsidRPr="0006161D">
        <w:rPr>
          <w:spacing w:val="-16"/>
          <w:sz w:val="28"/>
          <w:szCs w:val="28"/>
        </w:rPr>
        <w:t xml:space="preserve"> </w:t>
      </w:r>
      <w:r w:rsidRPr="0006161D">
        <w:rPr>
          <w:sz w:val="28"/>
          <w:szCs w:val="28"/>
        </w:rPr>
        <w:t>грамматическими</w:t>
      </w:r>
      <w:r w:rsidRPr="0006161D">
        <w:rPr>
          <w:spacing w:val="-57"/>
          <w:sz w:val="28"/>
          <w:szCs w:val="28"/>
        </w:rPr>
        <w:t xml:space="preserve"> </w:t>
      </w:r>
      <w:r w:rsidRPr="0006161D">
        <w:rPr>
          <w:sz w:val="28"/>
          <w:szCs w:val="28"/>
        </w:rPr>
        <w:t>и</w:t>
      </w:r>
      <w:r w:rsidRPr="0006161D">
        <w:rPr>
          <w:spacing w:val="-1"/>
          <w:sz w:val="28"/>
          <w:szCs w:val="28"/>
        </w:rPr>
        <w:t xml:space="preserve"> </w:t>
      </w:r>
      <w:r w:rsidRPr="0006161D">
        <w:rPr>
          <w:sz w:val="28"/>
          <w:szCs w:val="28"/>
        </w:rPr>
        <w:t>синтаксическими</w:t>
      </w:r>
      <w:r w:rsidRPr="0006161D">
        <w:rPr>
          <w:spacing w:val="-2"/>
          <w:sz w:val="28"/>
          <w:szCs w:val="28"/>
        </w:rPr>
        <w:t xml:space="preserve"> </w:t>
      </w:r>
      <w:r w:rsidRPr="0006161D">
        <w:rPr>
          <w:sz w:val="28"/>
          <w:szCs w:val="28"/>
        </w:rPr>
        <w:t>нормами русского языка;</w:t>
      </w:r>
    </w:p>
    <w:p w14:paraId="46D69E33" w14:textId="77777777" w:rsidR="00B5701F" w:rsidRPr="0006161D" w:rsidRDefault="00B5701F" w:rsidP="00B5701F">
      <w:pPr>
        <w:pStyle w:val="a6"/>
        <w:numPr>
          <w:ilvl w:val="0"/>
          <w:numId w:val="47"/>
        </w:numPr>
        <w:tabs>
          <w:tab w:val="left" w:pos="396"/>
          <w:tab w:val="left" w:pos="397"/>
        </w:tabs>
        <w:ind w:left="0" w:right="0" w:firstLine="709"/>
        <w:jc w:val="left"/>
        <w:rPr>
          <w:sz w:val="28"/>
          <w:szCs w:val="28"/>
        </w:rPr>
      </w:pPr>
      <w:r w:rsidRPr="0006161D">
        <w:rPr>
          <w:sz w:val="28"/>
          <w:szCs w:val="28"/>
        </w:rPr>
        <w:t>слушать</w:t>
      </w:r>
      <w:r w:rsidRPr="0006161D">
        <w:rPr>
          <w:spacing w:val="20"/>
          <w:sz w:val="28"/>
          <w:szCs w:val="28"/>
        </w:rPr>
        <w:t xml:space="preserve"> </w:t>
      </w:r>
      <w:r w:rsidRPr="0006161D">
        <w:rPr>
          <w:sz w:val="28"/>
          <w:szCs w:val="28"/>
        </w:rPr>
        <w:t>и</w:t>
      </w:r>
      <w:r w:rsidRPr="0006161D">
        <w:rPr>
          <w:spacing w:val="20"/>
          <w:sz w:val="28"/>
          <w:szCs w:val="28"/>
        </w:rPr>
        <w:t xml:space="preserve"> </w:t>
      </w:r>
      <w:r w:rsidRPr="0006161D">
        <w:rPr>
          <w:sz w:val="28"/>
          <w:szCs w:val="28"/>
        </w:rPr>
        <w:t>слышать</w:t>
      </w:r>
      <w:r w:rsidRPr="0006161D">
        <w:rPr>
          <w:spacing w:val="20"/>
          <w:sz w:val="28"/>
          <w:szCs w:val="28"/>
        </w:rPr>
        <w:t xml:space="preserve"> </w:t>
      </w:r>
      <w:r w:rsidRPr="0006161D">
        <w:rPr>
          <w:sz w:val="28"/>
          <w:szCs w:val="28"/>
        </w:rPr>
        <w:t>других,</w:t>
      </w:r>
      <w:r w:rsidRPr="0006161D">
        <w:rPr>
          <w:spacing w:val="19"/>
          <w:sz w:val="28"/>
          <w:szCs w:val="28"/>
        </w:rPr>
        <w:t xml:space="preserve"> </w:t>
      </w:r>
      <w:r w:rsidRPr="0006161D">
        <w:rPr>
          <w:sz w:val="28"/>
          <w:szCs w:val="28"/>
        </w:rPr>
        <w:t>пытаться</w:t>
      </w:r>
      <w:r w:rsidRPr="0006161D">
        <w:rPr>
          <w:spacing w:val="19"/>
          <w:sz w:val="28"/>
          <w:szCs w:val="28"/>
        </w:rPr>
        <w:t xml:space="preserve"> </w:t>
      </w:r>
      <w:r w:rsidRPr="0006161D">
        <w:rPr>
          <w:sz w:val="28"/>
          <w:szCs w:val="28"/>
        </w:rPr>
        <w:t>принимать</w:t>
      </w:r>
      <w:r w:rsidRPr="0006161D">
        <w:rPr>
          <w:spacing w:val="20"/>
          <w:sz w:val="28"/>
          <w:szCs w:val="28"/>
        </w:rPr>
        <w:t xml:space="preserve"> </w:t>
      </w:r>
      <w:r w:rsidRPr="0006161D">
        <w:rPr>
          <w:sz w:val="28"/>
          <w:szCs w:val="28"/>
        </w:rPr>
        <w:t>иную</w:t>
      </w:r>
      <w:r w:rsidRPr="0006161D">
        <w:rPr>
          <w:spacing w:val="19"/>
          <w:sz w:val="28"/>
          <w:szCs w:val="28"/>
        </w:rPr>
        <w:t xml:space="preserve"> </w:t>
      </w:r>
      <w:r w:rsidRPr="0006161D">
        <w:rPr>
          <w:sz w:val="28"/>
          <w:szCs w:val="28"/>
        </w:rPr>
        <w:t>точку</w:t>
      </w:r>
      <w:r w:rsidRPr="0006161D">
        <w:rPr>
          <w:spacing w:val="14"/>
          <w:sz w:val="28"/>
          <w:szCs w:val="28"/>
        </w:rPr>
        <w:t xml:space="preserve"> </w:t>
      </w:r>
      <w:r w:rsidRPr="0006161D">
        <w:rPr>
          <w:sz w:val="28"/>
          <w:szCs w:val="28"/>
        </w:rPr>
        <w:t>зрения,</w:t>
      </w:r>
      <w:r w:rsidRPr="0006161D">
        <w:rPr>
          <w:spacing w:val="19"/>
          <w:sz w:val="28"/>
          <w:szCs w:val="28"/>
        </w:rPr>
        <w:t xml:space="preserve"> </w:t>
      </w:r>
      <w:r w:rsidRPr="0006161D">
        <w:rPr>
          <w:sz w:val="28"/>
          <w:szCs w:val="28"/>
        </w:rPr>
        <w:t>быть</w:t>
      </w:r>
      <w:r w:rsidRPr="0006161D">
        <w:rPr>
          <w:spacing w:val="20"/>
          <w:sz w:val="28"/>
          <w:szCs w:val="28"/>
        </w:rPr>
        <w:t xml:space="preserve"> </w:t>
      </w:r>
      <w:r w:rsidRPr="0006161D">
        <w:rPr>
          <w:sz w:val="28"/>
          <w:szCs w:val="28"/>
        </w:rPr>
        <w:t>готовым</w:t>
      </w:r>
      <w:r w:rsidRPr="0006161D">
        <w:rPr>
          <w:spacing w:val="-57"/>
          <w:sz w:val="28"/>
          <w:szCs w:val="28"/>
        </w:rPr>
        <w:t xml:space="preserve"> </w:t>
      </w:r>
      <w:r w:rsidRPr="0006161D">
        <w:rPr>
          <w:sz w:val="28"/>
          <w:szCs w:val="28"/>
        </w:rPr>
        <w:t>корректировать свою</w:t>
      </w:r>
      <w:r w:rsidRPr="0006161D">
        <w:rPr>
          <w:spacing w:val="-1"/>
          <w:sz w:val="28"/>
          <w:szCs w:val="28"/>
        </w:rPr>
        <w:t xml:space="preserve"> </w:t>
      </w:r>
      <w:r w:rsidRPr="0006161D">
        <w:rPr>
          <w:sz w:val="28"/>
          <w:szCs w:val="28"/>
        </w:rPr>
        <w:t>точку</w:t>
      </w:r>
      <w:r w:rsidRPr="0006161D">
        <w:rPr>
          <w:spacing w:val="-5"/>
          <w:sz w:val="28"/>
          <w:szCs w:val="28"/>
        </w:rPr>
        <w:t xml:space="preserve"> </w:t>
      </w:r>
      <w:r w:rsidRPr="0006161D">
        <w:rPr>
          <w:sz w:val="28"/>
          <w:szCs w:val="28"/>
        </w:rPr>
        <w:t>зрения;</w:t>
      </w:r>
    </w:p>
    <w:p w14:paraId="327FF826"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уметь</w:t>
      </w:r>
      <w:r w:rsidRPr="0006161D">
        <w:rPr>
          <w:spacing w:val="-2"/>
          <w:sz w:val="28"/>
          <w:szCs w:val="28"/>
        </w:rPr>
        <w:t xml:space="preserve"> </w:t>
      </w:r>
      <w:r w:rsidRPr="0006161D">
        <w:rPr>
          <w:sz w:val="28"/>
          <w:szCs w:val="28"/>
        </w:rPr>
        <w:t>задавать</w:t>
      </w:r>
      <w:r w:rsidRPr="0006161D">
        <w:rPr>
          <w:spacing w:val="-2"/>
          <w:sz w:val="28"/>
          <w:szCs w:val="28"/>
        </w:rPr>
        <w:t xml:space="preserve"> </w:t>
      </w:r>
      <w:r w:rsidRPr="0006161D">
        <w:rPr>
          <w:sz w:val="28"/>
          <w:szCs w:val="28"/>
        </w:rPr>
        <w:t>чётко</w:t>
      </w:r>
      <w:r w:rsidRPr="0006161D">
        <w:rPr>
          <w:spacing w:val="-3"/>
          <w:sz w:val="28"/>
          <w:szCs w:val="28"/>
        </w:rPr>
        <w:t xml:space="preserve"> </w:t>
      </w:r>
      <w:r w:rsidRPr="0006161D">
        <w:rPr>
          <w:sz w:val="28"/>
          <w:szCs w:val="28"/>
        </w:rPr>
        <w:t>сформулированные</w:t>
      </w:r>
      <w:r w:rsidRPr="0006161D">
        <w:rPr>
          <w:spacing w:val="-5"/>
          <w:sz w:val="28"/>
          <w:szCs w:val="28"/>
        </w:rPr>
        <w:t xml:space="preserve"> </w:t>
      </w:r>
      <w:r w:rsidRPr="0006161D">
        <w:rPr>
          <w:sz w:val="28"/>
          <w:szCs w:val="28"/>
        </w:rPr>
        <w:t>вопросы.</w:t>
      </w:r>
    </w:p>
    <w:p w14:paraId="725F99AD"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Предметные</w:t>
      </w:r>
      <w:r w:rsidRPr="0006161D">
        <w:rPr>
          <w:spacing w:val="-4"/>
          <w:sz w:val="28"/>
          <w:szCs w:val="28"/>
        </w:rPr>
        <w:t xml:space="preserve"> </w:t>
      </w:r>
      <w:r w:rsidRPr="0006161D">
        <w:rPr>
          <w:sz w:val="28"/>
          <w:szCs w:val="28"/>
        </w:rPr>
        <w:t>результаты</w:t>
      </w:r>
    </w:p>
    <w:p w14:paraId="589773D0"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углубить</w:t>
      </w:r>
      <w:r w:rsidRPr="0006161D">
        <w:rPr>
          <w:spacing w:val="-2"/>
          <w:sz w:val="28"/>
          <w:szCs w:val="28"/>
        </w:rPr>
        <w:t xml:space="preserve"> </w:t>
      </w:r>
      <w:r w:rsidRPr="0006161D">
        <w:rPr>
          <w:sz w:val="28"/>
          <w:szCs w:val="28"/>
        </w:rPr>
        <w:t>знания</w:t>
      </w:r>
      <w:r w:rsidRPr="0006161D">
        <w:rPr>
          <w:spacing w:val="-2"/>
          <w:sz w:val="28"/>
          <w:szCs w:val="28"/>
        </w:rPr>
        <w:t xml:space="preserve"> </w:t>
      </w:r>
      <w:r w:rsidRPr="0006161D">
        <w:rPr>
          <w:sz w:val="28"/>
          <w:szCs w:val="28"/>
        </w:rPr>
        <w:t>об</w:t>
      </w:r>
      <w:r w:rsidRPr="0006161D">
        <w:rPr>
          <w:spacing w:val="-3"/>
          <w:sz w:val="28"/>
          <w:szCs w:val="28"/>
        </w:rPr>
        <w:t xml:space="preserve"> </w:t>
      </w:r>
      <w:r w:rsidRPr="0006161D">
        <w:rPr>
          <w:sz w:val="28"/>
          <w:szCs w:val="28"/>
        </w:rPr>
        <w:t>основных</w:t>
      </w:r>
      <w:r w:rsidRPr="0006161D">
        <w:rPr>
          <w:spacing w:val="-3"/>
          <w:sz w:val="28"/>
          <w:szCs w:val="28"/>
        </w:rPr>
        <w:t xml:space="preserve"> </w:t>
      </w:r>
      <w:r w:rsidRPr="0006161D">
        <w:rPr>
          <w:sz w:val="28"/>
          <w:szCs w:val="28"/>
        </w:rPr>
        <w:t>правилах</w:t>
      </w:r>
      <w:r w:rsidRPr="0006161D">
        <w:rPr>
          <w:spacing w:val="-1"/>
          <w:sz w:val="28"/>
          <w:szCs w:val="28"/>
        </w:rPr>
        <w:t xml:space="preserve"> </w:t>
      </w:r>
      <w:r w:rsidRPr="0006161D">
        <w:rPr>
          <w:sz w:val="28"/>
          <w:szCs w:val="28"/>
        </w:rPr>
        <w:t>русского</w:t>
      </w:r>
      <w:r w:rsidRPr="0006161D">
        <w:rPr>
          <w:spacing w:val="-2"/>
          <w:sz w:val="28"/>
          <w:szCs w:val="28"/>
        </w:rPr>
        <w:t xml:space="preserve"> </w:t>
      </w:r>
      <w:r w:rsidRPr="0006161D">
        <w:rPr>
          <w:sz w:val="28"/>
          <w:szCs w:val="28"/>
        </w:rPr>
        <w:t>языка;</w:t>
      </w:r>
    </w:p>
    <w:p w14:paraId="4542D70B"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распознавать</w:t>
      </w:r>
      <w:r w:rsidRPr="0006161D">
        <w:rPr>
          <w:spacing w:val="-3"/>
          <w:sz w:val="28"/>
          <w:szCs w:val="28"/>
        </w:rPr>
        <w:t xml:space="preserve"> </w:t>
      </w:r>
      <w:r w:rsidRPr="0006161D">
        <w:rPr>
          <w:sz w:val="28"/>
          <w:szCs w:val="28"/>
        </w:rPr>
        <w:t>орфограммы,</w:t>
      </w:r>
      <w:r w:rsidRPr="0006161D">
        <w:rPr>
          <w:spacing w:val="-2"/>
          <w:sz w:val="28"/>
          <w:szCs w:val="28"/>
        </w:rPr>
        <w:t xml:space="preserve"> </w:t>
      </w:r>
      <w:r w:rsidRPr="0006161D">
        <w:rPr>
          <w:sz w:val="28"/>
          <w:szCs w:val="28"/>
        </w:rPr>
        <w:t>уметь</w:t>
      </w:r>
      <w:r w:rsidRPr="0006161D">
        <w:rPr>
          <w:spacing w:val="-2"/>
          <w:sz w:val="28"/>
          <w:szCs w:val="28"/>
        </w:rPr>
        <w:t xml:space="preserve"> </w:t>
      </w:r>
      <w:r w:rsidRPr="0006161D">
        <w:rPr>
          <w:sz w:val="28"/>
          <w:szCs w:val="28"/>
        </w:rPr>
        <w:t>обосновывать</w:t>
      </w:r>
      <w:r w:rsidRPr="0006161D">
        <w:rPr>
          <w:spacing w:val="-3"/>
          <w:sz w:val="28"/>
          <w:szCs w:val="28"/>
        </w:rPr>
        <w:t xml:space="preserve"> </w:t>
      </w:r>
      <w:r w:rsidRPr="0006161D">
        <w:rPr>
          <w:sz w:val="28"/>
          <w:szCs w:val="28"/>
        </w:rPr>
        <w:t>выбор</w:t>
      </w:r>
      <w:r w:rsidRPr="0006161D">
        <w:rPr>
          <w:spacing w:val="-3"/>
          <w:sz w:val="28"/>
          <w:szCs w:val="28"/>
        </w:rPr>
        <w:t xml:space="preserve"> </w:t>
      </w:r>
      <w:r w:rsidRPr="0006161D">
        <w:rPr>
          <w:sz w:val="28"/>
          <w:szCs w:val="28"/>
        </w:rPr>
        <w:t>правильного</w:t>
      </w:r>
      <w:r w:rsidRPr="0006161D">
        <w:rPr>
          <w:spacing w:val="-6"/>
          <w:sz w:val="28"/>
          <w:szCs w:val="28"/>
        </w:rPr>
        <w:t xml:space="preserve"> </w:t>
      </w:r>
      <w:r w:rsidRPr="0006161D">
        <w:rPr>
          <w:sz w:val="28"/>
          <w:szCs w:val="28"/>
        </w:rPr>
        <w:t>написания;</w:t>
      </w:r>
    </w:p>
    <w:p w14:paraId="30408ABA"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отличать</w:t>
      </w:r>
      <w:r w:rsidRPr="0006161D">
        <w:rPr>
          <w:spacing w:val="-4"/>
          <w:sz w:val="28"/>
          <w:szCs w:val="28"/>
        </w:rPr>
        <w:t xml:space="preserve"> </w:t>
      </w:r>
      <w:r w:rsidRPr="0006161D">
        <w:rPr>
          <w:sz w:val="28"/>
          <w:szCs w:val="28"/>
        </w:rPr>
        <w:t>признаки</w:t>
      </w:r>
      <w:r w:rsidRPr="0006161D">
        <w:rPr>
          <w:spacing w:val="-4"/>
          <w:sz w:val="28"/>
          <w:szCs w:val="28"/>
        </w:rPr>
        <w:t xml:space="preserve"> </w:t>
      </w:r>
      <w:r w:rsidRPr="0006161D">
        <w:rPr>
          <w:sz w:val="28"/>
          <w:szCs w:val="28"/>
        </w:rPr>
        <w:t>основных</w:t>
      </w:r>
      <w:r w:rsidRPr="0006161D">
        <w:rPr>
          <w:spacing w:val="-3"/>
          <w:sz w:val="28"/>
          <w:szCs w:val="28"/>
        </w:rPr>
        <w:t xml:space="preserve"> </w:t>
      </w:r>
      <w:r w:rsidRPr="0006161D">
        <w:rPr>
          <w:sz w:val="28"/>
          <w:szCs w:val="28"/>
        </w:rPr>
        <w:t>языковых</w:t>
      </w:r>
      <w:r w:rsidRPr="0006161D">
        <w:rPr>
          <w:spacing w:val="-3"/>
          <w:sz w:val="28"/>
          <w:szCs w:val="28"/>
        </w:rPr>
        <w:t xml:space="preserve"> </w:t>
      </w:r>
      <w:r w:rsidRPr="0006161D">
        <w:rPr>
          <w:sz w:val="28"/>
          <w:szCs w:val="28"/>
        </w:rPr>
        <w:t>единиц;</w:t>
      </w:r>
    </w:p>
    <w:p w14:paraId="01652E69" w14:textId="7F2E2388" w:rsidR="00B5701F" w:rsidRPr="00E312C6" w:rsidRDefault="00E312C6" w:rsidP="00E312C6">
      <w:pPr>
        <w:pStyle w:val="a6"/>
        <w:tabs>
          <w:tab w:val="left" w:pos="397"/>
          <w:tab w:val="left" w:pos="5418"/>
        </w:tabs>
        <w:ind w:left="709" w:right="0" w:firstLine="0"/>
        <w:jc w:val="left"/>
        <w:rPr>
          <w:sz w:val="28"/>
          <w:szCs w:val="28"/>
        </w:rPr>
      </w:pPr>
      <w:r>
        <w:rPr>
          <w:sz w:val="28"/>
          <w:szCs w:val="28"/>
        </w:rPr>
        <w:t>различать</w:t>
      </w:r>
      <w:r w:rsidR="00B5701F" w:rsidRPr="00E312C6">
        <w:rPr>
          <w:spacing w:val="10"/>
          <w:sz w:val="28"/>
          <w:szCs w:val="28"/>
        </w:rPr>
        <w:t xml:space="preserve"> </w:t>
      </w:r>
      <w:r>
        <w:rPr>
          <w:sz w:val="28"/>
          <w:szCs w:val="28"/>
        </w:rPr>
        <w:t>понятия,</w:t>
      </w:r>
      <w:r w:rsidR="00B5701F" w:rsidRPr="0006161D">
        <w:rPr>
          <w:sz w:val="28"/>
          <w:szCs w:val="28"/>
        </w:rPr>
        <w:t xml:space="preserve"> </w:t>
      </w:r>
      <w:r>
        <w:rPr>
          <w:sz w:val="28"/>
          <w:szCs w:val="28"/>
        </w:rPr>
        <w:t xml:space="preserve">«многозначные слова», </w:t>
      </w:r>
      <w:r w:rsidR="00B5701F" w:rsidRPr="0006161D">
        <w:rPr>
          <w:sz w:val="28"/>
          <w:szCs w:val="28"/>
        </w:rPr>
        <w:t>«синонимы»,</w:t>
      </w:r>
      <w:r w:rsidR="00B5701F" w:rsidRPr="00E312C6">
        <w:rPr>
          <w:sz w:val="28"/>
          <w:szCs w:val="28"/>
        </w:rPr>
        <w:t xml:space="preserve"> </w:t>
      </w:r>
      <w:r>
        <w:rPr>
          <w:sz w:val="28"/>
          <w:szCs w:val="28"/>
        </w:rPr>
        <w:t xml:space="preserve">«антонимы», </w:t>
      </w:r>
      <w:r w:rsidR="00B5701F" w:rsidRPr="0006161D">
        <w:rPr>
          <w:sz w:val="28"/>
          <w:szCs w:val="28"/>
        </w:rPr>
        <w:t>«омонимы»,</w:t>
      </w:r>
      <w:r>
        <w:rPr>
          <w:sz w:val="28"/>
          <w:szCs w:val="28"/>
        </w:rPr>
        <w:t xml:space="preserve"> </w:t>
      </w:r>
      <w:r w:rsidR="00B5701F" w:rsidRPr="00E312C6">
        <w:rPr>
          <w:sz w:val="28"/>
          <w:szCs w:val="28"/>
        </w:rPr>
        <w:t>«архаизмы», «неологизмы», «паронимы», «палиндромы», приводить их примеры;</w:t>
      </w:r>
    </w:p>
    <w:p w14:paraId="21B21630"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иметь</w:t>
      </w:r>
      <w:r w:rsidRPr="0006161D">
        <w:rPr>
          <w:spacing w:val="-2"/>
          <w:sz w:val="28"/>
          <w:szCs w:val="28"/>
        </w:rPr>
        <w:t xml:space="preserve"> </w:t>
      </w:r>
      <w:r w:rsidRPr="0006161D">
        <w:rPr>
          <w:sz w:val="28"/>
          <w:szCs w:val="28"/>
        </w:rPr>
        <w:t>представление</w:t>
      </w:r>
      <w:r w:rsidRPr="0006161D">
        <w:rPr>
          <w:spacing w:val="-4"/>
          <w:sz w:val="28"/>
          <w:szCs w:val="28"/>
        </w:rPr>
        <w:t xml:space="preserve"> </w:t>
      </w:r>
      <w:r w:rsidRPr="0006161D">
        <w:rPr>
          <w:sz w:val="28"/>
          <w:szCs w:val="28"/>
        </w:rPr>
        <w:t>о</w:t>
      </w:r>
      <w:r w:rsidRPr="0006161D">
        <w:rPr>
          <w:spacing w:val="-3"/>
          <w:sz w:val="28"/>
          <w:szCs w:val="28"/>
        </w:rPr>
        <w:t xml:space="preserve"> </w:t>
      </w:r>
      <w:r w:rsidRPr="0006161D">
        <w:rPr>
          <w:sz w:val="28"/>
          <w:szCs w:val="28"/>
        </w:rPr>
        <w:t>разнообразии</w:t>
      </w:r>
      <w:r w:rsidRPr="0006161D">
        <w:rPr>
          <w:spacing w:val="-2"/>
          <w:sz w:val="28"/>
          <w:szCs w:val="28"/>
        </w:rPr>
        <w:t xml:space="preserve"> </w:t>
      </w:r>
      <w:r w:rsidRPr="0006161D">
        <w:rPr>
          <w:sz w:val="28"/>
          <w:szCs w:val="28"/>
        </w:rPr>
        <w:t>речевых</w:t>
      </w:r>
      <w:r w:rsidRPr="0006161D">
        <w:rPr>
          <w:spacing w:val="-1"/>
          <w:sz w:val="28"/>
          <w:szCs w:val="28"/>
        </w:rPr>
        <w:t xml:space="preserve"> </w:t>
      </w:r>
      <w:r w:rsidRPr="0006161D">
        <w:rPr>
          <w:sz w:val="28"/>
          <w:szCs w:val="28"/>
        </w:rPr>
        <w:t>ошибок</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способах</w:t>
      </w:r>
      <w:r w:rsidRPr="0006161D">
        <w:rPr>
          <w:spacing w:val="-1"/>
          <w:sz w:val="28"/>
          <w:szCs w:val="28"/>
        </w:rPr>
        <w:t xml:space="preserve"> </w:t>
      </w:r>
      <w:r w:rsidRPr="0006161D">
        <w:rPr>
          <w:sz w:val="28"/>
          <w:szCs w:val="28"/>
        </w:rPr>
        <w:t>их</w:t>
      </w:r>
      <w:r w:rsidRPr="0006161D">
        <w:rPr>
          <w:spacing w:val="-4"/>
          <w:sz w:val="28"/>
          <w:szCs w:val="28"/>
        </w:rPr>
        <w:t xml:space="preserve"> </w:t>
      </w:r>
      <w:r w:rsidRPr="0006161D">
        <w:rPr>
          <w:sz w:val="28"/>
          <w:szCs w:val="28"/>
        </w:rPr>
        <w:t>устранения;</w:t>
      </w:r>
    </w:p>
    <w:p w14:paraId="4809F113"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z w:val="28"/>
          <w:szCs w:val="28"/>
        </w:rPr>
        <w:t>знать</w:t>
      </w:r>
      <w:r w:rsidRPr="0006161D">
        <w:rPr>
          <w:spacing w:val="-12"/>
          <w:sz w:val="28"/>
          <w:szCs w:val="28"/>
        </w:rPr>
        <w:t xml:space="preserve"> </w:t>
      </w:r>
      <w:r w:rsidRPr="0006161D">
        <w:rPr>
          <w:sz w:val="28"/>
          <w:szCs w:val="28"/>
        </w:rPr>
        <w:t>историю</w:t>
      </w:r>
      <w:r w:rsidRPr="0006161D">
        <w:rPr>
          <w:spacing w:val="-14"/>
          <w:sz w:val="28"/>
          <w:szCs w:val="28"/>
        </w:rPr>
        <w:t xml:space="preserve"> </w:t>
      </w:r>
      <w:r w:rsidRPr="0006161D">
        <w:rPr>
          <w:sz w:val="28"/>
          <w:szCs w:val="28"/>
        </w:rPr>
        <w:t>происхождения</w:t>
      </w:r>
      <w:r w:rsidRPr="0006161D">
        <w:rPr>
          <w:spacing w:val="-13"/>
          <w:sz w:val="28"/>
          <w:szCs w:val="28"/>
        </w:rPr>
        <w:t xml:space="preserve"> </w:t>
      </w:r>
      <w:r w:rsidRPr="0006161D">
        <w:rPr>
          <w:sz w:val="28"/>
          <w:szCs w:val="28"/>
        </w:rPr>
        <w:t>и</w:t>
      </w:r>
      <w:r w:rsidRPr="0006161D">
        <w:rPr>
          <w:spacing w:val="-11"/>
          <w:sz w:val="28"/>
          <w:szCs w:val="28"/>
        </w:rPr>
        <w:t xml:space="preserve"> </w:t>
      </w:r>
      <w:r w:rsidRPr="0006161D">
        <w:rPr>
          <w:sz w:val="28"/>
          <w:szCs w:val="28"/>
        </w:rPr>
        <w:t>лексическое</w:t>
      </w:r>
      <w:r w:rsidRPr="0006161D">
        <w:rPr>
          <w:spacing w:val="-13"/>
          <w:sz w:val="28"/>
          <w:szCs w:val="28"/>
        </w:rPr>
        <w:t xml:space="preserve"> </w:t>
      </w:r>
      <w:r w:rsidRPr="0006161D">
        <w:rPr>
          <w:sz w:val="28"/>
          <w:szCs w:val="28"/>
        </w:rPr>
        <w:t>значение</w:t>
      </w:r>
      <w:r w:rsidRPr="0006161D">
        <w:rPr>
          <w:spacing w:val="-12"/>
          <w:sz w:val="28"/>
          <w:szCs w:val="28"/>
        </w:rPr>
        <w:t xml:space="preserve"> </w:t>
      </w:r>
      <w:r w:rsidRPr="0006161D">
        <w:rPr>
          <w:sz w:val="28"/>
          <w:szCs w:val="28"/>
        </w:rPr>
        <w:t>наиболее</w:t>
      </w:r>
      <w:r w:rsidRPr="0006161D">
        <w:rPr>
          <w:spacing w:val="-13"/>
          <w:sz w:val="28"/>
          <w:szCs w:val="28"/>
        </w:rPr>
        <w:t xml:space="preserve"> </w:t>
      </w:r>
      <w:r w:rsidRPr="0006161D">
        <w:rPr>
          <w:sz w:val="28"/>
          <w:szCs w:val="28"/>
        </w:rPr>
        <w:t>часто</w:t>
      </w:r>
      <w:r w:rsidRPr="0006161D">
        <w:rPr>
          <w:spacing w:val="-9"/>
          <w:sz w:val="28"/>
          <w:szCs w:val="28"/>
        </w:rPr>
        <w:t xml:space="preserve"> </w:t>
      </w:r>
      <w:r w:rsidRPr="0006161D">
        <w:rPr>
          <w:sz w:val="28"/>
          <w:szCs w:val="28"/>
        </w:rPr>
        <w:t>употребляемых</w:t>
      </w:r>
      <w:r w:rsidRPr="0006161D">
        <w:rPr>
          <w:spacing w:val="-10"/>
          <w:sz w:val="28"/>
          <w:szCs w:val="28"/>
        </w:rPr>
        <w:t xml:space="preserve"> </w:t>
      </w:r>
      <w:r w:rsidRPr="0006161D">
        <w:rPr>
          <w:sz w:val="28"/>
          <w:szCs w:val="28"/>
        </w:rPr>
        <w:t>слов</w:t>
      </w:r>
      <w:r w:rsidRPr="0006161D">
        <w:rPr>
          <w:spacing w:val="-57"/>
          <w:sz w:val="28"/>
          <w:szCs w:val="28"/>
        </w:rPr>
        <w:t xml:space="preserve"> </w:t>
      </w:r>
      <w:r w:rsidRPr="0006161D">
        <w:rPr>
          <w:sz w:val="28"/>
          <w:szCs w:val="28"/>
        </w:rPr>
        <w:t>и фразеологизмов;</w:t>
      </w:r>
    </w:p>
    <w:p w14:paraId="10BEE00A" w14:textId="77777777" w:rsidR="00E312C6" w:rsidRDefault="00B5701F" w:rsidP="00234C1E">
      <w:pPr>
        <w:pStyle w:val="a6"/>
        <w:numPr>
          <w:ilvl w:val="0"/>
          <w:numId w:val="47"/>
        </w:numPr>
        <w:tabs>
          <w:tab w:val="left" w:pos="397"/>
        </w:tabs>
        <w:ind w:left="0" w:right="0" w:firstLine="709"/>
        <w:jc w:val="left"/>
        <w:rPr>
          <w:sz w:val="28"/>
          <w:szCs w:val="28"/>
        </w:rPr>
      </w:pPr>
      <w:r w:rsidRPr="00E312C6">
        <w:rPr>
          <w:sz w:val="28"/>
          <w:szCs w:val="28"/>
        </w:rPr>
        <w:t>знать</w:t>
      </w:r>
      <w:r w:rsidRPr="00E312C6">
        <w:rPr>
          <w:spacing w:val="-3"/>
          <w:sz w:val="28"/>
          <w:szCs w:val="28"/>
        </w:rPr>
        <w:t xml:space="preserve"> </w:t>
      </w:r>
      <w:r w:rsidRPr="00E312C6">
        <w:rPr>
          <w:sz w:val="28"/>
          <w:szCs w:val="28"/>
        </w:rPr>
        <w:t>виды</w:t>
      </w:r>
      <w:r w:rsidRPr="00E312C6">
        <w:rPr>
          <w:spacing w:val="-3"/>
          <w:sz w:val="28"/>
          <w:szCs w:val="28"/>
        </w:rPr>
        <w:t xml:space="preserve"> </w:t>
      </w:r>
      <w:r w:rsidRPr="00E312C6">
        <w:rPr>
          <w:sz w:val="28"/>
          <w:szCs w:val="28"/>
        </w:rPr>
        <w:t>словесных</w:t>
      </w:r>
      <w:r w:rsidRPr="00E312C6">
        <w:rPr>
          <w:spacing w:val="-2"/>
          <w:sz w:val="28"/>
          <w:szCs w:val="28"/>
        </w:rPr>
        <w:t xml:space="preserve"> </w:t>
      </w:r>
      <w:r w:rsidRPr="00E312C6">
        <w:rPr>
          <w:sz w:val="28"/>
          <w:szCs w:val="28"/>
        </w:rPr>
        <w:t>игр</w:t>
      </w:r>
      <w:r w:rsidRPr="00E312C6">
        <w:rPr>
          <w:spacing w:val="-4"/>
          <w:sz w:val="28"/>
          <w:szCs w:val="28"/>
        </w:rPr>
        <w:t xml:space="preserve"> </w:t>
      </w:r>
      <w:r w:rsidRPr="00E312C6">
        <w:rPr>
          <w:sz w:val="28"/>
          <w:szCs w:val="28"/>
        </w:rPr>
        <w:t>и</w:t>
      </w:r>
      <w:r w:rsidRPr="00E312C6">
        <w:rPr>
          <w:spacing w:val="-3"/>
          <w:sz w:val="28"/>
          <w:szCs w:val="28"/>
        </w:rPr>
        <w:t xml:space="preserve"> </w:t>
      </w:r>
      <w:r w:rsidRPr="00E312C6">
        <w:rPr>
          <w:sz w:val="28"/>
          <w:szCs w:val="28"/>
        </w:rPr>
        <w:t>головоломок;</w:t>
      </w:r>
    </w:p>
    <w:p w14:paraId="05149EA6" w14:textId="78F2AC09" w:rsidR="00B5701F" w:rsidRPr="00E312C6" w:rsidRDefault="00B5701F" w:rsidP="00234C1E">
      <w:pPr>
        <w:pStyle w:val="a6"/>
        <w:numPr>
          <w:ilvl w:val="0"/>
          <w:numId w:val="47"/>
        </w:numPr>
        <w:tabs>
          <w:tab w:val="left" w:pos="397"/>
        </w:tabs>
        <w:ind w:left="0" w:right="0" w:firstLine="709"/>
        <w:jc w:val="left"/>
        <w:rPr>
          <w:sz w:val="28"/>
          <w:szCs w:val="28"/>
        </w:rPr>
      </w:pPr>
      <w:r w:rsidRPr="00E312C6">
        <w:rPr>
          <w:sz w:val="28"/>
          <w:szCs w:val="28"/>
        </w:rPr>
        <w:t>приобрести</w:t>
      </w:r>
      <w:r w:rsidRPr="00E312C6">
        <w:rPr>
          <w:spacing w:val="-1"/>
          <w:sz w:val="28"/>
          <w:szCs w:val="28"/>
        </w:rPr>
        <w:t xml:space="preserve"> </w:t>
      </w:r>
      <w:r w:rsidRPr="00E312C6">
        <w:rPr>
          <w:sz w:val="28"/>
          <w:szCs w:val="28"/>
        </w:rPr>
        <w:t>опыт</w:t>
      </w:r>
      <w:r w:rsidRPr="00E312C6">
        <w:rPr>
          <w:spacing w:val="-2"/>
          <w:sz w:val="28"/>
          <w:szCs w:val="28"/>
        </w:rPr>
        <w:t xml:space="preserve"> </w:t>
      </w:r>
      <w:r w:rsidRPr="00E312C6">
        <w:rPr>
          <w:sz w:val="28"/>
          <w:szCs w:val="28"/>
        </w:rPr>
        <w:t>игры</w:t>
      </w:r>
      <w:r w:rsidRPr="00E312C6">
        <w:rPr>
          <w:spacing w:val="-5"/>
          <w:sz w:val="28"/>
          <w:szCs w:val="28"/>
        </w:rPr>
        <w:t xml:space="preserve"> </w:t>
      </w:r>
      <w:r w:rsidRPr="00E312C6">
        <w:rPr>
          <w:sz w:val="28"/>
          <w:szCs w:val="28"/>
        </w:rPr>
        <w:t>с</w:t>
      </w:r>
      <w:r w:rsidRPr="00E312C6">
        <w:rPr>
          <w:spacing w:val="-3"/>
          <w:sz w:val="28"/>
          <w:szCs w:val="28"/>
        </w:rPr>
        <w:t xml:space="preserve"> </w:t>
      </w:r>
      <w:r w:rsidRPr="00E312C6">
        <w:rPr>
          <w:sz w:val="28"/>
          <w:szCs w:val="28"/>
        </w:rPr>
        <w:t>шарадами,</w:t>
      </w:r>
      <w:r w:rsidRPr="00E312C6">
        <w:rPr>
          <w:spacing w:val="-2"/>
          <w:sz w:val="28"/>
          <w:szCs w:val="28"/>
        </w:rPr>
        <w:t xml:space="preserve"> </w:t>
      </w:r>
      <w:r w:rsidRPr="00E312C6">
        <w:rPr>
          <w:sz w:val="28"/>
          <w:szCs w:val="28"/>
        </w:rPr>
        <w:t>анаграммами,</w:t>
      </w:r>
      <w:r w:rsidRPr="00E312C6">
        <w:rPr>
          <w:spacing w:val="-2"/>
          <w:sz w:val="28"/>
          <w:szCs w:val="28"/>
        </w:rPr>
        <w:t xml:space="preserve"> </w:t>
      </w:r>
      <w:r w:rsidRPr="00E312C6">
        <w:rPr>
          <w:sz w:val="28"/>
          <w:szCs w:val="28"/>
        </w:rPr>
        <w:t>метаграммами,</w:t>
      </w:r>
      <w:r w:rsidRPr="00E312C6">
        <w:rPr>
          <w:spacing w:val="-2"/>
          <w:sz w:val="28"/>
          <w:szCs w:val="28"/>
        </w:rPr>
        <w:t xml:space="preserve"> </w:t>
      </w:r>
      <w:r w:rsidRPr="00E312C6">
        <w:rPr>
          <w:sz w:val="28"/>
          <w:szCs w:val="28"/>
        </w:rPr>
        <w:t>логорифмами</w:t>
      </w:r>
      <w:r w:rsidRPr="00E312C6">
        <w:rPr>
          <w:spacing w:val="-2"/>
          <w:sz w:val="28"/>
          <w:szCs w:val="28"/>
        </w:rPr>
        <w:t xml:space="preserve"> </w:t>
      </w:r>
      <w:r w:rsidRPr="00E312C6">
        <w:rPr>
          <w:sz w:val="28"/>
          <w:szCs w:val="28"/>
        </w:rPr>
        <w:t>и</w:t>
      </w:r>
      <w:r w:rsidRPr="00E312C6">
        <w:rPr>
          <w:spacing w:val="-2"/>
          <w:sz w:val="28"/>
          <w:szCs w:val="28"/>
        </w:rPr>
        <w:t xml:space="preserve"> </w:t>
      </w:r>
      <w:r w:rsidRPr="00E312C6">
        <w:rPr>
          <w:sz w:val="28"/>
          <w:szCs w:val="28"/>
        </w:rPr>
        <w:t>т.д.;</w:t>
      </w:r>
    </w:p>
    <w:p w14:paraId="031702A0" w14:textId="77777777" w:rsidR="00B5701F" w:rsidRPr="0006161D" w:rsidRDefault="00B5701F" w:rsidP="00B5701F">
      <w:pPr>
        <w:pStyle w:val="a6"/>
        <w:numPr>
          <w:ilvl w:val="0"/>
          <w:numId w:val="47"/>
        </w:numPr>
        <w:tabs>
          <w:tab w:val="left" w:pos="397"/>
        </w:tabs>
        <w:ind w:left="0" w:right="0" w:firstLine="709"/>
        <w:jc w:val="left"/>
        <w:rPr>
          <w:sz w:val="28"/>
          <w:szCs w:val="28"/>
        </w:rPr>
      </w:pPr>
      <w:r w:rsidRPr="0006161D">
        <w:rPr>
          <w:spacing w:val="-1"/>
          <w:sz w:val="28"/>
          <w:szCs w:val="28"/>
        </w:rPr>
        <w:t>умение</w:t>
      </w:r>
      <w:r w:rsidRPr="0006161D">
        <w:rPr>
          <w:spacing w:val="-10"/>
          <w:sz w:val="28"/>
          <w:szCs w:val="28"/>
        </w:rPr>
        <w:t xml:space="preserve"> </w:t>
      </w:r>
      <w:r w:rsidRPr="0006161D">
        <w:rPr>
          <w:spacing w:val="-1"/>
          <w:sz w:val="28"/>
          <w:szCs w:val="28"/>
        </w:rPr>
        <w:t>анализировать,</w:t>
      </w:r>
      <w:r w:rsidRPr="0006161D">
        <w:rPr>
          <w:spacing w:val="-13"/>
          <w:sz w:val="28"/>
          <w:szCs w:val="28"/>
        </w:rPr>
        <w:t xml:space="preserve"> </w:t>
      </w:r>
      <w:r w:rsidRPr="0006161D">
        <w:rPr>
          <w:spacing w:val="-1"/>
          <w:sz w:val="28"/>
          <w:szCs w:val="28"/>
        </w:rPr>
        <w:t>классифицировать,</w:t>
      </w:r>
      <w:r w:rsidRPr="0006161D">
        <w:rPr>
          <w:spacing w:val="-9"/>
          <w:sz w:val="28"/>
          <w:szCs w:val="28"/>
        </w:rPr>
        <w:t xml:space="preserve"> </w:t>
      </w:r>
      <w:r w:rsidRPr="0006161D">
        <w:rPr>
          <w:sz w:val="28"/>
          <w:szCs w:val="28"/>
        </w:rPr>
        <w:t>сравнивать,</w:t>
      </w:r>
      <w:r w:rsidRPr="0006161D">
        <w:rPr>
          <w:spacing w:val="-10"/>
          <w:sz w:val="28"/>
          <w:szCs w:val="28"/>
        </w:rPr>
        <w:t xml:space="preserve"> </w:t>
      </w:r>
      <w:r w:rsidRPr="0006161D">
        <w:rPr>
          <w:sz w:val="28"/>
          <w:szCs w:val="28"/>
        </w:rPr>
        <w:t>достраивать</w:t>
      </w:r>
      <w:r w:rsidRPr="0006161D">
        <w:rPr>
          <w:spacing w:val="-11"/>
          <w:sz w:val="28"/>
          <w:szCs w:val="28"/>
        </w:rPr>
        <w:t xml:space="preserve"> </w:t>
      </w:r>
      <w:r w:rsidRPr="0006161D">
        <w:rPr>
          <w:sz w:val="28"/>
          <w:szCs w:val="28"/>
        </w:rPr>
        <w:t>недостающие</w:t>
      </w:r>
      <w:r w:rsidRPr="0006161D">
        <w:rPr>
          <w:spacing w:val="-11"/>
          <w:sz w:val="28"/>
          <w:szCs w:val="28"/>
        </w:rPr>
        <w:t xml:space="preserve"> </w:t>
      </w:r>
      <w:r w:rsidRPr="0006161D">
        <w:rPr>
          <w:sz w:val="28"/>
          <w:szCs w:val="28"/>
        </w:rPr>
        <w:t>элементы</w:t>
      </w:r>
      <w:r w:rsidRPr="0006161D">
        <w:rPr>
          <w:spacing w:val="-57"/>
          <w:sz w:val="28"/>
          <w:szCs w:val="28"/>
        </w:rPr>
        <w:t xml:space="preserve"> </w:t>
      </w:r>
      <w:r w:rsidRPr="0006161D">
        <w:rPr>
          <w:sz w:val="28"/>
          <w:szCs w:val="28"/>
        </w:rPr>
        <w:t>в</w:t>
      </w:r>
      <w:r w:rsidRPr="0006161D">
        <w:rPr>
          <w:spacing w:val="-2"/>
          <w:sz w:val="28"/>
          <w:szCs w:val="28"/>
        </w:rPr>
        <w:t xml:space="preserve"> </w:t>
      </w:r>
      <w:r w:rsidRPr="0006161D">
        <w:rPr>
          <w:sz w:val="28"/>
          <w:szCs w:val="28"/>
        </w:rPr>
        <w:t>логическом</w:t>
      </w:r>
      <w:r w:rsidRPr="0006161D">
        <w:rPr>
          <w:spacing w:val="-1"/>
          <w:sz w:val="28"/>
          <w:szCs w:val="28"/>
        </w:rPr>
        <w:t xml:space="preserve"> </w:t>
      </w:r>
      <w:r w:rsidRPr="0006161D">
        <w:rPr>
          <w:sz w:val="28"/>
          <w:szCs w:val="28"/>
        </w:rPr>
        <w:t>ряду;</w:t>
      </w:r>
    </w:p>
    <w:p w14:paraId="1DC96B70" w14:textId="162D9E13" w:rsidR="00B5701F" w:rsidRPr="00E312C6" w:rsidRDefault="00B5701F" w:rsidP="00E312C6">
      <w:pPr>
        <w:pStyle w:val="a6"/>
        <w:numPr>
          <w:ilvl w:val="0"/>
          <w:numId w:val="47"/>
        </w:numPr>
        <w:tabs>
          <w:tab w:val="left" w:pos="397"/>
        </w:tabs>
        <w:ind w:left="0" w:right="0" w:firstLine="709"/>
        <w:jc w:val="left"/>
        <w:rPr>
          <w:sz w:val="28"/>
          <w:szCs w:val="28"/>
        </w:rPr>
      </w:pPr>
      <w:r w:rsidRPr="0006161D">
        <w:rPr>
          <w:sz w:val="28"/>
          <w:szCs w:val="28"/>
        </w:rPr>
        <w:t>творчески мыслить при решении ребусов, кроссвордов, шарад, криптограмм, использовать</w:t>
      </w:r>
      <w:r w:rsidRPr="0006161D">
        <w:rPr>
          <w:spacing w:val="-57"/>
          <w:sz w:val="28"/>
          <w:szCs w:val="28"/>
        </w:rPr>
        <w:t xml:space="preserve"> </w:t>
      </w:r>
      <w:r w:rsidRPr="0006161D">
        <w:rPr>
          <w:sz w:val="28"/>
          <w:szCs w:val="28"/>
        </w:rPr>
        <w:t>воображение,</w:t>
      </w:r>
      <w:r w:rsidRPr="0006161D">
        <w:rPr>
          <w:spacing w:val="-1"/>
          <w:sz w:val="28"/>
          <w:szCs w:val="28"/>
        </w:rPr>
        <w:t xml:space="preserve"> </w:t>
      </w:r>
      <w:r w:rsidRPr="0006161D">
        <w:rPr>
          <w:sz w:val="28"/>
          <w:szCs w:val="28"/>
        </w:rPr>
        <w:t>фантазию.</w:t>
      </w:r>
    </w:p>
    <w:p w14:paraId="532B70D1" w14:textId="77777777" w:rsidR="00B5701F" w:rsidRPr="0006161D" w:rsidRDefault="00B5701F" w:rsidP="00E312C6">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Содержание</w:t>
      </w:r>
      <w:r w:rsidRPr="0006161D">
        <w:rPr>
          <w:rFonts w:ascii="Times New Roman" w:hAnsi="Times New Roman" w:cs="Times New Roman"/>
          <w:b/>
          <w:spacing w:val="-5"/>
          <w:sz w:val="28"/>
          <w:szCs w:val="28"/>
        </w:rPr>
        <w:t xml:space="preserve"> </w:t>
      </w:r>
      <w:r w:rsidRPr="0006161D">
        <w:rPr>
          <w:rFonts w:ascii="Times New Roman" w:hAnsi="Times New Roman" w:cs="Times New Roman"/>
          <w:b/>
          <w:sz w:val="28"/>
          <w:szCs w:val="28"/>
        </w:rPr>
        <w:t>курса</w:t>
      </w:r>
    </w:p>
    <w:p w14:paraId="4493E68E" w14:textId="77777777" w:rsidR="00B5701F" w:rsidRPr="0006161D" w:rsidRDefault="00B5701F" w:rsidP="00B5701F">
      <w:pPr>
        <w:pStyle w:val="110"/>
        <w:spacing w:line="240" w:lineRule="auto"/>
        <w:ind w:left="0" w:firstLine="709"/>
        <w:outlineLvl w:val="9"/>
        <w:rPr>
          <w:sz w:val="28"/>
          <w:szCs w:val="28"/>
        </w:rPr>
      </w:pPr>
    </w:p>
    <w:p w14:paraId="7900AD40"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Тема</w:t>
      </w:r>
      <w:r w:rsidRPr="0006161D">
        <w:rPr>
          <w:spacing w:val="-2"/>
          <w:sz w:val="28"/>
          <w:szCs w:val="28"/>
        </w:rPr>
        <w:t xml:space="preserve"> </w:t>
      </w:r>
      <w:r w:rsidRPr="0006161D">
        <w:rPr>
          <w:sz w:val="28"/>
          <w:szCs w:val="28"/>
        </w:rPr>
        <w:t>1.</w:t>
      </w:r>
      <w:r w:rsidRPr="0006161D">
        <w:rPr>
          <w:spacing w:val="-1"/>
          <w:sz w:val="28"/>
          <w:szCs w:val="28"/>
        </w:rPr>
        <w:t xml:space="preserve"> </w:t>
      </w:r>
      <w:r w:rsidRPr="0006161D">
        <w:rPr>
          <w:sz w:val="28"/>
          <w:szCs w:val="28"/>
        </w:rPr>
        <w:t>Фонетика</w:t>
      </w:r>
    </w:p>
    <w:p w14:paraId="2A035E06" w14:textId="77777777" w:rsidR="00B5701F" w:rsidRPr="0006161D" w:rsidRDefault="00B5701F" w:rsidP="00B5701F">
      <w:pPr>
        <w:pStyle w:val="a4"/>
        <w:ind w:left="0" w:right="0" w:firstLine="709"/>
      </w:pPr>
      <w:r w:rsidRPr="0006161D">
        <w:t>Теория:</w:t>
      </w:r>
      <w:r w:rsidRPr="0006161D">
        <w:rPr>
          <w:spacing w:val="-4"/>
        </w:rPr>
        <w:t xml:space="preserve"> </w:t>
      </w:r>
      <w:r w:rsidRPr="0006161D">
        <w:t>расширение</w:t>
      </w:r>
      <w:r w:rsidRPr="0006161D">
        <w:rPr>
          <w:spacing w:val="-4"/>
        </w:rPr>
        <w:t xml:space="preserve"> </w:t>
      </w:r>
      <w:r w:rsidRPr="0006161D">
        <w:t>знаний</w:t>
      </w:r>
      <w:r w:rsidRPr="0006161D">
        <w:rPr>
          <w:spacing w:val="-4"/>
        </w:rPr>
        <w:t xml:space="preserve"> </w:t>
      </w:r>
      <w:r w:rsidRPr="0006161D">
        <w:t>о</w:t>
      </w:r>
      <w:r w:rsidRPr="0006161D">
        <w:rPr>
          <w:spacing w:val="-7"/>
        </w:rPr>
        <w:t xml:space="preserve"> </w:t>
      </w:r>
      <w:r w:rsidRPr="0006161D">
        <w:t>звуках</w:t>
      </w:r>
      <w:r w:rsidRPr="0006161D">
        <w:rPr>
          <w:spacing w:val="-2"/>
        </w:rPr>
        <w:t xml:space="preserve"> </w:t>
      </w:r>
      <w:r w:rsidRPr="0006161D">
        <w:t>русского</w:t>
      </w:r>
      <w:r w:rsidRPr="0006161D">
        <w:rPr>
          <w:spacing w:val="-2"/>
        </w:rPr>
        <w:t xml:space="preserve"> </w:t>
      </w:r>
      <w:r w:rsidRPr="0006161D">
        <w:t>языка, «мозговой</w:t>
      </w:r>
      <w:r w:rsidRPr="0006161D">
        <w:rPr>
          <w:spacing w:val="-4"/>
        </w:rPr>
        <w:t xml:space="preserve"> </w:t>
      </w:r>
      <w:r w:rsidRPr="0006161D">
        <w:t>штурм».</w:t>
      </w:r>
    </w:p>
    <w:p w14:paraId="5E3AC3B3" w14:textId="77777777" w:rsidR="00B5701F" w:rsidRPr="0006161D" w:rsidRDefault="00B5701F" w:rsidP="00B5701F">
      <w:pPr>
        <w:pStyle w:val="a4"/>
        <w:ind w:left="0" w:right="0" w:firstLine="709"/>
      </w:pPr>
      <w:r w:rsidRPr="0006161D">
        <w:rPr>
          <w:spacing w:val="-1"/>
        </w:rPr>
        <w:t>Практика:</w:t>
      </w:r>
      <w:r w:rsidRPr="0006161D">
        <w:rPr>
          <w:spacing w:val="-14"/>
        </w:rPr>
        <w:t xml:space="preserve"> </w:t>
      </w:r>
      <w:r w:rsidRPr="0006161D">
        <w:rPr>
          <w:spacing w:val="-1"/>
        </w:rPr>
        <w:t>игра</w:t>
      </w:r>
      <w:r w:rsidRPr="0006161D">
        <w:rPr>
          <w:spacing w:val="-11"/>
        </w:rPr>
        <w:t xml:space="preserve"> </w:t>
      </w:r>
      <w:r w:rsidRPr="0006161D">
        <w:rPr>
          <w:spacing w:val="-1"/>
        </w:rPr>
        <w:t>«Исправь</w:t>
      </w:r>
      <w:r w:rsidRPr="0006161D">
        <w:rPr>
          <w:spacing w:val="-11"/>
        </w:rPr>
        <w:t xml:space="preserve"> </w:t>
      </w:r>
      <w:r w:rsidRPr="0006161D">
        <w:t>ошибки»,</w:t>
      </w:r>
      <w:r w:rsidRPr="0006161D">
        <w:rPr>
          <w:spacing w:val="-12"/>
        </w:rPr>
        <w:t xml:space="preserve"> </w:t>
      </w:r>
      <w:r w:rsidRPr="0006161D">
        <w:t>работа</w:t>
      </w:r>
      <w:r w:rsidRPr="0006161D">
        <w:rPr>
          <w:spacing w:val="-12"/>
        </w:rPr>
        <w:t xml:space="preserve"> </w:t>
      </w:r>
      <w:r w:rsidRPr="0006161D">
        <w:t>с</w:t>
      </w:r>
      <w:r w:rsidRPr="0006161D">
        <w:rPr>
          <w:spacing w:val="-13"/>
        </w:rPr>
        <w:t xml:space="preserve"> </w:t>
      </w:r>
      <w:r w:rsidRPr="0006161D">
        <w:t>произведениями,</w:t>
      </w:r>
      <w:r w:rsidRPr="0006161D">
        <w:rPr>
          <w:spacing w:val="-13"/>
        </w:rPr>
        <w:t xml:space="preserve"> </w:t>
      </w:r>
      <w:r w:rsidRPr="0006161D">
        <w:t>где</w:t>
      </w:r>
      <w:r w:rsidRPr="0006161D">
        <w:rPr>
          <w:spacing w:val="-13"/>
        </w:rPr>
        <w:t xml:space="preserve"> </w:t>
      </w:r>
      <w:r w:rsidRPr="0006161D">
        <w:t>допущены</w:t>
      </w:r>
      <w:r w:rsidRPr="0006161D">
        <w:rPr>
          <w:spacing w:val="-12"/>
        </w:rPr>
        <w:t xml:space="preserve"> </w:t>
      </w:r>
      <w:r w:rsidRPr="0006161D">
        <w:t>орфографические</w:t>
      </w:r>
      <w:r w:rsidRPr="0006161D">
        <w:rPr>
          <w:spacing w:val="-57"/>
        </w:rPr>
        <w:t xml:space="preserve"> </w:t>
      </w:r>
      <w:r w:rsidRPr="0006161D">
        <w:t>ошибки,</w:t>
      </w:r>
      <w:r w:rsidRPr="0006161D">
        <w:rPr>
          <w:spacing w:val="-4"/>
        </w:rPr>
        <w:t xml:space="preserve"> </w:t>
      </w:r>
      <w:r w:rsidRPr="0006161D">
        <w:t>творческие</w:t>
      </w:r>
      <w:r w:rsidRPr="0006161D">
        <w:rPr>
          <w:spacing w:val="-1"/>
        </w:rPr>
        <w:t xml:space="preserve"> </w:t>
      </w:r>
      <w:r w:rsidRPr="0006161D">
        <w:t>задания</w:t>
      </w:r>
      <w:r w:rsidRPr="0006161D">
        <w:rPr>
          <w:spacing w:val="-1"/>
        </w:rPr>
        <w:t xml:space="preserve"> </w:t>
      </w:r>
      <w:r w:rsidRPr="0006161D">
        <w:t>для формирования</w:t>
      </w:r>
      <w:r w:rsidRPr="0006161D">
        <w:rPr>
          <w:spacing w:val="-3"/>
        </w:rPr>
        <w:t xml:space="preserve"> </w:t>
      </w:r>
      <w:r w:rsidRPr="0006161D">
        <w:t>орфографической</w:t>
      </w:r>
      <w:r w:rsidRPr="0006161D">
        <w:rPr>
          <w:spacing w:val="-1"/>
        </w:rPr>
        <w:t xml:space="preserve"> </w:t>
      </w:r>
      <w:r w:rsidRPr="0006161D">
        <w:t>зоркости.</w:t>
      </w:r>
    </w:p>
    <w:p w14:paraId="0F729AB9" w14:textId="77777777" w:rsidR="00B5701F" w:rsidRPr="0006161D" w:rsidRDefault="00B5701F" w:rsidP="00B5701F">
      <w:pPr>
        <w:pStyle w:val="211"/>
        <w:spacing w:line="240" w:lineRule="auto"/>
        <w:ind w:left="0" w:firstLine="709"/>
        <w:outlineLvl w:val="9"/>
        <w:rPr>
          <w:sz w:val="28"/>
          <w:szCs w:val="28"/>
        </w:rPr>
      </w:pPr>
      <w:r w:rsidRPr="0006161D">
        <w:rPr>
          <w:sz w:val="28"/>
          <w:szCs w:val="28"/>
        </w:rPr>
        <w:lastRenderedPageBreak/>
        <w:t>Тема</w:t>
      </w:r>
      <w:r w:rsidRPr="0006161D">
        <w:rPr>
          <w:spacing w:val="-2"/>
          <w:sz w:val="28"/>
          <w:szCs w:val="28"/>
        </w:rPr>
        <w:t xml:space="preserve"> </w:t>
      </w:r>
      <w:r w:rsidRPr="0006161D">
        <w:rPr>
          <w:sz w:val="28"/>
          <w:szCs w:val="28"/>
        </w:rPr>
        <w:t>2.</w:t>
      </w:r>
      <w:r w:rsidRPr="0006161D">
        <w:rPr>
          <w:spacing w:val="-2"/>
          <w:sz w:val="28"/>
          <w:szCs w:val="28"/>
        </w:rPr>
        <w:t xml:space="preserve"> </w:t>
      </w:r>
      <w:r w:rsidRPr="0006161D">
        <w:rPr>
          <w:sz w:val="28"/>
          <w:szCs w:val="28"/>
        </w:rPr>
        <w:t>Словообразование</w:t>
      </w:r>
    </w:p>
    <w:p w14:paraId="3AA665E0" w14:textId="77777777" w:rsidR="00B5701F" w:rsidRPr="0006161D" w:rsidRDefault="00B5701F" w:rsidP="00B5701F">
      <w:pPr>
        <w:pStyle w:val="a4"/>
        <w:ind w:left="0" w:right="0" w:firstLine="709"/>
      </w:pPr>
      <w:r w:rsidRPr="0006161D">
        <w:t>Теория:</w:t>
      </w:r>
      <w:r w:rsidRPr="0006161D">
        <w:rPr>
          <w:spacing w:val="53"/>
        </w:rPr>
        <w:t xml:space="preserve"> </w:t>
      </w:r>
      <w:r w:rsidRPr="0006161D">
        <w:t>расширение</w:t>
      </w:r>
      <w:r w:rsidRPr="0006161D">
        <w:rPr>
          <w:spacing w:val="53"/>
        </w:rPr>
        <w:t xml:space="preserve"> </w:t>
      </w:r>
      <w:r w:rsidRPr="0006161D">
        <w:t>знаний</w:t>
      </w:r>
      <w:r w:rsidRPr="0006161D">
        <w:rPr>
          <w:spacing w:val="54"/>
        </w:rPr>
        <w:t xml:space="preserve"> </w:t>
      </w:r>
      <w:r w:rsidRPr="0006161D">
        <w:t>о</w:t>
      </w:r>
      <w:r w:rsidRPr="0006161D">
        <w:rPr>
          <w:spacing w:val="54"/>
        </w:rPr>
        <w:t xml:space="preserve"> </w:t>
      </w:r>
      <w:r w:rsidRPr="0006161D">
        <w:t>частях</w:t>
      </w:r>
      <w:r w:rsidRPr="0006161D">
        <w:rPr>
          <w:spacing w:val="57"/>
        </w:rPr>
        <w:t xml:space="preserve"> </w:t>
      </w:r>
      <w:r w:rsidRPr="0006161D">
        <w:t>слова,</w:t>
      </w:r>
      <w:r w:rsidRPr="0006161D">
        <w:rPr>
          <w:spacing w:val="53"/>
        </w:rPr>
        <w:t xml:space="preserve"> </w:t>
      </w:r>
      <w:r w:rsidRPr="0006161D">
        <w:t>их</w:t>
      </w:r>
      <w:r w:rsidRPr="0006161D">
        <w:rPr>
          <w:spacing w:val="56"/>
        </w:rPr>
        <w:t xml:space="preserve"> </w:t>
      </w:r>
      <w:r w:rsidRPr="0006161D">
        <w:t>значении</w:t>
      </w:r>
      <w:r w:rsidRPr="0006161D">
        <w:rPr>
          <w:spacing w:val="54"/>
        </w:rPr>
        <w:t xml:space="preserve"> </w:t>
      </w:r>
      <w:r w:rsidRPr="0006161D">
        <w:t>в</w:t>
      </w:r>
      <w:r w:rsidRPr="0006161D">
        <w:rPr>
          <w:spacing w:val="53"/>
        </w:rPr>
        <w:t xml:space="preserve"> </w:t>
      </w:r>
      <w:r w:rsidRPr="0006161D">
        <w:t>словообразовании,</w:t>
      </w:r>
      <w:r w:rsidRPr="0006161D">
        <w:rPr>
          <w:spacing w:val="56"/>
        </w:rPr>
        <w:t xml:space="preserve"> </w:t>
      </w:r>
      <w:r w:rsidRPr="0006161D">
        <w:t>«мозговой</w:t>
      </w:r>
      <w:r w:rsidRPr="0006161D">
        <w:rPr>
          <w:spacing w:val="-57"/>
        </w:rPr>
        <w:t xml:space="preserve"> </w:t>
      </w:r>
      <w:r w:rsidRPr="0006161D">
        <w:t>штурм».</w:t>
      </w:r>
    </w:p>
    <w:p w14:paraId="1C9F24D5" w14:textId="77777777" w:rsidR="00B5701F" w:rsidRPr="0006161D" w:rsidRDefault="00B5701F" w:rsidP="00B5701F">
      <w:pPr>
        <w:pStyle w:val="a4"/>
        <w:ind w:left="0" w:right="0" w:firstLine="709"/>
      </w:pPr>
      <w:r w:rsidRPr="0006161D">
        <w:t>Практика:</w:t>
      </w:r>
      <w:r w:rsidRPr="0006161D">
        <w:rPr>
          <w:spacing w:val="55"/>
        </w:rPr>
        <w:t xml:space="preserve"> </w:t>
      </w:r>
      <w:r w:rsidRPr="0006161D">
        <w:t>игры</w:t>
      </w:r>
      <w:r w:rsidRPr="0006161D">
        <w:rPr>
          <w:spacing w:val="52"/>
        </w:rPr>
        <w:t xml:space="preserve"> </w:t>
      </w:r>
      <w:r w:rsidRPr="0006161D">
        <w:t>на</w:t>
      </w:r>
      <w:r w:rsidRPr="0006161D">
        <w:rPr>
          <w:spacing w:val="54"/>
        </w:rPr>
        <w:t xml:space="preserve"> </w:t>
      </w:r>
      <w:r w:rsidRPr="0006161D">
        <w:t>превращения</w:t>
      </w:r>
      <w:r w:rsidRPr="0006161D">
        <w:rPr>
          <w:spacing w:val="55"/>
        </w:rPr>
        <w:t xml:space="preserve"> </w:t>
      </w:r>
      <w:r w:rsidRPr="0006161D">
        <w:t>слов,</w:t>
      </w:r>
      <w:r w:rsidRPr="0006161D">
        <w:rPr>
          <w:spacing w:val="55"/>
        </w:rPr>
        <w:t xml:space="preserve"> </w:t>
      </w:r>
      <w:r w:rsidRPr="0006161D">
        <w:t>работа</w:t>
      </w:r>
      <w:r w:rsidRPr="0006161D">
        <w:rPr>
          <w:spacing w:val="55"/>
        </w:rPr>
        <w:t xml:space="preserve"> </w:t>
      </w:r>
      <w:r w:rsidRPr="0006161D">
        <w:t>со</w:t>
      </w:r>
      <w:r w:rsidRPr="0006161D">
        <w:rPr>
          <w:spacing w:val="55"/>
        </w:rPr>
        <w:t xml:space="preserve"> </w:t>
      </w:r>
      <w:r w:rsidRPr="0006161D">
        <w:t>схемами,</w:t>
      </w:r>
      <w:r w:rsidRPr="0006161D">
        <w:rPr>
          <w:spacing w:val="55"/>
        </w:rPr>
        <w:t xml:space="preserve"> </w:t>
      </w:r>
      <w:r w:rsidRPr="0006161D">
        <w:t>шарады,</w:t>
      </w:r>
      <w:r w:rsidRPr="0006161D">
        <w:rPr>
          <w:spacing w:val="55"/>
        </w:rPr>
        <w:t xml:space="preserve"> </w:t>
      </w:r>
      <w:r w:rsidRPr="0006161D">
        <w:t>логически-поисковые</w:t>
      </w:r>
      <w:r w:rsidRPr="0006161D">
        <w:rPr>
          <w:spacing w:val="-57"/>
        </w:rPr>
        <w:t xml:space="preserve"> </w:t>
      </w:r>
      <w:r w:rsidRPr="0006161D">
        <w:t>задания</w:t>
      </w:r>
      <w:r w:rsidRPr="0006161D">
        <w:rPr>
          <w:spacing w:val="-1"/>
        </w:rPr>
        <w:t xml:space="preserve"> </w:t>
      </w:r>
      <w:r w:rsidRPr="0006161D">
        <w:t>на</w:t>
      </w:r>
      <w:r w:rsidRPr="0006161D">
        <w:rPr>
          <w:spacing w:val="-1"/>
        </w:rPr>
        <w:t xml:space="preserve"> </w:t>
      </w:r>
      <w:r w:rsidRPr="0006161D">
        <w:t>развитие</w:t>
      </w:r>
      <w:r w:rsidRPr="0006161D">
        <w:rPr>
          <w:spacing w:val="-1"/>
        </w:rPr>
        <w:t xml:space="preserve"> </w:t>
      </w:r>
      <w:r w:rsidRPr="0006161D">
        <w:t>познавательного</w:t>
      </w:r>
      <w:r w:rsidRPr="0006161D">
        <w:rPr>
          <w:spacing w:val="-1"/>
        </w:rPr>
        <w:t xml:space="preserve"> </w:t>
      </w:r>
      <w:r w:rsidRPr="0006161D">
        <w:t>интереса</w:t>
      </w:r>
      <w:r w:rsidRPr="0006161D">
        <w:rPr>
          <w:spacing w:val="-1"/>
        </w:rPr>
        <w:t xml:space="preserve"> </w:t>
      </w:r>
      <w:r w:rsidRPr="0006161D">
        <w:t>к русскому</w:t>
      </w:r>
      <w:r w:rsidRPr="0006161D">
        <w:rPr>
          <w:spacing w:val="-6"/>
        </w:rPr>
        <w:t xml:space="preserve"> </w:t>
      </w:r>
      <w:r w:rsidRPr="0006161D">
        <w:t>языку.</w:t>
      </w:r>
    </w:p>
    <w:p w14:paraId="2054CCC8"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Тема</w:t>
      </w:r>
      <w:r w:rsidRPr="0006161D">
        <w:rPr>
          <w:spacing w:val="-1"/>
          <w:sz w:val="28"/>
          <w:szCs w:val="28"/>
        </w:rPr>
        <w:t xml:space="preserve"> </w:t>
      </w:r>
      <w:r w:rsidRPr="0006161D">
        <w:rPr>
          <w:sz w:val="28"/>
          <w:szCs w:val="28"/>
        </w:rPr>
        <w:t>3.</w:t>
      </w:r>
      <w:r w:rsidRPr="0006161D">
        <w:rPr>
          <w:spacing w:val="-1"/>
          <w:sz w:val="28"/>
          <w:szCs w:val="28"/>
        </w:rPr>
        <w:t xml:space="preserve"> </w:t>
      </w:r>
      <w:r w:rsidRPr="0006161D">
        <w:rPr>
          <w:sz w:val="28"/>
          <w:szCs w:val="28"/>
        </w:rPr>
        <w:t>Лексика</w:t>
      </w:r>
    </w:p>
    <w:p w14:paraId="7040E07B" w14:textId="77777777" w:rsidR="00B5701F" w:rsidRPr="0006161D" w:rsidRDefault="00B5701F" w:rsidP="00B5701F">
      <w:pPr>
        <w:pStyle w:val="a4"/>
        <w:ind w:left="0" w:right="0" w:firstLine="709"/>
      </w:pPr>
      <w:r w:rsidRPr="0006161D">
        <w:t>Теория:</w:t>
      </w:r>
      <w:r w:rsidRPr="0006161D">
        <w:rPr>
          <w:spacing w:val="5"/>
        </w:rPr>
        <w:t xml:space="preserve"> </w:t>
      </w:r>
      <w:r w:rsidRPr="0006161D">
        <w:t>беседа</w:t>
      </w:r>
      <w:r w:rsidRPr="0006161D">
        <w:rPr>
          <w:spacing w:val="4"/>
        </w:rPr>
        <w:t xml:space="preserve"> </w:t>
      </w:r>
      <w:r w:rsidRPr="0006161D">
        <w:t>о</w:t>
      </w:r>
      <w:r w:rsidRPr="0006161D">
        <w:rPr>
          <w:spacing w:val="7"/>
        </w:rPr>
        <w:t xml:space="preserve"> </w:t>
      </w:r>
      <w:r w:rsidRPr="0006161D">
        <w:t>богатстве</w:t>
      </w:r>
      <w:r w:rsidRPr="0006161D">
        <w:rPr>
          <w:spacing w:val="6"/>
        </w:rPr>
        <w:t xml:space="preserve"> </w:t>
      </w:r>
      <w:r w:rsidRPr="0006161D">
        <w:t>лексики</w:t>
      </w:r>
      <w:r w:rsidRPr="0006161D">
        <w:rPr>
          <w:spacing w:val="5"/>
        </w:rPr>
        <w:t xml:space="preserve"> </w:t>
      </w:r>
      <w:r w:rsidRPr="0006161D">
        <w:t>русского</w:t>
      </w:r>
      <w:r w:rsidRPr="0006161D">
        <w:rPr>
          <w:spacing w:val="4"/>
        </w:rPr>
        <w:t xml:space="preserve"> </w:t>
      </w:r>
      <w:r w:rsidRPr="0006161D">
        <w:t>языка</w:t>
      </w:r>
      <w:r w:rsidRPr="0006161D">
        <w:rPr>
          <w:spacing w:val="9"/>
        </w:rPr>
        <w:t xml:space="preserve"> </w:t>
      </w:r>
      <w:r w:rsidRPr="0006161D">
        <w:t>«добрыми</w:t>
      </w:r>
      <w:r w:rsidRPr="0006161D">
        <w:rPr>
          <w:spacing w:val="5"/>
        </w:rPr>
        <w:t xml:space="preserve"> </w:t>
      </w:r>
      <w:r w:rsidRPr="0006161D">
        <w:t>словами»,</w:t>
      </w:r>
      <w:r w:rsidRPr="0006161D">
        <w:rPr>
          <w:spacing w:val="7"/>
        </w:rPr>
        <w:t xml:space="preserve"> </w:t>
      </w:r>
      <w:r w:rsidRPr="0006161D">
        <w:t>знакомство</w:t>
      </w:r>
      <w:r w:rsidRPr="0006161D">
        <w:rPr>
          <w:spacing w:val="5"/>
        </w:rPr>
        <w:t xml:space="preserve"> </w:t>
      </w:r>
      <w:r w:rsidRPr="0006161D">
        <w:t>со</w:t>
      </w:r>
      <w:r w:rsidRPr="0006161D">
        <w:rPr>
          <w:spacing w:val="-57"/>
        </w:rPr>
        <w:t xml:space="preserve"> </w:t>
      </w:r>
      <w:r w:rsidRPr="0006161D">
        <w:t>словами-неологизмами</w:t>
      </w:r>
      <w:r w:rsidRPr="0006161D">
        <w:rPr>
          <w:spacing w:val="-1"/>
        </w:rPr>
        <w:t xml:space="preserve"> </w:t>
      </w:r>
      <w:r w:rsidRPr="0006161D">
        <w:t>и архаизмами,</w:t>
      </w:r>
      <w:r w:rsidRPr="0006161D">
        <w:rPr>
          <w:spacing w:val="-1"/>
        </w:rPr>
        <w:t xml:space="preserve"> </w:t>
      </w:r>
      <w:r w:rsidRPr="0006161D">
        <w:t>фразеологизмами русского</w:t>
      </w:r>
      <w:r w:rsidRPr="0006161D">
        <w:rPr>
          <w:spacing w:val="-1"/>
        </w:rPr>
        <w:t xml:space="preserve"> </w:t>
      </w:r>
      <w:r w:rsidRPr="0006161D">
        <w:t>языкПрактика:</w:t>
      </w:r>
      <w:r w:rsidRPr="0006161D">
        <w:rPr>
          <w:spacing w:val="1"/>
        </w:rPr>
        <w:t xml:space="preserve"> </w:t>
      </w:r>
      <w:r w:rsidRPr="0006161D">
        <w:t>игры</w:t>
      </w:r>
      <w:r w:rsidRPr="0006161D">
        <w:rPr>
          <w:spacing w:val="1"/>
        </w:rPr>
        <w:t xml:space="preserve"> </w:t>
      </w:r>
      <w:r w:rsidRPr="0006161D">
        <w:t>на</w:t>
      </w:r>
      <w:r w:rsidRPr="0006161D">
        <w:rPr>
          <w:spacing w:val="1"/>
        </w:rPr>
        <w:t xml:space="preserve"> </w:t>
      </w:r>
      <w:r w:rsidRPr="0006161D">
        <w:t>расширение</w:t>
      </w:r>
      <w:r w:rsidRPr="0006161D">
        <w:rPr>
          <w:spacing w:val="1"/>
        </w:rPr>
        <w:t xml:space="preserve"> </w:t>
      </w:r>
      <w:r w:rsidRPr="0006161D">
        <w:t>словарного</w:t>
      </w:r>
      <w:r w:rsidRPr="0006161D">
        <w:rPr>
          <w:spacing w:val="1"/>
        </w:rPr>
        <w:t xml:space="preserve"> </w:t>
      </w:r>
      <w:r w:rsidRPr="0006161D">
        <w:t>запаса</w:t>
      </w:r>
      <w:r w:rsidRPr="0006161D">
        <w:rPr>
          <w:spacing w:val="1"/>
        </w:rPr>
        <w:t xml:space="preserve"> </w:t>
      </w:r>
      <w:r w:rsidRPr="0006161D">
        <w:t>школьников,</w:t>
      </w:r>
      <w:r w:rsidRPr="0006161D">
        <w:rPr>
          <w:spacing w:val="1"/>
        </w:rPr>
        <w:t xml:space="preserve"> </w:t>
      </w:r>
      <w:r w:rsidRPr="0006161D">
        <w:t>работа</w:t>
      </w:r>
      <w:r w:rsidRPr="0006161D">
        <w:rPr>
          <w:spacing w:val="1"/>
        </w:rPr>
        <w:t xml:space="preserve"> </w:t>
      </w:r>
      <w:r w:rsidRPr="0006161D">
        <w:t>со</w:t>
      </w:r>
      <w:r w:rsidRPr="0006161D">
        <w:rPr>
          <w:spacing w:val="1"/>
        </w:rPr>
        <w:t xml:space="preserve"> </w:t>
      </w:r>
      <w:r w:rsidRPr="0006161D">
        <w:t>словарями</w:t>
      </w:r>
      <w:r w:rsidRPr="0006161D">
        <w:rPr>
          <w:spacing w:val="1"/>
        </w:rPr>
        <w:t xml:space="preserve"> </w:t>
      </w:r>
      <w:r w:rsidRPr="0006161D">
        <w:t>и</w:t>
      </w:r>
      <w:r w:rsidRPr="0006161D">
        <w:rPr>
          <w:spacing w:val="1"/>
        </w:rPr>
        <w:t xml:space="preserve"> </w:t>
      </w:r>
      <w:r w:rsidRPr="0006161D">
        <w:t>энциклопедиями,</w:t>
      </w:r>
      <w:r w:rsidRPr="0006161D">
        <w:rPr>
          <w:spacing w:val="1"/>
        </w:rPr>
        <w:t xml:space="preserve"> </w:t>
      </w:r>
      <w:r w:rsidRPr="0006161D">
        <w:t>активное использование в</w:t>
      </w:r>
      <w:r w:rsidRPr="0006161D">
        <w:rPr>
          <w:spacing w:val="1"/>
        </w:rPr>
        <w:t xml:space="preserve"> </w:t>
      </w:r>
      <w:r w:rsidRPr="0006161D">
        <w:t>речи</w:t>
      </w:r>
      <w:r w:rsidRPr="0006161D">
        <w:rPr>
          <w:spacing w:val="1"/>
        </w:rPr>
        <w:t xml:space="preserve"> </w:t>
      </w:r>
      <w:r w:rsidRPr="0006161D">
        <w:t>фразеологических</w:t>
      </w:r>
      <w:r w:rsidRPr="0006161D">
        <w:rPr>
          <w:spacing w:val="1"/>
        </w:rPr>
        <w:t xml:space="preserve"> </w:t>
      </w:r>
      <w:r w:rsidRPr="0006161D">
        <w:t>оборотов,</w:t>
      </w:r>
      <w:r w:rsidRPr="0006161D">
        <w:rPr>
          <w:spacing w:val="1"/>
        </w:rPr>
        <w:t xml:space="preserve"> </w:t>
      </w:r>
      <w:r w:rsidRPr="0006161D">
        <w:t>логически-</w:t>
      </w:r>
      <w:r w:rsidRPr="0006161D">
        <w:rPr>
          <w:spacing w:val="1"/>
        </w:rPr>
        <w:t xml:space="preserve"> </w:t>
      </w:r>
      <w:r w:rsidRPr="0006161D">
        <w:t>поисковые</w:t>
      </w:r>
      <w:r w:rsidRPr="0006161D">
        <w:rPr>
          <w:spacing w:val="-2"/>
        </w:rPr>
        <w:t xml:space="preserve"> </w:t>
      </w:r>
      <w:r w:rsidRPr="0006161D">
        <w:t>задания</w:t>
      </w:r>
      <w:r w:rsidRPr="0006161D">
        <w:rPr>
          <w:spacing w:val="-1"/>
        </w:rPr>
        <w:t xml:space="preserve"> </w:t>
      </w:r>
      <w:r w:rsidRPr="0006161D">
        <w:t>на</w:t>
      </w:r>
      <w:r w:rsidRPr="0006161D">
        <w:rPr>
          <w:spacing w:val="-2"/>
        </w:rPr>
        <w:t xml:space="preserve"> </w:t>
      </w:r>
      <w:r w:rsidRPr="0006161D">
        <w:t>развитие</w:t>
      </w:r>
      <w:r w:rsidRPr="0006161D">
        <w:rPr>
          <w:spacing w:val="-1"/>
        </w:rPr>
        <w:t xml:space="preserve"> </w:t>
      </w:r>
      <w:r w:rsidRPr="0006161D">
        <w:t>познавательного</w:t>
      </w:r>
      <w:r w:rsidRPr="0006161D">
        <w:rPr>
          <w:spacing w:val="-1"/>
        </w:rPr>
        <w:t xml:space="preserve"> </w:t>
      </w:r>
      <w:r w:rsidRPr="0006161D">
        <w:t>интереса</w:t>
      </w:r>
      <w:r w:rsidRPr="0006161D">
        <w:rPr>
          <w:spacing w:val="-2"/>
        </w:rPr>
        <w:t xml:space="preserve"> </w:t>
      </w:r>
      <w:r w:rsidRPr="0006161D">
        <w:t>к русскому</w:t>
      </w:r>
      <w:r w:rsidRPr="0006161D">
        <w:rPr>
          <w:spacing w:val="-4"/>
        </w:rPr>
        <w:t xml:space="preserve"> </w:t>
      </w:r>
      <w:r w:rsidRPr="0006161D">
        <w:t>языку.</w:t>
      </w:r>
    </w:p>
    <w:p w14:paraId="03F0C7FF"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Тема</w:t>
      </w:r>
      <w:r w:rsidRPr="0006161D">
        <w:rPr>
          <w:spacing w:val="-2"/>
          <w:sz w:val="28"/>
          <w:szCs w:val="28"/>
        </w:rPr>
        <w:t xml:space="preserve"> </w:t>
      </w:r>
      <w:r w:rsidRPr="0006161D">
        <w:rPr>
          <w:sz w:val="28"/>
          <w:szCs w:val="28"/>
        </w:rPr>
        <w:t>4.</w:t>
      </w:r>
      <w:r w:rsidRPr="0006161D">
        <w:rPr>
          <w:spacing w:val="-2"/>
          <w:sz w:val="28"/>
          <w:szCs w:val="28"/>
        </w:rPr>
        <w:t xml:space="preserve"> </w:t>
      </w:r>
      <w:r w:rsidRPr="0006161D">
        <w:rPr>
          <w:sz w:val="28"/>
          <w:szCs w:val="28"/>
        </w:rPr>
        <w:t>Морфология</w:t>
      </w:r>
    </w:p>
    <w:p w14:paraId="4735381C" w14:textId="77777777" w:rsidR="00B5701F" w:rsidRPr="0006161D" w:rsidRDefault="00B5701F" w:rsidP="00B5701F">
      <w:pPr>
        <w:pStyle w:val="a4"/>
        <w:ind w:left="0" w:right="0" w:firstLine="709"/>
      </w:pPr>
      <w:r w:rsidRPr="0006161D">
        <w:t>Теория:</w:t>
      </w:r>
      <w:r w:rsidRPr="0006161D">
        <w:rPr>
          <w:spacing w:val="-3"/>
        </w:rPr>
        <w:t xml:space="preserve"> </w:t>
      </w:r>
      <w:r w:rsidRPr="0006161D">
        <w:t>расширение</w:t>
      </w:r>
      <w:r w:rsidRPr="0006161D">
        <w:rPr>
          <w:spacing w:val="-3"/>
        </w:rPr>
        <w:t xml:space="preserve"> </w:t>
      </w:r>
      <w:r w:rsidRPr="0006161D">
        <w:t>знаний</w:t>
      </w:r>
      <w:r w:rsidRPr="0006161D">
        <w:rPr>
          <w:spacing w:val="-3"/>
        </w:rPr>
        <w:t xml:space="preserve"> </w:t>
      </w:r>
      <w:r w:rsidRPr="0006161D">
        <w:t>о</w:t>
      </w:r>
      <w:r w:rsidRPr="0006161D">
        <w:rPr>
          <w:spacing w:val="-2"/>
        </w:rPr>
        <w:t xml:space="preserve"> </w:t>
      </w:r>
      <w:r w:rsidRPr="0006161D">
        <w:t>частях</w:t>
      </w:r>
      <w:r w:rsidRPr="0006161D">
        <w:rPr>
          <w:spacing w:val="-1"/>
        </w:rPr>
        <w:t xml:space="preserve"> </w:t>
      </w:r>
      <w:r w:rsidRPr="0006161D">
        <w:t>речи,</w:t>
      </w:r>
      <w:r w:rsidRPr="0006161D">
        <w:rPr>
          <w:spacing w:val="-5"/>
        </w:rPr>
        <w:t xml:space="preserve"> </w:t>
      </w:r>
      <w:r w:rsidRPr="0006161D">
        <w:t>их</w:t>
      </w:r>
      <w:r w:rsidRPr="0006161D">
        <w:rPr>
          <w:spacing w:val="-4"/>
        </w:rPr>
        <w:t xml:space="preserve"> </w:t>
      </w:r>
      <w:r w:rsidRPr="0006161D">
        <w:t>морфологических</w:t>
      </w:r>
      <w:r w:rsidRPr="0006161D">
        <w:rPr>
          <w:spacing w:val="-3"/>
        </w:rPr>
        <w:t xml:space="preserve"> </w:t>
      </w:r>
      <w:r w:rsidRPr="0006161D">
        <w:t>признаках.</w:t>
      </w:r>
    </w:p>
    <w:p w14:paraId="5FB66608" w14:textId="77777777" w:rsidR="00B5701F" w:rsidRPr="0006161D" w:rsidRDefault="00B5701F" w:rsidP="00B5701F">
      <w:pPr>
        <w:pStyle w:val="a4"/>
        <w:ind w:left="0" w:right="0" w:firstLine="709"/>
      </w:pPr>
      <w:r w:rsidRPr="0006161D">
        <w:t>Практика:</w:t>
      </w:r>
      <w:r w:rsidRPr="0006161D">
        <w:rPr>
          <w:spacing w:val="1"/>
        </w:rPr>
        <w:t xml:space="preserve"> </w:t>
      </w:r>
      <w:r w:rsidRPr="0006161D">
        <w:t>игры</w:t>
      </w:r>
      <w:r w:rsidRPr="0006161D">
        <w:rPr>
          <w:spacing w:val="1"/>
        </w:rPr>
        <w:t xml:space="preserve"> </w:t>
      </w:r>
      <w:r w:rsidRPr="0006161D">
        <w:t>на</w:t>
      </w:r>
      <w:r w:rsidRPr="0006161D">
        <w:rPr>
          <w:spacing w:val="1"/>
        </w:rPr>
        <w:t xml:space="preserve"> </w:t>
      </w:r>
      <w:r w:rsidRPr="0006161D">
        <w:t>знание</w:t>
      </w:r>
      <w:r w:rsidRPr="0006161D">
        <w:rPr>
          <w:spacing w:val="1"/>
        </w:rPr>
        <w:t xml:space="preserve"> </w:t>
      </w:r>
      <w:r w:rsidRPr="0006161D">
        <w:t>частей</w:t>
      </w:r>
      <w:r w:rsidRPr="0006161D">
        <w:rPr>
          <w:spacing w:val="1"/>
        </w:rPr>
        <w:t xml:space="preserve"> </w:t>
      </w:r>
      <w:r w:rsidRPr="0006161D">
        <w:t>речи,</w:t>
      </w:r>
      <w:r w:rsidRPr="0006161D">
        <w:rPr>
          <w:spacing w:val="1"/>
        </w:rPr>
        <w:t xml:space="preserve"> </w:t>
      </w:r>
      <w:r w:rsidRPr="0006161D">
        <w:t>расшифровывание</w:t>
      </w:r>
      <w:r w:rsidRPr="0006161D">
        <w:rPr>
          <w:spacing w:val="1"/>
        </w:rPr>
        <w:t xml:space="preserve"> </w:t>
      </w:r>
      <w:r w:rsidRPr="0006161D">
        <w:t>фраз</w:t>
      </w:r>
      <w:r w:rsidRPr="0006161D">
        <w:rPr>
          <w:spacing w:val="1"/>
        </w:rPr>
        <w:t xml:space="preserve"> </w:t>
      </w:r>
      <w:r w:rsidRPr="0006161D">
        <w:t>и</w:t>
      </w:r>
      <w:r w:rsidRPr="0006161D">
        <w:rPr>
          <w:spacing w:val="1"/>
        </w:rPr>
        <w:t xml:space="preserve"> </w:t>
      </w:r>
      <w:r w:rsidRPr="0006161D">
        <w:t>текстов,</w:t>
      </w:r>
      <w:r w:rsidRPr="0006161D">
        <w:rPr>
          <w:spacing w:val="1"/>
        </w:rPr>
        <w:t xml:space="preserve"> </w:t>
      </w:r>
      <w:r w:rsidRPr="0006161D">
        <w:t>логически-</w:t>
      </w:r>
      <w:r w:rsidRPr="0006161D">
        <w:rPr>
          <w:spacing w:val="1"/>
        </w:rPr>
        <w:t xml:space="preserve"> </w:t>
      </w:r>
      <w:r w:rsidRPr="0006161D">
        <w:t>поисковые</w:t>
      </w:r>
      <w:r w:rsidRPr="0006161D">
        <w:rPr>
          <w:spacing w:val="-2"/>
        </w:rPr>
        <w:t xml:space="preserve"> </w:t>
      </w:r>
      <w:r w:rsidRPr="0006161D">
        <w:t>задания</w:t>
      </w:r>
      <w:r w:rsidRPr="0006161D">
        <w:rPr>
          <w:spacing w:val="-1"/>
        </w:rPr>
        <w:t xml:space="preserve"> </w:t>
      </w:r>
      <w:r w:rsidRPr="0006161D">
        <w:t>на</w:t>
      </w:r>
      <w:r w:rsidRPr="0006161D">
        <w:rPr>
          <w:spacing w:val="-2"/>
        </w:rPr>
        <w:t xml:space="preserve"> </w:t>
      </w:r>
      <w:r w:rsidRPr="0006161D">
        <w:t>развитие</w:t>
      </w:r>
      <w:r w:rsidRPr="0006161D">
        <w:rPr>
          <w:spacing w:val="-1"/>
        </w:rPr>
        <w:t xml:space="preserve"> </w:t>
      </w:r>
      <w:r w:rsidRPr="0006161D">
        <w:t>познавательного</w:t>
      </w:r>
      <w:r w:rsidRPr="0006161D">
        <w:rPr>
          <w:spacing w:val="-1"/>
        </w:rPr>
        <w:t xml:space="preserve"> </w:t>
      </w:r>
      <w:r w:rsidRPr="0006161D">
        <w:t>интереса</w:t>
      </w:r>
      <w:r w:rsidRPr="0006161D">
        <w:rPr>
          <w:spacing w:val="-2"/>
        </w:rPr>
        <w:t xml:space="preserve"> </w:t>
      </w:r>
      <w:r w:rsidRPr="0006161D">
        <w:t>к русскому</w:t>
      </w:r>
      <w:r w:rsidRPr="0006161D">
        <w:rPr>
          <w:spacing w:val="-4"/>
        </w:rPr>
        <w:t xml:space="preserve"> </w:t>
      </w:r>
      <w:r w:rsidRPr="0006161D">
        <w:t>языку.</w:t>
      </w:r>
    </w:p>
    <w:p w14:paraId="73753544"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Тема</w:t>
      </w:r>
      <w:r w:rsidRPr="0006161D">
        <w:rPr>
          <w:spacing w:val="-2"/>
          <w:sz w:val="28"/>
          <w:szCs w:val="28"/>
        </w:rPr>
        <w:t xml:space="preserve"> </w:t>
      </w:r>
      <w:r w:rsidRPr="0006161D">
        <w:rPr>
          <w:sz w:val="28"/>
          <w:szCs w:val="28"/>
        </w:rPr>
        <w:t>5.</w:t>
      </w:r>
      <w:r w:rsidRPr="0006161D">
        <w:rPr>
          <w:spacing w:val="-1"/>
          <w:sz w:val="28"/>
          <w:szCs w:val="28"/>
        </w:rPr>
        <w:t xml:space="preserve"> </w:t>
      </w:r>
      <w:r w:rsidRPr="0006161D">
        <w:rPr>
          <w:sz w:val="28"/>
          <w:szCs w:val="28"/>
        </w:rPr>
        <w:t>Пословицы</w:t>
      </w:r>
      <w:r w:rsidRPr="0006161D">
        <w:rPr>
          <w:spacing w:val="-2"/>
          <w:sz w:val="28"/>
          <w:szCs w:val="28"/>
        </w:rPr>
        <w:t xml:space="preserve"> </w:t>
      </w:r>
      <w:r w:rsidRPr="0006161D">
        <w:rPr>
          <w:sz w:val="28"/>
          <w:szCs w:val="28"/>
        </w:rPr>
        <w:t>и</w:t>
      </w:r>
      <w:r w:rsidRPr="0006161D">
        <w:rPr>
          <w:spacing w:val="-1"/>
          <w:sz w:val="28"/>
          <w:szCs w:val="28"/>
        </w:rPr>
        <w:t xml:space="preserve"> </w:t>
      </w:r>
      <w:r w:rsidRPr="0006161D">
        <w:rPr>
          <w:sz w:val="28"/>
          <w:szCs w:val="28"/>
        </w:rPr>
        <w:t>поговорки</w:t>
      </w:r>
    </w:p>
    <w:p w14:paraId="72897546" w14:textId="77777777" w:rsidR="00B5701F" w:rsidRPr="0006161D" w:rsidRDefault="00B5701F" w:rsidP="00B5701F">
      <w:pPr>
        <w:pStyle w:val="a4"/>
        <w:ind w:left="0" w:right="0" w:firstLine="709"/>
      </w:pPr>
      <w:r w:rsidRPr="0006161D">
        <w:t>Практика:</w:t>
      </w:r>
      <w:r w:rsidRPr="0006161D">
        <w:rPr>
          <w:spacing w:val="-7"/>
        </w:rPr>
        <w:t xml:space="preserve"> </w:t>
      </w:r>
      <w:r w:rsidRPr="0006161D">
        <w:t>активное</w:t>
      </w:r>
      <w:r w:rsidRPr="0006161D">
        <w:rPr>
          <w:spacing w:val="-8"/>
        </w:rPr>
        <w:t xml:space="preserve"> </w:t>
      </w:r>
      <w:r w:rsidRPr="0006161D">
        <w:t>использование</w:t>
      </w:r>
      <w:r w:rsidRPr="0006161D">
        <w:rPr>
          <w:spacing w:val="-8"/>
        </w:rPr>
        <w:t xml:space="preserve"> </w:t>
      </w:r>
      <w:r w:rsidRPr="0006161D">
        <w:t>в</w:t>
      </w:r>
      <w:r w:rsidRPr="0006161D">
        <w:rPr>
          <w:spacing w:val="-8"/>
        </w:rPr>
        <w:t xml:space="preserve"> </w:t>
      </w:r>
      <w:r w:rsidRPr="0006161D">
        <w:t>речи</w:t>
      </w:r>
      <w:r w:rsidRPr="0006161D">
        <w:rPr>
          <w:spacing w:val="-5"/>
        </w:rPr>
        <w:t xml:space="preserve"> </w:t>
      </w:r>
      <w:r w:rsidRPr="0006161D">
        <w:t>пословиц</w:t>
      </w:r>
      <w:r w:rsidRPr="0006161D">
        <w:rPr>
          <w:spacing w:val="-6"/>
        </w:rPr>
        <w:t xml:space="preserve"> </w:t>
      </w:r>
      <w:r w:rsidRPr="0006161D">
        <w:t>и</w:t>
      </w:r>
      <w:r w:rsidRPr="0006161D">
        <w:rPr>
          <w:spacing w:val="-6"/>
        </w:rPr>
        <w:t xml:space="preserve"> </w:t>
      </w:r>
      <w:r w:rsidRPr="0006161D">
        <w:t>поговорок,</w:t>
      </w:r>
      <w:r w:rsidRPr="0006161D">
        <w:rPr>
          <w:spacing w:val="-9"/>
        </w:rPr>
        <w:t xml:space="preserve"> </w:t>
      </w:r>
      <w:r w:rsidRPr="0006161D">
        <w:t>подбор</w:t>
      </w:r>
      <w:r w:rsidRPr="0006161D">
        <w:rPr>
          <w:spacing w:val="-7"/>
        </w:rPr>
        <w:t xml:space="preserve"> </w:t>
      </w:r>
      <w:r w:rsidRPr="0006161D">
        <w:t>пословиц</w:t>
      </w:r>
      <w:r w:rsidRPr="0006161D">
        <w:rPr>
          <w:spacing w:val="-6"/>
        </w:rPr>
        <w:t xml:space="preserve"> </w:t>
      </w:r>
      <w:r w:rsidRPr="0006161D">
        <w:t>к</w:t>
      </w:r>
      <w:r w:rsidRPr="0006161D">
        <w:rPr>
          <w:spacing w:val="-6"/>
        </w:rPr>
        <w:t xml:space="preserve"> </w:t>
      </w:r>
      <w:r w:rsidRPr="0006161D">
        <w:t>заданной</w:t>
      </w:r>
      <w:r w:rsidRPr="0006161D">
        <w:rPr>
          <w:spacing w:val="-58"/>
        </w:rPr>
        <w:t xml:space="preserve"> </w:t>
      </w:r>
      <w:r w:rsidRPr="0006161D">
        <w:t>ситуации.</w:t>
      </w:r>
    </w:p>
    <w:p w14:paraId="1E64FD23" w14:textId="77777777" w:rsidR="00B5701F" w:rsidRPr="0006161D" w:rsidRDefault="00B5701F" w:rsidP="00B5701F">
      <w:pPr>
        <w:pStyle w:val="211"/>
        <w:spacing w:line="240" w:lineRule="auto"/>
        <w:ind w:left="0" w:firstLine="709"/>
        <w:outlineLvl w:val="9"/>
        <w:rPr>
          <w:sz w:val="28"/>
          <w:szCs w:val="28"/>
        </w:rPr>
      </w:pPr>
      <w:r w:rsidRPr="0006161D">
        <w:rPr>
          <w:sz w:val="28"/>
          <w:szCs w:val="28"/>
        </w:rPr>
        <w:t>Тема</w:t>
      </w:r>
      <w:r w:rsidRPr="0006161D">
        <w:rPr>
          <w:spacing w:val="-1"/>
          <w:sz w:val="28"/>
          <w:szCs w:val="28"/>
        </w:rPr>
        <w:t xml:space="preserve"> </w:t>
      </w:r>
      <w:r w:rsidRPr="0006161D">
        <w:rPr>
          <w:sz w:val="28"/>
          <w:szCs w:val="28"/>
        </w:rPr>
        <w:t>6. Игротека</w:t>
      </w:r>
    </w:p>
    <w:p w14:paraId="234FE130" w14:textId="77777777" w:rsidR="00B5701F" w:rsidRPr="0006161D" w:rsidRDefault="00B5701F" w:rsidP="00B5701F">
      <w:pPr>
        <w:pStyle w:val="a4"/>
        <w:ind w:left="0" w:right="0" w:firstLine="709"/>
      </w:pPr>
      <w:r w:rsidRPr="0006161D">
        <w:t>Практика:</w:t>
      </w:r>
      <w:r w:rsidRPr="0006161D">
        <w:rPr>
          <w:spacing w:val="1"/>
        </w:rPr>
        <w:t xml:space="preserve"> </w:t>
      </w:r>
      <w:r w:rsidRPr="0006161D">
        <w:t>логически-поисковые</w:t>
      </w:r>
      <w:r w:rsidRPr="0006161D">
        <w:rPr>
          <w:spacing w:val="1"/>
        </w:rPr>
        <w:t xml:space="preserve"> </w:t>
      </w:r>
      <w:r w:rsidRPr="0006161D">
        <w:t>задания,</w:t>
      </w:r>
      <w:r w:rsidRPr="0006161D">
        <w:rPr>
          <w:spacing w:val="1"/>
        </w:rPr>
        <w:t xml:space="preserve"> </w:t>
      </w:r>
      <w:r w:rsidRPr="0006161D">
        <w:t>направленные</w:t>
      </w:r>
      <w:r w:rsidRPr="0006161D">
        <w:rPr>
          <w:spacing w:val="1"/>
        </w:rPr>
        <w:t xml:space="preserve"> </w:t>
      </w:r>
      <w:r w:rsidRPr="0006161D">
        <w:t>на</w:t>
      </w:r>
      <w:r w:rsidRPr="0006161D">
        <w:rPr>
          <w:spacing w:val="1"/>
        </w:rPr>
        <w:t xml:space="preserve"> </w:t>
      </w:r>
      <w:r w:rsidRPr="0006161D">
        <w:t>развитие</w:t>
      </w:r>
      <w:r w:rsidRPr="0006161D">
        <w:rPr>
          <w:spacing w:val="1"/>
        </w:rPr>
        <w:t xml:space="preserve"> </w:t>
      </w:r>
      <w:r w:rsidRPr="0006161D">
        <w:t>познавательных</w:t>
      </w:r>
      <w:r w:rsidRPr="0006161D">
        <w:rPr>
          <w:spacing w:val="1"/>
        </w:rPr>
        <w:t xml:space="preserve"> </w:t>
      </w:r>
      <w:r w:rsidRPr="0006161D">
        <w:t>способностей, отгадывание загадок, разгадывание кроссвордов, криптограмм, игры на знание</w:t>
      </w:r>
      <w:r w:rsidRPr="0006161D">
        <w:rPr>
          <w:spacing w:val="-57"/>
        </w:rPr>
        <w:t xml:space="preserve"> </w:t>
      </w:r>
      <w:r w:rsidRPr="0006161D">
        <w:t>и</w:t>
      </w:r>
      <w:r w:rsidRPr="0006161D">
        <w:rPr>
          <w:spacing w:val="-1"/>
        </w:rPr>
        <w:t xml:space="preserve"> </w:t>
      </w:r>
      <w:r w:rsidRPr="0006161D">
        <w:t>развитие</w:t>
      </w:r>
      <w:r w:rsidRPr="0006161D">
        <w:rPr>
          <w:spacing w:val="-1"/>
        </w:rPr>
        <w:t xml:space="preserve"> </w:t>
      </w:r>
      <w:r w:rsidRPr="0006161D">
        <w:t>интереса</w:t>
      </w:r>
      <w:r w:rsidRPr="0006161D">
        <w:rPr>
          <w:spacing w:val="-2"/>
        </w:rPr>
        <w:t xml:space="preserve"> </w:t>
      </w:r>
      <w:r w:rsidRPr="0006161D">
        <w:t>к родному</w:t>
      </w:r>
      <w:r w:rsidRPr="0006161D">
        <w:rPr>
          <w:spacing w:val="-5"/>
        </w:rPr>
        <w:t xml:space="preserve"> </w:t>
      </w:r>
      <w:r w:rsidRPr="0006161D">
        <w:t>языку,</w:t>
      </w:r>
      <w:r w:rsidRPr="0006161D">
        <w:rPr>
          <w:spacing w:val="-1"/>
        </w:rPr>
        <w:t xml:space="preserve"> </w:t>
      </w:r>
      <w:r w:rsidRPr="0006161D">
        <w:t>на</w:t>
      </w:r>
      <w:r w:rsidRPr="0006161D">
        <w:rPr>
          <w:spacing w:val="-1"/>
        </w:rPr>
        <w:t xml:space="preserve"> </w:t>
      </w:r>
      <w:r w:rsidRPr="0006161D">
        <w:t>проверку</w:t>
      </w:r>
      <w:r w:rsidRPr="0006161D">
        <w:rPr>
          <w:spacing w:val="-5"/>
        </w:rPr>
        <w:t xml:space="preserve"> </w:t>
      </w:r>
      <w:r w:rsidRPr="0006161D">
        <w:t>знаний</w:t>
      </w:r>
      <w:r w:rsidRPr="0006161D">
        <w:rPr>
          <w:spacing w:val="-3"/>
        </w:rPr>
        <w:t xml:space="preserve"> </w:t>
      </w:r>
      <w:r w:rsidRPr="0006161D">
        <w:t>по русскому</w:t>
      </w:r>
      <w:r w:rsidRPr="0006161D">
        <w:rPr>
          <w:spacing w:val="-3"/>
        </w:rPr>
        <w:t xml:space="preserve"> </w:t>
      </w:r>
      <w:r w:rsidRPr="0006161D">
        <w:t>языку.</w:t>
      </w:r>
    </w:p>
    <w:p w14:paraId="78EAEA99" w14:textId="78138C8D" w:rsidR="00B5701F" w:rsidRPr="0006161D" w:rsidRDefault="00B5701F" w:rsidP="00E312C6">
      <w:pPr>
        <w:pStyle w:val="a4"/>
        <w:ind w:left="0" w:right="0" w:firstLine="0"/>
      </w:pPr>
    </w:p>
    <w:p w14:paraId="6736DBC7" w14:textId="77777777" w:rsidR="00B5701F" w:rsidRPr="0006161D" w:rsidRDefault="00B5701F" w:rsidP="00E312C6">
      <w:pPr>
        <w:pStyle w:val="110"/>
        <w:spacing w:line="240" w:lineRule="auto"/>
        <w:ind w:left="0" w:firstLine="709"/>
        <w:jc w:val="center"/>
        <w:outlineLvl w:val="9"/>
        <w:rPr>
          <w:sz w:val="28"/>
          <w:szCs w:val="28"/>
        </w:rPr>
      </w:pPr>
      <w:r w:rsidRPr="0006161D">
        <w:rPr>
          <w:sz w:val="28"/>
          <w:szCs w:val="28"/>
        </w:rPr>
        <w:t>Календарно-тематическое планирование</w:t>
      </w:r>
      <w:r w:rsidRPr="0006161D">
        <w:rPr>
          <w:spacing w:val="-57"/>
          <w:sz w:val="28"/>
          <w:szCs w:val="28"/>
        </w:rPr>
        <w:t xml:space="preserve"> </w:t>
      </w:r>
      <w:r w:rsidRPr="0006161D">
        <w:rPr>
          <w:sz w:val="28"/>
          <w:szCs w:val="28"/>
        </w:rPr>
        <w:t>1</w:t>
      </w:r>
      <w:r w:rsidRPr="0006161D">
        <w:rPr>
          <w:spacing w:val="-1"/>
          <w:sz w:val="28"/>
          <w:szCs w:val="28"/>
        </w:rPr>
        <w:t xml:space="preserve"> </w:t>
      </w:r>
      <w:r w:rsidRPr="0006161D">
        <w:rPr>
          <w:sz w:val="28"/>
          <w:szCs w:val="28"/>
        </w:rPr>
        <w:t>класс</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6522"/>
        <w:gridCol w:w="1132"/>
        <w:gridCol w:w="1098"/>
      </w:tblGrid>
      <w:tr w:rsidR="00B5701F" w:rsidRPr="0006161D" w14:paraId="4445C611" w14:textId="77777777" w:rsidTr="00B5701F">
        <w:trPr>
          <w:trHeight w:val="505"/>
        </w:trPr>
        <w:tc>
          <w:tcPr>
            <w:tcW w:w="818" w:type="dxa"/>
          </w:tcPr>
          <w:p w14:paraId="3E9A4639" w14:textId="77777777" w:rsidR="00B5701F" w:rsidRPr="0006161D" w:rsidRDefault="00B5701F" w:rsidP="00E312C6">
            <w:pPr>
              <w:pStyle w:val="TableParagraph"/>
              <w:jc w:val="center"/>
              <w:rPr>
                <w:b/>
                <w:sz w:val="28"/>
                <w:szCs w:val="28"/>
              </w:rPr>
            </w:pPr>
            <w:r w:rsidRPr="0006161D">
              <w:rPr>
                <w:b/>
                <w:sz w:val="28"/>
                <w:szCs w:val="28"/>
              </w:rPr>
              <w:t>№</w:t>
            </w:r>
            <w:r w:rsidRPr="0006161D">
              <w:rPr>
                <w:b/>
                <w:spacing w:val="-1"/>
                <w:sz w:val="28"/>
                <w:szCs w:val="28"/>
              </w:rPr>
              <w:t xml:space="preserve"> </w:t>
            </w:r>
            <w:r w:rsidRPr="0006161D">
              <w:rPr>
                <w:b/>
                <w:sz w:val="28"/>
                <w:szCs w:val="28"/>
              </w:rPr>
              <w:t>п/п</w:t>
            </w:r>
          </w:p>
        </w:tc>
        <w:tc>
          <w:tcPr>
            <w:tcW w:w="6522" w:type="dxa"/>
            <w:tcBorders>
              <w:bottom w:val="single" w:sz="6" w:space="0" w:color="000009"/>
            </w:tcBorders>
          </w:tcPr>
          <w:p w14:paraId="3F84C5E2" w14:textId="77777777" w:rsidR="00B5701F" w:rsidRPr="0006161D" w:rsidRDefault="00B5701F" w:rsidP="00E312C6">
            <w:pPr>
              <w:pStyle w:val="TableParagraph"/>
              <w:jc w:val="center"/>
              <w:rPr>
                <w:b/>
                <w:sz w:val="28"/>
                <w:szCs w:val="28"/>
              </w:rPr>
            </w:pPr>
            <w:r w:rsidRPr="0006161D">
              <w:rPr>
                <w:b/>
                <w:sz w:val="28"/>
                <w:szCs w:val="28"/>
              </w:rPr>
              <w:t>Тема занятия</w:t>
            </w:r>
          </w:p>
        </w:tc>
        <w:tc>
          <w:tcPr>
            <w:tcW w:w="1132" w:type="dxa"/>
          </w:tcPr>
          <w:p w14:paraId="63A84C63" w14:textId="77777777" w:rsidR="00B5701F" w:rsidRPr="0006161D" w:rsidRDefault="00B5701F" w:rsidP="00E312C6">
            <w:pPr>
              <w:pStyle w:val="TableParagraph"/>
              <w:rPr>
                <w:b/>
                <w:sz w:val="28"/>
                <w:szCs w:val="28"/>
              </w:rPr>
            </w:pPr>
            <w:r w:rsidRPr="0006161D">
              <w:rPr>
                <w:b/>
                <w:sz w:val="28"/>
                <w:szCs w:val="28"/>
              </w:rPr>
              <w:t>Кол-во</w:t>
            </w:r>
            <w:r w:rsidRPr="0006161D">
              <w:rPr>
                <w:b/>
                <w:spacing w:val="-52"/>
                <w:sz w:val="28"/>
                <w:szCs w:val="28"/>
              </w:rPr>
              <w:t xml:space="preserve"> </w:t>
            </w:r>
            <w:r w:rsidRPr="0006161D">
              <w:rPr>
                <w:b/>
                <w:sz w:val="28"/>
                <w:szCs w:val="28"/>
              </w:rPr>
              <w:t>часов</w:t>
            </w:r>
          </w:p>
        </w:tc>
        <w:tc>
          <w:tcPr>
            <w:tcW w:w="1098" w:type="dxa"/>
          </w:tcPr>
          <w:p w14:paraId="4A875146" w14:textId="77777777" w:rsidR="00B5701F" w:rsidRPr="0006161D" w:rsidRDefault="00B5701F" w:rsidP="00E312C6">
            <w:pPr>
              <w:pStyle w:val="TableParagraph"/>
              <w:rPr>
                <w:b/>
                <w:sz w:val="28"/>
                <w:szCs w:val="28"/>
              </w:rPr>
            </w:pPr>
            <w:r w:rsidRPr="0006161D">
              <w:rPr>
                <w:b/>
                <w:sz w:val="28"/>
                <w:szCs w:val="28"/>
              </w:rPr>
              <w:t>Дата</w:t>
            </w:r>
          </w:p>
        </w:tc>
      </w:tr>
      <w:tr w:rsidR="00B5701F" w:rsidRPr="0006161D" w14:paraId="03919AB8" w14:textId="77777777" w:rsidTr="00B5701F">
        <w:trPr>
          <w:trHeight w:val="277"/>
        </w:trPr>
        <w:tc>
          <w:tcPr>
            <w:tcW w:w="818" w:type="dxa"/>
            <w:tcBorders>
              <w:right w:val="single" w:sz="6" w:space="0" w:color="000009"/>
            </w:tcBorders>
          </w:tcPr>
          <w:p w14:paraId="43CC59A2" w14:textId="77777777" w:rsidR="00B5701F" w:rsidRPr="0006161D" w:rsidRDefault="00B5701F" w:rsidP="00E312C6">
            <w:pPr>
              <w:pStyle w:val="TableParagraph"/>
              <w:jc w:val="center"/>
              <w:rPr>
                <w:sz w:val="28"/>
                <w:szCs w:val="28"/>
              </w:rPr>
            </w:pPr>
            <w:r w:rsidRPr="0006161D">
              <w:rPr>
                <w:sz w:val="28"/>
                <w:szCs w:val="28"/>
              </w:rPr>
              <w:t>1</w:t>
            </w:r>
          </w:p>
        </w:tc>
        <w:tc>
          <w:tcPr>
            <w:tcW w:w="6522" w:type="dxa"/>
            <w:tcBorders>
              <w:top w:val="single" w:sz="6" w:space="0" w:color="000009"/>
              <w:left w:val="single" w:sz="6" w:space="0" w:color="000009"/>
              <w:bottom w:val="single" w:sz="6" w:space="0" w:color="000009"/>
              <w:right w:val="single" w:sz="6" w:space="0" w:color="000009"/>
            </w:tcBorders>
          </w:tcPr>
          <w:p w14:paraId="1197856E" w14:textId="77777777" w:rsidR="00B5701F" w:rsidRPr="0006161D" w:rsidRDefault="00B5701F" w:rsidP="00E312C6">
            <w:pPr>
              <w:pStyle w:val="TableParagraph"/>
              <w:rPr>
                <w:sz w:val="28"/>
                <w:szCs w:val="28"/>
              </w:rPr>
            </w:pPr>
            <w:r w:rsidRPr="0006161D">
              <w:rPr>
                <w:sz w:val="28"/>
                <w:szCs w:val="28"/>
              </w:rPr>
              <w:t>Речь</w:t>
            </w:r>
            <w:r w:rsidRPr="0006161D">
              <w:rPr>
                <w:spacing w:val="-2"/>
                <w:sz w:val="28"/>
                <w:szCs w:val="28"/>
              </w:rPr>
              <w:t xml:space="preserve"> </w:t>
            </w:r>
            <w:r w:rsidRPr="0006161D">
              <w:rPr>
                <w:sz w:val="28"/>
                <w:szCs w:val="28"/>
              </w:rPr>
              <w:t>устная</w:t>
            </w:r>
            <w:r w:rsidRPr="0006161D">
              <w:rPr>
                <w:spacing w:val="-3"/>
                <w:sz w:val="28"/>
                <w:szCs w:val="28"/>
              </w:rPr>
              <w:t xml:space="preserve"> </w:t>
            </w:r>
            <w:r w:rsidRPr="0006161D">
              <w:rPr>
                <w:sz w:val="28"/>
                <w:szCs w:val="28"/>
              </w:rPr>
              <w:t>и</w:t>
            </w:r>
            <w:r w:rsidRPr="0006161D">
              <w:rPr>
                <w:spacing w:val="-3"/>
                <w:sz w:val="28"/>
                <w:szCs w:val="28"/>
              </w:rPr>
              <w:t xml:space="preserve"> </w:t>
            </w:r>
            <w:r w:rsidRPr="0006161D">
              <w:rPr>
                <w:sz w:val="28"/>
                <w:szCs w:val="28"/>
              </w:rPr>
              <w:t>письменная</w:t>
            </w:r>
          </w:p>
        </w:tc>
        <w:tc>
          <w:tcPr>
            <w:tcW w:w="1132" w:type="dxa"/>
            <w:tcBorders>
              <w:left w:val="single" w:sz="6" w:space="0" w:color="000009"/>
            </w:tcBorders>
          </w:tcPr>
          <w:p w14:paraId="7CE67DD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1757EE3" w14:textId="77777777" w:rsidR="00B5701F" w:rsidRPr="0006161D" w:rsidRDefault="00B5701F" w:rsidP="00E312C6">
            <w:pPr>
              <w:pStyle w:val="TableParagraph"/>
              <w:rPr>
                <w:sz w:val="28"/>
                <w:szCs w:val="28"/>
              </w:rPr>
            </w:pPr>
          </w:p>
        </w:tc>
      </w:tr>
      <w:tr w:rsidR="00B5701F" w:rsidRPr="0006161D" w14:paraId="67BCE530" w14:textId="77777777" w:rsidTr="00B5701F">
        <w:trPr>
          <w:trHeight w:val="275"/>
        </w:trPr>
        <w:tc>
          <w:tcPr>
            <w:tcW w:w="818" w:type="dxa"/>
            <w:tcBorders>
              <w:right w:val="single" w:sz="6" w:space="0" w:color="000009"/>
            </w:tcBorders>
          </w:tcPr>
          <w:p w14:paraId="03E92691" w14:textId="77777777" w:rsidR="00B5701F" w:rsidRPr="0006161D" w:rsidRDefault="00B5701F" w:rsidP="00E312C6">
            <w:pPr>
              <w:pStyle w:val="TableParagraph"/>
              <w:jc w:val="center"/>
              <w:rPr>
                <w:sz w:val="28"/>
                <w:szCs w:val="28"/>
              </w:rPr>
            </w:pPr>
            <w:r w:rsidRPr="0006161D">
              <w:rPr>
                <w:sz w:val="28"/>
                <w:szCs w:val="28"/>
              </w:rPr>
              <w:t>2</w:t>
            </w:r>
          </w:p>
        </w:tc>
        <w:tc>
          <w:tcPr>
            <w:tcW w:w="6522" w:type="dxa"/>
            <w:tcBorders>
              <w:top w:val="single" w:sz="6" w:space="0" w:color="000009"/>
              <w:left w:val="single" w:sz="6" w:space="0" w:color="000009"/>
              <w:bottom w:val="single" w:sz="6" w:space="0" w:color="000009"/>
              <w:right w:val="single" w:sz="6" w:space="0" w:color="000009"/>
            </w:tcBorders>
          </w:tcPr>
          <w:p w14:paraId="2279321D" w14:textId="77777777" w:rsidR="00B5701F" w:rsidRPr="0006161D" w:rsidRDefault="00B5701F" w:rsidP="00E312C6">
            <w:pPr>
              <w:pStyle w:val="TableParagraph"/>
              <w:rPr>
                <w:sz w:val="28"/>
                <w:szCs w:val="28"/>
              </w:rPr>
            </w:pPr>
            <w:r w:rsidRPr="0006161D">
              <w:rPr>
                <w:sz w:val="28"/>
                <w:szCs w:val="28"/>
              </w:rPr>
              <w:t>Что</w:t>
            </w:r>
            <w:r w:rsidRPr="0006161D">
              <w:rPr>
                <w:spacing w:val="-2"/>
                <w:sz w:val="28"/>
                <w:szCs w:val="28"/>
              </w:rPr>
              <w:t xml:space="preserve"> </w:t>
            </w:r>
            <w:r w:rsidRPr="0006161D">
              <w:rPr>
                <w:sz w:val="28"/>
                <w:szCs w:val="28"/>
              </w:rPr>
              <w:t>такое</w:t>
            </w:r>
            <w:r w:rsidRPr="0006161D">
              <w:rPr>
                <w:spacing w:val="-2"/>
                <w:sz w:val="28"/>
                <w:szCs w:val="28"/>
              </w:rPr>
              <w:t xml:space="preserve"> </w:t>
            </w:r>
            <w:r w:rsidRPr="0006161D">
              <w:rPr>
                <w:sz w:val="28"/>
                <w:szCs w:val="28"/>
              </w:rPr>
              <w:t>слово</w:t>
            </w:r>
          </w:p>
        </w:tc>
        <w:tc>
          <w:tcPr>
            <w:tcW w:w="1132" w:type="dxa"/>
            <w:tcBorders>
              <w:left w:val="single" w:sz="6" w:space="0" w:color="000009"/>
            </w:tcBorders>
          </w:tcPr>
          <w:p w14:paraId="1E84472C"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3AB2525" w14:textId="77777777" w:rsidR="00B5701F" w:rsidRPr="0006161D" w:rsidRDefault="00B5701F" w:rsidP="00E312C6">
            <w:pPr>
              <w:pStyle w:val="TableParagraph"/>
              <w:rPr>
                <w:sz w:val="28"/>
                <w:szCs w:val="28"/>
              </w:rPr>
            </w:pPr>
          </w:p>
        </w:tc>
      </w:tr>
      <w:tr w:rsidR="00B5701F" w:rsidRPr="0006161D" w14:paraId="48F93831" w14:textId="77777777" w:rsidTr="00B5701F">
        <w:trPr>
          <w:trHeight w:val="275"/>
        </w:trPr>
        <w:tc>
          <w:tcPr>
            <w:tcW w:w="818" w:type="dxa"/>
            <w:tcBorders>
              <w:right w:val="single" w:sz="6" w:space="0" w:color="000009"/>
            </w:tcBorders>
          </w:tcPr>
          <w:p w14:paraId="54B16017" w14:textId="77777777" w:rsidR="00B5701F" w:rsidRPr="0006161D" w:rsidRDefault="00B5701F" w:rsidP="00E312C6">
            <w:pPr>
              <w:pStyle w:val="TableParagraph"/>
              <w:jc w:val="center"/>
              <w:rPr>
                <w:sz w:val="28"/>
                <w:szCs w:val="28"/>
              </w:rPr>
            </w:pPr>
            <w:r w:rsidRPr="0006161D">
              <w:rPr>
                <w:sz w:val="28"/>
                <w:szCs w:val="28"/>
              </w:rPr>
              <w:t>3</w:t>
            </w:r>
          </w:p>
        </w:tc>
        <w:tc>
          <w:tcPr>
            <w:tcW w:w="6522" w:type="dxa"/>
            <w:tcBorders>
              <w:top w:val="single" w:sz="6" w:space="0" w:color="000009"/>
              <w:left w:val="single" w:sz="6" w:space="0" w:color="000009"/>
              <w:bottom w:val="single" w:sz="6" w:space="0" w:color="000009"/>
              <w:right w:val="single" w:sz="6" w:space="0" w:color="000009"/>
            </w:tcBorders>
          </w:tcPr>
          <w:p w14:paraId="33C043A6" w14:textId="77777777" w:rsidR="00B5701F" w:rsidRPr="0006161D" w:rsidRDefault="00B5701F" w:rsidP="00E312C6">
            <w:pPr>
              <w:pStyle w:val="TableParagraph"/>
              <w:rPr>
                <w:sz w:val="28"/>
                <w:szCs w:val="28"/>
              </w:rPr>
            </w:pPr>
            <w:r w:rsidRPr="0006161D">
              <w:rPr>
                <w:sz w:val="28"/>
                <w:szCs w:val="28"/>
              </w:rPr>
              <w:t>В</w:t>
            </w:r>
            <w:r w:rsidRPr="0006161D">
              <w:rPr>
                <w:spacing w:val="-4"/>
                <w:sz w:val="28"/>
                <w:szCs w:val="28"/>
              </w:rPr>
              <w:t xml:space="preserve"> </w:t>
            </w:r>
            <w:r w:rsidRPr="0006161D">
              <w:rPr>
                <w:sz w:val="28"/>
                <w:szCs w:val="28"/>
              </w:rPr>
              <w:t>мире</w:t>
            </w:r>
            <w:r w:rsidRPr="0006161D">
              <w:rPr>
                <w:spacing w:val="-2"/>
                <w:sz w:val="28"/>
                <w:szCs w:val="28"/>
              </w:rPr>
              <w:t xml:space="preserve"> </w:t>
            </w:r>
            <w:r w:rsidRPr="0006161D">
              <w:rPr>
                <w:sz w:val="28"/>
                <w:szCs w:val="28"/>
              </w:rPr>
              <w:t>звуков</w:t>
            </w:r>
          </w:p>
        </w:tc>
        <w:tc>
          <w:tcPr>
            <w:tcW w:w="1132" w:type="dxa"/>
            <w:tcBorders>
              <w:left w:val="single" w:sz="6" w:space="0" w:color="000009"/>
            </w:tcBorders>
          </w:tcPr>
          <w:p w14:paraId="71F0035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FBDA1E9" w14:textId="77777777" w:rsidR="00B5701F" w:rsidRPr="0006161D" w:rsidRDefault="00B5701F" w:rsidP="00E312C6">
            <w:pPr>
              <w:pStyle w:val="TableParagraph"/>
              <w:rPr>
                <w:sz w:val="28"/>
                <w:szCs w:val="28"/>
              </w:rPr>
            </w:pPr>
          </w:p>
        </w:tc>
      </w:tr>
      <w:tr w:rsidR="00B5701F" w:rsidRPr="0006161D" w14:paraId="64F43C67" w14:textId="77777777" w:rsidTr="00B5701F">
        <w:trPr>
          <w:trHeight w:val="275"/>
        </w:trPr>
        <w:tc>
          <w:tcPr>
            <w:tcW w:w="818" w:type="dxa"/>
            <w:tcBorders>
              <w:right w:val="single" w:sz="6" w:space="0" w:color="000009"/>
            </w:tcBorders>
          </w:tcPr>
          <w:p w14:paraId="1BED93C2" w14:textId="77777777" w:rsidR="00B5701F" w:rsidRPr="0006161D" w:rsidRDefault="00B5701F" w:rsidP="00E312C6">
            <w:pPr>
              <w:pStyle w:val="TableParagraph"/>
              <w:jc w:val="center"/>
              <w:rPr>
                <w:sz w:val="28"/>
                <w:szCs w:val="28"/>
              </w:rPr>
            </w:pPr>
            <w:r w:rsidRPr="0006161D">
              <w:rPr>
                <w:sz w:val="28"/>
                <w:szCs w:val="28"/>
              </w:rPr>
              <w:t>4</w:t>
            </w:r>
          </w:p>
        </w:tc>
        <w:tc>
          <w:tcPr>
            <w:tcW w:w="6522" w:type="dxa"/>
            <w:tcBorders>
              <w:top w:val="single" w:sz="6" w:space="0" w:color="000009"/>
              <w:left w:val="single" w:sz="6" w:space="0" w:color="000009"/>
              <w:bottom w:val="single" w:sz="6" w:space="0" w:color="000009"/>
              <w:right w:val="single" w:sz="6" w:space="0" w:color="000009"/>
            </w:tcBorders>
          </w:tcPr>
          <w:p w14:paraId="044A38CC"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2E7189E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4C3572D" w14:textId="77777777" w:rsidR="00B5701F" w:rsidRPr="0006161D" w:rsidRDefault="00B5701F" w:rsidP="00E312C6">
            <w:pPr>
              <w:pStyle w:val="TableParagraph"/>
              <w:rPr>
                <w:sz w:val="28"/>
                <w:szCs w:val="28"/>
              </w:rPr>
            </w:pPr>
          </w:p>
        </w:tc>
      </w:tr>
      <w:tr w:rsidR="00B5701F" w:rsidRPr="0006161D" w14:paraId="6CC8CBB8" w14:textId="77777777" w:rsidTr="00B5701F">
        <w:trPr>
          <w:trHeight w:val="277"/>
        </w:trPr>
        <w:tc>
          <w:tcPr>
            <w:tcW w:w="818" w:type="dxa"/>
            <w:tcBorders>
              <w:right w:val="single" w:sz="6" w:space="0" w:color="000009"/>
            </w:tcBorders>
          </w:tcPr>
          <w:p w14:paraId="08BE1A35" w14:textId="77777777" w:rsidR="00B5701F" w:rsidRPr="0006161D" w:rsidRDefault="00B5701F" w:rsidP="00E312C6">
            <w:pPr>
              <w:pStyle w:val="TableParagraph"/>
              <w:jc w:val="center"/>
              <w:rPr>
                <w:sz w:val="28"/>
                <w:szCs w:val="28"/>
              </w:rPr>
            </w:pPr>
            <w:r w:rsidRPr="0006161D">
              <w:rPr>
                <w:sz w:val="28"/>
                <w:szCs w:val="28"/>
              </w:rPr>
              <w:t>5</w:t>
            </w:r>
          </w:p>
        </w:tc>
        <w:tc>
          <w:tcPr>
            <w:tcW w:w="6522" w:type="dxa"/>
            <w:tcBorders>
              <w:top w:val="single" w:sz="6" w:space="0" w:color="000009"/>
              <w:left w:val="single" w:sz="6" w:space="0" w:color="000009"/>
              <w:bottom w:val="single" w:sz="6" w:space="0" w:color="000009"/>
              <w:right w:val="single" w:sz="6" w:space="0" w:color="000009"/>
            </w:tcBorders>
          </w:tcPr>
          <w:p w14:paraId="00000E1E" w14:textId="77777777" w:rsidR="00B5701F" w:rsidRPr="0006161D" w:rsidRDefault="00B5701F" w:rsidP="00E312C6">
            <w:pPr>
              <w:pStyle w:val="TableParagraph"/>
              <w:rPr>
                <w:sz w:val="28"/>
                <w:szCs w:val="28"/>
                <w:lang w:val="ru-RU"/>
              </w:rPr>
            </w:pPr>
            <w:r w:rsidRPr="0006161D">
              <w:rPr>
                <w:sz w:val="28"/>
                <w:szCs w:val="28"/>
                <w:lang w:val="ru-RU"/>
              </w:rPr>
              <w:t>Звуки и</w:t>
            </w:r>
            <w:r w:rsidRPr="0006161D">
              <w:rPr>
                <w:spacing w:val="-1"/>
                <w:sz w:val="28"/>
                <w:szCs w:val="28"/>
                <w:lang w:val="ru-RU"/>
              </w:rPr>
              <w:t xml:space="preserve"> </w:t>
            </w:r>
            <w:r w:rsidRPr="0006161D">
              <w:rPr>
                <w:sz w:val="28"/>
                <w:szCs w:val="28"/>
                <w:lang w:val="ru-RU"/>
              </w:rPr>
              <w:t>буквы</w:t>
            </w:r>
            <w:r w:rsidRPr="0006161D">
              <w:rPr>
                <w:spacing w:val="-1"/>
                <w:sz w:val="28"/>
                <w:szCs w:val="28"/>
                <w:lang w:val="ru-RU"/>
              </w:rPr>
              <w:t xml:space="preserve"> </w:t>
            </w:r>
            <w:r w:rsidRPr="0006161D">
              <w:rPr>
                <w:sz w:val="28"/>
                <w:szCs w:val="28"/>
                <w:lang w:val="ru-RU"/>
              </w:rPr>
              <w:t>– не</w:t>
            </w:r>
            <w:r w:rsidRPr="0006161D">
              <w:rPr>
                <w:spacing w:val="-2"/>
                <w:sz w:val="28"/>
                <w:szCs w:val="28"/>
                <w:lang w:val="ru-RU"/>
              </w:rPr>
              <w:t xml:space="preserve"> </w:t>
            </w:r>
            <w:r w:rsidRPr="0006161D">
              <w:rPr>
                <w:sz w:val="28"/>
                <w:szCs w:val="28"/>
                <w:lang w:val="ru-RU"/>
              </w:rPr>
              <w:t>одно</w:t>
            </w:r>
            <w:r w:rsidRPr="0006161D">
              <w:rPr>
                <w:spacing w:val="-1"/>
                <w:sz w:val="28"/>
                <w:szCs w:val="28"/>
                <w:lang w:val="ru-RU"/>
              </w:rPr>
              <w:t xml:space="preserve"> </w:t>
            </w:r>
            <w:r w:rsidRPr="0006161D">
              <w:rPr>
                <w:sz w:val="28"/>
                <w:szCs w:val="28"/>
                <w:lang w:val="ru-RU"/>
              </w:rPr>
              <w:t>и</w:t>
            </w:r>
            <w:r w:rsidRPr="0006161D">
              <w:rPr>
                <w:spacing w:val="-1"/>
                <w:sz w:val="28"/>
                <w:szCs w:val="28"/>
                <w:lang w:val="ru-RU"/>
              </w:rPr>
              <w:t xml:space="preserve"> </w:t>
            </w:r>
            <w:r w:rsidRPr="0006161D">
              <w:rPr>
                <w:sz w:val="28"/>
                <w:szCs w:val="28"/>
                <w:lang w:val="ru-RU"/>
              </w:rPr>
              <w:t>тоже</w:t>
            </w:r>
          </w:p>
        </w:tc>
        <w:tc>
          <w:tcPr>
            <w:tcW w:w="1132" w:type="dxa"/>
            <w:tcBorders>
              <w:left w:val="single" w:sz="6" w:space="0" w:color="000009"/>
            </w:tcBorders>
          </w:tcPr>
          <w:p w14:paraId="1D2A447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991E345" w14:textId="77777777" w:rsidR="00B5701F" w:rsidRPr="0006161D" w:rsidRDefault="00B5701F" w:rsidP="00E312C6">
            <w:pPr>
              <w:pStyle w:val="TableParagraph"/>
              <w:rPr>
                <w:sz w:val="28"/>
                <w:szCs w:val="28"/>
              </w:rPr>
            </w:pPr>
          </w:p>
        </w:tc>
      </w:tr>
      <w:tr w:rsidR="00B5701F" w:rsidRPr="0006161D" w14:paraId="1D424588" w14:textId="77777777" w:rsidTr="00B5701F">
        <w:trPr>
          <w:trHeight w:val="275"/>
        </w:trPr>
        <w:tc>
          <w:tcPr>
            <w:tcW w:w="818" w:type="dxa"/>
            <w:tcBorders>
              <w:right w:val="single" w:sz="6" w:space="0" w:color="000009"/>
            </w:tcBorders>
          </w:tcPr>
          <w:p w14:paraId="6E3C4335" w14:textId="77777777" w:rsidR="00B5701F" w:rsidRPr="0006161D" w:rsidRDefault="00B5701F" w:rsidP="00E312C6">
            <w:pPr>
              <w:pStyle w:val="TableParagraph"/>
              <w:jc w:val="center"/>
              <w:rPr>
                <w:sz w:val="28"/>
                <w:szCs w:val="28"/>
              </w:rPr>
            </w:pPr>
            <w:r w:rsidRPr="0006161D">
              <w:rPr>
                <w:sz w:val="28"/>
                <w:szCs w:val="28"/>
              </w:rPr>
              <w:t>6</w:t>
            </w:r>
          </w:p>
        </w:tc>
        <w:tc>
          <w:tcPr>
            <w:tcW w:w="6522" w:type="dxa"/>
            <w:tcBorders>
              <w:top w:val="single" w:sz="6" w:space="0" w:color="000009"/>
              <w:left w:val="single" w:sz="6" w:space="0" w:color="000009"/>
              <w:bottom w:val="single" w:sz="6" w:space="0" w:color="000009"/>
              <w:right w:val="single" w:sz="6" w:space="0" w:color="000009"/>
            </w:tcBorders>
          </w:tcPr>
          <w:p w14:paraId="18EB41B7" w14:textId="77777777" w:rsidR="00B5701F" w:rsidRPr="0006161D" w:rsidRDefault="00B5701F" w:rsidP="00E312C6">
            <w:pPr>
              <w:pStyle w:val="TableParagraph"/>
              <w:rPr>
                <w:sz w:val="28"/>
                <w:szCs w:val="28"/>
              </w:rPr>
            </w:pPr>
            <w:r w:rsidRPr="0006161D">
              <w:rPr>
                <w:sz w:val="28"/>
                <w:szCs w:val="28"/>
              </w:rPr>
              <w:t>Что</w:t>
            </w:r>
            <w:r w:rsidRPr="0006161D">
              <w:rPr>
                <w:spacing w:val="-2"/>
                <w:sz w:val="28"/>
                <w:szCs w:val="28"/>
              </w:rPr>
              <w:t xml:space="preserve"> </w:t>
            </w:r>
            <w:r w:rsidRPr="0006161D">
              <w:rPr>
                <w:sz w:val="28"/>
                <w:szCs w:val="28"/>
              </w:rPr>
              <w:t>такое</w:t>
            </w:r>
            <w:r w:rsidRPr="0006161D">
              <w:rPr>
                <w:spacing w:val="-1"/>
                <w:sz w:val="28"/>
                <w:szCs w:val="28"/>
              </w:rPr>
              <w:t xml:space="preserve"> </w:t>
            </w:r>
            <w:r w:rsidRPr="0006161D">
              <w:rPr>
                <w:sz w:val="28"/>
                <w:szCs w:val="28"/>
              </w:rPr>
              <w:t>метаграммы?</w:t>
            </w:r>
          </w:p>
        </w:tc>
        <w:tc>
          <w:tcPr>
            <w:tcW w:w="1132" w:type="dxa"/>
            <w:tcBorders>
              <w:left w:val="single" w:sz="6" w:space="0" w:color="000009"/>
            </w:tcBorders>
          </w:tcPr>
          <w:p w14:paraId="1444CDE5"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E9B7773" w14:textId="77777777" w:rsidR="00B5701F" w:rsidRPr="0006161D" w:rsidRDefault="00B5701F" w:rsidP="00E312C6">
            <w:pPr>
              <w:pStyle w:val="TableParagraph"/>
              <w:rPr>
                <w:sz w:val="28"/>
                <w:szCs w:val="28"/>
              </w:rPr>
            </w:pPr>
          </w:p>
        </w:tc>
      </w:tr>
      <w:tr w:rsidR="00B5701F" w:rsidRPr="0006161D" w14:paraId="3539F120" w14:textId="77777777" w:rsidTr="00B5701F">
        <w:trPr>
          <w:trHeight w:val="275"/>
        </w:trPr>
        <w:tc>
          <w:tcPr>
            <w:tcW w:w="818" w:type="dxa"/>
            <w:tcBorders>
              <w:right w:val="single" w:sz="6" w:space="0" w:color="000009"/>
            </w:tcBorders>
          </w:tcPr>
          <w:p w14:paraId="12722237" w14:textId="77777777" w:rsidR="00B5701F" w:rsidRPr="0006161D" w:rsidRDefault="00B5701F" w:rsidP="00E312C6">
            <w:pPr>
              <w:pStyle w:val="TableParagraph"/>
              <w:jc w:val="center"/>
              <w:rPr>
                <w:sz w:val="28"/>
                <w:szCs w:val="28"/>
              </w:rPr>
            </w:pPr>
            <w:r w:rsidRPr="0006161D">
              <w:rPr>
                <w:sz w:val="28"/>
                <w:szCs w:val="28"/>
              </w:rPr>
              <w:t>7</w:t>
            </w:r>
          </w:p>
        </w:tc>
        <w:tc>
          <w:tcPr>
            <w:tcW w:w="6522" w:type="dxa"/>
            <w:tcBorders>
              <w:top w:val="single" w:sz="6" w:space="0" w:color="000009"/>
              <w:left w:val="single" w:sz="6" w:space="0" w:color="000009"/>
              <w:bottom w:val="single" w:sz="6" w:space="0" w:color="000009"/>
              <w:right w:val="single" w:sz="6" w:space="0" w:color="000009"/>
            </w:tcBorders>
          </w:tcPr>
          <w:p w14:paraId="3F97471C" w14:textId="77777777" w:rsidR="00B5701F" w:rsidRPr="0006161D" w:rsidRDefault="00B5701F" w:rsidP="00E312C6">
            <w:pPr>
              <w:pStyle w:val="TableParagraph"/>
              <w:rPr>
                <w:sz w:val="28"/>
                <w:szCs w:val="28"/>
                <w:lang w:val="ru-RU"/>
              </w:rPr>
            </w:pPr>
            <w:r w:rsidRPr="0006161D">
              <w:rPr>
                <w:sz w:val="28"/>
                <w:szCs w:val="28"/>
                <w:lang w:val="ru-RU"/>
              </w:rPr>
              <w:t>Жили-были</w:t>
            </w:r>
            <w:r w:rsidRPr="0006161D">
              <w:rPr>
                <w:spacing w:val="-3"/>
                <w:sz w:val="28"/>
                <w:szCs w:val="28"/>
                <w:lang w:val="ru-RU"/>
              </w:rPr>
              <w:t xml:space="preserve"> </w:t>
            </w:r>
            <w:r w:rsidRPr="0006161D">
              <w:rPr>
                <w:sz w:val="28"/>
                <w:szCs w:val="28"/>
                <w:lang w:val="ru-RU"/>
              </w:rPr>
              <w:t>гласные</w:t>
            </w:r>
            <w:r w:rsidRPr="0006161D">
              <w:rPr>
                <w:spacing w:val="-4"/>
                <w:sz w:val="28"/>
                <w:szCs w:val="28"/>
                <w:lang w:val="ru-RU"/>
              </w:rPr>
              <w:t xml:space="preserve"> </w:t>
            </w:r>
            <w:r w:rsidRPr="0006161D">
              <w:rPr>
                <w:sz w:val="28"/>
                <w:szCs w:val="28"/>
                <w:lang w:val="ru-RU"/>
              </w:rPr>
              <w:t>и</w:t>
            </w:r>
            <w:r w:rsidRPr="0006161D">
              <w:rPr>
                <w:spacing w:val="-2"/>
                <w:sz w:val="28"/>
                <w:szCs w:val="28"/>
                <w:lang w:val="ru-RU"/>
              </w:rPr>
              <w:t xml:space="preserve"> </w:t>
            </w:r>
            <w:r w:rsidRPr="0006161D">
              <w:rPr>
                <w:sz w:val="28"/>
                <w:szCs w:val="28"/>
                <w:lang w:val="ru-RU"/>
              </w:rPr>
              <w:t>согласные</w:t>
            </w:r>
          </w:p>
        </w:tc>
        <w:tc>
          <w:tcPr>
            <w:tcW w:w="1132" w:type="dxa"/>
            <w:tcBorders>
              <w:left w:val="single" w:sz="6" w:space="0" w:color="000009"/>
            </w:tcBorders>
          </w:tcPr>
          <w:p w14:paraId="298FE0AE"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FAB2F15" w14:textId="77777777" w:rsidR="00B5701F" w:rsidRPr="0006161D" w:rsidRDefault="00B5701F" w:rsidP="00E312C6">
            <w:pPr>
              <w:pStyle w:val="TableParagraph"/>
              <w:rPr>
                <w:sz w:val="28"/>
                <w:szCs w:val="28"/>
              </w:rPr>
            </w:pPr>
          </w:p>
        </w:tc>
      </w:tr>
      <w:tr w:rsidR="00B5701F" w:rsidRPr="0006161D" w14:paraId="757FC09A" w14:textId="77777777" w:rsidTr="00B5701F">
        <w:trPr>
          <w:trHeight w:val="275"/>
        </w:trPr>
        <w:tc>
          <w:tcPr>
            <w:tcW w:w="818" w:type="dxa"/>
            <w:tcBorders>
              <w:right w:val="single" w:sz="6" w:space="0" w:color="000009"/>
            </w:tcBorders>
          </w:tcPr>
          <w:p w14:paraId="0AE430D2" w14:textId="77777777" w:rsidR="00B5701F" w:rsidRPr="0006161D" w:rsidRDefault="00B5701F" w:rsidP="00E312C6">
            <w:pPr>
              <w:pStyle w:val="TableParagraph"/>
              <w:jc w:val="center"/>
              <w:rPr>
                <w:sz w:val="28"/>
                <w:szCs w:val="28"/>
              </w:rPr>
            </w:pPr>
            <w:r w:rsidRPr="0006161D">
              <w:rPr>
                <w:sz w:val="28"/>
                <w:szCs w:val="28"/>
              </w:rPr>
              <w:t>8</w:t>
            </w:r>
          </w:p>
        </w:tc>
        <w:tc>
          <w:tcPr>
            <w:tcW w:w="6522" w:type="dxa"/>
            <w:tcBorders>
              <w:top w:val="single" w:sz="6" w:space="0" w:color="000009"/>
              <w:left w:val="single" w:sz="6" w:space="0" w:color="000009"/>
              <w:bottom w:val="single" w:sz="6" w:space="0" w:color="000009"/>
              <w:right w:val="single" w:sz="6" w:space="0" w:color="000009"/>
            </w:tcBorders>
          </w:tcPr>
          <w:p w14:paraId="6F3193BF"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5BFDEDB6"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7954B8A" w14:textId="77777777" w:rsidR="00B5701F" w:rsidRPr="0006161D" w:rsidRDefault="00B5701F" w:rsidP="00E312C6">
            <w:pPr>
              <w:pStyle w:val="TableParagraph"/>
              <w:rPr>
                <w:sz w:val="28"/>
                <w:szCs w:val="28"/>
              </w:rPr>
            </w:pPr>
          </w:p>
        </w:tc>
      </w:tr>
      <w:tr w:rsidR="00B5701F" w:rsidRPr="0006161D" w14:paraId="6A5C1EAD" w14:textId="77777777" w:rsidTr="00B5701F">
        <w:trPr>
          <w:trHeight w:val="277"/>
        </w:trPr>
        <w:tc>
          <w:tcPr>
            <w:tcW w:w="818" w:type="dxa"/>
            <w:tcBorders>
              <w:right w:val="single" w:sz="6" w:space="0" w:color="000009"/>
            </w:tcBorders>
          </w:tcPr>
          <w:p w14:paraId="410CBB1F" w14:textId="77777777" w:rsidR="00B5701F" w:rsidRPr="0006161D" w:rsidRDefault="00B5701F" w:rsidP="00E312C6">
            <w:pPr>
              <w:pStyle w:val="TableParagraph"/>
              <w:jc w:val="center"/>
              <w:rPr>
                <w:sz w:val="28"/>
                <w:szCs w:val="28"/>
              </w:rPr>
            </w:pPr>
            <w:r w:rsidRPr="0006161D">
              <w:rPr>
                <w:sz w:val="28"/>
                <w:szCs w:val="28"/>
              </w:rPr>
              <w:t>9</w:t>
            </w:r>
          </w:p>
        </w:tc>
        <w:tc>
          <w:tcPr>
            <w:tcW w:w="6522" w:type="dxa"/>
            <w:tcBorders>
              <w:top w:val="single" w:sz="6" w:space="0" w:color="000009"/>
              <w:left w:val="single" w:sz="6" w:space="0" w:color="000009"/>
              <w:bottom w:val="single" w:sz="6" w:space="0" w:color="000009"/>
              <w:right w:val="single" w:sz="6" w:space="0" w:color="000009"/>
            </w:tcBorders>
          </w:tcPr>
          <w:p w14:paraId="207372C0" w14:textId="77777777" w:rsidR="00B5701F" w:rsidRPr="0006161D" w:rsidRDefault="00B5701F" w:rsidP="00E312C6">
            <w:pPr>
              <w:pStyle w:val="TableParagraph"/>
              <w:rPr>
                <w:sz w:val="28"/>
                <w:szCs w:val="28"/>
              </w:rPr>
            </w:pPr>
            <w:r w:rsidRPr="0006161D">
              <w:rPr>
                <w:sz w:val="28"/>
                <w:szCs w:val="28"/>
              </w:rPr>
              <w:t>Волшебник</w:t>
            </w:r>
            <w:r w:rsidRPr="0006161D">
              <w:rPr>
                <w:spacing w:val="-2"/>
                <w:sz w:val="28"/>
                <w:szCs w:val="28"/>
              </w:rPr>
              <w:t xml:space="preserve"> </w:t>
            </w:r>
            <w:r w:rsidRPr="0006161D">
              <w:rPr>
                <w:sz w:val="28"/>
                <w:szCs w:val="28"/>
              </w:rPr>
              <w:t>Ударение</w:t>
            </w:r>
          </w:p>
        </w:tc>
        <w:tc>
          <w:tcPr>
            <w:tcW w:w="1132" w:type="dxa"/>
            <w:tcBorders>
              <w:left w:val="single" w:sz="6" w:space="0" w:color="000009"/>
            </w:tcBorders>
          </w:tcPr>
          <w:p w14:paraId="0805E51A"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532D682" w14:textId="77777777" w:rsidR="00B5701F" w:rsidRPr="0006161D" w:rsidRDefault="00B5701F" w:rsidP="00E312C6">
            <w:pPr>
              <w:pStyle w:val="TableParagraph"/>
              <w:rPr>
                <w:sz w:val="28"/>
                <w:szCs w:val="28"/>
              </w:rPr>
            </w:pPr>
          </w:p>
        </w:tc>
      </w:tr>
      <w:tr w:rsidR="00B5701F" w:rsidRPr="0006161D" w14:paraId="0F129A3F" w14:textId="77777777" w:rsidTr="00B5701F">
        <w:trPr>
          <w:trHeight w:val="275"/>
        </w:trPr>
        <w:tc>
          <w:tcPr>
            <w:tcW w:w="818" w:type="dxa"/>
            <w:tcBorders>
              <w:right w:val="single" w:sz="6" w:space="0" w:color="000009"/>
            </w:tcBorders>
          </w:tcPr>
          <w:p w14:paraId="6B11D0CD" w14:textId="77777777" w:rsidR="00B5701F" w:rsidRPr="0006161D" w:rsidRDefault="00B5701F" w:rsidP="00E312C6">
            <w:pPr>
              <w:pStyle w:val="TableParagraph"/>
              <w:jc w:val="center"/>
              <w:rPr>
                <w:sz w:val="28"/>
                <w:szCs w:val="28"/>
              </w:rPr>
            </w:pPr>
            <w:r w:rsidRPr="0006161D">
              <w:rPr>
                <w:sz w:val="28"/>
                <w:szCs w:val="28"/>
              </w:rPr>
              <w:t>10</w:t>
            </w:r>
          </w:p>
        </w:tc>
        <w:tc>
          <w:tcPr>
            <w:tcW w:w="6522" w:type="dxa"/>
            <w:tcBorders>
              <w:top w:val="single" w:sz="6" w:space="0" w:color="000009"/>
              <w:left w:val="single" w:sz="6" w:space="0" w:color="000009"/>
              <w:bottom w:val="single" w:sz="6" w:space="0" w:color="000009"/>
              <w:right w:val="single" w:sz="6" w:space="0" w:color="000009"/>
            </w:tcBorders>
          </w:tcPr>
          <w:p w14:paraId="25842F47" w14:textId="77777777" w:rsidR="00B5701F" w:rsidRPr="0006161D" w:rsidRDefault="00B5701F" w:rsidP="00E312C6">
            <w:pPr>
              <w:pStyle w:val="TableParagraph"/>
              <w:rPr>
                <w:sz w:val="28"/>
                <w:szCs w:val="28"/>
              </w:rPr>
            </w:pPr>
            <w:r w:rsidRPr="0006161D">
              <w:rPr>
                <w:sz w:val="28"/>
                <w:szCs w:val="28"/>
              </w:rPr>
              <w:t>Такие</w:t>
            </w:r>
            <w:r w:rsidRPr="0006161D">
              <w:rPr>
                <w:spacing w:val="-3"/>
                <w:sz w:val="28"/>
                <w:szCs w:val="28"/>
              </w:rPr>
              <w:t xml:space="preserve"> </w:t>
            </w:r>
            <w:r w:rsidRPr="0006161D">
              <w:rPr>
                <w:sz w:val="28"/>
                <w:szCs w:val="28"/>
              </w:rPr>
              <w:t>разные</w:t>
            </w:r>
            <w:r w:rsidRPr="0006161D">
              <w:rPr>
                <w:spacing w:val="-3"/>
                <w:sz w:val="28"/>
                <w:szCs w:val="28"/>
              </w:rPr>
              <w:t xml:space="preserve"> </w:t>
            </w:r>
            <w:r w:rsidRPr="0006161D">
              <w:rPr>
                <w:sz w:val="28"/>
                <w:szCs w:val="28"/>
              </w:rPr>
              <w:t>согласные</w:t>
            </w:r>
          </w:p>
        </w:tc>
        <w:tc>
          <w:tcPr>
            <w:tcW w:w="1132" w:type="dxa"/>
            <w:tcBorders>
              <w:left w:val="single" w:sz="6" w:space="0" w:color="000009"/>
            </w:tcBorders>
          </w:tcPr>
          <w:p w14:paraId="5B16725C"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72E1CC6" w14:textId="77777777" w:rsidR="00B5701F" w:rsidRPr="0006161D" w:rsidRDefault="00B5701F" w:rsidP="00E312C6">
            <w:pPr>
              <w:pStyle w:val="TableParagraph"/>
              <w:rPr>
                <w:sz w:val="28"/>
                <w:szCs w:val="28"/>
              </w:rPr>
            </w:pPr>
          </w:p>
        </w:tc>
      </w:tr>
      <w:tr w:rsidR="00B5701F" w:rsidRPr="0006161D" w14:paraId="17AF23D7" w14:textId="77777777" w:rsidTr="00B5701F">
        <w:trPr>
          <w:trHeight w:val="275"/>
        </w:trPr>
        <w:tc>
          <w:tcPr>
            <w:tcW w:w="818" w:type="dxa"/>
            <w:tcBorders>
              <w:right w:val="single" w:sz="6" w:space="0" w:color="000009"/>
            </w:tcBorders>
          </w:tcPr>
          <w:p w14:paraId="57B40CD8" w14:textId="77777777" w:rsidR="00B5701F" w:rsidRPr="0006161D" w:rsidRDefault="00B5701F" w:rsidP="00E312C6">
            <w:pPr>
              <w:pStyle w:val="TableParagraph"/>
              <w:jc w:val="center"/>
              <w:rPr>
                <w:sz w:val="28"/>
                <w:szCs w:val="28"/>
              </w:rPr>
            </w:pPr>
            <w:r w:rsidRPr="0006161D">
              <w:rPr>
                <w:sz w:val="28"/>
                <w:szCs w:val="28"/>
              </w:rPr>
              <w:t>11</w:t>
            </w:r>
          </w:p>
        </w:tc>
        <w:tc>
          <w:tcPr>
            <w:tcW w:w="6522" w:type="dxa"/>
            <w:tcBorders>
              <w:top w:val="single" w:sz="6" w:space="0" w:color="000009"/>
              <w:left w:val="single" w:sz="6" w:space="0" w:color="000009"/>
              <w:bottom w:val="single" w:sz="6" w:space="0" w:color="000009"/>
              <w:right w:val="single" w:sz="6" w:space="0" w:color="000009"/>
            </w:tcBorders>
          </w:tcPr>
          <w:p w14:paraId="315DAFE2"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72313CC7"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5F589AA" w14:textId="77777777" w:rsidR="00B5701F" w:rsidRPr="0006161D" w:rsidRDefault="00B5701F" w:rsidP="00E312C6">
            <w:pPr>
              <w:pStyle w:val="TableParagraph"/>
              <w:rPr>
                <w:sz w:val="28"/>
                <w:szCs w:val="28"/>
              </w:rPr>
            </w:pPr>
          </w:p>
        </w:tc>
      </w:tr>
      <w:tr w:rsidR="00B5701F" w:rsidRPr="0006161D" w14:paraId="5D6F4AB0" w14:textId="77777777" w:rsidTr="00B5701F">
        <w:trPr>
          <w:trHeight w:val="275"/>
        </w:trPr>
        <w:tc>
          <w:tcPr>
            <w:tcW w:w="818" w:type="dxa"/>
            <w:tcBorders>
              <w:right w:val="single" w:sz="6" w:space="0" w:color="000009"/>
            </w:tcBorders>
          </w:tcPr>
          <w:p w14:paraId="34FEA3DB" w14:textId="77777777" w:rsidR="00B5701F" w:rsidRPr="0006161D" w:rsidRDefault="00B5701F" w:rsidP="00E312C6">
            <w:pPr>
              <w:pStyle w:val="TableParagraph"/>
              <w:jc w:val="center"/>
              <w:rPr>
                <w:sz w:val="28"/>
                <w:szCs w:val="28"/>
              </w:rPr>
            </w:pPr>
            <w:r w:rsidRPr="0006161D">
              <w:rPr>
                <w:sz w:val="28"/>
                <w:szCs w:val="28"/>
              </w:rPr>
              <w:t>12</w:t>
            </w:r>
          </w:p>
        </w:tc>
        <w:tc>
          <w:tcPr>
            <w:tcW w:w="6522" w:type="dxa"/>
            <w:tcBorders>
              <w:top w:val="single" w:sz="6" w:space="0" w:color="000009"/>
              <w:left w:val="single" w:sz="6" w:space="0" w:color="000009"/>
              <w:bottom w:val="single" w:sz="6" w:space="0" w:color="000009"/>
              <w:right w:val="single" w:sz="6" w:space="0" w:color="000009"/>
            </w:tcBorders>
          </w:tcPr>
          <w:p w14:paraId="27E0DD9B" w14:textId="77777777" w:rsidR="00B5701F" w:rsidRPr="0006161D" w:rsidRDefault="00B5701F" w:rsidP="00E312C6">
            <w:pPr>
              <w:pStyle w:val="TableParagraph"/>
              <w:rPr>
                <w:sz w:val="28"/>
                <w:szCs w:val="28"/>
              </w:rPr>
            </w:pPr>
            <w:r w:rsidRPr="0006161D">
              <w:rPr>
                <w:sz w:val="28"/>
                <w:szCs w:val="28"/>
              </w:rPr>
              <w:t>Русские</w:t>
            </w:r>
            <w:r w:rsidRPr="0006161D">
              <w:rPr>
                <w:spacing w:val="-3"/>
                <w:sz w:val="28"/>
                <w:szCs w:val="28"/>
              </w:rPr>
              <w:t xml:space="preserve"> </w:t>
            </w:r>
            <w:r w:rsidRPr="0006161D">
              <w:rPr>
                <w:sz w:val="28"/>
                <w:szCs w:val="28"/>
              </w:rPr>
              <w:t>народные</w:t>
            </w:r>
            <w:r w:rsidRPr="0006161D">
              <w:rPr>
                <w:spacing w:val="-3"/>
                <w:sz w:val="28"/>
                <w:szCs w:val="28"/>
              </w:rPr>
              <w:t xml:space="preserve"> </w:t>
            </w:r>
            <w:r w:rsidRPr="0006161D">
              <w:rPr>
                <w:sz w:val="28"/>
                <w:szCs w:val="28"/>
              </w:rPr>
              <w:t>загадки</w:t>
            </w:r>
          </w:p>
        </w:tc>
        <w:tc>
          <w:tcPr>
            <w:tcW w:w="1132" w:type="dxa"/>
            <w:tcBorders>
              <w:left w:val="single" w:sz="6" w:space="0" w:color="000009"/>
            </w:tcBorders>
          </w:tcPr>
          <w:p w14:paraId="78A23D0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30B23F6" w14:textId="77777777" w:rsidR="00B5701F" w:rsidRPr="0006161D" w:rsidRDefault="00B5701F" w:rsidP="00E312C6">
            <w:pPr>
              <w:pStyle w:val="TableParagraph"/>
              <w:rPr>
                <w:sz w:val="28"/>
                <w:szCs w:val="28"/>
              </w:rPr>
            </w:pPr>
          </w:p>
        </w:tc>
      </w:tr>
      <w:tr w:rsidR="00B5701F" w:rsidRPr="0006161D" w14:paraId="76A634AA" w14:textId="77777777" w:rsidTr="00B5701F">
        <w:trPr>
          <w:trHeight w:val="277"/>
        </w:trPr>
        <w:tc>
          <w:tcPr>
            <w:tcW w:w="818" w:type="dxa"/>
            <w:tcBorders>
              <w:right w:val="single" w:sz="6" w:space="0" w:color="000009"/>
            </w:tcBorders>
          </w:tcPr>
          <w:p w14:paraId="1191363B" w14:textId="77777777" w:rsidR="00B5701F" w:rsidRPr="0006161D" w:rsidRDefault="00B5701F" w:rsidP="00E312C6">
            <w:pPr>
              <w:pStyle w:val="TableParagraph"/>
              <w:jc w:val="center"/>
              <w:rPr>
                <w:sz w:val="28"/>
                <w:szCs w:val="28"/>
              </w:rPr>
            </w:pPr>
            <w:r w:rsidRPr="0006161D">
              <w:rPr>
                <w:sz w:val="28"/>
                <w:szCs w:val="28"/>
              </w:rPr>
              <w:t>13</w:t>
            </w:r>
          </w:p>
        </w:tc>
        <w:tc>
          <w:tcPr>
            <w:tcW w:w="6522" w:type="dxa"/>
            <w:tcBorders>
              <w:top w:val="single" w:sz="6" w:space="0" w:color="000009"/>
              <w:left w:val="single" w:sz="6" w:space="0" w:color="000009"/>
              <w:bottom w:val="single" w:sz="6" w:space="0" w:color="000009"/>
              <w:right w:val="single" w:sz="6" w:space="0" w:color="000009"/>
            </w:tcBorders>
          </w:tcPr>
          <w:p w14:paraId="0ADA3C52" w14:textId="77777777" w:rsidR="00B5701F" w:rsidRPr="0006161D" w:rsidRDefault="00B5701F" w:rsidP="00E312C6">
            <w:pPr>
              <w:pStyle w:val="TableParagraph"/>
              <w:rPr>
                <w:sz w:val="28"/>
                <w:szCs w:val="28"/>
              </w:rPr>
            </w:pPr>
            <w:r w:rsidRPr="0006161D">
              <w:rPr>
                <w:sz w:val="28"/>
                <w:szCs w:val="28"/>
              </w:rPr>
              <w:t>Зачем</w:t>
            </w:r>
            <w:r w:rsidRPr="0006161D">
              <w:rPr>
                <w:spacing w:val="-3"/>
                <w:sz w:val="28"/>
                <w:szCs w:val="28"/>
              </w:rPr>
              <w:t xml:space="preserve"> </w:t>
            </w:r>
            <w:r w:rsidRPr="0006161D">
              <w:rPr>
                <w:sz w:val="28"/>
                <w:szCs w:val="28"/>
              </w:rPr>
              <w:t>шипят</w:t>
            </w:r>
            <w:r w:rsidRPr="0006161D">
              <w:rPr>
                <w:spacing w:val="-1"/>
                <w:sz w:val="28"/>
                <w:szCs w:val="28"/>
              </w:rPr>
              <w:t xml:space="preserve"> </w:t>
            </w:r>
            <w:r w:rsidRPr="0006161D">
              <w:rPr>
                <w:sz w:val="28"/>
                <w:szCs w:val="28"/>
              </w:rPr>
              <w:t>шипящие?</w:t>
            </w:r>
          </w:p>
        </w:tc>
        <w:tc>
          <w:tcPr>
            <w:tcW w:w="1132" w:type="dxa"/>
            <w:tcBorders>
              <w:left w:val="single" w:sz="6" w:space="0" w:color="000009"/>
            </w:tcBorders>
          </w:tcPr>
          <w:p w14:paraId="7148C2D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F66D280" w14:textId="77777777" w:rsidR="00B5701F" w:rsidRPr="0006161D" w:rsidRDefault="00B5701F" w:rsidP="00E312C6">
            <w:pPr>
              <w:pStyle w:val="TableParagraph"/>
              <w:rPr>
                <w:sz w:val="28"/>
                <w:szCs w:val="28"/>
              </w:rPr>
            </w:pPr>
          </w:p>
        </w:tc>
      </w:tr>
      <w:tr w:rsidR="00B5701F" w:rsidRPr="0006161D" w14:paraId="70593513" w14:textId="77777777" w:rsidTr="00B5701F">
        <w:trPr>
          <w:trHeight w:val="275"/>
        </w:trPr>
        <w:tc>
          <w:tcPr>
            <w:tcW w:w="818" w:type="dxa"/>
            <w:tcBorders>
              <w:right w:val="single" w:sz="6" w:space="0" w:color="000009"/>
            </w:tcBorders>
          </w:tcPr>
          <w:p w14:paraId="613F587D" w14:textId="77777777" w:rsidR="00B5701F" w:rsidRPr="0006161D" w:rsidRDefault="00B5701F" w:rsidP="00E312C6">
            <w:pPr>
              <w:pStyle w:val="TableParagraph"/>
              <w:jc w:val="center"/>
              <w:rPr>
                <w:sz w:val="28"/>
                <w:szCs w:val="28"/>
              </w:rPr>
            </w:pPr>
            <w:r w:rsidRPr="0006161D">
              <w:rPr>
                <w:sz w:val="28"/>
                <w:szCs w:val="28"/>
              </w:rPr>
              <w:t>14</w:t>
            </w:r>
          </w:p>
        </w:tc>
        <w:tc>
          <w:tcPr>
            <w:tcW w:w="6522" w:type="dxa"/>
            <w:tcBorders>
              <w:top w:val="single" w:sz="6" w:space="0" w:color="000009"/>
              <w:left w:val="single" w:sz="6" w:space="0" w:color="000009"/>
              <w:bottom w:val="single" w:sz="6" w:space="0" w:color="000009"/>
              <w:right w:val="single" w:sz="6" w:space="0" w:color="000009"/>
            </w:tcBorders>
          </w:tcPr>
          <w:p w14:paraId="5632A1A1" w14:textId="77777777" w:rsidR="00B5701F" w:rsidRPr="0006161D" w:rsidRDefault="00B5701F" w:rsidP="00E312C6">
            <w:pPr>
              <w:pStyle w:val="TableParagraph"/>
              <w:rPr>
                <w:sz w:val="28"/>
                <w:szCs w:val="28"/>
              </w:rPr>
            </w:pPr>
            <w:r w:rsidRPr="0006161D">
              <w:rPr>
                <w:sz w:val="28"/>
                <w:szCs w:val="28"/>
              </w:rPr>
              <w:t>Познакомьтесь:</w:t>
            </w:r>
            <w:r w:rsidRPr="0006161D">
              <w:rPr>
                <w:spacing w:val="-5"/>
                <w:sz w:val="28"/>
                <w:szCs w:val="28"/>
              </w:rPr>
              <w:t xml:space="preserve"> </w:t>
            </w:r>
            <w:r w:rsidRPr="0006161D">
              <w:rPr>
                <w:sz w:val="28"/>
                <w:szCs w:val="28"/>
              </w:rPr>
              <w:t>алфавит!</w:t>
            </w:r>
          </w:p>
        </w:tc>
        <w:tc>
          <w:tcPr>
            <w:tcW w:w="1132" w:type="dxa"/>
            <w:tcBorders>
              <w:left w:val="single" w:sz="6" w:space="0" w:color="000009"/>
            </w:tcBorders>
          </w:tcPr>
          <w:p w14:paraId="6F6F7EBE"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35E3663" w14:textId="77777777" w:rsidR="00B5701F" w:rsidRPr="0006161D" w:rsidRDefault="00B5701F" w:rsidP="00E312C6">
            <w:pPr>
              <w:pStyle w:val="TableParagraph"/>
              <w:rPr>
                <w:sz w:val="28"/>
                <w:szCs w:val="28"/>
              </w:rPr>
            </w:pPr>
          </w:p>
        </w:tc>
      </w:tr>
      <w:tr w:rsidR="00B5701F" w:rsidRPr="0006161D" w14:paraId="515E0597" w14:textId="77777777" w:rsidTr="00B5701F">
        <w:trPr>
          <w:trHeight w:val="275"/>
        </w:trPr>
        <w:tc>
          <w:tcPr>
            <w:tcW w:w="818" w:type="dxa"/>
            <w:tcBorders>
              <w:right w:val="single" w:sz="6" w:space="0" w:color="000009"/>
            </w:tcBorders>
          </w:tcPr>
          <w:p w14:paraId="29561430" w14:textId="77777777" w:rsidR="00B5701F" w:rsidRPr="0006161D" w:rsidRDefault="00B5701F" w:rsidP="00E312C6">
            <w:pPr>
              <w:pStyle w:val="TableParagraph"/>
              <w:jc w:val="center"/>
              <w:rPr>
                <w:sz w:val="28"/>
                <w:szCs w:val="28"/>
              </w:rPr>
            </w:pPr>
            <w:r w:rsidRPr="0006161D">
              <w:rPr>
                <w:sz w:val="28"/>
                <w:szCs w:val="28"/>
              </w:rPr>
              <w:lastRenderedPageBreak/>
              <w:t>15</w:t>
            </w:r>
          </w:p>
        </w:tc>
        <w:tc>
          <w:tcPr>
            <w:tcW w:w="6522" w:type="dxa"/>
            <w:tcBorders>
              <w:top w:val="single" w:sz="6" w:space="0" w:color="000009"/>
              <w:left w:val="single" w:sz="6" w:space="0" w:color="000009"/>
              <w:bottom w:val="single" w:sz="6" w:space="0" w:color="000009"/>
              <w:right w:val="single" w:sz="6" w:space="0" w:color="000009"/>
            </w:tcBorders>
          </w:tcPr>
          <w:p w14:paraId="665139B2"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551F4DB6"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CF5161C" w14:textId="77777777" w:rsidR="00B5701F" w:rsidRPr="0006161D" w:rsidRDefault="00B5701F" w:rsidP="00E312C6">
            <w:pPr>
              <w:pStyle w:val="TableParagraph"/>
              <w:rPr>
                <w:sz w:val="28"/>
                <w:szCs w:val="28"/>
              </w:rPr>
            </w:pPr>
          </w:p>
        </w:tc>
      </w:tr>
      <w:tr w:rsidR="00B5701F" w:rsidRPr="0006161D" w14:paraId="223E024E" w14:textId="77777777" w:rsidTr="00B5701F">
        <w:trPr>
          <w:trHeight w:val="275"/>
        </w:trPr>
        <w:tc>
          <w:tcPr>
            <w:tcW w:w="818" w:type="dxa"/>
            <w:tcBorders>
              <w:right w:val="single" w:sz="6" w:space="0" w:color="000009"/>
            </w:tcBorders>
          </w:tcPr>
          <w:p w14:paraId="1F094E65" w14:textId="77777777" w:rsidR="00B5701F" w:rsidRPr="0006161D" w:rsidRDefault="00B5701F" w:rsidP="00E312C6">
            <w:pPr>
              <w:pStyle w:val="TableParagraph"/>
              <w:jc w:val="center"/>
              <w:rPr>
                <w:sz w:val="28"/>
                <w:szCs w:val="28"/>
              </w:rPr>
            </w:pPr>
            <w:r w:rsidRPr="0006161D">
              <w:rPr>
                <w:sz w:val="28"/>
                <w:szCs w:val="28"/>
              </w:rPr>
              <w:t>16</w:t>
            </w:r>
          </w:p>
        </w:tc>
        <w:tc>
          <w:tcPr>
            <w:tcW w:w="6522" w:type="dxa"/>
            <w:tcBorders>
              <w:top w:val="single" w:sz="6" w:space="0" w:color="000009"/>
              <w:left w:val="single" w:sz="6" w:space="0" w:color="000009"/>
              <w:bottom w:val="single" w:sz="6" w:space="0" w:color="000009"/>
              <w:right w:val="single" w:sz="6" w:space="0" w:color="000009"/>
            </w:tcBorders>
          </w:tcPr>
          <w:p w14:paraId="431138AE" w14:textId="77777777" w:rsidR="00B5701F" w:rsidRPr="0006161D" w:rsidRDefault="00B5701F" w:rsidP="00E312C6">
            <w:pPr>
              <w:pStyle w:val="TableParagraph"/>
              <w:rPr>
                <w:sz w:val="28"/>
                <w:szCs w:val="28"/>
              </w:rPr>
            </w:pPr>
            <w:r w:rsidRPr="0006161D">
              <w:rPr>
                <w:sz w:val="28"/>
                <w:szCs w:val="28"/>
              </w:rPr>
              <w:t>Привет,</w:t>
            </w:r>
            <w:r w:rsidRPr="0006161D">
              <w:rPr>
                <w:spacing w:val="-3"/>
                <w:sz w:val="28"/>
                <w:szCs w:val="28"/>
              </w:rPr>
              <w:t xml:space="preserve"> </w:t>
            </w:r>
            <w:r w:rsidRPr="0006161D">
              <w:rPr>
                <w:sz w:val="28"/>
                <w:szCs w:val="28"/>
              </w:rPr>
              <w:t>пословица!</w:t>
            </w:r>
          </w:p>
        </w:tc>
        <w:tc>
          <w:tcPr>
            <w:tcW w:w="1132" w:type="dxa"/>
            <w:tcBorders>
              <w:left w:val="single" w:sz="6" w:space="0" w:color="000009"/>
            </w:tcBorders>
          </w:tcPr>
          <w:p w14:paraId="06B849B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6F00D60" w14:textId="77777777" w:rsidR="00B5701F" w:rsidRPr="0006161D" w:rsidRDefault="00B5701F" w:rsidP="00E312C6">
            <w:pPr>
              <w:pStyle w:val="TableParagraph"/>
              <w:rPr>
                <w:sz w:val="28"/>
                <w:szCs w:val="28"/>
              </w:rPr>
            </w:pPr>
          </w:p>
        </w:tc>
      </w:tr>
      <w:tr w:rsidR="00B5701F" w:rsidRPr="0006161D" w14:paraId="0DA8BBB5" w14:textId="77777777" w:rsidTr="00B5701F">
        <w:trPr>
          <w:trHeight w:val="275"/>
        </w:trPr>
        <w:tc>
          <w:tcPr>
            <w:tcW w:w="818" w:type="dxa"/>
            <w:tcBorders>
              <w:right w:val="single" w:sz="6" w:space="0" w:color="000009"/>
            </w:tcBorders>
          </w:tcPr>
          <w:p w14:paraId="3FEB296D" w14:textId="77777777" w:rsidR="00B5701F" w:rsidRPr="0006161D" w:rsidRDefault="00B5701F" w:rsidP="00E312C6">
            <w:pPr>
              <w:pStyle w:val="TableParagraph"/>
              <w:jc w:val="center"/>
              <w:rPr>
                <w:sz w:val="28"/>
                <w:szCs w:val="28"/>
              </w:rPr>
            </w:pPr>
            <w:r w:rsidRPr="0006161D">
              <w:rPr>
                <w:sz w:val="28"/>
                <w:szCs w:val="28"/>
              </w:rPr>
              <w:t>17</w:t>
            </w:r>
          </w:p>
        </w:tc>
        <w:tc>
          <w:tcPr>
            <w:tcW w:w="6522" w:type="dxa"/>
            <w:tcBorders>
              <w:top w:val="single" w:sz="6" w:space="0" w:color="000009"/>
              <w:left w:val="single" w:sz="6" w:space="0" w:color="000009"/>
              <w:bottom w:val="single" w:sz="6" w:space="0" w:color="000009"/>
              <w:right w:val="single" w:sz="6" w:space="0" w:color="000009"/>
            </w:tcBorders>
          </w:tcPr>
          <w:p w14:paraId="3BA11230" w14:textId="77777777" w:rsidR="00B5701F" w:rsidRPr="0006161D" w:rsidRDefault="00B5701F" w:rsidP="00E312C6">
            <w:pPr>
              <w:pStyle w:val="TableParagraph"/>
              <w:rPr>
                <w:sz w:val="28"/>
                <w:szCs w:val="28"/>
              </w:rPr>
            </w:pPr>
            <w:r w:rsidRPr="0006161D">
              <w:rPr>
                <w:sz w:val="28"/>
                <w:szCs w:val="28"/>
              </w:rPr>
              <w:t>Поговорим</w:t>
            </w:r>
            <w:r w:rsidRPr="0006161D">
              <w:rPr>
                <w:spacing w:val="-3"/>
                <w:sz w:val="28"/>
                <w:szCs w:val="28"/>
              </w:rPr>
              <w:t xml:space="preserve"> </w:t>
            </w:r>
            <w:r w:rsidRPr="0006161D">
              <w:rPr>
                <w:sz w:val="28"/>
                <w:szCs w:val="28"/>
              </w:rPr>
              <w:t>о</w:t>
            </w:r>
            <w:r w:rsidRPr="0006161D">
              <w:rPr>
                <w:spacing w:val="-1"/>
                <w:sz w:val="28"/>
                <w:szCs w:val="28"/>
              </w:rPr>
              <w:t xml:space="preserve"> </w:t>
            </w:r>
            <w:r w:rsidRPr="0006161D">
              <w:rPr>
                <w:sz w:val="28"/>
                <w:szCs w:val="28"/>
              </w:rPr>
              <w:t>предложении</w:t>
            </w:r>
          </w:p>
        </w:tc>
        <w:tc>
          <w:tcPr>
            <w:tcW w:w="1132" w:type="dxa"/>
            <w:tcBorders>
              <w:left w:val="single" w:sz="6" w:space="0" w:color="000009"/>
            </w:tcBorders>
          </w:tcPr>
          <w:p w14:paraId="2D43A23E"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6B3E018" w14:textId="77777777" w:rsidR="00B5701F" w:rsidRPr="0006161D" w:rsidRDefault="00B5701F" w:rsidP="00E312C6">
            <w:pPr>
              <w:pStyle w:val="TableParagraph"/>
              <w:rPr>
                <w:sz w:val="28"/>
                <w:szCs w:val="28"/>
              </w:rPr>
            </w:pPr>
          </w:p>
        </w:tc>
      </w:tr>
      <w:tr w:rsidR="00B5701F" w:rsidRPr="0006161D" w14:paraId="27A430EE" w14:textId="77777777" w:rsidTr="00B5701F">
        <w:trPr>
          <w:trHeight w:val="277"/>
        </w:trPr>
        <w:tc>
          <w:tcPr>
            <w:tcW w:w="818" w:type="dxa"/>
            <w:tcBorders>
              <w:right w:val="single" w:sz="6" w:space="0" w:color="000009"/>
            </w:tcBorders>
          </w:tcPr>
          <w:p w14:paraId="1D35D111" w14:textId="77777777" w:rsidR="00B5701F" w:rsidRPr="0006161D" w:rsidRDefault="00B5701F" w:rsidP="00E312C6">
            <w:pPr>
              <w:pStyle w:val="TableParagraph"/>
              <w:jc w:val="center"/>
              <w:rPr>
                <w:sz w:val="28"/>
                <w:szCs w:val="28"/>
              </w:rPr>
            </w:pPr>
            <w:r w:rsidRPr="0006161D">
              <w:rPr>
                <w:sz w:val="28"/>
                <w:szCs w:val="28"/>
              </w:rPr>
              <w:t>18</w:t>
            </w:r>
          </w:p>
        </w:tc>
        <w:tc>
          <w:tcPr>
            <w:tcW w:w="6522" w:type="dxa"/>
            <w:tcBorders>
              <w:top w:val="single" w:sz="6" w:space="0" w:color="000009"/>
              <w:left w:val="single" w:sz="6" w:space="0" w:color="000009"/>
              <w:bottom w:val="single" w:sz="6" w:space="0" w:color="000009"/>
              <w:right w:val="single" w:sz="6" w:space="0" w:color="000009"/>
            </w:tcBorders>
          </w:tcPr>
          <w:p w14:paraId="34A24980" w14:textId="77777777" w:rsidR="00B5701F" w:rsidRPr="0006161D" w:rsidRDefault="00B5701F" w:rsidP="00E312C6">
            <w:pPr>
              <w:pStyle w:val="TableParagraph"/>
              <w:rPr>
                <w:sz w:val="28"/>
                <w:szCs w:val="28"/>
              </w:rPr>
            </w:pPr>
            <w:r w:rsidRPr="0006161D">
              <w:rPr>
                <w:sz w:val="28"/>
                <w:szCs w:val="28"/>
              </w:rPr>
              <w:t>Ещё</w:t>
            </w:r>
            <w:r w:rsidRPr="0006161D">
              <w:rPr>
                <w:spacing w:val="-3"/>
                <w:sz w:val="28"/>
                <w:szCs w:val="28"/>
              </w:rPr>
              <w:t xml:space="preserve"> </w:t>
            </w:r>
            <w:r w:rsidRPr="0006161D">
              <w:rPr>
                <w:sz w:val="28"/>
                <w:szCs w:val="28"/>
              </w:rPr>
              <w:t>немного о</w:t>
            </w:r>
            <w:r w:rsidRPr="0006161D">
              <w:rPr>
                <w:spacing w:val="-1"/>
                <w:sz w:val="28"/>
                <w:szCs w:val="28"/>
              </w:rPr>
              <w:t xml:space="preserve"> </w:t>
            </w:r>
            <w:r w:rsidRPr="0006161D">
              <w:rPr>
                <w:sz w:val="28"/>
                <w:szCs w:val="28"/>
              </w:rPr>
              <w:t>предложении</w:t>
            </w:r>
          </w:p>
        </w:tc>
        <w:tc>
          <w:tcPr>
            <w:tcW w:w="1132" w:type="dxa"/>
            <w:tcBorders>
              <w:left w:val="single" w:sz="6" w:space="0" w:color="000009"/>
            </w:tcBorders>
          </w:tcPr>
          <w:p w14:paraId="50EA828C"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F9F26E6" w14:textId="77777777" w:rsidR="00B5701F" w:rsidRPr="0006161D" w:rsidRDefault="00B5701F" w:rsidP="00E312C6">
            <w:pPr>
              <w:pStyle w:val="TableParagraph"/>
              <w:rPr>
                <w:sz w:val="28"/>
                <w:szCs w:val="28"/>
              </w:rPr>
            </w:pPr>
          </w:p>
        </w:tc>
      </w:tr>
      <w:tr w:rsidR="00B5701F" w:rsidRPr="0006161D" w14:paraId="407A59B1" w14:textId="77777777" w:rsidTr="00B5701F">
        <w:trPr>
          <w:trHeight w:val="275"/>
        </w:trPr>
        <w:tc>
          <w:tcPr>
            <w:tcW w:w="818" w:type="dxa"/>
            <w:tcBorders>
              <w:right w:val="single" w:sz="6" w:space="0" w:color="000009"/>
            </w:tcBorders>
          </w:tcPr>
          <w:p w14:paraId="60F5D919" w14:textId="77777777" w:rsidR="00B5701F" w:rsidRPr="0006161D" w:rsidRDefault="00B5701F" w:rsidP="00E312C6">
            <w:pPr>
              <w:pStyle w:val="TableParagraph"/>
              <w:jc w:val="center"/>
              <w:rPr>
                <w:sz w:val="28"/>
                <w:szCs w:val="28"/>
              </w:rPr>
            </w:pPr>
            <w:r w:rsidRPr="0006161D">
              <w:rPr>
                <w:sz w:val="28"/>
                <w:szCs w:val="28"/>
              </w:rPr>
              <w:t>19</w:t>
            </w:r>
          </w:p>
        </w:tc>
        <w:tc>
          <w:tcPr>
            <w:tcW w:w="6522" w:type="dxa"/>
            <w:tcBorders>
              <w:top w:val="single" w:sz="6" w:space="0" w:color="000009"/>
              <w:left w:val="single" w:sz="6" w:space="0" w:color="000009"/>
              <w:bottom w:val="single" w:sz="6" w:space="0" w:color="000009"/>
              <w:right w:val="single" w:sz="6" w:space="0" w:color="000009"/>
            </w:tcBorders>
          </w:tcPr>
          <w:p w14:paraId="52968E97"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74E9100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C186F80" w14:textId="77777777" w:rsidR="00B5701F" w:rsidRPr="0006161D" w:rsidRDefault="00B5701F" w:rsidP="00E312C6">
            <w:pPr>
              <w:pStyle w:val="TableParagraph"/>
              <w:rPr>
                <w:sz w:val="28"/>
                <w:szCs w:val="28"/>
              </w:rPr>
            </w:pPr>
          </w:p>
        </w:tc>
      </w:tr>
      <w:tr w:rsidR="00B5701F" w:rsidRPr="0006161D" w14:paraId="5D0EA89B" w14:textId="77777777" w:rsidTr="00B5701F">
        <w:trPr>
          <w:trHeight w:val="275"/>
        </w:trPr>
        <w:tc>
          <w:tcPr>
            <w:tcW w:w="818" w:type="dxa"/>
            <w:tcBorders>
              <w:right w:val="single" w:sz="6" w:space="0" w:color="000009"/>
            </w:tcBorders>
          </w:tcPr>
          <w:p w14:paraId="30CFAD20" w14:textId="77777777" w:rsidR="00B5701F" w:rsidRPr="0006161D" w:rsidRDefault="00B5701F" w:rsidP="00E312C6">
            <w:pPr>
              <w:pStyle w:val="TableParagraph"/>
              <w:jc w:val="center"/>
              <w:rPr>
                <w:sz w:val="28"/>
                <w:szCs w:val="28"/>
              </w:rPr>
            </w:pPr>
            <w:r w:rsidRPr="0006161D">
              <w:rPr>
                <w:sz w:val="28"/>
                <w:szCs w:val="28"/>
              </w:rPr>
              <w:t>20</w:t>
            </w:r>
          </w:p>
        </w:tc>
        <w:tc>
          <w:tcPr>
            <w:tcW w:w="6522" w:type="dxa"/>
            <w:tcBorders>
              <w:top w:val="single" w:sz="6" w:space="0" w:color="000009"/>
              <w:left w:val="single" w:sz="6" w:space="0" w:color="000009"/>
              <w:bottom w:val="single" w:sz="6" w:space="0" w:color="000009"/>
              <w:right w:val="single" w:sz="6" w:space="0" w:color="000009"/>
            </w:tcBorders>
          </w:tcPr>
          <w:p w14:paraId="2A316597" w14:textId="77777777" w:rsidR="00B5701F" w:rsidRPr="0006161D" w:rsidRDefault="00B5701F" w:rsidP="00E312C6">
            <w:pPr>
              <w:pStyle w:val="TableParagraph"/>
              <w:rPr>
                <w:sz w:val="28"/>
                <w:szCs w:val="28"/>
              </w:rPr>
            </w:pPr>
            <w:r w:rsidRPr="0006161D">
              <w:rPr>
                <w:sz w:val="28"/>
                <w:szCs w:val="28"/>
              </w:rPr>
              <w:t>Знакомимся</w:t>
            </w:r>
            <w:r w:rsidRPr="0006161D">
              <w:rPr>
                <w:spacing w:val="-3"/>
                <w:sz w:val="28"/>
                <w:szCs w:val="28"/>
              </w:rPr>
              <w:t xml:space="preserve"> </w:t>
            </w:r>
            <w:r w:rsidRPr="0006161D">
              <w:rPr>
                <w:sz w:val="28"/>
                <w:szCs w:val="28"/>
              </w:rPr>
              <w:t>с</w:t>
            </w:r>
            <w:r w:rsidRPr="0006161D">
              <w:rPr>
                <w:spacing w:val="-4"/>
                <w:sz w:val="28"/>
                <w:szCs w:val="28"/>
              </w:rPr>
              <w:t xml:space="preserve"> </w:t>
            </w:r>
            <w:r w:rsidRPr="0006161D">
              <w:rPr>
                <w:sz w:val="28"/>
                <w:szCs w:val="28"/>
              </w:rPr>
              <w:t>анаграммами</w:t>
            </w:r>
          </w:p>
        </w:tc>
        <w:tc>
          <w:tcPr>
            <w:tcW w:w="1132" w:type="dxa"/>
            <w:tcBorders>
              <w:left w:val="single" w:sz="6" w:space="0" w:color="000009"/>
            </w:tcBorders>
          </w:tcPr>
          <w:p w14:paraId="441317D7"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B865F9C" w14:textId="77777777" w:rsidR="00B5701F" w:rsidRPr="0006161D" w:rsidRDefault="00B5701F" w:rsidP="00E312C6">
            <w:pPr>
              <w:pStyle w:val="TableParagraph"/>
              <w:rPr>
                <w:sz w:val="28"/>
                <w:szCs w:val="28"/>
              </w:rPr>
            </w:pPr>
          </w:p>
        </w:tc>
      </w:tr>
      <w:tr w:rsidR="00B5701F" w:rsidRPr="0006161D" w14:paraId="01C4B064" w14:textId="77777777" w:rsidTr="00B5701F">
        <w:trPr>
          <w:trHeight w:val="275"/>
        </w:trPr>
        <w:tc>
          <w:tcPr>
            <w:tcW w:w="818" w:type="dxa"/>
            <w:tcBorders>
              <w:right w:val="single" w:sz="6" w:space="0" w:color="000009"/>
            </w:tcBorders>
          </w:tcPr>
          <w:p w14:paraId="16672059" w14:textId="77777777" w:rsidR="00B5701F" w:rsidRPr="0006161D" w:rsidRDefault="00B5701F" w:rsidP="00E312C6">
            <w:pPr>
              <w:pStyle w:val="TableParagraph"/>
              <w:jc w:val="center"/>
              <w:rPr>
                <w:sz w:val="28"/>
                <w:szCs w:val="28"/>
              </w:rPr>
            </w:pPr>
            <w:r w:rsidRPr="0006161D">
              <w:rPr>
                <w:sz w:val="28"/>
                <w:szCs w:val="28"/>
              </w:rPr>
              <w:t>21</w:t>
            </w:r>
          </w:p>
        </w:tc>
        <w:tc>
          <w:tcPr>
            <w:tcW w:w="6522" w:type="dxa"/>
            <w:tcBorders>
              <w:top w:val="single" w:sz="6" w:space="0" w:color="000009"/>
              <w:left w:val="single" w:sz="6" w:space="0" w:color="000009"/>
              <w:bottom w:val="single" w:sz="6" w:space="0" w:color="000009"/>
              <w:right w:val="single" w:sz="6" w:space="0" w:color="000009"/>
            </w:tcBorders>
          </w:tcPr>
          <w:p w14:paraId="0D50A83D" w14:textId="77777777" w:rsidR="00B5701F" w:rsidRPr="0006161D" w:rsidRDefault="00B5701F" w:rsidP="00E312C6">
            <w:pPr>
              <w:pStyle w:val="TableParagraph"/>
              <w:rPr>
                <w:sz w:val="28"/>
                <w:szCs w:val="28"/>
              </w:rPr>
            </w:pPr>
            <w:r w:rsidRPr="0006161D">
              <w:rPr>
                <w:sz w:val="28"/>
                <w:szCs w:val="28"/>
              </w:rPr>
              <w:t>Что</w:t>
            </w:r>
            <w:r w:rsidRPr="0006161D">
              <w:rPr>
                <w:spacing w:val="-1"/>
                <w:sz w:val="28"/>
                <w:szCs w:val="28"/>
              </w:rPr>
              <w:t xml:space="preserve"> </w:t>
            </w:r>
            <w:r w:rsidRPr="0006161D">
              <w:rPr>
                <w:sz w:val="28"/>
                <w:szCs w:val="28"/>
              </w:rPr>
              <w:t>такое</w:t>
            </w:r>
            <w:r w:rsidRPr="0006161D">
              <w:rPr>
                <w:spacing w:val="-1"/>
                <w:sz w:val="28"/>
                <w:szCs w:val="28"/>
              </w:rPr>
              <w:t xml:space="preserve"> </w:t>
            </w:r>
            <w:r w:rsidRPr="0006161D">
              <w:rPr>
                <w:sz w:val="28"/>
                <w:szCs w:val="28"/>
              </w:rPr>
              <w:t>текст?</w:t>
            </w:r>
          </w:p>
        </w:tc>
        <w:tc>
          <w:tcPr>
            <w:tcW w:w="1132" w:type="dxa"/>
            <w:tcBorders>
              <w:left w:val="single" w:sz="6" w:space="0" w:color="000009"/>
            </w:tcBorders>
          </w:tcPr>
          <w:p w14:paraId="6A52DE96"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83203B3" w14:textId="77777777" w:rsidR="00B5701F" w:rsidRPr="0006161D" w:rsidRDefault="00B5701F" w:rsidP="00E312C6">
            <w:pPr>
              <w:pStyle w:val="TableParagraph"/>
              <w:rPr>
                <w:sz w:val="28"/>
                <w:szCs w:val="28"/>
              </w:rPr>
            </w:pPr>
          </w:p>
        </w:tc>
      </w:tr>
      <w:tr w:rsidR="00B5701F" w:rsidRPr="0006161D" w14:paraId="35D83A29" w14:textId="77777777" w:rsidTr="00B5701F">
        <w:trPr>
          <w:trHeight w:val="277"/>
        </w:trPr>
        <w:tc>
          <w:tcPr>
            <w:tcW w:w="818" w:type="dxa"/>
            <w:tcBorders>
              <w:right w:val="single" w:sz="6" w:space="0" w:color="000009"/>
            </w:tcBorders>
          </w:tcPr>
          <w:p w14:paraId="71AF8EF1" w14:textId="77777777" w:rsidR="00B5701F" w:rsidRPr="0006161D" w:rsidRDefault="00B5701F" w:rsidP="00E312C6">
            <w:pPr>
              <w:pStyle w:val="TableParagraph"/>
              <w:jc w:val="center"/>
              <w:rPr>
                <w:sz w:val="28"/>
                <w:szCs w:val="28"/>
              </w:rPr>
            </w:pPr>
            <w:r w:rsidRPr="0006161D">
              <w:rPr>
                <w:sz w:val="28"/>
                <w:szCs w:val="28"/>
              </w:rPr>
              <w:t>22</w:t>
            </w:r>
          </w:p>
        </w:tc>
        <w:tc>
          <w:tcPr>
            <w:tcW w:w="6522" w:type="dxa"/>
            <w:tcBorders>
              <w:top w:val="single" w:sz="6" w:space="0" w:color="000009"/>
              <w:left w:val="single" w:sz="6" w:space="0" w:color="000009"/>
              <w:bottom w:val="single" w:sz="6" w:space="0" w:color="000009"/>
              <w:right w:val="single" w:sz="6" w:space="0" w:color="000009"/>
            </w:tcBorders>
          </w:tcPr>
          <w:p w14:paraId="770BB09B" w14:textId="77777777" w:rsidR="00B5701F" w:rsidRPr="0006161D" w:rsidRDefault="00B5701F" w:rsidP="00E312C6">
            <w:pPr>
              <w:pStyle w:val="TableParagraph"/>
              <w:rPr>
                <w:sz w:val="28"/>
                <w:szCs w:val="28"/>
                <w:lang w:val="ru-RU"/>
              </w:rPr>
            </w:pPr>
            <w:r w:rsidRPr="0006161D">
              <w:rPr>
                <w:sz w:val="28"/>
                <w:szCs w:val="28"/>
                <w:lang w:val="ru-RU"/>
              </w:rPr>
              <w:t>Что</w:t>
            </w:r>
            <w:r w:rsidRPr="0006161D">
              <w:rPr>
                <w:spacing w:val="-2"/>
                <w:sz w:val="28"/>
                <w:szCs w:val="28"/>
                <w:lang w:val="ru-RU"/>
              </w:rPr>
              <w:t xml:space="preserve"> </w:t>
            </w:r>
            <w:r w:rsidRPr="0006161D">
              <w:rPr>
                <w:sz w:val="28"/>
                <w:szCs w:val="28"/>
                <w:lang w:val="ru-RU"/>
              </w:rPr>
              <w:t>мы</w:t>
            </w:r>
            <w:r w:rsidRPr="0006161D">
              <w:rPr>
                <w:spacing w:val="-1"/>
                <w:sz w:val="28"/>
                <w:szCs w:val="28"/>
                <w:lang w:val="ru-RU"/>
              </w:rPr>
              <w:t xml:space="preserve"> </w:t>
            </w:r>
            <w:r w:rsidRPr="0006161D">
              <w:rPr>
                <w:sz w:val="28"/>
                <w:szCs w:val="28"/>
                <w:lang w:val="ru-RU"/>
              </w:rPr>
              <w:t>пишем</w:t>
            </w:r>
            <w:r w:rsidRPr="0006161D">
              <w:rPr>
                <w:spacing w:val="-2"/>
                <w:sz w:val="28"/>
                <w:szCs w:val="28"/>
                <w:lang w:val="ru-RU"/>
              </w:rPr>
              <w:t xml:space="preserve"> </w:t>
            </w:r>
            <w:r w:rsidRPr="0006161D">
              <w:rPr>
                <w:sz w:val="28"/>
                <w:szCs w:val="28"/>
                <w:lang w:val="ru-RU"/>
              </w:rPr>
              <w:t>с</w:t>
            </w:r>
            <w:r w:rsidRPr="0006161D">
              <w:rPr>
                <w:spacing w:val="-2"/>
                <w:sz w:val="28"/>
                <w:szCs w:val="28"/>
                <w:lang w:val="ru-RU"/>
              </w:rPr>
              <w:t xml:space="preserve"> </w:t>
            </w:r>
            <w:r w:rsidRPr="0006161D">
              <w:rPr>
                <w:sz w:val="28"/>
                <w:szCs w:val="28"/>
                <w:lang w:val="ru-RU"/>
              </w:rPr>
              <w:t>большой</w:t>
            </w:r>
            <w:r w:rsidRPr="0006161D">
              <w:rPr>
                <w:spacing w:val="-1"/>
                <w:sz w:val="28"/>
                <w:szCs w:val="28"/>
                <w:lang w:val="ru-RU"/>
              </w:rPr>
              <w:t xml:space="preserve"> </w:t>
            </w:r>
            <w:r w:rsidRPr="0006161D">
              <w:rPr>
                <w:sz w:val="28"/>
                <w:szCs w:val="28"/>
                <w:lang w:val="ru-RU"/>
              </w:rPr>
              <w:t>буквы?</w:t>
            </w:r>
          </w:p>
        </w:tc>
        <w:tc>
          <w:tcPr>
            <w:tcW w:w="1132" w:type="dxa"/>
            <w:tcBorders>
              <w:left w:val="single" w:sz="6" w:space="0" w:color="000009"/>
            </w:tcBorders>
          </w:tcPr>
          <w:p w14:paraId="1683213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F9E4560" w14:textId="77777777" w:rsidR="00B5701F" w:rsidRPr="0006161D" w:rsidRDefault="00B5701F" w:rsidP="00E312C6">
            <w:pPr>
              <w:pStyle w:val="TableParagraph"/>
              <w:rPr>
                <w:sz w:val="28"/>
                <w:szCs w:val="28"/>
              </w:rPr>
            </w:pPr>
          </w:p>
        </w:tc>
      </w:tr>
      <w:tr w:rsidR="00B5701F" w:rsidRPr="0006161D" w14:paraId="08D0F4B7" w14:textId="77777777" w:rsidTr="00B5701F">
        <w:trPr>
          <w:trHeight w:val="275"/>
        </w:trPr>
        <w:tc>
          <w:tcPr>
            <w:tcW w:w="818" w:type="dxa"/>
            <w:tcBorders>
              <w:right w:val="single" w:sz="6" w:space="0" w:color="000009"/>
            </w:tcBorders>
          </w:tcPr>
          <w:p w14:paraId="433BF8E8" w14:textId="77777777" w:rsidR="00B5701F" w:rsidRPr="0006161D" w:rsidRDefault="00B5701F" w:rsidP="00E312C6">
            <w:pPr>
              <w:pStyle w:val="TableParagraph"/>
              <w:jc w:val="center"/>
              <w:rPr>
                <w:sz w:val="28"/>
                <w:szCs w:val="28"/>
              </w:rPr>
            </w:pPr>
            <w:r w:rsidRPr="0006161D">
              <w:rPr>
                <w:sz w:val="28"/>
                <w:szCs w:val="28"/>
              </w:rPr>
              <w:t>23</w:t>
            </w:r>
          </w:p>
        </w:tc>
        <w:tc>
          <w:tcPr>
            <w:tcW w:w="6522" w:type="dxa"/>
            <w:tcBorders>
              <w:top w:val="single" w:sz="6" w:space="0" w:color="000009"/>
              <w:left w:val="single" w:sz="6" w:space="0" w:color="000009"/>
              <w:bottom w:val="single" w:sz="6" w:space="0" w:color="000009"/>
              <w:right w:val="single" w:sz="6" w:space="0" w:color="000009"/>
            </w:tcBorders>
          </w:tcPr>
          <w:p w14:paraId="6EC8B718"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2524F34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594CEDF" w14:textId="77777777" w:rsidR="00B5701F" w:rsidRPr="0006161D" w:rsidRDefault="00B5701F" w:rsidP="00E312C6">
            <w:pPr>
              <w:pStyle w:val="TableParagraph"/>
              <w:rPr>
                <w:sz w:val="28"/>
                <w:szCs w:val="28"/>
              </w:rPr>
            </w:pPr>
          </w:p>
        </w:tc>
      </w:tr>
      <w:tr w:rsidR="00B5701F" w:rsidRPr="0006161D" w14:paraId="3D82E172" w14:textId="77777777" w:rsidTr="00B5701F">
        <w:trPr>
          <w:trHeight w:val="275"/>
        </w:trPr>
        <w:tc>
          <w:tcPr>
            <w:tcW w:w="818" w:type="dxa"/>
            <w:tcBorders>
              <w:right w:val="single" w:sz="6" w:space="0" w:color="000009"/>
            </w:tcBorders>
          </w:tcPr>
          <w:p w14:paraId="5348D0B1" w14:textId="77777777" w:rsidR="00B5701F" w:rsidRPr="0006161D" w:rsidRDefault="00B5701F" w:rsidP="00E312C6">
            <w:pPr>
              <w:pStyle w:val="TableParagraph"/>
              <w:jc w:val="center"/>
              <w:rPr>
                <w:sz w:val="28"/>
                <w:szCs w:val="28"/>
              </w:rPr>
            </w:pPr>
            <w:r w:rsidRPr="0006161D">
              <w:rPr>
                <w:sz w:val="28"/>
                <w:szCs w:val="28"/>
              </w:rPr>
              <w:t>24</w:t>
            </w:r>
          </w:p>
        </w:tc>
        <w:tc>
          <w:tcPr>
            <w:tcW w:w="6522" w:type="dxa"/>
            <w:tcBorders>
              <w:top w:val="single" w:sz="6" w:space="0" w:color="000009"/>
              <w:left w:val="single" w:sz="6" w:space="0" w:color="000009"/>
              <w:bottom w:val="single" w:sz="6" w:space="0" w:color="000009"/>
              <w:right w:val="single" w:sz="6" w:space="0" w:color="000009"/>
            </w:tcBorders>
          </w:tcPr>
          <w:p w14:paraId="2B7B09B1" w14:textId="77777777" w:rsidR="00B5701F" w:rsidRPr="0006161D" w:rsidRDefault="00B5701F" w:rsidP="00E312C6">
            <w:pPr>
              <w:pStyle w:val="TableParagraph"/>
              <w:rPr>
                <w:sz w:val="28"/>
                <w:szCs w:val="28"/>
              </w:rPr>
            </w:pPr>
            <w:r w:rsidRPr="0006161D">
              <w:rPr>
                <w:sz w:val="28"/>
                <w:szCs w:val="28"/>
              </w:rPr>
              <w:t>О</w:t>
            </w:r>
            <w:r w:rsidRPr="0006161D">
              <w:rPr>
                <w:spacing w:val="-4"/>
                <w:sz w:val="28"/>
                <w:szCs w:val="28"/>
              </w:rPr>
              <w:t xml:space="preserve"> </w:t>
            </w:r>
            <w:r w:rsidRPr="0006161D">
              <w:rPr>
                <w:sz w:val="28"/>
                <w:szCs w:val="28"/>
              </w:rPr>
              <w:t>безударных</w:t>
            </w:r>
            <w:r w:rsidRPr="0006161D">
              <w:rPr>
                <w:spacing w:val="-2"/>
                <w:sz w:val="28"/>
                <w:szCs w:val="28"/>
              </w:rPr>
              <w:t xml:space="preserve"> </w:t>
            </w:r>
            <w:r w:rsidRPr="0006161D">
              <w:rPr>
                <w:sz w:val="28"/>
                <w:szCs w:val="28"/>
              </w:rPr>
              <w:t>гласных</w:t>
            </w:r>
          </w:p>
        </w:tc>
        <w:tc>
          <w:tcPr>
            <w:tcW w:w="1132" w:type="dxa"/>
            <w:tcBorders>
              <w:left w:val="single" w:sz="6" w:space="0" w:color="000009"/>
            </w:tcBorders>
          </w:tcPr>
          <w:p w14:paraId="2A2F9AA7"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F4CB9DA" w14:textId="77777777" w:rsidR="00B5701F" w:rsidRPr="0006161D" w:rsidRDefault="00B5701F" w:rsidP="00E312C6">
            <w:pPr>
              <w:pStyle w:val="TableParagraph"/>
              <w:rPr>
                <w:sz w:val="28"/>
                <w:szCs w:val="28"/>
              </w:rPr>
            </w:pPr>
          </w:p>
        </w:tc>
      </w:tr>
      <w:tr w:rsidR="00B5701F" w:rsidRPr="0006161D" w14:paraId="53DD1B7E" w14:textId="77777777" w:rsidTr="00B5701F">
        <w:trPr>
          <w:trHeight w:val="275"/>
        </w:trPr>
        <w:tc>
          <w:tcPr>
            <w:tcW w:w="818" w:type="dxa"/>
            <w:tcBorders>
              <w:right w:val="single" w:sz="6" w:space="0" w:color="000009"/>
            </w:tcBorders>
          </w:tcPr>
          <w:p w14:paraId="610FB8FD" w14:textId="77777777" w:rsidR="00B5701F" w:rsidRPr="0006161D" w:rsidRDefault="00B5701F" w:rsidP="00E312C6">
            <w:pPr>
              <w:pStyle w:val="TableParagraph"/>
              <w:jc w:val="center"/>
              <w:rPr>
                <w:sz w:val="28"/>
                <w:szCs w:val="28"/>
              </w:rPr>
            </w:pPr>
            <w:r w:rsidRPr="0006161D">
              <w:rPr>
                <w:sz w:val="28"/>
                <w:szCs w:val="28"/>
              </w:rPr>
              <w:t>25</w:t>
            </w:r>
          </w:p>
        </w:tc>
        <w:tc>
          <w:tcPr>
            <w:tcW w:w="6522" w:type="dxa"/>
            <w:tcBorders>
              <w:top w:val="single" w:sz="6" w:space="0" w:color="000009"/>
              <w:left w:val="single" w:sz="6" w:space="0" w:color="000009"/>
              <w:bottom w:val="single" w:sz="6" w:space="0" w:color="000009"/>
              <w:right w:val="single" w:sz="6" w:space="0" w:color="000009"/>
            </w:tcBorders>
          </w:tcPr>
          <w:p w14:paraId="3338B54D" w14:textId="77777777" w:rsidR="00B5701F" w:rsidRPr="0006161D" w:rsidRDefault="00B5701F" w:rsidP="00E312C6">
            <w:pPr>
              <w:pStyle w:val="TableParagraph"/>
              <w:rPr>
                <w:sz w:val="28"/>
                <w:szCs w:val="28"/>
                <w:lang w:val="ru-RU"/>
              </w:rPr>
            </w:pPr>
            <w:r w:rsidRPr="0006161D">
              <w:rPr>
                <w:sz w:val="28"/>
                <w:szCs w:val="28"/>
                <w:lang w:val="ru-RU"/>
              </w:rPr>
              <w:t>О</w:t>
            </w:r>
            <w:r w:rsidRPr="0006161D">
              <w:rPr>
                <w:spacing w:val="-4"/>
                <w:sz w:val="28"/>
                <w:szCs w:val="28"/>
                <w:lang w:val="ru-RU"/>
              </w:rPr>
              <w:t xml:space="preserve"> </w:t>
            </w:r>
            <w:r w:rsidRPr="0006161D">
              <w:rPr>
                <w:sz w:val="28"/>
                <w:szCs w:val="28"/>
                <w:lang w:val="ru-RU"/>
              </w:rPr>
              <w:t>парных</w:t>
            </w:r>
            <w:r w:rsidRPr="0006161D">
              <w:rPr>
                <w:spacing w:val="-4"/>
                <w:sz w:val="28"/>
                <w:szCs w:val="28"/>
                <w:lang w:val="ru-RU"/>
              </w:rPr>
              <w:t xml:space="preserve"> </w:t>
            </w:r>
            <w:r w:rsidRPr="0006161D">
              <w:rPr>
                <w:sz w:val="28"/>
                <w:szCs w:val="28"/>
                <w:lang w:val="ru-RU"/>
              </w:rPr>
              <w:t>звонких</w:t>
            </w:r>
            <w:r w:rsidRPr="0006161D">
              <w:rPr>
                <w:spacing w:val="-1"/>
                <w:sz w:val="28"/>
                <w:szCs w:val="28"/>
                <w:lang w:val="ru-RU"/>
              </w:rPr>
              <w:t xml:space="preserve"> </w:t>
            </w:r>
            <w:r w:rsidRPr="0006161D">
              <w:rPr>
                <w:sz w:val="28"/>
                <w:szCs w:val="28"/>
                <w:lang w:val="ru-RU"/>
              </w:rPr>
              <w:t>и</w:t>
            </w:r>
            <w:r w:rsidRPr="0006161D">
              <w:rPr>
                <w:spacing w:val="-2"/>
                <w:sz w:val="28"/>
                <w:szCs w:val="28"/>
                <w:lang w:val="ru-RU"/>
              </w:rPr>
              <w:t xml:space="preserve"> </w:t>
            </w:r>
            <w:r w:rsidRPr="0006161D">
              <w:rPr>
                <w:sz w:val="28"/>
                <w:szCs w:val="28"/>
                <w:lang w:val="ru-RU"/>
              </w:rPr>
              <w:t>глухих</w:t>
            </w:r>
            <w:r w:rsidRPr="0006161D">
              <w:rPr>
                <w:spacing w:val="-1"/>
                <w:sz w:val="28"/>
                <w:szCs w:val="28"/>
                <w:lang w:val="ru-RU"/>
              </w:rPr>
              <w:t xml:space="preserve"> </w:t>
            </w:r>
            <w:r w:rsidRPr="0006161D">
              <w:rPr>
                <w:sz w:val="28"/>
                <w:szCs w:val="28"/>
                <w:lang w:val="ru-RU"/>
              </w:rPr>
              <w:t>согласных</w:t>
            </w:r>
          </w:p>
        </w:tc>
        <w:tc>
          <w:tcPr>
            <w:tcW w:w="1132" w:type="dxa"/>
            <w:tcBorders>
              <w:left w:val="single" w:sz="6" w:space="0" w:color="000009"/>
            </w:tcBorders>
          </w:tcPr>
          <w:p w14:paraId="21901A5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04EA357" w14:textId="77777777" w:rsidR="00B5701F" w:rsidRPr="0006161D" w:rsidRDefault="00B5701F" w:rsidP="00E312C6">
            <w:pPr>
              <w:pStyle w:val="TableParagraph"/>
              <w:rPr>
                <w:sz w:val="28"/>
                <w:szCs w:val="28"/>
              </w:rPr>
            </w:pPr>
          </w:p>
        </w:tc>
      </w:tr>
      <w:tr w:rsidR="00B5701F" w:rsidRPr="0006161D" w14:paraId="418CD13C" w14:textId="77777777" w:rsidTr="00B5701F">
        <w:trPr>
          <w:trHeight w:val="277"/>
        </w:trPr>
        <w:tc>
          <w:tcPr>
            <w:tcW w:w="818" w:type="dxa"/>
            <w:tcBorders>
              <w:right w:val="single" w:sz="6" w:space="0" w:color="000009"/>
            </w:tcBorders>
          </w:tcPr>
          <w:p w14:paraId="64749746" w14:textId="77777777" w:rsidR="00B5701F" w:rsidRPr="0006161D" w:rsidRDefault="00B5701F" w:rsidP="00E312C6">
            <w:pPr>
              <w:pStyle w:val="TableParagraph"/>
              <w:jc w:val="center"/>
              <w:rPr>
                <w:sz w:val="28"/>
                <w:szCs w:val="28"/>
              </w:rPr>
            </w:pPr>
            <w:r w:rsidRPr="0006161D">
              <w:rPr>
                <w:sz w:val="28"/>
                <w:szCs w:val="28"/>
              </w:rPr>
              <w:t>26</w:t>
            </w:r>
          </w:p>
        </w:tc>
        <w:tc>
          <w:tcPr>
            <w:tcW w:w="6522" w:type="dxa"/>
            <w:tcBorders>
              <w:top w:val="single" w:sz="6" w:space="0" w:color="000009"/>
              <w:left w:val="single" w:sz="6" w:space="0" w:color="000009"/>
              <w:bottom w:val="single" w:sz="6" w:space="0" w:color="000009"/>
              <w:right w:val="single" w:sz="6" w:space="0" w:color="000009"/>
            </w:tcBorders>
          </w:tcPr>
          <w:p w14:paraId="67DC44D9" w14:textId="77777777" w:rsidR="00B5701F" w:rsidRPr="0006161D" w:rsidRDefault="00B5701F" w:rsidP="00E312C6">
            <w:pPr>
              <w:pStyle w:val="TableParagraph"/>
              <w:rPr>
                <w:sz w:val="28"/>
                <w:szCs w:val="28"/>
              </w:rPr>
            </w:pPr>
            <w:r w:rsidRPr="0006161D">
              <w:rPr>
                <w:sz w:val="28"/>
                <w:szCs w:val="28"/>
              </w:rPr>
              <w:t>Слова-приятели</w:t>
            </w:r>
          </w:p>
        </w:tc>
        <w:tc>
          <w:tcPr>
            <w:tcW w:w="1132" w:type="dxa"/>
            <w:tcBorders>
              <w:left w:val="single" w:sz="6" w:space="0" w:color="000009"/>
            </w:tcBorders>
          </w:tcPr>
          <w:p w14:paraId="084A32A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1868AF0" w14:textId="77777777" w:rsidR="00B5701F" w:rsidRPr="0006161D" w:rsidRDefault="00B5701F" w:rsidP="00E312C6">
            <w:pPr>
              <w:pStyle w:val="TableParagraph"/>
              <w:rPr>
                <w:sz w:val="28"/>
                <w:szCs w:val="28"/>
              </w:rPr>
            </w:pPr>
          </w:p>
        </w:tc>
      </w:tr>
      <w:tr w:rsidR="00B5701F" w:rsidRPr="0006161D" w14:paraId="78EC37AD" w14:textId="77777777" w:rsidTr="00B5701F">
        <w:trPr>
          <w:trHeight w:val="275"/>
        </w:trPr>
        <w:tc>
          <w:tcPr>
            <w:tcW w:w="818" w:type="dxa"/>
            <w:tcBorders>
              <w:right w:val="single" w:sz="6" w:space="0" w:color="000009"/>
            </w:tcBorders>
          </w:tcPr>
          <w:p w14:paraId="5243BF8A" w14:textId="77777777" w:rsidR="00B5701F" w:rsidRPr="0006161D" w:rsidRDefault="00B5701F" w:rsidP="00E312C6">
            <w:pPr>
              <w:pStyle w:val="TableParagraph"/>
              <w:jc w:val="center"/>
              <w:rPr>
                <w:sz w:val="28"/>
                <w:szCs w:val="28"/>
              </w:rPr>
            </w:pPr>
            <w:r w:rsidRPr="0006161D">
              <w:rPr>
                <w:sz w:val="28"/>
                <w:szCs w:val="28"/>
              </w:rPr>
              <w:t>27</w:t>
            </w:r>
          </w:p>
        </w:tc>
        <w:tc>
          <w:tcPr>
            <w:tcW w:w="6522" w:type="dxa"/>
            <w:tcBorders>
              <w:top w:val="single" w:sz="6" w:space="0" w:color="000009"/>
              <w:left w:val="single" w:sz="6" w:space="0" w:color="000009"/>
              <w:bottom w:val="single" w:sz="6" w:space="0" w:color="000009"/>
              <w:right w:val="single" w:sz="6" w:space="0" w:color="000009"/>
            </w:tcBorders>
          </w:tcPr>
          <w:p w14:paraId="0C17FBAF"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0F1F274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9331CFF" w14:textId="77777777" w:rsidR="00B5701F" w:rsidRPr="0006161D" w:rsidRDefault="00B5701F" w:rsidP="00E312C6">
            <w:pPr>
              <w:pStyle w:val="TableParagraph"/>
              <w:rPr>
                <w:sz w:val="28"/>
                <w:szCs w:val="28"/>
              </w:rPr>
            </w:pPr>
          </w:p>
        </w:tc>
      </w:tr>
      <w:tr w:rsidR="00B5701F" w:rsidRPr="0006161D" w14:paraId="4E6D706B" w14:textId="77777777" w:rsidTr="00B5701F">
        <w:trPr>
          <w:trHeight w:val="275"/>
        </w:trPr>
        <w:tc>
          <w:tcPr>
            <w:tcW w:w="818" w:type="dxa"/>
            <w:tcBorders>
              <w:right w:val="single" w:sz="6" w:space="0" w:color="000009"/>
            </w:tcBorders>
          </w:tcPr>
          <w:p w14:paraId="1920EE46" w14:textId="77777777" w:rsidR="00B5701F" w:rsidRPr="0006161D" w:rsidRDefault="00B5701F" w:rsidP="00E312C6">
            <w:pPr>
              <w:pStyle w:val="TableParagraph"/>
              <w:jc w:val="center"/>
              <w:rPr>
                <w:sz w:val="28"/>
                <w:szCs w:val="28"/>
              </w:rPr>
            </w:pPr>
            <w:r w:rsidRPr="0006161D">
              <w:rPr>
                <w:sz w:val="28"/>
                <w:szCs w:val="28"/>
              </w:rPr>
              <w:t>28</w:t>
            </w:r>
          </w:p>
        </w:tc>
        <w:tc>
          <w:tcPr>
            <w:tcW w:w="6522" w:type="dxa"/>
            <w:tcBorders>
              <w:top w:val="single" w:sz="6" w:space="0" w:color="000009"/>
              <w:left w:val="single" w:sz="6" w:space="0" w:color="000009"/>
              <w:bottom w:val="single" w:sz="6" w:space="0" w:color="000009"/>
              <w:right w:val="single" w:sz="6" w:space="0" w:color="000009"/>
            </w:tcBorders>
          </w:tcPr>
          <w:p w14:paraId="1F61A1D0" w14:textId="77777777" w:rsidR="00B5701F" w:rsidRPr="0006161D" w:rsidRDefault="00B5701F" w:rsidP="00E312C6">
            <w:pPr>
              <w:pStyle w:val="TableParagraph"/>
              <w:rPr>
                <w:sz w:val="28"/>
                <w:szCs w:val="28"/>
              </w:rPr>
            </w:pPr>
            <w:r w:rsidRPr="0006161D">
              <w:rPr>
                <w:sz w:val="28"/>
                <w:szCs w:val="28"/>
              </w:rPr>
              <w:t>Слова-неприятели</w:t>
            </w:r>
          </w:p>
        </w:tc>
        <w:tc>
          <w:tcPr>
            <w:tcW w:w="1132" w:type="dxa"/>
            <w:tcBorders>
              <w:left w:val="single" w:sz="6" w:space="0" w:color="000009"/>
            </w:tcBorders>
          </w:tcPr>
          <w:p w14:paraId="7F896CBE"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61DC077" w14:textId="77777777" w:rsidR="00B5701F" w:rsidRPr="0006161D" w:rsidRDefault="00B5701F" w:rsidP="00E312C6">
            <w:pPr>
              <w:pStyle w:val="TableParagraph"/>
              <w:rPr>
                <w:sz w:val="28"/>
                <w:szCs w:val="28"/>
              </w:rPr>
            </w:pPr>
          </w:p>
        </w:tc>
      </w:tr>
      <w:tr w:rsidR="00B5701F" w:rsidRPr="0006161D" w14:paraId="7DA9B50E" w14:textId="77777777" w:rsidTr="00B5701F">
        <w:trPr>
          <w:trHeight w:val="275"/>
        </w:trPr>
        <w:tc>
          <w:tcPr>
            <w:tcW w:w="818" w:type="dxa"/>
            <w:tcBorders>
              <w:right w:val="single" w:sz="6" w:space="0" w:color="000009"/>
            </w:tcBorders>
          </w:tcPr>
          <w:p w14:paraId="577E94E2" w14:textId="77777777" w:rsidR="00B5701F" w:rsidRPr="0006161D" w:rsidRDefault="00B5701F" w:rsidP="00E312C6">
            <w:pPr>
              <w:pStyle w:val="TableParagraph"/>
              <w:jc w:val="center"/>
              <w:rPr>
                <w:sz w:val="28"/>
                <w:szCs w:val="28"/>
              </w:rPr>
            </w:pPr>
            <w:r w:rsidRPr="0006161D">
              <w:rPr>
                <w:sz w:val="28"/>
                <w:szCs w:val="28"/>
              </w:rPr>
              <w:t>29</w:t>
            </w:r>
          </w:p>
        </w:tc>
        <w:tc>
          <w:tcPr>
            <w:tcW w:w="6522" w:type="dxa"/>
            <w:tcBorders>
              <w:top w:val="single" w:sz="6" w:space="0" w:color="000009"/>
              <w:left w:val="single" w:sz="6" w:space="0" w:color="000009"/>
              <w:bottom w:val="single" w:sz="6" w:space="0" w:color="000009"/>
              <w:right w:val="single" w:sz="6" w:space="0" w:color="000009"/>
            </w:tcBorders>
          </w:tcPr>
          <w:p w14:paraId="2E227E0A" w14:textId="77777777" w:rsidR="00B5701F" w:rsidRPr="0006161D" w:rsidRDefault="00B5701F" w:rsidP="00E312C6">
            <w:pPr>
              <w:pStyle w:val="TableParagraph"/>
              <w:rPr>
                <w:sz w:val="28"/>
                <w:szCs w:val="28"/>
              </w:rPr>
            </w:pPr>
            <w:r w:rsidRPr="0006161D">
              <w:rPr>
                <w:sz w:val="28"/>
                <w:szCs w:val="28"/>
              </w:rPr>
              <w:t>Волшебное</w:t>
            </w:r>
            <w:r w:rsidRPr="0006161D">
              <w:rPr>
                <w:spacing w:val="-2"/>
                <w:sz w:val="28"/>
                <w:szCs w:val="28"/>
              </w:rPr>
              <w:t xml:space="preserve"> </w:t>
            </w:r>
            <w:r w:rsidRPr="0006161D">
              <w:rPr>
                <w:sz w:val="28"/>
                <w:szCs w:val="28"/>
              </w:rPr>
              <w:t>слова</w:t>
            </w:r>
            <w:r w:rsidRPr="0006161D">
              <w:rPr>
                <w:spacing w:val="-2"/>
                <w:sz w:val="28"/>
                <w:szCs w:val="28"/>
              </w:rPr>
              <w:t xml:space="preserve"> </w:t>
            </w:r>
            <w:r w:rsidRPr="0006161D">
              <w:rPr>
                <w:sz w:val="28"/>
                <w:szCs w:val="28"/>
              </w:rPr>
              <w:t>предлог</w:t>
            </w:r>
          </w:p>
        </w:tc>
        <w:tc>
          <w:tcPr>
            <w:tcW w:w="1132" w:type="dxa"/>
            <w:tcBorders>
              <w:left w:val="single" w:sz="6" w:space="0" w:color="000009"/>
            </w:tcBorders>
          </w:tcPr>
          <w:p w14:paraId="7C4A1A9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1EB5F09" w14:textId="77777777" w:rsidR="00B5701F" w:rsidRPr="0006161D" w:rsidRDefault="00B5701F" w:rsidP="00E312C6">
            <w:pPr>
              <w:pStyle w:val="TableParagraph"/>
              <w:rPr>
                <w:sz w:val="28"/>
                <w:szCs w:val="28"/>
              </w:rPr>
            </w:pPr>
          </w:p>
        </w:tc>
      </w:tr>
      <w:tr w:rsidR="00B5701F" w:rsidRPr="0006161D" w14:paraId="30ECDE21" w14:textId="77777777" w:rsidTr="00B5701F">
        <w:trPr>
          <w:trHeight w:val="277"/>
        </w:trPr>
        <w:tc>
          <w:tcPr>
            <w:tcW w:w="818" w:type="dxa"/>
            <w:tcBorders>
              <w:right w:val="single" w:sz="6" w:space="0" w:color="000009"/>
            </w:tcBorders>
          </w:tcPr>
          <w:p w14:paraId="7293E3A7" w14:textId="77777777" w:rsidR="00B5701F" w:rsidRPr="0006161D" w:rsidRDefault="00B5701F" w:rsidP="00E312C6">
            <w:pPr>
              <w:pStyle w:val="TableParagraph"/>
              <w:jc w:val="center"/>
              <w:rPr>
                <w:sz w:val="28"/>
                <w:szCs w:val="28"/>
              </w:rPr>
            </w:pPr>
            <w:r w:rsidRPr="0006161D">
              <w:rPr>
                <w:sz w:val="28"/>
                <w:szCs w:val="28"/>
              </w:rPr>
              <w:t>30</w:t>
            </w:r>
          </w:p>
        </w:tc>
        <w:tc>
          <w:tcPr>
            <w:tcW w:w="6522" w:type="dxa"/>
            <w:tcBorders>
              <w:top w:val="single" w:sz="6" w:space="0" w:color="000009"/>
              <w:left w:val="single" w:sz="6" w:space="0" w:color="000009"/>
              <w:bottom w:val="single" w:sz="6" w:space="0" w:color="000009"/>
              <w:right w:val="single" w:sz="6" w:space="0" w:color="000009"/>
            </w:tcBorders>
          </w:tcPr>
          <w:p w14:paraId="2E916A64" w14:textId="77777777" w:rsidR="00B5701F" w:rsidRPr="0006161D" w:rsidRDefault="00B5701F" w:rsidP="00E312C6">
            <w:pPr>
              <w:pStyle w:val="TableParagraph"/>
              <w:rPr>
                <w:sz w:val="28"/>
                <w:szCs w:val="28"/>
                <w:lang w:val="ru-RU"/>
              </w:rPr>
            </w:pPr>
            <w:r w:rsidRPr="0006161D">
              <w:rPr>
                <w:sz w:val="28"/>
                <w:szCs w:val="28"/>
                <w:lang w:val="ru-RU"/>
              </w:rPr>
              <w:t>Что</w:t>
            </w:r>
            <w:r w:rsidRPr="0006161D">
              <w:rPr>
                <w:spacing w:val="-2"/>
                <w:sz w:val="28"/>
                <w:szCs w:val="28"/>
                <w:lang w:val="ru-RU"/>
              </w:rPr>
              <w:t xml:space="preserve"> </w:t>
            </w:r>
            <w:r w:rsidRPr="0006161D">
              <w:rPr>
                <w:sz w:val="28"/>
                <w:szCs w:val="28"/>
                <w:lang w:val="ru-RU"/>
              </w:rPr>
              <w:t>за</w:t>
            </w:r>
            <w:r w:rsidRPr="0006161D">
              <w:rPr>
                <w:spacing w:val="-3"/>
                <w:sz w:val="28"/>
                <w:szCs w:val="28"/>
                <w:lang w:val="ru-RU"/>
              </w:rPr>
              <w:t xml:space="preserve"> </w:t>
            </w:r>
            <w:r w:rsidRPr="0006161D">
              <w:rPr>
                <w:sz w:val="28"/>
                <w:szCs w:val="28"/>
                <w:lang w:val="ru-RU"/>
              </w:rPr>
              <w:t>зверь</w:t>
            </w:r>
            <w:r w:rsidRPr="0006161D">
              <w:rPr>
                <w:spacing w:val="-1"/>
                <w:sz w:val="28"/>
                <w:szCs w:val="28"/>
                <w:lang w:val="ru-RU"/>
              </w:rPr>
              <w:t xml:space="preserve"> </w:t>
            </w:r>
            <w:r w:rsidRPr="0006161D">
              <w:rPr>
                <w:sz w:val="28"/>
                <w:szCs w:val="28"/>
                <w:lang w:val="ru-RU"/>
              </w:rPr>
              <w:t>такой</w:t>
            </w:r>
            <w:r w:rsidRPr="0006161D">
              <w:rPr>
                <w:spacing w:val="1"/>
                <w:sz w:val="28"/>
                <w:szCs w:val="28"/>
                <w:lang w:val="ru-RU"/>
              </w:rPr>
              <w:t xml:space="preserve"> </w:t>
            </w:r>
            <w:r w:rsidRPr="0006161D">
              <w:rPr>
                <w:sz w:val="28"/>
                <w:szCs w:val="28"/>
                <w:lang w:val="ru-RU"/>
              </w:rPr>
              <w:t>–</w:t>
            </w:r>
            <w:r w:rsidRPr="0006161D">
              <w:rPr>
                <w:spacing w:val="-4"/>
                <w:sz w:val="28"/>
                <w:szCs w:val="28"/>
                <w:lang w:val="ru-RU"/>
              </w:rPr>
              <w:t xml:space="preserve"> </w:t>
            </w:r>
            <w:r w:rsidRPr="0006161D">
              <w:rPr>
                <w:sz w:val="28"/>
                <w:szCs w:val="28"/>
                <w:lang w:val="ru-RU"/>
              </w:rPr>
              <w:t>фразеологизм?</w:t>
            </w:r>
          </w:p>
        </w:tc>
        <w:tc>
          <w:tcPr>
            <w:tcW w:w="1132" w:type="dxa"/>
            <w:tcBorders>
              <w:left w:val="single" w:sz="6" w:space="0" w:color="000009"/>
            </w:tcBorders>
          </w:tcPr>
          <w:p w14:paraId="1BAB476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4DE5844" w14:textId="77777777" w:rsidR="00B5701F" w:rsidRPr="0006161D" w:rsidRDefault="00B5701F" w:rsidP="00E312C6">
            <w:pPr>
              <w:pStyle w:val="TableParagraph"/>
              <w:rPr>
                <w:sz w:val="28"/>
                <w:szCs w:val="28"/>
              </w:rPr>
            </w:pPr>
          </w:p>
        </w:tc>
      </w:tr>
      <w:tr w:rsidR="00B5701F" w:rsidRPr="0006161D" w14:paraId="4A021EE6" w14:textId="77777777" w:rsidTr="00B5701F">
        <w:trPr>
          <w:trHeight w:val="275"/>
        </w:trPr>
        <w:tc>
          <w:tcPr>
            <w:tcW w:w="818" w:type="dxa"/>
            <w:tcBorders>
              <w:right w:val="single" w:sz="6" w:space="0" w:color="000009"/>
            </w:tcBorders>
          </w:tcPr>
          <w:p w14:paraId="0A125F06" w14:textId="77777777" w:rsidR="00B5701F" w:rsidRPr="0006161D" w:rsidRDefault="00B5701F" w:rsidP="00E312C6">
            <w:pPr>
              <w:pStyle w:val="TableParagraph"/>
              <w:jc w:val="center"/>
              <w:rPr>
                <w:sz w:val="28"/>
                <w:szCs w:val="28"/>
              </w:rPr>
            </w:pPr>
            <w:r w:rsidRPr="0006161D">
              <w:rPr>
                <w:sz w:val="28"/>
                <w:szCs w:val="28"/>
              </w:rPr>
              <w:t>31</w:t>
            </w:r>
          </w:p>
        </w:tc>
        <w:tc>
          <w:tcPr>
            <w:tcW w:w="6522" w:type="dxa"/>
            <w:tcBorders>
              <w:top w:val="single" w:sz="6" w:space="0" w:color="000009"/>
              <w:left w:val="single" w:sz="6" w:space="0" w:color="000009"/>
              <w:bottom w:val="single" w:sz="6" w:space="0" w:color="000009"/>
              <w:right w:val="single" w:sz="6" w:space="0" w:color="000009"/>
            </w:tcBorders>
          </w:tcPr>
          <w:p w14:paraId="7DD42425"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4E7B9DC5"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76071FE" w14:textId="77777777" w:rsidR="00B5701F" w:rsidRPr="0006161D" w:rsidRDefault="00B5701F" w:rsidP="00E312C6">
            <w:pPr>
              <w:pStyle w:val="TableParagraph"/>
              <w:rPr>
                <w:sz w:val="28"/>
                <w:szCs w:val="28"/>
              </w:rPr>
            </w:pPr>
          </w:p>
        </w:tc>
      </w:tr>
      <w:tr w:rsidR="00B5701F" w:rsidRPr="0006161D" w14:paraId="5EBB7CE9" w14:textId="77777777" w:rsidTr="00B5701F">
        <w:trPr>
          <w:trHeight w:val="275"/>
        </w:trPr>
        <w:tc>
          <w:tcPr>
            <w:tcW w:w="818" w:type="dxa"/>
            <w:tcBorders>
              <w:right w:val="single" w:sz="6" w:space="0" w:color="000009"/>
            </w:tcBorders>
          </w:tcPr>
          <w:p w14:paraId="4E6840AF" w14:textId="77777777" w:rsidR="00B5701F" w:rsidRPr="0006161D" w:rsidRDefault="00B5701F" w:rsidP="00E312C6">
            <w:pPr>
              <w:pStyle w:val="TableParagraph"/>
              <w:jc w:val="center"/>
              <w:rPr>
                <w:sz w:val="28"/>
                <w:szCs w:val="28"/>
              </w:rPr>
            </w:pPr>
            <w:r w:rsidRPr="0006161D">
              <w:rPr>
                <w:sz w:val="28"/>
                <w:szCs w:val="28"/>
              </w:rPr>
              <w:t>32</w:t>
            </w:r>
          </w:p>
        </w:tc>
        <w:tc>
          <w:tcPr>
            <w:tcW w:w="6522" w:type="dxa"/>
            <w:tcBorders>
              <w:top w:val="single" w:sz="6" w:space="0" w:color="000009"/>
              <w:left w:val="single" w:sz="6" w:space="0" w:color="000009"/>
              <w:bottom w:val="single" w:sz="6" w:space="0" w:color="000009"/>
              <w:right w:val="single" w:sz="6" w:space="0" w:color="000009"/>
            </w:tcBorders>
          </w:tcPr>
          <w:p w14:paraId="10865F54" w14:textId="77777777" w:rsidR="00B5701F" w:rsidRPr="0006161D" w:rsidRDefault="00B5701F" w:rsidP="00E312C6">
            <w:pPr>
              <w:pStyle w:val="TableParagraph"/>
              <w:rPr>
                <w:sz w:val="28"/>
                <w:szCs w:val="28"/>
                <w:lang w:val="ru-RU"/>
              </w:rPr>
            </w:pPr>
            <w:r w:rsidRPr="0006161D">
              <w:rPr>
                <w:sz w:val="28"/>
                <w:szCs w:val="28"/>
                <w:lang w:val="ru-RU"/>
              </w:rPr>
              <w:t>Учимся</w:t>
            </w:r>
            <w:r w:rsidRPr="0006161D">
              <w:rPr>
                <w:spacing w:val="-2"/>
                <w:sz w:val="28"/>
                <w:szCs w:val="28"/>
                <w:lang w:val="ru-RU"/>
              </w:rPr>
              <w:t xml:space="preserve"> </w:t>
            </w:r>
            <w:r w:rsidRPr="0006161D">
              <w:rPr>
                <w:sz w:val="28"/>
                <w:szCs w:val="28"/>
                <w:lang w:val="ru-RU"/>
              </w:rPr>
              <w:t>различать</w:t>
            </w:r>
            <w:r w:rsidRPr="0006161D">
              <w:rPr>
                <w:spacing w:val="-1"/>
                <w:sz w:val="28"/>
                <w:szCs w:val="28"/>
                <w:lang w:val="ru-RU"/>
              </w:rPr>
              <w:t xml:space="preserve"> </w:t>
            </w:r>
            <w:r w:rsidRPr="0006161D">
              <w:rPr>
                <w:sz w:val="28"/>
                <w:szCs w:val="28"/>
                <w:lang w:val="ru-RU"/>
              </w:rPr>
              <w:t>слова</w:t>
            </w:r>
            <w:r w:rsidRPr="0006161D">
              <w:rPr>
                <w:spacing w:val="-4"/>
                <w:sz w:val="28"/>
                <w:szCs w:val="28"/>
                <w:lang w:val="ru-RU"/>
              </w:rPr>
              <w:t xml:space="preserve"> </w:t>
            </w:r>
            <w:r w:rsidRPr="0006161D">
              <w:rPr>
                <w:sz w:val="28"/>
                <w:szCs w:val="28"/>
                <w:lang w:val="ru-RU"/>
              </w:rPr>
              <w:t>разных частей</w:t>
            </w:r>
            <w:r w:rsidRPr="0006161D">
              <w:rPr>
                <w:spacing w:val="-2"/>
                <w:sz w:val="28"/>
                <w:szCs w:val="28"/>
                <w:lang w:val="ru-RU"/>
              </w:rPr>
              <w:t xml:space="preserve"> </w:t>
            </w:r>
            <w:r w:rsidRPr="0006161D">
              <w:rPr>
                <w:sz w:val="28"/>
                <w:szCs w:val="28"/>
                <w:lang w:val="ru-RU"/>
              </w:rPr>
              <w:t>речи</w:t>
            </w:r>
          </w:p>
        </w:tc>
        <w:tc>
          <w:tcPr>
            <w:tcW w:w="1132" w:type="dxa"/>
            <w:tcBorders>
              <w:left w:val="single" w:sz="6" w:space="0" w:color="000009"/>
            </w:tcBorders>
          </w:tcPr>
          <w:p w14:paraId="0E03E69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6B311B7" w14:textId="77777777" w:rsidR="00B5701F" w:rsidRPr="0006161D" w:rsidRDefault="00B5701F" w:rsidP="00E312C6">
            <w:pPr>
              <w:pStyle w:val="TableParagraph"/>
              <w:rPr>
                <w:sz w:val="28"/>
                <w:szCs w:val="28"/>
              </w:rPr>
            </w:pPr>
          </w:p>
        </w:tc>
      </w:tr>
      <w:tr w:rsidR="00B5701F" w:rsidRPr="0006161D" w14:paraId="207363F2" w14:textId="77777777" w:rsidTr="00B5701F">
        <w:trPr>
          <w:trHeight w:val="275"/>
        </w:trPr>
        <w:tc>
          <w:tcPr>
            <w:tcW w:w="818" w:type="dxa"/>
            <w:tcBorders>
              <w:right w:val="single" w:sz="6" w:space="0" w:color="000009"/>
            </w:tcBorders>
          </w:tcPr>
          <w:p w14:paraId="59B3D1E8" w14:textId="77777777" w:rsidR="00B5701F" w:rsidRPr="0006161D" w:rsidRDefault="00B5701F" w:rsidP="00E312C6">
            <w:pPr>
              <w:pStyle w:val="TableParagraph"/>
              <w:jc w:val="center"/>
              <w:rPr>
                <w:sz w:val="28"/>
                <w:szCs w:val="28"/>
              </w:rPr>
            </w:pPr>
            <w:r w:rsidRPr="0006161D">
              <w:rPr>
                <w:sz w:val="28"/>
                <w:szCs w:val="28"/>
              </w:rPr>
              <w:t>33</w:t>
            </w:r>
          </w:p>
        </w:tc>
        <w:tc>
          <w:tcPr>
            <w:tcW w:w="6522" w:type="dxa"/>
            <w:tcBorders>
              <w:top w:val="single" w:sz="6" w:space="0" w:color="000009"/>
              <w:left w:val="single" w:sz="6" w:space="0" w:color="000009"/>
              <w:bottom w:val="single" w:sz="6" w:space="0" w:color="000009"/>
              <w:right w:val="single" w:sz="6" w:space="0" w:color="000009"/>
            </w:tcBorders>
          </w:tcPr>
          <w:p w14:paraId="62889442" w14:textId="77777777" w:rsidR="00B5701F" w:rsidRPr="0006161D" w:rsidRDefault="00B5701F" w:rsidP="00E312C6">
            <w:pPr>
              <w:pStyle w:val="TableParagraph"/>
              <w:rPr>
                <w:sz w:val="28"/>
                <w:szCs w:val="28"/>
              </w:rPr>
            </w:pPr>
            <w:r w:rsidRPr="0006161D">
              <w:rPr>
                <w:sz w:val="28"/>
                <w:szCs w:val="28"/>
              </w:rPr>
              <w:t>Повторяем,</w:t>
            </w:r>
            <w:r w:rsidRPr="0006161D">
              <w:rPr>
                <w:spacing w:val="-3"/>
                <w:sz w:val="28"/>
                <w:szCs w:val="28"/>
              </w:rPr>
              <w:t xml:space="preserve"> </w:t>
            </w:r>
            <w:r w:rsidRPr="0006161D">
              <w:rPr>
                <w:sz w:val="28"/>
                <w:szCs w:val="28"/>
              </w:rPr>
              <w:t>повторяем, повторяем…</w:t>
            </w:r>
          </w:p>
        </w:tc>
        <w:tc>
          <w:tcPr>
            <w:tcW w:w="1132" w:type="dxa"/>
            <w:tcBorders>
              <w:left w:val="single" w:sz="6" w:space="0" w:color="000009"/>
            </w:tcBorders>
          </w:tcPr>
          <w:p w14:paraId="2CACA62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66F21DF" w14:textId="77777777" w:rsidR="00B5701F" w:rsidRPr="0006161D" w:rsidRDefault="00B5701F" w:rsidP="00E312C6">
            <w:pPr>
              <w:pStyle w:val="TableParagraph"/>
              <w:rPr>
                <w:sz w:val="28"/>
                <w:szCs w:val="28"/>
              </w:rPr>
            </w:pPr>
          </w:p>
        </w:tc>
      </w:tr>
      <w:tr w:rsidR="00B5701F" w:rsidRPr="0006161D" w14:paraId="4AC32708" w14:textId="77777777" w:rsidTr="00B5701F">
        <w:trPr>
          <w:trHeight w:val="277"/>
        </w:trPr>
        <w:tc>
          <w:tcPr>
            <w:tcW w:w="9570" w:type="dxa"/>
            <w:gridSpan w:val="4"/>
            <w:tcBorders>
              <w:top w:val="single" w:sz="6" w:space="0" w:color="000009"/>
            </w:tcBorders>
          </w:tcPr>
          <w:p w14:paraId="05CDFF2D" w14:textId="77777777" w:rsidR="00B5701F" w:rsidRPr="0006161D" w:rsidRDefault="00B5701F" w:rsidP="00E312C6">
            <w:pPr>
              <w:pStyle w:val="TableParagraph"/>
              <w:jc w:val="center"/>
              <w:rPr>
                <w:b/>
                <w:sz w:val="28"/>
                <w:szCs w:val="28"/>
              </w:rPr>
            </w:pPr>
            <w:r w:rsidRPr="0006161D">
              <w:rPr>
                <w:b/>
                <w:sz w:val="28"/>
                <w:szCs w:val="28"/>
              </w:rPr>
              <w:t>Всего:</w:t>
            </w:r>
            <w:r w:rsidRPr="0006161D">
              <w:rPr>
                <w:b/>
                <w:spacing w:val="-2"/>
                <w:sz w:val="28"/>
                <w:szCs w:val="28"/>
              </w:rPr>
              <w:t xml:space="preserve"> </w:t>
            </w:r>
            <w:r w:rsidRPr="0006161D">
              <w:rPr>
                <w:b/>
                <w:sz w:val="28"/>
                <w:szCs w:val="28"/>
              </w:rPr>
              <w:t>33 часа</w:t>
            </w:r>
          </w:p>
        </w:tc>
      </w:tr>
    </w:tbl>
    <w:p w14:paraId="3BBD34E6" w14:textId="77777777" w:rsidR="00B5701F" w:rsidRPr="0006161D" w:rsidRDefault="00B5701F" w:rsidP="00B5701F">
      <w:pPr>
        <w:pStyle w:val="a4"/>
        <w:ind w:left="0" w:right="0" w:firstLine="709"/>
        <w:rPr>
          <w:b/>
        </w:rPr>
      </w:pPr>
    </w:p>
    <w:p w14:paraId="64A330F9" w14:textId="77777777" w:rsidR="00B5701F" w:rsidRPr="0006161D" w:rsidRDefault="00B5701F" w:rsidP="00B5701F">
      <w:pPr>
        <w:spacing w:after="0" w:line="240" w:lineRule="auto"/>
        <w:ind w:firstLine="709"/>
        <w:rPr>
          <w:rFonts w:ascii="Times New Roman" w:hAnsi="Times New Roman" w:cs="Times New Roman"/>
          <w:b/>
          <w:sz w:val="28"/>
          <w:szCs w:val="28"/>
        </w:rPr>
      </w:pPr>
      <w:r w:rsidRPr="0006161D">
        <w:rPr>
          <w:rFonts w:ascii="Times New Roman" w:hAnsi="Times New Roman" w:cs="Times New Roman"/>
          <w:b/>
          <w:sz w:val="28"/>
          <w:szCs w:val="28"/>
        </w:rPr>
        <w:t>Календарно-тематическое планирование</w:t>
      </w:r>
      <w:r w:rsidRPr="0006161D">
        <w:rPr>
          <w:rFonts w:ascii="Times New Roman" w:hAnsi="Times New Roman" w:cs="Times New Roman"/>
          <w:b/>
          <w:spacing w:val="-57"/>
          <w:sz w:val="28"/>
          <w:szCs w:val="28"/>
        </w:rPr>
        <w:t xml:space="preserve"> </w:t>
      </w:r>
      <w:r w:rsidRPr="0006161D">
        <w:rPr>
          <w:rFonts w:ascii="Times New Roman" w:hAnsi="Times New Roman" w:cs="Times New Roman"/>
          <w:b/>
          <w:sz w:val="28"/>
          <w:szCs w:val="28"/>
        </w:rPr>
        <w:t>2</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класс</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6522"/>
        <w:gridCol w:w="1132"/>
        <w:gridCol w:w="1098"/>
      </w:tblGrid>
      <w:tr w:rsidR="00B5701F" w:rsidRPr="0006161D" w14:paraId="23BF2408" w14:textId="77777777" w:rsidTr="00B5701F">
        <w:trPr>
          <w:trHeight w:val="506"/>
        </w:trPr>
        <w:tc>
          <w:tcPr>
            <w:tcW w:w="818" w:type="dxa"/>
          </w:tcPr>
          <w:p w14:paraId="639A9CFE" w14:textId="77777777" w:rsidR="00B5701F" w:rsidRPr="0006161D" w:rsidRDefault="00B5701F" w:rsidP="00E312C6">
            <w:pPr>
              <w:pStyle w:val="TableParagraph"/>
              <w:jc w:val="center"/>
              <w:rPr>
                <w:b/>
                <w:sz w:val="28"/>
                <w:szCs w:val="28"/>
              </w:rPr>
            </w:pPr>
            <w:r w:rsidRPr="0006161D">
              <w:rPr>
                <w:b/>
                <w:sz w:val="28"/>
                <w:szCs w:val="28"/>
              </w:rPr>
              <w:t>№</w:t>
            </w:r>
            <w:r w:rsidRPr="0006161D">
              <w:rPr>
                <w:b/>
                <w:spacing w:val="-1"/>
                <w:sz w:val="28"/>
                <w:szCs w:val="28"/>
              </w:rPr>
              <w:t xml:space="preserve"> </w:t>
            </w:r>
            <w:r w:rsidRPr="0006161D">
              <w:rPr>
                <w:b/>
                <w:sz w:val="28"/>
                <w:szCs w:val="28"/>
              </w:rPr>
              <w:t>п/п</w:t>
            </w:r>
          </w:p>
        </w:tc>
        <w:tc>
          <w:tcPr>
            <w:tcW w:w="6522" w:type="dxa"/>
            <w:tcBorders>
              <w:bottom w:val="single" w:sz="6" w:space="0" w:color="000009"/>
            </w:tcBorders>
          </w:tcPr>
          <w:p w14:paraId="3D85A2A0" w14:textId="77777777" w:rsidR="00B5701F" w:rsidRPr="0006161D" w:rsidRDefault="00B5701F" w:rsidP="00E312C6">
            <w:pPr>
              <w:pStyle w:val="TableParagraph"/>
              <w:jc w:val="center"/>
              <w:rPr>
                <w:b/>
                <w:sz w:val="28"/>
                <w:szCs w:val="28"/>
              </w:rPr>
            </w:pPr>
            <w:r w:rsidRPr="0006161D">
              <w:rPr>
                <w:b/>
                <w:sz w:val="28"/>
                <w:szCs w:val="28"/>
              </w:rPr>
              <w:t>Тема занятия</w:t>
            </w:r>
          </w:p>
        </w:tc>
        <w:tc>
          <w:tcPr>
            <w:tcW w:w="1132" w:type="dxa"/>
          </w:tcPr>
          <w:p w14:paraId="4ABCB29C" w14:textId="77777777" w:rsidR="00B5701F" w:rsidRPr="0006161D" w:rsidRDefault="00B5701F" w:rsidP="00E312C6">
            <w:pPr>
              <w:pStyle w:val="TableParagraph"/>
              <w:rPr>
                <w:b/>
                <w:sz w:val="28"/>
                <w:szCs w:val="28"/>
              </w:rPr>
            </w:pPr>
            <w:r w:rsidRPr="0006161D">
              <w:rPr>
                <w:b/>
                <w:sz w:val="28"/>
                <w:szCs w:val="28"/>
              </w:rPr>
              <w:t>Кол-во</w:t>
            </w:r>
            <w:r w:rsidRPr="0006161D">
              <w:rPr>
                <w:b/>
                <w:spacing w:val="-52"/>
                <w:sz w:val="28"/>
                <w:szCs w:val="28"/>
              </w:rPr>
              <w:t xml:space="preserve"> </w:t>
            </w:r>
            <w:r w:rsidRPr="0006161D">
              <w:rPr>
                <w:b/>
                <w:sz w:val="28"/>
                <w:szCs w:val="28"/>
              </w:rPr>
              <w:t>часов</w:t>
            </w:r>
          </w:p>
        </w:tc>
        <w:tc>
          <w:tcPr>
            <w:tcW w:w="1098" w:type="dxa"/>
          </w:tcPr>
          <w:p w14:paraId="441CE662" w14:textId="77777777" w:rsidR="00B5701F" w:rsidRPr="0006161D" w:rsidRDefault="00B5701F" w:rsidP="00E312C6">
            <w:pPr>
              <w:pStyle w:val="TableParagraph"/>
              <w:rPr>
                <w:b/>
                <w:sz w:val="28"/>
                <w:szCs w:val="28"/>
              </w:rPr>
            </w:pPr>
            <w:r w:rsidRPr="0006161D">
              <w:rPr>
                <w:b/>
                <w:sz w:val="28"/>
                <w:szCs w:val="28"/>
              </w:rPr>
              <w:t>Дата</w:t>
            </w:r>
          </w:p>
        </w:tc>
      </w:tr>
      <w:tr w:rsidR="00B5701F" w:rsidRPr="0006161D" w14:paraId="5BABF6CA" w14:textId="77777777" w:rsidTr="00B5701F">
        <w:trPr>
          <w:trHeight w:val="275"/>
        </w:trPr>
        <w:tc>
          <w:tcPr>
            <w:tcW w:w="818" w:type="dxa"/>
            <w:tcBorders>
              <w:right w:val="single" w:sz="6" w:space="0" w:color="000009"/>
            </w:tcBorders>
          </w:tcPr>
          <w:p w14:paraId="76D605FE" w14:textId="77777777" w:rsidR="00B5701F" w:rsidRPr="0006161D" w:rsidRDefault="00B5701F" w:rsidP="00E312C6">
            <w:pPr>
              <w:pStyle w:val="TableParagraph"/>
              <w:jc w:val="center"/>
              <w:rPr>
                <w:sz w:val="28"/>
                <w:szCs w:val="28"/>
              </w:rPr>
            </w:pPr>
            <w:r w:rsidRPr="0006161D">
              <w:rPr>
                <w:sz w:val="28"/>
                <w:szCs w:val="28"/>
              </w:rPr>
              <w:t>1</w:t>
            </w:r>
          </w:p>
        </w:tc>
        <w:tc>
          <w:tcPr>
            <w:tcW w:w="6522" w:type="dxa"/>
            <w:tcBorders>
              <w:top w:val="single" w:sz="6" w:space="0" w:color="000009"/>
              <w:left w:val="single" w:sz="6" w:space="0" w:color="000009"/>
              <w:bottom w:val="single" w:sz="6" w:space="0" w:color="000009"/>
              <w:right w:val="single" w:sz="6" w:space="0" w:color="000009"/>
            </w:tcBorders>
          </w:tcPr>
          <w:p w14:paraId="0BB0DF3B" w14:textId="77777777" w:rsidR="00B5701F" w:rsidRPr="0006161D" w:rsidRDefault="00B5701F" w:rsidP="00E312C6">
            <w:pPr>
              <w:pStyle w:val="TableParagraph"/>
              <w:rPr>
                <w:sz w:val="28"/>
                <w:szCs w:val="28"/>
                <w:lang w:val="ru-RU"/>
              </w:rPr>
            </w:pPr>
            <w:r w:rsidRPr="0006161D">
              <w:rPr>
                <w:sz w:val="28"/>
                <w:szCs w:val="28"/>
                <w:lang w:val="ru-RU"/>
              </w:rPr>
              <w:t>Что</w:t>
            </w:r>
            <w:r w:rsidRPr="0006161D">
              <w:rPr>
                <w:spacing w:val="-2"/>
                <w:sz w:val="28"/>
                <w:szCs w:val="28"/>
                <w:lang w:val="ru-RU"/>
              </w:rPr>
              <w:t xml:space="preserve"> </w:t>
            </w:r>
            <w:r w:rsidRPr="0006161D">
              <w:rPr>
                <w:sz w:val="28"/>
                <w:szCs w:val="28"/>
                <w:lang w:val="ru-RU"/>
              </w:rPr>
              <w:t>мы</w:t>
            </w:r>
            <w:r w:rsidRPr="0006161D">
              <w:rPr>
                <w:spacing w:val="-2"/>
                <w:sz w:val="28"/>
                <w:szCs w:val="28"/>
                <w:lang w:val="ru-RU"/>
              </w:rPr>
              <w:t xml:space="preserve"> </w:t>
            </w:r>
            <w:r w:rsidRPr="0006161D">
              <w:rPr>
                <w:sz w:val="28"/>
                <w:szCs w:val="28"/>
                <w:lang w:val="ru-RU"/>
              </w:rPr>
              <w:t>знаем</w:t>
            </w:r>
            <w:r w:rsidRPr="0006161D">
              <w:rPr>
                <w:spacing w:val="-3"/>
                <w:sz w:val="28"/>
                <w:szCs w:val="28"/>
                <w:lang w:val="ru-RU"/>
              </w:rPr>
              <w:t xml:space="preserve"> </w:t>
            </w:r>
            <w:r w:rsidRPr="0006161D">
              <w:rPr>
                <w:sz w:val="28"/>
                <w:szCs w:val="28"/>
                <w:lang w:val="ru-RU"/>
              </w:rPr>
              <w:t>о</w:t>
            </w:r>
            <w:r w:rsidRPr="0006161D">
              <w:rPr>
                <w:spacing w:val="-2"/>
                <w:sz w:val="28"/>
                <w:szCs w:val="28"/>
                <w:lang w:val="ru-RU"/>
              </w:rPr>
              <w:t xml:space="preserve"> </w:t>
            </w:r>
            <w:r w:rsidRPr="0006161D">
              <w:rPr>
                <w:sz w:val="28"/>
                <w:szCs w:val="28"/>
                <w:lang w:val="ru-RU"/>
              </w:rPr>
              <w:t>звуках и</w:t>
            </w:r>
            <w:r w:rsidRPr="0006161D">
              <w:rPr>
                <w:spacing w:val="-2"/>
                <w:sz w:val="28"/>
                <w:szCs w:val="28"/>
                <w:lang w:val="ru-RU"/>
              </w:rPr>
              <w:t xml:space="preserve"> </w:t>
            </w:r>
            <w:r w:rsidRPr="0006161D">
              <w:rPr>
                <w:sz w:val="28"/>
                <w:szCs w:val="28"/>
                <w:lang w:val="ru-RU"/>
              </w:rPr>
              <w:t>буквах</w:t>
            </w:r>
          </w:p>
        </w:tc>
        <w:tc>
          <w:tcPr>
            <w:tcW w:w="1132" w:type="dxa"/>
            <w:tcBorders>
              <w:left w:val="single" w:sz="6" w:space="0" w:color="000009"/>
            </w:tcBorders>
          </w:tcPr>
          <w:p w14:paraId="1B709AF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9F51ED0" w14:textId="77777777" w:rsidR="00B5701F" w:rsidRPr="0006161D" w:rsidRDefault="00B5701F" w:rsidP="00E312C6">
            <w:pPr>
              <w:pStyle w:val="TableParagraph"/>
              <w:rPr>
                <w:sz w:val="28"/>
                <w:szCs w:val="28"/>
              </w:rPr>
            </w:pPr>
          </w:p>
        </w:tc>
      </w:tr>
      <w:tr w:rsidR="00B5701F" w:rsidRPr="0006161D" w14:paraId="47021CFC" w14:textId="77777777" w:rsidTr="00B5701F">
        <w:trPr>
          <w:trHeight w:val="277"/>
        </w:trPr>
        <w:tc>
          <w:tcPr>
            <w:tcW w:w="818" w:type="dxa"/>
            <w:tcBorders>
              <w:right w:val="single" w:sz="6" w:space="0" w:color="000009"/>
            </w:tcBorders>
          </w:tcPr>
          <w:p w14:paraId="5B434B20" w14:textId="77777777" w:rsidR="00B5701F" w:rsidRPr="0006161D" w:rsidRDefault="00B5701F" w:rsidP="00E312C6">
            <w:pPr>
              <w:pStyle w:val="TableParagraph"/>
              <w:jc w:val="center"/>
              <w:rPr>
                <w:sz w:val="28"/>
                <w:szCs w:val="28"/>
              </w:rPr>
            </w:pPr>
            <w:r w:rsidRPr="0006161D">
              <w:rPr>
                <w:sz w:val="28"/>
                <w:szCs w:val="28"/>
              </w:rPr>
              <w:t>2</w:t>
            </w:r>
          </w:p>
        </w:tc>
        <w:tc>
          <w:tcPr>
            <w:tcW w:w="6522" w:type="dxa"/>
            <w:tcBorders>
              <w:top w:val="single" w:sz="6" w:space="0" w:color="000009"/>
              <w:left w:val="single" w:sz="6" w:space="0" w:color="000009"/>
              <w:bottom w:val="single" w:sz="6" w:space="0" w:color="000009"/>
              <w:right w:val="single" w:sz="6" w:space="0" w:color="000009"/>
            </w:tcBorders>
          </w:tcPr>
          <w:p w14:paraId="3FA5EB82" w14:textId="77777777" w:rsidR="00B5701F" w:rsidRPr="0006161D" w:rsidRDefault="00B5701F" w:rsidP="00E312C6">
            <w:pPr>
              <w:pStyle w:val="TableParagraph"/>
              <w:rPr>
                <w:sz w:val="28"/>
                <w:szCs w:val="28"/>
              </w:rPr>
            </w:pPr>
            <w:r w:rsidRPr="0006161D">
              <w:rPr>
                <w:sz w:val="28"/>
                <w:szCs w:val="28"/>
              </w:rPr>
              <w:t>Что</w:t>
            </w:r>
            <w:r w:rsidRPr="0006161D">
              <w:rPr>
                <w:spacing w:val="-2"/>
                <w:sz w:val="28"/>
                <w:szCs w:val="28"/>
              </w:rPr>
              <w:t xml:space="preserve"> </w:t>
            </w:r>
            <w:r w:rsidRPr="0006161D">
              <w:rPr>
                <w:sz w:val="28"/>
                <w:szCs w:val="28"/>
              </w:rPr>
              <w:t>такое</w:t>
            </w:r>
            <w:r w:rsidRPr="0006161D">
              <w:rPr>
                <w:spacing w:val="-2"/>
                <w:sz w:val="28"/>
                <w:szCs w:val="28"/>
              </w:rPr>
              <w:t xml:space="preserve"> </w:t>
            </w:r>
            <w:r w:rsidRPr="0006161D">
              <w:rPr>
                <w:sz w:val="28"/>
                <w:szCs w:val="28"/>
              </w:rPr>
              <w:t>лексика?</w:t>
            </w:r>
          </w:p>
        </w:tc>
        <w:tc>
          <w:tcPr>
            <w:tcW w:w="1132" w:type="dxa"/>
            <w:tcBorders>
              <w:left w:val="single" w:sz="6" w:space="0" w:color="000009"/>
            </w:tcBorders>
          </w:tcPr>
          <w:p w14:paraId="5B48AEB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E64AB08" w14:textId="77777777" w:rsidR="00B5701F" w:rsidRPr="0006161D" w:rsidRDefault="00B5701F" w:rsidP="00E312C6">
            <w:pPr>
              <w:pStyle w:val="TableParagraph"/>
              <w:rPr>
                <w:sz w:val="28"/>
                <w:szCs w:val="28"/>
              </w:rPr>
            </w:pPr>
          </w:p>
        </w:tc>
      </w:tr>
      <w:tr w:rsidR="00B5701F" w:rsidRPr="0006161D" w14:paraId="369F3C43" w14:textId="77777777" w:rsidTr="00B5701F">
        <w:trPr>
          <w:trHeight w:val="275"/>
        </w:trPr>
        <w:tc>
          <w:tcPr>
            <w:tcW w:w="818" w:type="dxa"/>
            <w:tcBorders>
              <w:right w:val="single" w:sz="6" w:space="0" w:color="000009"/>
            </w:tcBorders>
          </w:tcPr>
          <w:p w14:paraId="371EC989" w14:textId="77777777" w:rsidR="00B5701F" w:rsidRPr="0006161D" w:rsidRDefault="00B5701F" w:rsidP="00E312C6">
            <w:pPr>
              <w:pStyle w:val="TableParagraph"/>
              <w:jc w:val="center"/>
              <w:rPr>
                <w:sz w:val="28"/>
                <w:szCs w:val="28"/>
              </w:rPr>
            </w:pPr>
            <w:r w:rsidRPr="0006161D">
              <w:rPr>
                <w:sz w:val="28"/>
                <w:szCs w:val="28"/>
              </w:rPr>
              <w:t>3</w:t>
            </w:r>
          </w:p>
        </w:tc>
        <w:tc>
          <w:tcPr>
            <w:tcW w:w="6522" w:type="dxa"/>
            <w:tcBorders>
              <w:top w:val="single" w:sz="6" w:space="0" w:color="000009"/>
              <w:left w:val="single" w:sz="6" w:space="0" w:color="000009"/>
              <w:bottom w:val="single" w:sz="6" w:space="0" w:color="000009"/>
              <w:right w:val="single" w:sz="6" w:space="0" w:color="000009"/>
            </w:tcBorders>
          </w:tcPr>
          <w:p w14:paraId="33266C61" w14:textId="77777777" w:rsidR="00B5701F" w:rsidRPr="0006161D" w:rsidRDefault="00B5701F" w:rsidP="00E312C6">
            <w:pPr>
              <w:pStyle w:val="TableParagraph"/>
              <w:rPr>
                <w:sz w:val="28"/>
                <w:szCs w:val="28"/>
              </w:rPr>
            </w:pPr>
            <w:r w:rsidRPr="0006161D">
              <w:rPr>
                <w:sz w:val="28"/>
                <w:szCs w:val="28"/>
              </w:rPr>
              <w:t>Однозначные</w:t>
            </w:r>
            <w:r w:rsidRPr="0006161D">
              <w:rPr>
                <w:spacing w:val="-4"/>
                <w:sz w:val="28"/>
                <w:szCs w:val="28"/>
              </w:rPr>
              <w:t xml:space="preserve"> </w:t>
            </w:r>
            <w:r w:rsidRPr="0006161D">
              <w:rPr>
                <w:sz w:val="28"/>
                <w:szCs w:val="28"/>
              </w:rPr>
              <w:t>и</w:t>
            </w:r>
            <w:r w:rsidRPr="0006161D">
              <w:rPr>
                <w:spacing w:val="-4"/>
                <w:sz w:val="28"/>
                <w:szCs w:val="28"/>
              </w:rPr>
              <w:t xml:space="preserve"> </w:t>
            </w:r>
            <w:r w:rsidRPr="0006161D">
              <w:rPr>
                <w:sz w:val="28"/>
                <w:szCs w:val="28"/>
              </w:rPr>
              <w:t>многозначные</w:t>
            </w:r>
            <w:r w:rsidRPr="0006161D">
              <w:rPr>
                <w:spacing w:val="-4"/>
                <w:sz w:val="28"/>
                <w:szCs w:val="28"/>
              </w:rPr>
              <w:t xml:space="preserve"> </w:t>
            </w:r>
            <w:r w:rsidRPr="0006161D">
              <w:rPr>
                <w:sz w:val="28"/>
                <w:szCs w:val="28"/>
              </w:rPr>
              <w:t>слова</w:t>
            </w:r>
          </w:p>
        </w:tc>
        <w:tc>
          <w:tcPr>
            <w:tcW w:w="1132" w:type="dxa"/>
            <w:tcBorders>
              <w:left w:val="single" w:sz="6" w:space="0" w:color="000009"/>
            </w:tcBorders>
          </w:tcPr>
          <w:p w14:paraId="64189662"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E4E22F1" w14:textId="77777777" w:rsidR="00B5701F" w:rsidRPr="0006161D" w:rsidRDefault="00B5701F" w:rsidP="00E312C6">
            <w:pPr>
              <w:pStyle w:val="TableParagraph"/>
              <w:rPr>
                <w:sz w:val="28"/>
                <w:szCs w:val="28"/>
              </w:rPr>
            </w:pPr>
          </w:p>
        </w:tc>
      </w:tr>
      <w:tr w:rsidR="00B5701F" w:rsidRPr="0006161D" w14:paraId="63F20AF8" w14:textId="77777777" w:rsidTr="00B5701F">
        <w:trPr>
          <w:trHeight w:val="275"/>
        </w:trPr>
        <w:tc>
          <w:tcPr>
            <w:tcW w:w="818" w:type="dxa"/>
            <w:tcBorders>
              <w:right w:val="single" w:sz="6" w:space="0" w:color="000009"/>
            </w:tcBorders>
          </w:tcPr>
          <w:p w14:paraId="15D79F79" w14:textId="77777777" w:rsidR="00B5701F" w:rsidRPr="0006161D" w:rsidRDefault="00B5701F" w:rsidP="00E312C6">
            <w:pPr>
              <w:pStyle w:val="TableParagraph"/>
              <w:jc w:val="center"/>
              <w:rPr>
                <w:sz w:val="28"/>
                <w:szCs w:val="28"/>
              </w:rPr>
            </w:pPr>
            <w:r w:rsidRPr="0006161D">
              <w:rPr>
                <w:sz w:val="28"/>
                <w:szCs w:val="28"/>
              </w:rPr>
              <w:t>4</w:t>
            </w:r>
          </w:p>
        </w:tc>
        <w:tc>
          <w:tcPr>
            <w:tcW w:w="6522" w:type="dxa"/>
            <w:tcBorders>
              <w:top w:val="single" w:sz="6" w:space="0" w:color="000009"/>
              <w:left w:val="single" w:sz="6" w:space="0" w:color="000009"/>
              <w:bottom w:val="single" w:sz="6" w:space="0" w:color="000009"/>
              <w:right w:val="single" w:sz="6" w:space="0" w:color="000009"/>
            </w:tcBorders>
          </w:tcPr>
          <w:p w14:paraId="0C0DA33A"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023B996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377BF48" w14:textId="77777777" w:rsidR="00B5701F" w:rsidRPr="0006161D" w:rsidRDefault="00B5701F" w:rsidP="00E312C6">
            <w:pPr>
              <w:pStyle w:val="TableParagraph"/>
              <w:rPr>
                <w:sz w:val="28"/>
                <w:szCs w:val="28"/>
              </w:rPr>
            </w:pPr>
          </w:p>
        </w:tc>
      </w:tr>
      <w:tr w:rsidR="00B5701F" w:rsidRPr="0006161D" w14:paraId="11EFD368" w14:textId="77777777" w:rsidTr="00B5701F">
        <w:trPr>
          <w:trHeight w:val="275"/>
        </w:trPr>
        <w:tc>
          <w:tcPr>
            <w:tcW w:w="818" w:type="dxa"/>
            <w:tcBorders>
              <w:right w:val="single" w:sz="6" w:space="0" w:color="000009"/>
            </w:tcBorders>
          </w:tcPr>
          <w:p w14:paraId="579BA675" w14:textId="77777777" w:rsidR="00B5701F" w:rsidRPr="0006161D" w:rsidRDefault="00B5701F" w:rsidP="00E312C6">
            <w:pPr>
              <w:pStyle w:val="TableParagraph"/>
              <w:jc w:val="center"/>
              <w:rPr>
                <w:sz w:val="28"/>
                <w:szCs w:val="28"/>
              </w:rPr>
            </w:pPr>
            <w:r w:rsidRPr="0006161D">
              <w:rPr>
                <w:sz w:val="28"/>
                <w:szCs w:val="28"/>
              </w:rPr>
              <w:t>5</w:t>
            </w:r>
          </w:p>
        </w:tc>
        <w:tc>
          <w:tcPr>
            <w:tcW w:w="6522" w:type="dxa"/>
            <w:tcBorders>
              <w:top w:val="single" w:sz="6" w:space="0" w:color="000009"/>
              <w:left w:val="single" w:sz="6" w:space="0" w:color="000009"/>
              <w:bottom w:val="single" w:sz="6" w:space="0" w:color="000009"/>
              <w:right w:val="single" w:sz="6" w:space="0" w:color="000009"/>
            </w:tcBorders>
          </w:tcPr>
          <w:p w14:paraId="094DB298" w14:textId="77777777" w:rsidR="00B5701F" w:rsidRPr="0006161D" w:rsidRDefault="00B5701F" w:rsidP="00E312C6">
            <w:pPr>
              <w:pStyle w:val="TableParagraph"/>
              <w:rPr>
                <w:sz w:val="28"/>
                <w:szCs w:val="28"/>
              </w:rPr>
            </w:pPr>
            <w:r w:rsidRPr="0006161D">
              <w:rPr>
                <w:sz w:val="28"/>
                <w:szCs w:val="28"/>
              </w:rPr>
              <w:t>Слова-братья</w:t>
            </w:r>
          </w:p>
        </w:tc>
        <w:tc>
          <w:tcPr>
            <w:tcW w:w="1132" w:type="dxa"/>
            <w:tcBorders>
              <w:left w:val="single" w:sz="6" w:space="0" w:color="000009"/>
            </w:tcBorders>
          </w:tcPr>
          <w:p w14:paraId="04C92DC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4ED62B0" w14:textId="77777777" w:rsidR="00B5701F" w:rsidRPr="0006161D" w:rsidRDefault="00B5701F" w:rsidP="00E312C6">
            <w:pPr>
              <w:pStyle w:val="TableParagraph"/>
              <w:rPr>
                <w:sz w:val="28"/>
                <w:szCs w:val="28"/>
              </w:rPr>
            </w:pPr>
          </w:p>
        </w:tc>
      </w:tr>
      <w:tr w:rsidR="00B5701F" w:rsidRPr="0006161D" w14:paraId="262BD9B4" w14:textId="77777777" w:rsidTr="00B5701F">
        <w:trPr>
          <w:trHeight w:val="277"/>
        </w:trPr>
        <w:tc>
          <w:tcPr>
            <w:tcW w:w="818" w:type="dxa"/>
            <w:tcBorders>
              <w:right w:val="single" w:sz="6" w:space="0" w:color="000009"/>
            </w:tcBorders>
          </w:tcPr>
          <w:p w14:paraId="388DEB9D" w14:textId="77777777" w:rsidR="00B5701F" w:rsidRPr="0006161D" w:rsidRDefault="00B5701F" w:rsidP="00E312C6">
            <w:pPr>
              <w:pStyle w:val="TableParagraph"/>
              <w:jc w:val="center"/>
              <w:rPr>
                <w:sz w:val="28"/>
                <w:szCs w:val="28"/>
              </w:rPr>
            </w:pPr>
            <w:r w:rsidRPr="0006161D">
              <w:rPr>
                <w:sz w:val="28"/>
                <w:szCs w:val="28"/>
              </w:rPr>
              <w:t>6</w:t>
            </w:r>
          </w:p>
        </w:tc>
        <w:tc>
          <w:tcPr>
            <w:tcW w:w="6522" w:type="dxa"/>
            <w:tcBorders>
              <w:top w:val="single" w:sz="6" w:space="0" w:color="000009"/>
              <w:left w:val="single" w:sz="6" w:space="0" w:color="000009"/>
              <w:bottom w:val="single" w:sz="6" w:space="0" w:color="000009"/>
              <w:right w:val="single" w:sz="6" w:space="0" w:color="000009"/>
            </w:tcBorders>
          </w:tcPr>
          <w:p w14:paraId="3794ADAB" w14:textId="77777777" w:rsidR="00B5701F" w:rsidRPr="0006161D" w:rsidRDefault="00B5701F" w:rsidP="00E312C6">
            <w:pPr>
              <w:pStyle w:val="TableParagraph"/>
              <w:rPr>
                <w:sz w:val="28"/>
                <w:szCs w:val="28"/>
              </w:rPr>
            </w:pPr>
            <w:r w:rsidRPr="0006161D">
              <w:rPr>
                <w:sz w:val="28"/>
                <w:szCs w:val="28"/>
              </w:rPr>
              <w:t>Слова-</w:t>
            </w:r>
            <w:r w:rsidRPr="0006161D">
              <w:rPr>
                <w:spacing w:val="-2"/>
                <w:sz w:val="28"/>
                <w:szCs w:val="28"/>
              </w:rPr>
              <w:t xml:space="preserve"> </w:t>
            </w:r>
            <w:r w:rsidRPr="0006161D">
              <w:rPr>
                <w:sz w:val="28"/>
                <w:szCs w:val="28"/>
              </w:rPr>
              <w:t>наоборот</w:t>
            </w:r>
          </w:p>
        </w:tc>
        <w:tc>
          <w:tcPr>
            <w:tcW w:w="1132" w:type="dxa"/>
            <w:tcBorders>
              <w:left w:val="single" w:sz="6" w:space="0" w:color="000009"/>
            </w:tcBorders>
          </w:tcPr>
          <w:p w14:paraId="5DD7457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6911052" w14:textId="77777777" w:rsidR="00B5701F" w:rsidRPr="0006161D" w:rsidRDefault="00B5701F" w:rsidP="00E312C6">
            <w:pPr>
              <w:pStyle w:val="TableParagraph"/>
              <w:rPr>
                <w:sz w:val="28"/>
                <w:szCs w:val="28"/>
              </w:rPr>
            </w:pPr>
          </w:p>
        </w:tc>
      </w:tr>
      <w:tr w:rsidR="00B5701F" w:rsidRPr="0006161D" w14:paraId="0774B952" w14:textId="77777777" w:rsidTr="00B5701F">
        <w:trPr>
          <w:trHeight w:val="275"/>
        </w:trPr>
        <w:tc>
          <w:tcPr>
            <w:tcW w:w="818" w:type="dxa"/>
            <w:tcBorders>
              <w:right w:val="single" w:sz="6" w:space="0" w:color="000009"/>
            </w:tcBorders>
          </w:tcPr>
          <w:p w14:paraId="7B4BA5E7" w14:textId="77777777" w:rsidR="00B5701F" w:rsidRPr="0006161D" w:rsidRDefault="00B5701F" w:rsidP="00E312C6">
            <w:pPr>
              <w:pStyle w:val="TableParagraph"/>
              <w:jc w:val="center"/>
              <w:rPr>
                <w:sz w:val="28"/>
                <w:szCs w:val="28"/>
              </w:rPr>
            </w:pPr>
            <w:r w:rsidRPr="0006161D">
              <w:rPr>
                <w:sz w:val="28"/>
                <w:szCs w:val="28"/>
              </w:rPr>
              <w:t>7</w:t>
            </w:r>
          </w:p>
        </w:tc>
        <w:tc>
          <w:tcPr>
            <w:tcW w:w="6522" w:type="dxa"/>
            <w:tcBorders>
              <w:top w:val="single" w:sz="6" w:space="0" w:color="000009"/>
              <w:left w:val="single" w:sz="6" w:space="0" w:color="000009"/>
              <w:bottom w:val="single" w:sz="6" w:space="0" w:color="000009"/>
              <w:right w:val="single" w:sz="6" w:space="0" w:color="000009"/>
            </w:tcBorders>
          </w:tcPr>
          <w:p w14:paraId="2028951E" w14:textId="77777777" w:rsidR="00B5701F" w:rsidRPr="0006161D" w:rsidRDefault="00B5701F" w:rsidP="00E312C6">
            <w:pPr>
              <w:pStyle w:val="TableParagraph"/>
              <w:rPr>
                <w:sz w:val="28"/>
                <w:szCs w:val="28"/>
              </w:rPr>
            </w:pPr>
            <w:r w:rsidRPr="0006161D">
              <w:rPr>
                <w:sz w:val="28"/>
                <w:szCs w:val="28"/>
              </w:rPr>
              <w:t>Пословица</w:t>
            </w:r>
            <w:r w:rsidRPr="0006161D">
              <w:rPr>
                <w:spacing w:val="-3"/>
                <w:sz w:val="28"/>
                <w:szCs w:val="28"/>
              </w:rPr>
              <w:t xml:space="preserve"> </w:t>
            </w:r>
            <w:r w:rsidRPr="0006161D">
              <w:rPr>
                <w:sz w:val="28"/>
                <w:szCs w:val="28"/>
              </w:rPr>
              <w:t>недаром</w:t>
            </w:r>
            <w:r w:rsidRPr="0006161D">
              <w:rPr>
                <w:spacing w:val="-2"/>
                <w:sz w:val="28"/>
                <w:szCs w:val="28"/>
              </w:rPr>
              <w:t xml:space="preserve"> </w:t>
            </w:r>
            <w:r w:rsidRPr="0006161D">
              <w:rPr>
                <w:sz w:val="28"/>
                <w:szCs w:val="28"/>
              </w:rPr>
              <w:t>молвится</w:t>
            </w:r>
          </w:p>
        </w:tc>
        <w:tc>
          <w:tcPr>
            <w:tcW w:w="1132" w:type="dxa"/>
            <w:tcBorders>
              <w:left w:val="single" w:sz="6" w:space="0" w:color="000009"/>
            </w:tcBorders>
          </w:tcPr>
          <w:p w14:paraId="4FED5FA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07BC656" w14:textId="77777777" w:rsidR="00B5701F" w:rsidRPr="0006161D" w:rsidRDefault="00B5701F" w:rsidP="00E312C6">
            <w:pPr>
              <w:pStyle w:val="TableParagraph"/>
              <w:rPr>
                <w:sz w:val="28"/>
                <w:szCs w:val="28"/>
              </w:rPr>
            </w:pPr>
          </w:p>
        </w:tc>
      </w:tr>
      <w:tr w:rsidR="00B5701F" w:rsidRPr="0006161D" w14:paraId="4B2D6BAB" w14:textId="77777777" w:rsidTr="00B5701F">
        <w:trPr>
          <w:trHeight w:val="275"/>
        </w:trPr>
        <w:tc>
          <w:tcPr>
            <w:tcW w:w="818" w:type="dxa"/>
            <w:tcBorders>
              <w:right w:val="single" w:sz="6" w:space="0" w:color="000009"/>
            </w:tcBorders>
          </w:tcPr>
          <w:p w14:paraId="23F63DBB" w14:textId="77777777" w:rsidR="00B5701F" w:rsidRPr="0006161D" w:rsidRDefault="00B5701F" w:rsidP="00E312C6">
            <w:pPr>
              <w:pStyle w:val="TableParagraph"/>
              <w:jc w:val="center"/>
              <w:rPr>
                <w:sz w:val="28"/>
                <w:szCs w:val="28"/>
              </w:rPr>
            </w:pPr>
            <w:r w:rsidRPr="0006161D">
              <w:rPr>
                <w:sz w:val="28"/>
                <w:szCs w:val="28"/>
              </w:rPr>
              <w:t>8</w:t>
            </w:r>
          </w:p>
        </w:tc>
        <w:tc>
          <w:tcPr>
            <w:tcW w:w="6522" w:type="dxa"/>
            <w:tcBorders>
              <w:top w:val="single" w:sz="6" w:space="0" w:color="000009"/>
              <w:left w:val="single" w:sz="6" w:space="0" w:color="000009"/>
              <w:bottom w:val="single" w:sz="6" w:space="0" w:color="000009"/>
              <w:right w:val="single" w:sz="6" w:space="0" w:color="000009"/>
            </w:tcBorders>
          </w:tcPr>
          <w:p w14:paraId="38AAF897"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120F818A"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7E945F3" w14:textId="77777777" w:rsidR="00B5701F" w:rsidRPr="0006161D" w:rsidRDefault="00B5701F" w:rsidP="00E312C6">
            <w:pPr>
              <w:pStyle w:val="TableParagraph"/>
              <w:rPr>
                <w:sz w:val="28"/>
                <w:szCs w:val="28"/>
              </w:rPr>
            </w:pPr>
          </w:p>
        </w:tc>
      </w:tr>
      <w:tr w:rsidR="00B5701F" w:rsidRPr="0006161D" w14:paraId="5976749E" w14:textId="77777777" w:rsidTr="00B5701F">
        <w:trPr>
          <w:trHeight w:val="275"/>
        </w:trPr>
        <w:tc>
          <w:tcPr>
            <w:tcW w:w="818" w:type="dxa"/>
            <w:tcBorders>
              <w:right w:val="single" w:sz="6" w:space="0" w:color="000009"/>
            </w:tcBorders>
          </w:tcPr>
          <w:p w14:paraId="28886AA5" w14:textId="77777777" w:rsidR="00B5701F" w:rsidRPr="0006161D" w:rsidRDefault="00B5701F" w:rsidP="00E312C6">
            <w:pPr>
              <w:pStyle w:val="TableParagraph"/>
              <w:jc w:val="center"/>
              <w:rPr>
                <w:sz w:val="28"/>
                <w:szCs w:val="28"/>
              </w:rPr>
            </w:pPr>
            <w:r w:rsidRPr="0006161D">
              <w:rPr>
                <w:sz w:val="28"/>
                <w:szCs w:val="28"/>
              </w:rPr>
              <w:t>9</w:t>
            </w:r>
          </w:p>
        </w:tc>
        <w:tc>
          <w:tcPr>
            <w:tcW w:w="6522" w:type="dxa"/>
            <w:tcBorders>
              <w:top w:val="single" w:sz="6" w:space="0" w:color="000009"/>
              <w:left w:val="single" w:sz="6" w:space="0" w:color="000009"/>
              <w:bottom w:val="single" w:sz="6" w:space="0" w:color="000009"/>
              <w:right w:val="single" w:sz="6" w:space="0" w:color="000009"/>
            </w:tcBorders>
          </w:tcPr>
          <w:p w14:paraId="14700885" w14:textId="77777777" w:rsidR="00B5701F" w:rsidRPr="0006161D" w:rsidRDefault="00B5701F" w:rsidP="00E312C6">
            <w:pPr>
              <w:pStyle w:val="TableParagraph"/>
              <w:rPr>
                <w:sz w:val="28"/>
                <w:szCs w:val="28"/>
                <w:lang w:val="ru-RU"/>
              </w:rPr>
            </w:pPr>
            <w:r w:rsidRPr="0006161D">
              <w:rPr>
                <w:sz w:val="28"/>
                <w:szCs w:val="28"/>
                <w:lang w:val="ru-RU"/>
              </w:rPr>
              <w:t>И</w:t>
            </w:r>
            <w:r w:rsidRPr="0006161D">
              <w:rPr>
                <w:spacing w:val="-2"/>
                <w:sz w:val="28"/>
                <w:szCs w:val="28"/>
                <w:lang w:val="ru-RU"/>
              </w:rPr>
              <w:t xml:space="preserve"> </w:t>
            </w:r>
            <w:r w:rsidRPr="0006161D">
              <w:rPr>
                <w:sz w:val="28"/>
                <w:szCs w:val="28"/>
                <w:lang w:val="ru-RU"/>
              </w:rPr>
              <w:t>снова</w:t>
            </w:r>
            <w:r w:rsidRPr="0006161D">
              <w:rPr>
                <w:spacing w:val="-3"/>
                <w:sz w:val="28"/>
                <w:szCs w:val="28"/>
                <w:lang w:val="ru-RU"/>
              </w:rPr>
              <w:t xml:space="preserve"> </w:t>
            </w:r>
            <w:r w:rsidRPr="0006161D">
              <w:rPr>
                <w:sz w:val="28"/>
                <w:szCs w:val="28"/>
                <w:lang w:val="ru-RU"/>
              </w:rPr>
              <w:t>пословицы,</w:t>
            </w:r>
            <w:r w:rsidRPr="0006161D">
              <w:rPr>
                <w:spacing w:val="-1"/>
                <w:sz w:val="28"/>
                <w:szCs w:val="28"/>
                <w:lang w:val="ru-RU"/>
              </w:rPr>
              <w:t xml:space="preserve"> </w:t>
            </w:r>
            <w:r w:rsidRPr="0006161D">
              <w:rPr>
                <w:sz w:val="28"/>
                <w:szCs w:val="28"/>
                <w:lang w:val="ru-RU"/>
              </w:rPr>
              <w:t>пословицы,</w:t>
            </w:r>
            <w:r w:rsidRPr="0006161D">
              <w:rPr>
                <w:spacing w:val="-1"/>
                <w:sz w:val="28"/>
                <w:szCs w:val="28"/>
                <w:lang w:val="ru-RU"/>
              </w:rPr>
              <w:t xml:space="preserve"> </w:t>
            </w:r>
            <w:r w:rsidRPr="0006161D">
              <w:rPr>
                <w:sz w:val="28"/>
                <w:szCs w:val="28"/>
                <w:lang w:val="ru-RU"/>
              </w:rPr>
              <w:t>пословицы</w:t>
            </w:r>
            <w:r w:rsidRPr="0006161D">
              <w:rPr>
                <w:spacing w:val="2"/>
                <w:sz w:val="28"/>
                <w:szCs w:val="28"/>
                <w:lang w:val="ru-RU"/>
              </w:rPr>
              <w:t xml:space="preserve"> </w:t>
            </w:r>
            <w:r w:rsidRPr="0006161D">
              <w:rPr>
                <w:sz w:val="28"/>
                <w:szCs w:val="28"/>
                <w:lang w:val="ru-RU"/>
              </w:rPr>
              <w:t>…</w:t>
            </w:r>
          </w:p>
        </w:tc>
        <w:tc>
          <w:tcPr>
            <w:tcW w:w="1132" w:type="dxa"/>
            <w:tcBorders>
              <w:left w:val="single" w:sz="6" w:space="0" w:color="000009"/>
            </w:tcBorders>
          </w:tcPr>
          <w:p w14:paraId="2903A23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B731843" w14:textId="77777777" w:rsidR="00B5701F" w:rsidRPr="0006161D" w:rsidRDefault="00B5701F" w:rsidP="00E312C6">
            <w:pPr>
              <w:pStyle w:val="TableParagraph"/>
              <w:rPr>
                <w:sz w:val="28"/>
                <w:szCs w:val="28"/>
              </w:rPr>
            </w:pPr>
          </w:p>
        </w:tc>
      </w:tr>
      <w:tr w:rsidR="00B5701F" w:rsidRPr="0006161D" w14:paraId="4D3654FD" w14:textId="77777777" w:rsidTr="00B5701F">
        <w:trPr>
          <w:trHeight w:val="277"/>
        </w:trPr>
        <w:tc>
          <w:tcPr>
            <w:tcW w:w="818" w:type="dxa"/>
            <w:tcBorders>
              <w:right w:val="single" w:sz="6" w:space="0" w:color="000009"/>
            </w:tcBorders>
          </w:tcPr>
          <w:p w14:paraId="3064A6AB" w14:textId="77777777" w:rsidR="00B5701F" w:rsidRPr="0006161D" w:rsidRDefault="00B5701F" w:rsidP="00E312C6">
            <w:pPr>
              <w:pStyle w:val="TableParagraph"/>
              <w:jc w:val="center"/>
              <w:rPr>
                <w:sz w:val="28"/>
                <w:szCs w:val="28"/>
              </w:rPr>
            </w:pPr>
            <w:r w:rsidRPr="0006161D">
              <w:rPr>
                <w:sz w:val="28"/>
                <w:szCs w:val="28"/>
              </w:rPr>
              <w:t>10</w:t>
            </w:r>
          </w:p>
        </w:tc>
        <w:tc>
          <w:tcPr>
            <w:tcW w:w="6522" w:type="dxa"/>
            <w:tcBorders>
              <w:top w:val="single" w:sz="6" w:space="0" w:color="000009"/>
              <w:left w:val="single" w:sz="6" w:space="0" w:color="000009"/>
              <w:bottom w:val="single" w:sz="6" w:space="0" w:color="000009"/>
              <w:right w:val="single" w:sz="6" w:space="0" w:color="000009"/>
            </w:tcBorders>
          </w:tcPr>
          <w:p w14:paraId="205ABCB9" w14:textId="77777777" w:rsidR="00B5701F" w:rsidRPr="0006161D" w:rsidRDefault="00B5701F" w:rsidP="00E312C6">
            <w:pPr>
              <w:pStyle w:val="TableParagraph"/>
              <w:rPr>
                <w:sz w:val="28"/>
                <w:szCs w:val="28"/>
              </w:rPr>
            </w:pPr>
            <w:r w:rsidRPr="0006161D">
              <w:rPr>
                <w:sz w:val="28"/>
                <w:szCs w:val="28"/>
              </w:rPr>
              <w:t>Играем</w:t>
            </w:r>
            <w:r w:rsidRPr="0006161D">
              <w:rPr>
                <w:spacing w:val="-3"/>
                <w:sz w:val="28"/>
                <w:szCs w:val="28"/>
              </w:rPr>
              <w:t xml:space="preserve"> </w:t>
            </w:r>
            <w:r w:rsidRPr="0006161D">
              <w:rPr>
                <w:sz w:val="28"/>
                <w:szCs w:val="28"/>
              </w:rPr>
              <w:t>со</w:t>
            </w:r>
            <w:r w:rsidRPr="0006161D">
              <w:rPr>
                <w:spacing w:val="-3"/>
                <w:sz w:val="28"/>
                <w:szCs w:val="28"/>
              </w:rPr>
              <w:t xml:space="preserve"> </w:t>
            </w:r>
            <w:r w:rsidRPr="0006161D">
              <w:rPr>
                <w:sz w:val="28"/>
                <w:szCs w:val="28"/>
              </w:rPr>
              <w:t>словарными</w:t>
            </w:r>
            <w:r w:rsidRPr="0006161D">
              <w:rPr>
                <w:spacing w:val="-3"/>
                <w:sz w:val="28"/>
                <w:szCs w:val="28"/>
              </w:rPr>
              <w:t xml:space="preserve"> </w:t>
            </w:r>
            <w:r w:rsidRPr="0006161D">
              <w:rPr>
                <w:sz w:val="28"/>
                <w:szCs w:val="28"/>
              </w:rPr>
              <w:t>словами</w:t>
            </w:r>
          </w:p>
        </w:tc>
        <w:tc>
          <w:tcPr>
            <w:tcW w:w="1132" w:type="dxa"/>
            <w:tcBorders>
              <w:left w:val="single" w:sz="6" w:space="0" w:color="000009"/>
            </w:tcBorders>
          </w:tcPr>
          <w:p w14:paraId="5406CD7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4041F6D" w14:textId="77777777" w:rsidR="00B5701F" w:rsidRPr="0006161D" w:rsidRDefault="00B5701F" w:rsidP="00E312C6">
            <w:pPr>
              <w:pStyle w:val="TableParagraph"/>
              <w:rPr>
                <w:sz w:val="28"/>
                <w:szCs w:val="28"/>
              </w:rPr>
            </w:pPr>
          </w:p>
        </w:tc>
      </w:tr>
      <w:tr w:rsidR="00B5701F" w:rsidRPr="0006161D" w14:paraId="67F45054" w14:textId="77777777" w:rsidTr="00B5701F">
        <w:trPr>
          <w:trHeight w:val="275"/>
        </w:trPr>
        <w:tc>
          <w:tcPr>
            <w:tcW w:w="818" w:type="dxa"/>
            <w:tcBorders>
              <w:right w:val="single" w:sz="6" w:space="0" w:color="000009"/>
            </w:tcBorders>
          </w:tcPr>
          <w:p w14:paraId="3867572F" w14:textId="77777777" w:rsidR="00B5701F" w:rsidRPr="0006161D" w:rsidRDefault="00B5701F" w:rsidP="00E312C6">
            <w:pPr>
              <w:pStyle w:val="TableParagraph"/>
              <w:jc w:val="center"/>
              <w:rPr>
                <w:sz w:val="28"/>
                <w:szCs w:val="28"/>
              </w:rPr>
            </w:pPr>
            <w:r w:rsidRPr="0006161D">
              <w:rPr>
                <w:sz w:val="28"/>
                <w:szCs w:val="28"/>
              </w:rPr>
              <w:t>11</w:t>
            </w:r>
          </w:p>
        </w:tc>
        <w:tc>
          <w:tcPr>
            <w:tcW w:w="6522" w:type="dxa"/>
            <w:tcBorders>
              <w:top w:val="single" w:sz="6" w:space="0" w:color="000009"/>
              <w:left w:val="single" w:sz="6" w:space="0" w:color="000009"/>
              <w:bottom w:val="single" w:sz="6" w:space="0" w:color="000009"/>
              <w:right w:val="single" w:sz="6" w:space="0" w:color="000009"/>
            </w:tcBorders>
          </w:tcPr>
          <w:p w14:paraId="6F8887C7" w14:textId="77777777" w:rsidR="00B5701F" w:rsidRPr="0006161D" w:rsidRDefault="00B5701F" w:rsidP="00E312C6">
            <w:pPr>
              <w:pStyle w:val="TableParagraph"/>
              <w:rPr>
                <w:sz w:val="28"/>
                <w:szCs w:val="28"/>
              </w:rPr>
            </w:pPr>
            <w:r w:rsidRPr="0006161D">
              <w:rPr>
                <w:sz w:val="28"/>
                <w:szCs w:val="28"/>
              </w:rPr>
              <w:t>Анаграммы</w:t>
            </w:r>
          </w:p>
        </w:tc>
        <w:tc>
          <w:tcPr>
            <w:tcW w:w="1132" w:type="dxa"/>
            <w:tcBorders>
              <w:left w:val="single" w:sz="6" w:space="0" w:color="000009"/>
            </w:tcBorders>
          </w:tcPr>
          <w:p w14:paraId="63CDD81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AE82C31" w14:textId="77777777" w:rsidR="00B5701F" w:rsidRPr="0006161D" w:rsidRDefault="00B5701F" w:rsidP="00E312C6">
            <w:pPr>
              <w:pStyle w:val="TableParagraph"/>
              <w:rPr>
                <w:sz w:val="28"/>
                <w:szCs w:val="28"/>
              </w:rPr>
            </w:pPr>
          </w:p>
        </w:tc>
      </w:tr>
      <w:tr w:rsidR="00B5701F" w:rsidRPr="0006161D" w14:paraId="139E3620" w14:textId="77777777" w:rsidTr="00B5701F">
        <w:trPr>
          <w:trHeight w:val="275"/>
        </w:trPr>
        <w:tc>
          <w:tcPr>
            <w:tcW w:w="818" w:type="dxa"/>
            <w:tcBorders>
              <w:right w:val="single" w:sz="6" w:space="0" w:color="000009"/>
            </w:tcBorders>
          </w:tcPr>
          <w:p w14:paraId="22BAA286" w14:textId="77777777" w:rsidR="00B5701F" w:rsidRPr="0006161D" w:rsidRDefault="00B5701F" w:rsidP="00E312C6">
            <w:pPr>
              <w:pStyle w:val="TableParagraph"/>
              <w:jc w:val="center"/>
              <w:rPr>
                <w:sz w:val="28"/>
                <w:szCs w:val="28"/>
              </w:rPr>
            </w:pPr>
            <w:r w:rsidRPr="0006161D">
              <w:rPr>
                <w:sz w:val="28"/>
                <w:szCs w:val="28"/>
              </w:rPr>
              <w:t>12</w:t>
            </w:r>
          </w:p>
        </w:tc>
        <w:tc>
          <w:tcPr>
            <w:tcW w:w="6522" w:type="dxa"/>
            <w:tcBorders>
              <w:top w:val="single" w:sz="6" w:space="0" w:color="000009"/>
              <w:left w:val="single" w:sz="6" w:space="0" w:color="000009"/>
              <w:bottom w:val="single" w:sz="6" w:space="0" w:color="000009"/>
              <w:right w:val="single" w:sz="6" w:space="0" w:color="000009"/>
            </w:tcBorders>
          </w:tcPr>
          <w:p w14:paraId="6CF9B9C1"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43582177"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708B1EA" w14:textId="77777777" w:rsidR="00B5701F" w:rsidRPr="0006161D" w:rsidRDefault="00B5701F" w:rsidP="00E312C6">
            <w:pPr>
              <w:pStyle w:val="TableParagraph"/>
              <w:rPr>
                <w:sz w:val="28"/>
                <w:szCs w:val="28"/>
              </w:rPr>
            </w:pPr>
          </w:p>
        </w:tc>
      </w:tr>
      <w:tr w:rsidR="00B5701F" w:rsidRPr="0006161D" w14:paraId="4527020D" w14:textId="77777777" w:rsidTr="00B5701F">
        <w:trPr>
          <w:trHeight w:val="275"/>
        </w:trPr>
        <w:tc>
          <w:tcPr>
            <w:tcW w:w="818" w:type="dxa"/>
            <w:tcBorders>
              <w:right w:val="single" w:sz="6" w:space="0" w:color="000009"/>
            </w:tcBorders>
          </w:tcPr>
          <w:p w14:paraId="378F347B" w14:textId="77777777" w:rsidR="00B5701F" w:rsidRPr="0006161D" w:rsidRDefault="00B5701F" w:rsidP="00E312C6">
            <w:pPr>
              <w:pStyle w:val="TableParagraph"/>
              <w:jc w:val="center"/>
              <w:rPr>
                <w:sz w:val="28"/>
                <w:szCs w:val="28"/>
              </w:rPr>
            </w:pPr>
            <w:r w:rsidRPr="0006161D">
              <w:rPr>
                <w:sz w:val="28"/>
                <w:szCs w:val="28"/>
              </w:rPr>
              <w:t>13</w:t>
            </w:r>
          </w:p>
        </w:tc>
        <w:tc>
          <w:tcPr>
            <w:tcW w:w="6522" w:type="dxa"/>
            <w:tcBorders>
              <w:top w:val="single" w:sz="6" w:space="0" w:color="000009"/>
              <w:left w:val="single" w:sz="6" w:space="0" w:color="000009"/>
              <w:bottom w:val="single" w:sz="6" w:space="0" w:color="000009"/>
              <w:right w:val="single" w:sz="6" w:space="0" w:color="000009"/>
            </w:tcBorders>
          </w:tcPr>
          <w:p w14:paraId="0BDD17C5" w14:textId="77777777" w:rsidR="00B5701F" w:rsidRPr="0006161D" w:rsidRDefault="00B5701F" w:rsidP="00E312C6">
            <w:pPr>
              <w:pStyle w:val="TableParagraph"/>
              <w:rPr>
                <w:sz w:val="28"/>
                <w:szCs w:val="28"/>
              </w:rPr>
            </w:pPr>
            <w:r w:rsidRPr="0006161D">
              <w:rPr>
                <w:sz w:val="28"/>
                <w:szCs w:val="28"/>
              </w:rPr>
              <w:t>Секреты</w:t>
            </w:r>
            <w:r w:rsidRPr="0006161D">
              <w:rPr>
                <w:spacing w:val="-3"/>
                <w:sz w:val="28"/>
                <w:szCs w:val="28"/>
              </w:rPr>
              <w:t xml:space="preserve"> </w:t>
            </w:r>
            <w:r w:rsidRPr="0006161D">
              <w:rPr>
                <w:sz w:val="28"/>
                <w:szCs w:val="28"/>
              </w:rPr>
              <w:t>некоторых букв</w:t>
            </w:r>
          </w:p>
        </w:tc>
        <w:tc>
          <w:tcPr>
            <w:tcW w:w="1132" w:type="dxa"/>
            <w:tcBorders>
              <w:left w:val="single" w:sz="6" w:space="0" w:color="000009"/>
            </w:tcBorders>
          </w:tcPr>
          <w:p w14:paraId="3BE5A62D"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424DC5E" w14:textId="77777777" w:rsidR="00B5701F" w:rsidRPr="0006161D" w:rsidRDefault="00B5701F" w:rsidP="00E312C6">
            <w:pPr>
              <w:pStyle w:val="TableParagraph"/>
              <w:rPr>
                <w:sz w:val="28"/>
                <w:szCs w:val="28"/>
              </w:rPr>
            </w:pPr>
          </w:p>
        </w:tc>
      </w:tr>
      <w:tr w:rsidR="00B5701F" w:rsidRPr="0006161D" w14:paraId="60670611" w14:textId="77777777" w:rsidTr="00B5701F">
        <w:trPr>
          <w:trHeight w:val="278"/>
        </w:trPr>
        <w:tc>
          <w:tcPr>
            <w:tcW w:w="818" w:type="dxa"/>
            <w:tcBorders>
              <w:right w:val="single" w:sz="6" w:space="0" w:color="000009"/>
            </w:tcBorders>
          </w:tcPr>
          <w:p w14:paraId="048688F7" w14:textId="77777777" w:rsidR="00B5701F" w:rsidRPr="0006161D" w:rsidRDefault="00B5701F" w:rsidP="00E312C6">
            <w:pPr>
              <w:pStyle w:val="TableParagraph"/>
              <w:jc w:val="center"/>
              <w:rPr>
                <w:sz w:val="28"/>
                <w:szCs w:val="28"/>
              </w:rPr>
            </w:pPr>
            <w:r w:rsidRPr="0006161D">
              <w:rPr>
                <w:sz w:val="28"/>
                <w:szCs w:val="28"/>
              </w:rPr>
              <w:t>14</w:t>
            </w:r>
          </w:p>
        </w:tc>
        <w:tc>
          <w:tcPr>
            <w:tcW w:w="6522" w:type="dxa"/>
            <w:tcBorders>
              <w:top w:val="single" w:sz="6" w:space="0" w:color="000009"/>
              <w:left w:val="single" w:sz="6" w:space="0" w:color="000009"/>
              <w:bottom w:val="single" w:sz="6" w:space="0" w:color="000009"/>
              <w:right w:val="single" w:sz="6" w:space="0" w:color="000009"/>
            </w:tcBorders>
          </w:tcPr>
          <w:p w14:paraId="38410FD9" w14:textId="77777777" w:rsidR="00B5701F" w:rsidRPr="0006161D" w:rsidRDefault="00B5701F" w:rsidP="00E312C6">
            <w:pPr>
              <w:pStyle w:val="TableParagraph"/>
              <w:rPr>
                <w:sz w:val="28"/>
                <w:szCs w:val="28"/>
              </w:rPr>
            </w:pPr>
            <w:r w:rsidRPr="0006161D">
              <w:rPr>
                <w:sz w:val="28"/>
                <w:szCs w:val="28"/>
              </w:rPr>
              <w:t>Шарады,</w:t>
            </w:r>
            <w:r w:rsidRPr="0006161D">
              <w:rPr>
                <w:spacing w:val="-3"/>
                <w:sz w:val="28"/>
                <w:szCs w:val="28"/>
              </w:rPr>
              <w:t xml:space="preserve"> </w:t>
            </w:r>
            <w:r w:rsidRPr="0006161D">
              <w:rPr>
                <w:sz w:val="28"/>
                <w:szCs w:val="28"/>
              </w:rPr>
              <w:t>анаграммы</w:t>
            </w:r>
            <w:r w:rsidRPr="0006161D">
              <w:rPr>
                <w:spacing w:val="-3"/>
                <w:sz w:val="28"/>
                <w:szCs w:val="28"/>
              </w:rPr>
              <w:t xml:space="preserve"> </w:t>
            </w:r>
            <w:r w:rsidRPr="0006161D">
              <w:rPr>
                <w:sz w:val="28"/>
                <w:szCs w:val="28"/>
              </w:rPr>
              <w:t>и</w:t>
            </w:r>
            <w:r w:rsidRPr="0006161D">
              <w:rPr>
                <w:spacing w:val="-1"/>
                <w:sz w:val="28"/>
                <w:szCs w:val="28"/>
              </w:rPr>
              <w:t xml:space="preserve"> </w:t>
            </w:r>
            <w:r w:rsidRPr="0006161D">
              <w:rPr>
                <w:sz w:val="28"/>
                <w:szCs w:val="28"/>
              </w:rPr>
              <w:t>метаграммы</w:t>
            </w:r>
          </w:p>
        </w:tc>
        <w:tc>
          <w:tcPr>
            <w:tcW w:w="1132" w:type="dxa"/>
            <w:tcBorders>
              <w:left w:val="single" w:sz="6" w:space="0" w:color="000009"/>
            </w:tcBorders>
          </w:tcPr>
          <w:p w14:paraId="3309C07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82862E7" w14:textId="77777777" w:rsidR="00B5701F" w:rsidRPr="0006161D" w:rsidRDefault="00B5701F" w:rsidP="00E312C6">
            <w:pPr>
              <w:pStyle w:val="TableParagraph"/>
              <w:rPr>
                <w:sz w:val="28"/>
                <w:szCs w:val="28"/>
              </w:rPr>
            </w:pPr>
          </w:p>
        </w:tc>
      </w:tr>
      <w:tr w:rsidR="00B5701F" w:rsidRPr="0006161D" w14:paraId="71A66209" w14:textId="77777777" w:rsidTr="00B5701F">
        <w:trPr>
          <w:trHeight w:val="275"/>
        </w:trPr>
        <w:tc>
          <w:tcPr>
            <w:tcW w:w="818" w:type="dxa"/>
            <w:tcBorders>
              <w:right w:val="single" w:sz="6" w:space="0" w:color="000009"/>
            </w:tcBorders>
          </w:tcPr>
          <w:p w14:paraId="6B60A552" w14:textId="77777777" w:rsidR="00B5701F" w:rsidRPr="0006161D" w:rsidRDefault="00B5701F" w:rsidP="00E312C6">
            <w:pPr>
              <w:pStyle w:val="TableParagraph"/>
              <w:jc w:val="center"/>
              <w:rPr>
                <w:sz w:val="28"/>
                <w:szCs w:val="28"/>
              </w:rPr>
            </w:pPr>
            <w:r w:rsidRPr="0006161D">
              <w:rPr>
                <w:sz w:val="28"/>
                <w:szCs w:val="28"/>
              </w:rPr>
              <w:t>15</w:t>
            </w:r>
          </w:p>
        </w:tc>
        <w:tc>
          <w:tcPr>
            <w:tcW w:w="6522" w:type="dxa"/>
            <w:tcBorders>
              <w:top w:val="single" w:sz="6" w:space="0" w:color="000009"/>
              <w:left w:val="single" w:sz="6" w:space="0" w:color="000009"/>
              <w:bottom w:val="single" w:sz="6" w:space="0" w:color="000009"/>
              <w:right w:val="single" w:sz="6" w:space="0" w:color="000009"/>
            </w:tcBorders>
          </w:tcPr>
          <w:p w14:paraId="75B3313F" w14:textId="77777777" w:rsidR="00B5701F" w:rsidRPr="0006161D" w:rsidRDefault="00B5701F" w:rsidP="00E312C6">
            <w:pPr>
              <w:pStyle w:val="TableParagraph"/>
              <w:rPr>
                <w:sz w:val="28"/>
                <w:szCs w:val="28"/>
                <w:lang w:val="ru-RU"/>
              </w:rPr>
            </w:pPr>
            <w:r w:rsidRPr="0006161D">
              <w:rPr>
                <w:sz w:val="28"/>
                <w:szCs w:val="28"/>
                <w:lang w:val="ru-RU"/>
              </w:rPr>
              <w:t>Еще</w:t>
            </w:r>
            <w:r w:rsidRPr="0006161D">
              <w:rPr>
                <w:spacing w:val="-4"/>
                <w:sz w:val="28"/>
                <w:szCs w:val="28"/>
                <w:lang w:val="ru-RU"/>
              </w:rPr>
              <w:t xml:space="preserve"> </w:t>
            </w:r>
            <w:r w:rsidRPr="0006161D">
              <w:rPr>
                <w:sz w:val="28"/>
                <w:szCs w:val="28"/>
                <w:lang w:val="ru-RU"/>
              </w:rPr>
              <w:t>раз</w:t>
            </w:r>
            <w:r w:rsidRPr="0006161D">
              <w:rPr>
                <w:spacing w:val="-1"/>
                <w:sz w:val="28"/>
                <w:szCs w:val="28"/>
                <w:lang w:val="ru-RU"/>
              </w:rPr>
              <w:t xml:space="preserve"> </w:t>
            </w:r>
            <w:r w:rsidRPr="0006161D">
              <w:rPr>
                <w:sz w:val="28"/>
                <w:szCs w:val="28"/>
                <w:lang w:val="ru-RU"/>
              </w:rPr>
              <w:t>о</w:t>
            </w:r>
            <w:r w:rsidRPr="0006161D">
              <w:rPr>
                <w:spacing w:val="-2"/>
                <w:sz w:val="28"/>
                <w:szCs w:val="28"/>
                <w:lang w:val="ru-RU"/>
              </w:rPr>
              <w:t xml:space="preserve"> </w:t>
            </w:r>
            <w:r w:rsidRPr="0006161D">
              <w:rPr>
                <w:sz w:val="28"/>
                <w:szCs w:val="28"/>
                <w:lang w:val="ru-RU"/>
              </w:rPr>
              <w:t>синонимах</w:t>
            </w:r>
            <w:r w:rsidRPr="0006161D">
              <w:rPr>
                <w:spacing w:val="-2"/>
                <w:sz w:val="28"/>
                <w:szCs w:val="28"/>
                <w:lang w:val="ru-RU"/>
              </w:rPr>
              <w:t xml:space="preserve"> </w:t>
            </w:r>
            <w:r w:rsidRPr="0006161D">
              <w:rPr>
                <w:sz w:val="28"/>
                <w:szCs w:val="28"/>
                <w:lang w:val="ru-RU"/>
              </w:rPr>
              <w:t>и</w:t>
            </w:r>
            <w:r w:rsidRPr="0006161D">
              <w:rPr>
                <w:spacing w:val="-4"/>
                <w:sz w:val="28"/>
                <w:szCs w:val="28"/>
                <w:lang w:val="ru-RU"/>
              </w:rPr>
              <w:t xml:space="preserve"> </w:t>
            </w:r>
            <w:r w:rsidRPr="0006161D">
              <w:rPr>
                <w:sz w:val="28"/>
                <w:szCs w:val="28"/>
                <w:lang w:val="ru-RU"/>
              </w:rPr>
              <w:t>антонимах</w:t>
            </w:r>
          </w:p>
        </w:tc>
        <w:tc>
          <w:tcPr>
            <w:tcW w:w="1132" w:type="dxa"/>
            <w:tcBorders>
              <w:left w:val="single" w:sz="6" w:space="0" w:color="000009"/>
            </w:tcBorders>
          </w:tcPr>
          <w:p w14:paraId="767544D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BDE7E77" w14:textId="77777777" w:rsidR="00B5701F" w:rsidRPr="0006161D" w:rsidRDefault="00B5701F" w:rsidP="00E312C6">
            <w:pPr>
              <w:pStyle w:val="TableParagraph"/>
              <w:rPr>
                <w:sz w:val="28"/>
                <w:szCs w:val="28"/>
              </w:rPr>
            </w:pPr>
          </w:p>
        </w:tc>
      </w:tr>
      <w:tr w:rsidR="00B5701F" w:rsidRPr="0006161D" w14:paraId="21352C6F" w14:textId="77777777" w:rsidTr="00B5701F">
        <w:trPr>
          <w:trHeight w:val="275"/>
        </w:trPr>
        <w:tc>
          <w:tcPr>
            <w:tcW w:w="818" w:type="dxa"/>
            <w:tcBorders>
              <w:right w:val="single" w:sz="6" w:space="0" w:color="000009"/>
            </w:tcBorders>
          </w:tcPr>
          <w:p w14:paraId="170BE610" w14:textId="77777777" w:rsidR="00B5701F" w:rsidRPr="0006161D" w:rsidRDefault="00B5701F" w:rsidP="00E312C6">
            <w:pPr>
              <w:pStyle w:val="TableParagraph"/>
              <w:jc w:val="center"/>
              <w:rPr>
                <w:sz w:val="28"/>
                <w:szCs w:val="28"/>
              </w:rPr>
            </w:pPr>
            <w:r w:rsidRPr="0006161D">
              <w:rPr>
                <w:sz w:val="28"/>
                <w:szCs w:val="28"/>
              </w:rPr>
              <w:t>16</w:t>
            </w:r>
          </w:p>
        </w:tc>
        <w:tc>
          <w:tcPr>
            <w:tcW w:w="6522" w:type="dxa"/>
            <w:tcBorders>
              <w:top w:val="single" w:sz="6" w:space="0" w:color="000009"/>
              <w:left w:val="single" w:sz="6" w:space="0" w:color="000009"/>
              <w:bottom w:val="single" w:sz="6" w:space="0" w:color="000009"/>
              <w:right w:val="single" w:sz="6" w:space="0" w:color="000009"/>
            </w:tcBorders>
          </w:tcPr>
          <w:p w14:paraId="3E85B1C7"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2A02017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9FE70AB" w14:textId="77777777" w:rsidR="00B5701F" w:rsidRPr="0006161D" w:rsidRDefault="00B5701F" w:rsidP="00E312C6">
            <w:pPr>
              <w:pStyle w:val="TableParagraph"/>
              <w:rPr>
                <w:sz w:val="28"/>
                <w:szCs w:val="28"/>
              </w:rPr>
            </w:pPr>
          </w:p>
        </w:tc>
      </w:tr>
      <w:tr w:rsidR="00B5701F" w:rsidRPr="0006161D" w14:paraId="76C9F587" w14:textId="77777777" w:rsidTr="00B5701F">
        <w:trPr>
          <w:trHeight w:val="275"/>
        </w:trPr>
        <w:tc>
          <w:tcPr>
            <w:tcW w:w="818" w:type="dxa"/>
            <w:tcBorders>
              <w:right w:val="single" w:sz="6" w:space="0" w:color="000009"/>
            </w:tcBorders>
          </w:tcPr>
          <w:p w14:paraId="0FF66FC6" w14:textId="77777777" w:rsidR="00B5701F" w:rsidRPr="0006161D" w:rsidRDefault="00B5701F" w:rsidP="00E312C6">
            <w:pPr>
              <w:pStyle w:val="TableParagraph"/>
              <w:jc w:val="center"/>
              <w:rPr>
                <w:sz w:val="28"/>
                <w:szCs w:val="28"/>
              </w:rPr>
            </w:pPr>
            <w:r w:rsidRPr="0006161D">
              <w:rPr>
                <w:sz w:val="28"/>
                <w:szCs w:val="28"/>
              </w:rPr>
              <w:t>17</w:t>
            </w:r>
          </w:p>
        </w:tc>
        <w:tc>
          <w:tcPr>
            <w:tcW w:w="6522" w:type="dxa"/>
            <w:tcBorders>
              <w:top w:val="single" w:sz="6" w:space="0" w:color="000009"/>
              <w:left w:val="single" w:sz="6" w:space="0" w:color="000009"/>
              <w:bottom w:val="single" w:sz="6" w:space="0" w:color="000009"/>
              <w:right w:val="single" w:sz="6" w:space="0" w:color="000009"/>
            </w:tcBorders>
          </w:tcPr>
          <w:p w14:paraId="7C2AC369" w14:textId="77777777" w:rsidR="00B5701F" w:rsidRPr="0006161D" w:rsidRDefault="00B5701F" w:rsidP="00E312C6">
            <w:pPr>
              <w:pStyle w:val="TableParagraph"/>
              <w:rPr>
                <w:sz w:val="28"/>
                <w:szCs w:val="28"/>
              </w:rPr>
            </w:pPr>
            <w:r w:rsidRPr="0006161D">
              <w:rPr>
                <w:sz w:val="28"/>
                <w:szCs w:val="28"/>
              </w:rPr>
              <w:t>Слова,</w:t>
            </w:r>
            <w:r w:rsidRPr="0006161D">
              <w:rPr>
                <w:spacing w:val="-3"/>
                <w:sz w:val="28"/>
                <w:szCs w:val="28"/>
              </w:rPr>
              <w:t xml:space="preserve"> </w:t>
            </w:r>
            <w:r w:rsidRPr="0006161D">
              <w:rPr>
                <w:sz w:val="28"/>
                <w:szCs w:val="28"/>
              </w:rPr>
              <w:t>обозначающие</w:t>
            </w:r>
            <w:r w:rsidRPr="0006161D">
              <w:rPr>
                <w:spacing w:val="-4"/>
                <w:sz w:val="28"/>
                <w:szCs w:val="28"/>
              </w:rPr>
              <w:t xml:space="preserve"> </w:t>
            </w:r>
            <w:r w:rsidRPr="0006161D">
              <w:rPr>
                <w:sz w:val="28"/>
                <w:szCs w:val="28"/>
              </w:rPr>
              <w:t>предметы</w:t>
            </w:r>
          </w:p>
        </w:tc>
        <w:tc>
          <w:tcPr>
            <w:tcW w:w="1132" w:type="dxa"/>
            <w:tcBorders>
              <w:left w:val="single" w:sz="6" w:space="0" w:color="000009"/>
            </w:tcBorders>
          </w:tcPr>
          <w:p w14:paraId="0F97941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5194DC9" w14:textId="77777777" w:rsidR="00B5701F" w:rsidRPr="0006161D" w:rsidRDefault="00B5701F" w:rsidP="00E312C6">
            <w:pPr>
              <w:pStyle w:val="TableParagraph"/>
              <w:rPr>
                <w:sz w:val="28"/>
                <w:szCs w:val="28"/>
              </w:rPr>
            </w:pPr>
          </w:p>
        </w:tc>
      </w:tr>
      <w:tr w:rsidR="00B5701F" w:rsidRPr="0006161D" w14:paraId="42558C4C" w14:textId="77777777" w:rsidTr="00B5701F">
        <w:trPr>
          <w:trHeight w:val="277"/>
        </w:trPr>
        <w:tc>
          <w:tcPr>
            <w:tcW w:w="818" w:type="dxa"/>
            <w:tcBorders>
              <w:right w:val="single" w:sz="6" w:space="0" w:color="000009"/>
            </w:tcBorders>
          </w:tcPr>
          <w:p w14:paraId="3CDD3042" w14:textId="77777777" w:rsidR="00B5701F" w:rsidRPr="0006161D" w:rsidRDefault="00B5701F" w:rsidP="00E312C6">
            <w:pPr>
              <w:pStyle w:val="TableParagraph"/>
              <w:jc w:val="center"/>
              <w:rPr>
                <w:sz w:val="28"/>
                <w:szCs w:val="28"/>
              </w:rPr>
            </w:pPr>
            <w:r w:rsidRPr="0006161D">
              <w:rPr>
                <w:sz w:val="28"/>
                <w:szCs w:val="28"/>
              </w:rPr>
              <w:t>18</w:t>
            </w:r>
          </w:p>
        </w:tc>
        <w:tc>
          <w:tcPr>
            <w:tcW w:w="6522" w:type="dxa"/>
            <w:tcBorders>
              <w:top w:val="single" w:sz="6" w:space="0" w:color="000009"/>
              <w:left w:val="single" w:sz="6" w:space="0" w:color="000009"/>
              <w:bottom w:val="single" w:sz="6" w:space="0" w:color="000009"/>
              <w:right w:val="single" w:sz="6" w:space="0" w:color="000009"/>
            </w:tcBorders>
          </w:tcPr>
          <w:p w14:paraId="0C912354" w14:textId="77777777" w:rsidR="00B5701F" w:rsidRPr="0006161D" w:rsidRDefault="00B5701F" w:rsidP="00E312C6">
            <w:pPr>
              <w:pStyle w:val="TableParagraph"/>
              <w:rPr>
                <w:sz w:val="28"/>
                <w:szCs w:val="28"/>
              </w:rPr>
            </w:pPr>
            <w:r w:rsidRPr="0006161D">
              <w:rPr>
                <w:sz w:val="28"/>
                <w:szCs w:val="28"/>
              </w:rPr>
              <w:t>Слова,</w:t>
            </w:r>
            <w:r w:rsidRPr="0006161D">
              <w:rPr>
                <w:spacing w:val="-2"/>
                <w:sz w:val="28"/>
                <w:szCs w:val="28"/>
              </w:rPr>
              <w:t xml:space="preserve"> </w:t>
            </w:r>
            <w:r w:rsidRPr="0006161D">
              <w:rPr>
                <w:sz w:val="28"/>
                <w:szCs w:val="28"/>
              </w:rPr>
              <w:t>обозначающие</w:t>
            </w:r>
            <w:r w:rsidRPr="0006161D">
              <w:rPr>
                <w:spacing w:val="-3"/>
                <w:sz w:val="28"/>
                <w:szCs w:val="28"/>
              </w:rPr>
              <w:t xml:space="preserve"> </w:t>
            </w:r>
            <w:r w:rsidRPr="0006161D">
              <w:rPr>
                <w:sz w:val="28"/>
                <w:szCs w:val="28"/>
              </w:rPr>
              <w:t>действие</w:t>
            </w:r>
            <w:r w:rsidRPr="0006161D">
              <w:rPr>
                <w:spacing w:val="-3"/>
                <w:sz w:val="28"/>
                <w:szCs w:val="28"/>
              </w:rPr>
              <w:t xml:space="preserve"> </w:t>
            </w:r>
            <w:r w:rsidRPr="0006161D">
              <w:rPr>
                <w:sz w:val="28"/>
                <w:szCs w:val="28"/>
              </w:rPr>
              <w:t>предметов</w:t>
            </w:r>
          </w:p>
        </w:tc>
        <w:tc>
          <w:tcPr>
            <w:tcW w:w="1132" w:type="dxa"/>
            <w:tcBorders>
              <w:left w:val="single" w:sz="6" w:space="0" w:color="000009"/>
            </w:tcBorders>
          </w:tcPr>
          <w:p w14:paraId="37050EB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811EA47" w14:textId="77777777" w:rsidR="00B5701F" w:rsidRPr="0006161D" w:rsidRDefault="00B5701F" w:rsidP="00E312C6">
            <w:pPr>
              <w:pStyle w:val="TableParagraph"/>
              <w:rPr>
                <w:sz w:val="28"/>
                <w:szCs w:val="28"/>
              </w:rPr>
            </w:pPr>
          </w:p>
        </w:tc>
      </w:tr>
      <w:tr w:rsidR="00B5701F" w:rsidRPr="0006161D" w14:paraId="3DDC412C" w14:textId="77777777" w:rsidTr="00B5701F">
        <w:trPr>
          <w:trHeight w:val="275"/>
        </w:trPr>
        <w:tc>
          <w:tcPr>
            <w:tcW w:w="818" w:type="dxa"/>
            <w:tcBorders>
              <w:right w:val="single" w:sz="6" w:space="0" w:color="000009"/>
            </w:tcBorders>
          </w:tcPr>
          <w:p w14:paraId="66F405AA" w14:textId="77777777" w:rsidR="00B5701F" w:rsidRPr="0006161D" w:rsidRDefault="00B5701F" w:rsidP="00E312C6">
            <w:pPr>
              <w:pStyle w:val="TableParagraph"/>
              <w:jc w:val="center"/>
              <w:rPr>
                <w:sz w:val="28"/>
                <w:szCs w:val="28"/>
              </w:rPr>
            </w:pPr>
            <w:r w:rsidRPr="0006161D">
              <w:rPr>
                <w:sz w:val="28"/>
                <w:szCs w:val="28"/>
              </w:rPr>
              <w:lastRenderedPageBreak/>
              <w:t>19</w:t>
            </w:r>
          </w:p>
        </w:tc>
        <w:tc>
          <w:tcPr>
            <w:tcW w:w="6522" w:type="dxa"/>
            <w:tcBorders>
              <w:top w:val="single" w:sz="6" w:space="0" w:color="000009"/>
              <w:left w:val="single" w:sz="6" w:space="0" w:color="000009"/>
              <w:bottom w:val="single" w:sz="6" w:space="0" w:color="000009"/>
              <w:right w:val="single" w:sz="6" w:space="0" w:color="000009"/>
            </w:tcBorders>
          </w:tcPr>
          <w:p w14:paraId="3A8A4498" w14:textId="77777777" w:rsidR="00B5701F" w:rsidRPr="0006161D" w:rsidRDefault="00B5701F" w:rsidP="00E312C6">
            <w:pPr>
              <w:pStyle w:val="TableParagraph"/>
              <w:rPr>
                <w:sz w:val="28"/>
                <w:szCs w:val="28"/>
              </w:rPr>
            </w:pPr>
            <w:r w:rsidRPr="0006161D">
              <w:rPr>
                <w:sz w:val="28"/>
                <w:szCs w:val="28"/>
              </w:rPr>
              <w:t>Слова,</w:t>
            </w:r>
            <w:r w:rsidRPr="0006161D">
              <w:rPr>
                <w:spacing w:val="-3"/>
                <w:sz w:val="28"/>
                <w:szCs w:val="28"/>
              </w:rPr>
              <w:t xml:space="preserve"> </w:t>
            </w:r>
            <w:r w:rsidRPr="0006161D">
              <w:rPr>
                <w:sz w:val="28"/>
                <w:szCs w:val="28"/>
              </w:rPr>
              <w:t>обозначающие</w:t>
            </w:r>
            <w:r w:rsidRPr="0006161D">
              <w:rPr>
                <w:spacing w:val="-4"/>
                <w:sz w:val="28"/>
                <w:szCs w:val="28"/>
              </w:rPr>
              <w:t xml:space="preserve"> </w:t>
            </w:r>
            <w:r w:rsidRPr="0006161D">
              <w:rPr>
                <w:sz w:val="28"/>
                <w:szCs w:val="28"/>
              </w:rPr>
              <w:t>признаки</w:t>
            </w:r>
            <w:r w:rsidRPr="0006161D">
              <w:rPr>
                <w:spacing w:val="-3"/>
                <w:sz w:val="28"/>
                <w:szCs w:val="28"/>
              </w:rPr>
              <w:t xml:space="preserve"> </w:t>
            </w:r>
            <w:r w:rsidRPr="0006161D">
              <w:rPr>
                <w:sz w:val="28"/>
                <w:szCs w:val="28"/>
              </w:rPr>
              <w:t>предметов</w:t>
            </w:r>
          </w:p>
        </w:tc>
        <w:tc>
          <w:tcPr>
            <w:tcW w:w="1132" w:type="dxa"/>
            <w:tcBorders>
              <w:left w:val="single" w:sz="6" w:space="0" w:color="000009"/>
            </w:tcBorders>
          </w:tcPr>
          <w:p w14:paraId="65763C0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3E9DD52" w14:textId="77777777" w:rsidR="00B5701F" w:rsidRPr="0006161D" w:rsidRDefault="00B5701F" w:rsidP="00E312C6">
            <w:pPr>
              <w:pStyle w:val="TableParagraph"/>
              <w:rPr>
                <w:sz w:val="28"/>
                <w:szCs w:val="28"/>
              </w:rPr>
            </w:pPr>
          </w:p>
        </w:tc>
      </w:tr>
      <w:tr w:rsidR="00B5701F" w:rsidRPr="0006161D" w14:paraId="30F12C52" w14:textId="77777777" w:rsidTr="00B5701F">
        <w:trPr>
          <w:trHeight w:val="275"/>
        </w:trPr>
        <w:tc>
          <w:tcPr>
            <w:tcW w:w="818" w:type="dxa"/>
            <w:tcBorders>
              <w:right w:val="single" w:sz="6" w:space="0" w:color="000009"/>
            </w:tcBorders>
          </w:tcPr>
          <w:p w14:paraId="45BCF92B" w14:textId="77777777" w:rsidR="00B5701F" w:rsidRPr="0006161D" w:rsidRDefault="00B5701F" w:rsidP="00E312C6">
            <w:pPr>
              <w:pStyle w:val="TableParagraph"/>
              <w:jc w:val="center"/>
              <w:rPr>
                <w:sz w:val="28"/>
                <w:szCs w:val="28"/>
              </w:rPr>
            </w:pPr>
            <w:r w:rsidRPr="0006161D">
              <w:rPr>
                <w:sz w:val="28"/>
                <w:szCs w:val="28"/>
              </w:rPr>
              <w:t>20</w:t>
            </w:r>
          </w:p>
        </w:tc>
        <w:tc>
          <w:tcPr>
            <w:tcW w:w="6522" w:type="dxa"/>
            <w:tcBorders>
              <w:top w:val="single" w:sz="6" w:space="0" w:color="000009"/>
              <w:left w:val="single" w:sz="6" w:space="0" w:color="000009"/>
              <w:bottom w:val="single" w:sz="6" w:space="0" w:color="000009"/>
              <w:right w:val="single" w:sz="6" w:space="0" w:color="000009"/>
            </w:tcBorders>
          </w:tcPr>
          <w:p w14:paraId="7DAFCBB2"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5C266D2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935D31F" w14:textId="77777777" w:rsidR="00B5701F" w:rsidRPr="0006161D" w:rsidRDefault="00B5701F" w:rsidP="00E312C6">
            <w:pPr>
              <w:pStyle w:val="TableParagraph"/>
              <w:rPr>
                <w:sz w:val="28"/>
                <w:szCs w:val="28"/>
              </w:rPr>
            </w:pPr>
          </w:p>
        </w:tc>
      </w:tr>
      <w:tr w:rsidR="00B5701F" w:rsidRPr="0006161D" w14:paraId="3D6DE42E" w14:textId="77777777" w:rsidTr="00B5701F">
        <w:trPr>
          <w:trHeight w:val="275"/>
        </w:trPr>
        <w:tc>
          <w:tcPr>
            <w:tcW w:w="818" w:type="dxa"/>
            <w:tcBorders>
              <w:right w:val="single" w:sz="6" w:space="0" w:color="000009"/>
            </w:tcBorders>
          </w:tcPr>
          <w:p w14:paraId="2F3E1A62" w14:textId="77777777" w:rsidR="00B5701F" w:rsidRPr="0006161D" w:rsidRDefault="00B5701F" w:rsidP="00E312C6">
            <w:pPr>
              <w:pStyle w:val="TableParagraph"/>
              <w:jc w:val="center"/>
              <w:rPr>
                <w:sz w:val="28"/>
                <w:szCs w:val="28"/>
              </w:rPr>
            </w:pPr>
            <w:r w:rsidRPr="0006161D">
              <w:rPr>
                <w:sz w:val="28"/>
                <w:szCs w:val="28"/>
              </w:rPr>
              <w:t>21</w:t>
            </w:r>
          </w:p>
        </w:tc>
        <w:tc>
          <w:tcPr>
            <w:tcW w:w="6522" w:type="dxa"/>
            <w:tcBorders>
              <w:top w:val="single" w:sz="6" w:space="0" w:color="000009"/>
              <w:left w:val="single" w:sz="6" w:space="0" w:color="000009"/>
              <w:bottom w:val="single" w:sz="6" w:space="0" w:color="000009"/>
              <w:right w:val="single" w:sz="6" w:space="0" w:color="000009"/>
            </w:tcBorders>
          </w:tcPr>
          <w:p w14:paraId="7C86FE36" w14:textId="77777777" w:rsidR="00B5701F" w:rsidRPr="0006161D" w:rsidRDefault="00B5701F" w:rsidP="00E312C6">
            <w:pPr>
              <w:pStyle w:val="TableParagraph"/>
              <w:rPr>
                <w:sz w:val="28"/>
                <w:szCs w:val="28"/>
              </w:rPr>
            </w:pPr>
            <w:r w:rsidRPr="0006161D">
              <w:rPr>
                <w:sz w:val="28"/>
                <w:szCs w:val="28"/>
              </w:rPr>
              <w:t>Текст.</w:t>
            </w:r>
            <w:r w:rsidRPr="0006161D">
              <w:rPr>
                <w:spacing w:val="-2"/>
                <w:sz w:val="28"/>
                <w:szCs w:val="28"/>
              </w:rPr>
              <w:t xml:space="preserve"> </w:t>
            </w:r>
            <w:r w:rsidRPr="0006161D">
              <w:rPr>
                <w:sz w:val="28"/>
                <w:szCs w:val="28"/>
              </w:rPr>
              <w:t>Тема.</w:t>
            </w:r>
            <w:r w:rsidRPr="0006161D">
              <w:rPr>
                <w:spacing w:val="-2"/>
                <w:sz w:val="28"/>
                <w:szCs w:val="28"/>
              </w:rPr>
              <w:t xml:space="preserve"> </w:t>
            </w:r>
            <w:r w:rsidRPr="0006161D">
              <w:rPr>
                <w:sz w:val="28"/>
                <w:szCs w:val="28"/>
              </w:rPr>
              <w:t>Главная</w:t>
            </w:r>
            <w:r w:rsidRPr="0006161D">
              <w:rPr>
                <w:spacing w:val="-2"/>
                <w:sz w:val="28"/>
                <w:szCs w:val="28"/>
              </w:rPr>
              <w:t xml:space="preserve"> </w:t>
            </w:r>
            <w:r w:rsidRPr="0006161D">
              <w:rPr>
                <w:sz w:val="28"/>
                <w:szCs w:val="28"/>
              </w:rPr>
              <w:t>мысль</w:t>
            </w:r>
          </w:p>
        </w:tc>
        <w:tc>
          <w:tcPr>
            <w:tcW w:w="1132" w:type="dxa"/>
            <w:tcBorders>
              <w:left w:val="single" w:sz="6" w:space="0" w:color="000009"/>
            </w:tcBorders>
          </w:tcPr>
          <w:p w14:paraId="61D34AF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1EEB3A1" w14:textId="77777777" w:rsidR="00B5701F" w:rsidRPr="0006161D" w:rsidRDefault="00B5701F" w:rsidP="00E312C6">
            <w:pPr>
              <w:pStyle w:val="TableParagraph"/>
              <w:rPr>
                <w:sz w:val="28"/>
                <w:szCs w:val="28"/>
              </w:rPr>
            </w:pPr>
          </w:p>
        </w:tc>
      </w:tr>
      <w:tr w:rsidR="00B5701F" w:rsidRPr="0006161D" w14:paraId="3165636B" w14:textId="77777777" w:rsidTr="00B5701F">
        <w:trPr>
          <w:trHeight w:val="277"/>
        </w:trPr>
        <w:tc>
          <w:tcPr>
            <w:tcW w:w="818" w:type="dxa"/>
            <w:tcBorders>
              <w:right w:val="single" w:sz="6" w:space="0" w:color="000009"/>
            </w:tcBorders>
          </w:tcPr>
          <w:p w14:paraId="3BD79780" w14:textId="77777777" w:rsidR="00B5701F" w:rsidRPr="0006161D" w:rsidRDefault="00B5701F" w:rsidP="00E312C6">
            <w:pPr>
              <w:pStyle w:val="TableParagraph"/>
              <w:jc w:val="center"/>
              <w:rPr>
                <w:sz w:val="28"/>
                <w:szCs w:val="28"/>
              </w:rPr>
            </w:pPr>
            <w:r w:rsidRPr="0006161D">
              <w:rPr>
                <w:sz w:val="28"/>
                <w:szCs w:val="28"/>
              </w:rPr>
              <w:t>22</w:t>
            </w:r>
          </w:p>
        </w:tc>
        <w:tc>
          <w:tcPr>
            <w:tcW w:w="6522" w:type="dxa"/>
            <w:tcBorders>
              <w:top w:val="single" w:sz="6" w:space="0" w:color="000009"/>
              <w:left w:val="single" w:sz="6" w:space="0" w:color="000009"/>
              <w:bottom w:val="single" w:sz="6" w:space="0" w:color="000009"/>
              <w:right w:val="single" w:sz="6" w:space="0" w:color="000009"/>
            </w:tcBorders>
          </w:tcPr>
          <w:p w14:paraId="58DBCB5C" w14:textId="77777777" w:rsidR="00B5701F" w:rsidRPr="0006161D" w:rsidRDefault="00B5701F" w:rsidP="00E312C6">
            <w:pPr>
              <w:pStyle w:val="TableParagraph"/>
              <w:rPr>
                <w:sz w:val="28"/>
                <w:szCs w:val="28"/>
              </w:rPr>
            </w:pPr>
            <w:r w:rsidRPr="0006161D">
              <w:rPr>
                <w:sz w:val="28"/>
                <w:szCs w:val="28"/>
              </w:rPr>
              <w:t>Заголовок</w:t>
            </w:r>
            <w:r w:rsidRPr="0006161D">
              <w:rPr>
                <w:spacing w:val="-3"/>
                <w:sz w:val="28"/>
                <w:szCs w:val="28"/>
              </w:rPr>
              <w:t xml:space="preserve"> </w:t>
            </w:r>
            <w:r w:rsidRPr="0006161D">
              <w:rPr>
                <w:sz w:val="28"/>
                <w:szCs w:val="28"/>
              </w:rPr>
              <w:t>–</w:t>
            </w:r>
            <w:r w:rsidRPr="0006161D">
              <w:rPr>
                <w:spacing w:val="-3"/>
                <w:sz w:val="28"/>
                <w:szCs w:val="28"/>
              </w:rPr>
              <w:t xml:space="preserve"> </w:t>
            </w:r>
            <w:r w:rsidRPr="0006161D">
              <w:rPr>
                <w:sz w:val="28"/>
                <w:szCs w:val="28"/>
              </w:rPr>
              <w:t>всему</w:t>
            </w:r>
            <w:r w:rsidRPr="0006161D">
              <w:rPr>
                <w:spacing w:val="-7"/>
                <w:sz w:val="28"/>
                <w:szCs w:val="28"/>
              </w:rPr>
              <w:t xml:space="preserve"> </w:t>
            </w:r>
            <w:r w:rsidRPr="0006161D">
              <w:rPr>
                <w:sz w:val="28"/>
                <w:szCs w:val="28"/>
              </w:rPr>
              <w:t>голова</w:t>
            </w:r>
          </w:p>
        </w:tc>
        <w:tc>
          <w:tcPr>
            <w:tcW w:w="1132" w:type="dxa"/>
            <w:tcBorders>
              <w:left w:val="single" w:sz="6" w:space="0" w:color="000009"/>
            </w:tcBorders>
          </w:tcPr>
          <w:p w14:paraId="03157BAA"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A35EA2B" w14:textId="77777777" w:rsidR="00B5701F" w:rsidRPr="0006161D" w:rsidRDefault="00B5701F" w:rsidP="00E312C6">
            <w:pPr>
              <w:pStyle w:val="TableParagraph"/>
              <w:rPr>
                <w:sz w:val="28"/>
                <w:szCs w:val="28"/>
              </w:rPr>
            </w:pPr>
          </w:p>
        </w:tc>
      </w:tr>
      <w:tr w:rsidR="00B5701F" w:rsidRPr="0006161D" w14:paraId="69282D1D" w14:textId="77777777" w:rsidTr="00B5701F">
        <w:trPr>
          <w:trHeight w:val="275"/>
        </w:trPr>
        <w:tc>
          <w:tcPr>
            <w:tcW w:w="818" w:type="dxa"/>
            <w:tcBorders>
              <w:right w:val="single" w:sz="6" w:space="0" w:color="000009"/>
            </w:tcBorders>
          </w:tcPr>
          <w:p w14:paraId="19A3CAA7" w14:textId="77777777" w:rsidR="00B5701F" w:rsidRPr="0006161D" w:rsidRDefault="00B5701F" w:rsidP="00E312C6">
            <w:pPr>
              <w:pStyle w:val="TableParagraph"/>
              <w:jc w:val="center"/>
              <w:rPr>
                <w:sz w:val="28"/>
                <w:szCs w:val="28"/>
              </w:rPr>
            </w:pPr>
            <w:r w:rsidRPr="0006161D">
              <w:rPr>
                <w:sz w:val="28"/>
                <w:szCs w:val="28"/>
              </w:rPr>
              <w:t>23</w:t>
            </w:r>
          </w:p>
        </w:tc>
        <w:tc>
          <w:tcPr>
            <w:tcW w:w="6522" w:type="dxa"/>
            <w:tcBorders>
              <w:top w:val="single" w:sz="6" w:space="0" w:color="000009"/>
              <w:left w:val="single" w:sz="6" w:space="0" w:color="000009"/>
              <w:bottom w:val="single" w:sz="6" w:space="0" w:color="000009"/>
              <w:right w:val="single" w:sz="6" w:space="0" w:color="000009"/>
            </w:tcBorders>
          </w:tcPr>
          <w:p w14:paraId="3BA226C9" w14:textId="77777777" w:rsidR="00B5701F" w:rsidRPr="0006161D" w:rsidRDefault="00B5701F" w:rsidP="00E312C6">
            <w:pPr>
              <w:pStyle w:val="TableParagraph"/>
              <w:rPr>
                <w:sz w:val="28"/>
                <w:szCs w:val="28"/>
              </w:rPr>
            </w:pPr>
            <w:r w:rsidRPr="0006161D">
              <w:rPr>
                <w:sz w:val="28"/>
                <w:szCs w:val="28"/>
              </w:rPr>
              <w:t>Работаем</w:t>
            </w:r>
            <w:r w:rsidRPr="0006161D">
              <w:rPr>
                <w:spacing w:val="-3"/>
                <w:sz w:val="28"/>
                <w:szCs w:val="28"/>
              </w:rPr>
              <w:t xml:space="preserve"> </w:t>
            </w:r>
            <w:r w:rsidRPr="0006161D">
              <w:rPr>
                <w:sz w:val="28"/>
                <w:szCs w:val="28"/>
              </w:rPr>
              <w:t>с</w:t>
            </w:r>
            <w:r w:rsidRPr="0006161D">
              <w:rPr>
                <w:spacing w:val="-3"/>
                <w:sz w:val="28"/>
                <w:szCs w:val="28"/>
              </w:rPr>
              <w:t xml:space="preserve"> </w:t>
            </w:r>
            <w:r w:rsidRPr="0006161D">
              <w:rPr>
                <w:sz w:val="28"/>
                <w:szCs w:val="28"/>
              </w:rPr>
              <w:t>фразеологизмами</w:t>
            </w:r>
          </w:p>
        </w:tc>
        <w:tc>
          <w:tcPr>
            <w:tcW w:w="1132" w:type="dxa"/>
            <w:tcBorders>
              <w:left w:val="single" w:sz="6" w:space="0" w:color="000009"/>
            </w:tcBorders>
          </w:tcPr>
          <w:p w14:paraId="56B6B6B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A8DB366" w14:textId="77777777" w:rsidR="00B5701F" w:rsidRPr="0006161D" w:rsidRDefault="00B5701F" w:rsidP="00E312C6">
            <w:pPr>
              <w:pStyle w:val="TableParagraph"/>
              <w:rPr>
                <w:sz w:val="28"/>
                <w:szCs w:val="28"/>
              </w:rPr>
            </w:pPr>
          </w:p>
        </w:tc>
      </w:tr>
      <w:tr w:rsidR="00B5701F" w:rsidRPr="0006161D" w14:paraId="7E2226FB" w14:textId="77777777" w:rsidTr="00B5701F">
        <w:trPr>
          <w:trHeight w:val="275"/>
        </w:trPr>
        <w:tc>
          <w:tcPr>
            <w:tcW w:w="818" w:type="dxa"/>
            <w:tcBorders>
              <w:right w:val="single" w:sz="6" w:space="0" w:color="000009"/>
            </w:tcBorders>
          </w:tcPr>
          <w:p w14:paraId="4557A24D" w14:textId="77777777" w:rsidR="00B5701F" w:rsidRPr="0006161D" w:rsidRDefault="00B5701F" w:rsidP="00E312C6">
            <w:pPr>
              <w:pStyle w:val="TableParagraph"/>
              <w:jc w:val="center"/>
              <w:rPr>
                <w:sz w:val="28"/>
                <w:szCs w:val="28"/>
              </w:rPr>
            </w:pPr>
            <w:r w:rsidRPr="0006161D">
              <w:rPr>
                <w:sz w:val="28"/>
                <w:szCs w:val="28"/>
              </w:rPr>
              <w:t>24</w:t>
            </w:r>
          </w:p>
        </w:tc>
        <w:tc>
          <w:tcPr>
            <w:tcW w:w="6522" w:type="dxa"/>
            <w:tcBorders>
              <w:top w:val="single" w:sz="6" w:space="0" w:color="000009"/>
              <w:left w:val="single" w:sz="6" w:space="0" w:color="000009"/>
              <w:bottom w:val="single" w:sz="6" w:space="0" w:color="000009"/>
              <w:right w:val="single" w:sz="6" w:space="0" w:color="000009"/>
            </w:tcBorders>
          </w:tcPr>
          <w:p w14:paraId="4DFA4BF9"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16416DC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71DD285" w14:textId="77777777" w:rsidR="00B5701F" w:rsidRPr="0006161D" w:rsidRDefault="00B5701F" w:rsidP="00E312C6">
            <w:pPr>
              <w:pStyle w:val="TableParagraph"/>
              <w:rPr>
                <w:sz w:val="28"/>
                <w:szCs w:val="28"/>
              </w:rPr>
            </w:pPr>
          </w:p>
        </w:tc>
      </w:tr>
      <w:tr w:rsidR="00B5701F" w:rsidRPr="0006161D" w14:paraId="34BF35EB" w14:textId="77777777" w:rsidTr="00B5701F">
        <w:trPr>
          <w:trHeight w:val="275"/>
        </w:trPr>
        <w:tc>
          <w:tcPr>
            <w:tcW w:w="818" w:type="dxa"/>
            <w:tcBorders>
              <w:right w:val="single" w:sz="6" w:space="0" w:color="000009"/>
            </w:tcBorders>
          </w:tcPr>
          <w:p w14:paraId="7F3E763F" w14:textId="77777777" w:rsidR="00B5701F" w:rsidRPr="0006161D" w:rsidRDefault="00B5701F" w:rsidP="00E312C6">
            <w:pPr>
              <w:pStyle w:val="TableParagraph"/>
              <w:jc w:val="center"/>
              <w:rPr>
                <w:sz w:val="28"/>
                <w:szCs w:val="28"/>
              </w:rPr>
            </w:pPr>
            <w:r w:rsidRPr="0006161D">
              <w:rPr>
                <w:sz w:val="28"/>
                <w:szCs w:val="28"/>
              </w:rPr>
              <w:t>25</w:t>
            </w:r>
          </w:p>
        </w:tc>
        <w:tc>
          <w:tcPr>
            <w:tcW w:w="6522" w:type="dxa"/>
            <w:tcBorders>
              <w:top w:val="single" w:sz="6" w:space="0" w:color="000009"/>
              <w:left w:val="single" w:sz="6" w:space="0" w:color="000009"/>
              <w:bottom w:val="single" w:sz="6" w:space="0" w:color="000009"/>
              <w:right w:val="single" w:sz="6" w:space="0" w:color="000009"/>
            </w:tcBorders>
          </w:tcPr>
          <w:p w14:paraId="1A4B53E3" w14:textId="77777777" w:rsidR="00B5701F" w:rsidRPr="0006161D" w:rsidRDefault="00B5701F" w:rsidP="00E312C6">
            <w:pPr>
              <w:pStyle w:val="TableParagraph"/>
              <w:rPr>
                <w:sz w:val="28"/>
                <w:szCs w:val="28"/>
              </w:rPr>
            </w:pPr>
            <w:r w:rsidRPr="0006161D">
              <w:rPr>
                <w:sz w:val="28"/>
                <w:szCs w:val="28"/>
              </w:rPr>
              <w:t>И</w:t>
            </w:r>
            <w:r w:rsidRPr="0006161D">
              <w:rPr>
                <w:spacing w:val="-2"/>
                <w:sz w:val="28"/>
                <w:szCs w:val="28"/>
              </w:rPr>
              <w:t xml:space="preserve"> </w:t>
            </w:r>
            <w:r w:rsidRPr="0006161D">
              <w:rPr>
                <w:sz w:val="28"/>
                <w:szCs w:val="28"/>
              </w:rPr>
              <w:t>снова</w:t>
            </w:r>
            <w:r w:rsidRPr="0006161D">
              <w:rPr>
                <w:spacing w:val="-3"/>
                <w:sz w:val="28"/>
                <w:szCs w:val="28"/>
              </w:rPr>
              <w:t xml:space="preserve"> </w:t>
            </w:r>
            <w:r w:rsidRPr="0006161D">
              <w:rPr>
                <w:sz w:val="28"/>
                <w:szCs w:val="28"/>
              </w:rPr>
              <w:t>пословицы</w:t>
            </w:r>
          </w:p>
        </w:tc>
        <w:tc>
          <w:tcPr>
            <w:tcW w:w="1132" w:type="dxa"/>
            <w:tcBorders>
              <w:left w:val="single" w:sz="6" w:space="0" w:color="000009"/>
            </w:tcBorders>
          </w:tcPr>
          <w:p w14:paraId="56DDEED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B1FF9CF" w14:textId="77777777" w:rsidR="00B5701F" w:rsidRPr="0006161D" w:rsidRDefault="00B5701F" w:rsidP="00E312C6">
            <w:pPr>
              <w:pStyle w:val="TableParagraph"/>
              <w:rPr>
                <w:sz w:val="28"/>
                <w:szCs w:val="28"/>
              </w:rPr>
            </w:pPr>
          </w:p>
        </w:tc>
      </w:tr>
      <w:tr w:rsidR="00B5701F" w:rsidRPr="0006161D" w14:paraId="2C6B09E0" w14:textId="77777777" w:rsidTr="00B5701F">
        <w:trPr>
          <w:trHeight w:val="278"/>
        </w:trPr>
        <w:tc>
          <w:tcPr>
            <w:tcW w:w="818" w:type="dxa"/>
            <w:tcBorders>
              <w:right w:val="single" w:sz="6" w:space="0" w:color="000009"/>
            </w:tcBorders>
          </w:tcPr>
          <w:p w14:paraId="2684494C" w14:textId="77777777" w:rsidR="00B5701F" w:rsidRPr="0006161D" w:rsidRDefault="00B5701F" w:rsidP="00E312C6">
            <w:pPr>
              <w:pStyle w:val="TableParagraph"/>
              <w:jc w:val="center"/>
              <w:rPr>
                <w:sz w:val="28"/>
                <w:szCs w:val="28"/>
              </w:rPr>
            </w:pPr>
            <w:r w:rsidRPr="0006161D">
              <w:rPr>
                <w:sz w:val="28"/>
                <w:szCs w:val="28"/>
              </w:rPr>
              <w:t>26</w:t>
            </w:r>
          </w:p>
        </w:tc>
        <w:tc>
          <w:tcPr>
            <w:tcW w:w="6522" w:type="dxa"/>
            <w:tcBorders>
              <w:top w:val="single" w:sz="6" w:space="0" w:color="000009"/>
              <w:left w:val="single" w:sz="6" w:space="0" w:color="000009"/>
              <w:bottom w:val="single" w:sz="6" w:space="0" w:color="000009"/>
              <w:right w:val="single" w:sz="6" w:space="0" w:color="000009"/>
            </w:tcBorders>
          </w:tcPr>
          <w:p w14:paraId="3BFCA2AE" w14:textId="77777777" w:rsidR="00B5701F" w:rsidRPr="0006161D" w:rsidRDefault="00B5701F" w:rsidP="00E312C6">
            <w:pPr>
              <w:pStyle w:val="TableParagraph"/>
              <w:rPr>
                <w:sz w:val="28"/>
                <w:szCs w:val="28"/>
              </w:rPr>
            </w:pPr>
            <w:r w:rsidRPr="0006161D">
              <w:rPr>
                <w:sz w:val="28"/>
                <w:szCs w:val="28"/>
              </w:rPr>
              <w:t>Ещё</w:t>
            </w:r>
            <w:r w:rsidRPr="0006161D">
              <w:rPr>
                <w:spacing w:val="-4"/>
                <w:sz w:val="28"/>
                <w:szCs w:val="28"/>
              </w:rPr>
              <w:t xml:space="preserve"> </w:t>
            </w:r>
            <w:r w:rsidRPr="0006161D">
              <w:rPr>
                <w:sz w:val="28"/>
                <w:szCs w:val="28"/>
              </w:rPr>
              <w:t>раз</w:t>
            </w:r>
            <w:r w:rsidRPr="0006161D">
              <w:rPr>
                <w:spacing w:val="-1"/>
                <w:sz w:val="28"/>
                <w:szCs w:val="28"/>
              </w:rPr>
              <w:t xml:space="preserve"> </w:t>
            </w:r>
            <w:r w:rsidRPr="0006161D">
              <w:rPr>
                <w:sz w:val="28"/>
                <w:szCs w:val="28"/>
              </w:rPr>
              <w:t>о</w:t>
            </w:r>
            <w:r w:rsidRPr="0006161D">
              <w:rPr>
                <w:spacing w:val="-1"/>
                <w:sz w:val="28"/>
                <w:szCs w:val="28"/>
              </w:rPr>
              <w:t xml:space="preserve"> </w:t>
            </w:r>
            <w:r w:rsidRPr="0006161D">
              <w:rPr>
                <w:sz w:val="28"/>
                <w:szCs w:val="28"/>
              </w:rPr>
              <w:t>фразеологизмах</w:t>
            </w:r>
          </w:p>
        </w:tc>
        <w:tc>
          <w:tcPr>
            <w:tcW w:w="1132" w:type="dxa"/>
            <w:tcBorders>
              <w:left w:val="single" w:sz="6" w:space="0" w:color="000009"/>
            </w:tcBorders>
          </w:tcPr>
          <w:p w14:paraId="65F9BE4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905BE87" w14:textId="77777777" w:rsidR="00B5701F" w:rsidRPr="0006161D" w:rsidRDefault="00B5701F" w:rsidP="00E312C6">
            <w:pPr>
              <w:pStyle w:val="TableParagraph"/>
              <w:rPr>
                <w:sz w:val="28"/>
                <w:szCs w:val="28"/>
              </w:rPr>
            </w:pPr>
          </w:p>
        </w:tc>
      </w:tr>
      <w:tr w:rsidR="00B5701F" w:rsidRPr="0006161D" w14:paraId="19335C58" w14:textId="77777777" w:rsidTr="00B5701F">
        <w:trPr>
          <w:trHeight w:val="275"/>
        </w:trPr>
        <w:tc>
          <w:tcPr>
            <w:tcW w:w="818" w:type="dxa"/>
            <w:tcBorders>
              <w:right w:val="single" w:sz="6" w:space="0" w:color="000009"/>
            </w:tcBorders>
          </w:tcPr>
          <w:p w14:paraId="21669F22" w14:textId="77777777" w:rsidR="00B5701F" w:rsidRPr="0006161D" w:rsidRDefault="00B5701F" w:rsidP="00E312C6">
            <w:pPr>
              <w:pStyle w:val="TableParagraph"/>
              <w:jc w:val="center"/>
              <w:rPr>
                <w:sz w:val="28"/>
                <w:szCs w:val="28"/>
              </w:rPr>
            </w:pPr>
            <w:r w:rsidRPr="0006161D">
              <w:rPr>
                <w:sz w:val="28"/>
                <w:szCs w:val="28"/>
              </w:rPr>
              <w:t>27</w:t>
            </w:r>
          </w:p>
        </w:tc>
        <w:tc>
          <w:tcPr>
            <w:tcW w:w="6522" w:type="dxa"/>
            <w:tcBorders>
              <w:top w:val="single" w:sz="6" w:space="0" w:color="000009"/>
              <w:left w:val="single" w:sz="6" w:space="0" w:color="000009"/>
              <w:bottom w:val="single" w:sz="6" w:space="0" w:color="000009"/>
              <w:right w:val="single" w:sz="6" w:space="0" w:color="000009"/>
            </w:tcBorders>
          </w:tcPr>
          <w:p w14:paraId="78F39D23" w14:textId="77777777" w:rsidR="00B5701F" w:rsidRPr="0006161D" w:rsidRDefault="00B5701F" w:rsidP="00E312C6">
            <w:pPr>
              <w:pStyle w:val="TableParagraph"/>
              <w:rPr>
                <w:sz w:val="28"/>
                <w:szCs w:val="28"/>
              </w:rPr>
            </w:pPr>
            <w:r w:rsidRPr="0006161D">
              <w:rPr>
                <w:sz w:val="28"/>
                <w:szCs w:val="28"/>
              </w:rPr>
              <w:t>Русские</w:t>
            </w:r>
            <w:r w:rsidRPr="0006161D">
              <w:rPr>
                <w:spacing w:val="-3"/>
                <w:sz w:val="28"/>
                <w:szCs w:val="28"/>
              </w:rPr>
              <w:t xml:space="preserve"> </w:t>
            </w:r>
            <w:r w:rsidRPr="0006161D">
              <w:rPr>
                <w:sz w:val="28"/>
                <w:szCs w:val="28"/>
              </w:rPr>
              <w:t>народные</w:t>
            </w:r>
            <w:r w:rsidRPr="0006161D">
              <w:rPr>
                <w:spacing w:val="-3"/>
                <w:sz w:val="28"/>
                <w:szCs w:val="28"/>
              </w:rPr>
              <w:t xml:space="preserve"> </w:t>
            </w:r>
            <w:r w:rsidRPr="0006161D">
              <w:rPr>
                <w:sz w:val="28"/>
                <w:szCs w:val="28"/>
              </w:rPr>
              <w:t>загадки</w:t>
            </w:r>
          </w:p>
        </w:tc>
        <w:tc>
          <w:tcPr>
            <w:tcW w:w="1132" w:type="dxa"/>
            <w:tcBorders>
              <w:left w:val="single" w:sz="6" w:space="0" w:color="000009"/>
            </w:tcBorders>
          </w:tcPr>
          <w:p w14:paraId="34E033FD"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8373685" w14:textId="77777777" w:rsidR="00B5701F" w:rsidRPr="0006161D" w:rsidRDefault="00B5701F" w:rsidP="00E312C6">
            <w:pPr>
              <w:pStyle w:val="TableParagraph"/>
              <w:rPr>
                <w:sz w:val="28"/>
                <w:szCs w:val="28"/>
              </w:rPr>
            </w:pPr>
          </w:p>
        </w:tc>
      </w:tr>
      <w:tr w:rsidR="00B5701F" w:rsidRPr="0006161D" w14:paraId="7BD2AB4A" w14:textId="77777777" w:rsidTr="00B5701F">
        <w:trPr>
          <w:trHeight w:val="275"/>
        </w:trPr>
        <w:tc>
          <w:tcPr>
            <w:tcW w:w="818" w:type="dxa"/>
            <w:tcBorders>
              <w:right w:val="single" w:sz="6" w:space="0" w:color="000009"/>
            </w:tcBorders>
          </w:tcPr>
          <w:p w14:paraId="626A4F25" w14:textId="77777777" w:rsidR="00B5701F" w:rsidRPr="0006161D" w:rsidRDefault="00B5701F" w:rsidP="00E312C6">
            <w:pPr>
              <w:pStyle w:val="TableParagraph"/>
              <w:jc w:val="center"/>
              <w:rPr>
                <w:sz w:val="28"/>
                <w:szCs w:val="28"/>
              </w:rPr>
            </w:pPr>
            <w:r w:rsidRPr="0006161D">
              <w:rPr>
                <w:sz w:val="28"/>
                <w:szCs w:val="28"/>
              </w:rPr>
              <w:t>28</w:t>
            </w:r>
          </w:p>
        </w:tc>
        <w:tc>
          <w:tcPr>
            <w:tcW w:w="6522" w:type="dxa"/>
            <w:tcBorders>
              <w:top w:val="single" w:sz="6" w:space="0" w:color="000009"/>
              <w:left w:val="single" w:sz="6" w:space="0" w:color="000009"/>
              <w:bottom w:val="single" w:sz="6" w:space="0" w:color="000009"/>
              <w:right w:val="single" w:sz="6" w:space="0" w:color="000009"/>
            </w:tcBorders>
          </w:tcPr>
          <w:p w14:paraId="236B1A9B"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5EE86FD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6169805" w14:textId="77777777" w:rsidR="00B5701F" w:rsidRPr="0006161D" w:rsidRDefault="00B5701F" w:rsidP="00E312C6">
            <w:pPr>
              <w:pStyle w:val="TableParagraph"/>
              <w:rPr>
                <w:sz w:val="28"/>
                <w:szCs w:val="28"/>
              </w:rPr>
            </w:pPr>
          </w:p>
        </w:tc>
      </w:tr>
      <w:tr w:rsidR="00B5701F" w:rsidRPr="0006161D" w14:paraId="33C23DD8" w14:textId="77777777" w:rsidTr="00B5701F">
        <w:trPr>
          <w:trHeight w:val="275"/>
        </w:trPr>
        <w:tc>
          <w:tcPr>
            <w:tcW w:w="818" w:type="dxa"/>
            <w:tcBorders>
              <w:right w:val="single" w:sz="6" w:space="0" w:color="000009"/>
            </w:tcBorders>
          </w:tcPr>
          <w:p w14:paraId="5C022DEB" w14:textId="77777777" w:rsidR="00B5701F" w:rsidRPr="0006161D" w:rsidRDefault="00B5701F" w:rsidP="00E312C6">
            <w:pPr>
              <w:pStyle w:val="TableParagraph"/>
              <w:jc w:val="center"/>
              <w:rPr>
                <w:sz w:val="28"/>
                <w:szCs w:val="28"/>
              </w:rPr>
            </w:pPr>
            <w:r w:rsidRPr="0006161D">
              <w:rPr>
                <w:sz w:val="28"/>
                <w:szCs w:val="28"/>
              </w:rPr>
              <w:t>29</w:t>
            </w:r>
          </w:p>
        </w:tc>
        <w:tc>
          <w:tcPr>
            <w:tcW w:w="6522" w:type="dxa"/>
            <w:tcBorders>
              <w:top w:val="single" w:sz="6" w:space="0" w:color="000009"/>
              <w:left w:val="single" w:sz="6" w:space="0" w:color="000009"/>
              <w:bottom w:val="single" w:sz="6" w:space="0" w:color="000009"/>
              <w:right w:val="single" w:sz="6" w:space="0" w:color="000009"/>
            </w:tcBorders>
          </w:tcPr>
          <w:p w14:paraId="5AA869E9" w14:textId="77777777" w:rsidR="00B5701F" w:rsidRPr="0006161D" w:rsidRDefault="00B5701F" w:rsidP="00E312C6">
            <w:pPr>
              <w:pStyle w:val="TableParagraph"/>
              <w:rPr>
                <w:sz w:val="28"/>
                <w:szCs w:val="28"/>
              </w:rPr>
            </w:pPr>
            <w:r w:rsidRPr="0006161D">
              <w:rPr>
                <w:sz w:val="28"/>
                <w:szCs w:val="28"/>
              </w:rPr>
              <w:t>И</w:t>
            </w:r>
            <w:r w:rsidRPr="0006161D">
              <w:rPr>
                <w:spacing w:val="-2"/>
                <w:sz w:val="28"/>
                <w:szCs w:val="28"/>
              </w:rPr>
              <w:t xml:space="preserve"> </w:t>
            </w:r>
            <w:r w:rsidRPr="0006161D">
              <w:rPr>
                <w:sz w:val="28"/>
                <w:szCs w:val="28"/>
              </w:rPr>
              <w:t>вновь</w:t>
            </w:r>
            <w:r w:rsidRPr="0006161D">
              <w:rPr>
                <w:spacing w:val="-1"/>
                <w:sz w:val="28"/>
                <w:szCs w:val="28"/>
              </w:rPr>
              <w:t xml:space="preserve"> </w:t>
            </w:r>
            <w:r w:rsidRPr="0006161D">
              <w:rPr>
                <w:sz w:val="28"/>
                <w:szCs w:val="28"/>
              </w:rPr>
              <w:t>словарные</w:t>
            </w:r>
            <w:r w:rsidRPr="0006161D">
              <w:rPr>
                <w:spacing w:val="-2"/>
                <w:sz w:val="28"/>
                <w:szCs w:val="28"/>
              </w:rPr>
              <w:t xml:space="preserve"> </w:t>
            </w:r>
            <w:r w:rsidRPr="0006161D">
              <w:rPr>
                <w:sz w:val="28"/>
                <w:szCs w:val="28"/>
              </w:rPr>
              <w:t>слова</w:t>
            </w:r>
          </w:p>
        </w:tc>
        <w:tc>
          <w:tcPr>
            <w:tcW w:w="1132" w:type="dxa"/>
            <w:tcBorders>
              <w:left w:val="single" w:sz="6" w:space="0" w:color="000009"/>
            </w:tcBorders>
          </w:tcPr>
          <w:p w14:paraId="09F3EBC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DAA27B5" w14:textId="77777777" w:rsidR="00B5701F" w:rsidRPr="0006161D" w:rsidRDefault="00B5701F" w:rsidP="00E312C6">
            <w:pPr>
              <w:pStyle w:val="TableParagraph"/>
              <w:rPr>
                <w:sz w:val="28"/>
                <w:szCs w:val="28"/>
              </w:rPr>
            </w:pPr>
          </w:p>
        </w:tc>
      </w:tr>
      <w:tr w:rsidR="00B5701F" w:rsidRPr="0006161D" w14:paraId="20CD0F25" w14:textId="77777777" w:rsidTr="00B5701F">
        <w:trPr>
          <w:trHeight w:val="551"/>
        </w:trPr>
        <w:tc>
          <w:tcPr>
            <w:tcW w:w="818" w:type="dxa"/>
            <w:tcBorders>
              <w:right w:val="single" w:sz="6" w:space="0" w:color="000009"/>
            </w:tcBorders>
          </w:tcPr>
          <w:p w14:paraId="3DCB614F" w14:textId="77777777" w:rsidR="00B5701F" w:rsidRPr="0006161D" w:rsidRDefault="00B5701F" w:rsidP="00E312C6">
            <w:pPr>
              <w:pStyle w:val="TableParagraph"/>
              <w:jc w:val="center"/>
              <w:rPr>
                <w:sz w:val="28"/>
                <w:szCs w:val="28"/>
              </w:rPr>
            </w:pPr>
            <w:r w:rsidRPr="0006161D">
              <w:rPr>
                <w:sz w:val="28"/>
                <w:szCs w:val="28"/>
              </w:rPr>
              <w:t>30</w:t>
            </w:r>
          </w:p>
        </w:tc>
        <w:tc>
          <w:tcPr>
            <w:tcW w:w="6522" w:type="dxa"/>
            <w:tcBorders>
              <w:top w:val="single" w:sz="6" w:space="0" w:color="000009"/>
              <w:left w:val="single" w:sz="6" w:space="0" w:color="000009"/>
              <w:bottom w:val="single" w:sz="6" w:space="0" w:color="000009"/>
              <w:right w:val="single" w:sz="6" w:space="0" w:color="000009"/>
            </w:tcBorders>
          </w:tcPr>
          <w:p w14:paraId="3E60E55F" w14:textId="77777777" w:rsidR="00B5701F" w:rsidRPr="0006161D" w:rsidRDefault="00B5701F" w:rsidP="00E312C6">
            <w:pPr>
              <w:pStyle w:val="TableParagraph"/>
              <w:rPr>
                <w:sz w:val="28"/>
                <w:szCs w:val="28"/>
                <w:lang w:val="ru-RU"/>
              </w:rPr>
            </w:pPr>
            <w:r w:rsidRPr="0006161D">
              <w:rPr>
                <w:sz w:val="28"/>
                <w:szCs w:val="28"/>
                <w:lang w:val="ru-RU"/>
              </w:rPr>
              <w:t>Учимся</w:t>
            </w:r>
            <w:r w:rsidRPr="0006161D">
              <w:rPr>
                <w:spacing w:val="-3"/>
                <w:sz w:val="28"/>
                <w:szCs w:val="28"/>
                <w:lang w:val="ru-RU"/>
              </w:rPr>
              <w:t xml:space="preserve"> </w:t>
            </w:r>
            <w:r w:rsidRPr="0006161D">
              <w:rPr>
                <w:sz w:val="28"/>
                <w:szCs w:val="28"/>
                <w:lang w:val="ru-RU"/>
              </w:rPr>
              <w:t>различать</w:t>
            </w:r>
            <w:r w:rsidRPr="0006161D">
              <w:rPr>
                <w:spacing w:val="-1"/>
                <w:sz w:val="28"/>
                <w:szCs w:val="28"/>
                <w:lang w:val="ru-RU"/>
              </w:rPr>
              <w:t xml:space="preserve"> </w:t>
            </w:r>
            <w:r w:rsidRPr="0006161D">
              <w:rPr>
                <w:sz w:val="28"/>
                <w:szCs w:val="28"/>
                <w:lang w:val="ru-RU"/>
              </w:rPr>
              <w:t>имена</w:t>
            </w:r>
            <w:r w:rsidRPr="0006161D">
              <w:rPr>
                <w:spacing w:val="-4"/>
                <w:sz w:val="28"/>
                <w:szCs w:val="28"/>
                <w:lang w:val="ru-RU"/>
              </w:rPr>
              <w:t xml:space="preserve"> </w:t>
            </w:r>
            <w:r w:rsidRPr="0006161D">
              <w:rPr>
                <w:sz w:val="28"/>
                <w:szCs w:val="28"/>
                <w:lang w:val="ru-RU"/>
              </w:rPr>
              <w:t>существительные,</w:t>
            </w:r>
            <w:r w:rsidRPr="0006161D">
              <w:rPr>
                <w:spacing w:val="-2"/>
                <w:sz w:val="28"/>
                <w:szCs w:val="28"/>
                <w:lang w:val="ru-RU"/>
              </w:rPr>
              <w:t xml:space="preserve"> </w:t>
            </w:r>
            <w:r w:rsidRPr="0006161D">
              <w:rPr>
                <w:sz w:val="28"/>
                <w:szCs w:val="28"/>
                <w:lang w:val="ru-RU"/>
              </w:rPr>
              <w:t>имена</w:t>
            </w:r>
          </w:p>
          <w:p w14:paraId="264C46E7" w14:textId="77777777" w:rsidR="00B5701F" w:rsidRPr="0006161D" w:rsidRDefault="00B5701F" w:rsidP="00E312C6">
            <w:pPr>
              <w:pStyle w:val="TableParagraph"/>
              <w:rPr>
                <w:sz w:val="28"/>
                <w:szCs w:val="28"/>
                <w:lang w:val="ru-RU"/>
              </w:rPr>
            </w:pPr>
            <w:r w:rsidRPr="0006161D">
              <w:rPr>
                <w:sz w:val="28"/>
                <w:szCs w:val="28"/>
                <w:lang w:val="ru-RU"/>
              </w:rPr>
              <w:t>прилагательные</w:t>
            </w:r>
            <w:r w:rsidRPr="0006161D">
              <w:rPr>
                <w:spacing w:val="-5"/>
                <w:sz w:val="28"/>
                <w:szCs w:val="28"/>
                <w:lang w:val="ru-RU"/>
              </w:rPr>
              <w:t xml:space="preserve"> </w:t>
            </w:r>
            <w:r w:rsidRPr="0006161D">
              <w:rPr>
                <w:sz w:val="28"/>
                <w:szCs w:val="28"/>
                <w:lang w:val="ru-RU"/>
              </w:rPr>
              <w:t>и</w:t>
            </w:r>
            <w:r w:rsidRPr="0006161D">
              <w:rPr>
                <w:spacing w:val="-3"/>
                <w:sz w:val="28"/>
                <w:szCs w:val="28"/>
                <w:lang w:val="ru-RU"/>
              </w:rPr>
              <w:t xml:space="preserve"> </w:t>
            </w:r>
            <w:r w:rsidRPr="0006161D">
              <w:rPr>
                <w:sz w:val="28"/>
                <w:szCs w:val="28"/>
                <w:lang w:val="ru-RU"/>
              </w:rPr>
              <w:t>глаголы</w:t>
            </w:r>
          </w:p>
        </w:tc>
        <w:tc>
          <w:tcPr>
            <w:tcW w:w="1132" w:type="dxa"/>
            <w:tcBorders>
              <w:left w:val="single" w:sz="6" w:space="0" w:color="000009"/>
            </w:tcBorders>
          </w:tcPr>
          <w:p w14:paraId="5748DA24"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0E58932" w14:textId="77777777" w:rsidR="00B5701F" w:rsidRPr="0006161D" w:rsidRDefault="00B5701F" w:rsidP="00E312C6">
            <w:pPr>
              <w:pStyle w:val="TableParagraph"/>
              <w:rPr>
                <w:sz w:val="28"/>
                <w:szCs w:val="28"/>
              </w:rPr>
            </w:pPr>
          </w:p>
        </w:tc>
      </w:tr>
      <w:tr w:rsidR="00B5701F" w:rsidRPr="0006161D" w14:paraId="61383AA8" w14:textId="77777777" w:rsidTr="00B5701F">
        <w:trPr>
          <w:trHeight w:val="553"/>
        </w:trPr>
        <w:tc>
          <w:tcPr>
            <w:tcW w:w="818" w:type="dxa"/>
            <w:tcBorders>
              <w:right w:val="single" w:sz="6" w:space="0" w:color="000009"/>
            </w:tcBorders>
          </w:tcPr>
          <w:p w14:paraId="75CAB8F5" w14:textId="77777777" w:rsidR="00B5701F" w:rsidRPr="0006161D" w:rsidRDefault="00B5701F" w:rsidP="00E312C6">
            <w:pPr>
              <w:pStyle w:val="TableParagraph"/>
              <w:jc w:val="center"/>
              <w:rPr>
                <w:sz w:val="28"/>
                <w:szCs w:val="28"/>
              </w:rPr>
            </w:pPr>
            <w:r w:rsidRPr="0006161D">
              <w:rPr>
                <w:sz w:val="28"/>
                <w:szCs w:val="28"/>
              </w:rPr>
              <w:t>31</w:t>
            </w:r>
          </w:p>
        </w:tc>
        <w:tc>
          <w:tcPr>
            <w:tcW w:w="6522" w:type="dxa"/>
            <w:tcBorders>
              <w:top w:val="single" w:sz="6" w:space="0" w:color="000009"/>
              <w:left w:val="single" w:sz="6" w:space="0" w:color="000009"/>
              <w:bottom w:val="single" w:sz="6" w:space="0" w:color="000009"/>
              <w:right w:val="single" w:sz="6" w:space="0" w:color="000009"/>
            </w:tcBorders>
          </w:tcPr>
          <w:p w14:paraId="7D2689E2" w14:textId="77777777" w:rsidR="00B5701F" w:rsidRPr="0006161D" w:rsidRDefault="00B5701F" w:rsidP="00E312C6">
            <w:pPr>
              <w:pStyle w:val="TableParagraph"/>
              <w:rPr>
                <w:sz w:val="28"/>
                <w:szCs w:val="28"/>
                <w:lang w:val="ru-RU"/>
              </w:rPr>
            </w:pPr>
            <w:r w:rsidRPr="0006161D">
              <w:rPr>
                <w:sz w:val="28"/>
                <w:szCs w:val="28"/>
                <w:lang w:val="ru-RU"/>
              </w:rPr>
              <w:t>Какие</w:t>
            </w:r>
            <w:r w:rsidRPr="0006161D">
              <w:rPr>
                <w:spacing w:val="-4"/>
                <w:sz w:val="28"/>
                <w:szCs w:val="28"/>
                <w:lang w:val="ru-RU"/>
              </w:rPr>
              <w:t xml:space="preserve"> </w:t>
            </w:r>
            <w:r w:rsidRPr="0006161D">
              <w:rPr>
                <w:sz w:val="28"/>
                <w:szCs w:val="28"/>
                <w:lang w:val="ru-RU"/>
              </w:rPr>
              <w:t>слова</w:t>
            </w:r>
            <w:r w:rsidRPr="0006161D">
              <w:rPr>
                <w:spacing w:val="-4"/>
                <w:sz w:val="28"/>
                <w:szCs w:val="28"/>
                <w:lang w:val="ru-RU"/>
              </w:rPr>
              <w:t xml:space="preserve"> </w:t>
            </w:r>
            <w:r w:rsidRPr="0006161D">
              <w:rPr>
                <w:sz w:val="28"/>
                <w:szCs w:val="28"/>
                <w:lang w:val="ru-RU"/>
              </w:rPr>
              <w:t>русского</w:t>
            </w:r>
            <w:r w:rsidRPr="0006161D">
              <w:rPr>
                <w:spacing w:val="-2"/>
                <w:sz w:val="28"/>
                <w:szCs w:val="28"/>
                <w:lang w:val="ru-RU"/>
              </w:rPr>
              <w:t xml:space="preserve"> </w:t>
            </w:r>
            <w:r w:rsidRPr="0006161D">
              <w:rPr>
                <w:sz w:val="28"/>
                <w:szCs w:val="28"/>
                <w:lang w:val="ru-RU"/>
              </w:rPr>
              <w:t>языка</w:t>
            </w:r>
            <w:r w:rsidRPr="0006161D">
              <w:rPr>
                <w:spacing w:val="-3"/>
                <w:sz w:val="28"/>
                <w:szCs w:val="28"/>
                <w:lang w:val="ru-RU"/>
              </w:rPr>
              <w:t xml:space="preserve"> </w:t>
            </w:r>
            <w:r w:rsidRPr="0006161D">
              <w:rPr>
                <w:sz w:val="28"/>
                <w:szCs w:val="28"/>
                <w:lang w:val="ru-RU"/>
              </w:rPr>
              <w:t>помогают</w:t>
            </w:r>
            <w:r w:rsidRPr="0006161D">
              <w:rPr>
                <w:spacing w:val="-2"/>
                <w:sz w:val="28"/>
                <w:szCs w:val="28"/>
                <w:lang w:val="ru-RU"/>
              </w:rPr>
              <w:t xml:space="preserve"> </w:t>
            </w:r>
            <w:r w:rsidRPr="0006161D">
              <w:rPr>
                <w:sz w:val="28"/>
                <w:szCs w:val="28"/>
                <w:lang w:val="ru-RU"/>
              </w:rPr>
              <w:t>называть</w:t>
            </w:r>
            <w:r w:rsidRPr="0006161D">
              <w:rPr>
                <w:spacing w:val="-2"/>
                <w:sz w:val="28"/>
                <w:szCs w:val="28"/>
                <w:lang w:val="ru-RU"/>
              </w:rPr>
              <w:t xml:space="preserve"> </w:t>
            </w:r>
            <w:r w:rsidRPr="0006161D">
              <w:rPr>
                <w:sz w:val="28"/>
                <w:szCs w:val="28"/>
                <w:lang w:val="ru-RU"/>
              </w:rPr>
              <w:t>качества</w:t>
            </w:r>
          </w:p>
          <w:p w14:paraId="4A849F1C" w14:textId="77777777" w:rsidR="00B5701F" w:rsidRPr="0006161D" w:rsidRDefault="00B5701F" w:rsidP="00E312C6">
            <w:pPr>
              <w:pStyle w:val="TableParagraph"/>
              <w:rPr>
                <w:sz w:val="28"/>
                <w:szCs w:val="28"/>
              </w:rPr>
            </w:pPr>
            <w:r w:rsidRPr="0006161D">
              <w:rPr>
                <w:sz w:val="28"/>
                <w:szCs w:val="28"/>
              </w:rPr>
              <w:t>характера</w:t>
            </w:r>
          </w:p>
        </w:tc>
        <w:tc>
          <w:tcPr>
            <w:tcW w:w="1132" w:type="dxa"/>
            <w:tcBorders>
              <w:left w:val="single" w:sz="6" w:space="0" w:color="000009"/>
            </w:tcBorders>
          </w:tcPr>
          <w:p w14:paraId="5CD8C05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257111D" w14:textId="77777777" w:rsidR="00B5701F" w:rsidRPr="0006161D" w:rsidRDefault="00B5701F" w:rsidP="00E312C6">
            <w:pPr>
              <w:pStyle w:val="TableParagraph"/>
              <w:rPr>
                <w:sz w:val="28"/>
                <w:szCs w:val="28"/>
              </w:rPr>
            </w:pPr>
          </w:p>
        </w:tc>
      </w:tr>
      <w:tr w:rsidR="00B5701F" w:rsidRPr="0006161D" w14:paraId="589EDEF9" w14:textId="77777777" w:rsidTr="00B5701F">
        <w:trPr>
          <w:trHeight w:val="275"/>
        </w:trPr>
        <w:tc>
          <w:tcPr>
            <w:tcW w:w="818" w:type="dxa"/>
            <w:tcBorders>
              <w:right w:val="single" w:sz="6" w:space="0" w:color="000009"/>
            </w:tcBorders>
          </w:tcPr>
          <w:p w14:paraId="452F36EB" w14:textId="77777777" w:rsidR="00B5701F" w:rsidRPr="0006161D" w:rsidRDefault="00B5701F" w:rsidP="00E312C6">
            <w:pPr>
              <w:pStyle w:val="TableParagraph"/>
              <w:jc w:val="center"/>
              <w:rPr>
                <w:sz w:val="28"/>
                <w:szCs w:val="28"/>
              </w:rPr>
            </w:pPr>
            <w:r w:rsidRPr="0006161D">
              <w:rPr>
                <w:sz w:val="28"/>
                <w:szCs w:val="28"/>
              </w:rPr>
              <w:t>32</w:t>
            </w:r>
          </w:p>
        </w:tc>
        <w:tc>
          <w:tcPr>
            <w:tcW w:w="6522" w:type="dxa"/>
            <w:tcBorders>
              <w:top w:val="single" w:sz="6" w:space="0" w:color="000009"/>
              <w:left w:val="single" w:sz="6" w:space="0" w:color="000009"/>
              <w:bottom w:val="single" w:sz="6" w:space="0" w:color="000009"/>
              <w:right w:val="single" w:sz="6" w:space="0" w:color="000009"/>
            </w:tcBorders>
          </w:tcPr>
          <w:p w14:paraId="3F5AB7D4"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164B0D6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84E8DB3" w14:textId="77777777" w:rsidR="00B5701F" w:rsidRPr="0006161D" w:rsidRDefault="00B5701F" w:rsidP="00E312C6">
            <w:pPr>
              <w:pStyle w:val="TableParagraph"/>
              <w:rPr>
                <w:sz w:val="28"/>
                <w:szCs w:val="28"/>
              </w:rPr>
            </w:pPr>
          </w:p>
        </w:tc>
      </w:tr>
      <w:tr w:rsidR="00B5701F" w:rsidRPr="0006161D" w14:paraId="2F69C023" w14:textId="77777777" w:rsidTr="00B5701F">
        <w:trPr>
          <w:trHeight w:val="275"/>
        </w:trPr>
        <w:tc>
          <w:tcPr>
            <w:tcW w:w="818" w:type="dxa"/>
            <w:tcBorders>
              <w:right w:val="single" w:sz="6" w:space="0" w:color="000009"/>
            </w:tcBorders>
          </w:tcPr>
          <w:p w14:paraId="61DCD337" w14:textId="77777777" w:rsidR="00B5701F" w:rsidRPr="0006161D" w:rsidRDefault="00B5701F" w:rsidP="00E312C6">
            <w:pPr>
              <w:pStyle w:val="TableParagraph"/>
              <w:jc w:val="center"/>
              <w:rPr>
                <w:sz w:val="28"/>
                <w:szCs w:val="28"/>
              </w:rPr>
            </w:pPr>
            <w:r w:rsidRPr="0006161D">
              <w:rPr>
                <w:sz w:val="28"/>
                <w:szCs w:val="28"/>
              </w:rPr>
              <w:t>33</w:t>
            </w:r>
          </w:p>
        </w:tc>
        <w:tc>
          <w:tcPr>
            <w:tcW w:w="6522" w:type="dxa"/>
            <w:tcBorders>
              <w:top w:val="single" w:sz="6" w:space="0" w:color="000009"/>
              <w:left w:val="single" w:sz="6" w:space="0" w:color="000009"/>
              <w:bottom w:val="single" w:sz="6" w:space="0" w:color="000009"/>
              <w:right w:val="single" w:sz="6" w:space="0" w:color="000009"/>
            </w:tcBorders>
          </w:tcPr>
          <w:p w14:paraId="6F9FE03C" w14:textId="77777777" w:rsidR="00B5701F" w:rsidRPr="0006161D" w:rsidRDefault="00B5701F" w:rsidP="00E312C6">
            <w:pPr>
              <w:pStyle w:val="TableParagraph"/>
              <w:rPr>
                <w:sz w:val="28"/>
                <w:szCs w:val="28"/>
              </w:rPr>
            </w:pPr>
            <w:r w:rsidRPr="0006161D">
              <w:rPr>
                <w:sz w:val="28"/>
                <w:szCs w:val="28"/>
              </w:rPr>
              <w:t>Повторяем…</w:t>
            </w:r>
            <w:r w:rsidRPr="0006161D">
              <w:rPr>
                <w:spacing w:val="-3"/>
                <w:sz w:val="28"/>
                <w:szCs w:val="28"/>
              </w:rPr>
              <w:t xml:space="preserve"> </w:t>
            </w:r>
            <w:r w:rsidRPr="0006161D">
              <w:rPr>
                <w:sz w:val="28"/>
                <w:szCs w:val="28"/>
              </w:rPr>
              <w:t>Повторяем,</w:t>
            </w:r>
            <w:r w:rsidRPr="0006161D">
              <w:rPr>
                <w:spacing w:val="-3"/>
                <w:sz w:val="28"/>
                <w:szCs w:val="28"/>
              </w:rPr>
              <w:t xml:space="preserve"> </w:t>
            </w:r>
            <w:r w:rsidRPr="0006161D">
              <w:rPr>
                <w:sz w:val="28"/>
                <w:szCs w:val="28"/>
              </w:rPr>
              <w:t>повторяем…</w:t>
            </w:r>
          </w:p>
        </w:tc>
        <w:tc>
          <w:tcPr>
            <w:tcW w:w="1132" w:type="dxa"/>
            <w:tcBorders>
              <w:left w:val="single" w:sz="6" w:space="0" w:color="000009"/>
            </w:tcBorders>
          </w:tcPr>
          <w:p w14:paraId="636A564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17CE4FF" w14:textId="77777777" w:rsidR="00B5701F" w:rsidRPr="0006161D" w:rsidRDefault="00B5701F" w:rsidP="00E312C6">
            <w:pPr>
              <w:pStyle w:val="TableParagraph"/>
              <w:rPr>
                <w:sz w:val="28"/>
                <w:szCs w:val="28"/>
              </w:rPr>
            </w:pPr>
          </w:p>
        </w:tc>
      </w:tr>
      <w:tr w:rsidR="00B5701F" w:rsidRPr="0006161D" w14:paraId="0D4F2075" w14:textId="77777777" w:rsidTr="00B5701F">
        <w:trPr>
          <w:trHeight w:val="552"/>
        </w:trPr>
        <w:tc>
          <w:tcPr>
            <w:tcW w:w="818" w:type="dxa"/>
            <w:tcBorders>
              <w:right w:val="single" w:sz="6" w:space="0" w:color="000009"/>
            </w:tcBorders>
          </w:tcPr>
          <w:p w14:paraId="06FCCCB8" w14:textId="77777777" w:rsidR="00B5701F" w:rsidRPr="0006161D" w:rsidRDefault="00B5701F" w:rsidP="00E312C6">
            <w:pPr>
              <w:pStyle w:val="TableParagraph"/>
              <w:jc w:val="center"/>
              <w:rPr>
                <w:sz w:val="28"/>
                <w:szCs w:val="28"/>
              </w:rPr>
            </w:pPr>
            <w:r w:rsidRPr="0006161D">
              <w:rPr>
                <w:sz w:val="28"/>
                <w:szCs w:val="28"/>
              </w:rPr>
              <w:t>34</w:t>
            </w:r>
          </w:p>
        </w:tc>
        <w:tc>
          <w:tcPr>
            <w:tcW w:w="6522" w:type="dxa"/>
            <w:tcBorders>
              <w:top w:val="single" w:sz="6" w:space="0" w:color="000009"/>
              <w:left w:val="single" w:sz="6" w:space="0" w:color="000009"/>
              <w:bottom w:val="single" w:sz="6" w:space="0" w:color="000009"/>
              <w:right w:val="single" w:sz="6" w:space="0" w:color="000009"/>
            </w:tcBorders>
          </w:tcPr>
          <w:p w14:paraId="2B467132" w14:textId="77777777" w:rsidR="00B5701F" w:rsidRPr="0006161D" w:rsidRDefault="00B5701F" w:rsidP="00E312C6">
            <w:pPr>
              <w:pStyle w:val="TableParagraph"/>
              <w:rPr>
                <w:sz w:val="28"/>
                <w:szCs w:val="28"/>
                <w:lang w:val="ru-RU"/>
              </w:rPr>
            </w:pPr>
            <w:r w:rsidRPr="0006161D">
              <w:rPr>
                <w:sz w:val="28"/>
                <w:szCs w:val="28"/>
                <w:lang w:val="ru-RU"/>
              </w:rPr>
              <w:t>Повторяем,</w:t>
            </w:r>
            <w:r w:rsidRPr="0006161D">
              <w:rPr>
                <w:spacing w:val="-3"/>
                <w:sz w:val="28"/>
                <w:szCs w:val="28"/>
                <w:lang w:val="ru-RU"/>
              </w:rPr>
              <w:t xml:space="preserve"> </w:t>
            </w:r>
            <w:r w:rsidRPr="0006161D">
              <w:rPr>
                <w:sz w:val="28"/>
                <w:szCs w:val="28"/>
                <w:lang w:val="ru-RU"/>
              </w:rPr>
              <w:t>повторяем, повторяем…</w:t>
            </w:r>
            <w:r w:rsidRPr="0006161D">
              <w:rPr>
                <w:spacing w:val="-2"/>
                <w:sz w:val="28"/>
                <w:szCs w:val="28"/>
                <w:lang w:val="ru-RU"/>
              </w:rPr>
              <w:t xml:space="preserve"> </w:t>
            </w:r>
            <w:r w:rsidRPr="0006161D">
              <w:rPr>
                <w:sz w:val="28"/>
                <w:szCs w:val="28"/>
                <w:lang w:val="ru-RU"/>
              </w:rPr>
              <w:t>Готовимся</w:t>
            </w:r>
            <w:r w:rsidRPr="0006161D">
              <w:rPr>
                <w:spacing w:val="-2"/>
                <w:sz w:val="28"/>
                <w:szCs w:val="28"/>
                <w:lang w:val="ru-RU"/>
              </w:rPr>
              <w:t xml:space="preserve"> </w:t>
            </w:r>
            <w:r w:rsidRPr="0006161D">
              <w:rPr>
                <w:sz w:val="28"/>
                <w:szCs w:val="28"/>
                <w:lang w:val="ru-RU"/>
              </w:rPr>
              <w:t>к</w:t>
            </w:r>
            <w:r w:rsidRPr="0006161D">
              <w:rPr>
                <w:spacing w:val="-2"/>
                <w:sz w:val="28"/>
                <w:szCs w:val="28"/>
                <w:lang w:val="ru-RU"/>
              </w:rPr>
              <w:t xml:space="preserve"> </w:t>
            </w:r>
            <w:r w:rsidRPr="0006161D">
              <w:rPr>
                <w:sz w:val="28"/>
                <w:szCs w:val="28"/>
                <w:lang w:val="ru-RU"/>
              </w:rPr>
              <w:t>конкурсу</w:t>
            </w:r>
          </w:p>
          <w:p w14:paraId="48714BCA" w14:textId="77777777" w:rsidR="00B5701F" w:rsidRPr="0006161D" w:rsidRDefault="00B5701F" w:rsidP="00E312C6">
            <w:pPr>
              <w:pStyle w:val="TableParagraph"/>
              <w:rPr>
                <w:sz w:val="28"/>
                <w:szCs w:val="28"/>
              </w:rPr>
            </w:pPr>
            <w:r w:rsidRPr="0006161D">
              <w:rPr>
                <w:sz w:val="28"/>
                <w:szCs w:val="28"/>
              </w:rPr>
              <w:t>«Русский</w:t>
            </w:r>
            <w:r w:rsidRPr="0006161D">
              <w:rPr>
                <w:spacing w:val="-2"/>
                <w:sz w:val="28"/>
                <w:szCs w:val="28"/>
              </w:rPr>
              <w:t xml:space="preserve"> </w:t>
            </w:r>
            <w:r w:rsidRPr="0006161D">
              <w:rPr>
                <w:sz w:val="28"/>
                <w:szCs w:val="28"/>
              </w:rPr>
              <w:t>медвежонок»</w:t>
            </w:r>
          </w:p>
        </w:tc>
        <w:tc>
          <w:tcPr>
            <w:tcW w:w="1132" w:type="dxa"/>
            <w:tcBorders>
              <w:left w:val="single" w:sz="6" w:space="0" w:color="000009"/>
            </w:tcBorders>
          </w:tcPr>
          <w:p w14:paraId="3D75648E"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B9F6769" w14:textId="77777777" w:rsidR="00B5701F" w:rsidRPr="0006161D" w:rsidRDefault="00B5701F" w:rsidP="00E312C6">
            <w:pPr>
              <w:pStyle w:val="TableParagraph"/>
              <w:rPr>
                <w:sz w:val="28"/>
                <w:szCs w:val="28"/>
              </w:rPr>
            </w:pPr>
          </w:p>
        </w:tc>
      </w:tr>
      <w:tr w:rsidR="00B5701F" w:rsidRPr="0006161D" w14:paraId="302018D0" w14:textId="77777777" w:rsidTr="00B5701F">
        <w:trPr>
          <w:trHeight w:val="277"/>
        </w:trPr>
        <w:tc>
          <w:tcPr>
            <w:tcW w:w="9570" w:type="dxa"/>
            <w:gridSpan w:val="4"/>
            <w:tcBorders>
              <w:top w:val="single" w:sz="6" w:space="0" w:color="000009"/>
            </w:tcBorders>
          </w:tcPr>
          <w:p w14:paraId="2F9CDEE7" w14:textId="77777777" w:rsidR="00B5701F" w:rsidRPr="0006161D" w:rsidRDefault="00B5701F" w:rsidP="00E312C6">
            <w:pPr>
              <w:pStyle w:val="TableParagraph"/>
              <w:jc w:val="center"/>
              <w:rPr>
                <w:b/>
                <w:sz w:val="28"/>
                <w:szCs w:val="28"/>
              </w:rPr>
            </w:pPr>
            <w:r w:rsidRPr="0006161D">
              <w:rPr>
                <w:b/>
                <w:sz w:val="28"/>
                <w:szCs w:val="28"/>
              </w:rPr>
              <w:t>Всего:</w:t>
            </w:r>
            <w:r w:rsidRPr="0006161D">
              <w:rPr>
                <w:b/>
                <w:spacing w:val="-2"/>
                <w:sz w:val="28"/>
                <w:szCs w:val="28"/>
              </w:rPr>
              <w:t xml:space="preserve"> </w:t>
            </w:r>
            <w:r w:rsidRPr="0006161D">
              <w:rPr>
                <w:b/>
                <w:sz w:val="28"/>
                <w:szCs w:val="28"/>
              </w:rPr>
              <w:t>34 часа</w:t>
            </w:r>
          </w:p>
        </w:tc>
      </w:tr>
    </w:tbl>
    <w:p w14:paraId="5A64B5AF" w14:textId="77777777" w:rsidR="00B5701F" w:rsidRPr="0006161D" w:rsidRDefault="00B5701F" w:rsidP="00B5701F">
      <w:pPr>
        <w:pStyle w:val="a4"/>
        <w:ind w:left="0" w:right="0" w:firstLine="709"/>
        <w:rPr>
          <w:b/>
        </w:rPr>
      </w:pPr>
    </w:p>
    <w:p w14:paraId="649AD769" w14:textId="77777777" w:rsidR="00B5701F" w:rsidRPr="0006161D" w:rsidRDefault="00B5701F" w:rsidP="00B5701F">
      <w:pPr>
        <w:pStyle w:val="110"/>
        <w:spacing w:line="240" w:lineRule="auto"/>
        <w:ind w:left="0" w:firstLine="709"/>
        <w:outlineLvl w:val="9"/>
        <w:rPr>
          <w:sz w:val="28"/>
          <w:szCs w:val="28"/>
        </w:rPr>
      </w:pPr>
      <w:r w:rsidRPr="0006161D">
        <w:rPr>
          <w:sz w:val="28"/>
          <w:szCs w:val="28"/>
        </w:rPr>
        <w:t>Календарно-тематическое планирование</w:t>
      </w:r>
      <w:r w:rsidRPr="0006161D">
        <w:rPr>
          <w:spacing w:val="-57"/>
          <w:sz w:val="28"/>
          <w:szCs w:val="28"/>
        </w:rPr>
        <w:t xml:space="preserve"> </w:t>
      </w:r>
      <w:r w:rsidRPr="0006161D">
        <w:rPr>
          <w:sz w:val="28"/>
          <w:szCs w:val="28"/>
        </w:rPr>
        <w:t>3</w:t>
      </w:r>
      <w:r w:rsidRPr="0006161D">
        <w:rPr>
          <w:spacing w:val="-1"/>
          <w:sz w:val="28"/>
          <w:szCs w:val="28"/>
        </w:rPr>
        <w:t xml:space="preserve"> </w:t>
      </w:r>
      <w:r w:rsidRPr="0006161D">
        <w:rPr>
          <w:sz w:val="28"/>
          <w:szCs w:val="28"/>
        </w:rPr>
        <w:t>класс</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6522"/>
        <w:gridCol w:w="1132"/>
        <w:gridCol w:w="1098"/>
      </w:tblGrid>
      <w:tr w:rsidR="00B5701F" w:rsidRPr="0006161D" w14:paraId="4EB6E765" w14:textId="77777777" w:rsidTr="00B5701F">
        <w:trPr>
          <w:trHeight w:val="505"/>
        </w:trPr>
        <w:tc>
          <w:tcPr>
            <w:tcW w:w="818" w:type="dxa"/>
          </w:tcPr>
          <w:p w14:paraId="2346B302" w14:textId="77777777" w:rsidR="00B5701F" w:rsidRPr="0006161D" w:rsidRDefault="00B5701F" w:rsidP="00E312C6">
            <w:pPr>
              <w:pStyle w:val="TableParagraph"/>
              <w:jc w:val="center"/>
              <w:rPr>
                <w:b/>
                <w:sz w:val="28"/>
                <w:szCs w:val="28"/>
              </w:rPr>
            </w:pPr>
            <w:r w:rsidRPr="0006161D">
              <w:rPr>
                <w:b/>
                <w:sz w:val="28"/>
                <w:szCs w:val="28"/>
              </w:rPr>
              <w:t>№</w:t>
            </w:r>
            <w:r w:rsidRPr="0006161D">
              <w:rPr>
                <w:b/>
                <w:spacing w:val="-1"/>
                <w:sz w:val="28"/>
                <w:szCs w:val="28"/>
              </w:rPr>
              <w:t xml:space="preserve"> </w:t>
            </w:r>
            <w:r w:rsidRPr="0006161D">
              <w:rPr>
                <w:b/>
                <w:sz w:val="28"/>
                <w:szCs w:val="28"/>
              </w:rPr>
              <w:t>п/п</w:t>
            </w:r>
          </w:p>
        </w:tc>
        <w:tc>
          <w:tcPr>
            <w:tcW w:w="6522" w:type="dxa"/>
            <w:tcBorders>
              <w:bottom w:val="single" w:sz="6" w:space="0" w:color="000009"/>
            </w:tcBorders>
          </w:tcPr>
          <w:p w14:paraId="6A4E21BA" w14:textId="77777777" w:rsidR="00B5701F" w:rsidRPr="0006161D" w:rsidRDefault="00B5701F" w:rsidP="00E312C6">
            <w:pPr>
              <w:pStyle w:val="TableParagraph"/>
              <w:jc w:val="center"/>
              <w:rPr>
                <w:b/>
                <w:sz w:val="28"/>
                <w:szCs w:val="28"/>
              </w:rPr>
            </w:pPr>
            <w:r w:rsidRPr="0006161D">
              <w:rPr>
                <w:b/>
                <w:sz w:val="28"/>
                <w:szCs w:val="28"/>
              </w:rPr>
              <w:t>Тема занятия</w:t>
            </w:r>
          </w:p>
        </w:tc>
        <w:tc>
          <w:tcPr>
            <w:tcW w:w="1132" w:type="dxa"/>
          </w:tcPr>
          <w:p w14:paraId="5270B9C8" w14:textId="77777777" w:rsidR="00B5701F" w:rsidRPr="0006161D" w:rsidRDefault="00B5701F" w:rsidP="00E312C6">
            <w:pPr>
              <w:pStyle w:val="TableParagraph"/>
              <w:rPr>
                <w:b/>
                <w:sz w:val="28"/>
                <w:szCs w:val="28"/>
              </w:rPr>
            </w:pPr>
            <w:r w:rsidRPr="0006161D">
              <w:rPr>
                <w:b/>
                <w:sz w:val="28"/>
                <w:szCs w:val="28"/>
              </w:rPr>
              <w:t>Кол-во</w:t>
            </w:r>
            <w:r w:rsidRPr="0006161D">
              <w:rPr>
                <w:b/>
                <w:spacing w:val="-52"/>
                <w:sz w:val="28"/>
                <w:szCs w:val="28"/>
              </w:rPr>
              <w:t xml:space="preserve"> </w:t>
            </w:r>
            <w:r w:rsidRPr="0006161D">
              <w:rPr>
                <w:b/>
                <w:sz w:val="28"/>
                <w:szCs w:val="28"/>
              </w:rPr>
              <w:t>часов</w:t>
            </w:r>
          </w:p>
        </w:tc>
        <w:tc>
          <w:tcPr>
            <w:tcW w:w="1098" w:type="dxa"/>
          </w:tcPr>
          <w:p w14:paraId="499405FF" w14:textId="77777777" w:rsidR="00B5701F" w:rsidRPr="0006161D" w:rsidRDefault="00B5701F" w:rsidP="00E312C6">
            <w:pPr>
              <w:pStyle w:val="TableParagraph"/>
              <w:rPr>
                <w:b/>
                <w:sz w:val="28"/>
                <w:szCs w:val="28"/>
              </w:rPr>
            </w:pPr>
            <w:r w:rsidRPr="0006161D">
              <w:rPr>
                <w:b/>
                <w:sz w:val="28"/>
                <w:szCs w:val="28"/>
              </w:rPr>
              <w:t>Дата</w:t>
            </w:r>
          </w:p>
        </w:tc>
      </w:tr>
      <w:tr w:rsidR="00B5701F" w:rsidRPr="0006161D" w14:paraId="1CBAF090" w14:textId="77777777" w:rsidTr="00B5701F">
        <w:trPr>
          <w:trHeight w:val="275"/>
        </w:trPr>
        <w:tc>
          <w:tcPr>
            <w:tcW w:w="818" w:type="dxa"/>
            <w:tcBorders>
              <w:right w:val="single" w:sz="6" w:space="0" w:color="000009"/>
            </w:tcBorders>
          </w:tcPr>
          <w:p w14:paraId="59D7ECC6" w14:textId="77777777" w:rsidR="00B5701F" w:rsidRPr="0006161D" w:rsidRDefault="00B5701F" w:rsidP="00E312C6">
            <w:pPr>
              <w:pStyle w:val="TableParagraph"/>
              <w:jc w:val="center"/>
              <w:rPr>
                <w:sz w:val="28"/>
                <w:szCs w:val="28"/>
              </w:rPr>
            </w:pPr>
            <w:r w:rsidRPr="0006161D">
              <w:rPr>
                <w:sz w:val="28"/>
                <w:szCs w:val="28"/>
              </w:rPr>
              <w:t>1</w:t>
            </w:r>
          </w:p>
        </w:tc>
        <w:tc>
          <w:tcPr>
            <w:tcW w:w="6522" w:type="dxa"/>
            <w:tcBorders>
              <w:top w:val="single" w:sz="6" w:space="0" w:color="000009"/>
              <w:left w:val="single" w:sz="6" w:space="0" w:color="000009"/>
              <w:bottom w:val="single" w:sz="6" w:space="0" w:color="000009"/>
              <w:right w:val="single" w:sz="6" w:space="0" w:color="000009"/>
            </w:tcBorders>
          </w:tcPr>
          <w:p w14:paraId="4BA35506" w14:textId="77777777" w:rsidR="00B5701F" w:rsidRPr="0006161D" w:rsidRDefault="00B5701F" w:rsidP="00E312C6">
            <w:pPr>
              <w:pStyle w:val="TableParagraph"/>
              <w:rPr>
                <w:sz w:val="28"/>
                <w:szCs w:val="28"/>
              </w:rPr>
            </w:pPr>
            <w:r w:rsidRPr="0006161D">
              <w:rPr>
                <w:sz w:val="28"/>
                <w:szCs w:val="28"/>
              </w:rPr>
              <w:t>Да</w:t>
            </w:r>
            <w:r w:rsidRPr="0006161D">
              <w:rPr>
                <w:spacing w:val="-4"/>
                <w:sz w:val="28"/>
                <w:szCs w:val="28"/>
              </w:rPr>
              <w:t xml:space="preserve"> </w:t>
            </w:r>
            <w:r w:rsidRPr="0006161D">
              <w:rPr>
                <w:sz w:val="28"/>
                <w:szCs w:val="28"/>
              </w:rPr>
              <w:t>здравствует</w:t>
            </w:r>
            <w:r w:rsidRPr="0006161D">
              <w:rPr>
                <w:spacing w:val="-2"/>
                <w:sz w:val="28"/>
                <w:szCs w:val="28"/>
              </w:rPr>
              <w:t xml:space="preserve"> </w:t>
            </w:r>
            <w:r w:rsidRPr="0006161D">
              <w:rPr>
                <w:sz w:val="28"/>
                <w:szCs w:val="28"/>
              </w:rPr>
              <w:t>русский</w:t>
            </w:r>
            <w:r w:rsidRPr="0006161D">
              <w:rPr>
                <w:spacing w:val="-3"/>
                <w:sz w:val="28"/>
                <w:szCs w:val="28"/>
              </w:rPr>
              <w:t xml:space="preserve"> </w:t>
            </w:r>
            <w:r w:rsidRPr="0006161D">
              <w:rPr>
                <w:sz w:val="28"/>
                <w:szCs w:val="28"/>
              </w:rPr>
              <w:t>язык!</w:t>
            </w:r>
          </w:p>
        </w:tc>
        <w:tc>
          <w:tcPr>
            <w:tcW w:w="1132" w:type="dxa"/>
            <w:tcBorders>
              <w:left w:val="single" w:sz="6" w:space="0" w:color="000009"/>
            </w:tcBorders>
          </w:tcPr>
          <w:p w14:paraId="5401B30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03CEF73" w14:textId="77777777" w:rsidR="00B5701F" w:rsidRPr="0006161D" w:rsidRDefault="00B5701F" w:rsidP="00E312C6">
            <w:pPr>
              <w:pStyle w:val="TableParagraph"/>
              <w:rPr>
                <w:sz w:val="28"/>
                <w:szCs w:val="28"/>
              </w:rPr>
            </w:pPr>
          </w:p>
        </w:tc>
      </w:tr>
      <w:tr w:rsidR="00B5701F" w:rsidRPr="0006161D" w14:paraId="6CF50B6F" w14:textId="77777777" w:rsidTr="00B5701F">
        <w:trPr>
          <w:trHeight w:val="275"/>
        </w:trPr>
        <w:tc>
          <w:tcPr>
            <w:tcW w:w="818" w:type="dxa"/>
            <w:tcBorders>
              <w:right w:val="single" w:sz="6" w:space="0" w:color="000009"/>
            </w:tcBorders>
          </w:tcPr>
          <w:p w14:paraId="4AAB795D" w14:textId="77777777" w:rsidR="00B5701F" w:rsidRPr="0006161D" w:rsidRDefault="00B5701F" w:rsidP="00E312C6">
            <w:pPr>
              <w:pStyle w:val="TableParagraph"/>
              <w:jc w:val="center"/>
              <w:rPr>
                <w:sz w:val="28"/>
                <w:szCs w:val="28"/>
              </w:rPr>
            </w:pPr>
            <w:r w:rsidRPr="0006161D">
              <w:rPr>
                <w:sz w:val="28"/>
                <w:szCs w:val="28"/>
              </w:rPr>
              <w:t>2</w:t>
            </w:r>
          </w:p>
        </w:tc>
        <w:tc>
          <w:tcPr>
            <w:tcW w:w="6522" w:type="dxa"/>
            <w:tcBorders>
              <w:top w:val="single" w:sz="6" w:space="0" w:color="000009"/>
              <w:left w:val="single" w:sz="6" w:space="0" w:color="000009"/>
              <w:bottom w:val="single" w:sz="6" w:space="0" w:color="000009"/>
              <w:right w:val="single" w:sz="6" w:space="0" w:color="000009"/>
            </w:tcBorders>
          </w:tcPr>
          <w:p w14:paraId="2F5BAF57" w14:textId="77777777" w:rsidR="00B5701F" w:rsidRPr="0006161D" w:rsidRDefault="00B5701F" w:rsidP="00E312C6">
            <w:pPr>
              <w:pStyle w:val="TableParagraph"/>
              <w:rPr>
                <w:sz w:val="28"/>
                <w:szCs w:val="28"/>
              </w:rPr>
            </w:pPr>
            <w:r w:rsidRPr="0006161D">
              <w:rPr>
                <w:sz w:val="28"/>
                <w:szCs w:val="28"/>
              </w:rPr>
              <w:t>Вежливые</w:t>
            </w:r>
            <w:r w:rsidRPr="0006161D">
              <w:rPr>
                <w:spacing w:val="-2"/>
                <w:sz w:val="28"/>
                <w:szCs w:val="28"/>
              </w:rPr>
              <w:t xml:space="preserve"> </w:t>
            </w:r>
            <w:r w:rsidRPr="0006161D">
              <w:rPr>
                <w:sz w:val="28"/>
                <w:szCs w:val="28"/>
              </w:rPr>
              <w:t>слова</w:t>
            </w:r>
          </w:p>
        </w:tc>
        <w:tc>
          <w:tcPr>
            <w:tcW w:w="1132" w:type="dxa"/>
            <w:tcBorders>
              <w:left w:val="single" w:sz="6" w:space="0" w:color="000009"/>
            </w:tcBorders>
          </w:tcPr>
          <w:p w14:paraId="6B626C2D"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9DCF6CE" w14:textId="77777777" w:rsidR="00B5701F" w:rsidRPr="0006161D" w:rsidRDefault="00B5701F" w:rsidP="00E312C6">
            <w:pPr>
              <w:pStyle w:val="TableParagraph"/>
              <w:rPr>
                <w:sz w:val="28"/>
                <w:szCs w:val="28"/>
              </w:rPr>
            </w:pPr>
          </w:p>
        </w:tc>
      </w:tr>
      <w:tr w:rsidR="00B5701F" w:rsidRPr="0006161D" w14:paraId="2393E234" w14:textId="77777777" w:rsidTr="00B5701F">
        <w:trPr>
          <w:trHeight w:val="275"/>
        </w:trPr>
        <w:tc>
          <w:tcPr>
            <w:tcW w:w="818" w:type="dxa"/>
            <w:tcBorders>
              <w:right w:val="single" w:sz="6" w:space="0" w:color="000009"/>
            </w:tcBorders>
          </w:tcPr>
          <w:p w14:paraId="0FC48FEC" w14:textId="77777777" w:rsidR="00B5701F" w:rsidRPr="0006161D" w:rsidRDefault="00B5701F" w:rsidP="00E312C6">
            <w:pPr>
              <w:pStyle w:val="TableParagraph"/>
              <w:jc w:val="center"/>
              <w:rPr>
                <w:sz w:val="28"/>
                <w:szCs w:val="28"/>
              </w:rPr>
            </w:pPr>
            <w:r w:rsidRPr="0006161D">
              <w:rPr>
                <w:sz w:val="28"/>
                <w:szCs w:val="28"/>
              </w:rPr>
              <w:t>3</w:t>
            </w:r>
          </w:p>
        </w:tc>
        <w:tc>
          <w:tcPr>
            <w:tcW w:w="6522" w:type="dxa"/>
            <w:tcBorders>
              <w:top w:val="single" w:sz="6" w:space="0" w:color="000009"/>
              <w:left w:val="single" w:sz="6" w:space="0" w:color="000009"/>
              <w:bottom w:val="single" w:sz="6" w:space="0" w:color="000009"/>
              <w:right w:val="single" w:sz="6" w:space="0" w:color="000009"/>
            </w:tcBorders>
          </w:tcPr>
          <w:p w14:paraId="02D2081C" w14:textId="77777777" w:rsidR="00B5701F" w:rsidRPr="0006161D" w:rsidRDefault="00B5701F" w:rsidP="00E312C6">
            <w:pPr>
              <w:pStyle w:val="TableParagraph"/>
              <w:rPr>
                <w:sz w:val="28"/>
                <w:szCs w:val="28"/>
              </w:rPr>
            </w:pPr>
            <w:r w:rsidRPr="0006161D">
              <w:rPr>
                <w:sz w:val="28"/>
                <w:szCs w:val="28"/>
              </w:rPr>
              <w:t>Поговорки</w:t>
            </w:r>
            <w:r w:rsidRPr="0006161D">
              <w:rPr>
                <w:spacing w:val="-3"/>
                <w:sz w:val="28"/>
                <w:szCs w:val="28"/>
              </w:rPr>
              <w:t xml:space="preserve"> </w:t>
            </w:r>
            <w:r w:rsidRPr="0006161D">
              <w:rPr>
                <w:sz w:val="28"/>
                <w:szCs w:val="28"/>
              </w:rPr>
              <w:t>и</w:t>
            </w:r>
            <w:r w:rsidRPr="0006161D">
              <w:rPr>
                <w:spacing w:val="-3"/>
                <w:sz w:val="28"/>
                <w:szCs w:val="28"/>
              </w:rPr>
              <w:t xml:space="preserve"> </w:t>
            </w:r>
            <w:r w:rsidRPr="0006161D">
              <w:rPr>
                <w:sz w:val="28"/>
                <w:szCs w:val="28"/>
              </w:rPr>
              <w:t>пословицы</w:t>
            </w:r>
          </w:p>
        </w:tc>
        <w:tc>
          <w:tcPr>
            <w:tcW w:w="1132" w:type="dxa"/>
            <w:tcBorders>
              <w:left w:val="single" w:sz="6" w:space="0" w:color="000009"/>
            </w:tcBorders>
          </w:tcPr>
          <w:p w14:paraId="4E8DD69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26D3B97" w14:textId="77777777" w:rsidR="00B5701F" w:rsidRPr="0006161D" w:rsidRDefault="00B5701F" w:rsidP="00E312C6">
            <w:pPr>
              <w:pStyle w:val="TableParagraph"/>
              <w:rPr>
                <w:sz w:val="28"/>
                <w:szCs w:val="28"/>
              </w:rPr>
            </w:pPr>
          </w:p>
        </w:tc>
      </w:tr>
      <w:tr w:rsidR="00B5701F" w:rsidRPr="0006161D" w14:paraId="1C3A4E0B" w14:textId="77777777" w:rsidTr="00B5701F">
        <w:trPr>
          <w:trHeight w:val="277"/>
        </w:trPr>
        <w:tc>
          <w:tcPr>
            <w:tcW w:w="818" w:type="dxa"/>
            <w:tcBorders>
              <w:right w:val="single" w:sz="6" w:space="0" w:color="000009"/>
            </w:tcBorders>
          </w:tcPr>
          <w:p w14:paraId="7B59B044" w14:textId="77777777" w:rsidR="00B5701F" w:rsidRPr="0006161D" w:rsidRDefault="00B5701F" w:rsidP="00E312C6">
            <w:pPr>
              <w:pStyle w:val="TableParagraph"/>
              <w:jc w:val="center"/>
              <w:rPr>
                <w:sz w:val="28"/>
                <w:szCs w:val="28"/>
              </w:rPr>
            </w:pPr>
            <w:r w:rsidRPr="0006161D">
              <w:rPr>
                <w:sz w:val="28"/>
                <w:szCs w:val="28"/>
              </w:rPr>
              <w:t>4</w:t>
            </w:r>
          </w:p>
        </w:tc>
        <w:tc>
          <w:tcPr>
            <w:tcW w:w="6522" w:type="dxa"/>
            <w:tcBorders>
              <w:top w:val="single" w:sz="6" w:space="0" w:color="000009"/>
              <w:left w:val="single" w:sz="6" w:space="0" w:color="000009"/>
              <w:bottom w:val="single" w:sz="6" w:space="0" w:color="000009"/>
              <w:right w:val="single" w:sz="6" w:space="0" w:color="000009"/>
            </w:tcBorders>
          </w:tcPr>
          <w:p w14:paraId="3ACC1691"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428A87E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78B75FD" w14:textId="77777777" w:rsidR="00B5701F" w:rsidRPr="0006161D" w:rsidRDefault="00B5701F" w:rsidP="00E312C6">
            <w:pPr>
              <w:pStyle w:val="TableParagraph"/>
              <w:rPr>
                <w:sz w:val="28"/>
                <w:szCs w:val="28"/>
              </w:rPr>
            </w:pPr>
          </w:p>
        </w:tc>
      </w:tr>
      <w:tr w:rsidR="00B5701F" w:rsidRPr="0006161D" w14:paraId="55D30327" w14:textId="77777777" w:rsidTr="00B5701F">
        <w:trPr>
          <w:trHeight w:val="275"/>
        </w:trPr>
        <w:tc>
          <w:tcPr>
            <w:tcW w:w="818" w:type="dxa"/>
            <w:tcBorders>
              <w:right w:val="single" w:sz="6" w:space="0" w:color="000009"/>
            </w:tcBorders>
          </w:tcPr>
          <w:p w14:paraId="03D0BB64" w14:textId="77777777" w:rsidR="00B5701F" w:rsidRPr="0006161D" w:rsidRDefault="00B5701F" w:rsidP="00E312C6">
            <w:pPr>
              <w:pStyle w:val="TableParagraph"/>
              <w:jc w:val="center"/>
              <w:rPr>
                <w:sz w:val="28"/>
                <w:szCs w:val="28"/>
              </w:rPr>
            </w:pPr>
            <w:r w:rsidRPr="0006161D">
              <w:rPr>
                <w:sz w:val="28"/>
                <w:szCs w:val="28"/>
              </w:rPr>
              <w:t>5</w:t>
            </w:r>
          </w:p>
        </w:tc>
        <w:tc>
          <w:tcPr>
            <w:tcW w:w="6522" w:type="dxa"/>
            <w:tcBorders>
              <w:top w:val="single" w:sz="6" w:space="0" w:color="000009"/>
              <w:left w:val="single" w:sz="6" w:space="0" w:color="000009"/>
              <w:bottom w:val="single" w:sz="6" w:space="0" w:color="000009"/>
              <w:right w:val="single" w:sz="6" w:space="0" w:color="000009"/>
            </w:tcBorders>
          </w:tcPr>
          <w:p w14:paraId="79B19210" w14:textId="77777777" w:rsidR="00B5701F" w:rsidRPr="0006161D" w:rsidRDefault="00B5701F" w:rsidP="00E312C6">
            <w:pPr>
              <w:pStyle w:val="TableParagraph"/>
              <w:rPr>
                <w:sz w:val="28"/>
                <w:szCs w:val="28"/>
              </w:rPr>
            </w:pPr>
            <w:r w:rsidRPr="0006161D">
              <w:rPr>
                <w:sz w:val="28"/>
                <w:szCs w:val="28"/>
              </w:rPr>
              <w:t>Запоминаем</w:t>
            </w:r>
            <w:r w:rsidRPr="0006161D">
              <w:rPr>
                <w:spacing w:val="-4"/>
                <w:sz w:val="28"/>
                <w:szCs w:val="28"/>
              </w:rPr>
              <w:t xml:space="preserve"> </w:t>
            </w:r>
            <w:r w:rsidRPr="0006161D">
              <w:rPr>
                <w:sz w:val="28"/>
                <w:szCs w:val="28"/>
              </w:rPr>
              <w:t>словарные</w:t>
            </w:r>
            <w:r w:rsidRPr="0006161D">
              <w:rPr>
                <w:spacing w:val="-3"/>
                <w:sz w:val="28"/>
                <w:szCs w:val="28"/>
              </w:rPr>
              <w:t xml:space="preserve"> </w:t>
            </w:r>
            <w:r w:rsidRPr="0006161D">
              <w:rPr>
                <w:sz w:val="28"/>
                <w:szCs w:val="28"/>
              </w:rPr>
              <w:t>слова</w:t>
            </w:r>
          </w:p>
        </w:tc>
        <w:tc>
          <w:tcPr>
            <w:tcW w:w="1132" w:type="dxa"/>
            <w:tcBorders>
              <w:left w:val="single" w:sz="6" w:space="0" w:color="000009"/>
            </w:tcBorders>
          </w:tcPr>
          <w:p w14:paraId="2C3D6C7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B780134" w14:textId="77777777" w:rsidR="00B5701F" w:rsidRPr="0006161D" w:rsidRDefault="00B5701F" w:rsidP="00E312C6">
            <w:pPr>
              <w:pStyle w:val="TableParagraph"/>
              <w:rPr>
                <w:sz w:val="28"/>
                <w:szCs w:val="28"/>
              </w:rPr>
            </w:pPr>
          </w:p>
        </w:tc>
      </w:tr>
      <w:tr w:rsidR="00B5701F" w:rsidRPr="0006161D" w14:paraId="4EAADA59" w14:textId="77777777" w:rsidTr="00B5701F">
        <w:trPr>
          <w:trHeight w:val="275"/>
        </w:trPr>
        <w:tc>
          <w:tcPr>
            <w:tcW w:w="818" w:type="dxa"/>
            <w:tcBorders>
              <w:right w:val="single" w:sz="6" w:space="0" w:color="000009"/>
            </w:tcBorders>
          </w:tcPr>
          <w:p w14:paraId="1B2CD227" w14:textId="77777777" w:rsidR="00B5701F" w:rsidRPr="0006161D" w:rsidRDefault="00B5701F" w:rsidP="00E312C6">
            <w:pPr>
              <w:pStyle w:val="TableParagraph"/>
              <w:jc w:val="center"/>
              <w:rPr>
                <w:sz w:val="28"/>
                <w:szCs w:val="28"/>
              </w:rPr>
            </w:pPr>
            <w:r w:rsidRPr="0006161D">
              <w:rPr>
                <w:sz w:val="28"/>
                <w:szCs w:val="28"/>
              </w:rPr>
              <w:t>6</w:t>
            </w:r>
          </w:p>
        </w:tc>
        <w:tc>
          <w:tcPr>
            <w:tcW w:w="6522" w:type="dxa"/>
            <w:tcBorders>
              <w:top w:val="single" w:sz="6" w:space="0" w:color="000009"/>
              <w:left w:val="single" w:sz="6" w:space="0" w:color="000009"/>
              <w:bottom w:val="single" w:sz="6" w:space="0" w:color="000009"/>
              <w:right w:val="single" w:sz="6" w:space="0" w:color="000009"/>
            </w:tcBorders>
          </w:tcPr>
          <w:p w14:paraId="2186D39F" w14:textId="77777777" w:rsidR="00B5701F" w:rsidRPr="0006161D" w:rsidRDefault="00B5701F" w:rsidP="00E312C6">
            <w:pPr>
              <w:pStyle w:val="TableParagraph"/>
              <w:rPr>
                <w:sz w:val="28"/>
                <w:szCs w:val="28"/>
              </w:rPr>
            </w:pPr>
            <w:r w:rsidRPr="0006161D">
              <w:rPr>
                <w:sz w:val="28"/>
                <w:szCs w:val="28"/>
              </w:rPr>
              <w:t>Растения</w:t>
            </w:r>
            <w:r w:rsidRPr="0006161D">
              <w:rPr>
                <w:spacing w:val="-3"/>
                <w:sz w:val="28"/>
                <w:szCs w:val="28"/>
              </w:rPr>
              <w:t xml:space="preserve"> </w:t>
            </w:r>
            <w:r w:rsidRPr="0006161D">
              <w:rPr>
                <w:sz w:val="28"/>
                <w:szCs w:val="28"/>
              </w:rPr>
              <w:t>во</w:t>
            </w:r>
            <w:r w:rsidRPr="0006161D">
              <w:rPr>
                <w:spacing w:val="-3"/>
                <w:sz w:val="28"/>
                <w:szCs w:val="28"/>
              </w:rPr>
              <w:t xml:space="preserve"> </w:t>
            </w:r>
            <w:r w:rsidRPr="0006161D">
              <w:rPr>
                <w:sz w:val="28"/>
                <w:szCs w:val="28"/>
              </w:rPr>
              <w:t>фразеологизмах</w:t>
            </w:r>
          </w:p>
        </w:tc>
        <w:tc>
          <w:tcPr>
            <w:tcW w:w="1132" w:type="dxa"/>
            <w:tcBorders>
              <w:left w:val="single" w:sz="6" w:space="0" w:color="000009"/>
            </w:tcBorders>
          </w:tcPr>
          <w:p w14:paraId="4C71501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21AF161" w14:textId="77777777" w:rsidR="00B5701F" w:rsidRPr="0006161D" w:rsidRDefault="00B5701F" w:rsidP="00E312C6">
            <w:pPr>
              <w:pStyle w:val="TableParagraph"/>
              <w:rPr>
                <w:sz w:val="28"/>
                <w:szCs w:val="28"/>
              </w:rPr>
            </w:pPr>
          </w:p>
        </w:tc>
      </w:tr>
      <w:tr w:rsidR="00B5701F" w:rsidRPr="0006161D" w14:paraId="77AB1CB9" w14:textId="77777777" w:rsidTr="00B5701F">
        <w:trPr>
          <w:trHeight w:val="275"/>
        </w:trPr>
        <w:tc>
          <w:tcPr>
            <w:tcW w:w="818" w:type="dxa"/>
            <w:tcBorders>
              <w:right w:val="single" w:sz="6" w:space="0" w:color="000009"/>
            </w:tcBorders>
          </w:tcPr>
          <w:p w14:paraId="0B876672" w14:textId="77777777" w:rsidR="00B5701F" w:rsidRPr="0006161D" w:rsidRDefault="00B5701F" w:rsidP="00E312C6">
            <w:pPr>
              <w:pStyle w:val="TableParagraph"/>
              <w:jc w:val="center"/>
              <w:rPr>
                <w:sz w:val="28"/>
                <w:szCs w:val="28"/>
              </w:rPr>
            </w:pPr>
            <w:r w:rsidRPr="0006161D">
              <w:rPr>
                <w:sz w:val="28"/>
                <w:szCs w:val="28"/>
              </w:rPr>
              <w:t>7</w:t>
            </w:r>
          </w:p>
        </w:tc>
        <w:tc>
          <w:tcPr>
            <w:tcW w:w="6522" w:type="dxa"/>
            <w:tcBorders>
              <w:top w:val="single" w:sz="6" w:space="0" w:color="000009"/>
              <w:left w:val="single" w:sz="6" w:space="0" w:color="000009"/>
              <w:bottom w:val="single" w:sz="6" w:space="0" w:color="000009"/>
              <w:right w:val="single" w:sz="6" w:space="0" w:color="000009"/>
            </w:tcBorders>
          </w:tcPr>
          <w:p w14:paraId="6471DC48" w14:textId="77777777" w:rsidR="00B5701F" w:rsidRPr="0006161D" w:rsidRDefault="00B5701F" w:rsidP="00E312C6">
            <w:pPr>
              <w:pStyle w:val="TableParagraph"/>
              <w:rPr>
                <w:sz w:val="28"/>
                <w:szCs w:val="28"/>
              </w:rPr>
            </w:pPr>
            <w:r w:rsidRPr="0006161D">
              <w:rPr>
                <w:sz w:val="28"/>
                <w:szCs w:val="28"/>
              </w:rPr>
              <w:t>Животные</w:t>
            </w:r>
            <w:r w:rsidRPr="0006161D">
              <w:rPr>
                <w:spacing w:val="-6"/>
                <w:sz w:val="28"/>
                <w:szCs w:val="28"/>
              </w:rPr>
              <w:t xml:space="preserve"> </w:t>
            </w:r>
            <w:r w:rsidRPr="0006161D">
              <w:rPr>
                <w:sz w:val="28"/>
                <w:szCs w:val="28"/>
              </w:rPr>
              <w:t>во</w:t>
            </w:r>
            <w:r w:rsidRPr="0006161D">
              <w:rPr>
                <w:spacing w:val="-4"/>
                <w:sz w:val="28"/>
                <w:szCs w:val="28"/>
              </w:rPr>
              <w:t xml:space="preserve"> </w:t>
            </w:r>
            <w:r w:rsidRPr="0006161D">
              <w:rPr>
                <w:sz w:val="28"/>
                <w:szCs w:val="28"/>
              </w:rPr>
              <w:t>фразеологизмах</w:t>
            </w:r>
          </w:p>
        </w:tc>
        <w:tc>
          <w:tcPr>
            <w:tcW w:w="1132" w:type="dxa"/>
            <w:tcBorders>
              <w:left w:val="single" w:sz="6" w:space="0" w:color="000009"/>
            </w:tcBorders>
          </w:tcPr>
          <w:p w14:paraId="7F1CB12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AC66205" w14:textId="77777777" w:rsidR="00B5701F" w:rsidRPr="0006161D" w:rsidRDefault="00B5701F" w:rsidP="00E312C6">
            <w:pPr>
              <w:pStyle w:val="TableParagraph"/>
              <w:rPr>
                <w:sz w:val="28"/>
                <w:szCs w:val="28"/>
              </w:rPr>
            </w:pPr>
          </w:p>
        </w:tc>
      </w:tr>
      <w:tr w:rsidR="00B5701F" w:rsidRPr="0006161D" w14:paraId="09049836" w14:textId="77777777" w:rsidTr="00B5701F">
        <w:trPr>
          <w:trHeight w:val="277"/>
        </w:trPr>
        <w:tc>
          <w:tcPr>
            <w:tcW w:w="818" w:type="dxa"/>
            <w:tcBorders>
              <w:right w:val="single" w:sz="6" w:space="0" w:color="000009"/>
            </w:tcBorders>
          </w:tcPr>
          <w:p w14:paraId="7A79ED46" w14:textId="77777777" w:rsidR="00B5701F" w:rsidRPr="0006161D" w:rsidRDefault="00B5701F" w:rsidP="00E312C6">
            <w:pPr>
              <w:pStyle w:val="TableParagraph"/>
              <w:jc w:val="center"/>
              <w:rPr>
                <w:sz w:val="28"/>
                <w:szCs w:val="28"/>
              </w:rPr>
            </w:pPr>
            <w:r w:rsidRPr="0006161D">
              <w:rPr>
                <w:sz w:val="28"/>
                <w:szCs w:val="28"/>
              </w:rPr>
              <w:t>8</w:t>
            </w:r>
          </w:p>
        </w:tc>
        <w:tc>
          <w:tcPr>
            <w:tcW w:w="6522" w:type="dxa"/>
            <w:tcBorders>
              <w:top w:val="single" w:sz="6" w:space="0" w:color="000009"/>
              <w:left w:val="single" w:sz="6" w:space="0" w:color="000009"/>
              <w:bottom w:val="single" w:sz="6" w:space="0" w:color="000009"/>
              <w:right w:val="single" w:sz="6" w:space="0" w:color="000009"/>
            </w:tcBorders>
          </w:tcPr>
          <w:p w14:paraId="3290913D"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6F209FE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1A383D0" w14:textId="77777777" w:rsidR="00B5701F" w:rsidRPr="0006161D" w:rsidRDefault="00B5701F" w:rsidP="00E312C6">
            <w:pPr>
              <w:pStyle w:val="TableParagraph"/>
              <w:rPr>
                <w:sz w:val="28"/>
                <w:szCs w:val="28"/>
              </w:rPr>
            </w:pPr>
          </w:p>
        </w:tc>
      </w:tr>
      <w:tr w:rsidR="00B5701F" w:rsidRPr="0006161D" w14:paraId="3552F5A8" w14:textId="77777777" w:rsidTr="00B5701F">
        <w:trPr>
          <w:trHeight w:val="277"/>
        </w:trPr>
        <w:tc>
          <w:tcPr>
            <w:tcW w:w="818" w:type="dxa"/>
            <w:tcBorders>
              <w:right w:val="single" w:sz="6" w:space="0" w:color="000009"/>
            </w:tcBorders>
          </w:tcPr>
          <w:p w14:paraId="665D3ADE" w14:textId="77777777" w:rsidR="00B5701F" w:rsidRPr="0006161D" w:rsidRDefault="00B5701F" w:rsidP="00E312C6">
            <w:pPr>
              <w:pStyle w:val="TableParagraph"/>
              <w:jc w:val="center"/>
              <w:rPr>
                <w:sz w:val="28"/>
                <w:szCs w:val="28"/>
              </w:rPr>
            </w:pPr>
            <w:r w:rsidRPr="0006161D">
              <w:rPr>
                <w:sz w:val="28"/>
                <w:szCs w:val="28"/>
              </w:rPr>
              <w:t>9</w:t>
            </w:r>
          </w:p>
        </w:tc>
        <w:tc>
          <w:tcPr>
            <w:tcW w:w="6522" w:type="dxa"/>
            <w:tcBorders>
              <w:top w:val="single" w:sz="6" w:space="0" w:color="000009"/>
              <w:left w:val="single" w:sz="6" w:space="0" w:color="000009"/>
              <w:bottom w:val="single" w:sz="6" w:space="0" w:color="000009"/>
              <w:right w:val="single" w:sz="6" w:space="0" w:color="000009"/>
            </w:tcBorders>
          </w:tcPr>
          <w:p w14:paraId="21A83642" w14:textId="77777777" w:rsidR="00B5701F" w:rsidRPr="0006161D" w:rsidRDefault="00B5701F" w:rsidP="00E312C6">
            <w:pPr>
              <w:pStyle w:val="TableParagraph"/>
              <w:rPr>
                <w:sz w:val="28"/>
                <w:szCs w:val="28"/>
                <w:lang w:val="ru-RU"/>
              </w:rPr>
            </w:pPr>
            <w:r w:rsidRPr="0006161D">
              <w:rPr>
                <w:sz w:val="28"/>
                <w:szCs w:val="28"/>
                <w:lang w:val="ru-RU"/>
              </w:rPr>
              <w:t>Я</w:t>
            </w:r>
            <w:r w:rsidRPr="0006161D">
              <w:rPr>
                <w:spacing w:val="-2"/>
                <w:sz w:val="28"/>
                <w:szCs w:val="28"/>
                <w:lang w:val="ru-RU"/>
              </w:rPr>
              <w:t xml:space="preserve"> </w:t>
            </w:r>
            <w:r w:rsidRPr="0006161D">
              <w:rPr>
                <w:sz w:val="28"/>
                <w:szCs w:val="28"/>
                <w:lang w:val="ru-RU"/>
              </w:rPr>
              <w:t>не</w:t>
            </w:r>
            <w:r w:rsidRPr="0006161D">
              <w:rPr>
                <w:spacing w:val="-2"/>
                <w:sz w:val="28"/>
                <w:szCs w:val="28"/>
                <w:lang w:val="ru-RU"/>
              </w:rPr>
              <w:t xml:space="preserve"> </w:t>
            </w:r>
            <w:r w:rsidRPr="0006161D">
              <w:rPr>
                <w:sz w:val="28"/>
                <w:szCs w:val="28"/>
                <w:lang w:val="ru-RU"/>
              </w:rPr>
              <w:t>поэт,</w:t>
            </w:r>
            <w:r w:rsidRPr="0006161D">
              <w:rPr>
                <w:spacing w:val="-2"/>
                <w:sz w:val="28"/>
                <w:szCs w:val="28"/>
                <w:lang w:val="ru-RU"/>
              </w:rPr>
              <w:t xml:space="preserve"> </w:t>
            </w:r>
            <w:r w:rsidRPr="0006161D">
              <w:rPr>
                <w:sz w:val="28"/>
                <w:szCs w:val="28"/>
                <w:lang w:val="ru-RU"/>
              </w:rPr>
              <w:t>я</w:t>
            </w:r>
            <w:r w:rsidRPr="0006161D">
              <w:rPr>
                <w:spacing w:val="-4"/>
                <w:sz w:val="28"/>
                <w:szCs w:val="28"/>
                <w:lang w:val="ru-RU"/>
              </w:rPr>
              <w:t xml:space="preserve"> </w:t>
            </w:r>
            <w:r w:rsidRPr="0006161D">
              <w:rPr>
                <w:sz w:val="28"/>
                <w:szCs w:val="28"/>
                <w:lang w:val="ru-RU"/>
              </w:rPr>
              <w:t>только учусь…</w:t>
            </w:r>
          </w:p>
        </w:tc>
        <w:tc>
          <w:tcPr>
            <w:tcW w:w="1132" w:type="dxa"/>
            <w:tcBorders>
              <w:left w:val="single" w:sz="6" w:space="0" w:color="000009"/>
            </w:tcBorders>
          </w:tcPr>
          <w:p w14:paraId="4D36532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81FC19A" w14:textId="77777777" w:rsidR="00B5701F" w:rsidRPr="0006161D" w:rsidRDefault="00B5701F" w:rsidP="00E312C6">
            <w:pPr>
              <w:pStyle w:val="TableParagraph"/>
              <w:rPr>
                <w:sz w:val="28"/>
                <w:szCs w:val="28"/>
              </w:rPr>
            </w:pPr>
          </w:p>
        </w:tc>
      </w:tr>
      <w:tr w:rsidR="00B5701F" w:rsidRPr="0006161D" w14:paraId="5420F079" w14:textId="77777777" w:rsidTr="00B5701F">
        <w:trPr>
          <w:trHeight w:val="275"/>
        </w:trPr>
        <w:tc>
          <w:tcPr>
            <w:tcW w:w="818" w:type="dxa"/>
            <w:tcBorders>
              <w:right w:val="single" w:sz="6" w:space="0" w:color="000009"/>
            </w:tcBorders>
          </w:tcPr>
          <w:p w14:paraId="4AA6F729" w14:textId="77777777" w:rsidR="00B5701F" w:rsidRPr="0006161D" w:rsidRDefault="00B5701F" w:rsidP="00E312C6">
            <w:pPr>
              <w:pStyle w:val="TableParagraph"/>
              <w:jc w:val="center"/>
              <w:rPr>
                <w:sz w:val="28"/>
                <w:szCs w:val="28"/>
              </w:rPr>
            </w:pPr>
            <w:r w:rsidRPr="0006161D">
              <w:rPr>
                <w:sz w:val="28"/>
                <w:szCs w:val="28"/>
              </w:rPr>
              <w:t>10</w:t>
            </w:r>
          </w:p>
        </w:tc>
        <w:tc>
          <w:tcPr>
            <w:tcW w:w="6522" w:type="dxa"/>
            <w:tcBorders>
              <w:top w:val="single" w:sz="6" w:space="0" w:color="000009"/>
              <w:left w:val="single" w:sz="6" w:space="0" w:color="000009"/>
              <w:bottom w:val="single" w:sz="6" w:space="0" w:color="000009"/>
              <w:right w:val="single" w:sz="6" w:space="0" w:color="000009"/>
            </w:tcBorders>
          </w:tcPr>
          <w:p w14:paraId="0264C487" w14:textId="77777777" w:rsidR="00B5701F" w:rsidRPr="0006161D" w:rsidRDefault="00B5701F" w:rsidP="00E312C6">
            <w:pPr>
              <w:pStyle w:val="TableParagraph"/>
              <w:rPr>
                <w:sz w:val="28"/>
                <w:szCs w:val="28"/>
              </w:rPr>
            </w:pPr>
            <w:r w:rsidRPr="0006161D">
              <w:rPr>
                <w:sz w:val="28"/>
                <w:szCs w:val="28"/>
              </w:rPr>
              <w:t>Как</w:t>
            </w:r>
            <w:r w:rsidRPr="0006161D">
              <w:rPr>
                <w:spacing w:val="-3"/>
                <w:sz w:val="28"/>
                <w:szCs w:val="28"/>
              </w:rPr>
              <w:t xml:space="preserve"> </w:t>
            </w:r>
            <w:r w:rsidRPr="0006161D">
              <w:rPr>
                <w:sz w:val="28"/>
                <w:szCs w:val="28"/>
              </w:rPr>
              <w:t>Морфология</w:t>
            </w:r>
            <w:r w:rsidRPr="0006161D">
              <w:rPr>
                <w:spacing w:val="-5"/>
                <w:sz w:val="28"/>
                <w:szCs w:val="28"/>
              </w:rPr>
              <w:t xml:space="preserve"> </w:t>
            </w:r>
            <w:r w:rsidRPr="0006161D">
              <w:rPr>
                <w:sz w:val="28"/>
                <w:szCs w:val="28"/>
              </w:rPr>
              <w:t>порядок</w:t>
            </w:r>
            <w:r w:rsidRPr="0006161D">
              <w:rPr>
                <w:spacing w:val="-2"/>
                <w:sz w:val="28"/>
                <w:szCs w:val="28"/>
              </w:rPr>
              <w:t xml:space="preserve"> </w:t>
            </w:r>
            <w:r w:rsidRPr="0006161D">
              <w:rPr>
                <w:sz w:val="28"/>
                <w:szCs w:val="28"/>
              </w:rPr>
              <w:t>навела</w:t>
            </w:r>
          </w:p>
        </w:tc>
        <w:tc>
          <w:tcPr>
            <w:tcW w:w="1132" w:type="dxa"/>
            <w:tcBorders>
              <w:left w:val="single" w:sz="6" w:space="0" w:color="000009"/>
            </w:tcBorders>
          </w:tcPr>
          <w:p w14:paraId="6ED4205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5AE9BDBD" w14:textId="77777777" w:rsidR="00B5701F" w:rsidRPr="0006161D" w:rsidRDefault="00B5701F" w:rsidP="00E312C6">
            <w:pPr>
              <w:pStyle w:val="TableParagraph"/>
              <w:rPr>
                <w:sz w:val="28"/>
                <w:szCs w:val="28"/>
              </w:rPr>
            </w:pPr>
          </w:p>
        </w:tc>
      </w:tr>
      <w:tr w:rsidR="00B5701F" w:rsidRPr="0006161D" w14:paraId="4959B2D3" w14:textId="77777777" w:rsidTr="00B5701F">
        <w:trPr>
          <w:trHeight w:val="275"/>
        </w:trPr>
        <w:tc>
          <w:tcPr>
            <w:tcW w:w="818" w:type="dxa"/>
            <w:tcBorders>
              <w:right w:val="single" w:sz="6" w:space="0" w:color="000009"/>
            </w:tcBorders>
          </w:tcPr>
          <w:p w14:paraId="0EB6329E" w14:textId="77777777" w:rsidR="00B5701F" w:rsidRPr="0006161D" w:rsidRDefault="00B5701F" w:rsidP="00E312C6">
            <w:pPr>
              <w:pStyle w:val="TableParagraph"/>
              <w:jc w:val="center"/>
              <w:rPr>
                <w:sz w:val="28"/>
                <w:szCs w:val="28"/>
              </w:rPr>
            </w:pPr>
            <w:r w:rsidRPr="0006161D">
              <w:rPr>
                <w:sz w:val="28"/>
                <w:szCs w:val="28"/>
              </w:rPr>
              <w:t>11</w:t>
            </w:r>
          </w:p>
        </w:tc>
        <w:tc>
          <w:tcPr>
            <w:tcW w:w="6522" w:type="dxa"/>
            <w:tcBorders>
              <w:top w:val="single" w:sz="6" w:space="0" w:color="000009"/>
              <w:left w:val="single" w:sz="6" w:space="0" w:color="000009"/>
              <w:bottom w:val="single" w:sz="6" w:space="0" w:color="000009"/>
              <w:right w:val="single" w:sz="6" w:space="0" w:color="000009"/>
            </w:tcBorders>
          </w:tcPr>
          <w:p w14:paraId="7EC09702" w14:textId="77777777" w:rsidR="00B5701F" w:rsidRPr="0006161D" w:rsidRDefault="00B5701F" w:rsidP="00E312C6">
            <w:pPr>
              <w:pStyle w:val="TableParagraph"/>
              <w:rPr>
                <w:sz w:val="28"/>
                <w:szCs w:val="28"/>
              </w:rPr>
            </w:pPr>
            <w:r w:rsidRPr="0006161D">
              <w:rPr>
                <w:sz w:val="28"/>
                <w:szCs w:val="28"/>
              </w:rPr>
              <w:t>Игры</w:t>
            </w:r>
            <w:r w:rsidRPr="0006161D">
              <w:rPr>
                <w:spacing w:val="-3"/>
                <w:sz w:val="28"/>
                <w:szCs w:val="28"/>
              </w:rPr>
              <w:t xml:space="preserve"> </w:t>
            </w:r>
            <w:r w:rsidRPr="0006161D">
              <w:rPr>
                <w:sz w:val="28"/>
                <w:szCs w:val="28"/>
              </w:rPr>
              <w:t>с</w:t>
            </w:r>
            <w:r w:rsidRPr="0006161D">
              <w:rPr>
                <w:spacing w:val="-3"/>
                <w:sz w:val="28"/>
                <w:szCs w:val="28"/>
              </w:rPr>
              <w:t xml:space="preserve"> </w:t>
            </w:r>
            <w:r w:rsidRPr="0006161D">
              <w:rPr>
                <w:sz w:val="28"/>
                <w:szCs w:val="28"/>
              </w:rPr>
              <w:t>пословицами</w:t>
            </w:r>
          </w:p>
        </w:tc>
        <w:tc>
          <w:tcPr>
            <w:tcW w:w="1132" w:type="dxa"/>
            <w:tcBorders>
              <w:left w:val="single" w:sz="6" w:space="0" w:color="000009"/>
            </w:tcBorders>
          </w:tcPr>
          <w:p w14:paraId="3D6E3019"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737F909" w14:textId="77777777" w:rsidR="00B5701F" w:rsidRPr="0006161D" w:rsidRDefault="00B5701F" w:rsidP="00E312C6">
            <w:pPr>
              <w:pStyle w:val="TableParagraph"/>
              <w:rPr>
                <w:sz w:val="28"/>
                <w:szCs w:val="28"/>
              </w:rPr>
            </w:pPr>
          </w:p>
        </w:tc>
      </w:tr>
      <w:tr w:rsidR="00B5701F" w:rsidRPr="0006161D" w14:paraId="6CF8868C" w14:textId="77777777" w:rsidTr="00B5701F">
        <w:trPr>
          <w:trHeight w:val="275"/>
        </w:trPr>
        <w:tc>
          <w:tcPr>
            <w:tcW w:w="818" w:type="dxa"/>
            <w:tcBorders>
              <w:right w:val="single" w:sz="6" w:space="0" w:color="000009"/>
            </w:tcBorders>
          </w:tcPr>
          <w:p w14:paraId="112E195A" w14:textId="77777777" w:rsidR="00B5701F" w:rsidRPr="0006161D" w:rsidRDefault="00B5701F" w:rsidP="00E312C6">
            <w:pPr>
              <w:pStyle w:val="TableParagraph"/>
              <w:jc w:val="center"/>
              <w:rPr>
                <w:sz w:val="28"/>
                <w:szCs w:val="28"/>
              </w:rPr>
            </w:pPr>
            <w:r w:rsidRPr="0006161D">
              <w:rPr>
                <w:sz w:val="28"/>
                <w:szCs w:val="28"/>
              </w:rPr>
              <w:t>12</w:t>
            </w:r>
          </w:p>
        </w:tc>
        <w:tc>
          <w:tcPr>
            <w:tcW w:w="6522" w:type="dxa"/>
            <w:tcBorders>
              <w:top w:val="single" w:sz="6" w:space="0" w:color="000009"/>
              <w:left w:val="single" w:sz="6" w:space="0" w:color="000009"/>
              <w:bottom w:val="single" w:sz="6" w:space="0" w:color="000009"/>
              <w:right w:val="single" w:sz="6" w:space="0" w:color="000009"/>
            </w:tcBorders>
          </w:tcPr>
          <w:p w14:paraId="308F5D39"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06F83125"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A821F52" w14:textId="77777777" w:rsidR="00B5701F" w:rsidRPr="0006161D" w:rsidRDefault="00B5701F" w:rsidP="00E312C6">
            <w:pPr>
              <w:pStyle w:val="TableParagraph"/>
              <w:rPr>
                <w:sz w:val="28"/>
                <w:szCs w:val="28"/>
              </w:rPr>
            </w:pPr>
          </w:p>
        </w:tc>
      </w:tr>
      <w:tr w:rsidR="00B5701F" w:rsidRPr="0006161D" w14:paraId="5137BD46" w14:textId="77777777" w:rsidTr="00B5701F">
        <w:trPr>
          <w:trHeight w:val="277"/>
        </w:trPr>
        <w:tc>
          <w:tcPr>
            <w:tcW w:w="818" w:type="dxa"/>
            <w:tcBorders>
              <w:right w:val="single" w:sz="6" w:space="0" w:color="000009"/>
            </w:tcBorders>
          </w:tcPr>
          <w:p w14:paraId="154E8925" w14:textId="77777777" w:rsidR="00B5701F" w:rsidRPr="0006161D" w:rsidRDefault="00B5701F" w:rsidP="00E312C6">
            <w:pPr>
              <w:pStyle w:val="TableParagraph"/>
              <w:jc w:val="center"/>
              <w:rPr>
                <w:sz w:val="28"/>
                <w:szCs w:val="28"/>
              </w:rPr>
            </w:pPr>
            <w:r w:rsidRPr="0006161D">
              <w:rPr>
                <w:sz w:val="28"/>
                <w:szCs w:val="28"/>
              </w:rPr>
              <w:t>13</w:t>
            </w:r>
          </w:p>
        </w:tc>
        <w:tc>
          <w:tcPr>
            <w:tcW w:w="6522" w:type="dxa"/>
            <w:tcBorders>
              <w:top w:val="single" w:sz="6" w:space="0" w:color="000009"/>
              <w:left w:val="single" w:sz="6" w:space="0" w:color="000009"/>
              <w:bottom w:val="single" w:sz="6" w:space="0" w:color="000009"/>
              <w:right w:val="single" w:sz="6" w:space="0" w:color="000009"/>
            </w:tcBorders>
          </w:tcPr>
          <w:p w14:paraId="00F013A8" w14:textId="77777777" w:rsidR="00B5701F" w:rsidRPr="0006161D" w:rsidRDefault="00B5701F" w:rsidP="00E312C6">
            <w:pPr>
              <w:pStyle w:val="TableParagraph"/>
              <w:rPr>
                <w:sz w:val="28"/>
                <w:szCs w:val="28"/>
                <w:lang w:val="ru-RU"/>
              </w:rPr>
            </w:pPr>
            <w:r w:rsidRPr="0006161D">
              <w:rPr>
                <w:sz w:val="28"/>
                <w:szCs w:val="28"/>
                <w:lang w:val="ru-RU"/>
              </w:rPr>
              <w:t>И</w:t>
            </w:r>
            <w:r w:rsidRPr="0006161D">
              <w:rPr>
                <w:spacing w:val="-3"/>
                <w:sz w:val="28"/>
                <w:szCs w:val="28"/>
                <w:lang w:val="ru-RU"/>
              </w:rPr>
              <w:t xml:space="preserve"> </w:t>
            </w:r>
            <w:r w:rsidRPr="0006161D">
              <w:rPr>
                <w:sz w:val="28"/>
                <w:szCs w:val="28"/>
                <w:lang w:val="ru-RU"/>
              </w:rPr>
              <w:t>снова</w:t>
            </w:r>
            <w:r w:rsidRPr="0006161D">
              <w:rPr>
                <w:spacing w:val="-3"/>
                <w:sz w:val="28"/>
                <w:szCs w:val="28"/>
                <w:lang w:val="ru-RU"/>
              </w:rPr>
              <w:t xml:space="preserve"> </w:t>
            </w:r>
            <w:r w:rsidRPr="0006161D">
              <w:rPr>
                <w:sz w:val="28"/>
                <w:szCs w:val="28"/>
                <w:lang w:val="ru-RU"/>
              </w:rPr>
              <w:t>животные</w:t>
            </w:r>
            <w:r w:rsidRPr="0006161D">
              <w:rPr>
                <w:spacing w:val="-4"/>
                <w:sz w:val="28"/>
                <w:szCs w:val="28"/>
                <w:lang w:val="ru-RU"/>
              </w:rPr>
              <w:t xml:space="preserve"> </w:t>
            </w:r>
            <w:r w:rsidRPr="0006161D">
              <w:rPr>
                <w:sz w:val="28"/>
                <w:szCs w:val="28"/>
                <w:lang w:val="ru-RU"/>
              </w:rPr>
              <w:t>во</w:t>
            </w:r>
            <w:r w:rsidRPr="0006161D">
              <w:rPr>
                <w:spacing w:val="-2"/>
                <w:sz w:val="28"/>
                <w:szCs w:val="28"/>
                <w:lang w:val="ru-RU"/>
              </w:rPr>
              <w:t xml:space="preserve"> </w:t>
            </w:r>
            <w:r w:rsidRPr="0006161D">
              <w:rPr>
                <w:sz w:val="28"/>
                <w:szCs w:val="28"/>
                <w:lang w:val="ru-RU"/>
              </w:rPr>
              <w:t>фразеологизмах</w:t>
            </w:r>
          </w:p>
        </w:tc>
        <w:tc>
          <w:tcPr>
            <w:tcW w:w="1132" w:type="dxa"/>
            <w:tcBorders>
              <w:left w:val="single" w:sz="6" w:space="0" w:color="000009"/>
            </w:tcBorders>
          </w:tcPr>
          <w:p w14:paraId="152EC4E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E43FC6D" w14:textId="77777777" w:rsidR="00B5701F" w:rsidRPr="0006161D" w:rsidRDefault="00B5701F" w:rsidP="00E312C6">
            <w:pPr>
              <w:pStyle w:val="TableParagraph"/>
              <w:rPr>
                <w:sz w:val="28"/>
                <w:szCs w:val="28"/>
              </w:rPr>
            </w:pPr>
          </w:p>
        </w:tc>
      </w:tr>
      <w:tr w:rsidR="00B5701F" w:rsidRPr="0006161D" w14:paraId="3C33B737" w14:textId="77777777" w:rsidTr="00B5701F">
        <w:trPr>
          <w:trHeight w:val="275"/>
        </w:trPr>
        <w:tc>
          <w:tcPr>
            <w:tcW w:w="818" w:type="dxa"/>
            <w:tcBorders>
              <w:right w:val="single" w:sz="6" w:space="0" w:color="000009"/>
            </w:tcBorders>
          </w:tcPr>
          <w:p w14:paraId="6264F627" w14:textId="77777777" w:rsidR="00B5701F" w:rsidRPr="0006161D" w:rsidRDefault="00B5701F" w:rsidP="00E312C6">
            <w:pPr>
              <w:pStyle w:val="TableParagraph"/>
              <w:jc w:val="center"/>
              <w:rPr>
                <w:sz w:val="28"/>
                <w:szCs w:val="28"/>
              </w:rPr>
            </w:pPr>
            <w:r w:rsidRPr="0006161D">
              <w:rPr>
                <w:sz w:val="28"/>
                <w:szCs w:val="28"/>
              </w:rPr>
              <w:t>14</w:t>
            </w:r>
          </w:p>
        </w:tc>
        <w:tc>
          <w:tcPr>
            <w:tcW w:w="6522" w:type="dxa"/>
            <w:tcBorders>
              <w:top w:val="single" w:sz="6" w:space="0" w:color="000009"/>
              <w:left w:val="single" w:sz="6" w:space="0" w:color="000009"/>
              <w:bottom w:val="single" w:sz="6" w:space="0" w:color="000009"/>
              <w:right w:val="single" w:sz="6" w:space="0" w:color="000009"/>
            </w:tcBorders>
          </w:tcPr>
          <w:p w14:paraId="56441A32" w14:textId="77777777" w:rsidR="00B5701F" w:rsidRPr="0006161D" w:rsidRDefault="00B5701F" w:rsidP="00E312C6">
            <w:pPr>
              <w:pStyle w:val="TableParagraph"/>
              <w:rPr>
                <w:sz w:val="28"/>
                <w:szCs w:val="28"/>
              </w:rPr>
            </w:pPr>
            <w:r w:rsidRPr="0006161D">
              <w:rPr>
                <w:sz w:val="28"/>
                <w:szCs w:val="28"/>
              </w:rPr>
              <w:t>Кое-что</w:t>
            </w:r>
            <w:r w:rsidRPr="0006161D">
              <w:rPr>
                <w:spacing w:val="-2"/>
                <w:sz w:val="28"/>
                <w:szCs w:val="28"/>
              </w:rPr>
              <w:t xml:space="preserve"> </w:t>
            </w:r>
            <w:r w:rsidRPr="0006161D">
              <w:rPr>
                <w:sz w:val="28"/>
                <w:szCs w:val="28"/>
              </w:rPr>
              <w:t>о</w:t>
            </w:r>
            <w:r w:rsidRPr="0006161D">
              <w:rPr>
                <w:spacing w:val="-2"/>
                <w:sz w:val="28"/>
                <w:szCs w:val="28"/>
              </w:rPr>
              <w:t xml:space="preserve"> </w:t>
            </w:r>
            <w:r w:rsidRPr="0006161D">
              <w:rPr>
                <w:sz w:val="28"/>
                <w:szCs w:val="28"/>
              </w:rPr>
              <w:t>местоимении</w:t>
            </w:r>
          </w:p>
        </w:tc>
        <w:tc>
          <w:tcPr>
            <w:tcW w:w="1132" w:type="dxa"/>
            <w:tcBorders>
              <w:left w:val="single" w:sz="6" w:space="0" w:color="000009"/>
            </w:tcBorders>
          </w:tcPr>
          <w:p w14:paraId="0DADDCD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1FCD993" w14:textId="77777777" w:rsidR="00B5701F" w:rsidRPr="0006161D" w:rsidRDefault="00B5701F" w:rsidP="00E312C6">
            <w:pPr>
              <w:pStyle w:val="TableParagraph"/>
              <w:rPr>
                <w:sz w:val="28"/>
                <w:szCs w:val="28"/>
              </w:rPr>
            </w:pPr>
          </w:p>
        </w:tc>
      </w:tr>
      <w:tr w:rsidR="00B5701F" w:rsidRPr="0006161D" w14:paraId="5C669A2F" w14:textId="77777777" w:rsidTr="00B5701F">
        <w:trPr>
          <w:trHeight w:val="275"/>
        </w:trPr>
        <w:tc>
          <w:tcPr>
            <w:tcW w:w="818" w:type="dxa"/>
            <w:tcBorders>
              <w:right w:val="single" w:sz="6" w:space="0" w:color="000009"/>
            </w:tcBorders>
          </w:tcPr>
          <w:p w14:paraId="27089884" w14:textId="77777777" w:rsidR="00B5701F" w:rsidRPr="0006161D" w:rsidRDefault="00B5701F" w:rsidP="00E312C6">
            <w:pPr>
              <w:pStyle w:val="TableParagraph"/>
              <w:jc w:val="center"/>
              <w:rPr>
                <w:sz w:val="28"/>
                <w:szCs w:val="28"/>
              </w:rPr>
            </w:pPr>
            <w:r w:rsidRPr="0006161D">
              <w:rPr>
                <w:sz w:val="28"/>
                <w:szCs w:val="28"/>
              </w:rPr>
              <w:t>15</w:t>
            </w:r>
          </w:p>
        </w:tc>
        <w:tc>
          <w:tcPr>
            <w:tcW w:w="6522" w:type="dxa"/>
            <w:tcBorders>
              <w:top w:val="single" w:sz="6" w:space="0" w:color="000009"/>
              <w:left w:val="single" w:sz="6" w:space="0" w:color="000009"/>
              <w:bottom w:val="single" w:sz="6" w:space="0" w:color="000009"/>
              <w:right w:val="single" w:sz="6" w:space="0" w:color="000009"/>
            </w:tcBorders>
          </w:tcPr>
          <w:p w14:paraId="0FCFCA23" w14:textId="77777777" w:rsidR="00B5701F" w:rsidRPr="0006161D" w:rsidRDefault="00B5701F" w:rsidP="00E312C6">
            <w:pPr>
              <w:pStyle w:val="TableParagraph"/>
              <w:rPr>
                <w:sz w:val="28"/>
                <w:szCs w:val="28"/>
                <w:lang w:val="ru-RU"/>
              </w:rPr>
            </w:pPr>
            <w:r w:rsidRPr="0006161D">
              <w:rPr>
                <w:sz w:val="28"/>
                <w:szCs w:val="28"/>
                <w:lang w:val="ru-RU"/>
              </w:rPr>
              <w:t>Познакомимся</w:t>
            </w:r>
            <w:r w:rsidRPr="0006161D">
              <w:rPr>
                <w:spacing w:val="-2"/>
                <w:sz w:val="28"/>
                <w:szCs w:val="28"/>
                <w:lang w:val="ru-RU"/>
              </w:rPr>
              <w:t xml:space="preserve"> </w:t>
            </w:r>
            <w:r w:rsidRPr="0006161D">
              <w:rPr>
                <w:sz w:val="28"/>
                <w:szCs w:val="28"/>
                <w:lang w:val="ru-RU"/>
              </w:rPr>
              <w:t>поближе</w:t>
            </w:r>
            <w:r w:rsidRPr="0006161D">
              <w:rPr>
                <w:spacing w:val="-3"/>
                <w:sz w:val="28"/>
                <w:szCs w:val="28"/>
                <w:lang w:val="ru-RU"/>
              </w:rPr>
              <w:t xml:space="preserve"> </w:t>
            </w:r>
            <w:r w:rsidRPr="0006161D">
              <w:rPr>
                <w:sz w:val="28"/>
                <w:szCs w:val="28"/>
                <w:lang w:val="ru-RU"/>
              </w:rPr>
              <w:t>с</w:t>
            </w:r>
            <w:r w:rsidRPr="0006161D">
              <w:rPr>
                <w:spacing w:val="-3"/>
                <w:sz w:val="28"/>
                <w:szCs w:val="28"/>
                <w:lang w:val="ru-RU"/>
              </w:rPr>
              <w:t xml:space="preserve"> </w:t>
            </w:r>
            <w:r w:rsidRPr="0006161D">
              <w:rPr>
                <w:sz w:val="28"/>
                <w:szCs w:val="28"/>
                <w:lang w:val="ru-RU"/>
              </w:rPr>
              <w:t>наречием</w:t>
            </w:r>
            <w:r w:rsidRPr="0006161D">
              <w:rPr>
                <w:spacing w:val="-2"/>
                <w:sz w:val="28"/>
                <w:szCs w:val="28"/>
                <w:lang w:val="ru-RU"/>
              </w:rPr>
              <w:t xml:space="preserve"> </w:t>
            </w:r>
            <w:r w:rsidRPr="0006161D">
              <w:rPr>
                <w:sz w:val="28"/>
                <w:szCs w:val="28"/>
                <w:lang w:val="ru-RU"/>
              </w:rPr>
              <w:t>и</w:t>
            </w:r>
            <w:r w:rsidRPr="0006161D">
              <w:rPr>
                <w:spacing w:val="-2"/>
                <w:sz w:val="28"/>
                <w:szCs w:val="28"/>
                <w:lang w:val="ru-RU"/>
              </w:rPr>
              <w:t xml:space="preserve"> </w:t>
            </w:r>
            <w:r w:rsidRPr="0006161D">
              <w:rPr>
                <w:sz w:val="28"/>
                <w:szCs w:val="28"/>
                <w:lang w:val="ru-RU"/>
              </w:rPr>
              <w:t>числительным</w:t>
            </w:r>
          </w:p>
        </w:tc>
        <w:tc>
          <w:tcPr>
            <w:tcW w:w="1132" w:type="dxa"/>
            <w:tcBorders>
              <w:left w:val="single" w:sz="6" w:space="0" w:color="000009"/>
            </w:tcBorders>
          </w:tcPr>
          <w:p w14:paraId="318A4D7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1C9F91D" w14:textId="77777777" w:rsidR="00B5701F" w:rsidRPr="0006161D" w:rsidRDefault="00B5701F" w:rsidP="00E312C6">
            <w:pPr>
              <w:pStyle w:val="TableParagraph"/>
              <w:rPr>
                <w:sz w:val="28"/>
                <w:szCs w:val="28"/>
              </w:rPr>
            </w:pPr>
          </w:p>
        </w:tc>
      </w:tr>
      <w:tr w:rsidR="00B5701F" w:rsidRPr="0006161D" w14:paraId="28416959" w14:textId="77777777" w:rsidTr="00B5701F">
        <w:trPr>
          <w:trHeight w:val="275"/>
        </w:trPr>
        <w:tc>
          <w:tcPr>
            <w:tcW w:w="818" w:type="dxa"/>
            <w:tcBorders>
              <w:right w:val="single" w:sz="6" w:space="0" w:color="000009"/>
            </w:tcBorders>
          </w:tcPr>
          <w:p w14:paraId="6735F64E" w14:textId="77777777" w:rsidR="00B5701F" w:rsidRPr="0006161D" w:rsidRDefault="00B5701F" w:rsidP="00E312C6">
            <w:pPr>
              <w:pStyle w:val="TableParagraph"/>
              <w:jc w:val="center"/>
              <w:rPr>
                <w:sz w:val="28"/>
                <w:szCs w:val="28"/>
              </w:rPr>
            </w:pPr>
            <w:r w:rsidRPr="0006161D">
              <w:rPr>
                <w:sz w:val="28"/>
                <w:szCs w:val="28"/>
              </w:rPr>
              <w:t>16</w:t>
            </w:r>
          </w:p>
        </w:tc>
        <w:tc>
          <w:tcPr>
            <w:tcW w:w="6522" w:type="dxa"/>
            <w:tcBorders>
              <w:top w:val="single" w:sz="6" w:space="0" w:color="000009"/>
              <w:left w:val="single" w:sz="6" w:space="0" w:color="000009"/>
              <w:bottom w:val="single" w:sz="6" w:space="0" w:color="000009"/>
              <w:right w:val="single" w:sz="6" w:space="0" w:color="000009"/>
            </w:tcBorders>
          </w:tcPr>
          <w:p w14:paraId="1C370A7F"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069A5CC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6AE68321" w14:textId="77777777" w:rsidR="00B5701F" w:rsidRPr="0006161D" w:rsidRDefault="00B5701F" w:rsidP="00E312C6">
            <w:pPr>
              <w:pStyle w:val="TableParagraph"/>
              <w:rPr>
                <w:sz w:val="28"/>
                <w:szCs w:val="28"/>
              </w:rPr>
            </w:pPr>
          </w:p>
        </w:tc>
      </w:tr>
      <w:tr w:rsidR="00B5701F" w:rsidRPr="0006161D" w14:paraId="2B1F62A7" w14:textId="77777777" w:rsidTr="00B5701F">
        <w:trPr>
          <w:trHeight w:val="277"/>
        </w:trPr>
        <w:tc>
          <w:tcPr>
            <w:tcW w:w="818" w:type="dxa"/>
            <w:tcBorders>
              <w:right w:val="single" w:sz="6" w:space="0" w:color="000009"/>
            </w:tcBorders>
          </w:tcPr>
          <w:p w14:paraId="70734595" w14:textId="77777777" w:rsidR="00B5701F" w:rsidRPr="0006161D" w:rsidRDefault="00B5701F" w:rsidP="00E312C6">
            <w:pPr>
              <w:pStyle w:val="TableParagraph"/>
              <w:jc w:val="center"/>
              <w:rPr>
                <w:sz w:val="28"/>
                <w:szCs w:val="28"/>
              </w:rPr>
            </w:pPr>
            <w:r w:rsidRPr="0006161D">
              <w:rPr>
                <w:sz w:val="28"/>
                <w:szCs w:val="28"/>
              </w:rPr>
              <w:t>17</w:t>
            </w:r>
          </w:p>
        </w:tc>
        <w:tc>
          <w:tcPr>
            <w:tcW w:w="6522" w:type="dxa"/>
            <w:tcBorders>
              <w:top w:val="single" w:sz="6" w:space="0" w:color="000009"/>
              <w:left w:val="single" w:sz="6" w:space="0" w:color="000009"/>
              <w:bottom w:val="single" w:sz="6" w:space="0" w:color="000009"/>
              <w:right w:val="single" w:sz="6" w:space="0" w:color="000009"/>
            </w:tcBorders>
          </w:tcPr>
          <w:p w14:paraId="1141658F" w14:textId="77777777" w:rsidR="00B5701F" w:rsidRPr="0006161D" w:rsidRDefault="00B5701F" w:rsidP="00E312C6">
            <w:pPr>
              <w:pStyle w:val="TableParagraph"/>
              <w:rPr>
                <w:sz w:val="28"/>
                <w:szCs w:val="28"/>
                <w:lang w:val="ru-RU"/>
              </w:rPr>
            </w:pPr>
            <w:r w:rsidRPr="0006161D">
              <w:rPr>
                <w:sz w:val="28"/>
                <w:szCs w:val="28"/>
                <w:lang w:val="ru-RU"/>
              </w:rPr>
              <w:t>Состав</w:t>
            </w:r>
            <w:r w:rsidRPr="0006161D">
              <w:rPr>
                <w:spacing w:val="-3"/>
                <w:sz w:val="28"/>
                <w:szCs w:val="28"/>
                <w:lang w:val="ru-RU"/>
              </w:rPr>
              <w:t xml:space="preserve"> </w:t>
            </w:r>
            <w:r w:rsidRPr="0006161D">
              <w:rPr>
                <w:sz w:val="28"/>
                <w:szCs w:val="28"/>
                <w:lang w:val="ru-RU"/>
              </w:rPr>
              <w:t>слова.</w:t>
            </w:r>
            <w:r w:rsidRPr="0006161D">
              <w:rPr>
                <w:spacing w:val="1"/>
                <w:sz w:val="28"/>
                <w:szCs w:val="28"/>
                <w:lang w:val="ru-RU"/>
              </w:rPr>
              <w:t xml:space="preserve"> </w:t>
            </w:r>
            <w:r w:rsidRPr="0006161D">
              <w:rPr>
                <w:sz w:val="28"/>
                <w:szCs w:val="28"/>
                <w:lang w:val="ru-RU"/>
              </w:rPr>
              <w:t>Основа</w:t>
            </w:r>
            <w:r w:rsidRPr="0006161D">
              <w:rPr>
                <w:spacing w:val="-4"/>
                <w:sz w:val="28"/>
                <w:szCs w:val="28"/>
                <w:lang w:val="ru-RU"/>
              </w:rPr>
              <w:t xml:space="preserve"> </w:t>
            </w:r>
            <w:r w:rsidRPr="0006161D">
              <w:rPr>
                <w:sz w:val="28"/>
                <w:szCs w:val="28"/>
                <w:lang w:val="ru-RU"/>
              </w:rPr>
              <w:t>слова.</w:t>
            </w:r>
            <w:r w:rsidRPr="0006161D">
              <w:rPr>
                <w:spacing w:val="-1"/>
                <w:sz w:val="28"/>
                <w:szCs w:val="28"/>
                <w:lang w:val="ru-RU"/>
              </w:rPr>
              <w:t xml:space="preserve"> </w:t>
            </w:r>
            <w:r w:rsidRPr="0006161D">
              <w:rPr>
                <w:sz w:val="28"/>
                <w:szCs w:val="28"/>
                <w:lang w:val="ru-RU"/>
              </w:rPr>
              <w:t>Формы</w:t>
            </w:r>
            <w:r w:rsidRPr="0006161D">
              <w:rPr>
                <w:spacing w:val="-4"/>
                <w:sz w:val="28"/>
                <w:szCs w:val="28"/>
                <w:lang w:val="ru-RU"/>
              </w:rPr>
              <w:t xml:space="preserve"> </w:t>
            </w:r>
            <w:r w:rsidRPr="0006161D">
              <w:rPr>
                <w:sz w:val="28"/>
                <w:szCs w:val="28"/>
                <w:lang w:val="ru-RU"/>
              </w:rPr>
              <w:t>слова</w:t>
            </w:r>
          </w:p>
        </w:tc>
        <w:tc>
          <w:tcPr>
            <w:tcW w:w="1132" w:type="dxa"/>
            <w:tcBorders>
              <w:left w:val="single" w:sz="6" w:space="0" w:color="000009"/>
            </w:tcBorders>
          </w:tcPr>
          <w:p w14:paraId="14E1DF5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840DB07" w14:textId="77777777" w:rsidR="00B5701F" w:rsidRPr="0006161D" w:rsidRDefault="00B5701F" w:rsidP="00E312C6">
            <w:pPr>
              <w:pStyle w:val="TableParagraph"/>
              <w:rPr>
                <w:sz w:val="28"/>
                <w:szCs w:val="28"/>
              </w:rPr>
            </w:pPr>
          </w:p>
        </w:tc>
      </w:tr>
      <w:tr w:rsidR="00B5701F" w:rsidRPr="0006161D" w14:paraId="48B4AC03" w14:textId="77777777" w:rsidTr="00B5701F">
        <w:trPr>
          <w:trHeight w:val="275"/>
        </w:trPr>
        <w:tc>
          <w:tcPr>
            <w:tcW w:w="818" w:type="dxa"/>
            <w:tcBorders>
              <w:right w:val="single" w:sz="6" w:space="0" w:color="000009"/>
            </w:tcBorders>
          </w:tcPr>
          <w:p w14:paraId="6E18629A" w14:textId="77777777" w:rsidR="00B5701F" w:rsidRPr="0006161D" w:rsidRDefault="00B5701F" w:rsidP="00E312C6">
            <w:pPr>
              <w:pStyle w:val="TableParagraph"/>
              <w:jc w:val="center"/>
              <w:rPr>
                <w:sz w:val="28"/>
                <w:szCs w:val="28"/>
              </w:rPr>
            </w:pPr>
            <w:r w:rsidRPr="0006161D">
              <w:rPr>
                <w:sz w:val="28"/>
                <w:szCs w:val="28"/>
              </w:rPr>
              <w:lastRenderedPageBreak/>
              <w:t>18</w:t>
            </w:r>
          </w:p>
        </w:tc>
        <w:tc>
          <w:tcPr>
            <w:tcW w:w="6522" w:type="dxa"/>
            <w:tcBorders>
              <w:top w:val="single" w:sz="6" w:space="0" w:color="000009"/>
              <w:left w:val="single" w:sz="6" w:space="0" w:color="000009"/>
              <w:bottom w:val="single" w:sz="6" w:space="0" w:color="000009"/>
              <w:right w:val="single" w:sz="6" w:space="0" w:color="000009"/>
            </w:tcBorders>
          </w:tcPr>
          <w:p w14:paraId="388BA827" w14:textId="77777777" w:rsidR="00B5701F" w:rsidRPr="0006161D" w:rsidRDefault="00B5701F" w:rsidP="00E312C6">
            <w:pPr>
              <w:pStyle w:val="TableParagraph"/>
              <w:rPr>
                <w:sz w:val="28"/>
                <w:szCs w:val="28"/>
              </w:rPr>
            </w:pPr>
            <w:r w:rsidRPr="0006161D">
              <w:rPr>
                <w:sz w:val="28"/>
                <w:szCs w:val="28"/>
              </w:rPr>
              <w:t>Про</w:t>
            </w:r>
            <w:r w:rsidRPr="0006161D">
              <w:rPr>
                <w:spacing w:val="-4"/>
                <w:sz w:val="28"/>
                <w:szCs w:val="28"/>
              </w:rPr>
              <w:t xml:space="preserve"> </w:t>
            </w:r>
            <w:r w:rsidRPr="0006161D">
              <w:rPr>
                <w:sz w:val="28"/>
                <w:szCs w:val="28"/>
              </w:rPr>
              <w:t>корень</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окончание</w:t>
            </w:r>
          </w:p>
        </w:tc>
        <w:tc>
          <w:tcPr>
            <w:tcW w:w="1132" w:type="dxa"/>
            <w:tcBorders>
              <w:left w:val="single" w:sz="6" w:space="0" w:color="000009"/>
            </w:tcBorders>
          </w:tcPr>
          <w:p w14:paraId="60BEC3E5"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16E1F55" w14:textId="77777777" w:rsidR="00B5701F" w:rsidRPr="0006161D" w:rsidRDefault="00B5701F" w:rsidP="00E312C6">
            <w:pPr>
              <w:pStyle w:val="TableParagraph"/>
              <w:rPr>
                <w:sz w:val="28"/>
                <w:szCs w:val="28"/>
              </w:rPr>
            </w:pPr>
          </w:p>
        </w:tc>
      </w:tr>
      <w:tr w:rsidR="00B5701F" w:rsidRPr="0006161D" w14:paraId="2C11376C" w14:textId="77777777" w:rsidTr="00B5701F">
        <w:trPr>
          <w:trHeight w:val="275"/>
        </w:trPr>
        <w:tc>
          <w:tcPr>
            <w:tcW w:w="818" w:type="dxa"/>
            <w:tcBorders>
              <w:right w:val="single" w:sz="6" w:space="0" w:color="000009"/>
            </w:tcBorders>
          </w:tcPr>
          <w:p w14:paraId="5637C867" w14:textId="77777777" w:rsidR="00B5701F" w:rsidRPr="0006161D" w:rsidRDefault="00B5701F" w:rsidP="00E312C6">
            <w:pPr>
              <w:pStyle w:val="TableParagraph"/>
              <w:jc w:val="center"/>
              <w:rPr>
                <w:sz w:val="28"/>
                <w:szCs w:val="28"/>
              </w:rPr>
            </w:pPr>
            <w:r w:rsidRPr="0006161D">
              <w:rPr>
                <w:sz w:val="28"/>
                <w:szCs w:val="28"/>
              </w:rPr>
              <w:t>19</w:t>
            </w:r>
          </w:p>
        </w:tc>
        <w:tc>
          <w:tcPr>
            <w:tcW w:w="6522" w:type="dxa"/>
            <w:tcBorders>
              <w:top w:val="single" w:sz="6" w:space="0" w:color="000009"/>
              <w:left w:val="single" w:sz="6" w:space="0" w:color="000009"/>
              <w:bottom w:val="single" w:sz="6" w:space="0" w:color="000009"/>
              <w:right w:val="single" w:sz="6" w:space="0" w:color="000009"/>
            </w:tcBorders>
          </w:tcPr>
          <w:p w14:paraId="3510050A" w14:textId="77777777" w:rsidR="00B5701F" w:rsidRPr="0006161D" w:rsidRDefault="00B5701F" w:rsidP="00E312C6">
            <w:pPr>
              <w:pStyle w:val="TableParagraph"/>
              <w:rPr>
                <w:sz w:val="28"/>
                <w:szCs w:val="28"/>
              </w:rPr>
            </w:pPr>
            <w:r w:rsidRPr="0006161D">
              <w:rPr>
                <w:sz w:val="28"/>
                <w:szCs w:val="28"/>
              </w:rPr>
              <w:t>Про</w:t>
            </w:r>
            <w:r w:rsidRPr="0006161D">
              <w:rPr>
                <w:spacing w:val="-3"/>
                <w:sz w:val="28"/>
                <w:szCs w:val="28"/>
              </w:rPr>
              <w:t xml:space="preserve"> </w:t>
            </w:r>
            <w:r w:rsidRPr="0006161D">
              <w:rPr>
                <w:sz w:val="28"/>
                <w:szCs w:val="28"/>
              </w:rPr>
              <w:t>суффикс</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приставку</w:t>
            </w:r>
          </w:p>
        </w:tc>
        <w:tc>
          <w:tcPr>
            <w:tcW w:w="1132" w:type="dxa"/>
            <w:tcBorders>
              <w:left w:val="single" w:sz="6" w:space="0" w:color="000009"/>
            </w:tcBorders>
          </w:tcPr>
          <w:p w14:paraId="429E2082"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751E6D4" w14:textId="77777777" w:rsidR="00B5701F" w:rsidRPr="0006161D" w:rsidRDefault="00B5701F" w:rsidP="00E312C6">
            <w:pPr>
              <w:pStyle w:val="TableParagraph"/>
              <w:rPr>
                <w:sz w:val="28"/>
                <w:szCs w:val="28"/>
              </w:rPr>
            </w:pPr>
          </w:p>
        </w:tc>
      </w:tr>
      <w:tr w:rsidR="00B5701F" w:rsidRPr="0006161D" w14:paraId="3E60298F" w14:textId="77777777" w:rsidTr="00B5701F">
        <w:trPr>
          <w:trHeight w:val="275"/>
        </w:trPr>
        <w:tc>
          <w:tcPr>
            <w:tcW w:w="818" w:type="dxa"/>
            <w:tcBorders>
              <w:right w:val="single" w:sz="6" w:space="0" w:color="000009"/>
            </w:tcBorders>
          </w:tcPr>
          <w:p w14:paraId="2B87ECFF" w14:textId="77777777" w:rsidR="00B5701F" w:rsidRPr="0006161D" w:rsidRDefault="00B5701F" w:rsidP="00E312C6">
            <w:pPr>
              <w:pStyle w:val="TableParagraph"/>
              <w:jc w:val="center"/>
              <w:rPr>
                <w:sz w:val="28"/>
                <w:szCs w:val="28"/>
              </w:rPr>
            </w:pPr>
            <w:r w:rsidRPr="0006161D">
              <w:rPr>
                <w:sz w:val="28"/>
                <w:szCs w:val="28"/>
              </w:rPr>
              <w:t>20</w:t>
            </w:r>
          </w:p>
        </w:tc>
        <w:tc>
          <w:tcPr>
            <w:tcW w:w="6522" w:type="dxa"/>
            <w:tcBorders>
              <w:top w:val="single" w:sz="6" w:space="0" w:color="000009"/>
              <w:left w:val="single" w:sz="6" w:space="0" w:color="000009"/>
              <w:bottom w:val="single" w:sz="6" w:space="0" w:color="000009"/>
              <w:right w:val="single" w:sz="6" w:space="0" w:color="000009"/>
            </w:tcBorders>
          </w:tcPr>
          <w:p w14:paraId="189BC669"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2B17607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ADCA985" w14:textId="77777777" w:rsidR="00B5701F" w:rsidRPr="0006161D" w:rsidRDefault="00B5701F" w:rsidP="00E312C6">
            <w:pPr>
              <w:pStyle w:val="TableParagraph"/>
              <w:rPr>
                <w:sz w:val="28"/>
                <w:szCs w:val="28"/>
              </w:rPr>
            </w:pPr>
          </w:p>
        </w:tc>
      </w:tr>
      <w:tr w:rsidR="00B5701F" w:rsidRPr="0006161D" w14:paraId="03929788" w14:textId="77777777" w:rsidTr="00B5701F">
        <w:trPr>
          <w:trHeight w:val="278"/>
        </w:trPr>
        <w:tc>
          <w:tcPr>
            <w:tcW w:w="818" w:type="dxa"/>
            <w:tcBorders>
              <w:right w:val="single" w:sz="6" w:space="0" w:color="000009"/>
            </w:tcBorders>
          </w:tcPr>
          <w:p w14:paraId="0A272F6A" w14:textId="77777777" w:rsidR="00B5701F" w:rsidRPr="0006161D" w:rsidRDefault="00B5701F" w:rsidP="00E312C6">
            <w:pPr>
              <w:pStyle w:val="TableParagraph"/>
              <w:jc w:val="center"/>
              <w:rPr>
                <w:sz w:val="28"/>
                <w:szCs w:val="28"/>
              </w:rPr>
            </w:pPr>
            <w:r w:rsidRPr="0006161D">
              <w:rPr>
                <w:sz w:val="28"/>
                <w:szCs w:val="28"/>
              </w:rPr>
              <w:t>21</w:t>
            </w:r>
          </w:p>
        </w:tc>
        <w:tc>
          <w:tcPr>
            <w:tcW w:w="6522" w:type="dxa"/>
            <w:tcBorders>
              <w:top w:val="single" w:sz="6" w:space="0" w:color="000009"/>
              <w:left w:val="single" w:sz="6" w:space="0" w:color="000009"/>
              <w:bottom w:val="single" w:sz="6" w:space="0" w:color="000009"/>
              <w:right w:val="single" w:sz="6" w:space="0" w:color="000009"/>
            </w:tcBorders>
          </w:tcPr>
          <w:p w14:paraId="1C52AE88" w14:textId="77777777" w:rsidR="00B5701F" w:rsidRPr="0006161D" w:rsidRDefault="00B5701F" w:rsidP="00E312C6">
            <w:pPr>
              <w:pStyle w:val="TableParagraph"/>
              <w:rPr>
                <w:sz w:val="28"/>
                <w:szCs w:val="28"/>
              </w:rPr>
            </w:pPr>
            <w:r w:rsidRPr="0006161D">
              <w:rPr>
                <w:sz w:val="28"/>
                <w:szCs w:val="28"/>
              </w:rPr>
              <w:t>Непроизносимые</w:t>
            </w:r>
            <w:r w:rsidRPr="0006161D">
              <w:rPr>
                <w:spacing w:val="-6"/>
                <w:sz w:val="28"/>
                <w:szCs w:val="28"/>
              </w:rPr>
              <w:t xml:space="preserve"> </w:t>
            </w:r>
            <w:r w:rsidRPr="0006161D">
              <w:rPr>
                <w:sz w:val="28"/>
                <w:szCs w:val="28"/>
              </w:rPr>
              <w:t>согласные</w:t>
            </w:r>
          </w:p>
        </w:tc>
        <w:tc>
          <w:tcPr>
            <w:tcW w:w="1132" w:type="dxa"/>
            <w:tcBorders>
              <w:left w:val="single" w:sz="6" w:space="0" w:color="000009"/>
            </w:tcBorders>
          </w:tcPr>
          <w:p w14:paraId="2AFE53A6"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9DBE2A4" w14:textId="77777777" w:rsidR="00B5701F" w:rsidRPr="0006161D" w:rsidRDefault="00B5701F" w:rsidP="00E312C6">
            <w:pPr>
              <w:pStyle w:val="TableParagraph"/>
              <w:rPr>
                <w:sz w:val="28"/>
                <w:szCs w:val="28"/>
              </w:rPr>
            </w:pPr>
          </w:p>
        </w:tc>
      </w:tr>
      <w:tr w:rsidR="00B5701F" w:rsidRPr="0006161D" w14:paraId="5853C6AF" w14:textId="77777777" w:rsidTr="00B5701F">
        <w:trPr>
          <w:trHeight w:val="275"/>
        </w:trPr>
        <w:tc>
          <w:tcPr>
            <w:tcW w:w="818" w:type="dxa"/>
            <w:tcBorders>
              <w:right w:val="single" w:sz="6" w:space="0" w:color="000009"/>
            </w:tcBorders>
          </w:tcPr>
          <w:p w14:paraId="29CBE9E4" w14:textId="77777777" w:rsidR="00B5701F" w:rsidRPr="0006161D" w:rsidRDefault="00B5701F" w:rsidP="00E312C6">
            <w:pPr>
              <w:pStyle w:val="TableParagraph"/>
              <w:jc w:val="center"/>
              <w:rPr>
                <w:sz w:val="28"/>
                <w:szCs w:val="28"/>
              </w:rPr>
            </w:pPr>
            <w:r w:rsidRPr="0006161D">
              <w:rPr>
                <w:sz w:val="28"/>
                <w:szCs w:val="28"/>
              </w:rPr>
              <w:t>22</w:t>
            </w:r>
          </w:p>
        </w:tc>
        <w:tc>
          <w:tcPr>
            <w:tcW w:w="6522" w:type="dxa"/>
            <w:tcBorders>
              <w:top w:val="single" w:sz="6" w:space="0" w:color="000009"/>
              <w:left w:val="single" w:sz="6" w:space="0" w:color="000009"/>
              <w:bottom w:val="single" w:sz="6" w:space="0" w:color="000009"/>
              <w:right w:val="single" w:sz="6" w:space="0" w:color="000009"/>
            </w:tcBorders>
          </w:tcPr>
          <w:p w14:paraId="0ED88D1F" w14:textId="77777777" w:rsidR="00B5701F" w:rsidRPr="0006161D" w:rsidRDefault="00B5701F" w:rsidP="00E312C6">
            <w:pPr>
              <w:pStyle w:val="TableParagraph"/>
              <w:rPr>
                <w:sz w:val="28"/>
                <w:szCs w:val="28"/>
                <w:lang w:val="ru-RU"/>
              </w:rPr>
            </w:pPr>
            <w:r w:rsidRPr="0006161D">
              <w:rPr>
                <w:sz w:val="28"/>
                <w:szCs w:val="28"/>
                <w:lang w:val="ru-RU"/>
              </w:rPr>
              <w:t>Учимся</w:t>
            </w:r>
            <w:r w:rsidRPr="0006161D">
              <w:rPr>
                <w:spacing w:val="-2"/>
                <w:sz w:val="28"/>
                <w:szCs w:val="28"/>
                <w:lang w:val="ru-RU"/>
              </w:rPr>
              <w:t xml:space="preserve"> </w:t>
            </w:r>
            <w:r w:rsidRPr="0006161D">
              <w:rPr>
                <w:sz w:val="28"/>
                <w:szCs w:val="28"/>
                <w:lang w:val="ru-RU"/>
              </w:rPr>
              <w:t>различать приставку</w:t>
            </w:r>
            <w:r w:rsidRPr="0006161D">
              <w:rPr>
                <w:spacing w:val="-6"/>
                <w:sz w:val="28"/>
                <w:szCs w:val="28"/>
                <w:lang w:val="ru-RU"/>
              </w:rPr>
              <w:t xml:space="preserve"> </w:t>
            </w:r>
            <w:r w:rsidRPr="0006161D">
              <w:rPr>
                <w:sz w:val="28"/>
                <w:szCs w:val="28"/>
                <w:lang w:val="ru-RU"/>
              </w:rPr>
              <w:t>и</w:t>
            </w:r>
            <w:r w:rsidRPr="0006161D">
              <w:rPr>
                <w:spacing w:val="-2"/>
                <w:sz w:val="28"/>
                <w:szCs w:val="28"/>
                <w:lang w:val="ru-RU"/>
              </w:rPr>
              <w:t xml:space="preserve"> </w:t>
            </w:r>
            <w:r w:rsidRPr="0006161D">
              <w:rPr>
                <w:sz w:val="28"/>
                <w:szCs w:val="28"/>
                <w:lang w:val="ru-RU"/>
              </w:rPr>
              <w:t>предлог</w:t>
            </w:r>
          </w:p>
        </w:tc>
        <w:tc>
          <w:tcPr>
            <w:tcW w:w="1132" w:type="dxa"/>
            <w:tcBorders>
              <w:left w:val="single" w:sz="6" w:space="0" w:color="000009"/>
            </w:tcBorders>
          </w:tcPr>
          <w:p w14:paraId="24AAA811"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1FE6ACB" w14:textId="77777777" w:rsidR="00B5701F" w:rsidRPr="0006161D" w:rsidRDefault="00B5701F" w:rsidP="00E312C6">
            <w:pPr>
              <w:pStyle w:val="TableParagraph"/>
              <w:rPr>
                <w:sz w:val="28"/>
                <w:szCs w:val="28"/>
              </w:rPr>
            </w:pPr>
          </w:p>
        </w:tc>
      </w:tr>
      <w:tr w:rsidR="00B5701F" w:rsidRPr="0006161D" w14:paraId="02A6C000" w14:textId="77777777" w:rsidTr="00B5701F">
        <w:trPr>
          <w:trHeight w:val="275"/>
        </w:trPr>
        <w:tc>
          <w:tcPr>
            <w:tcW w:w="818" w:type="dxa"/>
            <w:tcBorders>
              <w:right w:val="single" w:sz="6" w:space="0" w:color="000009"/>
            </w:tcBorders>
          </w:tcPr>
          <w:p w14:paraId="20FA18B8" w14:textId="77777777" w:rsidR="00B5701F" w:rsidRPr="0006161D" w:rsidRDefault="00B5701F" w:rsidP="00E312C6">
            <w:pPr>
              <w:pStyle w:val="TableParagraph"/>
              <w:jc w:val="center"/>
              <w:rPr>
                <w:sz w:val="28"/>
                <w:szCs w:val="28"/>
              </w:rPr>
            </w:pPr>
            <w:r w:rsidRPr="0006161D">
              <w:rPr>
                <w:sz w:val="28"/>
                <w:szCs w:val="28"/>
              </w:rPr>
              <w:t>23</w:t>
            </w:r>
          </w:p>
        </w:tc>
        <w:tc>
          <w:tcPr>
            <w:tcW w:w="6522" w:type="dxa"/>
            <w:tcBorders>
              <w:top w:val="single" w:sz="6" w:space="0" w:color="000009"/>
              <w:left w:val="single" w:sz="6" w:space="0" w:color="000009"/>
              <w:bottom w:val="single" w:sz="6" w:space="0" w:color="000009"/>
              <w:right w:val="single" w:sz="6" w:space="0" w:color="000009"/>
            </w:tcBorders>
          </w:tcPr>
          <w:p w14:paraId="359308F6" w14:textId="77777777" w:rsidR="00B5701F" w:rsidRPr="0006161D" w:rsidRDefault="00B5701F" w:rsidP="00E312C6">
            <w:pPr>
              <w:pStyle w:val="TableParagraph"/>
              <w:rPr>
                <w:sz w:val="28"/>
                <w:szCs w:val="28"/>
                <w:lang w:val="ru-RU"/>
              </w:rPr>
            </w:pPr>
            <w:r w:rsidRPr="0006161D">
              <w:rPr>
                <w:sz w:val="28"/>
                <w:szCs w:val="28"/>
                <w:lang w:val="ru-RU"/>
              </w:rPr>
              <w:t>Учимся</w:t>
            </w:r>
            <w:r w:rsidRPr="0006161D">
              <w:rPr>
                <w:spacing w:val="-3"/>
                <w:sz w:val="28"/>
                <w:szCs w:val="28"/>
                <w:lang w:val="ru-RU"/>
              </w:rPr>
              <w:t xml:space="preserve"> </w:t>
            </w:r>
            <w:r w:rsidRPr="0006161D">
              <w:rPr>
                <w:sz w:val="28"/>
                <w:szCs w:val="28"/>
                <w:lang w:val="ru-RU"/>
              </w:rPr>
              <w:t>писать</w:t>
            </w:r>
            <w:r w:rsidRPr="0006161D">
              <w:rPr>
                <w:spacing w:val="-1"/>
                <w:sz w:val="28"/>
                <w:szCs w:val="28"/>
                <w:lang w:val="ru-RU"/>
              </w:rPr>
              <w:t xml:space="preserve"> </w:t>
            </w:r>
            <w:r w:rsidRPr="0006161D">
              <w:rPr>
                <w:sz w:val="28"/>
                <w:szCs w:val="28"/>
                <w:lang w:val="ru-RU"/>
              </w:rPr>
              <w:t>НЕ</w:t>
            </w:r>
            <w:r w:rsidRPr="0006161D">
              <w:rPr>
                <w:spacing w:val="-3"/>
                <w:sz w:val="28"/>
                <w:szCs w:val="28"/>
                <w:lang w:val="ru-RU"/>
              </w:rPr>
              <w:t xml:space="preserve"> </w:t>
            </w:r>
            <w:r w:rsidRPr="0006161D">
              <w:rPr>
                <w:sz w:val="28"/>
                <w:szCs w:val="28"/>
                <w:lang w:val="ru-RU"/>
              </w:rPr>
              <w:t>с</w:t>
            </w:r>
            <w:r w:rsidRPr="0006161D">
              <w:rPr>
                <w:spacing w:val="-3"/>
                <w:sz w:val="28"/>
                <w:szCs w:val="28"/>
                <w:lang w:val="ru-RU"/>
              </w:rPr>
              <w:t xml:space="preserve"> </w:t>
            </w:r>
            <w:r w:rsidRPr="0006161D">
              <w:rPr>
                <w:sz w:val="28"/>
                <w:szCs w:val="28"/>
                <w:lang w:val="ru-RU"/>
              </w:rPr>
              <w:t>глаголами</w:t>
            </w:r>
          </w:p>
        </w:tc>
        <w:tc>
          <w:tcPr>
            <w:tcW w:w="1132" w:type="dxa"/>
            <w:tcBorders>
              <w:left w:val="single" w:sz="6" w:space="0" w:color="000009"/>
            </w:tcBorders>
          </w:tcPr>
          <w:p w14:paraId="64CB8F1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703D81BA" w14:textId="77777777" w:rsidR="00B5701F" w:rsidRPr="0006161D" w:rsidRDefault="00B5701F" w:rsidP="00E312C6">
            <w:pPr>
              <w:pStyle w:val="TableParagraph"/>
              <w:rPr>
                <w:sz w:val="28"/>
                <w:szCs w:val="28"/>
              </w:rPr>
            </w:pPr>
          </w:p>
        </w:tc>
      </w:tr>
      <w:tr w:rsidR="00B5701F" w:rsidRPr="0006161D" w14:paraId="4DCE0888" w14:textId="77777777" w:rsidTr="00B5701F">
        <w:trPr>
          <w:trHeight w:val="275"/>
        </w:trPr>
        <w:tc>
          <w:tcPr>
            <w:tcW w:w="818" w:type="dxa"/>
            <w:tcBorders>
              <w:right w:val="single" w:sz="6" w:space="0" w:color="000009"/>
            </w:tcBorders>
          </w:tcPr>
          <w:p w14:paraId="52206431" w14:textId="77777777" w:rsidR="00B5701F" w:rsidRPr="0006161D" w:rsidRDefault="00B5701F" w:rsidP="00E312C6">
            <w:pPr>
              <w:pStyle w:val="TableParagraph"/>
              <w:jc w:val="center"/>
              <w:rPr>
                <w:sz w:val="28"/>
                <w:szCs w:val="28"/>
              </w:rPr>
            </w:pPr>
            <w:r w:rsidRPr="0006161D">
              <w:rPr>
                <w:sz w:val="28"/>
                <w:szCs w:val="28"/>
              </w:rPr>
              <w:t>24</w:t>
            </w:r>
          </w:p>
        </w:tc>
        <w:tc>
          <w:tcPr>
            <w:tcW w:w="6522" w:type="dxa"/>
            <w:tcBorders>
              <w:top w:val="single" w:sz="6" w:space="0" w:color="000009"/>
              <w:left w:val="single" w:sz="6" w:space="0" w:color="000009"/>
              <w:bottom w:val="single" w:sz="6" w:space="0" w:color="000009"/>
              <w:right w:val="single" w:sz="6" w:space="0" w:color="000009"/>
            </w:tcBorders>
          </w:tcPr>
          <w:p w14:paraId="3FB07B61"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7079FEF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3375BEB" w14:textId="77777777" w:rsidR="00B5701F" w:rsidRPr="0006161D" w:rsidRDefault="00B5701F" w:rsidP="00E312C6">
            <w:pPr>
              <w:pStyle w:val="TableParagraph"/>
              <w:rPr>
                <w:sz w:val="28"/>
                <w:szCs w:val="28"/>
              </w:rPr>
            </w:pPr>
          </w:p>
        </w:tc>
      </w:tr>
      <w:tr w:rsidR="00B5701F" w:rsidRPr="0006161D" w14:paraId="6F974273" w14:textId="77777777" w:rsidTr="00B5701F">
        <w:trPr>
          <w:trHeight w:val="277"/>
        </w:trPr>
        <w:tc>
          <w:tcPr>
            <w:tcW w:w="818" w:type="dxa"/>
            <w:tcBorders>
              <w:right w:val="single" w:sz="6" w:space="0" w:color="000009"/>
            </w:tcBorders>
          </w:tcPr>
          <w:p w14:paraId="742A3227" w14:textId="77777777" w:rsidR="00B5701F" w:rsidRPr="0006161D" w:rsidRDefault="00B5701F" w:rsidP="00E312C6">
            <w:pPr>
              <w:pStyle w:val="TableParagraph"/>
              <w:jc w:val="center"/>
              <w:rPr>
                <w:sz w:val="28"/>
                <w:szCs w:val="28"/>
              </w:rPr>
            </w:pPr>
            <w:r w:rsidRPr="0006161D">
              <w:rPr>
                <w:sz w:val="28"/>
                <w:szCs w:val="28"/>
              </w:rPr>
              <w:t>25</w:t>
            </w:r>
          </w:p>
        </w:tc>
        <w:tc>
          <w:tcPr>
            <w:tcW w:w="6522" w:type="dxa"/>
            <w:tcBorders>
              <w:top w:val="single" w:sz="6" w:space="0" w:color="000009"/>
              <w:left w:val="single" w:sz="6" w:space="0" w:color="000009"/>
              <w:bottom w:val="single" w:sz="6" w:space="0" w:color="000009"/>
              <w:right w:val="single" w:sz="6" w:space="0" w:color="000009"/>
            </w:tcBorders>
          </w:tcPr>
          <w:p w14:paraId="11D2FFD3" w14:textId="77777777" w:rsidR="00B5701F" w:rsidRPr="0006161D" w:rsidRDefault="00B5701F" w:rsidP="00E312C6">
            <w:pPr>
              <w:pStyle w:val="TableParagraph"/>
              <w:rPr>
                <w:sz w:val="28"/>
                <w:szCs w:val="28"/>
                <w:lang w:val="ru-RU"/>
              </w:rPr>
            </w:pPr>
            <w:r w:rsidRPr="0006161D">
              <w:rPr>
                <w:sz w:val="28"/>
                <w:szCs w:val="28"/>
                <w:lang w:val="ru-RU"/>
              </w:rPr>
              <w:t>Имена</w:t>
            </w:r>
            <w:r w:rsidRPr="0006161D">
              <w:rPr>
                <w:spacing w:val="-3"/>
                <w:sz w:val="28"/>
                <w:szCs w:val="28"/>
                <w:lang w:val="ru-RU"/>
              </w:rPr>
              <w:t xml:space="preserve"> </w:t>
            </w:r>
            <w:r w:rsidRPr="0006161D">
              <w:rPr>
                <w:sz w:val="28"/>
                <w:szCs w:val="28"/>
                <w:lang w:val="ru-RU"/>
              </w:rPr>
              <w:t>существительные</w:t>
            </w:r>
            <w:r w:rsidRPr="0006161D">
              <w:rPr>
                <w:spacing w:val="-4"/>
                <w:sz w:val="28"/>
                <w:szCs w:val="28"/>
                <w:lang w:val="ru-RU"/>
              </w:rPr>
              <w:t xml:space="preserve"> </w:t>
            </w:r>
            <w:r w:rsidRPr="0006161D">
              <w:rPr>
                <w:sz w:val="28"/>
                <w:szCs w:val="28"/>
                <w:lang w:val="ru-RU"/>
              </w:rPr>
              <w:t>с</w:t>
            </w:r>
            <w:r w:rsidRPr="0006161D">
              <w:rPr>
                <w:spacing w:val="-2"/>
                <w:sz w:val="28"/>
                <w:szCs w:val="28"/>
                <w:lang w:val="ru-RU"/>
              </w:rPr>
              <w:t xml:space="preserve"> </w:t>
            </w:r>
            <w:r w:rsidRPr="0006161D">
              <w:rPr>
                <w:sz w:val="28"/>
                <w:szCs w:val="28"/>
                <w:lang w:val="ru-RU"/>
              </w:rPr>
              <w:t>шипящим</w:t>
            </w:r>
            <w:r w:rsidRPr="0006161D">
              <w:rPr>
                <w:spacing w:val="-3"/>
                <w:sz w:val="28"/>
                <w:szCs w:val="28"/>
                <w:lang w:val="ru-RU"/>
              </w:rPr>
              <w:t xml:space="preserve"> </w:t>
            </w:r>
            <w:r w:rsidRPr="0006161D">
              <w:rPr>
                <w:sz w:val="28"/>
                <w:szCs w:val="28"/>
                <w:lang w:val="ru-RU"/>
              </w:rPr>
              <w:t>звуком</w:t>
            </w:r>
            <w:r w:rsidRPr="0006161D">
              <w:rPr>
                <w:spacing w:val="-3"/>
                <w:sz w:val="28"/>
                <w:szCs w:val="28"/>
                <w:lang w:val="ru-RU"/>
              </w:rPr>
              <w:t xml:space="preserve"> </w:t>
            </w:r>
            <w:r w:rsidRPr="0006161D">
              <w:rPr>
                <w:sz w:val="28"/>
                <w:szCs w:val="28"/>
                <w:lang w:val="ru-RU"/>
              </w:rPr>
              <w:t>на конце</w:t>
            </w:r>
          </w:p>
        </w:tc>
        <w:tc>
          <w:tcPr>
            <w:tcW w:w="1132" w:type="dxa"/>
            <w:tcBorders>
              <w:left w:val="single" w:sz="6" w:space="0" w:color="000009"/>
            </w:tcBorders>
          </w:tcPr>
          <w:p w14:paraId="66AD0CA7"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17CB5C0E" w14:textId="77777777" w:rsidR="00B5701F" w:rsidRPr="0006161D" w:rsidRDefault="00B5701F" w:rsidP="00E312C6">
            <w:pPr>
              <w:pStyle w:val="TableParagraph"/>
              <w:rPr>
                <w:sz w:val="28"/>
                <w:szCs w:val="28"/>
              </w:rPr>
            </w:pPr>
          </w:p>
        </w:tc>
      </w:tr>
      <w:tr w:rsidR="00B5701F" w:rsidRPr="0006161D" w14:paraId="171DF21E" w14:textId="77777777" w:rsidTr="00B5701F">
        <w:trPr>
          <w:trHeight w:val="275"/>
        </w:trPr>
        <w:tc>
          <w:tcPr>
            <w:tcW w:w="818" w:type="dxa"/>
            <w:tcBorders>
              <w:right w:val="single" w:sz="6" w:space="0" w:color="000009"/>
            </w:tcBorders>
          </w:tcPr>
          <w:p w14:paraId="18DD2CEB" w14:textId="77777777" w:rsidR="00B5701F" w:rsidRPr="0006161D" w:rsidRDefault="00B5701F" w:rsidP="00E312C6">
            <w:pPr>
              <w:pStyle w:val="TableParagraph"/>
              <w:jc w:val="center"/>
              <w:rPr>
                <w:sz w:val="28"/>
                <w:szCs w:val="28"/>
              </w:rPr>
            </w:pPr>
            <w:r w:rsidRPr="0006161D">
              <w:rPr>
                <w:sz w:val="28"/>
                <w:szCs w:val="28"/>
              </w:rPr>
              <w:t>26</w:t>
            </w:r>
          </w:p>
        </w:tc>
        <w:tc>
          <w:tcPr>
            <w:tcW w:w="6522" w:type="dxa"/>
            <w:tcBorders>
              <w:top w:val="single" w:sz="6" w:space="0" w:color="000009"/>
              <w:left w:val="single" w:sz="6" w:space="0" w:color="000009"/>
              <w:bottom w:val="single" w:sz="6" w:space="0" w:color="000009"/>
              <w:right w:val="single" w:sz="6" w:space="0" w:color="000009"/>
            </w:tcBorders>
          </w:tcPr>
          <w:p w14:paraId="7810DFA7" w14:textId="77777777" w:rsidR="00B5701F" w:rsidRPr="0006161D" w:rsidRDefault="00B5701F" w:rsidP="00E312C6">
            <w:pPr>
              <w:pStyle w:val="TableParagraph"/>
              <w:rPr>
                <w:sz w:val="28"/>
                <w:szCs w:val="28"/>
              </w:rPr>
            </w:pPr>
            <w:r w:rsidRPr="0006161D">
              <w:rPr>
                <w:sz w:val="28"/>
                <w:szCs w:val="28"/>
              </w:rPr>
              <w:t>Его</w:t>
            </w:r>
            <w:r w:rsidRPr="0006161D">
              <w:rPr>
                <w:spacing w:val="-1"/>
                <w:sz w:val="28"/>
                <w:szCs w:val="28"/>
              </w:rPr>
              <w:t xml:space="preserve"> </w:t>
            </w:r>
            <w:r w:rsidRPr="0006161D">
              <w:rPr>
                <w:sz w:val="28"/>
                <w:szCs w:val="28"/>
              </w:rPr>
              <w:t>Величество</w:t>
            </w:r>
            <w:r w:rsidRPr="0006161D">
              <w:rPr>
                <w:spacing w:val="-1"/>
                <w:sz w:val="28"/>
                <w:szCs w:val="28"/>
              </w:rPr>
              <w:t xml:space="preserve"> </w:t>
            </w:r>
            <w:r w:rsidRPr="0006161D">
              <w:rPr>
                <w:sz w:val="28"/>
                <w:szCs w:val="28"/>
              </w:rPr>
              <w:t>Ударение</w:t>
            </w:r>
          </w:p>
        </w:tc>
        <w:tc>
          <w:tcPr>
            <w:tcW w:w="1132" w:type="dxa"/>
            <w:tcBorders>
              <w:left w:val="single" w:sz="6" w:space="0" w:color="000009"/>
            </w:tcBorders>
          </w:tcPr>
          <w:p w14:paraId="3A60F0E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4074CE6" w14:textId="77777777" w:rsidR="00B5701F" w:rsidRPr="0006161D" w:rsidRDefault="00B5701F" w:rsidP="00E312C6">
            <w:pPr>
              <w:pStyle w:val="TableParagraph"/>
              <w:rPr>
                <w:sz w:val="28"/>
                <w:szCs w:val="28"/>
              </w:rPr>
            </w:pPr>
          </w:p>
        </w:tc>
      </w:tr>
      <w:tr w:rsidR="00B5701F" w:rsidRPr="0006161D" w14:paraId="0F375E9E" w14:textId="77777777" w:rsidTr="00B5701F">
        <w:trPr>
          <w:trHeight w:val="275"/>
        </w:trPr>
        <w:tc>
          <w:tcPr>
            <w:tcW w:w="818" w:type="dxa"/>
            <w:tcBorders>
              <w:right w:val="single" w:sz="6" w:space="0" w:color="000009"/>
            </w:tcBorders>
          </w:tcPr>
          <w:p w14:paraId="72DE2537" w14:textId="77777777" w:rsidR="00B5701F" w:rsidRPr="0006161D" w:rsidRDefault="00B5701F" w:rsidP="00E312C6">
            <w:pPr>
              <w:pStyle w:val="TableParagraph"/>
              <w:jc w:val="center"/>
              <w:rPr>
                <w:sz w:val="28"/>
                <w:szCs w:val="28"/>
              </w:rPr>
            </w:pPr>
            <w:r w:rsidRPr="0006161D">
              <w:rPr>
                <w:sz w:val="28"/>
                <w:szCs w:val="28"/>
              </w:rPr>
              <w:t>27</w:t>
            </w:r>
          </w:p>
        </w:tc>
        <w:tc>
          <w:tcPr>
            <w:tcW w:w="6522" w:type="dxa"/>
            <w:tcBorders>
              <w:top w:val="single" w:sz="6" w:space="0" w:color="000009"/>
              <w:left w:val="single" w:sz="6" w:space="0" w:color="000009"/>
              <w:bottom w:val="single" w:sz="6" w:space="0" w:color="000009"/>
              <w:right w:val="single" w:sz="6" w:space="0" w:color="000009"/>
            </w:tcBorders>
          </w:tcPr>
          <w:p w14:paraId="4F469149" w14:textId="77777777" w:rsidR="00B5701F" w:rsidRPr="0006161D" w:rsidRDefault="00B5701F" w:rsidP="00E312C6">
            <w:pPr>
              <w:pStyle w:val="TableParagraph"/>
              <w:rPr>
                <w:sz w:val="28"/>
                <w:szCs w:val="28"/>
              </w:rPr>
            </w:pPr>
            <w:r w:rsidRPr="0006161D">
              <w:rPr>
                <w:sz w:val="28"/>
                <w:szCs w:val="28"/>
              </w:rPr>
              <w:t>Поговорим</w:t>
            </w:r>
            <w:r w:rsidRPr="0006161D">
              <w:rPr>
                <w:spacing w:val="-4"/>
                <w:sz w:val="28"/>
                <w:szCs w:val="28"/>
              </w:rPr>
              <w:t xml:space="preserve"> </w:t>
            </w:r>
            <w:r w:rsidRPr="0006161D">
              <w:rPr>
                <w:sz w:val="28"/>
                <w:szCs w:val="28"/>
              </w:rPr>
              <w:t>о</w:t>
            </w:r>
            <w:r w:rsidRPr="0006161D">
              <w:rPr>
                <w:spacing w:val="-3"/>
                <w:sz w:val="28"/>
                <w:szCs w:val="28"/>
              </w:rPr>
              <w:t xml:space="preserve"> </w:t>
            </w:r>
            <w:r w:rsidRPr="0006161D">
              <w:rPr>
                <w:sz w:val="28"/>
                <w:szCs w:val="28"/>
              </w:rPr>
              <w:t>падежах</w:t>
            </w:r>
          </w:p>
        </w:tc>
        <w:tc>
          <w:tcPr>
            <w:tcW w:w="1132" w:type="dxa"/>
            <w:tcBorders>
              <w:left w:val="single" w:sz="6" w:space="0" w:color="000009"/>
            </w:tcBorders>
          </w:tcPr>
          <w:p w14:paraId="6140835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2FBC168" w14:textId="77777777" w:rsidR="00B5701F" w:rsidRPr="0006161D" w:rsidRDefault="00B5701F" w:rsidP="00E312C6">
            <w:pPr>
              <w:pStyle w:val="TableParagraph"/>
              <w:rPr>
                <w:sz w:val="28"/>
                <w:szCs w:val="28"/>
              </w:rPr>
            </w:pPr>
          </w:p>
        </w:tc>
      </w:tr>
      <w:tr w:rsidR="00B5701F" w:rsidRPr="0006161D" w14:paraId="015F9DE7" w14:textId="77777777" w:rsidTr="00B5701F">
        <w:trPr>
          <w:trHeight w:val="275"/>
        </w:trPr>
        <w:tc>
          <w:tcPr>
            <w:tcW w:w="818" w:type="dxa"/>
            <w:tcBorders>
              <w:right w:val="single" w:sz="6" w:space="0" w:color="000009"/>
            </w:tcBorders>
          </w:tcPr>
          <w:p w14:paraId="5A3590D7" w14:textId="77777777" w:rsidR="00B5701F" w:rsidRPr="0006161D" w:rsidRDefault="00B5701F" w:rsidP="00E312C6">
            <w:pPr>
              <w:pStyle w:val="TableParagraph"/>
              <w:jc w:val="center"/>
              <w:rPr>
                <w:sz w:val="28"/>
                <w:szCs w:val="28"/>
              </w:rPr>
            </w:pPr>
            <w:r w:rsidRPr="0006161D">
              <w:rPr>
                <w:sz w:val="28"/>
                <w:szCs w:val="28"/>
              </w:rPr>
              <w:t>28</w:t>
            </w:r>
          </w:p>
        </w:tc>
        <w:tc>
          <w:tcPr>
            <w:tcW w:w="6522" w:type="dxa"/>
            <w:tcBorders>
              <w:top w:val="single" w:sz="6" w:space="0" w:color="000009"/>
              <w:left w:val="single" w:sz="6" w:space="0" w:color="000009"/>
              <w:bottom w:val="single" w:sz="6" w:space="0" w:color="000009"/>
              <w:right w:val="single" w:sz="6" w:space="0" w:color="000009"/>
            </w:tcBorders>
          </w:tcPr>
          <w:p w14:paraId="540276D9"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7D964E8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A4E8561" w14:textId="77777777" w:rsidR="00B5701F" w:rsidRPr="0006161D" w:rsidRDefault="00B5701F" w:rsidP="00E312C6">
            <w:pPr>
              <w:pStyle w:val="TableParagraph"/>
              <w:rPr>
                <w:sz w:val="28"/>
                <w:szCs w:val="28"/>
              </w:rPr>
            </w:pPr>
          </w:p>
        </w:tc>
      </w:tr>
      <w:tr w:rsidR="00B5701F" w:rsidRPr="0006161D" w14:paraId="16A4487D" w14:textId="77777777" w:rsidTr="00B5701F">
        <w:trPr>
          <w:trHeight w:val="277"/>
        </w:trPr>
        <w:tc>
          <w:tcPr>
            <w:tcW w:w="818" w:type="dxa"/>
            <w:tcBorders>
              <w:right w:val="single" w:sz="6" w:space="0" w:color="000009"/>
            </w:tcBorders>
          </w:tcPr>
          <w:p w14:paraId="4C395B38" w14:textId="77777777" w:rsidR="00B5701F" w:rsidRPr="0006161D" w:rsidRDefault="00B5701F" w:rsidP="00E312C6">
            <w:pPr>
              <w:pStyle w:val="TableParagraph"/>
              <w:jc w:val="center"/>
              <w:rPr>
                <w:sz w:val="28"/>
                <w:szCs w:val="28"/>
              </w:rPr>
            </w:pPr>
            <w:r w:rsidRPr="0006161D">
              <w:rPr>
                <w:sz w:val="28"/>
                <w:szCs w:val="28"/>
              </w:rPr>
              <w:t>29</w:t>
            </w:r>
          </w:p>
        </w:tc>
        <w:tc>
          <w:tcPr>
            <w:tcW w:w="6522" w:type="dxa"/>
            <w:tcBorders>
              <w:top w:val="single" w:sz="6" w:space="0" w:color="000009"/>
              <w:left w:val="single" w:sz="6" w:space="0" w:color="000009"/>
              <w:bottom w:val="single" w:sz="6" w:space="0" w:color="000009"/>
              <w:right w:val="single" w:sz="6" w:space="0" w:color="000009"/>
            </w:tcBorders>
          </w:tcPr>
          <w:p w14:paraId="4F6D44F1" w14:textId="77777777" w:rsidR="00B5701F" w:rsidRPr="0006161D" w:rsidRDefault="00B5701F" w:rsidP="00E312C6">
            <w:pPr>
              <w:pStyle w:val="TableParagraph"/>
              <w:rPr>
                <w:sz w:val="28"/>
                <w:szCs w:val="28"/>
              </w:rPr>
            </w:pPr>
            <w:r w:rsidRPr="0006161D">
              <w:rPr>
                <w:sz w:val="28"/>
                <w:szCs w:val="28"/>
              </w:rPr>
              <w:t>Сложные</w:t>
            </w:r>
            <w:r w:rsidRPr="0006161D">
              <w:rPr>
                <w:spacing w:val="-3"/>
                <w:sz w:val="28"/>
                <w:szCs w:val="28"/>
              </w:rPr>
              <w:t xml:space="preserve"> </w:t>
            </w:r>
            <w:r w:rsidRPr="0006161D">
              <w:rPr>
                <w:sz w:val="28"/>
                <w:szCs w:val="28"/>
              </w:rPr>
              <w:t>слова</w:t>
            </w:r>
          </w:p>
        </w:tc>
        <w:tc>
          <w:tcPr>
            <w:tcW w:w="1132" w:type="dxa"/>
            <w:tcBorders>
              <w:left w:val="single" w:sz="6" w:space="0" w:color="000009"/>
            </w:tcBorders>
          </w:tcPr>
          <w:p w14:paraId="2DFAAF70"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5292605" w14:textId="77777777" w:rsidR="00B5701F" w:rsidRPr="0006161D" w:rsidRDefault="00B5701F" w:rsidP="00E312C6">
            <w:pPr>
              <w:pStyle w:val="TableParagraph"/>
              <w:rPr>
                <w:sz w:val="28"/>
                <w:szCs w:val="28"/>
              </w:rPr>
            </w:pPr>
          </w:p>
        </w:tc>
      </w:tr>
      <w:tr w:rsidR="00B5701F" w:rsidRPr="0006161D" w14:paraId="05B29276" w14:textId="77777777" w:rsidTr="00B5701F">
        <w:trPr>
          <w:trHeight w:val="275"/>
        </w:trPr>
        <w:tc>
          <w:tcPr>
            <w:tcW w:w="818" w:type="dxa"/>
            <w:tcBorders>
              <w:right w:val="single" w:sz="6" w:space="0" w:color="000009"/>
            </w:tcBorders>
          </w:tcPr>
          <w:p w14:paraId="377D9F81" w14:textId="77777777" w:rsidR="00B5701F" w:rsidRPr="0006161D" w:rsidRDefault="00B5701F" w:rsidP="00E312C6">
            <w:pPr>
              <w:pStyle w:val="TableParagraph"/>
              <w:jc w:val="center"/>
              <w:rPr>
                <w:sz w:val="28"/>
                <w:szCs w:val="28"/>
              </w:rPr>
            </w:pPr>
            <w:r w:rsidRPr="0006161D">
              <w:rPr>
                <w:sz w:val="28"/>
                <w:szCs w:val="28"/>
              </w:rPr>
              <w:t>30</w:t>
            </w:r>
          </w:p>
        </w:tc>
        <w:tc>
          <w:tcPr>
            <w:tcW w:w="6522" w:type="dxa"/>
            <w:tcBorders>
              <w:top w:val="single" w:sz="6" w:space="0" w:color="000009"/>
              <w:left w:val="single" w:sz="6" w:space="0" w:color="000009"/>
              <w:bottom w:val="single" w:sz="6" w:space="0" w:color="000009"/>
              <w:right w:val="single" w:sz="6" w:space="0" w:color="000009"/>
            </w:tcBorders>
          </w:tcPr>
          <w:p w14:paraId="695CE543" w14:textId="77777777" w:rsidR="00B5701F" w:rsidRPr="0006161D" w:rsidRDefault="00B5701F" w:rsidP="00E312C6">
            <w:pPr>
              <w:pStyle w:val="TableParagraph"/>
              <w:rPr>
                <w:sz w:val="28"/>
                <w:szCs w:val="28"/>
              </w:rPr>
            </w:pPr>
            <w:r w:rsidRPr="0006161D">
              <w:rPr>
                <w:sz w:val="28"/>
                <w:szCs w:val="28"/>
              </w:rPr>
              <w:t>От</w:t>
            </w:r>
            <w:r w:rsidRPr="0006161D">
              <w:rPr>
                <w:spacing w:val="-3"/>
                <w:sz w:val="28"/>
                <w:szCs w:val="28"/>
              </w:rPr>
              <w:t xml:space="preserve"> </w:t>
            </w:r>
            <w:r w:rsidRPr="0006161D">
              <w:rPr>
                <w:sz w:val="28"/>
                <w:szCs w:val="28"/>
              </w:rPr>
              <w:t>архаизмов</w:t>
            </w:r>
            <w:r w:rsidRPr="0006161D">
              <w:rPr>
                <w:spacing w:val="-2"/>
                <w:sz w:val="28"/>
                <w:szCs w:val="28"/>
              </w:rPr>
              <w:t xml:space="preserve"> </w:t>
            </w:r>
            <w:r w:rsidRPr="0006161D">
              <w:rPr>
                <w:sz w:val="28"/>
                <w:szCs w:val="28"/>
              </w:rPr>
              <w:t>до</w:t>
            </w:r>
            <w:r w:rsidRPr="0006161D">
              <w:rPr>
                <w:spacing w:val="-1"/>
                <w:sz w:val="28"/>
                <w:szCs w:val="28"/>
              </w:rPr>
              <w:t xml:space="preserve"> </w:t>
            </w:r>
            <w:r w:rsidRPr="0006161D">
              <w:rPr>
                <w:sz w:val="28"/>
                <w:szCs w:val="28"/>
              </w:rPr>
              <w:t>неологизмов</w:t>
            </w:r>
          </w:p>
        </w:tc>
        <w:tc>
          <w:tcPr>
            <w:tcW w:w="1132" w:type="dxa"/>
            <w:tcBorders>
              <w:left w:val="single" w:sz="6" w:space="0" w:color="000009"/>
            </w:tcBorders>
          </w:tcPr>
          <w:p w14:paraId="2BD42D88"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5E38D5B" w14:textId="77777777" w:rsidR="00B5701F" w:rsidRPr="0006161D" w:rsidRDefault="00B5701F" w:rsidP="00E312C6">
            <w:pPr>
              <w:pStyle w:val="TableParagraph"/>
              <w:rPr>
                <w:sz w:val="28"/>
                <w:szCs w:val="28"/>
              </w:rPr>
            </w:pPr>
          </w:p>
        </w:tc>
      </w:tr>
      <w:tr w:rsidR="00B5701F" w:rsidRPr="0006161D" w14:paraId="24C5A431" w14:textId="77777777" w:rsidTr="00B5701F">
        <w:trPr>
          <w:trHeight w:val="275"/>
        </w:trPr>
        <w:tc>
          <w:tcPr>
            <w:tcW w:w="818" w:type="dxa"/>
            <w:tcBorders>
              <w:right w:val="single" w:sz="6" w:space="0" w:color="000009"/>
            </w:tcBorders>
          </w:tcPr>
          <w:p w14:paraId="2EA96766" w14:textId="77777777" w:rsidR="00B5701F" w:rsidRPr="0006161D" w:rsidRDefault="00B5701F" w:rsidP="00E312C6">
            <w:pPr>
              <w:pStyle w:val="TableParagraph"/>
              <w:jc w:val="center"/>
              <w:rPr>
                <w:sz w:val="28"/>
                <w:szCs w:val="28"/>
              </w:rPr>
            </w:pPr>
            <w:r w:rsidRPr="0006161D">
              <w:rPr>
                <w:sz w:val="28"/>
                <w:szCs w:val="28"/>
              </w:rPr>
              <w:t>31</w:t>
            </w:r>
          </w:p>
        </w:tc>
        <w:tc>
          <w:tcPr>
            <w:tcW w:w="6522" w:type="dxa"/>
            <w:tcBorders>
              <w:top w:val="single" w:sz="6" w:space="0" w:color="000009"/>
              <w:left w:val="single" w:sz="6" w:space="0" w:color="000009"/>
              <w:bottom w:val="single" w:sz="6" w:space="0" w:color="000009"/>
              <w:right w:val="single" w:sz="6" w:space="0" w:color="000009"/>
            </w:tcBorders>
          </w:tcPr>
          <w:p w14:paraId="33F0862D" w14:textId="77777777" w:rsidR="00B5701F" w:rsidRPr="0006161D" w:rsidRDefault="00B5701F" w:rsidP="00E312C6">
            <w:pPr>
              <w:pStyle w:val="TableParagraph"/>
              <w:rPr>
                <w:sz w:val="28"/>
                <w:szCs w:val="28"/>
              </w:rPr>
            </w:pPr>
            <w:r w:rsidRPr="0006161D">
              <w:rPr>
                <w:sz w:val="28"/>
                <w:szCs w:val="28"/>
              </w:rPr>
              <w:t>По</w:t>
            </w:r>
            <w:r w:rsidRPr="0006161D">
              <w:rPr>
                <w:spacing w:val="-4"/>
                <w:sz w:val="28"/>
                <w:szCs w:val="28"/>
              </w:rPr>
              <w:t xml:space="preserve"> </w:t>
            </w:r>
            <w:r w:rsidRPr="0006161D">
              <w:rPr>
                <w:sz w:val="28"/>
                <w:szCs w:val="28"/>
              </w:rPr>
              <w:t>страницам</w:t>
            </w:r>
            <w:r w:rsidRPr="0006161D">
              <w:rPr>
                <w:spacing w:val="-4"/>
                <w:sz w:val="28"/>
                <w:szCs w:val="28"/>
              </w:rPr>
              <w:t xml:space="preserve"> </w:t>
            </w:r>
            <w:r w:rsidRPr="0006161D">
              <w:rPr>
                <w:sz w:val="28"/>
                <w:szCs w:val="28"/>
              </w:rPr>
              <w:t>энциклопедий</w:t>
            </w:r>
          </w:p>
        </w:tc>
        <w:tc>
          <w:tcPr>
            <w:tcW w:w="1132" w:type="dxa"/>
            <w:tcBorders>
              <w:left w:val="single" w:sz="6" w:space="0" w:color="000009"/>
            </w:tcBorders>
          </w:tcPr>
          <w:p w14:paraId="2D58492F"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2EFC6BF0" w14:textId="77777777" w:rsidR="00B5701F" w:rsidRPr="0006161D" w:rsidRDefault="00B5701F" w:rsidP="00E312C6">
            <w:pPr>
              <w:pStyle w:val="TableParagraph"/>
              <w:rPr>
                <w:sz w:val="28"/>
                <w:szCs w:val="28"/>
              </w:rPr>
            </w:pPr>
          </w:p>
        </w:tc>
      </w:tr>
      <w:tr w:rsidR="00B5701F" w:rsidRPr="0006161D" w14:paraId="5249C444" w14:textId="77777777" w:rsidTr="00B5701F">
        <w:trPr>
          <w:trHeight w:val="275"/>
        </w:trPr>
        <w:tc>
          <w:tcPr>
            <w:tcW w:w="818" w:type="dxa"/>
            <w:tcBorders>
              <w:right w:val="single" w:sz="6" w:space="0" w:color="000009"/>
            </w:tcBorders>
          </w:tcPr>
          <w:p w14:paraId="4D38A2A6" w14:textId="77777777" w:rsidR="00B5701F" w:rsidRPr="0006161D" w:rsidRDefault="00B5701F" w:rsidP="00E312C6">
            <w:pPr>
              <w:pStyle w:val="TableParagraph"/>
              <w:jc w:val="center"/>
              <w:rPr>
                <w:sz w:val="28"/>
                <w:szCs w:val="28"/>
              </w:rPr>
            </w:pPr>
            <w:r w:rsidRPr="0006161D">
              <w:rPr>
                <w:sz w:val="28"/>
                <w:szCs w:val="28"/>
              </w:rPr>
              <w:t>32</w:t>
            </w:r>
          </w:p>
        </w:tc>
        <w:tc>
          <w:tcPr>
            <w:tcW w:w="6522" w:type="dxa"/>
            <w:tcBorders>
              <w:top w:val="single" w:sz="6" w:space="0" w:color="000009"/>
              <w:left w:val="single" w:sz="6" w:space="0" w:color="000009"/>
              <w:bottom w:val="single" w:sz="6" w:space="0" w:color="000009"/>
              <w:right w:val="single" w:sz="6" w:space="0" w:color="000009"/>
            </w:tcBorders>
          </w:tcPr>
          <w:p w14:paraId="10C492A6" w14:textId="77777777" w:rsidR="00B5701F" w:rsidRPr="0006161D" w:rsidRDefault="00B5701F" w:rsidP="00E312C6">
            <w:pPr>
              <w:pStyle w:val="TableParagraph"/>
              <w:rPr>
                <w:sz w:val="28"/>
                <w:szCs w:val="28"/>
              </w:rPr>
            </w:pPr>
            <w:r w:rsidRPr="0006161D">
              <w:rPr>
                <w:sz w:val="28"/>
                <w:szCs w:val="28"/>
              </w:rPr>
              <w:t>Игротека</w:t>
            </w:r>
          </w:p>
        </w:tc>
        <w:tc>
          <w:tcPr>
            <w:tcW w:w="1132" w:type="dxa"/>
            <w:tcBorders>
              <w:left w:val="single" w:sz="6" w:space="0" w:color="000009"/>
            </w:tcBorders>
          </w:tcPr>
          <w:p w14:paraId="603AA3B3"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44A6E91D" w14:textId="77777777" w:rsidR="00B5701F" w:rsidRPr="0006161D" w:rsidRDefault="00B5701F" w:rsidP="00E312C6">
            <w:pPr>
              <w:pStyle w:val="TableParagraph"/>
              <w:rPr>
                <w:sz w:val="28"/>
                <w:szCs w:val="28"/>
              </w:rPr>
            </w:pPr>
          </w:p>
        </w:tc>
      </w:tr>
      <w:tr w:rsidR="00B5701F" w:rsidRPr="0006161D" w14:paraId="47D30785" w14:textId="77777777" w:rsidTr="00B5701F">
        <w:trPr>
          <w:trHeight w:val="278"/>
        </w:trPr>
        <w:tc>
          <w:tcPr>
            <w:tcW w:w="818" w:type="dxa"/>
            <w:tcBorders>
              <w:right w:val="single" w:sz="6" w:space="0" w:color="000009"/>
            </w:tcBorders>
          </w:tcPr>
          <w:p w14:paraId="72FB5086" w14:textId="77777777" w:rsidR="00B5701F" w:rsidRPr="0006161D" w:rsidRDefault="00B5701F" w:rsidP="00E312C6">
            <w:pPr>
              <w:pStyle w:val="TableParagraph"/>
              <w:jc w:val="center"/>
              <w:rPr>
                <w:sz w:val="28"/>
                <w:szCs w:val="28"/>
              </w:rPr>
            </w:pPr>
            <w:r w:rsidRPr="0006161D">
              <w:rPr>
                <w:sz w:val="28"/>
                <w:szCs w:val="28"/>
              </w:rPr>
              <w:t>33</w:t>
            </w:r>
          </w:p>
        </w:tc>
        <w:tc>
          <w:tcPr>
            <w:tcW w:w="6522" w:type="dxa"/>
            <w:tcBorders>
              <w:top w:val="single" w:sz="6" w:space="0" w:color="000009"/>
              <w:left w:val="single" w:sz="6" w:space="0" w:color="000009"/>
              <w:bottom w:val="single" w:sz="6" w:space="0" w:color="000009"/>
              <w:right w:val="single" w:sz="6" w:space="0" w:color="000009"/>
            </w:tcBorders>
          </w:tcPr>
          <w:p w14:paraId="2E4D0D22" w14:textId="77777777" w:rsidR="00B5701F" w:rsidRPr="0006161D" w:rsidRDefault="00B5701F" w:rsidP="00E312C6">
            <w:pPr>
              <w:pStyle w:val="TableParagraph"/>
              <w:rPr>
                <w:sz w:val="28"/>
                <w:szCs w:val="28"/>
              </w:rPr>
            </w:pPr>
            <w:r w:rsidRPr="0006161D">
              <w:rPr>
                <w:sz w:val="28"/>
                <w:szCs w:val="28"/>
              </w:rPr>
              <w:t>Повторяем…</w:t>
            </w:r>
            <w:r w:rsidRPr="0006161D">
              <w:rPr>
                <w:spacing w:val="-3"/>
                <w:sz w:val="28"/>
                <w:szCs w:val="28"/>
              </w:rPr>
              <w:t xml:space="preserve"> </w:t>
            </w:r>
            <w:r w:rsidRPr="0006161D">
              <w:rPr>
                <w:sz w:val="28"/>
                <w:szCs w:val="28"/>
              </w:rPr>
              <w:t>Повторяем,</w:t>
            </w:r>
            <w:r w:rsidRPr="0006161D">
              <w:rPr>
                <w:spacing w:val="-3"/>
                <w:sz w:val="28"/>
                <w:szCs w:val="28"/>
              </w:rPr>
              <w:t xml:space="preserve"> </w:t>
            </w:r>
            <w:r w:rsidRPr="0006161D">
              <w:rPr>
                <w:sz w:val="28"/>
                <w:szCs w:val="28"/>
              </w:rPr>
              <w:t>повторяем…</w:t>
            </w:r>
          </w:p>
        </w:tc>
        <w:tc>
          <w:tcPr>
            <w:tcW w:w="1132" w:type="dxa"/>
            <w:tcBorders>
              <w:left w:val="single" w:sz="6" w:space="0" w:color="000009"/>
            </w:tcBorders>
          </w:tcPr>
          <w:p w14:paraId="5CFD8CEB"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0613FCB9" w14:textId="77777777" w:rsidR="00B5701F" w:rsidRPr="0006161D" w:rsidRDefault="00B5701F" w:rsidP="00E312C6">
            <w:pPr>
              <w:pStyle w:val="TableParagraph"/>
              <w:rPr>
                <w:sz w:val="28"/>
                <w:szCs w:val="28"/>
              </w:rPr>
            </w:pPr>
          </w:p>
        </w:tc>
      </w:tr>
      <w:tr w:rsidR="00B5701F" w:rsidRPr="0006161D" w14:paraId="72731FEA" w14:textId="77777777" w:rsidTr="00B5701F">
        <w:trPr>
          <w:trHeight w:val="551"/>
        </w:trPr>
        <w:tc>
          <w:tcPr>
            <w:tcW w:w="818" w:type="dxa"/>
            <w:tcBorders>
              <w:right w:val="single" w:sz="6" w:space="0" w:color="000009"/>
            </w:tcBorders>
          </w:tcPr>
          <w:p w14:paraId="05D449A5" w14:textId="77777777" w:rsidR="00B5701F" w:rsidRPr="0006161D" w:rsidRDefault="00B5701F" w:rsidP="00E312C6">
            <w:pPr>
              <w:pStyle w:val="TableParagraph"/>
              <w:jc w:val="center"/>
              <w:rPr>
                <w:sz w:val="28"/>
                <w:szCs w:val="28"/>
              </w:rPr>
            </w:pPr>
            <w:r w:rsidRPr="0006161D">
              <w:rPr>
                <w:sz w:val="28"/>
                <w:szCs w:val="28"/>
              </w:rPr>
              <w:t>34</w:t>
            </w:r>
          </w:p>
        </w:tc>
        <w:tc>
          <w:tcPr>
            <w:tcW w:w="6522" w:type="dxa"/>
            <w:tcBorders>
              <w:top w:val="single" w:sz="6" w:space="0" w:color="000009"/>
              <w:left w:val="single" w:sz="6" w:space="0" w:color="000009"/>
              <w:bottom w:val="single" w:sz="6" w:space="0" w:color="000009"/>
              <w:right w:val="single" w:sz="6" w:space="0" w:color="000009"/>
            </w:tcBorders>
          </w:tcPr>
          <w:p w14:paraId="3C19E7A1" w14:textId="77777777" w:rsidR="00B5701F" w:rsidRPr="0006161D" w:rsidRDefault="00B5701F" w:rsidP="00E312C6">
            <w:pPr>
              <w:pStyle w:val="TableParagraph"/>
              <w:rPr>
                <w:sz w:val="28"/>
                <w:szCs w:val="28"/>
                <w:lang w:val="ru-RU"/>
              </w:rPr>
            </w:pPr>
            <w:r w:rsidRPr="0006161D">
              <w:rPr>
                <w:sz w:val="28"/>
                <w:szCs w:val="28"/>
                <w:lang w:val="ru-RU"/>
              </w:rPr>
              <w:t>Повторяем,</w:t>
            </w:r>
            <w:r w:rsidRPr="0006161D">
              <w:rPr>
                <w:spacing w:val="-3"/>
                <w:sz w:val="28"/>
                <w:szCs w:val="28"/>
                <w:lang w:val="ru-RU"/>
              </w:rPr>
              <w:t xml:space="preserve"> </w:t>
            </w:r>
            <w:r w:rsidRPr="0006161D">
              <w:rPr>
                <w:sz w:val="28"/>
                <w:szCs w:val="28"/>
                <w:lang w:val="ru-RU"/>
              </w:rPr>
              <w:t>повторяем, повторяем…</w:t>
            </w:r>
            <w:r w:rsidRPr="0006161D">
              <w:rPr>
                <w:spacing w:val="-1"/>
                <w:sz w:val="28"/>
                <w:szCs w:val="28"/>
                <w:lang w:val="ru-RU"/>
              </w:rPr>
              <w:t xml:space="preserve"> </w:t>
            </w:r>
            <w:r w:rsidRPr="0006161D">
              <w:rPr>
                <w:sz w:val="28"/>
                <w:szCs w:val="28"/>
                <w:lang w:val="ru-RU"/>
              </w:rPr>
              <w:t>Готовимся</w:t>
            </w:r>
            <w:r w:rsidRPr="0006161D">
              <w:rPr>
                <w:spacing w:val="-2"/>
                <w:sz w:val="28"/>
                <w:szCs w:val="28"/>
                <w:lang w:val="ru-RU"/>
              </w:rPr>
              <w:t xml:space="preserve"> </w:t>
            </w:r>
            <w:r w:rsidRPr="0006161D">
              <w:rPr>
                <w:sz w:val="28"/>
                <w:szCs w:val="28"/>
                <w:lang w:val="ru-RU"/>
              </w:rPr>
              <w:t>к</w:t>
            </w:r>
            <w:r w:rsidRPr="0006161D">
              <w:rPr>
                <w:spacing w:val="-3"/>
                <w:sz w:val="28"/>
                <w:szCs w:val="28"/>
                <w:lang w:val="ru-RU"/>
              </w:rPr>
              <w:t xml:space="preserve"> </w:t>
            </w:r>
            <w:r w:rsidRPr="0006161D">
              <w:rPr>
                <w:sz w:val="28"/>
                <w:szCs w:val="28"/>
                <w:lang w:val="ru-RU"/>
              </w:rPr>
              <w:t>конкурсу</w:t>
            </w:r>
          </w:p>
          <w:p w14:paraId="48D7D72A" w14:textId="77777777" w:rsidR="00B5701F" w:rsidRPr="0006161D" w:rsidRDefault="00B5701F" w:rsidP="00E312C6">
            <w:pPr>
              <w:pStyle w:val="TableParagraph"/>
              <w:rPr>
                <w:sz w:val="28"/>
                <w:szCs w:val="28"/>
              </w:rPr>
            </w:pPr>
            <w:r w:rsidRPr="0006161D">
              <w:rPr>
                <w:sz w:val="28"/>
                <w:szCs w:val="28"/>
              </w:rPr>
              <w:t>«Русский</w:t>
            </w:r>
            <w:r w:rsidRPr="0006161D">
              <w:rPr>
                <w:spacing w:val="-2"/>
                <w:sz w:val="28"/>
                <w:szCs w:val="28"/>
              </w:rPr>
              <w:t xml:space="preserve"> </w:t>
            </w:r>
            <w:r w:rsidRPr="0006161D">
              <w:rPr>
                <w:sz w:val="28"/>
                <w:szCs w:val="28"/>
              </w:rPr>
              <w:t>медвежонок»</w:t>
            </w:r>
          </w:p>
        </w:tc>
        <w:tc>
          <w:tcPr>
            <w:tcW w:w="1132" w:type="dxa"/>
            <w:tcBorders>
              <w:left w:val="single" w:sz="6" w:space="0" w:color="000009"/>
            </w:tcBorders>
          </w:tcPr>
          <w:p w14:paraId="1B6651A2" w14:textId="77777777" w:rsidR="00B5701F" w:rsidRPr="0006161D" w:rsidRDefault="00B5701F" w:rsidP="00E312C6">
            <w:pPr>
              <w:pStyle w:val="TableParagraph"/>
              <w:jc w:val="center"/>
              <w:rPr>
                <w:sz w:val="28"/>
                <w:szCs w:val="28"/>
              </w:rPr>
            </w:pPr>
            <w:r w:rsidRPr="0006161D">
              <w:rPr>
                <w:sz w:val="28"/>
                <w:szCs w:val="28"/>
              </w:rPr>
              <w:t>1</w:t>
            </w:r>
          </w:p>
        </w:tc>
        <w:tc>
          <w:tcPr>
            <w:tcW w:w="1098" w:type="dxa"/>
          </w:tcPr>
          <w:p w14:paraId="3F56727E" w14:textId="77777777" w:rsidR="00B5701F" w:rsidRPr="0006161D" w:rsidRDefault="00B5701F" w:rsidP="00E312C6">
            <w:pPr>
              <w:pStyle w:val="TableParagraph"/>
              <w:rPr>
                <w:sz w:val="28"/>
                <w:szCs w:val="28"/>
              </w:rPr>
            </w:pPr>
          </w:p>
        </w:tc>
      </w:tr>
      <w:tr w:rsidR="00B5701F" w:rsidRPr="0006161D" w14:paraId="193D8E9B" w14:textId="77777777" w:rsidTr="00B5701F">
        <w:trPr>
          <w:trHeight w:val="275"/>
        </w:trPr>
        <w:tc>
          <w:tcPr>
            <w:tcW w:w="9570" w:type="dxa"/>
            <w:gridSpan w:val="4"/>
            <w:tcBorders>
              <w:top w:val="single" w:sz="6" w:space="0" w:color="000009"/>
            </w:tcBorders>
          </w:tcPr>
          <w:p w14:paraId="459C5389" w14:textId="77777777" w:rsidR="00B5701F" w:rsidRPr="0006161D" w:rsidRDefault="00B5701F" w:rsidP="00E312C6">
            <w:pPr>
              <w:pStyle w:val="TableParagraph"/>
              <w:jc w:val="center"/>
              <w:rPr>
                <w:b/>
                <w:sz w:val="28"/>
                <w:szCs w:val="28"/>
              </w:rPr>
            </w:pPr>
            <w:r w:rsidRPr="0006161D">
              <w:rPr>
                <w:b/>
                <w:sz w:val="28"/>
                <w:szCs w:val="28"/>
              </w:rPr>
              <w:t>Всего:</w:t>
            </w:r>
            <w:r w:rsidRPr="0006161D">
              <w:rPr>
                <w:b/>
                <w:spacing w:val="-2"/>
                <w:sz w:val="28"/>
                <w:szCs w:val="28"/>
              </w:rPr>
              <w:t xml:space="preserve"> </w:t>
            </w:r>
            <w:r w:rsidRPr="0006161D">
              <w:rPr>
                <w:b/>
                <w:sz w:val="28"/>
                <w:szCs w:val="28"/>
              </w:rPr>
              <w:t>34 часа</w:t>
            </w:r>
          </w:p>
        </w:tc>
      </w:tr>
    </w:tbl>
    <w:p w14:paraId="69948FFF" w14:textId="77777777" w:rsidR="00B5701F" w:rsidRPr="0006161D" w:rsidRDefault="00B5701F" w:rsidP="00B5701F">
      <w:pPr>
        <w:pStyle w:val="a4"/>
        <w:ind w:left="0" w:right="0" w:firstLine="709"/>
        <w:rPr>
          <w:b/>
        </w:rPr>
      </w:pPr>
    </w:p>
    <w:p w14:paraId="0365129E" w14:textId="77777777" w:rsidR="00B5701F" w:rsidRPr="0006161D" w:rsidRDefault="00B5701F" w:rsidP="00B5701F">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Календарно-тематическое</w:t>
      </w:r>
      <w:r w:rsidRPr="0006161D">
        <w:rPr>
          <w:rFonts w:ascii="Times New Roman" w:hAnsi="Times New Roman" w:cs="Times New Roman"/>
          <w:b/>
          <w:spacing w:val="-7"/>
          <w:sz w:val="28"/>
          <w:szCs w:val="28"/>
        </w:rPr>
        <w:t xml:space="preserve"> </w:t>
      </w:r>
      <w:r w:rsidRPr="0006161D">
        <w:rPr>
          <w:rFonts w:ascii="Times New Roman" w:hAnsi="Times New Roman" w:cs="Times New Roman"/>
          <w:b/>
          <w:sz w:val="28"/>
          <w:szCs w:val="28"/>
        </w:rPr>
        <w:t>планирование</w:t>
      </w:r>
    </w:p>
    <w:p w14:paraId="5787D6DE" w14:textId="77777777" w:rsidR="00B5701F" w:rsidRPr="0006161D" w:rsidRDefault="00B5701F" w:rsidP="00B5701F">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4</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класс</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664"/>
        <w:gridCol w:w="1133"/>
        <w:gridCol w:w="1099"/>
      </w:tblGrid>
      <w:tr w:rsidR="00B5701F" w:rsidRPr="0006161D" w14:paraId="384529D3" w14:textId="77777777" w:rsidTr="00B5701F">
        <w:trPr>
          <w:trHeight w:val="505"/>
        </w:trPr>
        <w:tc>
          <w:tcPr>
            <w:tcW w:w="677" w:type="dxa"/>
          </w:tcPr>
          <w:p w14:paraId="114AE794" w14:textId="77777777" w:rsidR="00B5701F" w:rsidRPr="0006161D" w:rsidRDefault="00B5701F" w:rsidP="00E312C6">
            <w:pPr>
              <w:pStyle w:val="TableParagraph"/>
              <w:rPr>
                <w:b/>
                <w:sz w:val="28"/>
                <w:szCs w:val="28"/>
              </w:rPr>
            </w:pPr>
            <w:r w:rsidRPr="0006161D">
              <w:rPr>
                <w:b/>
                <w:sz w:val="28"/>
                <w:szCs w:val="28"/>
              </w:rPr>
              <w:t>№</w:t>
            </w:r>
            <w:r w:rsidRPr="0006161D">
              <w:rPr>
                <w:b/>
                <w:spacing w:val="-52"/>
                <w:sz w:val="28"/>
                <w:szCs w:val="28"/>
              </w:rPr>
              <w:t xml:space="preserve"> </w:t>
            </w:r>
            <w:r w:rsidRPr="0006161D">
              <w:rPr>
                <w:b/>
                <w:sz w:val="28"/>
                <w:szCs w:val="28"/>
              </w:rPr>
              <w:t>п/п</w:t>
            </w:r>
          </w:p>
        </w:tc>
        <w:tc>
          <w:tcPr>
            <w:tcW w:w="6664" w:type="dxa"/>
            <w:tcBorders>
              <w:bottom w:val="single" w:sz="6" w:space="0" w:color="000009"/>
            </w:tcBorders>
          </w:tcPr>
          <w:p w14:paraId="01A2E5F2" w14:textId="77777777" w:rsidR="00B5701F" w:rsidRPr="0006161D" w:rsidRDefault="00B5701F" w:rsidP="00E312C6">
            <w:pPr>
              <w:pStyle w:val="TableParagraph"/>
              <w:jc w:val="center"/>
              <w:rPr>
                <w:b/>
                <w:sz w:val="28"/>
                <w:szCs w:val="28"/>
              </w:rPr>
            </w:pPr>
            <w:r w:rsidRPr="0006161D">
              <w:rPr>
                <w:b/>
                <w:sz w:val="28"/>
                <w:szCs w:val="28"/>
              </w:rPr>
              <w:t>Тема занятия</w:t>
            </w:r>
          </w:p>
        </w:tc>
        <w:tc>
          <w:tcPr>
            <w:tcW w:w="1133" w:type="dxa"/>
          </w:tcPr>
          <w:p w14:paraId="615C2BD6" w14:textId="77777777" w:rsidR="00B5701F" w:rsidRPr="0006161D" w:rsidRDefault="00B5701F" w:rsidP="00E312C6">
            <w:pPr>
              <w:pStyle w:val="TableParagraph"/>
              <w:rPr>
                <w:b/>
                <w:sz w:val="28"/>
                <w:szCs w:val="28"/>
              </w:rPr>
            </w:pPr>
            <w:r w:rsidRPr="0006161D">
              <w:rPr>
                <w:b/>
                <w:sz w:val="28"/>
                <w:szCs w:val="28"/>
              </w:rPr>
              <w:t>Кол-во</w:t>
            </w:r>
            <w:r w:rsidRPr="0006161D">
              <w:rPr>
                <w:b/>
                <w:spacing w:val="-52"/>
                <w:sz w:val="28"/>
                <w:szCs w:val="28"/>
              </w:rPr>
              <w:t xml:space="preserve"> </w:t>
            </w:r>
            <w:r w:rsidRPr="0006161D">
              <w:rPr>
                <w:b/>
                <w:sz w:val="28"/>
                <w:szCs w:val="28"/>
              </w:rPr>
              <w:t>часов</w:t>
            </w:r>
          </w:p>
        </w:tc>
        <w:tc>
          <w:tcPr>
            <w:tcW w:w="1099" w:type="dxa"/>
          </w:tcPr>
          <w:p w14:paraId="280A900E" w14:textId="77777777" w:rsidR="00B5701F" w:rsidRPr="0006161D" w:rsidRDefault="00B5701F" w:rsidP="00E312C6">
            <w:pPr>
              <w:pStyle w:val="TableParagraph"/>
              <w:rPr>
                <w:b/>
                <w:sz w:val="28"/>
                <w:szCs w:val="28"/>
              </w:rPr>
            </w:pPr>
            <w:r w:rsidRPr="0006161D">
              <w:rPr>
                <w:b/>
                <w:sz w:val="28"/>
                <w:szCs w:val="28"/>
              </w:rPr>
              <w:t>Дата</w:t>
            </w:r>
          </w:p>
        </w:tc>
      </w:tr>
      <w:tr w:rsidR="00B5701F" w:rsidRPr="0006161D" w14:paraId="3EE568C2" w14:textId="77777777" w:rsidTr="00B5701F">
        <w:trPr>
          <w:trHeight w:val="275"/>
        </w:trPr>
        <w:tc>
          <w:tcPr>
            <w:tcW w:w="677" w:type="dxa"/>
            <w:tcBorders>
              <w:right w:val="single" w:sz="6" w:space="0" w:color="000009"/>
            </w:tcBorders>
          </w:tcPr>
          <w:p w14:paraId="50625B18" w14:textId="77777777" w:rsidR="00B5701F" w:rsidRPr="0006161D" w:rsidRDefault="00B5701F" w:rsidP="00E312C6">
            <w:pPr>
              <w:pStyle w:val="TableParagraph"/>
              <w:jc w:val="right"/>
              <w:rPr>
                <w:sz w:val="28"/>
                <w:szCs w:val="28"/>
              </w:rPr>
            </w:pPr>
            <w:r w:rsidRPr="0006161D">
              <w:rPr>
                <w:sz w:val="28"/>
                <w:szCs w:val="28"/>
              </w:rPr>
              <w:t>1</w:t>
            </w:r>
          </w:p>
        </w:tc>
        <w:tc>
          <w:tcPr>
            <w:tcW w:w="6664" w:type="dxa"/>
            <w:tcBorders>
              <w:top w:val="single" w:sz="6" w:space="0" w:color="000009"/>
              <w:left w:val="single" w:sz="6" w:space="0" w:color="000009"/>
              <w:bottom w:val="single" w:sz="6" w:space="0" w:color="000009"/>
              <w:right w:val="single" w:sz="6" w:space="0" w:color="000009"/>
            </w:tcBorders>
          </w:tcPr>
          <w:p w14:paraId="684D8095" w14:textId="77777777" w:rsidR="00B5701F" w:rsidRPr="0006161D" w:rsidRDefault="00B5701F" w:rsidP="00E312C6">
            <w:pPr>
              <w:pStyle w:val="TableParagraph"/>
              <w:rPr>
                <w:sz w:val="28"/>
                <w:szCs w:val="28"/>
                <w:lang w:val="ru-RU"/>
              </w:rPr>
            </w:pPr>
            <w:r w:rsidRPr="0006161D">
              <w:rPr>
                <w:sz w:val="28"/>
                <w:szCs w:val="28"/>
                <w:lang w:val="ru-RU"/>
              </w:rPr>
              <w:t>И</w:t>
            </w:r>
            <w:r w:rsidRPr="0006161D">
              <w:rPr>
                <w:spacing w:val="-2"/>
                <w:sz w:val="28"/>
                <w:szCs w:val="28"/>
                <w:lang w:val="ru-RU"/>
              </w:rPr>
              <w:t xml:space="preserve"> </w:t>
            </w:r>
            <w:r w:rsidRPr="0006161D">
              <w:rPr>
                <w:sz w:val="28"/>
                <w:szCs w:val="28"/>
                <w:lang w:val="ru-RU"/>
              </w:rPr>
              <w:t>снова</w:t>
            </w:r>
            <w:r w:rsidRPr="0006161D">
              <w:rPr>
                <w:spacing w:val="-3"/>
                <w:sz w:val="28"/>
                <w:szCs w:val="28"/>
                <w:lang w:val="ru-RU"/>
              </w:rPr>
              <w:t xml:space="preserve"> </w:t>
            </w:r>
            <w:r w:rsidRPr="0006161D">
              <w:rPr>
                <w:sz w:val="28"/>
                <w:szCs w:val="28"/>
                <w:lang w:val="ru-RU"/>
              </w:rPr>
              <w:t>о русском</w:t>
            </w:r>
            <w:r w:rsidRPr="0006161D">
              <w:rPr>
                <w:spacing w:val="-2"/>
                <w:sz w:val="28"/>
                <w:szCs w:val="28"/>
                <w:lang w:val="ru-RU"/>
              </w:rPr>
              <w:t xml:space="preserve"> </w:t>
            </w:r>
            <w:r w:rsidRPr="0006161D">
              <w:rPr>
                <w:sz w:val="28"/>
                <w:szCs w:val="28"/>
                <w:lang w:val="ru-RU"/>
              </w:rPr>
              <w:t>языке…</w:t>
            </w:r>
          </w:p>
        </w:tc>
        <w:tc>
          <w:tcPr>
            <w:tcW w:w="1133" w:type="dxa"/>
            <w:tcBorders>
              <w:left w:val="single" w:sz="6" w:space="0" w:color="000009"/>
            </w:tcBorders>
          </w:tcPr>
          <w:p w14:paraId="004ABE4E"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4E737892" w14:textId="77777777" w:rsidR="00B5701F" w:rsidRPr="0006161D" w:rsidRDefault="00B5701F" w:rsidP="00E312C6">
            <w:pPr>
              <w:pStyle w:val="TableParagraph"/>
              <w:rPr>
                <w:sz w:val="28"/>
                <w:szCs w:val="28"/>
              </w:rPr>
            </w:pPr>
          </w:p>
        </w:tc>
      </w:tr>
      <w:tr w:rsidR="00B5701F" w:rsidRPr="0006161D" w14:paraId="072CDF26" w14:textId="77777777" w:rsidTr="00B5701F">
        <w:trPr>
          <w:trHeight w:val="275"/>
        </w:trPr>
        <w:tc>
          <w:tcPr>
            <w:tcW w:w="677" w:type="dxa"/>
            <w:tcBorders>
              <w:right w:val="single" w:sz="6" w:space="0" w:color="000009"/>
            </w:tcBorders>
          </w:tcPr>
          <w:p w14:paraId="01F0BC0A" w14:textId="77777777" w:rsidR="00B5701F" w:rsidRPr="0006161D" w:rsidRDefault="00B5701F" w:rsidP="00E312C6">
            <w:pPr>
              <w:pStyle w:val="TableParagraph"/>
              <w:jc w:val="right"/>
              <w:rPr>
                <w:sz w:val="28"/>
                <w:szCs w:val="28"/>
              </w:rPr>
            </w:pPr>
            <w:r w:rsidRPr="0006161D">
              <w:rPr>
                <w:sz w:val="28"/>
                <w:szCs w:val="28"/>
              </w:rPr>
              <w:t>2</w:t>
            </w:r>
          </w:p>
        </w:tc>
        <w:tc>
          <w:tcPr>
            <w:tcW w:w="6664" w:type="dxa"/>
            <w:tcBorders>
              <w:top w:val="single" w:sz="6" w:space="0" w:color="000009"/>
              <w:left w:val="single" w:sz="6" w:space="0" w:color="000009"/>
              <w:bottom w:val="single" w:sz="6" w:space="0" w:color="000009"/>
              <w:right w:val="single" w:sz="6" w:space="0" w:color="000009"/>
            </w:tcBorders>
          </w:tcPr>
          <w:p w14:paraId="0B6A6BC8" w14:textId="77777777" w:rsidR="00B5701F" w:rsidRPr="0006161D" w:rsidRDefault="00B5701F" w:rsidP="00E312C6">
            <w:pPr>
              <w:pStyle w:val="TableParagraph"/>
              <w:rPr>
                <w:sz w:val="28"/>
                <w:szCs w:val="28"/>
              </w:rPr>
            </w:pPr>
            <w:r w:rsidRPr="0006161D">
              <w:rPr>
                <w:sz w:val="28"/>
                <w:szCs w:val="28"/>
              </w:rPr>
              <w:t>Крылатые</w:t>
            </w:r>
            <w:r w:rsidRPr="0006161D">
              <w:rPr>
                <w:spacing w:val="-2"/>
                <w:sz w:val="28"/>
                <w:szCs w:val="28"/>
              </w:rPr>
              <w:t xml:space="preserve"> </w:t>
            </w:r>
            <w:r w:rsidRPr="0006161D">
              <w:rPr>
                <w:sz w:val="28"/>
                <w:szCs w:val="28"/>
              </w:rPr>
              <w:t>слова</w:t>
            </w:r>
            <w:r w:rsidRPr="0006161D">
              <w:rPr>
                <w:spacing w:val="-3"/>
                <w:sz w:val="28"/>
                <w:szCs w:val="28"/>
              </w:rPr>
              <w:t xml:space="preserve"> </w:t>
            </w:r>
            <w:r w:rsidRPr="0006161D">
              <w:rPr>
                <w:sz w:val="28"/>
                <w:szCs w:val="28"/>
              </w:rPr>
              <w:t>и</w:t>
            </w:r>
            <w:r w:rsidRPr="0006161D">
              <w:rPr>
                <w:spacing w:val="-1"/>
                <w:sz w:val="28"/>
                <w:szCs w:val="28"/>
              </w:rPr>
              <w:t xml:space="preserve"> </w:t>
            </w:r>
            <w:r w:rsidRPr="0006161D">
              <w:rPr>
                <w:sz w:val="28"/>
                <w:szCs w:val="28"/>
              </w:rPr>
              <w:t>афоризмы</w:t>
            </w:r>
          </w:p>
        </w:tc>
        <w:tc>
          <w:tcPr>
            <w:tcW w:w="1133" w:type="dxa"/>
            <w:tcBorders>
              <w:left w:val="single" w:sz="6" w:space="0" w:color="000009"/>
            </w:tcBorders>
          </w:tcPr>
          <w:p w14:paraId="0CB58837"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2B376510" w14:textId="77777777" w:rsidR="00B5701F" w:rsidRPr="0006161D" w:rsidRDefault="00B5701F" w:rsidP="00E312C6">
            <w:pPr>
              <w:pStyle w:val="TableParagraph"/>
              <w:rPr>
                <w:sz w:val="28"/>
                <w:szCs w:val="28"/>
              </w:rPr>
            </w:pPr>
          </w:p>
        </w:tc>
      </w:tr>
      <w:tr w:rsidR="00B5701F" w:rsidRPr="0006161D" w14:paraId="29B4AF84" w14:textId="77777777" w:rsidTr="00B5701F">
        <w:trPr>
          <w:trHeight w:val="275"/>
        </w:trPr>
        <w:tc>
          <w:tcPr>
            <w:tcW w:w="677" w:type="dxa"/>
            <w:tcBorders>
              <w:right w:val="single" w:sz="6" w:space="0" w:color="000009"/>
            </w:tcBorders>
          </w:tcPr>
          <w:p w14:paraId="5F797A90" w14:textId="77777777" w:rsidR="00B5701F" w:rsidRPr="0006161D" w:rsidRDefault="00B5701F" w:rsidP="00E312C6">
            <w:pPr>
              <w:pStyle w:val="TableParagraph"/>
              <w:jc w:val="right"/>
              <w:rPr>
                <w:sz w:val="28"/>
                <w:szCs w:val="28"/>
              </w:rPr>
            </w:pPr>
            <w:r w:rsidRPr="0006161D">
              <w:rPr>
                <w:sz w:val="28"/>
                <w:szCs w:val="28"/>
              </w:rPr>
              <w:t>3</w:t>
            </w:r>
          </w:p>
        </w:tc>
        <w:tc>
          <w:tcPr>
            <w:tcW w:w="6664" w:type="dxa"/>
            <w:tcBorders>
              <w:top w:val="single" w:sz="6" w:space="0" w:color="000009"/>
              <w:left w:val="single" w:sz="6" w:space="0" w:color="000009"/>
              <w:bottom w:val="single" w:sz="6" w:space="0" w:color="000009"/>
              <w:right w:val="single" w:sz="6" w:space="0" w:color="000009"/>
            </w:tcBorders>
          </w:tcPr>
          <w:p w14:paraId="525FC446" w14:textId="77777777" w:rsidR="00B5701F" w:rsidRPr="0006161D" w:rsidRDefault="00B5701F" w:rsidP="00E312C6">
            <w:pPr>
              <w:pStyle w:val="TableParagraph"/>
              <w:rPr>
                <w:sz w:val="28"/>
                <w:szCs w:val="28"/>
              </w:rPr>
            </w:pPr>
            <w:r w:rsidRPr="0006161D">
              <w:rPr>
                <w:sz w:val="28"/>
                <w:szCs w:val="28"/>
              </w:rPr>
              <w:t>Копилка</w:t>
            </w:r>
            <w:r w:rsidRPr="0006161D">
              <w:rPr>
                <w:spacing w:val="-5"/>
                <w:sz w:val="28"/>
                <w:szCs w:val="28"/>
              </w:rPr>
              <w:t xml:space="preserve"> </w:t>
            </w:r>
            <w:r w:rsidRPr="0006161D">
              <w:rPr>
                <w:sz w:val="28"/>
                <w:szCs w:val="28"/>
              </w:rPr>
              <w:t>занимательных</w:t>
            </w:r>
            <w:r w:rsidRPr="0006161D">
              <w:rPr>
                <w:spacing w:val="-3"/>
                <w:sz w:val="28"/>
                <w:szCs w:val="28"/>
              </w:rPr>
              <w:t xml:space="preserve"> </w:t>
            </w:r>
            <w:r w:rsidRPr="0006161D">
              <w:rPr>
                <w:sz w:val="28"/>
                <w:szCs w:val="28"/>
              </w:rPr>
              <w:t>заданий</w:t>
            </w:r>
          </w:p>
        </w:tc>
        <w:tc>
          <w:tcPr>
            <w:tcW w:w="1133" w:type="dxa"/>
            <w:tcBorders>
              <w:left w:val="single" w:sz="6" w:space="0" w:color="000009"/>
            </w:tcBorders>
          </w:tcPr>
          <w:p w14:paraId="3EF982BA"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0518F67C" w14:textId="77777777" w:rsidR="00B5701F" w:rsidRPr="0006161D" w:rsidRDefault="00B5701F" w:rsidP="00E312C6">
            <w:pPr>
              <w:pStyle w:val="TableParagraph"/>
              <w:rPr>
                <w:sz w:val="28"/>
                <w:szCs w:val="28"/>
              </w:rPr>
            </w:pPr>
          </w:p>
        </w:tc>
      </w:tr>
      <w:tr w:rsidR="00B5701F" w:rsidRPr="0006161D" w14:paraId="48E7EF4C" w14:textId="77777777" w:rsidTr="00B5701F">
        <w:trPr>
          <w:trHeight w:val="276"/>
        </w:trPr>
        <w:tc>
          <w:tcPr>
            <w:tcW w:w="677" w:type="dxa"/>
            <w:tcBorders>
              <w:right w:val="single" w:sz="6" w:space="0" w:color="000009"/>
            </w:tcBorders>
          </w:tcPr>
          <w:p w14:paraId="13BE24D6" w14:textId="77777777" w:rsidR="00B5701F" w:rsidRPr="0006161D" w:rsidRDefault="00B5701F" w:rsidP="00E312C6">
            <w:pPr>
              <w:pStyle w:val="TableParagraph"/>
              <w:jc w:val="right"/>
              <w:rPr>
                <w:sz w:val="28"/>
                <w:szCs w:val="28"/>
              </w:rPr>
            </w:pPr>
            <w:r w:rsidRPr="0006161D">
              <w:rPr>
                <w:sz w:val="28"/>
                <w:szCs w:val="28"/>
              </w:rPr>
              <w:t>4</w:t>
            </w:r>
          </w:p>
        </w:tc>
        <w:tc>
          <w:tcPr>
            <w:tcW w:w="6664" w:type="dxa"/>
            <w:tcBorders>
              <w:top w:val="single" w:sz="6" w:space="0" w:color="000009"/>
              <w:left w:val="single" w:sz="6" w:space="0" w:color="000009"/>
              <w:bottom w:val="single" w:sz="6" w:space="0" w:color="000009"/>
              <w:right w:val="single" w:sz="6" w:space="0" w:color="000009"/>
            </w:tcBorders>
          </w:tcPr>
          <w:p w14:paraId="0097DCF8"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5D04C48C"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1AF52061" w14:textId="77777777" w:rsidR="00B5701F" w:rsidRPr="0006161D" w:rsidRDefault="00B5701F" w:rsidP="00E312C6">
            <w:pPr>
              <w:pStyle w:val="TableParagraph"/>
              <w:rPr>
                <w:sz w:val="28"/>
                <w:szCs w:val="28"/>
              </w:rPr>
            </w:pPr>
          </w:p>
        </w:tc>
      </w:tr>
      <w:tr w:rsidR="00B5701F" w:rsidRPr="0006161D" w14:paraId="408C7F38" w14:textId="77777777" w:rsidTr="00B5701F">
        <w:trPr>
          <w:trHeight w:val="277"/>
        </w:trPr>
        <w:tc>
          <w:tcPr>
            <w:tcW w:w="677" w:type="dxa"/>
            <w:tcBorders>
              <w:right w:val="single" w:sz="6" w:space="0" w:color="000009"/>
            </w:tcBorders>
          </w:tcPr>
          <w:p w14:paraId="04D40A15" w14:textId="77777777" w:rsidR="00B5701F" w:rsidRPr="0006161D" w:rsidRDefault="00B5701F" w:rsidP="00E312C6">
            <w:pPr>
              <w:pStyle w:val="TableParagraph"/>
              <w:jc w:val="right"/>
              <w:rPr>
                <w:sz w:val="28"/>
                <w:szCs w:val="28"/>
              </w:rPr>
            </w:pPr>
            <w:r w:rsidRPr="0006161D">
              <w:rPr>
                <w:sz w:val="28"/>
                <w:szCs w:val="28"/>
              </w:rPr>
              <w:t>5</w:t>
            </w:r>
          </w:p>
        </w:tc>
        <w:tc>
          <w:tcPr>
            <w:tcW w:w="6664" w:type="dxa"/>
            <w:tcBorders>
              <w:top w:val="single" w:sz="6" w:space="0" w:color="000009"/>
              <w:left w:val="single" w:sz="6" w:space="0" w:color="000009"/>
              <w:bottom w:val="single" w:sz="6" w:space="0" w:color="000009"/>
              <w:right w:val="single" w:sz="6" w:space="0" w:color="000009"/>
            </w:tcBorders>
          </w:tcPr>
          <w:p w14:paraId="55938871" w14:textId="77777777" w:rsidR="00B5701F" w:rsidRPr="0006161D" w:rsidRDefault="00B5701F" w:rsidP="00E312C6">
            <w:pPr>
              <w:pStyle w:val="TableParagraph"/>
              <w:rPr>
                <w:sz w:val="28"/>
                <w:szCs w:val="28"/>
              </w:rPr>
            </w:pPr>
            <w:r w:rsidRPr="0006161D">
              <w:rPr>
                <w:sz w:val="28"/>
                <w:szCs w:val="28"/>
              </w:rPr>
              <w:t>Об</w:t>
            </w:r>
            <w:r w:rsidRPr="0006161D">
              <w:rPr>
                <w:spacing w:val="-3"/>
                <w:sz w:val="28"/>
                <w:szCs w:val="28"/>
              </w:rPr>
              <w:t xml:space="preserve"> </w:t>
            </w:r>
            <w:r w:rsidRPr="0006161D">
              <w:rPr>
                <w:sz w:val="28"/>
                <w:szCs w:val="28"/>
              </w:rPr>
              <w:t>именах</w:t>
            </w:r>
          </w:p>
        </w:tc>
        <w:tc>
          <w:tcPr>
            <w:tcW w:w="1133" w:type="dxa"/>
            <w:tcBorders>
              <w:left w:val="single" w:sz="6" w:space="0" w:color="000009"/>
            </w:tcBorders>
          </w:tcPr>
          <w:p w14:paraId="17E63577"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59DC49C" w14:textId="77777777" w:rsidR="00B5701F" w:rsidRPr="0006161D" w:rsidRDefault="00B5701F" w:rsidP="00E312C6">
            <w:pPr>
              <w:pStyle w:val="TableParagraph"/>
              <w:rPr>
                <w:sz w:val="28"/>
                <w:szCs w:val="28"/>
              </w:rPr>
            </w:pPr>
          </w:p>
        </w:tc>
      </w:tr>
      <w:tr w:rsidR="00B5701F" w:rsidRPr="0006161D" w14:paraId="3EE66F28" w14:textId="77777777" w:rsidTr="00B5701F">
        <w:trPr>
          <w:trHeight w:val="275"/>
        </w:trPr>
        <w:tc>
          <w:tcPr>
            <w:tcW w:w="677" w:type="dxa"/>
            <w:tcBorders>
              <w:right w:val="single" w:sz="6" w:space="0" w:color="000009"/>
            </w:tcBorders>
          </w:tcPr>
          <w:p w14:paraId="68F96C92" w14:textId="77777777" w:rsidR="00B5701F" w:rsidRPr="0006161D" w:rsidRDefault="00B5701F" w:rsidP="00E312C6">
            <w:pPr>
              <w:pStyle w:val="TableParagraph"/>
              <w:jc w:val="right"/>
              <w:rPr>
                <w:sz w:val="28"/>
                <w:szCs w:val="28"/>
              </w:rPr>
            </w:pPr>
            <w:r w:rsidRPr="0006161D">
              <w:rPr>
                <w:sz w:val="28"/>
                <w:szCs w:val="28"/>
              </w:rPr>
              <w:t>6</w:t>
            </w:r>
          </w:p>
        </w:tc>
        <w:tc>
          <w:tcPr>
            <w:tcW w:w="6664" w:type="dxa"/>
            <w:tcBorders>
              <w:top w:val="single" w:sz="6" w:space="0" w:color="000009"/>
              <w:left w:val="single" w:sz="6" w:space="0" w:color="000009"/>
              <w:bottom w:val="single" w:sz="6" w:space="0" w:color="000009"/>
              <w:right w:val="single" w:sz="6" w:space="0" w:color="000009"/>
            </w:tcBorders>
          </w:tcPr>
          <w:p w14:paraId="43C70617" w14:textId="77777777" w:rsidR="00B5701F" w:rsidRPr="0006161D" w:rsidRDefault="00B5701F" w:rsidP="00E312C6">
            <w:pPr>
              <w:pStyle w:val="TableParagraph"/>
              <w:rPr>
                <w:sz w:val="28"/>
                <w:szCs w:val="28"/>
              </w:rPr>
            </w:pPr>
            <w:r w:rsidRPr="0006161D">
              <w:rPr>
                <w:sz w:val="28"/>
                <w:szCs w:val="28"/>
              </w:rPr>
              <w:t>О</w:t>
            </w:r>
            <w:r w:rsidRPr="0006161D">
              <w:rPr>
                <w:spacing w:val="-4"/>
                <w:sz w:val="28"/>
                <w:szCs w:val="28"/>
              </w:rPr>
              <w:t xml:space="preserve"> </w:t>
            </w:r>
            <w:r w:rsidRPr="0006161D">
              <w:rPr>
                <w:sz w:val="28"/>
                <w:szCs w:val="28"/>
              </w:rPr>
              <w:t>русских фамилиях</w:t>
            </w:r>
          </w:p>
        </w:tc>
        <w:tc>
          <w:tcPr>
            <w:tcW w:w="1133" w:type="dxa"/>
            <w:tcBorders>
              <w:left w:val="single" w:sz="6" w:space="0" w:color="000009"/>
            </w:tcBorders>
          </w:tcPr>
          <w:p w14:paraId="45416D28"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A057856" w14:textId="77777777" w:rsidR="00B5701F" w:rsidRPr="0006161D" w:rsidRDefault="00B5701F" w:rsidP="00E312C6">
            <w:pPr>
              <w:pStyle w:val="TableParagraph"/>
              <w:rPr>
                <w:sz w:val="28"/>
                <w:szCs w:val="28"/>
              </w:rPr>
            </w:pPr>
          </w:p>
        </w:tc>
      </w:tr>
      <w:tr w:rsidR="00B5701F" w:rsidRPr="0006161D" w14:paraId="59FDF041" w14:textId="77777777" w:rsidTr="00B5701F">
        <w:trPr>
          <w:trHeight w:val="275"/>
        </w:trPr>
        <w:tc>
          <w:tcPr>
            <w:tcW w:w="677" w:type="dxa"/>
            <w:tcBorders>
              <w:right w:val="single" w:sz="6" w:space="0" w:color="000009"/>
            </w:tcBorders>
          </w:tcPr>
          <w:p w14:paraId="29432B5F" w14:textId="77777777" w:rsidR="00B5701F" w:rsidRPr="0006161D" w:rsidRDefault="00B5701F" w:rsidP="00E312C6">
            <w:pPr>
              <w:pStyle w:val="TableParagraph"/>
              <w:jc w:val="right"/>
              <w:rPr>
                <w:sz w:val="28"/>
                <w:szCs w:val="28"/>
              </w:rPr>
            </w:pPr>
            <w:r w:rsidRPr="0006161D">
              <w:rPr>
                <w:sz w:val="28"/>
                <w:szCs w:val="28"/>
              </w:rPr>
              <w:t>7</w:t>
            </w:r>
          </w:p>
        </w:tc>
        <w:tc>
          <w:tcPr>
            <w:tcW w:w="6664" w:type="dxa"/>
            <w:tcBorders>
              <w:top w:val="single" w:sz="6" w:space="0" w:color="000009"/>
              <w:left w:val="single" w:sz="6" w:space="0" w:color="000009"/>
              <w:bottom w:val="single" w:sz="6" w:space="0" w:color="000009"/>
              <w:right w:val="single" w:sz="6" w:space="0" w:color="000009"/>
            </w:tcBorders>
          </w:tcPr>
          <w:p w14:paraId="10E3AD30" w14:textId="77777777" w:rsidR="00B5701F" w:rsidRPr="0006161D" w:rsidRDefault="00B5701F" w:rsidP="00E312C6">
            <w:pPr>
              <w:pStyle w:val="TableParagraph"/>
              <w:rPr>
                <w:sz w:val="28"/>
                <w:szCs w:val="28"/>
              </w:rPr>
            </w:pPr>
            <w:r w:rsidRPr="0006161D">
              <w:rPr>
                <w:sz w:val="28"/>
                <w:szCs w:val="28"/>
              </w:rPr>
              <w:t>В</w:t>
            </w:r>
            <w:r w:rsidRPr="0006161D">
              <w:rPr>
                <w:spacing w:val="-5"/>
                <w:sz w:val="28"/>
                <w:szCs w:val="28"/>
              </w:rPr>
              <w:t xml:space="preserve"> </w:t>
            </w:r>
            <w:r w:rsidRPr="0006161D">
              <w:rPr>
                <w:sz w:val="28"/>
                <w:szCs w:val="28"/>
              </w:rPr>
              <w:t>поисках</w:t>
            </w:r>
            <w:r w:rsidRPr="0006161D">
              <w:rPr>
                <w:spacing w:val="-1"/>
                <w:sz w:val="28"/>
                <w:szCs w:val="28"/>
              </w:rPr>
              <w:t xml:space="preserve"> </w:t>
            </w:r>
            <w:r w:rsidRPr="0006161D">
              <w:rPr>
                <w:sz w:val="28"/>
                <w:szCs w:val="28"/>
              </w:rPr>
              <w:t>сбежавших</w:t>
            </w:r>
            <w:r w:rsidRPr="0006161D">
              <w:rPr>
                <w:spacing w:val="-1"/>
                <w:sz w:val="28"/>
                <w:szCs w:val="28"/>
              </w:rPr>
              <w:t xml:space="preserve"> </w:t>
            </w:r>
            <w:r w:rsidRPr="0006161D">
              <w:rPr>
                <w:sz w:val="28"/>
                <w:szCs w:val="28"/>
              </w:rPr>
              <w:t>головоломок</w:t>
            </w:r>
          </w:p>
        </w:tc>
        <w:tc>
          <w:tcPr>
            <w:tcW w:w="1133" w:type="dxa"/>
            <w:tcBorders>
              <w:left w:val="single" w:sz="6" w:space="0" w:color="000009"/>
            </w:tcBorders>
          </w:tcPr>
          <w:p w14:paraId="0977BD78"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51AC4C74" w14:textId="77777777" w:rsidR="00B5701F" w:rsidRPr="0006161D" w:rsidRDefault="00B5701F" w:rsidP="00E312C6">
            <w:pPr>
              <w:pStyle w:val="TableParagraph"/>
              <w:rPr>
                <w:sz w:val="28"/>
                <w:szCs w:val="28"/>
              </w:rPr>
            </w:pPr>
          </w:p>
        </w:tc>
      </w:tr>
      <w:tr w:rsidR="00B5701F" w:rsidRPr="0006161D" w14:paraId="2F466AF5" w14:textId="77777777" w:rsidTr="00B5701F">
        <w:trPr>
          <w:trHeight w:val="275"/>
        </w:trPr>
        <w:tc>
          <w:tcPr>
            <w:tcW w:w="677" w:type="dxa"/>
            <w:tcBorders>
              <w:right w:val="single" w:sz="6" w:space="0" w:color="000009"/>
            </w:tcBorders>
          </w:tcPr>
          <w:p w14:paraId="7DF6DFF3" w14:textId="77777777" w:rsidR="00B5701F" w:rsidRPr="0006161D" w:rsidRDefault="00B5701F" w:rsidP="00E312C6">
            <w:pPr>
              <w:pStyle w:val="TableParagraph"/>
              <w:jc w:val="right"/>
              <w:rPr>
                <w:sz w:val="28"/>
                <w:szCs w:val="28"/>
              </w:rPr>
            </w:pPr>
            <w:r w:rsidRPr="0006161D">
              <w:rPr>
                <w:sz w:val="28"/>
                <w:szCs w:val="28"/>
              </w:rPr>
              <w:t>8</w:t>
            </w:r>
          </w:p>
        </w:tc>
        <w:tc>
          <w:tcPr>
            <w:tcW w:w="6664" w:type="dxa"/>
            <w:tcBorders>
              <w:top w:val="single" w:sz="6" w:space="0" w:color="000009"/>
              <w:left w:val="single" w:sz="6" w:space="0" w:color="000009"/>
              <w:bottom w:val="single" w:sz="6" w:space="0" w:color="000009"/>
              <w:right w:val="single" w:sz="6" w:space="0" w:color="000009"/>
            </w:tcBorders>
          </w:tcPr>
          <w:p w14:paraId="02FA7487"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5D550D46"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22EB130C" w14:textId="77777777" w:rsidR="00B5701F" w:rsidRPr="0006161D" w:rsidRDefault="00B5701F" w:rsidP="00E312C6">
            <w:pPr>
              <w:pStyle w:val="TableParagraph"/>
              <w:rPr>
                <w:sz w:val="28"/>
                <w:szCs w:val="28"/>
              </w:rPr>
            </w:pPr>
          </w:p>
        </w:tc>
      </w:tr>
      <w:tr w:rsidR="00B5701F" w:rsidRPr="0006161D" w14:paraId="1E7AB0FA" w14:textId="77777777" w:rsidTr="00B5701F">
        <w:trPr>
          <w:trHeight w:val="277"/>
        </w:trPr>
        <w:tc>
          <w:tcPr>
            <w:tcW w:w="677" w:type="dxa"/>
            <w:tcBorders>
              <w:right w:val="single" w:sz="6" w:space="0" w:color="000009"/>
            </w:tcBorders>
          </w:tcPr>
          <w:p w14:paraId="3B820A4D" w14:textId="77777777" w:rsidR="00B5701F" w:rsidRPr="0006161D" w:rsidRDefault="00B5701F" w:rsidP="00E312C6">
            <w:pPr>
              <w:pStyle w:val="TableParagraph"/>
              <w:jc w:val="right"/>
              <w:rPr>
                <w:sz w:val="28"/>
                <w:szCs w:val="28"/>
              </w:rPr>
            </w:pPr>
            <w:r w:rsidRPr="0006161D">
              <w:rPr>
                <w:sz w:val="28"/>
                <w:szCs w:val="28"/>
              </w:rPr>
              <w:t>9</w:t>
            </w:r>
          </w:p>
        </w:tc>
        <w:tc>
          <w:tcPr>
            <w:tcW w:w="6664" w:type="dxa"/>
            <w:tcBorders>
              <w:top w:val="single" w:sz="6" w:space="0" w:color="000009"/>
              <w:left w:val="single" w:sz="6" w:space="0" w:color="000009"/>
              <w:bottom w:val="single" w:sz="6" w:space="0" w:color="000009"/>
              <w:right w:val="single" w:sz="6" w:space="0" w:color="000009"/>
            </w:tcBorders>
          </w:tcPr>
          <w:p w14:paraId="06D208E3" w14:textId="77777777" w:rsidR="00B5701F" w:rsidRPr="0006161D" w:rsidRDefault="00B5701F" w:rsidP="00E312C6">
            <w:pPr>
              <w:pStyle w:val="TableParagraph"/>
              <w:rPr>
                <w:sz w:val="28"/>
                <w:szCs w:val="28"/>
              </w:rPr>
            </w:pPr>
            <w:r w:rsidRPr="0006161D">
              <w:rPr>
                <w:sz w:val="28"/>
                <w:szCs w:val="28"/>
              </w:rPr>
              <w:t>Мы</w:t>
            </w:r>
            <w:r w:rsidRPr="0006161D">
              <w:rPr>
                <w:spacing w:val="-3"/>
                <w:sz w:val="28"/>
                <w:szCs w:val="28"/>
              </w:rPr>
              <w:t xml:space="preserve"> </w:t>
            </w:r>
            <w:r w:rsidRPr="0006161D">
              <w:rPr>
                <w:sz w:val="28"/>
                <w:szCs w:val="28"/>
              </w:rPr>
              <w:t>играем</w:t>
            </w:r>
            <w:r w:rsidRPr="0006161D">
              <w:rPr>
                <w:spacing w:val="-2"/>
                <w:sz w:val="28"/>
                <w:szCs w:val="28"/>
              </w:rPr>
              <w:t xml:space="preserve"> </w:t>
            </w:r>
            <w:r w:rsidRPr="0006161D">
              <w:rPr>
                <w:sz w:val="28"/>
                <w:szCs w:val="28"/>
              </w:rPr>
              <w:t>в</w:t>
            </w:r>
            <w:r w:rsidRPr="0006161D">
              <w:rPr>
                <w:spacing w:val="-2"/>
                <w:sz w:val="28"/>
                <w:szCs w:val="28"/>
              </w:rPr>
              <w:t xml:space="preserve"> </w:t>
            </w:r>
            <w:r w:rsidRPr="0006161D">
              <w:rPr>
                <w:sz w:val="28"/>
                <w:szCs w:val="28"/>
              </w:rPr>
              <w:t>логогрифы</w:t>
            </w:r>
          </w:p>
        </w:tc>
        <w:tc>
          <w:tcPr>
            <w:tcW w:w="1133" w:type="dxa"/>
            <w:tcBorders>
              <w:left w:val="single" w:sz="6" w:space="0" w:color="000009"/>
            </w:tcBorders>
          </w:tcPr>
          <w:p w14:paraId="42ABA8EF"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4E7CA2B4" w14:textId="77777777" w:rsidR="00B5701F" w:rsidRPr="0006161D" w:rsidRDefault="00B5701F" w:rsidP="00E312C6">
            <w:pPr>
              <w:pStyle w:val="TableParagraph"/>
              <w:rPr>
                <w:sz w:val="28"/>
                <w:szCs w:val="28"/>
              </w:rPr>
            </w:pPr>
          </w:p>
        </w:tc>
      </w:tr>
      <w:tr w:rsidR="00B5701F" w:rsidRPr="0006161D" w14:paraId="0938BA07" w14:textId="77777777" w:rsidTr="00B5701F">
        <w:trPr>
          <w:trHeight w:val="275"/>
        </w:trPr>
        <w:tc>
          <w:tcPr>
            <w:tcW w:w="677" w:type="dxa"/>
            <w:tcBorders>
              <w:right w:val="single" w:sz="6" w:space="0" w:color="000009"/>
            </w:tcBorders>
          </w:tcPr>
          <w:p w14:paraId="63E43BA3" w14:textId="77777777" w:rsidR="00B5701F" w:rsidRPr="0006161D" w:rsidRDefault="00B5701F" w:rsidP="00E312C6">
            <w:pPr>
              <w:pStyle w:val="TableParagraph"/>
              <w:jc w:val="right"/>
              <w:rPr>
                <w:sz w:val="28"/>
                <w:szCs w:val="28"/>
              </w:rPr>
            </w:pPr>
            <w:r w:rsidRPr="0006161D">
              <w:rPr>
                <w:sz w:val="28"/>
                <w:szCs w:val="28"/>
              </w:rPr>
              <w:t>10</w:t>
            </w:r>
          </w:p>
        </w:tc>
        <w:tc>
          <w:tcPr>
            <w:tcW w:w="6664" w:type="dxa"/>
            <w:tcBorders>
              <w:top w:val="single" w:sz="6" w:space="0" w:color="000009"/>
              <w:left w:val="single" w:sz="6" w:space="0" w:color="000009"/>
              <w:bottom w:val="single" w:sz="6" w:space="0" w:color="000009"/>
              <w:right w:val="single" w:sz="6" w:space="0" w:color="000009"/>
            </w:tcBorders>
          </w:tcPr>
          <w:p w14:paraId="45D0CDBB" w14:textId="77777777" w:rsidR="00B5701F" w:rsidRPr="0006161D" w:rsidRDefault="00B5701F" w:rsidP="00E312C6">
            <w:pPr>
              <w:pStyle w:val="TableParagraph"/>
              <w:rPr>
                <w:sz w:val="28"/>
                <w:szCs w:val="28"/>
              </w:rPr>
            </w:pPr>
            <w:r w:rsidRPr="0006161D">
              <w:rPr>
                <w:sz w:val="28"/>
                <w:szCs w:val="28"/>
              </w:rPr>
              <w:t>Учимся</w:t>
            </w:r>
            <w:r w:rsidRPr="0006161D">
              <w:rPr>
                <w:spacing w:val="-3"/>
                <w:sz w:val="28"/>
                <w:szCs w:val="28"/>
              </w:rPr>
              <w:t xml:space="preserve"> </w:t>
            </w:r>
            <w:r w:rsidRPr="0006161D">
              <w:rPr>
                <w:sz w:val="28"/>
                <w:szCs w:val="28"/>
              </w:rPr>
              <w:t>распознавать</w:t>
            </w:r>
            <w:r w:rsidRPr="0006161D">
              <w:rPr>
                <w:spacing w:val="-1"/>
                <w:sz w:val="28"/>
                <w:szCs w:val="28"/>
              </w:rPr>
              <w:t xml:space="preserve"> </w:t>
            </w:r>
            <w:r w:rsidRPr="0006161D">
              <w:rPr>
                <w:sz w:val="28"/>
                <w:szCs w:val="28"/>
              </w:rPr>
              <w:t>речевые</w:t>
            </w:r>
            <w:r w:rsidRPr="0006161D">
              <w:rPr>
                <w:spacing w:val="-3"/>
                <w:sz w:val="28"/>
                <w:szCs w:val="28"/>
              </w:rPr>
              <w:t xml:space="preserve"> </w:t>
            </w:r>
            <w:r w:rsidRPr="0006161D">
              <w:rPr>
                <w:sz w:val="28"/>
                <w:szCs w:val="28"/>
              </w:rPr>
              <w:t>ошибки</w:t>
            </w:r>
          </w:p>
        </w:tc>
        <w:tc>
          <w:tcPr>
            <w:tcW w:w="1133" w:type="dxa"/>
            <w:tcBorders>
              <w:left w:val="single" w:sz="6" w:space="0" w:color="000009"/>
            </w:tcBorders>
          </w:tcPr>
          <w:p w14:paraId="76715FE3"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6788950" w14:textId="77777777" w:rsidR="00B5701F" w:rsidRPr="0006161D" w:rsidRDefault="00B5701F" w:rsidP="00E312C6">
            <w:pPr>
              <w:pStyle w:val="TableParagraph"/>
              <w:rPr>
                <w:sz w:val="28"/>
                <w:szCs w:val="28"/>
              </w:rPr>
            </w:pPr>
          </w:p>
        </w:tc>
      </w:tr>
      <w:tr w:rsidR="00B5701F" w:rsidRPr="0006161D" w14:paraId="4E79D59E" w14:textId="77777777" w:rsidTr="00B5701F">
        <w:trPr>
          <w:trHeight w:val="275"/>
        </w:trPr>
        <w:tc>
          <w:tcPr>
            <w:tcW w:w="677" w:type="dxa"/>
            <w:tcBorders>
              <w:right w:val="single" w:sz="6" w:space="0" w:color="000009"/>
            </w:tcBorders>
          </w:tcPr>
          <w:p w14:paraId="60454AAD" w14:textId="77777777" w:rsidR="00B5701F" w:rsidRPr="0006161D" w:rsidRDefault="00B5701F" w:rsidP="00E312C6">
            <w:pPr>
              <w:pStyle w:val="TableParagraph"/>
              <w:jc w:val="right"/>
              <w:rPr>
                <w:sz w:val="28"/>
                <w:szCs w:val="28"/>
              </w:rPr>
            </w:pPr>
            <w:r w:rsidRPr="0006161D">
              <w:rPr>
                <w:sz w:val="28"/>
                <w:szCs w:val="28"/>
              </w:rPr>
              <w:t>11</w:t>
            </w:r>
          </w:p>
        </w:tc>
        <w:tc>
          <w:tcPr>
            <w:tcW w:w="6664" w:type="dxa"/>
            <w:tcBorders>
              <w:top w:val="single" w:sz="6" w:space="0" w:color="000009"/>
              <w:left w:val="single" w:sz="6" w:space="0" w:color="000009"/>
              <w:bottom w:val="single" w:sz="6" w:space="0" w:color="000009"/>
              <w:right w:val="single" w:sz="6" w:space="0" w:color="000009"/>
            </w:tcBorders>
          </w:tcPr>
          <w:p w14:paraId="5D4EA829" w14:textId="77777777" w:rsidR="00B5701F" w:rsidRPr="0006161D" w:rsidRDefault="00B5701F" w:rsidP="00E312C6">
            <w:pPr>
              <w:pStyle w:val="TableParagraph"/>
              <w:rPr>
                <w:sz w:val="28"/>
                <w:szCs w:val="28"/>
              </w:rPr>
            </w:pPr>
            <w:r w:rsidRPr="0006161D">
              <w:rPr>
                <w:sz w:val="28"/>
                <w:szCs w:val="28"/>
              </w:rPr>
              <w:t>Коллекция</w:t>
            </w:r>
            <w:r w:rsidRPr="0006161D">
              <w:rPr>
                <w:spacing w:val="-5"/>
                <w:sz w:val="28"/>
                <w:szCs w:val="28"/>
              </w:rPr>
              <w:t xml:space="preserve"> </w:t>
            </w:r>
            <w:r w:rsidRPr="0006161D">
              <w:rPr>
                <w:sz w:val="28"/>
                <w:szCs w:val="28"/>
              </w:rPr>
              <w:t>заморочек</w:t>
            </w:r>
          </w:p>
        </w:tc>
        <w:tc>
          <w:tcPr>
            <w:tcW w:w="1133" w:type="dxa"/>
            <w:tcBorders>
              <w:left w:val="single" w:sz="6" w:space="0" w:color="000009"/>
            </w:tcBorders>
          </w:tcPr>
          <w:p w14:paraId="2D961A84"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28409D3" w14:textId="77777777" w:rsidR="00B5701F" w:rsidRPr="0006161D" w:rsidRDefault="00B5701F" w:rsidP="00E312C6">
            <w:pPr>
              <w:pStyle w:val="TableParagraph"/>
              <w:rPr>
                <w:sz w:val="28"/>
                <w:szCs w:val="28"/>
              </w:rPr>
            </w:pPr>
          </w:p>
        </w:tc>
      </w:tr>
      <w:tr w:rsidR="00B5701F" w:rsidRPr="0006161D" w14:paraId="4C1DE9E5" w14:textId="77777777" w:rsidTr="00B5701F">
        <w:trPr>
          <w:trHeight w:val="275"/>
        </w:trPr>
        <w:tc>
          <w:tcPr>
            <w:tcW w:w="677" w:type="dxa"/>
            <w:tcBorders>
              <w:right w:val="single" w:sz="6" w:space="0" w:color="000009"/>
            </w:tcBorders>
          </w:tcPr>
          <w:p w14:paraId="3304F2E1" w14:textId="77777777" w:rsidR="00B5701F" w:rsidRPr="0006161D" w:rsidRDefault="00B5701F" w:rsidP="00E312C6">
            <w:pPr>
              <w:pStyle w:val="TableParagraph"/>
              <w:jc w:val="right"/>
              <w:rPr>
                <w:sz w:val="28"/>
                <w:szCs w:val="28"/>
              </w:rPr>
            </w:pPr>
            <w:r w:rsidRPr="0006161D">
              <w:rPr>
                <w:sz w:val="28"/>
                <w:szCs w:val="28"/>
              </w:rPr>
              <w:t>12</w:t>
            </w:r>
          </w:p>
        </w:tc>
        <w:tc>
          <w:tcPr>
            <w:tcW w:w="6664" w:type="dxa"/>
            <w:tcBorders>
              <w:top w:val="single" w:sz="6" w:space="0" w:color="000009"/>
              <w:left w:val="single" w:sz="6" w:space="0" w:color="000009"/>
              <w:bottom w:val="single" w:sz="6" w:space="0" w:color="000009"/>
              <w:right w:val="single" w:sz="6" w:space="0" w:color="000009"/>
            </w:tcBorders>
          </w:tcPr>
          <w:p w14:paraId="5FE66B77"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25B5AA3F"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4550E996" w14:textId="77777777" w:rsidR="00B5701F" w:rsidRPr="0006161D" w:rsidRDefault="00B5701F" w:rsidP="00E312C6">
            <w:pPr>
              <w:pStyle w:val="TableParagraph"/>
              <w:rPr>
                <w:sz w:val="28"/>
                <w:szCs w:val="28"/>
              </w:rPr>
            </w:pPr>
          </w:p>
        </w:tc>
      </w:tr>
      <w:tr w:rsidR="00B5701F" w:rsidRPr="0006161D" w14:paraId="22B25DF9" w14:textId="77777777" w:rsidTr="00B5701F">
        <w:trPr>
          <w:trHeight w:val="277"/>
        </w:trPr>
        <w:tc>
          <w:tcPr>
            <w:tcW w:w="677" w:type="dxa"/>
            <w:tcBorders>
              <w:right w:val="single" w:sz="6" w:space="0" w:color="000009"/>
            </w:tcBorders>
          </w:tcPr>
          <w:p w14:paraId="32A2DE31" w14:textId="77777777" w:rsidR="00B5701F" w:rsidRPr="0006161D" w:rsidRDefault="00B5701F" w:rsidP="00E312C6">
            <w:pPr>
              <w:pStyle w:val="TableParagraph"/>
              <w:jc w:val="right"/>
              <w:rPr>
                <w:sz w:val="28"/>
                <w:szCs w:val="28"/>
              </w:rPr>
            </w:pPr>
            <w:r w:rsidRPr="0006161D">
              <w:rPr>
                <w:sz w:val="28"/>
                <w:szCs w:val="28"/>
              </w:rPr>
              <w:t>13</w:t>
            </w:r>
          </w:p>
        </w:tc>
        <w:tc>
          <w:tcPr>
            <w:tcW w:w="6664" w:type="dxa"/>
            <w:tcBorders>
              <w:top w:val="single" w:sz="6" w:space="0" w:color="000009"/>
              <w:left w:val="single" w:sz="6" w:space="0" w:color="000009"/>
              <w:bottom w:val="single" w:sz="6" w:space="0" w:color="000009"/>
              <w:right w:val="single" w:sz="6" w:space="0" w:color="000009"/>
            </w:tcBorders>
          </w:tcPr>
          <w:p w14:paraId="2D32DC23" w14:textId="77777777" w:rsidR="00B5701F" w:rsidRPr="0006161D" w:rsidRDefault="00B5701F" w:rsidP="00E312C6">
            <w:pPr>
              <w:pStyle w:val="TableParagraph"/>
              <w:rPr>
                <w:sz w:val="28"/>
                <w:szCs w:val="28"/>
              </w:rPr>
            </w:pPr>
            <w:r w:rsidRPr="0006161D">
              <w:rPr>
                <w:sz w:val="28"/>
                <w:szCs w:val="28"/>
              </w:rPr>
              <w:t>Ох</w:t>
            </w:r>
            <w:r w:rsidRPr="0006161D">
              <w:rPr>
                <w:spacing w:val="-1"/>
                <w:sz w:val="28"/>
                <w:szCs w:val="28"/>
              </w:rPr>
              <w:t xml:space="preserve"> </w:t>
            </w:r>
            <w:r w:rsidRPr="0006161D">
              <w:rPr>
                <w:sz w:val="28"/>
                <w:szCs w:val="28"/>
              </w:rPr>
              <w:t>уж</w:t>
            </w:r>
            <w:r w:rsidRPr="0006161D">
              <w:rPr>
                <w:spacing w:val="-3"/>
                <w:sz w:val="28"/>
                <w:szCs w:val="28"/>
              </w:rPr>
              <w:t xml:space="preserve"> </w:t>
            </w:r>
            <w:r w:rsidRPr="0006161D">
              <w:rPr>
                <w:sz w:val="28"/>
                <w:szCs w:val="28"/>
              </w:rPr>
              <w:t>эти</w:t>
            </w:r>
            <w:r w:rsidRPr="0006161D">
              <w:rPr>
                <w:spacing w:val="-2"/>
                <w:sz w:val="28"/>
                <w:szCs w:val="28"/>
              </w:rPr>
              <w:t xml:space="preserve"> </w:t>
            </w:r>
            <w:r w:rsidRPr="0006161D">
              <w:rPr>
                <w:sz w:val="28"/>
                <w:szCs w:val="28"/>
              </w:rPr>
              <w:t>фразеологизмы!..</w:t>
            </w:r>
          </w:p>
        </w:tc>
        <w:tc>
          <w:tcPr>
            <w:tcW w:w="1133" w:type="dxa"/>
            <w:tcBorders>
              <w:left w:val="single" w:sz="6" w:space="0" w:color="000009"/>
            </w:tcBorders>
          </w:tcPr>
          <w:p w14:paraId="1333F87E"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4BD0C214" w14:textId="77777777" w:rsidR="00B5701F" w:rsidRPr="0006161D" w:rsidRDefault="00B5701F" w:rsidP="00E312C6">
            <w:pPr>
              <w:pStyle w:val="TableParagraph"/>
              <w:rPr>
                <w:sz w:val="28"/>
                <w:szCs w:val="28"/>
              </w:rPr>
            </w:pPr>
          </w:p>
        </w:tc>
      </w:tr>
      <w:tr w:rsidR="00B5701F" w:rsidRPr="0006161D" w14:paraId="4AC09E6F" w14:textId="77777777" w:rsidTr="00B5701F">
        <w:trPr>
          <w:trHeight w:val="275"/>
        </w:trPr>
        <w:tc>
          <w:tcPr>
            <w:tcW w:w="677" w:type="dxa"/>
            <w:tcBorders>
              <w:right w:val="single" w:sz="6" w:space="0" w:color="000009"/>
            </w:tcBorders>
          </w:tcPr>
          <w:p w14:paraId="2FCBD1BB" w14:textId="77777777" w:rsidR="00B5701F" w:rsidRPr="0006161D" w:rsidRDefault="00B5701F" w:rsidP="00E312C6">
            <w:pPr>
              <w:pStyle w:val="TableParagraph"/>
              <w:jc w:val="right"/>
              <w:rPr>
                <w:sz w:val="28"/>
                <w:szCs w:val="28"/>
              </w:rPr>
            </w:pPr>
            <w:r w:rsidRPr="0006161D">
              <w:rPr>
                <w:sz w:val="28"/>
                <w:szCs w:val="28"/>
              </w:rPr>
              <w:t>14</w:t>
            </w:r>
          </w:p>
        </w:tc>
        <w:tc>
          <w:tcPr>
            <w:tcW w:w="6664" w:type="dxa"/>
            <w:tcBorders>
              <w:top w:val="single" w:sz="6" w:space="0" w:color="000009"/>
              <w:left w:val="single" w:sz="6" w:space="0" w:color="000009"/>
              <w:bottom w:val="single" w:sz="6" w:space="0" w:color="000009"/>
              <w:right w:val="single" w:sz="6" w:space="0" w:color="000009"/>
            </w:tcBorders>
          </w:tcPr>
          <w:p w14:paraId="3939B638" w14:textId="77777777" w:rsidR="00B5701F" w:rsidRPr="0006161D" w:rsidRDefault="00B5701F" w:rsidP="00E312C6">
            <w:pPr>
              <w:pStyle w:val="TableParagraph"/>
              <w:rPr>
                <w:sz w:val="28"/>
                <w:szCs w:val="28"/>
              </w:rPr>
            </w:pPr>
            <w:r w:rsidRPr="0006161D">
              <w:rPr>
                <w:sz w:val="28"/>
                <w:szCs w:val="28"/>
              </w:rPr>
              <w:t>Работаем</w:t>
            </w:r>
            <w:r w:rsidRPr="0006161D">
              <w:rPr>
                <w:spacing w:val="-3"/>
                <w:sz w:val="28"/>
                <w:szCs w:val="28"/>
              </w:rPr>
              <w:t xml:space="preserve"> </w:t>
            </w:r>
            <w:r w:rsidRPr="0006161D">
              <w:rPr>
                <w:sz w:val="28"/>
                <w:szCs w:val="28"/>
              </w:rPr>
              <w:t>над</w:t>
            </w:r>
            <w:r w:rsidRPr="0006161D">
              <w:rPr>
                <w:spacing w:val="-2"/>
                <w:sz w:val="28"/>
                <w:szCs w:val="28"/>
              </w:rPr>
              <w:t xml:space="preserve"> </w:t>
            </w:r>
            <w:r w:rsidRPr="0006161D">
              <w:rPr>
                <w:sz w:val="28"/>
                <w:szCs w:val="28"/>
              </w:rPr>
              <w:t>рифмами</w:t>
            </w:r>
          </w:p>
        </w:tc>
        <w:tc>
          <w:tcPr>
            <w:tcW w:w="1133" w:type="dxa"/>
            <w:tcBorders>
              <w:left w:val="single" w:sz="6" w:space="0" w:color="000009"/>
            </w:tcBorders>
          </w:tcPr>
          <w:p w14:paraId="76106087"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D54013E" w14:textId="77777777" w:rsidR="00B5701F" w:rsidRPr="0006161D" w:rsidRDefault="00B5701F" w:rsidP="00E312C6">
            <w:pPr>
              <w:pStyle w:val="TableParagraph"/>
              <w:rPr>
                <w:sz w:val="28"/>
                <w:szCs w:val="28"/>
              </w:rPr>
            </w:pPr>
          </w:p>
        </w:tc>
      </w:tr>
      <w:tr w:rsidR="00B5701F" w:rsidRPr="0006161D" w14:paraId="3C68432C" w14:textId="77777777" w:rsidTr="00B5701F">
        <w:trPr>
          <w:trHeight w:val="275"/>
        </w:trPr>
        <w:tc>
          <w:tcPr>
            <w:tcW w:w="677" w:type="dxa"/>
            <w:tcBorders>
              <w:right w:val="single" w:sz="6" w:space="0" w:color="000009"/>
            </w:tcBorders>
          </w:tcPr>
          <w:p w14:paraId="5A8AEC5A" w14:textId="77777777" w:rsidR="00B5701F" w:rsidRPr="0006161D" w:rsidRDefault="00B5701F" w:rsidP="00E312C6">
            <w:pPr>
              <w:pStyle w:val="TableParagraph"/>
              <w:jc w:val="right"/>
              <w:rPr>
                <w:sz w:val="28"/>
                <w:szCs w:val="28"/>
              </w:rPr>
            </w:pPr>
            <w:r w:rsidRPr="0006161D">
              <w:rPr>
                <w:sz w:val="28"/>
                <w:szCs w:val="28"/>
              </w:rPr>
              <w:t>15</w:t>
            </w:r>
          </w:p>
        </w:tc>
        <w:tc>
          <w:tcPr>
            <w:tcW w:w="6664" w:type="dxa"/>
            <w:tcBorders>
              <w:top w:val="single" w:sz="6" w:space="0" w:color="000009"/>
              <w:left w:val="single" w:sz="6" w:space="0" w:color="000009"/>
              <w:bottom w:val="single" w:sz="6" w:space="0" w:color="000009"/>
              <w:right w:val="single" w:sz="6" w:space="0" w:color="000009"/>
            </w:tcBorders>
          </w:tcPr>
          <w:p w14:paraId="1E9A2558" w14:textId="77777777" w:rsidR="00B5701F" w:rsidRPr="0006161D" w:rsidRDefault="00B5701F" w:rsidP="00E312C6">
            <w:pPr>
              <w:pStyle w:val="TableParagraph"/>
              <w:rPr>
                <w:sz w:val="28"/>
                <w:szCs w:val="28"/>
              </w:rPr>
            </w:pPr>
            <w:r w:rsidRPr="0006161D">
              <w:rPr>
                <w:sz w:val="28"/>
                <w:szCs w:val="28"/>
              </w:rPr>
              <w:t>Словесные</w:t>
            </w:r>
            <w:r w:rsidRPr="0006161D">
              <w:rPr>
                <w:spacing w:val="-5"/>
                <w:sz w:val="28"/>
                <w:szCs w:val="28"/>
              </w:rPr>
              <w:t xml:space="preserve"> </w:t>
            </w:r>
            <w:r w:rsidRPr="0006161D">
              <w:rPr>
                <w:sz w:val="28"/>
                <w:szCs w:val="28"/>
              </w:rPr>
              <w:t>забавы</w:t>
            </w:r>
          </w:p>
        </w:tc>
        <w:tc>
          <w:tcPr>
            <w:tcW w:w="1133" w:type="dxa"/>
            <w:tcBorders>
              <w:left w:val="single" w:sz="6" w:space="0" w:color="000009"/>
            </w:tcBorders>
          </w:tcPr>
          <w:p w14:paraId="1A9762FC"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3CBD11FF" w14:textId="77777777" w:rsidR="00B5701F" w:rsidRPr="0006161D" w:rsidRDefault="00B5701F" w:rsidP="00E312C6">
            <w:pPr>
              <w:pStyle w:val="TableParagraph"/>
              <w:rPr>
                <w:sz w:val="28"/>
                <w:szCs w:val="28"/>
              </w:rPr>
            </w:pPr>
          </w:p>
        </w:tc>
      </w:tr>
      <w:tr w:rsidR="00B5701F" w:rsidRPr="0006161D" w14:paraId="184A53D8" w14:textId="77777777" w:rsidTr="00B5701F">
        <w:trPr>
          <w:trHeight w:val="275"/>
        </w:trPr>
        <w:tc>
          <w:tcPr>
            <w:tcW w:w="677" w:type="dxa"/>
            <w:tcBorders>
              <w:right w:val="single" w:sz="6" w:space="0" w:color="000009"/>
            </w:tcBorders>
          </w:tcPr>
          <w:p w14:paraId="06E5B92B" w14:textId="77777777" w:rsidR="00B5701F" w:rsidRPr="0006161D" w:rsidRDefault="00B5701F" w:rsidP="00E312C6">
            <w:pPr>
              <w:pStyle w:val="TableParagraph"/>
              <w:jc w:val="right"/>
              <w:rPr>
                <w:sz w:val="28"/>
                <w:szCs w:val="28"/>
              </w:rPr>
            </w:pPr>
            <w:r w:rsidRPr="0006161D">
              <w:rPr>
                <w:sz w:val="28"/>
                <w:szCs w:val="28"/>
              </w:rPr>
              <w:t>16</w:t>
            </w:r>
          </w:p>
        </w:tc>
        <w:tc>
          <w:tcPr>
            <w:tcW w:w="6664" w:type="dxa"/>
            <w:tcBorders>
              <w:top w:val="single" w:sz="6" w:space="0" w:color="000009"/>
              <w:left w:val="single" w:sz="6" w:space="0" w:color="000009"/>
              <w:bottom w:val="single" w:sz="6" w:space="0" w:color="000009"/>
              <w:right w:val="single" w:sz="6" w:space="0" w:color="000009"/>
            </w:tcBorders>
          </w:tcPr>
          <w:p w14:paraId="35FD535B"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52738E64"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362A8558" w14:textId="77777777" w:rsidR="00B5701F" w:rsidRPr="0006161D" w:rsidRDefault="00B5701F" w:rsidP="00E312C6">
            <w:pPr>
              <w:pStyle w:val="TableParagraph"/>
              <w:rPr>
                <w:sz w:val="28"/>
                <w:szCs w:val="28"/>
              </w:rPr>
            </w:pPr>
          </w:p>
        </w:tc>
      </w:tr>
      <w:tr w:rsidR="00B5701F" w:rsidRPr="0006161D" w14:paraId="6F6DBC57" w14:textId="77777777" w:rsidTr="00B5701F">
        <w:trPr>
          <w:trHeight w:val="277"/>
        </w:trPr>
        <w:tc>
          <w:tcPr>
            <w:tcW w:w="677" w:type="dxa"/>
            <w:tcBorders>
              <w:right w:val="single" w:sz="6" w:space="0" w:color="000009"/>
            </w:tcBorders>
          </w:tcPr>
          <w:p w14:paraId="767F34E5" w14:textId="77777777" w:rsidR="00B5701F" w:rsidRPr="0006161D" w:rsidRDefault="00B5701F" w:rsidP="00E312C6">
            <w:pPr>
              <w:pStyle w:val="TableParagraph"/>
              <w:jc w:val="right"/>
              <w:rPr>
                <w:sz w:val="28"/>
                <w:szCs w:val="28"/>
              </w:rPr>
            </w:pPr>
            <w:r w:rsidRPr="0006161D">
              <w:rPr>
                <w:sz w:val="28"/>
                <w:szCs w:val="28"/>
              </w:rPr>
              <w:t>17</w:t>
            </w:r>
          </w:p>
        </w:tc>
        <w:tc>
          <w:tcPr>
            <w:tcW w:w="6664" w:type="dxa"/>
            <w:tcBorders>
              <w:top w:val="single" w:sz="6" w:space="0" w:color="000009"/>
              <w:left w:val="single" w:sz="6" w:space="0" w:color="000009"/>
              <w:bottom w:val="single" w:sz="6" w:space="0" w:color="000009"/>
              <w:right w:val="single" w:sz="6" w:space="0" w:color="000009"/>
            </w:tcBorders>
          </w:tcPr>
          <w:p w14:paraId="091D3493" w14:textId="77777777" w:rsidR="00B5701F" w:rsidRPr="0006161D" w:rsidRDefault="00B5701F" w:rsidP="00E312C6">
            <w:pPr>
              <w:pStyle w:val="TableParagraph"/>
              <w:rPr>
                <w:sz w:val="28"/>
                <w:szCs w:val="28"/>
              </w:rPr>
            </w:pPr>
            <w:r w:rsidRPr="0006161D">
              <w:rPr>
                <w:sz w:val="28"/>
                <w:szCs w:val="28"/>
              </w:rPr>
              <w:t>Продолжаем</w:t>
            </w:r>
            <w:r w:rsidRPr="0006161D">
              <w:rPr>
                <w:spacing w:val="-4"/>
                <w:sz w:val="28"/>
                <w:szCs w:val="28"/>
              </w:rPr>
              <w:t xml:space="preserve"> </w:t>
            </w:r>
            <w:r w:rsidRPr="0006161D">
              <w:rPr>
                <w:sz w:val="28"/>
                <w:szCs w:val="28"/>
              </w:rPr>
              <w:t>работу</w:t>
            </w:r>
            <w:r w:rsidRPr="0006161D">
              <w:rPr>
                <w:spacing w:val="-7"/>
                <w:sz w:val="28"/>
                <w:szCs w:val="28"/>
              </w:rPr>
              <w:t xml:space="preserve"> </w:t>
            </w:r>
            <w:r w:rsidRPr="0006161D">
              <w:rPr>
                <w:sz w:val="28"/>
                <w:szCs w:val="28"/>
              </w:rPr>
              <w:t>над</w:t>
            </w:r>
            <w:r w:rsidRPr="0006161D">
              <w:rPr>
                <w:spacing w:val="-2"/>
                <w:sz w:val="28"/>
                <w:szCs w:val="28"/>
              </w:rPr>
              <w:t xml:space="preserve"> </w:t>
            </w:r>
            <w:r w:rsidRPr="0006161D">
              <w:rPr>
                <w:sz w:val="28"/>
                <w:szCs w:val="28"/>
              </w:rPr>
              <w:t>фразеологизмами</w:t>
            </w:r>
          </w:p>
        </w:tc>
        <w:tc>
          <w:tcPr>
            <w:tcW w:w="1133" w:type="dxa"/>
            <w:tcBorders>
              <w:left w:val="single" w:sz="6" w:space="0" w:color="000009"/>
            </w:tcBorders>
          </w:tcPr>
          <w:p w14:paraId="407696C9"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20837D61" w14:textId="77777777" w:rsidR="00B5701F" w:rsidRPr="0006161D" w:rsidRDefault="00B5701F" w:rsidP="00E312C6">
            <w:pPr>
              <w:pStyle w:val="TableParagraph"/>
              <w:rPr>
                <w:sz w:val="28"/>
                <w:szCs w:val="28"/>
              </w:rPr>
            </w:pPr>
          </w:p>
        </w:tc>
      </w:tr>
    </w:tbl>
    <w:p w14:paraId="5FDF4818" w14:textId="77777777" w:rsidR="00B5701F" w:rsidRPr="0006161D" w:rsidRDefault="00B5701F" w:rsidP="00B5701F">
      <w:pPr>
        <w:spacing w:after="0" w:line="240" w:lineRule="auto"/>
        <w:ind w:firstLine="709"/>
        <w:rPr>
          <w:rFonts w:ascii="Times New Roman" w:hAnsi="Times New Roman" w:cs="Times New Roman"/>
          <w:sz w:val="28"/>
          <w:szCs w:val="28"/>
        </w:rPr>
        <w:sectPr w:rsidR="00B5701F" w:rsidRPr="0006161D">
          <w:pgSz w:w="11910" w:h="16840"/>
          <w:pgMar w:top="1120" w:right="1020" w:bottom="280" w:left="1020" w:header="720" w:footer="720"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664"/>
        <w:gridCol w:w="1133"/>
        <w:gridCol w:w="1099"/>
      </w:tblGrid>
      <w:tr w:rsidR="00B5701F" w:rsidRPr="0006161D" w14:paraId="42BA95C3" w14:textId="77777777" w:rsidTr="00B5701F">
        <w:trPr>
          <w:trHeight w:val="277"/>
        </w:trPr>
        <w:tc>
          <w:tcPr>
            <w:tcW w:w="677" w:type="dxa"/>
            <w:tcBorders>
              <w:right w:val="single" w:sz="6" w:space="0" w:color="000009"/>
            </w:tcBorders>
          </w:tcPr>
          <w:p w14:paraId="13DDAF8A" w14:textId="77777777" w:rsidR="00B5701F" w:rsidRPr="0006161D" w:rsidRDefault="00B5701F" w:rsidP="00E312C6">
            <w:pPr>
              <w:pStyle w:val="TableParagraph"/>
              <w:rPr>
                <w:sz w:val="28"/>
                <w:szCs w:val="28"/>
              </w:rPr>
            </w:pPr>
            <w:r w:rsidRPr="0006161D">
              <w:rPr>
                <w:sz w:val="28"/>
                <w:szCs w:val="28"/>
              </w:rPr>
              <w:lastRenderedPageBreak/>
              <w:t>18</w:t>
            </w:r>
          </w:p>
        </w:tc>
        <w:tc>
          <w:tcPr>
            <w:tcW w:w="6664" w:type="dxa"/>
            <w:tcBorders>
              <w:top w:val="single" w:sz="6" w:space="0" w:color="000009"/>
              <w:left w:val="single" w:sz="6" w:space="0" w:color="000009"/>
              <w:bottom w:val="single" w:sz="6" w:space="0" w:color="000009"/>
              <w:right w:val="single" w:sz="6" w:space="0" w:color="000009"/>
            </w:tcBorders>
          </w:tcPr>
          <w:p w14:paraId="3AA40D69" w14:textId="77777777" w:rsidR="00B5701F" w:rsidRPr="0006161D" w:rsidRDefault="00B5701F" w:rsidP="00E312C6">
            <w:pPr>
              <w:pStyle w:val="TableParagraph"/>
              <w:rPr>
                <w:sz w:val="28"/>
                <w:szCs w:val="28"/>
              </w:rPr>
            </w:pPr>
            <w:r w:rsidRPr="0006161D">
              <w:rPr>
                <w:sz w:val="28"/>
                <w:szCs w:val="28"/>
              </w:rPr>
              <w:t>Русские</w:t>
            </w:r>
            <w:r w:rsidRPr="0006161D">
              <w:rPr>
                <w:spacing w:val="-3"/>
                <w:sz w:val="28"/>
                <w:szCs w:val="28"/>
              </w:rPr>
              <w:t xml:space="preserve"> </w:t>
            </w:r>
            <w:r w:rsidRPr="0006161D">
              <w:rPr>
                <w:sz w:val="28"/>
                <w:szCs w:val="28"/>
              </w:rPr>
              <w:t>пословицы</w:t>
            </w:r>
            <w:r w:rsidRPr="0006161D">
              <w:rPr>
                <w:spacing w:val="-2"/>
                <w:sz w:val="28"/>
                <w:szCs w:val="28"/>
              </w:rPr>
              <w:t xml:space="preserve"> </w:t>
            </w:r>
            <w:r w:rsidRPr="0006161D">
              <w:rPr>
                <w:sz w:val="28"/>
                <w:szCs w:val="28"/>
              </w:rPr>
              <w:t>и</w:t>
            </w:r>
            <w:r w:rsidRPr="0006161D">
              <w:rPr>
                <w:spacing w:val="-1"/>
                <w:sz w:val="28"/>
                <w:szCs w:val="28"/>
              </w:rPr>
              <w:t xml:space="preserve"> </w:t>
            </w:r>
            <w:r w:rsidRPr="0006161D">
              <w:rPr>
                <w:sz w:val="28"/>
                <w:szCs w:val="28"/>
              </w:rPr>
              <w:t>поговорки</w:t>
            </w:r>
          </w:p>
        </w:tc>
        <w:tc>
          <w:tcPr>
            <w:tcW w:w="1133" w:type="dxa"/>
            <w:tcBorders>
              <w:left w:val="single" w:sz="6" w:space="0" w:color="000009"/>
            </w:tcBorders>
          </w:tcPr>
          <w:p w14:paraId="42A34B89"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0D95B12C" w14:textId="77777777" w:rsidR="00B5701F" w:rsidRPr="0006161D" w:rsidRDefault="00B5701F" w:rsidP="00E312C6">
            <w:pPr>
              <w:pStyle w:val="TableParagraph"/>
              <w:rPr>
                <w:sz w:val="28"/>
                <w:szCs w:val="28"/>
              </w:rPr>
            </w:pPr>
          </w:p>
        </w:tc>
      </w:tr>
      <w:tr w:rsidR="00B5701F" w:rsidRPr="0006161D" w14:paraId="13E4599E" w14:textId="77777777" w:rsidTr="00B5701F">
        <w:trPr>
          <w:trHeight w:val="275"/>
        </w:trPr>
        <w:tc>
          <w:tcPr>
            <w:tcW w:w="677" w:type="dxa"/>
            <w:tcBorders>
              <w:right w:val="single" w:sz="6" w:space="0" w:color="000009"/>
            </w:tcBorders>
          </w:tcPr>
          <w:p w14:paraId="0B103D33" w14:textId="77777777" w:rsidR="00B5701F" w:rsidRPr="0006161D" w:rsidRDefault="00B5701F" w:rsidP="00E312C6">
            <w:pPr>
              <w:pStyle w:val="TableParagraph"/>
              <w:rPr>
                <w:sz w:val="28"/>
                <w:szCs w:val="28"/>
              </w:rPr>
            </w:pPr>
            <w:r w:rsidRPr="0006161D">
              <w:rPr>
                <w:sz w:val="28"/>
                <w:szCs w:val="28"/>
              </w:rPr>
              <w:t>19</w:t>
            </w:r>
          </w:p>
        </w:tc>
        <w:tc>
          <w:tcPr>
            <w:tcW w:w="6664" w:type="dxa"/>
            <w:tcBorders>
              <w:top w:val="single" w:sz="6" w:space="0" w:color="000009"/>
              <w:left w:val="single" w:sz="6" w:space="0" w:color="000009"/>
              <w:bottom w:val="single" w:sz="6" w:space="0" w:color="000009"/>
              <w:right w:val="single" w:sz="6" w:space="0" w:color="000009"/>
            </w:tcBorders>
          </w:tcPr>
          <w:p w14:paraId="09087B76" w14:textId="77777777" w:rsidR="00B5701F" w:rsidRPr="0006161D" w:rsidRDefault="00B5701F" w:rsidP="00E312C6">
            <w:pPr>
              <w:pStyle w:val="TableParagraph"/>
              <w:rPr>
                <w:sz w:val="28"/>
                <w:szCs w:val="28"/>
                <w:lang w:val="ru-RU"/>
              </w:rPr>
            </w:pPr>
            <w:r w:rsidRPr="0006161D">
              <w:rPr>
                <w:sz w:val="28"/>
                <w:szCs w:val="28"/>
                <w:lang w:val="ru-RU"/>
              </w:rPr>
              <w:t>Ассорти</w:t>
            </w:r>
            <w:r w:rsidRPr="0006161D">
              <w:rPr>
                <w:spacing w:val="-1"/>
                <w:sz w:val="28"/>
                <w:szCs w:val="28"/>
                <w:lang w:val="ru-RU"/>
              </w:rPr>
              <w:t xml:space="preserve"> </w:t>
            </w:r>
            <w:r w:rsidRPr="0006161D">
              <w:rPr>
                <w:sz w:val="28"/>
                <w:szCs w:val="28"/>
                <w:lang w:val="ru-RU"/>
              </w:rPr>
              <w:t>для</w:t>
            </w:r>
            <w:r w:rsidRPr="0006161D">
              <w:rPr>
                <w:spacing w:val="-1"/>
                <w:sz w:val="28"/>
                <w:szCs w:val="28"/>
                <w:lang w:val="ru-RU"/>
              </w:rPr>
              <w:t xml:space="preserve"> </w:t>
            </w:r>
            <w:r w:rsidRPr="0006161D">
              <w:rPr>
                <w:sz w:val="28"/>
                <w:szCs w:val="28"/>
                <w:lang w:val="ru-RU"/>
              </w:rPr>
              <w:t>любителей</w:t>
            </w:r>
            <w:r w:rsidRPr="0006161D">
              <w:rPr>
                <w:spacing w:val="-3"/>
                <w:sz w:val="28"/>
                <w:szCs w:val="28"/>
                <w:lang w:val="ru-RU"/>
              </w:rPr>
              <w:t xml:space="preserve"> </w:t>
            </w:r>
            <w:r w:rsidRPr="0006161D">
              <w:rPr>
                <w:sz w:val="28"/>
                <w:szCs w:val="28"/>
                <w:lang w:val="ru-RU"/>
              </w:rPr>
              <w:t>русского</w:t>
            </w:r>
            <w:r w:rsidRPr="0006161D">
              <w:rPr>
                <w:spacing w:val="-2"/>
                <w:sz w:val="28"/>
                <w:szCs w:val="28"/>
                <w:lang w:val="ru-RU"/>
              </w:rPr>
              <w:t xml:space="preserve"> </w:t>
            </w:r>
            <w:r w:rsidRPr="0006161D">
              <w:rPr>
                <w:sz w:val="28"/>
                <w:szCs w:val="28"/>
                <w:lang w:val="ru-RU"/>
              </w:rPr>
              <w:t>языка</w:t>
            </w:r>
          </w:p>
        </w:tc>
        <w:tc>
          <w:tcPr>
            <w:tcW w:w="1133" w:type="dxa"/>
            <w:tcBorders>
              <w:left w:val="single" w:sz="6" w:space="0" w:color="000009"/>
            </w:tcBorders>
          </w:tcPr>
          <w:p w14:paraId="25751E9B"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1923F7C1" w14:textId="77777777" w:rsidR="00B5701F" w:rsidRPr="0006161D" w:rsidRDefault="00B5701F" w:rsidP="00E312C6">
            <w:pPr>
              <w:pStyle w:val="TableParagraph"/>
              <w:rPr>
                <w:sz w:val="28"/>
                <w:szCs w:val="28"/>
              </w:rPr>
            </w:pPr>
          </w:p>
        </w:tc>
      </w:tr>
      <w:tr w:rsidR="00B5701F" w:rsidRPr="0006161D" w14:paraId="36BE30E3" w14:textId="77777777" w:rsidTr="00B5701F">
        <w:trPr>
          <w:trHeight w:val="275"/>
        </w:trPr>
        <w:tc>
          <w:tcPr>
            <w:tcW w:w="677" w:type="dxa"/>
            <w:tcBorders>
              <w:right w:val="single" w:sz="6" w:space="0" w:color="000009"/>
            </w:tcBorders>
          </w:tcPr>
          <w:p w14:paraId="3A4EC636" w14:textId="77777777" w:rsidR="00B5701F" w:rsidRPr="0006161D" w:rsidRDefault="00B5701F" w:rsidP="00E312C6">
            <w:pPr>
              <w:pStyle w:val="TableParagraph"/>
              <w:rPr>
                <w:sz w:val="28"/>
                <w:szCs w:val="28"/>
              </w:rPr>
            </w:pPr>
            <w:r w:rsidRPr="0006161D">
              <w:rPr>
                <w:sz w:val="28"/>
                <w:szCs w:val="28"/>
              </w:rPr>
              <w:t>20</w:t>
            </w:r>
          </w:p>
        </w:tc>
        <w:tc>
          <w:tcPr>
            <w:tcW w:w="6664" w:type="dxa"/>
            <w:tcBorders>
              <w:top w:val="single" w:sz="6" w:space="0" w:color="000009"/>
              <w:left w:val="single" w:sz="6" w:space="0" w:color="000009"/>
              <w:bottom w:val="single" w:sz="6" w:space="0" w:color="000009"/>
              <w:right w:val="single" w:sz="6" w:space="0" w:color="000009"/>
            </w:tcBorders>
          </w:tcPr>
          <w:p w14:paraId="7B16C7DA"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33FDE5EA"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2E6A1541" w14:textId="77777777" w:rsidR="00B5701F" w:rsidRPr="0006161D" w:rsidRDefault="00B5701F" w:rsidP="00E312C6">
            <w:pPr>
              <w:pStyle w:val="TableParagraph"/>
              <w:rPr>
                <w:sz w:val="28"/>
                <w:szCs w:val="28"/>
              </w:rPr>
            </w:pPr>
          </w:p>
        </w:tc>
      </w:tr>
      <w:tr w:rsidR="00B5701F" w:rsidRPr="0006161D" w14:paraId="7F6B02D7" w14:textId="77777777" w:rsidTr="00B5701F">
        <w:trPr>
          <w:trHeight w:val="275"/>
        </w:trPr>
        <w:tc>
          <w:tcPr>
            <w:tcW w:w="677" w:type="dxa"/>
            <w:tcBorders>
              <w:right w:val="single" w:sz="6" w:space="0" w:color="000009"/>
            </w:tcBorders>
          </w:tcPr>
          <w:p w14:paraId="396638E0" w14:textId="77777777" w:rsidR="00B5701F" w:rsidRPr="0006161D" w:rsidRDefault="00B5701F" w:rsidP="00E312C6">
            <w:pPr>
              <w:pStyle w:val="TableParagraph"/>
              <w:rPr>
                <w:sz w:val="28"/>
                <w:szCs w:val="28"/>
              </w:rPr>
            </w:pPr>
            <w:r w:rsidRPr="0006161D">
              <w:rPr>
                <w:sz w:val="28"/>
                <w:szCs w:val="28"/>
              </w:rPr>
              <w:t>21</w:t>
            </w:r>
          </w:p>
        </w:tc>
        <w:tc>
          <w:tcPr>
            <w:tcW w:w="6664" w:type="dxa"/>
            <w:tcBorders>
              <w:top w:val="single" w:sz="6" w:space="0" w:color="000009"/>
              <w:left w:val="single" w:sz="6" w:space="0" w:color="000009"/>
              <w:bottom w:val="single" w:sz="6" w:space="0" w:color="000009"/>
              <w:right w:val="single" w:sz="6" w:space="0" w:color="000009"/>
            </w:tcBorders>
          </w:tcPr>
          <w:p w14:paraId="21A0BCFF" w14:textId="77777777" w:rsidR="00B5701F" w:rsidRPr="0006161D" w:rsidRDefault="00B5701F" w:rsidP="00E312C6">
            <w:pPr>
              <w:pStyle w:val="TableParagraph"/>
              <w:rPr>
                <w:sz w:val="28"/>
                <w:szCs w:val="28"/>
              </w:rPr>
            </w:pPr>
            <w:r w:rsidRPr="0006161D">
              <w:rPr>
                <w:sz w:val="28"/>
                <w:szCs w:val="28"/>
              </w:rPr>
              <w:t>И</w:t>
            </w:r>
            <w:r w:rsidRPr="0006161D">
              <w:rPr>
                <w:spacing w:val="-2"/>
                <w:sz w:val="28"/>
                <w:szCs w:val="28"/>
              </w:rPr>
              <w:t xml:space="preserve"> </w:t>
            </w:r>
            <w:r w:rsidRPr="0006161D">
              <w:rPr>
                <w:sz w:val="28"/>
                <w:szCs w:val="28"/>
              </w:rPr>
              <w:t>снова</w:t>
            </w:r>
            <w:r w:rsidRPr="0006161D">
              <w:rPr>
                <w:spacing w:val="-3"/>
                <w:sz w:val="28"/>
                <w:szCs w:val="28"/>
              </w:rPr>
              <w:t xml:space="preserve"> </w:t>
            </w:r>
            <w:r w:rsidRPr="0006161D">
              <w:rPr>
                <w:sz w:val="28"/>
                <w:szCs w:val="28"/>
              </w:rPr>
              <w:t>о</w:t>
            </w:r>
            <w:r w:rsidRPr="0006161D">
              <w:rPr>
                <w:spacing w:val="-1"/>
                <w:sz w:val="28"/>
                <w:szCs w:val="28"/>
              </w:rPr>
              <w:t xml:space="preserve"> </w:t>
            </w:r>
            <w:r w:rsidRPr="0006161D">
              <w:rPr>
                <w:sz w:val="28"/>
                <w:szCs w:val="28"/>
              </w:rPr>
              <w:t>фразеологизмах</w:t>
            </w:r>
          </w:p>
        </w:tc>
        <w:tc>
          <w:tcPr>
            <w:tcW w:w="1133" w:type="dxa"/>
            <w:tcBorders>
              <w:left w:val="single" w:sz="6" w:space="0" w:color="000009"/>
            </w:tcBorders>
          </w:tcPr>
          <w:p w14:paraId="2E7F5163"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5621921" w14:textId="77777777" w:rsidR="00B5701F" w:rsidRPr="0006161D" w:rsidRDefault="00B5701F" w:rsidP="00E312C6">
            <w:pPr>
              <w:pStyle w:val="TableParagraph"/>
              <w:rPr>
                <w:sz w:val="28"/>
                <w:szCs w:val="28"/>
              </w:rPr>
            </w:pPr>
          </w:p>
        </w:tc>
      </w:tr>
      <w:tr w:rsidR="00B5701F" w:rsidRPr="0006161D" w14:paraId="59DC70DE" w14:textId="77777777" w:rsidTr="00B5701F">
        <w:trPr>
          <w:trHeight w:val="277"/>
        </w:trPr>
        <w:tc>
          <w:tcPr>
            <w:tcW w:w="677" w:type="dxa"/>
            <w:tcBorders>
              <w:right w:val="single" w:sz="6" w:space="0" w:color="000009"/>
            </w:tcBorders>
          </w:tcPr>
          <w:p w14:paraId="4758FBF9" w14:textId="77777777" w:rsidR="00B5701F" w:rsidRPr="0006161D" w:rsidRDefault="00B5701F" w:rsidP="00E312C6">
            <w:pPr>
              <w:pStyle w:val="TableParagraph"/>
              <w:rPr>
                <w:sz w:val="28"/>
                <w:szCs w:val="28"/>
              </w:rPr>
            </w:pPr>
            <w:r w:rsidRPr="0006161D">
              <w:rPr>
                <w:sz w:val="28"/>
                <w:szCs w:val="28"/>
              </w:rPr>
              <w:t>22</w:t>
            </w:r>
          </w:p>
        </w:tc>
        <w:tc>
          <w:tcPr>
            <w:tcW w:w="6664" w:type="dxa"/>
            <w:tcBorders>
              <w:top w:val="single" w:sz="6" w:space="0" w:color="000009"/>
              <w:left w:val="single" w:sz="6" w:space="0" w:color="000009"/>
              <w:bottom w:val="single" w:sz="6" w:space="0" w:color="000009"/>
              <w:right w:val="single" w:sz="6" w:space="0" w:color="000009"/>
            </w:tcBorders>
          </w:tcPr>
          <w:p w14:paraId="3BC761B0" w14:textId="77777777" w:rsidR="00B5701F" w:rsidRPr="0006161D" w:rsidRDefault="00B5701F" w:rsidP="00E312C6">
            <w:pPr>
              <w:pStyle w:val="TableParagraph"/>
              <w:rPr>
                <w:sz w:val="28"/>
                <w:szCs w:val="28"/>
              </w:rPr>
            </w:pPr>
            <w:r w:rsidRPr="0006161D">
              <w:rPr>
                <w:sz w:val="28"/>
                <w:szCs w:val="28"/>
              </w:rPr>
              <w:t>Однородные</w:t>
            </w:r>
            <w:r w:rsidRPr="0006161D">
              <w:rPr>
                <w:spacing w:val="-3"/>
                <w:sz w:val="28"/>
                <w:szCs w:val="28"/>
              </w:rPr>
              <w:t xml:space="preserve"> </w:t>
            </w:r>
            <w:r w:rsidRPr="0006161D">
              <w:rPr>
                <w:sz w:val="28"/>
                <w:szCs w:val="28"/>
              </w:rPr>
              <w:t>члены</w:t>
            </w:r>
            <w:r w:rsidRPr="0006161D">
              <w:rPr>
                <w:spacing w:val="-1"/>
                <w:sz w:val="28"/>
                <w:szCs w:val="28"/>
              </w:rPr>
              <w:t xml:space="preserve"> </w:t>
            </w:r>
            <w:r w:rsidRPr="0006161D">
              <w:rPr>
                <w:sz w:val="28"/>
                <w:szCs w:val="28"/>
              </w:rPr>
              <w:t>предложения</w:t>
            </w:r>
          </w:p>
        </w:tc>
        <w:tc>
          <w:tcPr>
            <w:tcW w:w="1133" w:type="dxa"/>
            <w:tcBorders>
              <w:left w:val="single" w:sz="6" w:space="0" w:color="000009"/>
            </w:tcBorders>
          </w:tcPr>
          <w:p w14:paraId="6AFB7BCB"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4CC9194D" w14:textId="77777777" w:rsidR="00B5701F" w:rsidRPr="0006161D" w:rsidRDefault="00B5701F" w:rsidP="00E312C6">
            <w:pPr>
              <w:pStyle w:val="TableParagraph"/>
              <w:rPr>
                <w:sz w:val="28"/>
                <w:szCs w:val="28"/>
              </w:rPr>
            </w:pPr>
          </w:p>
        </w:tc>
      </w:tr>
      <w:tr w:rsidR="00B5701F" w:rsidRPr="0006161D" w14:paraId="587F4360" w14:textId="77777777" w:rsidTr="00B5701F">
        <w:trPr>
          <w:trHeight w:val="275"/>
        </w:trPr>
        <w:tc>
          <w:tcPr>
            <w:tcW w:w="677" w:type="dxa"/>
            <w:tcBorders>
              <w:right w:val="single" w:sz="6" w:space="0" w:color="000009"/>
            </w:tcBorders>
          </w:tcPr>
          <w:p w14:paraId="78E2E2F1" w14:textId="77777777" w:rsidR="00B5701F" w:rsidRPr="0006161D" w:rsidRDefault="00B5701F" w:rsidP="00E312C6">
            <w:pPr>
              <w:pStyle w:val="TableParagraph"/>
              <w:rPr>
                <w:sz w:val="28"/>
                <w:szCs w:val="28"/>
              </w:rPr>
            </w:pPr>
            <w:r w:rsidRPr="0006161D">
              <w:rPr>
                <w:sz w:val="28"/>
                <w:szCs w:val="28"/>
              </w:rPr>
              <w:t>23</w:t>
            </w:r>
          </w:p>
        </w:tc>
        <w:tc>
          <w:tcPr>
            <w:tcW w:w="6664" w:type="dxa"/>
            <w:tcBorders>
              <w:top w:val="single" w:sz="6" w:space="0" w:color="000009"/>
              <w:left w:val="single" w:sz="6" w:space="0" w:color="000009"/>
              <w:bottom w:val="single" w:sz="6" w:space="0" w:color="000009"/>
              <w:right w:val="single" w:sz="6" w:space="0" w:color="000009"/>
            </w:tcBorders>
          </w:tcPr>
          <w:p w14:paraId="33291FC7" w14:textId="77777777" w:rsidR="00B5701F" w:rsidRPr="0006161D" w:rsidRDefault="00B5701F" w:rsidP="00E312C6">
            <w:pPr>
              <w:pStyle w:val="TableParagraph"/>
              <w:rPr>
                <w:sz w:val="28"/>
                <w:szCs w:val="28"/>
              </w:rPr>
            </w:pPr>
            <w:r w:rsidRPr="0006161D">
              <w:rPr>
                <w:sz w:val="28"/>
                <w:szCs w:val="28"/>
              </w:rPr>
              <w:t>Ошибочка</w:t>
            </w:r>
            <w:r w:rsidRPr="0006161D">
              <w:rPr>
                <w:spacing w:val="-3"/>
                <w:sz w:val="28"/>
                <w:szCs w:val="28"/>
              </w:rPr>
              <w:t xml:space="preserve"> </w:t>
            </w:r>
            <w:r w:rsidRPr="0006161D">
              <w:rPr>
                <w:sz w:val="28"/>
                <w:szCs w:val="28"/>
              </w:rPr>
              <w:t>вышла!..</w:t>
            </w:r>
          </w:p>
        </w:tc>
        <w:tc>
          <w:tcPr>
            <w:tcW w:w="1133" w:type="dxa"/>
            <w:tcBorders>
              <w:left w:val="single" w:sz="6" w:space="0" w:color="000009"/>
            </w:tcBorders>
          </w:tcPr>
          <w:p w14:paraId="4BB4E23E"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5585344" w14:textId="77777777" w:rsidR="00B5701F" w:rsidRPr="0006161D" w:rsidRDefault="00B5701F" w:rsidP="00E312C6">
            <w:pPr>
              <w:pStyle w:val="TableParagraph"/>
              <w:rPr>
                <w:sz w:val="28"/>
                <w:szCs w:val="28"/>
              </w:rPr>
            </w:pPr>
          </w:p>
        </w:tc>
      </w:tr>
      <w:tr w:rsidR="00B5701F" w:rsidRPr="0006161D" w14:paraId="00AED1AA" w14:textId="77777777" w:rsidTr="00B5701F">
        <w:trPr>
          <w:trHeight w:val="275"/>
        </w:trPr>
        <w:tc>
          <w:tcPr>
            <w:tcW w:w="677" w:type="dxa"/>
            <w:tcBorders>
              <w:right w:val="single" w:sz="6" w:space="0" w:color="000009"/>
            </w:tcBorders>
          </w:tcPr>
          <w:p w14:paraId="25489477" w14:textId="77777777" w:rsidR="00B5701F" w:rsidRPr="0006161D" w:rsidRDefault="00B5701F" w:rsidP="00E312C6">
            <w:pPr>
              <w:pStyle w:val="TableParagraph"/>
              <w:rPr>
                <w:sz w:val="28"/>
                <w:szCs w:val="28"/>
              </w:rPr>
            </w:pPr>
            <w:r w:rsidRPr="0006161D">
              <w:rPr>
                <w:sz w:val="28"/>
                <w:szCs w:val="28"/>
              </w:rPr>
              <w:t>24</w:t>
            </w:r>
          </w:p>
        </w:tc>
        <w:tc>
          <w:tcPr>
            <w:tcW w:w="6664" w:type="dxa"/>
            <w:tcBorders>
              <w:top w:val="single" w:sz="6" w:space="0" w:color="000009"/>
              <w:left w:val="single" w:sz="6" w:space="0" w:color="000009"/>
              <w:bottom w:val="single" w:sz="6" w:space="0" w:color="000009"/>
              <w:right w:val="single" w:sz="6" w:space="0" w:color="000009"/>
            </w:tcBorders>
          </w:tcPr>
          <w:p w14:paraId="6C7463DB"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4827C577"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38CF3847" w14:textId="77777777" w:rsidR="00B5701F" w:rsidRPr="0006161D" w:rsidRDefault="00B5701F" w:rsidP="00E312C6">
            <w:pPr>
              <w:pStyle w:val="TableParagraph"/>
              <w:rPr>
                <w:sz w:val="28"/>
                <w:szCs w:val="28"/>
              </w:rPr>
            </w:pPr>
          </w:p>
        </w:tc>
      </w:tr>
      <w:tr w:rsidR="00B5701F" w:rsidRPr="0006161D" w14:paraId="2520234A" w14:textId="77777777" w:rsidTr="00B5701F">
        <w:trPr>
          <w:trHeight w:val="275"/>
        </w:trPr>
        <w:tc>
          <w:tcPr>
            <w:tcW w:w="677" w:type="dxa"/>
            <w:tcBorders>
              <w:right w:val="single" w:sz="6" w:space="0" w:color="000009"/>
            </w:tcBorders>
          </w:tcPr>
          <w:p w14:paraId="4DAE2061" w14:textId="77777777" w:rsidR="00B5701F" w:rsidRPr="0006161D" w:rsidRDefault="00B5701F" w:rsidP="00E312C6">
            <w:pPr>
              <w:pStyle w:val="TableParagraph"/>
              <w:rPr>
                <w:sz w:val="28"/>
                <w:szCs w:val="28"/>
              </w:rPr>
            </w:pPr>
            <w:r w:rsidRPr="0006161D">
              <w:rPr>
                <w:sz w:val="28"/>
                <w:szCs w:val="28"/>
              </w:rPr>
              <w:t>25</w:t>
            </w:r>
          </w:p>
        </w:tc>
        <w:tc>
          <w:tcPr>
            <w:tcW w:w="6664" w:type="dxa"/>
            <w:tcBorders>
              <w:top w:val="single" w:sz="6" w:space="0" w:color="000009"/>
              <w:left w:val="single" w:sz="6" w:space="0" w:color="000009"/>
              <w:bottom w:val="single" w:sz="6" w:space="0" w:color="000009"/>
              <w:right w:val="single" w:sz="6" w:space="0" w:color="000009"/>
            </w:tcBorders>
          </w:tcPr>
          <w:p w14:paraId="2C1CF6DE" w14:textId="77777777" w:rsidR="00B5701F" w:rsidRPr="0006161D" w:rsidRDefault="00B5701F" w:rsidP="00E312C6">
            <w:pPr>
              <w:pStyle w:val="TableParagraph"/>
              <w:rPr>
                <w:sz w:val="28"/>
                <w:szCs w:val="28"/>
                <w:lang w:val="ru-RU"/>
              </w:rPr>
            </w:pPr>
            <w:r w:rsidRPr="0006161D">
              <w:rPr>
                <w:sz w:val="28"/>
                <w:szCs w:val="28"/>
                <w:lang w:val="ru-RU"/>
              </w:rPr>
              <w:t>Про</w:t>
            </w:r>
            <w:r w:rsidRPr="0006161D">
              <w:rPr>
                <w:spacing w:val="-3"/>
                <w:sz w:val="28"/>
                <w:szCs w:val="28"/>
                <w:lang w:val="ru-RU"/>
              </w:rPr>
              <w:t xml:space="preserve"> </w:t>
            </w:r>
            <w:r w:rsidRPr="0006161D">
              <w:rPr>
                <w:sz w:val="28"/>
                <w:szCs w:val="28"/>
                <w:lang w:val="ru-RU"/>
              </w:rPr>
              <w:t>омонимы</w:t>
            </w:r>
            <w:r w:rsidRPr="0006161D">
              <w:rPr>
                <w:spacing w:val="-2"/>
                <w:sz w:val="28"/>
                <w:szCs w:val="28"/>
                <w:lang w:val="ru-RU"/>
              </w:rPr>
              <w:t xml:space="preserve"> </w:t>
            </w:r>
            <w:r w:rsidRPr="0006161D">
              <w:rPr>
                <w:sz w:val="28"/>
                <w:szCs w:val="28"/>
                <w:lang w:val="ru-RU"/>
              </w:rPr>
              <w:t>и</w:t>
            </w:r>
            <w:r w:rsidRPr="0006161D">
              <w:rPr>
                <w:spacing w:val="-2"/>
                <w:sz w:val="28"/>
                <w:szCs w:val="28"/>
                <w:lang w:val="ru-RU"/>
              </w:rPr>
              <w:t xml:space="preserve"> </w:t>
            </w:r>
            <w:r w:rsidRPr="0006161D">
              <w:rPr>
                <w:sz w:val="28"/>
                <w:szCs w:val="28"/>
                <w:lang w:val="ru-RU"/>
              </w:rPr>
              <w:t>их разновидности</w:t>
            </w:r>
          </w:p>
        </w:tc>
        <w:tc>
          <w:tcPr>
            <w:tcW w:w="1133" w:type="dxa"/>
            <w:tcBorders>
              <w:left w:val="single" w:sz="6" w:space="0" w:color="000009"/>
            </w:tcBorders>
          </w:tcPr>
          <w:p w14:paraId="6E37687B"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5EB01B9C" w14:textId="77777777" w:rsidR="00B5701F" w:rsidRPr="0006161D" w:rsidRDefault="00B5701F" w:rsidP="00E312C6">
            <w:pPr>
              <w:pStyle w:val="TableParagraph"/>
              <w:rPr>
                <w:sz w:val="28"/>
                <w:szCs w:val="28"/>
              </w:rPr>
            </w:pPr>
          </w:p>
        </w:tc>
      </w:tr>
      <w:tr w:rsidR="00B5701F" w:rsidRPr="0006161D" w14:paraId="4674DF19" w14:textId="77777777" w:rsidTr="00B5701F">
        <w:trPr>
          <w:trHeight w:val="277"/>
        </w:trPr>
        <w:tc>
          <w:tcPr>
            <w:tcW w:w="677" w:type="dxa"/>
            <w:tcBorders>
              <w:right w:val="single" w:sz="6" w:space="0" w:color="000009"/>
            </w:tcBorders>
          </w:tcPr>
          <w:p w14:paraId="5CF68BC6" w14:textId="77777777" w:rsidR="00B5701F" w:rsidRPr="0006161D" w:rsidRDefault="00B5701F" w:rsidP="00E312C6">
            <w:pPr>
              <w:pStyle w:val="TableParagraph"/>
              <w:rPr>
                <w:sz w:val="28"/>
                <w:szCs w:val="28"/>
              </w:rPr>
            </w:pPr>
            <w:r w:rsidRPr="0006161D">
              <w:rPr>
                <w:sz w:val="28"/>
                <w:szCs w:val="28"/>
              </w:rPr>
              <w:t>26</w:t>
            </w:r>
          </w:p>
        </w:tc>
        <w:tc>
          <w:tcPr>
            <w:tcW w:w="6664" w:type="dxa"/>
            <w:tcBorders>
              <w:top w:val="single" w:sz="6" w:space="0" w:color="000009"/>
              <w:left w:val="single" w:sz="6" w:space="0" w:color="000009"/>
              <w:bottom w:val="single" w:sz="6" w:space="0" w:color="000009"/>
              <w:right w:val="single" w:sz="6" w:space="0" w:color="000009"/>
            </w:tcBorders>
          </w:tcPr>
          <w:p w14:paraId="795D061D" w14:textId="77777777" w:rsidR="00B5701F" w:rsidRPr="0006161D" w:rsidRDefault="00B5701F" w:rsidP="00E312C6">
            <w:pPr>
              <w:pStyle w:val="TableParagraph"/>
              <w:rPr>
                <w:sz w:val="28"/>
                <w:szCs w:val="28"/>
              </w:rPr>
            </w:pPr>
            <w:r w:rsidRPr="0006161D">
              <w:rPr>
                <w:sz w:val="28"/>
                <w:szCs w:val="28"/>
              </w:rPr>
              <w:t>Еще</w:t>
            </w:r>
            <w:r w:rsidRPr="0006161D">
              <w:rPr>
                <w:spacing w:val="-3"/>
                <w:sz w:val="28"/>
                <w:szCs w:val="28"/>
              </w:rPr>
              <w:t xml:space="preserve"> </w:t>
            </w:r>
            <w:r w:rsidRPr="0006161D">
              <w:rPr>
                <w:sz w:val="28"/>
                <w:szCs w:val="28"/>
              </w:rPr>
              <w:t>немного</w:t>
            </w:r>
            <w:r w:rsidRPr="0006161D">
              <w:rPr>
                <w:spacing w:val="-1"/>
                <w:sz w:val="28"/>
                <w:szCs w:val="28"/>
              </w:rPr>
              <w:t xml:space="preserve"> </w:t>
            </w:r>
            <w:r w:rsidRPr="0006161D">
              <w:rPr>
                <w:sz w:val="28"/>
                <w:szCs w:val="28"/>
              </w:rPr>
              <w:t>фразеологизмов</w:t>
            </w:r>
          </w:p>
        </w:tc>
        <w:tc>
          <w:tcPr>
            <w:tcW w:w="1133" w:type="dxa"/>
            <w:tcBorders>
              <w:left w:val="single" w:sz="6" w:space="0" w:color="000009"/>
            </w:tcBorders>
          </w:tcPr>
          <w:p w14:paraId="00C088EA"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5512E94" w14:textId="77777777" w:rsidR="00B5701F" w:rsidRPr="0006161D" w:rsidRDefault="00B5701F" w:rsidP="00E312C6">
            <w:pPr>
              <w:pStyle w:val="TableParagraph"/>
              <w:rPr>
                <w:sz w:val="28"/>
                <w:szCs w:val="28"/>
              </w:rPr>
            </w:pPr>
          </w:p>
        </w:tc>
      </w:tr>
      <w:tr w:rsidR="00B5701F" w:rsidRPr="0006161D" w14:paraId="7457B381" w14:textId="77777777" w:rsidTr="00B5701F">
        <w:trPr>
          <w:trHeight w:val="275"/>
        </w:trPr>
        <w:tc>
          <w:tcPr>
            <w:tcW w:w="677" w:type="dxa"/>
            <w:tcBorders>
              <w:right w:val="single" w:sz="6" w:space="0" w:color="000009"/>
            </w:tcBorders>
          </w:tcPr>
          <w:p w14:paraId="0C9FA6B7" w14:textId="77777777" w:rsidR="00B5701F" w:rsidRPr="0006161D" w:rsidRDefault="00B5701F" w:rsidP="00E312C6">
            <w:pPr>
              <w:pStyle w:val="TableParagraph"/>
              <w:rPr>
                <w:sz w:val="28"/>
                <w:szCs w:val="28"/>
              </w:rPr>
            </w:pPr>
            <w:r w:rsidRPr="0006161D">
              <w:rPr>
                <w:sz w:val="28"/>
                <w:szCs w:val="28"/>
              </w:rPr>
              <w:t>27</w:t>
            </w:r>
          </w:p>
        </w:tc>
        <w:tc>
          <w:tcPr>
            <w:tcW w:w="6664" w:type="dxa"/>
            <w:tcBorders>
              <w:top w:val="single" w:sz="6" w:space="0" w:color="000009"/>
              <w:left w:val="single" w:sz="6" w:space="0" w:color="000009"/>
              <w:bottom w:val="single" w:sz="6" w:space="0" w:color="000009"/>
              <w:right w:val="single" w:sz="6" w:space="0" w:color="000009"/>
            </w:tcBorders>
          </w:tcPr>
          <w:p w14:paraId="63CB6BC8" w14:textId="77777777" w:rsidR="00B5701F" w:rsidRPr="0006161D" w:rsidRDefault="00B5701F" w:rsidP="00E312C6">
            <w:pPr>
              <w:pStyle w:val="TableParagraph"/>
              <w:rPr>
                <w:sz w:val="28"/>
                <w:szCs w:val="28"/>
              </w:rPr>
            </w:pPr>
            <w:r w:rsidRPr="0006161D">
              <w:rPr>
                <w:sz w:val="28"/>
                <w:szCs w:val="28"/>
              </w:rPr>
              <w:t>В</w:t>
            </w:r>
            <w:r w:rsidRPr="0006161D">
              <w:rPr>
                <w:spacing w:val="-4"/>
                <w:sz w:val="28"/>
                <w:szCs w:val="28"/>
              </w:rPr>
              <w:t xml:space="preserve"> </w:t>
            </w:r>
            <w:r w:rsidRPr="0006161D">
              <w:rPr>
                <w:sz w:val="28"/>
                <w:szCs w:val="28"/>
              </w:rPr>
              <w:t>стране</w:t>
            </w:r>
            <w:r w:rsidRPr="0006161D">
              <w:rPr>
                <w:spacing w:val="-2"/>
                <w:sz w:val="28"/>
                <w:szCs w:val="28"/>
              </w:rPr>
              <w:t xml:space="preserve"> </w:t>
            </w:r>
            <w:r w:rsidRPr="0006161D">
              <w:rPr>
                <w:sz w:val="28"/>
                <w:szCs w:val="28"/>
              </w:rPr>
              <w:t>Перевертундии</w:t>
            </w:r>
          </w:p>
        </w:tc>
        <w:tc>
          <w:tcPr>
            <w:tcW w:w="1133" w:type="dxa"/>
            <w:tcBorders>
              <w:left w:val="single" w:sz="6" w:space="0" w:color="000009"/>
            </w:tcBorders>
          </w:tcPr>
          <w:p w14:paraId="0DF2C56E"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358CC469" w14:textId="77777777" w:rsidR="00B5701F" w:rsidRPr="0006161D" w:rsidRDefault="00B5701F" w:rsidP="00E312C6">
            <w:pPr>
              <w:pStyle w:val="TableParagraph"/>
              <w:rPr>
                <w:sz w:val="28"/>
                <w:szCs w:val="28"/>
              </w:rPr>
            </w:pPr>
          </w:p>
        </w:tc>
      </w:tr>
      <w:tr w:rsidR="00B5701F" w:rsidRPr="0006161D" w14:paraId="7F013BC5" w14:textId="77777777" w:rsidTr="00B5701F">
        <w:trPr>
          <w:trHeight w:val="275"/>
        </w:trPr>
        <w:tc>
          <w:tcPr>
            <w:tcW w:w="677" w:type="dxa"/>
            <w:tcBorders>
              <w:right w:val="single" w:sz="6" w:space="0" w:color="000009"/>
            </w:tcBorders>
          </w:tcPr>
          <w:p w14:paraId="638E4104" w14:textId="77777777" w:rsidR="00B5701F" w:rsidRPr="0006161D" w:rsidRDefault="00B5701F" w:rsidP="00E312C6">
            <w:pPr>
              <w:pStyle w:val="TableParagraph"/>
              <w:rPr>
                <w:sz w:val="28"/>
                <w:szCs w:val="28"/>
              </w:rPr>
            </w:pPr>
            <w:r w:rsidRPr="0006161D">
              <w:rPr>
                <w:sz w:val="28"/>
                <w:szCs w:val="28"/>
              </w:rPr>
              <w:t>28</w:t>
            </w:r>
          </w:p>
        </w:tc>
        <w:tc>
          <w:tcPr>
            <w:tcW w:w="6664" w:type="dxa"/>
            <w:tcBorders>
              <w:top w:val="single" w:sz="6" w:space="0" w:color="000009"/>
              <w:left w:val="single" w:sz="6" w:space="0" w:color="000009"/>
              <w:bottom w:val="single" w:sz="6" w:space="0" w:color="000009"/>
              <w:right w:val="single" w:sz="6" w:space="0" w:color="000009"/>
            </w:tcBorders>
          </w:tcPr>
          <w:p w14:paraId="636118AF"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1EFCD070"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3D50A83" w14:textId="77777777" w:rsidR="00B5701F" w:rsidRPr="0006161D" w:rsidRDefault="00B5701F" w:rsidP="00E312C6">
            <w:pPr>
              <w:pStyle w:val="TableParagraph"/>
              <w:rPr>
                <w:sz w:val="28"/>
                <w:szCs w:val="28"/>
              </w:rPr>
            </w:pPr>
          </w:p>
        </w:tc>
      </w:tr>
      <w:tr w:rsidR="00B5701F" w:rsidRPr="0006161D" w14:paraId="2D226EEA" w14:textId="77777777" w:rsidTr="00B5701F">
        <w:trPr>
          <w:trHeight w:val="275"/>
        </w:trPr>
        <w:tc>
          <w:tcPr>
            <w:tcW w:w="677" w:type="dxa"/>
            <w:tcBorders>
              <w:right w:val="single" w:sz="6" w:space="0" w:color="000009"/>
            </w:tcBorders>
          </w:tcPr>
          <w:p w14:paraId="6D5F0241" w14:textId="77777777" w:rsidR="00B5701F" w:rsidRPr="0006161D" w:rsidRDefault="00B5701F" w:rsidP="00E312C6">
            <w:pPr>
              <w:pStyle w:val="TableParagraph"/>
              <w:rPr>
                <w:sz w:val="28"/>
                <w:szCs w:val="28"/>
              </w:rPr>
            </w:pPr>
            <w:r w:rsidRPr="0006161D">
              <w:rPr>
                <w:sz w:val="28"/>
                <w:szCs w:val="28"/>
              </w:rPr>
              <w:t>29</w:t>
            </w:r>
          </w:p>
        </w:tc>
        <w:tc>
          <w:tcPr>
            <w:tcW w:w="6664" w:type="dxa"/>
            <w:tcBorders>
              <w:top w:val="single" w:sz="6" w:space="0" w:color="000009"/>
              <w:left w:val="single" w:sz="6" w:space="0" w:color="000009"/>
              <w:bottom w:val="single" w:sz="6" w:space="0" w:color="000009"/>
              <w:right w:val="single" w:sz="6" w:space="0" w:color="000009"/>
            </w:tcBorders>
          </w:tcPr>
          <w:p w14:paraId="70E66408" w14:textId="77777777" w:rsidR="00B5701F" w:rsidRPr="0006161D" w:rsidRDefault="00B5701F" w:rsidP="00E312C6">
            <w:pPr>
              <w:pStyle w:val="TableParagraph"/>
              <w:rPr>
                <w:sz w:val="28"/>
                <w:szCs w:val="28"/>
              </w:rPr>
            </w:pPr>
            <w:r w:rsidRPr="0006161D">
              <w:rPr>
                <w:sz w:val="28"/>
                <w:szCs w:val="28"/>
              </w:rPr>
              <w:t>Что</w:t>
            </w:r>
            <w:r w:rsidRPr="0006161D">
              <w:rPr>
                <w:spacing w:val="-2"/>
                <w:sz w:val="28"/>
                <w:szCs w:val="28"/>
              </w:rPr>
              <w:t xml:space="preserve"> </w:t>
            </w:r>
            <w:r w:rsidRPr="0006161D">
              <w:rPr>
                <w:sz w:val="28"/>
                <w:szCs w:val="28"/>
              </w:rPr>
              <w:t>такое</w:t>
            </w:r>
            <w:r w:rsidRPr="0006161D">
              <w:rPr>
                <w:spacing w:val="2"/>
                <w:sz w:val="28"/>
                <w:szCs w:val="28"/>
              </w:rPr>
              <w:t xml:space="preserve"> </w:t>
            </w:r>
            <w:r w:rsidRPr="0006161D">
              <w:rPr>
                <w:sz w:val="28"/>
                <w:szCs w:val="28"/>
              </w:rPr>
              <w:t>«паронимы»</w:t>
            </w:r>
          </w:p>
        </w:tc>
        <w:tc>
          <w:tcPr>
            <w:tcW w:w="1133" w:type="dxa"/>
            <w:tcBorders>
              <w:left w:val="single" w:sz="6" w:space="0" w:color="000009"/>
            </w:tcBorders>
          </w:tcPr>
          <w:p w14:paraId="519880D0"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29299C8" w14:textId="77777777" w:rsidR="00B5701F" w:rsidRPr="0006161D" w:rsidRDefault="00B5701F" w:rsidP="00E312C6">
            <w:pPr>
              <w:pStyle w:val="TableParagraph"/>
              <w:rPr>
                <w:sz w:val="28"/>
                <w:szCs w:val="28"/>
              </w:rPr>
            </w:pPr>
          </w:p>
        </w:tc>
      </w:tr>
      <w:tr w:rsidR="00B5701F" w:rsidRPr="0006161D" w14:paraId="0114E952" w14:textId="77777777" w:rsidTr="00B5701F">
        <w:trPr>
          <w:trHeight w:val="278"/>
        </w:trPr>
        <w:tc>
          <w:tcPr>
            <w:tcW w:w="677" w:type="dxa"/>
            <w:tcBorders>
              <w:right w:val="single" w:sz="6" w:space="0" w:color="000009"/>
            </w:tcBorders>
          </w:tcPr>
          <w:p w14:paraId="1D05D802" w14:textId="77777777" w:rsidR="00B5701F" w:rsidRPr="0006161D" w:rsidRDefault="00B5701F" w:rsidP="00E312C6">
            <w:pPr>
              <w:pStyle w:val="TableParagraph"/>
              <w:rPr>
                <w:sz w:val="28"/>
                <w:szCs w:val="28"/>
              </w:rPr>
            </w:pPr>
            <w:r w:rsidRPr="0006161D">
              <w:rPr>
                <w:sz w:val="28"/>
                <w:szCs w:val="28"/>
              </w:rPr>
              <w:t>30</w:t>
            </w:r>
          </w:p>
        </w:tc>
        <w:tc>
          <w:tcPr>
            <w:tcW w:w="6664" w:type="dxa"/>
            <w:tcBorders>
              <w:top w:val="single" w:sz="6" w:space="0" w:color="000009"/>
              <w:left w:val="single" w:sz="6" w:space="0" w:color="000009"/>
              <w:bottom w:val="single" w:sz="6" w:space="0" w:color="000009"/>
              <w:right w:val="single" w:sz="6" w:space="0" w:color="000009"/>
            </w:tcBorders>
          </w:tcPr>
          <w:p w14:paraId="043C85C5" w14:textId="77777777" w:rsidR="00B5701F" w:rsidRPr="0006161D" w:rsidRDefault="00B5701F" w:rsidP="00E312C6">
            <w:pPr>
              <w:pStyle w:val="TableParagraph"/>
              <w:rPr>
                <w:sz w:val="28"/>
                <w:szCs w:val="28"/>
              </w:rPr>
            </w:pPr>
            <w:r w:rsidRPr="0006161D">
              <w:rPr>
                <w:sz w:val="28"/>
                <w:szCs w:val="28"/>
              </w:rPr>
              <w:t>Запоминаем</w:t>
            </w:r>
            <w:r w:rsidRPr="0006161D">
              <w:rPr>
                <w:spacing w:val="-4"/>
                <w:sz w:val="28"/>
                <w:szCs w:val="28"/>
              </w:rPr>
              <w:t xml:space="preserve"> </w:t>
            </w:r>
            <w:r w:rsidRPr="0006161D">
              <w:rPr>
                <w:sz w:val="28"/>
                <w:szCs w:val="28"/>
              </w:rPr>
              <w:t>словарные</w:t>
            </w:r>
            <w:r w:rsidRPr="0006161D">
              <w:rPr>
                <w:spacing w:val="-3"/>
                <w:sz w:val="28"/>
                <w:szCs w:val="28"/>
              </w:rPr>
              <w:t xml:space="preserve"> </w:t>
            </w:r>
            <w:r w:rsidRPr="0006161D">
              <w:rPr>
                <w:sz w:val="28"/>
                <w:szCs w:val="28"/>
              </w:rPr>
              <w:t>слова</w:t>
            </w:r>
          </w:p>
        </w:tc>
        <w:tc>
          <w:tcPr>
            <w:tcW w:w="1133" w:type="dxa"/>
            <w:tcBorders>
              <w:left w:val="single" w:sz="6" w:space="0" w:color="000009"/>
            </w:tcBorders>
          </w:tcPr>
          <w:p w14:paraId="20E47D28"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8A22FE9" w14:textId="77777777" w:rsidR="00B5701F" w:rsidRPr="0006161D" w:rsidRDefault="00B5701F" w:rsidP="00E312C6">
            <w:pPr>
              <w:pStyle w:val="TableParagraph"/>
              <w:rPr>
                <w:sz w:val="28"/>
                <w:szCs w:val="28"/>
              </w:rPr>
            </w:pPr>
          </w:p>
        </w:tc>
      </w:tr>
      <w:tr w:rsidR="00B5701F" w:rsidRPr="0006161D" w14:paraId="131B7C0F" w14:textId="77777777" w:rsidTr="00B5701F">
        <w:trPr>
          <w:trHeight w:val="275"/>
        </w:trPr>
        <w:tc>
          <w:tcPr>
            <w:tcW w:w="677" w:type="dxa"/>
            <w:tcBorders>
              <w:right w:val="single" w:sz="6" w:space="0" w:color="000009"/>
            </w:tcBorders>
          </w:tcPr>
          <w:p w14:paraId="1A47A304" w14:textId="77777777" w:rsidR="00B5701F" w:rsidRPr="0006161D" w:rsidRDefault="00B5701F" w:rsidP="00E312C6">
            <w:pPr>
              <w:pStyle w:val="TableParagraph"/>
              <w:rPr>
                <w:sz w:val="28"/>
                <w:szCs w:val="28"/>
              </w:rPr>
            </w:pPr>
            <w:r w:rsidRPr="0006161D">
              <w:rPr>
                <w:sz w:val="28"/>
                <w:szCs w:val="28"/>
              </w:rPr>
              <w:t>31</w:t>
            </w:r>
          </w:p>
        </w:tc>
        <w:tc>
          <w:tcPr>
            <w:tcW w:w="6664" w:type="dxa"/>
            <w:tcBorders>
              <w:top w:val="single" w:sz="6" w:space="0" w:color="000009"/>
              <w:left w:val="single" w:sz="6" w:space="0" w:color="000009"/>
              <w:bottom w:val="single" w:sz="6" w:space="0" w:color="000009"/>
              <w:right w:val="single" w:sz="6" w:space="0" w:color="000009"/>
            </w:tcBorders>
          </w:tcPr>
          <w:p w14:paraId="49459B15" w14:textId="77777777" w:rsidR="00B5701F" w:rsidRPr="0006161D" w:rsidRDefault="00B5701F" w:rsidP="00E312C6">
            <w:pPr>
              <w:pStyle w:val="TableParagraph"/>
              <w:rPr>
                <w:sz w:val="28"/>
                <w:szCs w:val="28"/>
              </w:rPr>
            </w:pPr>
            <w:r w:rsidRPr="0006161D">
              <w:rPr>
                <w:sz w:val="28"/>
                <w:szCs w:val="28"/>
              </w:rPr>
              <w:t>31 июня</w:t>
            </w:r>
          </w:p>
        </w:tc>
        <w:tc>
          <w:tcPr>
            <w:tcW w:w="1133" w:type="dxa"/>
            <w:tcBorders>
              <w:left w:val="single" w:sz="6" w:space="0" w:color="000009"/>
            </w:tcBorders>
          </w:tcPr>
          <w:p w14:paraId="0E5B56AD"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118E524" w14:textId="77777777" w:rsidR="00B5701F" w:rsidRPr="0006161D" w:rsidRDefault="00B5701F" w:rsidP="00E312C6">
            <w:pPr>
              <w:pStyle w:val="TableParagraph"/>
              <w:rPr>
                <w:sz w:val="28"/>
                <w:szCs w:val="28"/>
              </w:rPr>
            </w:pPr>
          </w:p>
        </w:tc>
      </w:tr>
      <w:tr w:rsidR="00B5701F" w:rsidRPr="0006161D" w14:paraId="41693C39" w14:textId="77777777" w:rsidTr="00B5701F">
        <w:trPr>
          <w:trHeight w:val="275"/>
        </w:trPr>
        <w:tc>
          <w:tcPr>
            <w:tcW w:w="677" w:type="dxa"/>
            <w:tcBorders>
              <w:right w:val="single" w:sz="6" w:space="0" w:color="000009"/>
            </w:tcBorders>
          </w:tcPr>
          <w:p w14:paraId="20730718" w14:textId="77777777" w:rsidR="00B5701F" w:rsidRPr="0006161D" w:rsidRDefault="00B5701F" w:rsidP="00E312C6">
            <w:pPr>
              <w:pStyle w:val="TableParagraph"/>
              <w:rPr>
                <w:sz w:val="28"/>
                <w:szCs w:val="28"/>
              </w:rPr>
            </w:pPr>
            <w:r w:rsidRPr="0006161D">
              <w:rPr>
                <w:sz w:val="28"/>
                <w:szCs w:val="28"/>
              </w:rPr>
              <w:t>32</w:t>
            </w:r>
          </w:p>
        </w:tc>
        <w:tc>
          <w:tcPr>
            <w:tcW w:w="6664" w:type="dxa"/>
            <w:tcBorders>
              <w:top w:val="single" w:sz="6" w:space="0" w:color="000009"/>
              <w:left w:val="single" w:sz="6" w:space="0" w:color="000009"/>
              <w:bottom w:val="single" w:sz="6" w:space="0" w:color="000009"/>
              <w:right w:val="single" w:sz="6" w:space="0" w:color="000009"/>
            </w:tcBorders>
          </w:tcPr>
          <w:p w14:paraId="77E3EDAB" w14:textId="77777777" w:rsidR="00B5701F" w:rsidRPr="0006161D" w:rsidRDefault="00B5701F" w:rsidP="00E312C6">
            <w:pPr>
              <w:pStyle w:val="TableParagraph"/>
              <w:rPr>
                <w:sz w:val="28"/>
                <w:szCs w:val="28"/>
              </w:rPr>
            </w:pPr>
            <w:r w:rsidRPr="0006161D">
              <w:rPr>
                <w:sz w:val="28"/>
                <w:szCs w:val="28"/>
              </w:rPr>
              <w:t>Игротека</w:t>
            </w:r>
          </w:p>
        </w:tc>
        <w:tc>
          <w:tcPr>
            <w:tcW w:w="1133" w:type="dxa"/>
            <w:tcBorders>
              <w:left w:val="single" w:sz="6" w:space="0" w:color="000009"/>
            </w:tcBorders>
          </w:tcPr>
          <w:p w14:paraId="7E21C409"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706A847A" w14:textId="77777777" w:rsidR="00B5701F" w:rsidRPr="0006161D" w:rsidRDefault="00B5701F" w:rsidP="00E312C6">
            <w:pPr>
              <w:pStyle w:val="TableParagraph"/>
              <w:rPr>
                <w:sz w:val="28"/>
                <w:szCs w:val="28"/>
              </w:rPr>
            </w:pPr>
          </w:p>
        </w:tc>
      </w:tr>
      <w:tr w:rsidR="00B5701F" w:rsidRPr="0006161D" w14:paraId="1EE6E475" w14:textId="77777777" w:rsidTr="00B5701F">
        <w:trPr>
          <w:trHeight w:val="275"/>
        </w:trPr>
        <w:tc>
          <w:tcPr>
            <w:tcW w:w="677" w:type="dxa"/>
            <w:tcBorders>
              <w:right w:val="single" w:sz="6" w:space="0" w:color="000009"/>
            </w:tcBorders>
          </w:tcPr>
          <w:p w14:paraId="7D3832F1" w14:textId="77777777" w:rsidR="00B5701F" w:rsidRPr="0006161D" w:rsidRDefault="00B5701F" w:rsidP="00E312C6">
            <w:pPr>
              <w:pStyle w:val="TableParagraph"/>
              <w:rPr>
                <w:sz w:val="28"/>
                <w:szCs w:val="28"/>
              </w:rPr>
            </w:pPr>
            <w:r w:rsidRPr="0006161D">
              <w:rPr>
                <w:sz w:val="28"/>
                <w:szCs w:val="28"/>
              </w:rPr>
              <w:t>33</w:t>
            </w:r>
          </w:p>
        </w:tc>
        <w:tc>
          <w:tcPr>
            <w:tcW w:w="6664" w:type="dxa"/>
            <w:tcBorders>
              <w:top w:val="single" w:sz="6" w:space="0" w:color="000009"/>
              <w:left w:val="single" w:sz="6" w:space="0" w:color="000009"/>
              <w:bottom w:val="single" w:sz="6" w:space="0" w:color="000009"/>
              <w:right w:val="single" w:sz="6" w:space="0" w:color="000009"/>
            </w:tcBorders>
          </w:tcPr>
          <w:p w14:paraId="70073864" w14:textId="77777777" w:rsidR="00B5701F" w:rsidRPr="0006161D" w:rsidRDefault="00B5701F" w:rsidP="00E312C6">
            <w:pPr>
              <w:pStyle w:val="TableParagraph"/>
              <w:rPr>
                <w:sz w:val="28"/>
                <w:szCs w:val="28"/>
              </w:rPr>
            </w:pPr>
            <w:r w:rsidRPr="0006161D">
              <w:rPr>
                <w:sz w:val="28"/>
                <w:szCs w:val="28"/>
              </w:rPr>
              <w:t>Повторяем…</w:t>
            </w:r>
            <w:r w:rsidRPr="0006161D">
              <w:rPr>
                <w:spacing w:val="-3"/>
                <w:sz w:val="28"/>
                <w:szCs w:val="28"/>
              </w:rPr>
              <w:t xml:space="preserve"> </w:t>
            </w:r>
            <w:r w:rsidRPr="0006161D">
              <w:rPr>
                <w:sz w:val="28"/>
                <w:szCs w:val="28"/>
              </w:rPr>
              <w:t>Повторяем,</w:t>
            </w:r>
            <w:r w:rsidRPr="0006161D">
              <w:rPr>
                <w:spacing w:val="-3"/>
                <w:sz w:val="28"/>
                <w:szCs w:val="28"/>
              </w:rPr>
              <w:t xml:space="preserve"> </w:t>
            </w:r>
            <w:r w:rsidRPr="0006161D">
              <w:rPr>
                <w:sz w:val="28"/>
                <w:szCs w:val="28"/>
              </w:rPr>
              <w:t>повторяем…</w:t>
            </w:r>
          </w:p>
        </w:tc>
        <w:tc>
          <w:tcPr>
            <w:tcW w:w="1133" w:type="dxa"/>
            <w:tcBorders>
              <w:left w:val="single" w:sz="6" w:space="0" w:color="000009"/>
            </w:tcBorders>
          </w:tcPr>
          <w:p w14:paraId="600B4372"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2B2754A4" w14:textId="77777777" w:rsidR="00B5701F" w:rsidRPr="0006161D" w:rsidRDefault="00B5701F" w:rsidP="00E312C6">
            <w:pPr>
              <w:pStyle w:val="TableParagraph"/>
              <w:rPr>
                <w:sz w:val="28"/>
                <w:szCs w:val="28"/>
              </w:rPr>
            </w:pPr>
          </w:p>
        </w:tc>
      </w:tr>
      <w:tr w:rsidR="00B5701F" w:rsidRPr="0006161D" w14:paraId="5818B0F9" w14:textId="77777777" w:rsidTr="00B5701F">
        <w:trPr>
          <w:trHeight w:val="553"/>
        </w:trPr>
        <w:tc>
          <w:tcPr>
            <w:tcW w:w="677" w:type="dxa"/>
            <w:tcBorders>
              <w:right w:val="single" w:sz="6" w:space="0" w:color="000009"/>
            </w:tcBorders>
          </w:tcPr>
          <w:p w14:paraId="1AD71DEB" w14:textId="77777777" w:rsidR="00B5701F" w:rsidRPr="0006161D" w:rsidRDefault="00B5701F" w:rsidP="00E312C6">
            <w:pPr>
              <w:pStyle w:val="TableParagraph"/>
              <w:rPr>
                <w:sz w:val="28"/>
                <w:szCs w:val="28"/>
              </w:rPr>
            </w:pPr>
            <w:r w:rsidRPr="0006161D">
              <w:rPr>
                <w:sz w:val="28"/>
                <w:szCs w:val="28"/>
              </w:rPr>
              <w:t>34</w:t>
            </w:r>
          </w:p>
        </w:tc>
        <w:tc>
          <w:tcPr>
            <w:tcW w:w="6664" w:type="dxa"/>
            <w:tcBorders>
              <w:top w:val="single" w:sz="6" w:space="0" w:color="000009"/>
              <w:left w:val="single" w:sz="6" w:space="0" w:color="000009"/>
              <w:bottom w:val="single" w:sz="6" w:space="0" w:color="000009"/>
              <w:right w:val="single" w:sz="6" w:space="0" w:color="000009"/>
            </w:tcBorders>
          </w:tcPr>
          <w:p w14:paraId="49A389CD" w14:textId="77777777" w:rsidR="00B5701F" w:rsidRPr="0006161D" w:rsidRDefault="00B5701F" w:rsidP="00E312C6">
            <w:pPr>
              <w:pStyle w:val="TableParagraph"/>
              <w:rPr>
                <w:sz w:val="28"/>
                <w:szCs w:val="28"/>
                <w:lang w:val="ru-RU"/>
              </w:rPr>
            </w:pPr>
            <w:r w:rsidRPr="0006161D">
              <w:rPr>
                <w:sz w:val="28"/>
                <w:szCs w:val="28"/>
                <w:lang w:val="ru-RU"/>
              </w:rPr>
              <w:t>Повторяем,</w:t>
            </w:r>
            <w:r w:rsidRPr="0006161D">
              <w:rPr>
                <w:spacing w:val="-3"/>
                <w:sz w:val="28"/>
                <w:szCs w:val="28"/>
                <w:lang w:val="ru-RU"/>
              </w:rPr>
              <w:t xml:space="preserve"> </w:t>
            </w:r>
            <w:r w:rsidRPr="0006161D">
              <w:rPr>
                <w:sz w:val="28"/>
                <w:szCs w:val="28"/>
                <w:lang w:val="ru-RU"/>
              </w:rPr>
              <w:t>повторяем, повторяем….</w:t>
            </w:r>
            <w:r w:rsidRPr="0006161D">
              <w:rPr>
                <w:spacing w:val="-2"/>
                <w:sz w:val="28"/>
                <w:szCs w:val="28"/>
                <w:lang w:val="ru-RU"/>
              </w:rPr>
              <w:t xml:space="preserve"> </w:t>
            </w:r>
            <w:r w:rsidRPr="0006161D">
              <w:rPr>
                <w:sz w:val="28"/>
                <w:szCs w:val="28"/>
                <w:lang w:val="ru-RU"/>
              </w:rPr>
              <w:t>Готовимся</w:t>
            </w:r>
            <w:r w:rsidRPr="0006161D">
              <w:rPr>
                <w:spacing w:val="-2"/>
                <w:sz w:val="28"/>
                <w:szCs w:val="28"/>
                <w:lang w:val="ru-RU"/>
              </w:rPr>
              <w:t xml:space="preserve"> </w:t>
            </w:r>
            <w:r w:rsidRPr="0006161D">
              <w:rPr>
                <w:sz w:val="28"/>
                <w:szCs w:val="28"/>
                <w:lang w:val="ru-RU"/>
              </w:rPr>
              <w:t>к</w:t>
            </w:r>
            <w:r w:rsidRPr="0006161D">
              <w:rPr>
                <w:spacing w:val="-2"/>
                <w:sz w:val="28"/>
                <w:szCs w:val="28"/>
                <w:lang w:val="ru-RU"/>
              </w:rPr>
              <w:t xml:space="preserve"> </w:t>
            </w:r>
            <w:r w:rsidRPr="0006161D">
              <w:rPr>
                <w:sz w:val="28"/>
                <w:szCs w:val="28"/>
                <w:lang w:val="ru-RU"/>
              </w:rPr>
              <w:t>конкурсу</w:t>
            </w:r>
          </w:p>
          <w:p w14:paraId="21EA579D" w14:textId="77777777" w:rsidR="00B5701F" w:rsidRPr="0006161D" w:rsidRDefault="00B5701F" w:rsidP="00E312C6">
            <w:pPr>
              <w:pStyle w:val="TableParagraph"/>
              <w:rPr>
                <w:sz w:val="28"/>
                <w:szCs w:val="28"/>
              </w:rPr>
            </w:pPr>
            <w:r w:rsidRPr="0006161D">
              <w:rPr>
                <w:sz w:val="28"/>
                <w:szCs w:val="28"/>
              </w:rPr>
              <w:t>«Русский</w:t>
            </w:r>
            <w:r w:rsidRPr="0006161D">
              <w:rPr>
                <w:spacing w:val="-2"/>
                <w:sz w:val="28"/>
                <w:szCs w:val="28"/>
              </w:rPr>
              <w:t xml:space="preserve"> </w:t>
            </w:r>
            <w:r w:rsidRPr="0006161D">
              <w:rPr>
                <w:sz w:val="28"/>
                <w:szCs w:val="28"/>
              </w:rPr>
              <w:t>медвежонок»</w:t>
            </w:r>
          </w:p>
        </w:tc>
        <w:tc>
          <w:tcPr>
            <w:tcW w:w="1133" w:type="dxa"/>
            <w:tcBorders>
              <w:left w:val="single" w:sz="6" w:space="0" w:color="000009"/>
            </w:tcBorders>
          </w:tcPr>
          <w:p w14:paraId="362FE938" w14:textId="77777777" w:rsidR="00B5701F" w:rsidRPr="0006161D" w:rsidRDefault="00B5701F" w:rsidP="00E312C6">
            <w:pPr>
              <w:pStyle w:val="TableParagraph"/>
              <w:jc w:val="center"/>
              <w:rPr>
                <w:sz w:val="28"/>
                <w:szCs w:val="28"/>
              </w:rPr>
            </w:pPr>
            <w:r w:rsidRPr="0006161D">
              <w:rPr>
                <w:sz w:val="28"/>
                <w:szCs w:val="28"/>
              </w:rPr>
              <w:t>1</w:t>
            </w:r>
          </w:p>
        </w:tc>
        <w:tc>
          <w:tcPr>
            <w:tcW w:w="1099" w:type="dxa"/>
          </w:tcPr>
          <w:p w14:paraId="6712D23F" w14:textId="77777777" w:rsidR="00B5701F" w:rsidRPr="0006161D" w:rsidRDefault="00B5701F" w:rsidP="00E312C6">
            <w:pPr>
              <w:pStyle w:val="TableParagraph"/>
              <w:rPr>
                <w:sz w:val="28"/>
                <w:szCs w:val="28"/>
              </w:rPr>
            </w:pPr>
          </w:p>
        </w:tc>
      </w:tr>
      <w:tr w:rsidR="00B5701F" w:rsidRPr="0006161D" w14:paraId="256695B2" w14:textId="77777777" w:rsidTr="00B5701F">
        <w:trPr>
          <w:trHeight w:val="275"/>
        </w:trPr>
        <w:tc>
          <w:tcPr>
            <w:tcW w:w="9573" w:type="dxa"/>
            <w:gridSpan w:val="4"/>
            <w:tcBorders>
              <w:top w:val="single" w:sz="6" w:space="0" w:color="000009"/>
            </w:tcBorders>
          </w:tcPr>
          <w:p w14:paraId="464A247C" w14:textId="77777777" w:rsidR="00B5701F" w:rsidRPr="0006161D" w:rsidRDefault="00B5701F" w:rsidP="00E312C6">
            <w:pPr>
              <w:pStyle w:val="TableParagraph"/>
              <w:jc w:val="center"/>
              <w:rPr>
                <w:b/>
                <w:sz w:val="28"/>
                <w:szCs w:val="28"/>
              </w:rPr>
            </w:pPr>
            <w:r w:rsidRPr="0006161D">
              <w:rPr>
                <w:b/>
                <w:sz w:val="28"/>
                <w:szCs w:val="28"/>
              </w:rPr>
              <w:t>Всего:</w:t>
            </w:r>
            <w:r w:rsidRPr="0006161D">
              <w:rPr>
                <w:b/>
                <w:spacing w:val="-2"/>
                <w:sz w:val="28"/>
                <w:szCs w:val="28"/>
              </w:rPr>
              <w:t xml:space="preserve"> </w:t>
            </w:r>
            <w:r w:rsidRPr="0006161D">
              <w:rPr>
                <w:b/>
                <w:sz w:val="28"/>
                <w:szCs w:val="28"/>
              </w:rPr>
              <w:t>34 часа</w:t>
            </w:r>
          </w:p>
        </w:tc>
      </w:tr>
    </w:tbl>
    <w:p w14:paraId="2E75A742" w14:textId="23CD81F3" w:rsidR="00B5701F" w:rsidRPr="0006161D" w:rsidRDefault="00B5701F" w:rsidP="00B5701F">
      <w:pPr>
        <w:pStyle w:val="110"/>
        <w:spacing w:line="240" w:lineRule="auto"/>
        <w:ind w:left="0"/>
        <w:outlineLvl w:val="9"/>
        <w:rPr>
          <w:sz w:val="28"/>
          <w:szCs w:val="28"/>
        </w:rPr>
      </w:pPr>
    </w:p>
    <w:p w14:paraId="729E6298" w14:textId="77777777" w:rsidR="00B5701F" w:rsidRPr="0006161D" w:rsidRDefault="00B5701F" w:rsidP="00B5701F">
      <w:pPr>
        <w:pStyle w:val="110"/>
        <w:spacing w:line="240" w:lineRule="auto"/>
        <w:ind w:left="0" w:firstLine="709"/>
        <w:jc w:val="center"/>
        <w:outlineLvl w:val="9"/>
        <w:rPr>
          <w:sz w:val="28"/>
          <w:szCs w:val="28"/>
        </w:rPr>
      </w:pPr>
      <w:r w:rsidRPr="0006161D">
        <w:rPr>
          <w:sz w:val="28"/>
          <w:szCs w:val="28"/>
        </w:rPr>
        <w:t>Материально-техническое</w:t>
      </w:r>
      <w:r w:rsidRPr="0006161D">
        <w:rPr>
          <w:spacing w:val="-5"/>
          <w:sz w:val="28"/>
          <w:szCs w:val="28"/>
        </w:rPr>
        <w:t xml:space="preserve"> </w:t>
      </w:r>
      <w:r w:rsidRPr="0006161D">
        <w:rPr>
          <w:sz w:val="28"/>
          <w:szCs w:val="28"/>
        </w:rPr>
        <w:t>и</w:t>
      </w:r>
      <w:r w:rsidRPr="0006161D">
        <w:rPr>
          <w:spacing w:val="-4"/>
          <w:sz w:val="28"/>
          <w:szCs w:val="28"/>
        </w:rPr>
        <w:t xml:space="preserve"> </w:t>
      </w:r>
      <w:r w:rsidRPr="0006161D">
        <w:rPr>
          <w:sz w:val="28"/>
          <w:szCs w:val="28"/>
        </w:rPr>
        <w:t>учебно-методическое</w:t>
      </w:r>
      <w:r w:rsidRPr="0006161D">
        <w:rPr>
          <w:spacing w:val="-5"/>
          <w:sz w:val="28"/>
          <w:szCs w:val="28"/>
        </w:rPr>
        <w:t xml:space="preserve"> </w:t>
      </w:r>
      <w:r w:rsidRPr="0006161D">
        <w:rPr>
          <w:sz w:val="28"/>
          <w:szCs w:val="28"/>
        </w:rPr>
        <w:t>обеспечение</w:t>
      </w:r>
    </w:p>
    <w:p w14:paraId="41395655"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Материально-технические условия –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4FB1D11F"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73B06EB8"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52948E97" w14:textId="77777777" w:rsidR="00B5701F" w:rsidRPr="0006161D" w:rsidRDefault="00B5701F" w:rsidP="00B5701F">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282F198A"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31F37F14"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tbl>
      <w:tblPr>
        <w:tblW w:w="5000" w:type="pct"/>
        <w:jc w:val="center"/>
        <w:tblLook w:val="04A0" w:firstRow="1" w:lastRow="0" w:firstColumn="1" w:lastColumn="0" w:noHBand="0" w:noVBand="1"/>
      </w:tblPr>
      <w:tblGrid>
        <w:gridCol w:w="8289"/>
        <w:gridCol w:w="1066"/>
      </w:tblGrid>
      <w:tr w:rsidR="00B5701F" w:rsidRPr="0006161D" w14:paraId="0B4FF8C2" w14:textId="77777777" w:rsidTr="00B5701F">
        <w:trPr>
          <w:trHeight w:val="300"/>
          <w:jc w:val="center"/>
        </w:trPr>
        <w:tc>
          <w:tcPr>
            <w:tcW w:w="4430" w:type="pct"/>
            <w:tcBorders>
              <w:top w:val="nil"/>
              <w:left w:val="nil"/>
              <w:bottom w:val="nil"/>
              <w:right w:val="nil"/>
            </w:tcBorders>
            <w:shd w:val="clear" w:color="auto" w:fill="auto"/>
            <w:hideMark/>
          </w:tcPr>
          <w:p w14:paraId="655EE1BA"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w:t>
            </w:r>
          </w:p>
          <w:p w14:paraId="04069702" w14:textId="77777777" w:rsidR="00B5701F" w:rsidRPr="0006161D" w:rsidRDefault="00B5701F" w:rsidP="00B5701F">
            <w:pPr>
              <w:spacing w:after="0" w:line="240" w:lineRule="auto"/>
              <w:ind w:firstLine="709"/>
              <w:rPr>
                <w:rFonts w:ascii="Times New Roman" w:hAnsi="Times New Roman" w:cs="Times New Roman"/>
                <w:b/>
                <w:bCs/>
                <w:color w:val="000000"/>
                <w:sz w:val="28"/>
                <w:szCs w:val="28"/>
              </w:rPr>
            </w:pPr>
          </w:p>
        </w:tc>
        <w:tc>
          <w:tcPr>
            <w:tcW w:w="570" w:type="pct"/>
            <w:tcBorders>
              <w:top w:val="nil"/>
              <w:left w:val="nil"/>
              <w:bottom w:val="nil"/>
              <w:right w:val="nil"/>
            </w:tcBorders>
            <w:shd w:val="clear" w:color="auto" w:fill="auto"/>
            <w:noWrap/>
            <w:vAlign w:val="bottom"/>
            <w:hideMark/>
          </w:tcPr>
          <w:p w14:paraId="0BDBD390"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p>
        </w:tc>
      </w:tr>
      <w:tr w:rsidR="00B5701F" w:rsidRPr="0006161D" w14:paraId="006E6085" w14:textId="77777777" w:rsidTr="00B5701F">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DBDB"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Доска аудиторная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202D2EF0" w14:textId="77777777" w:rsidR="00B5701F" w:rsidRPr="0006161D" w:rsidRDefault="00B5701F" w:rsidP="00B5701F">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B5701F" w:rsidRPr="0006161D" w14:paraId="315F5A05"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25796BB1"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Компьютер</w:t>
            </w:r>
          </w:p>
        </w:tc>
        <w:tc>
          <w:tcPr>
            <w:tcW w:w="570" w:type="pct"/>
            <w:tcBorders>
              <w:top w:val="nil"/>
              <w:left w:val="nil"/>
              <w:bottom w:val="single" w:sz="4" w:space="0" w:color="auto"/>
              <w:right w:val="single" w:sz="4" w:space="0" w:color="auto"/>
            </w:tcBorders>
            <w:shd w:val="clear" w:color="auto" w:fill="auto"/>
            <w:noWrap/>
            <w:vAlign w:val="bottom"/>
            <w:hideMark/>
          </w:tcPr>
          <w:p w14:paraId="3E252092" w14:textId="77777777" w:rsidR="00B5701F" w:rsidRPr="0006161D" w:rsidRDefault="00B5701F" w:rsidP="00B5701F">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B5701F" w:rsidRPr="0006161D" w14:paraId="226BFAB8"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20D2CDC"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Мультимедиа-проектор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E7ED2DB" w14:textId="77777777" w:rsidR="00B5701F" w:rsidRPr="0006161D" w:rsidRDefault="00B5701F" w:rsidP="00B5701F">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B5701F" w:rsidRPr="0006161D" w14:paraId="4F3CF4FD"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237E328C"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lastRenderedPageBreak/>
              <w:t>Экран к 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B65E633" w14:textId="77777777" w:rsidR="00B5701F" w:rsidRPr="0006161D" w:rsidRDefault="00B5701F" w:rsidP="00B5701F">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B5701F" w:rsidRPr="0006161D" w14:paraId="28802A40"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708F6C2B" w14:textId="77777777" w:rsidR="00B5701F" w:rsidRPr="0006161D" w:rsidRDefault="00B5701F" w:rsidP="00B5701F">
            <w:pPr>
              <w:spacing w:after="0" w:line="240" w:lineRule="auto"/>
              <w:ind w:firstLine="709"/>
              <w:rPr>
                <w:rFonts w:ascii="Times New Roman" w:hAnsi="Times New Roman" w:cs="Times New Roman"/>
                <w:color w:val="000000"/>
                <w:sz w:val="28"/>
                <w:szCs w:val="28"/>
              </w:rPr>
            </w:pPr>
            <w:r w:rsidRPr="0006161D">
              <w:rPr>
                <w:rFonts w:ascii="Times New Roman" w:hAnsi="Times New Roman" w:cs="Times New Roman"/>
                <w:color w:val="000000"/>
                <w:sz w:val="28"/>
                <w:szCs w:val="28"/>
              </w:rPr>
              <w:t>Принтер (МФУ)</w:t>
            </w:r>
          </w:p>
        </w:tc>
        <w:tc>
          <w:tcPr>
            <w:tcW w:w="570" w:type="pct"/>
            <w:tcBorders>
              <w:top w:val="nil"/>
              <w:left w:val="nil"/>
              <w:bottom w:val="single" w:sz="4" w:space="0" w:color="auto"/>
              <w:right w:val="single" w:sz="4" w:space="0" w:color="auto"/>
            </w:tcBorders>
            <w:shd w:val="clear" w:color="auto" w:fill="auto"/>
            <w:noWrap/>
            <w:vAlign w:val="bottom"/>
            <w:hideMark/>
          </w:tcPr>
          <w:p w14:paraId="49359ACB" w14:textId="77777777" w:rsidR="00B5701F" w:rsidRPr="0006161D" w:rsidRDefault="00B5701F" w:rsidP="00B5701F">
            <w:pPr>
              <w:spacing w:after="0" w:line="240" w:lineRule="auto"/>
              <w:ind w:firstLine="709"/>
              <w:jc w:val="right"/>
              <w:rPr>
                <w:rFonts w:ascii="Times New Roman" w:hAnsi="Times New Roman" w:cs="Times New Roman"/>
                <w:color w:val="000000"/>
                <w:sz w:val="28"/>
                <w:szCs w:val="28"/>
              </w:rPr>
            </w:pPr>
            <w:r w:rsidRPr="0006161D">
              <w:rPr>
                <w:rFonts w:ascii="Times New Roman" w:hAnsi="Times New Roman" w:cs="Times New Roman"/>
                <w:color w:val="000000"/>
                <w:sz w:val="28"/>
                <w:szCs w:val="28"/>
              </w:rPr>
              <w:t>1</w:t>
            </w:r>
          </w:p>
        </w:tc>
      </w:tr>
      <w:tr w:rsidR="00B5701F" w:rsidRPr="0006161D" w14:paraId="59ADBD70" w14:textId="77777777" w:rsidTr="00B5701F">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57E19E2F"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Азбука подвижная (на магнитной основе)</w:t>
            </w:r>
          </w:p>
        </w:tc>
        <w:tc>
          <w:tcPr>
            <w:tcW w:w="570" w:type="pct"/>
            <w:tcBorders>
              <w:top w:val="single" w:sz="4" w:space="0" w:color="auto"/>
              <w:left w:val="nil"/>
              <w:bottom w:val="single" w:sz="4" w:space="0" w:color="auto"/>
              <w:right w:val="single" w:sz="4" w:space="0" w:color="auto"/>
            </w:tcBorders>
            <w:shd w:val="clear" w:color="auto" w:fill="auto"/>
            <w:hideMark/>
          </w:tcPr>
          <w:p w14:paraId="057E4F1D"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2202BA67"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9494A79"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Касса букв на пленке    </w:t>
            </w:r>
          </w:p>
        </w:tc>
        <w:tc>
          <w:tcPr>
            <w:tcW w:w="570" w:type="pct"/>
            <w:tcBorders>
              <w:top w:val="nil"/>
              <w:left w:val="nil"/>
              <w:bottom w:val="single" w:sz="4" w:space="0" w:color="auto"/>
              <w:right w:val="single" w:sz="4" w:space="0" w:color="auto"/>
            </w:tcBorders>
            <w:shd w:val="clear" w:color="auto" w:fill="auto"/>
            <w:hideMark/>
          </w:tcPr>
          <w:p w14:paraId="0BBB0D87"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20D85C4C"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DB5CA66"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Учебно-методический комплекс    </w:t>
            </w:r>
          </w:p>
        </w:tc>
        <w:tc>
          <w:tcPr>
            <w:tcW w:w="570" w:type="pct"/>
            <w:tcBorders>
              <w:top w:val="nil"/>
              <w:left w:val="nil"/>
              <w:bottom w:val="single" w:sz="4" w:space="0" w:color="auto"/>
              <w:right w:val="single" w:sz="4" w:space="0" w:color="auto"/>
            </w:tcBorders>
            <w:shd w:val="clear" w:color="auto" w:fill="auto"/>
            <w:hideMark/>
          </w:tcPr>
          <w:p w14:paraId="222281C0"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52B79B28"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7599645"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"Словарные слова"   </w:t>
            </w:r>
          </w:p>
        </w:tc>
        <w:tc>
          <w:tcPr>
            <w:tcW w:w="570" w:type="pct"/>
            <w:tcBorders>
              <w:top w:val="nil"/>
              <w:left w:val="nil"/>
              <w:bottom w:val="single" w:sz="4" w:space="0" w:color="auto"/>
              <w:right w:val="single" w:sz="4" w:space="0" w:color="auto"/>
            </w:tcBorders>
            <w:shd w:val="clear" w:color="auto" w:fill="auto"/>
            <w:hideMark/>
          </w:tcPr>
          <w:p w14:paraId="32E6938F"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1CB5606C"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68C82EF0"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"Основные правила и понятия 1-4 класс" </w:t>
            </w:r>
          </w:p>
        </w:tc>
        <w:tc>
          <w:tcPr>
            <w:tcW w:w="570" w:type="pct"/>
            <w:tcBorders>
              <w:top w:val="nil"/>
              <w:left w:val="nil"/>
              <w:bottom w:val="single" w:sz="4" w:space="0" w:color="auto"/>
              <w:right w:val="single" w:sz="4" w:space="0" w:color="auto"/>
            </w:tcBorders>
            <w:shd w:val="clear" w:color="auto" w:fill="auto"/>
            <w:hideMark/>
          </w:tcPr>
          <w:p w14:paraId="62BD8C1F"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4D7C9181"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540DCEF"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таблиц "Русский язык 1-4 класс" </w:t>
            </w:r>
          </w:p>
        </w:tc>
        <w:tc>
          <w:tcPr>
            <w:tcW w:w="570" w:type="pct"/>
            <w:tcBorders>
              <w:top w:val="nil"/>
              <w:left w:val="nil"/>
              <w:bottom w:val="single" w:sz="4" w:space="0" w:color="auto"/>
              <w:right w:val="single" w:sz="4" w:space="0" w:color="auto"/>
            </w:tcBorders>
            <w:shd w:val="clear" w:color="auto" w:fill="auto"/>
            <w:hideMark/>
          </w:tcPr>
          <w:p w14:paraId="5468A486"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02D158C1"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3EE6E020"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Стенд «Алфавит»</w:t>
            </w:r>
          </w:p>
        </w:tc>
        <w:tc>
          <w:tcPr>
            <w:tcW w:w="570" w:type="pct"/>
            <w:tcBorders>
              <w:top w:val="nil"/>
              <w:left w:val="nil"/>
              <w:bottom w:val="single" w:sz="4" w:space="0" w:color="auto"/>
              <w:right w:val="single" w:sz="4" w:space="0" w:color="auto"/>
            </w:tcBorders>
            <w:shd w:val="clear" w:color="auto" w:fill="auto"/>
            <w:hideMark/>
          </w:tcPr>
          <w:p w14:paraId="3A30F26F"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5A570D21"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3446A214"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Касса букв классная (с магнитным креплением)   </w:t>
            </w:r>
          </w:p>
        </w:tc>
        <w:tc>
          <w:tcPr>
            <w:tcW w:w="570" w:type="pct"/>
            <w:tcBorders>
              <w:top w:val="nil"/>
              <w:left w:val="nil"/>
              <w:bottom w:val="single" w:sz="4" w:space="0" w:color="auto"/>
              <w:right w:val="single" w:sz="4" w:space="0" w:color="auto"/>
            </w:tcBorders>
            <w:shd w:val="clear" w:color="auto" w:fill="auto"/>
            <w:hideMark/>
          </w:tcPr>
          <w:p w14:paraId="14C4BB6D"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061BF4F4"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89F7E3C"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Набор «Звуковички»</w:t>
            </w:r>
          </w:p>
        </w:tc>
        <w:tc>
          <w:tcPr>
            <w:tcW w:w="570" w:type="pct"/>
            <w:tcBorders>
              <w:top w:val="nil"/>
              <w:left w:val="nil"/>
              <w:bottom w:val="single" w:sz="4" w:space="0" w:color="auto"/>
              <w:right w:val="single" w:sz="4" w:space="0" w:color="auto"/>
            </w:tcBorders>
            <w:shd w:val="clear" w:color="auto" w:fill="auto"/>
            <w:hideMark/>
          </w:tcPr>
          <w:p w14:paraId="79BA9611"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35CD0765"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990E1F8"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Комплект букв, знаков для начальной школы    </w:t>
            </w:r>
          </w:p>
        </w:tc>
        <w:tc>
          <w:tcPr>
            <w:tcW w:w="570" w:type="pct"/>
            <w:tcBorders>
              <w:top w:val="nil"/>
              <w:left w:val="nil"/>
              <w:bottom w:val="single" w:sz="4" w:space="0" w:color="auto"/>
              <w:right w:val="single" w:sz="4" w:space="0" w:color="auto"/>
            </w:tcBorders>
            <w:shd w:val="clear" w:color="auto" w:fill="auto"/>
            <w:hideMark/>
          </w:tcPr>
          <w:p w14:paraId="4639E32D"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r w:rsidR="00B5701F" w:rsidRPr="0006161D" w14:paraId="049B7274" w14:textId="77777777" w:rsidTr="00B5701F">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5A18390" w14:textId="77777777" w:rsidR="00B5701F" w:rsidRPr="0006161D" w:rsidRDefault="00B5701F" w:rsidP="00B5701F">
            <w:pPr>
              <w:spacing w:after="0"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Плакат "Слоги"    </w:t>
            </w:r>
          </w:p>
        </w:tc>
        <w:tc>
          <w:tcPr>
            <w:tcW w:w="570" w:type="pct"/>
            <w:tcBorders>
              <w:top w:val="nil"/>
              <w:left w:val="nil"/>
              <w:bottom w:val="single" w:sz="4" w:space="0" w:color="auto"/>
              <w:right w:val="single" w:sz="4" w:space="0" w:color="auto"/>
            </w:tcBorders>
            <w:shd w:val="clear" w:color="auto" w:fill="auto"/>
            <w:hideMark/>
          </w:tcPr>
          <w:p w14:paraId="7040E4EE" w14:textId="77777777" w:rsidR="00B5701F" w:rsidRPr="0006161D" w:rsidRDefault="00B5701F" w:rsidP="00B5701F">
            <w:pPr>
              <w:spacing w:after="0" w:line="240" w:lineRule="auto"/>
              <w:ind w:firstLine="709"/>
              <w:jc w:val="right"/>
              <w:rPr>
                <w:rFonts w:ascii="Times New Roman" w:hAnsi="Times New Roman" w:cs="Times New Roman"/>
                <w:sz w:val="28"/>
                <w:szCs w:val="28"/>
              </w:rPr>
            </w:pPr>
            <w:r w:rsidRPr="0006161D">
              <w:rPr>
                <w:rFonts w:ascii="Times New Roman" w:hAnsi="Times New Roman" w:cs="Times New Roman"/>
                <w:sz w:val="28"/>
                <w:szCs w:val="28"/>
              </w:rPr>
              <w:t>1</w:t>
            </w:r>
          </w:p>
        </w:tc>
      </w:tr>
    </w:tbl>
    <w:p w14:paraId="5A828682" w14:textId="77777777" w:rsidR="00B5701F" w:rsidRPr="0006161D" w:rsidRDefault="00B5701F" w:rsidP="00B5701F">
      <w:pPr>
        <w:spacing w:after="0" w:line="240" w:lineRule="auto"/>
        <w:ind w:firstLine="709"/>
        <w:rPr>
          <w:rFonts w:ascii="Times New Roman" w:hAnsi="Times New Roman" w:cs="Times New Roman"/>
          <w:sz w:val="28"/>
          <w:szCs w:val="28"/>
        </w:rPr>
      </w:pPr>
    </w:p>
    <w:p w14:paraId="5C6F162C" w14:textId="77777777" w:rsidR="00B5701F" w:rsidRPr="0006161D" w:rsidRDefault="00B5701F" w:rsidP="00B5701F">
      <w:pPr>
        <w:pStyle w:val="a4"/>
        <w:ind w:left="0" w:right="0" w:firstLine="709"/>
      </w:pPr>
      <w:r w:rsidRPr="0006161D">
        <w:t>Мищенкова</w:t>
      </w:r>
      <w:r w:rsidRPr="0006161D">
        <w:rPr>
          <w:spacing w:val="27"/>
        </w:rPr>
        <w:t xml:space="preserve"> </w:t>
      </w:r>
      <w:r w:rsidRPr="0006161D">
        <w:t>Л.В.</w:t>
      </w:r>
      <w:r w:rsidRPr="0006161D">
        <w:rPr>
          <w:spacing w:val="29"/>
        </w:rPr>
        <w:t xml:space="preserve"> </w:t>
      </w:r>
      <w:r w:rsidRPr="0006161D">
        <w:t>Юным</w:t>
      </w:r>
      <w:r w:rsidRPr="0006161D">
        <w:rPr>
          <w:spacing w:val="30"/>
        </w:rPr>
        <w:t xml:space="preserve"> </w:t>
      </w:r>
      <w:r w:rsidRPr="0006161D">
        <w:t>умникам</w:t>
      </w:r>
      <w:r w:rsidRPr="0006161D">
        <w:rPr>
          <w:spacing w:val="28"/>
        </w:rPr>
        <w:t xml:space="preserve"> </w:t>
      </w:r>
      <w:r w:rsidRPr="0006161D">
        <w:t>и</w:t>
      </w:r>
      <w:r w:rsidRPr="0006161D">
        <w:rPr>
          <w:spacing w:val="32"/>
        </w:rPr>
        <w:t xml:space="preserve"> </w:t>
      </w:r>
      <w:r w:rsidRPr="0006161D">
        <w:t>умницам.</w:t>
      </w:r>
      <w:r w:rsidRPr="0006161D">
        <w:rPr>
          <w:spacing w:val="28"/>
        </w:rPr>
        <w:t xml:space="preserve"> </w:t>
      </w:r>
      <w:r w:rsidRPr="0006161D">
        <w:t>Занимательный</w:t>
      </w:r>
      <w:r w:rsidRPr="0006161D">
        <w:rPr>
          <w:spacing w:val="29"/>
        </w:rPr>
        <w:t xml:space="preserve"> </w:t>
      </w:r>
      <w:r w:rsidRPr="0006161D">
        <w:t>русский</w:t>
      </w:r>
      <w:r w:rsidRPr="0006161D">
        <w:rPr>
          <w:spacing w:val="30"/>
        </w:rPr>
        <w:t xml:space="preserve"> </w:t>
      </w:r>
      <w:r w:rsidRPr="0006161D">
        <w:t>язык.</w:t>
      </w:r>
      <w:r w:rsidRPr="0006161D">
        <w:rPr>
          <w:spacing w:val="28"/>
        </w:rPr>
        <w:t xml:space="preserve"> </w:t>
      </w:r>
      <w:r w:rsidRPr="0006161D">
        <w:t>Методическое</w:t>
      </w:r>
      <w:r w:rsidRPr="0006161D">
        <w:rPr>
          <w:spacing w:val="-57"/>
        </w:rPr>
        <w:t xml:space="preserve"> </w:t>
      </w:r>
      <w:r w:rsidRPr="0006161D">
        <w:t>пособие</w:t>
      </w:r>
      <w:r w:rsidRPr="0006161D">
        <w:rPr>
          <w:spacing w:val="-2"/>
        </w:rPr>
        <w:t xml:space="preserve"> </w:t>
      </w:r>
      <w:r w:rsidRPr="0006161D">
        <w:t>1 класс</w:t>
      </w:r>
      <w:r w:rsidRPr="0006161D">
        <w:rPr>
          <w:spacing w:val="-1"/>
        </w:rPr>
        <w:t xml:space="preserve"> </w:t>
      </w:r>
      <w:r w:rsidRPr="0006161D">
        <w:t>– М.</w:t>
      </w:r>
      <w:r w:rsidRPr="0006161D">
        <w:rPr>
          <w:spacing w:val="-1"/>
        </w:rPr>
        <w:t xml:space="preserve"> </w:t>
      </w:r>
      <w:r w:rsidRPr="0006161D">
        <w:t>2012</w:t>
      </w:r>
    </w:p>
    <w:p w14:paraId="2CB273DF" w14:textId="77777777" w:rsidR="00B5701F" w:rsidRPr="0006161D" w:rsidRDefault="00B5701F" w:rsidP="00B5701F">
      <w:pPr>
        <w:pStyle w:val="a4"/>
        <w:ind w:left="0" w:right="0" w:firstLine="709"/>
      </w:pPr>
      <w:r w:rsidRPr="0006161D">
        <w:t>Мищенкова</w:t>
      </w:r>
      <w:r w:rsidRPr="0006161D">
        <w:rPr>
          <w:spacing w:val="26"/>
        </w:rPr>
        <w:t xml:space="preserve"> </w:t>
      </w:r>
      <w:r w:rsidRPr="0006161D">
        <w:t>Л.В.</w:t>
      </w:r>
      <w:r w:rsidRPr="0006161D">
        <w:rPr>
          <w:spacing w:val="29"/>
        </w:rPr>
        <w:t xml:space="preserve"> </w:t>
      </w:r>
      <w:r w:rsidRPr="0006161D">
        <w:t>Юным</w:t>
      </w:r>
      <w:r w:rsidRPr="0006161D">
        <w:rPr>
          <w:spacing w:val="30"/>
        </w:rPr>
        <w:t xml:space="preserve"> </w:t>
      </w:r>
      <w:r w:rsidRPr="0006161D">
        <w:t>умникам</w:t>
      </w:r>
      <w:r w:rsidRPr="0006161D">
        <w:rPr>
          <w:spacing w:val="28"/>
        </w:rPr>
        <w:t xml:space="preserve"> </w:t>
      </w:r>
      <w:r w:rsidRPr="0006161D">
        <w:t>и</w:t>
      </w:r>
      <w:r w:rsidRPr="0006161D">
        <w:rPr>
          <w:spacing w:val="32"/>
        </w:rPr>
        <w:t xml:space="preserve"> </w:t>
      </w:r>
      <w:r w:rsidRPr="0006161D">
        <w:t>умницам.</w:t>
      </w:r>
      <w:r w:rsidRPr="0006161D">
        <w:rPr>
          <w:spacing w:val="28"/>
        </w:rPr>
        <w:t xml:space="preserve"> </w:t>
      </w:r>
      <w:r w:rsidRPr="0006161D">
        <w:t>Занимательный</w:t>
      </w:r>
      <w:r w:rsidRPr="0006161D">
        <w:rPr>
          <w:spacing w:val="29"/>
        </w:rPr>
        <w:t xml:space="preserve"> </w:t>
      </w:r>
      <w:r w:rsidRPr="0006161D">
        <w:t>русский</w:t>
      </w:r>
      <w:r w:rsidRPr="0006161D">
        <w:rPr>
          <w:spacing w:val="30"/>
        </w:rPr>
        <w:t xml:space="preserve"> </w:t>
      </w:r>
      <w:r w:rsidRPr="0006161D">
        <w:t>язык.</w:t>
      </w:r>
      <w:r w:rsidRPr="0006161D">
        <w:rPr>
          <w:spacing w:val="28"/>
        </w:rPr>
        <w:t xml:space="preserve"> </w:t>
      </w:r>
      <w:r w:rsidRPr="0006161D">
        <w:t>Методическое</w:t>
      </w:r>
      <w:r w:rsidRPr="0006161D">
        <w:rPr>
          <w:spacing w:val="-57"/>
        </w:rPr>
        <w:t xml:space="preserve"> </w:t>
      </w:r>
      <w:r w:rsidRPr="0006161D">
        <w:t>пособие</w:t>
      </w:r>
      <w:r w:rsidRPr="0006161D">
        <w:rPr>
          <w:spacing w:val="-2"/>
        </w:rPr>
        <w:t xml:space="preserve"> </w:t>
      </w:r>
      <w:r w:rsidRPr="0006161D">
        <w:t>2 класс</w:t>
      </w:r>
      <w:r w:rsidRPr="0006161D">
        <w:rPr>
          <w:spacing w:val="-1"/>
        </w:rPr>
        <w:t xml:space="preserve"> </w:t>
      </w:r>
      <w:r w:rsidRPr="0006161D">
        <w:t>– М.</w:t>
      </w:r>
      <w:r w:rsidRPr="0006161D">
        <w:rPr>
          <w:spacing w:val="-1"/>
        </w:rPr>
        <w:t xml:space="preserve"> </w:t>
      </w:r>
      <w:r w:rsidRPr="0006161D">
        <w:t>2012</w:t>
      </w:r>
    </w:p>
    <w:p w14:paraId="5513FC57" w14:textId="77777777" w:rsidR="00B5701F" w:rsidRPr="0006161D" w:rsidRDefault="00B5701F" w:rsidP="00B5701F">
      <w:pPr>
        <w:pStyle w:val="a4"/>
        <w:ind w:left="0" w:right="0" w:firstLine="709"/>
      </w:pPr>
      <w:r w:rsidRPr="0006161D">
        <w:t>Мищенкова</w:t>
      </w:r>
      <w:r w:rsidRPr="0006161D">
        <w:rPr>
          <w:spacing w:val="26"/>
        </w:rPr>
        <w:t xml:space="preserve"> </w:t>
      </w:r>
      <w:r w:rsidRPr="0006161D">
        <w:t>Л.В.</w:t>
      </w:r>
      <w:r w:rsidRPr="0006161D">
        <w:rPr>
          <w:spacing w:val="29"/>
        </w:rPr>
        <w:t xml:space="preserve"> </w:t>
      </w:r>
      <w:r w:rsidRPr="0006161D">
        <w:t>Юным</w:t>
      </w:r>
      <w:r w:rsidRPr="0006161D">
        <w:rPr>
          <w:spacing w:val="31"/>
        </w:rPr>
        <w:t xml:space="preserve"> </w:t>
      </w:r>
      <w:r w:rsidRPr="0006161D">
        <w:t>умникам</w:t>
      </w:r>
      <w:r w:rsidRPr="0006161D">
        <w:rPr>
          <w:spacing w:val="27"/>
        </w:rPr>
        <w:t xml:space="preserve"> </w:t>
      </w:r>
      <w:r w:rsidRPr="0006161D">
        <w:t>и</w:t>
      </w:r>
      <w:r w:rsidRPr="0006161D">
        <w:rPr>
          <w:spacing w:val="32"/>
        </w:rPr>
        <w:t xml:space="preserve"> </w:t>
      </w:r>
      <w:r w:rsidRPr="0006161D">
        <w:t>умницам.</w:t>
      </w:r>
      <w:r w:rsidRPr="0006161D">
        <w:rPr>
          <w:spacing w:val="29"/>
        </w:rPr>
        <w:t xml:space="preserve"> </w:t>
      </w:r>
      <w:r w:rsidRPr="0006161D">
        <w:t>Занимательный</w:t>
      </w:r>
      <w:r w:rsidRPr="0006161D">
        <w:rPr>
          <w:spacing w:val="35"/>
        </w:rPr>
        <w:t xml:space="preserve"> </w:t>
      </w:r>
      <w:r w:rsidRPr="0006161D">
        <w:t>русский</w:t>
      </w:r>
      <w:r w:rsidRPr="0006161D">
        <w:rPr>
          <w:spacing w:val="30"/>
        </w:rPr>
        <w:t xml:space="preserve"> </w:t>
      </w:r>
      <w:r w:rsidRPr="0006161D">
        <w:t>язык.</w:t>
      </w:r>
      <w:r w:rsidRPr="0006161D">
        <w:rPr>
          <w:spacing w:val="28"/>
        </w:rPr>
        <w:t xml:space="preserve"> </w:t>
      </w:r>
      <w:r w:rsidRPr="0006161D">
        <w:t>Методическое</w:t>
      </w:r>
      <w:r w:rsidRPr="0006161D">
        <w:rPr>
          <w:spacing w:val="-57"/>
        </w:rPr>
        <w:t xml:space="preserve"> </w:t>
      </w:r>
      <w:r w:rsidRPr="0006161D">
        <w:t>пособие</w:t>
      </w:r>
      <w:r w:rsidRPr="0006161D">
        <w:rPr>
          <w:spacing w:val="-2"/>
        </w:rPr>
        <w:t xml:space="preserve"> </w:t>
      </w:r>
      <w:r w:rsidRPr="0006161D">
        <w:t>3 класс</w:t>
      </w:r>
      <w:r w:rsidRPr="0006161D">
        <w:rPr>
          <w:spacing w:val="-1"/>
        </w:rPr>
        <w:t xml:space="preserve"> </w:t>
      </w:r>
      <w:r w:rsidRPr="0006161D">
        <w:t>– М.</w:t>
      </w:r>
      <w:r w:rsidRPr="0006161D">
        <w:rPr>
          <w:spacing w:val="-1"/>
        </w:rPr>
        <w:t xml:space="preserve"> </w:t>
      </w:r>
      <w:r w:rsidRPr="0006161D">
        <w:t>2012</w:t>
      </w:r>
    </w:p>
    <w:p w14:paraId="7AC476A2" w14:textId="77777777" w:rsidR="00B5701F" w:rsidRPr="0006161D" w:rsidRDefault="00B5701F" w:rsidP="00B5701F">
      <w:pPr>
        <w:pStyle w:val="a4"/>
        <w:ind w:left="0" w:right="0" w:firstLine="709"/>
      </w:pPr>
      <w:r w:rsidRPr="0006161D">
        <w:t>Мищенкова</w:t>
      </w:r>
      <w:r w:rsidRPr="0006161D">
        <w:rPr>
          <w:spacing w:val="26"/>
        </w:rPr>
        <w:t xml:space="preserve"> </w:t>
      </w:r>
      <w:r w:rsidRPr="0006161D">
        <w:t>Л.В.</w:t>
      </w:r>
      <w:r w:rsidRPr="0006161D">
        <w:rPr>
          <w:spacing w:val="29"/>
        </w:rPr>
        <w:t xml:space="preserve"> </w:t>
      </w:r>
      <w:r w:rsidRPr="0006161D">
        <w:t>Юным</w:t>
      </w:r>
      <w:r w:rsidRPr="0006161D">
        <w:rPr>
          <w:spacing w:val="30"/>
        </w:rPr>
        <w:t xml:space="preserve"> </w:t>
      </w:r>
      <w:r w:rsidRPr="0006161D">
        <w:t>умникам</w:t>
      </w:r>
      <w:r w:rsidRPr="0006161D">
        <w:rPr>
          <w:spacing w:val="28"/>
        </w:rPr>
        <w:t xml:space="preserve"> </w:t>
      </w:r>
      <w:r w:rsidRPr="0006161D">
        <w:t>и</w:t>
      </w:r>
      <w:r w:rsidRPr="0006161D">
        <w:rPr>
          <w:spacing w:val="32"/>
        </w:rPr>
        <w:t xml:space="preserve"> </w:t>
      </w:r>
      <w:r w:rsidRPr="0006161D">
        <w:t>умницам.</w:t>
      </w:r>
      <w:r w:rsidRPr="0006161D">
        <w:rPr>
          <w:spacing w:val="28"/>
        </w:rPr>
        <w:t xml:space="preserve"> </w:t>
      </w:r>
      <w:r w:rsidRPr="0006161D">
        <w:t>Занимательный</w:t>
      </w:r>
      <w:r w:rsidRPr="0006161D">
        <w:rPr>
          <w:spacing w:val="29"/>
        </w:rPr>
        <w:t xml:space="preserve"> </w:t>
      </w:r>
      <w:r w:rsidRPr="0006161D">
        <w:t>русский</w:t>
      </w:r>
      <w:r w:rsidRPr="0006161D">
        <w:rPr>
          <w:spacing w:val="30"/>
        </w:rPr>
        <w:t xml:space="preserve"> </w:t>
      </w:r>
      <w:r w:rsidRPr="0006161D">
        <w:t>язык.</w:t>
      </w:r>
      <w:r w:rsidRPr="0006161D">
        <w:rPr>
          <w:spacing w:val="28"/>
        </w:rPr>
        <w:t xml:space="preserve"> </w:t>
      </w:r>
      <w:r w:rsidRPr="0006161D">
        <w:t>Методическое</w:t>
      </w:r>
      <w:r w:rsidRPr="0006161D">
        <w:rPr>
          <w:spacing w:val="-57"/>
        </w:rPr>
        <w:t xml:space="preserve"> </w:t>
      </w:r>
      <w:r w:rsidRPr="0006161D">
        <w:t>пособие</w:t>
      </w:r>
      <w:r w:rsidRPr="0006161D">
        <w:rPr>
          <w:spacing w:val="-2"/>
        </w:rPr>
        <w:t xml:space="preserve"> </w:t>
      </w:r>
      <w:r w:rsidRPr="0006161D">
        <w:t>4 класс</w:t>
      </w:r>
      <w:r w:rsidRPr="0006161D">
        <w:rPr>
          <w:spacing w:val="-1"/>
        </w:rPr>
        <w:t xml:space="preserve"> </w:t>
      </w:r>
      <w:r w:rsidRPr="0006161D">
        <w:t>– М. 2013</w:t>
      </w:r>
    </w:p>
    <w:p w14:paraId="5E082DAB" w14:textId="77777777" w:rsidR="00B5701F" w:rsidRPr="0006161D" w:rsidRDefault="00B5701F" w:rsidP="00B5701F">
      <w:pPr>
        <w:pStyle w:val="a4"/>
        <w:ind w:left="0" w:right="0" w:firstLine="709"/>
      </w:pPr>
      <w:r w:rsidRPr="0006161D">
        <w:t>Волина</w:t>
      </w:r>
      <w:r w:rsidRPr="0006161D">
        <w:rPr>
          <w:spacing w:val="-4"/>
        </w:rPr>
        <w:t xml:space="preserve"> </w:t>
      </w:r>
      <w:r w:rsidRPr="0006161D">
        <w:t>В.В.</w:t>
      </w:r>
      <w:r w:rsidRPr="0006161D">
        <w:rPr>
          <w:spacing w:val="-2"/>
        </w:rPr>
        <w:t xml:space="preserve"> </w:t>
      </w:r>
      <w:r w:rsidRPr="0006161D">
        <w:t>Русский</w:t>
      </w:r>
      <w:r w:rsidRPr="0006161D">
        <w:rPr>
          <w:spacing w:val="-2"/>
        </w:rPr>
        <w:t xml:space="preserve"> </w:t>
      </w:r>
      <w:r w:rsidRPr="0006161D">
        <w:t>язык.</w:t>
      </w:r>
      <w:r w:rsidRPr="0006161D">
        <w:rPr>
          <w:spacing w:val="-2"/>
        </w:rPr>
        <w:t xml:space="preserve"> </w:t>
      </w:r>
      <w:r w:rsidRPr="0006161D">
        <w:t>Учимся</w:t>
      </w:r>
      <w:r w:rsidRPr="0006161D">
        <w:rPr>
          <w:spacing w:val="-2"/>
        </w:rPr>
        <w:t xml:space="preserve"> </w:t>
      </w:r>
      <w:r w:rsidRPr="0006161D">
        <w:t>играя. –</w:t>
      </w:r>
      <w:r w:rsidRPr="0006161D">
        <w:rPr>
          <w:spacing w:val="-2"/>
        </w:rPr>
        <w:t xml:space="preserve"> </w:t>
      </w:r>
      <w:r w:rsidRPr="0006161D">
        <w:t>Екатеринбург.</w:t>
      </w:r>
      <w:r w:rsidRPr="0006161D">
        <w:rPr>
          <w:spacing w:val="-3"/>
        </w:rPr>
        <w:t xml:space="preserve"> </w:t>
      </w:r>
      <w:r w:rsidRPr="0006161D">
        <w:t>1996</w:t>
      </w:r>
    </w:p>
    <w:p w14:paraId="7ACCED08" w14:textId="77777777" w:rsidR="00B5701F" w:rsidRPr="0006161D" w:rsidRDefault="00B5701F" w:rsidP="00B5701F">
      <w:pPr>
        <w:pStyle w:val="a4"/>
        <w:ind w:left="0" w:right="0" w:firstLine="709"/>
      </w:pPr>
      <w:r w:rsidRPr="0006161D">
        <w:t>Мищенкова</w:t>
      </w:r>
      <w:r w:rsidRPr="0006161D">
        <w:rPr>
          <w:spacing w:val="-10"/>
        </w:rPr>
        <w:t xml:space="preserve"> </w:t>
      </w:r>
      <w:r w:rsidRPr="0006161D">
        <w:t>Л.В.</w:t>
      </w:r>
      <w:r w:rsidRPr="0006161D">
        <w:rPr>
          <w:spacing w:val="-8"/>
        </w:rPr>
        <w:t xml:space="preserve"> </w:t>
      </w:r>
      <w:r w:rsidRPr="0006161D">
        <w:t>Юным</w:t>
      </w:r>
      <w:r w:rsidRPr="0006161D">
        <w:rPr>
          <w:spacing w:val="-7"/>
        </w:rPr>
        <w:t xml:space="preserve"> </w:t>
      </w:r>
      <w:r w:rsidRPr="0006161D">
        <w:t>умникам</w:t>
      </w:r>
      <w:r w:rsidRPr="0006161D">
        <w:rPr>
          <w:spacing w:val="-8"/>
        </w:rPr>
        <w:t xml:space="preserve"> </w:t>
      </w:r>
      <w:r w:rsidRPr="0006161D">
        <w:t>и</w:t>
      </w:r>
      <w:r w:rsidRPr="0006161D">
        <w:rPr>
          <w:spacing w:val="-5"/>
        </w:rPr>
        <w:t xml:space="preserve"> </w:t>
      </w:r>
      <w:r w:rsidRPr="0006161D">
        <w:t>умницам.</w:t>
      </w:r>
      <w:r w:rsidRPr="0006161D">
        <w:rPr>
          <w:spacing w:val="-8"/>
        </w:rPr>
        <w:t xml:space="preserve"> </w:t>
      </w:r>
      <w:r w:rsidRPr="0006161D">
        <w:t>Занимательный</w:t>
      </w:r>
      <w:r w:rsidRPr="0006161D">
        <w:rPr>
          <w:spacing w:val="-8"/>
        </w:rPr>
        <w:t xml:space="preserve"> </w:t>
      </w:r>
      <w:r w:rsidRPr="0006161D">
        <w:t>русский</w:t>
      </w:r>
      <w:r w:rsidRPr="0006161D">
        <w:rPr>
          <w:spacing w:val="-7"/>
        </w:rPr>
        <w:t xml:space="preserve"> </w:t>
      </w:r>
      <w:r w:rsidRPr="0006161D">
        <w:t>язык.</w:t>
      </w:r>
      <w:r w:rsidRPr="0006161D">
        <w:rPr>
          <w:spacing w:val="-9"/>
        </w:rPr>
        <w:t xml:space="preserve"> </w:t>
      </w:r>
      <w:r w:rsidRPr="0006161D">
        <w:t>Рабочая</w:t>
      </w:r>
      <w:r w:rsidRPr="0006161D">
        <w:rPr>
          <w:spacing w:val="-8"/>
        </w:rPr>
        <w:t xml:space="preserve"> </w:t>
      </w:r>
      <w:r w:rsidRPr="0006161D">
        <w:t>тетрадь</w:t>
      </w:r>
      <w:r w:rsidRPr="0006161D">
        <w:rPr>
          <w:spacing w:val="-8"/>
        </w:rPr>
        <w:t xml:space="preserve"> </w:t>
      </w:r>
      <w:r w:rsidRPr="0006161D">
        <w:t>в</w:t>
      </w:r>
      <w:r w:rsidRPr="0006161D">
        <w:rPr>
          <w:spacing w:val="-57"/>
        </w:rPr>
        <w:t xml:space="preserve"> </w:t>
      </w:r>
      <w:r w:rsidRPr="0006161D">
        <w:t>2-х</w:t>
      </w:r>
      <w:r w:rsidRPr="0006161D">
        <w:rPr>
          <w:spacing w:val="1"/>
        </w:rPr>
        <w:t xml:space="preserve"> </w:t>
      </w:r>
      <w:r w:rsidRPr="0006161D">
        <w:t>частях. 1 класс</w:t>
      </w:r>
      <w:r w:rsidRPr="0006161D">
        <w:rPr>
          <w:spacing w:val="-1"/>
        </w:rPr>
        <w:t xml:space="preserve"> </w:t>
      </w:r>
      <w:r w:rsidRPr="0006161D">
        <w:t>– М.</w:t>
      </w:r>
      <w:r w:rsidRPr="0006161D">
        <w:rPr>
          <w:spacing w:val="-1"/>
        </w:rPr>
        <w:t xml:space="preserve"> </w:t>
      </w:r>
      <w:r w:rsidRPr="0006161D">
        <w:t>2017</w:t>
      </w:r>
    </w:p>
    <w:p w14:paraId="22AE4C09" w14:textId="77777777" w:rsidR="00B5701F" w:rsidRPr="0006161D" w:rsidRDefault="00B5701F" w:rsidP="00B5701F">
      <w:pPr>
        <w:pStyle w:val="a4"/>
        <w:ind w:left="0" w:right="0" w:firstLine="709"/>
      </w:pPr>
      <w:r w:rsidRPr="0006161D">
        <w:t>Мищенкова</w:t>
      </w:r>
      <w:r w:rsidRPr="0006161D">
        <w:rPr>
          <w:spacing w:val="-10"/>
        </w:rPr>
        <w:t xml:space="preserve"> </w:t>
      </w:r>
      <w:r w:rsidRPr="0006161D">
        <w:t>Л.В.</w:t>
      </w:r>
      <w:r w:rsidRPr="0006161D">
        <w:rPr>
          <w:spacing w:val="-8"/>
        </w:rPr>
        <w:t xml:space="preserve"> </w:t>
      </w:r>
      <w:r w:rsidRPr="0006161D">
        <w:t>Юным</w:t>
      </w:r>
      <w:r w:rsidRPr="0006161D">
        <w:rPr>
          <w:spacing w:val="-7"/>
        </w:rPr>
        <w:t xml:space="preserve"> </w:t>
      </w:r>
      <w:r w:rsidRPr="0006161D">
        <w:t>умникам</w:t>
      </w:r>
      <w:r w:rsidRPr="0006161D">
        <w:rPr>
          <w:spacing w:val="-9"/>
        </w:rPr>
        <w:t xml:space="preserve"> </w:t>
      </w:r>
      <w:r w:rsidRPr="0006161D">
        <w:t>и</w:t>
      </w:r>
      <w:r w:rsidRPr="0006161D">
        <w:rPr>
          <w:spacing w:val="-6"/>
        </w:rPr>
        <w:t xml:space="preserve"> </w:t>
      </w:r>
      <w:r w:rsidRPr="0006161D">
        <w:t>умницам.</w:t>
      </w:r>
      <w:r w:rsidRPr="0006161D">
        <w:rPr>
          <w:spacing w:val="-8"/>
        </w:rPr>
        <w:t xml:space="preserve"> </w:t>
      </w:r>
      <w:r w:rsidRPr="0006161D">
        <w:t>Занимательный</w:t>
      </w:r>
      <w:r w:rsidRPr="0006161D">
        <w:rPr>
          <w:spacing w:val="-8"/>
        </w:rPr>
        <w:t xml:space="preserve"> </w:t>
      </w:r>
      <w:r w:rsidRPr="0006161D">
        <w:t>русский</w:t>
      </w:r>
      <w:r w:rsidRPr="0006161D">
        <w:rPr>
          <w:spacing w:val="-7"/>
        </w:rPr>
        <w:t xml:space="preserve"> </w:t>
      </w:r>
      <w:r w:rsidRPr="0006161D">
        <w:t>язык.</w:t>
      </w:r>
      <w:r w:rsidRPr="0006161D">
        <w:rPr>
          <w:spacing w:val="-10"/>
        </w:rPr>
        <w:t xml:space="preserve"> </w:t>
      </w:r>
      <w:r w:rsidRPr="0006161D">
        <w:t>Рабочая</w:t>
      </w:r>
      <w:r w:rsidRPr="0006161D">
        <w:rPr>
          <w:spacing w:val="-8"/>
        </w:rPr>
        <w:t xml:space="preserve"> </w:t>
      </w:r>
      <w:r w:rsidRPr="0006161D">
        <w:t>тетрадь</w:t>
      </w:r>
      <w:r w:rsidRPr="0006161D">
        <w:rPr>
          <w:spacing w:val="-8"/>
        </w:rPr>
        <w:t xml:space="preserve"> </w:t>
      </w:r>
      <w:r w:rsidRPr="0006161D">
        <w:t>в</w:t>
      </w:r>
      <w:r w:rsidRPr="0006161D">
        <w:rPr>
          <w:spacing w:val="-57"/>
        </w:rPr>
        <w:t xml:space="preserve"> </w:t>
      </w:r>
      <w:r w:rsidRPr="0006161D">
        <w:t>2-х</w:t>
      </w:r>
      <w:r w:rsidRPr="0006161D">
        <w:rPr>
          <w:spacing w:val="1"/>
        </w:rPr>
        <w:t xml:space="preserve"> </w:t>
      </w:r>
      <w:r w:rsidRPr="0006161D">
        <w:t>частях. 2 класс</w:t>
      </w:r>
      <w:r w:rsidRPr="0006161D">
        <w:rPr>
          <w:spacing w:val="-1"/>
        </w:rPr>
        <w:t xml:space="preserve"> </w:t>
      </w:r>
      <w:r w:rsidRPr="0006161D">
        <w:t>– М.</w:t>
      </w:r>
      <w:r w:rsidRPr="0006161D">
        <w:rPr>
          <w:spacing w:val="-1"/>
        </w:rPr>
        <w:t xml:space="preserve"> </w:t>
      </w:r>
      <w:r w:rsidRPr="0006161D">
        <w:t>2017</w:t>
      </w:r>
    </w:p>
    <w:p w14:paraId="13A7C020" w14:textId="77777777" w:rsidR="00B5701F" w:rsidRPr="0006161D" w:rsidRDefault="00B5701F" w:rsidP="00B5701F">
      <w:pPr>
        <w:pStyle w:val="a4"/>
        <w:ind w:left="0" w:right="0" w:firstLine="709"/>
      </w:pPr>
      <w:r w:rsidRPr="0006161D">
        <w:t>Мищенкова</w:t>
      </w:r>
      <w:r w:rsidRPr="0006161D">
        <w:rPr>
          <w:spacing w:val="-10"/>
        </w:rPr>
        <w:t xml:space="preserve"> </w:t>
      </w:r>
      <w:r w:rsidRPr="0006161D">
        <w:t>Л.В.</w:t>
      </w:r>
      <w:r w:rsidRPr="0006161D">
        <w:rPr>
          <w:spacing w:val="-7"/>
        </w:rPr>
        <w:t xml:space="preserve"> </w:t>
      </w:r>
      <w:r w:rsidRPr="0006161D">
        <w:t>Юным</w:t>
      </w:r>
      <w:r w:rsidRPr="0006161D">
        <w:rPr>
          <w:spacing w:val="-7"/>
        </w:rPr>
        <w:t xml:space="preserve"> </w:t>
      </w:r>
      <w:r w:rsidRPr="0006161D">
        <w:t>умникам</w:t>
      </w:r>
      <w:r w:rsidRPr="0006161D">
        <w:rPr>
          <w:spacing w:val="-8"/>
        </w:rPr>
        <w:t xml:space="preserve"> </w:t>
      </w:r>
      <w:r w:rsidRPr="0006161D">
        <w:t>и</w:t>
      </w:r>
      <w:r w:rsidRPr="0006161D">
        <w:rPr>
          <w:spacing w:val="-5"/>
        </w:rPr>
        <w:t xml:space="preserve"> </w:t>
      </w:r>
      <w:r w:rsidRPr="0006161D">
        <w:t>умницам.</w:t>
      </w:r>
      <w:r w:rsidRPr="0006161D">
        <w:rPr>
          <w:spacing w:val="-7"/>
        </w:rPr>
        <w:t xml:space="preserve"> </w:t>
      </w:r>
      <w:r w:rsidRPr="0006161D">
        <w:t>Занимательный</w:t>
      </w:r>
      <w:r w:rsidRPr="0006161D">
        <w:rPr>
          <w:spacing w:val="-8"/>
        </w:rPr>
        <w:t xml:space="preserve"> </w:t>
      </w:r>
      <w:r w:rsidRPr="0006161D">
        <w:t>русский</w:t>
      </w:r>
      <w:r w:rsidRPr="0006161D">
        <w:rPr>
          <w:spacing w:val="-7"/>
        </w:rPr>
        <w:t xml:space="preserve"> </w:t>
      </w:r>
      <w:r w:rsidRPr="0006161D">
        <w:t>язык.</w:t>
      </w:r>
      <w:r w:rsidRPr="0006161D">
        <w:rPr>
          <w:spacing w:val="-9"/>
        </w:rPr>
        <w:t xml:space="preserve"> </w:t>
      </w:r>
      <w:r w:rsidRPr="0006161D">
        <w:t>Рабочая</w:t>
      </w:r>
      <w:r w:rsidRPr="0006161D">
        <w:rPr>
          <w:spacing w:val="-7"/>
        </w:rPr>
        <w:t xml:space="preserve"> </w:t>
      </w:r>
      <w:r w:rsidRPr="0006161D">
        <w:t>тетрадь</w:t>
      </w:r>
      <w:r w:rsidRPr="0006161D">
        <w:rPr>
          <w:spacing w:val="-8"/>
        </w:rPr>
        <w:t xml:space="preserve"> </w:t>
      </w:r>
      <w:r w:rsidRPr="0006161D">
        <w:t>в</w:t>
      </w:r>
      <w:r w:rsidRPr="0006161D">
        <w:rPr>
          <w:spacing w:val="-57"/>
        </w:rPr>
        <w:t xml:space="preserve"> </w:t>
      </w:r>
      <w:r w:rsidRPr="0006161D">
        <w:t>2-х</w:t>
      </w:r>
      <w:r w:rsidRPr="0006161D">
        <w:rPr>
          <w:spacing w:val="1"/>
        </w:rPr>
        <w:t xml:space="preserve"> </w:t>
      </w:r>
      <w:r w:rsidRPr="0006161D">
        <w:t>частях. 3 класс</w:t>
      </w:r>
      <w:r w:rsidRPr="0006161D">
        <w:rPr>
          <w:spacing w:val="-1"/>
        </w:rPr>
        <w:t xml:space="preserve"> </w:t>
      </w:r>
      <w:r w:rsidRPr="0006161D">
        <w:t>– М.</w:t>
      </w:r>
      <w:r w:rsidRPr="0006161D">
        <w:rPr>
          <w:spacing w:val="-1"/>
        </w:rPr>
        <w:t xml:space="preserve"> </w:t>
      </w:r>
      <w:r w:rsidRPr="0006161D">
        <w:t>2017</w:t>
      </w:r>
    </w:p>
    <w:p w14:paraId="258250B6" w14:textId="77777777" w:rsidR="00B5701F" w:rsidRPr="0006161D" w:rsidRDefault="00B5701F" w:rsidP="00B5701F">
      <w:pPr>
        <w:pStyle w:val="a4"/>
        <w:ind w:left="0" w:right="0" w:firstLine="709"/>
      </w:pPr>
      <w:r w:rsidRPr="0006161D">
        <w:t>Мищенкова</w:t>
      </w:r>
      <w:r w:rsidRPr="0006161D">
        <w:rPr>
          <w:spacing w:val="-10"/>
        </w:rPr>
        <w:t xml:space="preserve"> </w:t>
      </w:r>
      <w:r w:rsidRPr="0006161D">
        <w:t>Л.В.</w:t>
      </w:r>
      <w:r w:rsidRPr="0006161D">
        <w:rPr>
          <w:spacing w:val="-8"/>
        </w:rPr>
        <w:t xml:space="preserve"> </w:t>
      </w:r>
      <w:r w:rsidRPr="0006161D">
        <w:t>Юным</w:t>
      </w:r>
      <w:r w:rsidRPr="0006161D">
        <w:rPr>
          <w:spacing w:val="-7"/>
        </w:rPr>
        <w:t xml:space="preserve"> </w:t>
      </w:r>
      <w:r w:rsidRPr="0006161D">
        <w:t>умникам</w:t>
      </w:r>
      <w:r w:rsidRPr="0006161D">
        <w:rPr>
          <w:spacing w:val="-9"/>
        </w:rPr>
        <w:t xml:space="preserve"> </w:t>
      </w:r>
      <w:r w:rsidRPr="0006161D">
        <w:t>и</w:t>
      </w:r>
      <w:r w:rsidRPr="0006161D">
        <w:rPr>
          <w:spacing w:val="-6"/>
        </w:rPr>
        <w:t xml:space="preserve"> </w:t>
      </w:r>
      <w:r w:rsidRPr="0006161D">
        <w:t>умницам.</w:t>
      </w:r>
      <w:r w:rsidRPr="0006161D">
        <w:rPr>
          <w:spacing w:val="-8"/>
        </w:rPr>
        <w:t xml:space="preserve"> </w:t>
      </w:r>
      <w:r w:rsidRPr="0006161D">
        <w:t>Занимательный</w:t>
      </w:r>
      <w:r w:rsidRPr="0006161D">
        <w:rPr>
          <w:spacing w:val="-8"/>
        </w:rPr>
        <w:t xml:space="preserve"> </w:t>
      </w:r>
      <w:r w:rsidRPr="0006161D">
        <w:t>русский</w:t>
      </w:r>
      <w:r w:rsidRPr="0006161D">
        <w:rPr>
          <w:spacing w:val="-7"/>
        </w:rPr>
        <w:t xml:space="preserve"> </w:t>
      </w:r>
      <w:r w:rsidRPr="0006161D">
        <w:t>язык.</w:t>
      </w:r>
      <w:r w:rsidRPr="0006161D">
        <w:rPr>
          <w:spacing w:val="-10"/>
        </w:rPr>
        <w:t xml:space="preserve"> </w:t>
      </w:r>
      <w:r w:rsidRPr="0006161D">
        <w:t>Рабочая</w:t>
      </w:r>
      <w:r w:rsidRPr="0006161D">
        <w:rPr>
          <w:spacing w:val="-8"/>
        </w:rPr>
        <w:t xml:space="preserve"> </w:t>
      </w:r>
      <w:r w:rsidRPr="0006161D">
        <w:t>тетрадь</w:t>
      </w:r>
      <w:r w:rsidRPr="0006161D">
        <w:rPr>
          <w:spacing w:val="-8"/>
        </w:rPr>
        <w:t xml:space="preserve"> </w:t>
      </w:r>
      <w:r w:rsidRPr="0006161D">
        <w:t>в</w:t>
      </w:r>
      <w:r w:rsidRPr="0006161D">
        <w:rPr>
          <w:spacing w:val="-57"/>
        </w:rPr>
        <w:t xml:space="preserve"> </w:t>
      </w:r>
      <w:r w:rsidRPr="0006161D">
        <w:t>2-х</w:t>
      </w:r>
      <w:r w:rsidRPr="0006161D">
        <w:rPr>
          <w:spacing w:val="1"/>
        </w:rPr>
        <w:t xml:space="preserve"> </w:t>
      </w:r>
      <w:r w:rsidRPr="0006161D">
        <w:t>частях. 4 класс</w:t>
      </w:r>
      <w:r w:rsidRPr="0006161D">
        <w:rPr>
          <w:spacing w:val="-1"/>
        </w:rPr>
        <w:t xml:space="preserve"> </w:t>
      </w:r>
      <w:r w:rsidRPr="0006161D">
        <w:t>– М.</w:t>
      </w:r>
      <w:r w:rsidRPr="0006161D">
        <w:rPr>
          <w:spacing w:val="-1"/>
        </w:rPr>
        <w:t xml:space="preserve"> </w:t>
      </w:r>
      <w:r w:rsidRPr="0006161D">
        <w:t>2017</w:t>
      </w:r>
    </w:p>
    <w:p w14:paraId="135F1BBB" w14:textId="77777777" w:rsidR="00B5701F" w:rsidRPr="0006161D" w:rsidRDefault="00B5701F" w:rsidP="00B5701F">
      <w:pPr>
        <w:pStyle w:val="a4"/>
        <w:ind w:left="0" w:right="0" w:firstLine="709"/>
      </w:pPr>
      <w:r w:rsidRPr="0006161D">
        <w:t>Комплект</w:t>
      </w:r>
      <w:r w:rsidRPr="0006161D">
        <w:rPr>
          <w:spacing w:val="22"/>
        </w:rPr>
        <w:t xml:space="preserve"> </w:t>
      </w:r>
      <w:r w:rsidRPr="0006161D">
        <w:t>компьютерного</w:t>
      </w:r>
      <w:r w:rsidRPr="0006161D">
        <w:rPr>
          <w:spacing w:val="22"/>
        </w:rPr>
        <w:t xml:space="preserve"> </w:t>
      </w:r>
      <w:r w:rsidRPr="0006161D">
        <w:t>оборудования</w:t>
      </w:r>
      <w:r w:rsidRPr="0006161D">
        <w:rPr>
          <w:spacing w:val="22"/>
        </w:rPr>
        <w:t xml:space="preserve"> </w:t>
      </w:r>
      <w:r w:rsidRPr="0006161D">
        <w:t>и</w:t>
      </w:r>
      <w:r w:rsidRPr="0006161D">
        <w:rPr>
          <w:spacing w:val="24"/>
        </w:rPr>
        <w:t xml:space="preserve"> </w:t>
      </w:r>
      <w:r w:rsidRPr="0006161D">
        <w:t>оргтехники.</w:t>
      </w:r>
      <w:r w:rsidRPr="0006161D">
        <w:rPr>
          <w:spacing w:val="22"/>
        </w:rPr>
        <w:t xml:space="preserve"> </w:t>
      </w:r>
      <w:r w:rsidRPr="0006161D">
        <w:t>Комплект</w:t>
      </w:r>
      <w:r w:rsidRPr="0006161D">
        <w:rPr>
          <w:spacing w:val="22"/>
        </w:rPr>
        <w:t xml:space="preserve"> </w:t>
      </w:r>
      <w:r w:rsidRPr="0006161D">
        <w:t>электронных</w:t>
      </w:r>
      <w:r w:rsidRPr="0006161D">
        <w:rPr>
          <w:spacing w:val="22"/>
        </w:rPr>
        <w:t xml:space="preserve"> </w:t>
      </w:r>
      <w:r w:rsidRPr="0006161D">
        <w:t>пособий</w:t>
      </w:r>
      <w:r w:rsidRPr="0006161D">
        <w:rPr>
          <w:spacing w:val="23"/>
        </w:rPr>
        <w:t xml:space="preserve"> </w:t>
      </w:r>
      <w:r w:rsidRPr="0006161D">
        <w:t>для</w:t>
      </w:r>
      <w:r w:rsidRPr="0006161D">
        <w:rPr>
          <w:spacing w:val="-57"/>
        </w:rPr>
        <w:t xml:space="preserve"> </w:t>
      </w:r>
      <w:r w:rsidRPr="0006161D">
        <w:t>начальной</w:t>
      </w:r>
      <w:r w:rsidRPr="0006161D">
        <w:rPr>
          <w:spacing w:val="-1"/>
        </w:rPr>
        <w:t xml:space="preserve"> </w:t>
      </w:r>
      <w:r w:rsidRPr="0006161D">
        <w:t>школы. Интернет ресурсы.</w:t>
      </w:r>
    </w:p>
    <w:p w14:paraId="4A9F92D9" w14:textId="67ACD224" w:rsidR="0021675A" w:rsidRPr="0006161D" w:rsidRDefault="0021675A" w:rsidP="00B5701F">
      <w:pPr>
        <w:spacing w:after="0" w:line="240" w:lineRule="auto"/>
        <w:jc w:val="both"/>
        <w:rPr>
          <w:rFonts w:ascii="Times New Roman" w:eastAsia="Times New Roman" w:hAnsi="Times New Roman" w:cs="Times New Roman"/>
          <w:b/>
          <w:bCs/>
          <w:color w:val="333333"/>
          <w:kern w:val="36"/>
          <w:sz w:val="28"/>
          <w:szCs w:val="28"/>
          <w:lang w:eastAsia="ru-RU"/>
        </w:rPr>
      </w:pPr>
    </w:p>
    <w:p w14:paraId="7FEE4C2E" w14:textId="77777777" w:rsidR="0021675A" w:rsidRPr="0006161D" w:rsidRDefault="0021675A" w:rsidP="0021675A">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АДАПТИВНАЯ ФИЗИЧЕСКАЯ КУЛЬТУРА</w:t>
      </w:r>
    </w:p>
    <w:p w14:paraId="0CFA9AB0" w14:textId="77777777" w:rsidR="00234C1E" w:rsidRPr="0077507F" w:rsidRDefault="00234C1E" w:rsidP="00234C1E">
      <w:pPr>
        <w:spacing w:after="0" w:line="240" w:lineRule="auto"/>
        <w:ind w:firstLine="709"/>
        <w:jc w:val="center"/>
        <w:rPr>
          <w:rFonts w:ascii="Times New Roman" w:hAnsi="Times New Roman" w:cs="Times New Roman"/>
          <w:b/>
          <w:sz w:val="28"/>
          <w:szCs w:val="28"/>
        </w:rPr>
      </w:pPr>
      <w:r w:rsidRPr="0077507F">
        <w:rPr>
          <w:rFonts w:ascii="Times New Roman" w:hAnsi="Times New Roman" w:cs="Times New Roman"/>
          <w:b/>
          <w:sz w:val="28"/>
          <w:szCs w:val="28"/>
        </w:rPr>
        <w:t>Пояснительная записка</w:t>
      </w:r>
    </w:p>
    <w:p w14:paraId="050CF78E" w14:textId="77777777" w:rsidR="00234C1E" w:rsidRPr="0077507F" w:rsidRDefault="00234C1E" w:rsidP="00234C1E">
      <w:pPr>
        <w:pStyle w:val="afe"/>
        <w:ind w:firstLine="709"/>
        <w:jc w:val="both"/>
        <w:rPr>
          <w:b/>
          <w:sz w:val="28"/>
          <w:szCs w:val="28"/>
        </w:rPr>
      </w:pPr>
    </w:p>
    <w:p w14:paraId="5D81BD1A" w14:textId="77777777" w:rsidR="00234C1E" w:rsidRPr="0077507F" w:rsidRDefault="00234C1E" w:rsidP="00234C1E">
      <w:pPr>
        <w:pStyle w:val="ConsPlusNormal"/>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Адаптированная рабочая программа для слабослышащих и позднооглохших обучающихся разработана в соответствии с федеральным государственным образовательным стандартом начального общего образования для обучающихся с ОВЗ, федеральной адаптированной образовательной программой начального общего образования и с учетом адаптированной основной общеобразовательной программы начального </w:t>
      </w:r>
      <w:r w:rsidRPr="0077507F">
        <w:rPr>
          <w:rFonts w:ascii="Times New Roman" w:hAnsi="Times New Roman" w:cs="Times New Roman"/>
          <w:sz w:val="28"/>
          <w:szCs w:val="28"/>
        </w:rPr>
        <w:lastRenderedPageBreak/>
        <w:t>общего образования для слабослышащих и позднооглохших обучающихся.</w:t>
      </w:r>
    </w:p>
    <w:p w14:paraId="5540895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bCs/>
          <w:sz w:val="28"/>
          <w:szCs w:val="28"/>
        </w:rPr>
        <w:t>Цель и задачи реализации программы</w:t>
      </w:r>
    </w:p>
    <w:p w14:paraId="27E1312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Освоение учебного предмета «Адаптивная физическая культура» направлено на развитие двигательной активности обучающихся с задержкой психического развития, достижение положительной динамики в развитии физических способностей, повышение функциональных возможностей систем организма, формирование потребности в систематических занятиях физической культурой и спортом.</w:t>
      </w:r>
    </w:p>
    <w:p w14:paraId="0527BCF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Воспитывающее значение рабочих программ заключается в содействии активной социализации обучающихся на основе осмысления и понимания роли физической культуры и спорта в жизни человека, понимания значения мирового и отечественного олимпийского движения, приобщения к их культурным ценностям, истории и современному развитию. </w:t>
      </w:r>
    </w:p>
    <w:p w14:paraId="6089767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К практическим результатам данного направления можно отнести формирование навыков взаимодействия со сверстниками и взрослыми, воспитание воли и способности к преодолению трудностей у обучающихся с ЗПР, восстановление, укрепление здоровья, личностное развитие, наиболее полную реализацию физических и психических возможностей обучающихся. Основными формами занятий являются уроки, внеклассные, спортивные и оздоровительные мероприятия. При их проведении создаются условия для всестороннего развития личности обучающегося с ЗПР, осознания своих физических возможностей, развития физических способностей, компенсации нарушенных функций и спортивного самоопределения. </w:t>
      </w:r>
    </w:p>
    <w:p w14:paraId="1491D30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bCs/>
          <w:sz w:val="28"/>
          <w:szCs w:val="28"/>
        </w:rPr>
        <w:t>Цель</w:t>
      </w:r>
      <w:r w:rsidRPr="0077507F">
        <w:rPr>
          <w:rFonts w:ascii="Times New Roman" w:hAnsi="Times New Roman" w:cs="Times New Roman"/>
          <w:sz w:val="28"/>
          <w:szCs w:val="28"/>
        </w:rPr>
        <w:t xml:space="preserve"> реализации программ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содействие социальной адаптации обучающихся. </w:t>
      </w:r>
    </w:p>
    <w:p w14:paraId="39595E5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Достижение поставленной цели при разработке и реализации адаптированной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4848B7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Общие </w:t>
      </w:r>
      <w:r w:rsidRPr="0077507F">
        <w:rPr>
          <w:rFonts w:ascii="Times New Roman" w:hAnsi="Times New Roman" w:cs="Times New Roman"/>
          <w:b/>
          <w:bCs/>
          <w:sz w:val="28"/>
          <w:szCs w:val="28"/>
        </w:rPr>
        <w:t>задачи</w:t>
      </w:r>
      <w:r w:rsidRPr="0077507F">
        <w:rPr>
          <w:rFonts w:ascii="Times New Roman" w:hAnsi="Times New Roman" w:cs="Times New Roman"/>
          <w:sz w:val="28"/>
          <w:szCs w:val="28"/>
        </w:rPr>
        <w:t xml:space="preserve"> физического воспитания слабослышащих и позднооглохших обучающихся: </w:t>
      </w:r>
    </w:p>
    <w:p w14:paraId="5BE8257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14:paraId="73F2CF2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развитие двигательной активности обучающихся; </w:t>
      </w:r>
    </w:p>
    <w:p w14:paraId="4502D5F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достижение положительной динамики в развитии основных физических качеств;</w:t>
      </w:r>
    </w:p>
    <w:p w14:paraId="18D7AF9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обучение основам техники движений, формированию жизненно необходимых навыков и умений; </w:t>
      </w:r>
    </w:p>
    <w:p w14:paraId="2576F5B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lastRenderedPageBreak/>
        <w:sym w:font="Symbol" w:char="F0B7"/>
      </w:r>
      <w:r w:rsidRPr="0077507F">
        <w:rPr>
          <w:rFonts w:ascii="Times New Roman" w:hAnsi="Times New Roman" w:cs="Times New Roman"/>
          <w:sz w:val="28"/>
          <w:szCs w:val="28"/>
        </w:rPr>
        <w:t xml:space="preserve"> формирование потребности в систематических занятиях физической культурой и спортом; </w:t>
      </w:r>
    </w:p>
    <w:p w14:paraId="5FBC3AA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формирование необходимых знаний в области физической культуры личности; </w:t>
      </w:r>
    </w:p>
    <w:p w14:paraId="5321F63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приобретение опыта организации самостоятельных занятий физической культурой с учетом индивидуальных особенностей и способностей; </w:t>
      </w:r>
    </w:p>
    <w:p w14:paraId="58EFCA5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формирование умения применять средства физической культуры для организации учебной и досуговой деятельности; </w:t>
      </w:r>
    </w:p>
    <w:p w14:paraId="0232391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воспитание нравственных и волевых качеств, приучение к ответственности за свои поступки, любознательности, активности и самостоятельности;</w:t>
      </w:r>
    </w:p>
    <w:p w14:paraId="5BC4AD6C"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формирование общей культуры, духовно-нравственное, гражданское, социальное, личностное и интеллектуальное развитие; </w:t>
      </w:r>
    </w:p>
    <w:p w14:paraId="233DFD6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развитие творческих способностей. </w:t>
      </w:r>
    </w:p>
    <w:p w14:paraId="1C300C6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Специфические задачи (коррекционные, компенсаторные, профилактические) физического воспитания обучающихся:</w:t>
      </w:r>
    </w:p>
    <w:p w14:paraId="7A57872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коррекция нарушений формирования основных движений – ходьбы, бега, плавания, прыжков, перелезания, метания и др.; </w:t>
      </w:r>
    </w:p>
    <w:p w14:paraId="0AE9D46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 </w:t>
      </w:r>
    </w:p>
    <w:p w14:paraId="4786C52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развитие двигательных качеств: силы, скорости, выносливости, пластичности, гибкости и пр.; </w:t>
      </w:r>
    </w:p>
    <w:p w14:paraId="1845DFB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 </w:t>
      </w:r>
    </w:p>
    <w:p w14:paraId="4BA4C0C1"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 д.;</w:t>
      </w:r>
    </w:p>
    <w:p w14:paraId="0A83925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 д.;</w:t>
      </w:r>
    </w:p>
    <w:p w14:paraId="7490FDF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воспитание произвольной регуляции поведения, возможности следовать правилам;</w:t>
      </w:r>
    </w:p>
    <w:p w14:paraId="796C1D6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развитие потребности в общении и объединении со сверстниками, коммуникативного поведения; </w:t>
      </w:r>
    </w:p>
    <w:p w14:paraId="43B12AF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lastRenderedPageBreak/>
        <w:sym w:font="Symbol" w:char="F0B7"/>
      </w:r>
      <w:r w:rsidRPr="0077507F">
        <w:rPr>
          <w:rFonts w:ascii="Times New Roman" w:hAnsi="Times New Roman" w:cs="Times New Roman"/>
          <w:sz w:val="28"/>
          <w:szCs w:val="28"/>
        </w:rPr>
        <w:t xml:space="preserve"> преодоление личностной незрелости подростков, воспитание воли, целеустремленности, способности к преодолению трудностей, самоконтроля, самоутверждения, самоопределения; </w:t>
      </w:r>
    </w:p>
    <w:p w14:paraId="7ECA669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обеспечение положительной мотивации к занятиям физкультурой и спортом;</w:t>
      </w:r>
    </w:p>
    <w:p w14:paraId="35CEFB1C"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w:t>
      </w:r>
      <w:r w:rsidRPr="0077507F">
        <w:rPr>
          <w:rFonts w:ascii="Times New Roman" w:hAnsi="Times New Roman" w:cs="Times New Roman"/>
          <w:sz w:val="28"/>
          <w:szCs w:val="28"/>
        </w:rPr>
        <w:sym w:font="Symbol" w:char="F0B7"/>
      </w:r>
      <w:r w:rsidRPr="0077507F">
        <w:rPr>
          <w:rFonts w:ascii="Times New Roman" w:hAnsi="Times New Roman" w:cs="Times New Roman"/>
          <w:sz w:val="28"/>
          <w:szCs w:val="28"/>
        </w:rPr>
        <w:t xml:space="preserve"> профилактика отклонений в поведении и деятельности, преодоление установок на аддиктивные формы поведения, ориентаций на применение силы. </w:t>
      </w:r>
    </w:p>
    <w:p w14:paraId="60844101" w14:textId="77777777" w:rsidR="00234C1E" w:rsidRPr="0077507F" w:rsidRDefault="00234C1E" w:rsidP="00234C1E">
      <w:pPr>
        <w:spacing w:after="0" w:line="240" w:lineRule="auto"/>
        <w:ind w:firstLine="709"/>
        <w:jc w:val="center"/>
        <w:rPr>
          <w:rFonts w:ascii="Times New Roman" w:hAnsi="Times New Roman" w:cs="Times New Roman"/>
          <w:b/>
          <w:sz w:val="28"/>
          <w:szCs w:val="28"/>
        </w:rPr>
      </w:pPr>
      <w:r w:rsidRPr="0077507F">
        <w:rPr>
          <w:rFonts w:ascii="Times New Roman" w:hAnsi="Times New Roman" w:cs="Times New Roman"/>
          <w:b/>
          <w:sz w:val="28"/>
          <w:szCs w:val="28"/>
        </w:rPr>
        <w:t>ОБЩАЯ ХАРАКТЕРИСТИКА</w:t>
      </w:r>
    </w:p>
    <w:p w14:paraId="4CBEA96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В основу разработки программы по физической культуре обучающихся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 с учетом особых образовательных потребностей.</w:t>
      </w:r>
    </w:p>
    <w:p w14:paraId="4976307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sz w:val="28"/>
          <w:szCs w:val="28"/>
        </w:rPr>
        <w:t xml:space="preserve"> 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w:t>
      </w:r>
    </w:p>
    <w:p w14:paraId="562ECAE1" w14:textId="77777777" w:rsidR="00234C1E" w:rsidRPr="0077507F" w:rsidRDefault="00234C1E" w:rsidP="00234C1E">
      <w:pPr>
        <w:spacing w:after="0" w:line="240" w:lineRule="auto"/>
        <w:ind w:firstLine="709"/>
        <w:jc w:val="center"/>
        <w:rPr>
          <w:rFonts w:ascii="Times New Roman" w:hAnsi="Times New Roman" w:cs="Times New Roman"/>
          <w:b/>
          <w:sz w:val="28"/>
          <w:szCs w:val="28"/>
        </w:rPr>
      </w:pPr>
      <w:r w:rsidRPr="0077507F">
        <w:rPr>
          <w:rFonts w:ascii="Times New Roman" w:hAnsi="Times New Roman" w:cs="Times New Roman"/>
          <w:b/>
          <w:sz w:val="28"/>
          <w:szCs w:val="28"/>
        </w:rPr>
        <w:t>ЦЕННОСТНЫЕ ОРИЕНТИРЫ</w:t>
      </w:r>
    </w:p>
    <w:p w14:paraId="5C29FEAA" w14:textId="77777777" w:rsidR="00234C1E" w:rsidRPr="0077507F" w:rsidRDefault="00234C1E" w:rsidP="00234C1E">
      <w:pPr>
        <w:pStyle w:val="a4"/>
        <w:ind w:left="0" w:right="0" w:firstLine="709"/>
      </w:pPr>
      <w:r w:rsidRPr="0077507F">
        <w:t xml:space="preserve">Ценностные ориентиры учебного предмета соответствуют основным требованиям ФГОС НОО обучающихся с ОВЗ и АООП НОО: </w:t>
      </w:r>
    </w:p>
    <w:p w14:paraId="521BB34C" w14:textId="77777777" w:rsidR="00234C1E" w:rsidRPr="0077507F" w:rsidRDefault="00234C1E" w:rsidP="00234C1E">
      <w:pPr>
        <w:pStyle w:val="a4"/>
        <w:ind w:left="0" w:right="0" w:firstLine="709"/>
      </w:pPr>
      <w:r w:rsidRPr="0077507F">
        <w:t xml:space="preserve">патриотизм (любовь к России, к своему народу, к своей малой родине; служение Отечеству; </w:t>
      </w:r>
    </w:p>
    <w:p w14:paraId="0BBA47E6" w14:textId="77777777" w:rsidR="00234C1E" w:rsidRPr="0077507F" w:rsidRDefault="00234C1E" w:rsidP="00234C1E">
      <w:pPr>
        <w:pStyle w:val="a4"/>
        <w:ind w:left="0" w:right="0" w:firstLine="709"/>
      </w:pPr>
      <w:r w:rsidRPr="0077507F">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14:paraId="0464FB81" w14:textId="77777777" w:rsidR="00234C1E" w:rsidRPr="0077507F" w:rsidRDefault="00234C1E" w:rsidP="00234C1E">
      <w:pPr>
        <w:pStyle w:val="a4"/>
        <w:ind w:left="0" w:right="0" w:firstLine="709"/>
      </w:pPr>
      <w:r w:rsidRPr="0077507F">
        <w:t xml:space="preserve">человечность (принятие и уважение многообразия культур и народов мира, равенство и независимость народов и государств мира, международное сотрудничество); </w:t>
      </w:r>
    </w:p>
    <w:p w14:paraId="31113923" w14:textId="77777777" w:rsidR="00234C1E" w:rsidRPr="0077507F" w:rsidRDefault="00234C1E" w:rsidP="00234C1E">
      <w:pPr>
        <w:pStyle w:val="a4"/>
        <w:ind w:left="0" w:right="0" w:firstLine="709"/>
      </w:pPr>
      <w:r w:rsidRPr="0077507F">
        <w:t xml:space="preserve">личность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 </w:t>
      </w:r>
    </w:p>
    <w:p w14:paraId="7CC9D32C" w14:textId="77777777" w:rsidR="00234C1E" w:rsidRPr="0077507F" w:rsidRDefault="00234C1E" w:rsidP="00234C1E">
      <w:pPr>
        <w:pStyle w:val="a4"/>
        <w:ind w:left="0" w:right="0" w:firstLine="709"/>
      </w:pPr>
      <w:r w:rsidRPr="0077507F">
        <w:t xml:space="preserve">честь; достоинство; </w:t>
      </w:r>
    </w:p>
    <w:p w14:paraId="65B7288E" w14:textId="77777777" w:rsidR="00234C1E" w:rsidRPr="0077507F" w:rsidRDefault="00234C1E" w:rsidP="00234C1E">
      <w:pPr>
        <w:pStyle w:val="a4"/>
        <w:ind w:left="0" w:right="0" w:firstLine="709"/>
      </w:pPr>
      <w:r w:rsidRPr="0077507F">
        <w:t xml:space="preserve">свобода, социальная солидарность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(личная и национальная); </w:t>
      </w:r>
    </w:p>
    <w:p w14:paraId="3E9BCD3E" w14:textId="77777777" w:rsidR="00234C1E" w:rsidRPr="0077507F" w:rsidRDefault="00234C1E" w:rsidP="00234C1E">
      <w:pPr>
        <w:pStyle w:val="a4"/>
        <w:ind w:left="0" w:right="0" w:firstLine="709"/>
      </w:pPr>
      <w:r w:rsidRPr="0077507F">
        <w:t xml:space="preserve">доверие (к людям, институтам государства и гражданского общества); </w:t>
      </w:r>
    </w:p>
    <w:p w14:paraId="7A1D8E73" w14:textId="77777777" w:rsidR="00234C1E" w:rsidRPr="0077507F" w:rsidRDefault="00234C1E" w:rsidP="00234C1E">
      <w:pPr>
        <w:pStyle w:val="a4"/>
        <w:ind w:left="0" w:right="0" w:firstLine="709"/>
      </w:pPr>
      <w:r w:rsidRPr="0077507F">
        <w:t xml:space="preserve">семья (любовь и верность, здоровье, достаток, почитание родителей, забота о старших и младших, забота о продолжении рода); </w:t>
      </w:r>
    </w:p>
    <w:p w14:paraId="5AEEC431" w14:textId="77777777" w:rsidR="00234C1E" w:rsidRPr="0077507F" w:rsidRDefault="00234C1E" w:rsidP="00234C1E">
      <w:pPr>
        <w:pStyle w:val="a4"/>
        <w:ind w:left="0" w:right="0" w:firstLine="709"/>
      </w:pPr>
      <w:r w:rsidRPr="0077507F">
        <w:t xml:space="preserve">любовь (к близким, друзьям, школе и действия во благо их, даже вопреки собственным интересам); </w:t>
      </w:r>
    </w:p>
    <w:p w14:paraId="14E973BB" w14:textId="77777777" w:rsidR="00234C1E" w:rsidRPr="0077507F" w:rsidRDefault="00234C1E" w:rsidP="00234C1E">
      <w:pPr>
        <w:pStyle w:val="a4"/>
        <w:ind w:left="0" w:right="0" w:firstLine="709"/>
      </w:pPr>
      <w:r w:rsidRPr="0077507F">
        <w:lastRenderedPageBreak/>
        <w:t xml:space="preserve">дружба; </w:t>
      </w:r>
    </w:p>
    <w:p w14:paraId="5B097DEF" w14:textId="77777777" w:rsidR="00234C1E" w:rsidRPr="0077507F" w:rsidRDefault="00234C1E" w:rsidP="00234C1E">
      <w:pPr>
        <w:pStyle w:val="a4"/>
        <w:ind w:left="0" w:right="0" w:firstLine="709"/>
      </w:pPr>
      <w:r w:rsidRPr="0077507F">
        <w:t xml:space="preserve">здоровье (физическое и душевное, психологическое, нравственное, личное, близких и общества, здоровый образ жизни); труд и творчество (уважение к труду, творчество и созидание, целеустремленность и настойчивость, трудолюбие, бережливость); </w:t>
      </w:r>
    </w:p>
    <w:p w14:paraId="16313216" w14:textId="77777777" w:rsidR="00234C1E" w:rsidRPr="0077507F" w:rsidRDefault="00234C1E" w:rsidP="00234C1E">
      <w:pPr>
        <w:pStyle w:val="a4"/>
        <w:ind w:left="0" w:right="0" w:firstLine="709"/>
      </w:pPr>
      <w:r w:rsidRPr="0077507F">
        <w:t xml:space="preserve">наука – ценность знания, стремление к познанию и истине, научная картина мира (познание, истина, научная картина мира, экологическое сознание); </w:t>
      </w:r>
    </w:p>
    <w:p w14:paraId="785B3DEC" w14:textId="77777777" w:rsidR="00234C1E" w:rsidRPr="0077507F" w:rsidRDefault="00234C1E" w:rsidP="00234C1E">
      <w:pPr>
        <w:spacing w:after="0" w:line="240" w:lineRule="auto"/>
        <w:ind w:firstLine="709"/>
        <w:jc w:val="both"/>
        <w:rPr>
          <w:rFonts w:ascii="Times New Roman" w:eastAsia="Times New Roman" w:hAnsi="Times New Roman" w:cs="Times New Roman"/>
          <w:sz w:val="28"/>
          <w:szCs w:val="28"/>
        </w:rPr>
      </w:pPr>
      <w:r w:rsidRPr="0077507F">
        <w:rPr>
          <w:rFonts w:ascii="Times New Roman" w:eastAsia="Times New Roman" w:hAnsi="Times New Roman" w:cs="Times New Roman"/>
          <w:sz w:val="28"/>
          <w:szCs w:val="28"/>
        </w:rPr>
        <w:t>искусство и литература (красота, гармония, духовный мир человека, нравственный выбор, смысл жизни, эстетическое развитие); природа (жизнь, родная земля).</w:t>
      </w:r>
    </w:p>
    <w:p w14:paraId="5F636EF5" w14:textId="77777777" w:rsidR="00234C1E" w:rsidRPr="0077507F" w:rsidRDefault="00234C1E" w:rsidP="00234C1E">
      <w:pPr>
        <w:spacing w:after="0" w:line="240" w:lineRule="auto"/>
        <w:ind w:firstLine="709"/>
        <w:jc w:val="both"/>
        <w:rPr>
          <w:rFonts w:ascii="Times New Roman" w:hAnsi="Times New Roman" w:cs="Times New Roman"/>
          <w:b/>
          <w:sz w:val="28"/>
          <w:szCs w:val="28"/>
        </w:rPr>
      </w:pPr>
    </w:p>
    <w:p w14:paraId="04A4A053" w14:textId="77777777" w:rsidR="00234C1E" w:rsidRPr="0077507F" w:rsidRDefault="00234C1E" w:rsidP="00234C1E">
      <w:pPr>
        <w:spacing w:after="0" w:line="240" w:lineRule="auto"/>
        <w:ind w:firstLine="709"/>
        <w:jc w:val="center"/>
        <w:rPr>
          <w:rFonts w:ascii="Times New Roman" w:hAnsi="Times New Roman" w:cs="Times New Roman"/>
          <w:b/>
          <w:sz w:val="28"/>
          <w:szCs w:val="28"/>
        </w:rPr>
      </w:pPr>
      <w:r w:rsidRPr="0077507F">
        <w:rPr>
          <w:rFonts w:ascii="Times New Roman" w:hAnsi="Times New Roman" w:cs="Times New Roman"/>
          <w:b/>
          <w:sz w:val="28"/>
          <w:szCs w:val="28"/>
        </w:rPr>
        <w:t>МЕСТО УЧЕБНОГО ПРЕДМЕТА В УЧЕБНОМ ПЛАНЕ</w:t>
      </w:r>
    </w:p>
    <w:p w14:paraId="3AA7322C" w14:textId="77777777" w:rsidR="00234C1E" w:rsidRPr="0077507F" w:rsidRDefault="00234C1E" w:rsidP="00234C1E">
      <w:pPr>
        <w:spacing w:after="0" w:line="240" w:lineRule="auto"/>
        <w:ind w:firstLine="709"/>
        <w:jc w:val="both"/>
        <w:rPr>
          <w:rFonts w:ascii="Times New Roman" w:hAnsi="Times New Roman" w:cs="Times New Roman"/>
          <w:sz w:val="28"/>
          <w:szCs w:val="28"/>
        </w:rPr>
      </w:pPr>
      <w:bookmarkStart w:id="252" w:name="bb146442-f527-41bf-8c2f-d7c56b2bd4b0"/>
      <w:r w:rsidRPr="0077507F">
        <w:rPr>
          <w:rFonts w:ascii="Times New Roman" w:hAnsi="Times New Roman" w:cs="Times New Roman"/>
          <w:color w:val="000000"/>
          <w:sz w:val="28"/>
          <w:szCs w:val="28"/>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252"/>
    </w:p>
    <w:p w14:paraId="3B3C874B" w14:textId="77777777" w:rsidR="00234C1E" w:rsidRPr="0077507F" w:rsidRDefault="00234C1E" w:rsidP="00234C1E">
      <w:pPr>
        <w:keepNext/>
        <w:keepLines/>
        <w:spacing w:after="0" w:line="240" w:lineRule="auto"/>
        <w:ind w:firstLine="709"/>
        <w:jc w:val="both"/>
        <w:rPr>
          <w:rFonts w:ascii="Times New Roman" w:eastAsiaTheme="majorEastAsia" w:hAnsi="Times New Roman" w:cs="Times New Roman"/>
          <w:b/>
          <w:sz w:val="28"/>
          <w:szCs w:val="28"/>
          <w:lang w:eastAsia="ru-RU"/>
        </w:rPr>
      </w:pPr>
    </w:p>
    <w:p w14:paraId="1C1F22C3" w14:textId="77777777" w:rsidR="00234C1E" w:rsidRPr="0077507F" w:rsidRDefault="00234C1E" w:rsidP="00234C1E">
      <w:pPr>
        <w:keepNext/>
        <w:keepLines/>
        <w:spacing w:after="0" w:line="240" w:lineRule="auto"/>
        <w:ind w:firstLine="709"/>
        <w:jc w:val="center"/>
        <w:rPr>
          <w:rFonts w:ascii="Times New Roman" w:eastAsiaTheme="majorEastAsia" w:hAnsi="Times New Roman" w:cs="Times New Roman"/>
          <w:b/>
          <w:sz w:val="28"/>
          <w:szCs w:val="28"/>
          <w:lang w:eastAsia="ru-RU"/>
        </w:rPr>
      </w:pPr>
      <w:r w:rsidRPr="0077507F">
        <w:rPr>
          <w:rFonts w:ascii="Times New Roman" w:eastAsiaTheme="majorEastAsia" w:hAnsi="Times New Roman" w:cs="Times New Roman"/>
          <w:b/>
          <w:sz w:val="28"/>
          <w:szCs w:val="28"/>
          <w:lang w:eastAsia="ru-RU"/>
        </w:rPr>
        <w:t>СОДЕРЖАНИЕ УЧЕБНОГО ПРЕДМЕТА</w:t>
      </w:r>
    </w:p>
    <w:p w14:paraId="7185567F" w14:textId="77777777" w:rsidR="00234C1E" w:rsidRPr="0077507F" w:rsidRDefault="00234C1E" w:rsidP="00234C1E">
      <w:pPr>
        <w:keepNext/>
        <w:keepLines/>
        <w:spacing w:after="0" w:line="240" w:lineRule="auto"/>
        <w:ind w:firstLine="709"/>
        <w:jc w:val="center"/>
        <w:rPr>
          <w:rFonts w:ascii="Times New Roman" w:eastAsiaTheme="majorEastAsia" w:hAnsi="Times New Roman" w:cs="Times New Roman"/>
          <w:b/>
          <w:sz w:val="28"/>
          <w:szCs w:val="28"/>
          <w:lang w:eastAsia="ru-RU"/>
        </w:rPr>
      </w:pPr>
      <w:r w:rsidRPr="0077507F">
        <w:rPr>
          <w:rFonts w:ascii="Times New Roman" w:eastAsiaTheme="majorEastAsia" w:hAnsi="Times New Roman" w:cs="Times New Roman"/>
          <w:b/>
          <w:sz w:val="28"/>
          <w:szCs w:val="28"/>
          <w:lang w:eastAsia="ru-RU"/>
        </w:rPr>
        <w:t>«АДАПТИВНАЯ ФИЗИЧЕСКАЯ КУЛЬТУРА»</w:t>
      </w:r>
    </w:p>
    <w:p w14:paraId="2354472A" w14:textId="77777777" w:rsidR="00234C1E" w:rsidRPr="0077507F" w:rsidRDefault="00234C1E" w:rsidP="00234C1E">
      <w:pPr>
        <w:spacing w:after="0" w:line="240" w:lineRule="auto"/>
        <w:ind w:firstLine="709"/>
        <w:jc w:val="center"/>
        <w:rPr>
          <w:rFonts w:ascii="Times New Roman" w:eastAsiaTheme="minorEastAsia" w:hAnsi="Times New Roman" w:cs="Times New Roman"/>
          <w:sz w:val="28"/>
          <w:szCs w:val="28"/>
          <w:lang w:eastAsia="ru-RU"/>
        </w:rPr>
      </w:pPr>
    </w:p>
    <w:p w14:paraId="733AE80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1 КЛАСС</w:t>
      </w:r>
    </w:p>
    <w:p w14:paraId="35E34EB9" w14:textId="77777777" w:rsidR="00234C1E" w:rsidRPr="0077507F" w:rsidRDefault="00234C1E" w:rsidP="00234C1E">
      <w:pPr>
        <w:spacing w:after="0" w:line="240" w:lineRule="auto"/>
        <w:ind w:firstLine="709"/>
        <w:jc w:val="both"/>
        <w:rPr>
          <w:rFonts w:ascii="Times New Roman" w:hAnsi="Times New Roman" w:cs="Times New Roman"/>
          <w:sz w:val="28"/>
          <w:szCs w:val="28"/>
        </w:rPr>
      </w:pPr>
    </w:p>
    <w:p w14:paraId="6C4FD975" w14:textId="77777777" w:rsidR="00234C1E" w:rsidRPr="0077507F" w:rsidRDefault="00234C1E" w:rsidP="00234C1E">
      <w:pPr>
        <w:spacing w:after="0" w:line="240" w:lineRule="auto"/>
        <w:ind w:firstLine="709"/>
        <w:jc w:val="both"/>
        <w:rPr>
          <w:rFonts w:ascii="Times New Roman" w:hAnsi="Times New Roman" w:cs="Times New Roman"/>
          <w:sz w:val="28"/>
          <w:szCs w:val="28"/>
        </w:rPr>
      </w:pPr>
      <w:bookmarkStart w:id="253" w:name="_Toc101876902"/>
      <w:bookmarkEnd w:id="253"/>
      <w:r w:rsidRPr="0077507F">
        <w:rPr>
          <w:rFonts w:ascii="Times New Roman" w:hAnsi="Times New Roman" w:cs="Times New Roman"/>
          <w:b/>
          <w:i/>
          <w:color w:val="000000"/>
          <w:sz w:val="28"/>
          <w:szCs w:val="28"/>
        </w:rPr>
        <w:t xml:space="preserve">Знания о физической культуре </w:t>
      </w:r>
    </w:p>
    <w:p w14:paraId="4E565DE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625E5A3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Способы самостоятельной деятельности </w:t>
      </w:r>
    </w:p>
    <w:p w14:paraId="58B6BE6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Режим дня и правила его составления и соблюдения. </w:t>
      </w:r>
    </w:p>
    <w:p w14:paraId="75B33C8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Физическое совершенствование </w:t>
      </w:r>
    </w:p>
    <w:p w14:paraId="7825C8F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Оздоровительная физическая культура </w:t>
      </w:r>
    </w:p>
    <w:p w14:paraId="5C9C190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B79054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Спортивно-оздоровительная физическая культура </w:t>
      </w:r>
    </w:p>
    <w:p w14:paraId="1CCC1F3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Правила поведения на уроках физической культуры, подбора одежды для занятий</w:t>
      </w:r>
    </w:p>
    <w:p w14:paraId="5DD5E08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7113CF0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1FF9D83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4EE7C6DC"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Лёгкая атлетика</w:t>
      </w:r>
    </w:p>
    <w:p w14:paraId="2CC4D7D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Равномерная ходьба и равномерный бег. Прыжки в длину. </w:t>
      </w:r>
    </w:p>
    <w:p w14:paraId="1698240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Подвижные и спортивные игры</w:t>
      </w:r>
    </w:p>
    <w:p w14:paraId="65A9DAE1"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Считалки для самостоятельной организации подвижных игр.</w:t>
      </w:r>
    </w:p>
    <w:p w14:paraId="403EE37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Прикладно-ориентированная физическая культура</w:t>
      </w:r>
    </w:p>
    <w:p w14:paraId="47AA5F58"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4" w:name="_Toc137548637"/>
      <w:bookmarkEnd w:id="254"/>
    </w:p>
    <w:p w14:paraId="6E18957F" w14:textId="77777777" w:rsidR="00234C1E" w:rsidRPr="0077507F" w:rsidRDefault="00234C1E" w:rsidP="00234C1E">
      <w:pPr>
        <w:spacing w:after="0" w:line="240" w:lineRule="auto"/>
        <w:ind w:firstLine="709"/>
        <w:jc w:val="both"/>
        <w:rPr>
          <w:rFonts w:ascii="Times New Roman" w:hAnsi="Times New Roman" w:cs="Times New Roman"/>
          <w:b/>
          <w:color w:val="000000"/>
          <w:sz w:val="28"/>
          <w:szCs w:val="28"/>
        </w:rPr>
      </w:pPr>
    </w:p>
    <w:p w14:paraId="402C23D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2 КЛАСС</w:t>
      </w:r>
    </w:p>
    <w:p w14:paraId="7868E9D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Знания о физической культуре </w:t>
      </w:r>
    </w:p>
    <w:p w14:paraId="6BE0CAE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Из истории возникновения физических упражнений и первых соревнований. Зарождение Олимпийских игр древности.</w:t>
      </w:r>
    </w:p>
    <w:p w14:paraId="29D4F76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Способы самостоятельной деятельности</w:t>
      </w:r>
    </w:p>
    <w:p w14:paraId="6A25060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9646CC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Физическое совершенствование </w:t>
      </w:r>
    </w:p>
    <w:p w14:paraId="0CAD869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Оздоровительная физическая культура </w:t>
      </w:r>
    </w:p>
    <w:p w14:paraId="78109A6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14:paraId="30005BE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Спортивно-оздоровительная физическая культура </w:t>
      </w:r>
    </w:p>
    <w:p w14:paraId="18D36C5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Гимнастика с основами акробатики </w:t>
      </w:r>
    </w:p>
    <w:p w14:paraId="01F005E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701EF62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w:t>
      </w:r>
    </w:p>
    <w:p w14:paraId="6ED75AA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Лёгкая атлетика </w:t>
      </w:r>
    </w:p>
    <w:p w14:paraId="56BE2AC3"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77507F">
        <w:rPr>
          <w:rFonts w:ascii="Times New Roman" w:hAnsi="Times New Roman" w:cs="Times New Roman"/>
          <w:color w:val="000000"/>
          <w:sz w:val="28"/>
          <w:szCs w:val="28"/>
        </w:rPr>
        <w:lastRenderedPageBreak/>
        <w:t>амплитудой и траекторией полёта.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587B502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Подвижные игры</w:t>
      </w:r>
    </w:p>
    <w:p w14:paraId="0DBFF0A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Подвижные игры с техническими приёмами спортивных игр (баскетбол, футбол). </w:t>
      </w:r>
    </w:p>
    <w:p w14:paraId="177FAE0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Прикладно-ориентированная физическая культура </w:t>
      </w:r>
    </w:p>
    <w:p w14:paraId="184506D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Подготовка к соревнованиям по комплексу ГТО. Развитие основных физических качеств средствами подвижных и спортивных игр.</w:t>
      </w:r>
    </w:p>
    <w:p w14:paraId="2B23F89D" w14:textId="77777777" w:rsidR="00234C1E" w:rsidRPr="0077507F" w:rsidRDefault="00234C1E" w:rsidP="00234C1E">
      <w:pPr>
        <w:spacing w:after="0" w:line="240" w:lineRule="auto"/>
        <w:jc w:val="both"/>
        <w:rPr>
          <w:rFonts w:ascii="Times New Roman" w:hAnsi="Times New Roman" w:cs="Times New Roman"/>
          <w:sz w:val="28"/>
          <w:szCs w:val="28"/>
        </w:rPr>
      </w:pPr>
      <w:bookmarkStart w:id="255" w:name="_Toc137548638"/>
      <w:bookmarkEnd w:id="255"/>
    </w:p>
    <w:p w14:paraId="1E0573B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3 КЛАСС</w:t>
      </w:r>
    </w:p>
    <w:p w14:paraId="5234A3F8"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pacing w:val="-2"/>
          <w:sz w:val="28"/>
          <w:szCs w:val="28"/>
        </w:rPr>
        <w:t>Знания о физической культуре</w:t>
      </w:r>
    </w:p>
    <w:p w14:paraId="48834A4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Из истории развития физической культуры у древних народов, населявших территорию России. История появления современного спорта.</w:t>
      </w:r>
    </w:p>
    <w:p w14:paraId="6FC5F9FB"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pacing w:val="-2"/>
          <w:sz w:val="28"/>
          <w:szCs w:val="28"/>
        </w:rPr>
        <w:t xml:space="preserve">Способы самостоятельной деятельности </w:t>
      </w:r>
    </w:p>
    <w:p w14:paraId="1914111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1E153FC"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pacing w:val="-2"/>
          <w:sz w:val="28"/>
          <w:szCs w:val="28"/>
        </w:rPr>
        <w:t xml:space="preserve">Физическое совершенствование </w:t>
      </w:r>
    </w:p>
    <w:p w14:paraId="2C5FCB3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pacing w:val="-2"/>
          <w:sz w:val="28"/>
          <w:szCs w:val="28"/>
        </w:rPr>
        <w:t xml:space="preserve">Оздоровительная физическая культура </w:t>
      </w:r>
    </w:p>
    <w:p w14:paraId="72036FD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8E779A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pacing w:val="-2"/>
          <w:sz w:val="28"/>
          <w:szCs w:val="28"/>
        </w:rPr>
        <w:t xml:space="preserve">Спортивно-оздоровительная физическая культура. </w:t>
      </w:r>
    </w:p>
    <w:p w14:paraId="3332EBF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Гимнастика с основами акробатики </w:t>
      </w:r>
    </w:p>
    <w:p w14:paraId="4394071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20E1412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w:t>
      </w:r>
      <w:r w:rsidRPr="0077507F">
        <w:rPr>
          <w:rFonts w:ascii="Times New Roman" w:hAnsi="Times New Roman" w:cs="Times New Roman"/>
          <w:color w:val="000000"/>
          <w:spacing w:val="-2"/>
          <w:sz w:val="28"/>
          <w:szCs w:val="28"/>
        </w:rPr>
        <w:lastRenderedPageBreak/>
        <w:t xml:space="preserve">вращения на двух ногах и поочерёдно на правой и левой ноге, прыжки через скакалку назад с равномерной скоростью. </w:t>
      </w:r>
    </w:p>
    <w:p w14:paraId="7C8CF3F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w:t>
      </w:r>
    </w:p>
    <w:p w14:paraId="46784E8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Лёгкая атлетика </w:t>
      </w:r>
    </w:p>
    <w:p w14:paraId="10697E5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3A21902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Подвижные и спортивные игры </w:t>
      </w:r>
    </w:p>
    <w:p w14:paraId="34A3DDE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0D8456B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pacing w:val="-2"/>
          <w:sz w:val="28"/>
          <w:szCs w:val="28"/>
        </w:rPr>
        <w:t xml:space="preserve">Прикладно-ориентированная физическая культура. </w:t>
      </w:r>
    </w:p>
    <w:p w14:paraId="29003B2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pacing w:val="-2"/>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08E9D3E9" w14:textId="77777777" w:rsidR="00234C1E" w:rsidRPr="0077507F" w:rsidRDefault="00234C1E" w:rsidP="00234C1E">
      <w:pPr>
        <w:spacing w:after="0" w:line="240" w:lineRule="auto"/>
        <w:jc w:val="both"/>
        <w:rPr>
          <w:rFonts w:ascii="Times New Roman" w:hAnsi="Times New Roman" w:cs="Times New Roman"/>
          <w:b/>
          <w:color w:val="000000"/>
          <w:sz w:val="28"/>
          <w:szCs w:val="28"/>
        </w:rPr>
      </w:pPr>
      <w:bookmarkStart w:id="256" w:name="_Toc137548639"/>
      <w:bookmarkEnd w:id="256"/>
    </w:p>
    <w:p w14:paraId="0D73407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4 КЛАСС</w:t>
      </w:r>
    </w:p>
    <w:p w14:paraId="197D4FF4"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Знания о физической культуре </w:t>
      </w:r>
    </w:p>
    <w:p w14:paraId="77710FF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Из истории развития физической культуры в России. Развитие национальных видов спорта в России. </w:t>
      </w:r>
    </w:p>
    <w:p w14:paraId="477F60A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Способы самостоятельной деятельности </w:t>
      </w:r>
    </w:p>
    <w:p w14:paraId="7CAB0D4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4929423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i/>
          <w:color w:val="000000"/>
          <w:sz w:val="28"/>
          <w:szCs w:val="28"/>
        </w:rPr>
        <w:t xml:space="preserve">Физическое совершенствование </w:t>
      </w:r>
    </w:p>
    <w:p w14:paraId="4EDF42A1"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Оздоровительная физическая культура </w:t>
      </w:r>
    </w:p>
    <w:p w14:paraId="660BE8DC"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1F13FF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i/>
          <w:color w:val="000000"/>
          <w:sz w:val="28"/>
          <w:szCs w:val="28"/>
        </w:rPr>
        <w:t xml:space="preserve">Спортивно-оздоровительная физическая культура </w:t>
      </w:r>
    </w:p>
    <w:p w14:paraId="4F301D8E"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Гимнастика с основами акробатики</w:t>
      </w:r>
    </w:p>
    <w:p w14:paraId="03EAB23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Упражнения на низкой гимнастической перекладине: висы и упоры, подъём переворотом. </w:t>
      </w:r>
    </w:p>
    <w:p w14:paraId="5DC3DBD1"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Лёгкая атлетика </w:t>
      </w:r>
    </w:p>
    <w:p w14:paraId="3DD4DA1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Предупреждение травматизма во время выполнения легкоатлетических упражнений.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29BF4CD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Подвижные и спортивные игры</w:t>
      </w:r>
    </w:p>
    <w:p w14:paraId="2AF2CB1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F64F62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Прикладно-ориентированная физическая культура</w:t>
      </w:r>
    </w:p>
    <w:p w14:paraId="1F454CF5"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40A60B5A" w14:textId="715B486B" w:rsidR="00234C1E" w:rsidRDefault="00234C1E" w:rsidP="00234C1E">
      <w:pPr>
        <w:spacing w:after="0" w:line="240" w:lineRule="auto"/>
        <w:ind w:firstLine="709"/>
        <w:jc w:val="both"/>
        <w:rPr>
          <w:rFonts w:ascii="Times New Roman" w:hAnsi="Times New Roman" w:cs="Times New Roman"/>
          <w:sz w:val="28"/>
          <w:szCs w:val="28"/>
        </w:rPr>
      </w:pPr>
    </w:p>
    <w:p w14:paraId="1FE35E10" w14:textId="77777777" w:rsidR="00234C1E" w:rsidRPr="0077507F" w:rsidRDefault="00234C1E" w:rsidP="00234C1E">
      <w:pPr>
        <w:keepNext/>
        <w:keepLines/>
        <w:spacing w:after="0" w:line="240" w:lineRule="auto"/>
        <w:ind w:firstLine="709"/>
        <w:jc w:val="center"/>
        <w:rPr>
          <w:rFonts w:ascii="Times New Roman" w:eastAsiaTheme="majorEastAsia" w:hAnsi="Times New Roman" w:cs="Times New Roman"/>
          <w:b/>
          <w:sz w:val="28"/>
          <w:szCs w:val="28"/>
          <w:lang w:eastAsia="ru-RU"/>
        </w:rPr>
      </w:pPr>
      <w:bookmarkStart w:id="257" w:name="_Toc103687213"/>
      <w:bookmarkStart w:id="258" w:name="_Toc143383395"/>
      <w:r w:rsidRPr="0077507F">
        <w:rPr>
          <w:rFonts w:ascii="Times New Roman" w:eastAsiaTheme="majorEastAsia" w:hAnsi="Times New Roman" w:cs="Times New Roman"/>
          <w:b/>
          <w:sz w:val="28"/>
          <w:szCs w:val="28"/>
          <w:lang w:eastAsia="ru-RU"/>
        </w:rPr>
        <w:t>ПЛАНИРУЕМЫЕ РЕЗУЛЬТАТЫ ОСВОЕНИЯ УЧЕБНОГО ПРЕДМЕТА «АДАПТИВНАЯ ФИЗИЧЕСКАЯ КУЛЬТУРА» НА УРОВНЕ НАЧАЛЬНОГО ОБЩЕГО ОБРАЗОВАНИЯ</w:t>
      </w:r>
      <w:bookmarkEnd w:id="257"/>
      <w:bookmarkEnd w:id="258"/>
    </w:p>
    <w:p w14:paraId="709C51DE" w14:textId="77777777" w:rsidR="00234C1E" w:rsidRPr="0077507F" w:rsidRDefault="00234C1E" w:rsidP="00234C1E">
      <w:pPr>
        <w:spacing w:after="0" w:line="240" w:lineRule="auto"/>
        <w:ind w:firstLine="709"/>
        <w:jc w:val="both"/>
        <w:rPr>
          <w:rFonts w:ascii="Times New Roman" w:hAnsi="Times New Roman" w:cs="Times New Roman"/>
          <w:sz w:val="28"/>
          <w:szCs w:val="28"/>
        </w:rPr>
      </w:pPr>
    </w:p>
    <w:p w14:paraId="37FDAB7C" w14:textId="77777777" w:rsidR="00234C1E" w:rsidRPr="0077507F" w:rsidRDefault="00234C1E" w:rsidP="00234C1E">
      <w:pPr>
        <w:spacing w:after="0" w:line="240" w:lineRule="auto"/>
        <w:ind w:firstLine="709"/>
        <w:jc w:val="both"/>
        <w:rPr>
          <w:rFonts w:ascii="Times New Roman" w:hAnsi="Times New Roman" w:cs="Times New Roman"/>
          <w:sz w:val="28"/>
          <w:szCs w:val="28"/>
        </w:rPr>
      </w:pPr>
      <w:bookmarkStart w:id="259" w:name="_Toc137548641"/>
      <w:bookmarkEnd w:id="259"/>
    </w:p>
    <w:p w14:paraId="19A87503"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ЛИЧНОСТНЫЕ РЕЗУЛЬТАТЫ</w:t>
      </w:r>
    </w:p>
    <w:p w14:paraId="6E9DBA12" w14:textId="77777777" w:rsidR="00234C1E" w:rsidRPr="0077507F" w:rsidRDefault="00234C1E" w:rsidP="00234C1E">
      <w:pPr>
        <w:spacing w:after="0" w:line="240" w:lineRule="auto"/>
        <w:ind w:firstLine="709"/>
        <w:jc w:val="both"/>
        <w:rPr>
          <w:rFonts w:ascii="Times New Roman" w:hAnsi="Times New Roman" w:cs="Times New Roman"/>
          <w:sz w:val="28"/>
          <w:szCs w:val="28"/>
        </w:rPr>
      </w:pPr>
    </w:p>
    <w:p w14:paraId="33F83768"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7255C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41520B63"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038BA91D"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1FE37057"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735972EC"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14:paraId="499AC637"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стремление к формированию культуры здоровья, соблюдению правил здорового образа жизни; </w:t>
      </w:r>
    </w:p>
    <w:p w14:paraId="51B2F6D5" w14:textId="77777777" w:rsidR="00234C1E" w:rsidRPr="0077507F" w:rsidRDefault="00234C1E" w:rsidP="00CD5981">
      <w:pPr>
        <w:numPr>
          <w:ilvl w:val="0"/>
          <w:numId w:val="38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59B434D3" w14:textId="77777777" w:rsidR="00234C1E" w:rsidRPr="0077507F" w:rsidRDefault="00234C1E" w:rsidP="00234C1E">
      <w:pPr>
        <w:spacing w:after="0" w:line="240" w:lineRule="auto"/>
        <w:ind w:firstLine="709"/>
        <w:jc w:val="both"/>
        <w:rPr>
          <w:rFonts w:ascii="Times New Roman" w:hAnsi="Times New Roman" w:cs="Times New Roman"/>
          <w:sz w:val="28"/>
          <w:szCs w:val="28"/>
        </w:rPr>
      </w:pPr>
      <w:bookmarkStart w:id="260" w:name="_Toc137548642"/>
      <w:bookmarkEnd w:id="260"/>
    </w:p>
    <w:p w14:paraId="715B6E9F" w14:textId="77777777" w:rsidR="00234C1E" w:rsidRPr="0077507F" w:rsidRDefault="00234C1E" w:rsidP="00234C1E">
      <w:pPr>
        <w:spacing w:after="0" w:line="240" w:lineRule="auto"/>
        <w:ind w:firstLine="709"/>
        <w:jc w:val="both"/>
        <w:rPr>
          <w:rFonts w:ascii="Times New Roman" w:hAnsi="Times New Roman" w:cs="Times New Roman"/>
          <w:sz w:val="28"/>
          <w:szCs w:val="28"/>
        </w:rPr>
      </w:pPr>
    </w:p>
    <w:p w14:paraId="5BAFC02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МЕТАПРЕДМЕТНЫЕ РЕЗУЛЬТАТЫ</w:t>
      </w:r>
    </w:p>
    <w:p w14:paraId="006B4B59" w14:textId="77777777" w:rsidR="00234C1E" w:rsidRPr="0077507F" w:rsidRDefault="00234C1E" w:rsidP="00234C1E">
      <w:pPr>
        <w:spacing w:after="0" w:line="240" w:lineRule="auto"/>
        <w:ind w:firstLine="709"/>
        <w:jc w:val="both"/>
        <w:rPr>
          <w:rFonts w:ascii="Times New Roman" w:hAnsi="Times New Roman" w:cs="Times New Roman"/>
          <w:sz w:val="28"/>
          <w:szCs w:val="28"/>
        </w:rPr>
      </w:pPr>
    </w:p>
    <w:p w14:paraId="2F364B22"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ED1AD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К концу обучения в</w:t>
      </w:r>
      <w:r w:rsidRPr="0077507F">
        <w:rPr>
          <w:rFonts w:ascii="Times New Roman" w:hAnsi="Times New Roman" w:cs="Times New Roman"/>
          <w:b/>
          <w:color w:val="000000"/>
          <w:sz w:val="28"/>
          <w:szCs w:val="28"/>
        </w:rPr>
        <w:t xml:space="preserve"> 1 классе</w:t>
      </w:r>
      <w:r w:rsidRPr="0077507F">
        <w:rPr>
          <w:rFonts w:ascii="Times New Roman" w:hAnsi="Times New Roman" w:cs="Times New Roman"/>
          <w:color w:val="000000"/>
          <w:sz w:val="28"/>
          <w:szCs w:val="28"/>
        </w:rPr>
        <w:t xml:space="preserve"> у обучающегося будут сформированы следующие универсальные учебные действия.</w:t>
      </w:r>
    </w:p>
    <w:p w14:paraId="332C6884"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Познавательные универсальные учебные действия</w:t>
      </w:r>
      <w:r w:rsidRPr="0077507F">
        <w:rPr>
          <w:rFonts w:ascii="Times New Roman" w:hAnsi="Times New Roman" w:cs="Times New Roman"/>
          <w:color w:val="000000"/>
          <w:sz w:val="28"/>
          <w:szCs w:val="28"/>
          <w:lang w:val="en-US"/>
        </w:rPr>
        <w:t>:</w:t>
      </w:r>
    </w:p>
    <w:p w14:paraId="49B2520A" w14:textId="77777777" w:rsidR="00234C1E" w:rsidRPr="0077507F" w:rsidRDefault="00234C1E" w:rsidP="00CD5981">
      <w:pPr>
        <w:numPr>
          <w:ilvl w:val="0"/>
          <w:numId w:val="38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находить общие и отличительные признаки в передвижениях человека и животных;</w:t>
      </w:r>
    </w:p>
    <w:p w14:paraId="59022B6A" w14:textId="77777777" w:rsidR="00234C1E" w:rsidRPr="0077507F" w:rsidRDefault="00234C1E" w:rsidP="00CD5981">
      <w:pPr>
        <w:numPr>
          <w:ilvl w:val="0"/>
          <w:numId w:val="38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43485CEC" w14:textId="77777777" w:rsidR="00234C1E" w:rsidRPr="0077507F" w:rsidRDefault="00234C1E" w:rsidP="00CD5981">
      <w:pPr>
        <w:numPr>
          <w:ilvl w:val="0"/>
          <w:numId w:val="38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сравнивать способы передвижения ходьбой и бегом, находить между ними общие и отличительные признаки; </w:t>
      </w:r>
    </w:p>
    <w:p w14:paraId="4A21944A" w14:textId="77777777" w:rsidR="00234C1E" w:rsidRPr="0077507F" w:rsidRDefault="00234C1E" w:rsidP="00CD5981">
      <w:pPr>
        <w:numPr>
          <w:ilvl w:val="0"/>
          <w:numId w:val="38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выявлять признаки правильной и неправильной осанки, приводить возможные причины её нарушений.</w:t>
      </w:r>
    </w:p>
    <w:p w14:paraId="0542AA76"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Коммуникативные универсальные учебные действия</w:t>
      </w:r>
      <w:r w:rsidRPr="0077507F">
        <w:rPr>
          <w:rFonts w:ascii="Times New Roman" w:hAnsi="Times New Roman" w:cs="Times New Roman"/>
          <w:color w:val="000000"/>
          <w:sz w:val="28"/>
          <w:szCs w:val="28"/>
          <w:lang w:val="en-US"/>
        </w:rPr>
        <w:t xml:space="preserve">: </w:t>
      </w:r>
    </w:p>
    <w:p w14:paraId="69922098" w14:textId="77777777" w:rsidR="00234C1E" w:rsidRPr="0077507F" w:rsidRDefault="00234C1E" w:rsidP="00CD5981">
      <w:pPr>
        <w:numPr>
          <w:ilvl w:val="0"/>
          <w:numId w:val="38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воспроизводить названия разучиваемых физических упражнений и их исходные положения; </w:t>
      </w:r>
    </w:p>
    <w:p w14:paraId="25F95C1C" w14:textId="77777777" w:rsidR="00234C1E" w:rsidRPr="0077507F" w:rsidRDefault="00234C1E" w:rsidP="00CD5981">
      <w:pPr>
        <w:numPr>
          <w:ilvl w:val="0"/>
          <w:numId w:val="38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A4F5F6F" w14:textId="77777777" w:rsidR="00234C1E" w:rsidRPr="0077507F" w:rsidRDefault="00234C1E" w:rsidP="00CD5981">
      <w:pPr>
        <w:numPr>
          <w:ilvl w:val="0"/>
          <w:numId w:val="38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020D072F" w14:textId="77777777" w:rsidR="00234C1E" w:rsidRPr="0077507F" w:rsidRDefault="00234C1E" w:rsidP="00CD5981">
      <w:pPr>
        <w:numPr>
          <w:ilvl w:val="0"/>
          <w:numId w:val="38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обсуждать правила проведения подвижных игр, обосновывать объективность определения победителей.</w:t>
      </w:r>
    </w:p>
    <w:p w14:paraId="48D95217"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Регулятивные универсальные учебные действия</w:t>
      </w:r>
      <w:r w:rsidRPr="0077507F">
        <w:rPr>
          <w:rFonts w:ascii="Times New Roman" w:hAnsi="Times New Roman" w:cs="Times New Roman"/>
          <w:color w:val="000000"/>
          <w:sz w:val="28"/>
          <w:szCs w:val="28"/>
          <w:lang w:val="en-US"/>
        </w:rPr>
        <w:t>:</w:t>
      </w:r>
    </w:p>
    <w:p w14:paraId="542F2927" w14:textId="77777777" w:rsidR="00234C1E" w:rsidRPr="0077507F" w:rsidRDefault="00234C1E" w:rsidP="00CD5981">
      <w:pPr>
        <w:numPr>
          <w:ilvl w:val="0"/>
          <w:numId w:val="38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комплексы физкультминуток, утренней зарядки, упражнений по профилактике нарушения и коррекции осанки; </w:t>
      </w:r>
    </w:p>
    <w:p w14:paraId="304AA41F" w14:textId="77777777" w:rsidR="00234C1E" w:rsidRPr="0077507F" w:rsidRDefault="00234C1E" w:rsidP="00CD5981">
      <w:pPr>
        <w:numPr>
          <w:ilvl w:val="0"/>
          <w:numId w:val="38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выполнять учебные задания по обучению новым физическим упражнениям и развитию физических качеств;</w:t>
      </w:r>
    </w:p>
    <w:p w14:paraId="3A8702C4" w14:textId="77777777" w:rsidR="00234C1E" w:rsidRPr="0077507F" w:rsidRDefault="00234C1E" w:rsidP="00CD5981">
      <w:pPr>
        <w:numPr>
          <w:ilvl w:val="0"/>
          <w:numId w:val="38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проявлять уважительное отношение к участникам совместной игровой и соревновательной деятельности.</w:t>
      </w:r>
    </w:p>
    <w:p w14:paraId="6881FA4F"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 концу обучения во </w:t>
      </w:r>
      <w:r w:rsidRPr="0077507F">
        <w:rPr>
          <w:rFonts w:ascii="Times New Roman" w:hAnsi="Times New Roman" w:cs="Times New Roman"/>
          <w:b/>
          <w:bCs/>
          <w:color w:val="000000"/>
          <w:sz w:val="28"/>
          <w:szCs w:val="28"/>
        </w:rPr>
        <w:t>2 классе</w:t>
      </w:r>
      <w:r w:rsidRPr="0077507F">
        <w:rPr>
          <w:rFonts w:ascii="Times New Roman" w:hAnsi="Times New Roman" w:cs="Times New Roman"/>
          <w:color w:val="000000"/>
          <w:sz w:val="28"/>
          <w:szCs w:val="28"/>
        </w:rPr>
        <w:t xml:space="preserve"> у обучающегося будут сформированы следующие универсальные учебные действия. </w:t>
      </w:r>
    </w:p>
    <w:p w14:paraId="5D6C921F"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Познавательные универсальные учебные действия</w:t>
      </w:r>
      <w:r w:rsidRPr="0077507F">
        <w:rPr>
          <w:rFonts w:ascii="Times New Roman" w:hAnsi="Times New Roman" w:cs="Times New Roman"/>
          <w:color w:val="000000"/>
          <w:sz w:val="28"/>
          <w:szCs w:val="28"/>
          <w:lang w:val="en-US"/>
        </w:rPr>
        <w:t xml:space="preserve">: </w:t>
      </w:r>
    </w:p>
    <w:p w14:paraId="292E9EE8" w14:textId="77777777" w:rsidR="00234C1E" w:rsidRPr="0077507F" w:rsidRDefault="00234C1E" w:rsidP="00CD5981">
      <w:pPr>
        <w:numPr>
          <w:ilvl w:val="0"/>
          <w:numId w:val="38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характеризовать понятие «физические качества», называть физические качества и определять их отличительные признаки; </w:t>
      </w:r>
    </w:p>
    <w:p w14:paraId="7C92F67B" w14:textId="77777777" w:rsidR="00234C1E" w:rsidRPr="0077507F" w:rsidRDefault="00234C1E" w:rsidP="00CD5981">
      <w:pPr>
        <w:numPr>
          <w:ilvl w:val="0"/>
          <w:numId w:val="38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понимать связь между закаливающими процедурами и укреплением здоровья;</w:t>
      </w:r>
    </w:p>
    <w:p w14:paraId="2D06C279" w14:textId="77777777" w:rsidR="00234C1E" w:rsidRPr="0077507F" w:rsidRDefault="00234C1E" w:rsidP="00CD5981">
      <w:pPr>
        <w:numPr>
          <w:ilvl w:val="0"/>
          <w:numId w:val="38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775F641C" w14:textId="77777777" w:rsidR="00234C1E" w:rsidRPr="0077507F" w:rsidRDefault="00234C1E" w:rsidP="00CD5981">
      <w:pPr>
        <w:numPr>
          <w:ilvl w:val="0"/>
          <w:numId w:val="38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190834E" w14:textId="77777777" w:rsidR="00234C1E" w:rsidRPr="0077507F" w:rsidRDefault="00234C1E" w:rsidP="00CD5981">
      <w:pPr>
        <w:numPr>
          <w:ilvl w:val="0"/>
          <w:numId w:val="38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вести наблюдения за изменениями показателей физического развития и физических качеств, проводить процедуры их измерения.</w:t>
      </w:r>
    </w:p>
    <w:p w14:paraId="400A0800"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Коммуникативные универсальные учебные действия</w:t>
      </w:r>
      <w:r w:rsidRPr="0077507F">
        <w:rPr>
          <w:rFonts w:ascii="Times New Roman" w:hAnsi="Times New Roman" w:cs="Times New Roman"/>
          <w:color w:val="000000"/>
          <w:sz w:val="28"/>
          <w:szCs w:val="28"/>
          <w:lang w:val="en-US"/>
        </w:rPr>
        <w:t xml:space="preserve">: </w:t>
      </w:r>
    </w:p>
    <w:p w14:paraId="5BE1B879" w14:textId="77777777" w:rsidR="00234C1E" w:rsidRPr="0077507F" w:rsidRDefault="00234C1E" w:rsidP="00CD5981">
      <w:pPr>
        <w:numPr>
          <w:ilvl w:val="0"/>
          <w:numId w:val="38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7D6ED6F1" w14:textId="77777777" w:rsidR="00234C1E" w:rsidRPr="0077507F" w:rsidRDefault="00234C1E" w:rsidP="00CD5981">
      <w:pPr>
        <w:numPr>
          <w:ilvl w:val="0"/>
          <w:numId w:val="38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2038C55A" w14:textId="77777777" w:rsidR="00234C1E" w:rsidRPr="0077507F" w:rsidRDefault="00234C1E" w:rsidP="00CD5981">
      <w:pPr>
        <w:numPr>
          <w:ilvl w:val="0"/>
          <w:numId w:val="38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CF7D374"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Регулятивные универсальные учебные действия</w:t>
      </w:r>
      <w:r w:rsidRPr="0077507F">
        <w:rPr>
          <w:rFonts w:ascii="Times New Roman" w:hAnsi="Times New Roman" w:cs="Times New Roman"/>
          <w:color w:val="000000"/>
          <w:sz w:val="28"/>
          <w:szCs w:val="28"/>
          <w:lang w:val="en-US"/>
        </w:rPr>
        <w:t>:</w:t>
      </w:r>
    </w:p>
    <w:p w14:paraId="0A77E71B" w14:textId="77777777" w:rsidR="00234C1E" w:rsidRPr="0077507F" w:rsidRDefault="00234C1E" w:rsidP="00CD5981">
      <w:pPr>
        <w:numPr>
          <w:ilvl w:val="0"/>
          <w:numId w:val="38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w:t>
      </w:r>
      <w:r w:rsidRPr="0077507F">
        <w:rPr>
          <w:rFonts w:ascii="Times New Roman" w:hAnsi="Times New Roman" w:cs="Times New Roman"/>
          <w:color w:val="000000"/>
          <w:sz w:val="28"/>
          <w:szCs w:val="28"/>
        </w:rPr>
        <w:lastRenderedPageBreak/>
        <w:t xml:space="preserve">гимнастические и игровые уроки, занятия лыжной и плавательной подготовкой); </w:t>
      </w:r>
    </w:p>
    <w:p w14:paraId="34E9A1BE" w14:textId="77777777" w:rsidR="00234C1E" w:rsidRPr="0077507F" w:rsidRDefault="00234C1E" w:rsidP="00CD5981">
      <w:pPr>
        <w:numPr>
          <w:ilvl w:val="0"/>
          <w:numId w:val="38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01EED2F0" w14:textId="77777777" w:rsidR="00234C1E" w:rsidRPr="0077507F" w:rsidRDefault="00234C1E" w:rsidP="00CD5981">
      <w:pPr>
        <w:numPr>
          <w:ilvl w:val="0"/>
          <w:numId w:val="38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421EFDA8" w14:textId="77777777" w:rsidR="00234C1E" w:rsidRPr="0077507F" w:rsidRDefault="00234C1E" w:rsidP="00CD5981">
      <w:pPr>
        <w:numPr>
          <w:ilvl w:val="0"/>
          <w:numId w:val="38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9F5DFEA"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К концу обучения в</w:t>
      </w:r>
      <w:r w:rsidRPr="0077507F">
        <w:rPr>
          <w:rFonts w:ascii="Times New Roman" w:hAnsi="Times New Roman" w:cs="Times New Roman"/>
          <w:b/>
          <w:color w:val="000000"/>
          <w:sz w:val="28"/>
          <w:szCs w:val="28"/>
        </w:rPr>
        <w:t xml:space="preserve"> 3 классе</w:t>
      </w:r>
      <w:r w:rsidRPr="0077507F">
        <w:rPr>
          <w:rFonts w:ascii="Times New Roman" w:hAnsi="Times New Roman" w:cs="Times New Roman"/>
          <w:color w:val="000000"/>
          <w:sz w:val="28"/>
          <w:szCs w:val="28"/>
        </w:rPr>
        <w:t xml:space="preserve"> у обучающегося будут сформированы следующие универсальные учебные действия.</w:t>
      </w:r>
    </w:p>
    <w:p w14:paraId="289BE23C"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Познавательные универсальные учебные действия</w:t>
      </w:r>
      <w:r w:rsidRPr="0077507F">
        <w:rPr>
          <w:rFonts w:ascii="Times New Roman" w:hAnsi="Times New Roman" w:cs="Times New Roman"/>
          <w:color w:val="000000"/>
          <w:sz w:val="28"/>
          <w:szCs w:val="28"/>
          <w:lang w:val="en-US"/>
        </w:rPr>
        <w:t xml:space="preserve">: </w:t>
      </w:r>
    </w:p>
    <w:p w14:paraId="7F42E38C" w14:textId="77777777" w:rsidR="00234C1E" w:rsidRPr="0077507F" w:rsidRDefault="00234C1E" w:rsidP="00CD5981">
      <w:pPr>
        <w:numPr>
          <w:ilvl w:val="0"/>
          <w:numId w:val="387"/>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4206433" w14:textId="77777777" w:rsidR="00234C1E" w:rsidRPr="0077507F" w:rsidRDefault="00234C1E" w:rsidP="00CD5981">
      <w:pPr>
        <w:numPr>
          <w:ilvl w:val="0"/>
          <w:numId w:val="387"/>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29B0D990" w14:textId="77777777" w:rsidR="00234C1E" w:rsidRPr="0077507F" w:rsidRDefault="00234C1E" w:rsidP="00CD5981">
      <w:pPr>
        <w:numPr>
          <w:ilvl w:val="0"/>
          <w:numId w:val="387"/>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0972569" w14:textId="77777777" w:rsidR="00234C1E" w:rsidRPr="0077507F" w:rsidRDefault="00234C1E" w:rsidP="00CD5981">
      <w:pPr>
        <w:numPr>
          <w:ilvl w:val="0"/>
          <w:numId w:val="387"/>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4182D42F" w14:textId="77777777" w:rsidR="00234C1E" w:rsidRPr="0077507F" w:rsidRDefault="00234C1E" w:rsidP="00CD5981">
      <w:pPr>
        <w:numPr>
          <w:ilvl w:val="0"/>
          <w:numId w:val="387"/>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312DAE7"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Коммуникативные универсальные учебные действия</w:t>
      </w:r>
      <w:r w:rsidRPr="0077507F">
        <w:rPr>
          <w:rFonts w:ascii="Times New Roman" w:hAnsi="Times New Roman" w:cs="Times New Roman"/>
          <w:color w:val="000000"/>
          <w:sz w:val="28"/>
          <w:szCs w:val="28"/>
          <w:lang w:val="en-US"/>
        </w:rPr>
        <w:t xml:space="preserve">: </w:t>
      </w:r>
    </w:p>
    <w:p w14:paraId="1564AE55" w14:textId="77777777" w:rsidR="00234C1E" w:rsidRPr="0077507F" w:rsidRDefault="00234C1E" w:rsidP="00CD5981">
      <w:pPr>
        <w:numPr>
          <w:ilvl w:val="0"/>
          <w:numId w:val="388"/>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5280A142" w14:textId="77777777" w:rsidR="00234C1E" w:rsidRPr="0077507F" w:rsidRDefault="00234C1E" w:rsidP="00CD5981">
      <w:pPr>
        <w:numPr>
          <w:ilvl w:val="0"/>
          <w:numId w:val="388"/>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BB74B87" w14:textId="77777777" w:rsidR="00234C1E" w:rsidRPr="0077507F" w:rsidRDefault="00234C1E" w:rsidP="00CD5981">
      <w:pPr>
        <w:numPr>
          <w:ilvl w:val="0"/>
          <w:numId w:val="388"/>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31D938C2" w14:textId="77777777" w:rsidR="00234C1E" w:rsidRPr="0077507F" w:rsidRDefault="00234C1E" w:rsidP="00CD5981">
      <w:pPr>
        <w:numPr>
          <w:ilvl w:val="0"/>
          <w:numId w:val="388"/>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75634596"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Регулятивные универсальные учебные действия</w:t>
      </w:r>
      <w:r w:rsidRPr="0077507F">
        <w:rPr>
          <w:rFonts w:ascii="Times New Roman" w:hAnsi="Times New Roman" w:cs="Times New Roman"/>
          <w:color w:val="000000"/>
          <w:sz w:val="28"/>
          <w:szCs w:val="28"/>
          <w:lang w:val="en-US"/>
        </w:rPr>
        <w:t>:</w:t>
      </w:r>
    </w:p>
    <w:p w14:paraId="7C7186E5" w14:textId="77777777" w:rsidR="00234C1E" w:rsidRPr="0077507F" w:rsidRDefault="00234C1E" w:rsidP="00CD5981">
      <w:pPr>
        <w:numPr>
          <w:ilvl w:val="0"/>
          <w:numId w:val="389"/>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контролировать выполнение физических упражнений, корректировать их на основе сравнения с заданными образцами; </w:t>
      </w:r>
    </w:p>
    <w:p w14:paraId="2A5105B0" w14:textId="77777777" w:rsidR="00234C1E" w:rsidRPr="0077507F" w:rsidRDefault="00234C1E" w:rsidP="00CD5981">
      <w:pPr>
        <w:numPr>
          <w:ilvl w:val="0"/>
          <w:numId w:val="389"/>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01540C94" w14:textId="77777777" w:rsidR="00234C1E" w:rsidRPr="0077507F" w:rsidRDefault="00234C1E" w:rsidP="00CD5981">
      <w:pPr>
        <w:numPr>
          <w:ilvl w:val="0"/>
          <w:numId w:val="389"/>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оценивать сложность возникающих игровых задач, предлагать их совместное коллективное решение. </w:t>
      </w:r>
    </w:p>
    <w:p w14:paraId="107342DD"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К концу обучения в</w:t>
      </w:r>
      <w:r w:rsidRPr="0077507F">
        <w:rPr>
          <w:rFonts w:ascii="Times New Roman" w:hAnsi="Times New Roman" w:cs="Times New Roman"/>
          <w:b/>
          <w:color w:val="000000"/>
          <w:sz w:val="28"/>
          <w:szCs w:val="28"/>
        </w:rPr>
        <w:t xml:space="preserve"> 4 классе</w:t>
      </w:r>
      <w:r w:rsidRPr="0077507F">
        <w:rPr>
          <w:rFonts w:ascii="Times New Roman" w:hAnsi="Times New Roman" w:cs="Times New Roman"/>
          <w:color w:val="000000"/>
          <w:sz w:val="28"/>
          <w:szCs w:val="28"/>
        </w:rPr>
        <w:t xml:space="preserve"> у обучающегося будут сформированы следующие универсальные учебные действия.</w:t>
      </w:r>
    </w:p>
    <w:p w14:paraId="30D8DB80"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Познавательные универсальные учебные действия</w:t>
      </w:r>
      <w:r w:rsidRPr="0077507F">
        <w:rPr>
          <w:rFonts w:ascii="Times New Roman" w:hAnsi="Times New Roman" w:cs="Times New Roman"/>
          <w:color w:val="000000"/>
          <w:sz w:val="28"/>
          <w:szCs w:val="28"/>
          <w:lang w:val="en-US"/>
        </w:rPr>
        <w:t xml:space="preserve">: </w:t>
      </w:r>
    </w:p>
    <w:p w14:paraId="0A6979DC" w14:textId="77777777" w:rsidR="00234C1E" w:rsidRPr="0077507F" w:rsidRDefault="00234C1E" w:rsidP="00CD5981">
      <w:pPr>
        <w:numPr>
          <w:ilvl w:val="0"/>
          <w:numId w:val="39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B74992C" w14:textId="77777777" w:rsidR="00234C1E" w:rsidRPr="0077507F" w:rsidRDefault="00234C1E" w:rsidP="00CD5981">
      <w:pPr>
        <w:numPr>
          <w:ilvl w:val="0"/>
          <w:numId w:val="39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1324D736" w14:textId="77777777" w:rsidR="00234C1E" w:rsidRPr="0077507F" w:rsidRDefault="00234C1E" w:rsidP="00CD5981">
      <w:pPr>
        <w:numPr>
          <w:ilvl w:val="0"/>
          <w:numId w:val="390"/>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0760E084"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Коммуникативные универсальные учебные действия</w:t>
      </w:r>
      <w:r w:rsidRPr="0077507F">
        <w:rPr>
          <w:rFonts w:ascii="Times New Roman" w:hAnsi="Times New Roman" w:cs="Times New Roman"/>
          <w:color w:val="000000"/>
          <w:sz w:val="28"/>
          <w:szCs w:val="28"/>
          <w:lang w:val="en-US"/>
        </w:rPr>
        <w:t xml:space="preserve">: </w:t>
      </w:r>
    </w:p>
    <w:p w14:paraId="2A91D207" w14:textId="77777777" w:rsidR="00234C1E" w:rsidRPr="0077507F" w:rsidRDefault="00234C1E" w:rsidP="00CD5981">
      <w:pPr>
        <w:numPr>
          <w:ilvl w:val="0"/>
          <w:numId w:val="39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7331CDD" w14:textId="77777777" w:rsidR="00234C1E" w:rsidRPr="0077507F" w:rsidRDefault="00234C1E" w:rsidP="00CD5981">
      <w:pPr>
        <w:numPr>
          <w:ilvl w:val="0"/>
          <w:numId w:val="39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3EE722F7" w14:textId="77777777" w:rsidR="00234C1E" w:rsidRPr="0077507F" w:rsidRDefault="00234C1E" w:rsidP="00CD5981">
      <w:pPr>
        <w:numPr>
          <w:ilvl w:val="0"/>
          <w:numId w:val="391"/>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оказывать посильную первую помощь во время занятий физической культурой.</w:t>
      </w:r>
    </w:p>
    <w:p w14:paraId="44352344" w14:textId="77777777" w:rsidR="00234C1E" w:rsidRPr="0077507F" w:rsidRDefault="00234C1E" w:rsidP="00234C1E">
      <w:pPr>
        <w:spacing w:after="0" w:line="240" w:lineRule="auto"/>
        <w:ind w:firstLine="709"/>
        <w:jc w:val="both"/>
        <w:rPr>
          <w:rFonts w:ascii="Times New Roman" w:hAnsi="Times New Roman" w:cs="Times New Roman"/>
          <w:sz w:val="28"/>
          <w:szCs w:val="28"/>
          <w:lang w:val="en-US"/>
        </w:rPr>
      </w:pPr>
      <w:r w:rsidRPr="0077507F">
        <w:rPr>
          <w:rFonts w:ascii="Times New Roman" w:hAnsi="Times New Roman" w:cs="Times New Roman"/>
          <w:b/>
          <w:color w:val="000000"/>
          <w:sz w:val="28"/>
          <w:szCs w:val="28"/>
          <w:lang w:val="en-US"/>
        </w:rPr>
        <w:t>Регулятивные универсальные учебные действия</w:t>
      </w:r>
      <w:r w:rsidRPr="0077507F">
        <w:rPr>
          <w:rFonts w:ascii="Times New Roman" w:hAnsi="Times New Roman" w:cs="Times New Roman"/>
          <w:color w:val="000000"/>
          <w:sz w:val="28"/>
          <w:szCs w:val="28"/>
          <w:lang w:val="en-US"/>
        </w:rPr>
        <w:t>:</w:t>
      </w:r>
    </w:p>
    <w:p w14:paraId="4596B0C2" w14:textId="77777777" w:rsidR="00234C1E" w:rsidRPr="0077507F" w:rsidRDefault="00234C1E" w:rsidP="00CD5981">
      <w:pPr>
        <w:numPr>
          <w:ilvl w:val="0"/>
          <w:numId w:val="39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указания учителя, проявлять активность и самостоятельность при выполнении учебных заданий; </w:t>
      </w:r>
    </w:p>
    <w:p w14:paraId="4107E023" w14:textId="77777777" w:rsidR="00234C1E" w:rsidRPr="0077507F" w:rsidRDefault="00234C1E" w:rsidP="00CD5981">
      <w:pPr>
        <w:numPr>
          <w:ilvl w:val="0"/>
          <w:numId w:val="392"/>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662E7A80"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ПРЕДМЕТНЫЕ РЕЗУЛЬТАТЫ</w:t>
      </w:r>
      <w:bookmarkStart w:id="261" w:name="_Toc137548644"/>
      <w:bookmarkEnd w:id="261"/>
    </w:p>
    <w:p w14:paraId="201E6DE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1 КЛАСС</w:t>
      </w:r>
    </w:p>
    <w:p w14:paraId="4A6ACB86"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 концу обучения в </w:t>
      </w:r>
      <w:r w:rsidRPr="0077507F">
        <w:rPr>
          <w:rFonts w:ascii="Times New Roman" w:hAnsi="Times New Roman" w:cs="Times New Roman"/>
          <w:b/>
          <w:color w:val="000000"/>
          <w:sz w:val="28"/>
          <w:szCs w:val="28"/>
        </w:rPr>
        <w:t>1 классе</w:t>
      </w:r>
      <w:r w:rsidRPr="0077507F">
        <w:rPr>
          <w:rFonts w:ascii="Times New Roman" w:hAnsi="Times New Roman" w:cs="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14:paraId="7E0EABA4"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приводить примеры основных дневных дел и их распределение в индивидуальном режиме дня;</w:t>
      </w:r>
    </w:p>
    <w:p w14:paraId="13DBBC39"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соблюдать правила поведения на уроках физической культурой, приводить примеры подбора одежды для самостоятельных занятий;</w:t>
      </w:r>
    </w:p>
    <w:p w14:paraId="6FD0A41B"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выполнять упражнения утренней зарядки и физкультминуток;</w:t>
      </w:r>
    </w:p>
    <w:p w14:paraId="32349200"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анализировать причины нарушения осанки и демонстрировать упражнения по профилактике её нарушения;</w:t>
      </w:r>
    </w:p>
    <w:p w14:paraId="25D1DCF3"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7F160CAC"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0BF11DBF" w14:textId="77777777" w:rsidR="00234C1E" w:rsidRPr="0077507F" w:rsidRDefault="00234C1E" w:rsidP="00CD5981">
      <w:pPr>
        <w:numPr>
          <w:ilvl w:val="0"/>
          <w:numId w:val="393"/>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играть в подвижные игры с общеразвивающей направленностью. </w:t>
      </w:r>
      <w:bookmarkStart w:id="262" w:name="_Toc103687218"/>
      <w:bookmarkStart w:id="263" w:name="_Toc137548645"/>
      <w:bookmarkEnd w:id="262"/>
      <w:bookmarkEnd w:id="263"/>
    </w:p>
    <w:p w14:paraId="3C0ED438"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2 КЛАСС</w:t>
      </w:r>
    </w:p>
    <w:p w14:paraId="1FF04C2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 концу обучения во </w:t>
      </w:r>
      <w:r w:rsidRPr="0077507F">
        <w:rPr>
          <w:rFonts w:ascii="Times New Roman" w:hAnsi="Times New Roman" w:cs="Times New Roman"/>
          <w:b/>
          <w:color w:val="000000"/>
          <w:sz w:val="28"/>
          <w:szCs w:val="28"/>
        </w:rPr>
        <w:t>2 классе</w:t>
      </w:r>
      <w:r w:rsidRPr="0077507F">
        <w:rPr>
          <w:rFonts w:ascii="Times New Roman" w:hAnsi="Times New Roman" w:cs="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14:paraId="60A6258B"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60FB3A3C"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20F5E97D"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150B2426"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прыжки по разметкам на разное расстояние и с разной амплитудой, в высоту с прямого разбега; </w:t>
      </w:r>
    </w:p>
    <w:p w14:paraId="67768112"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8428361" w14:textId="77777777" w:rsidR="00234C1E" w:rsidRPr="0077507F" w:rsidRDefault="00234C1E" w:rsidP="00CD5981">
      <w:pPr>
        <w:numPr>
          <w:ilvl w:val="0"/>
          <w:numId w:val="394"/>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 выполнять упражнения на развитие физических качеств. </w:t>
      </w:r>
      <w:bookmarkStart w:id="264" w:name="_Toc103687219"/>
      <w:bookmarkStart w:id="265" w:name="_Toc137548646"/>
      <w:bookmarkEnd w:id="264"/>
      <w:bookmarkEnd w:id="265"/>
    </w:p>
    <w:p w14:paraId="3AB6F30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3 КЛАСС</w:t>
      </w:r>
    </w:p>
    <w:p w14:paraId="17966F19"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К концу обучения в</w:t>
      </w:r>
      <w:r w:rsidRPr="0077507F">
        <w:rPr>
          <w:rFonts w:ascii="Times New Roman" w:hAnsi="Times New Roman" w:cs="Times New Roman"/>
          <w:b/>
          <w:color w:val="000000"/>
          <w:sz w:val="28"/>
          <w:szCs w:val="28"/>
        </w:rPr>
        <w:t xml:space="preserve"> 3 классе</w:t>
      </w:r>
      <w:r w:rsidRPr="0077507F">
        <w:rPr>
          <w:rFonts w:ascii="Times New Roman" w:hAnsi="Times New Roman" w:cs="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14:paraId="0130C8DC"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соблюдать правила во время выполнения гимнастических и акробатических упражнений, легкоатлетической, игровой </w:t>
      </w:r>
    </w:p>
    <w:p w14:paraId="47964AEE"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6BC57057"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измерять частоту пульса и определять физическую нагрузку по её значениям с помощью таблицы стандартных нагрузок; </w:t>
      </w:r>
    </w:p>
    <w:p w14:paraId="1073A3C8"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выполнять упражнения дыхательной и зрительной гимнастики, объяснять их связь с предупреждением появления утомления;</w:t>
      </w:r>
    </w:p>
    <w:p w14:paraId="3F5EF1F8"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выполнять движение противоходом в колонне по одному, перестраиваться из колонны по одному в колонну по три на месте и в движении;</w:t>
      </w:r>
    </w:p>
    <w:p w14:paraId="3875876B"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0FD8E2EC"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14:paraId="0E86436A"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демонстрировать прыжки через скакалку на двух ногах и попеременно на правой и левой ноге; </w:t>
      </w:r>
    </w:p>
    <w:p w14:paraId="4FD4FE84"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бег с преодолением небольших препятствий с разной скоростью, броски набивного мяча из положения сидя и стоя; </w:t>
      </w:r>
    </w:p>
    <w:p w14:paraId="3934F2F5"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3F597526" w14:textId="77777777" w:rsidR="00234C1E" w:rsidRPr="0077507F" w:rsidRDefault="00234C1E" w:rsidP="00CD5981">
      <w:pPr>
        <w:numPr>
          <w:ilvl w:val="0"/>
          <w:numId w:val="395"/>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упражнения на развитие физических качеств, демонстрировать приросты в их показателях. </w:t>
      </w:r>
      <w:bookmarkStart w:id="266" w:name="_Toc103687220"/>
      <w:bookmarkStart w:id="267" w:name="_Toc137548647"/>
      <w:bookmarkEnd w:id="266"/>
      <w:bookmarkEnd w:id="267"/>
    </w:p>
    <w:p w14:paraId="65F00BF8"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b/>
          <w:color w:val="000000"/>
          <w:sz w:val="28"/>
          <w:szCs w:val="28"/>
        </w:rPr>
        <w:t>4 КЛАСС</w:t>
      </w:r>
    </w:p>
    <w:p w14:paraId="450808C7" w14:textId="77777777" w:rsidR="00234C1E" w:rsidRPr="0077507F" w:rsidRDefault="00234C1E" w:rsidP="00234C1E">
      <w:pPr>
        <w:spacing w:after="0" w:line="240" w:lineRule="auto"/>
        <w:ind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К концу обучения в </w:t>
      </w:r>
      <w:r w:rsidRPr="0077507F">
        <w:rPr>
          <w:rFonts w:ascii="Times New Roman" w:hAnsi="Times New Roman" w:cs="Times New Roman"/>
          <w:b/>
          <w:color w:val="000000"/>
          <w:sz w:val="28"/>
          <w:szCs w:val="28"/>
        </w:rPr>
        <w:t>4 классе</w:t>
      </w:r>
      <w:r w:rsidRPr="0077507F">
        <w:rPr>
          <w:rFonts w:ascii="Times New Roman" w:hAnsi="Times New Roman" w:cs="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14:paraId="60459268"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объяснять назначение комплекса ГТО и выявлять его связь с подготовкой к труду и защите Родины; </w:t>
      </w:r>
    </w:p>
    <w:p w14:paraId="680E90FF"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11DD7216"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76E7B99"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p>
    <w:p w14:paraId="648892F8"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проявлять готовность оказать первую помощь в случае необходимости;</w:t>
      </w:r>
    </w:p>
    <w:p w14:paraId="667B0DA2"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демонстрировать акробатические комбинации из 5–7 хорошо освоенных упражнений (с помощью учителя); </w:t>
      </w:r>
    </w:p>
    <w:p w14:paraId="19C6DC04"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 xml:space="preserve">выполнять метание малого (теннисного) мяча на дальность; </w:t>
      </w:r>
    </w:p>
    <w:p w14:paraId="7CF348F6"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lastRenderedPageBreak/>
        <w:t>выполнять освоенные технические действия спортивных игр баскетбол, волейбол и футбол в условиях игровой деятельности;</w:t>
      </w:r>
    </w:p>
    <w:p w14:paraId="1C42F876" w14:textId="77777777" w:rsidR="00234C1E" w:rsidRPr="0077507F" w:rsidRDefault="00234C1E" w:rsidP="00CD5981">
      <w:pPr>
        <w:numPr>
          <w:ilvl w:val="0"/>
          <w:numId w:val="396"/>
        </w:numPr>
        <w:spacing w:after="0" w:line="240" w:lineRule="auto"/>
        <w:ind w:left="0" w:firstLine="709"/>
        <w:jc w:val="both"/>
        <w:rPr>
          <w:rFonts w:ascii="Times New Roman" w:hAnsi="Times New Roman" w:cs="Times New Roman"/>
          <w:sz w:val="28"/>
          <w:szCs w:val="28"/>
        </w:rPr>
      </w:pPr>
      <w:r w:rsidRPr="0077507F">
        <w:rPr>
          <w:rFonts w:ascii="Times New Roman" w:hAnsi="Times New Roman" w:cs="Times New Roman"/>
          <w:color w:val="000000"/>
          <w:sz w:val="28"/>
          <w:szCs w:val="28"/>
        </w:rPr>
        <w:t>выполнять упражнения на развитие физических качеств, демонстрировать приросты в их показателях.</w:t>
      </w:r>
    </w:p>
    <w:p w14:paraId="50427A58" w14:textId="77777777" w:rsidR="00234C1E" w:rsidRPr="0077507F" w:rsidRDefault="00234C1E" w:rsidP="00234C1E">
      <w:pPr>
        <w:pStyle w:val="ConsPlusNormal"/>
        <w:jc w:val="both"/>
        <w:rPr>
          <w:rFonts w:ascii="Times New Roman" w:hAnsi="Times New Roman" w:cs="Times New Roman"/>
          <w:sz w:val="28"/>
          <w:szCs w:val="28"/>
        </w:rPr>
      </w:pPr>
    </w:p>
    <w:p w14:paraId="215C53A5" w14:textId="77777777" w:rsidR="00234C1E" w:rsidRPr="0077507F" w:rsidRDefault="00234C1E" w:rsidP="00234C1E">
      <w:pPr>
        <w:tabs>
          <w:tab w:val="left" w:pos="0"/>
          <w:tab w:val="right" w:leader="dot" w:pos="9639"/>
        </w:tabs>
        <w:spacing w:after="0" w:line="240" w:lineRule="auto"/>
        <w:ind w:firstLine="709"/>
        <w:contextualSpacing/>
        <w:jc w:val="both"/>
        <w:rPr>
          <w:rFonts w:ascii="Times New Roman" w:eastAsia="Times New Roman" w:hAnsi="Times New Roman" w:cs="Times New Roman"/>
          <w:caps/>
          <w:sz w:val="28"/>
          <w:szCs w:val="28"/>
          <w:lang w:eastAsia="ru-RU" w:bidi="ru-RU"/>
        </w:rPr>
      </w:pPr>
      <w:r w:rsidRPr="0077507F">
        <w:rPr>
          <w:rFonts w:ascii="Times New Roman" w:eastAsia="Times New Roman" w:hAnsi="Times New Roman" w:cs="Times New Roman"/>
          <w:caps/>
          <w:sz w:val="28"/>
          <w:szCs w:val="28"/>
          <w:lang w:eastAsia="ru-RU" w:bidi="ru-RU"/>
        </w:rPr>
        <w:t xml:space="preserve">■ </w:t>
      </w:r>
      <w:r w:rsidRPr="0077507F">
        <w:rPr>
          <w:rFonts w:ascii="Times New Roman" w:eastAsia="Times New Roman" w:hAnsi="Times New Roman" w:cs="Times New Roman"/>
          <w:sz w:val="28"/>
          <w:szCs w:val="28"/>
          <w:lang w:eastAsia="ru-RU" w:bidi="ru-RU"/>
        </w:rPr>
        <w:t>выполнять упражнения на развитие физических качеств, демонстрировать приросты в их показателях</w:t>
      </w:r>
    </w:p>
    <w:p w14:paraId="55F61B0B" w14:textId="1EDA67C4" w:rsidR="00234C1E" w:rsidRDefault="00234C1E" w:rsidP="00234C1E">
      <w:pPr>
        <w:spacing w:after="0" w:line="240" w:lineRule="auto"/>
        <w:ind w:firstLine="709"/>
        <w:jc w:val="both"/>
        <w:rPr>
          <w:rFonts w:ascii="Times New Roman" w:hAnsi="Times New Roman" w:cs="Times New Roman"/>
          <w:sz w:val="28"/>
          <w:szCs w:val="28"/>
        </w:rPr>
      </w:pPr>
    </w:p>
    <w:p w14:paraId="3BCB8C97" w14:textId="6EC440B2" w:rsidR="00234C1E" w:rsidRDefault="00234C1E" w:rsidP="00234C1E">
      <w:pPr>
        <w:spacing w:after="0" w:line="240" w:lineRule="auto"/>
        <w:ind w:firstLine="709"/>
        <w:jc w:val="both"/>
        <w:rPr>
          <w:rFonts w:ascii="Times New Roman" w:hAnsi="Times New Roman" w:cs="Times New Roman"/>
          <w:sz w:val="28"/>
          <w:szCs w:val="28"/>
        </w:rPr>
      </w:pPr>
    </w:p>
    <w:p w14:paraId="79F2D51C" w14:textId="0B5A029D" w:rsidR="00234C1E" w:rsidRDefault="00234C1E" w:rsidP="00234C1E">
      <w:pPr>
        <w:spacing w:after="0" w:line="240" w:lineRule="auto"/>
        <w:ind w:firstLine="709"/>
        <w:jc w:val="both"/>
        <w:rPr>
          <w:rFonts w:ascii="Times New Roman" w:hAnsi="Times New Roman" w:cs="Times New Roman"/>
          <w:sz w:val="28"/>
          <w:szCs w:val="28"/>
        </w:rPr>
      </w:pPr>
    </w:p>
    <w:p w14:paraId="1722ED52" w14:textId="3509E638" w:rsidR="00234C1E" w:rsidRDefault="00234C1E" w:rsidP="00234C1E">
      <w:pPr>
        <w:spacing w:after="0" w:line="240" w:lineRule="auto"/>
        <w:ind w:firstLine="709"/>
        <w:jc w:val="both"/>
        <w:rPr>
          <w:rFonts w:ascii="Times New Roman" w:hAnsi="Times New Roman" w:cs="Times New Roman"/>
          <w:sz w:val="28"/>
          <w:szCs w:val="28"/>
        </w:rPr>
      </w:pPr>
    </w:p>
    <w:p w14:paraId="57D1D300" w14:textId="03A085AA" w:rsidR="00234C1E" w:rsidRDefault="00234C1E" w:rsidP="00234C1E">
      <w:pPr>
        <w:spacing w:after="0" w:line="240" w:lineRule="auto"/>
        <w:ind w:firstLine="709"/>
        <w:jc w:val="both"/>
        <w:rPr>
          <w:rFonts w:ascii="Times New Roman" w:hAnsi="Times New Roman" w:cs="Times New Roman"/>
          <w:sz w:val="28"/>
          <w:szCs w:val="28"/>
        </w:rPr>
      </w:pPr>
    </w:p>
    <w:p w14:paraId="40347EC2" w14:textId="77777777" w:rsidR="00234C1E" w:rsidRPr="0077507F" w:rsidRDefault="00234C1E" w:rsidP="00234C1E">
      <w:pPr>
        <w:spacing w:after="0" w:line="240" w:lineRule="auto"/>
        <w:ind w:firstLine="709"/>
        <w:jc w:val="both"/>
        <w:rPr>
          <w:rFonts w:ascii="Times New Roman" w:hAnsi="Times New Roman" w:cs="Times New Roman"/>
          <w:sz w:val="28"/>
          <w:szCs w:val="28"/>
        </w:rPr>
        <w:sectPr w:rsidR="00234C1E" w:rsidRPr="0077507F" w:rsidSect="00234C1E">
          <w:type w:val="continuous"/>
          <w:pgSz w:w="11906" w:h="16383"/>
          <w:pgMar w:top="1134" w:right="850" w:bottom="1134" w:left="1701" w:header="720" w:footer="720" w:gutter="0"/>
          <w:cols w:space="720"/>
        </w:sectPr>
      </w:pPr>
    </w:p>
    <w:p w14:paraId="4F58975E"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bookmarkStart w:id="268" w:name="_Toc137548640"/>
      <w:bookmarkStart w:id="269" w:name="_Toc415833121"/>
      <w:bookmarkEnd w:id="268"/>
    </w:p>
    <w:p w14:paraId="14B3E092" w14:textId="77777777" w:rsidR="00234C1E" w:rsidRPr="0077507F" w:rsidRDefault="00234C1E" w:rsidP="00234C1E">
      <w:pPr>
        <w:shd w:val="clear" w:color="auto" w:fill="FFFFFF"/>
        <w:spacing w:after="0" w:line="240" w:lineRule="auto"/>
        <w:ind w:firstLine="709"/>
        <w:jc w:val="center"/>
        <w:textAlignment w:val="baseline"/>
        <w:rPr>
          <w:rFonts w:ascii="Times New Roman" w:eastAsia="Times New Roman" w:hAnsi="Times New Roman" w:cs="Times New Roman"/>
          <w:b/>
          <w:color w:val="444444"/>
          <w:sz w:val="28"/>
          <w:szCs w:val="28"/>
          <w:lang w:eastAsia="ru-RU"/>
        </w:rPr>
      </w:pPr>
      <w:r w:rsidRPr="0077507F">
        <w:rPr>
          <w:rFonts w:ascii="Times New Roman" w:eastAsia="Times New Roman" w:hAnsi="Times New Roman" w:cs="Times New Roman"/>
          <w:b/>
          <w:color w:val="444444"/>
          <w:sz w:val="28"/>
          <w:szCs w:val="28"/>
          <w:lang w:eastAsia="ru-RU"/>
        </w:rPr>
        <w:t>Нормативы по физической культуре для обучающихся 1 класса</w:t>
      </w:r>
    </w:p>
    <w:p w14:paraId="53BAF856"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r w:rsidRPr="0077507F">
        <w:rPr>
          <w:rFonts w:ascii="Times New Roman" w:hAnsi="Times New Roman" w:cs="Times New Roman"/>
          <w:noProof/>
          <w:sz w:val="28"/>
          <w:szCs w:val="28"/>
          <w:lang w:eastAsia="ru-RU"/>
        </w:rPr>
        <w:drawing>
          <wp:inline distT="0" distB="0" distL="0" distR="0" wp14:anchorId="3D786E88" wp14:editId="50353B36">
            <wp:extent cx="6240780" cy="4754880"/>
            <wp:effectExtent l="0" t="0" r="0" b="0"/>
            <wp:docPr id="1" name="Рисунок 1" descr="http://fizkultura-fgos.ru/wp-content/uploads/2018/05/Normativyi-po-fizicheskoy-kulture-dlya-uchashhihsya-1-klassa.jpg"/>
            <wp:cNvGraphicFramePr/>
            <a:graphic xmlns:a="http://schemas.openxmlformats.org/drawingml/2006/main">
              <a:graphicData uri="http://schemas.openxmlformats.org/drawingml/2006/picture">
                <pic:pic xmlns:pic="http://schemas.openxmlformats.org/drawingml/2006/picture">
                  <pic:nvPicPr>
                    <pic:cNvPr id="1" name="Рисунок 1" descr="http://fizkultura-fgos.ru/wp-content/uploads/2018/05/Normativyi-po-fizicheskoy-kulture-dlya-uchashhihsya-1-klassa.jpg"/>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246423" cy="4759179"/>
                    </a:xfrm>
                    <a:prstGeom prst="rect">
                      <a:avLst/>
                    </a:prstGeom>
                    <a:noFill/>
                    <a:ln>
                      <a:noFill/>
                    </a:ln>
                  </pic:spPr>
                </pic:pic>
              </a:graphicData>
            </a:graphic>
          </wp:inline>
        </w:drawing>
      </w:r>
    </w:p>
    <w:p w14:paraId="46D5D707" w14:textId="77777777" w:rsidR="00234C1E" w:rsidRPr="0077507F" w:rsidRDefault="00234C1E"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14A714F1" w14:textId="77777777" w:rsidR="00234C1E" w:rsidRPr="0077507F" w:rsidRDefault="00234C1E"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7D767103" w14:textId="3A7FC7ED" w:rsidR="00234C1E" w:rsidRDefault="00234C1E"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5325AEA1" w14:textId="5A5CD7B2" w:rsidR="00200F31" w:rsidRDefault="00200F31"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36CBBAAE" w14:textId="40C57815" w:rsidR="00200F31" w:rsidRDefault="00200F31"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729C936B" w14:textId="7BD06F3F" w:rsidR="00200F31" w:rsidRDefault="00200F31" w:rsidP="00234C1E">
      <w:pPr>
        <w:shd w:val="clear" w:color="auto" w:fill="FFFFFF"/>
        <w:spacing w:after="0" w:line="240" w:lineRule="auto"/>
        <w:jc w:val="both"/>
        <w:textAlignment w:val="baseline"/>
        <w:rPr>
          <w:rFonts w:ascii="Times New Roman" w:hAnsi="Times New Roman" w:cs="Times New Roman"/>
          <w:b/>
          <w:kern w:val="2"/>
          <w:sz w:val="28"/>
          <w:szCs w:val="28"/>
        </w:rPr>
      </w:pPr>
    </w:p>
    <w:p w14:paraId="0648BC00" w14:textId="77777777" w:rsidR="00200F31" w:rsidRPr="0077507F" w:rsidRDefault="00200F31" w:rsidP="00234C1E">
      <w:pPr>
        <w:shd w:val="clear" w:color="auto" w:fill="FFFFFF"/>
        <w:spacing w:after="0" w:line="240" w:lineRule="auto"/>
        <w:jc w:val="both"/>
        <w:textAlignment w:val="baseline"/>
        <w:rPr>
          <w:rFonts w:ascii="Times New Roman" w:eastAsia="Times New Roman" w:hAnsi="Times New Roman" w:cs="Times New Roman"/>
          <w:b/>
          <w:color w:val="444444"/>
          <w:sz w:val="28"/>
          <w:szCs w:val="28"/>
          <w:lang w:eastAsia="ru-RU"/>
        </w:rPr>
      </w:pPr>
    </w:p>
    <w:p w14:paraId="43DA6B50"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r w:rsidRPr="0077507F">
        <w:rPr>
          <w:rFonts w:ascii="Times New Roman" w:eastAsia="Times New Roman" w:hAnsi="Times New Roman" w:cs="Times New Roman"/>
          <w:b/>
          <w:color w:val="444444"/>
          <w:sz w:val="28"/>
          <w:szCs w:val="28"/>
          <w:lang w:eastAsia="ru-RU"/>
        </w:rPr>
        <w:lastRenderedPageBreak/>
        <w:t>Нормативы по физической культуре для обучающихся 2 класса</w:t>
      </w:r>
    </w:p>
    <w:p w14:paraId="2D53B335" w14:textId="77777777" w:rsidR="00234C1E" w:rsidRPr="0077507F" w:rsidRDefault="00234C1E" w:rsidP="00234C1E">
      <w:pPr>
        <w:tabs>
          <w:tab w:val="left" w:pos="0"/>
          <w:tab w:val="right" w:leader="dot" w:pos="9639"/>
        </w:tabs>
        <w:spacing w:after="0" w:line="240" w:lineRule="auto"/>
        <w:ind w:firstLine="709"/>
        <w:jc w:val="both"/>
        <w:rPr>
          <w:rFonts w:ascii="Times New Roman" w:hAnsi="Times New Roman" w:cs="Times New Roman"/>
          <w:b/>
          <w:kern w:val="2"/>
          <w:sz w:val="28"/>
          <w:szCs w:val="28"/>
        </w:rPr>
      </w:pPr>
      <w:r w:rsidRPr="0077507F">
        <w:rPr>
          <w:rFonts w:ascii="Times New Roman" w:hAnsi="Times New Roman" w:cs="Times New Roman"/>
          <w:noProof/>
          <w:sz w:val="28"/>
          <w:szCs w:val="28"/>
          <w:lang w:eastAsia="ru-RU"/>
        </w:rPr>
        <w:drawing>
          <wp:inline distT="0" distB="0" distL="0" distR="0" wp14:anchorId="252D5E5C" wp14:editId="5889BDCC">
            <wp:extent cx="6400800" cy="4933950"/>
            <wp:effectExtent l="0" t="0" r="0" b="0"/>
            <wp:docPr id="2" name="Рисунок 2" descr="http://fizkultura-fgos.ru/wp-content/uploads/2018/05/Normativyi-po-fizicheskoy-kulture-dlya-uchashhihsya-2-klassa.jpg"/>
            <wp:cNvGraphicFramePr/>
            <a:graphic xmlns:a="http://schemas.openxmlformats.org/drawingml/2006/main">
              <a:graphicData uri="http://schemas.openxmlformats.org/drawingml/2006/picture">
                <pic:pic xmlns:pic="http://schemas.openxmlformats.org/drawingml/2006/picture">
                  <pic:nvPicPr>
                    <pic:cNvPr id="2" name="Рисунок 2" descr="http://fizkultura-fgos.ru/wp-content/uploads/2018/05/Normativyi-po-fizicheskoy-kulture-dlya-uchashhihsya-2-klassa.jpg"/>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400800" cy="4933950"/>
                    </a:xfrm>
                    <a:prstGeom prst="rect">
                      <a:avLst/>
                    </a:prstGeom>
                    <a:noFill/>
                    <a:ln>
                      <a:noFill/>
                    </a:ln>
                  </pic:spPr>
                </pic:pic>
              </a:graphicData>
            </a:graphic>
          </wp:inline>
        </w:drawing>
      </w:r>
    </w:p>
    <w:p w14:paraId="7F0EB53E"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r w:rsidRPr="0077507F">
        <w:rPr>
          <w:rFonts w:ascii="Times New Roman" w:eastAsia="Times New Roman" w:hAnsi="Times New Roman" w:cs="Times New Roman"/>
          <w:b/>
          <w:color w:val="444444"/>
          <w:sz w:val="28"/>
          <w:szCs w:val="28"/>
          <w:lang w:eastAsia="ru-RU"/>
        </w:rPr>
        <w:t>Нормативы по физической культуре для обучающихся 3 класса</w:t>
      </w:r>
    </w:p>
    <w:p w14:paraId="724C062E" w14:textId="77777777" w:rsidR="00234C1E" w:rsidRPr="0077507F" w:rsidRDefault="00234C1E" w:rsidP="00234C1E">
      <w:pPr>
        <w:tabs>
          <w:tab w:val="left" w:pos="0"/>
          <w:tab w:val="right" w:leader="dot" w:pos="9639"/>
        </w:tabs>
        <w:spacing w:after="0" w:line="240" w:lineRule="auto"/>
        <w:ind w:firstLine="709"/>
        <w:jc w:val="both"/>
        <w:rPr>
          <w:rFonts w:ascii="Times New Roman" w:hAnsi="Times New Roman" w:cs="Times New Roman"/>
          <w:b/>
          <w:kern w:val="2"/>
          <w:sz w:val="28"/>
          <w:szCs w:val="28"/>
        </w:rPr>
      </w:pPr>
      <w:r w:rsidRPr="0077507F">
        <w:rPr>
          <w:rFonts w:ascii="Times New Roman" w:hAnsi="Times New Roman" w:cs="Times New Roman"/>
          <w:noProof/>
          <w:sz w:val="28"/>
          <w:szCs w:val="28"/>
          <w:lang w:eastAsia="ru-RU"/>
        </w:rPr>
        <w:lastRenderedPageBreak/>
        <w:drawing>
          <wp:inline distT="0" distB="0" distL="0" distR="0" wp14:anchorId="374314CD" wp14:editId="2381C036">
            <wp:extent cx="6143625" cy="4724399"/>
            <wp:effectExtent l="0" t="0" r="0" b="0"/>
            <wp:docPr id="3" name="Рисунок 3" descr="http://fizkultura-fgos.ru/wp-content/uploads/2018/05/Normativyi-po-fizicheskoy-kulture-dlya-uchashhihsya-3-klassa.jpg"/>
            <wp:cNvGraphicFramePr/>
            <a:graphic xmlns:a="http://schemas.openxmlformats.org/drawingml/2006/main">
              <a:graphicData uri="http://schemas.openxmlformats.org/drawingml/2006/picture">
                <pic:pic xmlns:pic="http://schemas.openxmlformats.org/drawingml/2006/picture">
                  <pic:nvPicPr>
                    <pic:cNvPr id="3" name="Рисунок 3" descr="http://fizkultura-fgos.ru/wp-content/uploads/2018/05/Normativyi-po-fizicheskoy-kulture-dlya-uchashhihsya-3-klassa.jpg"/>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45695" cy="4725991"/>
                    </a:xfrm>
                    <a:prstGeom prst="rect">
                      <a:avLst/>
                    </a:prstGeom>
                    <a:noFill/>
                    <a:ln>
                      <a:noFill/>
                    </a:ln>
                  </pic:spPr>
                </pic:pic>
              </a:graphicData>
            </a:graphic>
          </wp:inline>
        </w:drawing>
      </w:r>
    </w:p>
    <w:p w14:paraId="6995F9E3"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p>
    <w:p w14:paraId="39A057F3"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p>
    <w:p w14:paraId="575AE0FD" w14:textId="77777777" w:rsidR="00234C1E" w:rsidRPr="0077507F" w:rsidRDefault="00234C1E" w:rsidP="00234C1E">
      <w:pPr>
        <w:shd w:val="clear" w:color="auto" w:fill="FFFFFF"/>
        <w:spacing w:after="0" w:line="240" w:lineRule="auto"/>
        <w:ind w:firstLine="709"/>
        <w:jc w:val="both"/>
        <w:textAlignment w:val="baseline"/>
        <w:rPr>
          <w:rFonts w:ascii="Times New Roman" w:eastAsia="Times New Roman" w:hAnsi="Times New Roman" w:cs="Times New Roman"/>
          <w:b/>
          <w:color w:val="444444"/>
          <w:sz w:val="28"/>
          <w:szCs w:val="28"/>
          <w:lang w:eastAsia="ru-RU"/>
        </w:rPr>
      </w:pPr>
    </w:p>
    <w:p w14:paraId="54763056" w14:textId="77777777" w:rsidR="00234C1E" w:rsidRPr="0077507F" w:rsidRDefault="00234C1E" w:rsidP="00234C1E">
      <w:pPr>
        <w:tabs>
          <w:tab w:val="left" w:pos="0"/>
          <w:tab w:val="right" w:leader="dot" w:pos="9639"/>
        </w:tabs>
        <w:spacing w:after="0" w:line="240" w:lineRule="auto"/>
        <w:ind w:firstLine="709"/>
        <w:jc w:val="both"/>
        <w:rPr>
          <w:rFonts w:ascii="Times New Roman" w:eastAsia="Times New Roman" w:hAnsi="Times New Roman" w:cs="Times New Roman"/>
          <w:b/>
          <w:color w:val="444444"/>
          <w:sz w:val="28"/>
          <w:szCs w:val="28"/>
          <w:lang w:eastAsia="ru-RU"/>
        </w:rPr>
      </w:pPr>
      <w:r w:rsidRPr="0077507F">
        <w:rPr>
          <w:rFonts w:ascii="Times New Roman" w:eastAsia="Times New Roman" w:hAnsi="Times New Roman" w:cs="Times New Roman"/>
          <w:b/>
          <w:color w:val="444444"/>
          <w:sz w:val="28"/>
          <w:szCs w:val="28"/>
          <w:lang w:eastAsia="ru-RU"/>
        </w:rPr>
        <w:t xml:space="preserve"> </w:t>
      </w:r>
    </w:p>
    <w:p w14:paraId="552938B2" w14:textId="77777777" w:rsidR="00234C1E" w:rsidRPr="0077507F" w:rsidRDefault="00234C1E" w:rsidP="00234C1E">
      <w:pPr>
        <w:tabs>
          <w:tab w:val="left" w:pos="0"/>
          <w:tab w:val="right" w:leader="dot" w:pos="9639"/>
        </w:tabs>
        <w:spacing w:after="0" w:line="240" w:lineRule="auto"/>
        <w:ind w:firstLine="709"/>
        <w:jc w:val="both"/>
        <w:rPr>
          <w:rFonts w:ascii="Times New Roman" w:eastAsia="Times New Roman" w:hAnsi="Times New Roman" w:cs="Times New Roman"/>
          <w:b/>
          <w:color w:val="444444"/>
          <w:sz w:val="28"/>
          <w:szCs w:val="28"/>
          <w:lang w:eastAsia="ru-RU"/>
        </w:rPr>
      </w:pPr>
    </w:p>
    <w:p w14:paraId="2970DC42" w14:textId="77777777" w:rsidR="00234C1E" w:rsidRPr="0077507F" w:rsidRDefault="00234C1E" w:rsidP="00234C1E">
      <w:pPr>
        <w:tabs>
          <w:tab w:val="left" w:pos="0"/>
          <w:tab w:val="right" w:leader="dot" w:pos="9639"/>
        </w:tabs>
        <w:spacing w:after="0" w:line="240" w:lineRule="auto"/>
        <w:ind w:firstLine="709"/>
        <w:jc w:val="both"/>
        <w:rPr>
          <w:rFonts w:ascii="Times New Roman" w:eastAsia="Times New Roman" w:hAnsi="Times New Roman" w:cs="Times New Roman"/>
          <w:b/>
          <w:color w:val="444444"/>
          <w:sz w:val="28"/>
          <w:szCs w:val="28"/>
          <w:lang w:eastAsia="ru-RU"/>
        </w:rPr>
      </w:pPr>
    </w:p>
    <w:p w14:paraId="69BE906A" w14:textId="77777777" w:rsidR="00234C1E" w:rsidRPr="0077507F" w:rsidRDefault="00234C1E" w:rsidP="00234C1E">
      <w:pPr>
        <w:tabs>
          <w:tab w:val="left" w:pos="0"/>
          <w:tab w:val="right" w:leader="dot" w:pos="9639"/>
        </w:tabs>
        <w:spacing w:after="0" w:line="240" w:lineRule="auto"/>
        <w:ind w:firstLine="709"/>
        <w:jc w:val="both"/>
        <w:rPr>
          <w:rFonts w:ascii="Times New Roman" w:eastAsia="Times New Roman" w:hAnsi="Times New Roman" w:cs="Times New Roman"/>
          <w:b/>
          <w:color w:val="444444"/>
          <w:sz w:val="28"/>
          <w:szCs w:val="28"/>
          <w:lang w:eastAsia="ru-RU"/>
        </w:rPr>
      </w:pPr>
    </w:p>
    <w:p w14:paraId="4EB71470" w14:textId="13B58E1C" w:rsidR="00234C1E" w:rsidRDefault="00234C1E" w:rsidP="00234C1E">
      <w:pPr>
        <w:tabs>
          <w:tab w:val="left" w:pos="0"/>
          <w:tab w:val="right" w:leader="dot" w:pos="9639"/>
        </w:tabs>
        <w:spacing w:after="0" w:line="240" w:lineRule="auto"/>
        <w:ind w:firstLine="709"/>
        <w:jc w:val="both"/>
        <w:rPr>
          <w:rFonts w:ascii="Times New Roman" w:hAnsi="Times New Roman" w:cs="Times New Roman"/>
          <w:b/>
          <w:kern w:val="2"/>
          <w:sz w:val="28"/>
          <w:szCs w:val="28"/>
        </w:rPr>
      </w:pPr>
    </w:p>
    <w:p w14:paraId="37197641" w14:textId="77777777" w:rsidR="00200F31" w:rsidRPr="0077507F" w:rsidRDefault="00200F31" w:rsidP="00234C1E">
      <w:pPr>
        <w:tabs>
          <w:tab w:val="left" w:pos="0"/>
          <w:tab w:val="right" w:leader="dot" w:pos="9639"/>
        </w:tabs>
        <w:spacing w:after="0" w:line="240" w:lineRule="auto"/>
        <w:ind w:firstLine="709"/>
        <w:jc w:val="both"/>
        <w:rPr>
          <w:rFonts w:ascii="Times New Roman" w:hAnsi="Times New Roman" w:cs="Times New Roman"/>
          <w:b/>
          <w:kern w:val="2"/>
          <w:sz w:val="28"/>
          <w:szCs w:val="28"/>
        </w:rPr>
      </w:pPr>
    </w:p>
    <w:bookmarkEnd w:id="269"/>
    <w:p w14:paraId="6097F609" w14:textId="77777777" w:rsidR="00234C1E" w:rsidRPr="0077507F" w:rsidRDefault="00234C1E" w:rsidP="00200F31">
      <w:pPr>
        <w:spacing w:after="0" w:line="240" w:lineRule="auto"/>
        <w:ind w:firstLine="709"/>
        <w:jc w:val="center"/>
        <w:rPr>
          <w:rFonts w:ascii="Times New Roman" w:eastAsia="Times New Roman" w:hAnsi="Times New Roman" w:cs="Times New Roman"/>
          <w:b/>
          <w:bCs/>
          <w:sz w:val="28"/>
          <w:szCs w:val="28"/>
          <w:lang w:bidi="ru-RU"/>
        </w:rPr>
      </w:pPr>
      <w:r w:rsidRPr="0077507F">
        <w:rPr>
          <w:rFonts w:ascii="Times New Roman" w:eastAsia="Times New Roman" w:hAnsi="Times New Roman" w:cs="Times New Roman"/>
          <w:b/>
          <w:bCs/>
          <w:sz w:val="28"/>
          <w:szCs w:val="28"/>
          <w:lang w:bidi="ru-RU"/>
        </w:rPr>
        <w:lastRenderedPageBreak/>
        <w:t>ТЕМАТИЧЕСКОЕ ПЛАНИРОВАНИЕ</w:t>
      </w:r>
    </w:p>
    <w:p w14:paraId="40C69FF2" w14:textId="77777777" w:rsidR="00234C1E" w:rsidRPr="0077507F" w:rsidRDefault="00234C1E" w:rsidP="00234C1E">
      <w:pPr>
        <w:autoSpaceDN w:val="0"/>
        <w:spacing w:after="0" w:line="240" w:lineRule="auto"/>
        <w:ind w:firstLine="709"/>
        <w:jc w:val="both"/>
        <w:rPr>
          <w:rFonts w:ascii="Times New Roman" w:eastAsia="Times New Roman" w:hAnsi="Times New Roman" w:cs="Times New Roman"/>
          <w:sz w:val="28"/>
          <w:szCs w:val="28"/>
          <w:lang w:bidi="ru-RU"/>
        </w:rPr>
      </w:pPr>
    </w:p>
    <w:p w14:paraId="1EF2D73D" w14:textId="77777777" w:rsidR="00234C1E" w:rsidRPr="0077507F" w:rsidRDefault="00234C1E" w:rsidP="00234C1E">
      <w:pPr>
        <w:widowControl w:val="0"/>
        <w:autoSpaceDN w:val="0"/>
        <w:spacing w:after="0" w:line="240" w:lineRule="auto"/>
        <w:ind w:firstLine="709"/>
        <w:jc w:val="both"/>
        <w:rPr>
          <w:rFonts w:ascii="Times New Roman" w:eastAsia="Arial" w:hAnsi="Times New Roman" w:cs="Times New Roman"/>
          <w:b/>
          <w:bCs/>
          <w:color w:val="231F20"/>
          <w:sz w:val="28"/>
          <w:szCs w:val="28"/>
          <w:lang w:eastAsia="ru-RU" w:bidi="ru-RU"/>
        </w:rPr>
      </w:pPr>
      <w:r w:rsidRPr="0077507F">
        <w:rPr>
          <w:rFonts w:ascii="Times New Roman" w:eastAsia="Arial" w:hAnsi="Times New Roman" w:cs="Times New Roman"/>
          <w:b/>
          <w:bCs/>
          <w:color w:val="231F20"/>
          <w:sz w:val="28"/>
          <w:szCs w:val="28"/>
          <w:lang w:eastAsia="ru-RU" w:bidi="ru-RU"/>
        </w:rPr>
        <w:t>1 КЛАСС (99 ч)</w:t>
      </w:r>
    </w:p>
    <w:p w14:paraId="65380E35" w14:textId="77777777" w:rsidR="00234C1E" w:rsidRPr="0077507F" w:rsidRDefault="00234C1E" w:rsidP="00234C1E">
      <w:pPr>
        <w:widowControl w:val="0"/>
        <w:autoSpaceDN w:val="0"/>
        <w:spacing w:after="0" w:line="240" w:lineRule="auto"/>
        <w:ind w:firstLine="709"/>
        <w:jc w:val="both"/>
        <w:rPr>
          <w:rFonts w:ascii="Times New Roman" w:eastAsia="Times New Roman" w:hAnsi="Times New Roman" w:cs="Times New Roman"/>
          <w:color w:val="231F20"/>
          <w:sz w:val="28"/>
          <w:szCs w:val="28"/>
          <w:lang w:eastAsia="ru-RU" w:bidi="ru-RU"/>
        </w:rPr>
      </w:pPr>
    </w:p>
    <w:tbl>
      <w:tblPr>
        <w:tblStyle w:val="a8"/>
        <w:tblW w:w="14460" w:type="dxa"/>
        <w:tblInd w:w="250" w:type="dxa"/>
        <w:tblLayout w:type="fixed"/>
        <w:tblLook w:val="04A0" w:firstRow="1" w:lastRow="0" w:firstColumn="1" w:lastColumn="0" w:noHBand="0" w:noVBand="1"/>
      </w:tblPr>
      <w:tblGrid>
        <w:gridCol w:w="2269"/>
        <w:gridCol w:w="3260"/>
        <w:gridCol w:w="6521"/>
        <w:gridCol w:w="2410"/>
      </w:tblGrid>
      <w:tr w:rsidR="00234C1E" w:rsidRPr="0077507F" w14:paraId="0921777B" w14:textId="77777777" w:rsidTr="00234C1E">
        <w:tc>
          <w:tcPr>
            <w:tcW w:w="2268" w:type="dxa"/>
            <w:tcBorders>
              <w:top w:val="single" w:sz="4" w:space="0" w:color="auto"/>
              <w:left w:val="single" w:sz="4" w:space="0" w:color="auto"/>
              <w:bottom w:val="single" w:sz="4" w:space="0" w:color="auto"/>
              <w:right w:val="single" w:sz="4" w:space="0" w:color="auto"/>
            </w:tcBorders>
            <w:vAlign w:val="center"/>
            <w:hideMark/>
          </w:tcPr>
          <w:p w14:paraId="3285F94C"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b/>
                <w:bCs/>
                <w:color w:val="000000"/>
                <w:sz w:val="28"/>
                <w:szCs w:val="28"/>
                <w:lang w:eastAsia="ru-RU"/>
              </w:rPr>
              <w:t>Программные учебные разделы и темы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8B99D9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b/>
                <w:bCs/>
                <w:color w:val="000000"/>
                <w:sz w:val="28"/>
                <w:szCs w:val="28"/>
                <w:lang w:eastAsia="ru-RU"/>
              </w:rPr>
              <w:t>Программное содержание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3E09B6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b/>
                <w:bCs/>
                <w:color w:val="000000"/>
                <w:sz w:val="28"/>
                <w:szCs w:val="28"/>
                <w:lang w:eastAsia="ru-RU"/>
              </w:rPr>
              <w:t>Характеристика деятельности учащихся</w:t>
            </w:r>
          </w:p>
        </w:tc>
        <w:tc>
          <w:tcPr>
            <w:tcW w:w="2410" w:type="dxa"/>
            <w:tcBorders>
              <w:top w:val="single" w:sz="4" w:space="0" w:color="auto"/>
              <w:left w:val="single" w:sz="4" w:space="0" w:color="auto"/>
              <w:bottom w:val="single" w:sz="4" w:space="0" w:color="auto"/>
              <w:right w:val="single" w:sz="4" w:space="0" w:color="auto"/>
            </w:tcBorders>
            <w:hideMark/>
          </w:tcPr>
          <w:p w14:paraId="3AB6929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b/>
                <w:bCs/>
                <w:color w:val="000000"/>
                <w:sz w:val="28"/>
                <w:szCs w:val="28"/>
                <w:lang w:eastAsia="ru-RU"/>
              </w:rPr>
            </w:pPr>
            <w:r w:rsidRPr="0077507F">
              <w:rPr>
                <w:rFonts w:ascii="Times New Roman" w:eastAsia="Microsoft Sans Serif" w:hAnsi="Times New Roman" w:cs="Times New Roman"/>
                <w:b/>
                <w:bCs/>
                <w:color w:val="000000"/>
                <w:sz w:val="28"/>
                <w:szCs w:val="28"/>
                <w:lang w:eastAsia="ru-RU"/>
              </w:rPr>
              <w:t>Электронные образовательные ресурсы</w:t>
            </w:r>
          </w:p>
        </w:tc>
      </w:tr>
      <w:tr w:rsidR="00234C1E" w:rsidRPr="0077507F" w14:paraId="7A763E6A"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63F16300"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r w:rsidRPr="0077507F">
              <w:rPr>
                <w:rFonts w:ascii="Times New Roman" w:eastAsia="Times New Roman" w:hAnsi="Times New Roman" w:cs="Times New Roman"/>
                <w:b/>
                <w:bCs/>
                <w:sz w:val="28"/>
                <w:szCs w:val="28"/>
                <w:lang w:eastAsia="ru-RU"/>
              </w:rPr>
              <w:t>Знания о физической культуре (2 ч)</w:t>
            </w:r>
          </w:p>
        </w:tc>
        <w:tc>
          <w:tcPr>
            <w:tcW w:w="3260" w:type="dxa"/>
            <w:tcBorders>
              <w:top w:val="single" w:sz="4" w:space="0" w:color="auto"/>
              <w:left w:val="single" w:sz="4" w:space="0" w:color="auto"/>
              <w:bottom w:val="single" w:sz="4" w:space="0" w:color="auto"/>
              <w:right w:val="single" w:sz="4" w:space="0" w:color="auto"/>
            </w:tcBorders>
            <w:vAlign w:val="bottom"/>
            <w:hideMark/>
          </w:tcPr>
          <w:p w14:paraId="3E6FF57B"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r w:rsidRPr="0077507F">
              <w:rPr>
                <w:rFonts w:ascii="Times New Roman" w:eastAsia="Times New Roman" w:hAnsi="Times New Roman" w:cs="Times New Roman"/>
                <w:sz w:val="28"/>
                <w:szCs w:val="28"/>
                <w:lang w:eastAsia="ru-RU"/>
              </w:rPr>
              <w:t>Понятие «физическая культура» как заня</w:t>
            </w:r>
            <w:r w:rsidRPr="0077507F">
              <w:rPr>
                <w:rFonts w:ascii="Times New Roman" w:eastAsia="Times New Roman" w:hAnsi="Times New Roman" w:cs="Times New Roman"/>
                <w:sz w:val="28"/>
                <w:szCs w:val="28"/>
                <w:lang w:eastAsia="ru-RU"/>
              </w:rPr>
              <w:softHyphen/>
              <w:t>тия физическими упражнениями и спор</w:t>
            </w:r>
            <w:r w:rsidRPr="0077507F">
              <w:rPr>
                <w:rFonts w:ascii="Times New Roman" w:eastAsia="Times New Roman" w:hAnsi="Times New Roman" w:cs="Times New Roman"/>
                <w:sz w:val="28"/>
                <w:szCs w:val="28"/>
                <w:lang w:eastAsia="ru-RU"/>
              </w:rPr>
              <w:softHyphen/>
              <w:t>том по укреплению здоровья, физическо</w:t>
            </w:r>
            <w:r w:rsidRPr="0077507F">
              <w:rPr>
                <w:rFonts w:ascii="Times New Roman" w:eastAsia="Times New Roman" w:hAnsi="Times New Roman" w:cs="Times New Roman"/>
                <w:sz w:val="28"/>
                <w:szCs w:val="28"/>
                <w:lang w:eastAsia="ru-RU"/>
              </w:rPr>
              <w:softHyphen/>
              <w:t>му развитию и физи</w:t>
            </w:r>
            <w:r w:rsidRPr="0077507F">
              <w:rPr>
                <w:rFonts w:ascii="Times New Roman" w:eastAsia="Times New Roman" w:hAnsi="Times New Roman" w:cs="Times New Roman"/>
                <w:sz w:val="28"/>
                <w:szCs w:val="28"/>
                <w:lang w:eastAsia="ru-RU"/>
              </w:rPr>
              <w:softHyphen/>
              <w:t>ческой подготовке. Связь физических упражнений с движе</w:t>
            </w:r>
            <w:r w:rsidRPr="0077507F">
              <w:rPr>
                <w:rFonts w:ascii="Times New Roman" w:eastAsia="Times New Roman" w:hAnsi="Times New Roman" w:cs="Times New Roman"/>
                <w:sz w:val="28"/>
                <w:szCs w:val="28"/>
                <w:lang w:eastAsia="ru-RU"/>
              </w:rPr>
              <w:softHyphen/>
              <w:t>ниями животных и трудовыми действия</w:t>
            </w:r>
            <w:r w:rsidRPr="0077507F">
              <w:rPr>
                <w:rFonts w:ascii="Times New Roman" w:eastAsia="Times New Roman" w:hAnsi="Times New Roman" w:cs="Times New Roman"/>
                <w:sz w:val="28"/>
                <w:szCs w:val="28"/>
                <w:lang w:eastAsia="ru-RU"/>
              </w:rPr>
              <w:softHyphen/>
              <w:t>ми древних людей</w:t>
            </w:r>
          </w:p>
        </w:tc>
        <w:tc>
          <w:tcPr>
            <w:tcW w:w="6521" w:type="dxa"/>
            <w:tcBorders>
              <w:top w:val="single" w:sz="4" w:space="0" w:color="auto"/>
              <w:left w:val="single" w:sz="4" w:space="0" w:color="auto"/>
              <w:bottom w:val="single" w:sz="4" w:space="0" w:color="auto"/>
              <w:right w:val="single" w:sz="4" w:space="0" w:color="auto"/>
            </w:tcBorders>
            <w:hideMark/>
          </w:tcPr>
          <w:p w14:paraId="68293A89"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«Что понимается под физической культурой»</w:t>
            </w:r>
            <w:r w:rsidRPr="0077507F">
              <w:rPr>
                <w:rFonts w:ascii="Times New Roman" w:eastAsia="Times New Roman" w:hAnsi="Times New Roman" w:cs="Times New Roman"/>
                <w:color w:val="231F20"/>
                <w:sz w:val="28"/>
                <w:szCs w:val="28"/>
                <w:lang w:eastAsia="ru-RU"/>
              </w:rPr>
              <w:t xml:space="preserve"> (рассказ учителя, просмотр видеофильмов и иллюстративного материа</w:t>
            </w:r>
            <w:r w:rsidRPr="0077507F">
              <w:rPr>
                <w:rFonts w:ascii="Times New Roman" w:eastAsia="Times New Roman" w:hAnsi="Times New Roman" w:cs="Times New Roman"/>
                <w:color w:val="231F20"/>
                <w:sz w:val="28"/>
                <w:szCs w:val="28"/>
                <w:lang w:eastAsia="ru-RU"/>
              </w:rPr>
              <w:softHyphen/>
              <w:t>ла):</w:t>
            </w:r>
          </w:p>
          <w:p w14:paraId="10B78538" w14:textId="77777777" w:rsidR="00234C1E" w:rsidRPr="0077507F" w:rsidRDefault="00234C1E" w:rsidP="00CD5981">
            <w:pPr>
              <w:widowControl w:val="0"/>
              <w:numPr>
                <w:ilvl w:val="0"/>
                <w:numId w:val="291"/>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обсуждают рассказ учителя о видах спорта и занятиях физи</w:t>
            </w:r>
            <w:r w:rsidRPr="0077507F">
              <w:rPr>
                <w:rFonts w:ascii="Times New Roman" w:eastAsia="Times New Roman" w:hAnsi="Times New Roman" w:cs="Times New Roman"/>
                <w:color w:val="231F20"/>
                <w:sz w:val="28"/>
                <w:szCs w:val="28"/>
                <w:lang w:eastAsia="ru-RU"/>
              </w:rPr>
              <w:softHyphen/>
              <w:t>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p w14:paraId="6B7E7AF3" w14:textId="77777777" w:rsidR="00234C1E" w:rsidRPr="0077507F" w:rsidRDefault="00234C1E" w:rsidP="00CD5981">
            <w:pPr>
              <w:widowControl w:val="0"/>
              <w:numPr>
                <w:ilvl w:val="0"/>
                <w:numId w:val="291"/>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проводят наблюдение за передвижениями животных и выде</w:t>
            </w:r>
            <w:r w:rsidRPr="0077507F">
              <w:rPr>
                <w:rFonts w:ascii="Times New Roman" w:eastAsia="Times New Roman" w:hAnsi="Times New Roman" w:cs="Times New Roman"/>
                <w:color w:val="231F20"/>
                <w:sz w:val="28"/>
                <w:szCs w:val="28"/>
                <w:lang w:eastAsia="ru-RU"/>
              </w:rPr>
              <w:softHyphen/>
              <w:t>ляют общие признаки с передвижениями человека;</w:t>
            </w:r>
          </w:p>
          <w:p w14:paraId="6E3FB2A9"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sz w:val="28"/>
                <w:szCs w:val="28"/>
                <w:lang w:eastAsia="ru-RU"/>
              </w:rPr>
              <w:t>проводят сравнение между современными физическими упражнениями и трудовыми действиями древних охотников, устанавливают возможную связь между ними</w:t>
            </w:r>
          </w:p>
        </w:tc>
        <w:tc>
          <w:tcPr>
            <w:tcW w:w="2410" w:type="dxa"/>
            <w:tcBorders>
              <w:top w:val="single" w:sz="4" w:space="0" w:color="auto"/>
              <w:left w:val="single" w:sz="4" w:space="0" w:color="auto"/>
              <w:bottom w:val="single" w:sz="4" w:space="0" w:color="auto"/>
              <w:right w:val="single" w:sz="4" w:space="0" w:color="auto"/>
            </w:tcBorders>
          </w:tcPr>
          <w:p w14:paraId="1CB5FD4D" w14:textId="77777777" w:rsidR="00234C1E" w:rsidRPr="0077507F" w:rsidRDefault="00F91788" w:rsidP="00234C1E">
            <w:pPr>
              <w:tabs>
                <w:tab w:val="left" w:pos="1965"/>
              </w:tabs>
              <w:autoSpaceDN w:val="0"/>
              <w:ind w:firstLine="709"/>
              <w:jc w:val="both"/>
              <w:rPr>
                <w:rFonts w:ascii="Times New Roman" w:eastAsia="Times New Roman" w:hAnsi="Times New Roman" w:cs="Times New Roman"/>
                <w:sz w:val="28"/>
                <w:szCs w:val="28"/>
                <w:lang w:eastAsia="ru-RU"/>
              </w:rPr>
            </w:pPr>
            <w:hyperlink r:id="rId185" w:history="1">
              <w:r w:rsidR="00234C1E" w:rsidRPr="0077507F">
                <w:rPr>
                  <w:rFonts w:ascii="Times New Roman" w:eastAsia="Times New Roman" w:hAnsi="Times New Roman" w:cs="Times New Roman"/>
                  <w:color w:val="0000FF"/>
                  <w:sz w:val="28"/>
                  <w:szCs w:val="28"/>
                  <w:u w:val="single"/>
                  <w:lang w:eastAsia="ru-RU"/>
                </w:rPr>
                <w:t>https://www.youtube.com/watch?v=5cHgJax7jJE</w:t>
              </w:r>
            </w:hyperlink>
          </w:p>
          <w:p w14:paraId="0CC328D9"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p w14:paraId="3602D750" w14:textId="77777777" w:rsidR="00234C1E" w:rsidRPr="0077507F" w:rsidRDefault="00F91788" w:rsidP="00234C1E">
            <w:pPr>
              <w:tabs>
                <w:tab w:val="left" w:pos="1965"/>
              </w:tabs>
              <w:autoSpaceDN w:val="0"/>
              <w:ind w:firstLine="709"/>
              <w:jc w:val="both"/>
              <w:rPr>
                <w:rFonts w:ascii="Times New Roman" w:eastAsia="Times New Roman" w:hAnsi="Times New Roman" w:cs="Times New Roman"/>
                <w:sz w:val="28"/>
                <w:szCs w:val="28"/>
                <w:lang w:eastAsia="ru-RU"/>
              </w:rPr>
            </w:pPr>
            <w:hyperlink r:id="rId186" w:history="1">
              <w:r w:rsidR="00234C1E" w:rsidRPr="0077507F">
                <w:rPr>
                  <w:rFonts w:ascii="Times New Roman" w:eastAsia="Times New Roman" w:hAnsi="Times New Roman" w:cs="Times New Roman"/>
                  <w:color w:val="0000FF"/>
                  <w:sz w:val="28"/>
                  <w:szCs w:val="28"/>
                  <w:u w:val="single"/>
                  <w:lang w:eastAsia="ru-RU"/>
                </w:rPr>
                <w:t>https://resh.edu.ru/subject/lesson/5738/main/168899/</w:t>
              </w:r>
            </w:hyperlink>
          </w:p>
          <w:p w14:paraId="260AE0AC"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p w14:paraId="0A59DA57" w14:textId="77777777" w:rsidR="00234C1E" w:rsidRPr="0077507F" w:rsidRDefault="00F91788" w:rsidP="00234C1E">
            <w:pPr>
              <w:tabs>
                <w:tab w:val="left" w:pos="1965"/>
              </w:tabs>
              <w:autoSpaceDN w:val="0"/>
              <w:ind w:firstLine="709"/>
              <w:jc w:val="both"/>
              <w:rPr>
                <w:rFonts w:ascii="Times New Roman" w:eastAsia="Times New Roman" w:hAnsi="Times New Roman" w:cs="Times New Roman"/>
                <w:sz w:val="28"/>
                <w:szCs w:val="28"/>
                <w:lang w:eastAsia="ru-RU"/>
              </w:rPr>
            </w:pPr>
            <w:hyperlink r:id="rId187" w:history="1">
              <w:r w:rsidR="00234C1E" w:rsidRPr="0077507F">
                <w:rPr>
                  <w:rFonts w:ascii="Times New Roman" w:eastAsia="Times New Roman" w:hAnsi="Times New Roman" w:cs="Times New Roman"/>
                  <w:color w:val="0000FF"/>
                  <w:sz w:val="28"/>
                  <w:szCs w:val="28"/>
                  <w:u w:val="single"/>
                  <w:lang w:eastAsia="ru-RU"/>
                </w:rPr>
                <w:t>https://resh.edu.ru/subject/lesson/4186/main/169023/</w:t>
              </w:r>
            </w:hyperlink>
          </w:p>
          <w:p w14:paraId="3419E365"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p w14:paraId="60355E79"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tc>
      </w:tr>
      <w:tr w:rsidR="00234C1E" w:rsidRPr="0077507F" w14:paraId="7AA6BB3A"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25456F61"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b/>
                <w:bCs/>
                <w:color w:val="000000"/>
                <w:sz w:val="28"/>
                <w:szCs w:val="28"/>
                <w:lang w:eastAsia="ru-RU"/>
              </w:rPr>
              <w:t>Способы само</w:t>
            </w:r>
            <w:r w:rsidRPr="0077507F">
              <w:rPr>
                <w:rFonts w:ascii="Times New Roman" w:eastAsia="Times New Roman" w:hAnsi="Times New Roman" w:cs="Times New Roman"/>
                <w:b/>
                <w:bCs/>
                <w:color w:val="000000"/>
                <w:sz w:val="28"/>
                <w:szCs w:val="28"/>
                <w:lang w:eastAsia="ru-RU"/>
              </w:rPr>
              <w:softHyphen/>
              <w:t>стоятельной деятельности (2 ч)</w:t>
            </w:r>
          </w:p>
        </w:tc>
        <w:tc>
          <w:tcPr>
            <w:tcW w:w="3260" w:type="dxa"/>
            <w:tcBorders>
              <w:top w:val="single" w:sz="4" w:space="0" w:color="auto"/>
              <w:left w:val="single" w:sz="4" w:space="0" w:color="auto"/>
              <w:bottom w:val="single" w:sz="4" w:space="0" w:color="auto"/>
              <w:right w:val="single" w:sz="4" w:space="0" w:color="auto"/>
            </w:tcBorders>
            <w:hideMark/>
          </w:tcPr>
          <w:p w14:paraId="73CEB447"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Режим дня, правила его составления и соблюдения</w:t>
            </w:r>
          </w:p>
        </w:tc>
        <w:tc>
          <w:tcPr>
            <w:tcW w:w="6521" w:type="dxa"/>
            <w:tcBorders>
              <w:top w:val="single" w:sz="4" w:space="0" w:color="auto"/>
              <w:left w:val="single" w:sz="4" w:space="0" w:color="auto"/>
              <w:bottom w:val="single" w:sz="4" w:space="0" w:color="auto"/>
              <w:right w:val="single" w:sz="4" w:space="0" w:color="auto"/>
            </w:tcBorders>
            <w:vAlign w:val="bottom"/>
            <w:hideMark/>
          </w:tcPr>
          <w:p w14:paraId="5BE6F20A"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«Режим дня школьника»</w:t>
            </w:r>
            <w:r w:rsidRPr="0077507F">
              <w:rPr>
                <w:rFonts w:ascii="Times New Roman" w:eastAsia="Times New Roman" w:hAnsi="Times New Roman" w:cs="Times New Roman"/>
                <w:color w:val="231F20"/>
                <w:sz w:val="28"/>
                <w:szCs w:val="28"/>
                <w:lang w:eastAsia="ru-RU"/>
              </w:rPr>
              <w:t xml:space="preserve"> (беседа с учителем, использова</w:t>
            </w:r>
            <w:r w:rsidRPr="0077507F">
              <w:rPr>
                <w:rFonts w:ascii="Times New Roman" w:eastAsia="Times New Roman" w:hAnsi="Times New Roman" w:cs="Times New Roman"/>
                <w:color w:val="231F20"/>
                <w:sz w:val="28"/>
                <w:szCs w:val="28"/>
                <w:lang w:eastAsia="ru-RU"/>
              </w:rPr>
              <w:softHyphen/>
              <w:t>ние иллюстративного материала):</w:t>
            </w:r>
          </w:p>
          <w:p w14:paraId="45E0595A" w14:textId="77777777" w:rsidR="00234C1E" w:rsidRPr="0077507F" w:rsidRDefault="00234C1E" w:rsidP="00CD5981">
            <w:pPr>
              <w:widowControl w:val="0"/>
              <w:numPr>
                <w:ilvl w:val="0"/>
                <w:numId w:val="292"/>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обсуждают предназначение режима дня, определяют основные дневные мероприятия первоклассника и распределяют их</w:t>
            </w:r>
            <w:r w:rsidRPr="0077507F">
              <w:rPr>
                <w:rFonts w:ascii="Times New Roman" w:eastAsia="Georgia" w:hAnsi="Times New Roman" w:cs="Times New Roman"/>
                <w:color w:val="231F20"/>
                <w:sz w:val="28"/>
                <w:szCs w:val="28"/>
                <w:lang w:eastAsia="ru-RU"/>
              </w:rPr>
              <w:t xml:space="preserve"> </w:t>
            </w:r>
            <w:r w:rsidRPr="0077507F">
              <w:rPr>
                <w:rFonts w:ascii="Times New Roman" w:eastAsia="Times New Roman" w:hAnsi="Times New Roman" w:cs="Times New Roman"/>
                <w:color w:val="231F20"/>
                <w:sz w:val="28"/>
                <w:szCs w:val="28"/>
                <w:lang w:eastAsia="ru-RU"/>
              </w:rPr>
              <w:t>по часам с утра до вечера;</w:t>
            </w:r>
          </w:p>
          <w:p w14:paraId="4AD0A4D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знакомятся с таблицей режима дня и правилами её оформле</w:t>
            </w:r>
            <w:r w:rsidRPr="0077507F">
              <w:rPr>
                <w:rFonts w:ascii="Times New Roman" w:eastAsia="Times New Roman" w:hAnsi="Times New Roman" w:cs="Times New Roman"/>
                <w:color w:val="000000"/>
                <w:sz w:val="28"/>
                <w:szCs w:val="28"/>
                <w:lang w:eastAsia="ru-RU"/>
              </w:rPr>
              <w:softHyphen/>
              <w:t>ния, уточняют индивидуальные мероприятия и заполняют таблицу (по образцу, с помощью родителей)</w:t>
            </w:r>
          </w:p>
        </w:tc>
        <w:tc>
          <w:tcPr>
            <w:tcW w:w="2410" w:type="dxa"/>
            <w:tcBorders>
              <w:top w:val="single" w:sz="4" w:space="0" w:color="auto"/>
              <w:left w:val="single" w:sz="4" w:space="0" w:color="auto"/>
              <w:bottom w:val="single" w:sz="4" w:space="0" w:color="auto"/>
              <w:right w:val="single" w:sz="4" w:space="0" w:color="auto"/>
            </w:tcBorders>
          </w:tcPr>
          <w:p w14:paraId="4151A3F4"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88" w:history="1">
              <w:r w:rsidR="00234C1E" w:rsidRPr="0077507F">
                <w:rPr>
                  <w:rFonts w:ascii="Times New Roman" w:eastAsia="Microsoft Sans Serif" w:hAnsi="Times New Roman" w:cs="Times New Roman"/>
                  <w:color w:val="0000FF"/>
                  <w:sz w:val="28"/>
                  <w:szCs w:val="28"/>
                  <w:u w:val="single"/>
                  <w:lang w:eastAsia="ru-RU"/>
                </w:rPr>
                <w:t>https://resh.edu.ru/subject/lesson/5736/main/168926/</w:t>
              </w:r>
            </w:hyperlink>
          </w:p>
          <w:p w14:paraId="740B902B"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tc>
      </w:tr>
      <w:tr w:rsidR="00234C1E" w:rsidRPr="0077507F" w14:paraId="04C045D8"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696998C7"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b/>
                <w:bCs/>
                <w:color w:val="231F20"/>
                <w:sz w:val="28"/>
                <w:szCs w:val="28"/>
                <w:lang w:eastAsia="ru-RU"/>
              </w:rPr>
              <w:t>Физическое совершенство</w:t>
            </w:r>
            <w:r w:rsidRPr="0077507F">
              <w:rPr>
                <w:rFonts w:ascii="Times New Roman" w:eastAsia="Times New Roman" w:hAnsi="Times New Roman" w:cs="Times New Roman"/>
                <w:b/>
                <w:bCs/>
                <w:color w:val="231F20"/>
                <w:sz w:val="28"/>
                <w:szCs w:val="28"/>
                <w:lang w:eastAsia="ru-RU"/>
              </w:rPr>
              <w:softHyphen/>
              <w:t>вание (95 ч)</w:t>
            </w:r>
          </w:p>
          <w:p w14:paraId="1316FC1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i/>
                <w:iCs/>
                <w:color w:val="000000"/>
                <w:sz w:val="28"/>
                <w:szCs w:val="28"/>
                <w:lang w:eastAsia="ru-RU"/>
              </w:rPr>
              <w:t>Оздоровитель</w:t>
            </w:r>
            <w:r w:rsidRPr="0077507F">
              <w:rPr>
                <w:rFonts w:ascii="Times New Roman" w:eastAsia="Times New Roman" w:hAnsi="Times New Roman" w:cs="Times New Roman"/>
                <w:i/>
                <w:iCs/>
                <w:color w:val="000000"/>
                <w:sz w:val="28"/>
                <w:szCs w:val="28"/>
                <w:lang w:eastAsia="ru-RU"/>
              </w:rPr>
              <w:softHyphen/>
              <w:t>ная физическая культура</w:t>
            </w:r>
            <w:r w:rsidRPr="0077507F">
              <w:rPr>
                <w:rFonts w:ascii="Times New Roman" w:eastAsia="Times New Roman" w:hAnsi="Times New Roman" w:cs="Times New Roman"/>
                <w:color w:val="000000"/>
                <w:sz w:val="28"/>
                <w:szCs w:val="28"/>
                <w:lang w:eastAsia="ru-RU"/>
              </w:rPr>
              <w:t xml:space="preserve"> (3 ч)</w:t>
            </w:r>
          </w:p>
        </w:tc>
        <w:tc>
          <w:tcPr>
            <w:tcW w:w="3260" w:type="dxa"/>
            <w:tcBorders>
              <w:top w:val="single" w:sz="4" w:space="0" w:color="auto"/>
              <w:left w:val="single" w:sz="4" w:space="0" w:color="auto"/>
              <w:bottom w:val="single" w:sz="4" w:space="0" w:color="auto"/>
              <w:right w:val="single" w:sz="4" w:space="0" w:color="auto"/>
            </w:tcBorders>
            <w:hideMark/>
          </w:tcPr>
          <w:p w14:paraId="73D294A3"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Гигиена человека и требования к проведе</w:t>
            </w:r>
            <w:r w:rsidRPr="0077507F">
              <w:rPr>
                <w:rFonts w:ascii="Times New Roman" w:eastAsia="Times New Roman" w:hAnsi="Times New Roman" w:cs="Times New Roman"/>
                <w:color w:val="231F20"/>
                <w:sz w:val="28"/>
                <w:szCs w:val="28"/>
                <w:lang w:eastAsia="ru-RU"/>
              </w:rPr>
              <w:softHyphen/>
              <w:t>нию гигиенических процедур.</w:t>
            </w:r>
          </w:p>
          <w:p w14:paraId="709D2294"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Осанка и комплексы упражнений для правильного её развития.</w:t>
            </w:r>
          </w:p>
          <w:p w14:paraId="57448139"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Физические упражне</w:t>
            </w:r>
            <w:r w:rsidRPr="0077507F">
              <w:rPr>
                <w:rFonts w:ascii="Times New Roman" w:eastAsia="Times New Roman" w:hAnsi="Times New Roman" w:cs="Times New Roman"/>
                <w:color w:val="000000"/>
                <w:sz w:val="28"/>
                <w:szCs w:val="28"/>
                <w:lang w:eastAsia="ru-RU"/>
              </w:rPr>
              <w:softHyphen/>
              <w:t>ния для физкультми</w:t>
            </w:r>
            <w:r w:rsidRPr="0077507F">
              <w:rPr>
                <w:rFonts w:ascii="Times New Roman" w:eastAsia="Times New Roman" w:hAnsi="Times New Roman" w:cs="Times New Roman"/>
                <w:color w:val="000000"/>
                <w:sz w:val="28"/>
                <w:szCs w:val="28"/>
                <w:lang w:eastAsia="ru-RU"/>
              </w:rPr>
              <w:softHyphen/>
              <w:t>нуток и утренней зарядки</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A1E527A"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«Личная гигиена и гигиенические процедуры»</w:t>
            </w:r>
            <w:r w:rsidRPr="0077507F">
              <w:rPr>
                <w:rFonts w:ascii="Times New Roman" w:eastAsia="Times New Roman" w:hAnsi="Times New Roman" w:cs="Times New Roman"/>
                <w:color w:val="231F20"/>
                <w:sz w:val="28"/>
                <w:szCs w:val="28"/>
                <w:lang w:eastAsia="ru-RU"/>
              </w:rPr>
              <w:t xml:space="preserve"> (беседа с учителем, использование видеофильмов и иллюстративного материала):</w:t>
            </w:r>
          </w:p>
          <w:p w14:paraId="784F0C4D" w14:textId="77777777" w:rsidR="00234C1E" w:rsidRPr="0077507F" w:rsidRDefault="00234C1E" w:rsidP="00CD5981">
            <w:pPr>
              <w:widowControl w:val="0"/>
              <w:numPr>
                <w:ilvl w:val="0"/>
                <w:numId w:val="293"/>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понятием «личная гигиена», обсуждают поло</w:t>
            </w:r>
            <w:r w:rsidRPr="0077507F">
              <w:rPr>
                <w:rFonts w:ascii="Times New Roman" w:eastAsia="Times New Roman" w:hAnsi="Times New Roman" w:cs="Times New Roman"/>
                <w:color w:val="231F20"/>
                <w:sz w:val="28"/>
                <w:szCs w:val="28"/>
                <w:lang w:eastAsia="ru-RU"/>
              </w:rPr>
              <w:softHyphen/>
              <w:t>жительную связь личной гигиены с состоянием здоровья человека;</w:t>
            </w:r>
          </w:p>
          <w:p w14:paraId="0B97DB17" w14:textId="77777777" w:rsidR="00234C1E" w:rsidRPr="0077507F" w:rsidRDefault="00234C1E" w:rsidP="00CD5981">
            <w:pPr>
              <w:widowControl w:val="0"/>
              <w:numPr>
                <w:ilvl w:val="0"/>
                <w:numId w:val="293"/>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гигиеническими процедурами и правилами их выполнения, устанавливают время их проведения в режиме дня.</w:t>
            </w:r>
          </w:p>
          <w:p w14:paraId="5BBCB13C"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«Осанка человека»</w:t>
            </w:r>
            <w:r w:rsidRPr="0077507F">
              <w:rPr>
                <w:rFonts w:ascii="Times New Roman" w:eastAsia="Times New Roman" w:hAnsi="Times New Roman" w:cs="Times New Roman"/>
                <w:color w:val="231F20"/>
                <w:sz w:val="28"/>
                <w:szCs w:val="28"/>
                <w:lang w:eastAsia="ru-RU"/>
              </w:rPr>
              <w:t xml:space="preserve"> (рассказ учителя с использованием фотографий, рисунков, видеоматериала):</w:t>
            </w:r>
          </w:p>
          <w:p w14:paraId="70E82741" w14:textId="77777777" w:rsidR="00234C1E" w:rsidRPr="0077507F" w:rsidRDefault="00234C1E" w:rsidP="00CD5981">
            <w:pPr>
              <w:widowControl w:val="0"/>
              <w:numPr>
                <w:ilvl w:val="0"/>
                <w:numId w:val="293"/>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понятием «осанка человека», правильной и неправильной формой осанки, обсуждают её отличительные признаки;</w:t>
            </w:r>
          </w:p>
          <w:p w14:paraId="1536EE5D" w14:textId="77777777" w:rsidR="00234C1E" w:rsidRPr="0077507F" w:rsidRDefault="00234C1E" w:rsidP="00CD5981">
            <w:pPr>
              <w:widowControl w:val="0"/>
              <w:numPr>
                <w:ilvl w:val="0"/>
                <w:numId w:val="293"/>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возможными причинами нарушения осанки и способами её профилактики;</w:t>
            </w:r>
          </w:p>
          <w:p w14:paraId="77632219" w14:textId="77777777" w:rsidR="00234C1E" w:rsidRPr="0077507F" w:rsidRDefault="00234C1E" w:rsidP="00CD5981">
            <w:pPr>
              <w:widowControl w:val="0"/>
              <w:numPr>
                <w:ilvl w:val="0"/>
                <w:numId w:val="293"/>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определяют целесообразность использования физических упражнений для профилактики нарушения осанки;</w:t>
            </w:r>
          </w:p>
          <w:p w14:paraId="312021C1"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разучивают упражнения для профилактики нарушения осанки (упражнения для формирования навыка прямостояния и упражнения для развития силы отдельных мышечных групп).</w:t>
            </w:r>
          </w:p>
          <w:p w14:paraId="38BBA894"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«Утренняя зарядка и физкультминутки в режиме дня школьника»</w:t>
            </w:r>
            <w:r w:rsidRPr="0077507F">
              <w:rPr>
                <w:rFonts w:ascii="Times New Roman" w:eastAsia="Times New Roman" w:hAnsi="Times New Roman" w:cs="Times New Roman"/>
                <w:color w:val="231F20"/>
                <w:sz w:val="28"/>
                <w:szCs w:val="28"/>
                <w:lang w:eastAsia="ru-RU"/>
              </w:rPr>
              <w:t xml:space="preserve"> (рассказ учителя, использование видеофильмов, иллюстративного материала):</w:t>
            </w:r>
          </w:p>
          <w:p w14:paraId="123F09D7"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обсуждают рассказ учителя о физкультминутке как комплек</w:t>
            </w:r>
            <w:r w:rsidRPr="0077507F">
              <w:rPr>
                <w:rFonts w:ascii="Times New Roman" w:eastAsia="Times New Roman" w:hAnsi="Times New Roman" w:cs="Times New Roman"/>
                <w:color w:val="231F20"/>
                <w:sz w:val="28"/>
                <w:szCs w:val="28"/>
                <w:lang w:eastAsia="ru-RU"/>
              </w:rPr>
              <w:softHyphen/>
              <w:t>се физических упражнений, её предназначении в учебной деятельности учащихся младшего школьного возраста;</w:t>
            </w:r>
          </w:p>
          <w:p w14:paraId="176928F1"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устанавливают положительную связь между физкультминут</w:t>
            </w:r>
            <w:r w:rsidRPr="0077507F">
              <w:rPr>
                <w:rFonts w:ascii="Times New Roman" w:eastAsia="Times New Roman" w:hAnsi="Times New Roman" w:cs="Times New Roman"/>
                <w:color w:val="231F20"/>
                <w:sz w:val="28"/>
                <w:szCs w:val="28"/>
                <w:lang w:eastAsia="ru-RU"/>
              </w:rPr>
              <w:softHyphen/>
              <w:t>ками и предупреждением утомления во время учебной дея</w:t>
            </w:r>
            <w:r w:rsidRPr="0077507F">
              <w:rPr>
                <w:rFonts w:ascii="Times New Roman" w:eastAsia="Times New Roman" w:hAnsi="Times New Roman" w:cs="Times New Roman"/>
                <w:color w:val="231F20"/>
                <w:sz w:val="28"/>
                <w:szCs w:val="28"/>
                <w:lang w:eastAsia="ru-RU"/>
              </w:rPr>
              <w:softHyphen/>
              <w:t>тельности, приводят примеры её планирования в режиме учебного дня;</w:t>
            </w:r>
          </w:p>
          <w:p w14:paraId="385462FE"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комплексы физкультминуток в положении сидя и стоя на месте (упражнения на усиление активности дыха</w:t>
            </w:r>
            <w:r w:rsidRPr="0077507F">
              <w:rPr>
                <w:rFonts w:ascii="Times New Roman" w:eastAsia="Times New Roman" w:hAnsi="Times New Roman" w:cs="Times New Roman"/>
                <w:color w:val="231F20"/>
                <w:sz w:val="28"/>
                <w:szCs w:val="28"/>
                <w:lang w:eastAsia="ru-RU"/>
              </w:rPr>
              <w:softHyphen/>
              <w:t>ния, кровообращения и внимания; профилактики утомления мышц пальцев рук и спины);</w:t>
            </w:r>
          </w:p>
          <w:p w14:paraId="18668204"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обсуждают рассказ учителя о пользе утренней зарядки, правилах выполнения входящих в неё упражнений;</w:t>
            </w:r>
          </w:p>
          <w:p w14:paraId="2F96A1D4"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уточняют название упражнений и последовательность их выполнения в комплексе;</w:t>
            </w:r>
          </w:p>
          <w:p w14:paraId="40CB1BB4" w14:textId="77777777" w:rsidR="00234C1E" w:rsidRPr="0077507F" w:rsidRDefault="00234C1E" w:rsidP="00CD5981">
            <w:pPr>
              <w:widowControl w:val="0"/>
              <w:numPr>
                <w:ilvl w:val="0"/>
                <w:numId w:val="294"/>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комплекс утренней зарядки, контролируют правильность и последовательность выполнения входящих в него упражнений (упражнения для усиления дыхания</w:t>
            </w:r>
          </w:p>
          <w:p w14:paraId="4AF2B27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и работы сердца; для мышц рук, туловища, спины, живота и ног; дыхательные упражнения для восстановления организма)</w:t>
            </w:r>
          </w:p>
        </w:tc>
        <w:tc>
          <w:tcPr>
            <w:tcW w:w="2410" w:type="dxa"/>
            <w:tcBorders>
              <w:top w:val="single" w:sz="4" w:space="0" w:color="auto"/>
              <w:left w:val="single" w:sz="4" w:space="0" w:color="auto"/>
              <w:bottom w:val="single" w:sz="4" w:space="0" w:color="auto"/>
              <w:right w:val="single" w:sz="4" w:space="0" w:color="auto"/>
            </w:tcBorders>
          </w:tcPr>
          <w:p w14:paraId="5BB6470A"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89" w:history="1">
              <w:r w:rsidR="00234C1E" w:rsidRPr="0077507F">
                <w:rPr>
                  <w:rFonts w:ascii="Times New Roman" w:eastAsia="Microsoft Sans Serif" w:hAnsi="Times New Roman" w:cs="Times New Roman"/>
                  <w:color w:val="0000FF"/>
                  <w:sz w:val="28"/>
                  <w:szCs w:val="28"/>
                  <w:u w:val="single"/>
                  <w:lang w:eastAsia="ru-RU"/>
                </w:rPr>
                <w:t>https://resh.edu.ru/subject/lesson/5097/main/168960/</w:t>
              </w:r>
            </w:hyperlink>
          </w:p>
          <w:p w14:paraId="7AD03E78"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21F97AC1"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0" w:history="1">
              <w:r w:rsidR="00234C1E" w:rsidRPr="0077507F">
                <w:rPr>
                  <w:rFonts w:ascii="Times New Roman" w:eastAsia="Microsoft Sans Serif" w:hAnsi="Times New Roman" w:cs="Times New Roman"/>
                  <w:color w:val="0000FF"/>
                  <w:sz w:val="28"/>
                  <w:szCs w:val="28"/>
                  <w:u w:val="single"/>
                  <w:lang w:eastAsia="ru-RU"/>
                </w:rPr>
                <w:t>https://resh.edu.ru/subject/lesson/5566/main/168981/</w:t>
              </w:r>
            </w:hyperlink>
          </w:p>
          <w:p w14:paraId="7AE70D02"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0CEB1033"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1" w:history="1">
              <w:r w:rsidR="00234C1E" w:rsidRPr="0077507F">
                <w:rPr>
                  <w:rFonts w:ascii="Times New Roman" w:eastAsia="Microsoft Sans Serif" w:hAnsi="Times New Roman" w:cs="Times New Roman"/>
                  <w:color w:val="0000FF"/>
                  <w:sz w:val="28"/>
                  <w:szCs w:val="28"/>
                  <w:u w:val="single"/>
                  <w:lang w:eastAsia="ru-RU"/>
                </w:rPr>
                <w:t>https://resh.edu.ru/subject/lesson/5737/main/169002/</w:t>
              </w:r>
            </w:hyperlink>
          </w:p>
          <w:p w14:paraId="30D91B6B"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13FD95C4"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2" w:history="1">
              <w:r w:rsidR="00234C1E" w:rsidRPr="0077507F">
                <w:rPr>
                  <w:rFonts w:ascii="Times New Roman" w:eastAsia="Microsoft Sans Serif" w:hAnsi="Times New Roman" w:cs="Times New Roman"/>
                  <w:color w:val="0000FF"/>
                  <w:sz w:val="28"/>
                  <w:szCs w:val="28"/>
                  <w:u w:val="single"/>
                  <w:lang w:eastAsia="ru-RU"/>
                </w:rPr>
                <w:t>https://www.youtube.com/watch?v=Y7aPB2BJ4zs</w:t>
              </w:r>
            </w:hyperlink>
          </w:p>
          <w:p w14:paraId="02673508"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C6A298E"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3" w:history="1">
              <w:r w:rsidR="00234C1E" w:rsidRPr="0077507F">
                <w:rPr>
                  <w:rFonts w:ascii="Times New Roman" w:eastAsia="Microsoft Sans Serif" w:hAnsi="Times New Roman" w:cs="Times New Roman"/>
                  <w:color w:val="0000FF"/>
                  <w:sz w:val="28"/>
                  <w:szCs w:val="28"/>
                  <w:u w:val="single"/>
                  <w:lang w:eastAsia="ru-RU"/>
                </w:rPr>
                <w:t>https://resh.edu.ru/subject/lesson/4185/main/168948/</w:t>
              </w:r>
            </w:hyperlink>
          </w:p>
          <w:p w14:paraId="1FC90887"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E58E8A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3E21EB1"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tc>
      </w:tr>
      <w:tr w:rsidR="00234C1E" w:rsidRPr="0077507F" w14:paraId="1682D904" w14:textId="77777777" w:rsidTr="00234C1E">
        <w:tc>
          <w:tcPr>
            <w:tcW w:w="2268" w:type="dxa"/>
            <w:tcBorders>
              <w:top w:val="single" w:sz="4" w:space="0" w:color="auto"/>
              <w:left w:val="single" w:sz="4" w:space="0" w:color="auto"/>
              <w:bottom w:val="single" w:sz="4" w:space="0" w:color="auto"/>
              <w:right w:val="single" w:sz="4" w:space="0" w:color="auto"/>
            </w:tcBorders>
            <w:vAlign w:val="center"/>
            <w:hideMark/>
          </w:tcPr>
          <w:p w14:paraId="5F442544"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i/>
                <w:iCs/>
                <w:color w:val="000000"/>
                <w:sz w:val="28"/>
                <w:szCs w:val="28"/>
                <w:lang w:eastAsia="ru-RU"/>
              </w:rPr>
              <w:t>Спортивно- оздоровитель</w:t>
            </w:r>
            <w:r w:rsidRPr="0077507F">
              <w:rPr>
                <w:rFonts w:ascii="Times New Roman" w:eastAsia="Times New Roman" w:hAnsi="Times New Roman" w:cs="Times New Roman"/>
                <w:i/>
                <w:iCs/>
                <w:color w:val="000000"/>
                <w:sz w:val="28"/>
                <w:szCs w:val="28"/>
                <w:lang w:eastAsia="ru-RU"/>
              </w:rPr>
              <w:softHyphen/>
              <w:t>ная физическая культура (74</w:t>
            </w:r>
            <w:r w:rsidRPr="0077507F">
              <w:rPr>
                <w:rFonts w:ascii="Times New Roman" w:eastAsia="Times New Roman" w:hAnsi="Times New Roman" w:cs="Times New Roman"/>
                <w:color w:val="000000"/>
                <w:sz w:val="28"/>
                <w:szCs w:val="28"/>
                <w:lang w:eastAsia="ru-RU"/>
              </w:rPr>
              <w:t xml:space="preserve"> ч).</w:t>
            </w:r>
          </w:p>
          <w:p w14:paraId="54568B93"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i/>
                <w:iCs/>
                <w:color w:val="000000"/>
                <w:sz w:val="28"/>
                <w:szCs w:val="28"/>
                <w:lang w:eastAsia="ru-RU"/>
              </w:rPr>
            </w:pPr>
            <w:r w:rsidRPr="0077507F">
              <w:rPr>
                <w:rFonts w:ascii="Times New Roman" w:eastAsia="Times New Roman" w:hAnsi="Times New Roman" w:cs="Times New Roman"/>
                <w:i/>
                <w:iCs/>
                <w:color w:val="000000"/>
                <w:sz w:val="28"/>
                <w:szCs w:val="28"/>
                <w:lang w:eastAsia="ru-RU"/>
              </w:rPr>
              <w:t xml:space="preserve">Лёгкая атлетика </w:t>
            </w:r>
          </w:p>
          <w:p w14:paraId="1735797F"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i/>
                <w:iCs/>
                <w:color w:val="000000"/>
                <w:sz w:val="28"/>
                <w:szCs w:val="28"/>
                <w:lang w:eastAsia="ru-RU"/>
              </w:rPr>
            </w:pPr>
            <w:r w:rsidRPr="0077507F">
              <w:rPr>
                <w:rFonts w:ascii="Times New Roman" w:eastAsia="Times New Roman" w:hAnsi="Times New Roman" w:cs="Times New Roman"/>
                <w:i/>
                <w:iCs/>
                <w:color w:val="000000"/>
                <w:sz w:val="28"/>
                <w:szCs w:val="28"/>
                <w:lang w:eastAsia="ru-RU"/>
              </w:rPr>
              <w:t>(19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982B09C"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Равномерная ходьба и равномерный бег. Прыжки в длину и высоту с места, толчком двумя ногами; в высоту с прямого разбега</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5BE48B5"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«Равномерное передвижение в ходьбе и беге»</w:t>
            </w:r>
            <w:r w:rsidRPr="0077507F">
              <w:rPr>
                <w:rFonts w:ascii="Times New Roman" w:eastAsia="Times New Roman" w:hAnsi="Times New Roman" w:cs="Times New Roman"/>
                <w:color w:val="231F20"/>
                <w:sz w:val="28"/>
                <w:szCs w:val="28"/>
                <w:lang w:eastAsia="ru-RU"/>
              </w:rPr>
              <w:t xml:space="preserve"> (объяснение учителя, рисунки, видеоматериалы):</w:t>
            </w:r>
          </w:p>
          <w:p w14:paraId="0FF8214C" w14:textId="77777777" w:rsidR="00234C1E" w:rsidRPr="0077507F" w:rsidRDefault="00234C1E" w:rsidP="00CD5981">
            <w:pPr>
              <w:widowControl w:val="0"/>
              <w:numPr>
                <w:ilvl w:val="0"/>
                <w:numId w:val="295"/>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равномерной ходьбе в колоне по одному с исполь</w:t>
            </w:r>
            <w:r w:rsidRPr="0077507F">
              <w:rPr>
                <w:rFonts w:ascii="Times New Roman" w:eastAsia="Times New Roman" w:hAnsi="Times New Roman" w:cs="Times New Roman"/>
                <w:color w:val="231F20"/>
                <w:sz w:val="28"/>
                <w:szCs w:val="28"/>
                <w:lang w:eastAsia="ru-RU"/>
              </w:rPr>
              <w:softHyphen/>
              <w:t>зованием лидера (передвижение учителя);</w:t>
            </w:r>
          </w:p>
          <w:p w14:paraId="3D221669" w14:textId="77777777" w:rsidR="00234C1E" w:rsidRPr="0077507F" w:rsidRDefault="00234C1E" w:rsidP="00CD5981">
            <w:pPr>
              <w:widowControl w:val="0"/>
              <w:numPr>
                <w:ilvl w:val="0"/>
                <w:numId w:val="295"/>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равномерной ходьбе в колонне по одному с изме</w:t>
            </w:r>
            <w:r w:rsidRPr="0077507F">
              <w:rPr>
                <w:rFonts w:ascii="Times New Roman" w:eastAsia="Times New Roman" w:hAnsi="Times New Roman" w:cs="Times New Roman"/>
                <w:color w:val="231F20"/>
                <w:sz w:val="28"/>
                <w:szCs w:val="28"/>
                <w:lang w:eastAsia="ru-RU"/>
              </w:rPr>
              <w:softHyphen/>
              <w:t>нением скорости передвижения с использованием метроно</w:t>
            </w:r>
            <w:r w:rsidRPr="0077507F">
              <w:rPr>
                <w:rFonts w:ascii="Times New Roman" w:eastAsia="Times New Roman" w:hAnsi="Times New Roman" w:cs="Times New Roman"/>
                <w:color w:val="231F20"/>
                <w:sz w:val="28"/>
                <w:szCs w:val="28"/>
                <w:lang w:eastAsia="ru-RU"/>
              </w:rPr>
              <w:softHyphen/>
              <w:t>ма;</w:t>
            </w:r>
          </w:p>
          <w:p w14:paraId="5FC27DA7" w14:textId="77777777" w:rsidR="00234C1E" w:rsidRPr="0077507F" w:rsidRDefault="00234C1E" w:rsidP="00CD5981">
            <w:pPr>
              <w:widowControl w:val="0"/>
              <w:numPr>
                <w:ilvl w:val="0"/>
                <w:numId w:val="295"/>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равномерной ходьбе в колонне по одному с измене</w:t>
            </w:r>
            <w:r w:rsidRPr="0077507F">
              <w:rPr>
                <w:rFonts w:ascii="Times New Roman" w:eastAsia="Times New Roman" w:hAnsi="Times New Roman" w:cs="Times New Roman"/>
                <w:color w:val="231F20"/>
                <w:sz w:val="28"/>
                <w:szCs w:val="28"/>
                <w:lang w:eastAsia="ru-RU"/>
              </w:rPr>
              <w:softHyphen/>
              <w:t>нием скорости передвижения (по команде);</w:t>
            </w:r>
          </w:p>
          <w:p w14:paraId="435B62C2" w14:textId="77777777" w:rsidR="00234C1E" w:rsidRPr="0077507F" w:rsidRDefault="00234C1E" w:rsidP="00CD5981">
            <w:pPr>
              <w:widowControl w:val="0"/>
              <w:numPr>
                <w:ilvl w:val="0"/>
                <w:numId w:val="295"/>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равномерному бегу в колонне по одному с невысо</w:t>
            </w:r>
            <w:r w:rsidRPr="0077507F">
              <w:rPr>
                <w:rFonts w:ascii="Times New Roman" w:eastAsia="Times New Roman" w:hAnsi="Times New Roman" w:cs="Times New Roman"/>
                <w:color w:val="231F20"/>
                <w:sz w:val="28"/>
                <w:szCs w:val="28"/>
                <w:lang w:eastAsia="ru-RU"/>
              </w:rPr>
              <w:softHyphen/>
              <w:t>кой скоростью с использованием лидера (передвижение учителя);</w:t>
            </w:r>
          </w:p>
          <w:p w14:paraId="23E88651"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обучаются равномерному бегу в колонне по одному с невысо</w:t>
            </w:r>
            <w:r w:rsidRPr="0077507F">
              <w:rPr>
                <w:rFonts w:ascii="Times New Roman" w:eastAsia="Times New Roman" w:hAnsi="Times New Roman" w:cs="Times New Roman"/>
                <w:color w:val="000000"/>
                <w:sz w:val="28"/>
                <w:szCs w:val="28"/>
                <w:lang w:eastAsia="ru-RU"/>
              </w:rPr>
              <w:softHyphen/>
              <w:t>кой скоростью;</w:t>
            </w:r>
          </w:p>
          <w:p w14:paraId="2A75A319"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равномерному бегу в колонне по одному с разной скоростью передвижения с использованием лидера;</w:t>
            </w:r>
          </w:p>
          <w:p w14:paraId="7DFECF78"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равномерному бегу в колонне по одному с разной скоростью передвижения (по команде);</w:t>
            </w:r>
          </w:p>
          <w:p w14:paraId="336A232F"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равномерному бегу в колонне по одному в чередо</w:t>
            </w:r>
            <w:r w:rsidRPr="0077507F">
              <w:rPr>
                <w:rFonts w:ascii="Times New Roman" w:eastAsia="Times New Roman" w:hAnsi="Times New Roman" w:cs="Times New Roman"/>
                <w:color w:val="231F20"/>
                <w:sz w:val="28"/>
                <w:szCs w:val="28"/>
                <w:lang w:eastAsia="ru-RU"/>
              </w:rPr>
              <w:softHyphen/>
              <w:t>вании с равномерной ходьбой (по команде).</w:t>
            </w:r>
          </w:p>
          <w:p w14:paraId="09D48DD5"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«Прыжок в длину с места»</w:t>
            </w:r>
            <w:r w:rsidRPr="0077507F">
              <w:rPr>
                <w:rFonts w:ascii="Times New Roman" w:eastAsia="Times New Roman" w:hAnsi="Times New Roman" w:cs="Times New Roman"/>
                <w:color w:val="231F20"/>
                <w:sz w:val="28"/>
                <w:szCs w:val="28"/>
                <w:lang w:eastAsia="ru-RU"/>
              </w:rPr>
              <w:t xml:space="preserve"> (объяснение и образец учителя, видеоматериал, рисунки):</w:t>
            </w:r>
          </w:p>
          <w:p w14:paraId="3A51C9FE" w14:textId="77777777" w:rsidR="00234C1E" w:rsidRPr="0077507F" w:rsidRDefault="00234C1E" w:rsidP="00CD5981">
            <w:pPr>
              <w:widowControl w:val="0"/>
              <w:numPr>
                <w:ilvl w:val="0"/>
                <w:numId w:val="296"/>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образцом учителя и правилами его выполнения (расположение у стартовой линии, принятие исходного положения перед прыжком; выполнение приземления после фазы полёта; измерение результата после приземления);</w:t>
            </w:r>
          </w:p>
          <w:p w14:paraId="6EBEF627"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одновременное отталкивание двумя ногами (прыжки вверх из полуприседа на месте; с поворотом в пра</w:t>
            </w:r>
            <w:r w:rsidRPr="0077507F">
              <w:rPr>
                <w:rFonts w:ascii="Times New Roman" w:eastAsia="Times New Roman" w:hAnsi="Times New Roman" w:cs="Times New Roman"/>
                <w:color w:val="231F20"/>
                <w:sz w:val="28"/>
                <w:szCs w:val="28"/>
                <w:lang w:eastAsia="ru-RU"/>
              </w:rPr>
              <w:softHyphen/>
              <w:t>вую и левую сторону);</w:t>
            </w:r>
          </w:p>
          <w:p w14:paraId="2EF6310D"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приземлению после спрыгивания с горки матов;</w:t>
            </w:r>
          </w:p>
          <w:p w14:paraId="35C4955E" w14:textId="77777777" w:rsidR="00234C1E" w:rsidRPr="0077507F" w:rsidRDefault="00234C1E" w:rsidP="00CD5981">
            <w:pPr>
              <w:widowControl w:val="0"/>
              <w:numPr>
                <w:ilvl w:val="0"/>
                <w:numId w:val="296"/>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прыжку в длину с места в полной координации.</w:t>
            </w:r>
          </w:p>
          <w:p w14:paraId="51A3023A"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«Прыжок в длину и в высоту с прямого разбега»</w:t>
            </w:r>
            <w:r w:rsidRPr="0077507F">
              <w:rPr>
                <w:rFonts w:ascii="Times New Roman" w:eastAsia="Times New Roman" w:hAnsi="Times New Roman" w:cs="Times New Roman"/>
                <w:color w:val="231F20"/>
                <w:sz w:val="28"/>
                <w:szCs w:val="28"/>
                <w:lang w:eastAsia="ru-RU"/>
              </w:rPr>
              <w:t xml:space="preserve"> (объяс</w:t>
            </w:r>
            <w:r w:rsidRPr="0077507F">
              <w:rPr>
                <w:rFonts w:ascii="Times New Roman" w:eastAsia="Times New Roman" w:hAnsi="Times New Roman" w:cs="Times New Roman"/>
                <w:color w:val="231F20"/>
                <w:sz w:val="28"/>
                <w:szCs w:val="28"/>
                <w:lang w:eastAsia="ru-RU"/>
              </w:rPr>
              <w:softHyphen/>
              <w:t>нение и образец учителя, видеоматериал, рисунки):</w:t>
            </w:r>
          </w:p>
          <w:p w14:paraId="7599450E"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наблюдают выполнение образца техники прыжка в высоту с прямого разбега, анализируют основные его фазы (разбег, отталкивание, полёт, приземление);</w:t>
            </w:r>
          </w:p>
          <w:p w14:paraId="13FB3010"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фазу приземления (после прыжка вверх толчком двумя ногами; после прыжка вверх-вперёд толчком двумя ногами с невысокой площадки);</w:t>
            </w:r>
          </w:p>
          <w:p w14:paraId="266F8099"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фазу отталкивания (прыжки на одной ноге по разметкам, многоскоки, прыжки толчком одной ногой впе</w:t>
            </w:r>
            <w:r w:rsidRPr="0077507F">
              <w:rPr>
                <w:rFonts w:ascii="Times New Roman" w:eastAsia="Times New Roman" w:hAnsi="Times New Roman" w:cs="Times New Roman"/>
                <w:color w:val="231F20"/>
                <w:sz w:val="28"/>
                <w:szCs w:val="28"/>
                <w:lang w:eastAsia="ru-RU"/>
              </w:rPr>
              <w:softHyphen/>
              <w:t>рёд-вверх с места и с разбега с приземлением);</w:t>
            </w:r>
          </w:p>
          <w:p w14:paraId="1EA53C8F"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фазы разбега (бег по разметкам с ускорением; бег с ускорением и последующим отталкиванием);</w:t>
            </w:r>
          </w:p>
          <w:p w14:paraId="4410FEA9" w14:textId="77777777" w:rsidR="00234C1E" w:rsidRPr="0077507F" w:rsidRDefault="00234C1E" w:rsidP="00234C1E">
            <w:pPr>
              <w:autoSpaceDN w:val="0"/>
              <w:ind w:firstLine="709"/>
              <w:jc w:val="both"/>
              <w:rPr>
                <w:rFonts w:ascii="Times New Roman" w:eastAsia="Times New Roman" w:hAnsi="Times New Roman" w:cs="Times New Roman"/>
                <w:i/>
                <w:iCs/>
                <w:color w:val="231F2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разучивают выполнение прыжка в длину с места, толчком двумя в полной координации</w:t>
            </w:r>
          </w:p>
        </w:tc>
        <w:tc>
          <w:tcPr>
            <w:tcW w:w="2410" w:type="dxa"/>
            <w:tcBorders>
              <w:top w:val="single" w:sz="4" w:space="0" w:color="auto"/>
              <w:left w:val="single" w:sz="4" w:space="0" w:color="auto"/>
              <w:bottom w:val="single" w:sz="4" w:space="0" w:color="auto"/>
              <w:right w:val="single" w:sz="4" w:space="0" w:color="auto"/>
            </w:tcBorders>
          </w:tcPr>
          <w:p w14:paraId="5B06628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4" w:history="1">
              <w:r w:rsidR="00234C1E" w:rsidRPr="0077507F">
                <w:rPr>
                  <w:rFonts w:ascii="Times New Roman" w:eastAsia="Microsoft Sans Serif" w:hAnsi="Times New Roman" w:cs="Times New Roman"/>
                  <w:color w:val="0000FF"/>
                  <w:sz w:val="28"/>
                  <w:szCs w:val="28"/>
                  <w:u w:val="single"/>
                  <w:lang w:eastAsia="ru-RU"/>
                </w:rPr>
                <w:t>https://resh.edu.ru/subject/lesson/5739/main/169044/</w:t>
              </w:r>
            </w:hyperlink>
          </w:p>
          <w:p w14:paraId="1EFE935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2766155E"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5" w:history="1">
              <w:r w:rsidR="00234C1E" w:rsidRPr="0077507F">
                <w:rPr>
                  <w:rFonts w:ascii="Times New Roman" w:eastAsia="Microsoft Sans Serif" w:hAnsi="Times New Roman" w:cs="Times New Roman"/>
                  <w:color w:val="0000FF"/>
                  <w:sz w:val="28"/>
                  <w:szCs w:val="28"/>
                  <w:u w:val="single"/>
                  <w:lang w:eastAsia="ru-RU"/>
                </w:rPr>
                <w:t>https://resh.edu.ru/subject/lesson/4188/main/169065/</w:t>
              </w:r>
            </w:hyperlink>
          </w:p>
          <w:p w14:paraId="124E7E8F"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859EB65"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6" w:history="1">
              <w:r w:rsidR="00234C1E" w:rsidRPr="0077507F">
                <w:rPr>
                  <w:rFonts w:ascii="Times New Roman" w:eastAsia="Microsoft Sans Serif" w:hAnsi="Times New Roman" w:cs="Times New Roman"/>
                  <w:color w:val="0000FF"/>
                  <w:sz w:val="28"/>
                  <w:szCs w:val="28"/>
                  <w:u w:val="single"/>
                  <w:lang w:eastAsia="ru-RU"/>
                </w:rPr>
                <w:t>https://resh.edu.ru/subject/lesson/4063/main/169086/</w:t>
              </w:r>
            </w:hyperlink>
          </w:p>
          <w:p w14:paraId="5CA86B6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42DA6A9"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7" w:history="1">
              <w:r w:rsidR="00234C1E" w:rsidRPr="0077507F">
                <w:rPr>
                  <w:rFonts w:ascii="Times New Roman" w:eastAsia="Microsoft Sans Serif" w:hAnsi="Times New Roman" w:cs="Times New Roman"/>
                  <w:color w:val="0000FF"/>
                  <w:sz w:val="28"/>
                  <w:szCs w:val="28"/>
                  <w:u w:val="single"/>
                  <w:lang w:eastAsia="ru-RU"/>
                </w:rPr>
                <w:t>https://resh.edu.ru/subject/lesson/4078/main/169106/</w:t>
              </w:r>
            </w:hyperlink>
          </w:p>
          <w:p w14:paraId="265F837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943B03E"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8" w:history="1">
              <w:r w:rsidR="00234C1E" w:rsidRPr="0077507F">
                <w:rPr>
                  <w:rFonts w:ascii="Times New Roman" w:eastAsia="Microsoft Sans Serif" w:hAnsi="Times New Roman" w:cs="Times New Roman"/>
                  <w:color w:val="0000FF"/>
                  <w:sz w:val="28"/>
                  <w:szCs w:val="28"/>
                  <w:u w:val="single"/>
                  <w:lang w:eastAsia="ru-RU"/>
                </w:rPr>
                <w:t>https://resh.edu.ru/subject/lesson/4187/main/169129/</w:t>
              </w:r>
            </w:hyperlink>
          </w:p>
          <w:p w14:paraId="74CD1AF4"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B8FFA13"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199" w:history="1">
              <w:r w:rsidR="00234C1E" w:rsidRPr="0077507F">
                <w:rPr>
                  <w:rFonts w:ascii="Times New Roman" w:eastAsia="Microsoft Sans Serif" w:hAnsi="Times New Roman" w:cs="Times New Roman"/>
                  <w:color w:val="0000FF"/>
                  <w:sz w:val="28"/>
                  <w:szCs w:val="28"/>
                  <w:u w:val="single"/>
                  <w:lang w:eastAsia="ru-RU"/>
                </w:rPr>
                <w:t>https://resh.edu.ru/subject/lesson/5743/main/43257/</w:t>
              </w:r>
            </w:hyperlink>
          </w:p>
          <w:p w14:paraId="5D79996C"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1CFF9B14"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0" w:history="1">
              <w:r w:rsidR="00234C1E" w:rsidRPr="0077507F">
                <w:rPr>
                  <w:rFonts w:ascii="Times New Roman" w:eastAsia="Microsoft Sans Serif" w:hAnsi="Times New Roman" w:cs="Times New Roman"/>
                  <w:color w:val="0000FF"/>
                  <w:sz w:val="28"/>
                  <w:szCs w:val="28"/>
                  <w:u w:val="single"/>
                  <w:lang w:eastAsia="ru-RU"/>
                </w:rPr>
                <w:t>https://resh.edu.ru/subject/lesson/4189/main/189324/</w:t>
              </w:r>
            </w:hyperlink>
          </w:p>
          <w:p w14:paraId="14ED15C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668252A"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1" w:history="1">
              <w:r w:rsidR="00234C1E" w:rsidRPr="0077507F">
                <w:rPr>
                  <w:rFonts w:ascii="Times New Roman" w:eastAsia="Microsoft Sans Serif" w:hAnsi="Times New Roman" w:cs="Times New Roman"/>
                  <w:color w:val="0000FF"/>
                  <w:sz w:val="28"/>
                  <w:szCs w:val="28"/>
                  <w:u w:val="single"/>
                  <w:lang w:eastAsia="ru-RU"/>
                </w:rPr>
                <w:t>https://resh.edu.ru/subject/lesson/5098/main/69337/</w:t>
              </w:r>
            </w:hyperlink>
          </w:p>
          <w:p w14:paraId="4466A1DC"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05C5A73"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2" w:history="1">
              <w:r w:rsidR="00234C1E" w:rsidRPr="0077507F">
                <w:rPr>
                  <w:rFonts w:ascii="Times New Roman" w:eastAsia="Microsoft Sans Serif" w:hAnsi="Times New Roman" w:cs="Times New Roman"/>
                  <w:color w:val="0000FF"/>
                  <w:sz w:val="28"/>
                  <w:szCs w:val="28"/>
                  <w:u w:val="single"/>
                  <w:lang w:eastAsia="ru-RU"/>
                </w:rPr>
                <w:t>https://resh.edu.ru/subject/lesson/5741/main/189334/</w:t>
              </w:r>
            </w:hyperlink>
          </w:p>
          <w:p w14:paraId="6206CC5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9D9E1EC"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3" w:history="1">
              <w:r w:rsidR="00234C1E" w:rsidRPr="0077507F">
                <w:rPr>
                  <w:rFonts w:ascii="Times New Roman" w:eastAsia="Microsoft Sans Serif" w:hAnsi="Times New Roman" w:cs="Times New Roman"/>
                  <w:color w:val="0000FF"/>
                  <w:sz w:val="28"/>
                  <w:szCs w:val="28"/>
                  <w:u w:val="single"/>
                  <w:lang w:eastAsia="ru-RU"/>
                </w:rPr>
                <w:t>https://www.youtube.com/watch?v=DDlx1mcB_kw</w:t>
              </w:r>
            </w:hyperlink>
          </w:p>
          <w:p w14:paraId="76BCFD0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B444E7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tc>
      </w:tr>
      <w:tr w:rsidR="00234C1E" w:rsidRPr="0077507F" w14:paraId="4692420A" w14:textId="77777777" w:rsidTr="00234C1E">
        <w:tc>
          <w:tcPr>
            <w:tcW w:w="2268" w:type="dxa"/>
            <w:tcBorders>
              <w:top w:val="single" w:sz="4" w:space="0" w:color="auto"/>
              <w:left w:val="single" w:sz="4" w:space="0" w:color="auto"/>
              <w:bottom w:val="single" w:sz="4" w:space="0" w:color="auto"/>
              <w:right w:val="single" w:sz="4" w:space="0" w:color="auto"/>
            </w:tcBorders>
            <w:vAlign w:val="center"/>
            <w:hideMark/>
          </w:tcPr>
          <w:p w14:paraId="34CC2141"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i/>
                <w:iCs/>
                <w:color w:val="000000"/>
                <w:sz w:val="28"/>
                <w:szCs w:val="28"/>
                <w:lang w:eastAsia="ru-RU"/>
              </w:rPr>
            </w:pPr>
            <w:r w:rsidRPr="0077507F">
              <w:rPr>
                <w:rFonts w:ascii="Times New Roman" w:eastAsia="Times New Roman" w:hAnsi="Times New Roman" w:cs="Times New Roman"/>
                <w:color w:val="000000"/>
                <w:sz w:val="28"/>
                <w:szCs w:val="28"/>
                <w:lang w:eastAsia="ru-RU"/>
              </w:rPr>
              <w:t>Гимнастика с основами акробатики (19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249A4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Правила поведения на уроках физической культуры, подбора одежды для занятий</w:t>
            </w:r>
            <w:r w:rsidRPr="0077507F">
              <w:rPr>
                <w:rFonts w:ascii="Times New Roman" w:eastAsia="Microsoft Sans Serif" w:hAnsi="Times New Roman" w:cs="Times New Roman"/>
                <w:color w:val="000000"/>
                <w:sz w:val="28"/>
                <w:szCs w:val="28"/>
                <w:lang w:eastAsia="ru-RU"/>
              </w:rPr>
              <w:t xml:space="preserve"> </w:t>
            </w:r>
            <w:r w:rsidRPr="0077507F">
              <w:rPr>
                <w:rFonts w:ascii="Times New Roman" w:eastAsia="Times New Roman" w:hAnsi="Times New Roman" w:cs="Times New Roman"/>
                <w:color w:val="231F20"/>
                <w:sz w:val="28"/>
                <w:szCs w:val="28"/>
                <w:lang w:eastAsia="ru-RU"/>
              </w:rPr>
              <w:t>в спортивном зале и на открытом воздухе. Исходные положения в физических упраж</w:t>
            </w:r>
            <w:r w:rsidRPr="0077507F">
              <w:rPr>
                <w:rFonts w:ascii="Times New Roman" w:eastAsia="Times New Roman" w:hAnsi="Times New Roman" w:cs="Times New Roman"/>
                <w:color w:val="231F20"/>
                <w:sz w:val="28"/>
                <w:szCs w:val="28"/>
                <w:lang w:eastAsia="ru-RU"/>
              </w:rPr>
              <w:softHyphen/>
              <w:t>нениях: стойки, упоры, седы, положе</w:t>
            </w:r>
            <w:r w:rsidRPr="0077507F">
              <w:rPr>
                <w:rFonts w:ascii="Times New Roman" w:eastAsia="Times New Roman" w:hAnsi="Times New Roman" w:cs="Times New Roman"/>
                <w:color w:val="231F20"/>
                <w:sz w:val="28"/>
                <w:szCs w:val="28"/>
                <w:lang w:eastAsia="ru-RU"/>
              </w:rPr>
              <w:softHyphen/>
              <w:t>ния лёжа.</w:t>
            </w:r>
          </w:p>
          <w:p w14:paraId="15402DBA"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Строевые упражнения: построение и пере</w:t>
            </w:r>
            <w:r w:rsidRPr="0077507F">
              <w:rPr>
                <w:rFonts w:ascii="Times New Roman" w:eastAsia="Times New Roman" w:hAnsi="Times New Roman" w:cs="Times New Roman"/>
                <w:color w:val="231F20"/>
                <w:sz w:val="28"/>
                <w:szCs w:val="28"/>
                <w:lang w:eastAsia="ru-RU"/>
              </w:rPr>
              <w:softHyphen/>
              <w:t>строение в одну и две шеренги стоя на месте; повороты направо и налево; передвижение в колонне по одному с равномерной скоро</w:t>
            </w:r>
            <w:r w:rsidRPr="0077507F">
              <w:rPr>
                <w:rFonts w:ascii="Times New Roman" w:eastAsia="Times New Roman" w:hAnsi="Times New Roman" w:cs="Times New Roman"/>
                <w:color w:val="231F20"/>
                <w:sz w:val="28"/>
                <w:szCs w:val="28"/>
                <w:lang w:eastAsia="ru-RU"/>
              </w:rPr>
              <w:softHyphen/>
              <w:t>стью.</w:t>
            </w:r>
          </w:p>
          <w:p w14:paraId="5A27036C" w14:textId="77777777" w:rsidR="00234C1E" w:rsidRPr="0077507F" w:rsidRDefault="00234C1E" w:rsidP="00234C1E">
            <w:pPr>
              <w:autoSpaceDN w:val="0"/>
              <w:ind w:firstLine="709"/>
              <w:jc w:val="both"/>
              <w:rPr>
                <w:rFonts w:ascii="Times New Roman" w:eastAsia="Times New Roman"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Гимнастические упражнения: стилизо</w:t>
            </w:r>
            <w:r w:rsidRPr="0077507F">
              <w:rPr>
                <w:rFonts w:ascii="Times New Roman" w:eastAsia="Times New Roman" w:hAnsi="Times New Roman" w:cs="Times New Roman"/>
                <w:color w:val="231F20"/>
                <w:sz w:val="28"/>
                <w:szCs w:val="28"/>
                <w:lang w:eastAsia="ru-RU"/>
              </w:rPr>
              <w:softHyphen/>
              <w:t xml:space="preserve">ванные способы передвижения ходьбой и бегом; упражнения с гимнастическим мячом и </w:t>
            </w:r>
          </w:p>
          <w:p w14:paraId="25BB31AF" w14:textId="77777777" w:rsidR="00234C1E" w:rsidRPr="0077507F" w:rsidRDefault="00234C1E" w:rsidP="00234C1E">
            <w:pPr>
              <w:autoSpaceDN w:val="0"/>
              <w:ind w:firstLine="709"/>
              <w:jc w:val="both"/>
              <w:rPr>
                <w:rFonts w:ascii="Times New Roman" w:eastAsia="Times New Roman"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гимнастической скакалкой;</w:t>
            </w:r>
            <w:r w:rsidRPr="0077507F">
              <w:rPr>
                <w:rFonts w:ascii="Times New Roman" w:eastAsia="Times New Roman" w:hAnsi="Times New Roman" w:cs="Times New Roman"/>
                <w:color w:val="231F20"/>
                <w:sz w:val="28"/>
                <w:szCs w:val="28"/>
                <w:lang w:eastAsia="ru-RU"/>
              </w:rPr>
              <w:br/>
              <w:t xml:space="preserve">стилизованные </w:t>
            </w:r>
          </w:p>
          <w:p w14:paraId="196DCC2F" w14:textId="77777777" w:rsidR="00234C1E" w:rsidRPr="0077507F" w:rsidRDefault="00234C1E" w:rsidP="00234C1E">
            <w:pPr>
              <w:autoSpaceDN w:val="0"/>
              <w:ind w:firstLine="709"/>
              <w:jc w:val="both"/>
              <w:rPr>
                <w:rFonts w:ascii="Times New Roman" w:eastAsia="Times New Roman"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гимнастические прыжки.</w:t>
            </w:r>
            <w:r w:rsidRPr="0077507F">
              <w:rPr>
                <w:rFonts w:ascii="Times New Roman" w:eastAsia="Times New Roman" w:hAnsi="Times New Roman" w:cs="Times New Roman"/>
                <w:color w:val="231F20"/>
                <w:sz w:val="28"/>
                <w:szCs w:val="28"/>
                <w:lang w:eastAsia="ru-RU"/>
              </w:rPr>
              <w:br/>
              <w:t>Акробатические</w:t>
            </w:r>
            <w:r w:rsidRPr="0077507F">
              <w:rPr>
                <w:rFonts w:ascii="Times New Roman" w:eastAsia="Times New Roman" w:hAnsi="Times New Roman" w:cs="Times New Roman"/>
                <w:color w:val="231F20"/>
                <w:sz w:val="28"/>
                <w:szCs w:val="28"/>
                <w:lang w:eastAsia="ru-RU"/>
              </w:rPr>
              <w:br/>
              <w:t>упражнения: подъём туловища из положения лёжа</w:t>
            </w:r>
          </w:p>
          <w:p w14:paraId="243EF71A"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231F20"/>
                <w:sz w:val="28"/>
                <w:szCs w:val="28"/>
                <w:lang w:eastAsia="ru-RU"/>
              </w:rPr>
              <w:t xml:space="preserve">на спине и животе; </w:t>
            </w:r>
            <w:r w:rsidRPr="0077507F">
              <w:rPr>
                <w:rFonts w:ascii="Times New Roman" w:eastAsia="Microsoft Sans Serif" w:hAnsi="Times New Roman" w:cs="Times New Roman"/>
                <w:color w:val="000000"/>
                <w:sz w:val="28"/>
                <w:szCs w:val="28"/>
                <w:lang w:eastAsia="ru-RU"/>
              </w:rPr>
              <w:t>подъём ног из положения лёжа на животе; сгибание рук в положении упор лёжа;</w:t>
            </w:r>
            <w:r w:rsidRPr="0077507F">
              <w:rPr>
                <w:rFonts w:ascii="Times New Roman" w:eastAsia="Microsoft Sans Serif" w:hAnsi="Times New Roman" w:cs="Times New Roman"/>
                <w:color w:val="000000"/>
                <w:sz w:val="28"/>
                <w:szCs w:val="28"/>
                <w:lang w:eastAsia="ru-RU"/>
              </w:rPr>
              <w:br/>
              <w:t>прыжки в группировке, толчком двумя ногами; прыжки в упоре на руки, толчком двумя ногами</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E9A53A0"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 xml:space="preserve">Тема «Правила поведения на уроках физической культуры» </w:t>
            </w:r>
            <w:r w:rsidRPr="0077507F">
              <w:rPr>
                <w:rFonts w:ascii="Times New Roman" w:eastAsia="Times New Roman" w:hAnsi="Times New Roman" w:cs="Times New Roman"/>
                <w:color w:val="231F20"/>
                <w:sz w:val="28"/>
                <w:szCs w:val="28"/>
                <w:lang w:eastAsia="ru-RU"/>
              </w:rPr>
              <w:t>(учебный диалог):</w:t>
            </w:r>
          </w:p>
          <w:p w14:paraId="2186D6E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знакомятся с правилами поведения на уроках физической культуры, требованиями к обязательному их соблюдению;</w:t>
            </w:r>
          </w:p>
          <w:p w14:paraId="4CF0059C" w14:textId="77777777" w:rsidR="00234C1E" w:rsidRPr="0077507F" w:rsidRDefault="00234C1E" w:rsidP="00CD5981">
            <w:pPr>
              <w:widowControl w:val="0"/>
              <w:numPr>
                <w:ilvl w:val="0"/>
                <w:numId w:val="298"/>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формой одежды для занятий физической куль</w:t>
            </w:r>
            <w:r w:rsidRPr="0077507F">
              <w:rPr>
                <w:rFonts w:ascii="Times New Roman" w:eastAsia="Times New Roman" w:hAnsi="Times New Roman" w:cs="Times New Roman"/>
                <w:color w:val="231F20"/>
                <w:sz w:val="28"/>
                <w:szCs w:val="28"/>
                <w:lang w:eastAsia="ru-RU"/>
              </w:rPr>
              <w:softHyphen/>
              <w:t>турой в спортивном зале и в домашних условиях, во время прогулок на открытом воздухе.</w:t>
            </w:r>
          </w:p>
          <w:p w14:paraId="2F13FE66"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 xml:space="preserve">Тема «Исходные положения в физических упражнениях» </w:t>
            </w:r>
            <w:r w:rsidRPr="0077507F">
              <w:rPr>
                <w:rFonts w:ascii="Times New Roman" w:eastAsia="Times New Roman" w:hAnsi="Times New Roman" w:cs="Times New Roman"/>
                <w:color w:val="231F20"/>
                <w:sz w:val="28"/>
                <w:szCs w:val="28"/>
                <w:lang w:eastAsia="ru-RU"/>
              </w:rPr>
              <w:t>(использование показа учителя, иллюстративного материала, видеофильмов):</w:t>
            </w:r>
          </w:p>
          <w:p w14:paraId="2D1368E5" w14:textId="77777777" w:rsidR="00234C1E" w:rsidRPr="0077507F" w:rsidRDefault="00234C1E" w:rsidP="00CD5981">
            <w:pPr>
              <w:widowControl w:val="0"/>
              <w:numPr>
                <w:ilvl w:val="0"/>
                <w:numId w:val="298"/>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знакомятся с понятием «исходное положение» и значением исходного положения для последующего выполнения упраж</w:t>
            </w:r>
            <w:r w:rsidRPr="0077507F">
              <w:rPr>
                <w:rFonts w:ascii="Times New Roman" w:eastAsia="Times New Roman" w:hAnsi="Times New Roman" w:cs="Times New Roman"/>
                <w:color w:val="231F20"/>
                <w:sz w:val="28"/>
                <w:szCs w:val="28"/>
                <w:lang w:eastAsia="ru-RU"/>
              </w:rPr>
              <w:softHyphen/>
              <w:t>нения;</w:t>
            </w:r>
          </w:p>
          <w:p w14:paraId="5CABEADD" w14:textId="77777777" w:rsidR="00234C1E" w:rsidRPr="0077507F" w:rsidRDefault="00234C1E" w:rsidP="00CD5981">
            <w:pPr>
              <w:widowControl w:val="0"/>
              <w:numPr>
                <w:ilvl w:val="0"/>
                <w:numId w:val="298"/>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наблюдают образец техники учителя, уточняют требования к выполнению отдельных исходных положений;</w:t>
            </w:r>
          </w:p>
          <w:p w14:paraId="4A5DF9AD" w14:textId="77777777" w:rsidR="00234C1E" w:rsidRPr="0077507F" w:rsidRDefault="00234C1E" w:rsidP="00CD5981">
            <w:pPr>
              <w:widowControl w:val="0"/>
              <w:numPr>
                <w:ilvl w:val="0"/>
                <w:numId w:val="298"/>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основные исходные положения для выполнения гимнастических упражнений, их названия и требования</w:t>
            </w:r>
            <w:r w:rsidRPr="0077507F">
              <w:rPr>
                <w:rFonts w:ascii="Times New Roman" w:eastAsia="Georgia" w:hAnsi="Times New Roman" w:cs="Times New Roman"/>
                <w:color w:val="231F20"/>
                <w:sz w:val="28"/>
                <w:szCs w:val="28"/>
                <w:lang w:eastAsia="ru-RU"/>
              </w:rPr>
              <w:t xml:space="preserve"> </w:t>
            </w:r>
            <w:r w:rsidRPr="0077507F">
              <w:rPr>
                <w:rFonts w:ascii="Times New Roman" w:eastAsia="Times New Roman" w:hAnsi="Times New Roman" w:cs="Times New Roman"/>
                <w:color w:val="231F20"/>
                <w:sz w:val="28"/>
                <w:szCs w:val="28"/>
                <w:lang w:eastAsia="ru-RU"/>
              </w:rPr>
              <w:t>к выполнению (стойки; упоры; седы, положения лёжа).</w:t>
            </w:r>
          </w:p>
          <w:p w14:paraId="12403013"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«Строевые упражнения и организующие команды на уроках физической культуры»</w:t>
            </w:r>
            <w:r w:rsidRPr="0077507F">
              <w:rPr>
                <w:rFonts w:ascii="Times New Roman" w:eastAsia="Times New Roman" w:hAnsi="Times New Roman" w:cs="Times New Roman"/>
                <w:color w:val="231F20"/>
                <w:sz w:val="28"/>
                <w:szCs w:val="28"/>
                <w:lang w:eastAsia="ru-RU"/>
              </w:rPr>
              <w:t xml:space="preserve"> (использование показа учителя, иллюстративного материала, видеофильмов):</w:t>
            </w:r>
          </w:p>
          <w:p w14:paraId="438114A8" w14:textId="77777777" w:rsidR="00234C1E" w:rsidRPr="0077507F" w:rsidRDefault="00234C1E" w:rsidP="00CD5981">
            <w:pPr>
              <w:widowControl w:val="0"/>
              <w:numPr>
                <w:ilvl w:val="0"/>
                <w:numId w:val="298"/>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наблюдают и анализируют образец техники учителя, уточня</w:t>
            </w:r>
            <w:r w:rsidRPr="0077507F">
              <w:rPr>
                <w:rFonts w:ascii="Times New Roman" w:eastAsia="Times New Roman" w:hAnsi="Times New Roman" w:cs="Times New Roman"/>
                <w:color w:val="231F20"/>
                <w:sz w:val="28"/>
                <w:szCs w:val="28"/>
                <w:lang w:eastAsia="ru-RU"/>
              </w:rPr>
              <w:softHyphen/>
              <w:t>ют выполнение отдельных технических элементов;</w:t>
            </w:r>
          </w:p>
          <w:p w14:paraId="4A023D02" w14:textId="77777777" w:rsidR="00234C1E" w:rsidRPr="0077507F" w:rsidRDefault="00234C1E" w:rsidP="00CD5981">
            <w:pPr>
              <w:widowControl w:val="0"/>
              <w:numPr>
                <w:ilvl w:val="0"/>
                <w:numId w:val="298"/>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способы построения стоя на месте (шеренга, колонна по одному, две шеренги, колонна по одному и по два);</w:t>
            </w:r>
          </w:p>
          <w:p w14:paraId="52EB569C" w14:textId="77777777" w:rsidR="00234C1E" w:rsidRPr="0077507F" w:rsidRDefault="00234C1E" w:rsidP="00CD5981">
            <w:pPr>
              <w:widowControl w:val="0"/>
              <w:numPr>
                <w:ilvl w:val="0"/>
                <w:numId w:val="298"/>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повороты, стоя на месте (вправо, влево);</w:t>
            </w:r>
          </w:p>
          <w:p w14:paraId="29667331" w14:textId="77777777" w:rsidR="00234C1E" w:rsidRPr="0077507F" w:rsidRDefault="00234C1E" w:rsidP="00234C1E">
            <w:pPr>
              <w:tabs>
                <w:tab w:val="left" w:pos="200"/>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разучивают передвижение ходьбой в колонне по одному с равномерной скоростью.</w:t>
            </w:r>
          </w:p>
          <w:p w14:paraId="5A5DF471" w14:textId="77777777" w:rsidR="00234C1E" w:rsidRPr="0077507F" w:rsidRDefault="00234C1E" w:rsidP="00234C1E">
            <w:p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i/>
                <w:iCs/>
                <w:color w:val="000000"/>
                <w:sz w:val="28"/>
                <w:szCs w:val="28"/>
                <w:lang w:eastAsia="ru-RU"/>
              </w:rPr>
              <w:t>Тема «Гимнастические упражнения»</w:t>
            </w:r>
            <w:r w:rsidRPr="0077507F">
              <w:rPr>
                <w:rFonts w:ascii="Times New Roman" w:eastAsia="Microsoft Sans Serif" w:hAnsi="Times New Roman" w:cs="Times New Roman"/>
                <w:color w:val="000000"/>
                <w:sz w:val="28"/>
                <w:szCs w:val="28"/>
                <w:lang w:eastAsia="ru-RU"/>
              </w:rPr>
              <w:t xml:space="preserve"> (использование показа</w:t>
            </w:r>
            <w:r w:rsidRPr="0077507F">
              <w:rPr>
                <w:rFonts w:ascii="Times New Roman" w:eastAsia="Microsoft Sans Serif" w:hAnsi="Times New Roman" w:cs="Times New Roman"/>
                <w:color w:val="000000"/>
                <w:sz w:val="28"/>
                <w:szCs w:val="28"/>
                <w:lang w:eastAsia="ru-RU"/>
              </w:rPr>
              <w:br/>
              <w:t>учителя, иллюстративного материала, видеофильмов):</w:t>
            </w:r>
          </w:p>
          <w:p w14:paraId="6177847E" w14:textId="77777777" w:rsidR="00234C1E" w:rsidRPr="0077507F" w:rsidRDefault="00234C1E" w:rsidP="00CD5981">
            <w:pPr>
              <w:widowControl w:val="0"/>
              <w:numPr>
                <w:ilvl w:val="0"/>
                <w:numId w:val="299"/>
              </w:num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наблюдают и анализируют образцы техники гимнастических упражнений учителя, уточняют выполнение отдельных элементов;</w:t>
            </w:r>
          </w:p>
          <w:p w14:paraId="4122AFC3" w14:textId="77777777" w:rsidR="00234C1E" w:rsidRPr="0077507F" w:rsidRDefault="00234C1E" w:rsidP="00CD5981">
            <w:pPr>
              <w:widowControl w:val="0"/>
              <w:numPr>
                <w:ilvl w:val="0"/>
                <w:numId w:val="299"/>
              </w:num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разучивают стилизованные передвижения (гимнастический шаг; гимнастический бег; чередование гимнастической ходьбы с гимнастическим бегом);</w:t>
            </w:r>
          </w:p>
          <w:p w14:paraId="6ABDAB72" w14:textId="77777777" w:rsidR="00234C1E" w:rsidRPr="0077507F" w:rsidRDefault="00234C1E" w:rsidP="00CD5981">
            <w:pPr>
              <w:widowControl w:val="0"/>
              <w:numPr>
                <w:ilvl w:val="0"/>
                <w:numId w:val="299"/>
              </w:num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разучивают упражнения с гимнастическим мячом (подбрасывание одной рукой и двумя руками; перекладывание с одной руки на другую; прокатывание под ногами; поднимание ногами из положения лёжа на полу);</w:t>
            </w:r>
          </w:p>
          <w:p w14:paraId="09672BEE" w14:textId="77777777" w:rsidR="00234C1E" w:rsidRPr="0077507F" w:rsidRDefault="00234C1E" w:rsidP="00CD5981">
            <w:pPr>
              <w:widowControl w:val="0"/>
              <w:numPr>
                <w:ilvl w:val="0"/>
                <w:numId w:val="299"/>
              </w:num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разучивают упражнения со скакалкой (перешагивание и перепрыгивание через скакалку, лежащую на полу; поочерёдное и последовательное вращение сложенной вдвое скакалкой одной рукой с правого и левого бока, двумя руками с правого и левого бока, перед собой);</w:t>
            </w:r>
          </w:p>
          <w:p w14:paraId="560CF212" w14:textId="77777777" w:rsidR="00234C1E" w:rsidRPr="0077507F" w:rsidRDefault="00234C1E" w:rsidP="00CD5981">
            <w:pPr>
              <w:widowControl w:val="0"/>
              <w:numPr>
                <w:ilvl w:val="0"/>
                <w:numId w:val="299"/>
              </w:num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разучивают упражнения в гимнастических прыжках (прыжки в высоту с разведением рук и ног в сторону; с приземлением в полуприседе; с поворотом в правую и левую сторону).</w:t>
            </w:r>
          </w:p>
          <w:p w14:paraId="49AF879C" w14:textId="77777777" w:rsidR="00234C1E" w:rsidRPr="0077507F" w:rsidRDefault="00234C1E" w:rsidP="00234C1E">
            <w:p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i/>
                <w:iCs/>
                <w:color w:val="000000"/>
                <w:sz w:val="28"/>
                <w:szCs w:val="28"/>
                <w:lang w:eastAsia="ru-RU"/>
              </w:rPr>
              <w:t>Тема «Акробатические упражнения»</w:t>
            </w:r>
            <w:r w:rsidRPr="0077507F">
              <w:rPr>
                <w:rFonts w:ascii="Times New Roman" w:eastAsia="Microsoft Sans Serif" w:hAnsi="Times New Roman" w:cs="Times New Roman"/>
                <w:color w:val="000000"/>
                <w:sz w:val="28"/>
                <w:szCs w:val="28"/>
                <w:lang w:eastAsia="ru-RU"/>
              </w:rPr>
              <w:t xml:space="preserve"> (практическое занятие</w:t>
            </w:r>
            <w:r w:rsidRPr="0077507F">
              <w:rPr>
                <w:rFonts w:ascii="Times New Roman" w:eastAsia="Microsoft Sans Serif" w:hAnsi="Times New Roman" w:cs="Times New Roman"/>
                <w:color w:val="000000"/>
                <w:sz w:val="28"/>
                <w:szCs w:val="28"/>
                <w:lang w:eastAsia="ru-RU"/>
              </w:rPr>
              <w:br/>
              <w:t>в группах с использованием показа учителя, иллюстративного материала, видеофильмов);</w:t>
            </w:r>
          </w:p>
          <w:p w14:paraId="6DF25B2A" w14:textId="77777777" w:rsidR="00234C1E" w:rsidRPr="0077507F" w:rsidRDefault="00234C1E" w:rsidP="00234C1E">
            <w:pPr>
              <w:tabs>
                <w:tab w:val="left" w:pos="200"/>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■наблюдают и анализируют образцы техники учителя, контролируют её выполнение другими учащимися, помогают им исправлять ошибки; обучаются подъёму туловища из положения лёжа на спине и животе;</w:t>
            </w:r>
          </w:p>
          <w:p w14:paraId="05A03EE4" w14:textId="77777777" w:rsidR="00234C1E" w:rsidRPr="0077507F" w:rsidRDefault="00234C1E" w:rsidP="00CD5981">
            <w:pPr>
              <w:widowControl w:val="0"/>
              <w:numPr>
                <w:ilvl w:val="0"/>
                <w:numId w:val="300"/>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подъёму ног из положения лёжа на животе;</w:t>
            </w:r>
          </w:p>
          <w:p w14:paraId="6F996234" w14:textId="77777777" w:rsidR="00234C1E" w:rsidRPr="0077507F" w:rsidRDefault="00234C1E" w:rsidP="00CD5981">
            <w:pPr>
              <w:widowControl w:val="0"/>
              <w:numPr>
                <w:ilvl w:val="0"/>
                <w:numId w:val="300"/>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сгибанию рук в положении упор лёжа;</w:t>
            </w:r>
          </w:p>
          <w:p w14:paraId="6A5959A0" w14:textId="77777777" w:rsidR="00234C1E" w:rsidRPr="0077507F" w:rsidRDefault="00234C1E" w:rsidP="00CD5981">
            <w:pPr>
              <w:widowControl w:val="0"/>
              <w:numPr>
                <w:ilvl w:val="0"/>
                <w:numId w:val="300"/>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прыжки в группировке, толчком двумя ногами;</w:t>
            </w:r>
          </w:p>
          <w:p w14:paraId="00D04F55" w14:textId="77777777" w:rsidR="00234C1E" w:rsidRPr="0077507F" w:rsidRDefault="00234C1E" w:rsidP="00234C1E">
            <w:pPr>
              <w:autoSpaceDN w:val="0"/>
              <w:ind w:firstLine="709"/>
              <w:jc w:val="both"/>
              <w:rPr>
                <w:rFonts w:ascii="Times New Roman" w:eastAsia="Times New Roman" w:hAnsi="Times New Roman" w:cs="Times New Roman"/>
                <w:i/>
                <w:iCs/>
                <w:color w:val="231F2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разучивают прыжки в упоре на руках, толчком двумя ногами</w:t>
            </w:r>
          </w:p>
        </w:tc>
        <w:tc>
          <w:tcPr>
            <w:tcW w:w="2410" w:type="dxa"/>
            <w:tcBorders>
              <w:top w:val="single" w:sz="4" w:space="0" w:color="auto"/>
              <w:left w:val="single" w:sz="4" w:space="0" w:color="auto"/>
              <w:bottom w:val="single" w:sz="4" w:space="0" w:color="auto"/>
              <w:right w:val="single" w:sz="4" w:space="0" w:color="auto"/>
            </w:tcBorders>
          </w:tcPr>
          <w:p w14:paraId="52801B30"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4" w:history="1">
              <w:r w:rsidR="00234C1E" w:rsidRPr="0077507F">
                <w:rPr>
                  <w:rFonts w:ascii="Times New Roman" w:eastAsia="Microsoft Sans Serif" w:hAnsi="Times New Roman" w:cs="Times New Roman"/>
                  <w:color w:val="0000FF"/>
                  <w:sz w:val="28"/>
                  <w:szCs w:val="28"/>
                  <w:u w:val="single"/>
                  <w:lang w:eastAsia="ru-RU"/>
                </w:rPr>
                <w:t>https://resh.edu.ru/subject/lesson/4102/main/189526/</w:t>
              </w:r>
            </w:hyperlink>
          </w:p>
          <w:p w14:paraId="179FD9D5"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A7473B4"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5" w:history="1">
              <w:r w:rsidR="00234C1E" w:rsidRPr="0077507F">
                <w:rPr>
                  <w:rFonts w:ascii="Times New Roman" w:eastAsia="Microsoft Sans Serif" w:hAnsi="Times New Roman" w:cs="Times New Roman"/>
                  <w:color w:val="0000FF"/>
                  <w:sz w:val="28"/>
                  <w:szCs w:val="28"/>
                  <w:u w:val="single"/>
                  <w:lang w:eastAsia="ru-RU"/>
                </w:rPr>
                <w:t>https://resh.edu.ru/subject/lesson/4192/main/61593/</w:t>
              </w:r>
            </w:hyperlink>
          </w:p>
          <w:p w14:paraId="1087AA7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FA45F0B"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6" w:history="1">
              <w:r w:rsidR="00234C1E" w:rsidRPr="0077507F">
                <w:rPr>
                  <w:rFonts w:ascii="Times New Roman" w:eastAsia="Microsoft Sans Serif" w:hAnsi="Times New Roman" w:cs="Times New Roman"/>
                  <w:color w:val="0000FF"/>
                  <w:sz w:val="28"/>
                  <w:szCs w:val="28"/>
                  <w:u w:val="single"/>
                  <w:lang w:eastAsia="ru-RU"/>
                </w:rPr>
                <w:t>https://resh.edu.ru/subject/lesson/5746/main/189547/</w:t>
              </w:r>
            </w:hyperlink>
          </w:p>
          <w:p w14:paraId="1FDEF679"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7A252C1"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7" w:history="1">
              <w:r w:rsidR="00234C1E" w:rsidRPr="0077507F">
                <w:rPr>
                  <w:rFonts w:ascii="Times New Roman" w:eastAsia="Microsoft Sans Serif" w:hAnsi="Times New Roman" w:cs="Times New Roman"/>
                  <w:color w:val="0000FF"/>
                  <w:sz w:val="28"/>
                  <w:szCs w:val="28"/>
                  <w:u w:val="single"/>
                  <w:lang w:eastAsia="ru-RU"/>
                </w:rPr>
                <w:t>https://resh.edu.ru/subject/lesson/5745/main/223825/</w:t>
              </w:r>
            </w:hyperlink>
          </w:p>
          <w:p w14:paraId="394D84F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DF1C852"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8" w:history="1">
              <w:r w:rsidR="00234C1E" w:rsidRPr="0077507F">
                <w:rPr>
                  <w:rFonts w:ascii="Times New Roman" w:eastAsia="Microsoft Sans Serif" w:hAnsi="Times New Roman" w:cs="Times New Roman"/>
                  <w:color w:val="0000FF"/>
                  <w:sz w:val="28"/>
                  <w:szCs w:val="28"/>
                  <w:u w:val="single"/>
                  <w:lang w:eastAsia="ru-RU"/>
                </w:rPr>
                <w:t>https://resh.edu.ru/subject/lesson/4191/main/223624/</w:t>
              </w:r>
            </w:hyperlink>
          </w:p>
          <w:p w14:paraId="6F9EE98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3E719DB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09" w:history="1">
              <w:r w:rsidR="00234C1E" w:rsidRPr="0077507F">
                <w:rPr>
                  <w:rFonts w:ascii="Times New Roman" w:eastAsia="Microsoft Sans Serif" w:hAnsi="Times New Roman" w:cs="Times New Roman"/>
                  <w:color w:val="0000FF"/>
                  <w:sz w:val="28"/>
                  <w:szCs w:val="28"/>
                  <w:u w:val="single"/>
                  <w:lang w:eastAsia="ru-RU"/>
                </w:rPr>
                <w:t>https://resh.edu.ru/subject/lesson/3510/main/189587/</w:t>
              </w:r>
            </w:hyperlink>
          </w:p>
          <w:p w14:paraId="27BC157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590B24C"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0" w:history="1">
              <w:r w:rsidR="00234C1E" w:rsidRPr="0077507F">
                <w:rPr>
                  <w:rFonts w:ascii="Times New Roman" w:eastAsia="Microsoft Sans Serif" w:hAnsi="Times New Roman" w:cs="Times New Roman"/>
                  <w:color w:val="0000FF"/>
                  <w:sz w:val="28"/>
                  <w:szCs w:val="28"/>
                  <w:u w:val="single"/>
                  <w:lang w:eastAsia="ru-RU"/>
                </w:rPr>
                <w:t>https://resh.edu.ru/subject/lesson/3655/main/90485/</w:t>
              </w:r>
            </w:hyperlink>
          </w:p>
          <w:p w14:paraId="4B150AA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0146FBBF"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1" w:history="1">
              <w:r w:rsidR="00234C1E" w:rsidRPr="0077507F">
                <w:rPr>
                  <w:rFonts w:ascii="Times New Roman" w:eastAsia="Microsoft Sans Serif" w:hAnsi="Times New Roman" w:cs="Times New Roman"/>
                  <w:color w:val="0000FF"/>
                  <w:sz w:val="28"/>
                  <w:szCs w:val="28"/>
                  <w:u w:val="single"/>
                  <w:lang w:eastAsia="ru-RU"/>
                </w:rPr>
                <w:t>https://resh.edu.ru/subject/lesson/5747/main/189607/</w:t>
              </w:r>
            </w:hyperlink>
          </w:p>
          <w:p w14:paraId="1B3475A7"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tc>
      </w:tr>
      <w:tr w:rsidR="00234C1E" w:rsidRPr="0077507F" w14:paraId="1DBA5826"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73FC4BB7"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Лыжная подготовка (16 ч)</w:t>
            </w:r>
          </w:p>
        </w:tc>
        <w:tc>
          <w:tcPr>
            <w:tcW w:w="3260" w:type="dxa"/>
            <w:tcBorders>
              <w:top w:val="single" w:sz="4" w:space="0" w:color="auto"/>
              <w:left w:val="single" w:sz="4" w:space="0" w:color="auto"/>
              <w:bottom w:val="single" w:sz="4" w:space="0" w:color="auto"/>
              <w:right w:val="single" w:sz="4" w:space="0" w:color="auto"/>
            </w:tcBorders>
            <w:hideMark/>
          </w:tcPr>
          <w:p w14:paraId="30F197F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F602C42"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«Строевые команды в лыжной подготовке»</w:t>
            </w:r>
            <w:r w:rsidRPr="0077507F">
              <w:rPr>
                <w:rFonts w:ascii="Times New Roman" w:eastAsia="Times New Roman" w:hAnsi="Times New Roman" w:cs="Times New Roman"/>
                <w:color w:val="231F20"/>
                <w:sz w:val="28"/>
                <w:szCs w:val="28"/>
                <w:lang w:eastAsia="ru-RU"/>
              </w:rPr>
              <w:t xml:space="preserve"> (практиче</w:t>
            </w:r>
            <w:r w:rsidRPr="0077507F">
              <w:rPr>
                <w:rFonts w:ascii="Times New Roman" w:eastAsia="Times New Roman" w:hAnsi="Times New Roman" w:cs="Times New Roman"/>
                <w:color w:val="231F20"/>
                <w:sz w:val="28"/>
                <w:szCs w:val="28"/>
                <w:lang w:eastAsia="ru-RU"/>
              </w:rPr>
              <w:softHyphen/>
              <w:t>ское занятие с использованием показа учителя, иллюстратив</w:t>
            </w:r>
            <w:r w:rsidRPr="0077507F">
              <w:rPr>
                <w:rFonts w:ascii="Times New Roman" w:eastAsia="Times New Roman" w:hAnsi="Times New Roman" w:cs="Times New Roman"/>
                <w:color w:val="231F20"/>
                <w:sz w:val="28"/>
                <w:szCs w:val="28"/>
                <w:lang w:eastAsia="ru-RU"/>
              </w:rPr>
              <w:softHyphen/>
              <w:t>ного материала, видеофильмов):</w:t>
            </w:r>
          </w:p>
          <w:p w14:paraId="678EC308" w14:textId="77777777" w:rsidR="00234C1E" w:rsidRPr="0077507F" w:rsidRDefault="00234C1E" w:rsidP="00CD5981">
            <w:pPr>
              <w:widowControl w:val="0"/>
              <w:numPr>
                <w:ilvl w:val="0"/>
                <w:numId w:val="301"/>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по образцу учителя разучивают выполнение строевых команд: «Лыжи на плечо!»; «Лыжи под руку!»; «Лыжи к ноге!», стоя на месте в одну шеренгу;</w:t>
            </w:r>
          </w:p>
          <w:p w14:paraId="6ADCE8B0" w14:textId="77777777" w:rsidR="00234C1E" w:rsidRPr="0077507F" w:rsidRDefault="00234C1E" w:rsidP="00CD5981">
            <w:pPr>
              <w:widowControl w:val="0"/>
              <w:numPr>
                <w:ilvl w:val="0"/>
                <w:numId w:val="301"/>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способы передвижения в колонне по два с лыжа</w:t>
            </w:r>
            <w:r w:rsidRPr="0077507F">
              <w:rPr>
                <w:rFonts w:ascii="Times New Roman" w:eastAsia="Times New Roman" w:hAnsi="Times New Roman" w:cs="Times New Roman"/>
                <w:color w:val="231F20"/>
                <w:sz w:val="28"/>
                <w:szCs w:val="28"/>
                <w:lang w:eastAsia="ru-RU"/>
              </w:rPr>
              <w:softHyphen/>
              <w:t>ми в руках.</w:t>
            </w:r>
          </w:p>
          <w:p w14:paraId="37D79F86"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«Передвижение на лыжах ступающим и скользящим шагом» (с</w:t>
            </w:r>
            <w:r w:rsidRPr="0077507F">
              <w:rPr>
                <w:rFonts w:ascii="Times New Roman" w:eastAsia="Times New Roman" w:hAnsi="Times New Roman" w:cs="Times New Roman"/>
                <w:color w:val="231F20"/>
                <w:sz w:val="28"/>
                <w:szCs w:val="28"/>
                <w:lang w:eastAsia="ru-RU"/>
              </w:rPr>
              <w:t xml:space="preserve"> использованием показа учителя, иллюстративного материала, видеофильмов):</w:t>
            </w:r>
          </w:p>
          <w:p w14:paraId="660FAD9F" w14:textId="77777777" w:rsidR="00234C1E" w:rsidRPr="0077507F" w:rsidRDefault="00234C1E" w:rsidP="00CD5981">
            <w:pPr>
              <w:widowControl w:val="0"/>
              <w:numPr>
                <w:ilvl w:val="0"/>
                <w:numId w:val="301"/>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наблюдают и анализируют образец техники передвижения на лыжах учителя ступающим шагом, уточняют отдельные её элементы;</w:t>
            </w:r>
          </w:p>
          <w:p w14:paraId="028493B8"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разучивают имитационные упражнения техники передвиже</w:t>
            </w:r>
            <w:r w:rsidRPr="0077507F">
              <w:rPr>
                <w:rFonts w:ascii="Times New Roman" w:eastAsia="Times New Roman" w:hAnsi="Times New Roman" w:cs="Times New Roman"/>
                <w:color w:val="000000"/>
                <w:sz w:val="28"/>
                <w:szCs w:val="28"/>
                <w:lang w:eastAsia="ru-RU"/>
              </w:rPr>
              <w:softHyphen/>
              <w:t>ния на лыжах ступающим шагом, контролируют отдельные её элементы;</w:t>
            </w:r>
          </w:p>
          <w:p w14:paraId="33239CFC" w14:textId="77777777" w:rsidR="00234C1E" w:rsidRPr="0077507F" w:rsidRDefault="00234C1E" w:rsidP="00CD5981">
            <w:pPr>
              <w:widowControl w:val="0"/>
              <w:numPr>
                <w:ilvl w:val="0"/>
                <w:numId w:val="302"/>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и совершенствуют технику ступающего шага во время передвижения по учебной дистанции;</w:t>
            </w:r>
          </w:p>
          <w:p w14:paraId="784A50A7" w14:textId="77777777" w:rsidR="00234C1E" w:rsidRPr="0077507F" w:rsidRDefault="00234C1E" w:rsidP="00CD5981">
            <w:pPr>
              <w:widowControl w:val="0"/>
              <w:numPr>
                <w:ilvl w:val="0"/>
                <w:numId w:val="302"/>
              </w:numPr>
              <w:tabs>
                <w:tab w:val="left" w:pos="144"/>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наблюдают и анализируют образец техники передвижения на лыжах учителя скользящим шагом, уточняют отдельные её элементы, сравнивают с техникой ступающего шага, выделяют отличительные признаки;</w:t>
            </w:r>
          </w:p>
          <w:p w14:paraId="56051718" w14:textId="77777777" w:rsidR="00234C1E" w:rsidRPr="0077507F" w:rsidRDefault="00234C1E" w:rsidP="00CD5981">
            <w:pPr>
              <w:widowControl w:val="0"/>
              <w:numPr>
                <w:ilvl w:val="0"/>
                <w:numId w:val="302"/>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имитационные упражнения техники передвиже</w:t>
            </w:r>
            <w:r w:rsidRPr="0077507F">
              <w:rPr>
                <w:rFonts w:ascii="Times New Roman" w:eastAsia="Times New Roman" w:hAnsi="Times New Roman" w:cs="Times New Roman"/>
                <w:color w:val="231F20"/>
                <w:sz w:val="28"/>
                <w:szCs w:val="28"/>
                <w:lang w:eastAsia="ru-RU"/>
              </w:rPr>
              <w:softHyphen/>
              <w:t>ния на лыжах скользящим шагом без лыж, контролируют отдельные её элементы (по фазам движения и в полной координации);</w:t>
            </w:r>
          </w:p>
          <w:p w14:paraId="1C53DA73" w14:textId="77777777" w:rsidR="00234C1E" w:rsidRPr="0077507F" w:rsidRDefault="00234C1E" w:rsidP="00CD5981">
            <w:pPr>
              <w:widowControl w:val="0"/>
              <w:numPr>
                <w:ilvl w:val="0"/>
                <w:numId w:val="302"/>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технику передвижения скользящим шагом</w:t>
            </w:r>
          </w:p>
          <w:p w14:paraId="57F0226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в полной координации и совершенствуют её во время прохож</w:t>
            </w:r>
            <w:r w:rsidRPr="0077507F">
              <w:rPr>
                <w:rFonts w:ascii="Times New Roman" w:eastAsia="Times New Roman" w:hAnsi="Times New Roman" w:cs="Times New Roman"/>
                <w:color w:val="000000"/>
                <w:sz w:val="28"/>
                <w:szCs w:val="28"/>
                <w:lang w:eastAsia="ru-RU"/>
              </w:rPr>
              <w:softHyphen/>
              <w:t>дения учебной дистанции</w:t>
            </w:r>
          </w:p>
        </w:tc>
        <w:tc>
          <w:tcPr>
            <w:tcW w:w="2410" w:type="dxa"/>
            <w:tcBorders>
              <w:top w:val="single" w:sz="4" w:space="0" w:color="auto"/>
              <w:left w:val="single" w:sz="4" w:space="0" w:color="auto"/>
              <w:bottom w:val="single" w:sz="4" w:space="0" w:color="auto"/>
              <w:right w:val="single" w:sz="4" w:space="0" w:color="auto"/>
            </w:tcBorders>
          </w:tcPr>
          <w:p w14:paraId="3263AA59" w14:textId="77777777" w:rsidR="00234C1E" w:rsidRPr="0077507F" w:rsidRDefault="00F91788" w:rsidP="00234C1E">
            <w:pPr>
              <w:tabs>
                <w:tab w:val="left" w:pos="1965"/>
              </w:tabs>
              <w:autoSpaceDN w:val="0"/>
              <w:ind w:firstLine="709"/>
              <w:jc w:val="both"/>
              <w:rPr>
                <w:rFonts w:ascii="Times New Roman" w:eastAsia="Times New Roman" w:hAnsi="Times New Roman" w:cs="Times New Roman"/>
                <w:sz w:val="28"/>
                <w:szCs w:val="28"/>
                <w:lang w:eastAsia="ru-RU"/>
              </w:rPr>
            </w:pPr>
            <w:hyperlink r:id="rId212" w:history="1">
              <w:r w:rsidR="00234C1E" w:rsidRPr="0077507F">
                <w:rPr>
                  <w:rFonts w:ascii="Times New Roman" w:eastAsia="Times New Roman" w:hAnsi="Times New Roman" w:cs="Times New Roman"/>
                  <w:color w:val="0000FF"/>
                  <w:sz w:val="28"/>
                  <w:szCs w:val="28"/>
                  <w:u w:val="single"/>
                  <w:lang w:eastAsia="ru-RU"/>
                </w:rPr>
                <w:t>https://www.youtube.com/watch?v=12iBAigrpno</w:t>
              </w:r>
            </w:hyperlink>
          </w:p>
          <w:p w14:paraId="348ADA45"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sz w:val="28"/>
                <w:szCs w:val="28"/>
                <w:lang w:eastAsia="ru-RU"/>
              </w:rPr>
            </w:pPr>
          </w:p>
          <w:p w14:paraId="4DE45CE9"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3" w:history="1">
              <w:r w:rsidR="00234C1E" w:rsidRPr="0077507F">
                <w:rPr>
                  <w:rFonts w:ascii="Times New Roman" w:eastAsia="Microsoft Sans Serif" w:hAnsi="Times New Roman" w:cs="Times New Roman"/>
                  <w:color w:val="0000FF"/>
                  <w:sz w:val="28"/>
                  <w:szCs w:val="28"/>
                  <w:u w:val="single"/>
                  <w:lang w:eastAsia="ru-RU"/>
                </w:rPr>
                <w:t>https://resh.edu.ru/subject/lesson/5740/main/223644/</w:t>
              </w:r>
            </w:hyperlink>
          </w:p>
          <w:p w14:paraId="4CCD3A4C"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84265C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4" w:history="1">
              <w:r w:rsidR="00234C1E" w:rsidRPr="0077507F">
                <w:rPr>
                  <w:rFonts w:ascii="Times New Roman" w:eastAsia="Microsoft Sans Serif" w:hAnsi="Times New Roman" w:cs="Times New Roman"/>
                  <w:color w:val="0000FF"/>
                  <w:sz w:val="28"/>
                  <w:szCs w:val="28"/>
                  <w:u w:val="single"/>
                  <w:lang w:eastAsia="ru-RU"/>
                </w:rPr>
                <w:t>https://resh.edu.ru/subject/lesson/5742/main/223804/</w:t>
              </w:r>
            </w:hyperlink>
          </w:p>
          <w:p w14:paraId="264759E9"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1A51189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5" w:history="1">
              <w:r w:rsidR="00234C1E" w:rsidRPr="0077507F">
                <w:rPr>
                  <w:rFonts w:ascii="Times New Roman" w:eastAsia="Microsoft Sans Serif" w:hAnsi="Times New Roman" w:cs="Times New Roman"/>
                  <w:color w:val="0000FF"/>
                  <w:sz w:val="28"/>
                  <w:szCs w:val="28"/>
                  <w:u w:val="single"/>
                  <w:lang w:eastAsia="ru-RU"/>
                </w:rPr>
                <w:t>https://resh.edu.ru/subject/lesson/4183/main/189423/</w:t>
              </w:r>
            </w:hyperlink>
          </w:p>
          <w:p w14:paraId="3428FD4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2389248C"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6" w:history="1">
              <w:r w:rsidR="00234C1E" w:rsidRPr="0077507F">
                <w:rPr>
                  <w:rFonts w:ascii="Times New Roman" w:eastAsia="Microsoft Sans Serif" w:hAnsi="Times New Roman" w:cs="Times New Roman"/>
                  <w:color w:val="0000FF"/>
                  <w:sz w:val="28"/>
                  <w:szCs w:val="28"/>
                  <w:u w:val="single"/>
                  <w:lang w:eastAsia="ru-RU"/>
                </w:rPr>
                <w:t>https://resh.edu.ru/subject/lesson/4190/main/69171/</w:t>
              </w:r>
            </w:hyperlink>
          </w:p>
          <w:p w14:paraId="5F4BD896"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BC0E880"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7" w:history="1">
              <w:r w:rsidR="00234C1E" w:rsidRPr="0077507F">
                <w:rPr>
                  <w:rFonts w:ascii="Times New Roman" w:eastAsia="Microsoft Sans Serif" w:hAnsi="Times New Roman" w:cs="Times New Roman"/>
                  <w:color w:val="0000FF"/>
                  <w:sz w:val="28"/>
                  <w:szCs w:val="28"/>
                  <w:u w:val="single"/>
                  <w:lang w:eastAsia="ru-RU"/>
                </w:rPr>
                <w:t>https://resh.edu.ru/subject/lesson/4088/main/189443/</w:t>
              </w:r>
            </w:hyperlink>
          </w:p>
          <w:p w14:paraId="32A479E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AE643A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8" w:history="1">
              <w:r w:rsidR="00234C1E" w:rsidRPr="0077507F">
                <w:rPr>
                  <w:rFonts w:ascii="Times New Roman" w:eastAsia="Microsoft Sans Serif" w:hAnsi="Times New Roman" w:cs="Times New Roman"/>
                  <w:color w:val="0000FF"/>
                  <w:sz w:val="28"/>
                  <w:szCs w:val="28"/>
                  <w:u w:val="single"/>
                  <w:lang w:eastAsia="ru-RU"/>
                </w:rPr>
                <w:t>https://resh.edu.ru/subject/lesson/4180/main/189464/</w:t>
              </w:r>
            </w:hyperlink>
          </w:p>
          <w:p w14:paraId="1EBE2D3F"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00DA79C5"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19" w:history="1">
              <w:r w:rsidR="00234C1E" w:rsidRPr="0077507F">
                <w:rPr>
                  <w:rFonts w:ascii="Times New Roman" w:eastAsia="Microsoft Sans Serif" w:hAnsi="Times New Roman" w:cs="Times New Roman"/>
                  <w:color w:val="0000FF"/>
                  <w:sz w:val="28"/>
                  <w:szCs w:val="28"/>
                  <w:u w:val="single"/>
                  <w:lang w:eastAsia="ru-RU"/>
                </w:rPr>
                <w:t>https://resh.edu.ru/subject/lesson/5099/main/223784/</w:t>
              </w:r>
            </w:hyperlink>
          </w:p>
          <w:p w14:paraId="587E30A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C1DC924"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0" w:history="1">
              <w:r w:rsidR="00234C1E" w:rsidRPr="0077507F">
                <w:rPr>
                  <w:rFonts w:ascii="Times New Roman" w:eastAsia="Microsoft Sans Serif" w:hAnsi="Times New Roman" w:cs="Times New Roman"/>
                  <w:color w:val="0000FF"/>
                  <w:sz w:val="28"/>
                  <w:szCs w:val="28"/>
                  <w:u w:val="single"/>
                  <w:lang w:eastAsia="ru-RU"/>
                </w:rPr>
                <w:t>https://resh.edu.ru/subject/lesson/5744/main/189506/</w:t>
              </w:r>
            </w:hyperlink>
          </w:p>
        </w:tc>
      </w:tr>
      <w:tr w:rsidR="00234C1E" w:rsidRPr="0077507F" w14:paraId="6B9B63C4"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10D47D34"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Подвижные игры (20 ч)</w:t>
            </w:r>
          </w:p>
        </w:tc>
        <w:tc>
          <w:tcPr>
            <w:tcW w:w="3260" w:type="dxa"/>
            <w:tcBorders>
              <w:top w:val="single" w:sz="4" w:space="0" w:color="auto"/>
              <w:left w:val="single" w:sz="4" w:space="0" w:color="auto"/>
              <w:bottom w:val="single" w:sz="4" w:space="0" w:color="auto"/>
              <w:right w:val="single" w:sz="4" w:space="0" w:color="auto"/>
            </w:tcBorders>
            <w:hideMark/>
          </w:tcPr>
          <w:p w14:paraId="42D3EDBC"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Считалки</w:t>
            </w:r>
          </w:p>
          <w:p w14:paraId="575427D4"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для самостоятельной организации подвижных игр. </w:t>
            </w:r>
            <w:r w:rsidRPr="0077507F">
              <w:rPr>
                <w:rFonts w:ascii="Times New Roman" w:eastAsia="Times New Roman" w:hAnsi="Times New Roman" w:cs="Times New Roman"/>
                <w:color w:val="231F20"/>
                <w:sz w:val="28"/>
                <w:szCs w:val="28"/>
                <w:lang w:eastAsia="ru-RU"/>
              </w:rPr>
              <w:t xml:space="preserve"> Игровые действия и правила подвижных игр, способы организации и подготовки игровых площадок</w:t>
            </w:r>
            <w:r w:rsidRPr="0077507F">
              <w:rPr>
                <w:rFonts w:ascii="Times New Roman" w:eastAsia="Times New Roman" w:hAnsi="Times New Roman" w:cs="Times New Roman"/>
                <w:color w:val="000000"/>
                <w:sz w:val="28"/>
                <w:szCs w:val="28"/>
                <w:lang w:eastAsia="ru-RU"/>
              </w:rPr>
              <w:t xml:space="preserve">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288C462" w14:textId="77777777" w:rsidR="00234C1E" w:rsidRPr="0077507F" w:rsidRDefault="00234C1E" w:rsidP="00234C1E">
            <w:pPr>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i/>
                <w:iCs/>
                <w:color w:val="231F20"/>
                <w:sz w:val="28"/>
                <w:szCs w:val="28"/>
                <w:lang w:eastAsia="ru-RU"/>
              </w:rPr>
              <w:t>Тема «Подвижные игры»</w:t>
            </w:r>
            <w:r w:rsidRPr="0077507F">
              <w:rPr>
                <w:rFonts w:ascii="Times New Roman" w:eastAsia="Times New Roman" w:hAnsi="Times New Roman" w:cs="Times New Roman"/>
                <w:color w:val="231F20"/>
                <w:sz w:val="28"/>
                <w:szCs w:val="28"/>
                <w:lang w:eastAsia="ru-RU"/>
              </w:rPr>
              <w:t xml:space="preserve"> (объяснение учителя, видеоматериал):</w:t>
            </w:r>
          </w:p>
          <w:p w14:paraId="63E2D1AB" w14:textId="77777777" w:rsidR="00234C1E" w:rsidRPr="0077507F" w:rsidRDefault="00234C1E" w:rsidP="00CD5981">
            <w:pPr>
              <w:widowControl w:val="0"/>
              <w:numPr>
                <w:ilvl w:val="0"/>
                <w:numId w:val="303"/>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считалки для проведения совместных подвижных игр; используют их при распределении игровых ролей среди играющих;</w:t>
            </w:r>
          </w:p>
          <w:p w14:paraId="0F9286CF" w14:textId="77777777" w:rsidR="00234C1E" w:rsidRPr="0077507F" w:rsidRDefault="00234C1E" w:rsidP="00CD5981">
            <w:pPr>
              <w:widowControl w:val="0"/>
              <w:numPr>
                <w:ilvl w:val="0"/>
                <w:numId w:val="303"/>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игровые действия и правила подвижных игр, обуча</w:t>
            </w:r>
            <w:r w:rsidRPr="0077507F">
              <w:rPr>
                <w:rFonts w:ascii="Times New Roman" w:eastAsia="Times New Roman" w:hAnsi="Times New Roman" w:cs="Times New Roman"/>
                <w:color w:val="231F20"/>
                <w:sz w:val="28"/>
                <w:szCs w:val="28"/>
                <w:lang w:eastAsia="ru-RU"/>
              </w:rPr>
              <w:softHyphen/>
              <w:t>ются способам организации и подготовки игровых площадок;</w:t>
            </w:r>
          </w:p>
          <w:p w14:paraId="034A6614" w14:textId="77777777" w:rsidR="00234C1E" w:rsidRPr="0077507F" w:rsidRDefault="00234C1E" w:rsidP="00CD5981">
            <w:pPr>
              <w:widowControl w:val="0"/>
              <w:numPr>
                <w:ilvl w:val="0"/>
                <w:numId w:val="303"/>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обучаются самостоятельной организации и проведению под</w:t>
            </w:r>
            <w:r w:rsidRPr="0077507F">
              <w:rPr>
                <w:rFonts w:ascii="Times New Roman" w:eastAsia="Times New Roman" w:hAnsi="Times New Roman" w:cs="Times New Roman"/>
                <w:color w:val="231F20"/>
                <w:sz w:val="28"/>
                <w:szCs w:val="28"/>
                <w:lang w:eastAsia="ru-RU"/>
              </w:rPr>
              <w:softHyphen/>
              <w:t>вижных игр (по учебным группам);</w:t>
            </w:r>
          </w:p>
          <w:p w14:paraId="583ACD8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играют в разученные подвижные игры</w:t>
            </w:r>
          </w:p>
        </w:tc>
        <w:tc>
          <w:tcPr>
            <w:tcW w:w="2410" w:type="dxa"/>
            <w:tcBorders>
              <w:top w:val="single" w:sz="4" w:space="0" w:color="auto"/>
              <w:left w:val="single" w:sz="4" w:space="0" w:color="auto"/>
              <w:bottom w:val="single" w:sz="4" w:space="0" w:color="auto"/>
              <w:right w:val="single" w:sz="4" w:space="0" w:color="auto"/>
            </w:tcBorders>
          </w:tcPr>
          <w:p w14:paraId="62EC9495"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1" w:history="1">
              <w:r w:rsidR="00234C1E" w:rsidRPr="0077507F">
                <w:rPr>
                  <w:rFonts w:ascii="Times New Roman" w:eastAsia="Microsoft Sans Serif" w:hAnsi="Times New Roman" w:cs="Times New Roman"/>
                  <w:color w:val="0000FF"/>
                  <w:sz w:val="28"/>
                  <w:szCs w:val="28"/>
                  <w:u w:val="single"/>
                  <w:lang w:eastAsia="ru-RU"/>
                </w:rPr>
                <w:t>https://resh.edu.ru/subject/lesson/4144/main/189768/</w:t>
              </w:r>
            </w:hyperlink>
          </w:p>
          <w:p w14:paraId="290CFA5D"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71ED7A47"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2" w:history="1">
              <w:r w:rsidR="00234C1E" w:rsidRPr="0077507F">
                <w:rPr>
                  <w:rFonts w:ascii="Times New Roman" w:eastAsia="Microsoft Sans Serif" w:hAnsi="Times New Roman" w:cs="Times New Roman"/>
                  <w:color w:val="0000FF"/>
                  <w:sz w:val="28"/>
                  <w:szCs w:val="28"/>
                  <w:u w:val="single"/>
                  <w:lang w:eastAsia="ru-RU"/>
                </w:rPr>
                <w:t>https://resh.edu.ru/subject/lesson/5752/main/189789/</w:t>
              </w:r>
            </w:hyperlink>
          </w:p>
          <w:p w14:paraId="3E78F459"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142CC3B"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3" w:history="1">
              <w:r w:rsidR="00234C1E" w:rsidRPr="0077507F">
                <w:rPr>
                  <w:rFonts w:ascii="Times New Roman" w:eastAsia="Microsoft Sans Serif" w:hAnsi="Times New Roman" w:cs="Times New Roman"/>
                  <w:color w:val="0000FF"/>
                  <w:sz w:val="28"/>
                  <w:szCs w:val="28"/>
                  <w:u w:val="single"/>
                  <w:lang w:eastAsia="ru-RU"/>
                </w:rPr>
                <w:t>https://resh.edu.ru/subject/lesson/4236/main/189809/</w:t>
              </w:r>
            </w:hyperlink>
          </w:p>
          <w:p w14:paraId="3AA1BB5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99DC702"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4" w:history="1">
              <w:r w:rsidR="00234C1E" w:rsidRPr="0077507F">
                <w:rPr>
                  <w:rFonts w:ascii="Times New Roman" w:eastAsia="Microsoft Sans Serif" w:hAnsi="Times New Roman" w:cs="Times New Roman"/>
                  <w:color w:val="0000FF"/>
                  <w:sz w:val="28"/>
                  <w:szCs w:val="28"/>
                  <w:u w:val="single"/>
                  <w:lang w:eastAsia="ru-RU"/>
                </w:rPr>
                <w:t>https://resh.edu.ru/subject/lesson/5729/main/189829/</w:t>
              </w:r>
            </w:hyperlink>
          </w:p>
          <w:p w14:paraId="64E88AF7"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8280D82"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5" w:history="1">
              <w:r w:rsidR="00234C1E" w:rsidRPr="0077507F">
                <w:rPr>
                  <w:rFonts w:ascii="Times New Roman" w:eastAsia="Microsoft Sans Serif" w:hAnsi="Times New Roman" w:cs="Times New Roman"/>
                  <w:color w:val="0000FF"/>
                  <w:sz w:val="28"/>
                  <w:szCs w:val="28"/>
                  <w:u w:val="single"/>
                  <w:lang w:eastAsia="ru-RU"/>
                </w:rPr>
                <w:t>https://resh.edu.ru/subject/lesson/5750/main/189849/</w:t>
              </w:r>
            </w:hyperlink>
          </w:p>
          <w:p w14:paraId="439AFDA8"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2C01F02C"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6" w:history="1">
              <w:r w:rsidR="00234C1E" w:rsidRPr="0077507F">
                <w:rPr>
                  <w:rFonts w:ascii="Times New Roman" w:eastAsia="Microsoft Sans Serif" w:hAnsi="Times New Roman" w:cs="Times New Roman"/>
                  <w:color w:val="0000FF"/>
                  <w:sz w:val="28"/>
                  <w:szCs w:val="28"/>
                  <w:u w:val="single"/>
                  <w:lang w:eastAsia="ru-RU"/>
                </w:rPr>
                <w:t>https://resh.edu.ru/subject/lesson/4153/main/189870/</w:t>
              </w:r>
            </w:hyperlink>
          </w:p>
          <w:p w14:paraId="61678F2A"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5CEC2D86"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7" w:history="1">
              <w:r w:rsidR="00234C1E" w:rsidRPr="0077507F">
                <w:rPr>
                  <w:rFonts w:ascii="Times New Roman" w:eastAsia="Microsoft Sans Serif" w:hAnsi="Times New Roman" w:cs="Times New Roman"/>
                  <w:color w:val="0000FF"/>
                  <w:sz w:val="28"/>
                  <w:szCs w:val="28"/>
                  <w:u w:val="single"/>
                  <w:lang w:eastAsia="ru-RU"/>
                </w:rPr>
                <w:t>https://resh.edu.ru/subject/lesson/4237/main/223665/</w:t>
              </w:r>
            </w:hyperlink>
          </w:p>
        </w:tc>
      </w:tr>
      <w:tr w:rsidR="00234C1E" w:rsidRPr="0077507F" w14:paraId="282B734D"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434F3A3C"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i/>
                <w:iCs/>
                <w:color w:val="000000"/>
                <w:sz w:val="28"/>
                <w:szCs w:val="28"/>
                <w:lang w:eastAsia="ru-RU"/>
              </w:rPr>
              <w:t>Прикладно-ори</w:t>
            </w:r>
            <w:r w:rsidRPr="0077507F">
              <w:rPr>
                <w:rFonts w:ascii="Times New Roman" w:eastAsia="Times New Roman" w:hAnsi="Times New Roman" w:cs="Times New Roman"/>
                <w:i/>
                <w:iCs/>
                <w:color w:val="000000"/>
                <w:sz w:val="28"/>
                <w:szCs w:val="28"/>
                <w:lang w:eastAsia="ru-RU"/>
              </w:rPr>
              <w:softHyphen/>
              <w:t>ентированная физическая культура (18</w:t>
            </w:r>
            <w:r w:rsidRPr="0077507F">
              <w:rPr>
                <w:rFonts w:ascii="Times New Roman" w:eastAsia="Times New Roman" w:hAnsi="Times New Roman" w:cs="Times New Roman"/>
                <w:color w:val="000000"/>
                <w:sz w:val="28"/>
                <w:szCs w:val="28"/>
                <w:lang w:eastAsia="ru-RU"/>
              </w:rPr>
              <w:t xml:space="preserve">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179D627"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Развитие основных физических качеств средствами спортив</w:t>
            </w:r>
            <w:r w:rsidRPr="0077507F">
              <w:rPr>
                <w:rFonts w:ascii="Times New Roman" w:eastAsia="Times New Roman" w:hAnsi="Times New Roman" w:cs="Times New Roman"/>
                <w:color w:val="000000"/>
                <w:sz w:val="28"/>
                <w:szCs w:val="28"/>
                <w:lang w:eastAsia="ru-RU"/>
              </w:rPr>
              <w:softHyphen/>
              <w:t>ных и подвижных игр. Подготовка к выполнению норма</w:t>
            </w:r>
            <w:r w:rsidRPr="0077507F">
              <w:rPr>
                <w:rFonts w:ascii="Times New Roman" w:eastAsia="Times New Roman" w:hAnsi="Times New Roman" w:cs="Times New Roman"/>
                <w:color w:val="000000"/>
                <w:sz w:val="28"/>
                <w:szCs w:val="28"/>
                <w:lang w:eastAsia="ru-RU"/>
              </w:rPr>
              <w:softHyphen/>
              <w:t>тивных требований комплекса ГТО</w:t>
            </w:r>
          </w:p>
        </w:tc>
        <w:tc>
          <w:tcPr>
            <w:tcW w:w="6521" w:type="dxa"/>
            <w:tcBorders>
              <w:top w:val="single" w:sz="4" w:space="0" w:color="auto"/>
              <w:left w:val="single" w:sz="4" w:space="0" w:color="auto"/>
              <w:bottom w:val="single" w:sz="4" w:space="0" w:color="auto"/>
              <w:right w:val="single" w:sz="4" w:space="0" w:color="auto"/>
            </w:tcBorders>
          </w:tcPr>
          <w:p w14:paraId="4A198583"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i/>
                <w:iCs/>
                <w:color w:val="000000"/>
                <w:sz w:val="28"/>
                <w:szCs w:val="28"/>
                <w:lang w:eastAsia="ru-RU"/>
              </w:rPr>
              <w:t>Рефлексия:</w:t>
            </w:r>
            <w:r w:rsidRPr="0077507F">
              <w:rPr>
                <w:rFonts w:ascii="Times New Roman" w:eastAsia="Times New Roman" w:hAnsi="Times New Roman" w:cs="Times New Roman"/>
                <w:color w:val="000000"/>
                <w:sz w:val="28"/>
                <w:szCs w:val="28"/>
                <w:lang w:eastAsia="ru-RU"/>
              </w:rPr>
              <w:t xml:space="preserve"> демонстрация прироста показателей физических качеств к нормативным требованиям комплекса ГТО</w:t>
            </w:r>
          </w:p>
          <w:p w14:paraId="5023C948"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фазу приземления (после прыжка вверх толчком двумя ногами; после прыжка вверх-вперёд толчком двумя ногами с невысокой площадки);</w:t>
            </w:r>
          </w:p>
          <w:p w14:paraId="07EDAF11"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фазу отталкивания (прыжки на одной ноге по разметкам, многоскоки, прыжки толчком одной ногой впе</w:t>
            </w:r>
            <w:r w:rsidRPr="0077507F">
              <w:rPr>
                <w:rFonts w:ascii="Times New Roman" w:eastAsia="Times New Roman" w:hAnsi="Times New Roman" w:cs="Times New Roman"/>
                <w:color w:val="231F20"/>
                <w:sz w:val="28"/>
                <w:szCs w:val="28"/>
                <w:lang w:eastAsia="ru-RU"/>
              </w:rPr>
              <w:softHyphen/>
              <w:t>рёд-вверх с места и с разбега с приземлением);</w:t>
            </w:r>
          </w:p>
          <w:p w14:paraId="4461E5D5" w14:textId="77777777" w:rsidR="00234C1E" w:rsidRPr="0077507F" w:rsidRDefault="00234C1E" w:rsidP="00CD5981">
            <w:pPr>
              <w:widowControl w:val="0"/>
              <w:numPr>
                <w:ilvl w:val="0"/>
                <w:numId w:val="297"/>
              </w:numPr>
              <w:tabs>
                <w:tab w:val="left" w:pos="139"/>
              </w:tabs>
              <w:autoSpaceDN w:val="0"/>
              <w:ind w:firstLine="709"/>
              <w:jc w:val="both"/>
              <w:rPr>
                <w:rFonts w:ascii="Times New Roman" w:eastAsia="Georgia" w:hAnsi="Times New Roman" w:cs="Times New Roman"/>
                <w:color w:val="231F20"/>
                <w:sz w:val="28"/>
                <w:szCs w:val="28"/>
                <w:lang w:eastAsia="ru-RU"/>
              </w:rPr>
            </w:pPr>
            <w:r w:rsidRPr="0077507F">
              <w:rPr>
                <w:rFonts w:ascii="Times New Roman" w:eastAsia="Times New Roman" w:hAnsi="Times New Roman" w:cs="Times New Roman"/>
                <w:color w:val="231F20"/>
                <w:sz w:val="28"/>
                <w:szCs w:val="28"/>
                <w:lang w:eastAsia="ru-RU"/>
              </w:rPr>
              <w:t>разучивают фазы разбега (бег по разметкам с ускорением; бег с ускорением и последующим отталкиванием);</w:t>
            </w:r>
          </w:p>
          <w:p w14:paraId="7ABB013B" w14:textId="77777777" w:rsidR="00234C1E" w:rsidRPr="0077507F" w:rsidRDefault="00234C1E" w:rsidP="00234C1E">
            <w:pPr>
              <w:tabs>
                <w:tab w:val="left" w:pos="1965"/>
              </w:tabs>
              <w:autoSpaceDN w:val="0"/>
              <w:ind w:firstLine="709"/>
              <w:jc w:val="both"/>
              <w:rPr>
                <w:rFonts w:ascii="Times New Roman" w:eastAsia="Times New Roman" w:hAnsi="Times New Roman" w:cs="Times New Roman"/>
                <w:color w:val="000000"/>
                <w:sz w:val="28"/>
                <w:szCs w:val="28"/>
                <w:lang w:eastAsia="ru-RU"/>
              </w:rPr>
            </w:pPr>
            <w:r w:rsidRPr="0077507F">
              <w:rPr>
                <w:rFonts w:ascii="Times New Roman" w:eastAsia="Microsoft Sans Serif" w:hAnsi="Times New Roman" w:cs="Times New Roman"/>
                <w:color w:val="000000"/>
                <w:sz w:val="28"/>
                <w:szCs w:val="28"/>
                <w:lang w:eastAsia="ru-RU"/>
              </w:rPr>
              <w:t>■</w:t>
            </w:r>
            <w:r w:rsidRPr="0077507F">
              <w:rPr>
                <w:rFonts w:ascii="Times New Roman" w:eastAsia="Times New Roman" w:hAnsi="Times New Roman" w:cs="Times New Roman"/>
                <w:color w:val="000000"/>
                <w:sz w:val="28"/>
                <w:szCs w:val="28"/>
                <w:lang w:eastAsia="ru-RU"/>
              </w:rPr>
              <w:t>разучивают выполнение прыжка в длину с места, толчком двумя в полной координации</w:t>
            </w:r>
          </w:p>
          <w:p w14:paraId="732B210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14:paraId="589E04D8"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8" w:history="1">
              <w:r w:rsidR="00234C1E" w:rsidRPr="0077507F">
                <w:rPr>
                  <w:rFonts w:ascii="Times New Roman" w:eastAsia="Microsoft Sans Serif" w:hAnsi="Times New Roman" w:cs="Times New Roman"/>
                  <w:color w:val="0000FF"/>
                  <w:sz w:val="28"/>
                  <w:szCs w:val="28"/>
                  <w:u w:val="single"/>
                  <w:lang w:eastAsia="ru-RU"/>
                </w:rPr>
                <w:t>https://www.youtube.com/watch?v=YntVE860IHQ</w:t>
              </w:r>
            </w:hyperlink>
          </w:p>
          <w:p w14:paraId="412CB872"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BACCF6B"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29" w:history="1">
              <w:r w:rsidR="00234C1E" w:rsidRPr="0077507F">
                <w:rPr>
                  <w:rFonts w:ascii="Times New Roman" w:eastAsia="Microsoft Sans Serif" w:hAnsi="Times New Roman" w:cs="Times New Roman"/>
                  <w:color w:val="0000FF"/>
                  <w:sz w:val="28"/>
                  <w:szCs w:val="28"/>
                  <w:u w:val="single"/>
                  <w:lang w:eastAsia="ru-RU"/>
                </w:rPr>
                <w:t>https://www.youtube.com/watch?v=8fOUITL8IZ8</w:t>
              </w:r>
            </w:hyperlink>
          </w:p>
          <w:p w14:paraId="5F9E2C3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52121211"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0" w:history="1">
              <w:r w:rsidR="00234C1E" w:rsidRPr="0077507F">
                <w:rPr>
                  <w:rFonts w:ascii="Times New Roman" w:eastAsia="Microsoft Sans Serif" w:hAnsi="Times New Roman" w:cs="Times New Roman"/>
                  <w:color w:val="0000FF"/>
                  <w:sz w:val="28"/>
                  <w:szCs w:val="28"/>
                  <w:u w:val="single"/>
                  <w:lang w:eastAsia="ru-RU"/>
                </w:rPr>
                <w:t>https://www.youtube.com/watch?v=qwBUethUstE</w:t>
              </w:r>
            </w:hyperlink>
          </w:p>
          <w:p w14:paraId="1A4BEDD8"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DF03EDF"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1" w:history="1">
              <w:r w:rsidR="00234C1E" w:rsidRPr="0077507F">
                <w:rPr>
                  <w:rFonts w:ascii="Times New Roman" w:eastAsia="Microsoft Sans Serif" w:hAnsi="Times New Roman" w:cs="Times New Roman"/>
                  <w:color w:val="0000FF"/>
                  <w:sz w:val="28"/>
                  <w:szCs w:val="28"/>
                  <w:u w:val="single"/>
                  <w:lang w:eastAsia="ru-RU"/>
                </w:rPr>
                <w:t>https://www.youtube.com/watch?v=eaoOTY_ZDvI</w:t>
              </w:r>
            </w:hyperlink>
          </w:p>
          <w:p w14:paraId="34A8F530"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50D2F5CC"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2" w:history="1">
              <w:r w:rsidR="00234C1E" w:rsidRPr="0077507F">
                <w:rPr>
                  <w:rFonts w:ascii="Times New Roman" w:eastAsia="Microsoft Sans Serif" w:hAnsi="Times New Roman" w:cs="Times New Roman"/>
                  <w:color w:val="0000FF"/>
                  <w:sz w:val="28"/>
                  <w:szCs w:val="28"/>
                  <w:u w:val="single"/>
                  <w:lang w:eastAsia="ru-RU"/>
                </w:rPr>
                <w:t>https://www.youtube.com/watch?v=5Yds4tVWdoM</w:t>
              </w:r>
            </w:hyperlink>
          </w:p>
          <w:p w14:paraId="482C7843"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6D0E846B"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3" w:history="1">
              <w:r w:rsidR="00234C1E" w:rsidRPr="0077507F">
                <w:rPr>
                  <w:rFonts w:ascii="Times New Roman" w:eastAsia="Microsoft Sans Serif" w:hAnsi="Times New Roman" w:cs="Times New Roman"/>
                  <w:color w:val="0000FF"/>
                  <w:sz w:val="28"/>
                  <w:szCs w:val="28"/>
                  <w:u w:val="single"/>
                  <w:lang w:eastAsia="ru-RU"/>
                </w:rPr>
                <w:t>https://www.youtube.com/watch?v=RF4ZAh-1aPM</w:t>
              </w:r>
            </w:hyperlink>
          </w:p>
          <w:p w14:paraId="60FAF428"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167582F8"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4" w:history="1">
              <w:r w:rsidR="00234C1E" w:rsidRPr="0077507F">
                <w:rPr>
                  <w:rFonts w:ascii="Times New Roman" w:eastAsia="Microsoft Sans Serif" w:hAnsi="Times New Roman" w:cs="Times New Roman"/>
                  <w:color w:val="0000FF"/>
                  <w:sz w:val="28"/>
                  <w:szCs w:val="28"/>
                  <w:u w:val="single"/>
                  <w:lang w:eastAsia="ru-RU"/>
                </w:rPr>
                <w:t>https://www.youtube.com/watch?v=8q-y6EoXq78</w:t>
              </w:r>
            </w:hyperlink>
          </w:p>
          <w:p w14:paraId="352E0ECE" w14:textId="77777777" w:rsidR="00234C1E" w:rsidRPr="0077507F" w:rsidRDefault="00234C1E"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p>
          <w:p w14:paraId="42FABCD8" w14:textId="77777777" w:rsidR="00234C1E" w:rsidRPr="0077507F" w:rsidRDefault="00F91788" w:rsidP="00234C1E">
            <w:pPr>
              <w:tabs>
                <w:tab w:val="left" w:pos="1965"/>
              </w:tabs>
              <w:autoSpaceDN w:val="0"/>
              <w:ind w:firstLine="709"/>
              <w:jc w:val="both"/>
              <w:rPr>
                <w:rFonts w:ascii="Times New Roman" w:eastAsia="Microsoft Sans Serif" w:hAnsi="Times New Roman" w:cs="Times New Roman"/>
                <w:color w:val="000000"/>
                <w:sz w:val="28"/>
                <w:szCs w:val="28"/>
                <w:lang w:eastAsia="ru-RU"/>
              </w:rPr>
            </w:pPr>
            <w:hyperlink r:id="rId235" w:history="1">
              <w:r w:rsidR="00234C1E" w:rsidRPr="0077507F">
                <w:rPr>
                  <w:rFonts w:ascii="Times New Roman" w:eastAsia="Microsoft Sans Serif" w:hAnsi="Times New Roman" w:cs="Times New Roman"/>
                  <w:color w:val="0000FF"/>
                  <w:sz w:val="28"/>
                  <w:szCs w:val="28"/>
                  <w:u w:val="single"/>
                  <w:lang w:eastAsia="ru-RU"/>
                </w:rPr>
                <w:t>https://www.youtube.com/watch?v=jLtgYP8kXBQ</w:t>
              </w:r>
            </w:hyperlink>
          </w:p>
        </w:tc>
      </w:tr>
    </w:tbl>
    <w:p w14:paraId="25F319BB" w14:textId="77777777" w:rsidR="00234C1E" w:rsidRPr="0077507F" w:rsidRDefault="00234C1E" w:rsidP="00234C1E">
      <w:pPr>
        <w:autoSpaceDN w:val="0"/>
        <w:spacing w:after="0" w:line="240" w:lineRule="auto"/>
        <w:ind w:firstLine="709"/>
        <w:jc w:val="both"/>
        <w:rPr>
          <w:rFonts w:ascii="Times New Roman" w:eastAsia="Times New Roman" w:hAnsi="Times New Roman" w:cs="Times New Roman"/>
          <w:i/>
          <w:sz w:val="28"/>
          <w:szCs w:val="28"/>
          <w:u w:val="single"/>
        </w:rPr>
      </w:pPr>
    </w:p>
    <w:p w14:paraId="7A2EDCB8" w14:textId="77777777" w:rsidR="00234C1E" w:rsidRPr="0077507F" w:rsidRDefault="00234C1E" w:rsidP="00234C1E">
      <w:pPr>
        <w:widowControl w:val="0"/>
        <w:autoSpaceDN w:val="0"/>
        <w:spacing w:after="0" w:line="240" w:lineRule="auto"/>
        <w:ind w:firstLine="709"/>
        <w:jc w:val="both"/>
        <w:rPr>
          <w:rFonts w:ascii="Times New Roman" w:eastAsia="Arial" w:hAnsi="Times New Roman" w:cs="Times New Roman"/>
          <w:b/>
          <w:bCs/>
          <w:color w:val="231F20"/>
          <w:sz w:val="28"/>
          <w:szCs w:val="28"/>
          <w:lang w:eastAsia="ru-RU" w:bidi="ru-RU"/>
        </w:rPr>
      </w:pPr>
    </w:p>
    <w:p w14:paraId="72D66B1D" w14:textId="77777777" w:rsidR="00234C1E" w:rsidRPr="0077507F" w:rsidRDefault="00234C1E" w:rsidP="00234C1E">
      <w:pPr>
        <w:widowControl w:val="0"/>
        <w:autoSpaceDN w:val="0"/>
        <w:spacing w:after="0" w:line="240" w:lineRule="auto"/>
        <w:ind w:firstLine="709"/>
        <w:jc w:val="both"/>
        <w:rPr>
          <w:rFonts w:ascii="Times New Roman" w:eastAsia="Arial" w:hAnsi="Times New Roman" w:cs="Times New Roman"/>
          <w:b/>
          <w:bCs/>
          <w:color w:val="231F20"/>
          <w:sz w:val="28"/>
          <w:szCs w:val="28"/>
          <w:lang w:eastAsia="ru-RU" w:bidi="ru-RU"/>
        </w:rPr>
      </w:pPr>
    </w:p>
    <w:p w14:paraId="26D82382" w14:textId="77777777" w:rsidR="00234C1E" w:rsidRPr="0077507F" w:rsidRDefault="00234C1E" w:rsidP="00234C1E">
      <w:pPr>
        <w:widowControl w:val="0"/>
        <w:autoSpaceDN w:val="0"/>
        <w:spacing w:after="0" w:line="240" w:lineRule="auto"/>
        <w:ind w:firstLine="709"/>
        <w:jc w:val="both"/>
        <w:rPr>
          <w:rFonts w:ascii="Times New Roman" w:eastAsia="Arial" w:hAnsi="Times New Roman" w:cs="Times New Roman"/>
          <w:b/>
          <w:bCs/>
          <w:color w:val="231F20"/>
          <w:sz w:val="28"/>
          <w:szCs w:val="28"/>
          <w:lang w:eastAsia="ru-RU" w:bidi="ru-RU"/>
        </w:rPr>
      </w:pPr>
      <w:r w:rsidRPr="0077507F">
        <w:rPr>
          <w:rFonts w:ascii="Times New Roman" w:eastAsia="Arial" w:hAnsi="Times New Roman" w:cs="Times New Roman"/>
          <w:b/>
          <w:bCs/>
          <w:color w:val="231F20"/>
          <w:sz w:val="28"/>
          <w:szCs w:val="28"/>
          <w:lang w:eastAsia="ru-RU" w:bidi="ru-RU"/>
        </w:rPr>
        <w:t>2 КЛАСС (102 ч)</w:t>
      </w:r>
    </w:p>
    <w:p w14:paraId="4CD70253" w14:textId="77777777" w:rsidR="00234C1E" w:rsidRPr="0077507F" w:rsidRDefault="00234C1E" w:rsidP="00234C1E">
      <w:pPr>
        <w:widowControl w:val="0"/>
        <w:autoSpaceDN w:val="0"/>
        <w:spacing w:after="0" w:line="240" w:lineRule="auto"/>
        <w:ind w:firstLine="709"/>
        <w:jc w:val="both"/>
        <w:rPr>
          <w:rFonts w:ascii="Times New Roman" w:eastAsia="Arial" w:hAnsi="Times New Roman" w:cs="Times New Roman"/>
          <w:b/>
          <w:bCs/>
          <w:color w:val="231F20"/>
          <w:sz w:val="28"/>
          <w:szCs w:val="28"/>
          <w:lang w:eastAsia="ru-RU" w:bidi="ru-RU"/>
        </w:rPr>
      </w:pPr>
    </w:p>
    <w:tbl>
      <w:tblPr>
        <w:tblStyle w:val="12"/>
        <w:tblpPr w:leftFromText="180" w:rightFromText="180" w:vertAnchor="text" w:horzAnchor="margin" w:tblpX="250" w:tblpY="172"/>
        <w:tblW w:w="14460" w:type="dxa"/>
        <w:tblLayout w:type="fixed"/>
        <w:tblLook w:val="04A0" w:firstRow="1" w:lastRow="0" w:firstColumn="1" w:lastColumn="0" w:noHBand="0" w:noVBand="1"/>
      </w:tblPr>
      <w:tblGrid>
        <w:gridCol w:w="2269"/>
        <w:gridCol w:w="3260"/>
        <w:gridCol w:w="6521"/>
        <w:gridCol w:w="2410"/>
      </w:tblGrid>
      <w:tr w:rsidR="00234C1E" w:rsidRPr="0077507F" w14:paraId="1C350CCC" w14:textId="77777777" w:rsidTr="00234C1E">
        <w:tc>
          <w:tcPr>
            <w:tcW w:w="2268" w:type="dxa"/>
            <w:tcBorders>
              <w:top w:val="single" w:sz="4" w:space="0" w:color="auto"/>
              <w:left w:val="single" w:sz="4" w:space="0" w:color="auto"/>
              <w:bottom w:val="single" w:sz="4" w:space="0" w:color="auto"/>
              <w:right w:val="single" w:sz="4" w:space="0" w:color="auto"/>
            </w:tcBorders>
            <w:vAlign w:val="center"/>
            <w:hideMark/>
          </w:tcPr>
          <w:p w14:paraId="6F810AA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Программные учебные разделы и темы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482CD6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Программное содержание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91005A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Характеристика деятельности учащихся</w:t>
            </w:r>
          </w:p>
        </w:tc>
        <w:tc>
          <w:tcPr>
            <w:tcW w:w="2410" w:type="dxa"/>
            <w:tcBorders>
              <w:top w:val="single" w:sz="4" w:space="0" w:color="auto"/>
              <w:left w:val="single" w:sz="4" w:space="0" w:color="auto"/>
              <w:bottom w:val="single" w:sz="4" w:space="0" w:color="auto"/>
              <w:right w:val="single" w:sz="4" w:space="0" w:color="auto"/>
            </w:tcBorders>
            <w:hideMark/>
          </w:tcPr>
          <w:p w14:paraId="26B5817B" w14:textId="77777777" w:rsidR="00234C1E" w:rsidRPr="0077507F" w:rsidRDefault="00234C1E" w:rsidP="00234C1E">
            <w:pPr>
              <w:tabs>
                <w:tab w:val="left" w:pos="1965"/>
              </w:tabs>
              <w:autoSpaceDN w:val="0"/>
              <w:ind w:firstLine="709"/>
              <w:jc w:val="both"/>
              <w:rPr>
                <w:rFonts w:ascii="Times New Roman" w:eastAsia="Microsoft Sans Serif" w:hAnsi="Times New Roman"/>
                <w:b/>
                <w:bCs/>
                <w:color w:val="000000"/>
                <w:sz w:val="28"/>
                <w:szCs w:val="28"/>
              </w:rPr>
            </w:pPr>
            <w:r w:rsidRPr="0077507F">
              <w:rPr>
                <w:rFonts w:ascii="Times New Roman" w:eastAsia="Microsoft Sans Serif" w:hAnsi="Times New Roman"/>
                <w:b/>
                <w:bCs/>
                <w:color w:val="000000"/>
                <w:sz w:val="28"/>
                <w:szCs w:val="28"/>
              </w:rPr>
              <w:t>Электронные образовательные ресурсы</w:t>
            </w:r>
          </w:p>
        </w:tc>
      </w:tr>
      <w:tr w:rsidR="00234C1E" w:rsidRPr="0077507F" w14:paraId="1F7C1613"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3A38C20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Знания о физической культуре (2 ч)</w:t>
            </w:r>
          </w:p>
        </w:tc>
        <w:tc>
          <w:tcPr>
            <w:tcW w:w="3260" w:type="dxa"/>
            <w:tcBorders>
              <w:top w:val="single" w:sz="4" w:space="0" w:color="auto"/>
              <w:left w:val="single" w:sz="4" w:space="0" w:color="auto"/>
              <w:bottom w:val="single" w:sz="4" w:space="0" w:color="auto"/>
              <w:right w:val="single" w:sz="4" w:space="0" w:color="auto"/>
            </w:tcBorders>
            <w:hideMark/>
          </w:tcPr>
          <w:p w14:paraId="2E78712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 истории возникно</w:t>
            </w:r>
            <w:r w:rsidRPr="0077507F">
              <w:rPr>
                <w:rFonts w:ascii="Times New Roman" w:eastAsia="Times New Roman" w:hAnsi="Times New Roman"/>
                <w:color w:val="231F20"/>
                <w:sz w:val="28"/>
                <w:szCs w:val="28"/>
              </w:rPr>
              <w:softHyphen/>
              <w:t>вения физических упражнений и первых соревнований.</w:t>
            </w:r>
          </w:p>
          <w:p w14:paraId="5D9A444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Зарождение Олимпий</w:t>
            </w:r>
            <w:r w:rsidRPr="0077507F">
              <w:rPr>
                <w:rFonts w:ascii="Times New Roman" w:eastAsia="Times New Roman" w:hAnsi="Times New Roman"/>
                <w:color w:val="000000"/>
                <w:sz w:val="28"/>
                <w:szCs w:val="28"/>
              </w:rPr>
              <w:softHyphen/>
              <w:t>ских игр древности</w:t>
            </w:r>
          </w:p>
        </w:tc>
        <w:tc>
          <w:tcPr>
            <w:tcW w:w="6521" w:type="dxa"/>
            <w:tcBorders>
              <w:top w:val="single" w:sz="4" w:space="0" w:color="auto"/>
              <w:left w:val="single" w:sz="4" w:space="0" w:color="auto"/>
              <w:bottom w:val="single" w:sz="4" w:space="0" w:color="auto"/>
              <w:right w:val="single" w:sz="4" w:space="0" w:color="auto"/>
            </w:tcBorders>
            <w:vAlign w:val="bottom"/>
            <w:hideMark/>
          </w:tcPr>
          <w:p w14:paraId="023B3B5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«История подвижных игр и соревнований у древних народов»</w:t>
            </w:r>
            <w:r w:rsidRPr="0077507F">
              <w:rPr>
                <w:rFonts w:ascii="Times New Roman" w:eastAsia="Times New Roman" w:hAnsi="Times New Roman"/>
                <w:color w:val="231F20"/>
                <w:sz w:val="28"/>
                <w:szCs w:val="28"/>
              </w:rPr>
              <w:t xml:space="preserve"> (рассказ учителя, рисунки, видеоролики):</w:t>
            </w:r>
          </w:p>
          <w:p w14:paraId="355FDAEF" w14:textId="77777777" w:rsidR="00234C1E" w:rsidRPr="0077507F" w:rsidRDefault="00234C1E" w:rsidP="00CD5981">
            <w:pPr>
              <w:widowControl w:val="0"/>
              <w:numPr>
                <w:ilvl w:val="0"/>
                <w:numId w:val="30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о появлении подвижных игр, устанавливают связь подвижных игр с подготовкой к трудо</w:t>
            </w:r>
            <w:r w:rsidRPr="0077507F">
              <w:rPr>
                <w:rFonts w:ascii="Times New Roman" w:eastAsia="Times New Roman" w:hAnsi="Times New Roman"/>
                <w:color w:val="231F20"/>
                <w:sz w:val="28"/>
                <w:szCs w:val="28"/>
              </w:rPr>
              <w:softHyphen/>
              <w:t>вой и военной деятельности, приводят примеры из числа освоенных игр;</w:t>
            </w:r>
          </w:p>
          <w:p w14:paraId="395EDF5D" w14:textId="77777777" w:rsidR="00234C1E" w:rsidRPr="0077507F" w:rsidRDefault="00234C1E" w:rsidP="00CD5981">
            <w:pPr>
              <w:widowControl w:val="0"/>
              <w:numPr>
                <w:ilvl w:val="0"/>
                <w:numId w:val="30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о появлении первых соревнова</w:t>
            </w:r>
            <w:r w:rsidRPr="0077507F">
              <w:rPr>
                <w:rFonts w:ascii="Times New Roman" w:eastAsia="Times New Roman" w:hAnsi="Times New Roman"/>
                <w:color w:val="231F20"/>
                <w:sz w:val="28"/>
                <w:szCs w:val="28"/>
              </w:rPr>
              <w:softHyphen/>
              <w:t>ний, связывают их появление с появлением правил и судей, контролирующих их выполнение;</w:t>
            </w:r>
          </w:p>
          <w:p w14:paraId="07ABC9C8" w14:textId="77777777" w:rsidR="00234C1E" w:rsidRPr="0077507F" w:rsidRDefault="00234C1E" w:rsidP="00CD5981">
            <w:pPr>
              <w:widowControl w:val="0"/>
              <w:numPr>
                <w:ilvl w:val="0"/>
                <w:numId w:val="30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приводят примеры современных спортивных соревнований и объясняют роль судьи в их проведении.</w:t>
            </w:r>
          </w:p>
          <w:p w14:paraId="6468ACB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«Зарождение Олимпийских игр»</w:t>
            </w:r>
            <w:r w:rsidRPr="0077507F">
              <w:rPr>
                <w:rFonts w:ascii="Times New Roman" w:eastAsia="Times New Roman" w:hAnsi="Times New Roman"/>
                <w:color w:val="231F20"/>
                <w:sz w:val="28"/>
                <w:szCs w:val="28"/>
              </w:rPr>
              <w:t xml:space="preserve"> (рассказ учителя на примере мифа о древнегреческом герое Геракле, рисунки, видеоролики):</w:t>
            </w:r>
          </w:p>
          <w:p w14:paraId="1EB69EA8" w14:textId="77777777" w:rsidR="00234C1E" w:rsidRPr="0077507F" w:rsidRDefault="00234C1E" w:rsidP="00CD5981">
            <w:pPr>
              <w:widowControl w:val="0"/>
              <w:numPr>
                <w:ilvl w:val="0"/>
                <w:numId w:val="30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анализируют поступок Геракла как причину проведения спортивных состязаний;</w:t>
            </w:r>
          </w:p>
          <w:p w14:paraId="5EF1530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готовят небольшие сообщения о проведении современных Олимпийских игр в Москве и Сочи (домашняя работа уча</w:t>
            </w:r>
            <w:r w:rsidRPr="0077507F">
              <w:rPr>
                <w:rFonts w:ascii="Times New Roman" w:eastAsia="Times New Roman" w:hAnsi="Times New Roman"/>
                <w:color w:val="000000"/>
                <w:sz w:val="28"/>
                <w:szCs w:val="28"/>
              </w:rPr>
              <w:softHyphen/>
              <w:t>щихся)</w:t>
            </w:r>
          </w:p>
        </w:tc>
        <w:tc>
          <w:tcPr>
            <w:tcW w:w="2410" w:type="dxa"/>
            <w:tcBorders>
              <w:top w:val="single" w:sz="4" w:space="0" w:color="auto"/>
              <w:left w:val="single" w:sz="4" w:space="0" w:color="auto"/>
              <w:bottom w:val="single" w:sz="4" w:space="0" w:color="auto"/>
              <w:right w:val="single" w:sz="4" w:space="0" w:color="auto"/>
            </w:tcBorders>
          </w:tcPr>
          <w:p w14:paraId="6B0AC54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36" w:history="1">
              <w:r w:rsidR="00234C1E" w:rsidRPr="0077507F">
                <w:rPr>
                  <w:rFonts w:ascii="Times New Roman" w:eastAsia="Microsoft Sans Serif" w:hAnsi="Times New Roman"/>
                  <w:color w:val="0000FF"/>
                  <w:sz w:val="28"/>
                  <w:szCs w:val="28"/>
                  <w:u w:val="single"/>
                </w:rPr>
                <w:t>https://www.youtube.com/watch?v=1iTF_XkywbA</w:t>
              </w:r>
            </w:hyperlink>
          </w:p>
          <w:p w14:paraId="173FF6B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BE77E0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37" w:history="1">
              <w:r w:rsidR="00234C1E" w:rsidRPr="0077507F">
                <w:rPr>
                  <w:rFonts w:ascii="Times New Roman" w:eastAsia="Microsoft Sans Serif" w:hAnsi="Times New Roman"/>
                  <w:color w:val="0000FF"/>
                  <w:sz w:val="28"/>
                  <w:szCs w:val="28"/>
                  <w:u w:val="single"/>
                </w:rPr>
                <w:t>https://www.youtube.com/watch?v=t-Zzd-O1DK0</w:t>
              </w:r>
            </w:hyperlink>
          </w:p>
          <w:p w14:paraId="4AD9AB7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B9358B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38" w:history="1">
              <w:r w:rsidR="00234C1E" w:rsidRPr="0077507F">
                <w:rPr>
                  <w:rFonts w:ascii="Times New Roman" w:eastAsia="Microsoft Sans Serif" w:hAnsi="Times New Roman"/>
                  <w:color w:val="0000FF"/>
                  <w:sz w:val="28"/>
                  <w:szCs w:val="28"/>
                  <w:u w:val="single"/>
                </w:rPr>
                <w:t>https://www.youtube.com/watch?v=jzqLx1uG-y0</w:t>
              </w:r>
            </w:hyperlink>
          </w:p>
          <w:p w14:paraId="7EBFE4B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2B6E23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39" w:history="1">
              <w:r w:rsidR="00234C1E" w:rsidRPr="0077507F">
                <w:rPr>
                  <w:rFonts w:ascii="Times New Roman" w:eastAsia="Microsoft Sans Serif" w:hAnsi="Times New Roman"/>
                  <w:color w:val="0000FF"/>
                  <w:sz w:val="28"/>
                  <w:szCs w:val="28"/>
                  <w:u w:val="single"/>
                </w:rPr>
                <w:t>https://www.youtube.com/watch?v=Aj35SiHWx5s</w:t>
              </w:r>
            </w:hyperlink>
          </w:p>
          <w:p w14:paraId="5D11B47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B46356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55DE54F9"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7667A65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Способы самостоятель</w:t>
            </w:r>
            <w:r w:rsidRPr="0077507F">
              <w:rPr>
                <w:rFonts w:ascii="Times New Roman" w:eastAsia="Times New Roman" w:hAnsi="Times New Roman"/>
                <w:b/>
                <w:bCs/>
                <w:color w:val="000000"/>
                <w:sz w:val="28"/>
                <w:szCs w:val="28"/>
              </w:rPr>
              <w:softHyphen/>
              <w:t>ной деятельно</w:t>
            </w:r>
            <w:r w:rsidRPr="0077507F">
              <w:rPr>
                <w:rFonts w:ascii="Times New Roman" w:eastAsia="Times New Roman" w:hAnsi="Times New Roman"/>
                <w:b/>
                <w:bCs/>
                <w:color w:val="000000"/>
                <w:sz w:val="28"/>
                <w:szCs w:val="28"/>
              </w:rPr>
              <w:softHyphen/>
              <w:t>сти (6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164ACA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Физическое развитие и его измерение. Физические качества человека: сила, быстрота, выносли</w:t>
            </w:r>
            <w:r w:rsidRPr="0077507F">
              <w:rPr>
                <w:rFonts w:ascii="Times New Roman" w:eastAsia="Times New Roman" w:hAnsi="Times New Roman"/>
                <w:color w:val="231F20"/>
                <w:sz w:val="28"/>
                <w:szCs w:val="28"/>
              </w:rPr>
              <w:softHyphen/>
              <w:t>вость, гибкость, равновесие, координация и способы их измерения.</w:t>
            </w:r>
          </w:p>
          <w:p w14:paraId="0E41195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Составление дневника наблюдений по физи</w:t>
            </w:r>
            <w:r w:rsidRPr="0077507F">
              <w:rPr>
                <w:rFonts w:ascii="Times New Roman" w:eastAsia="Times New Roman" w:hAnsi="Times New Roman"/>
                <w:color w:val="000000"/>
                <w:sz w:val="28"/>
                <w:szCs w:val="28"/>
              </w:rPr>
              <w:softHyphen/>
              <w:t>ческой культуре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27572FF"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«Физическое развитие»</w:t>
            </w:r>
            <w:r w:rsidRPr="0077507F">
              <w:rPr>
                <w:rFonts w:ascii="Times New Roman" w:eastAsia="Times New Roman" w:hAnsi="Times New Roman"/>
                <w:color w:val="231F20"/>
                <w:sz w:val="28"/>
                <w:szCs w:val="28"/>
              </w:rPr>
              <w:t xml:space="preserve"> (объяснение и наблюдение за образцами действий учителя, рисунки, схемы):</w:t>
            </w:r>
          </w:p>
          <w:p w14:paraId="1EC990EB" w14:textId="77777777" w:rsidR="00234C1E" w:rsidRPr="0077507F" w:rsidRDefault="00234C1E" w:rsidP="00CD5981">
            <w:pPr>
              <w:widowControl w:val="0"/>
              <w:numPr>
                <w:ilvl w:val="0"/>
                <w:numId w:val="30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«физическое развитие» и основными показателями физического развития (длина и масса тела, форма осанки);</w:t>
            </w:r>
          </w:p>
          <w:p w14:paraId="35C9555F"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наблюдают за образцами способов измерения длины и массы тела, определения формы осанки;</w:t>
            </w:r>
          </w:p>
          <w:p w14:paraId="07DCFAB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способы измерения длины тела и формы осанки (работа в парах);</w:t>
            </w:r>
          </w:p>
          <w:p w14:paraId="438B638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измерению массы тела (с помощью родителей);</w:t>
            </w:r>
          </w:p>
          <w:p w14:paraId="5576D19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■составляют таблицу наблюдения за физическим развитием и проводят измерение его показателей в конце каждой учебной четверти (триместра).</w:t>
            </w:r>
          </w:p>
          <w:p w14:paraId="4A54797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«Физические качества»</w:t>
            </w:r>
            <w:r w:rsidRPr="0077507F">
              <w:rPr>
                <w:rFonts w:ascii="Times New Roman" w:eastAsia="Microsoft Sans Serif" w:hAnsi="Times New Roman"/>
                <w:color w:val="000000"/>
                <w:sz w:val="28"/>
                <w:szCs w:val="28"/>
              </w:rPr>
              <w:t xml:space="preserve"> (диалог с учителем, иллюстративный материал, видеоролики, рисунки):</w:t>
            </w:r>
          </w:p>
          <w:p w14:paraId="25C550C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■знакомятся с понятием «физические качества», рассматривают физические качества как способность человека выполнять физические упражнения, жизненно важные двигательные, спортивные и трудовые действия;</w:t>
            </w:r>
          </w:p>
          <w:p w14:paraId="1DB8CE1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■устанавливают положительную связь между развитием физических качеств и укреплением здоровья человека.</w:t>
            </w:r>
          </w:p>
          <w:p w14:paraId="55C816F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«Сила как физическое качество»</w:t>
            </w:r>
            <w:r w:rsidRPr="0077507F">
              <w:rPr>
                <w:rFonts w:ascii="Times New Roman" w:eastAsia="Microsoft Sans Serif" w:hAnsi="Times New Roman"/>
                <w:color w:val="000000"/>
                <w:sz w:val="28"/>
                <w:szCs w:val="28"/>
              </w:rPr>
              <w:t xml:space="preserve"> (рассказ и образец действий учителя, иллюстративный материал, видеоролики):</w:t>
            </w:r>
          </w:p>
          <w:p w14:paraId="7826A35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■знакомятся с понятием «сила», рассматривают силу как физическое качество человека и анализируют факторы, от которых зависит проявление силы (напряжение мышц и скорость их сокращения);</w:t>
            </w:r>
          </w:p>
          <w:p w14:paraId="7D54A8E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упражнения на развитие силы основных мышечных групп (рук, ног, спины и брюшного пресса);</w:t>
            </w:r>
          </w:p>
          <w:p w14:paraId="33E17D0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■наблюдают за процедурой измерения силы с помощью тестового упражнения (прыжок в длину с места толчком двумя ногами);</w:t>
            </w:r>
          </w:p>
          <w:p w14:paraId="6C85D21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навыку измерения результатов выполнения тестового упражнения (в парах);</w:t>
            </w:r>
          </w:p>
          <w:p w14:paraId="64DA0C81" w14:textId="77777777" w:rsidR="00234C1E" w:rsidRPr="0077507F" w:rsidRDefault="00234C1E" w:rsidP="00CD5981">
            <w:pPr>
              <w:widowControl w:val="0"/>
              <w:numPr>
                <w:ilvl w:val="0"/>
                <w:numId w:val="30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таблицу наблюдений за развитием физических качеств, проводят измерение показателей силы в конце каждой учебной четверти (триместра), рассчитывают приро</w:t>
            </w:r>
            <w:r w:rsidRPr="0077507F">
              <w:rPr>
                <w:rFonts w:ascii="Times New Roman" w:eastAsia="Times New Roman" w:hAnsi="Times New Roman"/>
                <w:color w:val="231F20"/>
                <w:sz w:val="28"/>
                <w:szCs w:val="28"/>
              </w:rPr>
              <w:softHyphen/>
              <w:t>сты результатов.</w:t>
            </w:r>
          </w:p>
          <w:p w14:paraId="1C1EA1C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«Быстрота как физическое качество»</w:t>
            </w:r>
            <w:r w:rsidRPr="0077507F">
              <w:rPr>
                <w:rFonts w:ascii="Times New Roman" w:eastAsia="Times New Roman" w:hAnsi="Times New Roman"/>
                <w:color w:val="231F20"/>
                <w:sz w:val="28"/>
                <w:szCs w:val="28"/>
              </w:rPr>
              <w:t xml:space="preserve"> (рассказ и обра</w:t>
            </w:r>
            <w:r w:rsidRPr="0077507F">
              <w:rPr>
                <w:rFonts w:ascii="Times New Roman" w:eastAsia="Times New Roman" w:hAnsi="Times New Roman"/>
                <w:color w:val="231F20"/>
                <w:sz w:val="28"/>
                <w:szCs w:val="28"/>
              </w:rPr>
              <w:softHyphen/>
              <w:t>зец действий учителя, иллюстративный материал, видеороли</w:t>
            </w:r>
            <w:r w:rsidRPr="0077507F">
              <w:rPr>
                <w:rFonts w:ascii="Times New Roman" w:eastAsia="Times New Roman" w:hAnsi="Times New Roman"/>
                <w:color w:val="231F20"/>
                <w:sz w:val="28"/>
                <w:szCs w:val="28"/>
              </w:rPr>
              <w:softHyphen/>
              <w:t>ки):</w:t>
            </w:r>
          </w:p>
          <w:p w14:paraId="5E31453B" w14:textId="77777777" w:rsidR="00234C1E" w:rsidRPr="0077507F" w:rsidRDefault="00234C1E" w:rsidP="00CD5981">
            <w:pPr>
              <w:widowControl w:val="0"/>
              <w:numPr>
                <w:ilvl w:val="0"/>
                <w:numId w:val="30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«быстрота», рассматривают быстроту как физическое качество человека, анализируют факторы, от которых зависит проявление быстроты (быстрота реакции, скорость движения);</w:t>
            </w:r>
          </w:p>
          <w:p w14:paraId="2339BE87" w14:textId="77777777" w:rsidR="00234C1E" w:rsidRPr="0077507F" w:rsidRDefault="00234C1E" w:rsidP="00CD5981">
            <w:pPr>
              <w:widowControl w:val="0"/>
              <w:numPr>
                <w:ilvl w:val="0"/>
                <w:numId w:val="30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на развитие быстроты (скорость реакции, скорость бега, скорость движения основными звеньями тела);</w:t>
            </w:r>
          </w:p>
          <w:p w14:paraId="794F0F91" w14:textId="77777777" w:rsidR="00234C1E" w:rsidRPr="0077507F" w:rsidRDefault="00234C1E" w:rsidP="00CD5981">
            <w:pPr>
              <w:widowControl w:val="0"/>
              <w:numPr>
                <w:ilvl w:val="0"/>
                <w:numId w:val="30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процедурой измерения быстроты с помощью теста падающей линейки;</w:t>
            </w:r>
          </w:p>
          <w:p w14:paraId="6915154D" w14:textId="77777777" w:rsidR="00234C1E" w:rsidRPr="0077507F" w:rsidRDefault="00234C1E" w:rsidP="00CD5981">
            <w:pPr>
              <w:widowControl w:val="0"/>
              <w:numPr>
                <w:ilvl w:val="0"/>
                <w:numId w:val="30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навыку измерения результатов выполнения тесто</w:t>
            </w:r>
            <w:r w:rsidRPr="0077507F">
              <w:rPr>
                <w:rFonts w:ascii="Times New Roman" w:eastAsia="Times New Roman" w:hAnsi="Times New Roman"/>
                <w:color w:val="231F20"/>
                <w:sz w:val="28"/>
                <w:szCs w:val="28"/>
              </w:rPr>
              <w:softHyphen/>
              <w:t>вого упражнения (работа в парах);</w:t>
            </w:r>
          </w:p>
          <w:p w14:paraId="68DF0CE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проводят измерение показателей быстроты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14:paraId="4FFEE34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«Выносливость как физическое качество»</w:t>
            </w:r>
            <w:r w:rsidRPr="0077507F">
              <w:rPr>
                <w:rFonts w:ascii="Times New Roman" w:eastAsia="Times New Roman" w:hAnsi="Times New Roman"/>
                <w:color w:val="231F20"/>
                <w:sz w:val="28"/>
                <w:szCs w:val="28"/>
              </w:rPr>
              <w:t xml:space="preserve"> (рассказ и обра</w:t>
            </w:r>
            <w:r w:rsidRPr="0077507F">
              <w:rPr>
                <w:rFonts w:ascii="Times New Roman" w:eastAsia="Times New Roman" w:hAnsi="Times New Roman"/>
                <w:color w:val="231F20"/>
                <w:sz w:val="28"/>
                <w:szCs w:val="28"/>
              </w:rPr>
              <w:softHyphen/>
              <w:t>зец действий учителя, иллюстративный материал, видеоролики):</w:t>
            </w:r>
          </w:p>
          <w:p w14:paraId="00619062" w14:textId="77777777" w:rsidR="00234C1E" w:rsidRPr="0077507F" w:rsidRDefault="00234C1E" w:rsidP="00CD5981">
            <w:pPr>
              <w:widowControl w:val="0"/>
              <w:numPr>
                <w:ilvl w:val="0"/>
                <w:numId w:val="30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«выносливость», рассматривают выносливость как физическое качество человека, анализиру</w:t>
            </w:r>
            <w:r w:rsidRPr="0077507F">
              <w:rPr>
                <w:rFonts w:ascii="Times New Roman" w:eastAsia="Times New Roman" w:hAnsi="Times New Roman"/>
                <w:color w:val="231F20"/>
                <w:sz w:val="28"/>
                <w:szCs w:val="28"/>
              </w:rPr>
              <w:softHyphen/>
              <w:t>ют факторы, от которых зависит проявление выносливости (потребление кислорода, лёгочная вентиляция, частота сердечных сокращений):</w:t>
            </w:r>
          </w:p>
          <w:p w14:paraId="39ECA990" w14:textId="77777777" w:rsidR="00234C1E" w:rsidRPr="0077507F" w:rsidRDefault="00234C1E" w:rsidP="00CD5981">
            <w:pPr>
              <w:widowControl w:val="0"/>
              <w:numPr>
                <w:ilvl w:val="0"/>
                <w:numId w:val="30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на развитие выносливости (ходьба и бег с равномерной скоростью по учебной дистанции);</w:t>
            </w:r>
          </w:p>
          <w:p w14:paraId="4731C85D" w14:textId="77777777" w:rsidR="00234C1E" w:rsidRPr="0077507F" w:rsidRDefault="00234C1E" w:rsidP="00CD5981">
            <w:pPr>
              <w:widowControl w:val="0"/>
              <w:numPr>
                <w:ilvl w:val="0"/>
                <w:numId w:val="30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процедурой измерения выносливости с помо</w:t>
            </w:r>
            <w:r w:rsidRPr="0077507F">
              <w:rPr>
                <w:rFonts w:ascii="Times New Roman" w:eastAsia="Times New Roman" w:hAnsi="Times New Roman"/>
                <w:color w:val="231F20"/>
                <w:sz w:val="28"/>
                <w:szCs w:val="28"/>
              </w:rPr>
              <w:softHyphen/>
              <w:t>щью теста в приседании до первых признаков утомления;</w:t>
            </w:r>
          </w:p>
          <w:p w14:paraId="5BE071D9" w14:textId="77777777" w:rsidR="00234C1E" w:rsidRPr="0077507F" w:rsidRDefault="00234C1E" w:rsidP="00CD5981">
            <w:pPr>
              <w:widowControl w:val="0"/>
              <w:numPr>
                <w:ilvl w:val="0"/>
                <w:numId w:val="30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навыку измерения результатов выполнения тесто</w:t>
            </w:r>
            <w:r w:rsidRPr="0077507F">
              <w:rPr>
                <w:rFonts w:ascii="Times New Roman" w:eastAsia="Times New Roman" w:hAnsi="Times New Roman"/>
                <w:color w:val="231F20"/>
                <w:sz w:val="28"/>
                <w:szCs w:val="28"/>
              </w:rPr>
              <w:softHyphen/>
              <w:t>вого упражнения (работа в парах);</w:t>
            </w:r>
          </w:p>
          <w:p w14:paraId="4C7C7869" w14:textId="77777777" w:rsidR="00234C1E" w:rsidRPr="0077507F" w:rsidRDefault="00234C1E" w:rsidP="00CD5981">
            <w:pPr>
              <w:widowControl w:val="0"/>
              <w:numPr>
                <w:ilvl w:val="0"/>
                <w:numId w:val="30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проводят измерение показателей выносливости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14:paraId="5E24212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«Гибкость как физическое качество»</w:t>
            </w:r>
            <w:r w:rsidRPr="0077507F">
              <w:rPr>
                <w:rFonts w:ascii="Times New Roman" w:eastAsia="Times New Roman" w:hAnsi="Times New Roman"/>
                <w:color w:val="231F20"/>
                <w:sz w:val="28"/>
                <w:szCs w:val="28"/>
              </w:rPr>
              <w:t xml:space="preserve"> (рассказ и образец действий учителя, иллюстративный материал, видеоролики):</w:t>
            </w:r>
          </w:p>
          <w:p w14:paraId="2B196456" w14:textId="77777777" w:rsidR="00234C1E" w:rsidRPr="0077507F" w:rsidRDefault="00234C1E" w:rsidP="00CD5981">
            <w:pPr>
              <w:widowControl w:val="0"/>
              <w:numPr>
                <w:ilvl w:val="0"/>
                <w:numId w:val="30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«гибкость», рассматривают гибкость как физическое качество человека, анализируют факторы, от которых зависит проявление гибкости (подвижность суставов и эластичность мышц);</w:t>
            </w:r>
          </w:p>
          <w:p w14:paraId="082AF86F" w14:textId="77777777" w:rsidR="00234C1E" w:rsidRPr="0077507F" w:rsidRDefault="00234C1E" w:rsidP="00CD5981">
            <w:pPr>
              <w:widowControl w:val="0"/>
              <w:numPr>
                <w:ilvl w:val="0"/>
                <w:numId w:val="30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на развитие гибкости (повороты и наклоны в разные стороны, маховые движения руками и ногами);</w:t>
            </w:r>
          </w:p>
          <w:p w14:paraId="73896ED9"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наблюдают за процедурой измерения гибкости с помощью упражнения наклон вперёд;</w:t>
            </w:r>
          </w:p>
          <w:p w14:paraId="7A6E6155" w14:textId="77777777" w:rsidR="00234C1E" w:rsidRPr="0077507F" w:rsidRDefault="00234C1E" w:rsidP="00CD5981">
            <w:pPr>
              <w:widowControl w:val="0"/>
              <w:numPr>
                <w:ilvl w:val="0"/>
                <w:numId w:val="30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навыку измерения результатов выполнения тесто</w:t>
            </w:r>
            <w:r w:rsidRPr="0077507F">
              <w:rPr>
                <w:rFonts w:ascii="Times New Roman" w:eastAsia="Times New Roman" w:hAnsi="Times New Roman"/>
                <w:color w:val="231F20"/>
                <w:sz w:val="28"/>
                <w:szCs w:val="28"/>
              </w:rPr>
              <w:softHyphen/>
              <w:t>вого упражнения (работа в парах);</w:t>
            </w:r>
          </w:p>
          <w:p w14:paraId="7798E64C" w14:textId="77777777" w:rsidR="00234C1E" w:rsidRPr="0077507F" w:rsidRDefault="00234C1E" w:rsidP="00CD5981">
            <w:pPr>
              <w:widowControl w:val="0"/>
              <w:numPr>
                <w:ilvl w:val="0"/>
                <w:numId w:val="30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проводят измерение гибкости в конце каждой учебной четвер</w:t>
            </w:r>
            <w:r w:rsidRPr="0077507F">
              <w:rPr>
                <w:rFonts w:ascii="Times New Roman" w:eastAsia="Times New Roman" w:hAnsi="Times New Roman"/>
                <w:color w:val="231F20"/>
                <w:sz w:val="28"/>
                <w:szCs w:val="28"/>
              </w:rPr>
              <w:softHyphen/>
              <w:t>ти (триместра) и вносят результаты в таблицу наблюдений за развитием физических качеств, рассчитывают приросты результатов.</w:t>
            </w:r>
          </w:p>
          <w:p w14:paraId="3FC7EB8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«Развитие координации движений»</w:t>
            </w:r>
            <w:r w:rsidRPr="0077507F">
              <w:rPr>
                <w:rFonts w:ascii="Times New Roman" w:eastAsia="Times New Roman" w:hAnsi="Times New Roman"/>
                <w:color w:val="231F20"/>
                <w:sz w:val="28"/>
                <w:szCs w:val="28"/>
              </w:rPr>
              <w:t xml:space="preserve"> (рассказ и образец действий учителя, иллюстративный материал, видеоролики):</w:t>
            </w:r>
          </w:p>
          <w:p w14:paraId="73A3152B" w14:textId="77777777" w:rsidR="00234C1E" w:rsidRPr="0077507F" w:rsidRDefault="00234C1E" w:rsidP="00CD5981">
            <w:pPr>
              <w:widowControl w:val="0"/>
              <w:numPr>
                <w:ilvl w:val="0"/>
                <w:numId w:val="30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«равновесие», рассматривают равнове</w:t>
            </w:r>
            <w:r w:rsidRPr="0077507F">
              <w:rPr>
                <w:rFonts w:ascii="Times New Roman" w:eastAsia="Times New Roman" w:hAnsi="Times New Roman"/>
                <w:color w:val="231F20"/>
                <w:sz w:val="28"/>
                <w:szCs w:val="28"/>
              </w:rPr>
              <w:softHyphen/>
              <w:t>сие как физическое качество человека, анализируют факторы, от которых зависит проявление равновесия (точность движе</w:t>
            </w:r>
            <w:r w:rsidRPr="0077507F">
              <w:rPr>
                <w:rFonts w:ascii="Times New Roman" w:eastAsia="Times New Roman" w:hAnsi="Times New Roman"/>
                <w:color w:val="231F20"/>
                <w:sz w:val="28"/>
                <w:szCs w:val="28"/>
              </w:rPr>
              <w:softHyphen/>
              <w:t>ний, сохранение поз на ограниченной опоре):</w:t>
            </w:r>
          </w:p>
          <w:p w14:paraId="52701A3E" w14:textId="77777777" w:rsidR="00234C1E" w:rsidRPr="0077507F" w:rsidRDefault="00234C1E" w:rsidP="00CD5981">
            <w:pPr>
              <w:widowControl w:val="0"/>
              <w:numPr>
                <w:ilvl w:val="0"/>
                <w:numId w:val="30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на развитие гибкости (передвижение по ограниченной опоре, прыжки по разметкам);</w:t>
            </w:r>
          </w:p>
          <w:p w14:paraId="31AB8DAC" w14:textId="77777777" w:rsidR="00234C1E" w:rsidRPr="0077507F" w:rsidRDefault="00234C1E" w:rsidP="00CD5981">
            <w:pPr>
              <w:widowControl w:val="0"/>
              <w:numPr>
                <w:ilvl w:val="0"/>
                <w:numId w:val="30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процедурой измерения равновесия с помощью длительного удержания заданной позы в статическом режиме с помощью упражнения наклон вперёд;</w:t>
            </w:r>
          </w:p>
          <w:p w14:paraId="1D66CE76" w14:textId="77777777" w:rsidR="00234C1E" w:rsidRPr="0077507F" w:rsidRDefault="00234C1E" w:rsidP="00CD5981">
            <w:pPr>
              <w:widowControl w:val="0"/>
              <w:numPr>
                <w:ilvl w:val="0"/>
                <w:numId w:val="30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осваивают навык измерения результатов выполнения тестово</w:t>
            </w:r>
            <w:r w:rsidRPr="0077507F">
              <w:rPr>
                <w:rFonts w:ascii="Times New Roman" w:eastAsia="Times New Roman" w:hAnsi="Times New Roman"/>
                <w:color w:val="231F20"/>
                <w:sz w:val="28"/>
                <w:szCs w:val="28"/>
              </w:rPr>
              <w:softHyphen/>
              <w:t>го упражнения (работа в парах);</w:t>
            </w:r>
          </w:p>
          <w:p w14:paraId="0C0B4994"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проводят измерение равновесия в конце каждой учебной четверти (триместра) и вносят результаты в таблицу наблюдений за развитием физических качеств, рассчитывают приро</w:t>
            </w:r>
            <w:r w:rsidRPr="0077507F">
              <w:rPr>
                <w:rFonts w:ascii="Times New Roman" w:eastAsia="Times New Roman" w:hAnsi="Times New Roman"/>
                <w:color w:val="000000"/>
                <w:sz w:val="28"/>
                <w:szCs w:val="28"/>
              </w:rPr>
              <w:softHyphen/>
              <w:t>сты результатов</w:t>
            </w:r>
          </w:p>
          <w:p w14:paraId="28127BE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«Дневник наблюдений по физической культуре»</w:t>
            </w:r>
            <w:r w:rsidRPr="0077507F">
              <w:rPr>
                <w:rFonts w:ascii="Times New Roman" w:eastAsia="Times New Roman" w:hAnsi="Times New Roman"/>
                <w:color w:val="231F20"/>
                <w:sz w:val="28"/>
                <w:szCs w:val="28"/>
              </w:rPr>
              <w:t xml:space="preserve"> (учеб</w:t>
            </w:r>
            <w:r w:rsidRPr="0077507F">
              <w:rPr>
                <w:rFonts w:ascii="Times New Roman" w:eastAsia="Times New Roman" w:hAnsi="Times New Roman"/>
                <w:color w:val="231F20"/>
                <w:sz w:val="28"/>
                <w:szCs w:val="28"/>
              </w:rPr>
              <w:softHyphen/>
              <w:t>ный диалог с использованием образца учителя, иллюстративно</w:t>
            </w:r>
            <w:r w:rsidRPr="0077507F">
              <w:rPr>
                <w:rFonts w:ascii="Times New Roman" w:eastAsia="Times New Roman" w:hAnsi="Times New Roman"/>
                <w:color w:val="231F20"/>
                <w:sz w:val="28"/>
                <w:szCs w:val="28"/>
              </w:rPr>
              <w:softHyphen/>
              <w:t>го материала, таблиц и рисунков):</w:t>
            </w:r>
          </w:p>
          <w:p w14:paraId="6827E4D1" w14:textId="77777777" w:rsidR="00234C1E" w:rsidRPr="0077507F" w:rsidRDefault="00234C1E" w:rsidP="00CD5981">
            <w:pPr>
              <w:widowControl w:val="0"/>
              <w:numPr>
                <w:ilvl w:val="0"/>
                <w:numId w:val="309"/>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образцом таблицы оформления результатов измерения показателей физического развития и физических качеств, обсуждают и уточняют правила её оформления;</w:t>
            </w:r>
          </w:p>
          <w:p w14:paraId="5D8223F4" w14:textId="77777777" w:rsidR="00234C1E" w:rsidRPr="0077507F" w:rsidRDefault="00234C1E" w:rsidP="00CD5981">
            <w:pPr>
              <w:widowControl w:val="0"/>
              <w:numPr>
                <w:ilvl w:val="0"/>
                <w:numId w:val="30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таблицу индивидуальных показателей измерения физического развития и физических качеств по учебным четвертям/триместрам (по образцу);</w:t>
            </w:r>
          </w:p>
          <w:p w14:paraId="64AA356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проводят сравнение показателей физического развития и физических качеств и устанавливают различия между ними по каждой учебной четверти (триместру)</w:t>
            </w:r>
          </w:p>
        </w:tc>
        <w:tc>
          <w:tcPr>
            <w:tcW w:w="2410" w:type="dxa"/>
            <w:tcBorders>
              <w:top w:val="single" w:sz="4" w:space="0" w:color="auto"/>
              <w:left w:val="single" w:sz="4" w:space="0" w:color="auto"/>
              <w:bottom w:val="single" w:sz="4" w:space="0" w:color="auto"/>
              <w:right w:val="single" w:sz="4" w:space="0" w:color="auto"/>
            </w:tcBorders>
          </w:tcPr>
          <w:p w14:paraId="70CFDAF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0" w:history="1">
              <w:r w:rsidR="00234C1E" w:rsidRPr="0077507F">
                <w:rPr>
                  <w:rFonts w:ascii="Times New Roman" w:eastAsia="Microsoft Sans Serif" w:hAnsi="Times New Roman"/>
                  <w:color w:val="0000FF"/>
                  <w:sz w:val="28"/>
                  <w:szCs w:val="28"/>
                  <w:u w:val="single"/>
                </w:rPr>
                <w:t>https://www.youtube.com/watch?v=DWc7GoB5oOQ</w:t>
              </w:r>
            </w:hyperlink>
          </w:p>
          <w:p w14:paraId="710FAC5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154510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1" w:history="1">
              <w:r w:rsidR="00234C1E" w:rsidRPr="0077507F">
                <w:rPr>
                  <w:rFonts w:ascii="Times New Roman" w:eastAsia="Microsoft Sans Serif" w:hAnsi="Times New Roman"/>
                  <w:color w:val="0000FF"/>
                  <w:sz w:val="28"/>
                  <w:szCs w:val="28"/>
                  <w:u w:val="single"/>
                </w:rPr>
                <w:t>https://www.youtube.com/watch?v=_9LE9Ul8zC0</w:t>
              </w:r>
            </w:hyperlink>
          </w:p>
          <w:p w14:paraId="1AB4C93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49816C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2" w:history="1">
              <w:r w:rsidR="00234C1E" w:rsidRPr="0077507F">
                <w:rPr>
                  <w:rFonts w:ascii="Times New Roman" w:eastAsia="Microsoft Sans Serif" w:hAnsi="Times New Roman"/>
                  <w:color w:val="0000FF"/>
                  <w:sz w:val="28"/>
                  <w:szCs w:val="28"/>
                  <w:u w:val="single"/>
                </w:rPr>
                <w:t>https://www.youtube.com/watch?v=AXd4SJn8-N0</w:t>
              </w:r>
            </w:hyperlink>
          </w:p>
          <w:p w14:paraId="79ADABE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6A9F2C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3" w:history="1">
              <w:r w:rsidR="00234C1E" w:rsidRPr="0077507F">
                <w:rPr>
                  <w:rFonts w:ascii="Times New Roman" w:eastAsia="Microsoft Sans Serif" w:hAnsi="Times New Roman"/>
                  <w:color w:val="0000FF"/>
                  <w:sz w:val="28"/>
                  <w:szCs w:val="28"/>
                  <w:u w:val="single"/>
                </w:rPr>
                <w:t>https://www.youtube.com/watch?v=ctoAfC0hp5Q</w:t>
              </w:r>
            </w:hyperlink>
          </w:p>
          <w:p w14:paraId="10D2F98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8BBB65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4" w:history="1">
              <w:r w:rsidR="00234C1E" w:rsidRPr="0077507F">
                <w:rPr>
                  <w:rFonts w:ascii="Times New Roman" w:eastAsia="Microsoft Sans Serif" w:hAnsi="Times New Roman"/>
                  <w:color w:val="0000FF"/>
                  <w:sz w:val="28"/>
                  <w:szCs w:val="28"/>
                  <w:u w:val="single"/>
                </w:rPr>
                <w:t>https://www.youtube.com/watch?v=zkvOMCT5z-g</w:t>
              </w:r>
            </w:hyperlink>
          </w:p>
          <w:p w14:paraId="244E081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098F27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5" w:history="1">
              <w:r w:rsidR="00234C1E" w:rsidRPr="0077507F">
                <w:rPr>
                  <w:rFonts w:ascii="Times New Roman" w:eastAsia="Microsoft Sans Serif" w:hAnsi="Times New Roman"/>
                  <w:color w:val="0000FF"/>
                  <w:sz w:val="28"/>
                  <w:szCs w:val="28"/>
                  <w:u w:val="single"/>
                </w:rPr>
                <w:t>https://www.youtube.com/watch?v=vVYcP2oA4QA</w:t>
              </w:r>
            </w:hyperlink>
          </w:p>
          <w:p w14:paraId="669B454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DBCB005"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6" w:history="1">
              <w:r w:rsidR="00234C1E" w:rsidRPr="0077507F">
                <w:rPr>
                  <w:rFonts w:ascii="Times New Roman" w:eastAsia="Microsoft Sans Serif" w:hAnsi="Times New Roman"/>
                  <w:color w:val="0000FF"/>
                  <w:sz w:val="28"/>
                  <w:szCs w:val="28"/>
                  <w:u w:val="single"/>
                </w:rPr>
                <w:t>https://www.youtube.com/watch?v=H-rgOYvxHJQ</w:t>
              </w:r>
            </w:hyperlink>
          </w:p>
          <w:p w14:paraId="7AB98EB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BA63AF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7" w:history="1">
              <w:r w:rsidR="00234C1E" w:rsidRPr="0077507F">
                <w:rPr>
                  <w:rFonts w:ascii="Times New Roman" w:eastAsia="Microsoft Sans Serif" w:hAnsi="Times New Roman"/>
                  <w:color w:val="0000FF"/>
                  <w:sz w:val="28"/>
                  <w:szCs w:val="28"/>
                  <w:u w:val="single"/>
                </w:rPr>
                <w:t>https://www.youtube.com/watch?v=tlQy2UYjWXQ</w:t>
              </w:r>
            </w:hyperlink>
          </w:p>
          <w:p w14:paraId="7331AA4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35EC36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57C383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8" w:history="1">
              <w:r w:rsidR="00234C1E" w:rsidRPr="0077507F">
                <w:rPr>
                  <w:rFonts w:ascii="Times New Roman" w:eastAsia="Microsoft Sans Serif" w:hAnsi="Times New Roman"/>
                  <w:color w:val="0000FF"/>
                  <w:sz w:val="28"/>
                  <w:szCs w:val="28"/>
                  <w:u w:val="single"/>
                </w:rPr>
                <w:t>https://www.youtube.com/watch?v=ecZfSm0YgQ4</w:t>
              </w:r>
            </w:hyperlink>
          </w:p>
          <w:p w14:paraId="3984727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928F25D"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49" w:history="1">
              <w:r w:rsidR="00234C1E" w:rsidRPr="0077507F">
                <w:rPr>
                  <w:rFonts w:ascii="Times New Roman" w:eastAsia="Microsoft Sans Serif" w:hAnsi="Times New Roman"/>
                  <w:color w:val="0000FF"/>
                  <w:sz w:val="28"/>
                  <w:szCs w:val="28"/>
                  <w:u w:val="single"/>
                </w:rPr>
                <w:t>https://www.youtube.com/watch?v=uwKVFNIXhoI</w:t>
              </w:r>
            </w:hyperlink>
          </w:p>
          <w:p w14:paraId="22E6A22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4E810E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3312C30E" w14:textId="77777777" w:rsidTr="00234C1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D6EBE7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b/>
                <w:bCs/>
                <w:color w:val="231F20"/>
                <w:sz w:val="28"/>
                <w:szCs w:val="28"/>
              </w:rPr>
              <w:t>Физическое совершенство</w:t>
            </w:r>
            <w:r w:rsidRPr="0077507F">
              <w:rPr>
                <w:rFonts w:ascii="Times New Roman" w:eastAsia="Times New Roman" w:hAnsi="Times New Roman"/>
                <w:b/>
                <w:bCs/>
                <w:color w:val="231F20"/>
                <w:sz w:val="28"/>
                <w:szCs w:val="28"/>
              </w:rPr>
              <w:softHyphen/>
              <w:t>вание (94 ч).</w:t>
            </w:r>
          </w:p>
          <w:p w14:paraId="2C8E4F5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Оздоровитель</w:t>
            </w:r>
            <w:r w:rsidRPr="0077507F">
              <w:rPr>
                <w:rFonts w:ascii="Times New Roman" w:eastAsia="Times New Roman" w:hAnsi="Times New Roman"/>
                <w:i/>
                <w:iCs/>
                <w:color w:val="000000"/>
                <w:sz w:val="28"/>
                <w:szCs w:val="28"/>
              </w:rPr>
              <w:softHyphen/>
              <w:t>ная физическая культура (2</w:t>
            </w:r>
            <w:r w:rsidRPr="0077507F">
              <w:rPr>
                <w:rFonts w:ascii="Times New Roman" w:eastAsia="Times New Roman" w:hAnsi="Times New Roman"/>
                <w:color w:val="000000"/>
                <w:sz w:val="28"/>
                <w:szCs w:val="28"/>
              </w:rPr>
              <w:t xml:space="preserve"> ч)</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6A86DAE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Закаливание организ</w:t>
            </w:r>
            <w:r w:rsidRPr="0077507F">
              <w:rPr>
                <w:rFonts w:ascii="Times New Roman" w:eastAsia="Times New Roman" w:hAnsi="Times New Roman"/>
                <w:color w:val="231F20"/>
                <w:sz w:val="28"/>
                <w:szCs w:val="28"/>
              </w:rPr>
              <w:softHyphen/>
              <w:t>ма обтиранием.</w:t>
            </w:r>
          </w:p>
          <w:p w14:paraId="5289AEE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Составление комплек</w:t>
            </w:r>
            <w:r w:rsidRPr="0077507F">
              <w:rPr>
                <w:rFonts w:ascii="Times New Roman" w:eastAsia="Times New Roman" w:hAnsi="Times New Roman"/>
                <w:color w:val="000000"/>
                <w:sz w:val="28"/>
                <w:szCs w:val="28"/>
              </w:rPr>
              <w:softHyphen/>
              <w:t>са утренней зарядки и физкультминутки для занятий в домаш</w:t>
            </w:r>
            <w:r w:rsidRPr="0077507F">
              <w:rPr>
                <w:rFonts w:ascii="Times New Roman" w:eastAsia="Times New Roman" w:hAnsi="Times New Roman"/>
                <w:color w:val="000000"/>
                <w:sz w:val="28"/>
                <w:szCs w:val="28"/>
              </w:rPr>
              <w:softHyphen/>
              <w:t>них условиях</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6E67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«Закаливание организма»</w:t>
            </w:r>
            <w:r w:rsidRPr="0077507F">
              <w:rPr>
                <w:rFonts w:ascii="Times New Roman" w:eastAsia="Times New Roman" w:hAnsi="Times New Roman"/>
                <w:color w:val="231F20"/>
                <w:sz w:val="28"/>
                <w:szCs w:val="28"/>
              </w:rPr>
              <w:t xml:space="preserve"> (рассказ учителя с использова</w:t>
            </w:r>
            <w:r w:rsidRPr="0077507F">
              <w:rPr>
                <w:rFonts w:ascii="Times New Roman" w:eastAsia="Times New Roman" w:hAnsi="Times New Roman"/>
                <w:color w:val="231F20"/>
                <w:sz w:val="28"/>
                <w:szCs w:val="28"/>
              </w:rPr>
              <w:softHyphen/>
              <w:t>нием иллюстративного материала и видеороликов):</w:t>
            </w:r>
          </w:p>
          <w:p w14:paraId="2EC39528" w14:textId="77777777" w:rsidR="00234C1E" w:rsidRPr="0077507F" w:rsidRDefault="00234C1E" w:rsidP="00CD5981">
            <w:pPr>
              <w:widowControl w:val="0"/>
              <w:numPr>
                <w:ilvl w:val="0"/>
                <w:numId w:val="31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влиянием закаливания при помощи обтирания на укрепление здоровья, с правилами проведения закаливаю</w:t>
            </w:r>
            <w:r w:rsidRPr="0077507F">
              <w:rPr>
                <w:rFonts w:ascii="Times New Roman" w:eastAsia="Times New Roman" w:hAnsi="Times New Roman"/>
                <w:color w:val="231F20"/>
                <w:sz w:val="28"/>
                <w:szCs w:val="28"/>
              </w:rPr>
              <w:softHyphen/>
              <w:t>щей процедуры;</w:t>
            </w:r>
          </w:p>
          <w:p w14:paraId="203DEF08" w14:textId="77777777" w:rsidR="00234C1E" w:rsidRPr="0077507F" w:rsidRDefault="00234C1E" w:rsidP="00CD5981">
            <w:pPr>
              <w:widowControl w:val="0"/>
              <w:numPr>
                <w:ilvl w:val="0"/>
                <w:numId w:val="31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рассматривают и обсуждают иллюстративный материал, уточняют правила закаливания и последовательность его приёмов в закаливающей процедуре;</w:t>
            </w:r>
          </w:p>
          <w:p w14:paraId="0307D509" w14:textId="77777777" w:rsidR="00234C1E" w:rsidRPr="0077507F" w:rsidRDefault="00234C1E" w:rsidP="00CD5981">
            <w:pPr>
              <w:widowControl w:val="0"/>
              <w:numPr>
                <w:ilvl w:val="0"/>
                <w:numId w:val="31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приёмы закаливания при помощи обтирания (имитация):</w:t>
            </w:r>
          </w:p>
          <w:p w14:paraId="5E84668D" w14:textId="77777777" w:rsidR="00234C1E" w:rsidRPr="0077507F" w:rsidRDefault="00234C1E" w:rsidP="00CD5981">
            <w:pPr>
              <w:widowControl w:val="0"/>
              <w:numPr>
                <w:ilvl w:val="0"/>
                <w:numId w:val="311"/>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поочерёдное обтирание каждой руки (от пальцев к плечу);</w:t>
            </w:r>
          </w:p>
          <w:p w14:paraId="185F167B" w14:textId="77777777" w:rsidR="00234C1E" w:rsidRPr="0077507F" w:rsidRDefault="00234C1E" w:rsidP="00CD5981">
            <w:pPr>
              <w:widowControl w:val="0"/>
              <w:numPr>
                <w:ilvl w:val="0"/>
                <w:numId w:val="31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последовательное обтирание шеи, груди и живота (сверху вниз);</w:t>
            </w:r>
          </w:p>
          <w:p w14:paraId="12EE1C57" w14:textId="77777777" w:rsidR="00234C1E" w:rsidRPr="0077507F" w:rsidRDefault="00234C1E" w:rsidP="00CD5981">
            <w:pPr>
              <w:widowControl w:val="0"/>
              <w:numPr>
                <w:ilvl w:val="0"/>
                <w:numId w:val="31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обтирание спины (от боков к середине);</w:t>
            </w:r>
          </w:p>
          <w:p w14:paraId="53C1FD29"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4— поочерёдное обтирание каждой ноги (от пальцев ступни к бёдрам);</w:t>
            </w:r>
          </w:p>
          <w:p w14:paraId="5419F9A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5 — растирание тела сухим полотенцем (до лёгкого покрасне</w:t>
            </w:r>
            <w:r w:rsidRPr="0077507F">
              <w:rPr>
                <w:rFonts w:ascii="Times New Roman" w:eastAsia="Times New Roman" w:hAnsi="Times New Roman"/>
                <w:color w:val="231F20"/>
                <w:sz w:val="28"/>
                <w:szCs w:val="28"/>
              </w:rPr>
              <w:softHyphen/>
              <w:t>ния кожи).</w:t>
            </w:r>
          </w:p>
          <w:p w14:paraId="038AEA1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«Утренняя зарядка»</w:t>
            </w:r>
            <w:r w:rsidRPr="0077507F">
              <w:rPr>
                <w:rFonts w:ascii="Times New Roman" w:eastAsia="Times New Roman" w:hAnsi="Times New Roman"/>
                <w:color w:val="231F20"/>
                <w:sz w:val="28"/>
                <w:szCs w:val="28"/>
              </w:rPr>
              <w:t xml:space="preserve"> (образец выполнения учителем, иллюстративный материал, рисунки):</w:t>
            </w:r>
          </w:p>
          <w:p w14:paraId="0342275B" w14:textId="77777777" w:rsidR="00234C1E" w:rsidRPr="0077507F" w:rsidRDefault="00234C1E" w:rsidP="00234C1E">
            <w:p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образцом выполнения упражнений учителем, уточняют правила и последовательность выполнения упраж</w:t>
            </w:r>
            <w:r w:rsidRPr="0077507F">
              <w:rPr>
                <w:rFonts w:ascii="Times New Roman" w:eastAsia="Times New Roman" w:hAnsi="Times New Roman"/>
                <w:color w:val="231F20"/>
                <w:sz w:val="28"/>
                <w:szCs w:val="28"/>
              </w:rPr>
              <w:softHyphen/>
              <w:t>нений комплекса;</w:t>
            </w:r>
          </w:p>
          <w:p w14:paraId="1BEC82BC" w14:textId="77777777" w:rsidR="00234C1E" w:rsidRPr="0077507F" w:rsidRDefault="00234C1E" w:rsidP="00234C1E">
            <w:p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записывают комплекс утренней зарядки в дневник физиче</w:t>
            </w:r>
            <w:r w:rsidRPr="0077507F">
              <w:rPr>
                <w:rFonts w:ascii="Times New Roman" w:eastAsia="Times New Roman" w:hAnsi="Times New Roman"/>
                <w:color w:val="231F20"/>
                <w:sz w:val="28"/>
                <w:szCs w:val="28"/>
              </w:rPr>
              <w:softHyphen/>
              <w:t>ской культуры с указанием дозировки упражнений;</w:t>
            </w:r>
          </w:p>
          <w:p w14:paraId="5B603460" w14:textId="77777777" w:rsidR="00234C1E" w:rsidRPr="0077507F" w:rsidRDefault="00234C1E" w:rsidP="00234C1E">
            <w:p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комплекс утренней зарядки (по группам);</w:t>
            </w:r>
          </w:p>
          <w:p w14:paraId="14C61BB2" w14:textId="77777777" w:rsidR="00234C1E" w:rsidRPr="0077507F" w:rsidRDefault="00234C1E" w:rsidP="00234C1E">
            <w:p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безопасности при проведении утренней зарядки в домашних условиях, приводят примеры организа</w:t>
            </w:r>
            <w:r w:rsidRPr="0077507F">
              <w:rPr>
                <w:rFonts w:ascii="Times New Roman" w:eastAsia="Times New Roman" w:hAnsi="Times New Roman"/>
                <w:color w:val="231F20"/>
                <w:sz w:val="28"/>
                <w:szCs w:val="28"/>
              </w:rPr>
              <w:softHyphen/>
              <w:t>ции мест занятий.</w:t>
            </w:r>
          </w:p>
          <w:p w14:paraId="0F2146D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«Составление индивидуальных комплексов утренней зарядки»</w:t>
            </w:r>
            <w:r w:rsidRPr="0077507F">
              <w:rPr>
                <w:rFonts w:ascii="Times New Roman" w:eastAsia="Times New Roman" w:hAnsi="Times New Roman"/>
                <w:color w:val="231F20"/>
                <w:sz w:val="28"/>
                <w:szCs w:val="28"/>
              </w:rPr>
              <w:t xml:space="preserve"> (самостоятельная работа, иллюстративный материал, видеоролик):</w:t>
            </w:r>
          </w:p>
          <w:p w14:paraId="0AA6A0E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составляют индивидуальный комплекс утренней зарядки по правилам из предлагаемых упражнений, определяют их последовательности и дозировки (упражнения на пробужде</w:t>
            </w:r>
            <w:r w:rsidRPr="0077507F">
              <w:rPr>
                <w:rFonts w:ascii="Times New Roman" w:eastAsia="Times New Roman" w:hAnsi="Times New Roman"/>
                <w:color w:val="000000"/>
                <w:sz w:val="28"/>
                <w:szCs w:val="28"/>
              </w:rPr>
              <w:softHyphen/>
              <w:t>ние мышц; усиление дыхания и кровообращения; включение в работу мышц рук, туловища, спины, живота и ног; восста</w:t>
            </w:r>
            <w:r w:rsidRPr="0077507F">
              <w:rPr>
                <w:rFonts w:ascii="Times New Roman" w:eastAsia="Times New Roman" w:hAnsi="Times New Roman"/>
                <w:color w:val="000000"/>
                <w:sz w:val="28"/>
                <w:szCs w:val="28"/>
              </w:rPr>
              <w:softHyphen/>
              <w:t>новление дыхания)</w:t>
            </w:r>
          </w:p>
        </w:tc>
        <w:tc>
          <w:tcPr>
            <w:tcW w:w="2410" w:type="dxa"/>
            <w:tcBorders>
              <w:top w:val="single" w:sz="4" w:space="0" w:color="auto"/>
              <w:left w:val="single" w:sz="4" w:space="0" w:color="auto"/>
              <w:bottom w:val="single" w:sz="4" w:space="0" w:color="auto"/>
              <w:right w:val="single" w:sz="4" w:space="0" w:color="auto"/>
            </w:tcBorders>
          </w:tcPr>
          <w:p w14:paraId="3576D99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0" w:history="1">
              <w:r w:rsidR="00234C1E" w:rsidRPr="0077507F">
                <w:rPr>
                  <w:rFonts w:ascii="Times New Roman" w:eastAsia="Microsoft Sans Serif" w:hAnsi="Times New Roman"/>
                  <w:color w:val="0000FF"/>
                  <w:sz w:val="28"/>
                  <w:szCs w:val="28"/>
                  <w:u w:val="single"/>
                </w:rPr>
                <w:t>https://www.youtube.com/watch?v=yCipkl2Vrfw</w:t>
              </w:r>
            </w:hyperlink>
          </w:p>
          <w:p w14:paraId="2B86476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96D1FB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1" w:history="1">
              <w:r w:rsidR="00234C1E" w:rsidRPr="0077507F">
                <w:rPr>
                  <w:rFonts w:ascii="Times New Roman" w:eastAsia="Microsoft Sans Serif" w:hAnsi="Times New Roman"/>
                  <w:color w:val="0000FF"/>
                  <w:sz w:val="28"/>
                  <w:szCs w:val="28"/>
                  <w:u w:val="single"/>
                </w:rPr>
                <w:t>https://www.youtube.com/watch?v=fufAU6kR1IQ</w:t>
              </w:r>
            </w:hyperlink>
          </w:p>
          <w:p w14:paraId="4A659FC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7AF1392"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2" w:history="1">
              <w:r w:rsidR="00234C1E" w:rsidRPr="0077507F">
                <w:rPr>
                  <w:rFonts w:ascii="Times New Roman" w:eastAsia="Microsoft Sans Serif" w:hAnsi="Times New Roman"/>
                  <w:color w:val="0000FF"/>
                  <w:sz w:val="28"/>
                  <w:szCs w:val="28"/>
                  <w:u w:val="single"/>
                </w:rPr>
                <w:t>https://www.youtube.com/watch?v=vZw3YBL_EkE</w:t>
              </w:r>
            </w:hyperlink>
          </w:p>
          <w:p w14:paraId="528E9B0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3DF722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3" w:history="1">
              <w:r w:rsidR="00234C1E" w:rsidRPr="0077507F">
                <w:rPr>
                  <w:rFonts w:ascii="Times New Roman" w:eastAsia="Microsoft Sans Serif" w:hAnsi="Times New Roman"/>
                  <w:color w:val="0000FF"/>
                  <w:sz w:val="28"/>
                  <w:szCs w:val="28"/>
                  <w:u w:val="single"/>
                </w:rPr>
                <w:t>https://www.youtube.com/watch?v=RldwRyY_ee4</w:t>
              </w:r>
            </w:hyperlink>
          </w:p>
          <w:p w14:paraId="6E2C1F7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DC0AA8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4" w:history="1">
              <w:r w:rsidR="00234C1E" w:rsidRPr="0077507F">
                <w:rPr>
                  <w:rFonts w:ascii="Times New Roman" w:eastAsia="Microsoft Sans Serif" w:hAnsi="Times New Roman"/>
                  <w:color w:val="0000FF"/>
                  <w:sz w:val="28"/>
                  <w:szCs w:val="28"/>
                  <w:u w:val="single"/>
                </w:rPr>
                <w:t>https://www.youtube.com/watch?v=7VVdoF_AVTc</w:t>
              </w:r>
            </w:hyperlink>
          </w:p>
          <w:p w14:paraId="535B6FE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5E025B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33988673"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71D1BC23"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i/>
                <w:iCs/>
                <w:color w:val="231F20"/>
                <w:sz w:val="28"/>
                <w:szCs w:val="28"/>
              </w:rPr>
              <w:t>Спортивно- оздоровитель</w:t>
            </w:r>
            <w:r w:rsidRPr="0077507F">
              <w:rPr>
                <w:rFonts w:ascii="Times New Roman" w:eastAsia="Times New Roman" w:hAnsi="Times New Roman"/>
                <w:i/>
                <w:iCs/>
                <w:color w:val="231F20"/>
                <w:sz w:val="28"/>
                <w:szCs w:val="28"/>
              </w:rPr>
              <w:softHyphen/>
              <w:t>ная физическая культура (68 ч).</w:t>
            </w:r>
          </w:p>
          <w:p w14:paraId="162B7291"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xml:space="preserve">Лёгкая атлетика </w:t>
            </w:r>
          </w:p>
          <w:p w14:paraId="1BD6F53A"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color w:val="000000"/>
                <w:sz w:val="28"/>
                <w:szCs w:val="28"/>
              </w:rPr>
              <w:t>(18 ч)</w:t>
            </w:r>
          </w:p>
        </w:tc>
        <w:tc>
          <w:tcPr>
            <w:tcW w:w="3260" w:type="dxa"/>
            <w:tcBorders>
              <w:top w:val="single" w:sz="4" w:space="0" w:color="auto"/>
              <w:left w:val="single" w:sz="4" w:space="0" w:color="auto"/>
              <w:bottom w:val="single" w:sz="4" w:space="0" w:color="auto"/>
              <w:right w:val="single" w:sz="4" w:space="0" w:color="auto"/>
            </w:tcBorders>
            <w:hideMark/>
          </w:tcPr>
          <w:p w14:paraId="208A6FAA"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Правила поведения на занятиях лёгкой атлетикой.</w:t>
            </w:r>
          </w:p>
          <w:p w14:paraId="79EA8C1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Броски малого мяча в неподвижную мишень разными способами из положения стоя, сидя и лёжа.</w:t>
            </w:r>
          </w:p>
          <w:p w14:paraId="360C7B09"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Разнообразные сложно</w:t>
            </w:r>
            <w:r w:rsidRPr="0077507F">
              <w:rPr>
                <w:rFonts w:ascii="Times New Roman" w:eastAsia="Times New Roman" w:hAnsi="Times New Roman"/>
                <w:color w:val="000000"/>
                <w:sz w:val="28"/>
                <w:szCs w:val="28"/>
              </w:rPr>
              <w:softHyphen/>
              <w:t>координированные прыжки толчком одной ногой и двумя ногами с места, в движении в разных направлениях, с раз</w:t>
            </w:r>
            <w:r w:rsidRPr="0077507F">
              <w:rPr>
                <w:rFonts w:ascii="Times New Roman" w:eastAsia="Times New Roman" w:hAnsi="Times New Roman"/>
                <w:color w:val="000000"/>
                <w:sz w:val="28"/>
                <w:szCs w:val="28"/>
              </w:rPr>
              <w:softHyphen/>
              <w:t>ной амплитудой и траекторией полёта.</w:t>
            </w:r>
          </w:p>
          <w:p w14:paraId="17D8E2B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Прыжок в высоту с прямого разбега. Ходьба по гимнастической скамейке с изменением скорости и направления передвижения.</w:t>
            </w:r>
          </w:p>
          <w:p w14:paraId="767E1CCE"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Microsoft Sans Serif" w:hAnsi="Times New Roman"/>
                <w:color w:val="000000"/>
                <w:sz w:val="28"/>
                <w:szCs w:val="28"/>
              </w:rPr>
              <w:t>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tc>
        <w:tc>
          <w:tcPr>
            <w:tcW w:w="6521" w:type="dxa"/>
            <w:tcBorders>
              <w:top w:val="single" w:sz="4" w:space="0" w:color="auto"/>
              <w:left w:val="single" w:sz="4" w:space="0" w:color="auto"/>
              <w:bottom w:val="single" w:sz="4" w:space="0" w:color="auto"/>
              <w:right w:val="single" w:sz="4" w:space="0" w:color="auto"/>
            </w:tcBorders>
            <w:hideMark/>
          </w:tcPr>
          <w:p w14:paraId="5F240FF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«Правила поведения на занятиях лёгкой атлетикой» </w:t>
            </w:r>
            <w:r w:rsidRPr="0077507F">
              <w:rPr>
                <w:rFonts w:ascii="Times New Roman" w:eastAsia="Times New Roman" w:hAnsi="Times New Roman"/>
                <w:color w:val="231F20"/>
                <w:sz w:val="28"/>
                <w:szCs w:val="28"/>
              </w:rPr>
              <w:t>(учебный диалог, иллюстративный материал, видеоролик):</w:t>
            </w:r>
          </w:p>
          <w:p w14:paraId="058607D9" w14:textId="77777777" w:rsidR="00234C1E" w:rsidRPr="0077507F" w:rsidRDefault="00234C1E" w:rsidP="00CD5981">
            <w:pPr>
              <w:widowControl w:val="0"/>
              <w:numPr>
                <w:ilvl w:val="0"/>
                <w:numId w:val="31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изучают правила поведения на занятиях лёгкой атлетикой, анализируют возможные негативные ситуации, связанные с невыполнением правил поведения, приводят примеры.</w:t>
            </w:r>
          </w:p>
          <w:p w14:paraId="01E7C66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«Броски мяча в неподвижную мишень»</w:t>
            </w:r>
            <w:r w:rsidRPr="0077507F">
              <w:rPr>
                <w:rFonts w:ascii="Times New Roman" w:eastAsia="Times New Roman" w:hAnsi="Times New Roman"/>
                <w:color w:val="231F20"/>
                <w:sz w:val="28"/>
                <w:szCs w:val="28"/>
              </w:rPr>
              <w:t xml:space="preserve"> (рассказ и обра</w:t>
            </w:r>
            <w:r w:rsidRPr="0077507F">
              <w:rPr>
                <w:rFonts w:ascii="Times New Roman" w:eastAsia="Times New Roman" w:hAnsi="Times New Roman"/>
                <w:color w:val="231F20"/>
                <w:sz w:val="28"/>
                <w:szCs w:val="28"/>
              </w:rPr>
              <w:softHyphen/>
              <w:t>зец учителя, иллюстрационный материал):</w:t>
            </w:r>
          </w:p>
          <w:p w14:paraId="33B25A12" w14:textId="77777777" w:rsidR="00234C1E" w:rsidRPr="0077507F" w:rsidRDefault="00234C1E" w:rsidP="00CD5981">
            <w:pPr>
              <w:widowControl w:val="0"/>
              <w:numPr>
                <w:ilvl w:val="0"/>
                <w:numId w:val="31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в бросках малого мяча в неподвиж</w:t>
            </w:r>
            <w:r w:rsidRPr="0077507F">
              <w:rPr>
                <w:rFonts w:ascii="Times New Roman" w:eastAsia="Times New Roman" w:hAnsi="Times New Roman"/>
                <w:color w:val="231F20"/>
                <w:sz w:val="28"/>
                <w:szCs w:val="28"/>
              </w:rPr>
              <w:softHyphen/>
              <w:t>ную мишень:</w:t>
            </w:r>
          </w:p>
          <w:p w14:paraId="5C362E6B" w14:textId="77777777" w:rsidR="00234C1E" w:rsidRPr="0077507F" w:rsidRDefault="00234C1E" w:rsidP="00CD5981">
            <w:pPr>
              <w:widowControl w:val="0"/>
              <w:numPr>
                <w:ilvl w:val="0"/>
                <w:numId w:val="313"/>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стоя лицом и боком к мишени (сверху, снизу, сбоку);</w:t>
            </w:r>
          </w:p>
          <w:p w14:paraId="259FB376" w14:textId="77777777" w:rsidR="00234C1E" w:rsidRPr="0077507F" w:rsidRDefault="00234C1E" w:rsidP="00CD5981">
            <w:pPr>
              <w:widowControl w:val="0"/>
              <w:numPr>
                <w:ilvl w:val="0"/>
                <w:numId w:val="31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лёжа на спине (снизу) и животе (сбоку, располагаясь ногами и головой к мишени).</w:t>
            </w:r>
          </w:p>
          <w:p w14:paraId="7AB4819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«Сложно координированные прыжковые упражнения»</w:t>
            </w:r>
          </w:p>
          <w:p w14:paraId="79DD7CB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(рассказ и образец учителя, иллюстрационный материал):</w:t>
            </w:r>
          </w:p>
          <w:p w14:paraId="41073FB1" w14:textId="77777777" w:rsidR="00234C1E" w:rsidRPr="0077507F" w:rsidRDefault="00234C1E" w:rsidP="00CD5981">
            <w:pPr>
              <w:widowControl w:val="0"/>
              <w:numPr>
                <w:ilvl w:val="0"/>
                <w:numId w:val="31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сложно координированные прыжковые упражне</w:t>
            </w:r>
            <w:r w:rsidRPr="0077507F">
              <w:rPr>
                <w:rFonts w:ascii="Times New Roman" w:eastAsia="Times New Roman" w:hAnsi="Times New Roman"/>
                <w:color w:val="231F20"/>
                <w:sz w:val="28"/>
                <w:szCs w:val="28"/>
              </w:rPr>
              <w:softHyphen/>
              <w:t>ния:</w:t>
            </w:r>
          </w:p>
          <w:p w14:paraId="4E234BD5"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1 — толчком двумя ногами по разметке;</w:t>
            </w:r>
          </w:p>
          <w:p w14:paraId="3B20FEC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2— толчком двумя ногами с поворотом в стороны;</w:t>
            </w:r>
          </w:p>
          <w:p w14:paraId="7BD9D37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3— толчком двумя ногами с одновременным и последовательным разведением ног и рук в стороны, сгибанием ног в коленях;</w:t>
            </w:r>
          </w:p>
          <w:p w14:paraId="6E9202D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4— толчком двумя ногами с места и касанием рукой подвешенных предметов;</w:t>
            </w:r>
          </w:p>
          <w:p w14:paraId="728331E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5— толчком двумя ногами вперёд-вверх с небольшого возвышения и мягким приземлением.</w:t>
            </w:r>
          </w:p>
          <w:p w14:paraId="2E1DDE8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«Прыжок в высоту с прямого разбега»</w:t>
            </w:r>
            <w:r w:rsidRPr="0077507F">
              <w:rPr>
                <w:rFonts w:ascii="Times New Roman" w:eastAsia="Microsoft Sans Serif" w:hAnsi="Times New Roman"/>
                <w:color w:val="000000"/>
                <w:sz w:val="28"/>
                <w:szCs w:val="28"/>
              </w:rPr>
              <w:t xml:space="preserve"> (рассказ и образец учителя, рисунки, видеоролик):</w:t>
            </w:r>
          </w:p>
          <w:p w14:paraId="4AEFC8A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■наблюдают образец учителя, анализируют и обсуждают особенности выполнения основных фаз прыжка;</w:t>
            </w:r>
          </w:p>
          <w:p w14:paraId="6BF0703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прыжок в высоту с небольшого разбега с доставанием подвешенных предметов;</w:t>
            </w:r>
          </w:p>
          <w:p w14:paraId="020D38B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технике приземления при спрыгивании с горки гимнастических матов;</w:t>
            </w:r>
          </w:p>
          <w:p w14:paraId="50454C0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напрыгиванию на невысокую горку гимнастических матов с прямого разбега;</w:t>
            </w:r>
          </w:p>
          <w:p w14:paraId="0D834F7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■выполняют прыжок в высоту с прямого разбега в полной координации.</w:t>
            </w:r>
          </w:p>
          <w:p w14:paraId="018C505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«Сложно координированные передвижения ходьбой по гимнастической скамейке»</w:t>
            </w:r>
            <w:r w:rsidRPr="0077507F">
              <w:rPr>
                <w:rFonts w:ascii="Times New Roman" w:eastAsia="Microsoft Sans Serif" w:hAnsi="Times New Roman"/>
                <w:color w:val="000000"/>
                <w:sz w:val="28"/>
                <w:szCs w:val="28"/>
              </w:rPr>
              <w:t xml:space="preserve"> (рассказ и образец учителя, рисунки, видеоролик):</w:t>
            </w:r>
          </w:p>
          <w:p w14:paraId="7EF1DCD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■наблюдают образцы техники передвижения ходьбой по гимнастической скамейке, анализируют и обсуждают их трудные элементы;</w:t>
            </w:r>
          </w:p>
          <w:p w14:paraId="1FB2CEE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передвижение равномерной ходьбой, руки на поясе;</w:t>
            </w:r>
          </w:p>
          <w:p w14:paraId="29B90170" w14:textId="77777777" w:rsidR="00234C1E" w:rsidRPr="0077507F" w:rsidRDefault="00234C1E" w:rsidP="00CD5981">
            <w:pPr>
              <w:widowControl w:val="0"/>
              <w:numPr>
                <w:ilvl w:val="0"/>
                <w:numId w:val="31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передвижение равномерной ходьбой с наклонами туловища вперёд и стороны, разведением и сведением рук;</w:t>
            </w:r>
          </w:p>
          <w:p w14:paraId="3978E707" w14:textId="77777777" w:rsidR="00234C1E" w:rsidRPr="0077507F" w:rsidRDefault="00234C1E" w:rsidP="00CD5981">
            <w:pPr>
              <w:widowControl w:val="0"/>
              <w:numPr>
                <w:ilvl w:val="0"/>
                <w:numId w:val="31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передвижение равномерной ходьбой с перешаги</w:t>
            </w:r>
            <w:r w:rsidRPr="0077507F">
              <w:rPr>
                <w:rFonts w:ascii="Times New Roman" w:eastAsia="Times New Roman" w:hAnsi="Times New Roman"/>
                <w:color w:val="231F20"/>
                <w:sz w:val="28"/>
                <w:szCs w:val="28"/>
              </w:rPr>
              <w:softHyphen/>
              <w:t>ванием через лежащие на скамейке предметы (кубики, набивные мячи и т. и.);</w:t>
            </w:r>
          </w:p>
          <w:p w14:paraId="6E43BA00" w14:textId="77777777" w:rsidR="00234C1E" w:rsidRPr="0077507F" w:rsidRDefault="00234C1E" w:rsidP="00CD5981">
            <w:pPr>
              <w:widowControl w:val="0"/>
              <w:numPr>
                <w:ilvl w:val="0"/>
                <w:numId w:val="31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передвижение равномерной ходьбой с набивным мячом в руках обычным и приставным шагом правым и левым боком;</w:t>
            </w:r>
          </w:p>
          <w:p w14:paraId="374396A0" w14:textId="77777777" w:rsidR="00234C1E" w:rsidRPr="0077507F" w:rsidRDefault="00234C1E" w:rsidP="00CD5981">
            <w:pPr>
              <w:widowControl w:val="0"/>
              <w:numPr>
                <w:ilvl w:val="0"/>
                <w:numId w:val="31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передвижения ходьбой в полуприседе и приседе с опорой на руки.</w:t>
            </w:r>
          </w:p>
          <w:p w14:paraId="36F63F1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«Сложно координированные беговые упражнения» </w:t>
            </w:r>
            <w:r w:rsidRPr="0077507F">
              <w:rPr>
                <w:rFonts w:ascii="Times New Roman" w:eastAsia="Times New Roman" w:hAnsi="Times New Roman"/>
                <w:color w:val="231F20"/>
                <w:sz w:val="28"/>
                <w:szCs w:val="28"/>
              </w:rPr>
              <w:t>(рассказ и образец учителя, рисунки, видеоролик):</w:t>
            </w:r>
          </w:p>
          <w:p w14:paraId="1FDEE2FF" w14:textId="77777777" w:rsidR="00234C1E" w:rsidRPr="0077507F" w:rsidRDefault="00234C1E" w:rsidP="00CD5981">
            <w:pPr>
              <w:widowControl w:val="0"/>
              <w:numPr>
                <w:ilvl w:val="0"/>
                <w:numId w:val="31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образцы техники сложно координированных беговых упражнений, анализируют и обсуждают их трудные элементы:</w:t>
            </w:r>
          </w:p>
          <w:p w14:paraId="44B7065C" w14:textId="77777777" w:rsidR="00234C1E" w:rsidRPr="0077507F" w:rsidRDefault="00234C1E" w:rsidP="00CD5981">
            <w:pPr>
              <w:widowControl w:val="0"/>
              <w:numPr>
                <w:ilvl w:val="0"/>
                <w:numId w:val="31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бег с поворотами и изменением направлений (бег змейкой, с обеганием предметов, с поворотом на 180°);</w:t>
            </w:r>
          </w:p>
          <w:p w14:paraId="3C7BDA54" w14:textId="77777777" w:rsidR="00234C1E" w:rsidRPr="0077507F" w:rsidRDefault="00234C1E" w:rsidP="00CD5981">
            <w:pPr>
              <w:widowControl w:val="0"/>
              <w:numPr>
                <w:ilvl w:val="0"/>
                <w:numId w:val="31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бег с ускорениями из разных исходных положе</w:t>
            </w:r>
            <w:r w:rsidRPr="0077507F">
              <w:rPr>
                <w:rFonts w:ascii="Times New Roman" w:eastAsia="Times New Roman" w:hAnsi="Times New Roman"/>
                <w:color w:val="231F20"/>
                <w:sz w:val="28"/>
                <w:szCs w:val="28"/>
              </w:rPr>
              <w:softHyphen/>
              <w:t>ний (из упора присев и упора лёжа; спиной и боком вперёд; упора сзади сидя, стоя, лёжа);</w:t>
            </w:r>
          </w:p>
          <w:p w14:paraId="7673995C" w14:textId="77777777" w:rsidR="00234C1E" w:rsidRPr="0077507F" w:rsidRDefault="00234C1E" w:rsidP="00234C1E">
            <w:pPr>
              <w:tabs>
                <w:tab w:val="left" w:pos="1965"/>
              </w:tabs>
              <w:autoSpaceDN w:val="0"/>
              <w:ind w:firstLine="709"/>
              <w:jc w:val="both"/>
              <w:rPr>
                <w:rFonts w:ascii="Times New Roman" w:eastAsia="Microsoft Sans Serif" w:hAnsi="Times New Roman"/>
                <w:i/>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выполняют бег с преодолением препятствий (прыжком через гимнастическую скамейку; по невысокой горке матов, проползанием под гимнастической перекладиной)</w:t>
            </w:r>
          </w:p>
        </w:tc>
        <w:tc>
          <w:tcPr>
            <w:tcW w:w="2410" w:type="dxa"/>
            <w:tcBorders>
              <w:top w:val="single" w:sz="4" w:space="0" w:color="auto"/>
              <w:left w:val="single" w:sz="4" w:space="0" w:color="auto"/>
              <w:bottom w:val="single" w:sz="4" w:space="0" w:color="auto"/>
              <w:right w:val="single" w:sz="4" w:space="0" w:color="auto"/>
            </w:tcBorders>
          </w:tcPr>
          <w:p w14:paraId="4BCF5E4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5" w:history="1">
              <w:r w:rsidR="00234C1E" w:rsidRPr="0077507F">
                <w:rPr>
                  <w:rFonts w:ascii="Times New Roman" w:eastAsia="Microsoft Sans Serif" w:hAnsi="Times New Roman"/>
                  <w:color w:val="0000FF"/>
                  <w:sz w:val="28"/>
                  <w:szCs w:val="28"/>
                  <w:u w:val="single"/>
                </w:rPr>
                <w:t>https://www.youtube.com/watch?v=J0yJKtHItjs</w:t>
              </w:r>
            </w:hyperlink>
          </w:p>
          <w:p w14:paraId="6D5F929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687A6C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6" w:history="1">
              <w:r w:rsidR="00234C1E" w:rsidRPr="0077507F">
                <w:rPr>
                  <w:rFonts w:ascii="Times New Roman" w:eastAsia="Microsoft Sans Serif" w:hAnsi="Times New Roman"/>
                  <w:color w:val="0000FF"/>
                  <w:sz w:val="28"/>
                  <w:szCs w:val="28"/>
                  <w:u w:val="single"/>
                </w:rPr>
                <w:t>https://www.youtube.com/watch?v=pnWVBpWJ04w</w:t>
              </w:r>
            </w:hyperlink>
          </w:p>
          <w:p w14:paraId="1D1657A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D2D1A9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7" w:history="1">
              <w:r w:rsidR="00234C1E" w:rsidRPr="0077507F">
                <w:rPr>
                  <w:rFonts w:ascii="Times New Roman" w:eastAsia="Microsoft Sans Serif" w:hAnsi="Times New Roman"/>
                  <w:color w:val="0000FF"/>
                  <w:sz w:val="28"/>
                  <w:szCs w:val="28"/>
                  <w:u w:val="single"/>
                </w:rPr>
                <w:t>https://www.youtube.com/watch?v=DDlx1mcB_kw</w:t>
              </w:r>
            </w:hyperlink>
          </w:p>
          <w:p w14:paraId="4663431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912AB6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8" w:history="1">
              <w:r w:rsidR="00234C1E" w:rsidRPr="0077507F">
                <w:rPr>
                  <w:rFonts w:ascii="Times New Roman" w:eastAsia="Microsoft Sans Serif" w:hAnsi="Times New Roman"/>
                  <w:color w:val="0000FF"/>
                  <w:sz w:val="28"/>
                  <w:szCs w:val="28"/>
                  <w:u w:val="single"/>
                </w:rPr>
                <w:t>https://www.youtube.com/watch?v=bZnyUu2KbQQ</w:t>
              </w:r>
            </w:hyperlink>
          </w:p>
          <w:p w14:paraId="0C45FED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44E139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59" w:history="1">
              <w:r w:rsidR="00234C1E" w:rsidRPr="0077507F">
                <w:rPr>
                  <w:rFonts w:ascii="Times New Roman" w:eastAsia="Microsoft Sans Serif" w:hAnsi="Times New Roman"/>
                  <w:color w:val="0000FF"/>
                  <w:sz w:val="28"/>
                  <w:szCs w:val="28"/>
                  <w:u w:val="single"/>
                </w:rPr>
                <w:t>https://www.youtube.com/watch?v=jiWFcnjTnhM</w:t>
              </w:r>
            </w:hyperlink>
          </w:p>
          <w:p w14:paraId="7253268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AFA07B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0" w:history="1">
              <w:r w:rsidR="00234C1E" w:rsidRPr="0077507F">
                <w:rPr>
                  <w:rFonts w:ascii="Times New Roman" w:eastAsia="Microsoft Sans Serif" w:hAnsi="Times New Roman"/>
                  <w:color w:val="0000FF"/>
                  <w:sz w:val="28"/>
                  <w:szCs w:val="28"/>
                  <w:u w:val="single"/>
                </w:rPr>
                <w:t>https://www.youtube.com/watch?v=IJLEgV8u-_g</w:t>
              </w:r>
            </w:hyperlink>
          </w:p>
          <w:p w14:paraId="65080A3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07CEC7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1" w:history="1">
              <w:r w:rsidR="00234C1E" w:rsidRPr="0077507F">
                <w:rPr>
                  <w:rFonts w:ascii="Times New Roman" w:eastAsia="Microsoft Sans Serif" w:hAnsi="Times New Roman"/>
                  <w:color w:val="0000FF"/>
                  <w:sz w:val="28"/>
                  <w:szCs w:val="28"/>
                  <w:u w:val="single"/>
                </w:rPr>
                <w:t>https://www.youtube.com/watch?v=sGzXHolGcIA</w:t>
              </w:r>
            </w:hyperlink>
          </w:p>
          <w:p w14:paraId="5388A78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C901AD9"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2" w:history="1">
              <w:r w:rsidR="00234C1E" w:rsidRPr="0077507F">
                <w:rPr>
                  <w:rFonts w:ascii="Times New Roman" w:eastAsia="Microsoft Sans Serif" w:hAnsi="Times New Roman"/>
                  <w:color w:val="0000FF"/>
                  <w:sz w:val="28"/>
                  <w:szCs w:val="28"/>
                  <w:u w:val="single"/>
                </w:rPr>
                <w:t>https://www.youtube.com/watch?v=nDonEs596RA</w:t>
              </w:r>
            </w:hyperlink>
          </w:p>
          <w:p w14:paraId="7F62C13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A9C02CD"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3" w:history="1">
              <w:r w:rsidR="00234C1E" w:rsidRPr="0077507F">
                <w:rPr>
                  <w:rFonts w:ascii="Times New Roman" w:eastAsia="Microsoft Sans Serif" w:hAnsi="Times New Roman"/>
                  <w:color w:val="0000FF"/>
                  <w:sz w:val="28"/>
                  <w:szCs w:val="28"/>
                  <w:u w:val="single"/>
                </w:rPr>
                <w:t>https://www.youtube.com/watch?v=oU5c0_G8b9A</w:t>
              </w:r>
            </w:hyperlink>
          </w:p>
          <w:p w14:paraId="1E242A7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C7D253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4" w:history="1">
              <w:r w:rsidR="00234C1E" w:rsidRPr="0077507F">
                <w:rPr>
                  <w:rFonts w:ascii="Times New Roman" w:eastAsia="Microsoft Sans Serif" w:hAnsi="Times New Roman"/>
                  <w:color w:val="0000FF"/>
                  <w:sz w:val="28"/>
                  <w:szCs w:val="28"/>
                  <w:u w:val="single"/>
                </w:rPr>
                <w:t>https://www.youtube.com/watch?v=AwNt8iD97NE</w:t>
              </w:r>
            </w:hyperlink>
          </w:p>
          <w:p w14:paraId="1808911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BB39D9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5" w:history="1">
              <w:r w:rsidR="00234C1E" w:rsidRPr="0077507F">
                <w:rPr>
                  <w:rFonts w:ascii="Times New Roman" w:eastAsia="Microsoft Sans Serif" w:hAnsi="Times New Roman"/>
                  <w:color w:val="0000FF"/>
                  <w:sz w:val="28"/>
                  <w:szCs w:val="28"/>
                  <w:u w:val="single"/>
                </w:rPr>
                <w:t>https://www.youtube.com/watch?v=zODG0NCWHH8</w:t>
              </w:r>
            </w:hyperlink>
          </w:p>
          <w:p w14:paraId="54B1691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519A33F" w14:textId="77777777" w:rsidR="00234C1E" w:rsidRPr="0077507F" w:rsidRDefault="00234C1E" w:rsidP="00234C1E">
            <w:pPr>
              <w:tabs>
                <w:tab w:val="left" w:pos="1965"/>
              </w:tabs>
              <w:autoSpaceDN w:val="0"/>
              <w:ind w:firstLine="709"/>
              <w:jc w:val="both"/>
              <w:rPr>
                <w:rFonts w:ascii="Times New Roman" w:eastAsia="Times New Roman" w:hAnsi="Times New Roman"/>
                <w:sz w:val="28"/>
                <w:szCs w:val="28"/>
              </w:rPr>
            </w:pPr>
          </w:p>
        </w:tc>
      </w:tr>
      <w:tr w:rsidR="00234C1E" w:rsidRPr="0077507F" w14:paraId="36340FB0" w14:textId="77777777" w:rsidTr="00234C1E">
        <w:tc>
          <w:tcPr>
            <w:tcW w:w="2268" w:type="dxa"/>
            <w:tcBorders>
              <w:top w:val="single" w:sz="4" w:space="0" w:color="auto"/>
              <w:left w:val="single" w:sz="4" w:space="0" w:color="auto"/>
              <w:bottom w:val="single" w:sz="4" w:space="0" w:color="auto"/>
              <w:right w:val="single" w:sz="4" w:space="0" w:color="auto"/>
            </w:tcBorders>
          </w:tcPr>
          <w:p w14:paraId="7D6AA617"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Гимнастика с основами акробатики (18 ч)</w:t>
            </w:r>
          </w:p>
          <w:p w14:paraId="7F72C90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14:paraId="7196D101"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Правила поведения на занятиях гимнастикой и акробатикой. Строевые команды в построении и пере</w:t>
            </w:r>
            <w:r w:rsidRPr="0077507F">
              <w:rPr>
                <w:rFonts w:ascii="Times New Roman" w:eastAsia="Times New Roman" w:hAnsi="Times New Roman"/>
                <w:color w:val="231F20"/>
                <w:sz w:val="28"/>
                <w:szCs w:val="28"/>
              </w:rPr>
              <w:softHyphen/>
              <w:t>строении в одну шеренгу и колонну по одному; при поворотах направо и налево, стоя на месте и в движе</w:t>
            </w:r>
            <w:r w:rsidRPr="0077507F">
              <w:rPr>
                <w:rFonts w:ascii="Times New Roman" w:eastAsia="Times New Roman" w:hAnsi="Times New Roman"/>
                <w:color w:val="231F20"/>
                <w:sz w:val="28"/>
                <w:szCs w:val="28"/>
              </w:rPr>
              <w:softHyphen/>
              <w:t>нии. Передвижение в колонне по одному с равномерной и изме</w:t>
            </w:r>
            <w:r w:rsidRPr="0077507F">
              <w:rPr>
                <w:rFonts w:ascii="Times New Roman" w:eastAsia="Times New Roman" w:hAnsi="Times New Roman"/>
                <w:color w:val="231F20"/>
                <w:sz w:val="28"/>
                <w:szCs w:val="28"/>
              </w:rPr>
              <w:softHyphen/>
              <w:t>няющейся скоростью движения.</w:t>
            </w:r>
          </w:p>
          <w:p w14:paraId="41DD0DDF"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Упражнения размин</w:t>
            </w:r>
            <w:r w:rsidRPr="0077507F">
              <w:rPr>
                <w:rFonts w:ascii="Times New Roman" w:eastAsia="Times New Roman" w:hAnsi="Times New Roman"/>
                <w:color w:val="231F20"/>
                <w:sz w:val="28"/>
                <w:szCs w:val="28"/>
              </w:rPr>
              <w:softHyphen/>
              <w:t>ки перед выполнением гимнастических упражнений.</w:t>
            </w:r>
          </w:p>
          <w:p w14:paraId="5869FD40"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Прыжки со скакалкой на двух ногах и пооче</w:t>
            </w:r>
            <w:r w:rsidRPr="0077507F">
              <w:rPr>
                <w:rFonts w:ascii="Times New Roman" w:eastAsia="Times New Roman" w:hAnsi="Times New Roman"/>
                <w:color w:val="231F20"/>
                <w:sz w:val="28"/>
                <w:szCs w:val="28"/>
              </w:rPr>
              <w:softHyphen/>
              <w:t>рёдно на правой и левой ноге на месте. Упражнения с гимна</w:t>
            </w:r>
            <w:r w:rsidRPr="0077507F">
              <w:rPr>
                <w:rFonts w:ascii="Times New Roman" w:eastAsia="Times New Roman" w:hAnsi="Times New Roman"/>
                <w:color w:val="231F20"/>
                <w:sz w:val="28"/>
                <w:szCs w:val="28"/>
              </w:rPr>
              <w:softHyphen/>
              <w:t>стическим мячом: подбрасывание, перекаты, повороты</w:t>
            </w:r>
          </w:p>
          <w:p w14:paraId="752566E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наклоны с мячом в руках.</w:t>
            </w:r>
          </w:p>
          <w:p w14:paraId="36E97FE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Танцевальный хорово</w:t>
            </w:r>
            <w:r w:rsidRPr="0077507F">
              <w:rPr>
                <w:rFonts w:ascii="Times New Roman" w:eastAsia="Times New Roman" w:hAnsi="Times New Roman"/>
                <w:color w:val="000000"/>
                <w:sz w:val="28"/>
                <w:szCs w:val="28"/>
              </w:rPr>
              <w:softHyphen/>
              <w:t>дный шаг, танец галоп</w:t>
            </w:r>
          </w:p>
        </w:tc>
        <w:tc>
          <w:tcPr>
            <w:tcW w:w="6521" w:type="dxa"/>
            <w:tcBorders>
              <w:top w:val="single" w:sz="4" w:space="0" w:color="auto"/>
              <w:left w:val="single" w:sz="4" w:space="0" w:color="auto"/>
              <w:bottom w:val="single" w:sz="4" w:space="0" w:color="auto"/>
              <w:right w:val="single" w:sz="4" w:space="0" w:color="auto"/>
            </w:tcBorders>
            <w:hideMark/>
          </w:tcPr>
          <w:p w14:paraId="36DCFF50" w14:textId="77777777" w:rsidR="00234C1E" w:rsidRPr="0077507F" w:rsidRDefault="00234C1E" w:rsidP="00234C1E">
            <w:pPr>
              <w:tabs>
                <w:tab w:val="left" w:pos="1965"/>
              </w:tabs>
              <w:autoSpaceDN w:val="0"/>
              <w:ind w:firstLine="709"/>
              <w:jc w:val="both"/>
              <w:rPr>
                <w:rFonts w:ascii="Times New Roman" w:eastAsia="Microsoft Sans Serif" w:hAnsi="Times New Roman"/>
                <w:i/>
                <w:color w:val="000000"/>
                <w:sz w:val="28"/>
                <w:szCs w:val="28"/>
              </w:rPr>
            </w:pPr>
            <w:r w:rsidRPr="0077507F">
              <w:rPr>
                <w:rFonts w:ascii="Times New Roman" w:eastAsia="Microsoft Sans Serif" w:hAnsi="Times New Roman"/>
                <w:i/>
                <w:color w:val="000000"/>
                <w:sz w:val="28"/>
                <w:szCs w:val="28"/>
              </w:rPr>
              <w:t>Тема «Правила поведения на уроках гимнастики и акробатики»</w:t>
            </w:r>
            <w:r w:rsidRPr="0077507F">
              <w:rPr>
                <w:rFonts w:ascii="Times New Roman" w:eastAsia="Microsoft Sans Serif" w:hAnsi="Times New Roman"/>
                <w:color w:val="000000"/>
                <w:sz w:val="28"/>
                <w:szCs w:val="28"/>
              </w:rPr>
              <w:t xml:space="preserve"> (рассказ учителя, иллюстративный материал, видеоролики):</w:t>
            </w:r>
          </w:p>
          <w:p w14:paraId="573B689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правила поведения на уроках гимнастики</w:t>
            </w:r>
          </w:p>
          <w:p w14:paraId="1D28627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и акробатики, знакомятся с возможными травмами в случае</w:t>
            </w:r>
          </w:p>
          <w:p w14:paraId="3156418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их невыполнения;</w:t>
            </w:r>
          </w:p>
          <w:p w14:paraId="551BB64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■выступают с небольшими сообщениями о правилах поведения на уроках, приводят примеры соблюдения правил поведения в конкретных ситуациях.</w:t>
            </w:r>
          </w:p>
          <w:p w14:paraId="232C6F0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«Строевые упражнения и команды»</w:t>
            </w:r>
            <w:r w:rsidRPr="0077507F">
              <w:rPr>
                <w:rFonts w:ascii="Times New Roman" w:eastAsia="Microsoft Sans Serif" w:hAnsi="Times New Roman"/>
                <w:color w:val="000000"/>
                <w:sz w:val="28"/>
                <w:szCs w:val="28"/>
              </w:rPr>
              <w:t xml:space="preserve"> (образцы упражнений и команд, видеоролики и иллюстрации):</w:t>
            </w:r>
          </w:p>
          <w:p w14:paraId="7AAD147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расчёту по номерам, стоя в одной шеренге;</w:t>
            </w:r>
          </w:p>
          <w:p w14:paraId="5CF73C2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перестроение на месте из одной шеренги в две по команде «Класс, в две шеренги стройся!» (по фазам движения и в полной координации);</w:t>
            </w:r>
          </w:p>
          <w:p w14:paraId="13CA6D4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перестроение из двух шеренг в одну по команде «Класс, в одну шеренгу стройся!» (по фазам движения и в полной координации);</w:t>
            </w:r>
          </w:p>
          <w:p w14:paraId="57CEBB2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поворотам направо и налево в колонне по одному, стоя на месте в одну шеренгу по команде «Класс, направо!», «Класс, налево!» (по фазам движения и полной координации);</w:t>
            </w:r>
          </w:p>
          <w:p w14:paraId="30EE546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поворотам по команде «Класс, направо!», «Класс, налево!» при движении в колонне по одному;</w:t>
            </w:r>
          </w:p>
          <w:p w14:paraId="4229DF9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передвижению в колонне по одному с равномерной и изменяющейся скоростью;</w:t>
            </w:r>
          </w:p>
          <w:p w14:paraId="5B72B52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■обучаются передвижению в колонне по одному с изменением скорости передвижения по одной из команд: «Шире шаг!», «Короче шаг!», «Чаше шаг!», «Реже шаг!».</w:t>
            </w:r>
          </w:p>
          <w:p w14:paraId="5A9DC16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«Гимнастическая разминка»</w:t>
            </w:r>
            <w:r w:rsidRPr="0077507F">
              <w:rPr>
                <w:rFonts w:ascii="Times New Roman" w:eastAsia="Times New Roman" w:hAnsi="Times New Roman"/>
                <w:color w:val="231F20"/>
                <w:sz w:val="28"/>
                <w:szCs w:val="28"/>
              </w:rPr>
              <w:t xml:space="preserve"> (рассказ и образец выпол</w:t>
            </w:r>
            <w:r w:rsidRPr="0077507F">
              <w:rPr>
                <w:rFonts w:ascii="Times New Roman" w:eastAsia="Times New Roman" w:hAnsi="Times New Roman"/>
                <w:color w:val="231F20"/>
                <w:sz w:val="28"/>
                <w:szCs w:val="28"/>
              </w:rPr>
              <w:softHyphen/>
              <w:t>нения упражнений учителя, иллюстративный материал);</w:t>
            </w:r>
          </w:p>
          <w:p w14:paraId="7111C437" w14:textId="77777777" w:rsidR="00234C1E" w:rsidRPr="0077507F" w:rsidRDefault="00234C1E" w:rsidP="00CD5981">
            <w:pPr>
              <w:widowControl w:val="0"/>
              <w:numPr>
                <w:ilvl w:val="0"/>
                <w:numId w:val="31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разминкой как обязательным комплексом упражнений перед занятиями физической культурой;</w:t>
            </w:r>
          </w:p>
          <w:p w14:paraId="51A16179" w14:textId="77777777" w:rsidR="00234C1E" w:rsidRPr="0077507F" w:rsidRDefault="00234C1E" w:rsidP="00CD5981">
            <w:pPr>
              <w:widowControl w:val="0"/>
              <w:numPr>
                <w:ilvl w:val="0"/>
                <w:numId w:val="31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выполнением образца разминки, уточняют последовательность упражнений и их дозировку;</w:t>
            </w:r>
          </w:p>
          <w:p w14:paraId="37254396" w14:textId="77777777" w:rsidR="00234C1E" w:rsidRPr="0077507F" w:rsidRDefault="00234C1E" w:rsidP="00CD5981">
            <w:pPr>
              <w:widowControl w:val="0"/>
              <w:numPr>
                <w:ilvl w:val="0"/>
                <w:numId w:val="31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записывают и разучивают упражнения разминки и выполня</w:t>
            </w:r>
            <w:r w:rsidRPr="0077507F">
              <w:rPr>
                <w:rFonts w:ascii="Times New Roman" w:eastAsia="Times New Roman" w:hAnsi="Times New Roman"/>
                <w:color w:val="231F20"/>
                <w:sz w:val="28"/>
                <w:szCs w:val="28"/>
              </w:rPr>
              <w:softHyphen/>
              <w:t>ют их в целостной комбинации (упражнения для шеи; плеч; рук; туловища; ног, голеностопного сустава).</w:t>
            </w:r>
          </w:p>
          <w:p w14:paraId="2B9EA92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«Упражнения с гимнастической скакалкой»</w:t>
            </w:r>
            <w:r w:rsidRPr="0077507F">
              <w:rPr>
                <w:rFonts w:ascii="Times New Roman" w:eastAsia="Times New Roman" w:hAnsi="Times New Roman"/>
                <w:color w:val="231F20"/>
                <w:sz w:val="28"/>
                <w:szCs w:val="28"/>
              </w:rPr>
              <w:t xml:space="preserve"> (рассказ и образец выполнения упражнений учителя, иллюстративный материал):</w:t>
            </w:r>
          </w:p>
          <w:p w14:paraId="00CC514E" w14:textId="77777777" w:rsidR="00234C1E" w:rsidRPr="0077507F" w:rsidRDefault="00234C1E" w:rsidP="00CD5981">
            <w:pPr>
              <w:widowControl w:val="0"/>
              <w:numPr>
                <w:ilvl w:val="0"/>
                <w:numId w:val="31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вращение скакалки, сложенной вдвое, поочерёдно правой и левой рукой соответственно с правого и левого бока и перед собой;</w:t>
            </w:r>
          </w:p>
          <w:p w14:paraId="3957D4C9" w14:textId="77777777" w:rsidR="00234C1E" w:rsidRPr="0077507F" w:rsidRDefault="00234C1E" w:rsidP="00CD5981">
            <w:pPr>
              <w:widowControl w:val="0"/>
              <w:numPr>
                <w:ilvl w:val="0"/>
                <w:numId w:val="31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прыжки на двух ногах через скакалку, лежащую на полу, с поворотом кругом;</w:t>
            </w:r>
          </w:p>
          <w:p w14:paraId="798AE661" w14:textId="77777777" w:rsidR="00234C1E" w:rsidRPr="0077507F" w:rsidRDefault="00234C1E" w:rsidP="00CD5981">
            <w:pPr>
              <w:widowControl w:val="0"/>
              <w:numPr>
                <w:ilvl w:val="0"/>
                <w:numId w:val="31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прыжки через скакалку на двух ногах на месте (в полной координации).</w:t>
            </w:r>
          </w:p>
          <w:p w14:paraId="60B507DB"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i/>
                <w:iCs/>
                <w:color w:val="000000"/>
                <w:sz w:val="28"/>
                <w:szCs w:val="28"/>
              </w:rPr>
              <w:t>Тема «Упражнения с гимнастическим мячом»</w:t>
            </w:r>
            <w:r w:rsidRPr="0077507F">
              <w:rPr>
                <w:rFonts w:ascii="Times New Roman" w:eastAsia="Times New Roman" w:hAnsi="Times New Roman"/>
                <w:color w:val="000000"/>
                <w:sz w:val="28"/>
                <w:szCs w:val="28"/>
              </w:rPr>
              <w:t xml:space="preserve"> (рассказ и образец выполнения упражнений учителя, иллюстративный материал):</w:t>
            </w:r>
          </w:p>
          <w:p w14:paraId="1BFB36B3"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подбрасывание и ловлю мяча одной рукой и двумя руками;</w:t>
            </w:r>
          </w:p>
          <w:p w14:paraId="0F6E3836"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перебрасыванию мяча с одной руки на другую, на месте и поворотом кругом;</w:t>
            </w:r>
          </w:p>
          <w:p w14:paraId="126F3887"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повороты и наклоны в сторону с подбрасыванием и ловлей мяча двумя руками;</w:t>
            </w:r>
          </w:p>
          <w:p w14:paraId="4FD83C67"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приседанию с одновременным ударом мяча о пол одной рукой и ловлей после отскока мяча двумя руками</w:t>
            </w:r>
          </w:p>
          <w:p w14:paraId="35921F73"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во время выпрямления;</w:t>
            </w:r>
          </w:p>
          <w:p w14:paraId="41CD450F"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подниманию мяча прямыми ногами, лёжа на спине;</w:t>
            </w:r>
          </w:p>
          <w:p w14:paraId="7ADF38D2"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комплекс из 6-7 хорошо освоенных упражнений с мячом и демонстрируют его выполнение.</w:t>
            </w:r>
          </w:p>
          <w:p w14:paraId="6093D17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«Танцевальные движения»</w:t>
            </w:r>
            <w:r w:rsidRPr="0077507F">
              <w:rPr>
                <w:rFonts w:ascii="Times New Roman" w:eastAsia="Times New Roman" w:hAnsi="Times New Roman"/>
                <w:color w:val="231F20"/>
                <w:sz w:val="28"/>
                <w:szCs w:val="28"/>
              </w:rPr>
              <w:t xml:space="preserve"> (рассказ и образец учителя, иллюстративный материал, видеоролики):</w:t>
            </w:r>
          </w:p>
          <w:p w14:paraId="21D7A1C4" w14:textId="77777777" w:rsidR="00234C1E" w:rsidRPr="0077507F" w:rsidRDefault="00234C1E" w:rsidP="00CD5981">
            <w:pPr>
              <w:widowControl w:val="0"/>
              <w:numPr>
                <w:ilvl w:val="0"/>
                <w:numId w:val="31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хороводным шагом и танцем галоп, наблюдают образец учителя, выделяют основные элементы в танцеваль</w:t>
            </w:r>
            <w:r w:rsidRPr="0077507F">
              <w:rPr>
                <w:rFonts w:ascii="Times New Roman" w:eastAsia="Times New Roman" w:hAnsi="Times New Roman"/>
                <w:color w:val="231F20"/>
                <w:sz w:val="28"/>
                <w:szCs w:val="28"/>
              </w:rPr>
              <w:softHyphen/>
              <w:t>ных движениях;</w:t>
            </w:r>
          </w:p>
          <w:p w14:paraId="6865A661"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движения хороводного шага (по фазам движения в полной координации);</w:t>
            </w:r>
          </w:p>
          <w:p w14:paraId="1EACD0B3"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хороводный шаг в полной координации под музыкальное сопровождение;</w:t>
            </w:r>
          </w:p>
          <w:p w14:paraId="66CF275C"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движения танца галоп (приставной шаг в сторону и в сторону с приседанием);</w:t>
            </w:r>
          </w:p>
          <w:p w14:paraId="3425E770" w14:textId="77777777" w:rsidR="00234C1E" w:rsidRPr="0077507F" w:rsidRDefault="00234C1E" w:rsidP="00CD5981">
            <w:pPr>
              <w:widowControl w:val="0"/>
              <w:numPr>
                <w:ilvl w:val="0"/>
                <w:numId w:val="31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шаг галопом в сторону (по фазам движения и в полной координации);</w:t>
            </w:r>
          </w:p>
          <w:p w14:paraId="2D2C868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разучивают галоп в парах в полной координации под музы</w:t>
            </w:r>
            <w:r w:rsidRPr="0077507F">
              <w:rPr>
                <w:rFonts w:ascii="Times New Roman" w:eastAsia="Times New Roman" w:hAnsi="Times New Roman"/>
                <w:color w:val="000000"/>
                <w:sz w:val="28"/>
                <w:szCs w:val="28"/>
              </w:rPr>
              <w:softHyphen/>
              <w:t>кальное сопровождение</w:t>
            </w:r>
          </w:p>
        </w:tc>
        <w:tc>
          <w:tcPr>
            <w:tcW w:w="2410" w:type="dxa"/>
            <w:tcBorders>
              <w:top w:val="single" w:sz="4" w:space="0" w:color="auto"/>
              <w:left w:val="single" w:sz="4" w:space="0" w:color="auto"/>
              <w:bottom w:val="single" w:sz="4" w:space="0" w:color="auto"/>
              <w:right w:val="single" w:sz="4" w:space="0" w:color="auto"/>
            </w:tcBorders>
          </w:tcPr>
          <w:p w14:paraId="2032F1B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6" w:history="1">
              <w:r w:rsidR="00234C1E" w:rsidRPr="0077507F">
                <w:rPr>
                  <w:rFonts w:ascii="Times New Roman" w:eastAsia="Microsoft Sans Serif" w:hAnsi="Times New Roman"/>
                  <w:color w:val="0000FF"/>
                  <w:sz w:val="28"/>
                  <w:szCs w:val="28"/>
                  <w:u w:val="single"/>
                </w:rPr>
                <w:t>https://www.youtube.com/watch?v=HVLB7dDpjlQ</w:t>
              </w:r>
            </w:hyperlink>
          </w:p>
          <w:p w14:paraId="5D70DF0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E29546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7" w:history="1">
              <w:r w:rsidR="00234C1E" w:rsidRPr="0077507F">
                <w:rPr>
                  <w:rFonts w:ascii="Times New Roman" w:eastAsia="Microsoft Sans Serif" w:hAnsi="Times New Roman"/>
                  <w:color w:val="0000FF"/>
                  <w:sz w:val="28"/>
                  <w:szCs w:val="28"/>
                  <w:u w:val="single"/>
                </w:rPr>
                <w:t>https://www.youtube.com/watch?v=QnC7UV2I0-I</w:t>
              </w:r>
            </w:hyperlink>
          </w:p>
          <w:p w14:paraId="2296ED9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325D0B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8" w:history="1">
              <w:r w:rsidR="00234C1E" w:rsidRPr="0077507F">
                <w:rPr>
                  <w:rFonts w:ascii="Times New Roman" w:eastAsia="Microsoft Sans Serif" w:hAnsi="Times New Roman"/>
                  <w:color w:val="0000FF"/>
                  <w:sz w:val="28"/>
                  <w:szCs w:val="28"/>
                  <w:u w:val="single"/>
                </w:rPr>
                <w:t>https://www.youtube.com/watch?v=ocZJkcnYuMs</w:t>
              </w:r>
            </w:hyperlink>
          </w:p>
          <w:p w14:paraId="2CC3BC1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C12A0A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69" w:history="1">
              <w:r w:rsidR="00234C1E" w:rsidRPr="0077507F">
                <w:rPr>
                  <w:rFonts w:ascii="Times New Roman" w:eastAsia="Microsoft Sans Serif" w:hAnsi="Times New Roman"/>
                  <w:color w:val="0000FF"/>
                  <w:sz w:val="28"/>
                  <w:szCs w:val="28"/>
                  <w:u w:val="single"/>
                </w:rPr>
                <w:t>https://www.youtube.com/watch?v=27pDog5YzGI</w:t>
              </w:r>
            </w:hyperlink>
          </w:p>
          <w:p w14:paraId="21A9332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31B4F8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0" w:history="1">
              <w:r w:rsidR="00234C1E" w:rsidRPr="0077507F">
                <w:rPr>
                  <w:rFonts w:ascii="Times New Roman" w:eastAsia="Microsoft Sans Serif" w:hAnsi="Times New Roman"/>
                  <w:color w:val="0000FF"/>
                  <w:sz w:val="28"/>
                  <w:szCs w:val="28"/>
                  <w:u w:val="single"/>
                </w:rPr>
                <w:t>https://www.youtube.com/watch?v=hdVGxyuJamk</w:t>
              </w:r>
            </w:hyperlink>
          </w:p>
          <w:p w14:paraId="79C6E66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E80E649"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1" w:history="1">
              <w:r w:rsidR="00234C1E" w:rsidRPr="0077507F">
                <w:rPr>
                  <w:rFonts w:ascii="Times New Roman" w:eastAsia="Microsoft Sans Serif" w:hAnsi="Times New Roman"/>
                  <w:color w:val="0000FF"/>
                  <w:sz w:val="28"/>
                  <w:szCs w:val="28"/>
                  <w:u w:val="single"/>
                </w:rPr>
                <w:t>https://www.youtube.com/watch?v=H74Tej5ezU0</w:t>
              </w:r>
            </w:hyperlink>
          </w:p>
          <w:p w14:paraId="120F70A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560E93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2" w:history="1">
              <w:r w:rsidR="00234C1E" w:rsidRPr="0077507F">
                <w:rPr>
                  <w:rFonts w:ascii="Times New Roman" w:eastAsia="Microsoft Sans Serif" w:hAnsi="Times New Roman"/>
                  <w:color w:val="0000FF"/>
                  <w:sz w:val="28"/>
                  <w:szCs w:val="28"/>
                  <w:u w:val="single"/>
                </w:rPr>
                <w:t>https://www.youtube.com/watch?v=tx_beiDEcP4</w:t>
              </w:r>
            </w:hyperlink>
          </w:p>
          <w:p w14:paraId="21DEDDA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DEB572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3" w:history="1">
              <w:r w:rsidR="00234C1E" w:rsidRPr="0077507F">
                <w:rPr>
                  <w:rFonts w:ascii="Times New Roman" w:eastAsia="Microsoft Sans Serif" w:hAnsi="Times New Roman"/>
                  <w:color w:val="0000FF"/>
                  <w:sz w:val="28"/>
                  <w:szCs w:val="28"/>
                  <w:u w:val="single"/>
                </w:rPr>
                <w:t>https://www.youtube.com/watch?v=DdjUqibjsM0</w:t>
              </w:r>
            </w:hyperlink>
          </w:p>
          <w:p w14:paraId="487BE93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4AF69C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4" w:history="1">
              <w:r w:rsidR="00234C1E" w:rsidRPr="0077507F">
                <w:rPr>
                  <w:rFonts w:ascii="Times New Roman" w:eastAsia="Microsoft Sans Serif" w:hAnsi="Times New Roman"/>
                  <w:color w:val="0000FF"/>
                  <w:sz w:val="28"/>
                  <w:szCs w:val="28"/>
                  <w:u w:val="single"/>
                </w:rPr>
                <w:t>https://www.youtube.com/watch?v=x2HFtLeC6Z0</w:t>
              </w:r>
            </w:hyperlink>
          </w:p>
          <w:p w14:paraId="6878EB7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1EE836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16C094F3"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064AA3C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Лыжная подготовка (16 ч)</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787A467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Правила поведения на занятиях лыжной подготовкой.</w:t>
            </w:r>
          </w:p>
          <w:p w14:paraId="05EEF58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Упражнения на лыжах: передвижение двухшажным попере</w:t>
            </w:r>
            <w:r w:rsidRPr="0077507F">
              <w:rPr>
                <w:rFonts w:ascii="Times New Roman" w:eastAsia="Times New Roman" w:hAnsi="Times New Roman"/>
                <w:color w:val="000000"/>
                <w:sz w:val="28"/>
                <w:szCs w:val="28"/>
              </w:rPr>
              <w:softHyphen/>
              <w:t>менным ходом; спуск с небольшого склона в основной стойке; торможение лыжными палками на учебной трассе и падением на бок во время спуска</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E779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«Правила поведения на занятиях лыжной подготовкой» </w:t>
            </w:r>
            <w:r w:rsidRPr="0077507F">
              <w:rPr>
                <w:rFonts w:ascii="Times New Roman" w:eastAsia="Times New Roman" w:hAnsi="Times New Roman"/>
                <w:color w:val="231F20"/>
                <w:sz w:val="28"/>
                <w:szCs w:val="28"/>
              </w:rPr>
              <w:t>(учебный диалог, иллюстративный материал, видеоролик):</w:t>
            </w:r>
          </w:p>
          <w:p w14:paraId="4C4EA822" w14:textId="77777777" w:rsidR="00234C1E" w:rsidRPr="0077507F" w:rsidRDefault="00234C1E" w:rsidP="00CD5981">
            <w:pPr>
              <w:widowControl w:val="0"/>
              <w:numPr>
                <w:ilvl w:val="0"/>
                <w:numId w:val="31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повторяют правила подбора одежды и знакомятся с прави</w:t>
            </w:r>
            <w:r w:rsidRPr="0077507F">
              <w:rPr>
                <w:rFonts w:ascii="Times New Roman" w:eastAsia="Times New Roman" w:hAnsi="Times New Roman"/>
                <w:color w:val="231F20"/>
                <w:sz w:val="28"/>
                <w:szCs w:val="28"/>
              </w:rPr>
              <w:softHyphen/>
              <w:t>лами подготовки инвентаря для занятий лыжной подготов</w:t>
            </w:r>
            <w:r w:rsidRPr="0077507F">
              <w:rPr>
                <w:rFonts w:ascii="Times New Roman" w:eastAsia="Times New Roman" w:hAnsi="Times New Roman"/>
                <w:color w:val="231F20"/>
                <w:sz w:val="28"/>
                <w:szCs w:val="28"/>
              </w:rPr>
              <w:softHyphen/>
              <w:t>кой;</w:t>
            </w:r>
          </w:p>
          <w:p w14:paraId="0094F6C0" w14:textId="77777777" w:rsidR="00234C1E" w:rsidRPr="0077507F" w:rsidRDefault="00234C1E" w:rsidP="00CD5981">
            <w:pPr>
              <w:widowControl w:val="0"/>
              <w:numPr>
                <w:ilvl w:val="0"/>
                <w:numId w:val="31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изучают правила поведения при передвижении по лыжной трассе и выполняют их во время лыжных занятий;</w:t>
            </w:r>
          </w:p>
          <w:p w14:paraId="6DCAC16B" w14:textId="77777777" w:rsidR="00234C1E" w:rsidRPr="0077507F" w:rsidRDefault="00234C1E" w:rsidP="00CD5981">
            <w:pPr>
              <w:widowControl w:val="0"/>
              <w:numPr>
                <w:ilvl w:val="0"/>
                <w:numId w:val="31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анализируют возможные негативные ситуации, связанные с невыполнением правил поведения, приводят примеры.</w:t>
            </w:r>
          </w:p>
          <w:p w14:paraId="166B236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«Передвижение на лыжах двухшажным попеременным ходом»</w:t>
            </w:r>
            <w:r w:rsidRPr="0077507F">
              <w:rPr>
                <w:rFonts w:ascii="Times New Roman" w:eastAsia="Times New Roman" w:hAnsi="Times New Roman"/>
                <w:color w:val="231F20"/>
                <w:sz w:val="28"/>
                <w:szCs w:val="28"/>
              </w:rPr>
              <w:t xml:space="preserve"> (рассказ и образец учителя, иллюстративный материал, видеоролики):</w:t>
            </w:r>
          </w:p>
          <w:p w14:paraId="273908D8" w14:textId="77777777" w:rsidR="00234C1E" w:rsidRPr="0077507F" w:rsidRDefault="00234C1E" w:rsidP="00CD5981">
            <w:pPr>
              <w:widowControl w:val="0"/>
              <w:numPr>
                <w:ilvl w:val="0"/>
                <w:numId w:val="31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учителя, выделяют основ</w:t>
            </w:r>
            <w:r w:rsidRPr="0077507F">
              <w:rPr>
                <w:rFonts w:ascii="Times New Roman" w:eastAsia="Times New Roman" w:hAnsi="Times New Roman"/>
                <w:color w:val="231F20"/>
                <w:sz w:val="28"/>
                <w:szCs w:val="28"/>
              </w:rPr>
              <w:softHyphen/>
              <w:t>ные элементы передвижения двухшажным попеременным ходом, сравнивают их с элементами скользящего и ступающе</w:t>
            </w:r>
            <w:r w:rsidRPr="0077507F">
              <w:rPr>
                <w:rFonts w:ascii="Times New Roman" w:eastAsia="Times New Roman" w:hAnsi="Times New Roman"/>
                <w:color w:val="231F20"/>
                <w:sz w:val="28"/>
                <w:szCs w:val="28"/>
              </w:rPr>
              <w:softHyphen/>
              <w:t>го шага;</w:t>
            </w:r>
          </w:p>
          <w:p w14:paraId="521520AE" w14:textId="77777777" w:rsidR="00234C1E" w:rsidRPr="0077507F" w:rsidRDefault="00234C1E" w:rsidP="00CD5981">
            <w:pPr>
              <w:widowControl w:val="0"/>
              <w:numPr>
                <w:ilvl w:val="0"/>
                <w:numId w:val="31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имитационные упражнения в передвижении двухшажным попеременным ходом (скользящие передвиже</w:t>
            </w:r>
            <w:r w:rsidRPr="0077507F">
              <w:rPr>
                <w:rFonts w:ascii="Times New Roman" w:eastAsia="Times New Roman" w:hAnsi="Times New Roman"/>
                <w:color w:val="231F20"/>
                <w:sz w:val="28"/>
                <w:szCs w:val="28"/>
              </w:rPr>
              <w:softHyphen/>
              <w:t>ния без лыжных палок);</w:t>
            </w:r>
          </w:p>
          <w:p w14:paraId="0F93A7BA" w14:textId="77777777" w:rsidR="00234C1E" w:rsidRPr="0077507F" w:rsidRDefault="00234C1E" w:rsidP="00CD5981">
            <w:pPr>
              <w:widowControl w:val="0"/>
              <w:numPr>
                <w:ilvl w:val="0"/>
                <w:numId w:val="31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передвижение двухшажным попеременным ходом (по фазам движения и в полной координации);</w:t>
            </w:r>
          </w:p>
          <w:p w14:paraId="2E964F5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выполняют передвижение двухшажным попеременным ходом с равномерной скоростью передвижения.</w:t>
            </w:r>
          </w:p>
        </w:tc>
        <w:tc>
          <w:tcPr>
            <w:tcW w:w="2410" w:type="dxa"/>
            <w:tcBorders>
              <w:top w:val="single" w:sz="4" w:space="0" w:color="auto"/>
              <w:left w:val="single" w:sz="4" w:space="0" w:color="auto"/>
              <w:bottom w:val="single" w:sz="4" w:space="0" w:color="auto"/>
              <w:right w:val="single" w:sz="4" w:space="0" w:color="auto"/>
            </w:tcBorders>
          </w:tcPr>
          <w:p w14:paraId="576F2628"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5" w:history="1">
              <w:r w:rsidR="00234C1E" w:rsidRPr="0077507F">
                <w:rPr>
                  <w:rFonts w:ascii="Times New Roman" w:eastAsia="Microsoft Sans Serif" w:hAnsi="Times New Roman"/>
                  <w:color w:val="0000FF"/>
                  <w:sz w:val="28"/>
                  <w:szCs w:val="28"/>
                  <w:u w:val="single"/>
                </w:rPr>
                <w:t>https://www.youtube.com/watch?v=EN6bb4uEUcg</w:t>
              </w:r>
            </w:hyperlink>
          </w:p>
          <w:p w14:paraId="5E17AD0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D5630A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6" w:history="1">
              <w:r w:rsidR="00234C1E" w:rsidRPr="0077507F">
                <w:rPr>
                  <w:rFonts w:ascii="Times New Roman" w:eastAsia="Microsoft Sans Serif" w:hAnsi="Times New Roman"/>
                  <w:color w:val="0000FF"/>
                  <w:sz w:val="28"/>
                  <w:szCs w:val="28"/>
                  <w:u w:val="single"/>
                </w:rPr>
                <w:t>https://www.youtube.com/watch?v=sBiFKLOII8k</w:t>
              </w:r>
            </w:hyperlink>
          </w:p>
          <w:p w14:paraId="7E9620B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072958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7" w:history="1">
              <w:r w:rsidR="00234C1E" w:rsidRPr="0077507F">
                <w:rPr>
                  <w:rFonts w:ascii="Times New Roman" w:eastAsia="Microsoft Sans Serif" w:hAnsi="Times New Roman"/>
                  <w:color w:val="0000FF"/>
                  <w:sz w:val="28"/>
                  <w:szCs w:val="28"/>
                  <w:u w:val="single"/>
                </w:rPr>
                <w:t>https://www.youtube.com/watch?v=TsFzT_L4EO8</w:t>
              </w:r>
            </w:hyperlink>
          </w:p>
          <w:p w14:paraId="26DE3B2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690E18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8" w:history="1">
              <w:r w:rsidR="00234C1E" w:rsidRPr="0077507F">
                <w:rPr>
                  <w:rFonts w:ascii="Times New Roman" w:eastAsia="Microsoft Sans Serif" w:hAnsi="Times New Roman"/>
                  <w:color w:val="0000FF"/>
                  <w:sz w:val="28"/>
                  <w:szCs w:val="28"/>
                  <w:u w:val="single"/>
                </w:rPr>
                <w:t>https://www.youtube.com/watch?v=wmXG60laVmg</w:t>
              </w:r>
            </w:hyperlink>
          </w:p>
          <w:p w14:paraId="6F27AF2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077928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79" w:history="1">
              <w:r w:rsidR="00234C1E" w:rsidRPr="0077507F">
                <w:rPr>
                  <w:rFonts w:ascii="Times New Roman" w:eastAsia="Microsoft Sans Serif" w:hAnsi="Times New Roman"/>
                  <w:color w:val="0000FF"/>
                  <w:sz w:val="28"/>
                  <w:szCs w:val="28"/>
                  <w:u w:val="single"/>
                </w:rPr>
                <w:t>https://www.youtube.com/watch?v=unnhEgWede0</w:t>
              </w:r>
            </w:hyperlink>
          </w:p>
          <w:p w14:paraId="663E49B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E9E1205"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0" w:history="1">
              <w:r w:rsidR="00234C1E" w:rsidRPr="0077507F">
                <w:rPr>
                  <w:rFonts w:ascii="Times New Roman" w:eastAsia="Microsoft Sans Serif" w:hAnsi="Times New Roman"/>
                  <w:color w:val="0000FF"/>
                  <w:sz w:val="28"/>
                  <w:szCs w:val="28"/>
                  <w:u w:val="single"/>
                </w:rPr>
                <w:t>https://www.youtube.com/watch?v=_rZ4Vcl0ICs</w:t>
              </w:r>
            </w:hyperlink>
          </w:p>
          <w:p w14:paraId="11263A4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296CEB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1" w:history="1">
              <w:r w:rsidR="00234C1E" w:rsidRPr="0077507F">
                <w:rPr>
                  <w:rFonts w:ascii="Times New Roman" w:eastAsia="Microsoft Sans Serif" w:hAnsi="Times New Roman"/>
                  <w:color w:val="0000FF"/>
                  <w:sz w:val="28"/>
                  <w:szCs w:val="28"/>
                  <w:u w:val="single"/>
                </w:rPr>
                <w:t>https://www.youtube.com/watch?v=U3JBNaL6kQM</w:t>
              </w:r>
            </w:hyperlink>
          </w:p>
          <w:p w14:paraId="6E855EA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D8C3503"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2" w:history="1">
              <w:r w:rsidR="00234C1E" w:rsidRPr="0077507F">
                <w:rPr>
                  <w:rFonts w:ascii="Times New Roman" w:eastAsia="Microsoft Sans Serif" w:hAnsi="Times New Roman"/>
                  <w:color w:val="0000FF"/>
                  <w:sz w:val="28"/>
                  <w:szCs w:val="28"/>
                  <w:u w:val="single"/>
                </w:rPr>
                <w:t>https://www.youtube.com/watch?v=ky1QlDwuZP4</w:t>
              </w:r>
            </w:hyperlink>
          </w:p>
          <w:p w14:paraId="56DA7B7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64D5A107" w14:textId="77777777" w:rsidTr="00234C1E">
        <w:tc>
          <w:tcPr>
            <w:tcW w:w="2268" w:type="dxa"/>
            <w:tcBorders>
              <w:top w:val="single" w:sz="4" w:space="0" w:color="auto"/>
              <w:left w:val="single" w:sz="4" w:space="0" w:color="auto"/>
              <w:bottom w:val="single" w:sz="4" w:space="0" w:color="auto"/>
              <w:right w:val="single" w:sz="4" w:space="0" w:color="auto"/>
            </w:tcBorders>
          </w:tcPr>
          <w:p w14:paraId="751EF1A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3260" w:type="dxa"/>
            <w:tcBorders>
              <w:top w:val="single" w:sz="4" w:space="0" w:color="auto"/>
              <w:left w:val="single" w:sz="4" w:space="0" w:color="auto"/>
              <w:bottom w:val="single" w:sz="4" w:space="0" w:color="auto"/>
              <w:right w:val="single" w:sz="4" w:space="0" w:color="auto"/>
            </w:tcBorders>
          </w:tcPr>
          <w:p w14:paraId="3F28DF5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6521" w:type="dxa"/>
            <w:tcBorders>
              <w:top w:val="single" w:sz="4" w:space="0" w:color="auto"/>
              <w:left w:val="single" w:sz="4" w:space="0" w:color="auto"/>
              <w:bottom w:val="single" w:sz="4" w:space="0" w:color="auto"/>
              <w:right w:val="single" w:sz="4" w:space="0" w:color="auto"/>
            </w:tcBorders>
          </w:tcPr>
          <w:p w14:paraId="1E0DFB6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«Спуски и подъёмы на лыжах»</w:t>
            </w:r>
            <w:r w:rsidRPr="0077507F">
              <w:rPr>
                <w:rFonts w:ascii="Times New Roman" w:eastAsia="Times New Roman" w:hAnsi="Times New Roman"/>
                <w:color w:val="231F20"/>
                <w:sz w:val="28"/>
                <w:szCs w:val="28"/>
              </w:rPr>
              <w:t xml:space="preserve"> (рассказ и образец учителя, иллюстративный материал, видеоролики):</w:t>
            </w:r>
          </w:p>
          <w:p w14:paraId="1971971A" w14:textId="77777777" w:rsidR="00234C1E" w:rsidRPr="0077507F" w:rsidRDefault="00234C1E" w:rsidP="00CD5981">
            <w:pPr>
              <w:widowControl w:val="0"/>
              <w:numPr>
                <w:ilvl w:val="0"/>
                <w:numId w:val="31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образец спуска учителя с небольшого пологого склона в основной стойке, анализируют его, выделяют техни</w:t>
            </w:r>
            <w:r w:rsidRPr="0077507F">
              <w:rPr>
                <w:rFonts w:ascii="Times New Roman" w:eastAsia="Times New Roman" w:hAnsi="Times New Roman"/>
                <w:color w:val="231F20"/>
                <w:sz w:val="28"/>
                <w:szCs w:val="28"/>
              </w:rPr>
              <w:softHyphen/>
              <w:t>ческие особенности (спуск без лыжных палок и с палками);</w:t>
            </w:r>
          </w:p>
          <w:p w14:paraId="35BE7246" w14:textId="77777777" w:rsidR="00234C1E" w:rsidRPr="0077507F" w:rsidRDefault="00234C1E" w:rsidP="00CD5981">
            <w:pPr>
              <w:widowControl w:val="0"/>
              <w:numPr>
                <w:ilvl w:val="0"/>
                <w:numId w:val="31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спуск с пологого склона и наблюдают за его выпол</w:t>
            </w:r>
            <w:r w:rsidRPr="0077507F">
              <w:rPr>
                <w:rFonts w:ascii="Times New Roman" w:eastAsia="Times New Roman" w:hAnsi="Times New Roman"/>
                <w:color w:val="231F20"/>
                <w:sz w:val="28"/>
                <w:szCs w:val="28"/>
              </w:rPr>
              <w:softHyphen/>
              <w:t>нением другими учащимися, выявляют возможные ошибки;</w:t>
            </w:r>
          </w:p>
          <w:p w14:paraId="6632B940" w14:textId="77777777" w:rsidR="00234C1E" w:rsidRPr="0077507F" w:rsidRDefault="00234C1E" w:rsidP="00CD5981">
            <w:pPr>
              <w:widowControl w:val="0"/>
              <w:numPr>
                <w:ilvl w:val="0"/>
                <w:numId w:val="31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образец техники подъёма лесенкой учителем, анализируют и выделяют трудные элементы в его выполнении;</w:t>
            </w:r>
          </w:p>
          <w:p w14:paraId="42F9B394" w14:textId="77777777" w:rsidR="00234C1E" w:rsidRPr="0077507F" w:rsidRDefault="00234C1E" w:rsidP="00CD5981">
            <w:pPr>
              <w:widowControl w:val="0"/>
              <w:numPr>
                <w:ilvl w:val="0"/>
                <w:numId w:val="31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имитационным упражнениям подъёма лесенкой (передвижения приставным шагом без лыж и на лыжах, по ровной поверхности, с лыжными палками и без палок);</w:t>
            </w:r>
          </w:p>
          <w:p w14:paraId="006AFAC1" w14:textId="77777777" w:rsidR="00234C1E" w:rsidRPr="0077507F" w:rsidRDefault="00234C1E" w:rsidP="00CD5981">
            <w:pPr>
              <w:widowControl w:val="0"/>
              <w:numPr>
                <w:ilvl w:val="0"/>
                <w:numId w:val="31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передвижению приставным шагом по пологому склону без лыж с лыжными палками;</w:t>
            </w:r>
          </w:p>
          <w:p w14:paraId="23226441" w14:textId="77777777" w:rsidR="00234C1E" w:rsidRPr="0077507F" w:rsidRDefault="00234C1E" w:rsidP="00CD5981">
            <w:pPr>
              <w:widowControl w:val="0"/>
              <w:numPr>
                <w:ilvl w:val="0"/>
                <w:numId w:val="31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подъём на лыжах лесенкой на небольшом поло</w:t>
            </w:r>
            <w:r w:rsidRPr="0077507F">
              <w:rPr>
                <w:rFonts w:ascii="Times New Roman" w:eastAsia="Times New Roman" w:hAnsi="Times New Roman"/>
                <w:color w:val="231F20"/>
                <w:sz w:val="28"/>
                <w:szCs w:val="28"/>
              </w:rPr>
              <w:softHyphen/>
              <w:t>гом склоне (по фазам движения и в полной координации).</w:t>
            </w:r>
          </w:p>
          <w:p w14:paraId="796CD68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«Торможение лыжными палками и падением на бок» </w:t>
            </w:r>
            <w:r w:rsidRPr="0077507F">
              <w:rPr>
                <w:rFonts w:ascii="Times New Roman" w:eastAsia="Times New Roman" w:hAnsi="Times New Roman"/>
                <w:color w:val="231F20"/>
                <w:sz w:val="28"/>
                <w:szCs w:val="28"/>
              </w:rPr>
              <w:t>(рассказ и образец учителя, иллюстративный материал, видео</w:t>
            </w:r>
            <w:r w:rsidRPr="0077507F">
              <w:rPr>
                <w:rFonts w:ascii="Times New Roman" w:eastAsia="Times New Roman" w:hAnsi="Times New Roman"/>
                <w:color w:val="231F20"/>
                <w:sz w:val="28"/>
                <w:szCs w:val="28"/>
              </w:rPr>
              <w:softHyphen/>
              <w:t>ролики):</w:t>
            </w:r>
          </w:p>
          <w:p w14:paraId="5F6FA265" w14:textId="77777777" w:rsidR="00234C1E" w:rsidRPr="0077507F" w:rsidRDefault="00234C1E" w:rsidP="00CD5981">
            <w:pPr>
              <w:widowControl w:val="0"/>
              <w:numPr>
                <w:ilvl w:val="0"/>
                <w:numId w:val="31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техники торможения палками во время передвижения по учебной трассе, обращают внимание на расстояние между впереди и сзади идущими лыжниками;</w:t>
            </w:r>
          </w:p>
          <w:p w14:paraId="58B5E3B7" w14:textId="77777777" w:rsidR="00234C1E" w:rsidRPr="0077507F" w:rsidRDefault="00234C1E" w:rsidP="00CD5981">
            <w:pPr>
              <w:widowControl w:val="0"/>
              <w:numPr>
                <w:ilvl w:val="0"/>
                <w:numId w:val="31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технику торможения палками при передвижении по учебной дистанции с равномерной невысокой скоростью (торможение по команде учителя);</w:t>
            </w:r>
          </w:p>
          <w:p w14:paraId="54EDDA51"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наблюдают и анализируют образец учителя по технике торможения способом падения на бок, акцентируют внимание на положении лыжных палок во время падения и подъёма;</w:t>
            </w:r>
          </w:p>
          <w:p w14:paraId="43DD3269" w14:textId="77777777" w:rsidR="00234C1E" w:rsidRPr="0077507F" w:rsidRDefault="00234C1E" w:rsidP="00CD5981">
            <w:pPr>
              <w:widowControl w:val="0"/>
              <w:numPr>
                <w:ilvl w:val="0"/>
                <w:numId w:val="31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падению на бок стоя на месте (подводящие упраж</w:t>
            </w:r>
            <w:r w:rsidRPr="0077507F">
              <w:rPr>
                <w:rFonts w:ascii="Times New Roman" w:eastAsia="Times New Roman" w:hAnsi="Times New Roman"/>
                <w:color w:val="231F20"/>
                <w:sz w:val="28"/>
                <w:szCs w:val="28"/>
              </w:rPr>
              <w:softHyphen/>
              <w:t>нения);</w:t>
            </w:r>
          </w:p>
          <w:p w14:paraId="17E3CFF2" w14:textId="77777777" w:rsidR="00234C1E" w:rsidRPr="0077507F" w:rsidRDefault="00234C1E" w:rsidP="00CD5981">
            <w:pPr>
              <w:widowControl w:val="0"/>
              <w:numPr>
                <w:ilvl w:val="0"/>
                <w:numId w:val="31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торможение падением на бок при передвижении на лыжной трассе;</w:t>
            </w:r>
          </w:p>
          <w:p w14:paraId="19AD3CA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разучивают торможение падением на бок при спуске с неболь</w:t>
            </w:r>
            <w:r w:rsidRPr="0077507F">
              <w:rPr>
                <w:rFonts w:ascii="Times New Roman" w:eastAsia="Times New Roman" w:hAnsi="Times New Roman"/>
                <w:color w:val="000000"/>
                <w:sz w:val="28"/>
                <w:szCs w:val="28"/>
              </w:rPr>
              <w:softHyphen/>
              <w:t>шого пологого склона</w:t>
            </w:r>
          </w:p>
          <w:p w14:paraId="25FD707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tcPr>
          <w:p w14:paraId="06CF96B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1910E1A7"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728F6C5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Подвижные  и спортивные игры (16 ч)</w:t>
            </w:r>
          </w:p>
        </w:tc>
        <w:tc>
          <w:tcPr>
            <w:tcW w:w="3260" w:type="dxa"/>
            <w:tcBorders>
              <w:top w:val="single" w:sz="4" w:space="0" w:color="auto"/>
              <w:left w:val="single" w:sz="4" w:space="0" w:color="auto"/>
              <w:bottom w:val="single" w:sz="4" w:space="0" w:color="auto"/>
              <w:right w:val="single" w:sz="4" w:space="0" w:color="auto"/>
            </w:tcBorders>
            <w:hideMark/>
          </w:tcPr>
          <w:p w14:paraId="033D68C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Подвижные игры с техническими приёмами спортивных игр (баскетбол, футбол)</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5E891D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«Подвижные и спортивные игры»</w:t>
            </w:r>
            <w:r w:rsidRPr="0077507F">
              <w:rPr>
                <w:rFonts w:ascii="Times New Roman" w:eastAsia="Times New Roman" w:hAnsi="Times New Roman"/>
                <w:color w:val="231F20"/>
                <w:sz w:val="28"/>
                <w:szCs w:val="28"/>
              </w:rPr>
              <w:t xml:space="preserve"> (диалог с учителем, образцы техниче</w:t>
            </w:r>
            <w:r w:rsidRPr="0077507F">
              <w:rPr>
                <w:rFonts w:ascii="Times New Roman" w:eastAsia="Times New Roman" w:hAnsi="Times New Roman"/>
                <w:color w:val="231F20"/>
                <w:sz w:val="28"/>
                <w:szCs w:val="28"/>
              </w:rPr>
              <w:softHyphen/>
              <w:t>ских действий, иллюстративный материал, видеоролики):</w:t>
            </w:r>
          </w:p>
          <w:p w14:paraId="26301497" w14:textId="77777777" w:rsidR="00234C1E" w:rsidRPr="0077507F" w:rsidRDefault="00234C1E" w:rsidP="00CD5981">
            <w:pPr>
              <w:widowControl w:val="0"/>
              <w:numPr>
                <w:ilvl w:val="0"/>
                <w:numId w:val="32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образцы технических действий игры баскетбол, выделяют трудные элементы и уточняют способы их выполнения;</w:t>
            </w:r>
          </w:p>
          <w:p w14:paraId="1D92BEC6"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действия игры баскетбол (работа в парах и группах);</w:t>
            </w:r>
          </w:p>
          <w:p w14:paraId="21AD6435"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подвижных игр с элементами баскетбола и знакомятся с особенностями выбора и подготовки мест их проведения;</w:t>
            </w:r>
          </w:p>
          <w:p w14:paraId="13EA1A86"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организуют и самостоятельно участвуют в совместном проведении разученных подвижных игр с техническими действиями игры баскетбол;</w:t>
            </w:r>
          </w:p>
          <w:p w14:paraId="17085548" w14:textId="77777777" w:rsidR="00234C1E" w:rsidRPr="0077507F" w:rsidRDefault="00234C1E" w:rsidP="00CD5981">
            <w:pPr>
              <w:widowControl w:val="0"/>
              <w:numPr>
                <w:ilvl w:val="0"/>
                <w:numId w:val="32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образцы технических действий игры футбол, выделяют трудные элементы и уточняют способы их выполнения;</w:t>
            </w:r>
          </w:p>
          <w:p w14:paraId="35BC7363"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действия игры футбол (работа в парах и группах);</w:t>
            </w:r>
          </w:p>
          <w:p w14:paraId="19A37AB4"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подвижных игр с элементами футбола и знакомятся с особенностями выбора и подготовки мест их проведения;</w:t>
            </w:r>
          </w:p>
          <w:p w14:paraId="2FA707C9" w14:textId="77777777" w:rsidR="00234C1E" w:rsidRPr="0077507F" w:rsidRDefault="00234C1E" w:rsidP="00CD5981">
            <w:pPr>
              <w:widowControl w:val="0"/>
              <w:numPr>
                <w:ilvl w:val="0"/>
                <w:numId w:val="32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организуют и самостоятельно участвуют в совместном проведении разученных подвижных игр с техническими действиями игры футбол;</w:t>
            </w:r>
          </w:p>
          <w:p w14:paraId="35E26CE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наблюдают и анализируют содержание подвижных игр на раз</w:t>
            </w:r>
            <w:r w:rsidRPr="0077507F">
              <w:rPr>
                <w:rFonts w:ascii="Times New Roman" w:eastAsia="Times New Roman" w:hAnsi="Times New Roman"/>
                <w:color w:val="000000"/>
                <w:sz w:val="28"/>
                <w:szCs w:val="28"/>
              </w:rPr>
              <w:softHyphen/>
              <w:t>витие равновесия, выделяют трудные элементы и уточняют способы их выполнения;</w:t>
            </w:r>
          </w:p>
          <w:p w14:paraId="4A79C82B" w14:textId="77777777" w:rsidR="00234C1E" w:rsidRPr="0077507F" w:rsidRDefault="00234C1E" w:rsidP="00CD5981">
            <w:pPr>
              <w:widowControl w:val="0"/>
              <w:numPr>
                <w:ilvl w:val="0"/>
                <w:numId w:val="321"/>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подвижных игр и знакомятся с выбором и подготовкой мест их проведения;</w:t>
            </w:r>
          </w:p>
          <w:p w14:paraId="3D00EE11" w14:textId="77777777" w:rsidR="00234C1E" w:rsidRPr="0077507F" w:rsidRDefault="00234C1E" w:rsidP="00CD5981">
            <w:pPr>
              <w:widowControl w:val="0"/>
              <w:numPr>
                <w:ilvl w:val="0"/>
                <w:numId w:val="321"/>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подвижные игры на развитие равновесия</w:t>
            </w:r>
          </w:p>
          <w:p w14:paraId="67B9D0D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и участвуют в совместной их организации и проведении</w:t>
            </w:r>
          </w:p>
        </w:tc>
        <w:tc>
          <w:tcPr>
            <w:tcW w:w="2410" w:type="dxa"/>
            <w:tcBorders>
              <w:top w:val="single" w:sz="4" w:space="0" w:color="auto"/>
              <w:left w:val="single" w:sz="4" w:space="0" w:color="auto"/>
              <w:bottom w:val="single" w:sz="4" w:space="0" w:color="auto"/>
              <w:right w:val="single" w:sz="4" w:space="0" w:color="auto"/>
            </w:tcBorders>
          </w:tcPr>
          <w:p w14:paraId="5E8E0A65"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3" w:history="1">
              <w:r w:rsidR="00234C1E" w:rsidRPr="0077507F">
                <w:rPr>
                  <w:rFonts w:ascii="Times New Roman" w:eastAsia="Microsoft Sans Serif" w:hAnsi="Times New Roman"/>
                  <w:color w:val="0000FF"/>
                  <w:sz w:val="28"/>
                  <w:szCs w:val="28"/>
                  <w:u w:val="single"/>
                </w:rPr>
                <w:t>https://www.youtube.com/watch?v=hEtCa5Vsn6A</w:t>
              </w:r>
            </w:hyperlink>
          </w:p>
          <w:p w14:paraId="0A319E4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C92F978"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4" w:history="1">
              <w:r w:rsidR="00234C1E" w:rsidRPr="0077507F">
                <w:rPr>
                  <w:rFonts w:ascii="Times New Roman" w:eastAsia="Microsoft Sans Serif" w:hAnsi="Times New Roman"/>
                  <w:color w:val="0000FF"/>
                  <w:sz w:val="28"/>
                  <w:szCs w:val="28"/>
                  <w:u w:val="single"/>
                </w:rPr>
                <w:t>https://www.youtube.com/watch?v=T3gufgkpWqY</w:t>
              </w:r>
            </w:hyperlink>
          </w:p>
          <w:p w14:paraId="1D792FF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D32A3A6"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5" w:history="1">
              <w:r w:rsidR="00234C1E" w:rsidRPr="0077507F">
                <w:rPr>
                  <w:rFonts w:ascii="Times New Roman" w:eastAsia="Microsoft Sans Serif" w:hAnsi="Times New Roman"/>
                  <w:color w:val="0000FF"/>
                  <w:sz w:val="28"/>
                  <w:szCs w:val="28"/>
                  <w:u w:val="single"/>
                </w:rPr>
                <w:t>https://www.youtube.com/watch?v=3n9qlgJ6Zvo</w:t>
              </w:r>
            </w:hyperlink>
          </w:p>
          <w:p w14:paraId="2ABCEDA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CF4D03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6" w:history="1">
              <w:r w:rsidR="00234C1E" w:rsidRPr="0077507F">
                <w:rPr>
                  <w:rFonts w:ascii="Times New Roman" w:eastAsia="Microsoft Sans Serif" w:hAnsi="Times New Roman"/>
                  <w:color w:val="0000FF"/>
                  <w:sz w:val="28"/>
                  <w:szCs w:val="28"/>
                  <w:u w:val="single"/>
                </w:rPr>
                <w:t>https://www.youtube.com/watch?v=TSi72Asfv5g</w:t>
              </w:r>
            </w:hyperlink>
          </w:p>
          <w:p w14:paraId="46E3C31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ABF1FC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7" w:history="1">
              <w:r w:rsidR="00234C1E" w:rsidRPr="0077507F">
                <w:rPr>
                  <w:rFonts w:ascii="Times New Roman" w:eastAsia="Microsoft Sans Serif" w:hAnsi="Times New Roman"/>
                  <w:color w:val="0000FF"/>
                  <w:sz w:val="28"/>
                  <w:szCs w:val="28"/>
                  <w:u w:val="single"/>
                </w:rPr>
                <w:t>https://www.youtube.com/watch?v=L1OAIDlAYyY</w:t>
              </w:r>
            </w:hyperlink>
          </w:p>
          <w:p w14:paraId="0133869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0BE17A8"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8" w:history="1">
              <w:r w:rsidR="00234C1E" w:rsidRPr="0077507F">
                <w:rPr>
                  <w:rFonts w:ascii="Times New Roman" w:eastAsia="Microsoft Sans Serif" w:hAnsi="Times New Roman"/>
                  <w:color w:val="0000FF"/>
                  <w:sz w:val="28"/>
                  <w:szCs w:val="28"/>
                  <w:u w:val="single"/>
                </w:rPr>
                <w:t>https://www.youtube.com/watch?v=6GglCvBFmVk</w:t>
              </w:r>
            </w:hyperlink>
          </w:p>
          <w:p w14:paraId="079E5D9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179AC8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89" w:history="1">
              <w:r w:rsidR="00234C1E" w:rsidRPr="0077507F">
                <w:rPr>
                  <w:rFonts w:ascii="Times New Roman" w:eastAsia="Microsoft Sans Serif" w:hAnsi="Times New Roman"/>
                  <w:color w:val="0000FF"/>
                  <w:sz w:val="28"/>
                  <w:szCs w:val="28"/>
                  <w:u w:val="single"/>
                </w:rPr>
                <w:t>https://www.youtube.com/watch?v=jDEB6G9kTXo</w:t>
              </w:r>
            </w:hyperlink>
          </w:p>
          <w:p w14:paraId="13DDB05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AC2FF9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0" w:history="1">
              <w:r w:rsidR="00234C1E" w:rsidRPr="0077507F">
                <w:rPr>
                  <w:rFonts w:ascii="Times New Roman" w:eastAsia="Microsoft Sans Serif" w:hAnsi="Times New Roman"/>
                  <w:color w:val="0000FF"/>
                  <w:sz w:val="28"/>
                  <w:szCs w:val="28"/>
                  <w:u w:val="single"/>
                </w:rPr>
                <w:t>https://www.youtube.com/watch?v=ov4RbR7g2x8</w:t>
              </w:r>
            </w:hyperlink>
          </w:p>
          <w:p w14:paraId="65D3A1E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2F75CF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1" w:history="1">
              <w:r w:rsidR="00234C1E" w:rsidRPr="0077507F">
                <w:rPr>
                  <w:rFonts w:ascii="Times New Roman" w:eastAsia="Microsoft Sans Serif" w:hAnsi="Times New Roman"/>
                  <w:color w:val="0000FF"/>
                  <w:sz w:val="28"/>
                  <w:szCs w:val="28"/>
                  <w:u w:val="single"/>
                </w:rPr>
                <w:t>https://www.youtube.com/watch?v=qb6AVShz864</w:t>
              </w:r>
            </w:hyperlink>
          </w:p>
          <w:p w14:paraId="66B6F44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3C5511D"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2" w:history="1">
              <w:r w:rsidR="00234C1E" w:rsidRPr="0077507F">
                <w:rPr>
                  <w:rFonts w:ascii="Times New Roman" w:eastAsia="Microsoft Sans Serif" w:hAnsi="Times New Roman"/>
                  <w:color w:val="0000FF"/>
                  <w:sz w:val="28"/>
                  <w:szCs w:val="28"/>
                  <w:u w:val="single"/>
                </w:rPr>
                <w:t>https://www.youtube.com/watch?v=ESm_Y67OHr4</w:t>
              </w:r>
            </w:hyperlink>
          </w:p>
          <w:p w14:paraId="13C5747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6F5AB555" w14:textId="77777777" w:rsidTr="00234C1E">
        <w:tc>
          <w:tcPr>
            <w:tcW w:w="2268" w:type="dxa"/>
            <w:tcBorders>
              <w:top w:val="single" w:sz="4" w:space="0" w:color="auto"/>
              <w:left w:val="single" w:sz="4" w:space="0" w:color="auto"/>
              <w:bottom w:val="single" w:sz="4" w:space="0" w:color="auto"/>
              <w:right w:val="single" w:sz="4" w:space="0" w:color="auto"/>
            </w:tcBorders>
            <w:hideMark/>
          </w:tcPr>
          <w:p w14:paraId="37AD8BE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Прикладно</w:t>
            </w:r>
            <w:r w:rsidRPr="0077507F">
              <w:rPr>
                <w:rFonts w:ascii="Times New Roman" w:eastAsia="Times New Roman" w:hAnsi="Times New Roman"/>
                <w:i/>
                <w:iCs/>
                <w:color w:val="000000"/>
                <w:sz w:val="28"/>
                <w:szCs w:val="28"/>
              </w:rPr>
              <w:softHyphen/>
              <w:t>ориентирован</w:t>
            </w:r>
            <w:r w:rsidRPr="0077507F">
              <w:rPr>
                <w:rFonts w:ascii="Times New Roman" w:eastAsia="Times New Roman" w:hAnsi="Times New Roman"/>
                <w:i/>
                <w:iCs/>
                <w:color w:val="000000"/>
                <w:sz w:val="28"/>
                <w:szCs w:val="28"/>
              </w:rPr>
              <w:softHyphen/>
              <w:t>ная физическая культура (24</w:t>
            </w:r>
            <w:r w:rsidRPr="0077507F">
              <w:rPr>
                <w:rFonts w:ascii="Times New Roman" w:eastAsia="Times New Roman" w:hAnsi="Times New Roman"/>
                <w:color w:val="000000"/>
                <w:sz w:val="28"/>
                <w:szCs w:val="28"/>
              </w:rPr>
              <w:t xml:space="preserve"> ч)</w:t>
            </w:r>
          </w:p>
        </w:tc>
        <w:tc>
          <w:tcPr>
            <w:tcW w:w="3260" w:type="dxa"/>
            <w:tcBorders>
              <w:top w:val="single" w:sz="4" w:space="0" w:color="auto"/>
              <w:left w:val="single" w:sz="4" w:space="0" w:color="auto"/>
              <w:bottom w:val="single" w:sz="4" w:space="0" w:color="auto"/>
              <w:right w:val="single" w:sz="4" w:space="0" w:color="auto"/>
            </w:tcBorders>
            <w:hideMark/>
          </w:tcPr>
          <w:p w14:paraId="17DCD44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Подготовка к соревно</w:t>
            </w:r>
            <w:r w:rsidRPr="0077507F">
              <w:rPr>
                <w:rFonts w:ascii="Times New Roman" w:eastAsia="Times New Roman" w:hAnsi="Times New Roman"/>
                <w:color w:val="231F20"/>
                <w:sz w:val="28"/>
                <w:szCs w:val="28"/>
              </w:rPr>
              <w:softHyphen/>
              <w:t>ваниям по комплексу ГТО.</w:t>
            </w:r>
          </w:p>
          <w:p w14:paraId="0DC8FDA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Развитие основных физических качеств средствами подвиж</w:t>
            </w:r>
            <w:r w:rsidRPr="0077507F">
              <w:rPr>
                <w:rFonts w:ascii="Times New Roman" w:eastAsia="Times New Roman" w:hAnsi="Times New Roman"/>
                <w:color w:val="000000"/>
                <w:sz w:val="28"/>
                <w:szCs w:val="28"/>
              </w:rPr>
              <w:softHyphen/>
              <w:t>ных и спортивных игр</w:t>
            </w:r>
          </w:p>
        </w:tc>
        <w:tc>
          <w:tcPr>
            <w:tcW w:w="6521" w:type="dxa"/>
            <w:tcBorders>
              <w:top w:val="single" w:sz="4" w:space="0" w:color="auto"/>
              <w:left w:val="single" w:sz="4" w:space="0" w:color="auto"/>
              <w:bottom w:val="single" w:sz="4" w:space="0" w:color="auto"/>
              <w:right w:val="single" w:sz="4" w:space="0" w:color="auto"/>
            </w:tcBorders>
            <w:vAlign w:val="bottom"/>
          </w:tcPr>
          <w:p w14:paraId="72B73F7C" w14:textId="77777777" w:rsidR="00234C1E" w:rsidRPr="0077507F" w:rsidRDefault="00234C1E" w:rsidP="00234C1E">
            <w:pPr>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i/>
                <w:iCs/>
                <w:color w:val="231F20"/>
                <w:spacing w:val="-6"/>
                <w:sz w:val="28"/>
                <w:szCs w:val="28"/>
              </w:rPr>
              <w:t>Тема «Подготовка к выполнению нормативных требований комплекса ГТО»</w:t>
            </w:r>
            <w:r w:rsidRPr="0077507F">
              <w:rPr>
                <w:rFonts w:ascii="Times New Roman" w:eastAsia="Times New Roman" w:hAnsi="Times New Roman"/>
                <w:color w:val="231F20"/>
                <w:spacing w:val="-6"/>
                <w:sz w:val="28"/>
                <w:szCs w:val="28"/>
              </w:rPr>
              <w:t xml:space="preserve"> (рассказ учителя, образцы упражнений, видеоролики):</w:t>
            </w:r>
          </w:p>
          <w:p w14:paraId="7B0B801D" w14:textId="77777777" w:rsidR="00234C1E" w:rsidRPr="0077507F" w:rsidRDefault="00234C1E" w:rsidP="00CD5981">
            <w:pPr>
              <w:widowControl w:val="0"/>
              <w:numPr>
                <w:ilvl w:val="0"/>
                <w:numId w:val="322"/>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знакомятся с правилами соревнований по комплексу ГТО и совместно обсуждают его нормативные требования, наблюда</w:t>
            </w:r>
            <w:r w:rsidRPr="0077507F">
              <w:rPr>
                <w:rFonts w:ascii="Times New Roman" w:eastAsia="Times New Roman" w:hAnsi="Times New Roman"/>
                <w:color w:val="231F20"/>
                <w:spacing w:val="-6"/>
                <w:sz w:val="28"/>
                <w:szCs w:val="28"/>
              </w:rPr>
              <w:softHyphen/>
              <w:t>ют выполнение учителем тестовых упражнений комплекса, уточняют правила их выполнения;</w:t>
            </w:r>
          </w:p>
          <w:p w14:paraId="033ED359" w14:textId="77777777" w:rsidR="00234C1E" w:rsidRPr="0077507F" w:rsidRDefault="00234C1E" w:rsidP="00CD5981">
            <w:pPr>
              <w:widowControl w:val="0"/>
              <w:numPr>
                <w:ilvl w:val="0"/>
                <w:numId w:val="322"/>
              </w:numPr>
              <w:tabs>
                <w:tab w:val="left" w:pos="139"/>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совершенствуют технику тестовых упражнений, контролиру</w:t>
            </w:r>
            <w:r w:rsidRPr="0077507F">
              <w:rPr>
                <w:rFonts w:ascii="Times New Roman" w:eastAsia="Times New Roman" w:hAnsi="Times New Roman"/>
                <w:color w:val="231F20"/>
                <w:spacing w:val="-6"/>
                <w:sz w:val="28"/>
                <w:szCs w:val="28"/>
              </w:rPr>
              <w:softHyphen/>
              <w:t>ют её элементы и правильность выполнения другими учащи</w:t>
            </w:r>
            <w:r w:rsidRPr="0077507F">
              <w:rPr>
                <w:rFonts w:ascii="Times New Roman" w:eastAsia="Times New Roman" w:hAnsi="Times New Roman"/>
                <w:color w:val="231F20"/>
                <w:spacing w:val="-6"/>
                <w:sz w:val="28"/>
                <w:szCs w:val="28"/>
              </w:rPr>
              <w:softHyphen/>
              <w:t>мися (работа в парах и группах);</w:t>
            </w:r>
          </w:p>
          <w:p w14:paraId="1C3EA5B9" w14:textId="77777777" w:rsidR="00234C1E" w:rsidRPr="0077507F" w:rsidRDefault="00234C1E" w:rsidP="00CD5981">
            <w:pPr>
              <w:widowControl w:val="0"/>
              <w:numPr>
                <w:ilvl w:val="0"/>
                <w:numId w:val="322"/>
              </w:numPr>
              <w:tabs>
                <w:tab w:val="left" w:pos="139"/>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разучивают упражнения физической подготовки для самосто</w:t>
            </w:r>
            <w:r w:rsidRPr="0077507F">
              <w:rPr>
                <w:rFonts w:ascii="Times New Roman" w:eastAsia="Times New Roman" w:hAnsi="Times New Roman"/>
                <w:color w:val="231F20"/>
                <w:spacing w:val="-6"/>
                <w:sz w:val="28"/>
                <w:szCs w:val="28"/>
              </w:rPr>
              <w:softHyphen/>
              <w:t>ятельных занятий:</w:t>
            </w:r>
          </w:p>
          <w:p w14:paraId="2A685A04" w14:textId="77777777" w:rsidR="00234C1E" w:rsidRPr="0077507F" w:rsidRDefault="00234C1E" w:rsidP="00CD5981">
            <w:pPr>
              <w:widowControl w:val="0"/>
              <w:numPr>
                <w:ilvl w:val="0"/>
                <w:numId w:val="323"/>
              </w:numPr>
              <w:tabs>
                <w:tab w:val="left" w:pos="15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развитие силы (с предметами и весом собственного тела);</w:t>
            </w:r>
          </w:p>
          <w:p w14:paraId="00521197" w14:textId="77777777" w:rsidR="00234C1E" w:rsidRPr="0077507F" w:rsidRDefault="00234C1E" w:rsidP="00CD5981">
            <w:pPr>
              <w:widowControl w:val="0"/>
              <w:numPr>
                <w:ilvl w:val="0"/>
                <w:numId w:val="323"/>
              </w:numPr>
              <w:tabs>
                <w:tab w:val="left" w:pos="16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развитие выносливости (в прыжках, беге и ходьбе);</w:t>
            </w:r>
          </w:p>
          <w:p w14:paraId="677981EE" w14:textId="77777777" w:rsidR="00234C1E" w:rsidRPr="0077507F" w:rsidRDefault="00234C1E" w:rsidP="00CD5981">
            <w:pPr>
              <w:widowControl w:val="0"/>
              <w:numPr>
                <w:ilvl w:val="0"/>
                <w:numId w:val="323"/>
              </w:numPr>
              <w:tabs>
                <w:tab w:val="left" w:pos="17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развитие равновесия (в статических позах и передвижени</w:t>
            </w:r>
            <w:r w:rsidRPr="0077507F">
              <w:rPr>
                <w:rFonts w:ascii="Times New Roman" w:eastAsia="Times New Roman" w:hAnsi="Times New Roman"/>
                <w:color w:val="231F20"/>
                <w:spacing w:val="-6"/>
                <w:sz w:val="28"/>
                <w:szCs w:val="28"/>
              </w:rPr>
              <w:softHyphen/>
              <w:t>ях по ограниченной опоре);</w:t>
            </w:r>
          </w:p>
          <w:p w14:paraId="3B7A6A85" w14:textId="77777777" w:rsidR="00234C1E" w:rsidRPr="0077507F" w:rsidRDefault="00234C1E" w:rsidP="00CD5981">
            <w:pPr>
              <w:widowControl w:val="0"/>
              <w:numPr>
                <w:ilvl w:val="0"/>
                <w:numId w:val="323"/>
              </w:numPr>
              <w:tabs>
                <w:tab w:val="left" w:pos="17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развитие координации (броски малого мяча в цель, пере</w:t>
            </w:r>
            <w:r w:rsidRPr="0077507F">
              <w:rPr>
                <w:rFonts w:ascii="Times New Roman" w:eastAsia="Times New Roman" w:hAnsi="Times New Roman"/>
                <w:color w:val="231F20"/>
                <w:spacing w:val="-6"/>
                <w:sz w:val="28"/>
                <w:szCs w:val="28"/>
              </w:rPr>
              <w:softHyphen/>
              <w:t>движения на возвышенной опоре).</w:t>
            </w:r>
          </w:p>
          <w:p w14:paraId="6255371F"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Times New Roman" w:hAnsi="Times New Roman"/>
                <w:i/>
                <w:iCs/>
                <w:color w:val="000000"/>
                <w:spacing w:val="-6"/>
                <w:sz w:val="28"/>
                <w:szCs w:val="28"/>
              </w:rPr>
              <w:t>Рефлексия:</w:t>
            </w:r>
            <w:r w:rsidRPr="0077507F">
              <w:rPr>
                <w:rFonts w:ascii="Times New Roman" w:eastAsia="Times New Roman" w:hAnsi="Times New Roman"/>
                <w:color w:val="000000"/>
                <w:spacing w:val="-6"/>
                <w:sz w:val="28"/>
                <w:szCs w:val="28"/>
              </w:rPr>
              <w:t xml:space="preserve"> демонстрация прироста показателей физических качеств к нормативным требованиям комплекса ГТО</w:t>
            </w:r>
          </w:p>
          <w:p w14:paraId="7A30930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pacing w:val="-6"/>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4863E0D"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3" w:history="1">
              <w:r w:rsidR="00234C1E" w:rsidRPr="0077507F">
                <w:rPr>
                  <w:rFonts w:ascii="Times New Roman" w:eastAsia="Microsoft Sans Serif" w:hAnsi="Times New Roman"/>
                  <w:color w:val="0000FF"/>
                  <w:sz w:val="28"/>
                  <w:szCs w:val="28"/>
                  <w:u w:val="single"/>
                </w:rPr>
                <w:t>https://www.youtube.com/watch?v=2Znu-Rf-KOE</w:t>
              </w:r>
            </w:hyperlink>
          </w:p>
          <w:p w14:paraId="1D075AF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E392180"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4" w:history="1">
              <w:r w:rsidR="00234C1E" w:rsidRPr="0077507F">
                <w:rPr>
                  <w:rFonts w:ascii="Times New Roman" w:eastAsia="Microsoft Sans Serif" w:hAnsi="Times New Roman"/>
                  <w:color w:val="0000FF"/>
                  <w:sz w:val="28"/>
                  <w:szCs w:val="28"/>
                  <w:u w:val="single"/>
                </w:rPr>
                <w:t>https://www.youtube.com/watch?v=lCBE1en6c6w</w:t>
              </w:r>
            </w:hyperlink>
          </w:p>
          <w:p w14:paraId="30C703B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DE56F1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5" w:history="1">
              <w:r w:rsidR="00234C1E" w:rsidRPr="0077507F">
                <w:rPr>
                  <w:rFonts w:ascii="Times New Roman" w:eastAsia="Microsoft Sans Serif" w:hAnsi="Times New Roman"/>
                  <w:color w:val="0000FF"/>
                  <w:sz w:val="28"/>
                  <w:szCs w:val="28"/>
                  <w:u w:val="single"/>
                </w:rPr>
                <w:t>https://www.youtube.com/watch?v=eaoOTY_ZDvI</w:t>
              </w:r>
            </w:hyperlink>
          </w:p>
          <w:p w14:paraId="45E4DF9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86269D6"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6" w:history="1">
              <w:r w:rsidR="00234C1E" w:rsidRPr="0077507F">
                <w:rPr>
                  <w:rFonts w:ascii="Times New Roman" w:eastAsia="Microsoft Sans Serif" w:hAnsi="Times New Roman"/>
                  <w:color w:val="0000FF"/>
                  <w:sz w:val="28"/>
                  <w:szCs w:val="28"/>
                  <w:u w:val="single"/>
                </w:rPr>
                <w:t>https://www.youtube.com/watch?v=kz9qZ77IDUM</w:t>
              </w:r>
            </w:hyperlink>
          </w:p>
          <w:p w14:paraId="7283299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CE00AA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7" w:history="1">
              <w:r w:rsidR="00234C1E" w:rsidRPr="0077507F">
                <w:rPr>
                  <w:rFonts w:ascii="Times New Roman" w:eastAsia="Microsoft Sans Serif" w:hAnsi="Times New Roman"/>
                  <w:color w:val="0000FF"/>
                  <w:sz w:val="28"/>
                  <w:szCs w:val="28"/>
                  <w:u w:val="single"/>
                </w:rPr>
                <w:t>https://www.youtube.com/watch?v=kz9qZ77IDUM</w:t>
              </w:r>
            </w:hyperlink>
          </w:p>
          <w:p w14:paraId="2A069A4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5A59E3F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58C82A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8" w:history="1">
              <w:r w:rsidR="00234C1E" w:rsidRPr="0077507F">
                <w:rPr>
                  <w:rFonts w:ascii="Times New Roman" w:eastAsia="Microsoft Sans Serif" w:hAnsi="Times New Roman"/>
                  <w:color w:val="0000FF"/>
                  <w:sz w:val="28"/>
                  <w:szCs w:val="28"/>
                  <w:u w:val="single"/>
                </w:rPr>
                <w:t>https://www.youtube.com/watch?v=H74Tej5ezU0</w:t>
              </w:r>
            </w:hyperlink>
          </w:p>
          <w:p w14:paraId="3A7E2D4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59B84A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299" w:history="1">
              <w:r w:rsidR="00234C1E" w:rsidRPr="0077507F">
                <w:rPr>
                  <w:rFonts w:ascii="Times New Roman" w:eastAsia="Microsoft Sans Serif" w:hAnsi="Times New Roman"/>
                  <w:color w:val="0000FF"/>
                  <w:sz w:val="28"/>
                  <w:szCs w:val="28"/>
                  <w:u w:val="single"/>
                </w:rPr>
                <w:t>https://www.youtube.com/watch?v=Luld-baYTEI</w:t>
              </w:r>
            </w:hyperlink>
          </w:p>
          <w:p w14:paraId="0A3D240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69B27A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00" w:history="1">
              <w:r w:rsidR="00234C1E" w:rsidRPr="0077507F">
                <w:rPr>
                  <w:rFonts w:ascii="Times New Roman" w:eastAsia="Microsoft Sans Serif" w:hAnsi="Times New Roman"/>
                  <w:color w:val="0000FF"/>
                  <w:sz w:val="28"/>
                  <w:szCs w:val="28"/>
                  <w:u w:val="single"/>
                </w:rPr>
                <w:t>https://www.youtube.com/watch?v=bd8_5Wm4qj0</w:t>
              </w:r>
            </w:hyperlink>
          </w:p>
          <w:p w14:paraId="694E3EE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79D1594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bl>
    <w:p w14:paraId="4F53D57C" w14:textId="48AA00C8" w:rsidR="00234C1E" w:rsidRPr="0077507F" w:rsidRDefault="00234C1E"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5E31D3DB" w14:textId="77777777" w:rsidR="00234C1E" w:rsidRPr="0077507F" w:rsidRDefault="00234C1E" w:rsidP="00234C1E">
      <w:pPr>
        <w:widowControl w:val="0"/>
        <w:autoSpaceDN w:val="0"/>
        <w:spacing w:after="0" w:line="240" w:lineRule="auto"/>
        <w:ind w:firstLine="709"/>
        <w:contextualSpacing/>
        <w:jc w:val="both"/>
        <w:rPr>
          <w:rFonts w:ascii="Times New Roman" w:eastAsia="Arial" w:hAnsi="Times New Roman" w:cs="Times New Roman"/>
          <w:b/>
          <w:bCs/>
          <w:color w:val="231F20"/>
          <w:sz w:val="28"/>
          <w:szCs w:val="28"/>
          <w:lang w:eastAsia="ru-RU" w:bidi="ru-RU"/>
        </w:rPr>
      </w:pPr>
      <w:r w:rsidRPr="0077507F">
        <w:rPr>
          <w:rFonts w:ascii="Times New Roman" w:eastAsia="Arial" w:hAnsi="Times New Roman" w:cs="Times New Roman"/>
          <w:b/>
          <w:bCs/>
          <w:color w:val="231F20"/>
          <w:sz w:val="28"/>
          <w:szCs w:val="28"/>
          <w:lang w:eastAsia="ru-RU" w:bidi="ru-RU"/>
        </w:rPr>
        <w:t>3 КЛАСС (102 ч)</w:t>
      </w:r>
    </w:p>
    <w:p w14:paraId="38996248" w14:textId="77777777" w:rsidR="00234C1E" w:rsidRPr="0077507F" w:rsidRDefault="00234C1E" w:rsidP="00234C1E">
      <w:pPr>
        <w:widowControl w:val="0"/>
        <w:autoSpaceDN w:val="0"/>
        <w:spacing w:after="0" w:line="240" w:lineRule="auto"/>
        <w:ind w:firstLine="709"/>
        <w:contextualSpacing/>
        <w:jc w:val="both"/>
        <w:rPr>
          <w:rFonts w:ascii="Times New Roman" w:eastAsia="Arial" w:hAnsi="Times New Roman" w:cs="Times New Roman"/>
          <w:b/>
          <w:bCs/>
          <w:color w:val="231F20"/>
          <w:sz w:val="28"/>
          <w:szCs w:val="28"/>
          <w:lang w:eastAsia="ru-RU" w:bidi="ru-RU"/>
        </w:rPr>
      </w:pPr>
    </w:p>
    <w:tbl>
      <w:tblPr>
        <w:tblStyle w:val="2f3"/>
        <w:tblW w:w="14610" w:type="dxa"/>
        <w:jc w:val="center"/>
        <w:tblLayout w:type="fixed"/>
        <w:tblLook w:val="04A0" w:firstRow="1" w:lastRow="0" w:firstColumn="1" w:lastColumn="0" w:noHBand="0" w:noVBand="1"/>
      </w:tblPr>
      <w:tblGrid>
        <w:gridCol w:w="2268"/>
        <w:gridCol w:w="3259"/>
        <w:gridCol w:w="6520"/>
        <w:gridCol w:w="2563"/>
      </w:tblGrid>
      <w:tr w:rsidR="00234C1E" w:rsidRPr="0077507F" w14:paraId="2619F77E" w14:textId="77777777" w:rsidTr="00234C1E">
        <w:trPr>
          <w:trHeight w:val="777"/>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F5C494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Программные учебные разделы и темы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2753DC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Программное содержание</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6CFF2A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Характеристика деятельности учащихся</w:t>
            </w:r>
          </w:p>
        </w:tc>
        <w:tc>
          <w:tcPr>
            <w:tcW w:w="2564" w:type="dxa"/>
            <w:tcBorders>
              <w:top w:val="single" w:sz="4" w:space="0" w:color="auto"/>
              <w:left w:val="single" w:sz="4" w:space="0" w:color="auto"/>
              <w:bottom w:val="single" w:sz="4" w:space="0" w:color="auto"/>
              <w:right w:val="single" w:sz="4" w:space="0" w:color="auto"/>
            </w:tcBorders>
            <w:hideMark/>
          </w:tcPr>
          <w:p w14:paraId="129CD812" w14:textId="77777777" w:rsidR="00234C1E" w:rsidRPr="0077507F" w:rsidRDefault="00234C1E" w:rsidP="00234C1E">
            <w:pPr>
              <w:tabs>
                <w:tab w:val="left" w:pos="1965"/>
              </w:tabs>
              <w:autoSpaceDN w:val="0"/>
              <w:ind w:firstLine="709"/>
              <w:jc w:val="both"/>
              <w:rPr>
                <w:rFonts w:ascii="Times New Roman" w:eastAsia="Microsoft Sans Serif" w:hAnsi="Times New Roman"/>
                <w:b/>
                <w:bCs/>
                <w:color w:val="000000"/>
                <w:sz w:val="28"/>
                <w:szCs w:val="28"/>
              </w:rPr>
            </w:pPr>
            <w:r w:rsidRPr="0077507F">
              <w:rPr>
                <w:rFonts w:ascii="Times New Roman" w:eastAsia="Microsoft Sans Serif" w:hAnsi="Times New Roman"/>
                <w:b/>
                <w:bCs/>
                <w:color w:val="000000"/>
                <w:sz w:val="28"/>
                <w:szCs w:val="28"/>
              </w:rPr>
              <w:t>Электронные образовательные ресурсы</w:t>
            </w:r>
          </w:p>
        </w:tc>
      </w:tr>
      <w:tr w:rsidR="00234C1E" w:rsidRPr="0077507F" w14:paraId="5F1A912E" w14:textId="77777777" w:rsidTr="00234C1E">
        <w:trPr>
          <w:trHeight w:val="777"/>
          <w:jc w:val="center"/>
        </w:trPr>
        <w:tc>
          <w:tcPr>
            <w:tcW w:w="2268" w:type="dxa"/>
            <w:tcBorders>
              <w:top w:val="single" w:sz="4" w:space="0" w:color="auto"/>
              <w:left w:val="single" w:sz="4" w:space="0" w:color="auto"/>
              <w:bottom w:val="single" w:sz="4" w:space="0" w:color="auto"/>
              <w:right w:val="single" w:sz="4" w:space="0" w:color="auto"/>
            </w:tcBorders>
            <w:hideMark/>
          </w:tcPr>
          <w:p w14:paraId="4D38652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b/>
                <w:bCs/>
                <w:color w:val="231F20"/>
                <w:sz w:val="28"/>
                <w:szCs w:val="28"/>
              </w:rPr>
              <w:t>Знания</w:t>
            </w:r>
          </w:p>
          <w:p w14:paraId="078D74D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b/>
                <w:bCs/>
                <w:color w:val="231F20"/>
                <w:sz w:val="28"/>
                <w:szCs w:val="28"/>
              </w:rPr>
              <w:t>о физической</w:t>
            </w:r>
          </w:p>
          <w:p w14:paraId="58C8369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культуре (3 ч)</w:t>
            </w:r>
          </w:p>
        </w:tc>
        <w:tc>
          <w:tcPr>
            <w:tcW w:w="3260" w:type="dxa"/>
            <w:tcBorders>
              <w:top w:val="single" w:sz="4" w:space="0" w:color="auto"/>
              <w:left w:val="single" w:sz="4" w:space="0" w:color="auto"/>
              <w:bottom w:val="single" w:sz="4" w:space="0" w:color="auto"/>
              <w:right w:val="single" w:sz="4" w:space="0" w:color="auto"/>
            </w:tcBorders>
            <w:hideMark/>
          </w:tcPr>
          <w:p w14:paraId="13E4356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Из истории развития физической культуры народов, населявших территорию России. История появления современного спорта</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4E24AE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«Физическая культура у древних народов»</w:t>
            </w:r>
            <w:r w:rsidRPr="0077507F">
              <w:rPr>
                <w:rFonts w:ascii="Times New Roman" w:eastAsia="Times New Roman" w:hAnsi="Times New Roman"/>
                <w:color w:val="231F20"/>
                <w:sz w:val="28"/>
                <w:szCs w:val="28"/>
              </w:rPr>
              <w:t xml:space="preserve"> (рассказ учителя с использованием иллюстративного материала, учеб</w:t>
            </w:r>
            <w:r w:rsidRPr="0077507F">
              <w:rPr>
                <w:rFonts w:ascii="Times New Roman" w:eastAsia="Times New Roman" w:hAnsi="Times New Roman"/>
                <w:color w:val="231F20"/>
                <w:sz w:val="28"/>
                <w:szCs w:val="28"/>
              </w:rPr>
              <w:softHyphen/>
              <w:t>ный диалог):</w:t>
            </w:r>
          </w:p>
          <w:p w14:paraId="68602B26" w14:textId="77777777" w:rsidR="00234C1E" w:rsidRPr="0077507F" w:rsidRDefault="00234C1E" w:rsidP="00CD5981">
            <w:pPr>
              <w:widowControl w:val="0"/>
              <w:numPr>
                <w:ilvl w:val="0"/>
                <w:numId w:val="32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и рассматривают иллюстрации о физической культуре народов, населявших территорию России в древности, анализируют её значение для подготовки молодёжи к трудовой деятельности;</w:t>
            </w:r>
          </w:p>
          <w:p w14:paraId="4C644997" w14:textId="77777777" w:rsidR="00234C1E" w:rsidRPr="0077507F" w:rsidRDefault="00234C1E" w:rsidP="00CD5981">
            <w:pPr>
              <w:widowControl w:val="0"/>
              <w:numPr>
                <w:ilvl w:val="0"/>
                <w:numId w:val="32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историей возникновения первых спортивных соревнований и видов спорта, сравнивают их с современными видами спорта, приводят примеры их общих и отличительных признаков</w:t>
            </w:r>
          </w:p>
        </w:tc>
        <w:tc>
          <w:tcPr>
            <w:tcW w:w="2564" w:type="dxa"/>
            <w:tcBorders>
              <w:top w:val="single" w:sz="4" w:space="0" w:color="auto"/>
              <w:left w:val="single" w:sz="4" w:space="0" w:color="auto"/>
              <w:bottom w:val="single" w:sz="4" w:space="0" w:color="auto"/>
              <w:right w:val="single" w:sz="4" w:space="0" w:color="auto"/>
            </w:tcBorders>
          </w:tcPr>
          <w:p w14:paraId="3E67F834"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1" w:history="1">
              <w:r w:rsidR="00234C1E" w:rsidRPr="0077507F">
                <w:rPr>
                  <w:rFonts w:ascii="Times New Roman" w:eastAsia="Times New Roman" w:hAnsi="Times New Roman"/>
                  <w:iCs/>
                  <w:color w:val="0000FF"/>
                  <w:sz w:val="28"/>
                  <w:szCs w:val="28"/>
                  <w:u w:val="single"/>
                </w:rPr>
                <w:t>https://resh.edu.ru/subject/lesson/6172/main/192782/</w:t>
              </w:r>
            </w:hyperlink>
          </w:p>
          <w:p w14:paraId="35A9AE45"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98F5C9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2" w:history="1">
              <w:r w:rsidR="00234C1E" w:rsidRPr="0077507F">
                <w:rPr>
                  <w:rFonts w:ascii="Times New Roman" w:eastAsia="Times New Roman" w:hAnsi="Times New Roman"/>
                  <w:iCs/>
                  <w:color w:val="0000FF"/>
                  <w:sz w:val="28"/>
                  <w:szCs w:val="28"/>
                  <w:u w:val="single"/>
                </w:rPr>
                <w:t>https://www.youtube.com/watch?v=vMfhb-LBUzQ</w:t>
              </w:r>
            </w:hyperlink>
          </w:p>
          <w:p w14:paraId="1BDEF5C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3888C1E"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3" w:history="1">
              <w:r w:rsidR="00234C1E" w:rsidRPr="0077507F">
                <w:rPr>
                  <w:rFonts w:ascii="Times New Roman" w:eastAsia="Times New Roman" w:hAnsi="Times New Roman"/>
                  <w:iCs/>
                  <w:color w:val="0000FF"/>
                  <w:sz w:val="28"/>
                  <w:szCs w:val="28"/>
                  <w:u w:val="single"/>
                </w:rPr>
                <w:t>https://www.youtube.com/watch?v=fR3ZkogwTtc</w:t>
              </w:r>
            </w:hyperlink>
          </w:p>
          <w:p w14:paraId="3874422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7E1BC012" w14:textId="77777777" w:rsidTr="00234C1E">
        <w:trPr>
          <w:trHeight w:val="1197"/>
          <w:jc w:val="center"/>
        </w:trPr>
        <w:tc>
          <w:tcPr>
            <w:tcW w:w="2268" w:type="dxa"/>
            <w:tcBorders>
              <w:top w:val="single" w:sz="4" w:space="0" w:color="auto"/>
              <w:left w:val="single" w:sz="4" w:space="0" w:color="auto"/>
              <w:bottom w:val="single" w:sz="4" w:space="0" w:color="auto"/>
              <w:right w:val="single" w:sz="4" w:space="0" w:color="auto"/>
            </w:tcBorders>
            <w:hideMark/>
          </w:tcPr>
          <w:p w14:paraId="194088B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Способы самостоятель</w:t>
            </w:r>
            <w:r w:rsidRPr="0077507F">
              <w:rPr>
                <w:rFonts w:ascii="Times New Roman" w:eastAsia="Times New Roman" w:hAnsi="Times New Roman"/>
                <w:b/>
                <w:bCs/>
                <w:color w:val="000000"/>
                <w:sz w:val="28"/>
                <w:szCs w:val="28"/>
              </w:rPr>
              <w:softHyphen/>
              <w:t>ной деятельно</w:t>
            </w:r>
            <w:r w:rsidRPr="0077507F">
              <w:rPr>
                <w:rFonts w:ascii="Times New Roman" w:eastAsia="Times New Roman" w:hAnsi="Times New Roman"/>
                <w:b/>
                <w:bCs/>
                <w:color w:val="000000"/>
                <w:sz w:val="28"/>
                <w:szCs w:val="28"/>
              </w:rPr>
              <w:softHyphen/>
              <w:t>сти (4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C8FF9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Виды физических упражнений, исполь</w:t>
            </w:r>
            <w:r w:rsidRPr="0077507F">
              <w:rPr>
                <w:rFonts w:ascii="Times New Roman" w:eastAsia="Times New Roman" w:hAnsi="Times New Roman"/>
                <w:color w:val="231F20"/>
                <w:sz w:val="28"/>
                <w:szCs w:val="28"/>
              </w:rPr>
              <w:softHyphen/>
              <w:t>зуемых на уроках физической культуры: общеразвивающие, подготовительные, соревновательные, их отличительные при</w:t>
            </w:r>
            <w:r w:rsidRPr="0077507F">
              <w:rPr>
                <w:rFonts w:ascii="Times New Roman" w:eastAsia="Times New Roman" w:hAnsi="Times New Roman"/>
                <w:color w:val="231F20"/>
                <w:sz w:val="28"/>
                <w:szCs w:val="28"/>
              </w:rPr>
              <w:softHyphen/>
              <w:t>знаки и предназначе</w:t>
            </w:r>
            <w:r w:rsidRPr="0077507F">
              <w:rPr>
                <w:rFonts w:ascii="Times New Roman" w:eastAsia="Times New Roman" w:hAnsi="Times New Roman"/>
                <w:color w:val="231F20"/>
                <w:sz w:val="28"/>
                <w:szCs w:val="28"/>
              </w:rPr>
              <w:softHyphen/>
              <w:t>ние.</w:t>
            </w:r>
          </w:p>
          <w:p w14:paraId="4901FF0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Способы измерения пульса на занятиях физической культурой (наложение руки под грудь).</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CA25C3A"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«Виды физических упражнений»</w:t>
            </w:r>
            <w:r w:rsidRPr="0077507F">
              <w:rPr>
                <w:rFonts w:ascii="Times New Roman" w:eastAsia="Times New Roman" w:hAnsi="Times New Roman"/>
                <w:color w:val="231F20"/>
                <w:sz w:val="28"/>
                <w:szCs w:val="28"/>
              </w:rPr>
              <w:t xml:space="preserve"> (объяснение учителя с использованием иллюстративного материала и видеороликов, учебный диалог):</w:t>
            </w:r>
          </w:p>
          <w:p w14:paraId="2BB91A5A" w14:textId="77777777" w:rsidR="00234C1E" w:rsidRPr="0077507F" w:rsidRDefault="00234C1E" w:rsidP="00CD5981">
            <w:pPr>
              <w:widowControl w:val="0"/>
              <w:numPr>
                <w:ilvl w:val="0"/>
                <w:numId w:val="32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видами физических упражнений, находя разли</w:t>
            </w:r>
            <w:r w:rsidRPr="0077507F">
              <w:rPr>
                <w:rFonts w:ascii="Times New Roman" w:eastAsia="Times New Roman" w:hAnsi="Times New Roman"/>
                <w:color w:val="231F20"/>
                <w:sz w:val="28"/>
                <w:szCs w:val="28"/>
              </w:rPr>
              <w:softHyphen/>
              <w:t>чия между ними, и раскрывают их предназначение</w:t>
            </w:r>
          </w:p>
          <w:p w14:paraId="7734BD2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для занятий физической культурой;</w:t>
            </w:r>
          </w:p>
          <w:p w14:paraId="3D491519" w14:textId="77777777" w:rsidR="00234C1E" w:rsidRPr="0077507F" w:rsidRDefault="00234C1E" w:rsidP="00CD5981">
            <w:pPr>
              <w:widowControl w:val="0"/>
              <w:numPr>
                <w:ilvl w:val="0"/>
                <w:numId w:val="32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несколько общеразвивающих упражнений и объясняют их отличительные признаки;</w:t>
            </w:r>
          </w:p>
          <w:p w14:paraId="37BB4636" w14:textId="77777777" w:rsidR="00234C1E" w:rsidRPr="0077507F" w:rsidRDefault="00234C1E" w:rsidP="00CD5981">
            <w:pPr>
              <w:widowControl w:val="0"/>
              <w:numPr>
                <w:ilvl w:val="0"/>
                <w:numId w:val="32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подводящие упражнения и объясняют их отличи</w:t>
            </w:r>
            <w:r w:rsidRPr="0077507F">
              <w:rPr>
                <w:rFonts w:ascii="Times New Roman" w:eastAsia="Times New Roman" w:hAnsi="Times New Roman"/>
                <w:color w:val="231F20"/>
                <w:sz w:val="28"/>
                <w:szCs w:val="28"/>
              </w:rPr>
              <w:softHyphen/>
              <w:t>тельные признаки;</w:t>
            </w:r>
          </w:p>
          <w:p w14:paraId="26814F33" w14:textId="77777777" w:rsidR="00234C1E" w:rsidRPr="0077507F" w:rsidRDefault="00234C1E" w:rsidP="00CD5981">
            <w:pPr>
              <w:widowControl w:val="0"/>
              <w:numPr>
                <w:ilvl w:val="0"/>
                <w:numId w:val="32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соревновательные упражнения и объясняют</w:t>
            </w:r>
          </w:p>
          <w:p w14:paraId="49C8193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их отличительные признаки (упражнения из базовых видов спорта).</w:t>
            </w:r>
          </w:p>
          <w:p w14:paraId="1C7D1E7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 xml:space="preserve">Тема «Измерение пульса на уроках физической культуры </w:t>
            </w:r>
            <w:r w:rsidRPr="0077507F">
              <w:rPr>
                <w:rFonts w:ascii="Times New Roman" w:eastAsia="Times New Roman" w:hAnsi="Times New Roman"/>
                <w:color w:val="000000"/>
                <w:sz w:val="28"/>
                <w:szCs w:val="28"/>
              </w:rPr>
              <w:t>(объяснение и образец учителя, учебный диалог):</w:t>
            </w:r>
          </w:p>
        </w:tc>
        <w:tc>
          <w:tcPr>
            <w:tcW w:w="2564" w:type="dxa"/>
            <w:tcBorders>
              <w:top w:val="single" w:sz="4" w:space="0" w:color="auto"/>
              <w:left w:val="single" w:sz="4" w:space="0" w:color="auto"/>
              <w:bottom w:val="single" w:sz="4" w:space="0" w:color="auto"/>
              <w:right w:val="single" w:sz="4" w:space="0" w:color="auto"/>
            </w:tcBorders>
          </w:tcPr>
          <w:p w14:paraId="070684E4"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4" w:history="1">
              <w:r w:rsidR="00234C1E" w:rsidRPr="0077507F">
                <w:rPr>
                  <w:rFonts w:ascii="Times New Roman" w:eastAsia="Times New Roman" w:hAnsi="Times New Roman"/>
                  <w:iCs/>
                  <w:color w:val="0000FF"/>
                  <w:sz w:val="28"/>
                  <w:szCs w:val="28"/>
                  <w:u w:val="single"/>
                </w:rPr>
                <w:t>https://www.youtube.com/watch?v=hO5gqxEouyc</w:t>
              </w:r>
            </w:hyperlink>
          </w:p>
          <w:p w14:paraId="2024C12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D1289A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5" w:history="1">
              <w:r w:rsidR="00234C1E" w:rsidRPr="0077507F">
                <w:rPr>
                  <w:rFonts w:ascii="Times New Roman" w:eastAsia="Times New Roman" w:hAnsi="Times New Roman"/>
                  <w:iCs/>
                  <w:color w:val="0000FF"/>
                  <w:sz w:val="28"/>
                  <w:szCs w:val="28"/>
                  <w:u w:val="single"/>
                </w:rPr>
                <w:t>https://www.youtube.com/watch?v=l8vHXLWvXTc</w:t>
              </w:r>
            </w:hyperlink>
          </w:p>
          <w:p w14:paraId="0B36892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63888B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6" w:history="1">
              <w:r w:rsidR="00234C1E" w:rsidRPr="0077507F">
                <w:rPr>
                  <w:rFonts w:ascii="Times New Roman" w:eastAsia="Times New Roman" w:hAnsi="Times New Roman"/>
                  <w:iCs/>
                  <w:color w:val="0000FF"/>
                  <w:sz w:val="28"/>
                  <w:szCs w:val="28"/>
                  <w:u w:val="single"/>
                </w:rPr>
                <w:t>https://www.youtube.com/watch?v=vEjVKOjMp4k</w:t>
              </w:r>
            </w:hyperlink>
          </w:p>
          <w:p w14:paraId="01E0BAE2"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56E15A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7" w:history="1">
              <w:r w:rsidR="00234C1E" w:rsidRPr="0077507F">
                <w:rPr>
                  <w:rFonts w:ascii="Times New Roman" w:eastAsia="Times New Roman" w:hAnsi="Times New Roman"/>
                  <w:iCs/>
                  <w:color w:val="0000FF"/>
                  <w:sz w:val="28"/>
                  <w:szCs w:val="28"/>
                  <w:u w:val="single"/>
                </w:rPr>
                <w:t>https://www.youtube.com/watch?v=ZXl-5oBG750</w:t>
              </w:r>
            </w:hyperlink>
          </w:p>
          <w:p w14:paraId="0B410E7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9D5E76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53EADAB0" w14:textId="77777777" w:rsidTr="00234C1E">
        <w:trPr>
          <w:trHeight w:val="979"/>
          <w:jc w:val="center"/>
        </w:trPr>
        <w:tc>
          <w:tcPr>
            <w:tcW w:w="2268" w:type="dxa"/>
            <w:tcBorders>
              <w:top w:val="single" w:sz="4" w:space="0" w:color="auto"/>
              <w:left w:val="single" w:sz="4" w:space="0" w:color="auto"/>
              <w:bottom w:val="single" w:sz="4" w:space="0" w:color="auto"/>
              <w:right w:val="single" w:sz="4" w:space="0" w:color="auto"/>
            </w:tcBorders>
          </w:tcPr>
          <w:p w14:paraId="09A4685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14:paraId="034326A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Дозировка нагрузки при развитии физиче</w:t>
            </w:r>
            <w:r w:rsidRPr="0077507F">
              <w:rPr>
                <w:rFonts w:ascii="Times New Roman" w:eastAsia="Times New Roman" w:hAnsi="Times New Roman"/>
                <w:color w:val="231F20"/>
                <w:sz w:val="28"/>
                <w:szCs w:val="28"/>
              </w:rPr>
              <w:softHyphen/>
              <w:t>ских качеств на уроках физической культуры.</w:t>
            </w:r>
          </w:p>
          <w:p w14:paraId="422F6B4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Дозирование физиче</w:t>
            </w:r>
            <w:r w:rsidRPr="0077507F">
              <w:rPr>
                <w:rFonts w:ascii="Times New Roman" w:eastAsia="Times New Roman" w:hAnsi="Times New Roman"/>
                <w:color w:val="231F20"/>
                <w:sz w:val="28"/>
                <w:szCs w:val="28"/>
              </w:rPr>
              <w:softHyphen/>
              <w:t>ских упражнений для комплекса физкульт</w:t>
            </w:r>
            <w:r w:rsidRPr="0077507F">
              <w:rPr>
                <w:rFonts w:ascii="Times New Roman" w:eastAsia="Times New Roman" w:hAnsi="Times New Roman"/>
                <w:color w:val="231F20"/>
                <w:sz w:val="28"/>
                <w:szCs w:val="28"/>
              </w:rPr>
              <w:softHyphen/>
              <w:t>минутки и утренней зарядки.</w:t>
            </w:r>
          </w:p>
          <w:p w14:paraId="30325D2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Составление графика занятий по развитию физических качеств на учебный год</w:t>
            </w:r>
          </w:p>
        </w:tc>
        <w:tc>
          <w:tcPr>
            <w:tcW w:w="6521" w:type="dxa"/>
            <w:tcBorders>
              <w:top w:val="single" w:sz="4" w:space="0" w:color="auto"/>
              <w:left w:val="single" w:sz="4" w:space="0" w:color="auto"/>
              <w:bottom w:val="single" w:sz="4" w:space="0" w:color="auto"/>
              <w:right w:val="single" w:sz="4" w:space="0" w:color="auto"/>
            </w:tcBorders>
            <w:vAlign w:val="bottom"/>
            <w:hideMark/>
          </w:tcPr>
          <w:p w14:paraId="172B9488" w14:textId="77777777" w:rsidR="00234C1E" w:rsidRPr="0077507F" w:rsidRDefault="00234C1E" w:rsidP="00CD5981">
            <w:pPr>
              <w:widowControl w:val="0"/>
              <w:numPr>
                <w:ilvl w:val="0"/>
                <w:numId w:val="32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образцом измерения пульса способом наложе</w:t>
            </w:r>
            <w:r w:rsidRPr="0077507F">
              <w:rPr>
                <w:rFonts w:ascii="Times New Roman" w:eastAsia="Times New Roman" w:hAnsi="Times New Roman"/>
                <w:color w:val="231F20"/>
                <w:sz w:val="28"/>
                <w:szCs w:val="28"/>
              </w:rPr>
              <w:softHyphen/>
              <w:t>ния руки под грудь, обсуждают и анализируют правила выполнения, способ подсчёта пульсовых толчков;</w:t>
            </w:r>
          </w:p>
          <w:p w14:paraId="7DEDDB34" w14:textId="77777777" w:rsidR="00234C1E" w:rsidRPr="0077507F" w:rsidRDefault="00234C1E" w:rsidP="00CD5981">
            <w:pPr>
              <w:widowControl w:val="0"/>
              <w:numPr>
                <w:ilvl w:val="0"/>
                <w:numId w:val="32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действия по измерению пульса и определению его значений;</w:t>
            </w:r>
          </w:p>
          <w:p w14:paraId="28FF43C4" w14:textId="77777777" w:rsidR="00234C1E" w:rsidRPr="0077507F" w:rsidRDefault="00234C1E" w:rsidP="00CD5981">
            <w:pPr>
              <w:widowControl w:val="0"/>
              <w:numPr>
                <w:ilvl w:val="0"/>
                <w:numId w:val="32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таблицей величины нагрузки по значениям пульса (малая, средняя и большая нагрузка);</w:t>
            </w:r>
          </w:p>
          <w:p w14:paraId="63D78301" w14:textId="77777777" w:rsidR="00234C1E" w:rsidRPr="0077507F" w:rsidRDefault="00234C1E" w:rsidP="00CD5981">
            <w:pPr>
              <w:widowControl w:val="0"/>
              <w:numPr>
                <w:ilvl w:val="0"/>
                <w:numId w:val="32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проводят мини-исследования по определению величины нагрузки по значениям пульса и показателям таблицы при выполнении стандартного упражнения (30 приседаний в спо</w:t>
            </w:r>
            <w:r w:rsidRPr="0077507F">
              <w:rPr>
                <w:rFonts w:ascii="Times New Roman" w:eastAsia="Times New Roman" w:hAnsi="Times New Roman"/>
                <w:color w:val="231F20"/>
                <w:sz w:val="28"/>
                <w:szCs w:val="28"/>
              </w:rPr>
              <w:softHyphen/>
              <w:t>койном темпе).</w:t>
            </w:r>
          </w:p>
          <w:p w14:paraId="5DC99E2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«Дозировка физической нагрузки во время занятий физической культурой»</w:t>
            </w:r>
            <w:r w:rsidRPr="0077507F">
              <w:rPr>
                <w:rFonts w:ascii="Times New Roman" w:eastAsia="Times New Roman" w:hAnsi="Times New Roman"/>
                <w:color w:val="231F20"/>
                <w:sz w:val="28"/>
                <w:szCs w:val="28"/>
              </w:rPr>
              <w:t xml:space="preserve"> (объяснение и образец учителя, учебный диалог):</w:t>
            </w:r>
          </w:p>
          <w:p w14:paraId="1AC5CB8A" w14:textId="77777777" w:rsidR="00234C1E" w:rsidRPr="0077507F" w:rsidRDefault="00234C1E" w:rsidP="00CD5981">
            <w:pPr>
              <w:widowControl w:val="0"/>
              <w:numPr>
                <w:ilvl w:val="0"/>
                <w:numId w:val="32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«дозировка нагрузки» и способами изменения воздействий дозировки нагрузки на организм, обучаются её записи в дневнике физической культуры;</w:t>
            </w:r>
          </w:p>
          <w:p w14:paraId="311E2089" w14:textId="77777777" w:rsidR="00234C1E" w:rsidRPr="0077507F" w:rsidRDefault="00234C1E" w:rsidP="00CD5981">
            <w:pPr>
              <w:widowControl w:val="0"/>
              <w:numPr>
                <w:ilvl w:val="0"/>
                <w:numId w:val="32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комплекс физкультминутки с индивидуальной дозировкой упражнений, подбирая её по значениям пульса и ориентируясь на показатели таблицы нагрузки;</w:t>
            </w:r>
          </w:p>
          <w:p w14:paraId="6BD2F278" w14:textId="77777777" w:rsidR="00234C1E" w:rsidRPr="0077507F" w:rsidRDefault="00234C1E" w:rsidP="00CD5981">
            <w:pPr>
              <w:widowControl w:val="0"/>
              <w:numPr>
                <w:ilvl w:val="0"/>
                <w:numId w:val="326"/>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измерение пульса после выполнения физкультминутки и определение величины физической нагрузки по таблице;</w:t>
            </w:r>
          </w:p>
          <w:p w14:paraId="16ACE978"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составляют индивидуальный план утренней зарядки, опреде</w:t>
            </w:r>
            <w:r w:rsidRPr="0077507F">
              <w:rPr>
                <w:rFonts w:ascii="Times New Roman" w:eastAsia="Times New Roman" w:hAnsi="Times New Roman"/>
                <w:color w:val="000000"/>
                <w:sz w:val="28"/>
                <w:szCs w:val="28"/>
              </w:rPr>
              <w:softHyphen/>
              <w:t>ляют её воздействие на организм с помощью измерения пульса в начале и по окончании выполнения (по разнице показателей)</w:t>
            </w:r>
          </w:p>
        </w:tc>
        <w:tc>
          <w:tcPr>
            <w:tcW w:w="2564" w:type="dxa"/>
            <w:tcBorders>
              <w:top w:val="single" w:sz="4" w:space="0" w:color="auto"/>
              <w:left w:val="single" w:sz="4" w:space="0" w:color="auto"/>
              <w:bottom w:val="single" w:sz="4" w:space="0" w:color="auto"/>
              <w:right w:val="single" w:sz="4" w:space="0" w:color="auto"/>
            </w:tcBorders>
          </w:tcPr>
          <w:p w14:paraId="02856E73" w14:textId="77777777" w:rsidR="00234C1E" w:rsidRPr="0077507F" w:rsidRDefault="00234C1E" w:rsidP="00234C1E">
            <w:pPr>
              <w:tabs>
                <w:tab w:val="left" w:pos="144"/>
              </w:tabs>
              <w:autoSpaceDN w:val="0"/>
              <w:ind w:firstLine="709"/>
              <w:jc w:val="both"/>
              <w:rPr>
                <w:rFonts w:ascii="Times New Roman" w:eastAsia="Times New Roman" w:hAnsi="Times New Roman"/>
                <w:color w:val="231F20"/>
                <w:sz w:val="28"/>
                <w:szCs w:val="28"/>
              </w:rPr>
            </w:pPr>
          </w:p>
        </w:tc>
      </w:tr>
      <w:tr w:rsidR="00234C1E" w:rsidRPr="0077507F" w14:paraId="4316570D" w14:textId="77777777" w:rsidTr="00234C1E">
        <w:trPr>
          <w:trHeight w:val="51"/>
          <w:jc w:val="center"/>
        </w:trPr>
        <w:tc>
          <w:tcPr>
            <w:tcW w:w="2268" w:type="dxa"/>
            <w:tcBorders>
              <w:top w:val="single" w:sz="4" w:space="0" w:color="auto"/>
              <w:left w:val="single" w:sz="4" w:space="0" w:color="auto"/>
              <w:bottom w:val="single" w:sz="4" w:space="0" w:color="auto"/>
              <w:right w:val="single" w:sz="4" w:space="0" w:color="auto"/>
            </w:tcBorders>
            <w:hideMark/>
          </w:tcPr>
          <w:p w14:paraId="73D4728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b/>
                <w:bCs/>
                <w:color w:val="231F20"/>
                <w:sz w:val="28"/>
                <w:szCs w:val="28"/>
              </w:rPr>
              <w:t>Физическое совершенство</w:t>
            </w:r>
            <w:r w:rsidRPr="0077507F">
              <w:rPr>
                <w:rFonts w:ascii="Times New Roman" w:eastAsia="Times New Roman" w:hAnsi="Times New Roman"/>
                <w:b/>
                <w:bCs/>
                <w:color w:val="231F20"/>
                <w:sz w:val="28"/>
                <w:szCs w:val="28"/>
              </w:rPr>
              <w:softHyphen/>
              <w:t>вание (95 ч).</w:t>
            </w:r>
          </w:p>
          <w:p w14:paraId="383A4E5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Оздоровитель</w:t>
            </w:r>
            <w:r w:rsidRPr="0077507F">
              <w:rPr>
                <w:rFonts w:ascii="Times New Roman" w:eastAsia="Times New Roman" w:hAnsi="Times New Roman"/>
                <w:i/>
                <w:iCs/>
                <w:color w:val="000000"/>
                <w:sz w:val="28"/>
                <w:szCs w:val="28"/>
              </w:rPr>
              <w:softHyphen/>
              <w:t>ная физическая культура (2</w:t>
            </w:r>
            <w:r w:rsidRPr="0077507F">
              <w:rPr>
                <w:rFonts w:ascii="Times New Roman" w:eastAsia="Times New Roman" w:hAnsi="Times New Roman"/>
                <w:color w:val="000000"/>
                <w:sz w:val="28"/>
                <w:szCs w:val="28"/>
              </w:rPr>
              <w:t xml:space="preserve"> ч)</w:t>
            </w:r>
          </w:p>
        </w:tc>
        <w:tc>
          <w:tcPr>
            <w:tcW w:w="3260" w:type="dxa"/>
            <w:tcBorders>
              <w:top w:val="single" w:sz="4" w:space="0" w:color="auto"/>
              <w:left w:val="single" w:sz="4" w:space="0" w:color="auto"/>
              <w:bottom w:val="single" w:sz="4" w:space="0" w:color="auto"/>
              <w:right w:val="single" w:sz="4" w:space="0" w:color="auto"/>
            </w:tcBorders>
            <w:hideMark/>
          </w:tcPr>
          <w:p w14:paraId="2FDBC9A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Закаливание организ</w:t>
            </w:r>
            <w:r w:rsidRPr="0077507F">
              <w:rPr>
                <w:rFonts w:ascii="Times New Roman" w:eastAsia="Times New Roman" w:hAnsi="Times New Roman"/>
                <w:color w:val="000000"/>
                <w:sz w:val="28"/>
                <w:szCs w:val="28"/>
              </w:rPr>
              <w:softHyphen/>
              <w:t>ма при помощи обливания под душем. Упражнения дыха</w:t>
            </w:r>
            <w:r w:rsidRPr="0077507F">
              <w:rPr>
                <w:rFonts w:ascii="Times New Roman" w:eastAsia="Times New Roman" w:hAnsi="Times New Roman"/>
                <w:color w:val="000000"/>
                <w:sz w:val="28"/>
                <w:szCs w:val="28"/>
              </w:rPr>
              <w:softHyphen/>
              <w:t>тельной и зрительной гимнастики, их влияние на восстанов</w:t>
            </w:r>
            <w:r w:rsidRPr="0077507F">
              <w:rPr>
                <w:rFonts w:ascii="Times New Roman" w:eastAsia="Times New Roman" w:hAnsi="Times New Roman"/>
                <w:color w:val="000000"/>
                <w:sz w:val="28"/>
                <w:szCs w:val="28"/>
              </w:rPr>
              <w:softHyphen/>
              <w:t>ление организма после умственной и физиче</w:t>
            </w:r>
            <w:r w:rsidRPr="0077507F">
              <w:rPr>
                <w:rFonts w:ascii="Times New Roman" w:eastAsia="Times New Roman" w:hAnsi="Times New Roman"/>
                <w:color w:val="000000"/>
                <w:sz w:val="28"/>
                <w:szCs w:val="28"/>
              </w:rPr>
              <w:softHyphen/>
              <w:t>ской нагрузки</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DD3DD0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«Закаливание организма»</w:t>
            </w:r>
            <w:r w:rsidRPr="0077507F">
              <w:rPr>
                <w:rFonts w:ascii="Times New Roman" w:eastAsia="Times New Roman" w:hAnsi="Times New Roman"/>
                <w:color w:val="231F20"/>
                <w:sz w:val="28"/>
                <w:szCs w:val="28"/>
              </w:rPr>
              <w:t xml:space="preserve"> (объяснение учителя с исполь</w:t>
            </w:r>
            <w:r w:rsidRPr="0077507F">
              <w:rPr>
                <w:rFonts w:ascii="Times New Roman" w:eastAsia="Times New Roman" w:hAnsi="Times New Roman"/>
                <w:color w:val="231F20"/>
                <w:sz w:val="28"/>
                <w:szCs w:val="28"/>
              </w:rPr>
              <w:softHyphen/>
              <w:t>зованием иллюстративного материала и видеороликов):</w:t>
            </w:r>
          </w:p>
          <w:p w14:paraId="63D3AC83" w14:textId="77777777" w:rsidR="00234C1E" w:rsidRPr="0077507F" w:rsidRDefault="00234C1E" w:rsidP="00CD5981">
            <w:pPr>
              <w:widowControl w:val="0"/>
              <w:numPr>
                <w:ilvl w:val="0"/>
                <w:numId w:val="32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правилами проведения закаливающей процеду</w:t>
            </w:r>
            <w:r w:rsidRPr="0077507F">
              <w:rPr>
                <w:rFonts w:ascii="Times New Roman" w:eastAsia="Times New Roman" w:hAnsi="Times New Roman"/>
                <w:color w:val="231F20"/>
                <w:sz w:val="28"/>
                <w:szCs w:val="28"/>
              </w:rPr>
              <w:softHyphen/>
              <w:t>ры при помощи обливания, особенностями её воздействия на организм человека, укрепления его здоровья;</w:t>
            </w:r>
          </w:p>
          <w:p w14:paraId="4A8DFC4D" w14:textId="77777777" w:rsidR="00234C1E" w:rsidRPr="0077507F" w:rsidRDefault="00234C1E" w:rsidP="00CD5981">
            <w:pPr>
              <w:widowControl w:val="0"/>
              <w:numPr>
                <w:ilvl w:val="0"/>
                <w:numId w:val="32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последовательность приёмов закаливания при помощи обливания под душем, способы регулирования температурных и временных режимов;</w:t>
            </w:r>
          </w:p>
          <w:p w14:paraId="4414E03A" w14:textId="77777777" w:rsidR="00234C1E" w:rsidRPr="0077507F" w:rsidRDefault="00234C1E" w:rsidP="00CD5981">
            <w:pPr>
              <w:widowControl w:val="0"/>
              <w:numPr>
                <w:ilvl w:val="0"/>
                <w:numId w:val="32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график проведения закаливающих процедур, заполняют параметры временных и температурных режимов воды в недельном цикле (с помощью родителей);</w:t>
            </w:r>
          </w:p>
          <w:p w14:paraId="6FEAEB22" w14:textId="77777777" w:rsidR="00234C1E" w:rsidRPr="0077507F" w:rsidRDefault="00234C1E" w:rsidP="00CD5981">
            <w:pPr>
              <w:widowControl w:val="0"/>
              <w:numPr>
                <w:ilvl w:val="0"/>
                <w:numId w:val="32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проводят закаливающие процедуры в соответствии с состав</w:t>
            </w:r>
            <w:r w:rsidRPr="0077507F">
              <w:rPr>
                <w:rFonts w:ascii="Times New Roman" w:eastAsia="Times New Roman" w:hAnsi="Times New Roman"/>
                <w:color w:val="231F20"/>
                <w:sz w:val="28"/>
                <w:szCs w:val="28"/>
              </w:rPr>
              <w:softHyphen/>
              <w:t>ленным графиком их проведения.</w:t>
            </w:r>
          </w:p>
          <w:p w14:paraId="224B5DE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«Дыхательная гимнастика»</w:t>
            </w:r>
            <w:r w:rsidRPr="0077507F">
              <w:rPr>
                <w:rFonts w:ascii="Times New Roman" w:eastAsia="Times New Roman" w:hAnsi="Times New Roman"/>
                <w:color w:val="231F20"/>
                <w:sz w:val="28"/>
                <w:szCs w:val="28"/>
              </w:rPr>
              <w:t xml:space="preserve"> (объяснение учителя</w:t>
            </w:r>
          </w:p>
          <w:p w14:paraId="405F409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 использованием иллюстративного материала, видеороли</w:t>
            </w:r>
            <w:r w:rsidRPr="0077507F">
              <w:rPr>
                <w:rFonts w:ascii="Times New Roman" w:eastAsia="Times New Roman" w:hAnsi="Times New Roman"/>
                <w:color w:val="231F20"/>
                <w:sz w:val="28"/>
                <w:szCs w:val="28"/>
              </w:rPr>
              <w:softHyphen/>
              <w:t>ков):</w:t>
            </w:r>
          </w:p>
          <w:p w14:paraId="213CAAA2" w14:textId="77777777" w:rsidR="00234C1E" w:rsidRPr="0077507F" w:rsidRDefault="00234C1E" w:rsidP="00CD5981">
            <w:pPr>
              <w:widowControl w:val="0"/>
              <w:numPr>
                <w:ilvl w:val="0"/>
                <w:numId w:val="32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понятие «дыхательная гимнастика», выявляют</w:t>
            </w:r>
          </w:p>
          <w:p w14:paraId="2F6AC5E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анализируют отличительные признаки дыхательной гимна</w:t>
            </w:r>
            <w:r w:rsidRPr="0077507F">
              <w:rPr>
                <w:rFonts w:ascii="Times New Roman" w:eastAsia="Times New Roman" w:hAnsi="Times New Roman"/>
                <w:color w:val="231F20"/>
                <w:sz w:val="28"/>
                <w:szCs w:val="28"/>
              </w:rPr>
              <w:softHyphen/>
              <w:t>стики от обычного дыхания;</w:t>
            </w:r>
          </w:p>
          <w:p w14:paraId="2E37A3A3" w14:textId="77777777" w:rsidR="00234C1E" w:rsidRPr="0077507F" w:rsidRDefault="00234C1E" w:rsidP="00CD5981">
            <w:pPr>
              <w:widowControl w:val="0"/>
              <w:numPr>
                <w:ilvl w:val="0"/>
                <w:numId w:val="32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выполнения упражнений дыхательной гимнастики, составляют и разучивают её комплексы (работа в группах по образцу);</w:t>
            </w:r>
          </w:p>
          <w:p w14:paraId="278D60D5"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выполняют мини-исследование по оценке положительного влияния дыхательной гимнастики на время восстановления пульса после физической нагрузки:</w:t>
            </w:r>
          </w:p>
          <w:p w14:paraId="75C8A331" w14:textId="77777777" w:rsidR="00234C1E" w:rsidRPr="0077507F" w:rsidRDefault="00234C1E" w:rsidP="00CD5981">
            <w:pPr>
              <w:widowControl w:val="0"/>
              <w:numPr>
                <w:ilvl w:val="0"/>
                <w:numId w:val="328"/>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выполняют пробежку в равномерном темпе по стадиону один круг и отдыхают 30 с, после чего измеряют и фиксируют пульс в дневнике физической культуры;</w:t>
            </w:r>
          </w:p>
          <w:p w14:paraId="2D298A82" w14:textId="77777777" w:rsidR="00234C1E" w:rsidRPr="0077507F" w:rsidRDefault="00234C1E" w:rsidP="00CD5981">
            <w:pPr>
              <w:widowControl w:val="0"/>
              <w:numPr>
                <w:ilvl w:val="0"/>
                <w:numId w:val="328"/>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отдыхают 2—3 мин и вновь выполняют пробежку в равно</w:t>
            </w:r>
            <w:r w:rsidRPr="0077507F">
              <w:rPr>
                <w:rFonts w:ascii="Times New Roman" w:eastAsia="Times New Roman" w:hAnsi="Times New Roman"/>
                <w:color w:val="231F20"/>
                <w:sz w:val="28"/>
                <w:szCs w:val="28"/>
              </w:rPr>
              <w:softHyphen/>
              <w:t>мерном темпе (один круг по стадиону);</w:t>
            </w:r>
          </w:p>
          <w:p w14:paraId="2DB372DF" w14:textId="77777777" w:rsidR="00234C1E" w:rsidRPr="0077507F" w:rsidRDefault="00234C1E" w:rsidP="00CD5981">
            <w:pPr>
              <w:widowControl w:val="0"/>
              <w:numPr>
                <w:ilvl w:val="0"/>
                <w:numId w:val="328"/>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переходят на спокойную ходьбу с выполнением дыхатель</w:t>
            </w:r>
            <w:r w:rsidRPr="0077507F">
              <w:rPr>
                <w:rFonts w:ascii="Times New Roman" w:eastAsia="Times New Roman" w:hAnsi="Times New Roman"/>
                <w:color w:val="231F20"/>
                <w:sz w:val="28"/>
                <w:szCs w:val="28"/>
              </w:rPr>
              <w:softHyphen/>
              <w:t>ных упражнений в течение 30 с, после чего измеряют и фикси</w:t>
            </w:r>
            <w:r w:rsidRPr="0077507F">
              <w:rPr>
                <w:rFonts w:ascii="Times New Roman" w:eastAsia="Times New Roman" w:hAnsi="Times New Roman"/>
                <w:color w:val="231F20"/>
                <w:sz w:val="28"/>
                <w:szCs w:val="28"/>
              </w:rPr>
              <w:softHyphen/>
              <w:t>руют пульс в дневнике физической культуры;</w:t>
            </w:r>
          </w:p>
          <w:p w14:paraId="584AA017" w14:textId="77777777" w:rsidR="00234C1E" w:rsidRPr="0077507F" w:rsidRDefault="00234C1E" w:rsidP="00CD5981">
            <w:pPr>
              <w:widowControl w:val="0"/>
              <w:numPr>
                <w:ilvl w:val="0"/>
                <w:numId w:val="32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сравнивают два показателя пульса между собой и делают вывод о влиянии дыхательных упражнений на восстановление пульса.</w:t>
            </w:r>
          </w:p>
          <w:p w14:paraId="41EC6C5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«Зрительная гимнастика»</w:t>
            </w:r>
            <w:r w:rsidRPr="0077507F">
              <w:rPr>
                <w:rFonts w:ascii="Times New Roman" w:eastAsia="Times New Roman" w:hAnsi="Times New Roman"/>
                <w:color w:val="231F20"/>
                <w:sz w:val="28"/>
                <w:szCs w:val="28"/>
              </w:rPr>
              <w:t xml:space="preserve"> (объяснение учителя с ис</w:t>
            </w:r>
            <w:r w:rsidRPr="0077507F">
              <w:rPr>
                <w:rFonts w:ascii="Times New Roman" w:eastAsia="Times New Roman" w:hAnsi="Times New Roman"/>
                <w:color w:val="231F20"/>
                <w:sz w:val="28"/>
                <w:szCs w:val="28"/>
              </w:rPr>
              <w:softHyphen/>
              <w:t>пользованием иллюстративного материала и видеороликов);</w:t>
            </w:r>
          </w:p>
          <w:p w14:paraId="26054B94" w14:textId="77777777" w:rsidR="00234C1E" w:rsidRPr="0077507F" w:rsidRDefault="00234C1E" w:rsidP="00CD5981">
            <w:pPr>
              <w:widowControl w:val="0"/>
              <w:numPr>
                <w:ilvl w:val="0"/>
                <w:numId w:val="32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понятие «зрительная гимнастика», выявляют и анализируют положительное влияние зрительной гимнастики на зрение человека;</w:t>
            </w:r>
          </w:p>
          <w:p w14:paraId="34313DEA" w14:textId="77777777" w:rsidR="00234C1E" w:rsidRPr="0077507F" w:rsidRDefault="00234C1E" w:rsidP="00CD5981">
            <w:pPr>
              <w:widowControl w:val="0"/>
              <w:numPr>
                <w:ilvl w:val="0"/>
                <w:numId w:val="329"/>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анализируют задачи и способы организации занятий зритель</w:t>
            </w:r>
            <w:r w:rsidRPr="0077507F">
              <w:rPr>
                <w:rFonts w:ascii="Times New Roman" w:eastAsia="Times New Roman" w:hAnsi="Times New Roman"/>
                <w:color w:val="231F20"/>
                <w:sz w:val="28"/>
                <w:szCs w:val="28"/>
              </w:rPr>
              <w:softHyphen/>
              <w:t>ной гимнастикой во время работы за компьютером, выполне</w:t>
            </w:r>
            <w:r w:rsidRPr="0077507F">
              <w:rPr>
                <w:rFonts w:ascii="Times New Roman" w:eastAsia="Times New Roman" w:hAnsi="Times New Roman"/>
                <w:color w:val="231F20"/>
                <w:sz w:val="28"/>
                <w:szCs w:val="28"/>
              </w:rPr>
              <w:softHyphen/>
              <w:t>ния домашних заданий;</w:t>
            </w:r>
          </w:p>
          <w:p w14:paraId="602108F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разучивают правила выполнения упражнений зрительной гимнастики, составляют и разучивают её комплексы (работа в группах по образцу)</w:t>
            </w:r>
          </w:p>
        </w:tc>
        <w:tc>
          <w:tcPr>
            <w:tcW w:w="2564" w:type="dxa"/>
            <w:tcBorders>
              <w:top w:val="single" w:sz="4" w:space="0" w:color="auto"/>
              <w:left w:val="single" w:sz="4" w:space="0" w:color="auto"/>
              <w:bottom w:val="single" w:sz="4" w:space="0" w:color="auto"/>
              <w:right w:val="single" w:sz="4" w:space="0" w:color="auto"/>
            </w:tcBorders>
          </w:tcPr>
          <w:p w14:paraId="6E62704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8" w:history="1">
              <w:r w:rsidR="00234C1E" w:rsidRPr="0077507F">
                <w:rPr>
                  <w:rFonts w:ascii="Times New Roman" w:eastAsia="Times New Roman" w:hAnsi="Times New Roman"/>
                  <w:iCs/>
                  <w:color w:val="0000FF"/>
                  <w:sz w:val="28"/>
                  <w:szCs w:val="28"/>
                  <w:u w:val="single"/>
                </w:rPr>
                <w:t>https://resh.edu.ru/subject/lesson/4427/main/192865/</w:t>
              </w:r>
            </w:hyperlink>
          </w:p>
          <w:p w14:paraId="51795D1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7F5B97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09" w:history="1">
              <w:r w:rsidR="00234C1E" w:rsidRPr="0077507F">
                <w:rPr>
                  <w:rFonts w:ascii="Times New Roman" w:eastAsia="Times New Roman" w:hAnsi="Times New Roman"/>
                  <w:iCs/>
                  <w:color w:val="0000FF"/>
                  <w:sz w:val="28"/>
                  <w:szCs w:val="28"/>
                  <w:u w:val="single"/>
                </w:rPr>
                <w:t>https://www.youtube.com/watch?v=zihFP3_um8A</w:t>
              </w:r>
            </w:hyperlink>
          </w:p>
          <w:p w14:paraId="68D7D55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B20CB7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0" w:history="1">
              <w:r w:rsidR="00234C1E" w:rsidRPr="0077507F">
                <w:rPr>
                  <w:rFonts w:ascii="Times New Roman" w:eastAsia="Times New Roman" w:hAnsi="Times New Roman"/>
                  <w:iCs/>
                  <w:color w:val="0000FF"/>
                  <w:sz w:val="28"/>
                  <w:szCs w:val="28"/>
                  <w:u w:val="single"/>
                </w:rPr>
                <w:t>https://www.youtube.com/watch?v=_IOu9a0kn6w</w:t>
              </w:r>
            </w:hyperlink>
          </w:p>
          <w:p w14:paraId="742A720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B65D35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1" w:history="1">
              <w:r w:rsidR="00234C1E" w:rsidRPr="0077507F">
                <w:rPr>
                  <w:rFonts w:ascii="Times New Roman" w:eastAsia="Times New Roman" w:hAnsi="Times New Roman"/>
                  <w:iCs/>
                  <w:color w:val="0000FF"/>
                  <w:sz w:val="28"/>
                  <w:szCs w:val="28"/>
                  <w:u w:val="single"/>
                </w:rPr>
                <w:t>https://www.youtube.com/watch?v=w2FECe3DOqA</w:t>
              </w:r>
            </w:hyperlink>
          </w:p>
          <w:p w14:paraId="2C6A2F4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0A4EC9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2" w:history="1">
              <w:r w:rsidR="00234C1E" w:rsidRPr="0077507F">
                <w:rPr>
                  <w:rFonts w:ascii="Times New Roman" w:eastAsia="Times New Roman" w:hAnsi="Times New Roman"/>
                  <w:iCs/>
                  <w:color w:val="0000FF"/>
                  <w:sz w:val="28"/>
                  <w:szCs w:val="28"/>
                  <w:u w:val="single"/>
                </w:rPr>
                <w:t>https://www.youtube.com/watch?v=2vhmQvlcJQs</w:t>
              </w:r>
            </w:hyperlink>
          </w:p>
          <w:p w14:paraId="521469D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42D3DE9"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3" w:history="1">
              <w:r w:rsidR="00234C1E" w:rsidRPr="0077507F">
                <w:rPr>
                  <w:rFonts w:ascii="Times New Roman" w:eastAsia="Times New Roman" w:hAnsi="Times New Roman"/>
                  <w:iCs/>
                  <w:color w:val="0000FF"/>
                  <w:sz w:val="28"/>
                  <w:szCs w:val="28"/>
                  <w:u w:val="single"/>
                </w:rPr>
                <w:t>https://www.youtube.com/watch?v=y376Vruq9No</w:t>
              </w:r>
            </w:hyperlink>
          </w:p>
          <w:p w14:paraId="06AD130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8BF9EED"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4" w:history="1">
              <w:r w:rsidR="00234C1E" w:rsidRPr="0077507F">
                <w:rPr>
                  <w:rFonts w:ascii="Times New Roman" w:eastAsia="Times New Roman" w:hAnsi="Times New Roman"/>
                  <w:iCs/>
                  <w:color w:val="0000FF"/>
                  <w:sz w:val="28"/>
                  <w:szCs w:val="28"/>
                  <w:u w:val="single"/>
                </w:rPr>
                <w:t>https://www.youtube.com/watch?v=NRGQsVUQfzg</w:t>
              </w:r>
            </w:hyperlink>
          </w:p>
          <w:p w14:paraId="2A40CA75"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2A3B49C"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D5490C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043D0E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4B306BC"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4A6535D7" w14:textId="77777777" w:rsidTr="00234C1E">
        <w:trPr>
          <w:trHeight w:val="51"/>
          <w:jc w:val="center"/>
        </w:trPr>
        <w:tc>
          <w:tcPr>
            <w:tcW w:w="2268" w:type="dxa"/>
            <w:tcBorders>
              <w:top w:val="single" w:sz="4" w:space="0" w:color="auto"/>
              <w:left w:val="single" w:sz="4" w:space="0" w:color="auto"/>
              <w:bottom w:val="single" w:sz="4" w:space="0" w:color="auto"/>
              <w:right w:val="single" w:sz="4" w:space="0" w:color="auto"/>
            </w:tcBorders>
            <w:hideMark/>
          </w:tcPr>
          <w:p w14:paraId="4B16781F"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i/>
                <w:iCs/>
                <w:color w:val="231F20"/>
                <w:sz w:val="28"/>
                <w:szCs w:val="28"/>
              </w:rPr>
              <w:t>Спортивно- оздоровитель</w:t>
            </w:r>
            <w:r w:rsidRPr="0077507F">
              <w:rPr>
                <w:rFonts w:ascii="Times New Roman" w:eastAsia="Times New Roman" w:hAnsi="Times New Roman"/>
                <w:i/>
                <w:iCs/>
                <w:color w:val="231F20"/>
                <w:sz w:val="28"/>
                <w:szCs w:val="28"/>
              </w:rPr>
              <w:softHyphen/>
              <w:t>ная физическая культура (69 ч).</w:t>
            </w:r>
          </w:p>
          <w:p w14:paraId="380B1467"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xml:space="preserve">Лёгкая атлетика </w:t>
            </w:r>
          </w:p>
          <w:p w14:paraId="1C1A96C7"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color w:val="000000"/>
                <w:sz w:val="28"/>
                <w:szCs w:val="28"/>
              </w:rPr>
              <w:t>(15 ч)</w:t>
            </w:r>
          </w:p>
        </w:tc>
        <w:tc>
          <w:tcPr>
            <w:tcW w:w="3260" w:type="dxa"/>
            <w:tcBorders>
              <w:top w:val="single" w:sz="4" w:space="0" w:color="auto"/>
              <w:left w:val="single" w:sz="4" w:space="0" w:color="auto"/>
              <w:bottom w:val="single" w:sz="4" w:space="0" w:color="auto"/>
              <w:right w:val="single" w:sz="4" w:space="0" w:color="auto"/>
            </w:tcBorders>
            <w:hideMark/>
          </w:tcPr>
          <w:p w14:paraId="4316FE39"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000000"/>
                <w:sz w:val="28"/>
                <w:szCs w:val="28"/>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w:t>
            </w:r>
            <w:r w:rsidRPr="0077507F">
              <w:rPr>
                <w:rFonts w:ascii="Times New Roman" w:eastAsia="Times New Roman" w:hAnsi="Times New Roman"/>
                <w:color w:val="000000"/>
                <w:sz w:val="28"/>
                <w:szCs w:val="28"/>
              </w:rPr>
              <w:softHyphen/>
              <w:t>национной направлен</w:t>
            </w:r>
            <w:r w:rsidRPr="0077507F">
              <w:rPr>
                <w:rFonts w:ascii="Times New Roman" w:eastAsia="Times New Roman" w:hAnsi="Times New Roman"/>
                <w:color w:val="000000"/>
                <w:sz w:val="28"/>
                <w:szCs w:val="28"/>
              </w:rPr>
              <w:softHyphen/>
              <w:t>ности: челночный бег; бег с преодолением препятствий; с ускоре</w:t>
            </w:r>
            <w:r w:rsidRPr="0077507F">
              <w:rPr>
                <w:rFonts w:ascii="Times New Roman" w:eastAsia="Times New Roman" w:hAnsi="Times New Roman"/>
                <w:color w:val="000000"/>
                <w:sz w:val="28"/>
                <w:szCs w:val="28"/>
              </w:rPr>
              <w:softHyphen/>
              <w:t>нием и торможением; максимальной скоро</w:t>
            </w:r>
            <w:r w:rsidRPr="0077507F">
              <w:rPr>
                <w:rFonts w:ascii="Times New Roman" w:eastAsia="Times New Roman" w:hAnsi="Times New Roman"/>
                <w:color w:val="000000"/>
                <w:sz w:val="28"/>
                <w:szCs w:val="28"/>
              </w:rPr>
              <w:softHyphen/>
              <w:t>стью на дистанции 30 м</w:t>
            </w:r>
          </w:p>
        </w:tc>
        <w:tc>
          <w:tcPr>
            <w:tcW w:w="6521" w:type="dxa"/>
            <w:tcBorders>
              <w:top w:val="single" w:sz="4" w:space="0" w:color="auto"/>
              <w:left w:val="single" w:sz="4" w:space="0" w:color="auto"/>
              <w:bottom w:val="single" w:sz="4" w:space="0" w:color="auto"/>
              <w:right w:val="single" w:sz="4" w:space="0" w:color="auto"/>
            </w:tcBorders>
            <w:hideMark/>
          </w:tcPr>
          <w:p w14:paraId="6423B7C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«Прыжок в длину с разбега»</w:t>
            </w:r>
            <w:r w:rsidRPr="0077507F">
              <w:rPr>
                <w:rFonts w:ascii="Times New Roman" w:eastAsia="Times New Roman" w:hAnsi="Times New Roman"/>
                <w:color w:val="231F20"/>
                <w:sz w:val="28"/>
                <w:szCs w:val="28"/>
              </w:rPr>
              <w:t xml:space="preserve"> (объяснение и образец учителя, иллюстративный материал, видеоролики):</w:t>
            </w:r>
          </w:p>
          <w:p w14:paraId="494F57A4" w14:textId="77777777" w:rsidR="00234C1E" w:rsidRPr="0077507F" w:rsidRDefault="00234C1E" w:rsidP="00CD5981">
            <w:pPr>
              <w:widowControl w:val="0"/>
              <w:numPr>
                <w:ilvl w:val="0"/>
                <w:numId w:val="33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техники прыжка в длину с разбега, способом согнув ноги, обсуждают особенности выполнения отдельных его фаз (разбег, отталкивание, полёт, приземление);</w:t>
            </w:r>
          </w:p>
          <w:p w14:paraId="03E20772" w14:textId="77777777" w:rsidR="00234C1E" w:rsidRPr="0077507F" w:rsidRDefault="00234C1E" w:rsidP="00CD5981">
            <w:pPr>
              <w:widowControl w:val="0"/>
              <w:numPr>
                <w:ilvl w:val="0"/>
                <w:numId w:val="33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подводящие упражнения к прыжку с разбега, согнув ноги:</w:t>
            </w:r>
          </w:p>
          <w:p w14:paraId="1144643A" w14:textId="77777777" w:rsidR="00234C1E" w:rsidRPr="0077507F" w:rsidRDefault="00234C1E" w:rsidP="00CD5981">
            <w:pPr>
              <w:widowControl w:val="0"/>
              <w:numPr>
                <w:ilvl w:val="0"/>
                <w:numId w:val="33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спрыгивание с горки матов с выполнением техники приземления;</w:t>
            </w:r>
          </w:p>
          <w:p w14:paraId="07C5C750" w14:textId="77777777" w:rsidR="00234C1E" w:rsidRPr="0077507F" w:rsidRDefault="00234C1E" w:rsidP="00CD5981">
            <w:pPr>
              <w:widowControl w:val="0"/>
              <w:numPr>
                <w:ilvl w:val="0"/>
                <w:numId w:val="33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спрыгивание с горки матов со сгибанием и разгибанием ног в коленях во время полёта;</w:t>
            </w:r>
          </w:p>
          <w:p w14:paraId="497BEB0E" w14:textId="77777777" w:rsidR="00234C1E" w:rsidRPr="0077507F" w:rsidRDefault="00234C1E" w:rsidP="00CD5981">
            <w:pPr>
              <w:widowControl w:val="0"/>
              <w:numPr>
                <w:ilvl w:val="0"/>
                <w:numId w:val="331"/>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прыжки с места вперёд-верх толчком одной ногой с разве</w:t>
            </w:r>
            <w:r w:rsidRPr="0077507F">
              <w:rPr>
                <w:rFonts w:ascii="Times New Roman" w:eastAsia="Times New Roman" w:hAnsi="Times New Roman"/>
                <w:color w:val="231F20"/>
                <w:sz w:val="28"/>
                <w:szCs w:val="28"/>
              </w:rPr>
              <w:softHyphen/>
              <w:t>дением и сведением ног в полёте;</w:t>
            </w:r>
          </w:p>
          <w:p w14:paraId="31F54B42" w14:textId="77777777" w:rsidR="00234C1E" w:rsidRPr="0077507F" w:rsidRDefault="00234C1E" w:rsidP="00CD5981">
            <w:pPr>
              <w:widowControl w:val="0"/>
              <w:numPr>
                <w:ilvl w:val="0"/>
                <w:numId w:val="33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прыжки с прямого разбега через планку толчком одной ногой и приземлением на две ноги;</w:t>
            </w:r>
          </w:p>
          <w:p w14:paraId="2A54EE48" w14:textId="77777777" w:rsidR="00234C1E" w:rsidRPr="0077507F" w:rsidRDefault="00234C1E" w:rsidP="00CD5981">
            <w:pPr>
              <w:widowControl w:val="0"/>
              <w:numPr>
                <w:ilvl w:val="0"/>
                <w:numId w:val="33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прыжок в длину с разбега, согнув ноги в полной координации.</w:t>
            </w:r>
          </w:p>
          <w:p w14:paraId="174608B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«Броски набивного мяча»</w:t>
            </w:r>
            <w:r w:rsidRPr="0077507F">
              <w:rPr>
                <w:rFonts w:ascii="Times New Roman" w:eastAsia="Times New Roman" w:hAnsi="Times New Roman"/>
                <w:color w:val="231F20"/>
                <w:sz w:val="28"/>
                <w:szCs w:val="28"/>
              </w:rPr>
              <w:t xml:space="preserve"> (объяснение и образец учителя, иллюстративный материал, видеоролики):</w:t>
            </w:r>
          </w:p>
          <w:p w14:paraId="74C81B2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w:t>
            </w:r>
          </w:p>
          <w:p w14:paraId="3BC7AC59" w14:textId="77777777" w:rsidR="00234C1E" w:rsidRPr="0077507F" w:rsidRDefault="00234C1E" w:rsidP="00CD5981">
            <w:pPr>
              <w:widowControl w:val="0"/>
              <w:numPr>
                <w:ilvl w:val="0"/>
                <w:numId w:val="33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бросок набивного мяча из-за головы в положении стоя на дальность;</w:t>
            </w:r>
          </w:p>
          <w:p w14:paraId="762B96E3" w14:textId="77777777" w:rsidR="00234C1E" w:rsidRPr="0077507F" w:rsidRDefault="00234C1E" w:rsidP="00CD5981">
            <w:pPr>
              <w:widowControl w:val="0"/>
              <w:numPr>
                <w:ilvl w:val="0"/>
                <w:numId w:val="33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бросок набивного мяча из-за головы в положении сидя через находящуюся впереди на небольшой высоте планку.</w:t>
            </w:r>
          </w:p>
          <w:p w14:paraId="01488A6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«Беговые упражнения повышенной координационной сложности»</w:t>
            </w:r>
            <w:r w:rsidRPr="0077507F">
              <w:rPr>
                <w:rFonts w:ascii="Times New Roman" w:eastAsia="Times New Roman" w:hAnsi="Times New Roman"/>
                <w:color w:val="231F20"/>
                <w:sz w:val="28"/>
                <w:szCs w:val="28"/>
              </w:rPr>
              <w:t xml:space="preserve"> (объяснение учителя, иллюстративный материал, видеоролики):</w:t>
            </w:r>
          </w:p>
          <w:p w14:paraId="56F1BE9F" w14:textId="77777777" w:rsidR="00234C1E" w:rsidRPr="0077507F" w:rsidRDefault="00234C1E" w:rsidP="00CD5981">
            <w:pPr>
              <w:widowControl w:val="0"/>
              <w:numPr>
                <w:ilvl w:val="0"/>
                <w:numId w:val="33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упражнения:</w:t>
            </w:r>
          </w:p>
          <w:p w14:paraId="132ABE9F" w14:textId="77777777" w:rsidR="00234C1E" w:rsidRPr="0077507F" w:rsidRDefault="00234C1E" w:rsidP="00CD5981">
            <w:pPr>
              <w:widowControl w:val="0"/>
              <w:numPr>
                <w:ilvl w:val="0"/>
                <w:numId w:val="333"/>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челночный бег 3 х 5 м, челночный бег 4 х 5 м, челночный бег 4 х 10 м;</w:t>
            </w:r>
          </w:p>
          <w:p w14:paraId="69DF8511" w14:textId="77777777" w:rsidR="00234C1E" w:rsidRPr="0077507F" w:rsidRDefault="00234C1E" w:rsidP="00CD5981">
            <w:pPr>
              <w:widowControl w:val="0"/>
              <w:numPr>
                <w:ilvl w:val="0"/>
                <w:numId w:val="33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пробегание под гимнастической перекладиной с наклоном вперёд, с наклоном вперед-в сторону (высота перекладины</w:t>
            </w:r>
            <w:r w:rsidRPr="0077507F">
              <w:rPr>
                <w:rFonts w:ascii="Times New Roman" w:eastAsia="Georgia" w:hAnsi="Times New Roman"/>
                <w:color w:val="231F20"/>
                <w:sz w:val="28"/>
                <w:szCs w:val="28"/>
              </w:rPr>
              <w:t xml:space="preserve"> </w:t>
            </w:r>
            <w:r w:rsidRPr="0077507F">
              <w:rPr>
                <w:rFonts w:ascii="Times New Roman" w:eastAsia="Times New Roman" w:hAnsi="Times New Roman"/>
                <w:color w:val="231F20"/>
                <w:sz w:val="28"/>
                <w:szCs w:val="28"/>
              </w:rPr>
              <w:t>на уровни груди обучающихся);</w:t>
            </w:r>
          </w:p>
          <w:p w14:paraId="3F00DCEE" w14:textId="77777777" w:rsidR="00234C1E" w:rsidRPr="0077507F" w:rsidRDefault="00234C1E" w:rsidP="00CD5981">
            <w:pPr>
              <w:widowControl w:val="0"/>
              <w:numPr>
                <w:ilvl w:val="0"/>
                <w:numId w:val="33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бег через набивные мячи;</w:t>
            </w:r>
          </w:p>
          <w:p w14:paraId="1F2864B0" w14:textId="77777777" w:rsidR="00234C1E" w:rsidRPr="0077507F" w:rsidRDefault="00234C1E" w:rsidP="00CD5981">
            <w:pPr>
              <w:widowControl w:val="0"/>
              <w:numPr>
                <w:ilvl w:val="0"/>
                <w:numId w:val="33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бег с наступанием на гимнастическую скамейку;</w:t>
            </w:r>
          </w:p>
          <w:p w14:paraId="6BAB7FB0" w14:textId="77777777" w:rsidR="00234C1E" w:rsidRPr="0077507F" w:rsidRDefault="00234C1E" w:rsidP="00CD5981">
            <w:pPr>
              <w:widowControl w:val="0"/>
              <w:numPr>
                <w:ilvl w:val="0"/>
                <w:numId w:val="333"/>
              </w:numPr>
              <w:tabs>
                <w:tab w:val="left" w:pos="16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бег по наклонной гимнастической скамейке (вверх и вниз);</w:t>
            </w:r>
          </w:p>
          <w:p w14:paraId="2D4E7548" w14:textId="77777777" w:rsidR="00234C1E" w:rsidRPr="0077507F" w:rsidRDefault="00234C1E" w:rsidP="00CD5981">
            <w:pPr>
              <w:widowControl w:val="0"/>
              <w:numPr>
                <w:ilvl w:val="0"/>
                <w:numId w:val="33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ускорение с высокого старта;</w:t>
            </w:r>
          </w:p>
          <w:p w14:paraId="35F605D3" w14:textId="77777777" w:rsidR="00234C1E" w:rsidRPr="0077507F" w:rsidRDefault="00234C1E" w:rsidP="00CD5981">
            <w:pPr>
              <w:widowControl w:val="0"/>
              <w:numPr>
                <w:ilvl w:val="0"/>
                <w:numId w:val="333"/>
              </w:numPr>
              <w:tabs>
                <w:tab w:val="left" w:pos="16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ускорение с поворотом направо и налево;</w:t>
            </w:r>
          </w:p>
          <w:p w14:paraId="3A4A521C" w14:textId="77777777" w:rsidR="00234C1E" w:rsidRPr="0077507F" w:rsidRDefault="00234C1E" w:rsidP="00CD5981">
            <w:pPr>
              <w:widowControl w:val="0"/>
              <w:numPr>
                <w:ilvl w:val="0"/>
                <w:numId w:val="333"/>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бег с максимальной скоростью на дистанцию 30 м;</w:t>
            </w:r>
          </w:p>
          <w:p w14:paraId="503CC992" w14:textId="77777777" w:rsidR="00234C1E" w:rsidRPr="0077507F" w:rsidRDefault="00234C1E" w:rsidP="00234C1E">
            <w:pPr>
              <w:tabs>
                <w:tab w:val="left" w:pos="1965"/>
              </w:tabs>
              <w:autoSpaceDN w:val="0"/>
              <w:ind w:firstLine="709"/>
              <w:jc w:val="both"/>
              <w:rPr>
                <w:rFonts w:ascii="Times New Roman" w:eastAsia="Microsoft Sans Serif" w:hAnsi="Times New Roman"/>
                <w:i/>
                <w:color w:val="000000"/>
                <w:sz w:val="28"/>
                <w:szCs w:val="28"/>
              </w:rPr>
            </w:pPr>
            <w:r w:rsidRPr="0077507F">
              <w:rPr>
                <w:rFonts w:ascii="Times New Roman" w:eastAsia="Times New Roman" w:hAnsi="Times New Roman"/>
                <w:color w:val="000000"/>
                <w:sz w:val="28"/>
                <w:szCs w:val="28"/>
              </w:rPr>
              <w:t>— бег с максимальной скоростью на короткое расстояние с дополнительным отягощением (гантелями в руках весом по 100 г)</w:t>
            </w:r>
          </w:p>
        </w:tc>
        <w:tc>
          <w:tcPr>
            <w:tcW w:w="2564" w:type="dxa"/>
            <w:tcBorders>
              <w:top w:val="single" w:sz="4" w:space="0" w:color="auto"/>
              <w:left w:val="single" w:sz="4" w:space="0" w:color="auto"/>
              <w:bottom w:val="single" w:sz="4" w:space="0" w:color="auto"/>
              <w:right w:val="single" w:sz="4" w:space="0" w:color="auto"/>
            </w:tcBorders>
          </w:tcPr>
          <w:p w14:paraId="470DD83B"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5" w:history="1">
              <w:r w:rsidR="00234C1E" w:rsidRPr="0077507F">
                <w:rPr>
                  <w:rFonts w:ascii="Times New Roman" w:eastAsia="Times New Roman" w:hAnsi="Times New Roman"/>
                  <w:iCs/>
                  <w:color w:val="0000FF"/>
                  <w:sz w:val="28"/>
                  <w:szCs w:val="28"/>
                  <w:u w:val="single"/>
                </w:rPr>
                <w:t>https://resh.edu.ru/subject/lesson/6178/main/226266/</w:t>
              </w:r>
            </w:hyperlink>
          </w:p>
          <w:p w14:paraId="792D2260"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38CC00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6" w:history="1">
              <w:r w:rsidR="00234C1E" w:rsidRPr="0077507F">
                <w:rPr>
                  <w:rFonts w:ascii="Times New Roman" w:eastAsia="Times New Roman" w:hAnsi="Times New Roman"/>
                  <w:iCs/>
                  <w:color w:val="0000FF"/>
                  <w:sz w:val="28"/>
                  <w:szCs w:val="28"/>
                  <w:u w:val="single"/>
                </w:rPr>
                <w:t>https://resh.edu.ru/subject/lesson/4428/main/226292/</w:t>
              </w:r>
            </w:hyperlink>
          </w:p>
          <w:p w14:paraId="59AE950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998A70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7" w:history="1">
              <w:r w:rsidR="00234C1E" w:rsidRPr="0077507F">
                <w:rPr>
                  <w:rFonts w:ascii="Times New Roman" w:eastAsia="Times New Roman" w:hAnsi="Times New Roman"/>
                  <w:iCs/>
                  <w:color w:val="0000FF"/>
                  <w:sz w:val="28"/>
                  <w:szCs w:val="28"/>
                  <w:u w:val="single"/>
                </w:rPr>
                <w:t>https://resh.edu.ru/subject/lesson/6174/main/226531/</w:t>
              </w:r>
            </w:hyperlink>
          </w:p>
          <w:p w14:paraId="104D98A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BE727D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8" w:history="1">
              <w:r w:rsidR="00234C1E" w:rsidRPr="0077507F">
                <w:rPr>
                  <w:rFonts w:ascii="Times New Roman" w:eastAsia="Times New Roman" w:hAnsi="Times New Roman"/>
                  <w:iCs/>
                  <w:color w:val="0000FF"/>
                  <w:sz w:val="28"/>
                  <w:szCs w:val="28"/>
                  <w:u w:val="single"/>
                </w:rPr>
                <w:t>https://resh.edu.ru/subject/lesson/4458/main/226585/</w:t>
              </w:r>
            </w:hyperlink>
          </w:p>
          <w:p w14:paraId="3DEF909C"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A8B8B09"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19" w:history="1">
              <w:r w:rsidR="00234C1E" w:rsidRPr="0077507F">
                <w:rPr>
                  <w:rFonts w:ascii="Times New Roman" w:eastAsia="Times New Roman" w:hAnsi="Times New Roman"/>
                  <w:iCs/>
                  <w:color w:val="0000FF"/>
                  <w:sz w:val="28"/>
                  <w:szCs w:val="28"/>
                  <w:u w:val="single"/>
                </w:rPr>
                <w:t>https://resh.edu.ru/subject/lesson/4457/main/278860/</w:t>
              </w:r>
            </w:hyperlink>
          </w:p>
          <w:p w14:paraId="4661B45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D50E9F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20" w:history="1">
              <w:r w:rsidR="00234C1E" w:rsidRPr="0077507F">
                <w:rPr>
                  <w:rFonts w:ascii="Times New Roman" w:eastAsia="Times New Roman" w:hAnsi="Times New Roman"/>
                  <w:iCs/>
                  <w:color w:val="0000FF"/>
                  <w:sz w:val="28"/>
                  <w:szCs w:val="28"/>
                  <w:u w:val="single"/>
                </w:rPr>
                <w:t>https://resh.edu.ru/subject/lesson/4459/main/193254/</w:t>
              </w:r>
            </w:hyperlink>
          </w:p>
          <w:p w14:paraId="142C7995"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940FC3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21" w:history="1">
              <w:r w:rsidR="00234C1E" w:rsidRPr="0077507F">
                <w:rPr>
                  <w:rFonts w:ascii="Times New Roman" w:eastAsia="Times New Roman" w:hAnsi="Times New Roman"/>
                  <w:iCs/>
                  <w:color w:val="0000FF"/>
                  <w:sz w:val="28"/>
                  <w:szCs w:val="28"/>
                  <w:u w:val="single"/>
                </w:rPr>
                <w:t>https://www.youtube.com/watch?v=6QXRNac5jAs</w:t>
              </w:r>
            </w:hyperlink>
          </w:p>
          <w:p w14:paraId="1D1938A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B9E401E"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22" w:history="1">
              <w:r w:rsidR="00234C1E" w:rsidRPr="0077507F">
                <w:rPr>
                  <w:rFonts w:ascii="Times New Roman" w:eastAsia="Times New Roman" w:hAnsi="Times New Roman"/>
                  <w:iCs/>
                  <w:color w:val="0000FF"/>
                  <w:sz w:val="28"/>
                  <w:szCs w:val="28"/>
                  <w:u w:val="single"/>
                </w:rPr>
                <w:t>https://www.youtube.com/watch?v=X44ksBO5Bm8</w:t>
              </w:r>
            </w:hyperlink>
          </w:p>
          <w:p w14:paraId="310EB19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BC0B179" w14:textId="77777777" w:rsidR="00234C1E" w:rsidRPr="0077507F" w:rsidRDefault="00234C1E" w:rsidP="00234C1E">
            <w:pPr>
              <w:tabs>
                <w:tab w:val="left" w:pos="1965"/>
              </w:tabs>
              <w:autoSpaceDN w:val="0"/>
              <w:ind w:firstLine="709"/>
              <w:jc w:val="both"/>
              <w:rPr>
                <w:rFonts w:ascii="Times New Roman" w:eastAsia="Times New Roman" w:hAnsi="Times New Roman"/>
                <w:sz w:val="28"/>
                <w:szCs w:val="28"/>
              </w:rPr>
            </w:pPr>
          </w:p>
        </w:tc>
      </w:tr>
      <w:tr w:rsidR="00234C1E" w:rsidRPr="0077507F" w14:paraId="32BC4812" w14:textId="77777777" w:rsidTr="00234C1E">
        <w:trPr>
          <w:trHeight w:val="51"/>
          <w:jc w:val="center"/>
        </w:trPr>
        <w:tc>
          <w:tcPr>
            <w:tcW w:w="2268" w:type="dxa"/>
            <w:tcBorders>
              <w:top w:val="single" w:sz="4" w:space="0" w:color="auto"/>
              <w:left w:val="single" w:sz="4" w:space="0" w:color="auto"/>
              <w:bottom w:val="single" w:sz="4" w:space="0" w:color="auto"/>
              <w:right w:val="single" w:sz="4" w:space="0" w:color="auto"/>
            </w:tcBorders>
          </w:tcPr>
          <w:p w14:paraId="27CF4C81"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Гимнастика с основами акробатики (19 ч)</w:t>
            </w:r>
          </w:p>
          <w:p w14:paraId="56B6AAB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3260" w:type="dxa"/>
            <w:tcBorders>
              <w:top w:val="single" w:sz="4" w:space="0" w:color="auto"/>
              <w:left w:val="single" w:sz="4" w:space="0" w:color="auto"/>
              <w:bottom w:val="single" w:sz="4" w:space="0" w:color="auto"/>
              <w:right w:val="single" w:sz="4" w:space="0" w:color="auto"/>
            </w:tcBorders>
          </w:tcPr>
          <w:p w14:paraId="38BFC449"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Строевые упражнения в движении противоходом; перестроении из колонны по одному в колонну по три, стоя на месте и в движе</w:t>
            </w:r>
            <w:r w:rsidRPr="0077507F">
              <w:rPr>
                <w:rFonts w:ascii="Times New Roman" w:eastAsia="Times New Roman" w:hAnsi="Times New Roman"/>
                <w:color w:val="231F20"/>
                <w:sz w:val="28"/>
                <w:szCs w:val="28"/>
              </w:rPr>
              <w:softHyphen/>
              <w:t>нии.</w:t>
            </w:r>
          </w:p>
          <w:p w14:paraId="2FD9F8E4"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Упражнения в лаза</w:t>
            </w:r>
            <w:r w:rsidRPr="0077507F">
              <w:rPr>
                <w:rFonts w:ascii="Times New Roman" w:eastAsia="Times New Roman" w:hAnsi="Times New Roman"/>
                <w:color w:val="231F20"/>
                <w:sz w:val="28"/>
                <w:szCs w:val="28"/>
              </w:rPr>
              <w:softHyphen/>
              <w:t>нии по канату в три приёма.</w:t>
            </w:r>
          </w:p>
          <w:p w14:paraId="582E0A89"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Упражнения на гимнастической скамейке в передвижении стилизованными способами ходьбы: вперёд, назад, с высо</w:t>
            </w:r>
            <w:r w:rsidRPr="0077507F">
              <w:rPr>
                <w:rFonts w:ascii="Times New Roman" w:eastAsia="Times New Roman" w:hAnsi="Times New Roman"/>
                <w:color w:val="231F20"/>
                <w:sz w:val="28"/>
                <w:szCs w:val="28"/>
              </w:rPr>
              <w:softHyphen/>
              <w:t>ким подниманием колен и изменением положения рук, приставным шагом правым и левым боком.</w:t>
            </w:r>
          </w:p>
          <w:p w14:paraId="7956FD16" w14:textId="77777777" w:rsidR="00234C1E" w:rsidRPr="0077507F" w:rsidRDefault="00234C1E" w:rsidP="00234C1E">
            <w:pPr>
              <w:autoSpaceDN w:val="0"/>
              <w:ind w:firstLine="709"/>
              <w:jc w:val="both"/>
              <w:rPr>
                <w:rFonts w:ascii="Times New Roman" w:eastAsia="Times New Roman" w:hAnsi="Times New Roman"/>
                <w:sz w:val="28"/>
                <w:szCs w:val="28"/>
              </w:rPr>
            </w:pPr>
            <w:r w:rsidRPr="0077507F">
              <w:rPr>
                <w:rFonts w:ascii="Times New Roman" w:eastAsia="Times New Roman" w:hAnsi="Times New Roman"/>
                <w:sz w:val="28"/>
                <w:szCs w:val="28"/>
              </w:rPr>
              <w:t>Передвижения по наклонной гимнасти</w:t>
            </w:r>
            <w:r w:rsidRPr="0077507F">
              <w:rPr>
                <w:rFonts w:ascii="Times New Roman" w:eastAsia="Times New Roman" w:hAnsi="Times New Roman"/>
                <w:sz w:val="28"/>
                <w:szCs w:val="28"/>
              </w:rPr>
              <w:softHyphen/>
              <w:t>ческой скамейке: равномерной ходьбой с поворотом в разные стороны и движением руками; приставным шагом правым и</w:t>
            </w:r>
            <w:r w:rsidRPr="0077507F">
              <w:rPr>
                <w:rFonts w:ascii="Times New Roman" w:eastAsia="Times New Roman" w:hAnsi="Times New Roman"/>
                <w:sz w:val="28"/>
                <w:szCs w:val="28"/>
              </w:rPr>
              <w:br/>
              <w:t>левым боком.</w:t>
            </w:r>
            <w:r w:rsidRPr="0077507F">
              <w:rPr>
                <w:rFonts w:ascii="Times New Roman" w:eastAsia="Times New Roman" w:hAnsi="Times New Roman"/>
                <w:sz w:val="28"/>
                <w:szCs w:val="28"/>
              </w:rPr>
              <w:br/>
              <w:t>Упражнения в передвижении по гимнастической стенке:</w:t>
            </w:r>
            <w:r w:rsidRPr="0077507F">
              <w:rPr>
                <w:rFonts w:ascii="Times New Roman" w:eastAsia="Times New Roman" w:hAnsi="Times New Roman"/>
                <w:sz w:val="28"/>
                <w:szCs w:val="28"/>
              </w:rPr>
              <w:br/>
              <w:t>ходьба приставным</w:t>
            </w:r>
            <w:r w:rsidRPr="0077507F">
              <w:rPr>
                <w:rFonts w:ascii="Times New Roman" w:eastAsia="Times New Roman" w:hAnsi="Times New Roman"/>
                <w:sz w:val="28"/>
                <w:szCs w:val="28"/>
              </w:rPr>
              <w:br/>
              <w:t>шагом правым и левым боком по нижней жерди;</w:t>
            </w:r>
            <w:r w:rsidRPr="0077507F">
              <w:rPr>
                <w:rFonts w:ascii="Times New Roman" w:eastAsia="Times New Roman" w:hAnsi="Times New Roman"/>
                <w:sz w:val="28"/>
                <w:szCs w:val="28"/>
              </w:rPr>
              <w:br/>
              <w:t>лазание разноимённым способом.</w:t>
            </w:r>
          </w:p>
          <w:p w14:paraId="19383499" w14:textId="77777777" w:rsidR="00234C1E" w:rsidRPr="0077507F" w:rsidRDefault="00234C1E" w:rsidP="00234C1E">
            <w:pPr>
              <w:autoSpaceDN w:val="0"/>
              <w:ind w:firstLine="709"/>
              <w:jc w:val="both"/>
              <w:rPr>
                <w:rFonts w:ascii="Times New Roman" w:eastAsia="Times New Roman" w:hAnsi="Times New Roman"/>
                <w:sz w:val="28"/>
                <w:szCs w:val="28"/>
              </w:rPr>
            </w:pPr>
            <w:r w:rsidRPr="0077507F">
              <w:rPr>
                <w:rFonts w:ascii="Times New Roman" w:eastAsia="Times New Roman" w:hAnsi="Times New Roman"/>
                <w:sz w:val="28"/>
                <w:szCs w:val="28"/>
              </w:rPr>
              <w:t>Прыжки через скакалку с изменяющейся скоростью вращения на двух ногах и поочерёдно на правой и</w:t>
            </w:r>
            <w:r w:rsidRPr="0077507F">
              <w:rPr>
                <w:rFonts w:ascii="Times New Roman" w:eastAsia="Times New Roman" w:hAnsi="Times New Roman"/>
                <w:sz w:val="28"/>
                <w:szCs w:val="28"/>
              </w:rPr>
              <w:br/>
              <w:t>левой ноге; прыжки через скакалку вращением назад с равномерной скоростью.</w:t>
            </w:r>
          </w:p>
          <w:p w14:paraId="1C4691F3" w14:textId="77777777" w:rsidR="00234C1E" w:rsidRPr="0077507F" w:rsidRDefault="00234C1E" w:rsidP="00234C1E">
            <w:pPr>
              <w:autoSpaceDN w:val="0"/>
              <w:ind w:firstLine="709"/>
              <w:jc w:val="both"/>
              <w:rPr>
                <w:rFonts w:ascii="Times New Roman" w:eastAsia="Times New Roman" w:hAnsi="Times New Roman"/>
                <w:sz w:val="28"/>
                <w:szCs w:val="28"/>
              </w:rPr>
            </w:pPr>
            <w:r w:rsidRPr="0077507F">
              <w:rPr>
                <w:rFonts w:ascii="Times New Roman" w:eastAsia="Times New Roman" w:hAnsi="Times New Roman"/>
                <w:sz w:val="28"/>
                <w:szCs w:val="28"/>
              </w:rPr>
              <w:t>Ритмическая гимнастика: стилизованные наклоны и повороты туловища с изменени</w:t>
            </w:r>
            <w:r w:rsidRPr="0077507F">
              <w:rPr>
                <w:rFonts w:ascii="Times New Roman" w:eastAsia="Times New Roman" w:hAnsi="Times New Roman"/>
                <w:sz w:val="28"/>
                <w:szCs w:val="28"/>
              </w:rPr>
              <w:softHyphen/>
              <w:t>ем положения рук;</w:t>
            </w:r>
          </w:p>
          <w:p w14:paraId="5A59CBE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стилизованные шаги на месте в сочетании с движением рук, ног и туловища.</w:t>
            </w:r>
          </w:p>
          <w:p w14:paraId="41EF3DD8"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Упражнения в танцах галоп и полька</w:t>
            </w:r>
          </w:p>
          <w:p w14:paraId="12246FC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6521" w:type="dxa"/>
            <w:tcBorders>
              <w:top w:val="single" w:sz="4" w:space="0" w:color="auto"/>
              <w:left w:val="single" w:sz="4" w:space="0" w:color="auto"/>
              <w:bottom w:val="single" w:sz="4" w:space="0" w:color="auto"/>
              <w:right w:val="single" w:sz="4" w:space="0" w:color="auto"/>
            </w:tcBorders>
          </w:tcPr>
          <w:p w14:paraId="1AE0AC6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«Строевые команды и упражнения»</w:t>
            </w:r>
            <w:r w:rsidRPr="0077507F">
              <w:rPr>
                <w:rFonts w:ascii="Times New Roman" w:eastAsia="Microsoft Sans Serif" w:hAnsi="Times New Roman"/>
                <w:color w:val="000000"/>
                <w:sz w:val="28"/>
                <w:szCs w:val="28"/>
              </w:rPr>
              <w:t xml:space="preserve"> (образцы упражнений и команд, видеоролики и иллюстративный материал):</w:t>
            </w:r>
          </w:p>
          <w:p w14:paraId="38431BC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правила выполнения передвижений в колоне</w:t>
            </w:r>
          </w:p>
          <w:p w14:paraId="018E514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по одному по команде «Противоходом налево шагом марш!»;</w:t>
            </w:r>
          </w:p>
          <w:p w14:paraId="4BD0E76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правила перестроения уступами из колонны по одному в колонну по три и обратно по командам:</w:t>
            </w:r>
          </w:p>
          <w:p w14:paraId="284A801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1— «Класс, по три рассчитайсь!»;</w:t>
            </w:r>
          </w:p>
          <w:p w14:paraId="4D20A23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2— «Класс, вправо (влево) приставными шагами в колонну по три шагом марш!»;</w:t>
            </w:r>
          </w:p>
          <w:p w14:paraId="77FCB44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3— «Класс, на свои места приставными шагами, шагом марш!»;</w:t>
            </w:r>
          </w:p>
          <w:p w14:paraId="349C275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правила перестроения из колонны по одному в колонну по три, с поворотом в движении по команде:</w:t>
            </w:r>
          </w:p>
          <w:p w14:paraId="659ED71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1— «В колонну по три налево шагом марш!»;</w:t>
            </w:r>
          </w:p>
          <w:p w14:paraId="19AEE2C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2— «В колонну по одному с поворотом налево, в обход шагом марш!».</w:t>
            </w:r>
          </w:p>
          <w:p w14:paraId="653DC59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«Лазанье по канату»</w:t>
            </w:r>
            <w:r w:rsidRPr="0077507F">
              <w:rPr>
                <w:rFonts w:ascii="Times New Roman" w:eastAsia="Microsoft Sans Serif" w:hAnsi="Times New Roman"/>
                <w:color w:val="000000"/>
                <w:sz w:val="28"/>
                <w:szCs w:val="28"/>
              </w:rPr>
              <w:t xml:space="preserve"> (объяснение и образец учителя, использование иллюстрационного материала, видеороликов):</w:t>
            </w:r>
          </w:p>
          <w:p w14:paraId="0DD192D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■наблюдают и анализируют образец техники лазанья по канату в три приёма, выделяют основные технические элементы, определяют трудности их выполнения;</w:t>
            </w:r>
          </w:p>
          <w:p w14:paraId="3BFAEDF0"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 xml:space="preserve">■разучивают и выполняют подводящие упражнения (приседания из виса стоя на гимнастической перекладине; прыжки вверх с удерживанием гимнастического мяча между колен; подтягивание туловища двумя руками из положения лёжа на животе на гимнастической скамейке; вис на гимнастическом канате со сгибанием и разгибанием ног в коленях); </w:t>
            </w:r>
          </w:p>
          <w:p w14:paraId="2486F3F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технику лазанья по канату (по фазам движения и в полной координации).</w:t>
            </w:r>
          </w:p>
          <w:p w14:paraId="684B2F0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«Передвижения по гимнастической скамейке»</w:t>
            </w:r>
            <w:r w:rsidRPr="0077507F">
              <w:rPr>
                <w:rFonts w:ascii="Times New Roman" w:eastAsia="Microsoft Sans Serif" w:hAnsi="Times New Roman"/>
                <w:color w:val="000000"/>
                <w:sz w:val="28"/>
                <w:szCs w:val="28"/>
              </w:rPr>
              <w:t xml:space="preserve"> (объяснение и образец учителя, использование иллюстрационного материала, видеороликов):</w:t>
            </w:r>
          </w:p>
          <w:p w14:paraId="27577AD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■выполняют стилизованную ходьбу с произвольным движением рук (вперёд, вверх, назад, в стороны);</w:t>
            </w:r>
          </w:p>
          <w:p w14:paraId="620FF0B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■выполняют движения туловища стоя и во время ходьбы</w:t>
            </w:r>
          </w:p>
          <w:p w14:paraId="1892137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(повороты в правую и левую сторону с движением рук,</w:t>
            </w:r>
          </w:p>
          <w:p w14:paraId="3702840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отведением поочерёдно правой и левой ноги в стороны</w:t>
            </w:r>
          </w:p>
          <w:p w14:paraId="7690677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и вперёд);</w:t>
            </w:r>
          </w:p>
          <w:p w14:paraId="1CDE5FC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■выполняют передвижения спиной вперёд с поворотом кругом способом переступания;</w:t>
            </w:r>
          </w:p>
          <w:p w14:paraId="1A0C3E0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■выполняют передвижение стилизованным шагом с высоким подниманием колен, приставным шагом с чередованием движения левым и правым боком;</w:t>
            </w:r>
          </w:p>
          <w:p w14:paraId="62B3DD3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■разучивают передвижения по наклонной гимнастической</w:t>
            </w:r>
          </w:p>
          <w:p w14:paraId="2939946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скамейке (лицом вперёд с поворотом кругом, способом переступания, ходьбой с высоким подниманием колен и движением руками в разные стороны, приставным шагом поочерёдно левым и правым боком, скрёстным шагом поочерёдно левым и правым боком).</w:t>
            </w:r>
          </w:p>
          <w:p w14:paraId="20FF8AC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i/>
                <w:color w:val="000000"/>
                <w:sz w:val="28"/>
                <w:szCs w:val="28"/>
              </w:rPr>
              <w:t>Тема «Передвижения по гимнастической стенке»</w:t>
            </w:r>
            <w:r w:rsidRPr="0077507F">
              <w:rPr>
                <w:rFonts w:ascii="Times New Roman" w:eastAsia="Microsoft Sans Serif" w:hAnsi="Times New Roman"/>
                <w:color w:val="000000"/>
                <w:sz w:val="28"/>
                <w:szCs w:val="28"/>
              </w:rPr>
              <w:t xml:space="preserve"> (объяснение и образец учителя, использование иллюстрационного материала, видеороликов):</w:t>
            </w:r>
          </w:p>
          <w:p w14:paraId="067B3608" w14:textId="77777777" w:rsidR="00234C1E" w:rsidRPr="0077507F" w:rsidRDefault="00234C1E" w:rsidP="00CD5981">
            <w:pPr>
              <w:widowControl w:val="0"/>
              <w:numPr>
                <w:ilvl w:val="0"/>
                <w:numId w:val="33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w:t>
            </w:r>
          </w:p>
          <w:p w14:paraId="3FD4868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 уровне груди;</w:t>
            </w:r>
          </w:p>
          <w:p w14:paraId="573AD186" w14:textId="77777777" w:rsidR="00234C1E" w:rsidRPr="0077507F" w:rsidRDefault="00234C1E" w:rsidP="00CD5981">
            <w:pPr>
              <w:widowControl w:val="0"/>
              <w:numPr>
                <w:ilvl w:val="0"/>
                <w:numId w:val="33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передвижение приставным шагом поочерёдно правым и левым боком по третьей (четвёртой) жерди гимна</w:t>
            </w:r>
            <w:r w:rsidRPr="0077507F">
              <w:rPr>
                <w:rFonts w:ascii="Times New Roman" w:eastAsia="Times New Roman" w:hAnsi="Times New Roman"/>
                <w:color w:val="231F20"/>
                <w:sz w:val="28"/>
                <w:szCs w:val="28"/>
              </w:rPr>
              <w:softHyphen/>
              <w:t>стической стенки, удерживаясь хватом сверху за жердь</w:t>
            </w:r>
          </w:p>
          <w:p w14:paraId="0684D6A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 уровне груди;</w:t>
            </w:r>
          </w:p>
          <w:p w14:paraId="312B7765" w14:textId="77777777" w:rsidR="00234C1E" w:rsidRPr="0077507F" w:rsidRDefault="00234C1E" w:rsidP="00CD5981">
            <w:pPr>
              <w:widowControl w:val="0"/>
              <w:numPr>
                <w:ilvl w:val="0"/>
                <w:numId w:val="33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техники лазания по гимнастической стенке разноимённым способом, обсуждают трудные элементы в выполнении упражнения;</w:t>
            </w:r>
          </w:p>
          <w:p w14:paraId="6B903667" w14:textId="77777777" w:rsidR="00234C1E" w:rsidRPr="0077507F" w:rsidRDefault="00234C1E" w:rsidP="00CD5981">
            <w:pPr>
              <w:widowControl w:val="0"/>
              <w:numPr>
                <w:ilvl w:val="0"/>
                <w:numId w:val="33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лазанье по гимнастической стенке разноимён</w:t>
            </w:r>
            <w:r w:rsidRPr="0077507F">
              <w:rPr>
                <w:rFonts w:ascii="Times New Roman" w:eastAsia="Times New Roman" w:hAnsi="Times New Roman"/>
                <w:color w:val="231F20"/>
                <w:sz w:val="28"/>
                <w:szCs w:val="28"/>
              </w:rPr>
              <w:softHyphen/>
              <w:t>ным способом на небольшую высоту с последующим спрыги</w:t>
            </w:r>
            <w:r w:rsidRPr="0077507F">
              <w:rPr>
                <w:rFonts w:ascii="Times New Roman" w:eastAsia="Times New Roman" w:hAnsi="Times New Roman"/>
                <w:color w:val="231F20"/>
                <w:sz w:val="28"/>
                <w:szCs w:val="28"/>
              </w:rPr>
              <w:softHyphen/>
              <w:t>ванием;</w:t>
            </w:r>
          </w:p>
          <w:p w14:paraId="16841005" w14:textId="77777777" w:rsidR="00234C1E" w:rsidRPr="0077507F" w:rsidRDefault="00234C1E" w:rsidP="00CD5981">
            <w:pPr>
              <w:widowControl w:val="0"/>
              <w:numPr>
                <w:ilvl w:val="0"/>
                <w:numId w:val="33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лазанье и спуск по гимнастической стенке разно</w:t>
            </w:r>
            <w:r w:rsidRPr="0077507F">
              <w:rPr>
                <w:rFonts w:ascii="Times New Roman" w:eastAsia="Times New Roman" w:hAnsi="Times New Roman"/>
                <w:color w:val="231F20"/>
                <w:sz w:val="28"/>
                <w:szCs w:val="28"/>
              </w:rPr>
              <w:softHyphen/>
              <w:t>имённым способом на небольшую высоту;</w:t>
            </w:r>
          </w:p>
          <w:p w14:paraId="63675A5E" w14:textId="77777777" w:rsidR="00234C1E" w:rsidRPr="0077507F" w:rsidRDefault="00234C1E" w:rsidP="00CD5981">
            <w:pPr>
              <w:widowControl w:val="0"/>
              <w:numPr>
                <w:ilvl w:val="0"/>
                <w:numId w:val="33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лазанье и спуск по гимнастической стенке на большую высоту в полной координации.</w:t>
            </w:r>
          </w:p>
          <w:p w14:paraId="0F02BE1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«Прыжки через скакалку»</w:t>
            </w:r>
            <w:r w:rsidRPr="0077507F">
              <w:rPr>
                <w:rFonts w:ascii="Times New Roman" w:eastAsia="Times New Roman" w:hAnsi="Times New Roman"/>
                <w:color w:val="231F20"/>
                <w:sz w:val="28"/>
                <w:szCs w:val="28"/>
              </w:rPr>
              <w:t xml:space="preserve"> (объяснение и образец учите</w:t>
            </w:r>
            <w:r w:rsidRPr="0077507F">
              <w:rPr>
                <w:rFonts w:ascii="Times New Roman" w:eastAsia="Times New Roman" w:hAnsi="Times New Roman"/>
                <w:color w:val="231F20"/>
                <w:sz w:val="28"/>
                <w:szCs w:val="28"/>
              </w:rPr>
              <w:softHyphen/>
              <w:t>ля, использование иллюстрационного материала, видеороли</w:t>
            </w:r>
            <w:r w:rsidRPr="0077507F">
              <w:rPr>
                <w:rFonts w:ascii="Times New Roman" w:eastAsia="Times New Roman" w:hAnsi="Times New Roman"/>
                <w:color w:val="231F20"/>
                <w:sz w:val="28"/>
                <w:szCs w:val="28"/>
              </w:rPr>
              <w:softHyphen/>
              <w:t>ков):</w:t>
            </w:r>
          </w:p>
          <w:p w14:paraId="77432815" w14:textId="77777777" w:rsidR="00234C1E" w:rsidRPr="0077507F" w:rsidRDefault="00234C1E" w:rsidP="00CD5981">
            <w:pPr>
              <w:widowControl w:val="0"/>
              <w:numPr>
                <w:ilvl w:val="0"/>
                <w:numId w:val="334"/>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обсуждают технику выполнения прыжков через скакалку с изменяющейся скоростью вращения вперёд;</w:t>
            </w:r>
          </w:p>
          <w:p w14:paraId="6665A284" w14:textId="77777777" w:rsidR="00234C1E" w:rsidRPr="0077507F" w:rsidRDefault="00234C1E" w:rsidP="00CD5981">
            <w:pPr>
              <w:widowControl w:val="0"/>
              <w:numPr>
                <w:ilvl w:val="0"/>
                <w:numId w:val="334"/>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обучаются вращению сложенной вдвое скакалки поочерёдно правой и левой рукой, стоя на месте;</w:t>
            </w:r>
          </w:p>
          <w:p w14:paraId="64188994" w14:textId="77777777" w:rsidR="00234C1E" w:rsidRPr="0077507F" w:rsidRDefault="00234C1E" w:rsidP="00CD5981">
            <w:pPr>
              <w:widowControl w:val="0"/>
              <w:numPr>
                <w:ilvl w:val="0"/>
                <w:numId w:val="33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прыжки на двух ногах с одновременным враще</w:t>
            </w:r>
            <w:r w:rsidRPr="0077507F">
              <w:rPr>
                <w:rFonts w:ascii="Times New Roman" w:eastAsia="Times New Roman" w:hAnsi="Times New Roman"/>
                <w:color w:val="231F20"/>
                <w:sz w:val="28"/>
                <w:szCs w:val="28"/>
              </w:rPr>
              <w:softHyphen/>
              <w:t>нием скакалки одной рукой с разной скоростью поочерёдно с правого и левого бока; разучивают прыжки на двух ногах через скакалку, вращаю</w:t>
            </w:r>
            <w:r w:rsidRPr="0077507F">
              <w:rPr>
                <w:rFonts w:ascii="Times New Roman" w:eastAsia="Times New Roman" w:hAnsi="Times New Roman"/>
                <w:color w:val="231F20"/>
                <w:sz w:val="28"/>
                <w:szCs w:val="28"/>
              </w:rPr>
              <w:softHyphen/>
              <w:t>щуюся с изменяющейся скоростью;</w:t>
            </w:r>
          </w:p>
          <w:p w14:paraId="1C62D4A0" w14:textId="77777777" w:rsidR="00234C1E" w:rsidRPr="0077507F" w:rsidRDefault="00234C1E" w:rsidP="00CD5981">
            <w:pPr>
              <w:widowControl w:val="0"/>
              <w:numPr>
                <w:ilvl w:val="0"/>
                <w:numId w:val="33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техники прыжка через скакалку на двух ногах с вращением назад, обсуждают трудности в выполнении;</w:t>
            </w:r>
          </w:p>
          <w:p w14:paraId="1683BA25" w14:textId="77777777" w:rsidR="00234C1E" w:rsidRPr="0077507F" w:rsidRDefault="00234C1E" w:rsidP="00CD5981">
            <w:pPr>
              <w:widowControl w:val="0"/>
              <w:numPr>
                <w:ilvl w:val="0"/>
                <w:numId w:val="33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w:t>
            </w:r>
          </w:p>
          <w:p w14:paraId="5688E3DF" w14:textId="77777777" w:rsidR="00234C1E" w:rsidRPr="0077507F" w:rsidRDefault="00234C1E" w:rsidP="00CD5981">
            <w:pPr>
              <w:widowControl w:val="0"/>
              <w:numPr>
                <w:ilvl w:val="0"/>
                <w:numId w:val="33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выполнение прыжков через скакалку на двух ногах с враще</w:t>
            </w:r>
            <w:r w:rsidRPr="0077507F">
              <w:rPr>
                <w:rFonts w:ascii="Times New Roman" w:eastAsia="Times New Roman" w:hAnsi="Times New Roman"/>
                <w:color w:val="231F20"/>
                <w:sz w:val="28"/>
                <w:szCs w:val="28"/>
              </w:rPr>
              <w:softHyphen/>
              <w:t>нием назад.</w:t>
            </w:r>
          </w:p>
          <w:p w14:paraId="5C9AD85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«Ритмическая гимнастика»</w:t>
            </w:r>
            <w:r w:rsidRPr="0077507F">
              <w:rPr>
                <w:rFonts w:ascii="Times New Roman" w:eastAsia="Times New Roman" w:hAnsi="Times New Roman"/>
                <w:color w:val="231F20"/>
                <w:sz w:val="28"/>
                <w:szCs w:val="28"/>
              </w:rPr>
              <w:t xml:space="preserve"> (объяснение учителя с использованием иллюстративного материала, видеороликов):</w:t>
            </w:r>
          </w:p>
          <w:p w14:paraId="3B69BAB9" w14:textId="77777777" w:rsidR="00234C1E" w:rsidRPr="0077507F" w:rsidRDefault="00234C1E" w:rsidP="00CD5981">
            <w:pPr>
              <w:widowControl w:val="0"/>
              <w:numPr>
                <w:ilvl w:val="0"/>
                <w:numId w:val="33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понятием «ритмическая гимнастика», особенно</w:t>
            </w:r>
            <w:r w:rsidRPr="0077507F">
              <w:rPr>
                <w:rFonts w:ascii="Times New Roman" w:eastAsia="Times New Roman" w:hAnsi="Times New Roman"/>
                <w:color w:val="231F20"/>
                <w:sz w:val="28"/>
                <w:szCs w:val="28"/>
              </w:rPr>
              <w:softHyphen/>
              <w:t>стями содержания стилизованных упражнений ритмической гимнастики, отличиями упражнений ритмической гимнасти</w:t>
            </w:r>
            <w:r w:rsidRPr="0077507F">
              <w:rPr>
                <w:rFonts w:ascii="Times New Roman" w:eastAsia="Times New Roman" w:hAnsi="Times New Roman"/>
                <w:color w:val="231F20"/>
                <w:sz w:val="28"/>
                <w:szCs w:val="28"/>
              </w:rPr>
              <w:softHyphen/>
              <w:t>ки от упражнений других видов гимнастик;</w:t>
            </w:r>
          </w:p>
          <w:p w14:paraId="622D2B7D" w14:textId="77777777" w:rsidR="00234C1E" w:rsidRPr="0077507F" w:rsidRDefault="00234C1E" w:rsidP="00CD5981">
            <w:pPr>
              <w:widowControl w:val="0"/>
              <w:numPr>
                <w:ilvl w:val="0"/>
                <w:numId w:val="33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ритмической гимнастки:</w:t>
            </w:r>
          </w:p>
          <w:p w14:paraId="79EA43E8" w14:textId="77777777" w:rsidR="00234C1E" w:rsidRPr="0077507F" w:rsidRDefault="00234C1E" w:rsidP="00CD5981">
            <w:pPr>
              <w:widowControl w:val="0"/>
              <w:numPr>
                <w:ilvl w:val="0"/>
                <w:numId w:val="336"/>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1 — поднимая руки в стороны, слегка присесть; 2 — сохраняя туловище на месте, ноги слегка повернуть в правую сторону; 3 — повернуть ноги в левую сторону; 4 — принять и. п.;</w:t>
            </w:r>
          </w:p>
          <w:p w14:paraId="2B3C11E5"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и. п. — основная стойка, руки на поясе; 1 — одновременно правой</w:t>
            </w:r>
          </w:p>
          <w:p w14:paraId="3A87465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ногой шаг вперёд на носок, правую руку вперёд перед</w:t>
            </w:r>
          </w:p>
          <w:p w14:paraId="72A29B1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собой; 2 — и. п.; 3 — одновременно левой ногой шаг вперёд на носок, левую руку вперёд перед собой; 4 — и. и.;</w:t>
            </w:r>
          </w:p>
          <w:p w14:paraId="6324F4F5" w14:textId="77777777" w:rsidR="00234C1E" w:rsidRPr="0077507F" w:rsidRDefault="00234C1E" w:rsidP="00CD5981">
            <w:pPr>
              <w:widowControl w:val="0"/>
              <w:numPr>
                <w:ilvl w:val="0"/>
                <w:numId w:val="337"/>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1—2 — вращение головой в правую сторону; 3—4 — вращение головой в левую сторону;</w:t>
            </w:r>
          </w:p>
          <w:p w14:paraId="1BD643FB" w14:textId="77777777" w:rsidR="00234C1E" w:rsidRPr="0077507F" w:rsidRDefault="00234C1E" w:rsidP="00CD5981">
            <w:pPr>
              <w:widowControl w:val="0"/>
              <w:numPr>
                <w:ilvl w:val="0"/>
                <w:numId w:val="337"/>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кисти рук на плечах, локти в стороны; 1 — одновременно сгибая левую руку и наклоняя туловище влево, левую руку выпрямить вверх;</w:t>
            </w:r>
          </w:p>
          <w:p w14:paraId="05FABA0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2 — принять и. и.; 3 — одновременно сгибая правую руку и наклоняя туловище вправо, правую руку выпрямить вверх;</w:t>
            </w:r>
          </w:p>
          <w:p w14:paraId="7EBF106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4 — принять и. и.;</w:t>
            </w:r>
          </w:p>
          <w:p w14:paraId="02E44CC8" w14:textId="77777777" w:rsidR="00234C1E" w:rsidRPr="0077507F" w:rsidRDefault="00234C1E" w:rsidP="00CD5981">
            <w:pPr>
              <w:widowControl w:val="0"/>
              <w:numPr>
                <w:ilvl w:val="0"/>
                <w:numId w:val="337"/>
              </w:numPr>
              <w:tabs>
                <w:tab w:val="left" w:pos="23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руки на поясе;</w:t>
            </w:r>
          </w:p>
          <w:p w14:paraId="0B624BB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1 — одновременно сгибая правую и левую ногу, поворот напра</w:t>
            </w:r>
            <w:r w:rsidRPr="0077507F">
              <w:rPr>
                <w:rFonts w:ascii="Times New Roman" w:eastAsia="Times New Roman" w:hAnsi="Times New Roman"/>
                <w:color w:val="231F20"/>
                <w:sz w:val="28"/>
                <w:szCs w:val="28"/>
              </w:rPr>
              <w:softHyphen/>
              <w:t>во; 2 — принять и. и.; 3 — одновременно сгибая левую и правую ногу, поворот налево; 4 — принять и. и.;</w:t>
            </w:r>
          </w:p>
          <w:p w14:paraId="55000BD1" w14:textId="77777777" w:rsidR="00234C1E" w:rsidRPr="0077507F" w:rsidRDefault="00234C1E" w:rsidP="00CD5981">
            <w:pPr>
              <w:widowControl w:val="0"/>
              <w:numPr>
                <w:ilvl w:val="0"/>
                <w:numId w:val="337"/>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1 — одновременно сгибая правую руку в локте и поднимая левую руку вверх, отставить правую ногу в сторону и наклониться вправо; 2 — принять и. и.; 3 — одновременно сгибая левую руку в локте</w:t>
            </w:r>
          </w:p>
          <w:p w14:paraId="7DD23B5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поднимая правую руку вверх, отставить левую ногу в сторону и наклониться влево; 4 — принять и. и.;</w:t>
            </w:r>
          </w:p>
          <w:p w14:paraId="053A5A49" w14:textId="77777777" w:rsidR="00234C1E" w:rsidRPr="0077507F" w:rsidRDefault="00234C1E" w:rsidP="00CD5981">
            <w:pPr>
              <w:widowControl w:val="0"/>
              <w:numPr>
                <w:ilvl w:val="0"/>
                <w:numId w:val="337"/>
              </w:numPr>
              <w:tabs>
                <w:tab w:val="left" w:pos="23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руки на поясе;</w:t>
            </w:r>
          </w:p>
          <w:p w14:paraId="2AA65D7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1 — полунаклон вперёд, руки вверх, прогнуться; 2 — принять и. и.; 3—4 — то же, что 1—2;</w:t>
            </w:r>
          </w:p>
          <w:p w14:paraId="4B5D5C60" w14:textId="77777777" w:rsidR="00234C1E" w:rsidRPr="0077507F" w:rsidRDefault="00234C1E" w:rsidP="00CD5981">
            <w:pPr>
              <w:widowControl w:val="0"/>
              <w:numPr>
                <w:ilvl w:val="0"/>
                <w:numId w:val="337"/>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основная стойка, ноги шире плеч, руки на поясе;</w:t>
            </w:r>
          </w:p>
          <w:p w14:paraId="57ADB22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1 — наклон к правой ноге; 2 — наклон вперёд, 3 — наклон к левой ноге; 4 — принять и. и.;</w:t>
            </w:r>
          </w:p>
          <w:p w14:paraId="3D9875DC"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и. и. — основная стойка; 1 — сгибая левую руку в локте и правую</w:t>
            </w:r>
          </w:p>
          <w:p w14:paraId="1CEE3DC9"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ногу в колене, коснуться колена локтем согнутой руки;</w:t>
            </w:r>
          </w:p>
          <w:p w14:paraId="7AC4F8B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2 — принять и. п.; 3 — сгибая правую руку в локте и левую ногу в колене, коснуться колена локтем согнутой руки; 4 — принять и. и.;</w:t>
            </w:r>
          </w:p>
          <w:p w14:paraId="7186AD97" w14:textId="77777777" w:rsidR="00234C1E" w:rsidRPr="0077507F" w:rsidRDefault="00234C1E" w:rsidP="00CD5981">
            <w:pPr>
              <w:widowControl w:val="0"/>
              <w:numPr>
                <w:ilvl w:val="0"/>
                <w:numId w:val="338"/>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индивидуальную комбинацию ритмической гимнастики из хорошо освоенных упражнений, разучивают и выполняют её под музыкальное сопровождение (домашнее задание с помощью родителей).</w:t>
            </w:r>
          </w:p>
          <w:p w14:paraId="56BE78B5"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i/>
                <w:iCs/>
                <w:color w:val="231F20"/>
                <w:sz w:val="28"/>
                <w:szCs w:val="28"/>
              </w:rPr>
              <w:t>Тема «Танцевальные упражнения»</w:t>
            </w:r>
            <w:r w:rsidRPr="0077507F">
              <w:rPr>
                <w:rFonts w:ascii="Times New Roman" w:eastAsia="Times New Roman" w:hAnsi="Times New Roman"/>
                <w:color w:val="231F20"/>
                <w:sz w:val="28"/>
                <w:szCs w:val="28"/>
              </w:rPr>
              <w:t xml:space="preserve"> (объяснение учителя с использованием иллюстративного материала, видеороликов):</w:t>
            </w:r>
          </w:p>
          <w:p w14:paraId="6429A586" w14:textId="77777777" w:rsidR="00234C1E" w:rsidRPr="0077507F" w:rsidRDefault="00234C1E" w:rsidP="00234C1E">
            <w:pPr>
              <w:autoSpaceDN w:val="0"/>
              <w:ind w:firstLine="709"/>
              <w:jc w:val="both"/>
              <w:rPr>
                <w:rFonts w:ascii="Times New Roman" w:eastAsia="Georgia" w:hAnsi="Times New Roman"/>
                <w:color w:val="231F20"/>
                <w:sz w:val="28"/>
                <w:szCs w:val="28"/>
              </w:rPr>
            </w:pPr>
          </w:p>
          <w:p w14:paraId="2CBFE37E" w14:textId="77777777" w:rsidR="00234C1E" w:rsidRPr="0077507F" w:rsidRDefault="00234C1E" w:rsidP="00CD5981">
            <w:pPr>
              <w:widowControl w:val="0"/>
              <w:numPr>
                <w:ilvl w:val="0"/>
                <w:numId w:val="33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повторяют движения танца галоп (приставной шаг в правую и левую сторону с подскоком и приземлением; шаг вперёд</w:t>
            </w:r>
            <w:r w:rsidRPr="0077507F">
              <w:rPr>
                <w:rFonts w:ascii="Times New Roman" w:eastAsia="Georgia" w:hAnsi="Times New Roman"/>
                <w:color w:val="231F20"/>
                <w:sz w:val="28"/>
                <w:szCs w:val="28"/>
              </w:rPr>
              <w:t xml:space="preserve"> </w:t>
            </w:r>
            <w:r w:rsidRPr="0077507F">
              <w:rPr>
                <w:rFonts w:ascii="Times New Roman" w:eastAsia="Times New Roman" w:hAnsi="Times New Roman"/>
                <w:color w:val="231F20"/>
                <w:sz w:val="28"/>
                <w:szCs w:val="28"/>
              </w:rPr>
              <w:t>с подскоком и приземлением);</w:t>
            </w:r>
          </w:p>
          <w:p w14:paraId="58871C22" w14:textId="77777777" w:rsidR="00234C1E" w:rsidRPr="0077507F" w:rsidRDefault="00234C1E" w:rsidP="00CD5981">
            <w:pPr>
              <w:widowControl w:val="0"/>
              <w:numPr>
                <w:ilvl w:val="0"/>
                <w:numId w:val="33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танец галоп в полной координации под музыкаль</w:t>
            </w:r>
            <w:r w:rsidRPr="0077507F">
              <w:rPr>
                <w:rFonts w:ascii="Times New Roman" w:eastAsia="Times New Roman" w:hAnsi="Times New Roman"/>
                <w:color w:val="231F20"/>
                <w:sz w:val="28"/>
                <w:szCs w:val="28"/>
              </w:rPr>
              <w:softHyphen/>
              <w:t>ное сопровождение (в парах);</w:t>
            </w:r>
          </w:p>
          <w:p w14:paraId="524F2981" w14:textId="77777777" w:rsidR="00234C1E" w:rsidRPr="0077507F" w:rsidRDefault="00234C1E" w:rsidP="00CD5981">
            <w:pPr>
              <w:widowControl w:val="0"/>
              <w:numPr>
                <w:ilvl w:val="0"/>
                <w:numId w:val="33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движений танца полька, находят общее и различия с движениями танца галоп;</w:t>
            </w:r>
          </w:p>
          <w:p w14:paraId="41F81BF2" w14:textId="77777777" w:rsidR="00234C1E" w:rsidRPr="0077507F" w:rsidRDefault="00234C1E" w:rsidP="00CD5981">
            <w:pPr>
              <w:widowControl w:val="0"/>
              <w:numPr>
                <w:ilvl w:val="0"/>
                <w:numId w:val="338"/>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движения танца полька по отдельным фазам и элементам:</w:t>
            </w:r>
          </w:p>
          <w:p w14:paraId="6654E3D6" w14:textId="77777777" w:rsidR="00234C1E" w:rsidRPr="0077507F" w:rsidRDefault="00234C1E" w:rsidP="00CD5981">
            <w:pPr>
              <w:widowControl w:val="0"/>
              <w:numPr>
                <w:ilvl w:val="0"/>
                <w:numId w:val="339"/>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небольшой шаг вперёд правой ногой, левая нога сгибается в колене;</w:t>
            </w:r>
          </w:p>
          <w:p w14:paraId="61B5692C" w14:textId="77777777" w:rsidR="00234C1E" w:rsidRPr="0077507F" w:rsidRDefault="00234C1E" w:rsidP="00CD5981">
            <w:pPr>
              <w:widowControl w:val="0"/>
              <w:numPr>
                <w:ilvl w:val="0"/>
                <w:numId w:val="339"/>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подскок на правой ноге, левая нога выпрямляется вперёд- книзу;</w:t>
            </w:r>
          </w:p>
          <w:p w14:paraId="0790B46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небольшой шаг левой ногой, правая нога сгибается в колене;</w:t>
            </w:r>
          </w:p>
          <w:p w14:paraId="55665B3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4 — подскок на левой ноге, правая нога выпрямляется вперёд- книзу;</w:t>
            </w:r>
          </w:p>
          <w:p w14:paraId="52C7225A"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разучивают танец полька в полной координации с музыкаль</w:t>
            </w:r>
            <w:r w:rsidRPr="0077507F">
              <w:rPr>
                <w:rFonts w:ascii="Times New Roman" w:eastAsia="Times New Roman" w:hAnsi="Times New Roman"/>
                <w:color w:val="000000"/>
                <w:sz w:val="28"/>
                <w:szCs w:val="28"/>
              </w:rPr>
              <w:softHyphen/>
              <w:t>ным сопровождением</w:t>
            </w:r>
          </w:p>
          <w:p w14:paraId="3C7DC5D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2564" w:type="dxa"/>
            <w:tcBorders>
              <w:top w:val="single" w:sz="4" w:space="0" w:color="auto"/>
              <w:left w:val="single" w:sz="4" w:space="0" w:color="auto"/>
              <w:bottom w:val="single" w:sz="4" w:space="0" w:color="auto"/>
              <w:right w:val="single" w:sz="4" w:space="0" w:color="auto"/>
            </w:tcBorders>
          </w:tcPr>
          <w:p w14:paraId="401AA4B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3" w:history="1">
              <w:r w:rsidR="00234C1E" w:rsidRPr="0077507F">
                <w:rPr>
                  <w:rFonts w:ascii="Times New Roman" w:eastAsia="Microsoft Sans Serif" w:hAnsi="Times New Roman"/>
                  <w:color w:val="0000FF"/>
                  <w:sz w:val="28"/>
                  <w:szCs w:val="28"/>
                  <w:u w:val="single"/>
                </w:rPr>
                <w:t>https://resh.edu.ru/subject/lesson/3540/main/279017/</w:t>
              </w:r>
            </w:hyperlink>
          </w:p>
          <w:p w14:paraId="592DC66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C20AFDC"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4" w:history="1">
              <w:r w:rsidR="00234C1E" w:rsidRPr="0077507F">
                <w:rPr>
                  <w:rFonts w:ascii="Times New Roman" w:eastAsia="Microsoft Sans Serif" w:hAnsi="Times New Roman"/>
                  <w:color w:val="0000FF"/>
                  <w:sz w:val="28"/>
                  <w:szCs w:val="28"/>
                  <w:u w:val="single"/>
                </w:rPr>
                <w:t>https://resh.edu.ru/subject/lesson/6177/main/78258/</w:t>
              </w:r>
            </w:hyperlink>
          </w:p>
          <w:p w14:paraId="1D077A5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42ED3944"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5" w:history="1">
              <w:r w:rsidR="00234C1E" w:rsidRPr="0077507F">
                <w:rPr>
                  <w:rFonts w:ascii="Times New Roman" w:eastAsia="Microsoft Sans Serif" w:hAnsi="Times New Roman"/>
                  <w:color w:val="0000FF"/>
                  <w:sz w:val="28"/>
                  <w:szCs w:val="28"/>
                  <w:u w:val="single"/>
                </w:rPr>
                <w:t>https://resh.edu.ru/subject/lesson/3553/main/279043/</w:t>
              </w:r>
            </w:hyperlink>
          </w:p>
          <w:p w14:paraId="21BAC17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49DC5C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6" w:history="1">
              <w:r w:rsidR="00234C1E" w:rsidRPr="0077507F">
                <w:rPr>
                  <w:rFonts w:ascii="Times New Roman" w:eastAsia="Microsoft Sans Serif" w:hAnsi="Times New Roman"/>
                  <w:color w:val="0000FF"/>
                  <w:sz w:val="28"/>
                  <w:szCs w:val="28"/>
                  <w:u w:val="single"/>
                </w:rPr>
                <w:t>https://resh.edu.ru/subject/lesson/3562/main/279070/</w:t>
              </w:r>
            </w:hyperlink>
          </w:p>
          <w:p w14:paraId="03BA512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DC8B69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7" w:history="1">
              <w:r w:rsidR="00234C1E" w:rsidRPr="0077507F">
                <w:rPr>
                  <w:rFonts w:ascii="Times New Roman" w:eastAsia="Microsoft Sans Serif" w:hAnsi="Times New Roman"/>
                  <w:color w:val="0000FF"/>
                  <w:sz w:val="28"/>
                  <w:szCs w:val="28"/>
                  <w:u w:val="single"/>
                </w:rPr>
                <w:t>https://resh.edu.ru/subject/lesson/6181/main/279123/</w:t>
              </w:r>
            </w:hyperlink>
          </w:p>
          <w:p w14:paraId="38117BC6"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1C62842"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8" w:history="1">
              <w:r w:rsidR="00234C1E" w:rsidRPr="0077507F">
                <w:rPr>
                  <w:rFonts w:ascii="Times New Roman" w:eastAsia="Microsoft Sans Serif" w:hAnsi="Times New Roman"/>
                  <w:color w:val="0000FF"/>
                  <w:sz w:val="28"/>
                  <w:szCs w:val="28"/>
                  <w:u w:val="single"/>
                </w:rPr>
                <w:t>https://www.youtube.com/watch?v=xws9ed_7wsA</w:t>
              </w:r>
            </w:hyperlink>
          </w:p>
          <w:p w14:paraId="7A0330D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77558CF"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29" w:history="1">
              <w:r w:rsidR="00234C1E" w:rsidRPr="0077507F">
                <w:rPr>
                  <w:rFonts w:ascii="Times New Roman" w:eastAsia="Microsoft Sans Serif" w:hAnsi="Times New Roman"/>
                  <w:color w:val="0000FF"/>
                  <w:sz w:val="28"/>
                  <w:szCs w:val="28"/>
                  <w:u w:val="single"/>
                </w:rPr>
                <w:t>https://www.youtube.com/watch?v=aLddD6NyIDA</w:t>
              </w:r>
            </w:hyperlink>
          </w:p>
          <w:p w14:paraId="1BDCD9B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299E7A7"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0" w:history="1">
              <w:r w:rsidR="00234C1E" w:rsidRPr="0077507F">
                <w:rPr>
                  <w:rFonts w:ascii="Times New Roman" w:eastAsia="Microsoft Sans Serif" w:hAnsi="Times New Roman"/>
                  <w:color w:val="0000FF"/>
                  <w:sz w:val="28"/>
                  <w:szCs w:val="28"/>
                  <w:u w:val="single"/>
                </w:rPr>
                <w:t>https://www.youtube.com/watch?v=TlIJxIEhHco</w:t>
              </w:r>
            </w:hyperlink>
          </w:p>
          <w:p w14:paraId="6558A9C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576861A"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1" w:history="1">
              <w:r w:rsidR="00234C1E" w:rsidRPr="0077507F">
                <w:rPr>
                  <w:rFonts w:ascii="Times New Roman" w:eastAsia="Microsoft Sans Serif" w:hAnsi="Times New Roman"/>
                  <w:color w:val="0000FF"/>
                  <w:sz w:val="28"/>
                  <w:szCs w:val="28"/>
                  <w:u w:val="single"/>
                </w:rPr>
                <w:t>https://www.youtube.com/watch?v=sGzXHolGcIA</w:t>
              </w:r>
            </w:hyperlink>
          </w:p>
          <w:p w14:paraId="7F03442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3B5A4231"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2" w:history="1">
              <w:r w:rsidR="00234C1E" w:rsidRPr="0077507F">
                <w:rPr>
                  <w:rFonts w:ascii="Times New Roman" w:eastAsia="Microsoft Sans Serif" w:hAnsi="Times New Roman"/>
                  <w:color w:val="0000FF"/>
                  <w:sz w:val="28"/>
                  <w:szCs w:val="28"/>
                  <w:u w:val="single"/>
                </w:rPr>
                <w:t>https://www.youtube.com/watch?v=H5oSMSnPMy0</w:t>
              </w:r>
            </w:hyperlink>
          </w:p>
          <w:p w14:paraId="10AA2A4B"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B254693"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3" w:history="1">
              <w:r w:rsidR="00234C1E" w:rsidRPr="0077507F">
                <w:rPr>
                  <w:rFonts w:ascii="Times New Roman" w:eastAsia="Microsoft Sans Serif" w:hAnsi="Times New Roman"/>
                  <w:color w:val="0000FF"/>
                  <w:sz w:val="28"/>
                  <w:szCs w:val="28"/>
                  <w:u w:val="single"/>
                </w:rPr>
                <w:t>https://www.youtube.com/watch?v=e8V3uemi_ko</w:t>
              </w:r>
            </w:hyperlink>
          </w:p>
          <w:p w14:paraId="1011729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0866923B"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4" w:history="1">
              <w:r w:rsidR="00234C1E" w:rsidRPr="0077507F">
                <w:rPr>
                  <w:rFonts w:ascii="Times New Roman" w:eastAsia="Microsoft Sans Serif" w:hAnsi="Times New Roman"/>
                  <w:color w:val="0000FF"/>
                  <w:sz w:val="28"/>
                  <w:szCs w:val="28"/>
                  <w:u w:val="single"/>
                </w:rPr>
                <w:t>https://www.youtube.com/watch?v=3mcCc7tljOE</w:t>
              </w:r>
            </w:hyperlink>
          </w:p>
          <w:p w14:paraId="6204A6D1"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7808168"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5" w:history="1">
              <w:r w:rsidR="00234C1E" w:rsidRPr="0077507F">
                <w:rPr>
                  <w:rFonts w:ascii="Times New Roman" w:eastAsia="Microsoft Sans Serif" w:hAnsi="Times New Roman"/>
                  <w:color w:val="0000FF"/>
                  <w:sz w:val="28"/>
                  <w:szCs w:val="28"/>
                  <w:u w:val="single"/>
                </w:rPr>
                <w:t>https://www.youtube.com/watch?v=DdjUqibjsM0</w:t>
              </w:r>
            </w:hyperlink>
          </w:p>
          <w:p w14:paraId="47F158A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10E40C9E" w14:textId="77777777" w:rsidR="00234C1E" w:rsidRPr="0077507F" w:rsidRDefault="00F91788" w:rsidP="00234C1E">
            <w:pPr>
              <w:tabs>
                <w:tab w:val="left" w:pos="1965"/>
              </w:tabs>
              <w:autoSpaceDN w:val="0"/>
              <w:ind w:firstLine="709"/>
              <w:jc w:val="both"/>
              <w:rPr>
                <w:rFonts w:ascii="Times New Roman" w:eastAsia="Microsoft Sans Serif" w:hAnsi="Times New Roman"/>
                <w:color w:val="000000"/>
                <w:sz w:val="28"/>
                <w:szCs w:val="28"/>
              </w:rPr>
            </w:pPr>
            <w:hyperlink r:id="rId336" w:history="1">
              <w:r w:rsidR="00234C1E" w:rsidRPr="0077507F">
                <w:rPr>
                  <w:rFonts w:ascii="Times New Roman" w:eastAsia="Microsoft Sans Serif" w:hAnsi="Times New Roman"/>
                  <w:color w:val="0000FF"/>
                  <w:sz w:val="28"/>
                  <w:szCs w:val="28"/>
                  <w:u w:val="single"/>
                </w:rPr>
                <w:t>https://www.youtube.com/watch?v=qBiz5y8pVMo</w:t>
              </w:r>
            </w:hyperlink>
          </w:p>
          <w:p w14:paraId="17C4B11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FCB635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68AF47E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766BC25"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p w14:paraId="2B4C8CA4"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r>
      <w:tr w:rsidR="00234C1E" w:rsidRPr="0077507F" w14:paraId="45D46B2D" w14:textId="77777777" w:rsidTr="00234C1E">
        <w:trPr>
          <w:trHeight w:val="557"/>
          <w:jc w:val="center"/>
        </w:trPr>
        <w:tc>
          <w:tcPr>
            <w:tcW w:w="2268" w:type="dxa"/>
            <w:tcBorders>
              <w:top w:val="single" w:sz="4" w:space="0" w:color="auto"/>
              <w:left w:val="single" w:sz="4" w:space="0" w:color="auto"/>
              <w:bottom w:val="single" w:sz="4" w:space="0" w:color="auto"/>
              <w:right w:val="single" w:sz="4" w:space="0" w:color="auto"/>
            </w:tcBorders>
            <w:hideMark/>
          </w:tcPr>
          <w:p w14:paraId="7C25A1D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Лыжная подготовка (16 ч)</w:t>
            </w:r>
          </w:p>
        </w:tc>
        <w:tc>
          <w:tcPr>
            <w:tcW w:w="3260" w:type="dxa"/>
            <w:tcBorders>
              <w:top w:val="single" w:sz="4" w:space="0" w:color="auto"/>
              <w:left w:val="single" w:sz="4" w:space="0" w:color="auto"/>
              <w:bottom w:val="single" w:sz="4" w:space="0" w:color="auto"/>
              <w:right w:val="single" w:sz="4" w:space="0" w:color="auto"/>
            </w:tcBorders>
            <w:hideMark/>
          </w:tcPr>
          <w:p w14:paraId="4ABFBEDA" w14:textId="77777777" w:rsidR="00234C1E" w:rsidRPr="0077507F" w:rsidRDefault="00234C1E" w:rsidP="00234C1E">
            <w:pPr>
              <w:autoSpaceDN w:val="0"/>
              <w:ind w:firstLine="709"/>
              <w:jc w:val="both"/>
              <w:rPr>
                <w:rFonts w:ascii="Times New Roman" w:eastAsia="Georgia" w:hAnsi="Times New Roman"/>
                <w:sz w:val="28"/>
                <w:szCs w:val="28"/>
              </w:rPr>
            </w:pPr>
            <w:r w:rsidRPr="0077507F">
              <w:rPr>
                <w:rFonts w:ascii="Times New Roman" w:eastAsia="Times New Roman" w:hAnsi="Times New Roman"/>
                <w:sz w:val="28"/>
                <w:szCs w:val="28"/>
              </w:rPr>
              <w:t>Передвижение одновременным двухшажным ходом.</w:t>
            </w:r>
          </w:p>
          <w:p w14:paraId="39099F1E" w14:textId="77777777" w:rsidR="00234C1E" w:rsidRPr="0077507F" w:rsidRDefault="00234C1E" w:rsidP="00234C1E">
            <w:pPr>
              <w:autoSpaceDN w:val="0"/>
              <w:ind w:firstLine="709"/>
              <w:jc w:val="both"/>
              <w:rPr>
                <w:rFonts w:ascii="Times New Roman" w:eastAsia="Georgia" w:hAnsi="Times New Roman"/>
                <w:sz w:val="28"/>
                <w:szCs w:val="28"/>
              </w:rPr>
            </w:pPr>
            <w:r w:rsidRPr="0077507F">
              <w:rPr>
                <w:rFonts w:ascii="Times New Roman" w:eastAsia="Times New Roman" w:hAnsi="Times New Roman"/>
                <w:sz w:val="28"/>
                <w:szCs w:val="28"/>
              </w:rPr>
              <w:t>Упражнения в поворо</w:t>
            </w:r>
            <w:r w:rsidRPr="0077507F">
              <w:rPr>
                <w:rFonts w:ascii="Times New Roman" w:eastAsia="Times New Roman" w:hAnsi="Times New Roman"/>
                <w:sz w:val="28"/>
                <w:szCs w:val="28"/>
              </w:rPr>
              <w:softHyphen/>
              <w:t>тах на лыжах пересту</w:t>
            </w:r>
            <w:r w:rsidRPr="0077507F">
              <w:rPr>
                <w:rFonts w:ascii="Times New Roman" w:eastAsia="Times New Roman" w:hAnsi="Times New Roman"/>
                <w:sz w:val="28"/>
                <w:szCs w:val="28"/>
              </w:rPr>
              <w:softHyphen/>
              <w:t>панием стоя на месте и в движении.</w:t>
            </w:r>
          </w:p>
          <w:p w14:paraId="412A0748" w14:textId="77777777" w:rsidR="00234C1E" w:rsidRPr="0077507F" w:rsidRDefault="00234C1E" w:rsidP="00234C1E">
            <w:pPr>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Торможение плугом</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46636A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«Передвижение на лыжах одновременным двухшажным ходом»</w:t>
            </w:r>
            <w:r w:rsidRPr="0077507F">
              <w:rPr>
                <w:rFonts w:ascii="Times New Roman" w:eastAsia="Times New Roman" w:hAnsi="Times New Roman"/>
                <w:color w:val="231F20"/>
                <w:sz w:val="28"/>
                <w:szCs w:val="28"/>
              </w:rPr>
              <w:t xml:space="preserve"> (объяснение и образец учителя, иллюстративный материал, видеоролики):</w:t>
            </w:r>
          </w:p>
          <w:p w14:paraId="604AF11E" w14:textId="77777777" w:rsidR="00234C1E" w:rsidRPr="0077507F" w:rsidRDefault="00234C1E" w:rsidP="00CD5981">
            <w:pPr>
              <w:widowControl w:val="0"/>
              <w:numPr>
                <w:ilvl w:val="0"/>
                <w:numId w:val="34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учителя, выделяют отдель</w:t>
            </w:r>
            <w:r w:rsidRPr="0077507F">
              <w:rPr>
                <w:rFonts w:ascii="Times New Roman" w:eastAsia="Times New Roman" w:hAnsi="Times New Roman"/>
                <w:color w:val="231F20"/>
                <w:sz w:val="28"/>
                <w:szCs w:val="28"/>
              </w:rPr>
              <w:softHyphen/>
              <w:t>ные фазы и особенности их выполнения;</w:t>
            </w:r>
          </w:p>
          <w:p w14:paraId="3610E6F0" w14:textId="77777777" w:rsidR="00234C1E" w:rsidRPr="0077507F" w:rsidRDefault="00234C1E" w:rsidP="00CD5981">
            <w:pPr>
              <w:widowControl w:val="0"/>
              <w:numPr>
                <w:ilvl w:val="0"/>
                <w:numId w:val="34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последовательно технику одновременного двухшажного хода:</w:t>
            </w:r>
          </w:p>
          <w:p w14:paraId="41785343" w14:textId="77777777" w:rsidR="00234C1E" w:rsidRPr="0077507F" w:rsidRDefault="00234C1E" w:rsidP="00CD5981">
            <w:pPr>
              <w:widowControl w:val="0"/>
              <w:numPr>
                <w:ilvl w:val="0"/>
                <w:numId w:val="34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одновременное отталкивание палками и скольжение на двух лыжах с небольшого пологого склона;</w:t>
            </w:r>
          </w:p>
          <w:p w14:paraId="401F1585" w14:textId="77777777" w:rsidR="00234C1E" w:rsidRPr="0077507F" w:rsidRDefault="00234C1E" w:rsidP="00CD5981">
            <w:pPr>
              <w:widowControl w:val="0"/>
              <w:numPr>
                <w:ilvl w:val="0"/>
                <w:numId w:val="341"/>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приставление правой лыжи к левой лыже и одновременное отталкивание палками;</w:t>
            </w:r>
          </w:p>
          <w:p w14:paraId="0389638A" w14:textId="77777777" w:rsidR="00234C1E" w:rsidRPr="0077507F" w:rsidRDefault="00234C1E" w:rsidP="00CD5981">
            <w:pPr>
              <w:widowControl w:val="0"/>
              <w:numPr>
                <w:ilvl w:val="0"/>
                <w:numId w:val="34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двухшажный ход в полной координации.</w:t>
            </w:r>
          </w:p>
          <w:p w14:paraId="48BC5EE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«Повороты на лыжах способом переступания»</w:t>
            </w:r>
            <w:r w:rsidRPr="0077507F">
              <w:rPr>
                <w:rFonts w:ascii="Times New Roman" w:eastAsia="Times New Roman" w:hAnsi="Times New Roman"/>
                <w:color w:val="231F20"/>
                <w:sz w:val="28"/>
                <w:szCs w:val="28"/>
              </w:rPr>
              <w:t xml:space="preserve"> (объясне</w:t>
            </w:r>
            <w:r w:rsidRPr="0077507F">
              <w:rPr>
                <w:rFonts w:ascii="Times New Roman" w:eastAsia="Times New Roman" w:hAnsi="Times New Roman"/>
                <w:color w:val="231F20"/>
                <w:sz w:val="28"/>
                <w:szCs w:val="28"/>
              </w:rPr>
              <w:softHyphen/>
              <w:t>ние и образец учителя, иллюстративный материал, видеороли</w:t>
            </w:r>
            <w:r w:rsidRPr="0077507F">
              <w:rPr>
                <w:rFonts w:ascii="Times New Roman" w:eastAsia="Times New Roman" w:hAnsi="Times New Roman"/>
                <w:color w:val="231F20"/>
                <w:sz w:val="28"/>
                <w:szCs w:val="28"/>
              </w:rPr>
              <w:softHyphen/>
              <w:t>ки):</w:t>
            </w:r>
          </w:p>
          <w:p w14:paraId="7D919F7A" w14:textId="77777777" w:rsidR="00234C1E" w:rsidRPr="0077507F" w:rsidRDefault="00234C1E" w:rsidP="00CD5981">
            <w:pPr>
              <w:widowControl w:val="0"/>
              <w:numPr>
                <w:ilvl w:val="0"/>
                <w:numId w:val="34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поворотов на лыжах спосо</w:t>
            </w:r>
            <w:r w:rsidRPr="0077507F">
              <w:rPr>
                <w:rFonts w:ascii="Times New Roman" w:eastAsia="Times New Roman" w:hAnsi="Times New Roman"/>
                <w:color w:val="231F20"/>
                <w:sz w:val="28"/>
                <w:szCs w:val="28"/>
              </w:rPr>
              <w:softHyphen/>
              <w:t>бом переступания, обсуждают особенности его выполнения;</w:t>
            </w:r>
          </w:p>
          <w:p w14:paraId="56A00A2C" w14:textId="77777777" w:rsidR="00234C1E" w:rsidRPr="0077507F" w:rsidRDefault="00234C1E" w:rsidP="00CD5981">
            <w:pPr>
              <w:widowControl w:val="0"/>
              <w:numPr>
                <w:ilvl w:val="0"/>
                <w:numId w:val="34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повороты переступанием в правую и левую сторону стоя на месте;</w:t>
            </w:r>
          </w:p>
          <w:p w14:paraId="54B327C1" w14:textId="77777777" w:rsidR="00234C1E" w:rsidRPr="0077507F" w:rsidRDefault="00234C1E" w:rsidP="00CD5981">
            <w:pPr>
              <w:widowControl w:val="0"/>
              <w:numPr>
                <w:ilvl w:val="0"/>
                <w:numId w:val="34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повороты переступанием в левую сторону во время спуска с небольшого пологого склона.</w:t>
            </w:r>
          </w:p>
          <w:p w14:paraId="7808F4E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«Повороты на лыжах способом переступания»</w:t>
            </w:r>
            <w:r w:rsidRPr="0077507F">
              <w:rPr>
                <w:rFonts w:ascii="Times New Roman" w:eastAsia="Times New Roman" w:hAnsi="Times New Roman"/>
                <w:color w:val="231F20"/>
                <w:sz w:val="28"/>
                <w:szCs w:val="28"/>
              </w:rPr>
              <w:t xml:space="preserve"> (объясне</w:t>
            </w:r>
            <w:r w:rsidRPr="0077507F">
              <w:rPr>
                <w:rFonts w:ascii="Times New Roman" w:eastAsia="Times New Roman" w:hAnsi="Times New Roman"/>
                <w:color w:val="231F20"/>
                <w:sz w:val="28"/>
                <w:szCs w:val="28"/>
              </w:rPr>
              <w:softHyphen/>
              <w:t>ние и образец учителя, иллюстративный материал, видеороли</w:t>
            </w:r>
            <w:r w:rsidRPr="0077507F">
              <w:rPr>
                <w:rFonts w:ascii="Times New Roman" w:eastAsia="Times New Roman" w:hAnsi="Times New Roman"/>
                <w:color w:val="231F20"/>
                <w:sz w:val="28"/>
                <w:szCs w:val="28"/>
              </w:rPr>
              <w:softHyphen/>
              <w:t>ки):</w:t>
            </w:r>
          </w:p>
          <w:p w14:paraId="0AA8EB76" w14:textId="77777777" w:rsidR="00234C1E" w:rsidRPr="0077507F" w:rsidRDefault="00234C1E" w:rsidP="00CD5981">
            <w:pPr>
              <w:widowControl w:val="0"/>
              <w:numPr>
                <w:ilvl w:val="0"/>
                <w:numId w:val="34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торможения плугом, уточняют элементы техники, особенности их выполнения;</w:t>
            </w:r>
          </w:p>
          <w:p w14:paraId="0D5DCCBC"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выполняют торможение плугом при спуске с небольшого пологого склона</w:t>
            </w:r>
          </w:p>
        </w:tc>
        <w:tc>
          <w:tcPr>
            <w:tcW w:w="2564" w:type="dxa"/>
            <w:tcBorders>
              <w:top w:val="single" w:sz="4" w:space="0" w:color="auto"/>
              <w:left w:val="single" w:sz="4" w:space="0" w:color="auto"/>
              <w:bottom w:val="single" w:sz="4" w:space="0" w:color="auto"/>
              <w:right w:val="single" w:sz="4" w:space="0" w:color="auto"/>
            </w:tcBorders>
          </w:tcPr>
          <w:p w14:paraId="62840AFB"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37" w:history="1">
              <w:r w:rsidR="00234C1E" w:rsidRPr="0077507F">
                <w:rPr>
                  <w:rFonts w:ascii="Times New Roman" w:eastAsia="Times New Roman" w:hAnsi="Times New Roman"/>
                  <w:iCs/>
                  <w:color w:val="0000FF"/>
                  <w:sz w:val="28"/>
                  <w:szCs w:val="28"/>
                  <w:u w:val="single"/>
                </w:rPr>
                <w:t>https://www.youtube.com/watch?v=PkH7mE_Oz7A</w:t>
              </w:r>
            </w:hyperlink>
          </w:p>
          <w:p w14:paraId="7EA6325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8E66124"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38" w:history="1">
              <w:r w:rsidR="00234C1E" w:rsidRPr="0077507F">
                <w:rPr>
                  <w:rFonts w:ascii="Times New Roman" w:eastAsia="Times New Roman" w:hAnsi="Times New Roman"/>
                  <w:iCs/>
                  <w:color w:val="0000FF"/>
                  <w:sz w:val="28"/>
                  <w:szCs w:val="28"/>
                  <w:u w:val="single"/>
                </w:rPr>
                <w:t>https://resh.edu.ru/subject/lesson/6180/main/197378/</w:t>
              </w:r>
            </w:hyperlink>
          </w:p>
          <w:p w14:paraId="49296FA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5AC4D4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39" w:history="1">
              <w:r w:rsidR="00234C1E" w:rsidRPr="0077507F">
                <w:rPr>
                  <w:rFonts w:ascii="Times New Roman" w:eastAsia="Times New Roman" w:hAnsi="Times New Roman"/>
                  <w:iCs/>
                  <w:color w:val="0000FF"/>
                  <w:sz w:val="28"/>
                  <w:szCs w:val="28"/>
                  <w:u w:val="single"/>
                </w:rPr>
                <w:t>https://resh.edu.ru/subject/lesson/6179/main/193542/</w:t>
              </w:r>
            </w:hyperlink>
          </w:p>
          <w:p w14:paraId="4E1C815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699DDF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0" w:history="1">
              <w:r w:rsidR="00234C1E" w:rsidRPr="0077507F">
                <w:rPr>
                  <w:rFonts w:ascii="Times New Roman" w:eastAsia="Times New Roman" w:hAnsi="Times New Roman"/>
                  <w:iCs/>
                  <w:color w:val="0000FF"/>
                  <w:sz w:val="28"/>
                  <w:szCs w:val="28"/>
                  <w:u w:val="single"/>
                </w:rPr>
                <w:t>https://resh.edu.ru/subject/lesson/6014/main/193567/</w:t>
              </w:r>
            </w:hyperlink>
          </w:p>
          <w:p w14:paraId="47E40E0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2FB64E9"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1" w:history="1">
              <w:r w:rsidR="00234C1E" w:rsidRPr="0077507F">
                <w:rPr>
                  <w:rFonts w:ascii="Times New Roman" w:eastAsia="Times New Roman" w:hAnsi="Times New Roman"/>
                  <w:iCs/>
                  <w:color w:val="0000FF"/>
                  <w:sz w:val="28"/>
                  <w:szCs w:val="28"/>
                  <w:u w:val="single"/>
                </w:rPr>
                <w:t>https://resh.edu.ru/subject/lesson/3561/main/193594/</w:t>
              </w:r>
            </w:hyperlink>
          </w:p>
          <w:p w14:paraId="515AF8D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A0A154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2" w:history="1">
              <w:r w:rsidR="00234C1E" w:rsidRPr="0077507F">
                <w:rPr>
                  <w:rFonts w:ascii="Times New Roman" w:eastAsia="Times New Roman" w:hAnsi="Times New Roman"/>
                  <w:iCs/>
                  <w:color w:val="0000FF"/>
                  <w:sz w:val="28"/>
                  <w:szCs w:val="28"/>
                  <w:u w:val="single"/>
                </w:rPr>
                <w:t>https://resh.edu.ru/subject/lesson/4463/main/224203/</w:t>
              </w:r>
            </w:hyperlink>
          </w:p>
          <w:p w14:paraId="5FDFC45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67D607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3" w:history="1">
              <w:r w:rsidR="00234C1E" w:rsidRPr="0077507F">
                <w:rPr>
                  <w:rFonts w:ascii="Times New Roman" w:eastAsia="Times New Roman" w:hAnsi="Times New Roman"/>
                  <w:iCs/>
                  <w:color w:val="0000FF"/>
                  <w:sz w:val="28"/>
                  <w:szCs w:val="28"/>
                  <w:u w:val="single"/>
                </w:rPr>
                <w:t>https://www.youtube.com/watch?v=-_8Np-x4vCQ</w:t>
              </w:r>
            </w:hyperlink>
          </w:p>
          <w:p w14:paraId="32EA2A3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C626548"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4" w:history="1">
              <w:r w:rsidR="00234C1E" w:rsidRPr="0077507F">
                <w:rPr>
                  <w:rFonts w:ascii="Times New Roman" w:eastAsia="Times New Roman" w:hAnsi="Times New Roman"/>
                  <w:iCs/>
                  <w:color w:val="0000FF"/>
                  <w:sz w:val="28"/>
                  <w:szCs w:val="28"/>
                  <w:u w:val="single"/>
                </w:rPr>
                <w:t>https://www.youtube.com/watch?v=H70Z1p9Xsco</w:t>
              </w:r>
            </w:hyperlink>
          </w:p>
        </w:tc>
      </w:tr>
      <w:tr w:rsidR="00234C1E" w:rsidRPr="0077507F" w14:paraId="134F0DD2" w14:textId="77777777" w:rsidTr="00234C1E">
        <w:trPr>
          <w:trHeight w:val="1975"/>
          <w:jc w:val="center"/>
        </w:trPr>
        <w:tc>
          <w:tcPr>
            <w:tcW w:w="2268" w:type="dxa"/>
            <w:tcBorders>
              <w:top w:val="single" w:sz="4" w:space="0" w:color="auto"/>
              <w:left w:val="single" w:sz="4" w:space="0" w:color="auto"/>
              <w:bottom w:val="single" w:sz="4" w:space="0" w:color="auto"/>
              <w:right w:val="single" w:sz="4" w:space="0" w:color="auto"/>
            </w:tcBorders>
            <w:hideMark/>
          </w:tcPr>
          <w:p w14:paraId="0120660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Подвижные и спортивные игры (19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2F6FBB9" w14:textId="77777777" w:rsidR="00234C1E" w:rsidRPr="0077507F" w:rsidRDefault="00234C1E" w:rsidP="00234C1E">
            <w:pPr>
              <w:autoSpaceDN w:val="0"/>
              <w:ind w:firstLine="709"/>
              <w:jc w:val="both"/>
              <w:rPr>
                <w:rFonts w:ascii="Times New Roman" w:eastAsia="Microsoft Sans Serif" w:hAnsi="Times New Roman"/>
                <w:sz w:val="28"/>
                <w:szCs w:val="28"/>
              </w:rPr>
            </w:pPr>
            <w:r w:rsidRPr="0077507F">
              <w:rPr>
                <w:rFonts w:ascii="Times New Roman" w:eastAsia="Microsoft Sans Serif" w:hAnsi="Times New Roman"/>
                <w:sz w:val="28"/>
                <w:szCs w:val="28"/>
              </w:rPr>
              <w:t>Подвижные игры на точность движений с приёмами спортив</w:t>
            </w:r>
            <w:r w:rsidRPr="0077507F">
              <w:rPr>
                <w:rFonts w:ascii="Times New Roman" w:eastAsia="Microsoft Sans Serif" w:hAnsi="Times New Roman"/>
                <w:sz w:val="28"/>
                <w:szCs w:val="28"/>
              </w:rPr>
              <w:softHyphen/>
              <w:t>ных игр и лыжной подготовки. Баскетбол: ведение, ловля и передача баскетбольного мяча. Волейбол: прямая нижняя подача; приём и передача мяча снизу двумя руками на месте и в движении.</w:t>
            </w:r>
          </w:p>
          <w:p w14:paraId="6823D899" w14:textId="77777777" w:rsidR="00234C1E" w:rsidRPr="0077507F" w:rsidRDefault="00234C1E" w:rsidP="00234C1E">
            <w:pPr>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Футбол: ведение футбольного мяча; удар по неподвижному футбольному мячу</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2395C9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«Подвижные игры с элементами спортивных игр» </w:t>
            </w:r>
            <w:r w:rsidRPr="0077507F">
              <w:rPr>
                <w:rFonts w:ascii="Times New Roman" w:eastAsia="Times New Roman" w:hAnsi="Times New Roman"/>
                <w:color w:val="231F20"/>
                <w:sz w:val="28"/>
                <w:szCs w:val="28"/>
              </w:rPr>
              <w:t>(диалог с учителем, образцы технических действий, иллюстра</w:t>
            </w:r>
            <w:r w:rsidRPr="0077507F">
              <w:rPr>
                <w:rFonts w:ascii="Times New Roman" w:eastAsia="Times New Roman" w:hAnsi="Times New Roman"/>
                <w:color w:val="231F20"/>
                <w:sz w:val="28"/>
                <w:szCs w:val="28"/>
              </w:rPr>
              <w:softHyphen/>
              <w:t>тивный материал, видеоролики):</w:t>
            </w:r>
          </w:p>
          <w:p w14:paraId="2DA1119A" w14:textId="77777777" w:rsidR="00234C1E" w:rsidRPr="0077507F" w:rsidRDefault="00234C1E" w:rsidP="00CD5981">
            <w:pPr>
              <w:widowControl w:val="0"/>
              <w:numPr>
                <w:ilvl w:val="0"/>
                <w:numId w:val="34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подвижных игр, условия их проведения и способы подготовки игровой площадки;</w:t>
            </w:r>
          </w:p>
          <w:p w14:paraId="172CFC24" w14:textId="77777777" w:rsidR="00234C1E" w:rsidRPr="0077507F" w:rsidRDefault="00234C1E" w:rsidP="00CD5981">
            <w:pPr>
              <w:widowControl w:val="0"/>
              <w:numPr>
                <w:ilvl w:val="0"/>
                <w:numId w:val="34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образцы технических действий разучиваемых подвижных игр, обсуждают особенности их выполнения в условиях игровой деятельности;</w:t>
            </w:r>
          </w:p>
          <w:p w14:paraId="33D1B796" w14:textId="77777777" w:rsidR="00234C1E" w:rsidRPr="0077507F" w:rsidRDefault="00234C1E" w:rsidP="00CD5981">
            <w:pPr>
              <w:widowControl w:val="0"/>
              <w:numPr>
                <w:ilvl w:val="0"/>
                <w:numId w:val="34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действия подвижных игр с элемента</w:t>
            </w:r>
            <w:r w:rsidRPr="0077507F">
              <w:rPr>
                <w:rFonts w:ascii="Times New Roman" w:eastAsia="Times New Roman" w:hAnsi="Times New Roman"/>
                <w:color w:val="231F20"/>
                <w:sz w:val="28"/>
                <w:szCs w:val="28"/>
              </w:rPr>
              <w:softHyphen/>
              <w:t>ми игры баскетбола, волейбола, футбола;</w:t>
            </w:r>
          </w:p>
          <w:p w14:paraId="0F7CCC6A" w14:textId="77777777" w:rsidR="00234C1E" w:rsidRPr="0077507F" w:rsidRDefault="00234C1E" w:rsidP="00CD5981">
            <w:pPr>
              <w:widowControl w:val="0"/>
              <w:numPr>
                <w:ilvl w:val="0"/>
                <w:numId w:val="34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действия подвижных игр с элемента</w:t>
            </w:r>
            <w:r w:rsidRPr="0077507F">
              <w:rPr>
                <w:rFonts w:ascii="Times New Roman" w:eastAsia="Times New Roman" w:hAnsi="Times New Roman"/>
                <w:color w:val="231F20"/>
                <w:sz w:val="28"/>
                <w:szCs w:val="28"/>
              </w:rPr>
              <w:softHyphen/>
              <w:t>ми лыжной подготовки;</w:t>
            </w:r>
          </w:p>
          <w:p w14:paraId="41BAA69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играют в разученные подвижные игры.</w:t>
            </w:r>
          </w:p>
          <w:p w14:paraId="3095F5E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«Спортивные игры»</w:t>
            </w:r>
            <w:r w:rsidRPr="0077507F">
              <w:rPr>
                <w:rFonts w:ascii="Times New Roman" w:eastAsia="Times New Roman" w:hAnsi="Times New Roman"/>
                <w:color w:val="231F20"/>
                <w:sz w:val="28"/>
                <w:szCs w:val="28"/>
              </w:rPr>
              <w:t xml:space="preserve"> (рассказ и образец учителя с исполь</w:t>
            </w:r>
            <w:r w:rsidRPr="0077507F">
              <w:rPr>
                <w:rFonts w:ascii="Times New Roman" w:eastAsia="Times New Roman" w:hAnsi="Times New Roman"/>
                <w:color w:val="231F20"/>
                <w:sz w:val="28"/>
                <w:szCs w:val="28"/>
              </w:rPr>
              <w:softHyphen/>
              <w:t>зованием иллюстрационного материала, видеороликов):</w:t>
            </w:r>
          </w:p>
          <w:p w14:paraId="0406785B" w14:textId="77777777" w:rsidR="00234C1E" w:rsidRPr="0077507F" w:rsidRDefault="00234C1E" w:rsidP="00CD5981">
            <w:pPr>
              <w:widowControl w:val="0"/>
              <w:numPr>
                <w:ilvl w:val="0"/>
                <w:numId w:val="34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образцами технических действий игры баскет</w:t>
            </w:r>
            <w:r w:rsidRPr="0077507F">
              <w:rPr>
                <w:rFonts w:ascii="Times New Roman" w:eastAsia="Times New Roman" w:hAnsi="Times New Roman"/>
                <w:color w:val="231F20"/>
                <w:sz w:val="28"/>
                <w:szCs w:val="28"/>
              </w:rPr>
              <w:softHyphen/>
              <w:t>бол, уточняют особенности их выполнения;</w:t>
            </w:r>
          </w:p>
          <w:p w14:paraId="0743F6B5" w14:textId="77777777" w:rsidR="00234C1E" w:rsidRPr="0077507F" w:rsidRDefault="00234C1E" w:rsidP="00CD5981">
            <w:pPr>
              <w:widowControl w:val="0"/>
              <w:numPr>
                <w:ilvl w:val="0"/>
                <w:numId w:val="343"/>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приёмы игры баскетбол (в группах и парах);</w:t>
            </w:r>
          </w:p>
          <w:p w14:paraId="555C2158" w14:textId="77777777" w:rsidR="00234C1E" w:rsidRPr="0077507F" w:rsidRDefault="00234C1E" w:rsidP="00CD5981">
            <w:pPr>
              <w:widowControl w:val="0"/>
              <w:numPr>
                <w:ilvl w:val="0"/>
                <w:numId w:val="344"/>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основная стойка баскетболиста;</w:t>
            </w:r>
          </w:p>
          <w:p w14:paraId="4A781186" w14:textId="77777777" w:rsidR="00234C1E" w:rsidRPr="0077507F" w:rsidRDefault="00234C1E" w:rsidP="00CD5981">
            <w:pPr>
              <w:widowControl w:val="0"/>
              <w:numPr>
                <w:ilvl w:val="0"/>
                <w:numId w:val="344"/>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ловля и передача баскетбольного мяча двумя руками от груди в основной стойке;</w:t>
            </w:r>
          </w:p>
          <w:p w14:paraId="7B451260" w14:textId="77777777" w:rsidR="00234C1E" w:rsidRPr="0077507F" w:rsidRDefault="00234C1E" w:rsidP="00CD5981">
            <w:pPr>
              <w:widowControl w:val="0"/>
              <w:numPr>
                <w:ilvl w:val="0"/>
                <w:numId w:val="344"/>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ловля и передача баскетбольного мяча двумя руками от груди в движении приставным шагом в правую и левую сторону;</w:t>
            </w:r>
          </w:p>
          <w:p w14:paraId="23DEDEC5" w14:textId="77777777" w:rsidR="00234C1E" w:rsidRPr="0077507F" w:rsidRDefault="00234C1E" w:rsidP="00CD5981">
            <w:pPr>
              <w:widowControl w:val="0"/>
              <w:numPr>
                <w:ilvl w:val="0"/>
                <w:numId w:val="344"/>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ведение баскетбольного мяча шагом с равномерной скоро</w:t>
            </w:r>
            <w:r w:rsidRPr="0077507F">
              <w:rPr>
                <w:rFonts w:ascii="Times New Roman" w:eastAsia="Times New Roman" w:hAnsi="Times New Roman"/>
                <w:color w:val="231F20"/>
                <w:sz w:val="28"/>
                <w:szCs w:val="28"/>
              </w:rPr>
              <w:softHyphen/>
              <w:t>стью и небольшими ускорениями;</w:t>
            </w:r>
          </w:p>
          <w:p w14:paraId="3814E2A4" w14:textId="77777777" w:rsidR="00234C1E" w:rsidRPr="0077507F" w:rsidRDefault="00234C1E" w:rsidP="00CD5981">
            <w:pPr>
              <w:widowControl w:val="0"/>
              <w:numPr>
                <w:ilvl w:val="0"/>
                <w:numId w:val="34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образцами технических действий игры волей</w:t>
            </w:r>
            <w:r w:rsidRPr="0077507F">
              <w:rPr>
                <w:rFonts w:ascii="Times New Roman" w:eastAsia="Times New Roman" w:hAnsi="Times New Roman"/>
                <w:color w:val="231F20"/>
                <w:sz w:val="28"/>
                <w:szCs w:val="28"/>
              </w:rPr>
              <w:softHyphen/>
              <w:t>бол, уточняют особенности их выполнения;</w:t>
            </w:r>
          </w:p>
          <w:p w14:paraId="14477477" w14:textId="77777777" w:rsidR="00234C1E" w:rsidRPr="0077507F" w:rsidRDefault="00234C1E" w:rsidP="00CD5981">
            <w:pPr>
              <w:widowControl w:val="0"/>
              <w:numPr>
                <w:ilvl w:val="0"/>
                <w:numId w:val="343"/>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приёмы игры волейбол (в группах</w:t>
            </w:r>
          </w:p>
          <w:p w14:paraId="144BA64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парах):</w:t>
            </w:r>
          </w:p>
          <w:p w14:paraId="3536388C" w14:textId="77777777" w:rsidR="00234C1E" w:rsidRPr="0077507F" w:rsidRDefault="00234C1E" w:rsidP="00CD5981">
            <w:pPr>
              <w:widowControl w:val="0"/>
              <w:numPr>
                <w:ilvl w:val="0"/>
                <w:numId w:val="345"/>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прямая нижняя подача через волейбольную сетку;</w:t>
            </w:r>
          </w:p>
          <w:p w14:paraId="7C243563" w14:textId="77777777" w:rsidR="00234C1E" w:rsidRPr="0077507F" w:rsidRDefault="00234C1E" w:rsidP="00CD5981">
            <w:pPr>
              <w:widowControl w:val="0"/>
              <w:numPr>
                <w:ilvl w:val="0"/>
                <w:numId w:val="345"/>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приём и передача волейбольного мяча двумя руками снизу;</w:t>
            </w:r>
          </w:p>
          <w:p w14:paraId="142111B3"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подбрасывание и ловля волейбольного мяча двумя руками на месте и в движении вперёд и назад, передвижением пристав</w:t>
            </w:r>
            <w:r w:rsidRPr="0077507F">
              <w:rPr>
                <w:rFonts w:ascii="Times New Roman" w:eastAsia="Times New Roman" w:hAnsi="Times New Roman"/>
                <w:color w:val="000000"/>
                <w:sz w:val="28"/>
                <w:szCs w:val="28"/>
              </w:rPr>
              <w:softHyphen/>
              <w:t>ным шагом в правую и левую сторону;</w:t>
            </w:r>
          </w:p>
          <w:p w14:paraId="53B0C7E2" w14:textId="77777777" w:rsidR="00234C1E" w:rsidRPr="0077507F" w:rsidRDefault="00234C1E" w:rsidP="00CD5981">
            <w:pPr>
              <w:widowControl w:val="0"/>
              <w:numPr>
                <w:ilvl w:val="0"/>
                <w:numId w:val="346"/>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лёгкие удары по волейбольному мячу снизу вверх двумя руками на месте и в движении, передвижением приставным шагом в правую и левую сторону;</w:t>
            </w:r>
          </w:p>
          <w:p w14:paraId="3FF10A5C" w14:textId="77777777" w:rsidR="00234C1E" w:rsidRPr="0077507F" w:rsidRDefault="00234C1E" w:rsidP="00CD5981">
            <w:pPr>
              <w:widowControl w:val="0"/>
              <w:numPr>
                <w:ilvl w:val="0"/>
                <w:numId w:val="346"/>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приём и передача мяча в парах двумя руками снизу на месте;</w:t>
            </w:r>
          </w:p>
          <w:p w14:paraId="1D273C6C" w14:textId="77777777" w:rsidR="00234C1E" w:rsidRPr="0077507F" w:rsidRDefault="00234C1E" w:rsidP="00CD5981">
            <w:pPr>
              <w:widowControl w:val="0"/>
              <w:numPr>
                <w:ilvl w:val="0"/>
                <w:numId w:val="346"/>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приём и передача мяча в парах двумя руками снизу в передвижение приставным шагом в правую и левую сторону;</w:t>
            </w:r>
          </w:p>
          <w:p w14:paraId="0545BC47" w14:textId="77777777" w:rsidR="00234C1E" w:rsidRPr="0077507F" w:rsidRDefault="00234C1E" w:rsidP="00CD5981">
            <w:pPr>
              <w:widowControl w:val="0"/>
              <w:numPr>
                <w:ilvl w:val="0"/>
                <w:numId w:val="347"/>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за образцами технических действий игры футбол, уточняют особенности их выполнения;</w:t>
            </w:r>
          </w:p>
          <w:p w14:paraId="5F549661" w14:textId="77777777" w:rsidR="00234C1E" w:rsidRPr="0077507F" w:rsidRDefault="00234C1E" w:rsidP="00CD5981">
            <w:pPr>
              <w:widowControl w:val="0"/>
              <w:numPr>
                <w:ilvl w:val="0"/>
                <w:numId w:val="347"/>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технические приёмы игры футбол (в группах</w:t>
            </w:r>
          </w:p>
          <w:p w14:paraId="4B19F5FB"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парах):</w:t>
            </w:r>
          </w:p>
          <w:p w14:paraId="3DFE89DB" w14:textId="77777777" w:rsidR="00234C1E" w:rsidRPr="0077507F" w:rsidRDefault="00234C1E" w:rsidP="00CD5981">
            <w:pPr>
              <w:widowControl w:val="0"/>
              <w:numPr>
                <w:ilvl w:val="0"/>
                <w:numId w:val="34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ведение футбольного мяча с равномерной скоростью змейкой, по прямой, по кругу;</w:t>
            </w:r>
          </w:p>
          <w:p w14:paraId="68FB7112"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 удар по неподвижному футбольному мячу внутренней стороной стопы с небольшого разбега в мишень</w:t>
            </w:r>
          </w:p>
        </w:tc>
        <w:tc>
          <w:tcPr>
            <w:tcW w:w="2564" w:type="dxa"/>
            <w:tcBorders>
              <w:top w:val="single" w:sz="4" w:space="0" w:color="auto"/>
              <w:left w:val="single" w:sz="4" w:space="0" w:color="auto"/>
              <w:bottom w:val="single" w:sz="4" w:space="0" w:color="auto"/>
              <w:right w:val="single" w:sz="4" w:space="0" w:color="auto"/>
            </w:tcBorders>
          </w:tcPr>
          <w:p w14:paraId="112DA991" w14:textId="77777777" w:rsidR="00234C1E" w:rsidRPr="0077507F" w:rsidRDefault="00F91788" w:rsidP="00234C1E">
            <w:pPr>
              <w:autoSpaceDN w:val="0"/>
              <w:ind w:firstLine="709"/>
              <w:jc w:val="both"/>
              <w:rPr>
                <w:rFonts w:ascii="Times New Roman" w:eastAsia="Times New Roman" w:hAnsi="Times New Roman"/>
                <w:iCs/>
                <w:color w:val="0000FF"/>
                <w:sz w:val="28"/>
                <w:szCs w:val="28"/>
                <w:u w:val="single"/>
              </w:rPr>
            </w:pPr>
            <w:hyperlink r:id="rId345" w:history="1">
              <w:r w:rsidR="00234C1E" w:rsidRPr="0077507F">
                <w:rPr>
                  <w:rFonts w:ascii="Times New Roman" w:eastAsia="Times New Roman" w:hAnsi="Times New Roman"/>
                  <w:iCs/>
                  <w:color w:val="0000FF"/>
                  <w:sz w:val="28"/>
                  <w:szCs w:val="28"/>
                  <w:u w:val="single"/>
                </w:rPr>
                <w:t>https://resh.edu.ru/subject/lesson/6176/main/278887/</w:t>
              </w:r>
            </w:hyperlink>
          </w:p>
          <w:p w14:paraId="1FCED3F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CA6EF6A"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6" w:history="1">
              <w:r w:rsidR="00234C1E" w:rsidRPr="0077507F">
                <w:rPr>
                  <w:rFonts w:ascii="Times New Roman" w:eastAsia="Times New Roman" w:hAnsi="Times New Roman"/>
                  <w:iCs/>
                  <w:color w:val="0000FF"/>
                  <w:sz w:val="28"/>
                  <w:szCs w:val="28"/>
                  <w:u w:val="single"/>
                </w:rPr>
                <w:t>https://resh.edu.ru/subject/lesson/5132/main/278913/</w:t>
              </w:r>
            </w:hyperlink>
          </w:p>
          <w:p w14:paraId="0B3BAE4C"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B9A4599"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7" w:history="1">
              <w:r w:rsidR="00234C1E" w:rsidRPr="0077507F">
                <w:rPr>
                  <w:rFonts w:ascii="Times New Roman" w:eastAsia="Times New Roman" w:hAnsi="Times New Roman"/>
                  <w:iCs/>
                  <w:color w:val="0000FF"/>
                  <w:sz w:val="28"/>
                  <w:szCs w:val="28"/>
                  <w:u w:val="single"/>
                </w:rPr>
                <w:t>https://resh.edu.ru/subject/lesson/3531/main/278939/</w:t>
              </w:r>
            </w:hyperlink>
          </w:p>
          <w:p w14:paraId="386CA39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ACCF41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8" w:history="1">
              <w:r w:rsidR="00234C1E" w:rsidRPr="0077507F">
                <w:rPr>
                  <w:rFonts w:ascii="Times New Roman" w:eastAsia="Times New Roman" w:hAnsi="Times New Roman"/>
                  <w:iCs/>
                  <w:color w:val="0000FF"/>
                  <w:sz w:val="28"/>
                  <w:szCs w:val="28"/>
                  <w:u w:val="single"/>
                </w:rPr>
                <w:t>https://resh.edu.ru/subject/lesson/4460/main/278964/</w:t>
              </w:r>
            </w:hyperlink>
          </w:p>
          <w:p w14:paraId="63BC98C0"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53CF6C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49" w:history="1">
              <w:r w:rsidR="00234C1E" w:rsidRPr="0077507F">
                <w:rPr>
                  <w:rFonts w:ascii="Times New Roman" w:eastAsia="Times New Roman" w:hAnsi="Times New Roman"/>
                  <w:iCs/>
                  <w:color w:val="0000FF"/>
                  <w:sz w:val="28"/>
                  <w:szCs w:val="28"/>
                  <w:u w:val="single"/>
                </w:rPr>
                <w:t>https://resh.edu.ru/subject/lesson/4461/main/278991/</w:t>
              </w:r>
            </w:hyperlink>
          </w:p>
          <w:p w14:paraId="1ED357B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CD95FF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0" w:history="1">
              <w:r w:rsidR="00234C1E" w:rsidRPr="0077507F">
                <w:rPr>
                  <w:rFonts w:ascii="Times New Roman" w:eastAsia="Times New Roman" w:hAnsi="Times New Roman"/>
                  <w:iCs/>
                  <w:color w:val="0000FF"/>
                  <w:sz w:val="28"/>
                  <w:szCs w:val="28"/>
                  <w:u w:val="single"/>
                </w:rPr>
                <w:t>https://www.youtube.com/watch?v=IIk9xEuJ3K0</w:t>
              </w:r>
            </w:hyperlink>
          </w:p>
          <w:p w14:paraId="2A42BDE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D7C0B7A"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1" w:history="1">
              <w:r w:rsidR="00234C1E" w:rsidRPr="0077507F">
                <w:rPr>
                  <w:rFonts w:ascii="Times New Roman" w:eastAsia="Times New Roman" w:hAnsi="Times New Roman"/>
                  <w:iCs/>
                  <w:color w:val="0000FF"/>
                  <w:sz w:val="28"/>
                  <w:szCs w:val="28"/>
                  <w:u w:val="single"/>
                </w:rPr>
                <w:t>https://www.youtube.com/watch?v=zRKu7NcdFy0</w:t>
              </w:r>
            </w:hyperlink>
          </w:p>
          <w:p w14:paraId="7AD128E0"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51A063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2" w:history="1">
              <w:r w:rsidR="00234C1E" w:rsidRPr="0077507F">
                <w:rPr>
                  <w:rFonts w:ascii="Times New Roman" w:eastAsia="Times New Roman" w:hAnsi="Times New Roman"/>
                  <w:iCs/>
                  <w:color w:val="0000FF"/>
                  <w:sz w:val="28"/>
                  <w:szCs w:val="28"/>
                  <w:u w:val="single"/>
                </w:rPr>
                <w:t>https://www.youtube.com/watch?v=cBvj5B2wvnM</w:t>
              </w:r>
            </w:hyperlink>
          </w:p>
          <w:p w14:paraId="126E75E2"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2AD0E28"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3" w:history="1">
              <w:r w:rsidR="00234C1E" w:rsidRPr="0077507F">
                <w:rPr>
                  <w:rFonts w:ascii="Times New Roman" w:eastAsia="Times New Roman" w:hAnsi="Times New Roman"/>
                  <w:iCs/>
                  <w:color w:val="0000FF"/>
                  <w:sz w:val="28"/>
                  <w:szCs w:val="28"/>
                  <w:u w:val="single"/>
                </w:rPr>
                <w:t>https://www.youtube.com/watch?v=8FSWU-0xhqQ</w:t>
              </w:r>
            </w:hyperlink>
          </w:p>
          <w:p w14:paraId="3404F112"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CA0FF8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4" w:history="1">
              <w:r w:rsidR="00234C1E" w:rsidRPr="0077507F">
                <w:rPr>
                  <w:rFonts w:ascii="Times New Roman" w:eastAsia="Times New Roman" w:hAnsi="Times New Roman"/>
                  <w:iCs/>
                  <w:color w:val="0000FF"/>
                  <w:sz w:val="28"/>
                  <w:szCs w:val="28"/>
                  <w:u w:val="single"/>
                </w:rPr>
                <w:t>https://www.youtube.com/watch?v=LsnNL_gnoaU</w:t>
              </w:r>
            </w:hyperlink>
          </w:p>
          <w:p w14:paraId="0777BC8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78862C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5" w:history="1">
              <w:r w:rsidR="00234C1E" w:rsidRPr="0077507F">
                <w:rPr>
                  <w:rFonts w:ascii="Times New Roman" w:eastAsia="Times New Roman" w:hAnsi="Times New Roman"/>
                  <w:iCs/>
                  <w:color w:val="0000FF"/>
                  <w:sz w:val="28"/>
                  <w:szCs w:val="28"/>
                  <w:u w:val="single"/>
                </w:rPr>
                <w:t>https://www.youtube.com/watch?v=tr5YEZQrYQU</w:t>
              </w:r>
            </w:hyperlink>
          </w:p>
          <w:p w14:paraId="66416C8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6EDCF9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6" w:history="1">
              <w:r w:rsidR="00234C1E" w:rsidRPr="0077507F">
                <w:rPr>
                  <w:rFonts w:ascii="Times New Roman" w:eastAsia="Times New Roman" w:hAnsi="Times New Roman"/>
                  <w:iCs/>
                  <w:color w:val="0000FF"/>
                  <w:sz w:val="28"/>
                  <w:szCs w:val="28"/>
                  <w:u w:val="single"/>
                </w:rPr>
                <w:t>https://www.youtube.com/watch?v=yxx3KFjlAt0</w:t>
              </w:r>
            </w:hyperlink>
          </w:p>
          <w:p w14:paraId="1C41851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89B5D8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7" w:history="1">
              <w:r w:rsidR="00234C1E" w:rsidRPr="0077507F">
                <w:rPr>
                  <w:rFonts w:ascii="Times New Roman" w:eastAsia="Times New Roman" w:hAnsi="Times New Roman"/>
                  <w:iCs/>
                  <w:color w:val="0000FF"/>
                  <w:sz w:val="28"/>
                  <w:szCs w:val="28"/>
                  <w:u w:val="single"/>
                </w:rPr>
                <w:t>https://www.youtube.com/watch?v=nrP84neE1h0</w:t>
              </w:r>
            </w:hyperlink>
          </w:p>
          <w:p w14:paraId="1B5F06C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7934C1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8" w:history="1">
              <w:r w:rsidR="00234C1E" w:rsidRPr="0077507F">
                <w:rPr>
                  <w:rFonts w:ascii="Times New Roman" w:eastAsia="Times New Roman" w:hAnsi="Times New Roman"/>
                  <w:iCs/>
                  <w:color w:val="0000FF"/>
                  <w:sz w:val="28"/>
                  <w:szCs w:val="28"/>
                  <w:u w:val="single"/>
                </w:rPr>
                <w:t>https://www.youtube.com/watch?v=RnNRBjnfa-E</w:t>
              </w:r>
            </w:hyperlink>
          </w:p>
          <w:p w14:paraId="58DA113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0D3AAD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59" w:history="1">
              <w:r w:rsidR="00234C1E" w:rsidRPr="0077507F">
                <w:rPr>
                  <w:rFonts w:ascii="Times New Roman" w:eastAsia="Times New Roman" w:hAnsi="Times New Roman"/>
                  <w:iCs/>
                  <w:color w:val="0000FF"/>
                  <w:sz w:val="28"/>
                  <w:szCs w:val="28"/>
                  <w:u w:val="single"/>
                </w:rPr>
                <w:t>https://www.youtube.com/watch?v=Niz3xL0ttww</w:t>
              </w:r>
            </w:hyperlink>
          </w:p>
        </w:tc>
      </w:tr>
      <w:tr w:rsidR="00234C1E" w:rsidRPr="0077507F" w14:paraId="7AF8BA29" w14:textId="77777777" w:rsidTr="00234C1E">
        <w:trPr>
          <w:trHeight w:val="51"/>
          <w:jc w:val="center"/>
        </w:trPr>
        <w:tc>
          <w:tcPr>
            <w:tcW w:w="2268" w:type="dxa"/>
            <w:tcBorders>
              <w:top w:val="single" w:sz="4" w:space="0" w:color="auto"/>
              <w:left w:val="single" w:sz="4" w:space="0" w:color="auto"/>
              <w:bottom w:val="single" w:sz="4" w:space="0" w:color="auto"/>
              <w:right w:val="single" w:sz="4" w:space="0" w:color="auto"/>
            </w:tcBorders>
            <w:hideMark/>
          </w:tcPr>
          <w:p w14:paraId="5AD1FED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Прикладно-ори</w:t>
            </w:r>
            <w:r w:rsidRPr="0077507F">
              <w:rPr>
                <w:rFonts w:ascii="Times New Roman" w:eastAsia="Times New Roman" w:hAnsi="Times New Roman"/>
                <w:i/>
                <w:iCs/>
                <w:color w:val="000000"/>
                <w:sz w:val="28"/>
                <w:szCs w:val="28"/>
              </w:rPr>
              <w:softHyphen/>
              <w:t>ентированная физическая культура (24</w:t>
            </w:r>
            <w:r w:rsidRPr="0077507F">
              <w:rPr>
                <w:rFonts w:ascii="Times New Roman" w:eastAsia="Times New Roman" w:hAnsi="Times New Roman"/>
                <w:color w:val="000000"/>
                <w:sz w:val="28"/>
                <w:szCs w:val="28"/>
              </w:rPr>
              <w:t xml:space="preserve"> 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52A57DF"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Развитие основных физических качеств средствами базовых видов спорта. Подго</w:t>
            </w:r>
            <w:r w:rsidRPr="0077507F">
              <w:rPr>
                <w:rFonts w:ascii="Times New Roman" w:eastAsia="Times New Roman" w:hAnsi="Times New Roman"/>
                <w:color w:val="000000"/>
                <w:sz w:val="28"/>
                <w:szCs w:val="28"/>
              </w:rPr>
              <w:softHyphen/>
              <w:t>товка к выполнению нормативных требова</w:t>
            </w:r>
            <w:r w:rsidRPr="0077507F">
              <w:rPr>
                <w:rFonts w:ascii="Times New Roman" w:eastAsia="Times New Roman" w:hAnsi="Times New Roman"/>
                <w:color w:val="000000"/>
                <w:sz w:val="28"/>
                <w:szCs w:val="28"/>
              </w:rPr>
              <w:softHyphen/>
              <w:t>ний комплекса ГТО</w:t>
            </w:r>
          </w:p>
        </w:tc>
        <w:tc>
          <w:tcPr>
            <w:tcW w:w="6521" w:type="dxa"/>
            <w:tcBorders>
              <w:top w:val="single" w:sz="4" w:space="0" w:color="auto"/>
              <w:left w:val="single" w:sz="4" w:space="0" w:color="auto"/>
              <w:bottom w:val="single" w:sz="4" w:space="0" w:color="auto"/>
              <w:right w:val="single" w:sz="4" w:space="0" w:color="auto"/>
            </w:tcBorders>
            <w:hideMark/>
          </w:tcPr>
          <w:p w14:paraId="0479D0B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Рефлексия:</w:t>
            </w:r>
            <w:r w:rsidRPr="0077507F">
              <w:rPr>
                <w:rFonts w:ascii="Times New Roman" w:eastAsia="Times New Roman" w:hAnsi="Times New Roman"/>
                <w:color w:val="000000"/>
                <w:sz w:val="28"/>
                <w:szCs w:val="28"/>
              </w:rPr>
              <w:t xml:space="preserve"> демонстрируют приросты показателей физических качеств к нормативным требованиям комплекса ГТО</w:t>
            </w:r>
          </w:p>
        </w:tc>
        <w:tc>
          <w:tcPr>
            <w:tcW w:w="2564" w:type="dxa"/>
            <w:tcBorders>
              <w:top w:val="single" w:sz="4" w:space="0" w:color="auto"/>
              <w:left w:val="single" w:sz="4" w:space="0" w:color="auto"/>
              <w:bottom w:val="single" w:sz="4" w:space="0" w:color="auto"/>
              <w:right w:val="single" w:sz="4" w:space="0" w:color="auto"/>
            </w:tcBorders>
          </w:tcPr>
          <w:p w14:paraId="5048D9FE"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FF"/>
                <w:sz w:val="28"/>
                <w:szCs w:val="28"/>
                <w:u w:val="single"/>
              </w:rPr>
            </w:pPr>
            <w:hyperlink r:id="rId360" w:history="1">
              <w:r w:rsidR="00234C1E" w:rsidRPr="0077507F">
                <w:rPr>
                  <w:rFonts w:ascii="Times New Roman" w:eastAsia="Times New Roman" w:hAnsi="Times New Roman"/>
                  <w:iCs/>
                  <w:color w:val="0000FF"/>
                  <w:sz w:val="28"/>
                  <w:szCs w:val="28"/>
                  <w:u w:val="single"/>
                </w:rPr>
                <w:t>https://www.youtube.com/watch?v=2RvKRjjqpqc</w:t>
              </w:r>
            </w:hyperlink>
          </w:p>
          <w:p w14:paraId="15DFB320"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FF"/>
                <w:sz w:val="28"/>
                <w:szCs w:val="28"/>
                <w:u w:val="single"/>
              </w:rPr>
            </w:pPr>
          </w:p>
          <w:p w14:paraId="41E7A1E6"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FF"/>
                <w:sz w:val="28"/>
                <w:szCs w:val="28"/>
                <w:u w:val="single"/>
              </w:rPr>
            </w:pPr>
            <w:hyperlink r:id="rId361" w:history="1">
              <w:r w:rsidR="00234C1E" w:rsidRPr="0077507F">
                <w:rPr>
                  <w:rFonts w:ascii="Times New Roman" w:eastAsia="Times New Roman" w:hAnsi="Times New Roman"/>
                  <w:iCs/>
                  <w:color w:val="0000FF"/>
                  <w:sz w:val="28"/>
                  <w:szCs w:val="28"/>
                  <w:u w:val="single"/>
                </w:rPr>
                <w:t>https://www.youtube.com/watch?v=PKP6huc5lTs</w:t>
              </w:r>
            </w:hyperlink>
          </w:p>
          <w:p w14:paraId="6E3AD522"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FF"/>
                <w:sz w:val="28"/>
                <w:szCs w:val="28"/>
                <w:u w:val="single"/>
              </w:rPr>
            </w:pPr>
          </w:p>
          <w:p w14:paraId="620F7EB9"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00"/>
                <w:sz w:val="28"/>
                <w:szCs w:val="28"/>
              </w:rPr>
            </w:pPr>
            <w:hyperlink r:id="rId362" w:history="1">
              <w:r w:rsidR="00234C1E" w:rsidRPr="0077507F">
                <w:rPr>
                  <w:rFonts w:ascii="Times New Roman" w:eastAsia="Times New Roman" w:hAnsi="Times New Roman"/>
                  <w:iCs/>
                  <w:color w:val="0000FF"/>
                  <w:sz w:val="28"/>
                  <w:szCs w:val="28"/>
                  <w:u w:val="single"/>
                </w:rPr>
                <w:t>https://www.youtube.com/watch?v=M-OyY1PdpL8</w:t>
              </w:r>
            </w:hyperlink>
          </w:p>
          <w:p w14:paraId="077D6557"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p w14:paraId="70A55DD2"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p w14:paraId="130D295E"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tc>
      </w:tr>
    </w:tbl>
    <w:p w14:paraId="52582CF2" w14:textId="41B935AC" w:rsidR="00234C1E" w:rsidRDefault="00234C1E"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794CF028" w14:textId="77AD6EE0" w:rsidR="00200F31" w:rsidRDefault="00200F31"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53838DCC" w14:textId="22113837" w:rsidR="00200F31" w:rsidRDefault="00200F31"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09A64963" w14:textId="52391120" w:rsidR="00200F31" w:rsidRDefault="00200F31"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7252D695" w14:textId="77777777" w:rsidR="00200F31" w:rsidRPr="0077507F" w:rsidRDefault="00200F31" w:rsidP="00200F31">
      <w:pPr>
        <w:widowControl w:val="0"/>
        <w:autoSpaceDN w:val="0"/>
        <w:spacing w:after="0" w:line="240" w:lineRule="auto"/>
        <w:contextualSpacing/>
        <w:jc w:val="both"/>
        <w:rPr>
          <w:rFonts w:ascii="Times New Roman" w:eastAsia="Arial" w:hAnsi="Times New Roman" w:cs="Times New Roman"/>
          <w:b/>
          <w:bCs/>
          <w:color w:val="231F20"/>
          <w:sz w:val="28"/>
          <w:szCs w:val="28"/>
          <w:lang w:eastAsia="ru-RU" w:bidi="ru-RU"/>
        </w:rPr>
      </w:pPr>
    </w:p>
    <w:p w14:paraId="1BC11DBA" w14:textId="77777777" w:rsidR="00234C1E" w:rsidRPr="0077507F" w:rsidRDefault="00234C1E" w:rsidP="00234C1E">
      <w:pPr>
        <w:widowControl w:val="0"/>
        <w:autoSpaceDN w:val="0"/>
        <w:spacing w:after="0" w:line="240" w:lineRule="auto"/>
        <w:ind w:firstLine="709"/>
        <w:contextualSpacing/>
        <w:jc w:val="both"/>
        <w:rPr>
          <w:rFonts w:ascii="Times New Roman" w:eastAsia="Arial" w:hAnsi="Times New Roman" w:cs="Times New Roman"/>
          <w:b/>
          <w:bCs/>
          <w:color w:val="231F20"/>
          <w:sz w:val="28"/>
          <w:szCs w:val="28"/>
          <w:lang w:eastAsia="ru-RU" w:bidi="ru-RU"/>
        </w:rPr>
      </w:pPr>
      <w:r w:rsidRPr="0077507F">
        <w:rPr>
          <w:rFonts w:ascii="Times New Roman" w:eastAsia="Arial" w:hAnsi="Times New Roman" w:cs="Times New Roman"/>
          <w:b/>
          <w:bCs/>
          <w:color w:val="231F20"/>
          <w:sz w:val="28"/>
          <w:szCs w:val="28"/>
          <w:lang w:eastAsia="ru-RU" w:bidi="ru-RU"/>
        </w:rPr>
        <w:t>4 КЛАСС (68 ч)</w:t>
      </w:r>
    </w:p>
    <w:p w14:paraId="5A9E2BEE" w14:textId="77777777" w:rsidR="00234C1E" w:rsidRPr="0077507F" w:rsidRDefault="00234C1E" w:rsidP="00234C1E">
      <w:pPr>
        <w:widowControl w:val="0"/>
        <w:autoSpaceDN w:val="0"/>
        <w:spacing w:after="0" w:line="240" w:lineRule="auto"/>
        <w:ind w:firstLine="709"/>
        <w:contextualSpacing/>
        <w:jc w:val="both"/>
        <w:rPr>
          <w:rFonts w:ascii="Times New Roman" w:eastAsia="Arial" w:hAnsi="Times New Roman" w:cs="Times New Roman"/>
          <w:b/>
          <w:bCs/>
          <w:color w:val="231F20"/>
          <w:sz w:val="28"/>
          <w:szCs w:val="28"/>
          <w:lang w:eastAsia="ru-RU" w:bidi="ru-RU"/>
        </w:rPr>
      </w:pPr>
    </w:p>
    <w:tbl>
      <w:tblPr>
        <w:tblStyle w:val="3b"/>
        <w:tblW w:w="14565" w:type="dxa"/>
        <w:jc w:val="center"/>
        <w:tblLayout w:type="fixed"/>
        <w:tblLook w:val="04A0" w:firstRow="1" w:lastRow="0" w:firstColumn="1" w:lastColumn="0" w:noHBand="0" w:noVBand="1"/>
      </w:tblPr>
      <w:tblGrid>
        <w:gridCol w:w="2268"/>
        <w:gridCol w:w="3261"/>
        <w:gridCol w:w="6484"/>
        <w:gridCol w:w="2552"/>
      </w:tblGrid>
      <w:tr w:rsidR="00234C1E" w:rsidRPr="0077507F" w14:paraId="70E5606D"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1082E9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Программные учебные разделы и темы</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1F11F1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Программное содержание</w:t>
            </w:r>
          </w:p>
        </w:tc>
        <w:tc>
          <w:tcPr>
            <w:tcW w:w="6484" w:type="dxa"/>
            <w:tcBorders>
              <w:top w:val="single" w:sz="4" w:space="0" w:color="auto"/>
              <w:left w:val="single" w:sz="4" w:space="0" w:color="auto"/>
              <w:bottom w:val="single" w:sz="4" w:space="0" w:color="auto"/>
              <w:right w:val="single" w:sz="4" w:space="0" w:color="auto"/>
            </w:tcBorders>
            <w:vAlign w:val="center"/>
            <w:hideMark/>
          </w:tcPr>
          <w:p w14:paraId="0A4392D3"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Характеристика деятельности учащихся</w:t>
            </w:r>
          </w:p>
        </w:tc>
        <w:tc>
          <w:tcPr>
            <w:tcW w:w="2552" w:type="dxa"/>
            <w:tcBorders>
              <w:top w:val="single" w:sz="4" w:space="0" w:color="auto"/>
              <w:left w:val="single" w:sz="4" w:space="0" w:color="auto"/>
              <w:bottom w:val="single" w:sz="4" w:space="0" w:color="auto"/>
              <w:right w:val="single" w:sz="4" w:space="0" w:color="auto"/>
            </w:tcBorders>
            <w:hideMark/>
          </w:tcPr>
          <w:p w14:paraId="5D646E39" w14:textId="77777777" w:rsidR="00234C1E" w:rsidRPr="0077507F" w:rsidRDefault="00234C1E" w:rsidP="00234C1E">
            <w:pPr>
              <w:tabs>
                <w:tab w:val="left" w:pos="1965"/>
              </w:tabs>
              <w:autoSpaceDN w:val="0"/>
              <w:ind w:firstLine="709"/>
              <w:jc w:val="both"/>
              <w:rPr>
                <w:rFonts w:ascii="Times New Roman" w:eastAsia="Microsoft Sans Serif" w:hAnsi="Times New Roman"/>
                <w:b/>
                <w:bCs/>
                <w:color w:val="000000"/>
                <w:sz w:val="28"/>
                <w:szCs w:val="28"/>
              </w:rPr>
            </w:pPr>
            <w:r w:rsidRPr="0077507F">
              <w:rPr>
                <w:rFonts w:ascii="Times New Roman" w:eastAsia="Microsoft Sans Serif" w:hAnsi="Times New Roman"/>
                <w:b/>
                <w:bCs/>
                <w:color w:val="000000"/>
                <w:sz w:val="28"/>
                <w:szCs w:val="28"/>
              </w:rPr>
              <w:t>Электронные образовательные ресурсы</w:t>
            </w:r>
          </w:p>
        </w:tc>
      </w:tr>
      <w:tr w:rsidR="00234C1E" w:rsidRPr="0077507F" w14:paraId="3FEB0CFE"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hideMark/>
          </w:tcPr>
          <w:p w14:paraId="2AB1245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b/>
                <w:bCs/>
                <w:color w:val="000000"/>
                <w:sz w:val="28"/>
                <w:szCs w:val="28"/>
              </w:rPr>
              <w:t>Знания о физической культуре (2 ч)</w:t>
            </w:r>
          </w:p>
        </w:tc>
        <w:tc>
          <w:tcPr>
            <w:tcW w:w="3261" w:type="dxa"/>
            <w:tcBorders>
              <w:top w:val="single" w:sz="4" w:space="0" w:color="auto"/>
              <w:left w:val="single" w:sz="4" w:space="0" w:color="auto"/>
              <w:bottom w:val="single" w:sz="4" w:space="0" w:color="auto"/>
              <w:right w:val="single" w:sz="4" w:space="0" w:color="auto"/>
            </w:tcBorders>
            <w:hideMark/>
          </w:tcPr>
          <w:p w14:paraId="68CC096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 истории развития физической культуры в России.</w:t>
            </w:r>
          </w:p>
          <w:p w14:paraId="7692830B" w14:textId="77777777" w:rsidR="00234C1E" w:rsidRPr="0077507F" w:rsidRDefault="00234C1E" w:rsidP="00234C1E">
            <w:pPr>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231F20"/>
                <w:sz w:val="28"/>
                <w:szCs w:val="28"/>
              </w:rPr>
              <w:t>Развитие националь</w:t>
            </w:r>
            <w:r w:rsidRPr="0077507F">
              <w:rPr>
                <w:rFonts w:ascii="Times New Roman" w:eastAsia="Times New Roman" w:hAnsi="Times New Roman"/>
                <w:color w:val="231F20"/>
                <w:sz w:val="28"/>
                <w:szCs w:val="28"/>
              </w:rPr>
              <w:softHyphen/>
              <w:t xml:space="preserve">ных видов спорта в России  </w:t>
            </w:r>
          </w:p>
        </w:tc>
        <w:tc>
          <w:tcPr>
            <w:tcW w:w="6484" w:type="dxa"/>
            <w:tcBorders>
              <w:top w:val="single" w:sz="4" w:space="0" w:color="auto"/>
              <w:left w:val="single" w:sz="4" w:space="0" w:color="auto"/>
              <w:bottom w:val="single" w:sz="4" w:space="0" w:color="auto"/>
              <w:right w:val="single" w:sz="4" w:space="0" w:color="auto"/>
            </w:tcBorders>
            <w:vAlign w:val="center"/>
            <w:hideMark/>
          </w:tcPr>
          <w:p w14:paraId="6DBA4523"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«Из истории развития физической культуры в России» </w:t>
            </w:r>
            <w:r w:rsidRPr="0077507F">
              <w:rPr>
                <w:rFonts w:ascii="Times New Roman" w:eastAsia="Times New Roman" w:hAnsi="Times New Roman"/>
                <w:color w:val="231F20"/>
                <w:sz w:val="28"/>
                <w:szCs w:val="28"/>
              </w:rPr>
              <w:t>(рассказ учителя с использованием иллюстративного материала, видеороликов):</w:t>
            </w:r>
          </w:p>
          <w:p w14:paraId="1DFB5191" w14:textId="77777777" w:rsidR="00234C1E" w:rsidRPr="0077507F" w:rsidRDefault="00234C1E" w:rsidP="00CD5981">
            <w:pPr>
              <w:numPr>
                <w:ilvl w:val="0"/>
                <w:numId w:val="34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развитие физической культуры в средневековой России, устанавливают особенности проведения популярных среди народа состязаний;</w:t>
            </w:r>
          </w:p>
          <w:p w14:paraId="4D74F946" w14:textId="77777777" w:rsidR="00234C1E" w:rsidRPr="0077507F" w:rsidRDefault="00234C1E" w:rsidP="00CD5981">
            <w:pPr>
              <w:numPr>
                <w:ilvl w:val="0"/>
                <w:numId w:val="34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и анализируют особенности развития физической культуры во времена Петра I и его соратников, делают выводы о её связи с физической подготовкой будущих солдат — защитников Отечества;</w:t>
            </w:r>
          </w:p>
          <w:p w14:paraId="1B8BC4DA" w14:textId="77777777" w:rsidR="00234C1E" w:rsidRPr="0077507F" w:rsidRDefault="00234C1E" w:rsidP="00CD5981">
            <w:pPr>
              <w:numPr>
                <w:ilvl w:val="0"/>
                <w:numId w:val="34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особенности физической подготовки солдат в Россий</w:t>
            </w:r>
            <w:r w:rsidRPr="0077507F">
              <w:rPr>
                <w:rFonts w:ascii="Times New Roman" w:eastAsia="Times New Roman" w:hAnsi="Times New Roman"/>
                <w:color w:val="231F20"/>
                <w:sz w:val="28"/>
                <w:szCs w:val="28"/>
              </w:rPr>
              <w:softHyphen/>
              <w:t>ской армии, наставления А. В. Суворова российским воинам.</w:t>
            </w:r>
          </w:p>
          <w:p w14:paraId="5C0BB18A"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«Из истории развития национальных видов спорта» </w:t>
            </w:r>
            <w:r w:rsidRPr="0077507F">
              <w:rPr>
                <w:rFonts w:ascii="Times New Roman" w:eastAsia="Times New Roman" w:hAnsi="Times New Roman"/>
                <w:color w:val="231F20"/>
                <w:sz w:val="28"/>
                <w:szCs w:val="28"/>
              </w:rPr>
              <w:t>(рассказ учителя с использованием иллюстративного материала и видеороликов):</w:t>
            </w:r>
          </w:p>
          <w:p w14:paraId="47A6ECE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xml:space="preserve">■ знакомятся и обсуждают виды спорта народов, населяющих Российскую Федерацию, находят в них общие признаки и различия, готовят небольшой доклад (сообщение) о развитии национальных видов спорта в своей республике, области, регионе </w:t>
            </w:r>
          </w:p>
        </w:tc>
        <w:tc>
          <w:tcPr>
            <w:tcW w:w="2552" w:type="dxa"/>
            <w:tcBorders>
              <w:top w:val="single" w:sz="4" w:space="0" w:color="auto"/>
              <w:left w:val="single" w:sz="4" w:space="0" w:color="auto"/>
              <w:bottom w:val="single" w:sz="4" w:space="0" w:color="auto"/>
              <w:right w:val="single" w:sz="4" w:space="0" w:color="auto"/>
            </w:tcBorders>
          </w:tcPr>
          <w:p w14:paraId="69DA1CD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3" w:history="1">
              <w:r w:rsidR="00234C1E" w:rsidRPr="0077507F">
                <w:rPr>
                  <w:rFonts w:ascii="Times New Roman" w:eastAsia="Times New Roman" w:hAnsi="Times New Roman"/>
                  <w:iCs/>
                  <w:color w:val="0000FF"/>
                  <w:sz w:val="28"/>
                  <w:szCs w:val="28"/>
                  <w:u w:val="single"/>
                </w:rPr>
                <w:t>https://resh.edu.ru/subject/lesson/3593/main/194579/</w:t>
              </w:r>
            </w:hyperlink>
          </w:p>
          <w:p w14:paraId="6F928C7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424DD2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4" w:history="1">
              <w:r w:rsidR="00234C1E" w:rsidRPr="0077507F">
                <w:rPr>
                  <w:rFonts w:ascii="Times New Roman" w:eastAsia="Times New Roman" w:hAnsi="Times New Roman"/>
                  <w:iCs/>
                  <w:color w:val="0000FF"/>
                  <w:sz w:val="28"/>
                  <w:szCs w:val="28"/>
                  <w:u w:val="single"/>
                </w:rPr>
                <w:t>https://www.youtube.com/watch?v=Ufy2A_5gXlM</w:t>
              </w:r>
            </w:hyperlink>
          </w:p>
          <w:p w14:paraId="7544BBC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8E43A8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5" w:history="1">
              <w:r w:rsidR="00234C1E" w:rsidRPr="0077507F">
                <w:rPr>
                  <w:rFonts w:ascii="Times New Roman" w:eastAsia="Times New Roman" w:hAnsi="Times New Roman"/>
                  <w:iCs/>
                  <w:color w:val="0000FF"/>
                  <w:sz w:val="28"/>
                  <w:szCs w:val="28"/>
                  <w:u w:val="single"/>
                </w:rPr>
                <w:t>https://www.youtube.com/watch?v=ozeGhiJ_Xa8</w:t>
              </w:r>
            </w:hyperlink>
          </w:p>
          <w:p w14:paraId="16A6FFE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FB3073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6" w:history="1">
              <w:r w:rsidR="00234C1E" w:rsidRPr="0077507F">
                <w:rPr>
                  <w:rFonts w:ascii="Times New Roman" w:eastAsia="Times New Roman" w:hAnsi="Times New Roman"/>
                  <w:iCs/>
                  <w:color w:val="0000FF"/>
                  <w:sz w:val="28"/>
                  <w:szCs w:val="28"/>
                  <w:u w:val="single"/>
                </w:rPr>
                <w:t>https://www.youtube.com/watch?v=_G4DjaidK6o</w:t>
              </w:r>
            </w:hyperlink>
          </w:p>
          <w:p w14:paraId="3229D1A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95DD93B"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7" w:history="1">
              <w:r w:rsidR="00234C1E" w:rsidRPr="0077507F">
                <w:rPr>
                  <w:rFonts w:ascii="Times New Roman" w:eastAsia="Times New Roman" w:hAnsi="Times New Roman"/>
                  <w:iCs/>
                  <w:color w:val="0000FF"/>
                  <w:sz w:val="28"/>
                  <w:szCs w:val="28"/>
                  <w:u w:val="single"/>
                </w:rPr>
                <w:t>https://www.youtube.com/watch?v=5hjYIAj_0Q8</w:t>
              </w:r>
            </w:hyperlink>
          </w:p>
          <w:p w14:paraId="706357D0"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E2CCD4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7CC33C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671F6705"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hideMark/>
          </w:tcPr>
          <w:p w14:paraId="375E52DA" w14:textId="77777777" w:rsidR="00234C1E" w:rsidRPr="0077507F" w:rsidRDefault="00234C1E" w:rsidP="00234C1E">
            <w:pPr>
              <w:tabs>
                <w:tab w:val="left" w:pos="1965"/>
              </w:tabs>
              <w:autoSpaceDN w:val="0"/>
              <w:ind w:firstLine="709"/>
              <w:jc w:val="both"/>
              <w:rPr>
                <w:rFonts w:ascii="Times New Roman" w:eastAsia="Times New Roman" w:hAnsi="Times New Roman"/>
                <w:b/>
                <w:bCs/>
                <w:color w:val="000000"/>
                <w:sz w:val="28"/>
                <w:szCs w:val="28"/>
              </w:rPr>
            </w:pPr>
            <w:r w:rsidRPr="0077507F">
              <w:rPr>
                <w:rFonts w:ascii="Times New Roman" w:eastAsia="Times New Roman" w:hAnsi="Times New Roman"/>
                <w:b/>
                <w:bCs/>
                <w:color w:val="000000"/>
                <w:sz w:val="28"/>
                <w:szCs w:val="28"/>
              </w:rPr>
              <w:t>Способы</w:t>
            </w:r>
          </w:p>
          <w:p w14:paraId="389D4239" w14:textId="77777777" w:rsidR="00234C1E" w:rsidRPr="0077507F" w:rsidRDefault="00234C1E" w:rsidP="00234C1E">
            <w:pPr>
              <w:tabs>
                <w:tab w:val="left" w:pos="1965"/>
              </w:tabs>
              <w:autoSpaceDN w:val="0"/>
              <w:ind w:firstLine="709"/>
              <w:jc w:val="both"/>
              <w:rPr>
                <w:rFonts w:ascii="Times New Roman" w:eastAsia="Times New Roman" w:hAnsi="Times New Roman"/>
                <w:b/>
                <w:bCs/>
                <w:color w:val="000000"/>
                <w:sz w:val="28"/>
                <w:szCs w:val="28"/>
              </w:rPr>
            </w:pPr>
            <w:r w:rsidRPr="0077507F">
              <w:rPr>
                <w:rFonts w:ascii="Times New Roman" w:eastAsia="Times New Roman" w:hAnsi="Times New Roman"/>
                <w:b/>
                <w:bCs/>
                <w:color w:val="000000"/>
                <w:sz w:val="28"/>
                <w:szCs w:val="28"/>
              </w:rPr>
              <w:t>самостоятельной деятельности (2 ч)</w:t>
            </w:r>
          </w:p>
        </w:tc>
        <w:tc>
          <w:tcPr>
            <w:tcW w:w="3261" w:type="dxa"/>
            <w:tcBorders>
              <w:top w:val="single" w:sz="4" w:space="0" w:color="auto"/>
              <w:left w:val="single" w:sz="4" w:space="0" w:color="auto"/>
              <w:bottom w:val="single" w:sz="4" w:space="0" w:color="auto"/>
              <w:right w:val="single" w:sz="4" w:space="0" w:color="auto"/>
            </w:tcBorders>
            <w:hideMark/>
          </w:tcPr>
          <w:p w14:paraId="0402540F"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Физическая подготовка.</w:t>
            </w:r>
          </w:p>
          <w:p w14:paraId="685F84A2"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Влияние занятий физической подготовкой</w:t>
            </w:r>
          </w:p>
          <w:p w14:paraId="33703C1B"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на работу организма. Регулирование физической нагрузки по пульсу на самостоятельных занятиях физической подготовкой.</w:t>
            </w:r>
          </w:p>
          <w:p w14:paraId="73BE97F2"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Определение тяжести</w:t>
            </w:r>
            <w:r w:rsidRPr="0077507F">
              <w:rPr>
                <w:rFonts w:ascii="Times New Roman" w:eastAsia="Times New Roman" w:hAnsi="Times New Roman"/>
                <w:color w:val="231F20"/>
                <w:sz w:val="28"/>
                <w:szCs w:val="28"/>
              </w:rPr>
              <w:br/>
              <w:t>нагрузки на самостоятельных занятиях</w:t>
            </w:r>
            <w:r w:rsidRPr="0077507F">
              <w:rPr>
                <w:rFonts w:ascii="Times New Roman" w:eastAsia="Times New Roman" w:hAnsi="Times New Roman"/>
                <w:color w:val="231F20"/>
                <w:sz w:val="28"/>
                <w:szCs w:val="28"/>
              </w:rPr>
              <w:br/>
              <w:t>физической подготовкой по внешним</w:t>
            </w:r>
            <w:r w:rsidRPr="0077507F">
              <w:rPr>
                <w:rFonts w:ascii="Times New Roman" w:eastAsia="Times New Roman" w:hAnsi="Times New Roman"/>
                <w:color w:val="231F20"/>
                <w:sz w:val="28"/>
                <w:szCs w:val="28"/>
              </w:rPr>
              <w:br/>
              <w:t>признакам и самочувствию.</w:t>
            </w:r>
          </w:p>
          <w:p w14:paraId="71D80B55"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Определение возрастных особенностей</w:t>
            </w:r>
            <w:r w:rsidRPr="0077507F">
              <w:rPr>
                <w:rFonts w:ascii="Times New Roman" w:eastAsia="Times New Roman" w:hAnsi="Times New Roman"/>
                <w:color w:val="231F20"/>
                <w:sz w:val="28"/>
                <w:szCs w:val="28"/>
              </w:rPr>
              <w:br/>
              <w:t>физического развития</w:t>
            </w:r>
            <w:r w:rsidRPr="0077507F">
              <w:rPr>
                <w:rFonts w:ascii="Times New Roman" w:eastAsia="Times New Roman" w:hAnsi="Times New Roman"/>
                <w:color w:val="231F20"/>
                <w:sz w:val="28"/>
                <w:szCs w:val="28"/>
              </w:rPr>
              <w:br/>
              <w:t>и физической подготовленности посредством регулярного</w:t>
            </w:r>
            <w:r w:rsidRPr="0077507F">
              <w:rPr>
                <w:rFonts w:ascii="Times New Roman" w:eastAsia="Times New Roman" w:hAnsi="Times New Roman"/>
                <w:color w:val="231F20"/>
                <w:sz w:val="28"/>
                <w:szCs w:val="28"/>
              </w:rPr>
              <w:br/>
              <w:t>наблюдения.</w:t>
            </w:r>
          </w:p>
          <w:p w14:paraId="0837B5CA"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Оказание первой</w:t>
            </w:r>
            <w:r w:rsidRPr="0077507F">
              <w:rPr>
                <w:rFonts w:ascii="Times New Roman" w:eastAsia="Times New Roman" w:hAnsi="Times New Roman"/>
                <w:color w:val="231F20"/>
                <w:sz w:val="28"/>
                <w:szCs w:val="28"/>
              </w:rPr>
              <w:br/>
              <w:t>помощи при травмах</w:t>
            </w:r>
            <w:r w:rsidRPr="0077507F">
              <w:rPr>
                <w:rFonts w:ascii="Times New Roman" w:eastAsia="Times New Roman" w:hAnsi="Times New Roman"/>
                <w:color w:val="231F20"/>
                <w:sz w:val="28"/>
                <w:szCs w:val="28"/>
              </w:rPr>
              <w:br/>
              <w:t>во время самостоятельных занятий</w:t>
            </w:r>
            <w:r w:rsidRPr="0077507F">
              <w:rPr>
                <w:rFonts w:ascii="Times New Roman" w:eastAsia="Times New Roman" w:hAnsi="Times New Roman"/>
                <w:color w:val="231F20"/>
                <w:sz w:val="28"/>
                <w:szCs w:val="28"/>
              </w:rPr>
              <w:br/>
              <w:t>физической культурой</w:t>
            </w:r>
          </w:p>
        </w:tc>
        <w:tc>
          <w:tcPr>
            <w:tcW w:w="6484" w:type="dxa"/>
            <w:tcBorders>
              <w:top w:val="single" w:sz="4" w:space="0" w:color="auto"/>
              <w:left w:val="single" w:sz="4" w:space="0" w:color="auto"/>
              <w:bottom w:val="single" w:sz="4" w:space="0" w:color="auto"/>
              <w:right w:val="single" w:sz="4" w:space="0" w:color="auto"/>
            </w:tcBorders>
            <w:vAlign w:val="center"/>
            <w:hideMark/>
          </w:tcPr>
          <w:p w14:paraId="5C45CE3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Тема «</w:t>
            </w:r>
            <w:r w:rsidRPr="0077507F">
              <w:rPr>
                <w:rFonts w:ascii="Times New Roman" w:eastAsia="Times New Roman" w:hAnsi="Times New Roman"/>
                <w:i/>
                <w:color w:val="000000"/>
                <w:sz w:val="28"/>
                <w:szCs w:val="28"/>
              </w:rPr>
              <w:t>Самостоятельная физическая подготовка»</w:t>
            </w:r>
            <w:r w:rsidRPr="0077507F">
              <w:rPr>
                <w:rFonts w:ascii="Times New Roman" w:eastAsia="Times New Roman" w:hAnsi="Times New Roman"/>
                <w:color w:val="000000"/>
                <w:sz w:val="28"/>
                <w:szCs w:val="28"/>
              </w:rPr>
              <w:t xml:space="preserve"> (диалог</w:t>
            </w:r>
          </w:p>
          <w:p w14:paraId="7D05DB6A"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с учителем, использование рисунков, плакатов, видеороликов):</w:t>
            </w:r>
          </w:p>
          <w:p w14:paraId="64BF68D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обсуждают содержание и задачи физической подготовки</w:t>
            </w:r>
          </w:p>
          <w:p w14:paraId="1E26F42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школьников, её связь с укреплением здоровья, подготовкой</w:t>
            </w:r>
          </w:p>
          <w:p w14:paraId="5770438B"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к предстоящей жизнедеятельности;</w:t>
            </w:r>
          </w:p>
          <w:p w14:paraId="08DC161F"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■обсуждают и анализируют особенности организации занятий физической подготовкой в домашних условиях.</w:t>
            </w:r>
          </w:p>
          <w:p w14:paraId="7E4968F1" w14:textId="77777777" w:rsidR="00234C1E" w:rsidRPr="0077507F" w:rsidRDefault="00234C1E" w:rsidP="00234C1E">
            <w:pPr>
              <w:tabs>
                <w:tab w:val="left" w:pos="1965"/>
              </w:tabs>
              <w:autoSpaceDN w:val="0"/>
              <w:ind w:firstLine="709"/>
              <w:jc w:val="both"/>
              <w:rPr>
                <w:rFonts w:ascii="Times New Roman" w:eastAsia="Times New Roman" w:hAnsi="Times New Roman"/>
                <w:i/>
                <w:iCs/>
                <w:color w:val="000000"/>
                <w:sz w:val="28"/>
                <w:szCs w:val="28"/>
              </w:rPr>
            </w:pPr>
            <w:r w:rsidRPr="0077507F">
              <w:rPr>
                <w:rFonts w:ascii="Times New Roman" w:eastAsia="Times New Roman" w:hAnsi="Times New Roman"/>
                <w:i/>
                <w:iCs/>
                <w:color w:val="000000"/>
                <w:sz w:val="28"/>
                <w:szCs w:val="28"/>
              </w:rPr>
              <w:t>Тема «Влияние занятий физической подготовкой на работу</w:t>
            </w:r>
          </w:p>
          <w:p w14:paraId="614BE2E7"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i/>
                <w:iCs/>
                <w:color w:val="000000"/>
                <w:sz w:val="28"/>
                <w:szCs w:val="28"/>
              </w:rPr>
              <w:t>систем организма</w:t>
            </w:r>
            <w:r w:rsidRPr="0077507F">
              <w:rPr>
                <w:rFonts w:ascii="Times New Roman" w:eastAsia="Times New Roman" w:hAnsi="Times New Roman"/>
                <w:color w:val="000000"/>
                <w:sz w:val="28"/>
                <w:szCs w:val="28"/>
              </w:rPr>
              <w:t>» (объяснение учителя, иллюстративный</w:t>
            </w:r>
          </w:p>
          <w:p w14:paraId="374CB3C6"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материал, видеоролики, таблица режимов физической нагрузки):</w:t>
            </w:r>
          </w:p>
          <w:p w14:paraId="1499967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■обсуждают работу сердца и лёгких во время выполнения</w:t>
            </w:r>
          </w:p>
          <w:p w14:paraId="632D028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физических нагрузок, выявляют признаки положительного</w:t>
            </w:r>
          </w:p>
          <w:p w14:paraId="50C7E072"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влияния занятий физической подготовкой на развитие систем дыхания и кровообращения;</w:t>
            </w:r>
          </w:p>
          <w:p w14:paraId="1EFA4D9B"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w:t>
            </w:r>
          </w:p>
          <w:p w14:paraId="03800522"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■выполняют мини-исследование по оценке тяжести физической нагрузки по показателям частоты пульса (работа в парах):</w:t>
            </w:r>
          </w:p>
          <w:p w14:paraId="6151AA5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1— выполняют 30 приседаний в максимальном темпе, останавливаются и подсчитывают пульс за первые 30 с восстановления;</w:t>
            </w:r>
          </w:p>
          <w:p w14:paraId="14FFAB69"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2— выполняют 30 приседаний в спокойном умеренном темпе в течение 30 с, останавливаются и подсчитывают пульс за первые 30 с восстановления;</w:t>
            </w:r>
          </w:p>
          <w:p w14:paraId="2F5FA7A6"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3— основываясь на показателях пульса, устанавливают</w:t>
            </w:r>
          </w:p>
          <w:p w14:paraId="03AF503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зависимость тяжести нагрузки от скорости выполнения упражнения.</w:t>
            </w:r>
          </w:p>
          <w:p w14:paraId="77A61231"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i/>
                <w:iCs/>
                <w:color w:val="000000"/>
                <w:sz w:val="28"/>
                <w:szCs w:val="28"/>
              </w:rPr>
              <w:t xml:space="preserve">Тема «Оценка годовой динамики показателей физического  развития и физической подготовленности» </w:t>
            </w:r>
            <w:r w:rsidRPr="0077507F">
              <w:rPr>
                <w:rFonts w:ascii="Times New Roman" w:eastAsia="Times New Roman" w:hAnsi="Times New Roman"/>
                <w:color w:val="000000"/>
                <w:sz w:val="28"/>
                <w:szCs w:val="28"/>
              </w:rPr>
              <w:t>(рассказ учителя, иллюстративный материал, таблица возрастных показателей физического развития и физической подготовленности):</w:t>
            </w:r>
          </w:p>
          <w:p w14:paraId="3914E06E" w14:textId="77777777" w:rsidR="00234C1E" w:rsidRPr="0077507F" w:rsidRDefault="00234C1E" w:rsidP="00CD5981">
            <w:pPr>
              <w:numPr>
                <w:ilvl w:val="0"/>
                <w:numId w:val="35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о неравномерном изменении показателей физического развития и физической подготовлен</w:t>
            </w:r>
            <w:r w:rsidRPr="0077507F">
              <w:rPr>
                <w:rFonts w:ascii="Times New Roman" w:eastAsia="Times New Roman" w:hAnsi="Times New Roman"/>
                <w:color w:val="231F20"/>
                <w:sz w:val="28"/>
                <w:szCs w:val="28"/>
              </w:rPr>
              <w:softHyphen/>
              <w:t>ности учащихся в период обучения в школе;</w:t>
            </w:r>
          </w:p>
          <w:p w14:paraId="70F2B4E6" w14:textId="77777777" w:rsidR="00234C1E" w:rsidRPr="0077507F" w:rsidRDefault="00234C1E" w:rsidP="00CD5981">
            <w:pPr>
              <w:numPr>
                <w:ilvl w:val="0"/>
                <w:numId w:val="35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таблицу наблюдений за результатами измерения показателей физического развития и физической подготовлен</w:t>
            </w:r>
            <w:r w:rsidRPr="0077507F">
              <w:rPr>
                <w:rFonts w:ascii="Times New Roman" w:eastAsia="Times New Roman" w:hAnsi="Times New Roman"/>
                <w:color w:val="231F20"/>
                <w:sz w:val="28"/>
                <w:szCs w:val="28"/>
              </w:rPr>
              <w:softHyphen/>
              <w:t>ности по учебным четвертям (триместрам) по образцу;</w:t>
            </w:r>
          </w:p>
          <w:p w14:paraId="2A12CCB3" w14:textId="77777777" w:rsidR="00234C1E" w:rsidRPr="0077507F" w:rsidRDefault="00234C1E" w:rsidP="00CD5981">
            <w:pPr>
              <w:numPr>
                <w:ilvl w:val="0"/>
                <w:numId w:val="35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измеряют показатели физического развития и физической подготовленности, сравнивают результаты измерения индиви</w:t>
            </w:r>
            <w:r w:rsidRPr="0077507F">
              <w:rPr>
                <w:rFonts w:ascii="Times New Roman" w:eastAsia="Times New Roman" w:hAnsi="Times New Roman"/>
                <w:color w:val="231F20"/>
                <w:sz w:val="28"/>
                <w:szCs w:val="28"/>
              </w:rPr>
              <w:softHyphen/>
              <w:t>дуальных показателей с таблицей возрастных стандартов;</w:t>
            </w:r>
          </w:p>
          <w:p w14:paraId="2E43AD4B" w14:textId="77777777" w:rsidR="00234C1E" w:rsidRPr="0077507F" w:rsidRDefault="00234C1E" w:rsidP="00CD5981">
            <w:pPr>
              <w:numPr>
                <w:ilvl w:val="0"/>
                <w:numId w:val="35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ведут наблюдения за показателями физического развития и физической подготовленности в течение учебного года</w:t>
            </w:r>
          </w:p>
          <w:p w14:paraId="755BEDE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выявляют, в какой учебной четверти (триместре) были наибольшие их приросты;</w:t>
            </w:r>
          </w:p>
          <w:p w14:paraId="62C2F16A" w14:textId="77777777" w:rsidR="00234C1E" w:rsidRPr="0077507F" w:rsidRDefault="00234C1E" w:rsidP="00CD5981">
            <w:pPr>
              <w:numPr>
                <w:ilvl w:val="0"/>
                <w:numId w:val="35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о формах осанки и разучивают способы её измерения;</w:t>
            </w:r>
          </w:p>
          <w:p w14:paraId="6BB44D64" w14:textId="77777777" w:rsidR="00234C1E" w:rsidRPr="0077507F" w:rsidRDefault="00234C1E" w:rsidP="00CD5981">
            <w:pPr>
              <w:numPr>
                <w:ilvl w:val="0"/>
                <w:numId w:val="35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проводят мини-исследования по определению состояния осанки с помощью теста касания рук за спиной:</w:t>
            </w:r>
          </w:p>
          <w:p w14:paraId="7F09E604" w14:textId="77777777" w:rsidR="00234C1E" w:rsidRPr="0077507F" w:rsidRDefault="00234C1E" w:rsidP="00CD5981">
            <w:pPr>
              <w:numPr>
                <w:ilvl w:val="0"/>
                <w:numId w:val="351"/>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проводят тестирование осанки;</w:t>
            </w:r>
          </w:p>
          <w:p w14:paraId="39CA2ED9" w14:textId="77777777" w:rsidR="00234C1E" w:rsidRPr="0077507F" w:rsidRDefault="00234C1E" w:rsidP="00CD5981">
            <w:pPr>
              <w:numPr>
                <w:ilvl w:val="0"/>
                <w:numId w:val="351"/>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сравнивают индивидуальные показатели с оценочной таблицей и устанавливают состояние осанки;</w:t>
            </w:r>
          </w:p>
          <w:p w14:paraId="1C741D5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ведут наблюдения за динамикой показателей осанки в течение учебного года и выявляют, в какой учебной четверти (триместре) происходят её изменения.</w:t>
            </w:r>
          </w:p>
          <w:p w14:paraId="2D974D2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«Оказание первой помощи на занятиях физической культурой»</w:t>
            </w:r>
            <w:r w:rsidRPr="0077507F">
              <w:rPr>
                <w:rFonts w:ascii="Times New Roman" w:eastAsia="Times New Roman" w:hAnsi="Times New Roman"/>
                <w:color w:val="231F20"/>
                <w:sz w:val="28"/>
                <w:szCs w:val="28"/>
              </w:rPr>
              <w:t xml:space="preserve"> (рассказ и образец учителя, рисунки, видеоматери</w:t>
            </w:r>
            <w:r w:rsidRPr="0077507F">
              <w:rPr>
                <w:rFonts w:ascii="Times New Roman" w:eastAsia="Times New Roman" w:hAnsi="Times New Roman"/>
                <w:color w:val="231F20"/>
                <w:sz w:val="28"/>
                <w:szCs w:val="28"/>
              </w:rPr>
              <w:softHyphen/>
              <w:t>ал):</w:t>
            </w:r>
          </w:p>
          <w:p w14:paraId="2077BF3D" w14:textId="77777777" w:rsidR="00234C1E" w:rsidRPr="0077507F" w:rsidRDefault="00234C1E" w:rsidP="00CD5981">
            <w:pPr>
              <w:numPr>
                <w:ilvl w:val="0"/>
                <w:numId w:val="35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рассказ учителя о возможных травмах и ушибах на уроках физической культуры, анализируют признаки лёгких и тяжёлых травм, приводят причины их возможного появления;</w:t>
            </w:r>
          </w:p>
          <w:p w14:paraId="2CF05A7B" w14:textId="77777777" w:rsidR="00234C1E" w:rsidRPr="0077507F" w:rsidRDefault="00234C1E" w:rsidP="00CD5981">
            <w:pPr>
              <w:numPr>
                <w:ilvl w:val="0"/>
                <w:numId w:val="35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оказания первой помощи при травмах и ушибах, приёмы и действия в случае их появления (в соответ</w:t>
            </w:r>
            <w:r w:rsidRPr="0077507F">
              <w:rPr>
                <w:rFonts w:ascii="Times New Roman" w:eastAsia="Times New Roman" w:hAnsi="Times New Roman"/>
                <w:color w:val="231F20"/>
                <w:sz w:val="28"/>
                <w:szCs w:val="28"/>
              </w:rPr>
              <w:softHyphen/>
              <w:t>ствии с образцами учителя):</w:t>
            </w:r>
          </w:p>
          <w:p w14:paraId="1BCBF9ED" w14:textId="77777777" w:rsidR="00234C1E" w:rsidRPr="0077507F" w:rsidRDefault="00234C1E" w:rsidP="00CD5981">
            <w:pPr>
              <w:numPr>
                <w:ilvl w:val="0"/>
                <w:numId w:val="353"/>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лёгкие травмы (носовое кровотечение; порезы и потёрто</w:t>
            </w:r>
            <w:r w:rsidRPr="0077507F">
              <w:rPr>
                <w:rFonts w:ascii="Times New Roman" w:eastAsia="Times New Roman" w:hAnsi="Times New Roman"/>
                <w:color w:val="231F20"/>
                <w:sz w:val="28"/>
                <w:szCs w:val="28"/>
              </w:rPr>
              <w:softHyphen/>
              <w:t>сти; небольшие ушибы на разных частях тела; отморожение пальцев рук);</w:t>
            </w:r>
          </w:p>
          <w:p w14:paraId="7B3FB962"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color w:val="000000"/>
                <w:sz w:val="28"/>
                <w:szCs w:val="28"/>
              </w:rPr>
              <w:t>2 — тяжёлые травмы (вывихи; сильные ушибы)</w:t>
            </w:r>
          </w:p>
        </w:tc>
        <w:tc>
          <w:tcPr>
            <w:tcW w:w="2552" w:type="dxa"/>
            <w:tcBorders>
              <w:top w:val="single" w:sz="4" w:space="0" w:color="auto"/>
              <w:left w:val="single" w:sz="4" w:space="0" w:color="auto"/>
              <w:bottom w:val="single" w:sz="4" w:space="0" w:color="auto"/>
              <w:right w:val="single" w:sz="4" w:space="0" w:color="auto"/>
            </w:tcBorders>
          </w:tcPr>
          <w:p w14:paraId="56B7DEF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8" w:history="1">
              <w:r w:rsidR="00234C1E" w:rsidRPr="0077507F">
                <w:rPr>
                  <w:rFonts w:ascii="Times New Roman" w:eastAsia="Times New Roman" w:hAnsi="Times New Roman"/>
                  <w:iCs/>
                  <w:color w:val="0000FF"/>
                  <w:sz w:val="28"/>
                  <w:szCs w:val="28"/>
                  <w:u w:val="single"/>
                </w:rPr>
                <w:t>https://resh.edu.ru/subject/lesson/6186/main/194610/</w:t>
              </w:r>
            </w:hyperlink>
          </w:p>
          <w:p w14:paraId="66F14EAB"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69" w:history="1">
              <w:r w:rsidR="00234C1E" w:rsidRPr="0077507F">
                <w:rPr>
                  <w:rFonts w:ascii="Times New Roman" w:eastAsia="Times New Roman" w:hAnsi="Times New Roman"/>
                  <w:iCs/>
                  <w:color w:val="0000FF"/>
                  <w:sz w:val="28"/>
                  <w:szCs w:val="28"/>
                  <w:u w:val="single"/>
                </w:rPr>
                <w:t>https://resh.edu.ru/subject/lesson/6188/main/194636/</w:t>
              </w:r>
            </w:hyperlink>
          </w:p>
          <w:p w14:paraId="5263E50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D559DB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0" w:history="1">
              <w:r w:rsidR="00234C1E" w:rsidRPr="0077507F">
                <w:rPr>
                  <w:rFonts w:ascii="Times New Roman" w:eastAsia="Times New Roman" w:hAnsi="Times New Roman"/>
                  <w:iCs/>
                  <w:color w:val="0000FF"/>
                  <w:sz w:val="28"/>
                  <w:szCs w:val="28"/>
                  <w:u w:val="single"/>
                </w:rPr>
                <w:t>https://resh.edu.ru/subject/lesson/6185/main/224379/</w:t>
              </w:r>
            </w:hyperlink>
          </w:p>
          <w:p w14:paraId="388FAE4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B1E846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1" w:history="1">
              <w:r w:rsidR="00234C1E" w:rsidRPr="0077507F">
                <w:rPr>
                  <w:rFonts w:ascii="Times New Roman" w:eastAsia="Times New Roman" w:hAnsi="Times New Roman"/>
                  <w:iCs/>
                  <w:color w:val="0000FF"/>
                  <w:sz w:val="28"/>
                  <w:szCs w:val="28"/>
                  <w:u w:val="single"/>
                </w:rPr>
                <w:t>https://resh.edu.ru/subject/lesson/4595/main/194995/</w:t>
              </w:r>
            </w:hyperlink>
          </w:p>
          <w:p w14:paraId="5CC9773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7EF947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2" w:history="1">
              <w:r w:rsidR="00234C1E" w:rsidRPr="0077507F">
                <w:rPr>
                  <w:rFonts w:ascii="Times New Roman" w:eastAsia="Times New Roman" w:hAnsi="Times New Roman"/>
                  <w:iCs/>
                  <w:color w:val="0000FF"/>
                  <w:sz w:val="28"/>
                  <w:szCs w:val="28"/>
                  <w:u w:val="single"/>
                </w:rPr>
                <w:t>https://www.youtube.com/watch?v=VsuCi1m7-UM</w:t>
              </w:r>
            </w:hyperlink>
          </w:p>
          <w:p w14:paraId="7D1F22A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E81F5FB"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3" w:history="1">
              <w:r w:rsidR="00234C1E" w:rsidRPr="0077507F">
                <w:rPr>
                  <w:rFonts w:ascii="Times New Roman" w:eastAsia="Times New Roman" w:hAnsi="Times New Roman"/>
                  <w:iCs/>
                  <w:color w:val="0000FF"/>
                  <w:sz w:val="28"/>
                  <w:szCs w:val="28"/>
                  <w:u w:val="single"/>
                </w:rPr>
                <w:t>https://www.youtube.com/watch?v=C300b6N1wVg</w:t>
              </w:r>
            </w:hyperlink>
          </w:p>
          <w:p w14:paraId="4AC65B6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6AD414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4" w:history="1">
              <w:r w:rsidR="00234C1E" w:rsidRPr="0077507F">
                <w:rPr>
                  <w:rFonts w:ascii="Times New Roman" w:eastAsia="Times New Roman" w:hAnsi="Times New Roman"/>
                  <w:iCs/>
                  <w:color w:val="0000FF"/>
                  <w:sz w:val="28"/>
                  <w:szCs w:val="28"/>
                  <w:u w:val="single"/>
                </w:rPr>
                <w:t>https://www.youtube.com/watch?v=W9FCxCazjz4</w:t>
              </w:r>
            </w:hyperlink>
          </w:p>
          <w:p w14:paraId="2FAD355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2E4964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5" w:history="1">
              <w:r w:rsidR="00234C1E" w:rsidRPr="0077507F">
                <w:rPr>
                  <w:rFonts w:ascii="Times New Roman" w:eastAsia="Times New Roman" w:hAnsi="Times New Roman"/>
                  <w:iCs/>
                  <w:color w:val="0000FF"/>
                  <w:sz w:val="28"/>
                  <w:szCs w:val="28"/>
                  <w:u w:val="single"/>
                </w:rPr>
                <w:t>https://www.youtube.com/watch?v=7RB7FIr9xgs</w:t>
              </w:r>
            </w:hyperlink>
          </w:p>
          <w:p w14:paraId="366556A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8B9A44C"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4E0E5D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2DDD74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398696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911620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AE966F3"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4B28C850"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hideMark/>
          </w:tcPr>
          <w:p w14:paraId="3AC016A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b/>
                <w:bCs/>
                <w:color w:val="231F20"/>
                <w:sz w:val="28"/>
                <w:szCs w:val="28"/>
              </w:rPr>
              <w:t>Физическое совершенство</w:t>
            </w:r>
            <w:r w:rsidRPr="0077507F">
              <w:rPr>
                <w:rFonts w:ascii="Times New Roman" w:eastAsia="Times New Roman" w:hAnsi="Times New Roman"/>
                <w:b/>
                <w:bCs/>
                <w:color w:val="231F20"/>
                <w:sz w:val="28"/>
                <w:szCs w:val="28"/>
              </w:rPr>
              <w:softHyphen/>
              <w:t>вание (64 ч).</w:t>
            </w:r>
          </w:p>
          <w:p w14:paraId="763153A9" w14:textId="77777777" w:rsidR="00234C1E" w:rsidRPr="0077507F" w:rsidRDefault="00234C1E" w:rsidP="00234C1E">
            <w:pPr>
              <w:tabs>
                <w:tab w:val="left" w:pos="1965"/>
              </w:tabs>
              <w:autoSpaceDN w:val="0"/>
              <w:ind w:firstLine="709"/>
              <w:jc w:val="both"/>
              <w:rPr>
                <w:rFonts w:ascii="Times New Roman" w:eastAsia="Times New Roman" w:hAnsi="Times New Roman"/>
                <w:b/>
                <w:bCs/>
                <w:color w:val="000000"/>
                <w:sz w:val="28"/>
                <w:szCs w:val="28"/>
              </w:rPr>
            </w:pPr>
            <w:r w:rsidRPr="0077507F">
              <w:rPr>
                <w:rFonts w:ascii="Times New Roman" w:eastAsia="Times New Roman" w:hAnsi="Times New Roman"/>
                <w:i/>
                <w:iCs/>
                <w:color w:val="000000"/>
                <w:sz w:val="28"/>
                <w:szCs w:val="28"/>
              </w:rPr>
              <w:t>Оздоровитель</w:t>
            </w:r>
            <w:r w:rsidRPr="0077507F">
              <w:rPr>
                <w:rFonts w:ascii="Times New Roman" w:eastAsia="Times New Roman" w:hAnsi="Times New Roman"/>
                <w:i/>
                <w:iCs/>
                <w:color w:val="000000"/>
                <w:sz w:val="28"/>
                <w:szCs w:val="28"/>
              </w:rPr>
              <w:softHyphen/>
              <w:t>ная физическая культура (1</w:t>
            </w:r>
            <w:r w:rsidRPr="0077507F">
              <w:rPr>
                <w:rFonts w:ascii="Times New Roman" w:eastAsia="Times New Roman" w:hAnsi="Times New Roman"/>
                <w:color w:val="000000"/>
                <w:sz w:val="28"/>
                <w:szCs w:val="28"/>
              </w:rPr>
              <w:t xml:space="preserve"> ч)</w:t>
            </w:r>
          </w:p>
        </w:tc>
        <w:tc>
          <w:tcPr>
            <w:tcW w:w="3261" w:type="dxa"/>
            <w:tcBorders>
              <w:top w:val="single" w:sz="4" w:space="0" w:color="auto"/>
              <w:left w:val="single" w:sz="4" w:space="0" w:color="auto"/>
              <w:bottom w:val="single" w:sz="4" w:space="0" w:color="auto"/>
              <w:right w:val="single" w:sz="4" w:space="0" w:color="auto"/>
            </w:tcBorders>
            <w:hideMark/>
          </w:tcPr>
          <w:p w14:paraId="5D63828A"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Оценка состояния осанки, упражнения для профилактики её нарушения (на рассла</w:t>
            </w:r>
            <w:r w:rsidRPr="0077507F">
              <w:rPr>
                <w:rFonts w:ascii="Times New Roman" w:eastAsia="Times New Roman" w:hAnsi="Times New Roman"/>
                <w:color w:val="000000"/>
                <w:sz w:val="28"/>
                <w:szCs w:val="28"/>
              </w:rPr>
              <w:softHyphen/>
              <w:t>бление мышц спины и предупреждение сутулости). Упражнения для снижения массы тела за счёт упражнений с высокой активно</w:t>
            </w:r>
            <w:r w:rsidRPr="0077507F">
              <w:rPr>
                <w:rFonts w:ascii="Times New Roman" w:eastAsia="Times New Roman" w:hAnsi="Times New Roman"/>
                <w:color w:val="000000"/>
                <w:sz w:val="28"/>
                <w:szCs w:val="28"/>
              </w:rPr>
              <w:softHyphen/>
              <w:t>стью работы больших мышечных групп.</w:t>
            </w:r>
          </w:p>
          <w:p w14:paraId="4D93C39F"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Закаливающие про</w:t>
            </w:r>
            <w:r w:rsidRPr="0077507F">
              <w:rPr>
                <w:rFonts w:ascii="Times New Roman" w:eastAsia="Times New Roman" w:hAnsi="Times New Roman"/>
                <w:color w:val="231F20"/>
                <w:sz w:val="28"/>
                <w:szCs w:val="28"/>
              </w:rPr>
              <w:softHyphen/>
              <w:t>цедуры: купание в естественных водоёмах; солнечные и воздушные процедуры</w:t>
            </w:r>
          </w:p>
        </w:tc>
        <w:tc>
          <w:tcPr>
            <w:tcW w:w="6484" w:type="dxa"/>
            <w:tcBorders>
              <w:top w:val="single" w:sz="4" w:space="0" w:color="auto"/>
              <w:left w:val="single" w:sz="4" w:space="0" w:color="auto"/>
              <w:bottom w:val="single" w:sz="4" w:space="0" w:color="auto"/>
              <w:right w:val="single" w:sz="4" w:space="0" w:color="auto"/>
            </w:tcBorders>
            <w:vAlign w:val="center"/>
            <w:hideMark/>
          </w:tcPr>
          <w:p w14:paraId="38C47C49"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 xml:space="preserve">Тема «Упражнения для профилактики нарушения осанки» </w:t>
            </w:r>
            <w:r w:rsidRPr="0077507F">
              <w:rPr>
                <w:rFonts w:ascii="Times New Roman" w:eastAsia="Times New Roman" w:hAnsi="Times New Roman"/>
                <w:color w:val="231F20"/>
                <w:sz w:val="28"/>
                <w:szCs w:val="28"/>
              </w:rPr>
              <w:t>(иллюстративный материал, видеоролики):</w:t>
            </w:r>
          </w:p>
          <w:p w14:paraId="64E0C7F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выполняют комплекс упражнений на расслабление мышц спины:</w:t>
            </w:r>
          </w:p>
          <w:p w14:paraId="1E6471ED" w14:textId="77777777" w:rsidR="00234C1E" w:rsidRPr="0077507F" w:rsidRDefault="00234C1E" w:rsidP="00CD5981">
            <w:pPr>
              <w:numPr>
                <w:ilvl w:val="0"/>
                <w:numId w:val="354"/>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о. с. 1—4 — руки вверх, встать на носки; 5—8 — медленно принять и. и.;</w:t>
            </w:r>
          </w:p>
          <w:p w14:paraId="0E735C1B" w14:textId="77777777" w:rsidR="00234C1E" w:rsidRPr="0077507F" w:rsidRDefault="00234C1E" w:rsidP="00CD5981">
            <w:pPr>
              <w:numPr>
                <w:ilvl w:val="0"/>
                <w:numId w:val="354"/>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стойка руки в стороны, предплечья согнуть, ладони раскрыты; 1 — руки вверх, предплечья скрестить над головой, лопатки сведены, 2 — и. и.;</w:t>
            </w:r>
          </w:p>
          <w:p w14:paraId="7AA12476" w14:textId="77777777" w:rsidR="00234C1E" w:rsidRPr="0077507F" w:rsidRDefault="00234C1E" w:rsidP="00CD5981">
            <w:pPr>
              <w:numPr>
                <w:ilvl w:val="0"/>
                <w:numId w:val="354"/>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стойка руки за голову; 1—2 — локти вперёд; 3—4 — и. и.;</w:t>
            </w:r>
          </w:p>
          <w:p w14:paraId="1300CCF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и. и — о. с.; 1—2 — наклон вперёд (спина прямая); 3—4 — и. и.;</w:t>
            </w:r>
          </w:p>
          <w:p w14:paraId="20C3CA3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5) и. п. — стойка руки на поясе; 1—3 — поднять согнутую ногу вверх (голова приподнята, плечи расправлены); 4 — и. п.;</w:t>
            </w:r>
          </w:p>
          <w:p w14:paraId="12317973" w14:textId="77777777" w:rsidR="00234C1E" w:rsidRPr="0077507F" w:rsidRDefault="00234C1E" w:rsidP="00CD5981">
            <w:pPr>
              <w:numPr>
                <w:ilvl w:val="0"/>
                <w:numId w:val="35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комплекс упражнений на предупреждение разви</w:t>
            </w:r>
            <w:r w:rsidRPr="0077507F">
              <w:rPr>
                <w:rFonts w:ascii="Times New Roman" w:eastAsia="Times New Roman" w:hAnsi="Times New Roman"/>
                <w:color w:val="231F20"/>
                <w:sz w:val="28"/>
                <w:szCs w:val="28"/>
              </w:rPr>
              <w:softHyphen/>
              <w:t>тия сутулости:</w:t>
            </w:r>
          </w:p>
          <w:p w14:paraId="0F0CDF9C" w14:textId="77777777" w:rsidR="00234C1E" w:rsidRPr="0077507F" w:rsidRDefault="00234C1E" w:rsidP="00CD5981">
            <w:pPr>
              <w:numPr>
                <w:ilvl w:val="0"/>
                <w:numId w:val="356"/>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лёжа на животе, руки за головой, локти разведены в стороны; 1—3 — подъём туловища вверх; 3—4 — и. и.;</w:t>
            </w:r>
          </w:p>
          <w:p w14:paraId="7BEB2B4D" w14:textId="77777777" w:rsidR="00234C1E" w:rsidRPr="0077507F" w:rsidRDefault="00234C1E" w:rsidP="00CD5981">
            <w:pPr>
              <w:numPr>
                <w:ilvl w:val="0"/>
                <w:numId w:val="356"/>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лёжа на животе, руки за головой; 1—3 —подъём туловища вверх, 2—4 — и. и.;</w:t>
            </w:r>
          </w:p>
          <w:p w14:paraId="07E91BB1" w14:textId="77777777" w:rsidR="00234C1E" w:rsidRPr="0077507F" w:rsidRDefault="00234C1E" w:rsidP="00CD5981">
            <w:pPr>
              <w:numPr>
                <w:ilvl w:val="0"/>
                <w:numId w:val="356"/>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упор стоя на коленях; 1 — одновременно подъём правой руки и левой ноги; 2—3 — удержание; 4 — и. и.;</w:t>
            </w:r>
          </w:p>
          <w:p w14:paraId="14D80C6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5—8 — то же, но подъём левой руки и правой ноги;</w:t>
            </w:r>
          </w:p>
          <w:p w14:paraId="3F5F85C2" w14:textId="77777777" w:rsidR="00234C1E" w:rsidRPr="0077507F" w:rsidRDefault="00234C1E" w:rsidP="00CD5981">
            <w:pPr>
              <w:numPr>
                <w:ilvl w:val="0"/>
                <w:numId w:val="356"/>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лёжа на животе, голову положить на согнутые в локтях руки; 1 — левая нога вверх; 2 — и. п; 3 — правая нога вверх; 4 — и. п.;</w:t>
            </w:r>
          </w:p>
          <w:p w14:paraId="4E9B36DF" w14:textId="77777777" w:rsidR="00234C1E" w:rsidRPr="0077507F" w:rsidRDefault="00234C1E" w:rsidP="00CD5981">
            <w:pPr>
              <w:numPr>
                <w:ilvl w:val="0"/>
                <w:numId w:val="35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комплекс упражнений для снижения массы тела:</w:t>
            </w:r>
          </w:p>
          <w:p w14:paraId="3394E939" w14:textId="77777777" w:rsidR="00234C1E" w:rsidRPr="0077507F" w:rsidRDefault="00234C1E" w:rsidP="00CD5981">
            <w:pPr>
              <w:numPr>
                <w:ilvl w:val="0"/>
                <w:numId w:val="357"/>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стойка руки на поясе; 1—4 — поочерёдно повороты туловища в правую и левую сторону;</w:t>
            </w:r>
          </w:p>
          <w:p w14:paraId="72C3EBDF" w14:textId="77777777" w:rsidR="00234C1E" w:rsidRPr="0077507F" w:rsidRDefault="00234C1E" w:rsidP="00CD5981">
            <w:pPr>
              <w:numPr>
                <w:ilvl w:val="0"/>
                <w:numId w:val="357"/>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п. — стойка руки в стороны; 1 — наклон вперёд с касани</w:t>
            </w:r>
            <w:r w:rsidRPr="0077507F">
              <w:rPr>
                <w:rFonts w:ascii="Times New Roman" w:eastAsia="Times New Roman" w:hAnsi="Times New Roman"/>
                <w:color w:val="231F20"/>
                <w:sz w:val="28"/>
                <w:szCs w:val="28"/>
              </w:rPr>
              <w:softHyphen/>
              <w:t>ем левой рукой правой ноги; 2 — и. и.; 3—4 — то же,</w:t>
            </w:r>
          </w:p>
          <w:p w14:paraId="613CC4B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но касанием правой рукой левой ноги;</w:t>
            </w:r>
          </w:p>
          <w:p w14:paraId="73549B3D"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и. и. — стойка руки в замок за головой; 1—4 — вращение туловища в правую сторону; 5—8 — то же, но в левую сторо</w:t>
            </w:r>
            <w:r w:rsidRPr="0077507F">
              <w:rPr>
                <w:rFonts w:ascii="Times New Roman" w:eastAsia="Times New Roman" w:hAnsi="Times New Roman"/>
                <w:color w:val="000000"/>
                <w:sz w:val="28"/>
                <w:szCs w:val="28"/>
              </w:rPr>
              <w:softHyphen/>
              <w:t>ну;</w:t>
            </w:r>
          </w:p>
          <w:p w14:paraId="0FD47AC9" w14:textId="77777777" w:rsidR="00234C1E" w:rsidRPr="0077507F" w:rsidRDefault="00234C1E" w:rsidP="00CD5981">
            <w:pPr>
              <w:numPr>
                <w:ilvl w:val="0"/>
                <w:numId w:val="358"/>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лёжа на полу руки вдоль туловища; 1 — подъём левой вверх, 2—3 — сгибая левую ногу в колене, прижать её руками к животу; 4 — и. и.; 5—8 — то же, но с правой ноги;</w:t>
            </w:r>
          </w:p>
          <w:p w14:paraId="65771BCD" w14:textId="77777777" w:rsidR="00234C1E" w:rsidRPr="0077507F" w:rsidRDefault="00234C1E" w:rsidP="00CD5981">
            <w:pPr>
              <w:numPr>
                <w:ilvl w:val="0"/>
                <w:numId w:val="358"/>
              </w:numPr>
              <w:tabs>
                <w:tab w:val="left" w:pos="240"/>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лёжа на полу руки вдоль туловища; 1—4 — попере</w:t>
            </w:r>
            <w:r w:rsidRPr="0077507F">
              <w:rPr>
                <w:rFonts w:ascii="Times New Roman" w:eastAsia="Times New Roman" w:hAnsi="Times New Roman"/>
                <w:color w:val="231F20"/>
                <w:sz w:val="28"/>
                <w:szCs w:val="28"/>
              </w:rPr>
              <w:softHyphen/>
              <w:t>менная работа ног — движения велосипедиста;</w:t>
            </w:r>
          </w:p>
          <w:p w14:paraId="25727CD0" w14:textId="77777777" w:rsidR="00234C1E" w:rsidRPr="0077507F" w:rsidRDefault="00234C1E" w:rsidP="00CD5981">
            <w:pPr>
              <w:numPr>
                <w:ilvl w:val="0"/>
                <w:numId w:val="358"/>
              </w:numPr>
              <w:tabs>
                <w:tab w:val="left" w:pos="235"/>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и. и — стойка руки вдоль туловища; быстро подняться на носки и опуститься;</w:t>
            </w:r>
          </w:p>
          <w:p w14:paraId="342AFC46" w14:textId="77777777" w:rsidR="00234C1E" w:rsidRPr="0077507F" w:rsidRDefault="00234C1E" w:rsidP="00CD5981">
            <w:pPr>
              <w:numPr>
                <w:ilvl w:val="0"/>
                <w:numId w:val="358"/>
              </w:numPr>
              <w:tabs>
                <w:tab w:val="left" w:pos="226"/>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скрёстный бег на месте.</w:t>
            </w:r>
          </w:p>
          <w:p w14:paraId="701CD28F"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«Закаливание организма»</w:t>
            </w:r>
            <w:r w:rsidRPr="0077507F">
              <w:rPr>
                <w:rFonts w:ascii="Times New Roman" w:eastAsia="Times New Roman" w:hAnsi="Times New Roman"/>
                <w:color w:val="231F20"/>
                <w:sz w:val="28"/>
                <w:szCs w:val="28"/>
              </w:rPr>
              <w:t xml:space="preserve"> (рассказ учителя, иллюстра</w:t>
            </w:r>
            <w:r w:rsidRPr="0077507F">
              <w:rPr>
                <w:rFonts w:ascii="Times New Roman" w:eastAsia="Times New Roman" w:hAnsi="Times New Roman"/>
                <w:color w:val="231F20"/>
                <w:sz w:val="28"/>
                <w:szCs w:val="28"/>
              </w:rPr>
              <w:softHyphen/>
              <w:t>тивный материал):</w:t>
            </w:r>
          </w:p>
          <w:p w14:paraId="1CC69C95" w14:textId="77777777" w:rsidR="00234C1E" w:rsidRPr="0077507F" w:rsidRDefault="00234C1E" w:rsidP="00CD5981">
            <w:pPr>
              <w:numPr>
                <w:ilvl w:val="0"/>
                <w:numId w:val="35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закаливания во время купания в есте</w:t>
            </w:r>
            <w:r w:rsidRPr="0077507F">
              <w:rPr>
                <w:rFonts w:ascii="Times New Roman" w:eastAsia="Times New Roman" w:hAnsi="Times New Roman"/>
                <w:color w:val="231F20"/>
                <w:sz w:val="28"/>
                <w:szCs w:val="28"/>
              </w:rPr>
              <w:softHyphen/>
              <w:t>ственных водоёмах, при проведении воздушных и солнечных процедур, приводят примеры возможных негативных послед</w:t>
            </w:r>
            <w:r w:rsidRPr="0077507F">
              <w:rPr>
                <w:rFonts w:ascii="Times New Roman" w:eastAsia="Times New Roman" w:hAnsi="Times New Roman"/>
                <w:color w:val="231F20"/>
                <w:sz w:val="28"/>
                <w:szCs w:val="28"/>
              </w:rPr>
              <w:softHyphen/>
              <w:t>ствий их нарушения;</w:t>
            </w:r>
          </w:p>
          <w:p w14:paraId="0A71B183"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231F20"/>
                <w:sz w:val="28"/>
                <w:szCs w:val="28"/>
              </w:rPr>
              <w:t>обсуждают и анализируют способы организации, проведения и содержания процедур закаливания</w:t>
            </w:r>
          </w:p>
        </w:tc>
        <w:tc>
          <w:tcPr>
            <w:tcW w:w="2552" w:type="dxa"/>
            <w:tcBorders>
              <w:top w:val="single" w:sz="4" w:space="0" w:color="auto"/>
              <w:left w:val="single" w:sz="4" w:space="0" w:color="auto"/>
              <w:bottom w:val="single" w:sz="4" w:space="0" w:color="auto"/>
              <w:right w:val="single" w:sz="4" w:space="0" w:color="auto"/>
            </w:tcBorders>
          </w:tcPr>
          <w:p w14:paraId="46B3969A" w14:textId="77777777" w:rsidR="00234C1E" w:rsidRPr="0077507F" w:rsidRDefault="00F91788" w:rsidP="00234C1E">
            <w:pPr>
              <w:autoSpaceDN w:val="0"/>
              <w:ind w:firstLine="709"/>
              <w:jc w:val="both"/>
              <w:rPr>
                <w:rFonts w:ascii="Times New Roman" w:eastAsia="Times New Roman" w:hAnsi="Times New Roman"/>
                <w:iCs/>
                <w:color w:val="0000FF"/>
                <w:sz w:val="28"/>
                <w:szCs w:val="28"/>
                <w:u w:val="single"/>
              </w:rPr>
            </w:pPr>
            <w:hyperlink r:id="rId376" w:history="1">
              <w:r w:rsidR="00234C1E" w:rsidRPr="0077507F">
                <w:rPr>
                  <w:rFonts w:ascii="Times New Roman" w:eastAsia="Times New Roman" w:hAnsi="Times New Roman"/>
                  <w:iCs/>
                  <w:color w:val="0000FF"/>
                  <w:sz w:val="28"/>
                  <w:szCs w:val="28"/>
                  <w:u w:val="single"/>
                </w:rPr>
                <w:t>https://resh.edu.ru/subject/lesson/6187/main/279150/</w:t>
              </w:r>
            </w:hyperlink>
          </w:p>
          <w:p w14:paraId="72A56BA2" w14:textId="77777777" w:rsidR="00234C1E" w:rsidRPr="0077507F" w:rsidRDefault="00234C1E" w:rsidP="00234C1E">
            <w:pPr>
              <w:autoSpaceDN w:val="0"/>
              <w:ind w:firstLine="709"/>
              <w:jc w:val="both"/>
              <w:rPr>
                <w:rFonts w:ascii="Times New Roman" w:eastAsia="Times New Roman" w:hAnsi="Times New Roman"/>
                <w:iCs/>
                <w:color w:val="0000FF"/>
                <w:sz w:val="28"/>
                <w:szCs w:val="28"/>
                <w:u w:val="single"/>
              </w:rPr>
            </w:pPr>
          </w:p>
          <w:p w14:paraId="4F1F0FF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7" w:history="1">
              <w:r w:rsidR="00234C1E" w:rsidRPr="0077507F">
                <w:rPr>
                  <w:rFonts w:ascii="Times New Roman" w:eastAsia="Times New Roman" w:hAnsi="Times New Roman"/>
                  <w:iCs/>
                  <w:color w:val="0000FF"/>
                  <w:sz w:val="28"/>
                  <w:szCs w:val="28"/>
                  <w:u w:val="single"/>
                </w:rPr>
                <w:t>https://www.youtube.com/watch?v=xWu-ZWQOqrk</w:t>
              </w:r>
            </w:hyperlink>
          </w:p>
          <w:p w14:paraId="75B3BEE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BAFBE2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8" w:history="1">
              <w:r w:rsidR="00234C1E" w:rsidRPr="0077507F">
                <w:rPr>
                  <w:rFonts w:ascii="Times New Roman" w:eastAsia="Times New Roman" w:hAnsi="Times New Roman"/>
                  <w:iCs/>
                  <w:color w:val="0000FF"/>
                  <w:sz w:val="28"/>
                  <w:szCs w:val="28"/>
                  <w:u w:val="single"/>
                </w:rPr>
                <w:t>https://www.youtube.com/watch?v=ktwgk28G0PE</w:t>
              </w:r>
            </w:hyperlink>
          </w:p>
          <w:p w14:paraId="701D7E3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67F9404"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79" w:history="1">
              <w:r w:rsidR="00234C1E" w:rsidRPr="0077507F">
                <w:rPr>
                  <w:rFonts w:ascii="Times New Roman" w:eastAsia="Times New Roman" w:hAnsi="Times New Roman"/>
                  <w:iCs/>
                  <w:color w:val="0000FF"/>
                  <w:sz w:val="28"/>
                  <w:szCs w:val="28"/>
                  <w:u w:val="single"/>
                </w:rPr>
                <w:t>https://www.youtube.com/watch?v=zw6Ro0r8xVo</w:t>
              </w:r>
            </w:hyperlink>
          </w:p>
          <w:p w14:paraId="575E327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3C41232"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3FADCC3"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9F3DB1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744D3D06"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hideMark/>
          </w:tcPr>
          <w:p w14:paraId="76997F6C"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i/>
                <w:iCs/>
                <w:color w:val="231F20"/>
                <w:sz w:val="28"/>
                <w:szCs w:val="28"/>
              </w:rPr>
              <w:t>Спортивно- оздоровитель</w:t>
            </w:r>
            <w:r w:rsidRPr="0077507F">
              <w:rPr>
                <w:rFonts w:ascii="Times New Roman" w:eastAsia="Times New Roman" w:hAnsi="Times New Roman"/>
                <w:i/>
                <w:iCs/>
                <w:color w:val="231F20"/>
                <w:sz w:val="28"/>
                <w:szCs w:val="28"/>
              </w:rPr>
              <w:softHyphen/>
              <w:t xml:space="preserve">ная физическая культура </w:t>
            </w:r>
          </w:p>
          <w:p w14:paraId="79BA54AE"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(51 ч).</w:t>
            </w:r>
          </w:p>
          <w:p w14:paraId="7C4FA08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xml:space="preserve">Лёгкая атлетика </w:t>
            </w:r>
          </w:p>
          <w:p w14:paraId="15CF3F7B"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color w:val="000000"/>
                <w:sz w:val="28"/>
                <w:szCs w:val="28"/>
              </w:rPr>
              <w:t>(12 ч)</w:t>
            </w:r>
          </w:p>
        </w:tc>
        <w:tc>
          <w:tcPr>
            <w:tcW w:w="3261" w:type="dxa"/>
            <w:tcBorders>
              <w:top w:val="single" w:sz="4" w:space="0" w:color="auto"/>
              <w:left w:val="single" w:sz="4" w:space="0" w:color="auto"/>
              <w:bottom w:val="single" w:sz="4" w:space="0" w:color="auto"/>
              <w:right w:val="single" w:sz="4" w:space="0" w:color="auto"/>
            </w:tcBorders>
            <w:hideMark/>
          </w:tcPr>
          <w:p w14:paraId="4AC307B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Предупреждение травматизма во время выполнения легкоат</w:t>
            </w:r>
            <w:r w:rsidRPr="0077507F">
              <w:rPr>
                <w:rFonts w:ascii="Times New Roman" w:eastAsia="Times New Roman" w:hAnsi="Times New Roman"/>
                <w:color w:val="231F20"/>
                <w:sz w:val="28"/>
                <w:szCs w:val="28"/>
              </w:rPr>
              <w:softHyphen/>
              <w:t>летических упражне</w:t>
            </w:r>
            <w:r w:rsidRPr="0077507F">
              <w:rPr>
                <w:rFonts w:ascii="Times New Roman" w:eastAsia="Times New Roman" w:hAnsi="Times New Roman"/>
                <w:color w:val="231F20"/>
                <w:sz w:val="28"/>
                <w:szCs w:val="28"/>
              </w:rPr>
              <w:softHyphen/>
              <w:t>ний.</w:t>
            </w:r>
          </w:p>
          <w:p w14:paraId="370B832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Прыжок в высоту с разбега способом перешагивания. Технические действия при скоростном беге по соревновательной дистанции: низкий старт; стартовое ускорение, финиширо</w:t>
            </w:r>
            <w:r w:rsidRPr="0077507F">
              <w:rPr>
                <w:rFonts w:ascii="Times New Roman" w:eastAsia="Times New Roman" w:hAnsi="Times New Roman"/>
                <w:color w:val="231F20"/>
                <w:sz w:val="28"/>
                <w:szCs w:val="28"/>
              </w:rPr>
              <w:softHyphen/>
              <w:t>вание.</w:t>
            </w:r>
          </w:p>
          <w:p w14:paraId="4FB3EF59"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000000"/>
                <w:sz w:val="28"/>
                <w:szCs w:val="28"/>
              </w:rPr>
              <w:t>Метание малого мяча на дальность стоя на месте</w:t>
            </w:r>
          </w:p>
        </w:tc>
        <w:tc>
          <w:tcPr>
            <w:tcW w:w="6484" w:type="dxa"/>
            <w:tcBorders>
              <w:top w:val="single" w:sz="4" w:space="0" w:color="auto"/>
              <w:left w:val="single" w:sz="4" w:space="0" w:color="auto"/>
              <w:bottom w:val="single" w:sz="4" w:space="0" w:color="auto"/>
              <w:right w:val="single" w:sz="4" w:space="0" w:color="auto"/>
            </w:tcBorders>
            <w:vAlign w:val="center"/>
            <w:hideMark/>
          </w:tcPr>
          <w:p w14:paraId="44F2044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«Предупреждение травм на занятиях лёгкой атлети</w:t>
            </w:r>
            <w:r w:rsidRPr="0077507F">
              <w:rPr>
                <w:rFonts w:ascii="Times New Roman" w:eastAsia="Times New Roman" w:hAnsi="Times New Roman"/>
                <w:i/>
                <w:iCs/>
                <w:color w:val="231F20"/>
                <w:sz w:val="28"/>
                <w:szCs w:val="28"/>
              </w:rPr>
              <w:softHyphen/>
              <w:t>кой»</w:t>
            </w:r>
            <w:r w:rsidRPr="0077507F">
              <w:rPr>
                <w:rFonts w:ascii="Times New Roman" w:eastAsia="Times New Roman" w:hAnsi="Times New Roman"/>
                <w:color w:val="231F20"/>
                <w:sz w:val="28"/>
                <w:szCs w:val="28"/>
              </w:rPr>
              <w:t xml:space="preserve"> (учебный диалог, иллюстративный материал, видеоро</w:t>
            </w:r>
            <w:r w:rsidRPr="0077507F">
              <w:rPr>
                <w:rFonts w:ascii="Times New Roman" w:eastAsia="Times New Roman" w:hAnsi="Times New Roman"/>
                <w:color w:val="231F20"/>
                <w:sz w:val="28"/>
                <w:szCs w:val="28"/>
              </w:rPr>
              <w:softHyphen/>
              <w:t>лик):</w:t>
            </w:r>
          </w:p>
          <w:p w14:paraId="139B9EB8" w14:textId="77777777" w:rsidR="00234C1E" w:rsidRPr="0077507F" w:rsidRDefault="00234C1E" w:rsidP="00CD5981">
            <w:pPr>
              <w:numPr>
                <w:ilvl w:val="0"/>
                <w:numId w:val="36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возможные травмы при выполнении легкоатлети</w:t>
            </w:r>
            <w:r w:rsidRPr="0077507F">
              <w:rPr>
                <w:rFonts w:ascii="Times New Roman" w:eastAsia="Times New Roman" w:hAnsi="Times New Roman"/>
                <w:color w:val="231F20"/>
                <w:sz w:val="28"/>
                <w:szCs w:val="28"/>
              </w:rPr>
              <w:softHyphen/>
              <w:t>ческих упражнений, анализируют причины их появления, приводят примеры по способам профилактики и предупреж</w:t>
            </w:r>
            <w:r w:rsidRPr="0077507F">
              <w:rPr>
                <w:rFonts w:ascii="Times New Roman" w:eastAsia="Times New Roman" w:hAnsi="Times New Roman"/>
                <w:color w:val="231F20"/>
                <w:sz w:val="28"/>
                <w:szCs w:val="28"/>
              </w:rPr>
              <w:softHyphen/>
              <w:t>дения (при выполнении беговых и прыжковых упражнений, бросках и метании спортивных снарядов);</w:t>
            </w:r>
          </w:p>
          <w:p w14:paraId="5424BAC8" w14:textId="77777777" w:rsidR="00234C1E" w:rsidRPr="0077507F" w:rsidRDefault="00234C1E" w:rsidP="00CD5981">
            <w:pPr>
              <w:numPr>
                <w:ilvl w:val="0"/>
                <w:numId w:val="36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профилактики травматизма и выполняют их на занятиях лёгкой атлетикой.</w:t>
            </w:r>
          </w:p>
          <w:p w14:paraId="201E5E81"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«Упражнения в прыжках в высоту с разбега»</w:t>
            </w:r>
            <w:r w:rsidRPr="0077507F">
              <w:rPr>
                <w:rFonts w:ascii="Times New Roman" w:eastAsia="Times New Roman" w:hAnsi="Times New Roman"/>
                <w:color w:val="231F20"/>
                <w:sz w:val="28"/>
                <w:szCs w:val="28"/>
              </w:rPr>
              <w:t xml:space="preserve"> (учебный диалог, образец учителя, иллюстративный материал, видеоро</w:t>
            </w:r>
            <w:r w:rsidRPr="0077507F">
              <w:rPr>
                <w:rFonts w:ascii="Times New Roman" w:eastAsia="Times New Roman" w:hAnsi="Times New Roman"/>
                <w:color w:val="231F20"/>
                <w:sz w:val="28"/>
                <w:szCs w:val="28"/>
              </w:rPr>
              <w:softHyphen/>
              <w:t>лики):</w:t>
            </w:r>
          </w:p>
          <w:p w14:paraId="481C3828" w14:textId="77777777" w:rsidR="00234C1E" w:rsidRPr="0077507F" w:rsidRDefault="00234C1E" w:rsidP="00CD5981">
            <w:pPr>
              <w:numPr>
                <w:ilvl w:val="0"/>
                <w:numId w:val="36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техники прыжка в высоту способом перешагивания, выделяют его основные фазы и описывают технику их выполнения (разбег, отталкивание, полёт и приземление);</w:t>
            </w:r>
          </w:p>
          <w:p w14:paraId="7DA32055" w14:textId="77777777" w:rsidR="00234C1E" w:rsidRPr="0077507F" w:rsidRDefault="00234C1E" w:rsidP="00CD5981">
            <w:pPr>
              <w:numPr>
                <w:ilvl w:val="0"/>
                <w:numId w:val="36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подводящие упражнения для освоения техники прыжка в высоту способом перешагивания:</w:t>
            </w:r>
          </w:p>
          <w:p w14:paraId="761C59DB" w14:textId="77777777" w:rsidR="00234C1E" w:rsidRPr="0077507F" w:rsidRDefault="00234C1E" w:rsidP="00CD5981">
            <w:pPr>
              <w:numPr>
                <w:ilvl w:val="0"/>
                <w:numId w:val="36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толчок одной ногой с места и доставанием другой ногой подвешенного предмета;</w:t>
            </w:r>
          </w:p>
          <w:p w14:paraId="38B025D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 толчок одной ногой с разбега и доставанием другой ногой подвешенного предмета;</w:t>
            </w:r>
          </w:p>
          <w:p w14:paraId="58A95A23" w14:textId="77777777" w:rsidR="00234C1E" w:rsidRPr="0077507F" w:rsidRDefault="00234C1E" w:rsidP="00CD5981">
            <w:pPr>
              <w:numPr>
                <w:ilvl w:val="0"/>
                <w:numId w:val="362"/>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перешагивание через планку стоя боком на месте;</w:t>
            </w:r>
          </w:p>
          <w:p w14:paraId="73F3DC29" w14:textId="77777777" w:rsidR="00234C1E" w:rsidRPr="0077507F" w:rsidRDefault="00234C1E" w:rsidP="00CD5981">
            <w:pPr>
              <w:numPr>
                <w:ilvl w:val="0"/>
                <w:numId w:val="362"/>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перешагивание через планку боком в движении;</w:t>
            </w:r>
          </w:p>
          <w:p w14:paraId="6D51FCDD" w14:textId="77777777" w:rsidR="00234C1E" w:rsidRPr="0077507F" w:rsidRDefault="00234C1E" w:rsidP="00CD5981">
            <w:pPr>
              <w:numPr>
                <w:ilvl w:val="0"/>
                <w:numId w:val="362"/>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стоя боком к планке отталкивание с места и переход через неё;</w:t>
            </w:r>
          </w:p>
          <w:p w14:paraId="7D5EA0BE"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прыжок в высоту с разбега способом перешагива</w:t>
            </w:r>
            <w:r w:rsidRPr="0077507F">
              <w:rPr>
                <w:rFonts w:ascii="Times New Roman" w:eastAsia="Times New Roman" w:hAnsi="Times New Roman"/>
                <w:color w:val="231F20"/>
                <w:sz w:val="28"/>
                <w:szCs w:val="28"/>
              </w:rPr>
              <w:softHyphen/>
              <w:t>ния в полной координации.</w:t>
            </w:r>
          </w:p>
          <w:p w14:paraId="32499FF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«Беговые упражнения»</w:t>
            </w:r>
            <w:r w:rsidRPr="0077507F">
              <w:rPr>
                <w:rFonts w:ascii="Times New Roman" w:eastAsia="Times New Roman" w:hAnsi="Times New Roman"/>
                <w:color w:val="231F20"/>
                <w:sz w:val="28"/>
                <w:szCs w:val="28"/>
              </w:rPr>
              <w:t xml:space="preserve"> (учебный диалог, образец учите</w:t>
            </w:r>
            <w:r w:rsidRPr="0077507F">
              <w:rPr>
                <w:rFonts w:ascii="Times New Roman" w:eastAsia="Times New Roman" w:hAnsi="Times New Roman"/>
                <w:color w:val="231F20"/>
                <w:sz w:val="28"/>
                <w:szCs w:val="28"/>
              </w:rPr>
              <w:softHyphen/>
              <w:t>ля, иллюстративный материал, видеоролики):</w:t>
            </w:r>
          </w:p>
          <w:p w14:paraId="4D8ACC2D"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обсуждают образец бега по соревновательной дистанции, обсуждают особенности выполнения его основных технических действий;</w:t>
            </w:r>
          </w:p>
          <w:p w14:paraId="60C7C771"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низкий старт в последовательности команд «На старт!», «Внимание!», «Марш!»;</w:t>
            </w:r>
          </w:p>
          <w:p w14:paraId="6B3B25DF"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бег по дистанции 30 м с низкого старта;</w:t>
            </w:r>
          </w:p>
          <w:p w14:paraId="5728C476"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финиширование в беге на дистанцию 30 м;</w:t>
            </w:r>
          </w:p>
          <w:p w14:paraId="5205C4CC"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скоростной бег по соревновательной дистанции.</w:t>
            </w:r>
          </w:p>
          <w:p w14:paraId="425BAF75"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«Метание малого мяча на дальность»</w:t>
            </w:r>
            <w:r w:rsidRPr="0077507F">
              <w:rPr>
                <w:rFonts w:ascii="Times New Roman" w:eastAsia="Times New Roman" w:hAnsi="Times New Roman"/>
                <w:color w:val="231F20"/>
                <w:sz w:val="28"/>
                <w:szCs w:val="28"/>
              </w:rPr>
              <w:t xml:space="preserve"> (учебный диалог, образец учителя, иллюстративный материал, видеоролик):</w:t>
            </w:r>
          </w:p>
          <w:p w14:paraId="5267042E" w14:textId="77777777" w:rsidR="00234C1E" w:rsidRPr="0077507F" w:rsidRDefault="00234C1E" w:rsidP="00CD5981">
            <w:pPr>
              <w:numPr>
                <w:ilvl w:val="0"/>
                <w:numId w:val="363"/>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метания малого мяча на дальность с места, выделяют его фазы и описывают технику их выполнения;</w:t>
            </w:r>
          </w:p>
          <w:p w14:paraId="55182908" w14:textId="77777777" w:rsidR="00234C1E" w:rsidRPr="0077507F" w:rsidRDefault="00234C1E" w:rsidP="00CD5981">
            <w:pPr>
              <w:numPr>
                <w:ilvl w:val="0"/>
                <w:numId w:val="363"/>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подводящие упражнения к освоению техники метания малого мяча на дальность с места:</w:t>
            </w:r>
          </w:p>
          <w:p w14:paraId="1AEB0D52" w14:textId="77777777" w:rsidR="00234C1E" w:rsidRPr="0077507F" w:rsidRDefault="00234C1E" w:rsidP="00CD5981">
            <w:pPr>
              <w:numPr>
                <w:ilvl w:val="0"/>
                <w:numId w:val="364"/>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выполнение положения натянутого лука;</w:t>
            </w:r>
          </w:p>
          <w:p w14:paraId="466ACE77" w14:textId="77777777" w:rsidR="00234C1E" w:rsidRPr="0077507F" w:rsidRDefault="00234C1E" w:rsidP="00CD5981">
            <w:pPr>
              <w:numPr>
                <w:ilvl w:val="0"/>
                <w:numId w:val="364"/>
              </w:numPr>
              <w:tabs>
                <w:tab w:val="left" w:pos="16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имитация финального усилия;</w:t>
            </w:r>
          </w:p>
          <w:p w14:paraId="0A7F969B" w14:textId="77777777" w:rsidR="00234C1E" w:rsidRPr="0077507F" w:rsidRDefault="00234C1E" w:rsidP="00CD5981">
            <w:pPr>
              <w:numPr>
                <w:ilvl w:val="0"/>
                <w:numId w:val="364"/>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сохранение равновесия после броска;</w:t>
            </w:r>
          </w:p>
          <w:p w14:paraId="5BC176F3"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z w:val="28"/>
                <w:szCs w:val="28"/>
              </w:rPr>
              <w:t>выполняют метание малого мяча на дальность по фазам движения и в полной координации</w:t>
            </w:r>
          </w:p>
        </w:tc>
        <w:tc>
          <w:tcPr>
            <w:tcW w:w="2552" w:type="dxa"/>
            <w:tcBorders>
              <w:top w:val="single" w:sz="4" w:space="0" w:color="auto"/>
              <w:left w:val="single" w:sz="4" w:space="0" w:color="auto"/>
              <w:bottom w:val="single" w:sz="4" w:space="0" w:color="auto"/>
              <w:right w:val="single" w:sz="4" w:space="0" w:color="auto"/>
            </w:tcBorders>
          </w:tcPr>
          <w:p w14:paraId="27FD1C6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0" w:history="1">
              <w:r w:rsidR="00234C1E" w:rsidRPr="0077507F">
                <w:rPr>
                  <w:rFonts w:ascii="Times New Roman" w:eastAsia="Times New Roman" w:hAnsi="Times New Roman"/>
                  <w:iCs/>
                  <w:color w:val="0000FF"/>
                  <w:sz w:val="28"/>
                  <w:szCs w:val="28"/>
                  <w:u w:val="single"/>
                </w:rPr>
                <w:t>https://www.youtube.com/watch?v=wADmTlzm0fI</w:t>
              </w:r>
            </w:hyperlink>
          </w:p>
          <w:p w14:paraId="3438346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B3F0CB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1" w:history="1">
              <w:r w:rsidR="00234C1E" w:rsidRPr="0077507F">
                <w:rPr>
                  <w:rFonts w:ascii="Times New Roman" w:eastAsia="Times New Roman" w:hAnsi="Times New Roman"/>
                  <w:iCs/>
                  <w:color w:val="0000FF"/>
                  <w:sz w:val="28"/>
                  <w:szCs w:val="28"/>
                  <w:u w:val="single"/>
                </w:rPr>
                <w:t>https://www.youtube.com/watch?v=kS_Wa73WIxc</w:t>
              </w:r>
            </w:hyperlink>
          </w:p>
          <w:p w14:paraId="6CD886C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9B74B25"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7CAB5F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2" w:history="1">
              <w:r w:rsidR="00234C1E" w:rsidRPr="0077507F">
                <w:rPr>
                  <w:rFonts w:ascii="Times New Roman" w:eastAsia="Times New Roman" w:hAnsi="Times New Roman"/>
                  <w:iCs/>
                  <w:color w:val="0000FF"/>
                  <w:sz w:val="28"/>
                  <w:szCs w:val="28"/>
                  <w:u w:val="single"/>
                </w:rPr>
                <w:t>https://www.youtube.com/watch?v=5jqHLqQ_ZBE</w:t>
              </w:r>
            </w:hyperlink>
          </w:p>
          <w:p w14:paraId="56B3914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1DA4F9A"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3" w:history="1">
              <w:r w:rsidR="00234C1E" w:rsidRPr="0077507F">
                <w:rPr>
                  <w:rFonts w:ascii="Times New Roman" w:eastAsia="Times New Roman" w:hAnsi="Times New Roman"/>
                  <w:iCs/>
                  <w:color w:val="0000FF"/>
                  <w:sz w:val="28"/>
                  <w:szCs w:val="28"/>
                  <w:u w:val="single"/>
                </w:rPr>
                <w:t>https://www.youtube.com/watch?v=y7vZkzKE9Cs</w:t>
              </w:r>
            </w:hyperlink>
          </w:p>
          <w:p w14:paraId="6F2CA0DB"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E23F09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4" w:history="1">
              <w:r w:rsidR="00234C1E" w:rsidRPr="0077507F">
                <w:rPr>
                  <w:rFonts w:ascii="Times New Roman" w:eastAsia="Times New Roman" w:hAnsi="Times New Roman"/>
                  <w:iCs/>
                  <w:color w:val="0000FF"/>
                  <w:sz w:val="28"/>
                  <w:szCs w:val="28"/>
                  <w:u w:val="single"/>
                </w:rPr>
                <w:t>https://resh.edu.ru/subject/lesson/5166/main/195048/</w:t>
              </w:r>
            </w:hyperlink>
          </w:p>
          <w:p w14:paraId="63D099A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4A39799"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5" w:history="1">
              <w:r w:rsidR="00234C1E" w:rsidRPr="0077507F">
                <w:rPr>
                  <w:rFonts w:ascii="Times New Roman" w:eastAsia="Times New Roman" w:hAnsi="Times New Roman"/>
                  <w:iCs/>
                  <w:color w:val="0000FF"/>
                  <w:sz w:val="28"/>
                  <w:szCs w:val="28"/>
                  <w:u w:val="single"/>
                </w:rPr>
                <w:t>https://resh.edu.ru/subject/lesson/3603/main/224405/</w:t>
              </w:r>
            </w:hyperlink>
          </w:p>
          <w:p w14:paraId="22FBB30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D10FE3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6" w:history="1">
              <w:r w:rsidR="00234C1E" w:rsidRPr="0077507F">
                <w:rPr>
                  <w:rFonts w:ascii="Times New Roman" w:eastAsia="Times New Roman" w:hAnsi="Times New Roman"/>
                  <w:iCs/>
                  <w:color w:val="0000FF"/>
                  <w:sz w:val="28"/>
                  <w:szCs w:val="28"/>
                  <w:u w:val="single"/>
                </w:rPr>
                <w:t>https://resh.edu.ru/subject/lesson/6192/main/195100/</w:t>
              </w:r>
            </w:hyperlink>
          </w:p>
          <w:p w14:paraId="7FF4A36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7" w:history="1">
              <w:r w:rsidR="00234C1E" w:rsidRPr="0077507F">
                <w:rPr>
                  <w:rFonts w:ascii="Times New Roman" w:eastAsia="Times New Roman" w:hAnsi="Times New Roman"/>
                  <w:iCs/>
                  <w:color w:val="0000FF"/>
                  <w:sz w:val="28"/>
                  <w:szCs w:val="28"/>
                  <w:u w:val="single"/>
                </w:rPr>
                <w:t>https://resh.edu.ru/subject/lesson/5165/main/89181/</w:t>
              </w:r>
            </w:hyperlink>
          </w:p>
          <w:p w14:paraId="672D54B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11820F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8" w:history="1">
              <w:r w:rsidR="00234C1E" w:rsidRPr="0077507F">
                <w:rPr>
                  <w:rFonts w:ascii="Times New Roman" w:eastAsia="Times New Roman" w:hAnsi="Times New Roman"/>
                  <w:iCs/>
                  <w:color w:val="0000FF"/>
                  <w:sz w:val="28"/>
                  <w:szCs w:val="28"/>
                  <w:u w:val="single"/>
                </w:rPr>
                <w:t>https://resh.edu.ru/subject/lesson/6189/main/195126/</w:t>
              </w:r>
            </w:hyperlink>
          </w:p>
          <w:p w14:paraId="25B467F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5051ADE"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89" w:history="1">
              <w:r w:rsidR="00234C1E" w:rsidRPr="0077507F">
                <w:rPr>
                  <w:rFonts w:ascii="Times New Roman" w:eastAsia="Times New Roman" w:hAnsi="Times New Roman"/>
                  <w:iCs/>
                  <w:color w:val="0000FF"/>
                  <w:sz w:val="28"/>
                  <w:szCs w:val="28"/>
                  <w:u w:val="single"/>
                </w:rPr>
                <w:t>https://resh.edu.ru/subject/lesson/3617/main/224463/</w:t>
              </w:r>
            </w:hyperlink>
          </w:p>
          <w:p w14:paraId="7FE4699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8B40033"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0" w:history="1">
              <w:r w:rsidR="00234C1E" w:rsidRPr="0077507F">
                <w:rPr>
                  <w:rFonts w:ascii="Times New Roman" w:eastAsia="Times New Roman" w:hAnsi="Times New Roman"/>
                  <w:iCs/>
                  <w:color w:val="0000FF"/>
                  <w:sz w:val="28"/>
                  <w:szCs w:val="28"/>
                  <w:u w:val="single"/>
                </w:rPr>
                <w:t>https://resh.edu.ru/subject/lesson/4626/main/195211/</w:t>
              </w:r>
            </w:hyperlink>
          </w:p>
          <w:p w14:paraId="2C789AD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9D8FCC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1" w:history="1">
              <w:r w:rsidR="00234C1E" w:rsidRPr="0077507F">
                <w:rPr>
                  <w:rFonts w:ascii="Times New Roman" w:eastAsia="Times New Roman" w:hAnsi="Times New Roman"/>
                  <w:iCs/>
                  <w:color w:val="0000FF"/>
                  <w:sz w:val="28"/>
                  <w:szCs w:val="28"/>
                  <w:u w:val="single"/>
                </w:rPr>
                <w:t>https://resh.edu.ru/subject/lesson/4617/main/195486/</w:t>
              </w:r>
            </w:hyperlink>
          </w:p>
          <w:p w14:paraId="0465390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A489A6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2" w:history="1">
              <w:r w:rsidR="00234C1E" w:rsidRPr="0077507F">
                <w:rPr>
                  <w:rFonts w:ascii="Times New Roman" w:eastAsia="Times New Roman" w:hAnsi="Times New Roman"/>
                  <w:iCs/>
                  <w:color w:val="0000FF"/>
                  <w:sz w:val="28"/>
                  <w:szCs w:val="28"/>
                  <w:u w:val="single"/>
                </w:rPr>
                <w:t>https://resh.edu.ru/subject/lesson/6220/main/195513/</w:t>
              </w:r>
            </w:hyperlink>
          </w:p>
          <w:p w14:paraId="0E574BDD"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60621D8" w14:textId="77777777" w:rsidR="00234C1E" w:rsidRPr="0077507F" w:rsidRDefault="00234C1E" w:rsidP="00234C1E">
            <w:pPr>
              <w:autoSpaceDN w:val="0"/>
              <w:ind w:firstLine="709"/>
              <w:jc w:val="both"/>
              <w:rPr>
                <w:rFonts w:ascii="Times New Roman" w:eastAsia="Times New Roman" w:hAnsi="Times New Roman"/>
                <w:sz w:val="28"/>
                <w:szCs w:val="28"/>
              </w:rPr>
            </w:pPr>
          </w:p>
        </w:tc>
      </w:tr>
      <w:tr w:rsidR="00234C1E" w:rsidRPr="0077507F" w14:paraId="755F52A4" w14:textId="77777777" w:rsidTr="00234C1E">
        <w:trPr>
          <w:jc w:val="center"/>
        </w:trPr>
        <w:tc>
          <w:tcPr>
            <w:tcW w:w="2268" w:type="dxa"/>
            <w:tcBorders>
              <w:top w:val="single" w:sz="4" w:space="0" w:color="auto"/>
              <w:left w:val="single" w:sz="4" w:space="0" w:color="auto"/>
              <w:bottom w:val="single" w:sz="4" w:space="0" w:color="auto"/>
              <w:right w:val="single" w:sz="4" w:space="0" w:color="auto"/>
            </w:tcBorders>
            <w:hideMark/>
          </w:tcPr>
          <w:p w14:paraId="522AFC0D" w14:textId="77777777" w:rsidR="00234C1E" w:rsidRPr="0077507F" w:rsidRDefault="00234C1E" w:rsidP="00234C1E">
            <w:pPr>
              <w:autoSpaceDN w:val="0"/>
              <w:ind w:firstLine="709"/>
              <w:jc w:val="both"/>
              <w:rPr>
                <w:rFonts w:ascii="Times New Roman" w:eastAsia="Times New Roman" w:hAnsi="Times New Roman"/>
                <w:b/>
                <w:bCs/>
                <w:color w:val="231F20"/>
                <w:sz w:val="28"/>
                <w:szCs w:val="28"/>
              </w:rPr>
            </w:pPr>
            <w:r w:rsidRPr="0077507F">
              <w:rPr>
                <w:rFonts w:ascii="Times New Roman" w:eastAsia="Times New Roman" w:hAnsi="Times New Roman"/>
                <w:color w:val="231F20"/>
                <w:sz w:val="28"/>
                <w:szCs w:val="28"/>
              </w:rPr>
              <w:t>Гимнастика с основами акробатики (15 ч)</w:t>
            </w:r>
          </w:p>
        </w:tc>
        <w:tc>
          <w:tcPr>
            <w:tcW w:w="3261" w:type="dxa"/>
            <w:tcBorders>
              <w:top w:val="single" w:sz="4" w:space="0" w:color="auto"/>
              <w:left w:val="single" w:sz="4" w:space="0" w:color="auto"/>
              <w:bottom w:val="single" w:sz="4" w:space="0" w:color="auto"/>
              <w:right w:val="single" w:sz="4" w:space="0" w:color="auto"/>
            </w:tcBorders>
            <w:hideMark/>
          </w:tcPr>
          <w:p w14:paraId="561455B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Предупреждение трав</w:t>
            </w:r>
            <w:r w:rsidRPr="0077507F">
              <w:rPr>
                <w:rFonts w:ascii="Times New Roman" w:eastAsia="Times New Roman" w:hAnsi="Times New Roman"/>
                <w:color w:val="231F20"/>
                <w:sz w:val="28"/>
                <w:szCs w:val="28"/>
              </w:rPr>
              <w:softHyphen/>
              <w:t>матизма при выполне</w:t>
            </w:r>
            <w:r w:rsidRPr="0077507F">
              <w:rPr>
                <w:rFonts w:ascii="Times New Roman" w:eastAsia="Times New Roman" w:hAnsi="Times New Roman"/>
                <w:color w:val="231F20"/>
                <w:sz w:val="28"/>
                <w:szCs w:val="28"/>
              </w:rPr>
              <w:softHyphen/>
              <w:t>нии гимнастических и акробатических упражнений.</w:t>
            </w:r>
          </w:p>
          <w:p w14:paraId="652922E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Акробатические ком</w:t>
            </w:r>
            <w:r w:rsidRPr="0077507F">
              <w:rPr>
                <w:rFonts w:ascii="Times New Roman" w:eastAsia="Times New Roman" w:hAnsi="Times New Roman"/>
                <w:color w:val="231F20"/>
                <w:sz w:val="28"/>
                <w:szCs w:val="28"/>
              </w:rPr>
              <w:softHyphen/>
              <w:t>бинации из хорошо освоенных упражне</w:t>
            </w:r>
            <w:r w:rsidRPr="0077507F">
              <w:rPr>
                <w:rFonts w:ascii="Times New Roman" w:eastAsia="Times New Roman" w:hAnsi="Times New Roman"/>
                <w:color w:val="231F20"/>
                <w:sz w:val="28"/>
                <w:szCs w:val="28"/>
              </w:rPr>
              <w:softHyphen/>
              <w:t>ний.</w:t>
            </w:r>
          </w:p>
          <w:p w14:paraId="762CAE1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Опорный прыжок через гимнастического</w:t>
            </w:r>
            <w:r w:rsidRPr="0077507F">
              <w:rPr>
                <w:rFonts w:ascii="Times New Roman" w:eastAsia="Microsoft Sans Serif" w:hAnsi="Times New Roman"/>
                <w:color w:val="000000"/>
                <w:sz w:val="28"/>
                <w:szCs w:val="28"/>
              </w:rPr>
              <w:t xml:space="preserve"> </w:t>
            </w:r>
            <w:r w:rsidRPr="0077507F">
              <w:rPr>
                <w:rFonts w:ascii="Times New Roman" w:eastAsia="Times New Roman" w:hAnsi="Times New Roman"/>
                <w:color w:val="000000"/>
                <w:sz w:val="28"/>
                <w:szCs w:val="28"/>
              </w:rPr>
              <w:t>козла с разбега спосо</w:t>
            </w:r>
            <w:r w:rsidRPr="0077507F">
              <w:rPr>
                <w:rFonts w:ascii="Times New Roman" w:eastAsia="Times New Roman" w:hAnsi="Times New Roman"/>
                <w:color w:val="000000"/>
                <w:sz w:val="28"/>
                <w:szCs w:val="28"/>
              </w:rPr>
              <w:softHyphen/>
              <w:t>бом напрыгивания. Упражнения на низкой гимнастиче</w:t>
            </w:r>
            <w:r w:rsidRPr="0077507F">
              <w:rPr>
                <w:rFonts w:ascii="Times New Roman" w:eastAsia="Times New Roman" w:hAnsi="Times New Roman"/>
                <w:color w:val="000000"/>
                <w:sz w:val="28"/>
                <w:szCs w:val="28"/>
              </w:rPr>
              <w:softHyphen/>
              <w:t>ской перекладине: висы и упоры, подъём переворотом. Упражнения в танце «Летка-енка»</w:t>
            </w:r>
          </w:p>
        </w:tc>
        <w:tc>
          <w:tcPr>
            <w:tcW w:w="6484" w:type="dxa"/>
            <w:tcBorders>
              <w:top w:val="single" w:sz="4" w:space="0" w:color="auto"/>
              <w:left w:val="single" w:sz="4" w:space="0" w:color="auto"/>
              <w:bottom w:val="single" w:sz="4" w:space="0" w:color="auto"/>
              <w:right w:val="single" w:sz="4" w:space="0" w:color="auto"/>
            </w:tcBorders>
            <w:vAlign w:val="center"/>
            <w:hideMark/>
          </w:tcPr>
          <w:p w14:paraId="2B1F8EB6"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«Предупреждение травм при выполнении гимнастиче</w:t>
            </w:r>
            <w:r w:rsidRPr="0077507F">
              <w:rPr>
                <w:rFonts w:ascii="Times New Roman" w:eastAsia="Times New Roman" w:hAnsi="Times New Roman"/>
                <w:i/>
                <w:iCs/>
                <w:color w:val="231F20"/>
                <w:sz w:val="28"/>
                <w:szCs w:val="28"/>
              </w:rPr>
              <w:softHyphen/>
              <w:t>ских и акробатических упражнений»</w:t>
            </w:r>
            <w:r w:rsidRPr="0077507F">
              <w:rPr>
                <w:rFonts w:ascii="Times New Roman" w:eastAsia="Times New Roman" w:hAnsi="Times New Roman"/>
                <w:color w:val="231F20"/>
                <w:sz w:val="28"/>
                <w:szCs w:val="28"/>
              </w:rPr>
              <w:t xml:space="preserve"> (учебный диалог, иллю</w:t>
            </w:r>
            <w:r w:rsidRPr="0077507F">
              <w:rPr>
                <w:rFonts w:ascii="Times New Roman" w:eastAsia="Times New Roman" w:hAnsi="Times New Roman"/>
                <w:color w:val="231F20"/>
                <w:sz w:val="28"/>
                <w:szCs w:val="28"/>
              </w:rPr>
              <w:softHyphen/>
              <w:t>стративный материал, видеоролик):</w:t>
            </w:r>
          </w:p>
          <w:p w14:paraId="74B29463" w14:textId="77777777" w:rsidR="00234C1E" w:rsidRPr="0077507F" w:rsidRDefault="00234C1E" w:rsidP="00CD5981">
            <w:pPr>
              <w:numPr>
                <w:ilvl w:val="0"/>
                <w:numId w:val="36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возможные травмы при выполнении гимнастиче</w:t>
            </w:r>
            <w:r w:rsidRPr="0077507F">
              <w:rPr>
                <w:rFonts w:ascii="Times New Roman" w:eastAsia="Times New Roman" w:hAnsi="Times New Roman"/>
                <w:color w:val="231F20"/>
                <w:sz w:val="28"/>
                <w:szCs w:val="28"/>
              </w:rPr>
              <w:softHyphen/>
              <w:t>ских и акробатических упражнений, анализируют причины их появления, приводят примеры по способам профилактики и предупреждения травм;</w:t>
            </w:r>
          </w:p>
          <w:p w14:paraId="01F3839E" w14:textId="77777777" w:rsidR="00234C1E" w:rsidRPr="0077507F" w:rsidRDefault="00234C1E" w:rsidP="00CD5981">
            <w:pPr>
              <w:numPr>
                <w:ilvl w:val="0"/>
                <w:numId w:val="36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профилактики травматизма и выполняют их на занятиях.</w:t>
            </w:r>
          </w:p>
          <w:p w14:paraId="760CFC5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Тема «Акробатическая комбинация»</w:t>
            </w:r>
            <w:r w:rsidRPr="0077507F">
              <w:rPr>
                <w:rFonts w:ascii="Times New Roman" w:eastAsia="Times New Roman" w:hAnsi="Times New Roman"/>
                <w:color w:val="000000"/>
                <w:sz w:val="28"/>
                <w:szCs w:val="28"/>
              </w:rPr>
              <w:t xml:space="preserve"> (консультация учителя, учебный диалог, иллюстративный материал, видеоролики):</w:t>
            </w:r>
          </w:p>
          <w:p w14:paraId="6B3A964A" w14:textId="77777777" w:rsidR="00234C1E" w:rsidRPr="0077507F" w:rsidRDefault="00234C1E" w:rsidP="00CD5981">
            <w:pPr>
              <w:numPr>
                <w:ilvl w:val="0"/>
                <w:numId w:val="36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правила составления акробатической комбинации, последовательность самостоятельного разучивания акробати</w:t>
            </w:r>
            <w:r w:rsidRPr="0077507F">
              <w:rPr>
                <w:rFonts w:ascii="Times New Roman" w:eastAsia="Times New Roman" w:hAnsi="Times New Roman"/>
                <w:color w:val="231F20"/>
                <w:sz w:val="28"/>
                <w:szCs w:val="28"/>
              </w:rPr>
              <w:softHyphen/>
              <w:t>ческих упражнений;</w:t>
            </w:r>
          </w:p>
          <w:p w14:paraId="41A47444" w14:textId="77777777" w:rsidR="00234C1E" w:rsidRPr="0077507F" w:rsidRDefault="00234C1E" w:rsidP="00CD5981">
            <w:pPr>
              <w:numPr>
                <w:ilvl w:val="0"/>
                <w:numId w:val="366"/>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акробатической комбинации (при</w:t>
            </w:r>
            <w:r w:rsidRPr="0077507F">
              <w:rPr>
                <w:rFonts w:ascii="Times New Roman" w:eastAsia="Times New Roman" w:hAnsi="Times New Roman"/>
                <w:color w:val="231F20"/>
                <w:sz w:val="28"/>
                <w:szCs w:val="28"/>
              </w:rPr>
              <w:softHyphen/>
              <w:t>мерные варианты):</w:t>
            </w:r>
          </w:p>
          <w:p w14:paraId="5D0D3762"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Вариант 1. И. и. — лёжа на спине, руки вдоль туловища;</w:t>
            </w:r>
          </w:p>
          <w:p w14:paraId="5F128CE8" w14:textId="77777777" w:rsidR="00234C1E" w:rsidRPr="0077507F" w:rsidRDefault="00234C1E" w:rsidP="00CD5981">
            <w:pPr>
              <w:numPr>
                <w:ilvl w:val="0"/>
                <w:numId w:val="367"/>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ноги согнуть в коленях и поставить их на ширину плеч, руками опереться за плечами, пальцы развернуть к плечам;</w:t>
            </w:r>
          </w:p>
          <w:p w14:paraId="65B4861B" w14:textId="77777777" w:rsidR="00234C1E" w:rsidRPr="0077507F" w:rsidRDefault="00234C1E" w:rsidP="00CD5981">
            <w:pPr>
              <w:numPr>
                <w:ilvl w:val="0"/>
                <w:numId w:val="367"/>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прогнуться и, слегка разгибая ноги и руки, приподнять туловище над полом, голову отвести назад и посмотреть</w:t>
            </w:r>
          </w:p>
          <w:p w14:paraId="5989B43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 кисти рук — гимнастический мост;</w:t>
            </w:r>
          </w:p>
          <w:p w14:paraId="12D480B9" w14:textId="77777777" w:rsidR="00234C1E" w:rsidRPr="0077507F" w:rsidRDefault="00234C1E" w:rsidP="00CD5981">
            <w:pPr>
              <w:numPr>
                <w:ilvl w:val="0"/>
                <w:numId w:val="367"/>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опуститься на спину;</w:t>
            </w:r>
          </w:p>
          <w:p w14:paraId="7D5AF6A5" w14:textId="77777777" w:rsidR="00234C1E" w:rsidRPr="0077507F" w:rsidRDefault="00234C1E" w:rsidP="00CD5981">
            <w:pPr>
              <w:numPr>
                <w:ilvl w:val="0"/>
                <w:numId w:val="367"/>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выпрямить ноги, руки положить вдоль туловища;</w:t>
            </w:r>
          </w:p>
          <w:p w14:paraId="25B5160C" w14:textId="77777777" w:rsidR="00234C1E" w:rsidRPr="0077507F" w:rsidRDefault="00234C1E" w:rsidP="00CD5981">
            <w:pPr>
              <w:numPr>
                <w:ilvl w:val="0"/>
                <w:numId w:val="367"/>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сгибая руки в локтях и поднося их к груди, перевернуться в положение лёжа на животе;</w:t>
            </w:r>
          </w:p>
          <w:p w14:paraId="2F1B98D0" w14:textId="77777777" w:rsidR="00234C1E" w:rsidRPr="0077507F" w:rsidRDefault="00234C1E" w:rsidP="00CD5981">
            <w:pPr>
              <w:numPr>
                <w:ilvl w:val="0"/>
                <w:numId w:val="367"/>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опираясь руками о пол, выпрямить их и перейти в упор лёжа на полу;</w:t>
            </w:r>
          </w:p>
          <w:p w14:paraId="50C21DDB" w14:textId="77777777" w:rsidR="00234C1E" w:rsidRPr="0077507F" w:rsidRDefault="00234C1E" w:rsidP="00CD5981">
            <w:pPr>
              <w:numPr>
                <w:ilvl w:val="0"/>
                <w:numId w:val="367"/>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опираясь на руки, поднять голову вверх и, слегка прогнув</w:t>
            </w:r>
            <w:r w:rsidRPr="0077507F">
              <w:rPr>
                <w:rFonts w:ascii="Times New Roman" w:eastAsia="Times New Roman" w:hAnsi="Times New Roman"/>
                <w:color w:val="231F20"/>
                <w:sz w:val="28"/>
                <w:szCs w:val="28"/>
              </w:rPr>
              <w:softHyphen/>
              <w:t>шись прыжком перейти в упор присев;</w:t>
            </w:r>
          </w:p>
          <w:p w14:paraId="42004089" w14:textId="77777777" w:rsidR="00234C1E" w:rsidRPr="0077507F" w:rsidRDefault="00234C1E" w:rsidP="00CD5981">
            <w:pPr>
              <w:numPr>
                <w:ilvl w:val="0"/>
                <w:numId w:val="367"/>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встать и принять основную стойку.</w:t>
            </w:r>
          </w:p>
          <w:p w14:paraId="1EB8A9C7"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Вариант 2. И. и. — основная стойка;</w:t>
            </w:r>
          </w:p>
          <w:p w14:paraId="2D56014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1 — сгибая ноги в коленях, принять упор присев, спина прямая; голова прямо;</w:t>
            </w:r>
          </w:p>
          <w:p w14:paraId="577AB270"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прижимая подбородок к груди, толчком двумя ногами перевернуться через голову;</w:t>
            </w:r>
          </w:p>
          <w:p w14:paraId="191C69C0"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обхватить голени руками, перекат на спине в группировке;</w:t>
            </w:r>
          </w:p>
          <w:p w14:paraId="7211B646"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отпуская голени и выставляя руки вперёд, упор присев;</w:t>
            </w:r>
          </w:p>
          <w:p w14:paraId="2C8A9F3B" w14:textId="77777777" w:rsidR="00234C1E" w:rsidRPr="0077507F" w:rsidRDefault="00234C1E" w:rsidP="00CD5981">
            <w:pPr>
              <w:numPr>
                <w:ilvl w:val="0"/>
                <w:numId w:val="368"/>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наклоняя голову вперёд, оттолкнуться руками и, быстро обхватив руками голени, перекатиться назад на лопатки;</w:t>
            </w:r>
          </w:p>
          <w:p w14:paraId="5D0B6164"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отпуская голени, опереться руками за плечами и перевер</w:t>
            </w:r>
            <w:r w:rsidRPr="0077507F">
              <w:rPr>
                <w:rFonts w:ascii="Times New Roman" w:eastAsia="Times New Roman" w:hAnsi="Times New Roman"/>
                <w:color w:val="231F20"/>
                <w:sz w:val="28"/>
                <w:szCs w:val="28"/>
              </w:rPr>
              <w:softHyphen/>
              <w:t>нуться через голову;</w:t>
            </w:r>
          </w:p>
          <w:p w14:paraId="18A413B2"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разгибая руки и выставляя их вперёд, упор стоя на коле</w:t>
            </w:r>
            <w:r w:rsidRPr="0077507F">
              <w:rPr>
                <w:rFonts w:ascii="Times New Roman" w:eastAsia="Times New Roman" w:hAnsi="Times New Roman"/>
                <w:color w:val="231F20"/>
                <w:sz w:val="28"/>
                <w:szCs w:val="28"/>
              </w:rPr>
              <w:softHyphen/>
              <w:t>нях;</w:t>
            </w:r>
          </w:p>
          <w:p w14:paraId="69944963"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опираясь на руки, слегка прогнуться, оттолкнуться коленями и прыжком выполнить упор присев;</w:t>
            </w:r>
          </w:p>
          <w:p w14:paraId="78D03DDE" w14:textId="77777777" w:rsidR="00234C1E" w:rsidRPr="0077507F" w:rsidRDefault="00234C1E" w:rsidP="00CD5981">
            <w:pPr>
              <w:numPr>
                <w:ilvl w:val="0"/>
                <w:numId w:val="368"/>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прижимая подбородок к груди, толчком двумя ногами перевернуться через голову;</w:t>
            </w:r>
          </w:p>
          <w:p w14:paraId="67E264DB" w14:textId="77777777" w:rsidR="00234C1E" w:rsidRPr="0077507F" w:rsidRDefault="00234C1E" w:rsidP="00CD5981">
            <w:pPr>
              <w:numPr>
                <w:ilvl w:val="0"/>
                <w:numId w:val="368"/>
              </w:numPr>
              <w:tabs>
                <w:tab w:val="left" w:pos="28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обхватить голени руками, перекат на спине в группи</w:t>
            </w:r>
            <w:r w:rsidRPr="0077507F">
              <w:rPr>
                <w:rFonts w:ascii="Times New Roman" w:eastAsia="Times New Roman" w:hAnsi="Times New Roman"/>
                <w:color w:val="231F20"/>
                <w:sz w:val="28"/>
                <w:szCs w:val="28"/>
              </w:rPr>
              <w:softHyphen/>
              <w:t>ровке;</w:t>
            </w:r>
          </w:p>
          <w:p w14:paraId="73442575" w14:textId="77777777" w:rsidR="00234C1E" w:rsidRPr="0077507F" w:rsidRDefault="00234C1E" w:rsidP="00CD5981">
            <w:pPr>
              <w:numPr>
                <w:ilvl w:val="0"/>
                <w:numId w:val="368"/>
              </w:numPr>
              <w:tabs>
                <w:tab w:val="left" w:pos="26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отпуская голени и выставляя руки вперёд, упор присев;</w:t>
            </w:r>
          </w:p>
          <w:p w14:paraId="185DFC08" w14:textId="77777777" w:rsidR="00234C1E" w:rsidRPr="0077507F" w:rsidRDefault="00234C1E" w:rsidP="00CD5981">
            <w:pPr>
              <w:numPr>
                <w:ilvl w:val="0"/>
                <w:numId w:val="368"/>
              </w:numPr>
              <w:tabs>
                <w:tab w:val="left" w:pos="26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встать в и. и.;</w:t>
            </w:r>
          </w:p>
          <w:p w14:paraId="689A8290" w14:textId="77777777" w:rsidR="00234C1E" w:rsidRPr="0077507F" w:rsidRDefault="00234C1E" w:rsidP="00CD5981">
            <w:pPr>
              <w:numPr>
                <w:ilvl w:val="0"/>
                <w:numId w:val="36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составляют индивидуальную комбинацию из 6—9 хорошо освоенных упражнений (домашнее задание);</w:t>
            </w:r>
          </w:p>
          <w:p w14:paraId="0A8FCF58" w14:textId="77777777" w:rsidR="00234C1E" w:rsidRPr="0077507F" w:rsidRDefault="00234C1E" w:rsidP="00CD5981">
            <w:pPr>
              <w:numPr>
                <w:ilvl w:val="0"/>
                <w:numId w:val="369"/>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и выполняют самостоятельно составленную акробатическую комбинацию, контролируют выполнение комбинаций другими учениками (работа в парах).</w:t>
            </w:r>
          </w:p>
          <w:p w14:paraId="4A120E3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«Опорной прыжок»</w:t>
            </w:r>
            <w:r w:rsidRPr="0077507F">
              <w:rPr>
                <w:rFonts w:ascii="Times New Roman" w:eastAsia="Times New Roman" w:hAnsi="Times New Roman"/>
                <w:color w:val="231F20"/>
                <w:sz w:val="28"/>
                <w:szCs w:val="28"/>
              </w:rPr>
              <w:t xml:space="preserve"> (образец учителя, учебный диалог, иллюстративный материал, видеоролики):</w:t>
            </w:r>
          </w:p>
          <w:p w14:paraId="31B7B35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231F20"/>
                <w:sz w:val="28"/>
                <w:szCs w:val="28"/>
              </w:rPr>
              <w:t>наблюдают и обсуждают образец техники выполнения опорно</w:t>
            </w:r>
            <w:r w:rsidRPr="0077507F">
              <w:rPr>
                <w:rFonts w:ascii="Times New Roman" w:eastAsia="Times New Roman" w:hAnsi="Times New Roman"/>
                <w:color w:val="231F20"/>
                <w:sz w:val="28"/>
                <w:szCs w:val="28"/>
              </w:rPr>
              <w:softHyphen/>
              <w:t>го прыжка через гимнастического козла напрыгиванием, выделяют его основные фазы и анализируют особенности их выполнения (разбег, напрыгивание, опора на руки и переход в упор стоя на коленях, переход в упор присев, прыжок толчок двумя ногами прогнувшись, приземление);</w:t>
            </w:r>
          </w:p>
          <w:p w14:paraId="6F66D668" w14:textId="77777777" w:rsidR="00234C1E" w:rsidRPr="0077507F" w:rsidRDefault="00234C1E" w:rsidP="00CD5981">
            <w:pPr>
              <w:numPr>
                <w:ilvl w:val="0"/>
                <w:numId w:val="370"/>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описывают технику выполнения опорного прыжка и выделя</w:t>
            </w:r>
            <w:r w:rsidRPr="0077507F">
              <w:rPr>
                <w:rFonts w:ascii="Times New Roman" w:eastAsia="Times New Roman" w:hAnsi="Times New Roman"/>
                <w:color w:val="231F20"/>
                <w:sz w:val="28"/>
                <w:szCs w:val="28"/>
              </w:rPr>
              <w:softHyphen/>
              <w:t>ют её сложные элементы (письменное изложение);</w:t>
            </w:r>
          </w:p>
          <w:p w14:paraId="573C4585" w14:textId="77777777" w:rsidR="00234C1E" w:rsidRPr="0077507F" w:rsidRDefault="00234C1E" w:rsidP="00CD5981">
            <w:pPr>
              <w:numPr>
                <w:ilvl w:val="0"/>
                <w:numId w:val="37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подводящие упражнения для освоения опорного прыжка через гимнастического козла с разбега напрыгиванием:</w:t>
            </w:r>
          </w:p>
          <w:p w14:paraId="3E43F554" w14:textId="77777777" w:rsidR="00234C1E" w:rsidRPr="0077507F" w:rsidRDefault="00234C1E" w:rsidP="00CD5981">
            <w:pPr>
              <w:numPr>
                <w:ilvl w:val="0"/>
                <w:numId w:val="371"/>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прыжок с места вперёд-вверх толчком двумя ногами;</w:t>
            </w:r>
          </w:p>
          <w:p w14:paraId="50277493" w14:textId="77777777" w:rsidR="00234C1E" w:rsidRPr="0077507F" w:rsidRDefault="00234C1E" w:rsidP="00CD5981">
            <w:pPr>
              <w:numPr>
                <w:ilvl w:val="0"/>
                <w:numId w:val="37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напрыгивание на гимнастический мостик толчком двумя ногами с разбега;</w:t>
            </w:r>
          </w:p>
          <w:p w14:paraId="14B01C2C" w14:textId="77777777" w:rsidR="00234C1E" w:rsidRPr="0077507F" w:rsidRDefault="00234C1E" w:rsidP="00CD5981">
            <w:pPr>
              <w:numPr>
                <w:ilvl w:val="0"/>
                <w:numId w:val="371"/>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прыжок через гимнастического козла с разбега напрыгиванием (по фазам движения и в полной координации).</w:t>
            </w:r>
          </w:p>
          <w:p w14:paraId="4335859F"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«Упражнения на гимнастической перекладине»</w:t>
            </w:r>
            <w:r w:rsidRPr="0077507F">
              <w:rPr>
                <w:rFonts w:ascii="Times New Roman" w:eastAsia="Times New Roman" w:hAnsi="Times New Roman"/>
                <w:color w:val="231F20"/>
                <w:sz w:val="28"/>
                <w:szCs w:val="28"/>
              </w:rPr>
              <w:t xml:space="preserve"> (образец учителя, учебный диалог, иллюстративный материал, видеоро</w:t>
            </w:r>
            <w:r w:rsidRPr="0077507F">
              <w:rPr>
                <w:rFonts w:ascii="Times New Roman" w:eastAsia="Times New Roman" w:hAnsi="Times New Roman"/>
                <w:color w:val="231F20"/>
                <w:sz w:val="28"/>
                <w:szCs w:val="28"/>
              </w:rPr>
              <w:softHyphen/>
              <w:t>лики):</w:t>
            </w:r>
          </w:p>
          <w:p w14:paraId="77540318" w14:textId="77777777" w:rsidR="00234C1E" w:rsidRPr="0077507F" w:rsidRDefault="00234C1E" w:rsidP="00CD5981">
            <w:pPr>
              <w:numPr>
                <w:ilvl w:val="0"/>
                <w:numId w:val="37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 понятиями «вис» и «упор», выясняют отличи</w:t>
            </w:r>
            <w:r w:rsidRPr="0077507F">
              <w:rPr>
                <w:rFonts w:ascii="Times New Roman" w:eastAsia="Times New Roman" w:hAnsi="Times New Roman"/>
                <w:color w:val="231F20"/>
                <w:sz w:val="28"/>
                <w:szCs w:val="28"/>
              </w:rPr>
              <w:softHyphen/>
              <w:t>тельные признаки виса и упора, наблюдают за образцами их выполнения учителем;</w:t>
            </w:r>
          </w:p>
          <w:p w14:paraId="6D07A3DB" w14:textId="77777777" w:rsidR="00234C1E" w:rsidRPr="0077507F" w:rsidRDefault="00234C1E" w:rsidP="00CD5981">
            <w:pPr>
              <w:numPr>
                <w:ilvl w:val="0"/>
                <w:numId w:val="370"/>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знакомятся со способами хвата за гимнастическую переклади</w:t>
            </w:r>
            <w:r w:rsidRPr="0077507F">
              <w:rPr>
                <w:rFonts w:ascii="Times New Roman" w:eastAsia="Times New Roman" w:hAnsi="Times New Roman"/>
                <w:color w:val="231F20"/>
                <w:sz w:val="28"/>
                <w:szCs w:val="28"/>
              </w:rPr>
              <w:softHyphen/>
              <w:t>ну, определяют их назначение при выполнении висов</w:t>
            </w:r>
            <w:r w:rsidRPr="0077507F">
              <w:rPr>
                <w:rFonts w:ascii="Times New Roman" w:eastAsia="Georgia" w:hAnsi="Times New Roman"/>
                <w:color w:val="231F20"/>
                <w:sz w:val="28"/>
                <w:szCs w:val="28"/>
              </w:rPr>
              <w:t xml:space="preserve"> </w:t>
            </w:r>
            <w:r w:rsidRPr="0077507F">
              <w:rPr>
                <w:rFonts w:ascii="Times New Roman" w:eastAsia="Times New Roman" w:hAnsi="Times New Roman"/>
                <w:color w:val="000000"/>
                <w:sz w:val="28"/>
                <w:szCs w:val="28"/>
              </w:rPr>
              <w:t>и упоров (вис сверху, снизу, разноимённый);</w:t>
            </w:r>
          </w:p>
          <w:p w14:paraId="5925F760" w14:textId="77777777" w:rsidR="00234C1E" w:rsidRPr="0077507F" w:rsidRDefault="00234C1E" w:rsidP="00CD5981">
            <w:pPr>
              <w:numPr>
                <w:ilvl w:val="0"/>
                <w:numId w:val="37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висы на низкой гимнастической перекладине</w:t>
            </w:r>
          </w:p>
          <w:p w14:paraId="20901098"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с разными способами хвата (висы стоя на согнутых руках; лёжа согнувшись и сзади; присев и присев сзади);</w:t>
            </w:r>
          </w:p>
          <w:p w14:paraId="51D94E37" w14:textId="77777777" w:rsidR="00234C1E" w:rsidRPr="0077507F" w:rsidRDefault="00234C1E" w:rsidP="00CD5981">
            <w:pPr>
              <w:numPr>
                <w:ilvl w:val="0"/>
                <w:numId w:val="37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упражнения на низкой гимнастической перекла</w:t>
            </w:r>
            <w:r w:rsidRPr="0077507F">
              <w:rPr>
                <w:rFonts w:ascii="Times New Roman" w:eastAsia="Times New Roman" w:hAnsi="Times New Roman"/>
                <w:color w:val="231F20"/>
                <w:sz w:val="28"/>
                <w:szCs w:val="28"/>
              </w:rPr>
              <w:softHyphen/>
              <w:t>дине:</w:t>
            </w:r>
          </w:p>
          <w:p w14:paraId="189A7A43" w14:textId="77777777" w:rsidR="00234C1E" w:rsidRPr="0077507F" w:rsidRDefault="00234C1E" w:rsidP="00CD5981">
            <w:pPr>
              <w:numPr>
                <w:ilvl w:val="0"/>
                <w:numId w:val="373"/>
              </w:numPr>
              <w:tabs>
                <w:tab w:val="left" w:pos="15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подъём в упор с прыжка;</w:t>
            </w:r>
          </w:p>
          <w:p w14:paraId="79510D7D" w14:textId="77777777" w:rsidR="00234C1E" w:rsidRPr="0077507F" w:rsidRDefault="00234C1E" w:rsidP="00CD5981">
            <w:pPr>
              <w:numPr>
                <w:ilvl w:val="0"/>
                <w:numId w:val="373"/>
              </w:numPr>
              <w:tabs>
                <w:tab w:val="left" w:pos="17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подъём в упор переворотом из виса стоя на согнутых руках.</w:t>
            </w:r>
          </w:p>
          <w:p w14:paraId="357F7A9C"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«Танцевальные упражнения»</w:t>
            </w:r>
            <w:r w:rsidRPr="0077507F">
              <w:rPr>
                <w:rFonts w:ascii="Times New Roman" w:eastAsia="Times New Roman" w:hAnsi="Times New Roman"/>
                <w:color w:val="231F20"/>
                <w:sz w:val="28"/>
                <w:szCs w:val="28"/>
              </w:rPr>
              <w:t xml:space="preserve"> (образец учителя, учебный диалог, иллюстративный материал, видеоролики):</w:t>
            </w:r>
          </w:p>
          <w:p w14:paraId="768F726F" w14:textId="77777777" w:rsidR="00234C1E" w:rsidRPr="0077507F" w:rsidRDefault="00234C1E" w:rsidP="00CD5981">
            <w:pPr>
              <w:numPr>
                <w:ilvl w:val="0"/>
                <w:numId w:val="37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анализируют образец танца «Летка-енка», выделяют особенности выполнения его основных движений;</w:t>
            </w:r>
          </w:p>
          <w:p w14:paraId="7825FC44" w14:textId="77777777" w:rsidR="00234C1E" w:rsidRPr="0077507F" w:rsidRDefault="00234C1E" w:rsidP="00CD5981">
            <w:pPr>
              <w:numPr>
                <w:ilvl w:val="0"/>
                <w:numId w:val="372"/>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движения танца, стоя на месте:</w:t>
            </w:r>
          </w:p>
          <w:p w14:paraId="644BA4ED"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1—2 — толчок двумя ногами, небольшой подскок вперёд, левую ногу вынести вперёд-в сторону, приземлиться;</w:t>
            </w:r>
          </w:p>
          <w:p w14:paraId="45030B6A"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3—4 — повторить движения 1—2, но вынести правую ногу вперёд-в сторону;</w:t>
            </w:r>
          </w:p>
          <w:p w14:paraId="20D9A9E4" w14:textId="77777777" w:rsidR="00234C1E" w:rsidRPr="0077507F" w:rsidRDefault="00234C1E" w:rsidP="00CD5981">
            <w:pPr>
              <w:numPr>
                <w:ilvl w:val="0"/>
                <w:numId w:val="372"/>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разученные танцевальные движения с добавлени</w:t>
            </w:r>
            <w:r w:rsidRPr="0077507F">
              <w:rPr>
                <w:rFonts w:ascii="Times New Roman" w:eastAsia="Times New Roman" w:hAnsi="Times New Roman"/>
                <w:color w:val="231F20"/>
                <w:sz w:val="28"/>
                <w:szCs w:val="28"/>
              </w:rPr>
              <w:softHyphen/>
              <w:t>ем прыжковых движений с продвижением вперёд:</w:t>
            </w:r>
          </w:p>
          <w:p w14:paraId="59575523"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1—4 — небольшие подскоки на месте;</w:t>
            </w:r>
          </w:p>
          <w:p w14:paraId="0669FA3B" w14:textId="77777777" w:rsidR="00234C1E" w:rsidRPr="0077507F" w:rsidRDefault="00234C1E" w:rsidP="00CD5981">
            <w:pPr>
              <w:numPr>
                <w:ilvl w:val="0"/>
                <w:numId w:val="374"/>
              </w:numPr>
              <w:tabs>
                <w:tab w:val="left" w:pos="16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толчком двумя ногами подскок вперёд, приземлиться;</w:t>
            </w:r>
          </w:p>
          <w:p w14:paraId="2AB16D18" w14:textId="77777777" w:rsidR="00234C1E" w:rsidRPr="0077507F" w:rsidRDefault="00234C1E" w:rsidP="00CD5981">
            <w:pPr>
              <w:numPr>
                <w:ilvl w:val="0"/>
                <w:numId w:val="374"/>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толчком двумя ногами подскок назад, приземлиться;</w:t>
            </w:r>
          </w:p>
          <w:p w14:paraId="73B30C61" w14:textId="77777777" w:rsidR="00234C1E" w:rsidRPr="0077507F" w:rsidRDefault="00234C1E" w:rsidP="00CD5981">
            <w:pPr>
              <w:numPr>
                <w:ilvl w:val="0"/>
                <w:numId w:val="374"/>
              </w:numPr>
              <w:tabs>
                <w:tab w:val="left" w:pos="163"/>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толчком двумя ногами три небольших прыжка вперёд;</w:t>
            </w:r>
          </w:p>
          <w:p w14:paraId="36EEDD33" w14:textId="77777777" w:rsidR="00234C1E" w:rsidRPr="0077507F" w:rsidRDefault="00234C1E" w:rsidP="00CD5981">
            <w:pPr>
              <w:numPr>
                <w:ilvl w:val="0"/>
                <w:numId w:val="374"/>
              </w:numPr>
              <w:tabs>
                <w:tab w:val="left" w:pos="168"/>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 продолжать с подскока вперёд и вынесением левой ноги вперёд-в сторону;</w:t>
            </w:r>
          </w:p>
          <w:p w14:paraId="04A8C007" w14:textId="77777777" w:rsidR="00234C1E" w:rsidRPr="0077507F" w:rsidRDefault="00234C1E" w:rsidP="00234C1E">
            <w:pPr>
              <w:autoSpaceDN w:val="0"/>
              <w:ind w:firstLine="709"/>
              <w:jc w:val="both"/>
              <w:rPr>
                <w:rFonts w:ascii="Times New Roman" w:eastAsia="Times New Roman" w:hAnsi="Times New Roman"/>
                <w:i/>
                <w:iCs/>
                <w:color w:val="231F20"/>
                <w:sz w:val="28"/>
                <w:szCs w:val="28"/>
              </w:rPr>
            </w:pPr>
            <w:r w:rsidRPr="0077507F">
              <w:rPr>
                <w:rFonts w:ascii="Times New Roman" w:eastAsia="Times New Roman" w:hAnsi="Times New Roman"/>
                <w:color w:val="231F20"/>
                <w:sz w:val="28"/>
                <w:szCs w:val="28"/>
              </w:rPr>
              <w:t>выполняют танец «Летка-енка» в полной координации под музыкальное сопровождение</w:t>
            </w:r>
          </w:p>
        </w:tc>
        <w:tc>
          <w:tcPr>
            <w:tcW w:w="2552" w:type="dxa"/>
            <w:tcBorders>
              <w:top w:val="single" w:sz="4" w:space="0" w:color="auto"/>
              <w:left w:val="single" w:sz="4" w:space="0" w:color="auto"/>
              <w:bottom w:val="single" w:sz="4" w:space="0" w:color="auto"/>
              <w:right w:val="single" w:sz="4" w:space="0" w:color="auto"/>
            </w:tcBorders>
          </w:tcPr>
          <w:p w14:paraId="58DB7F7E"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3" w:history="1">
              <w:r w:rsidR="00234C1E" w:rsidRPr="0077507F">
                <w:rPr>
                  <w:rFonts w:ascii="Times New Roman" w:eastAsia="Times New Roman" w:hAnsi="Times New Roman"/>
                  <w:iCs/>
                  <w:color w:val="0000FF"/>
                  <w:sz w:val="28"/>
                  <w:szCs w:val="28"/>
                  <w:u w:val="single"/>
                </w:rPr>
                <w:t>https://www.youtube.com/watch?v=yb5HNMv4IMo</w:t>
              </w:r>
            </w:hyperlink>
          </w:p>
          <w:p w14:paraId="77B6F26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07DDC9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4" w:history="1">
              <w:r w:rsidR="00234C1E" w:rsidRPr="0077507F">
                <w:rPr>
                  <w:rFonts w:ascii="Times New Roman" w:eastAsia="Times New Roman" w:hAnsi="Times New Roman"/>
                  <w:iCs/>
                  <w:color w:val="0000FF"/>
                  <w:sz w:val="28"/>
                  <w:szCs w:val="28"/>
                  <w:u w:val="single"/>
                </w:rPr>
                <w:t>https://www.youtube.com/watch?v=JitrVQ3VZ8A</w:t>
              </w:r>
            </w:hyperlink>
          </w:p>
          <w:p w14:paraId="3783726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8C9B1F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5" w:history="1">
              <w:r w:rsidR="00234C1E" w:rsidRPr="0077507F">
                <w:rPr>
                  <w:rFonts w:ascii="Times New Roman" w:eastAsia="Times New Roman" w:hAnsi="Times New Roman"/>
                  <w:iCs/>
                  <w:color w:val="0000FF"/>
                  <w:sz w:val="28"/>
                  <w:szCs w:val="28"/>
                  <w:u w:val="single"/>
                </w:rPr>
                <w:t>https://resh.edu.ru/subject/lesson/6219/main/195342/</w:t>
              </w:r>
            </w:hyperlink>
          </w:p>
          <w:p w14:paraId="7CBC251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8E6F80F"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6" w:history="1">
              <w:r w:rsidR="00234C1E" w:rsidRPr="0077507F">
                <w:rPr>
                  <w:rFonts w:ascii="Times New Roman" w:eastAsia="Times New Roman" w:hAnsi="Times New Roman"/>
                  <w:iCs/>
                  <w:color w:val="0000FF"/>
                  <w:sz w:val="28"/>
                  <w:szCs w:val="28"/>
                  <w:u w:val="single"/>
                </w:rPr>
                <w:t>https://resh.edu.ru/subject/lesson/6215/main/195367/</w:t>
              </w:r>
            </w:hyperlink>
          </w:p>
          <w:p w14:paraId="2FC72D18"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0719BCCD"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7" w:history="1">
              <w:r w:rsidR="00234C1E" w:rsidRPr="0077507F">
                <w:rPr>
                  <w:rFonts w:ascii="Times New Roman" w:eastAsia="Times New Roman" w:hAnsi="Times New Roman"/>
                  <w:iCs/>
                  <w:color w:val="0000FF"/>
                  <w:sz w:val="28"/>
                  <w:szCs w:val="28"/>
                  <w:u w:val="single"/>
                </w:rPr>
                <w:t>https://resh.edu.ru/subject/lesson/4628/main/195393/</w:t>
              </w:r>
            </w:hyperlink>
          </w:p>
          <w:p w14:paraId="016CB81A"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2DF76B1"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8" w:history="1">
              <w:r w:rsidR="00234C1E" w:rsidRPr="0077507F">
                <w:rPr>
                  <w:rFonts w:ascii="Times New Roman" w:eastAsia="Times New Roman" w:hAnsi="Times New Roman"/>
                  <w:iCs/>
                  <w:color w:val="0000FF"/>
                  <w:sz w:val="28"/>
                  <w:szCs w:val="28"/>
                  <w:u w:val="single"/>
                </w:rPr>
                <w:t>https://resh.edu.ru/subject/lesson/4627/main/224795/</w:t>
              </w:r>
            </w:hyperlink>
          </w:p>
          <w:p w14:paraId="11D93574"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4E45737"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56F2BC0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924840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8EADE4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2103487B" w14:textId="77777777" w:rsidTr="00234C1E">
        <w:trPr>
          <w:trHeight w:val="70"/>
          <w:jc w:val="center"/>
        </w:trPr>
        <w:tc>
          <w:tcPr>
            <w:tcW w:w="2268" w:type="dxa"/>
            <w:tcBorders>
              <w:top w:val="single" w:sz="4" w:space="0" w:color="auto"/>
              <w:left w:val="single" w:sz="4" w:space="0" w:color="auto"/>
              <w:bottom w:val="single" w:sz="4" w:space="0" w:color="auto"/>
              <w:right w:val="single" w:sz="4" w:space="0" w:color="auto"/>
            </w:tcBorders>
            <w:hideMark/>
          </w:tcPr>
          <w:p w14:paraId="64F2448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Лыжная подготовка (12 ч)</w:t>
            </w:r>
          </w:p>
        </w:tc>
        <w:tc>
          <w:tcPr>
            <w:tcW w:w="3261" w:type="dxa"/>
            <w:tcBorders>
              <w:top w:val="single" w:sz="4" w:space="0" w:color="auto"/>
              <w:left w:val="single" w:sz="4" w:space="0" w:color="auto"/>
              <w:bottom w:val="single" w:sz="4" w:space="0" w:color="auto"/>
              <w:right w:val="single" w:sz="4" w:space="0" w:color="auto"/>
            </w:tcBorders>
            <w:hideMark/>
          </w:tcPr>
          <w:p w14:paraId="3D3BDF10"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Предупреждение травматизма во время занятий лыжной подготовкой.</w:t>
            </w:r>
          </w:p>
          <w:p w14:paraId="3CE9317E"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Упражнения в пере</w:t>
            </w:r>
            <w:r w:rsidRPr="0077507F">
              <w:rPr>
                <w:rFonts w:ascii="Times New Roman" w:eastAsia="Times New Roman" w:hAnsi="Times New Roman"/>
                <w:color w:val="000000"/>
                <w:sz w:val="28"/>
                <w:szCs w:val="28"/>
              </w:rPr>
              <w:softHyphen/>
              <w:t>движении на лыжах одновременным одношажным ходом</w:t>
            </w:r>
          </w:p>
        </w:tc>
        <w:tc>
          <w:tcPr>
            <w:tcW w:w="6484" w:type="dxa"/>
            <w:tcBorders>
              <w:top w:val="single" w:sz="4" w:space="0" w:color="auto"/>
              <w:left w:val="single" w:sz="4" w:space="0" w:color="auto"/>
              <w:bottom w:val="single" w:sz="4" w:space="0" w:color="auto"/>
              <w:right w:val="single" w:sz="4" w:space="0" w:color="auto"/>
            </w:tcBorders>
            <w:vAlign w:val="center"/>
          </w:tcPr>
          <w:p w14:paraId="591C8FF4"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«Предупреждение травм на занятиях лыжной подго</w:t>
            </w:r>
            <w:r w:rsidRPr="0077507F">
              <w:rPr>
                <w:rFonts w:ascii="Times New Roman" w:eastAsia="Times New Roman" w:hAnsi="Times New Roman"/>
                <w:i/>
                <w:iCs/>
                <w:color w:val="231F20"/>
                <w:sz w:val="28"/>
                <w:szCs w:val="28"/>
              </w:rPr>
              <w:softHyphen/>
              <w:t>товкой»</w:t>
            </w:r>
            <w:r w:rsidRPr="0077507F">
              <w:rPr>
                <w:rFonts w:ascii="Times New Roman" w:eastAsia="Times New Roman" w:hAnsi="Times New Roman"/>
                <w:color w:val="231F20"/>
                <w:sz w:val="28"/>
                <w:szCs w:val="28"/>
              </w:rPr>
              <w:t xml:space="preserve"> (учебный диалог, иллюстративный материал, видеоро</w:t>
            </w:r>
            <w:r w:rsidRPr="0077507F">
              <w:rPr>
                <w:rFonts w:ascii="Times New Roman" w:eastAsia="Times New Roman" w:hAnsi="Times New Roman"/>
                <w:color w:val="231F20"/>
                <w:sz w:val="28"/>
                <w:szCs w:val="28"/>
              </w:rPr>
              <w:softHyphen/>
              <w:t>лик):</w:t>
            </w:r>
          </w:p>
          <w:p w14:paraId="37CB7409" w14:textId="77777777" w:rsidR="00234C1E" w:rsidRPr="0077507F" w:rsidRDefault="00234C1E" w:rsidP="00CD5981">
            <w:pPr>
              <w:numPr>
                <w:ilvl w:val="0"/>
                <w:numId w:val="37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обсуждают возможные травмы при выполнении упражнений лыжной подготовки, анализируют причины их появления, приводят примеры способов профилактики и предупреждения (при выполнении спусков, подъёмов и поворотов);</w:t>
            </w:r>
          </w:p>
          <w:p w14:paraId="132F426E" w14:textId="77777777" w:rsidR="00234C1E" w:rsidRPr="0077507F" w:rsidRDefault="00234C1E" w:rsidP="00CD5981">
            <w:pPr>
              <w:numPr>
                <w:ilvl w:val="0"/>
                <w:numId w:val="375"/>
              </w:numPr>
              <w:tabs>
                <w:tab w:val="left" w:pos="139"/>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разучивают правила профилактики травматизма и выполняют их на занятиях лыжной подготовкой.</w:t>
            </w:r>
          </w:p>
          <w:p w14:paraId="1714428A" w14:textId="77777777" w:rsidR="00234C1E" w:rsidRPr="0077507F" w:rsidRDefault="00234C1E" w:rsidP="00234C1E">
            <w:pPr>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i/>
                <w:iCs/>
                <w:color w:val="231F20"/>
                <w:sz w:val="28"/>
                <w:szCs w:val="28"/>
              </w:rPr>
              <w:t>Тема «Передвижение на лыжах одновременным одношажным ходом»</w:t>
            </w:r>
            <w:r w:rsidRPr="0077507F">
              <w:rPr>
                <w:rFonts w:ascii="Times New Roman" w:eastAsia="Times New Roman" w:hAnsi="Times New Roman"/>
                <w:color w:val="231F20"/>
                <w:sz w:val="28"/>
                <w:szCs w:val="28"/>
              </w:rPr>
              <w:t xml:space="preserve"> (учебный диалог, образец учителя, иллюстративный материал, видеоролик):</w:t>
            </w:r>
          </w:p>
          <w:p w14:paraId="7F497408" w14:textId="77777777" w:rsidR="00234C1E" w:rsidRPr="0077507F" w:rsidRDefault="00234C1E" w:rsidP="00CD5981">
            <w:pPr>
              <w:numPr>
                <w:ilvl w:val="0"/>
                <w:numId w:val="37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наблюдают и анализирую образец передвижения на лыжах одновременным одношажным ходом, сравнивают его с разу</w:t>
            </w:r>
            <w:r w:rsidRPr="0077507F">
              <w:rPr>
                <w:rFonts w:ascii="Times New Roman" w:eastAsia="Times New Roman" w:hAnsi="Times New Roman"/>
                <w:color w:val="231F20"/>
                <w:sz w:val="28"/>
                <w:szCs w:val="28"/>
              </w:rPr>
              <w:softHyphen/>
              <w:t>ченными способами передвижения и находят общие и отличи</w:t>
            </w:r>
            <w:r w:rsidRPr="0077507F">
              <w:rPr>
                <w:rFonts w:ascii="Times New Roman" w:eastAsia="Times New Roman" w:hAnsi="Times New Roman"/>
                <w:color w:val="231F20"/>
                <w:sz w:val="28"/>
                <w:szCs w:val="28"/>
              </w:rPr>
              <w:softHyphen/>
              <w:t>тельные особенности, выделяют основные фазы в технике передвижения;</w:t>
            </w:r>
          </w:p>
          <w:p w14:paraId="3FF5572F" w14:textId="77777777" w:rsidR="00234C1E" w:rsidRPr="0077507F" w:rsidRDefault="00234C1E" w:rsidP="00CD5981">
            <w:pPr>
              <w:numPr>
                <w:ilvl w:val="0"/>
                <w:numId w:val="37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имитационные упражнения в передвижении на лыжах (упражнение без лыж и палок);</w:t>
            </w:r>
          </w:p>
          <w:p w14:paraId="421E7EB7" w14:textId="77777777" w:rsidR="00234C1E" w:rsidRPr="0077507F" w:rsidRDefault="00234C1E" w:rsidP="00CD5981">
            <w:pPr>
              <w:numPr>
                <w:ilvl w:val="0"/>
                <w:numId w:val="375"/>
              </w:numPr>
              <w:tabs>
                <w:tab w:val="left" w:pos="144"/>
              </w:tabs>
              <w:autoSpaceDN w:val="0"/>
              <w:ind w:firstLine="709"/>
              <w:jc w:val="both"/>
              <w:rPr>
                <w:rFonts w:ascii="Times New Roman" w:eastAsia="Georgia" w:hAnsi="Times New Roman"/>
                <w:color w:val="231F20"/>
                <w:sz w:val="28"/>
                <w:szCs w:val="28"/>
              </w:rPr>
            </w:pPr>
            <w:r w:rsidRPr="0077507F">
              <w:rPr>
                <w:rFonts w:ascii="Times New Roman" w:eastAsia="Times New Roman" w:hAnsi="Times New Roman"/>
                <w:color w:val="231F20"/>
                <w:sz w:val="28"/>
                <w:szCs w:val="28"/>
              </w:rPr>
              <w:t>выполняют скольжение с небольшого склона, стоя на лыжах и одновременно отталкиваясь палками;</w:t>
            </w:r>
          </w:p>
          <w:p w14:paraId="26F007C0"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z w:val="28"/>
                <w:szCs w:val="28"/>
              </w:rPr>
            </w:pPr>
            <w:r w:rsidRPr="0077507F">
              <w:rPr>
                <w:rFonts w:ascii="Times New Roman" w:eastAsia="Times New Roman" w:hAnsi="Times New Roman"/>
                <w:color w:val="000000"/>
                <w:sz w:val="28"/>
                <w:szCs w:val="28"/>
              </w:rPr>
              <w:t>выполняют передвижение одношажным одновременным ходом по фазам движения и в полной координации</w:t>
            </w:r>
          </w:p>
          <w:p w14:paraId="61661F59"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p>
        </w:tc>
        <w:tc>
          <w:tcPr>
            <w:tcW w:w="2552" w:type="dxa"/>
            <w:tcBorders>
              <w:top w:val="single" w:sz="4" w:space="0" w:color="auto"/>
              <w:left w:val="single" w:sz="4" w:space="0" w:color="auto"/>
              <w:bottom w:val="single" w:sz="4" w:space="0" w:color="auto"/>
              <w:right w:val="single" w:sz="4" w:space="0" w:color="auto"/>
            </w:tcBorders>
          </w:tcPr>
          <w:p w14:paraId="25CD87EE"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399" w:history="1">
              <w:r w:rsidR="00234C1E" w:rsidRPr="0077507F">
                <w:rPr>
                  <w:rFonts w:ascii="Times New Roman" w:eastAsia="Times New Roman" w:hAnsi="Times New Roman"/>
                  <w:iCs/>
                  <w:color w:val="0000FF"/>
                  <w:sz w:val="28"/>
                  <w:szCs w:val="28"/>
                  <w:u w:val="single"/>
                </w:rPr>
                <w:t>https://www.youtube.com/watch?v=Mbcr8NK4CNo</w:t>
              </w:r>
            </w:hyperlink>
          </w:p>
          <w:p w14:paraId="58E46CD5"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4E300A22"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0" w:history="1">
              <w:r w:rsidR="00234C1E" w:rsidRPr="0077507F">
                <w:rPr>
                  <w:rFonts w:ascii="Times New Roman" w:eastAsia="Times New Roman" w:hAnsi="Times New Roman"/>
                  <w:iCs/>
                  <w:color w:val="0000FF"/>
                  <w:sz w:val="28"/>
                  <w:szCs w:val="28"/>
                  <w:u w:val="single"/>
                </w:rPr>
                <w:t>https://www.youtube.com/watch?v=IHcH1Wxmxvk</w:t>
              </w:r>
            </w:hyperlink>
          </w:p>
          <w:p w14:paraId="2401A3A1"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6DEF12D4" w14:textId="77777777" w:rsidR="00234C1E" w:rsidRPr="0077507F" w:rsidRDefault="00F91788" w:rsidP="00234C1E">
            <w:pPr>
              <w:autoSpaceDN w:val="0"/>
              <w:ind w:firstLine="709"/>
              <w:jc w:val="both"/>
              <w:rPr>
                <w:rFonts w:ascii="Times New Roman" w:eastAsia="Times New Roman" w:hAnsi="Times New Roman"/>
                <w:iCs/>
                <w:color w:val="0000FF"/>
                <w:sz w:val="28"/>
                <w:szCs w:val="28"/>
                <w:u w:val="single"/>
              </w:rPr>
            </w:pPr>
            <w:hyperlink r:id="rId401" w:history="1">
              <w:r w:rsidR="00234C1E" w:rsidRPr="0077507F">
                <w:rPr>
                  <w:rFonts w:ascii="Times New Roman" w:eastAsia="Times New Roman" w:hAnsi="Times New Roman"/>
                  <w:iCs/>
                  <w:color w:val="0000FF"/>
                  <w:sz w:val="28"/>
                  <w:szCs w:val="28"/>
                  <w:u w:val="single"/>
                </w:rPr>
                <w:t>https://www.youtube.com/watch?v=gxyMm3eL_OE</w:t>
              </w:r>
            </w:hyperlink>
          </w:p>
          <w:p w14:paraId="07B249D4" w14:textId="77777777" w:rsidR="00234C1E" w:rsidRPr="0077507F" w:rsidRDefault="00234C1E" w:rsidP="00234C1E">
            <w:pPr>
              <w:autoSpaceDN w:val="0"/>
              <w:ind w:firstLine="709"/>
              <w:jc w:val="both"/>
              <w:rPr>
                <w:rFonts w:ascii="Times New Roman" w:eastAsia="Times New Roman" w:hAnsi="Times New Roman"/>
                <w:iCs/>
                <w:color w:val="0000FF"/>
                <w:sz w:val="28"/>
                <w:szCs w:val="28"/>
                <w:u w:val="single"/>
              </w:rPr>
            </w:pPr>
          </w:p>
          <w:p w14:paraId="5DC6F26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2" w:history="1">
              <w:r w:rsidR="00234C1E" w:rsidRPr="0077507F">
                <w:rPr>
                  <w:rFonts w:ascii="Times New Roman" w:eastAsia="Times New Roman" w:hAnsi="Times New Roman"/>
                  <w:iCs/>
                  <w:color w:val="0000FF"/>
                  <w:sz w:val="28"/>
                  <w:szCs w:val="28"/>
                  <w:u w:val="single"/>
                </w:rPr>
                <w:t>https://resh.edu.ru/subject/lesson/5168/main/195564/</w:t>
              </w:r>
            </w:hyperlink>
          </w:p>
          <w:p w14:paraId="344E2F96"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368462FC"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3" w:history="1">
              <w:r w:rsidR="00234C1E" w:rsidRPr="0077507F">
                <w:rPr>
                  <w:rFonts w:ascii="Times New Roman" w:eastAsia="Times New Roman" w:hAnsi="Times New Roman"/>
                  <w:iCs/>
                  <w:color w:val="0000FF"/>
                  <w:sz w:val="28"/>
                  <w:szCs w:val="28"/>
                  <w:u w:val="single"/>
                </w:rPr>
                <w:t>https://resh.edu.ru/subject/lesson/6221/main/224887/</w:t>
              </w:r>
            </w:hyperlink>
          </w:p>
          <w:p w14:paraId="0FD6410E"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298A71F5"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4" w:history="1">
              <w:r w:rsidR="00234C1E" w:rsidRPr="0077507F">
                <w:rPr>
                  <w:rFonts w:ascii="Times New Roman" w:eastAsia="Times New Roman" w:hAnsi="Times New Roman"/>
                  <w:iCs/>
                  <w:color w:val="0000FF"/>
                  <w:sz w:val="28"/>
                  <w:szCs w:val="28"/>
                  <w:u w:val="single"/>
                </w:rPr>
                <w:t>https://resh.edu.ru/subject/lesson/6222/main/224915/</w:t>
              </w:r>
            </w:hyperlink>
          </w:p>
          <w:p w14:paraId="3F427C80"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74AF12B0"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5" w:history="1">
              <w:r w:rsidR="00234C1E" w:rsidRPr="0077507F">
                <w:rPr>
                  <w:rFonts w:ascii="Times New Roman" w:eastAsia="Times New Roman" w:hAnsi="Times New Roman"/>
                  <w:iCs/>
                  <w:color w:val="0000FF"/>
                  <w:sz w:val="28"/>
                  <w:szCs w:val="28"/>
                  <w:u w:val="single"/>
                </w:rPr>
                <w:t>https://resh.edu.ru/subject/lesson/5169/main/195703/</w:t>
              </w:r>
            </w:hyperlink>
          </w:p>
          <w:p w14:paraId="7B6CE21F"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p w14:paraId="1B2BA697" w14:textId="77777777" w:rsidR="00234C1E" w:rsidRPr="0077507F" w:rsidRDefault="00F91788" w:rsidP="00234C1E">
            <w:pPr>
              <w:autoSpaceDN w:val="0"/>
              <w:ind w:firstLine="709"/>
              <w:jc w:val="both"/>
              <w:rPr>
                <w:rFonts w:ascii="Times New Roman" w:eastAsia="Times New Roman" w:hAnsi="Times New Roman"/>
                <w:iCs/>
                <w:color w:val="231F20"/>
                <w:sz w:val="28"/>
                <w:szCs w:val="28"/>
              </w:rPr>
            </w:pPr>
            <w:hyperlink r:id="rId406" w:history="1">
              <w:r w:rsidR="00234C1E" w:rsidRPr="0077507F">
                <w:rPr>
                  <w:rFonts w:ascii="Times New Roman" w:eastAsia="Times New Roman" w:hAnsi="Times New Roman"/>
                  <w:iCs/>
                  <w:color w:val="0000FF"/>
                  <w:sz w:val="28"/>
                  <w:szCs w:val="28"/>
                  <w:u w:val="single"/>
                </w:rPr>
                <w:t>https://resh.edu.ru/subject/lesson/4629/main/195802/</w:t>
              </w:r>
            </w:hyperlink>
          </w:p>
          <w:p w14:paraId="74A2B4E9" w14:textId="77777777" w:rsidR="00234C1E" w:rsidRPr="0077507F" w:rsidRDefault="00234C1E" w:rsidP="00234C1E">
            <w:pPr>
              <w:autoSpaceDN w:val="0"/>
              <w:ind w:firstLine="709"/>
              <w:jc w:val="both"/>
              <w:rPr>
                <w:rFonts w:ascii="Times New Roman" w:eastAsia="Times New Roman" w:hAnsi="Times New Roman"/>
                <w:iCs/>
                <w:color w:val="231F20"/>
                <w:sz w:val="28"/>
                <w:szCs w:val="28"/>
              </w:rPr>
            </w:pPr>
          </w:p>
        </w:tc>
      </w:tr>
      <w:tr w:rsidR="00234C1E" w:rsidRPr="0077507F" w14:paraId="63CF9525" w14:textId="77777777" w:rsidTr="00234C1E">
        <w:trPr>
          <w:trHeight w:val="1266"/>
          <w:jc w:val="center"/>
        </w:trPr>
        <w:tc>
          <w:tcPr>
            <w:tcW w:w="2268" w:type="dxa"/>
            <w:tcBorders>
              <w:top w:val="single" w:sz="4" w:space="0" w:color="auto"/>
              <w:left w:val="single" w:sz="4" w:space="0" w:color="auto"/>
              <w:bottom w:val="single" w:sz="4" w:space="0" w:color="auto"/>
              <w:right w:val="single" w:sz="4" w:space="0" w:color="auto"/>
            </w:tcBorders>
            <w:hideMark/>
          </w:tcPr>
          <w:p w14:paraId="160057A6"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Подвижные и спортивные игры (12 ч)</w:t>
            </w:r>
          </w:p>
        </w:tc>
        <w:tc>
          <w:tcPr>
            <w:tcW w:w="3261" w:type="dxa"/>
            <w:tcBorders>
              <w:top w:val="single" w:sz="4" w:space="0" w:color="auto"/>
              <w:left w:val="single" w:sz="4" w:space="0" w:color="auto"/>
              <w:bottom w:val="single" w:sz="4" w:space="0" w:color="auto"/>
              <w:right w:val="single" w:sz="4" w:space="0" w:color="auto"/>
            </w:tcBorders>
          </w:tcPr>
          <w:p w14:paraId="262F414A"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Предупреждение травматизма на занятиях подвижными играми. Подвижные игры общефизической. подготовки.</w:t>
            </w:r>
          </w:p>
          <w:p w14:paraId="7DE88062"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Волейбол: нижняя боковая подача; приём и передача мяча сверху; выполнение освоенных техниче</w:t>
            </w:r>
            <w:r w:rsidRPr="0077507F">
              <w:rPr>
                <w:rFonts w:ascii="Times New Roman" w:eastAsia="Times New Roman" w:hAnsi="Times New Roman"/>
                <w:color w:val="231F20"/>
                <w:sz w:val="28"/>
                <w:szCs w:val="28"/>
              </w:rPr>
              <w:softHyphen/>
              <w:t>ских действий в условиях игровой деятельности. Баскетбол: бросок мяча двумя руками от груди, с места; выпол</w:t>
            </w:r>
            <w:r w:rsidRPr="0077507F">
              <w:rPr>
                <w:rFonts w:ascii="Times New Roman" w:eastAsia="Times New Roman" w:hAnsi="Times New Roman"/>
                <w:color w:val="231F20"/>
                <w:sz w:val="28"/>
                <w:szCs w:val="28"/>
              </w:rPr>
              <w:softHyphen/>
              <w:t>нение освоенных технических действий в условиях игровой деятельности.</w:t>
            </w:r>
          </w:p>
          <w:p w14:paraId="5B921AE6" w14:textId="77777777" w:rsidR="00234C1E" w:rsidRPr="0077507F" w:rsidRDefault="00234C1E" w:rsidP="00234C1E">
            <w:pPr>
              <w:autoSpaceDN w:val="0"/>
              <w:ind w:firstLine="709"/>
              <w:jc w:val="both"/>
              <w:rPr>
                <w:rFonts w:ascii="Times New Roman" w:eastAsia="Times New Roman" w:hAnsi="Times New Roman"/>
                <w:color w:val="231F20"/>
                <w:sz w:val="28"/>
                <w:szCs w:val="28"/>
              </w:rPr>
            </w:pPr>
            <w:r w:rsidRPr="0077507F">
              <w:rPr>
                <w:rFonts w:ascii="Times New Roman" w:eastAsia="Times New Roman" w:hAnsi="Times New Roman"/>
                <w:color w:val="231F20"/>
                <w:sz w:val="28"/>
                <w:szCs w:val="28"/>
              </w:rPr>
              <w:t>Футбол: остановка катящегося мяча внутренней стороной стопы; выполнение освоенных техниче</w:t>
            </w:r>
            <w:r w:rsidRPr="0077507F">
              <w:rPr>
                <w:rFonts w:ascii="Times New Roman" w:eastAsia="Times New Roman" w:hAnsi="Times New Roman"/>
                <w:color w:val="231F20"/>
                <w:sz w:val="28"/>
                <w:szCs w:val="28"/>
              </w:rPr>
              <w:softHyphen/>
              <w:t>ских действий в условиях игровой деятельности</w:t>
            </w:r>
          </w:p>
          <w:p w14:paraId="0F1EC798" w14:textId="77777777" w:rsidR="00234C1E" w:rsidRPr="0077507F" w:rsidRDefault="00234C1E" w:rsidP="00234C1E">
            <w:pPr>
              <w:autoSpaceDN w:val="0"/>
              <w:ind w:firstLine="709"/>
              <w:jc w:val="both"/>
              <w:rPr>
                <w:rFonts w:ascii="Times New Roman" w:eastAsia="Times New Roman" w:hAnsi="Times New Roman"/>
                <w:color w:val="231F20"/>
                <w:sz w:val="28"/>
                <w:szCs w:val="28"/>
              </w:rPr>
            </w:pPr>
          </w:p>
        </w:tc>
        <w:tc>
          <w:tcPr>
            <w:tcW w:w="6484" w:type="dxa"/>
            <w:tcBorders>
              <w:top w:val="single" w:sz="4" w:space="0" w:color="auto"/>
              <w:left w:val="single" w:sz="4" w:space="0" w:color="auto"/>
              <w:bottom w:val="single" w:sz="4" w:space="0" w:color="auto"/>
              <w:right w:val="single" w:sz="4" w:space="0" w:color="auto"/>
            </w:tcBorders>
            <w:vAlign w:val="center"/>
            <w:hideMark/>
          </w:tcPr>
          <w:p w14:paraId="2ADBC41F" w14:textId="77777777" w:rsidR="00234C1E" w:rsidRPr="0077507F" w:rsidRDefault="00234C1E" w:rsidP="00234C1E">
            <w:pPr>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i/>
                <w:iCs/>
                <w:color w:val="231F20"/>
                <w:spacing w:val="-6"/>
                <w:sz w:val="28"/>
                <w:szCs w:val="28"/>
              </w:rPr>
              <w:t>Тема «Предупреждение травматизма на занятиях подвиж</w:t>
            </w:r>
            <w:r w:rsidRPr="0077507F">
              <w:rPr>
                <w:rFonts w:ascii="Times New Roman" w:eastAsia="Times New Roman" w:hAnsi="Times New Roman"/>
                <w:i/>
                <w:iCs/>
                <w:color w:val="231F20"/>
                <w:spacing w:val="-6"/>
                <w:sz w:val="28"/>
                <w:szCs w:val="28"/>
              </w:rPr>
              <w:softHyphen/>
              <w:t>ными играми»</w:t>
            </w:r>
            <w:r w:rsidRPr="0077507F">
              <w:rPr>
                <w:rFonts w:ascii="Times New Roman" w:eastAsia="Times New Roman" w:hAnsi="Times New Roman"/>
                <w:color w:val="231F20"/>
                <w:spacing w:val="-6"/>
                <w:sz w:val="28"/>
                <w:szCs w:val="28"/>
              </w:rPr>
              <w:t xml:space="preserve"> (учебный диалог, иллюстративный материал, видеоролик):</w:t>
            </w:r>
          </w:p>
          <w:p w14:paraId="4BFFB20D"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w:t>
            </w:r>
            <w:r w:rsidRPr="0077507F">
              <w:rPr>
                <w:rFonts w:ascii="Times New Roman" w:eastAsia="Times New Roman" w:hAnsi="Times New Roman"/>
                <w:color w:val="000000"/>
                <w:spacing w:val="-6"/>
                <w:sz w:val="28"/>
                <w:szCs w:val="28"/>
              </w:rPr>
              <w:br/>
              <w:t>лактики и предупреждения;</w:t>
            </w:r>
          </w:p>
          <w:p w14:paraId="2B5E7FE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0" w:name="bookmark177"/>
            <w:bookmarkEnd w:id="270"/>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разучивают правила профилактики травматизма и выполняют</w:t>
            </w:r>
            <w:r w:rsidRPr="0077507F">
              <w:rPr>
                <w:rFonts w:ascii="Times New Roman" w:eastAsia="Times New Roman" w:hAnsi="Times New Roman"/>
                <w:color w:val="000000"/>
                <w:spacing w:val="-6"/>
                <w:sz w:val="28"/>
                <w:szCs w:val="28"/>
              </w:rPr>
              <w:br/>
              <w:t>их на занятиях подвижными и спортивными играми.</w:t>
            </w:r>
          </w:p>
          <w:p w14:paraId="635E93D1"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Times New Roman" w:hAnsi="Times New Roman"/>
                <w:i/>
                <w:iCs/>
                <w:color w:val="000000"/>
                <w:spacing w:val="-6"/>
                <w:sz w:val="28"/>
                <w:szCs w:val="28"/>
              </w:rPr>
              <w:t>Тема «Подвижные игры общефизической подготовки»</w:t>
            </w:r>
            <w:r w:rsidRPr="0077507F">
              <w:rPr>
                <w:rFonts w:ascii="Times New Roman" w:eastAsia="Times New Roman" w:hAnsi="Times New Roman"/>
                <w:color w:val="000000"/>
                <w:spacing w:val="-6"/>
                <w:sz w:val="28"/>
                <w:szCs w:val="28"/>
              </w:rPr>
              <w:t xml:space="preserve"> (диалог учителя, иллюстративный материал, видеоролик):</w:t>
            </w:r>
          </w:p>
          <w:p w14:paraId="3E59A845"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1" w:name="bookmark178"/>
            <w:bookmarkEnd w:id="271"/>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разучивают правила подвижных игр, способы организации и подготовку мест проведения;</w:t>
            </w:r>
          </w:p>
          <w:p w14:paraId="109935C3"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2" w:name="bookmark179"/>
            <w:bookmarkEnd w:id="272"/>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совершенствуют ранее разученные физические упражнения и технические действия из подвижных игр;</w:t>
            </w:r>
          </w:p>
          <w:p w14:paraId="60B03362"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3" w:name="bookmark180"/>
            <w:bookmarkEnd w:id="273"/>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 xml:space="preserve">самостоятельно организовывают и играют в подвижные игры. </w:t>
            </w:r>
            <w:r w:rsidRPr="0077507F">
              <w:rPr>
                <w:rFonts w:ascii="Times New Roman" w:eastAsia="Times New Roman" w:hAnsi="Times New Roman"/>
                <w:i/>
                <w:iCs/>
                <w:color w:val="000000"/>
                <w:spacing w:val="-6"/>
                <w:sz w:val="28"/>
                <w:szCs w:val="28"/>
              </w:rPr>
              <w:t>Тема «Технические действия игры волейбол»</w:t>
            </w:r>
            <w:r w:rsidRPr="0077507F">
              <w:rPr>
                <w:rFonts w:ascii="Times New Roman" w:eastAsia="Times New Roman" w:hAnsi="Times New Roman"/>
                <w:color w:val="000000"/>
                <w:spacing w:val="-6"/>
                <w:sz w:val="28"/>
                <w:szCs w:val="28"/>
              </w:rPr>
              <w:t xml:space="preserve"> (учебный диалог, образец учителя, иллюстративный материал, видеоролики):</w:t>
            </w:r>
          </w:p>
          <w:p w14:paraId="62B0239F"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4" w:name="bookmark181"/>
            <w:bookmarkEnd w:id="274"/>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наблюдают и анализируют образец нижней боковой подачи, обсуждают её фазы и особенности их выполнения;</w:t>
            </w:r>
          </w:p>
          <w:p w14:paraId="1A536F9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5" w:name="bookmark182"/>
            <w:bookmarkEnd w:id="275"/>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выполняют подводящие упражнения для освоения техники нижней боковой подачи:</w:t>
            </w:r>
          </w:p>
          <w:p w14:paraId="0DEDC69C"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6" w:name="bookmark183"/>
            <w:bookmarkEnd w:id="276"/>
            <w:r w:rsidRPr="0077507F">
              <w:rPr>
                <w:rFonts w:ascii="Times New Roman" w:eastAsia="Times New Roman" w:hAnsi="Times New Roman"/>
                <w:color w:val="000000"/>
                <w:spacing w:val="-6"/>
                <w:sz w:val="28"/>
                <w:szCs w:val="28"/>
              </w:rPr>
              <w:t>— нижняя боковая подача без мяча (имитация подачи);</w:t>
            </w:r>
            <w:bookmarkStart w:id="277" w:name="bookmark184"/>
            <w:bookmarkEnd w:id="277"/>
            <w:r w:rsidRPr="0077507F">
              <w:rPr>
                <w:rFonts w:ascii="Times New Roman" w:eastAsia="Times New Roman" w:hAnsi="Times New Roman"/>
                <w:color w:val="000000"/>
                <w:spacing w:val="-6"/>
                <w:sz w:val="28"/>
                <w:szCs w:val="28"/>
              </w:rPr>
              <w:t xml:space="preserve"> </w:t>
            </w:r>
          </w:p>
          <w:p w14:paraId="75E909B6"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Times New Roman" w:hAnsi="Times New Roman"/>
                <w:color w:val="000000"/>
                <w:spacing w:val="-6"/>
                <w:sz w:val="28"/>
                <w:szCs w:val="28"/>
              </w:rPr>
              <w:t>— нижняя боковая подача в стенку с небольшого расстояния;</w:t>
            </w:r>
          </w:p>
          <w:p w14:paraId="0826906B"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8" w:name="bookmark185"/>
            <w:bookmarkEnd w:id="278"/>
            <w:r w:rsidRPr="0077507F">
              <w:rPr>
                <w:rFonts w:ascii="Times New Roman" w:eastAsia="Times New Roman" w:hAnsi="Times New Roman"/>
                <w:color w:val="000000"/>
                <w:spacing w:val="-6"/>
                <w:sz w:val="28"/>
                <w:szCs w:val="28"/>
              </w:rPr>
              <w:t>— нижняя боковая подача через волейбольную сетку с небольшого расстояния;</w:t>
            </w:r>
          </w:p>
          <w:p w14:paraId="4A7F11BE"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79" w:name="bookmark186"/>
            <w:bookmarkEnd w:id="279"/>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выполняют нижнюю боковую подачу по правилам соревнований;</w:t>
            </w:r>
          </w:p>
          <w:p w14:paraId="07D87AB2"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bookmarkStart w:id="280" w:name="bookmark187"/>
            <w:bookmarkEnd w:id="280"/>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наблюдают и анализируют образец приёма и передачи мяча</w:t>
            </w:r>
            <w:r w:rsidRPr="0077507F">
              <w:rPr>
                <w:rFonts w:ascii="Times New Roman" w:eastAsia="Times New Roman" w:hAnsi="Times New Roman"/>
                <w:color w:val="000000"/>
                <w:spacing w:val="-6"/>
                <w:sz w:val="28"/>
                <w:szCs w:val="28"/>
              </w:rPr>
              <w:br/>
              <w:t xml:space="preserve">сверху двумя руками, обсуждают её фазы и особенности их выполнения; </w:t>
            </w:r>
          </w:p>
          <w:p w14:paraId="16E7BBE2"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Microsoft Sans Serif" w:hAnsi="Times New Roman"/>
                <w:color w:val="000000"/>
                <w:sz w:val="28"/>
                <w:szCs w:val="28"/>
              </w:rPr>
              <w:t>■</w:t>
            </w:r>
            <w:r w:rsidRPr="0077507F">
              <w:rPr>
                <w:rFonts w:ascii="Times New Roman" w:eastAsia="Times New Roman" w:hAnsi="Times New Roman"/>
                <w:color w:val="000000"/>
                <w:spacing w:val="-6"/>
                <w:sz w:val="28"/>
                <w:szCs w:val="28"/>
              </w:rPr>
              <w:t>выполняют подводящие упражнения для освоения техники</w:t>
            </w:r>
            <w:r w:rsidRPr="0077507F">
              <w:rPr>
                <w:rFonts w:ascii="Times New Roman" w:eastAsia="Times New Roman" w:hAnsi="Times New Roman"/>
                <w:color w:val="000000"/>
                <w:spacing w:val="-6"/>
                <w:sz w:val="28"/>
                <w:szCs w:val="28"/>
              </w:rPr>
              <w:br/>
              <w:t>приёма и передачи мяча сверху двумя руками:</w:t>
            </w:r>
          </w:p>
          <w:p w14:paraId="531F8FF0" w14:textId="77777777" w:rsidR="00234C1E" w:rsidRPr="0077507F" w:rsidRDefault="00234C1E" w:rsidP="00CD5981">
            <w:pPr>
              <w:numPr>
                <w:ilvl w:val="0"/>
                <w:numId w:val="376"/>
              </w:numPr>
              <w:tabs>
                <w:tab w:val="left" w:pos="17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передача и приём мяча двумя руками сверху над собой, стоя и в движении;</w:t>
            </w:r>
          </w:p>
          <w:p w14:paraId="7CE1C4EC" w14:textId="77777777" w:rsidR="00234C1E" w:rsidRPr="0077507F" w:rsidRDefault="00234C1E" w:rsidP="00CD5981">
            <w:pPr>
              <w:numPr>
                <w:ilvl w:val="0"/>
                <w:numId w:val="376"/>
              </w:numPr>
              <w:tabs>
                <w:tab w:val="left" w:pos="16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передача и приём мяча двумя руками сверху в парах;</w:t>
            </w:r>
          </w:p>
          <w:p w14:paraId="7C4C90A9" w14:textId="77777777" w:rsidR="00234C1E" w:rsidRPr="0077507F" w:rsidRDefault="00234C1E" w:rsidP="00CD5981">
            <w:pPr>
              <w:numPr>
                <w:ilvl w:val="0"/>
                <w:numId w:val="376"/>
              </w:numPr>
              <w:tabs>
                <w:tab w:val="left" w:pos="17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приём и передача мяча двумя руками сверху через волей</w:t>
            </w:r>
            <w:r w:rsidRPr="0077507F">
              <w:rPr>
                <w:rFonts w:ascii="Times New Roman" w:eastAsia="Times New Roman" w:hAnsi="Times New Roman"/>
                <w:color w:val="231F20"/>
                <w:spacing w:val="-6"/>
                <w:sz w:val="28"/>
                <w:szCs w:val="28"/>
              </w:rPr>
              <w:softHyphen/>
              <w:t>больную сетку;</w:t>
            </w:r>
          </w:p>
          <w:p w14:paraId="20569836" w14:textId="77777777" w:rsidR="00234C1E" w:rsidRPr="0077507F" w:rsidRDefault="00234C1E" w:rsidP="00CD5981">
            <w:pPr>
              <w:numPr>
                <w:ilvl w:val="0"/>
                <w:numId w:val="377"/>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выполняют подачу, приёмы и передачи мяча в условиях игровой деятельности.</w:t>
            </w:r>
          </w:p>
          <w:p w14:paraId="351A09FD" w14:textId="77777777" w:rsidR="00234C1E" w:rsidRPr="0077507F" w:rsidRDefault="00234C1E" w:rsidP="00234C1E">
            <w:pPr>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i/>
                <w:iCs/>
                <w:color w:val="231F20"/>
                <w:spacing w:val="-6"/>
                <w:sz w:val="28"/>
                <w:szCs w:val="28"/>
              </w:rPr>
              <w:t>Тема «Технические действия игры баскетбол»</w:t>
            </w:r>
            <w:r w:rsidRPr="0077507F">
              <w:rPr>
                <w:rFonts w:ascii="Times New Roman" w:eastAsia="Times New Roman" w:hAnsi="Times New Roman"/>
                <w:color w:val="231F20"/>
                <w:spacing w:val="-6"/>
                <w:sz w:val="28"/>
                <w:szCs w:val="28"/>
              </w:rPr>
              <w:t xml:space="preserve"> (учебный диалог, образец учителя, иллюстративный материал, видеоролики):</w:t>
            </w:r>
          </w:p>
          <w:p w14:paraId="42FDF57E" w14:textId="77777777" w:rsidR="00234C1E" w:rsidRPr="0077507F" w:rsidRDefault="00234C1E" w:rsidP="00CD5981">
            <w:pPr>
              <w:numPr>
                <w:ilvl w:val="0"/>
                <w:numId w:val="377"/>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наблюдают и анализируют образец броска мяча двумя руками от груди, описывают его выполнение с выделением основных фаз движения;</w:t>
            </w:r>
          </w:p>
          <w:p w14:paraId="23BFC0A9" w14:textId="77777777" w:rsidR="00234C1E" w:rsidRPr="0077507F" w:rsidRDefault="00234C1E" w:rsidP="00CD5981">
            <w:pPr>
              <w:numPr>
                <w:ilvl w:val="0"/>
                <w:numId w:val="377"/>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выполняют подводящие упражнения и технические действия игры баскетбол:</w:t>
            </w:r>
          </w:p>
          <w:p w14:paraId="0E4EDDBA" w14:textId="77777777" w:rsidR="00234C1E" w:rsidRPr="0077507F" w:rsidRDefault="00234C1E" w:rsidP="00CD5981">
            <w:pPr>
              <w:numPr>
                <w:ilvl w:val="0"/>
                <w:numId w:val="378"/>
              </w:numPr>
              <w:tabs>
                <w:tab w:val="left" w:pos="15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стойка баскетболиста с мячом в руках;</w:t>
            </w:r>
          </w:p>
          <w:p w14:paraId="029CE33E" w14:textId="77777777" w:rsidR="00234C1E" w:rsidRPr="0077507F" w:rsidRDefault="00234C1E" w:rsidP="00CD5981">
            <w:pPr>
              <w:numPr>
                <w:ilvl w:val="0"/>
                <w:numId w:val="378"/>
              </w:numPr>
              <w:tabs>
                <w:tab w:val="left" w:pos="16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бросок баскетбольного мяча двумя руками от груди</w:t>
            </w:r>
          </w:p>
          <w:p w14:paraId="57C67D9D" w14:textId="77777777" w:rsidR="00234C1E" w:rsidRPr="0077507F" w:rsidRDefault="00234C1E" w:rsidP="00234C1E">
            <w:pPr>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(по фазам движения и в полной координации);</w:t>
            </w:r>
          </w:p>
          <w:p w14:paraId="74CDE3CC" w14:textId="77777777" w:rsidR="00234C1E" w:rsidRPr="0077507F" w:rsidRDefault="00234C1E" w:rsidP="00CD5981">
            <w:pPr>
              <w:numPr>
                <w:ilvl w:val="0"/>
                <w:numId w:val="378"/>
              </w:numPr>
              <w:tabs>
                <w:tab w:val="left" w:pos="173"/>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 бросок мяча двумя руками от груди с места после его ловли;</w:t>
            </w:r>
          </w:p>
          <w:p w14:paraId="19A9124E" w14:textId="77777777" w:rsidR="00234C1E" w:rsidRPr="0077507F" w:rsidRDefault="00234C1E" w:rsidP="00CD5981">
            <w:pPr>
              <w:numPr>
                <w:ilvl w:val="0"/>
                <w:numId w:val="377"/>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выполнение броска мяча двумя руками от груди с места в условиях игровой деятельности.</w:t>
            </w:r>
          </w:p>
          <w:p w14:paraId="0630044B" w14:textId="77777777" w:rsidR="00234C1E" w:rsidRPr="0077507F" w:rsidRDefault="00234C1E" w:rsidP="00234C1E">
            <w:pPr>
              <w:tabs>
                <w:tab w:val="left" w:pos="1965"/>
              </w:tabs>
              <w:autoSpaceDN w:val="0"/>
              <w:ind w:firstLine="709"/>
              <w:jc w:val="both"/>
              <w:rPr>
                <w:rFonts w:ascii="Times New Roman" w:eastAsia="Times New Roman" w:hAnsi="Times New Roman"/>
                <w:color w:val="000000"/>
                <w:spacing w:val="-6"/>
                <w:sz w:val="28"/>
                <w:szCs w:val="28"/>
              </w:rPr>
            </w:pPr>
            <w:r w:rsidRPr="0077507F">
              <w:rPr>
                <w:rFonts w:ascii="Times New Roman" w:eastAsia="Times New Roman" w:hAnsi="Times New Roman"/>
                <w:i/>
                <w:iCs/>
                <w:color w:val="000000"/>
                <w:spacing w:val="-6"/>
                <w:sz w:val="28"/>
                <w:szCs w:val="28"/>
              </w:rPr>
              <w:t>Тема «Технические действия игры футбол»</w:t>
            </w:r>
            <w:r w:rsidRPr="0077507F">
              <w:rPr>
                <w:rFonts w:ascii="Times New Roman" w:eastAsia="Times New Roman" w:hAnsi="Times New Roman"/>
                <w:color w:val="000000"/>
                <w:spacing w:val="-6"/>
                <w:sz w:val="28"/>
                <w:szCs w:val="28"/>
              </w:rPr>
              <w:t xml:space="preserve"> (учебный диалог, образец учителя, иллюстративный материал, видеоролики):</w:t>
            </w:r>
          </w:p>
          <w:p w14:paraId="7B216F6F" w14:textId="77777777" w:rsidR="00234C1E" w:rsidRPr="0077507F" w:rsidRDefault="00234C1E" w:rsidP="00CD5981">
            <w:pPr>
              <w:numPr>
                <w:ilvl w:val="0"/>
                <w:numId w:val="379"/>
              </w:numPr>
              <w:tabs>
                <w:tab w:val="left" w:pos="144"/>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наблюдают и анализируют образец техники остановки катя</w:t>
            </w:r>
            <w:r w:rsidRPr="0077507F">
              <w:rPr>
                <w:rFonts w:ascii="Times New Roman" w:eastAsia="Times New Roman" w:hAnsi="Times New Roman"/>
                <w:color w:val="231F20"/>
                <w:spacing w:val="-6"/>
                <w:sz w:val="28"/>
                <w:szCs w:val="28"/>
              </w:rPr>
              <w:softHyphen/>
              <w:t>щегося футбольного мяча, описывают особенности выполне</w:t>
            </w:r>
            <w:r w:rsidRPr="0077507F">
              <w:rPr>
                <w:rFonts w:ascii="Times New Roman" w:eastAsia="Times New Roman" w:hAnsi="Times New Roman"/>
                <w:color w:val="231F20"/>
                <w:spacing w:val="-6"/>
                <w:sz w:val="28"/>
                <w:szCs w:val="28"/>
              </w:rPr>
              <w:softHyphen/>
              <w:t>ния;</w:t>
            </w:r>
          </w:p>
          <w:p w14:paraId="4CBCEC63" w14:textId="77777777" w:rsidR="00234C1E" w:rsidRPr="0077507F" w:rsidRDefault="00234C1E" w:rsidP="00CD5981">
            <w:pPr>
              <w:numPr>
                <w:ilvl w:val="0"/>
                <w:numId w:val="379"/>
              </w:numPr>
              <w:tabs>
                <w:tab w:val="left" w:pos="139"/>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разучивают технику остановки катящегося мяча внутренней стороной стопы после его передачи;</w:t>
            </w:r>
          </w:p>
          <w:p w14:paraId="06C55D92" w14:textId="77777777" w:rsidR="00234C1E" w:rsidRPr="0077507F" w:rsidRDefault="00234C1E" w:rsidP="00CD5981">
            <w:pPr>
              <w:numPr>
                <w:ilvl w:val="0"/>
                <w:numId w:val="379"/>
              </w:numPr>
              <w:tabs>
                <w:tab w:val="left" w:pos="139"/>
              </w:tabs>
              <w:autoSpaceDN w:val="0"/>
              <w:ind w:firstLine="709"/>
              <w:jc w:val="both"/>
              <w:rPr>
                <w:rFonts w:ascii="Times New Roman" w:eastAsia="Georgia" w:hAnsi="Times New Roman"/>
                <w:color w:val="231F20"/>
                <w:spacing w:val="-6"/>
                <w:sz w:val="28"/>
                <w:szCs w:val="28"/>
              </w:rPr>
            </w:pPr>
            <w:r w:rsidRPr="0077507F">
              <w:rPr>
                <w:rFonts w:ascii="Times New Roman" w:eastAsia="Times New Roman" w:hAnsi="Times New Roman"/>
                <w:color w:val="231F20"/>
                <w:spacing w:val="-6"/>
                <w:sz w:val="28"/>
                <w:szCs w:val="28"/>
              </w:rPr>
              <w:t>разучивают удар по мячу с двух шагов, после его остановки;</w:t>
            </w:r>
          </w:p>
          <w:p w14:paraId="5CA36814" w14:textId="77777777" w:rsidR="00234C1E" w:rsidRPr="0077507F" w:rsidRDefault="00234C1E" w:rsidP="00234C1E">
            <w:pPr>
              <w:tabs>
                <w:tab w:val="left" w:pos="1965"/>
              </w:tabs>
              <w:autoSpaceDN w:val="0"/>
              <w:ind w:firstLine="709"/>
              <w:jc w:val="both"/>
              <w:rPr>
                <w:rFonts w:ascii="Times New Roman" w:eastAsia="Microsoft Sans Serif" w:hAnsi="Times New Roman"/>
                <w:i/>
                <w:iCs/>
                <w:color w:val="000000"/>
                <w:spacing w:val="-6"/>
                <w:sz w:val="28"/>
                <w:szCs w:val="28"/>
              </w:rPr>
            </w:pPr>
            <w:r w:rsidRPr="0077507F">
              <w:rPr>
                <w:rFonts w:ascii="Times New Roman" w:eastAsia="Times New Roman" w:hAnsi="Times New Roman"/>
                <w:color w:val="000000"/>
                <w:spacing w:val="-6"/>
                <w:sz w:val="28"/>
                <w:szCs w:val="28"/>
              </w:rPr>
              <w:t>выполняют технические действия игры футбол в условиях игровой деятельности</w:t>
            </w:r>
          </w:p>
        </w:tc>
        <w:tc>
          <w:tcPr>
            <w:tcW w:w="2552" w:type="dxa"/>
            <w:tcBorders>
              <w:top w:val="single" w:sz="4" w:space="0" w:color="auto"/>
              <w:left w:val="single" w:sz="4" w:space="0" w:color="auto"/>
              <w:bottom w:val="single" w:sz="4" w:space="0" w:color="auto"/>
              <w:right w:val="single" w:sz="4" w:space="0" w:color="auto"/>
            </w:tcBorders>
          </w:tcPr>
          <w:p w14:paraId="03DCB065"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07" w:history="1">
              <w:r w:rsidR="00234C1E" w:rsidRPr="0077507F">
                <w:rPr>
                  <w:rFonts w:ascii="Times New Roman" w:eastAsia="Times New Roman" w:hAnsi="Times New Roman"/>
                  <w:iCs/>
                  <w:color w:val="0000FF"/>
                  <w:spacing w:val="-6"/>
                  <w:sz w:val="28"/>
                  <w:szCs w:val="28"/>
                  <w:u w:val="single"/>
                </w:rPr>
                <w:t>https://www.youtube.com/watch?v=L3h4slJtt8c</w:t>
              </w:r>
            </w:hyperlink>
          </w:p>
          <w:p w14:paraId="4467C019"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5B415BC4"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08" w:history="1">
              <w:r w:rsidR="00234C1E" w:rsidRPr="0077507F">
                <w:rPr>
                  <w:rFonts w:ascii="Times New Roman" w:eastAsia="Times New Roman" w:hAnsi="Times New Roman"/>
                  <w:iCs/>
                  <w:color w:val="0000FF"/>
                  <w:spacing w:val="-6"/>
                  <w:sz w:val="28"/>
                  <w:szCs w:val="28"/>
                  <w:u w:val="single"/>
                </w:rPr>
                <w:t>https://resh.edu.ru/subject/lesson/6191/main/195236/</w:t>
              </w:r>
            </w:hyperlink>
          </w:p>
          <w:p w14:paraId="756A627D"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0D515205"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09" w:history="1">
              <w:r w:rsidR="00234C1E" w:rsidRPr="0077507F">
                <w:rPr>
                  <w:rFonts w:ascii="Times New Roman" w:eastAsia="Times New Roman" w:hAnsi="Times New Roman"/>
                  <w:iCs/>
                  <w:color w:val="0000FF"/>
                  <w:spacing w:val="-6"/>
                  <w:sz w:val="28"/>
                  <w:szCs w:val="28"/>
                  <w:u w:val="single"/>
                </w:rPr>
                <w:t>https://resh.edu.ru/subject/lesson/6190/main/195262/</w:t>
              </w:r>
            </w:hyperlink>
          </w:p>
          <w:p w14:paraId="03C43FFE"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AD7B344"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0" w:history="1">
              <w:r w:rsidR="00234C1E" w:rsidRPr="0077507F">
                <w:rPr>
                  <w:rFonts w:ascii="Times New Roman" w:eastAsia="Times New Roman" w:hAnsi="Times New Roman"/>
                  <w:iCs/>
                  <w:color w:val="0000FF"/>
                  <w:spacing w:val="-6"/>
                  <w:sz w:val="28"/>
                  <w:szCs w:val="28"/>
                  <w:u w:val="single"/>
                </w:rPr>
                <w:t>https://resh.edu.ru/subject/lesson/5167/main/195289/</w:t>
              </w:r>
            </w:hyperlink>
          </w:p>
          <w:p w14:paraId="6004EFD3"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38714D5E"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1" w:history="1">
              <w:r w:rsidR="00234C1E" w:rsidRPr="0077507F">
                <w:rPr>
                  <w:rFonts w:ascii="Times New Roman" w:eastAsia="Times New Roman" w:hAnsi="Times New Roman"/>
                  <w:iCs/>
                  <w:color w:val="0000FF"/>
                  <w:spacing w:val="-6"/>
                  <w:sz w:val="28"/>
                  <w:szCs w:val="28"/>
                  <w:u w:val="single"/>
                </w:rPr>
                <w:t>https://resh.edu.ru/subject/lesson/6193/main/195315/</w:t>
              </w:r>
            </w:hyperlink>
          </w:p>
          <w:p w14:paraId="6DB1CF36"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59673012" w14:textId="77777777" w:rsidR="00234C1E" w:rsidRPr="0077507F" w:rsidRDefault="00F91788" w:rsidP="00234C1E">
            <w:pPr>
              <w:autoSpaceDN w:val="0"/>
              <w:ind w:firstLine="709"/>
              <w:jc w:val="both"/>
              <w:rPr>
                <w:rFonts w:ascii="Times New Roman" w:eastAsia="Times New Roman" w:hAnsi="Times New Roman"/>
                <w:iCs/>
                <w:color w:val="0000FF"/>
                <w:spacing w:val="-6"/>
                <w:sz w:val="28"/>
                <w:szCs w:val="28"/>
                <w:u w:val="single"/>
              </w:rPr>
            </w:pPr>
            <w:hyperlink r:id="rId412" w:history="1">
              <w:r w:rsidR="00234C1E" w:rsidRPr="0077507F">
                <w:rPr>
                  <w:rFonts w:ascii="Times New Roman" w:eastAsia="Times New Roman" w:hAnsi="Times New Roman"/>
                  <w:iCs/>
                  <w:color w:val="0000FF"/>
                  <w:spacing w:val="-6"/>
                  <w:sz w:val="28"/>
                  <w:szCs w:val="28"/>
                  <w:u w:val="single"/>
                </w:rPr>
                <w:t>https://resh.edu.ru/subject/lesson/3628/main/92244/</w:t>
              </w:r>
            </w:hyperlink>
          </w:p>
          <w:p w14:paraId="66ABFA47" w14:textId="77777777" w:rsidR="00234C1E" w:rsidRPr="0077507F" w:rsidRDefault="00234C1E" w:rsidP="00234C1E">
            <w:pPr>
              <w:autoSpaceDN w:val="0"/>
              <w:ind w:firstLine="709"/>
              <w:jc w:val="both"/>
              <w:rPr>
                <w:rFonts w:ascii="Times New Roman" w:eastAsia="Times New Roman" w:hAnsi="Times New Roman"/>
                <w:iCs/>
                <w:color w:val="0000FF"/>
                <w:spacing w:val="-6"/>
                <w:sz w:val="28"/>
                <w:szCs w:val="28"/>
                <w:u w:val="single"/>
              </w:rPr>
            </w:pPr>
          </w:p>
          <w:p w14:paraId="6EAD6A87"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3" w:history="1">
              <w:r w:rsidR="00234C1E" w:rsidRPr="0077507F">
                <w:rPr>
                  <w:rFonts w:ascii="Times New Roman" w:eastAsia="Times New Roman" w:hAnsi="Times New Roman"/>
                  <w:iCs/>
                  <w:color w:val="0000FF"/>
                  <w:spacing w:val="-6"/>
                  <w:sz w:val="28"/>
                  <w:szCs w:val="28"/>
                  <w:u w:val="single"/>
                </w:rPr>
                <w:t>https://resh.edu.ru/subject/lesson/3637/main/195828/</w:t>
              </w:r>
            </w:hyperlink>
          </w:p>
          <w:p w14:paraId="0DDCBD19"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684F2BE4"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4" w:history="1">
              <w:r w:rsidR="00234C1E" w:rsidRPr="0077507F">
                <w:rPr>
                  <w:rFonts w:ascii="Times New Roman" w:eastAsia="Times New Roman" w:hAnsi="Times New Roman"/>
                  <w:iCs/>
                  <w:color w:val="0000FF"/>
                  <w:spacing w:val="-6"/>
                  <w:sz w:val="28"/>
                  <w:szCs w:val="28"/>
                  <w:u w:val="single"/>
                </w:rPr>
                <w:t>https://resh.edu.ru/subject/lesson/5170/main/195921/</w:t>
              </w:r>
            </w:hyperlink>
          </w:p>
          <w:p w14:paraId="4053B26E"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65F0EF50"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5" w:history="1">
              <w:r w:rsidR="00234C1E" w:rsidRPr="0077507F">
                <w:rPr>
                  <w:rFonts w:ascii="Times New Roman" w:eastAsia="Times New Roman" w:hAnsi="Times New Roman"/>
                  <w:iCs/>
                  <w:color w:val="0000FF"/>
                  <w:spacing w:val="-6"/>
                  <w:sz w:val="28"/>
                  <w:szCs w:val="28"/>
                  <w:u w:val="single"/>
                </w:rPr>
                <w:t>https://resh.edu.ru/subject/lesson/6223/main/195948/</w:t>
              </w:r>
            </w:hyperlink>
          </w:p>
          <w:p w14:paraId="6719C998"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6357BDE2"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6" w:history="1">
              <w:r w:rsidR="00234C1E" w:rsidRPr="0077507F">
                <w:rPr>
                  <w:rFonts w:ascii="Times New Roman" w:eastAsia="Times New Roman" w:hAnsi="Times New Roman"/>
                  <w:iCs/>
                  <w:color w:val="0000FF"/>
                  <w:spacing w:val="-6"/>
                  <w:sz w:val="28"/>
                  <w:szCs w:val="28"/>
                  <w:u w:val="single"/>
                </w:rPr>
                <w:t>https://resh.edu.ru/subject/lesson/5171/main/195974/</w:t>
              </w:r>
            </w:hyperlink>
          </w:p>
          <w:p w14:paraId="381C75FF"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36E78AE2"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7" w:history="1">
              <w:r w:rsidR="00234C1E" w:rsidRPr="0077507F">
                <w:rPr>
                  <w:rFonts w:ascii="Times New Roman" w:eastAsia="Times New Roman" w:hAnsi="Times New Roman"/>
                  <w:iCs/>
                  <w:color w:val="0000FF"/>
                  <w:spacing w:val="-6"/>
                  <w:sz w:val="28"/>
                  <w:szCs w:val="28"/>
                  <w:u w:val="single"/>
                </w:rPr>
                <w:t>https://resh.edu.ru/subject/lesson/5172/main/196026/</w:t>
              </w:r>
            </w:hyperlink>
          </w:p>
          <w:p w14:paraId="6BC7D25F"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6BDE7148"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8" w:history="1">
              <w:r w:rsidR="00234C1E" w:rsidRPr="0077507F">
                <w:rPr>
                  <w:rFonts w:ascii="Times New Roman" w:eastAsia="Times New Roman" w:hAnsi="Times New Roman"/>
                  <w:iCs/>
                  <w:color w:val="0000FF"/>
                  <w:spacing w:val="-6"/>
                  <w:sz w:val="28"/>
                  <w:szCs w:val="28"/>
                  <w:u w:val="single"/>
                </w:rPr>
                <w:t>https://resh.edu.ru/subject/lesson/6224/main/196053/</w:t>
              </w:r>
            </w:hyperlink>
          </w:p>
          <w:p w14:paraId="4FACD137"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33E300C6"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19" w:history="1">
              <w:r w:rsidR="00234C1E" w:rsidRPr="0077507F">
                <w:rPr>
                  <w:rFonts w:ascii="Times New Roman" w:eastAsia="Times New Roman" w:hAnsi="Times New Roman"/>
                  <w:iCs/>
                  <w:color w:val="0000FF"/>
                  <w:spacing w:val="-6"/>
                  <w:sz w:val="28"/>
                  <w:szCs w:val="28"/>
                  <w:u w:val="single"/>
                </w:rPr>
                <w:t>https://resh.edu.ru/subject/lesson/6225/main/196080/</w:t>
              </w:r>
            </w:hyperlink>
          </w:p>
          <w:p w14:paraId="26A184F2"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D7609AA"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0" w:history="1">
              <w:r w:rsidR="00234C1E" w:rsidRPr="0077507F">
                <w:rPr>
                  <w:rFonts w:ascii="Times New Roman" w:eastAsia="Times New Roman" w:hAnsi="Times New Roman"/>
                  <w:iCs/>
                  <w:color w:val="0000FF"/>
                  <w:spacing w:val="-6"/>
                  <w:sz w:val="28"/>
                  <w:szCs w:val="28"/>
                  <w:u w:val="single"/>
                </w:rPr>
                <w:t>https://resh.edu.ru/subject/lesson/3644/main/196106/</w:t>
              </w:r>
            </w:hyperlink>
          </w:p>
          <w:p w14:paraId="545D78C0"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20EE4E38"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1" w:history="1">
              <w:r w:rsidR="00234C1E" w:rsidRPr="0077507F">
                <w:rPr>
                  <w:rFonts w:ascii="Times New Roman" w:eastAsia="Times New Roman" w:hAnsi="Times New Roman"/>
                  <w:iCs/>
                  <w:color w:val="0000FF"/>
                  <w:spacing w:val="-6"/>
                  <w:sz w:val="28"/>
                  <w:szCs w:val="28"/>
                  <w:u w:val="single"/>
                </w:rPr>
                <w:t>https://resh.edu.ru/subject/lesson/6226/main/224999/</w:t>
              </w:r>
            </w:hyperlink>
          </w:p>
          <w:p w14:paraId="713B8678"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3A2986A"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2" w:history="1">
              <w:r w:rsidR="00234C1E" w:rsidRPr="0077507F">
                <w:rPr>
                  <w:rFonts w:ascii="Times New Roman" w:eastAsia="Times New Roman" w:hAnsi="Times New Roman"/>
                  <w:iCs/>
                  <w:color w:val="0000FF"/>
                  <w:spacing w:val="-6"/>
                  <w:sz w:val="28"/>
                  <w:szCs w:val="28"/>
                  <w:u w:val="single"/>
                </w:rPr>
                <w:t>https://resh.edu.ru/subject/lesson/4631/main/225088/</w:t>
              </w:r>
            </w:hyperlink>
          </w:p>
          <w:p w14:paraId="5FBDE6DC"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34E6349"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3" w:history="1">
              <w:r w:rsidR="00234C1E" w:rsidRPr="0077507F">
                <w:rPr>
                  <w:rFonts w:ascii="Times New Roman" w:eastAsia="Times New Roman" w:hAnsi="Times New Roman"/>
                  <w:iCs/>
                  <w:color w:val="0000FF"/>
                  <w:spacing w:val="-6"/>
                  <w:sz w:val="28"/>
                  <w:szCs w:val="28"/>
                  <w:u w:val="single"/>
                </w:rPr>
                <w:t>https://resh.edu.ru/subject/lesson/5173/main/225146/</w:t>
              </w:r>
            </w:hyperlink>
          </w:p>
          <w:p w14:paraId="4143A76F"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5B7B24D7"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4" w:history="1">
              <w:r w:rsidR="00234C1E" w:rsidRPr="0077507F">
                <w:rPr>
                  <w:rFonts w:ascii="Times New Roman" w:eastAsia="Times New Roman" w:hAnsi="Times New Roman"/>
                  <w:iCs/>
                  <w:color w:val="0000FF"/>
                  <w:spacing w:val="-6"/>
                  <w:sz w:val="28"/>
                  <w:szCs w:val="28"/>
                  <w:u w:val="single"/>
                </w:rPr>
                <w:t>https://resh.edu.ru/subject/lesson/6015/main/225204/</w:t>
              </w:r>
            </w:hyperlink>
          </w:p>
          <w:p w14:paraId="1E412BF1"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453F7C3D"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5" w:history="1">
              <w:r w:rsidR="00234C1E" w:rsidRPr="0077507F">
                <w:rPr>
                  <w:rFonts w:ascii="Times New Roman" w:eastAsia="Times New Roman" w:hAnsi="Times New Roman"/>
                  <w:iCs/>
                  <w:color w:val="0000FF"/>
                  <w:spacing w:val="-6"/>
                  <w:sz w:val="28"/>
                  <w:szCs w:val="28"/>
                  <w:u w:val="single"/>
                </w:rPr>
                <w:t>https://resh.edu.ru/subject/lesson/4632/main/196238/</w:t>
              </w:r>
            </w:hyperlink>
          </w:p>
          <w:p w14:paraId="2F8E1923"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7967198B"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6" w:history="1">
              <w:r w:rsidR="00234C1E" w:rsidRPr="0077507F">
                <w:rPr>
                  <w:rFonts w:ascii="Times New Roman" w:eastAsia="Times New Roman" w:hAnsi="Times New Roman"/>
                  <w:iCs/>
                  <w:color w:val="0000FF"/>
                  <w:spacing w:val="-6"/>
                  <w:sz w:val="28"/>
                  <w:szCs w:val="28"/>
                  <w:u w:val="single"/>
                </w:rPr>
                <w:t>https://resh.edu.ru/subject/lesson/5174/main/225228/</w:t>
              </w:r>
            </w:hyperlink>
          </w:p>
          <w:p w14:paraId="034BF4CB"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3FAB6A3"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7" w:history="1">
              <w:r w:rsidR="00234C1E" w:rsidRPr="0077507F">
                <w:rPr>
                  <w:rFonts w:ascii="Times New Roman" w:eastAsia="Times New Roman" w:hAnsi="Times New Roman"/>
                  <w:iCs/>
                  <w:color w:val="0000FF"/>
                  <w:spacing w:val="-6"/>
                  <w:sz w:val="28"/>
                  <w:szCs w:val="28"/>
                  <w:u w:val="single"/>
                </w:rPr>
                <w:t>https://resh.edu.ru/subject/lesson/6056/main/225257/</w:t>
              </w:r>
            </w:hyperlink>
          </w:p>
          <w:p w14:paraId="143D491C"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0E2A8301"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8" w:history="1">
              <w:r w:rsidR="00234C1E" w:rsidRPr="0077507F">
                <w:rPr>
                  <w:rFonts w:ascii="Times New Roman" w:eastAsia="Times New Roman" w:hAnsi="Times New Roman"/>
                  <w:iCs/>
                  <w:color w:val="0000FF"/>
                  <w:spacing w:val="-6"/>
                  <w:sz w:val="28"/>
                  <w:szCs w:val="28"/>
                  <w:u w:val="single"/>
                </w:rPr>
                <w:t>https://resh.edu.ru/subject/lesson/6227/main/225346/</w:t>
              </w:r>
            </w:hyperlink>
          </w:p>
          <w:p w14:paraId="0FF069F3"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p w14:paraId="151D45AE" w14:textId="77777777" w:rsidR="00234C1E" w:rsidRPr="0077507F" w:rsidRDefault="00F91788" w:rsidP="00234C1E">
            <w:pPr>
              <w:autoSpaceDN w:val="0"/>
              <w:ind w:firstLine="709"/>
              <w:jc w:val="both"/>
              <w:rPr>
                <w:rFonts w:ascii="Times New Roman" w:eastAsia="Times New Roman" w:hAnsi="Times New Roman"/>
                <w:iCs/>
                <w:color w:val="231F20"/>
                <w:spacing w:val="-6"/>
                <w:sz w:val="28"/>
                <w:szCs w:val="28"/>
              </w:rPr>
            </w:pPr>
            <w:hyperlink r:id="rId429" w:history="1">
              <w:r w:rsidR="00234C1E" w:rsidRPr="0077507F">
                <w:rPr>
                  <w:rFonts w:ascii="Times New Roman" w:eastAsia="Times New Roman" w:hAnsi="Times New Roman"/>
                  <w:iCs/>
                  <w:color w:val="0000FF"/>
                  <w:spacing w:val="-6"/>
                  <w:sz w:val="28"/>
                  <w:szCs w:val="28"/>
                  <w:u w:val="single"/>
                </w:rPr>
                <w:t>https://resh.edu.ru/subject/lesson/4633/main/225372/</w:t>
              </w:r>
            </w:hyperlink>
          </w:p>
          <w:p w14:paraId="1F06D2BE" w14:textId="77777777" w:rsidR="00234C1E" w:rsidRPr="0077507F" w:rsidRDefault="00234C1E" w:rsidP="00234C1E">
            <w:pPr>
              <w:autoSpaceDN w:val="0"/>
              <w:ind w:firstLine="709"/>
              <w:jc w:val="both"/>
              <w:rPr>
                <w:rFonts w:ascii="Times New Roman" w:eastAsia="Times New Roman" w:hAnsi="Times New Roman"/>
                <w:iCs/>
                <w:color w:val="231F20"/>
                <w:spacing w:val="-6"/>
                <w:sz w:val="28"/>
                <w:szCs w:val="28"/>
              </w:rPr>
            </w:pPr>
          </w:p>
        </w:tc>
      </w:tr>
      <w:tr w:rsidR="00234C1E" w:rsidRPr="0077507F" w14:paraId="01AE7ACF" w14:textId="77777777" w:rsidTr="00234C1E">
        <w:trPr>
          <w:trHeight w:val="5097"/>
          <w:jc w:val="center"/>
        </w:trPr>
        <w:tc>
          <w:tcPr>
            <w:tcW w:w="2268" w:type="dxa"/>
            <w:tcBorders>
              <w:top w:val="single" w:sz="4" w:space="0" w:color="auto"/>
              <w:left w:val="single" w:sz="4" w:space="0" w:color="auto"/>
              <w:bottom w:val="single" w:sz="4" w:space="0" w:color="auto"/>
              <w:right w:val="single" w:sz="4" w:space="0" w:color="auto"/>
            </w:tcBorders>
            <w:hideMark/>
          </w:tcPr>
          <w:p w14:paraId="2D99894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Прикладно</w:t>
            </w:r>
            <w:r w:rsidRPr="0077507F">
              <w:rPr>
                <w:rFonts w:ascii="Times New Roman" w:eastAsia="Times New Roman" w:hAnsi="Times New Roman"/>
                <w:i/>
                <w:iCs/>
                <w:color w:val="000000"/>
                <w:sz w:val="28"/>
                <w:szCs w:val="28"/>
              </w:rPr>
              <w:softHyphen/>
              <w:t>ориентирован</w:t>
            </w:r>
            <w:r w:rsidRPr="0077507F">
              <w:rPr>
                <w:rFonts w:ascii="Times New Roman" w:eastAsia="Times New Roman" w:hAnsi="Times New Roman"/>
                <w:i/>
                <w:iCs/>
                <w:color w:val="000000"/>
                <w:sz w:val="28"/>
                <w:szCs w:val="28"/>
              </w:rPr>
              <w:softHyphen/>
              <w:t>ная физическая культура (12</w:t>
            </w:r>
            <w:r w:rsidRPr="0077507F">
              <w:rPr>
                <w:rFonts w:ascii="Times New Roman" w:eastAsia="Times New Roman" w:hAnsi="Times New Roman"/>
                <w:color w:val="000000"/>
                <w:sz w:val="28"/>
                <w:szCs w:val="28"/>
              </w:rPr>
              <w:t xml:space="preserve"> ч)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63444A7"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color w:val="000000"/>
                <w:sz w:val="28"/>
                <w:szCs w:val="28"/>
              </w:rPr>
              <w:t>Упражнения физиче</w:t>
            </w:r>
            <w:r w:rsidRPr="0077507F">
              <w:rPr>
                <w:rFonts w:ascii="Times New Roman" w:eastAsia="Times New Roman" w:hAnsi="Times New Roman"/>
                <w:color w:val="000000"/>
                <w:sz w:val="28"/>
                <w:szCs w:val="28"/>
              </w:rPr>
              <w:softHyphen/>
              <w:t>ской подготовки на развитие основных физических качеств. Подготовка к выпол</w:t>
            </w:r>
            <w:r w:rsidRPr="0077507F">
              <w:rPr>
                <w:rFonts w:ascii="Times New Roman" w:eastAsia="Times New Roman" w:hAnsi="Times New Roman"/>
                <w:color w:val="000000"/>
                <w:sz w:val="28"/>
                <w:szCs w:val="28"/>
              </w:rPr>
              <w:softHyphen/>
              <w:t>нению нормативных требований комплекса ГТО</w:t>
            </w:r>
          </w:p>
        </w:tc>
        <w:tc>
          <w:tcPr>
            <w:tcW w:w="6484" w:type="dxa"/>
            <w:tcBorders>
              <w:top w:val="single" w:sz="4" w:space="0" w:color="auto"/>
              <w:left w:val="single" w:sz="4" w:space="0" w:color="auto"/>
              <w:bottom w:val="single" w:sz="4" w:space="0" w:color="auto"/>
              <w:right w:val="single" w:sz="4" w:space="0" w:color="auto"/>
            </w:tcBorders>
            <w:hideMark/>
          </w:tcPr>
          <w:p w14:paraId="4E3AAF08" w14:textId="77777777" w:rsidR="00234C1E" w:rsidRPr="0077507F" w:rsidRDefault="00234C1E" w:rsidP="00234C1E">
            <w:pPr>
              <w:tabs>
                <w:tab w:val="left" w:pos="1965"/>
              </w:tabs>
              <w:autoSpaceDN w:val="0"/>
              <w:ind w:firstLine="709"/>
              <w:jc w:val="both"/>
              <w:rPr>
                <w:rFonts w:ascii="Times New Roman" w:eastAsia="Microsoft Sans Serif" w:hAnsi="Times New Roman"/>
                <w:color w:val="000000"/>
                <w:sz w:val="28"/>
                <w:szCs w:val="28"/>
              </w:rPr>
            </w:pPr>
            <w:r w:rsidRPr="0077507F">
              <w:rPr>
                <w:rFonts w:ascii="Times New Roman" w:eastAsia="Times New Roman" w:hAnsi="Times New Roman"/>
                <w:i/>
                <w:iCs/>
                <w:color w:val="000000"/>
                <w:sz w:val="28"/>
                <w:szCs w:val="28"/>
              </w:rPr>
              <w:t>Рефлексия:</w:t>
            </w:r>
            <w:r w:rsidRPr="0077507F">
              <w:rPr>
                <w:rFonts w:ascii="Times New Roman" w:eastAsia="Times New Roman" w:hAnsi="Times New Roman"/>
                <w:color w:val="000000"/>
                <w:sz w:val="28"/>
                <w:szCs w:val="28"/>
              </w:rPr>
              <w:t xml:space="preserve"> демонстрирование приростов в показателях физических качеств к нормативным требованиям комплекса ГТО</w:t>
            </w:r>
          </w:p>
        </w:tc>
        <w:tc>
          <w:tcPr>
            <w:tcW w:w="2552" w:type="dxa"/>
            <w:tcBorders>
              <w:top w:val="single" w:sz="4" w:space="0" w:color="auto"/>
              <w:left w:val="single" w:sz="4" w:space="0" w:color="auto"/>
              <w:bottom w:val="single" w:sz="4" w:space="0" w:color="auto"/>
              <w:right w:val="single" w:sz="4" w:space="0" w:color="auto"/>
            </w:tcBorders>
          </w:tcPr>
          <w:p w14:paraId="3C59A331"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00"/>
                <w:sz w:val="28"/>
                <w:szCs w:val="28"/>
              </w:rPr>
            </w:pPr>
            <w:hyperlink r:id="rId430" w:history="1">
              <w:r w:rsidR="00234C1E" w:rsidRPr="0077507F">
                <w:rPr>
                  <w:rFonts w:ascii="Times New Roman" w:eastAsia="Times New Roman" w:hAnsi="Times New Roman"/>
                  <w:iCs/>
                  <w:color w:val="0000FF"/>
                  <w:sz w:val="28"/>
                  <w:szCs w:val="28"/>
                  <w:u w:val="single"/>
                </w:rPr>
                <w:t>https://www.youtube.com/watch?v=AXPEc4fivLQ</w:t>
              </w:r>
            </w:hyperlink>
          </w:p>
          <w:p w14:paraId="55D66E1C"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p w14:paraId="1E4B03D0"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00"/>
                <w:sz w:val="28"/>
                <w:szCs w:val="28"/>
              </w:rPr>
            </w:pPr>
            <w:hyperlink r:id="rId431" w:history="1">
              <w:r w:rsidR="00234C1E" w:rsidRPr="0077507F">
                <w:rPr>
                  <w:rFonts w:ascii="Times New Roman" w:eastAsia="Times New Roman" w:hAnsi="Times New Roman"/>
                  <w:iCs/>
                  <w:color w:val="0000FF"/>
                  <w:sz w:val="28"/>
                  <w:szCs w:val="28"/>
                  <w:u w:val="single"/>
                </w:rPr>
                <w:t>https://www.youtube.com/watch?v=VhX9PdhrTU8</w:t>
              </w:r>
            </w:hyperlink>
          </w:p>
          <w:p w14:paraId="3EDDFBA9"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p w14:paraId="650C459A"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FF"/>
                <w:sz w:val="28"/>
                <w:szCs w:val="28"/>
                <w:u w:val="single"/>
              </w:rPr>
            </w:pPr>
            <w:hyperlink r:id="rId432" w:history="1">
              <w:r w:rsidR="00234C1E" w:rsidRPr="0077507F">
                <w:rPr>
                  <w:rFonts w:ascii="Times New Roman" w:eastAsia="Times New Roman" w:hAnsi="Times New Roman"/>
                  <w:iCs/>
                  <w:color w:val="0000FF"/>
                  <w:sz w:val="28"/>
                  <w:szCs w:val="28"/>
                  <w:u w:val="single"/>
                </w:rPr>
                <w:t>https://www.youtube.com/watch?v=xh3SOs8AcI4</w:t>
              </w:r>
            </w:hyperlink>
          </w:p>
          <w:p w14:paraId="22D72287" w14:textId="77777777" w:rsidR="00234C1E" w:rsidRPr="0077507F" w:rsidRDefault="00F91788" w:rsidP="00234C1E">
            <w:pPr>
              <w:tabs>
                <w:tab w:val="left" w:pos="1965"/>
              </w:tabs>
              <w:autoSpaceDN w:val="0"/>
              <w:ind w:firstLine="709"/>
              <w:jc w:val="both"/>
              <w:rPr>
                <w:rFonts w:ascii="Times New Roman" w:eastAsia="Times New Roman" w:hAnsi="Times New Roman"/>
                <w:iCs/>
                <w:color w:val="0000FF"/>
                <w:sz w:val="28"/>
                <w:szCs w:val="28"/>
                <w:u w:val="single"/>
              </w:rPr>
            </w:pPr>
            <w:hyperlink r:id="rId433" w:history="1">
              <w:r w:rsidR="00234C1E" w:rsidRPr="0077507F">
                <w:rPr>
                  <w:rFonts w:ascii="Times New Roman" w:eastAsia="Times New Roman" w:hAnsi="Times New Roman"/>
                  <w:iCs/>
                  <w:color w:val="0000FF"/>
                  <w:sz w:val="28"/>
                  <w:szCs w:val="28"/>
                  <w:u w:val="single"/>
                </w:rPr>
                <w:t>https://www.youtube.com/watch?v=Aqy-77MDt-M</w:t>
              </w:r>
            </w:hyperlink>
          </w:p>
          <w:p w14:paraId="32545901"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FF"/>
                <w:sz w:val="28"/>
                <w:szCs w:val="28"/>
                <w:u w:val="single"/>
              </w:rPr>
            </w:pPr>
          </w:p>
          <w:p w14:paraId="68E74B89"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FF"/>
                <w:sz w:val="28"/>
                <w:szCs w:val="28"/>
                <w:u w:val="single"/>
              </w:rPr>
            </w:pPr>
            <w:r w:rsidRPr="0077507F">
              <w:rPr>
                <w:rFonts w:ascii="Times New Roman" w:eastAsia="Times New Roman" w:hAnsi="Times New Roman"/>
                <w:iCs/>
                <w:color w:val="0000FF"/>
                <w:sz w:val="28"/>
                <w:szCs w:val="28"/>
                <w:u w:val="single"/>
              </w:rPr>
              <w:t>https://www.youtube.com/watch?v=bd8_5Wm4qj0</w:t>
            </w:r>
          </w:p>
          <w:p w14:paraId="0C49AE40" w14:textId="77777777" w:rsidR="00234C1E" w:rsidRPr="0077507F" w:rsidRDefault="00234C1E" w:rsidP="00234C1E">
            <w:pPr>
              <w:tabs>
                <w:tab w:val="left" w:pos="1965"/>
              </w:tabs>
              <w:autoSpaceDN w:val="0"/>
              <w:ind w:firstLine="709"/>
              <w:jc w:val="both"/>
              <w:rPr>
                <w:rFonts w:ascii="Times New Roman" w:eastAsia="Times New Roman" w:hAnsi="Times New Roman"/>
                <w:iCs/>
                <w:color w:val="000000"/>
                <w:sz w:val="28"/>
                <w:szCs w:val="28"/>
              </w:rPr>
            </w:pPr>
          </w:p>
        </w:tc>
      </w:tr>
    </w:tbl>
    <w:p w14:paraId="1DAA1B76" w14:textId="77777777" w:rsidR="00234C1E" w:rsidRPr="0077507F" w:rsidRDefault="00234C1E" w:rsidP="00234C1E">
      <w:pPr>
        <w:autoSpaceDN w:val="0"/>
        <w:spacing w:after="0" w:line="240" w:lineRule="auto"/>
        <w:jc w:val="both"/>
        <w:rPr>
          <w:rFonts w:ascii="Times New Roman" w:hAnsi="Times New Roman" w:cs="Times New Roman"/>
          <w:kern w:val="2"/>
          <w:sz w:val="28"/>
          <w:szCs w:val="28"/>
        </w:rPr>
        <w:sectPr w:rsidR="00234C1E" w:rsidRPr="0077507F" w:rsidSect="00234C1E">
          <w:footerReference w:type="default" r:id="rId434"/>
          <w:pgSz w:w="16838" w:h="11906" w:orient="landscape"/>
          <w:pgMar w:top="720" w:right="720" w:bottom="720" w:left="720" w:header="567" w:footer="0" w:gutter="0"/>
          <w:cols w:space="708"/>
          <w:titlePg/>
          <w:docGrid w:linePitch="360"/>
        </w:sectPr>
      </w:pPr>
    </w:p>
    <w:p w14:paraId="21EC438E" w14:textId="77777777" w:rsidR="00234C1E" w:rsidRPr="0077507F" w:rsidRDefault="00234C1E" w:rsidP="00234C1E">
      <w:pPr>
        <w:autoSpaceDN w:val="0"/>
        <w:spacing w:after="0" w:line="240" w:lineRule="auto"/>
        <w:jc w:val="center"/>
        <w:rPr>
          <w:rFonts w:ascii="Times New Roman" w:hAnsi="Times New Roman" w:cs="Times New Roman"/>
          <w:kern w:val="2"/>
          <w:sz w:val="28"/>
          <w:szCs w:val="28"/>
        </w:rPr>
      </w:pPr>
      <w:r w:rsidRPr="0077507F">
        <w:rPr>
          <w:rFonts w:ascii="Times New Roman" w:hAnsi="Times New Roman" w:cs="Times New Roman"/>
          <w:kern w:val="2"/>
          <w:sz w:val="28"/>
          <w:szCs w:val="28"/>
        </w:rPr>
        <w:t>МАТЕРИАЛЬНО-ТЕХНИЧЕСКОЕ ОБЕСПЕЧЕНИЕ</w:t>
      </w:r>
    </w:p>
    <w:p w14:paraId="7FE86637" w14:textId="77777777" w:rsidR="00234C1E" w:rsidRPr="0077507F" w:rsidRDefault="00234C1E" w:rsidP="00234C1E">
      <w:pPr>
        <w:autoSpaceDN w:val="0"/>
        <w:spacing w:after="0" w:line="240" w:lineRule="auto"/>
        <w:jc w:val="center"/>
        <w:rPr>
          <w:rFonts w:ascii="Times New Roman" w:hAnsi="Times New Roman" w:cs="Times New Roman"/>
          <w:kern w:val="2"/>
          <w:sz w:val="28"/>
          <w:szCs w:val="28"/>
        </w:rPr>
      </w:pPr>
    </w:p>
    <w:tbl>
      <w:tblPr>
        <w:tblW w:w="5000" w:type="pct"/>
        <w:jc w:val="center"/>
        <w:tblLook w:val="04A0" w:firstRow="1" w:lastRow="0" w:firstColumn="1" w:lastColumn="0" w:noHBand="0" w:noVBand="1"/>
      </w:tblPr>
      <w:tblGrid>
        <w:gridCol w:w="9040"/>
        <w:gridCol w:w="1163"/>
      </w:tblGrid>
      <w:tr w:rsidR="00234C1E" w:rsidRPr="0077507F" w14:paraId="30367C54" w14:textId="77777777" w:rsidTr="00234C1E">
        <w:trPr>
          <w:trHeight w:val="300"/>
          <w:jc w:val="center"/>
        </w:trPr>
        <w:tc>
          <w:tcPr>
            <w:tcW w:w="4430" w:type="pct"/>
            <w:tcBorders>
              <w:top w:val="nil"/>
              <w:left w:val="nil"/>
              <w:bottom w:val="nil"/>
              <w:right w:val="nil"/>
            </w:tcBorders>
            <w:shd w:val="clear" w:color="auto" w:fill="auto"/>
            <w:hideMark/>
          </w:tcPr>
          <w:p w14:paraId="11A63EB3" w14:textId="77777777" w:rsidR="00234C1E" w:rsidRPr="0077507F" w:rsidRDefault="00234C1E" w:rsidP="00234C1E">
            <w:pPr>
              <w:spacing w:after="0" w:line="240" w:lineRule="auto"/>
              <w:rPr>
                <w:rFonts w:ascii="Times New Roman" w:eastAsia="Times New Roman" w:hAnsi="Times New Roman" w:cs="Times New Roman"/>
                <w:b/>
                <w:bCs/>
                <w:color w:val="000000"/>
                <w:sz w:val="28"/>
                <w:szCs w:val="28"/>
                <w:lang w:eastAsia="ru-RU"/>
              </w:rPr>
            </w:pPr>
          </w:p>
        </w:tc>
        <w:tc>
          <w:tcPr>
            <w:tcW w:w="570" w:type="pct"/>
            <w:tcBorders>
              <w:top w:val="nil"/>
              <w:left w:val="nil"/>
              <w:bottom w:val="nil"/>
              <w:right w:val="nil"/>
            </w:tcBorders>
            <w:shd w:val="clear" w:color="auto" w:fill="auto"/>
            <w:noWrap/>
            <w:vAlign w:val="bottom"/>
            <w:hideMark/>
          </w:tcPr>
          <w:p w14:paraId="31C0101A"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p>
        </w:tc>
      </w:tr>
      <w:tr w:rsidR="00234C1E" w:rsidRPr="0077507F" w14:paraId="29EECCBA" w14:textId="77777777" w:rsidTr="00234C1E">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75E9"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Штанга </w:t>
            </w:r>
          </w:p>
        </w:tc>
        <w:tc>
          <w:tcPr>
            <w:tcW w:w="570" w:type="pct"/>
            <w:tcBorders>
              <w:top w:val="single" w:sz="4" w:space="0" w:color="auto"/>
              <w:left w:val="nil"/>
              <w:bottom w:val="single" w:sz="4" w:space="0" w:color="auto"/>
              <w:right w:val="single" w:sz="4" w:space="0" w:color="auto"/>
            </w:tcBorders>
            <w:shd w:val="clear" w:color="auto" w:fill="auto"/>
            <w:noWrap/>
            <w:hideMark/>
          </w:tcPr>
          <w:p w14:paraId="51544BDA"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2EFD6F4C"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930CFF0"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Щит баскетбольный </w:t>
            </w:r>
          </w:p>
        </w:tc>
        <w:tc>
          <w:tcPr>
            <w:tcW w:w="570" w:type="pct"/>
            <w:tcBorders>
              <w:top w:val="nil"/>
              <w:left w:val="nil"/>
              <w:bottom w:val="single" w:sz="4" w:space="0" w:color="auto"/>
              <w:right w:val="single" w:sz="4" w:space="0" w:color="auto"/>
            </w:tcBorders>
            <w:shd w:val="clear" w:color="auto" w:fill="auto"/>
            <w:noWrap/>
            <w:hideMark/>
          </w:tcPr>
          <w:p w14:paraId="70A61841"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8</w:t>
            </w:r>
          </w:p>
        </w:tc>
      </w:tr>
      <w:tr w:rsidR="00234C1E" w:rsidRPr="0077507F" w14:paraId="0D7F8F0B"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BA38FD9"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Скамья гимнастическая  </w:t>
            </w:r>
          </w:p>
        </w:tc>
        <w:tc>
          <w:tcPr>
            <w:tcW w:w="570" w:type="pct"/>
            <w:tcBorders>
              <w:top w:val="nil"/>
              <w:left w:val="nil"/>
              <w:bottom w:val="single" w:sz="4" w:space="0" w:color="auto"/>
              <w:right w:val="single" w:sz="4" w:space="0" w:color="auto"/>
            </w:tcBorders>
            <w:shd w:val="clear" w:color="auto" w:fill="auto"/>
            <w:noWrap/>
            <w:hideMark/>
          </w:tcPr>
          <w:p w14:paraId="5CD25E7B"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17</w:t>
            </w:r>
          </w:p>
        </w:tc>
      </w:tr>
      <w:tr w:rsidR="00234C1E" w:rsidRPr="0077507F" w14:paraId="1FD50C4C"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19F6439"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Канат </w:t>
            </w:r>
          </w:p>
        </w:tc>
        <w:tc>
          <w:tcPr>
            <w:tcW w:w="570" w:type="pct"/>
            <w:tcBorders>
              <w:top w:val="nil"/>
              <w:left w:val="nil"/>
              <w:bottom w:val="single" w:sz="4" w:space="0" w:color="auto"/>
              <w:right w:val="single" w:sz="4" w:space="0" w:color="auto"/>
            </w:tcBorders>
            <w:shd w:val="clear" w:color="auto" w:fill="auto"/>
            <w:noWrap/>
            <w:hideMark/>
          </w:tcPr>
          <w:p w14:paraId="0AD4C6A3"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6729C691"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B45721C"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Козёл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2378658"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2EEE4297"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8B39865"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Комплект лыж </w:t>
            </w:r>
          </w:p>
        </w:tc>
        <w:tc>
          <w:tcPr>
            <w:tcW w:w="570" w:type="pct"/>
            <w:tcBorders>
              <w:top w:val="nil"/>
              <w:left w:val="nil"/>
              <w:bottom w:val="single" w:sz="4" w:space="0" w:color="auto"/>
              <w:right w:val="single" w:sz="4" w:space="0" w:color="auto"/>
            </w:tcBorders>
            <w:shd w:val="clear" w:color="auto" w:fill="auto"/>
            <w:noWrap/>
            <w:hideMark/>
          </w:tcPr>
          <w:p w14:paraId="2CEA2DDD"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4DC109E3"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57D6364"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Конь гимнастический </w:t>
            </w:r>
          </w:p>
        </w:tc>
        <w:tc>
          <w:tcPr>
            <w:tcW w:w="570" w:type="pct"/>
            <w:tcBorders>
              <w:top w:val="nil"/>
              <w:left w:val="nil"/>
              <w:bottom w:val="single" w:sz="4" w:space="0" w:color="auto"/>
              <w:right w:val="single" w:sz="4" w:space="0" w:color="auto"/>
            </w:tcBorders>
            <w:shd w:val="clear" w:color="auto" w:fill="auto"/>
            <w:noWrap/>
            <w:hideMark/>
          </w:tcPr>
          <w:p w14:paraId="365AA036"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42E95668"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1A5343E"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Коньки фигурные</w:t>
            </w:r>
          </w:p>
        </w:tc>
        <w:tc>
          <w:tcPr>
            <w:tcW w:w="570" w:type="pct"/>
            <w:tcBorders>
              <w:top w:val="nil"/>
              <w:left w:val="nil"/>
              <w:bottom w:val="single" w:sz="4" w:space="0" w:color="auto"/>
              <w:right w:val="single" w:sz="4" w:space="0" w:color="auto"/>
            </w:tcBorders>
            <w:shd w:val="clear" w:color="auto" w:fill="auto"/>
            <w:noWrap/>
            <w:hideMark/>
          </w:tcPr>
          <w:p w14:paraId="39D1DBC8"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488B4658"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CA4B56B"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Коньки хоккейные </w:t>
            </w:r>
          </w:p>
        </w:tc>
        <w:tc>
          <w:tcPr>
            <w:tcW w:w="570" w:type="pct"/>
            <w:tcBorders>
              <w:top w:val="nil"/>
              <w:left w:val="nil"/>
              <w:bottom w:val="single" w:sz="4" w:space="0" w:color="auto"/>
              <w:right w:val="single" w:sz="4" w:space="0" w:color="auto"/>
            </w:tcBorders>
            <w:shd w:val="clear" w:color="auto" w:fill="auto"/>
            <w:noWrap/>
            <w:hideMark/>
          </w:tcPr>
          <w:p w14:paraId="25D070FC"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12</w:t>
            </w:r>
          </w:p>
        </w:tc>
      </w:tr>
      <w:tr w:rsidR="00234C1E" w:rsidRPr="0077507F" w14:paraId="4BEEA379"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2166CCC"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Лыжи пластиковые</w:t>
            </w:r>
          </w:p>
        </w:tc>
        <w:tc>
          <w:tcPr>
            <w:tcW w:w="570" w:type="pct"/>
            <w:tcBorders>
              <w:top w:val="nil"/>
              <w:left w:val="nil"/>
              <w:bottom w:val="single" w:sz="4" w:space="0" w:color="auto"/>
              <w:right w:val="single" w:sz="4" w:space="0" w:color="auto"/>
            </w:tcBorders>
            <w:shd w:val="clear" w:color="auto" w:fill="auto"/>
            <w:noWrap/>
            <w:hideMark/>
          </w:tcPr>
          <w:p w14:paraId="515884E2"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571E786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D023CD7"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Лыжный комплект(лыжипластик,ботинки утепл,палки,крепление) </w:t>
            </w:r>
          </w:p>
        </w:tc>
        <w:tc>
          <w:tcPr>
            <w:tcW w:w="570" w:type="pct"/>
            <w:tcBorders>
              <w:top w:val="nil"/>
              <w:left w:val="nil"/>
              <w:bottom w:val="single" w:sz="4" w:space="0" w:color="auto"/>
              <w:right w:val="single" w:sz="4" w:space="0" w:color="auto"/>
            </w:tcBorders>
            <w:shd w:val="clear" w:color="auto" w:fill="auto"/>
            <w:noWrap/>
            <w:hideMark/>
          </w:tcPr>
          <w:p w14:paraId="79E4BC73"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15</w:t>
            </w:r>
          </w:p>
        </w:tc>
      </w:tr>
      <w:tr w:rsidR="00234C1E" w:rsidRPr="0077507F" w14:paraId="7C283B37"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6FD94D4"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Мат гимнастический </w:t>
            </w:r>
          </w:p>
        </w:tc>
        <w:tc>
          <w:tcPr>
            <w:tcW w:w="570" w:type="pct"/>
            <w:tcBorders>
              <w:top w:val="nil"/>
              <w:left w:val="nil"/>
              <w:bottom w:val="single" w:sz="4" w:space="0" w:color="auto"/>
              <w:right w:val="single" w:sz="4" w:space="0" w:color="auto"/>
            </w:tcBorders>
            <w:shd w:val="clear" w:color="auto" w:fill="auto"/>
            <w:noWrap/>
            <w:hideMark/>
          </w:tcPr>
          <w:p w14:paraId="09437690"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6D3B6289"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E74A312"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Мостик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BA0A734"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34</w:t>
            </w:r>
          </w:p>
        </w:tc>
      </w:tr>
      <w:tr w:rsidR="00234C1E" w:rsidRPr="0077507F" w14:paraId="0596650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A400A2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Перекладинна </w:t>
            </w:r>
          </w:p>
        </w:tc>
        <w:tc>
          <w:tcPr>
            <w:tcW w:w="570" w:type="pct"/>
            <w:tcBorders>
              <w:top w:val="nil"/>
              <w:left w:val="nil"/>
              <w:bottom w:val="single" w:sz="4" w:space="0" w:color="auto"/>
              <w:right w:val="single" w:sz="4" w:space="0" w:color="auto"/>
            </w:tcBorders>
            <w:shd w:val="clear" w:color="auto" w:fill="auto"/>
            <w:noWrap/>
            <w:hideMark/>
          </w:tcPr>
          <w:p w14:paraId="25D20855"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2B85FFCC"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5AE36DF"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Стол для тениса </w:t>
            </w:r>
          </w:p>
        </w:tc>
        <w:tc>
          <w:tcPr>
            <w:tcW w:w="570" w:type="pct"/>
            <w:tcBorders>
              <w:top w:val="nil"/>
              <w:left w:val="nil"/>
              <w:bottom w:val="single" w:sz="4" w:space="0" w:color="auto"/>
              <w:right w:val="single" w:sz="4" w:space="0" w:color="auto"/>
            </w:tcBorders>
            <w:shd w:val="clear" w:color="auto" w:fill="auto"/>
            <w:noWrap/>
            <w:hideMark/>
          </w:tcPr>
          <w:p w14:paraId="377C02D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6</w:t>
            </w:r>
          </w:p>
        </w:tc>
      </w:tr>
      <w:tr w:rsidR="00234C1E" w:rsidRPr="0077507F" w14:paraId="11DE13A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EB2FB18"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Детская полоса препятствий №1 (12 элементов) </w:t>
            </w:r>
          </w:p>
        </w:tc>
        <w:tc>
          <w:tcPr>
            <w:tcW w:w="570" w:type="pct"/>
            <w:tcBorders>
              <w:top w:val="nil"/>
              <w:left w:val="nil"/>
              <w:bottom w:val="single" w:sz="4" w:space="0" w:color="auto"/>
              <w:right w:val="single" w:sz="4" w:space="0" w:color="auto"/>
            </w:tcBorders>
            <w:shd w:val="clear" w:color="auto" w:fill="auto"/>
            <w:noWrap/>
            <w:hideMark/>
          </w:tcPr>
          <w:p w14:paraId="43579438"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2269FDC4"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FA4589E"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Бадминтон </w:t>
            </w:r>
          </w:p>
        </w:tc>
        <w:tc>
          <w:tcPr>
            <w:tcW w:w="570" w:type="pct"/>
            <w:tcBorders>
              <w:top w:val="nil"/>
              <w:left w:val="nil"/>
              <w:bottom w:val="single" w:sz="4" w:space="0" w:color="auto"/>
              <w:right w:val="single" w:sz="4" w:space="0" w:color="auto"/>
            </w:tcBorders>
            <w:shd w:val="clear" w:color="auto" w:fill="auto"/>
            <w:noWrap/>
            <w:hideMark/>
          </w:tcPr>
          <w:p w14:paraId="2EE8574D"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689552D2"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739050B"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Беговые лыжи </w:t>
            </w:r>
          </w:p>
        </w:tc>
        <w:tc>
          <w:tcPr>
            <w:tcW w:w="570" w:type="pct"/>
            <w:tcBorders>
              <w:top w:val="nil"/>
              <w:left w:val="nil"/>
              <w:bottom w:val="single" w:sz="4" w:space="0" w:color="auto"/>
              <w:right w:val="single" w:sz="4" w:space="0" w:color="auto"/>
            </w:tcBorders>
            <w:shd w:val="clear" w:color="auto" w:fill="auto"/>
            <w:noWrap/>
            <w:hideMark/>
          </w:tcPr>
          <w:p w14:paraId="418363B8"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0E236866"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3973F58"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Ботинки лыжные </w:t>
            </w:r>
          </w:p>
        </w:tc>
        <w:tc>
          <w:tcPr>
            <w:tcW w:w="570" w:type="pct"/>
            <w:tcBorders>
              <w:top w:val="nil"/>
              <w:left w:val="nil"/>
              <w:bottom w:val="single" w:sz="4" w:space="0" w:color="auto"/>
              <w:right w:val="single" w:sz="4" w:space="0" w:color="auto"/>
            </w:tcBorders>
            <w:shd w:val="clear" w:color="auto" w:fill="auto"/>
            <w:noWrap/>
            <w:hideMark/>
          </w:tcPr>
          <w:p w14:paraId="1C65F2E1"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541611A8"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F68CF8B"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Вейтбол 1 кг.  </w:t>
            </w:r>
          </w:p>
        </w:tc>
        <w:tc>
          <w:tcPr>
            <w:tcW w:w="570" w:type="pct"/>
            <w:tcBorders>
              <w:top w:val="nil"/>
              <w:left w:val="nil"/>
              <w:bottom w:val="single" w:sz="4" w:space="0" w:color="auto"/>
              <w:right w:val="single" w:sz="4" w:space="0" w:color="auto"/>
            </w:tcBorders>
            <w:shd w:val="clear" w:color="auto" w:fill="auto"/>
            <w:noWrap/>
            <w:hideMark/>
          </w:tcPr>
          <w:p w14:paraId="72EEF410"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6268EC40"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DB04002"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Вейтбол 2 кг. </w:t>
            </w:r>
          </w:p>
        </w:tc>
        <w:tc>
          <w:tcPr>
            <w:tcW w:w="570" w:type="pct"/>
            <w:tcBorders>
              <w:top w:val="nil"/>
              <w:left w:val="nil"/>
              <w:bottom w:val="single" w:sz="4" w:space="0" w:color="auto"/>
              <w:right w:val="single" w:sz="4" w:space="0" w:color="auto"/>
            </w:tcBorders>
            <w:shd w:val="clear" w:color="auto" w:fill="auto"/>
            <w:noWrap/>
            <w:hideMark/>
          </w:tcPr>
          <w:p w14:paraId="1D946EBC"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5</w:t>
            </w:r>
          </w:p>
        </w:tc>
      </w:tr>
      <w:tr w:rsidR="00234C1E" w:rsidRPr="0077507F" w14:paraId="00DC1560"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E3C37CD"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Конус 20 см </w:t>
            </w:r>
          </w:p>
        </w:tc>
        <w:tc>
          <w:tcPr>
            <w:tcW w:w="570" w:type="pct"/>
            <w:tcBorders>
              <w:top w:val="nil"/>
              <w:left w:val="nil"/>
              <w:bottom w:val="single" w:sz="4" w:space="0" w:color="auto"/>
              <w:right w:val="single" w:sz="4" w:space="0" w:color="auto"/>
            </w:tcBorders>
            <w:shd w:val="clear" w:color="auto" w:fill="auto"/>
            <w:noWrap/>
            <w:hideMark/>
          </w:tcPr>
          <w:p w14:paraId="1735AA8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r w:rsidR="00234C1E" w:rsidRPr="0077507F" w14:paraId="0D3C52A0"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62CC1EB"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Крепления Лыжные </w:t>
            </w:r>
          </w:p>
        </w:tc>
        <w:tc>
          <w:tcPr>
            <w:tcW w:w="570" w:type="pct"/>
            <w:tcBorders>
              <w:top w:val="nil"/>
              <w:left w:val="nil"/>
              <w:bottom w:val="single" w:sz="4" w:space="0" w:color="auto"/>
              <w:right w:val="single" w:sz="4" w:space="0" w:color="auto"/>
            </w:tcBorders>
            <w:shd w:val="clear" w:color="auto" w:fill="auto"/>
            <w:noWrap/>
            <w:hideMark/>
          </w:tcPr>
          <w:p w14:paraId="4E181722"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111</w:t>
            </w:r>
          </w:p>
        </w:tc>
      </w:tr>
      <w:tr w:rsidR="00234C1E" w:rsidRPr="0077507F" w14:paraId="18058751"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E3A890F"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Лыжи </w:t>
            </w:r>
          </w:p>
        </w:tc>
        <w:tc>
          <w:tcPr>
            <w:tcW w:w="570" w:type="pct"/>
            <w:tcBorders>
              <w:top w:val="nil"/>
              <w:left w:val="nil"/>
              <w:bottom w:val="single" w:sz="4" w:space="0" w:color="auto"/>
              <w:right w:val="single" w:sz="4" w:space="0" w:color="auto"/>
            </w:tcBorders>
            <w:shd w:val="clear" w:color="auto" w:fill="auto"/>
            <w:noWrap/>
            <w:hideMark/>
          </w:tcPr>
          <w:p w14:paraId="06A8E27D"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116</w:t>
            </w:r>
          </w:p>
        </w:tc>
      </w:tr>
      <w:tr w:rsidR="00234C1E" w:rsidRPr="0077507F" w14:paraId="5310ABC6"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724E0DB"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Лыжные палочки </w:t>
            </w:r>
          </w:p>
        </w:tc>
        <w:tc>
          <w:tcPr>
            <w:tcW w:w="570" w:type="pct"/>
            <w:tcBorders>
              <w:top w:val="nil"/>
              <w:left w:val="nil"/>
              <w:bottom w:val="single" w:sz="4" w:space="0" w:color="auto"/>
              <w:right w:val="single" w:sz="4" w:space="0" w:color="auto"/>
            </w:tcBorders>
            <w:shd w:val="clear" w:color="auto" w:fill="auto"/>
            <w:noWrap/>
            <w:hideMark/>
          </w:tcPr>
          <w:p w14:paraId="4CD2EE66"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79</w:t>
            </w:r>
          </w:p>
        </w:tc>
      </w:tr>
      <w:tr w:rsidR="00234C1E" w:rsidRPr="0077507F" w14:paraId="6CD1132B"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19ABA4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б/б </w:t>
            </w:r>
          </w:p>
        </w:tc>
        <w:tc>
          <w:tcPr>
            <w:tcW w:w="570" w:type="pct"/>
            <w:tcBorders>
              <w:top w:val="nil"/>
              <w:left w:val="nil"/>
              <w:bottom w:val="single" w:sz="4" w:space="0" w:color="auto"/>
              <w:right w:val="single" w:sz="4" w:space="0" w:color="auto"/>
            </w:tcBorders>
            <w:shd w:val="clear" w:color="auto" w:fill="auto"/>
            <w:noWrap/>
            <w:hideMark/>
          </w:tcPr>
          <w:p w14:paraId="67E8E61F"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44</w:t>
            </w:r>
          </w:p>
        </w:tc>
      </w:tr>
      <w:tr w:rsidR="00234C1E" w:rsidRPr="0077507F" w14:paraId="58150D67"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BD945A5"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9518982"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5</w:t>
            </w:r>
          </w:p>
        </w:tc>
      </w:tr>
      <w:tr w:rsidR="00234C1E" w:rsidRPr="0077507F" w14:paraId="259613AB"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AB005B4"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для метания </w:t>
            </w:r>
          </w:p>
        </w:tc>
        <w:tc>
          <w:tcPr>
            <w:tcW w:w="570" w:type="pct"/>
            <w:tcBorders>
              <w:top w:val="nil"/>
              <w:left w:val="nil"/>
              <w:bottom w:val="single" w:sz="4" w:space="0" w:color="auto"/>
              <w:right w:val="single" w:sz="4" w:space="0" w:color="auto"/>
            </w:tcBorders>
            <w:shd w:val="clear" w:color="auto" w:fill="auto"/>
            <w:noWrap/>
            <w:hideMark/>
          </w:tcPr>
          <w:p w14:paraId="0DD7A9B4"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413289CD"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97D4038"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ф/б  </w:t>
            </w:r>
          </w:p>
        </w:tc>
        <w:tc>
          <w:tcPr>
            <w:tcW w:w="570" w:type="pct"/>
            <w:tcBorders>
              <w:top w:val="nil"/>
              <w:left w:val="nil"/>
              <w:bottom w:val="single" w:sz="4" w:space="0" w:color="auto"/>
              <w:right w:val="single" w:sz="4" w:space="0" w:color="auto"/>
            </w:tcBorders>
            <w:shd w:val="clear" w:color="auto" w:fill="auto"/>
            <w:noWrap/>
            <w:hideMark/>
          </w:tcPr>
          <w:p w14:paraId="2515678E"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00472AA3"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ADD67CC"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Обруч </w:t>
            </w:r>
          </w:p>
        </w:tc>
        <w:tc>
          <w:tcPr>
            <w:tcW w:w="570" w:type="pct"/>
            <w:tcBorders>
              <w:top w:val="nil"/>
              <w:left w:val="nil"/>
              <w:bottom w:val="single" w:sz="4" w:space="0" w:color="auto"/>
              <w:right w:val="single" w:sz="4" w:space="0" w:color="auto"/>
            </w:tcBorders>
            <w:shd w:val="clear" w:color="auto" w:fill="auto"/>
            <w:noWrap/>
            <w:hideMark/>
          </w:tcPr>
          <w:p w14:paraId="2AE3CD4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22</w:t>
            </w:r>
          </w:p>
        </w:tc>
      </w:tr>
      <w:tr w:rsidR="00234C1E" w:rsidRPr="0077507F" w14:paraId="18A617E0"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53B5CC5"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Палка гимнастическая </w:t>
            </w:r>
          </w:p>
        </w:tc>
        <w:tc>
          <w:tcPr>
            <w:tcW w:w="570" w:type="pct"/>
            <w:tcBorders>
              <w:top w:val="nil"/>
              <w:left w:val="nil"/>
              <w:bottom w:val="single" w:sz="4" w:space="0" w:color="auto"/>
              <w:right w:val="single" w:sz="4" w:space="0" w:color="auto"/>
            </w:tcBorders>
            <w:shd w:val="clear" w:color="auto" w:fill="auto"/>
            <w:noWrap/>
            <w:hideMark/>
          </w:tcPr>
          <w:p w14:paraId="1162DC32"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12</w:t>
            </w:r>
          </w:p>
        </w:tc>
      </w:tr>
      <w:tr w:rsidR="00234C1E" w:rsidRPr="0077507F" w14:paraId="38CBD031"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6EE9835"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Свисток </w:t>
            </w:r>
          </w:p>
        </w:tc>
        <w:tc>
          <w:tcPr>
            <w:tcW w:w="570" w:type="pct"/>
            <w:tcBorders>
              <w:top w:val="nil"/>
              <w:left w:val="nil"/>
              <w:bottom w:val="single" w:sz="4" w:space="0" w:color="auto"/>
              <w:right w:val="single" w:sz="4" w:space="0" w:color="auto"/>
            </w:tcBorders>
            <w:shd w:val="clear" w:color="auto" w:fill="auto"/>
            <w:noWrap/>
            <w:hideMark/>
          </w:tcPr>
          <w:p w14:paraId="7A520D0E"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0B5DCB69"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DFEB63F"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Сетка д/мячей </w:t>
            </w:r>
          </w:p>
        </w:tc>
        <w:tc>
          <w:tcPr>
            <w:tcW w:w="570" w:type="pct"/>
            <w:tcBorders>
              <w:top w:val="nil"/>
              <w:left w:val="nil"/>
              <w:bottom w:val="single" w:sz="4" w:space="0" w:color="auto"/>
              <w:right w:val="single" w:sz="4" w:space="0" w:color="auto"/>
            </w:tcBorders>
            <w:shd w:val="clear" w:color="auto" w:fill="auto"/>
            <w:noWrap/>
            <w:hideMark/>
          </w:tcPr>
          <w:p w14:paraId="2FA295E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63C2907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85144BA"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Граната спортивная </w:t>
            </w:r>
          </w:p>
        </w:tc>
        <w:tc>
          <w:tcPr>
            <w:tcW w:w="570" w:type="pct"/>
            <w:tcBorders>
              <w:top w:val="nil"/>
              <w:left w:val="nil"/>
              <w:bottom w:val="single" w:sz="4" w:space="0" w:color="auto"/>
              <w:right w:val="single" w:sz="4" w:space="0" w:color="auto"/>
            </w:tcBorders>
            <w:shd w:val="clear" w:color="auto" w:fill="auto"/>
            <w:noWrap/>
            <w:hideMark/>
          </w:tcPr>
          <w:p w14:paraId="50C65548"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20</w:t>
            </w:r>
          </w:p>
        </w:tc>
      </w:tr>
      <w:tr w:rsidR="00234C1E" w:rsidRPr="0077507F" w14:paraId="4BA9FB9A"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A2CC88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Канат для перетягивания </w:t>
            </w:r>
          </w:p>
        </w:tc>
        <w:tc>
          <w:tcPr>
            <w:tcW w:w="570" w:type="pct"/>
            <w:tcBorders>
              <w:top w:val="nil"/>
              <w:left w:val="nil"/>
              <w:bottom w:val="single" w:sz="4" w:space="0" w:color="auto"/>
              <w:right w:val="single" w:sz="4" w:space="0" w:color="auto"/>
            </w:tcBorders>
            <w:shd w:val="clear" w:color="auto" w:fill="auto"/>
            <w:noWrap/>
            <w:hideMark/>
          </w:tcPr>
          <w:p w14:paraId="6315855C"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51C30CC7"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326335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Клюшка хоккейная </w:t>
            </w:r>
          </w:p>
        </w:tc>
        <w:tc>
          <w:tcPr>
            <w:tcW w:w="570" w:type="pct"/>
            <w:tcBorders>
              <w:top w:val="nil"/>
              <w:left w:val="nil"/>
              <w:bottom w:val="single" w:sz="4" w:space="0" w:color="auto"/>
              <w:right w:val="single" w:sz="4" w:space="0" w:color="auto"/>
            </w:tcBorders>
            <w:shd w:val="clear" w:color="auto" w:fill="auto"/>
            <w:noWrap/>
            <w:hideMark/>
          </w:tcPr>
          <w:p w14:paraId="7B8C55C3"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r w:rsidR="00234C1E" w:rsidRPr="0077507F" w14:paraId="6B2FB5B4"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2CE20B5"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Кольцо баскетбольное </w:t>
            </w:r>
          </w:p>
        </w:tc>
        <w:tc>
          <w:tcPr>
            <w:tcW w:w="570" w:type="pct"/>
            <w:tcBorders>
              <w:top w:val="nil"/>
              <w:left w:val="nil"/>
              <w:bottom w:val="single" w:sz="4" w:space="0" w:color="auto"/>
              <w:right w:val="single" w:sz="4" w:space="0" w:color="auto"/>
            </w:tcBorders>
            <w:shd w:val="clear" w:color="auto" w:fill="auto"/>
            <w:noWrap/>
            <w:hideMark/>
          </w:tcPr>
          <w:p w14:paraId="78C9A79A"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13</w:t>
            </w:r>
          </w:p>
        </w:tc>
      </w:tr>
      <w:tr w:rsidR="00234C1E" w:rsidRPr="0077507F" w14:paraId="5E7D778E"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05AB6D9"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Конус спортивный </w:t>
            </w:r>
          </w:p>
        </w:tc>
        <w:tc>
          <w:tcPr>
            <w:tcW w:w="570" w:type="pct"/>
            <w:tcBorders>
              <w:top w:val="nil"/>
              <w:left w:val="nil"/>
              <w:bottom w:val="single" w:sz="4" w:space="0" w:color="auto"/>
              <w:right w:val="single" w:sz="4" w:space="0" w:color="auto"/>
            </w:tcBorders>
            <w:shd w:val="clear" w:color="auto" w:fill="auto"/>
            <w:noWrap/>
            <w:hideMark/>
          </w:tcPr>
          <w:p w14:paraId="5325716E"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405A19C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E606053"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Медбол 1 кг (мяч набивной) </w:t>
            </w:r>
          </w:p>
        </w:tc>
        <w:tc>
          <w:tcPr>
            <w:tcW w:w="570" w:type="pct"/>
            <w:tcBorders>
              <w:top w:val="nil"/>
              <w:left w:val="nil"/>
              <w:bottom w:val="single" w:sz="4" w:space="0" w:color="auto"/>
              <w:right w:val="single" w:sz="4" w:space="0" w:color="auto"/>
            </w:tcBorders>
            <w:shd w:val="clear" w:color="auto" w:fill="auto"/>
            <w:noWrap/>
            <w:hideMark/>
          </w:tcPr>
          <w:p w14:paraId="225C0C8C"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244D290D"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B9B7C4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Медбол 2 кг (набивной мяч) </w:t>
            </w:r>
          </w:p>
        </w:tc>
        <w:tc>
          <w:tcPr>
            <w:tcW w:w="570" w:type="pct"/>
            <w:tcBorders>
              <w:top w:val="nil"/>
              <w:left w:val="nil"/>
              <w:bottom w:val="single" w:sz="4" w:space="0" w:color="auto"/>
              <w:right w:val="single" w:sz="4" w:space="0" w:color="auto"/>
            </w:tcBorders>
            <w:shd w:val="clear" w:color="auto" w:fill="auto"/>
            <w:noWrap/>
            <w:hideMark/>
          </w:tcPr>
          <w:p w14:paraId="76FB5DDF"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6AF15E3E"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F2CA712"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в/б </w:t>
            </w:r>
          </w:p>
        </w:tc>
        <w:tc>
          <w:tcPr>
            <w:tcW w:w="570" w:type="pct"/>
            <w:tcBorders>
              <w:top w:val="nil"/>
              <w:left w:val="nil"/>
              <w:bottom w:val="single" w:sz="4" w:space="0" w:color="auto"/>
              <w:right w:val="single" w:sz="4" w:space="0" w:color="auto"/>
            </w:tcBorders>
            <w:shd w:val="clear" w:color="auto" w:fill="auto"/>
            <w:noWrap/>
            <w:hideMark/>
          </w:tcPr>
          <w:p w14:paraId="2F124517"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25</w:t>
            </w:r>
          </w:p>
        </w:tc>
      </w:tr>
      <w:tr w:rsidR="00234C1E" w:rsidRPr="0077507F" w14:paraId="5415806A"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8B95706"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Мяч для настольного тенниса </w:t>
            </w:r>
          </w:p>
        </w:tc>
        <w:tc>
          <w:tcPr>
            <w:tcW w:w="570" w:type="pct"/>
            <w:tcBorders>
              <w:top w:val="nil"/>
              <w:left w:val="nil"/>
              <w:bottom w:val="single" w:sz="4" w:space="0" w:color="auto"/>
              <w:right w:val="single" w:sz="4" w:space="0" w:color="auto"/>
            </w:tcBorders>
            <w:shd w:val="clear" w:color="auto" w:fill="auto"/>
            <w:noWrap/>
            <w:hideMark/>
          </w:tcPr>
          <w:p w14:paraId="094C6D9B"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19</w:t>
            </w:r>
          </w:p>
        </w:tc>
      </w:tr>
      <w:tr w:rsidR="00234C1E" w:rsidRPr="0077507F" w14:paraId="373A444B"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7EC49AF"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Обруч гимнастический </w:t>
            </w:r>
          </w:p>
        </w:tc>
        <w:tc>
          <w:tcPr>
            <w:tcW w:w="570" w:type="pct"/>
            <w:tcBorders>
              <w:top w:val="nil"/>
              <w:left w:val="nil"/>
              <w:bottom w:val="single" w:sz="4" w:space="0" w:color="auto"/>
              <w:right w:val="single" w:sz="4" w:space="0" w:color="auto"/>
            </w:tcBorders>
            <w:shd w:val="clear" w:color="auto" w:fill="auto"/>
            <w:noWrap/>
            <w:hideMark/>
          </w:tcPr>
          <w:p w14:paraId="1ED39CFC"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r w:rsidR="00234C1E" w:rsidRPr="0077507F" w14:paraId="33F9B4BF"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15AB56E"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Палатка туристическая </w:t>
            </w:r>
          </w:p>
        </w:tc>
        <w:tc>
          <w:tcPr>
            <w:tcW w:w="570" w:type="pct"/>
            <w:tcBorders>
              <w:top w:val="nil"/>
              <w:left w:val="nil"/>
              <w:bottom w:val="single" w:sz="4" w:space="0" w:color="auto"/>
              <w:right w:val="single" w:sz="4" w:space="0" w:color="auto"/>
            </w:tcBorders>
            <w:shd w:val="clear" w:color="auto" w:fill="auto"/>
            <w:noWrap/>
            <w:hideMark/>
          </w:tcPr>
          <w:p w14:paraId="1FEF220B"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7</w:t>
            </w:r>
          </w:p>
        </w:tc>
      </w:tr>
      <w:tr w:rsidR="00234C1E" w:rsidRPr="0077507F" w14:paraId="3F109869"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D97D86F"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Планка для прыжков </w:t>
            </w:r>
          </w:p>
        </w:tc>
        <w:tc>
          <w:tcPr>
            <w:tcW w:w="570" w:type="pct"/>
            <w:tcBorders>
              <w:top w:val="nil"/>
              <w:left w:val="nil"/>
              <w:bottom w:val="single" w:sz="4" w:space="0" w:color="auto"/>
              <w:right w:val="single" w:sz="4" w:space="0" w:color="auto"/>
            </w:tcBorders>
            <w:shd w:val="clear" w:color="auto" w:fill="auto"/>
            <w:noWrap/>
            <w:hideMark/>
          </w:tcPr>
          <w:p w14:paraId="1556D406"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5</w:t>
            </w:r>
          </w:p>
        </w:tc>
      </w:tr>
      <w:tr w:rsidR="00234C1E" w:rsidRPr="0077507F" w14:paraId="7745A1C2"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AB3D0C1"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Ракетка д/наст.тенниса </w:t>
            </w:r>
          </w:p>
        </w:tc>
        <w:tc>
          <w:tcPr>
            <w:tcW w:w="570" w:type="pct"/>
            <w:tcBorders>
              <w:top w:val="nil"/>
              <w:left w:val="nil"/>
              <w:bottom w:val="single" w:sz="4" w:space="0" w:color="auto"/>
              <w:right w:val="single" w:sz="4" w:space="0" w:color="auto"/>
            </w:tcBorders>
            <w:shd w:val="clear" w:color="auto" w:fill="auto"/>
            <w:noWrap/>
            <w:hideMark/>
          </w:tcPr>
          <w:p w14:paraId="5F5C696F"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r w:rsidR="00234C1E" w:rsidRPr="0077507F" w14:paraId="787872C8"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55B98E5" w14:textId="77777777" w:rsidR="00234C1E" w:rsidRPr="0077507F" w:rsidRDefault="00234C1E" w:rsidP="00234C1E">
            <w:pPr>
              <w:spacing w:after="0" w:line="240" w:lineRule="auto"/>
              <w:jc w:val="both"/>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Рюкзак</w:t>
            </w:r>
          </w:p>
        </w:tc>
        <w:tc>
          <w:tcPr>
            <w:tcW w:w="570" w:type="pct"/>
            <w:tcBorders>
              <w:top w:val="nil"/>
              <w:left w:val="nil"/>
              <w:bottom w:val="single" w:sz="4" w:space="0" w:color="auto"/>
              <w:right w:val="single" w:sz="4" w:space="0" w:color="auto"/>
            </w:tcBorders>
            <w:shd w:val="clear" w:color="auto" w:fill="auto"/>
            <w:noWrap/>
            <w:vAlign w:val="center"/>
            <w:hideMark/>
          </w:tcPr>
          <w:p w14:paraId="66056820"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r w:rsidR="00234C1E" w:rsidRPr="0077507F" w14:paraId="7D4E7530"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FD856B8"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Сетка волейбольная </w:t>
            </w:r>
          </w:p>
        </w:tc>
        <w:tc>
          <w:tcPr>
            <w:tcW w:w="570" w:type="pct"/>
            <w:tcBorders>
              <w:top w:val="nil"/>
              <w:left w:val="nil"/>
              <w:bottom w:val="single" w:sz="4" w:space="0" w:color="auto"/>
              <w:right w:val="single" w:sz="4" w:space="0" w:color="auto"/>
            </w:tcBorders>
            <w:shd w:val="clear" w:color="auto" w:fill="auto"/>
            <w:noWrap/>
            <w:hideMark/>
          </w:tcPr>
          <w:p w14:paraId="6983B89E"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w:t>
            </w:r>
          </w:p>
        </w:tc>
      </w:tr>
      <w:tr w:rsidR="00234C1E" w:rsidRPr="0077507F" w14:paraId="24BE6B13"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5F2B2F1"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Сетка для настольного тенниса </w:t>
            </w:r>
          </w:p>
        </w:tc>
        <w:tc>
          <w:tcPr>
            <w:tcW w:w="570" w:type="pct"/>
            <w:tcBorders>
              <w:top w:val="nil"/>
              <w:left w:val="nil"/>
              <w:bottom w:val="single" w:sz="4" w:space="0" w:color="auto"/>
              <w:right w:val="single" w:sz="4" w:space="0" w:color="auto"/>
            </w:tcBorders>
            <w:shd w:val="clear" w:color="auto" w:fill="auto"/>
            <w:noWrap/>
            <w:hideMark/>
          </w:tcPr>
          <w:p w14:paraId="0AC78ED0"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4</w:t>
            </w:r>
          </w:p>
        </w:tc>
      </w:tr>
      <w:tr w:rsidR="00234C1E" w:rsidRPr="0077507F" w14:paraId="11EDA9D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81E8381"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Скакалка </w:t>
            </w:r>
          </w:p>
        </w:tc>
        <w:tc>
          <w:tcPr>
            <w:tcW w:w="570" w:type="pct"/>
            <w:tcBorders>
              <w:top w:val="nil"/>
              <w:left w:val="nil"/>
              <w:bottom w:val="single" w:sz="4" w:space="0" w:color="auto"/>
              <w:right w:val="single" w:sz="4" w:space="0" w:color="auto"/>
            </w:tcBorders>
            <w:shd w:val="clear" w:color="auto" w:fill="auto"/>
            <w:noWrap/>
            <w:hideMark/>
          </w:tcPr>
          <w:p w14:paraId="05A7D045"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35</w:t>
            </w:r>
          </w:p>
        </w:tc>
      </w:tr>
      <w:tr w:rsidR="00234C1E" w:rsidRPr="0077507F" w14:paraId="55EEC1AE"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598FDC9"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Стенка гимнастическая </w:t>
            </w:r>
          </w:p>
        </w:tc>
        <w:tc>
          <w:tcPr>
            <w:tcW w:w="570" w:type="pct"/>
            <w:tcBorders>
              <w:top w:val="nil"/>
              <w:left w:val="nil"/>
              <w:bottom w:val="single" w:sz="4" w:space="0" w:color="auto"/>
              <w:right w:val="single" w:sz="4" w:space="0" w:color="auto"/>
            </w:tcBorders>
            <w:shd w:val="clear" w:color="auto" w:fill="auto"/>
            <w:noWrap/>
            <w:hideMark/>
          </w:tcPr>
          <w:p w14:paraId="394CE4B5"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19</w:t>
            </w:r>
          </w:p>
        </w:tc>
      </w:tr>
      <w:tr w:rsidR="00234C1E" w:rsidRPr="0077507F" w14:paraId="1C582F55"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3890674"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Стойка для прыжков </w:t>
            </w:r>
          </w:p>
        </w:tc>
        <w:tc>
          <w:tcPr>
            <w:tcW w:w="570" w:type="pct"/>
            <w:tcBorders>
              <w:top w:val="nil"/>
              <w:left w:val="nil"/>
              <w:bottom w:val="single" w:sz="4" w:space="0" w:color="auto"/>
              <w:right w:val="single" w:sz="4" w:space="0" w:color="auto"/>
            </w:tcBorders>
            <w:shd w:val="clear" w:color="auto" w:fill="auto"/>
            <w:noWrap/>
            <w:hideMark/>
          </w:tcPr>
          <w:p w14:paraId="7AC96C9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w:t>
            </w:r>
          </w:p>
        </w:tc>
      </w:tr>
      <w:tr w:rsidR="00234C1E" w:rsidRPr="0077507F" w14:paraId="038BAD6D" w14:textId="77777777" w:rsidTr="00234C1E">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7E1C8C31" w14:textId="77777777" w:rsidR="00234C1E" w:rsidRPr="0077507F" w:rsidRDefault="00234C1E" w:rsidP="00234C1E">
            <w:pPr>
              <w:spacing w:after="0" w:line="240" w:lineRule="auto"/>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 xml:space="preserve">Шайба </w:t>
            </w:r>
          </w:p>
        </w:tc>
        <w:tc>
          <w:tcPr>
            <w:tcW w:w="570" w:type="pct"/>
            <w:tcBorders>
              <w:top w:val="nil"/>
              <w:left w:val="nil"/>
              <w:bottom w:val="single" w:sz="4" w:space="0" w:color="auto"/>
              <w:right w:val="single" w:sz="4" w:space="0" w:color="auto"/>
            </w:tcBorders>
            <w:shd w:val="clear" w:color="auto" w:fill="auto"/>
            <w:noWrap/>
            <w:hideMark/>
          </w:tcPr>
          <w:p w14:paraId="283B3C79" w14:textId="77777777" w:rsidR="00234C1E" w:rsidRPr="0077507F" w:rsidRDefault="00234C1E" w:rsidP="00234C1E">
            <w:pPr>
              <w:spacing w:after="0" w:line="240" w:lineRule="auto"/>
              <w:jc w:val="right"/>
              <w:rPr>
                <w:rFonts w:ascii="Times New Roman" w:eastAsia="Times New Roman" w:hAnsi="Times New Roman" w:cs="Times New Roman"/>
                <w:color w:val="000000"/>
                <w:sz w:val="28"/>
                <w:szCs w:val="28"/>
                <w:lang w:eastAsia="ru-RU"/>
              </w:rPr>
            </w:pPr>
            <w:r w:rsidRPr="0077507F">
              <w:rPr>
                <w:rFonts w:ascii="Times New Roman" w:eastAsia="Times New Roman" w:hAnsi="Times New Roman" w:cs="Times New Roman"/>
                <w:color w:val="000000"/>
                <w:sz w:val="28"/>
                <w:szCs w:val="28"/>
                <w:lang w:eastAsia="ru-RU"/>
              </w:rPr>
              <w:t>10</w:t>
            </w:r>
          </w:p>
        </w:tc>
      </w:tr>
    </w:tbl>
    <w:p w14:paraId="6C069D12" w14:textId="7CAA1A72" w:rsidR="0021675A" w:rsidRPr="0006161D" w:rsidRDefault="0021675A" w:rsidP="00234C1E">
      <w:pPr>
        <w:spacing w:after="0" w:line="240" w:lineRule="auto"/>
        <w:jc w:val="both"/>
        <w:rPr>
          <w:rFonts w:ascii="Times New Roman" w:eastAsia="Times New Roman" w:hAnsi="Times New Roman" w:cs="Times New Roman"/>
          <w:b/>
          <w:bCs/>
          <w:color w:val="333333"/>
          <w:kern w:val="36"/>
          <w:sz w:val="28"/>
          <w:szCs w:val="28"/>
          <w:lang w:eastAsia="ru-RU"/>
        </w:rPr>
      </w:pPr>
    </w:p>
    <w:p w14:paraId="0AD67335" w14:textId="5DC77B00" w:rsidR="00573DC1" w:rsidRPr="00200F31"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200F31">
        <w:rPr>
          <w:rFonts w:ascii="Times New Roman" w:eastAsia="Times New Roman" w:hAnsi="Times New Roman" w:cs="Times New Roman"/>
          <w:b/>
          <w:bCs/>
          <w:color w:val="333333"/>
          <w:kern w:val="36"/>
          <w:sz w:val="28"/>
          <w:szCs w:val="28"/>
          <w:lang w:eastAsia="ru-RU"/>
        </w:rPr>
        <w:t>2.2.2. Программы курсов коррекционно-развивающей области</w:t>
      </w:r>
    </w:p>
    <w:p w14:paraId="48C6956D" w14:textId="32A8FA81" w:rsidR="00200F31" w:rsidRDefault="00E42396" w:rsidP="00573DC1">
      <w:pPr>
        <w:spacing w:after="0" w:line="240" w:lineRule="auto"/>
        <w:jc w:val="center"/>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СЛУХОРЕЧЕВОЕ РАЗВИТИЕ</w:t>
      </w:r>
    </w:p>
    <w:p w14:paraId="3E15036E" w14:textId="77777777" w:rsidR="00E42396" w:rsidRPr="00F157E3" w:rsidRDefault="00E42396" w:rsidP="00E42396">
      <w:pPr>
        <w:spacing w:after="0" w:line="240" w:lineRule="auto"/>
        <w:ind w:firstLine="709"/>
        <w:jc w:val="center"/>
        <w:rPr>
          <w:rFonts w:ascii="Times New Roman" w:hAnsi="Times New Roman"/>
          <w:b/>
          <w:bCs/>
          <w:iCs/>
          <w:sz w:val="28"/>
          <w:szCs w:val="28"/>
        </w:rPr>
      </w:pPr>
      <w:r w:rsidRPr="00F157E3">
        <w:rPr>
          <w:rFonts w:ascii="Times New Roman" w:hAnsi="Times New Roman"/>
          <w:b/>
          <w:bCs/>
          <w:iCs/>
          <w:sz w:val="28"/>
          <w:szCs w:val="28"/>
        </w:rPr>
        <w:t>1.Пояснительная записка</w:t>
      </w:r>
    </w:p>
    <w:p w14:paraId="4731744B" w14:textId="77777777" w:rsidR="00E42396" w:rsidRPr="00F157E3" w:rsidRDefault="00E42396" w:rsidP="00E42396">
      <w:pPr>
        <w:spacing w:after="0" w:line="240" w:lineRule="auto"/>
        <w:ind w:firstLine="709"/>
        <w:jc w:val="both"/>
        <w:rPr>
          <w:rFonts w:ascii="Times New Roman" w:hAnsi="Times New Roman"/>
          <w:b/>
          <w:bCs/>
          <w:iCs/>
          <w:sz w:val="28"/>
          <w:szCs w:val="28"/>
        </w:rPr>
      </w:pPr>
    </w:p>
    <w:p w14:paraId="4F473936" w14:textId="77777777" w:rsidR="00E42396" w:rsidRPr="00F157E3" w:rsidRDefault="00E42396" w:rsidP="00E42396">
      <w:pPr>
        <w:pStyle w:val="44"/>
        <w:spacing w:before="0" w:after="0" w:line="240" w:lineRule="auto"/>
        <w:ind w:firstLine="709"/>
        <w:jc w:val="both"/>
        <w:rPr>
          <w:rFonts w:ascii="Times New Roman" w:hAnsi="Times New Roman" w:cs="Times New Roman"/>
          <w:i w:val="0"/>
          <w:iCs w:val="0"/>
          <w:color w:val="auto"/>
          <w:sz w:val="28"/>
          <w:szCs w:val="28"/>
        </w:rPr>
      </w:pPr>
      <w:r w:rsidRPr="00F157E3">
        <w:rPr>
          <w:rFonts w:ascii="Times New Roman" w:hAnsi="Times New Roman" w:cs="Times New Roman"/>
          <w:i w:val="0"/>
          <w:iCs w:val="0"/>
          <w:color w:val="auto"/>
          <w:sz w:val="28"/>
          <w:szCs w:val="28"/>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p>
    <w:p w14:paraId="7A6AAFE5" w14:textId="77777777" w:rsidR="00E42396" w:rsidRPr="00F157E3" w:rsidRDefault="00E42396" w:rsidP="00E42396">
      <w:pPr>
        <w:pStyle w:val="44"/>
        <w:spacing w:before="0" w:after="0" w:line="240" w:lineRule="auto"/>
        <w:ind w:firstLine="709"/>
        <w:jc w:val="both"/>
        <w:rPr>
          <w:rFonts w:ascii="Times New Roman" w:hAnsi="Times New Roman" w:cs="Times New Roman"/>
          <w:i w:val="0"/>
          <w:iCs w:val="0"/>
          <w:color w:val="1F497D"/>
          <w:sz w:val="28"/>
          <w:szCs w:val="28"/>
        </w:rPr>
      </w:pPr>
      <w:r w:rsidRPr="00F157E3">
        <w:rPr>
          <w:rFonts w:ascii="Times New Roman" w:hAnsi="Times New Roman" w:cs="Times New Roman"/>
          <w:iCs w:val="0"/>
          <w:color w:val="auto"/>
          <w:sz w:val="28"/>
          <w:szCs w:val="28"/>
        </w:rPr>
        <w:t>Цель курса</w:t>
      </w:r>
      <w:r w:rsidRPr="00F157E3">
        <w:rPr>
          <w:rFonts w:ascii="Times New Roman" w:hAnsi="Times New Roman" w:cs="Times New Roman"/>
          <w:i w:val="0"/>
          <w:iCs w:val="0"/>
          <w:color w:val="auto"/>
          <w:sz w:val="28"/>
          <w:szCs w:val="28"/>
        </w:rPr>
        <w:t xml:space="preserve"> – формирование у слабослышащих детей навыков восприятия и воспроизведения устной речи (с использованием стационарной электроакустической аппаратуры и / или индивидуальных слуховых аппаратов / кохлеарных имплантов).</w:t>
      </w:r>
    </w:p>
    <w:p w14:paraId="69EAD7E1" w14:textId="77777777" w:rsidR="00E42396" w:rsidRPr="00F157E3" w:rsidRDefault="00E42396" w:rsidP="00E42396">
      <w:pPr>
        <w:pStyle w:val="44"/>
        <w:spacing w:before="0" w:after="0" w:line="240" w:lineRule="auto"/>
        <w:ind w:firstLine="709"/>
        <w:jc w:val="both"/>
        <w:rPr>
          <w:rFonts w:ascii="Times New Roman" w:hAnsi="Times New Roman" w:cs="Times New Roman"/>
          <w:color w:val="auto"/>
          <w:sz w:val="28"/>
          <w:szCs w:val="28"/>
        </w:rPr>
      </w:pPr>
      <w:r w:rsidRPr="00F157E3">
        <w:rPr>
          <w:rFonts w:ascii="Times New Roman" w:hAnsi="Times New Roman" w:cs="Times New Roman"/>
          <w:color w:val="auto"/>
          <w:sz w:val="28"/>
          <w:szCs w:val="28"/>
        </w:rPr>
        <w:t>Задачи  обучения:</w:t>
      </w:r>
    </w:p>
    <w:p w14:paraId="7168BDF5" w14:textId="77777777" w:rsidR="00E42396" w:rsidRPr="00F157E3" w:rsidRDefault="00E42396" w:rsidP="00CD5981">
      <w:pPr>
        <w:pStyle w:val="a6"/>
        <w:widowControl/>
        <w:numPr>
          <w:ilvl w:val="0"/>
          <w:numId w:val="397"/>
        </w:numPr>
        <w:shd w:val="clear" w:color="auto" w:fill="FFFFFF"/>
        <w:tabs>
          <w:tab w:val="num" w:pos="1100"/>
        </w:tabs>
        <w:suppressAutoHyphens/>
        <w:autoSpaceDE/>
        <w:autoSpaceDN/>
        <w:ind w:left="0" w:right="0" w:firstLine="709"/>
        <w:rPr>
          <w:sz w:val="28"/>
          <w:szCs w:val="28"/>
        </w:rPr>
      </w:pPr>
      <w:r w:rsidRPr="00F157E3">
        <w:rPr>
          <w:sz w:val="28"/>
          <w:szCs w:val="28"/>
        </w:rPr>
        <w:t>формирование речевого слуха, создание и развитие на этой базе принципиально новой слухо-зрительной основы восприятия устной речи;</w:t>
      </w:r>
    </w:p>
    <w:p w14:paraId="5A4C5D6F" w14:textId="77777777" w:rsidR="00E42396" w:rsidRPr="00F157E3" w:rsidRDefault="00E42396" w:rsidP="00CD5981">
      <w:pPr>
        <w:pStyle w:val="a6"/>
        <w:widowControl/>
        <w:numPr>
          <w:ilvl w:val="0"/>
          <w:numId w:val="397"/>
        </w:numPr>
        <w:shd w:val="clear" w:color="auto" w:fill="FFFFFF"/>
        <w:tabs>
          <w:tab w:val="num" w:pos="1100"/>
        </w:tabs>
        <w:suppressAutoHyphens/>
        <w:autoSpaceDE/>
        <w:autoSpaceDN/>
        <w:ind w:left="0" w:right="0" w:firstLine="709"/>
        <w:rPr>
          <w:sz w:val="28"/>
          <w:szCs w:val="28"/>
        </w:rPr>
      </w:pPr>
      <w:r w:rsidRPr="00F157E3">
        <w:rPr>
          <w:sz w:val="28"/>
          <w:szCs w:val="28"/>
        </w:rPr>
        <w:t>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3EA947DC" w14:textId="77777777" w:rsidR="00E42396" w:rsidRPr="00F157E3" w:rsidRDefault="00E42396" w:rsidP="00CD5981">
      <w:pPr>
        <w:pStyle w:val="a6"/>
        <w:widowControl/>
        <w:numPr>
          <w:ilvl w:val="0"/>
          <w:numId w:val="397"/>
        </w:numPr>
        <w:shd w:val="clear" w:color="auto" w:fill="FFFFFF"/>
        <w:tabs>
          <w:tab w:val="num" w:pos="1100"/>
        </w:tabs>
        <w:suppressAutoHyphens/>
        <w:autoSpaceDE/>
        <w:autoSpaceDN/>
        <w:ind w:left="0" w:right="0" w:firstLine="709"/>
        <w:rPr>
          <w:sz w:val="28"/>
          <w:szCs w:val="28"/>
        </w:rPr>
      </w:pPr>
      <w:r w:rsidRPr="00F157E3">
        <w:rPr>
          <w:sz w:val="28"/>
          <w:szCs w:val="28"/>
        </w:rPr>
        <w:t>формирование навыков пользования слуховыми аппаратами и кохлеарными имплантами;</w:t>
      </w:r>
    </w:p>
    <w:p w14:paraId="7F36A945" w14:textId="77777777" w:rsidR="00E42396" w:rsidRPr="00F157E3" w:rsidRDefault="00E42396" w:rsidP="00CD5981">
      <w:pPr>
        <w:pStyle w:val="a6"/>
        <w:widowControl/>
        <w:numPr>
          <w:ilvl w:val="0"/>
          <w:numId w:val="397"/>
        </w:numPr>
        <w:shd w:val="clear" w:color="auto" w:fill="FFFFFF"/>
        <w:tabs>
          <w:tab w:val="num" w:pos="1100"/>
        </w:tabs>
        <w:suppressAutoHyphens/>
        <w:autoSpaceDE/>
        <w:autoSpaceDN/>
        <w:ind w:left="0" w:right="0" w:firstLine="709"/>
        <w:rPr>
          <w:sz w:val="28"/>
          <w:szCs w:val="28"/>
        </w:rPr>
      </w:pPr>
      <w:r w:rsidRPr="00F157E3">
        <w:rPr>
          <w:sz w:val="28"/>
          <w:szCs w:val="28"/>
        </w:rPr>
        <w:t>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14:paraId="3DDDACCC" w14:textId="24A77911" w:rsidR="00E42396" w:rsidRPr="00E42396" w:rsidRDefault="00E42396" w:rsidP="00CD5981">
      <w:pPr>
        <w:pStyle w:val="a6"/>
        <w:widowControl/>
        <w:numPr>
          <w:ilvl w:val="0"/>
          <w:numId w:val="397"/>
        </w:numPr>
        <w:shd w:val="clear" w:color="auto" w:fill="FFFFFF"/>
        <w:tabs>
          <w:tab w:val="num" w:pos="1100"/>
        </w:tabs>
        <w:suppressAutoHyphens/>
        <w:autoSpaceDE/>
        <w:autoSpaceDN/>
        <w:ind w:left="0" w:right="0" w:firstLine="709"/>
        <w:rPr>
          <w:sz w:val="28"/>
          <w:szCs w:val="28"/>
          <w:shd w:val="clear" w:color="auto" w:fill="00FF00"/>
        </w:rPr>
      </w:pPr>
      <w:r w:rsidRPr="00F157E3">
        <w:rPr>
          <w:sz w:val="28"/>
          <w:szCs w:val="28"/>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14:paraId="7C3AD537" w14:textId="77777777" w:rsidR="00E42396" w:rsidRPr="00F157E3" w:rsidRDefault="00E42396" w:rsidP="00E42396">
      <w:pPr>
        <w:pStyle w:val="44"/>
        <w:spacing w:before="0" w:after="0" w:line="240" w:lineRule="auto"/>
        <w:ind w:firstLine="709"/>
        <w:rPr>
          <w:rFonts w:ascii="Times New Roman" w:hAnsi="Times New Roman" w:cs="Times New Roman"/>
          <w:b/>
          <w:i w:val="0"/>
          <w:iCs w:val="0"/>
          <w:color w:val="auto"/>
          <w:sz w:val="28"/>
          <w:szCs w:val="28"/>
        </w:rPr>
      </w:pPr>
      <w:r w:rsidRPr="00F157E3">
        <w:rPr>
          <w:rFonts w:ascii="Times New Roman" w:hAnsi="Times New Roman" w:cs="Times New Roman"/>
          <w:b/>
          <w:i w:val="0"/>
          <w:iCs w:val="0"/>
          <w:color w:val="auto"/>
          <w:sz w:val="28"/>
          <w:szCs w:val="28"/>
        </w:rPr>
        <w:t>2. Общая характеристика</w:t>
      </w:r>
    </w:p>
    <w:p w14:paraId="78128747" w14:textId="77777777" w:rsidR="00E42396" w:rsidRPr="00F157E3" w:rsidRDefault="00E42396" w:rsidP="00E42396">
      <w:pPr>
        <w:pStyle w:val="44"/>
        <w:spacing w:before="0" w:after="0" w:line="240" w:lineRule="auto"/>
        <w:ind w:firstLine="709"/>
        <w:jc w:val="both"/>
        <w:rPr>
          <w:rFonts w:ascii="Times New Roman" w:hAnsi="Times New Roman" w:cs="Times New Roman"/>
          <w:iCs w:val="0"/>
          <w:color w:val="auto"/>
          <w:sz w:val="28"/>
          <w:szCs w:val="28"/>
        </w:rPr>
      </w:pPr>
    </w:p>
    <w:p w14:paraId="79DCA8FF" w14:textId="77777777" w:rsidR="00E42396" w:rsidRPr="00F157E3" w:rsidRDefault="00E42396" w:rsidP="00E42396">
      <w:pPr>
        <w:pStyle w:val="44"/>
        <w:spacing w:before="0" w:after="0" w:line="240" w:lineRule="auto"/>
        <w:ind w:firstLine="709"/>
        <w:jc w:val="both"/>
        <w:rPr>
          <w:rFonts w:ascii="Times New Roman" w:hAnsi="Times New Roman" w:cs="Times New Roman"/>
          <w:i w:val="0"/>
          <w:sz w:val="28"/>
          <w:szCs w:val="28"/>
        </w:rPr>
      </w:pPr>
      <w:r w:rsidRPr="00F157E3">
        <w:rPr>
          <w:rFonts w:ascii="Times New Roman" w:hAnsi="Times New Roman" w:cs="Times New Roman"/>
          <w:i w:val="0"/>
          <w:sz w:val="28"/>
          <w:szCs w:val="28"/>
        </w:rPr>
        <w:t xml:space="preserve">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14:paraId="214C48BB" w14:textId="77777777" w:rsidR="00E42396" w:rsidRPr="00F157E3" w:rsidRDefault="00E42396" w:rsidP="00E42396">
      <w:pPr>
        <w:shd w:val="clear" w:color="auto" w:fill="FFFFFF"/>
        <w:spacing w:after="0" w:line="240" w:lineRule="auto"/>
        <w:jc w:val="both"/>
        <w:rPr>
          <w:rFonts w:ascii="Times New Roman" w:hAnsi="Times New Roman"/>
          <w:sz w:val="28"/>
          <w:szCs w:val="28"/>
        </w:rPr>
      </w:pPr>
    </w:p>
    <w:p w14:paraId="068EFEC9" w14:textId="77777777" w:rsidR="00E42396" w:rsidRPr="00F157E3" w:rsidRDefault="00E42396" w:rsidP="00E42396">
      <w:pPr>
        <w:shd w:val="clear" w:color="auto" w:fill="FFFFFF"/>
        <w:spacing w:after="0" w:line="240" w:lineRule="auto"/>
        <w:ind w:firstLine="709"/>
        <w:jc w:val="center"/>
        <w:rPr>
          <w:rFonts w:ascii="Times New Roman" w:hAnsi="Times New Roman"/>
          <w:b/>
          <w:sz w:val="28"/>
          <w:szCs w:val="28"/>
        </w:rPr>
      </w:pPr>
      <w:r w:rsidRPr="00F157E3">
        <w:rPr>
          <w:rFonts w:ascii="Times New Roman" w:hAnsi="Times New Roman"/>
          <w:b/>
          <w:sz w:val="28"/>
          <w:szCs w:val="28"/>
        </w:rPr>
        <w:t>3. Место учебного предмета</w:t>
      </w:r>
    </w:p>
    <w:p w14:paraId="36D1181F"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Количество коррекционных часов определяется численностью обучающихся класса и корректируется в течение года при изменении наполняемости класса.</w:t>
      </w:r>
    </w:p>
    <w:p w14:paraId="0E973275" w14:textId="77777777" w:rsidR="00E42396"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Количество коррекционных часов на обу</w:t>
      </w:r>
      <w:r>
        <w:rPr>
          <w:rFonts w:ascii="Times New Roman" w:hAnsi="Times New Roman"/>
          <w:sz w:val="28"/>
          <w:szCs w:val="28"/>
        </w:rPr>
        <w:t>чающегося в неделю определяется</w:t>
      </w:r>
      <w:r w:rsidRPr="00F157E3">
        <w:rPr>
          <w:rFonts w:ascii="Times New Roman" w:hAnsi="Times New Roman"/>
          <w:sz w:val="28"/>
          <w:szCs w:val="28"/>
        </w:rPr>
        <w:t xml:space="preserve"> </w:t>
      </w:r>
      <w:r>
        <w:rPr>
          <w:rFonts w:ascii="Times New Roman" w:hAnsi="Times New Roman"/>
          <w:sz w:val="28"/>
          <w:szCs w:val="28"/>
        </w:rPr>
        <w:t>п</w:t>
      </w:r>
      <w:r w:rsidRPr="00F157E3">
        <w:rPr>
          <w:rFonts w:ascii="Times New Roman" w:hAnsi="Times New Roman"/>
          <w:sz w:val="28"/>
          <w:szCs w:val="28"/>
        </w:rPr>
        <w:t>родолжительность индивидуального занятия - 20 минут</w:t>
      </w:r>
      <w:r>
        <w:rPr>
          <w:rFonts w:ascii="Times New Roman" w:hAnsi="Times New Roman"/>
          <w:sz w:val="28"/>
          <w:szCs w:val="28"/>
        </w:rPr>
        <w:t>.</w:t>
      </w:r>
    </w:p>
    <w:p w14:paraId="59777A22"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учебным планом – в 1 классе  – 1 час на обучающегося. Всего 33 занятия в учебном году.</w:t>
      </w:r>
    </w:p>
    <w:p w14:paraId="57955D11"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p>
    <w:p w14:paraId="1820328A"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r w:rsidRPr="00F157E3">
        <w:rPr>
          <w:rFonts w:ascii="Times New Roman" w:hAnsi="Times New Roman"/>
          <w:b/>
          <w:sz w:val="28"/>
          <w:szCs w:val="28"/>
        </w:rPr>
        <w:t>4. Ценностные ориентиры содержания учебного предмета</w:t>
      </w:r>
    </w:p>
    <w:p w14:paraId="263F980C"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p>
    <w:p w14:paraId="70B8DBDF"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Данная программа направлена на повышение уровня психического и физического развития детей с ОВЗ, на повышение познавательных возможностей обучающихся, на развитие произвольной деятельности.</w:t>
      </w:r>
    </w:p>
    <w:p w14:paraId="7ED80034"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Ценностные ориентиры учебного предмета соответствуют основным требованиям ФГОС НОО ОВЗ и АООП НОО ОВЗ:</w:t>
      </w:r>
    </w:p>
    <w:p w14:paraId="3F8CD762"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•патриотизм (любовь к России, к своему народу, к своей малой родине; служение Отечеству);</w:t>
      </w:r>
    </w:p>
    <w:p w14:paraId="192F9442"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•человечность (принятие и уважение многообразия культур и народов мира, равенство и независимость народов и государств мира, международное сотрудничество);</w:t>
      </w:r>
    </w:p>
    <w:p w14:paraId="515770A8"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•уважение и доверие к людям, институтам государства и гражданского общества; справедливость, равноправие, милосердие, честь, достоинство (личная и национальная);</w:t>
      </w:r>
    </w:p>
    <w:p w14:paraId="2289BE37"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 семья (любовь и верность, здоровье, достаток, почитание родителей, забота о старших и младших, забота о продолжении рода);</w:t>
      </w:r>
    </w:p>
    <w:p w14:paraId="19530E03"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 дружба;</w:t>
      </w:r>
    </w:p>
    <w:p w14:paraId="224D4E40"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 здоровье (физическое и душевное, здоровый образ жизни);</w:t>
      </w:r>
    </w:p>
    <w:p w14:paraId="0ABFB9D5"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r w:rsidRPr="00F157E3">
        <w:rPr>
          <w:rFonts w:ascii="Times New Roman" w:hAnsi="Times New Roman"/>
          <w:color w:val="1A1A1A"/>
          <w:sz w:val="28"/>
          <w:szCs w:val="28"/>
        </w:rPr>
        <w:t>•труд и творчество (уважение к труду, творчество и созидание, целеустремленность и настойчивость, трудолюбие, бережливость).</w:t>
      </w:r>
    </w:p>
    <w:p w14:paraId="7848C5EA" w14:textId="77777777" w:rsidR="00E42396" w:rsidRPr="00F157E3" w:rsidRDefault="00E42396" w:rsidP="00E42396">
      <w:pPr>
        <w:shd w:val="clear" w:color="auto" w:fill="FFFFFF"/>
        <w:spacing w:after="0" w:line="240" w:lineRule="auto"/>
        <w:ind w:firstLine="709"/>
        <w:jc w:val="both"/>
        <w:rPr>
          <w:rFonts w:ascii="Times New Roman" w:hAnsi="Times New Roman"/>
          <w:color w:val="1A1A1A"/>
          <w:sz w:val="28"/>
          <w:szCs w:val="28"/>
        </w:rPr>
      </w:pPr>
    </w:p>
    <w:p w14:paraId="1ADDA24A"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r w:rsidRPr="00F157E3">
        <w:rPr>
          <w:rFonts w:ascii="Times New Roman" w:hAnsi="Times New Roman"/>
          <w:b/>
          <w:sz w:val="28"/>
          <w:szCs w:val="28"/>
        </w:rPr>
        <w:t>5. Личностные, метапредметные и предметные результаты</w:t>
      </w:r>
    </w:p>
    <w:p w14:paraId="43A7A329"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p>
    <w:p w14:paraId="112B312B"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Программа обеспечивает достижение обучающимися 1-го класса </w:t>
      </w:r>
      <w:r w:rsidRPr="00F157E3">
        <w:rPr>
          <w:rFonts w:ascii="Times New Roman" w:hAnsi="Times New Roman"/>
          <w:sz w:val="28"/>
          <w:szCs w:val="28"/>
          <w:lang w:val="en-US"/>
        </w:rPr>
        <w:t>I</w:t>
      </w:r>
      <w:r w:rsidRPr="00F157E3">
        <w:rPr>
          <w:rFonts w:ascii="Times New Roman" w:hAnsi="Times New Roman"/>
          <w:sz w:val="28"/>
          <w:szCs w:val="28"/>
        </w:rPr>
        <w:t> отделения определенных личностных, метапредметных и предметных результатов.</w:t>
      </w:r>
    </w:p>
    <w:p w14:paraId="4109E6DC" w14:textId="77777777" w:rsidR="00E42396" w:rsidRPr="00F157E3" w:rsidRDefault="00E42396" w:rsidP="00E42396">
      <w:pPr>
        <w:spacing w:after="0" w:line="240" w:lineRule="auto"/>
        <w:ind w:firstLine="709"/>
        <w:jc w:val="both"/>
        <w:rPr>
          <w:rFonts w:ascii="Times New Roman" w:hAnsi="Times New Roman"/>
          <w:b/>
          <w:bCs/>
          <w:sz w:val="28"/>
          <w:szCs w:val="28"/>
        </w:rPr>
      </w:pPr>
      <w:r w:rsidRPr="00F157E3">
        <w:rPr>
          <w:rFonts w:ascii="Times New Roman" w:hAnsi="Times New Roman"/>
          <w:b/>
          <w:bCs/>
          <w:iCs/>
          <w:sz w:val="28"/>
          <w:szCs w:val="28"/>
        </w:rPr>
        <w:t>Личностные результаты</w:t>
      </w:r>
      <w:r w:rsidRPr="00F157E3">
        <w:rPr>
          <w:rFonts w:ascii="Times New Roman" w:hAnsi="Times New Roman"/>
          <w:b/>
          <w:bCs/>
          <w:sz w:val="28"/>
          <w:szCs w:val="28"/>
        </w:rPr>
        <w:t>:</w:t>
      </w:r>
    </w:p>
    <w:p w14:paraId="33EA4E27" w14:textId="77777777" w:rsidR="00E42396" w:rsidRPr="00F157E3" w:rsidRDefault="00E42396" w:rsidP="00E42396">
      <w:pPr>
        <w:tabs>
          <w:tab w:val="right" w:pos="7920"/>
        </w:tabs>
        <w:spacing w:after="0" w:line="240" w:lineRule="auto"/>
        <w:ind w:firstLine="709"/>
        <w:jc w:val="both"/>
        <w:rPr>
          <w:rFonts w:ascii="Times New Roman" w:hAnsi="Times New Roman"/>
          <w:b/>
          <w:bCs/>
          <w:sz w:val="28"/>
          <w:szCs w:val="28"/>
        </w:rPr>
      </w:pPr>
      <w:r w:rsidRPr="00F157E3">
        <w:rPr>
          <w:rFonts w:ascii="Times New Roman" w:hAnsi="Times New Roman"/>
          <w:sz w:val="28"/>
          <w:szCs w:val="28"/>
        </w:rPr>
        <w:t>- выбор средств общения, использование речевых конструкций, форм, типичных для разговорной речи;</w:t>
      </w:r>
    </w:p>
    <w:p w14:paraId="3EC50BE7" w14:textId="77777777" w:rsidR="00E42396" w:rsidRPr="00F157E3" w:rsidRDefault="00E42396" w:rsidP="00E42396">
      <w:pPr>
        <w:tabs>
          <w:tab w:val="right" w:pos="7920"/>
        </w:tabs>
        <w:spacing w:after="0" w:line="240" w:lineRule="auto"/>
        <w:ind w:firstLine="709"/>
        <w:jc w:val="both"/>
        <w:rPr>
          <w:rFonts w:ascii="Times New Roman" w:hAnsi="Times New Roman"/>
          <w:b/>
          <w:bCs/>
          <w:sz w:val="28"/>
          <w:szCs w:val="28"/>
        </w:rPr>
      </w:pPr>
      <w:r w:rsidRPr="00F157E3">
        <w:rPr>
          <w:rFonts w:ascii="Times New Roman" w:hAnsi="Times New Roman"/>
          <w:sz w:val="28"/>
          <w:szCs w:val="28"/>
        </w:rPr>
        <w:t>- представление об особых способах коммуникации людей с нарушением слуха между собой;</w:t>
      </w:r>
    </w:p>
    <w:p w14:paraId="28667FAD"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мотивация овладения устной речью с целью повышения речевой активности;</w:t>
      </w:r>
    </w:p>
    <w:p w14:paraId="7F3CD2C1"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ответственное отношение к учению;</w:t>
      </w:r>
    </w:p>
    <w:p w14:paraId="5B6E3E2F"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доброжелательное и уважительное отношение к другому человеку;</w:t>
      </w:r>
    </w:p>
    <w:p w14:paraId="2F546585"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умение сотрудничать со взрослыми и сверстниками;</w:t>
      </w:r>
    </w:p>
    <w:p w14:paraId="53C76DFD"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мотивация постоянного пользования средствами электроакустической коррекции.</w:t>
      </w:r>
    </w:p>
    <w:p w14:paraId="24D3787A"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b/>
          <w:bCs/>
          <w:iCs/>
          <w:sz w:val="28"/>
          <w:szCs w:val="28"/>
        </w:rPr>
        <w:t>Метапредметные результаты</w:t>
      </w:r>
      <w:r w:rsidRPr="00F157E3">
        <w:rPr>
          <w:rFonts w:ascii="Times New Roman" w:hAnsi="Times New Roman"/>
          <w:sz w:val="28"/>
          <w:szCs w:val="28"/>
        </w:rPr>
        <w:t>:</w:t>
      </w:r>
    </w:p>
    <w:p w14:paraId="5FC19392"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способность пользоваться речью при решении коммуникативных и познавательных задач в различных видах деятельности;</w:t>
      </w:r>
    </w:p>
    <w:p w14:paraId="20472B2C"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умение слушать друг друга, исправлять ошибки;</w:t>
      </w:r>
    </w:p>
    <w:p w14:paraId="654FF65F"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готовность к оценке собственных действий, понимание их успешности, причин неуспешности;</w:t>
      </w:r>
    </w:p>
    <w:p w14:paraId="47AB8DFA"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готовность к логическим действиям – анализу, сравнению, синтезу, обобщению, классификации;</w:t>
      </w:r>
    </w:p>
    <w:p w14:paraId="1B72862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развитие внимания, памяти, мышления обучающихся;</w:t>
      </w:r>
    </w:p>
    <w:p w14:paraId="1390D026"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реализация сформированных умений и навыков в устной коммуникации во внеурочное и внешкольное время при общении с разными людьми.</w:t>
      </w:r>
    </w:p>
    <w:p w14:paraId="358DF6B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b/>
          <w:bCs/>
          <w:iCs/>
          <w:sz w:val="28"/>
          <w:szCs w:val="28"/>
        </w:rPr>
        <w:t>Предметные результаты:</w:t>
      </w:r>
    </w:p>
    <w:p w14:paraId="223E3A5F" w14:textId="77777777" w:rsidR="00E42396" w:rsidRPr="00F157E3" w:rsidRDefault="00E42396" w:rsidP="00E42396">
      <w:pPr>
        <w:widowControl w:val="0"/>
        <w:autoSpaceDE w:val="0"/>
        <w:autoSpaceDN w:val="0"/>
        <w:adjustRightIn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 умение на слух и слухо-зрительно воспринимать речь окружающих, а также умение использовать ее при коммуникации; </w:t>
      </w:r>
    </w:p>
    <w:p w14:paraId="48522654" w14:textId="77777777" w:rsidR="00E42396" w:rsidRPr="00F157E3" w:rsidRDefault="00E42396" w:rsidP="00E42396">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контроль за собственным </w:t>
      </w:r>
      <w:r w:rsidRPr="00F157E3">
        <w:rPr>
          <w:rFonts w:ascii="Times New Roman" w:hAnsi="Times New Roman"/>
          <w:sz w:val="28"/>
          <w:szCs w:val="28"/>
        </w:rPr>
        <w:t>произношением;</w:t>
      </w:r>
    </w:p>
    <w:p w14:paraId="129539DD" w14:textId="77777777" w:rsidR="00E42396" w:rsidRPr="00F157E3" w:rsidRDefault="00E42396" w:rsidP="00E42396">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освоение фонетически внятной, членораздельной, выразительной устной речи;</w:t>
      </w:r>
    </w:p>
    <w:p w14:paraId="01D9827E" w14:textId="77777777" w:rsidR="00E42396" w:rsidRPr="00F157E3" w:rsidRDefault="00E42396" w:rsidP="00E42396">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соблюдение в речи словесного и логического ударений, правильной интонации, темпа и слитности, основных правил орфоэпии;</w:t>
      </w:r>
    </w:p>
    <w:p w14:paraId="106FDFE3" w14:textId="77777777" w:rsidR="00E42396" w:rsidRPr="00F157E3" w:rsidRDefault="00E42396" w:rsidP="00E42396">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14:paraId="2EECBF37"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14:paraId="4B7070DB" w14:textId="77777777" w:rsidR="00E42396" w:rsidRPr="00F157E3" w:rsidRDefault="00E42396" w:rsidP="00E42396">
      <w:pPr>
        <w:pStyle w:val="afff3"/>
        <w:widowControl w:val="0"/>
        <w:overflowPunct w:val="0"/>
        <w:autoSpaceDE w:val="0"/>
        <w:autoSpaceDN w:val="0"/>
        <w:adjustRightInd w:val="0"/>
        <w:ind w:firstLine="709"/>
        <w:jc w:val="both"/>
        <w:textAlignment w:val="baseline"/>
        <w:rPr>
          <w:sz w:val="28"/>
          <w:szCs w:val="28"/>
        </w:rPr>
      </w:pPr>
      <w:r w:rsidRPr="00F157E3">
        <w:rPr>
          <w:sz w:val="28"/>
          <w:szCs w:val="28"/>
        </w:rPr>
        <w:t>- освоение словарного запаса и грамматических средств для выражения мыслей и чувств в процессе речевого общения;</w:t>
      </w:r>
    </w:p>
    <w:p w14:paraId="0DEB024D" w14:textId="2D6645A4" w:rsidR="00E42396" w:rsidRPr="00E42396"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умение строить связные, грамматически правильно оформленные высказывания.</w:t>
      </w:r>
    </w:p>
    <w:p w14:paraId="0BC406BD" w14:textId="77777777" w:rsidR="00E42396" w:rsidRPr="00F157E3" w:rsidRDefault="00E42396" w:rsidP="00E42396">
      <w:pPr>
        <w:pStyle w:val="1c"/>
        <w:ind w:firstLine="709"/>
        <w:rPr>
          <w:sz w:val="28"/>
          <w:szCs w:val="28"/>
        </w:rPr>
      </w:pPr>
      <w:r w:rsidRPr="00F157E3">
        <w:rPr>
          <w:sz w:val="28"/>
          <w:szCs w:val="28"/>
        </w:rPr>
        <w:t>ПЛАНИРУЕМЫЕ РЕЗУЛЬТАТЫ</w:t>
      </w:r>
    </w:p>
    <w:p w14:paraId="7A432E10" w14:textId="77777777" w:rsidR="00E42396" w:rsidRPr="00F157E3" w:rsidRDefault="00E42396" w:rsidP="00E42396">
      <w:pPr>
        <w:shd w:val="clear" w:color="auto" w:fill="FFFFFF"/>
        <w:spacing w:after="0" w:line="240" w:lineRule="auto"/>
        <w:ind w:firstLine="709"/>
        <w:jc w:val="both"/>
        <w:rPr>
          <w:rFonts w:ascii="Times New Roman" w:hAnsi="Times New Roman"/>
          <w:b/>
          <w:bCs/>
          <w:sz w:val="28"/>
          <w:szCs w:val="28"/>
        </w:rPr>
      </w:pPr>
      <w:r w:rsidRPr="00F157E3">
        <w:rPr>
          <w:rFonts w:ascii="Times New Roman" w:hAnsi="Times New Roman"/>
          <w:b/>
          <w:bCs/>
          <w:sz w:val="28"/>
          <w:szCs w:val="28"/>
        </w:rPr>
        <w:t>Формирование речевого слуха</w:t>
      </w:r>
    </w:p>
    <w:p w14:paraId="7E4B1EDC"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Обучающиеся к концу 1-го класса </w:t>
      </w:r>
      <w:r w:rsidRPr="00F157E3">
        <w:rPr>
          <w:rFonts w:ascii="Times New Roman" w:hAnsi="Times New Roman"/>
          <w:sz w:val="28"/>
          <w:szCs w:val="28"/>
          <w:lang w:val="en-US"/>
        </w:rPr>
        <w:t>I</w:t>
      </w:r>
      <w:r w:rsidRPr="00F157E3">
        <w:rPr>
          <w:rFonts w:ascii="Times New Roman" w:hAnsi="Times New Roman"/>
          <w:sz w:val="28"/>
          <w:szCs w:val="28"/>
        </w:rPr>
        <w:t xml:space="preserve"> отделения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14:paraId="22EBD24A" w14:textId="77777777" w:rsidR="00E42396" w:rsidRPr="00F157E3" w:rsidRDefault="00E42396" w:rsidP="00E42396">
      <w:pPr>
        <w:shd w:val="clear" w:color="auto" w:fill="FFFFFF"/>
        <w:spacing w:after="0" w:line="240" w:lineRule="auto"/>
        <w:ind w:firstLine="709"/>
        <w:jc w:val="both"/>
        <w:rPr>
          <w:rFonts w:ascii="Times New Roman" w:hAnsi="Times New Roman"/>
          <w:b/>
          <w:bCs/>
          <w:sz w:val="28"/>
          <w:szCs w:val="28"/>
        </w:rPr>
      </w:pPr>
      <w:r w:rsidRPr="00F157E3">
        <w:rPr>
          <w:rFonts w:ascii="Times New Roman" w:hAnsi="Times New Roman"/>
          <w:sz w:val="28"/>
          <w:szCs w:val="28"/>
        </w:rPr>
        <w:t xml:space="preserve">- знакомые по значению слова, словосочетания, фразы обиходно-разговорного характера и относящиеся к учебной деятельности типа: </w:t>
      </w:r>
      <w:r w:rsidRPr="00F157E3">
        <w:rPr>
          <w:rFonts w:ascii="Times New Roman" w:hAnsi="Times New Roman"/>
          <w:i/>
          <w:iCs/>
          <w:sz w:val="28"/>
          <w:szCs w:val="28"/>
        </w:rPr>
        <w:t>Кто будет дежурить завтра? Сколько слов в предложении «Девочки читают книгу»? С какой буквы пишутся имена людей? Сколько тебе лет? Какой сегодня день недели? Сколько человек в твоей семье?</w:t>
      </w:r>
      <w:r w:rsidRPr="00F157E3">
        <w:rPr>
          <w:rFonts w:ascii="Times New Roman" w:hAnsi="Times New Roman"/>
          <w:sz w:val="28"/>
          <w:szCs w:val="28"/>
        </w:rPr>
        <w:t xml:space="preserve"> и др.;</w:t>
      </w:r>
    </w:p>
    <w:p w14:paraId="4BEF17CE"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речевой материал различной тематики;</w:t>
      </w:r>
    </w:p>
    <w:p w14:paraId="2E711925" w14:textId="77777777" w:rsidR="00E42396" w:rsidRPr="00F157E3" w:rsidRDefault="00E42396" w:rsidP="00E42396">
      <w:pPr>
        <w:shd w:val="clear" w:color="auto" w:fill="FFFFFF"/>
        <w:suppressAutoHyphens/>
        <w:spacing w:after="0" w:line="240" w:lineRule="auto"/>
        <w:ind w:firstLine="709"/>
        <w:contextualSpacing/>
        <w:jc w:val="both"/>
        <w:rPr>
          <w:rFonts w:ascii="Times New Roman" w:hAnsi="Times New Roman"/>
          <w:iCs/>
          <w:sz w:val="28"/>
          <w:szCs w:val="28"/>
        </w:rPr>
      </w:pPr>
      <w:r w:rsidRPr="00F157E3">
        <w:rPr>
          <w:rFonts w:ascii="Times New Roman" w:hAnsi="Times New Roman"/>
          <w:sz w:val="28"/>
          <w:szCs w:val="28"/>
        </w:rPr>
        <w:t>- тексты (из 6—10 предложений), содержание которых близко личному опыту и наблюдениям обучающихся, на более близком расстоянии;</w:t>
      </w:r>
    </w:p>
    <w:p w14:paraId="43DE7C14"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 восприятие на слух шепотной речи (обучающиеся с </w:t>
      </w:r>
      <w:r w:rsidRPr="00F157E3">
        <w:rPr>
          <w:rFonts w:ascii="Times New Roman" w:hAnsi="Times New Roman"/>
          <w:sz w:val="28"/>
          <w:szCs w:val="28"/>
          <w:lang w:val="en-US"/>
        </w:rPr>
        <w:t>I</w:t>
      </w:r>
      <w:r w:rsidRPr="00F157E3">
        <w:rPr>
          <w:rFonts w:ascii="Times New Roman" w:hAnsi="Times New Roman"/>
          <w:sz w:val="28"/>
          <w:szCs w:val="28"/>
        </w:rPr>
        <w:t>-</w:t>
      </w:r>
      <w:r w:rsidRPr="00F157E3">
        <w:rPr>
          <w:rFonts w:ascii="Times New Roman" w:hAnsi="Times New Roman"/>
          <w:sz w:val="28"/>
          <w:szCs w:val="28"/>
          <w:lang w:val="en-US"/>
        </w:rPr>
        <w:t>II</w:t>
      </w:r>
      <w:r w:rsidRPr="00F157E3">
        <w:rPr>
          <w:rFonts w:ascii="Times New Roman" w:hAnsi="Times New Roman"/>
          <w:sz w:val="28"/>
          <w:szCs w:val="28"/>
        </w:rPr>
        <w:t xml:space="preserve"> степенью тугоухости).</w:t>
      </w:r>
    </w:p>
    <w:p w14:paraId="494AEAB9" w14:textId="77777777" w:rsidR="00E42396" w:rsidRPr="00F157E3" w:rsidRDefault="00E42396" w:rsidP="00E42396">
      <w:pPr>
        <w:shd w:val="clear" w:color="auto" w:fill="FFFFFF"/>
        <w:spacing w:after="0" w:line="240" w:lineRule="auto"/>
        <w:ind w:firstLine="709"/>
        <w:jc w:val="both"/>
        <w:rPr>
          <w:rFonts w:ascii="Times New Roman" w:hAnsi="Times New Roman"/>
          <w:b/>
          <w:bCs/>
          <w:sz w:val="28"/>
          <w:szCs w:val="28"/>
        </w:rPr>
      </w:pPr>
      <w:r w:rsidRPr="00F157E3">
        <w:rPr>
          <w:rFonts w:ascii="Times New Roman" w:hAnsi="Times New Roman"/>
          <w:b/>
          <w:bCs/>
          <w:sz w:val="28"/>
          <w:szCs w:val="28"/>
        </w:rPr>
        <w:t>Формирование произносительной стороны устной речи</w:t>
      </w:r>
    </w:p>
    <w:p w14:paraId="5A1BA4C8"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u w:val="single"/>
        </w:rPr>
      </w:pPr>
      <w:r w:rsidRPr="00F157E3">
        <w:rPr>
          <w:rFonts w:ascii="Times New Roman" w:hAnsi="Times New Roman"/>
          <w:sz w:val="28"/>
          <w:szCs w:val="28"/>
          <w:u w:val="single"/>
          <w:lang w:val="en-US"/>
        </w:rPr>
        <w:t>I</w:t>
      </w:r>
      <w:r w:rsidRPr="00F157E3">
        <w:rPr>
          <w:rFonts w:ascii="Times New Roman" w:hAnsi="Times New Roman"/>
          <w:sz w:val="28"/>
          <w:szCs w:val="28"/>
          <w:u w:val="single"/>
        </w:rPr>
        <w:t>. Речевое дыхание</w:t>
      </w:r>
    </w:p>
    <w:p w14:paraId="718D63DF"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Произношение слитно, на одном выдохе, рядов слогов (</w:t>
      </w:r>
      <w:r w:rsidRPr="00F157E3">
        <w:rPr>
          <w:rFonts w:ascii="Times New Roman" w:hAnsi="Times New Roman"/>
          <w:i/>
          <w:sz w:val="28"/>
          <w:szCs w:val="28"/>
        </w:rPr>
        <w:t>папа-папа, папапапапапа</w:t>
      </w:r>
      <w:r w:rsidRPr="00F157E3">
        <w:rPr>
          <w:rFonts w:ascii="Times New Roman" w:hAnsi="Times New Roman"/>
          <w:sz w:val="28"/>
          <w:szCs w:val="28"/>
        </w:rPr>
        <w:t xml:space="preserve">), слов, словосочетаний и фраз в 4—6 слогов (первое полугодие), в 7—8 слогов (второе полугодие), например: </w:t>
      </w:r>
      <w:r w:rsidRPr="00F157E3">
        <w:rPr>
          <w:rFonts w:ascii="Times New Roman" w:hAnsi="Times New Roman"/>
          <w:i/>
          <w:iCs/>
          <w:sz w:val="28"/>
          <w:szCs w:val="28"/>
        </w:rPr>
        <w:t>дайте тетрадь; можно вытереть доску?</w:t>
      </w:r>
      <w:r w:rsidRPr="00F157E3">
        <w:rPr>
          <w:rFonts w:ascii="Times New Roman" w:hAnsi="Times New Roman"/>
          <w:sz w:val="28"/>
          <w:szCs w:val="28"/>
        </w:rPr>
        <w:t xml:space="preserve"> (сопряженно с учителем и отраженно по подражанию).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14:paraId="583D4C55"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u w:val="single"/>
        </w:rPr>
      </w:pPr>
      <w:r w:rsidRPr="00F157E3">
        <w:rPr>
          <w:rFonts w:ascii="Times New Roman" w:hAnsi="Times New Roman"/>
          <w:sz w:val="28"/>
          <w:szCs w:val="28"/>
          <w:u w:val="single"/>
          <w:lang w:val="en-US"/>
        </w:rPr>
        <w:t>II</w:t>
      </w:r>
      <w:r w:rsidRPr="00F157E3">
        <w:rPr>
          <w:rFonts w:ascii="Times New Roman" w:hAnsi="Times New Roman"/>
          <w:sz w:val="28"/>
          <w:szCs w:val="28"/>
          <w:u w:val="single"/>
        </w:rPr>
        <w:t>. Голос</w:t>
      </w:r>
    </w:p>
    <w:p w14:paraId="42A64F7E"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sz w:val="28"/>
          <w:szCs w:val="28"/>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при воспроизведении предложений по цели высказывания: повествовательное, вопросительное, побудительное; по интонации – восклицательное, невосклицательное</w:t>
      </w:r>
      <w:r w:rsidRPr="00F157E3">
        <w:rPr>
          <w:rFonts w:ascii="Times New Roman" w:hAnsi="Times New Roman"/>
          <w:color w:val="FF0000"/>
          <w:sz w:val="28"/>
          <w:szCs w:val="28"/>
        </w:rPr>
        <w:t xml:space="preserve"> </w:t>
      </w:r>
      <w:r w:rsidRPr="00F157E3">
        <w:rPr>
          <w:rFonts w:ascii="Times New Roman" w:hAnsi="Times New Roman"/>
          <w:sz w:val="28"/>
          <w:szCs w:val="28"/>
        </w:rPr>
        <w:t>(сопряженно, отражённо, в отработанном материале - самостоятельно). Изменение высоты и силы голоса в зависимости от расстояния до собеседника и необходимости соблюдать тишину (громко, тихо, шепотом). Соблюдение подвижности ударения при изменении грамматической формы слова</w:t>
      </w:r>
      <w:r w:rsidRPr="00F157E3">
        <w:rPr>
          <w:rFonts w:ascii="Times New Roman" w:hAnsi="Times New Roman"/>
          <w:iCs/>
          <w:sz w:val="28"/>
          <w:szCs w:val="28"/>
        </w:rPr>
        <w:t>.</w:t>
      </w:r>
    </w:p>
    <w:p w14:paraId="01445CDC"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u w:val="single"/>
        </w:rPr>
      </w:pPr>
      <w:r w:rsidRPr="00F157E3">
        <w:rPr>
          <w:rFonts w:ascii="Times New Roman" w:hAnsi="Times New Roman"/>
          <w:sz w:val="28"/>
          <w:szCs w:val="28"/>
          <w:u w:val="single"/>
          <w:lang w:val="en-US"/>
        </w:rPr>
        <w:t>III</w:t>
      </w:r>
      <w:r w:rsidRPr="00F157E3">
        <w:rPr>
          <w:rFonts w:ascii="Times New Roman" w:hAnsi="Times New Roman"/>
          <w:sz w:val="28"/>
          <w:szCs w:val="28"/>
          <w:u w:val="single"/>
        </w:rPr>
        <w:t>. Звуки и их сочетания</w:t>
      </w:r>
    </w:p>
    <w:p w14:paraId="36AB0D5C"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Правильное произношение в словах, фразах, текстах звуков речи и их сочетаний:</w:t>
      </w:r>
    </w:p>
    <w:p w14:paraId="5B2C470E" w14:textId="77777777" w:rsidR="00E42396" w:rsidRPr="00F157E3" w:rsidRDefault="00E42396" w:rsidP="00E42396">
      <w:pPr>
        <w:shd w:val="clear" w:color="auto" w:fill="FFFFFF"/>
        <w:spacing w:after="0" w:line="240" w:lineRule="auto"/>
        <w:ind w:firstLine="709"/>
        <w:jc w:val="both"/>
        <w:rPr>
          <w:rFonts w:ascii="Times New Roman" w:hAnsi="Times New Roman"/>
          <w:b/>
          <w:iCs/>
          <w:sz w:val="28"/>
          <w:szCs w:val="28"/>
        </w:rPr>
      </w:pPr>
      <w:r w:rsidRPr="00F157E3">
        <w:rPr>
          <w:rFonts w:ascii="Times New Roman" w:hAnsi="Times New Roman"/>
          <w:sz w:val="28"/>
          <w:szCs w:val="28"/>
        </w:rPr>
        <w:t>гласных:</w:t>
      </w:r>
      <w:r w:rsidRPr="00F157E3">
        <w:rPr>
          <w:rFonts w:ascii="Times New Roman" w:hAnsi="Times New Roman"/>
          <w:i/>
          <w:iCs/>
          <w:sz w:val="28"/>
          <w:szCs w:val="28"/>
        </w:rPr>
        <w:t xml:space="preserve"> </w:t>
      </w:r>
      <w:r w:rsidRPr="00F157E3">
        <w:rPr>
          <w:rFonts w:ascii="Times New Roman" w:hAnsi="Times New Roman"/>
          <w:b/>
          <w:iCs/>
          <w:sz w:val="28"/>
          <w:szCs w:val="28"/>
        </w:rPr>
        <w:t>а, о, у, и, э, ы;</w:t>
      </w:r>
    </w:p>
    <w:p w14:paraId="4CAED813"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iCs/>
          <w:sz w:val="28"/>
          <w:szCs w:val="28"/>
        </w:rPr>
        <w:t>з</w:t>
      </w:r>
      <w:r w:rsidRPr="00F157E3">
        <w:rPr>
          <w:rFonts w:ascii="Times New Roman" w:hAnsi="Times New Roman"/>
          <w:sz w:val="28"/>
          <w:szCs w:val="28"/>
        </w:rPr>
        <w:t xml:space="preserve">вукосочетаний (дифтонгов) </w:t>
      </w:r>
      <w:r w:rsidRPr="00F157E3">
        <w:rPr>
          <w:rFonts w:ascii="Times New Roman" w:hAnsi="Times New Roman"/>
          <w:b/>
          <w:iCs/>
          <w:sz w:val="28"/>
          <w:szCs w:val="28"/>
        </w:rPr>
        <w:t>йа (я), йо (ё), йу (ю),йэ (е)</w:t>
      </w:r>
      <w:r w:rsidRPr="00F157E3">
        <w:rPr>
          <w:rFonts w:ascii="Times New Roman" w:hAnsi="Times New Roman"/>
          <w:i/>
          <w:iCs/>
          <w:sz w:val="28"/>
          <w:szCs w:val="28"/>
        </w:rPr>
        <w:t xml:space="preserve"> </w:t>
      </w:r>
      <w:r w:rsidRPr="00F157E3">
        <w:rPr>
          <w:rFonts w:ascii="Times New Roman" w:hAnsi="Times New Roman"/>
          <w:sz w:val="28"/>
          <w:szCs w:val="28"/>
        </w:rPr>
        <w:t xml:space="preserve">в начальной позиции и после гласных; после разделительных </w:t>
      </w:r>
      <w:r w:rsidRPr="00F157E3">
        <w:rPr>
          <w:rFonts w:ascii="Times New Roman" w:hAnsi="Times New Roman"/>
          <w:b/>
          <w:sz w:val="28"/>
          <w:szCs w:val="28"/>
        </w:rPr>
        <w:t xml:space="preserve">ъ, ь; </w:t>
      </w:r>
      <w:r w:rsidRPr="00F157E3">
        <w:rPr>
          <w:rFonts w:ascii="Times New Roman" w:hAnsi="Times New Roman"/>
          <w:iCs/>
          <w:sz w:val="28"/>
          <w:szCs w:val="28"/>
        </w:rPr>
        <w:t xml:space="preserve">мягких согласных </w:t>
      </w:r>
      <w:r w:rsidRPr="00F157E3">
        <w:rPr>
          <w:rFonts w:ascii="Times New Roman" w:hAnsi="Times New Roman"/>
          <w:b/>
          <w:iCs/>
          <w:sz w:val="28"/>
          <w:szCs w:val="28"/>
        </w:rPr>
        <w:t>т, н, х, п, м, ф</w:t>
      </w:r>
      <w:r w:rsidRPr="00F157E3">
        <w:rPr>
          <w:rFonts w:ascii="Times New Roman" w:hAnsi="Times New Roman"/>
          <w:iCs/>
          <w:sz w:val="28"/>
          <w:szCs w:val="28"/>
        </w:rPr>
        <w:t xml:space="preserve"> в конце слов;</w:t>
      </w:r>
    </w:p>
    <w:p w14:paraId="6AA431A2"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r w:rsidRPr="00F157E3">
        <w:rPr>
          <w:rFonts w:ascii="Times New Roman" w:hAnsi="Times New Roman"/>
          <w:sz w:val="28"/>
          <w:szCs w:val="28"/>
        </w:rPr>
        <w:t xml:space="preserve">согласных: </w:t>
      </w:r>
      <w:r w:rsidRPr="00F157E3">
        <w:rPr>
          <w:rFonts w:ascii="Times New Roman" w:hAnsi="Times New Roman"/>
          <w:b/>
          <w:sz w:val="28"/>
          <w:szCs w:val="28"/>
        </w:rPr>
        <w:t>п, т, к, м, н, л, ф, с, ш, в, з, ж, р, б, д, г, х, ц, ч, щ;</w:t>
      </w:r>
    </w:p>
    <w:p w14:paraId="381100CC" w14:textId="77777777" w:rsidR="00E42396" w:rsidRPr="00F157E3" w:rsidRDefault="00E42396" w:rsidP="00E42396">
      <w:pPr>
        <w:shd w:val="clear" w:color="auto" w:fill="FFFFFF"/>
        <w:spacing w:after="0" w:line="240" w:lineRule="auto"/>
        <w:ind w:firstLine="709"/>
        <w:jc w:val="both"/>
        <w:rPr>
          <w:rFonts w:ascii="Times New Roman" w:hAnsi="Times New Roman"/>
          <w:i/>
          <w:iCs/>
          <w:sz w:val="28"/>
          <w:szCs w:val="28"/>
        </w:rPr>
      </w:pPr>
      <w:r w:rsidRPr="00F157E3">
        <w:rPr>
          <w:rFonts w:ascii="Times New Roman" w:hAnsi="Times New Roman"/>
          <w:sz w:val="28"/>
          <w:szCs w:val="28"/>
        </w:rPr>
        <w:t xml:space="preserve">позиционное смягчение согласных перед гласными </w:t>
      </w:r>
      <w:r w:rsidRPr="00F157E3">
        <w:rPr>
          <w:rFonts w:ascii="Times New Roman" w:hAnsi="Times New Roman"/>
          <w:b/>
          <w:iCs/>
          <w:sz w:val="28"/>
          <w:szCs w:val="28"/>
        </w:rPr>
        <w:t>и, э.</w:t>
      </w:r>
    </w:p>
    <w:p w14:paraId="7F586FFE"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Дифференцированное произношение в слогах, словах, фразах звуков:</w:t>
      </w:r>
    </w:p>
    <w:p w14:paraId="7ECD53F6" w14:textId="77777777" w:rsidR="00E42396" w:rsidRPr="00F157E3" w:rsidRDefault="00E42396" w:rsidP="00E42396">
      <w:pPr>
        <w:shd w:val="clear" w:color="auto" w:fill="FFFFFF"/>
        <w:spacing w:after="0" w:line="240" w:lineRule="auto"/>
        <w:ind w:firstLine="709"/>
        <w:jc w:val="both"/>
        <w:rPr>
          <w:rFonts w:ascii="Times New Roman" w:hAnsi="Times New Roman"/>
          <w:i/>
          <w:iCs/>
          <w:sz w:val="28"/>
          <w:szCs w:val="28"/>
        </w:rPr>
      </w:pPr>
      <w:r w:rsidRPr="00F157E3">
        <w:rPr>
          <w:rFonts w:ascii="Times New Roman" w:hAnsi="Times New Roman"/>
          <w:sz w:val="28"/>
          <w:szCs w:val="28"/>
        </w:rPr>
        <w:t>гласных:</w:t>
      </w:r>
      <w:r w:rsidRPr="00F157E3">
        <w:rPr>
          <w:rFonts w:ascii="Times New Roman" w:hAnsi="Times New Roman"/>
          <w:b/>
          <w:iCs/>
          <w:sz w:val="28"/>
          <w:szCs w:val="28"/>
        </w:rPr>
        <w:t xml:space="preserve"> а - о, а - э, о - у, э - и, и – у, и - ы, </w:t>
      </w:r>
      <w:r w:rsidRPr="00F157E3">
        <w:rPr>
          <w:rFonts w:ascii="Times New Roman" w:hAnsi="Times New Roman"/>
          <w:b/>
          <w:sz w:val="28"/>
          <w:szCs w:val="28"/>
        </w:rPr>
        <w:t>а - я, о - ё, у - ю, э - е</w:t>
      </w:r>
      <w:r w:rsidRPr="00F157E3">
        <w:rPr>
          <w:rFonts w:ascii="Times New Roman" w:hAnsi="Times New Roman"/>
          <w:iCs/>
          <w:sz w:val="28"/>
          <w:szCs w:val="28"/>
        </w:rPr>
        <w:t>;</w:t>
      </w:r>
    </w:p>
    <w:p w14:paraId="261B0BC4" w14:textId="77777777" w:rsidR="00E42396" w:rsidRPr="00F157E3" w:rsidRDefault="00E42396" w:rsidP="00E42396">
      <w:pPr>
        <w:shd w:val="clear" w:color="auto" w:fill="FFFFFF"/>
        <w:spacing w:after="0" w:line="240" w:lineRule="auto"/>
        <w:ind w:firstLine="709"/>
        <w:jc w:val="both"/>
        <w:rPr>
          <w:rFonts w:ascii="Times New Roman" w:hAnsi="Times New Roman"/>
          <w:b/>
          <w:iCs/>
          <w:sz w:val="28"/>
          <w:szCs w:val="28"/>
        </w:rPr>
      </w:pPr>
      <w:r w:rsidRPr="00F157E3">
        <w:rPr>
          <w:rFonts w:ascii="Times New Roman" w:hAnsi="Times New Roman"/>
          <w:sz w:val="28"/>
          <w:szCs w:val="28"/>
        </w:rPr>
        <w:t xml:space="preserve">согласных: </w:t>
      </w:r>
      <w:r w:rsidRPr="00F157E3">
        <w:rPr>
          <w:rFonts w:ascii="Times New Roman" w:hAnsi="Times New Roman"/>
          <w:b/>
          <w:iCs/>
          <w:sz w:val="28"/>
          <w:szCs w:val="28"/>
        </w:rPr>
        <w:t>д - т; в - ф, б - п, з - с, ж - ш, с - ш, ж - з, ц - с, ч - ш.</w:t>
      </w:r>
    </w:p>
    <w:p w14:paraId="769F1A5E"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Произношение мягких звуков по подражанию и самостоятельно.</w:t>
      </w:r>
    </w:p>
    <w:p w14:paraId="50C382E1"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Приближенное произношение с использованием допустимых замен еще не усвоенных учащимися звуков, включая ш – </w:t>
      </w:r>
      <w:r w:rsidRPr="00F157E3">
        <w:rPr>
          <w:rFonts w:ascii="Times New Roman" w:hAnsi="Times New Roman"/>
          <w:i/>
          <w:sz w:val="28"/>
          <w:szCs w:val="28"/>
        </w:rPr>
        <w:t>с</w:t>
      </w:r>
      <w:r w:rsidRPr="00F157E3">
        <w:rPr>
          <w:rFonts w:ascii="Times New Roman" w:hAnsi="Times New Roman"/>
          <w:sz w:val="28"/>
          <w:szCs w:val="28"/>
        </w:rPr>
        <w:t xml:space="preserve"> или</w:t>
      </w:r>
      <w:r w:rsidRPr="00F157E3">
        <w:rPr>
          <w:rFonts w:ascii="Times New Roman" w:hAnsi="Times New Roman"/>
          <w:i/>
          <w:sz w:val="28"/>
          <w:szCs w:val="28"/>
        </w:rPr>
        <w:t xml:space="preserve"> с̊ </w:t>
      </w:r>
      <w:r w:rsidRPr="00F157E3">
        <w:rPr>
          <w:rFonts w:ascii="Times New Roman" w:hAnsi="Times New Roman"/>
          <w:sz w:val="28"/>
          <w:szCs w:val="28"/>
        </w:rPr>
        <w:t xml:space="preserve">лабиализованное, г — </w:t>
      </w:r>
      <w:r w:rsidRPr="00F157E3">
        <w:rPr>
          <w:rFonts w:ascii="Times New Roman" w:hAnsi="Times New Roman"/>
          <w:i/>
          <w:sz w:val="28"/>
          <w:szCs w:val="28"/>
        </w:rPr>
        <w:t>к,</w:t>
      </w:r>
      <w:r w:rsidRPr="00F157E3">
        <w:rPr>
          <w:rFonts w:ascii="Times New Roman" w:hAnsi="Times New Roman"/>
          <w:sz w:val="28"/>
          <w:szCs w:val="28"/>
        </w:rPr>
        <w:t xml:space="preserve"> р — фрикативный или одноударный звук </w:t>
      </w:r>
      <w:r w:rsidRPr="00F157E3">
        <w:rPr>
          <w:rFonts w:ascii="Times New Roman" w:hAnsi="Times New Roman"/>
          <w:i/>
          <w:sz w:val="28"/>
          <w:szCs w:val="28"/>
        </w:rPr>
        <w:t>р</w:t>
      </w:r>
      <w:r w:rsidRPr="00F157E3">
        <w:rPr>
          <w:rFonts w:ascii="Times New Roman" w:hAnsi="Times New Roman"/>
          <w:sz w:val="28"/>
          <w:szCs w:val="28"/>
        </w:rPr>
        <w:t xml:space="preserve">, л — полумягкий звук </w:t>
      </w:r>
      <w:r w:rsidRPr="00F157E3">
        <w:rPr>
          <w:rFonts w:ascii="Times New Roman" w:hAnsi="Times New Roman"/>
          <w:i/>
          <w:sz w:val="28"/>
          <w:szCs w:val="28"/>
        </w:rPr>
        <w:t>л</w:t>
      </w:r>
      <w:r w:rsidRPr="00F157E3">
        <w:rPr>
          <w:rFonts w:ascii="Times New Roman" w:hAnsi="Times New Roman"/>
          <w:sz w:val="28"/>
          <w:szCs w:val="28"/>
        </w:rPr>
        <w:t xml:space="preserve">, ц — </w:t>
      </w:r>
      <w:r w:rsidRPr="00F157E3">
        <w:rPr>
          <w:rFonts w:ascii="Times New Roman" w:hAnsi="Times New Roman"/>
          <w:i/>
          <w:sz w:val="28"/>
          <w:szCs w:val="28"/>
        </w:rPr>
        <w:t xml:space="preserve">с, </w:t>
      </w:r>
      <w:r w:rsidRPr="00F157E3">
        <w:rPr>
          <w:rFonts w:ascii="Times New Roman" w:hAnsi="Times New Roman"/>
          <w:sz w:val="28"/>
          <w:szCs w:val="28"/>
        </w:rPr>
        <w:t xml:space="preserve">ч — </w:t>
      </w:r>
      <w:r w:rsidRPr="00F157E3">
        <w:rPr>
          <w:rFonts w:ascii="Times New Roman" w:hAnsi="Times New Roman"/>
          <w:i/>
          <w:sz w:val="28"/>
          <w:szCs w:val="28"/>
        </w:rPr>
        <w:t xml:space="preserve">ш </w:t>
      </w:r>
      <w:r w:rsidRPr="00F157E3">
        <w:rPr>
          <w:rFonts w:ascii="Times New Roman" w:hAnsi="Times New Roman"/>
          <w:sz w:val="28"/>
          <w:szCs w:val="28"/>
        </w:rPr>
        <w:t xml:space="preserve">или лабиализованное </w:t>
      </w:r>
      <w:r w:rsidRPr="00F157E3">
        <w:rPr>
          <w:rFonts w:ascii="Times New Roman" w:hAnsi="Times New Roman"/>
          <w:i/>
          <w:sz w:val="28"/>
          <w:szCs w:val="28"/>
        </w:rPr>
        <w:t>с̊.</w:t>
      </w:r>
    </w:p>
    <w:p w14:paraId="7780DFF4"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u w:val="single"/>
        </w:rPr>
      </w:pPr>
      <w:r w:rsidRPr="00F157E3">
        <w:rPr>
          <w:rFonts w:ascii="Times New Roman" w:hAnsi="Times New Roman"/>
          <w:sz w:val="28"/>
          <w:szCs w:val="28"/>
          <w:u w:val="single"/>
          <w:lang w:val="en-US"/>
        </w:rPr>
        <w:t>IV</w:t>
      </w:r>
      <w:r w:rsidRPr="00F157E3">
        <w:rPr>
          <w:rFonts w:ascii="Times New Roman" w:hAnsi="Times New Roman"/>
          <w:sz w:val="28"/>
          <w:szCs w:val="28"/>
          <w:u w:val="single"/>
        </w:rPr>
        <w:t>. Слово</w:t>
      </w:r>
    </w:p>
    <w:p w14:paraId="261C9B43"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 трехсложных словах (сопряженно, отраженно, по надстрочному знаку, самостоятельно); изображение ритма слова и подбор слов по ритмическому контуру.</w:t>
      </w:r>
    </w:p>
    <w:p w14:paraId="327D2A7D"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Соблюдение в речи правил орфоэпии (сопряжено, отраженно, по надстрочному знаку, в самостоятельной речи):</w:t>
      </w:r>
    </w:p>
    <w:p w14:paraId="06D3CC63"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безударный </w:t>
      </w:r>
      <w:r w:rsidRPr="00F157E3">
        <w:rPr>
          <w:rFonts w:ascii="Times New Roman" w:hAnsi="Times New Roman"/>
          <w:b/>
          <w:iCs/>
          <w:sz w:val="28"/>
          <w:szCs w:val="28"/>
        </w:rPr>
        <w:t>о</w:t>
      </w:r>
      <w:r w:rsidRPr="00F157E3">
        <w:rPr>
          <w:rFonts w:ascii="Times New Roman" w:hAnsi="Times New Roman"/>
          <w:iCs/>
          <w:sz w:val="28"/>
          <w:szCs w:val="28"/>
        </w:rPr>
        <w:t xml:space="preserve"> произносится как </w:t>
      </w:r>
      <w:r w:rsidRPr="00F157E3">
        <w:rPr>
          <w:rFonts w:ascii="Times New Roman" w:hAnsi="Times New Roman"/>
          <w:b/>
          <w:iCs/>
          <w:sz w:val="28"/>
          <w:szCs w:val="28"/>
        </w:rPr>
        <w:t>а</w:t>
      </w:r>
      <w:r w:rsidRPr="00F157E3">
        <w:rPr>
          <w:rFonts w:ascii="Times New Roman" w:hAnsi="Times New Roman"/>
          <w:iCs/>
          <w:sz w:val="28"/>
          <w:szCs w:val="28"/>
        </w:rPr>
        <w:t>;</w:t>
      </w:r>
    </w:p>
    <w:p w14:paraId="0654B6AE"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слитное произнесение предлога со словом; </w:t>
      </w:r>
    </w:p>
    <w:p w14:paraId="7AF0D3F9"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звонкие согласные в конце слов и перед глухими согласными оглушаются;</w:t>
      </w:r>
    </w:p>
    <w:p w14:paraId="04010274"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удвоенные согласные произносятся как один долгий звук </w:t>
      </w:r>
      <w:r w:rsidRPr="00F157E3">
        <w:rPr>
          <w:rFonts w:ascii="Times New Roman" w:hAnsi="Times New Roman"/>
          <w:i/>
          <w:iCs/>
          <w:sz w:val="28"/>
          <w:szCs w:val="28"/>
        </w:rPr>
        <w:t>(ка</w:t>
      </w:r>
      <w:r w:rsidRPr="00F157E3">
        <w:rPr>
          <w:rFonts w:ascii="Times New Roman" w:hAnsi="Times New Roman"/>
          <w:b/>
          <w:i/>
          <w:iCs/>
          <w:sz w:val="28"/>
          <w:szCs w:val="28"/>
        </w:rPr>
        <w:t>с̅с</w:t>
      </w:r>
      <w:r w:rsidRPr="00F157E3">
        <w:rPr>
          <w:rFonts w:ascii="Times New Roman" w:hAnsi="Times New Roman"/>
          <w:i/>
          <w:iCs/>
          <w:sz w:val="28"/>
          <w:szCs w:val="28"/>
        </w:rPr>
        <w:t>а [ка</w:t>
      </w:r>
      <w:r w:rsidRPr="00F157E3">
        <w:rPr>
          <w:rFonts w:ascii="Times New Roman" w:hAnsi="Times New Roman"/>
          <w:b/>
          <w:i/>
          <w:iCs/>
          <w:sz w:val="28"/>
          <w:szCs w:val="28"/>
        </w:rPr>
        <w:t>с_</w:t>
      </w:r>
      <w:r w:rsidRPr="00F157E3">
        <w:rPr>
          <w:rFonts w:ascii="Times New Roman" w:hAnsi="Times New Roman"/>
          <w:i/>
          <w:iCs/>
          <w:sz w:val="28"/>
          <w:szCs w:val="28"/>
        </w:rPr>
        <w:t>а], ва</w:t>
      </w:r>
      <w:r w:rsidRPr="00F157E3">
        <w:rPr>
          <w:rFonts w:ascii="Times New Roman" w:hAnsi="Times New Roman"/>
          <w:b/>
          <w:i/>
          <w:iCs/>
          <w:sz w:val="28"/>
          <w:szCs w:val="28"/>
        </w:rPr>
        <w:t>н̅н</w:t>
      </w:r>
      <w:r w:rsidRPr="00F157E3">
        <w:rPr>
          <w:rFonts w:ascii="Times New Roman" w:hAnsi="Times New Roman"/>
          <w:i/>
          <w:iCs/>
          <w:sz w:val="28"/>
          <w:szCs w:val="28"/>
        </w:rPr>
        <w:t>а [ва</w:t>
      </w:r>
      <w:r w:rsidRPr="00F157E3">
        <w:rPr>
          <w:rFonts w:ascii="Times New Roman" w:hAnsi="Times New Roman"/>
          <w:b/>
          <w:i/>
          <w:iCs/>
          <w:sz w:val="28"/>
          <w:szCs w:val="28"/>
        </w:rPr>
        <w:t>н_</w:t>
      </w:r>
      <w:r w:rsidRPr="00F157E3">
        <w:rPr>
          <w:rFonts w:ascii="Times New Roman" w:hAnsi="Times New Roman"/>
          <w:i/>
          <w:iCs/>
          <w:sz w:val="28"/>
          <w:szCs w:val="28"/>
        </w:rPr>
        <w:t>а]</w:t>
      </w:r>
      <w:r w:rsidRPr="00F157E3">
        <w:rPr>
          <w:rFonts w:ascii="Times New Roman" w:hAnsi="Times New Roman"/>
          <w:iCs/>
          <w:sz w:val="28"/>
          <w:szCs w:val="28"/>
        </w:rPr>
        <w:t>);</w:t>
      </w:r>
    </w:p>
    <w:p w14:paraId="35C7CD85"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слова </w:t>
      </w:r>
      <w:r w:rsidRPr="00F157E3">
        <w:rPr>
          <w:rFonts w:ascii="Times New Roman" w:hAnsi="Times New Roman"/>
          <w:i/>
          <w:iCs/>
          <w:sz w:val="28"/>
          <w:szCs w:val="28"/>
        </w:rPr>
        <w:t xml:space="preserve">что, чтобы </w:t>
      </w:r>
      <w:r w:rsidRPr="00F157E3">
        <w:rPr>
          <w:rFonts w:ascii="Times New Roman" w:hAnsi="Times New Roman"/>
          <w:iCs/>
          <w:sz w:val="28"/>
          <w:szCs w:val="28"/>
        </w:rPr>
        <w:t xml:space="preserve">произносятся как </w:t>
      </w:r>
      <w:r w:rsidRPr="00F157E3">
        <w:rPr>
          <w:rFonts w:ascii="Times New Roman" w:hAnsi="Times New Roman"/>
          <w:i/>
          <w:iCs/>
          <w:sz w:val="28"/>
          <w:szCs w:val="28"/>
        </w:rPr>
        <w:t xml:space="preserve">што, штобы; кого, чего </w:t>
      </w:r>
      <w:r w:rsidRPr="00F157E3">
        <w:rPr>
          <w:rFonts w:ascii="Times New Roman" w:hAnsi="Times New Roman"/>
          <w:iCs/>
          <w:sz w:val="28"/>
          <w:szCs w:val="28"/>
        </w:rPr>
        <w:t xml:space="preserve">и окончания </w:t>
      </w:r>
      <w:r w:rsidRPr="00F157E3">
        <w:rPr>
          <w:rFonts w:ascii="Times New Roman" w:hAnsi="Times New Roman"/>
          <w:i/>
          <w:iCs/>
          <w:sz w:val="28"/>
          <w:szCs w:val="28"/>
        </w:rPr>
        <w:t xml:space="preserve">-ого, -его — </w:t>
      </w:r>
      <w:r w:rsidRPr="00F157E3">
        <w:rPr>
          <w:rFonts w:ascii="Times New Roman" w:hAnsi="Times New Roman"/>
          <w:iCs/>
          <w:sz w:val="28"/>
          <w:szCs w:val="28"/>
        </w:rPr>
        <w:t xml:space="preserve">как </w:t>
      </w:r>
      <w:r w:rsidRPr="00F157E3">
        <w:rPr>
          <w:rFonts w:ascii="Times New Roman" w:hAnsi="Times New Roman"/>
          <w:i/>
          <w:iCs/>
          <w:sz w:val="28"/>
          <w:szCs w:val="28"/>
          <w:lang w:val="uk-UA"/>
        </w:rPr>
        <w:t xml:space="preserve">каво, чево, </w:t>
      </w:r>
      <w:r w:rsidRPr="00F157E3">
        <w:rPr>
          <w:rFonts w:ascii="Times New Roman" w:hAnsi="Times New Roman"/>
          <w:i/>
          <w:iCs/>
          <w:sz w:val="28"/>
          <w:szCs w:val="28"/>
        </w:rPr>
        <w:t>-ова, -ева;</w:t>
      </w:r>
    </w:p>
    <w:p w14:paraId="4D2435B1"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непроизносимые согласные в словах не произносятся </w:t>
      </w:r>
      <w:r w:rsidRPr="00F157E3">
        <w:rPr>
          <w:rFonts w:ascii="Times New Roman" w:hAnsi="Times New Roman"/>
          <w:i/>
          <w:iCs/>
          <w:sz w:val="28"/>
          <w:szCs w:val="28"/>
        </w:rPr>
        <w:t>(здра(в)ствуйте, со(л)нце).</w:t>
      </w:r>
    </w:p>
    <w:p w14:paraId="012CA0FE"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u w:val="single"/>
          <w:lang w:val="en-US"/>
        </w:rPr>
        <w:t>V</w:t>
      </w:r>
      <w:r w:rsidRPr="00F157E3">
        <w:rPr>
          <w:rFonts w:ascii="Times New Roman" w:hAnsi="Times New Roman"/>
          <w:sz w:val="28"/>
          <w:szCs w:val="28"/>
          <w:u w:val="single"/>
        </w:rPr>
        <w:t>. Фраза</w:t>
      </w:r>
    </w:p>
    <w:p w14:paraId="2828F403" w14:textId="77777777" w:rsidR="00E42396" w:rsidRPr="00F157E3" w:rsidRDefault="00E42396" w:rsidP="00E42396">
      <w:pPr>
        <w:shd w:val="clear" w:color="auto" w:fill="FFFFFF"/>
        <w:spacing w:after="0" w:line="240" w:lineRule="auto"/>
        <w:ind w:firstLine="709"/>
        <w:jc w:val="both"/>
        <w:rPr>
          <w:rFonts w:ascii="Times New Roman" w:hAnsi="Times New Roman"/>
          <w:b/>
          <w:sz w:val="28"/>
          <w:szCs w:val="28"/>
        </w:rPr>
      </w:pPr>
      <w:r w:rsidRPr="00F157E3">
        <w:rPr>
          <w:rFonts w:ascii="Times New Roman" w:hAnsi="Times New Roman"/>
          <w:sz w:val="28"/>
          <w:szCs w:val="28"/>
        </w:rPr>
        <w:t>Произношение фраз в темпе, близком к естественному (отраженно и самостоятельно); изменение темпа произношения (быстро, медленно). Воспроизведение предложений по цели высказывания: повествовательное, вопросительное, побудительное; по интонации – восклицательное, невосклицательное (сопряженно, отражённо, в отработанном материале самостоятельно).</w:t>
      </w:r>
    </w:p>
    <w:p w14:paraId="4625D25C" w14:textId="77777777" w:rsidR="00E42396" w:rsidRPr="00F157E3" w:rsidRDefault="00E42396" w:rsidP="00E42396">
      <w:pPr>
        <w:spacing w:after="0" w:line="240" w:lineRule="auto"/>
        <w:ind w:firstLine="709"/>
        <w:jc w:val="center"/>
        <w:rPr>
          <w:rFonts w:ascii="Times New Roman" w:hAnsi="Times New Roman"/>
          <w:b/>
          <w:iCs/>
          <w:sz w:val="28"/>
          <w:szCs w:val="28"/>
        </w:rPr>
      </w:pPr>
      <w:r w:rsidRPr="00F157E3">
        <w:rPr>
          <w:rFonts w:ascii="Times New Roman" w:hAnsi="Times New Roman"/>
          <w:b/>
          <w:iCs/>
          <w:sz w:val="28"/>
          <w:szCs w:val="28"/>
        </w:rPr>
        <w:t>6. Основное содержание коррекционного курса</w:t>
      </w:r>
    </w:p>
    <w:p w14:paraId="3403EC66"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u w:val="single"/>
        </w:rPr>
        <w:t>Структура</w:t>
      </w:r>
      <w:r w:rsidRPr="00F157E3">
        <w:rPr>
          <w:rFonts w:ascii="Times New Roman" w:hAnsi="Times New Roman"/>
          <w:sz w:val="28"/>
          <w:szCs w:val="28"/>
          <w:u w:val="single"/>
        </w:rPr>
        <w:t xml:space="preserve"> индивидуального</w:t>
      </w:r>
      <w:r w:rsidRPr="00F157E3">
        <w:rPr>
          <w:rFonts w:ascii="Times New Roman" w:hAnsi="Times New Roman"/>
          <w:iCs/>
          <w:sz w:val="28"/>
          <w:szCs w:val="28"/>
          <w:u w:val="single"/>
        </w:rPr>
        <w:t xml:space="preserve"> коррекционного занятия</w:t>
      </w:r>
      <w:r w:rsidRPr="00F157E3">
        <w:rPr>
          <w:rFonts w:ascii="Times New Roman" w:hAnsi="Times New Roman"/>
          <w:iCs/>
          <w:sz w:val="28"/>
          <w:szCs w:val="28"/>
        </w:rPr>
        <w:t>:</w:t>
      </w:r>
    </w:p>
    <w:p w14:paraId="1590E67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iCs/>
          <w:sz w:val="28"/>
          <w:szCs w:val="28"/>
          <w:lang w:val="en-US"/>
        </w:rPr>
        <w:t>I</w:t>
      </w:r>
      <w:r w:rsidRPr="00F157E3">
        <w:rPr>
          <w:rFonts w:ascii="Times New Roman" w:hAnsi="Times New Roman"/>
          <w:iCs/>
          <w:sz w:val="28"/>
          <w:szCs w:val="28"/>
        </w:rPr>
        <w:t xml:space="preserve"> часть</w:t>
      </w:r>
      <w:r w:rsidRPr="00F157E3">
        <w:rPr>
          <w:rFonts w:ascii="Times New Roman" w:hAnsi="Times New Roman"/>
          <w:sz w:val="28"/>
          <w:szCs w:val="28"/>
        </w:rPr>
        <w:t xml:space="preserve"> – Формирование произносительной стороны устной речи.</w:t>
      </w:r>
    </w:p>
    <w:p w14:paraId="72E61BCC"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lang w:val="en-US"/>
        </w:rPr>
        <w:t>II</w:t>
      </w:r>
      <w:r w:rsidRPr="00F157E3">
        <w:rPr>
          <w:rFonts w:ascii="Times New Roman" w:hAnsi="Times New Roman"/>
          <w:iCs/>
          <w:sz w:val="28"/>
          <w:szCs w:val="28"/>
        </w:rPr>
        <w:t xml:space="preserve"> часть</w:t>
      </w:r>
      <w:r w:rsidRPr="00F157E3">
        <w:rPr>
          <w:rFonts w:ascii="Times New Roman" w:hAnsi="Times New Roman"/>
          <w:sz w:val="28"/>
          <w:szCs w:val="28"/>
        </w:rPr>
        <w:t xml:space="preserve"> – Формирование речевого слуха.</w:t>
      </w:r>
    </w:p>
    <w:p w14:paraId="00C566A3" w14:textId="77777777" w:rsidR="00E42396" w:rsidRPr="00F157E3" w:rsidRDefault="00E42396" w:rsidP="00E42396">
      <w:pPr>
        <w:shd w:val="clear" w:color="auto" w:fill="FFFFFF"/>
        <w:spacing w:after="0" w:line="240" w:lineRule="auto"/>
        <w:ind w:firstLine="709"/>
        <w:jc w:val="both"/>
        <w:rPr>
          <w:rFonts w:ascii="Times New Roman" w:hAnsi="Times New Roman"/>
          <w:color w:val="1F497D"/>
          <w:sz w:val="28"/>
          <w:szCs w:val="28"/>
        </w:rPr>
      </w:pPr>
      <w:r w:rsidRPr="00F157E3">
        <w:rPr>
          <w:rFonts w:ascii="Times New Roman" w:hAnsi="Times New Roman"/>
          <w:sz w:val="28"/>
          <w:szCs w:val="28"/>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 или индивидуальных слуховых аппаратов / </w:t>
      </w:r>
      <w:r w:rsidRPr="00F157E3">
        <w:rPr>
          <w:rFonts w:ascii="Times New Roman" w:hAnsi="Times New Roman"/>
          <w:iCs/>
          <w:sz w:val="28"/>
          <w:szCs w:val="28"/>
        </w:rPr>
        <w:t>кохлеарных имплантов</w:t>
      </w:r>
      <w:r w:rsidRPr="00F157E3">
        <w:rPr>
          <w:rFonts w:ascii="Times New Roman" w:hAnsi="Times New Roman"/>
          <w:sz w:val="28"/>
          <w:szCs w:val="28"/>
        </w:rPr>
        <w:t>).</w:t>
      </w:r>
    </w:p>
    <w:p w14:paraId="2FFF22B4" w14:textId="77777777" w:rsidR="00E42396" w:rsidRPr="00F157E3" w:rsidRDefault="00E42396" w:rsidP="00E42396">
      <w:pPr>
        <w:shd w:val="clear" w:color="auto" w:fill="FFFFFF"/>
        <w:spacing w:after="0" w:line="240" w:lineRule="auto"/>
        <w:ind w:firstLine="709"/>
        <w:jc w:val="both"/>
        <w:rPr>
          <w:rFonts w:ascii="Times New Roman" w:hAnsi="Times New Roman"/>
          <w:b/>
          <w:bCs/>
          <w:sz w:val="28"/>
          <w:szCs w:val="28"/>
        </w:rPr>
      </w:pPr>
      <w:r w:rsidRPr="00F157E3">
        <w:rPr>
          <w:rFonts w:ascii="Times New Roman" w:hAnsi="Times New Roman"/>
          <w:b/>
          <w:bCs/>
          <w:sz w:val="28"/>
          <w:szCs w:val="28"/>
          <w:lang w:val="en-US"/>
        </w:rPr>
        <w:t>I</w:t>
      </w:r>
      <w:r w:rsidRPr="00F157E3">
        <w:rPr>
          <w:rFonts w:ascii="Times New Roman" w:hAnsi="Times New Roman"/>
          <w:b/>
          <w:bCs/>
          <w:sz w:val="28"/>
          <w:szCs w:val="28"/>
        </w:rPr>
        <w:t>. Формирование речевого слуха</w:t>
      </w:r>
    </w:p>
    <w:p w14:paraId="69E322AA"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Восприятие на слух с помощью индивидуальных слуховых аппаратов и без них или с помощью кохлеарного импланта / 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или кохлеарного импланта текстов (до 6—8 и более предложений). Развитие фонематического слуха обучающихся; проведение упражнений в восприятии на слух шепотной речи со слабослышащими детьми с </w:t>
      </w:r>
      <w:r w:rsidRPr="00F157E3">
        <w:rPr>
          <w:rFonts w:ascii="Times New Roman" w:hAnsi="Times New Roman"/>
          <w:sz w:val="28"/>
          <w:szCs w:val="28"/>
          <w:lang w:val="en-US"/>
        </w:rPr>
        <w:t>I</w:t>
      </w:r>
      <w:r w:rsidRPr="00F157E3">
        <w:rPr>
          <w:rFonts w:ascii="Times New Roman" w:hAnsi="Times New Roman"/>
          <w:sz w:val="28"/>
          <w:szCs w:val="28"/>
        </w:rPr>
        <w:t xml:space="preserve"> и </w:t>
      </w:r>
      <w:r w:rsidRPr="00F157E3">
        <w:rPr>
          <w:rFonts w:ascii="Times New Roman" w:hAnsi="Times New Roman"/>
          <w:sz w:val="28"/>
          <w:szCs w:val="28"/>
          <w:lang w:val="en-US"/>
        </w:rPr>
        <w:t>II</w:t>
      </w:r>
      <w:r w:rsidRPr="00F157E3">
        <w:rPr>
          <w:rFonts w:ascii="Times New Roman" w:hAnsi="Times New Roman"/>
          <w:sz w:val="28"/>
          <w:szCs w:val="28"/>
        </w:rPr>
        <w:t xml:space="preserve"> степенью тугоухости.</w:t>
      </w:r>
    </w:p>
    <w:p w14:paraId="49B5BFD7" w14:textId="0F15C778"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В 1 классе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w:t>
      </w:r>
    </w:p>
    <w:p w14:paraId="5C8D88CD"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Восприятие речевого материала на слух должно проходить в разных условиях:</w:t>
      </w:r>
    </w:p>
    <w:p w14:paraId="3CC5F751"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опорные фразы или слова);</w:t>
      </w:r>
    </w:p>
    <w:p w14:paraId="11ADA5E9"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 - вне ситуации;</w:t>
      </w:r>
    </w:p>
    <w:p w14:paraId="4DC29A0F"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в условиях, близких к естественным.</w:t>
      </w:r>
    </w:p>
    <w:p w14:paraId="3D9D170D"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Способы предъявления речевого материала – с голоса учителя, с голоса обучающегося, с электронного носителя.</w:t>
      </w:r>
    </w:p>
    <w:p w14:paraId="4E8A3340"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и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14:paraId="26DCFCD0" w14:textId="77777777" w:rsidR="00E42396" w:rsidRPr="00F157E3" w:rsidRDefault="00E42396" w:rsidP="00E42396">
      <w:pPr>
        <w:spacing w:after="0" w:line="240" w:lineRule="auto"/>
        <w:ind w:firstLine="709"/>
        <w:jc w:val="both"/>
        <w:rPr>
          <w:rFonts w:ascii="Times New Roman" w:hAnsi="Times New Roman"/>
          <w:b/>
          <w:bCs/>
          <w:sz w:val="28"/>
          <w:szCs w:val="28"/>
        </w:rPr>
      </w:pPr>
      <w:r w:rsidRPr="00F157E3">
        <w:rPr>
          <w:rFonts w:ascii="Times New Roman" w:hAnsi="Times New Roman"/>
          <w:b/>
          <w:bCs/>
          <w:sz w:val="28"/>
          <w:szCs w:val="28"/>
          <w:lang w:val="en-US"/>
        </w:rPr>
        <w:t>II</w:t>
      </w:r>
      <w:r w:rsidRPr="00F157E3">
        <w:rPr>
          <w:rFonts w:ascii="Times New Roman" w:hAnsi="Times New Roman"/>
          <w:b/>
          <w:bCs/>
          <w:sz w:val="28"/>
          <w:szCs w:val="28"/>
        </w:rPr>
        <w:t>. Формирование произносительной стороны устной речи</w:t>
      </w:r>
    </w:p>
    <w:p w14:paraId="06DB73E2"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Формирование произносительной стороны устной речи в первую очередь ведется на</w:t>
      </w:r>
      <w:r>
        <w:rPr>
          <w:rFonts w:ascii="Times New Roman" w:hAnsi="Times New Roman"/>
          <w:sz w:val="28"/>
          <w:szCs w:val="28"/>
        </w:rPr>
        <w:t xml:space="preserve"> </w:t>
      </w:r>
      <w:r w:rsidRPr="00F157E3">
        <w:rPr>
          <w:rFonts w:ascii="Times New Roman" w:hAnsi="Times New Roman"/>
          <w:sz w:val="28"/>
          <w:szCs w:val="28"/>
        </w:rPr>
        <w:t>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w:t>
      </w:r>
      <w:r>
        <w:rPr>
          <w:rFonts w:ascii="Times New Roman" w:hAnsi="Times New Roman"/>
          <w:sz w:val="28"/>
          <w:szCs w:val="28"/>
        </w:rPr>
        <w:t xml:space="preserve"> </w:t>
      </w:r>
      <w:r w:rsidRPr="00F157E3">
        <w:rPr>
          <w:rFonts w:ascii="Times New Roman" w:hAnsi="Times New Roman"/>
          <w:sz w:val="28"/>
          <w:szCs w:val="28"/>
        </w:rPr>
        <w:t>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речевом материале</w:t>
      </w:r>
      <w:r w:rsidRPr="00F157E3">
        <w:rPr>
          <w:rFonts w:ascii="Times New Roman" w:hAnsi="Times New Roman"/>
          <w:color w:val="FF0000"/>
          <w:sz w:val="28"/>
          <w:szCs w:val="28"/>
        </w:rPr>
        <w:t xml:space="preserve"> </w:t>
      </w:r>
      <w:r w:rsidRPr="00F157E3">
        <w:rPr>
          <w:rFonts w:ascii="Times New Roman" w:hAnsi="Times New Roman"/>
          <w:sz w:val="28"/>
          <w:szCs w:val="28"/>
        </w:rPr>
        <w:t>различной степени сложности с использованием разных видов речевой деятельности и с применением различных видов работы (изолированное произнесение звука; повторение слогов, слов за учителем; чтение слогов, слов; вставка пропущенной буквы в слова, чтение предложений;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 Обучение произношению происходит на речевом материале, который знаком обучающимся по значению и грамматическому оформлению.</w:t>
      </w:r>
    </w:p>
    <w:p w14:paraId="2BF9610C"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На занятиях используются разные виды воспроизведения речевого материала: сопряженное (способствует формированию речевого дыхания и слитному в соответствующем темпе произнесению слов и фраз обучающимися); отраженное; самостоятельное.</w:t>
      </w:r>
    </w:p>
    <w:p w14:paraId="190CC8D4"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В 1 классе работу над произношением рекомендуется начинать с учетом индивидуальных особенностей обучающихся. При необходимости работа над произношением на индивидуальных занятиях начинается с развития подвижности речедвигательного аппарата, работы над дыханием, работы над голосом. Эта работа может проводится как часть занятия по формированию произносительной стороны устной речи, так и входить в подготовительную работу по постановке звуков.</w:t>
      </w:r>
    </w:p>
    <w:p w14:paraId="1A811AB9"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b/>
          <w:bCs/>
          <w:iCs/>
          <w:sz w:val="28"/>
          <w:szCs w:val="28"/>
        </w:rPr>
        <w:t xml:space="preserve">Речевое дыхание. </w:t>
      </w:r>
      <w:r w:rsidRPr="00F157E3">
        <w:rPr>
          <w:rFonts w:ascii="Times New Roman" w:hAnsi="Times New Roman"/>
          <w:sz w:val="28"/>
          <w:szCs w:val="28"/>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14:paraId="65EAFD67" w14:textId="4B188B7F"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b/>
          <w:bCs/>
          <w:iCs/>
          <w:sz w:val="28"/>
          <w:szCs w:val="28"/>
        </w:rPr>
        <w:t xml:space="preserve">Голос. </w:t>
      </w:r>
      <w:r w:rsidRPr="00F157E3">
        <w:rPr>
          <w:rFonts w:ascii="Times New Roman" w:hAnsi="Times New Roman"/>
          <w:sz w:val="28"/>
          <w:szCs w:val="28"/>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при воспроизведении предложений по цели высказывания: повествовательное, вопросительное, побудительное; по интонации – восклицательное, невосклицательное</w:t>
      </w:r>
      <w:r w:rsidRPr="00F157E3">
        <w:rPr>
          <w:rFonts w:ascii="Times New Roman" w:hAnsi="Times New Roman"/>
          <w:color w:val="FF0000"/>
          <w:sz w:val="28"/>
          <w:szCs w:val="28"/>
        </w:rPr>
        <w:t xml:space="preserve"> </w:t>
      </w:r>
      <w:r w:rsidRPr="00F157E3">
        <w:rPr>
          <w:rFonts w:ascii="Times New Roman" w:hAnsi="Times New Roman"/>
          <w:sz w:val="28"/>
          <w:szCs w:val="28"/>
        </w:rPr>
        <w:t>(сопряженно, отражённо, в отработанном материале самостоятельно). Изменение высоты и силы голоса в зависимости от расстояния до собеседника и необходимости соблюдать тишину (громко, тихо, шепотом); в связи с логическим ударением в вопросах и ответах (по подражанию, в отработанном материале самостоятельно, руководствуясь указанием учителя, подчёркиванием в вопросах и ответах главного слова). Со</w:t>
      </w:r>
      <w:r>
        <w:rPr>
          <w:rFonts w:ascii="Times New Roman" w:hAnsi="Times New Roman"/>
          <w:sz w:val="28"/>
          <w:szCs w:val="28"/>
        </w:rPr>
        <w:t xml:space="preserve">блюдение логического ударения в </w:t>
      </w:r>
      <w:r w:rsidRPr="00F157E3">
        <w:rPr>
          <w:rFonts w:ascii="Times New Roman" w:hAnsi="Times New Roman"/>
          <w:sz w:val="28"/>
          <w:szCs w:val="28"/>
        </w:rPr>
        <w:t>диалоге, в текстах, заучиваемых наизусть. Соблюдение подвижности ударения при изменении грамматической формы слова (</w:t>
      </w:r>
      <w:r w:rsidRPr="00F157E3">
        <w:rPr>
          <w:rFonts w:ascii="Times New Roman" w:hAnsi="Times New Roman"/>
          <w:iCs/>
          <w:sz w:val="28"/>
          <w:szCs w:val="28"/>
        </w:rPr>
        <w:t>рука́ – ру́ки).</w:t>
      </w:r>
    </w:p>
    <w:p w14:paraId="03083C3A"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b/>
          <w:bCs/>
          <w:iCs/>
          <w:sz w:val="28"/>
          <w:szCs w:val="28"/>
        </w:rPr>
        <w:t>Звуки и их сочетания.</w:t>
      </w:r>
      <w:r w:rsidRPr="00F157E3">
        <w:rPr>
          <w:rFonts w:ascii="Times New Roman" w:hAnsi="Times New Roman"/>
          <w:b/>
          <w:bCs/>
          <w:sz w:val="28"/>
          <w:szCs w:val="28"/>
        </w:rPr>
        <w:t xml:space="preserve"> </w:t>
      </w:r>
      <w:r w:rsidRPr="00F157E3">
        <w:rPr>
          <w:rFonts w:ascii="Times New Roman" w:hAnsi="Times New Roman"/>
          <w:sz w:val="28"/>
          <w:szCs w:val="28"/>
        </w:rPr>
        <w:t xml:space="preserve">Закрепление правильного произношения в словах звуков речи и их сочетаний: </w:t>
      </w:r>
      <w:r w:rsidRPr="00F157E3">
        <w:rPr>
          <w:rFonts w:ascii="Times New Roman" w:hAnsi="Times New Roman"/>
          <w:b/>
          <w:sz w:val="28"/>
          <w:szCs w:val="28"/>
        </w:rPr>
        <w:t>а, о, у, и, э, п, т, к, м, н, л, ф, с, ш, в, р, б, д, х</w:t>
      </w:r>
      <w:r w:rsidRPr="00F157E3">
        <w:rPr>
          <w:rFonts w:ascii="Times New Roman" w:hAnsi="Times New Roman"/>
          <w:sz w:val="28"/>
          <w:szCs w:val="28"/>
        </w:rPr>
        <w:t xml:space="preserve">; звукосочетаний (дифтонгов) </w:t>
      </w:r>
      <w:r w:rsidRPr="00F157E3">
        <w:rPr>
          <w:rFonts w:ascii="Times New Roman" w:hAnsi="Times New Roman"/>
          <w:b/>
          <w:sz w:val="28"/>
          <w:szCs w:val="28"/>
        </w:rPr>
        <w:t>йа (я), йо (ё), йу (ю), йэ (е)</w:t>
      </w:r>
      <w:r w:rsidRPr="00F157E3">
        <w:rPr>
          <w:rFonts w:ascii="Times New Roman" w:hAnsi="Times New Roman"/>
          <w:sz w:val="28"/>
          <w:szCs w:val="28"/>
        </w:rPr>
        <w:t xml:space="preserve"> в начальной позиции (</w:t>
      </w:r>
      <w:r w:rsidRPr="00F157E3">
        <w:rPr>
          <w:rFonts w:ascii="Times New Roman" w:hAnsi="Times New Roman"/>
          <w:i/>
          <w:sz w:val="28"/>
          <w:szCs w:val="28"/>
        </w:rPr>
        <w:t>яблоко</w:t>
      </w:r>
      <w:r w:rsidRPr="00F157E3">
        <w:rPr>
          <w:rFonts w:ascii="Times New Roman" w:hAnsi="Times New Roman"/>
          <w:sz w:val="28"/>
          <w:szCs w:val="28"/>
        </w:rPr>
        <w:t>) и после гласных (</w:t>
      </w:r>
      <w:r w:rsidRPr="00F157E3">
        <w:rPr>
          <w:rFonts w:ascii="Times New Roman" w:hAnsi="Times New Roman"/>
          <w:i/>
          <w:sz w:val="28"/>
          <w:szCs w:val="28"/>
        </w:rPr>
        <w:t>красная</w:t>
      </w:r>
      <w:r w:rsidRPr="00F157E3">
        <w:rPr>
          <w:rFonts w:ascii="Times New Roman" w:hAnsi="Times New Roman"/>
          <w:sz w:val="28"/>
          <w:szCs w:val="28"/>
        </w:rPr>
        <w:t xml:space="preserve">); позиционное смягчение согласных перед гласными </w:t>
      </w:r>
      <w:r w:rsidRPr="00F157E3">
        <w:rPr>
          <w:rFonts w:ascii="Times New Roman" w:hAnsi="Times New Roman"/>
          <w:b/>
          <w:sz w:val="28"/>
          <w:szCs w:val="28"/>
        </w:rPr>
        <w:t>и, э</w:t>
      </w:r>
      <w:r w:rsidRPr="00F157E3">
        <w:rPr>
          <w:rFonts w:ascii="Times New Roman" w:hAnsi="Times New Roman"/>
          <w:sz w:val="28"/>
          <w:szCs w:val="28"/>
        </w:rPr>
        <w:t xml:space="preserve"> (</w:t>
      </w:r>
      <w:r w:rsidRPr="00F157E3">
        <w:rPr>
          <w:rFonts w:ascii="Times New Roman" w:hAnsi="Times New Roman"/>
          <w:i/>
          <w:sz w:val="28"/>
          <w:szCs w:val="28"/>
        </w:rPr>
        <w:t>пишет, мел</w:t>
      </w:r>
      <w:r w:rsidRPr="00F157E3">
        <w:rPr>
          <w:rFonts w:ascii="Times New Roman" w:hAnsi="Times New Roman"/>
          <w:sz w:val="28"/>
          <w:szCs w:val="28"/>
        </w:rPr>
        <w:t xml:space="preserve">); </w:t>
      </w:r>
      <w:r w:rsidRPr="00F157E3">
        <w:rPr>
          <w:rFonts w:ascii="Times New Roman" w:hAnsi="Times New Roman"/>
          <w:b/>
          <w:sz w:val="28"/>
          <w:szCs w:val="28"/>
        </w:rPr>
        <w:t xml:space="preserve">я, е, ё, ю </w:t>
      </w:r>
      <w:r w:rsidRPr="00F157E3">
        <w:rPr>
          <w:rFonts w:ascii="Times New Roman" w:hAnsi="Times New Roman"/>
          <w:sz w:val="28"/>
          <w:szCs w:val="28"/>
        </w:rPr>
        <w:t xml:space="preserve">после разделительных </w:t>
      </w:r>
      <w:r w:rsidRPr="00F157E3">
        <w:rPr>
          <w:rFonts w:ascii="Times New Roman" w:hAnsi="Times New Roman"/>
          <w:b/>
          <w:sz w:val="28"/>
          <w:szCs w:val="28"/>
        </w:rPr>
        <w:t>ъ, ь</w:t>
      </w:r>
      <w:r w:rsidRPr="00F157E3">
        <w:rPr>
          <w:rFonts w:ascii="Times New Roman" w:hAnsi="Times New Roman"/>
          <w:sz w:val="28"/>
          <w:szCs w:val="28"/>
        </w:rPr>
        <w:t xml:space="preserve"> (</w:t>
      </w:r>
      <w:r w:rsidRPr="00F157E3">
        <w:rPr>
          <w:rFonts w:ascii="Times New Roman" w:hAnsi="Times New Roman"/>
          <w:i/>
          <w:sz w:val="28"/>
          <w:szCs w:val="28"/>
        </w:rPr>
        <w:t>обезьяна, съел</w:t>
      </w:r>
      <w:r w:rsidRPr="00F157E3">
        <w:rPr>
          <w:rFonts w:ascii="Times New Roman" w:hAnsi="Times New Roman"/>
          <w:sz w:val="28"/>
          <w:szCs w:val="28"/>
        </w:rPr>
        <w:t xml:space="preserve">); </w:t>
      </w:r>
      <w:r w:rsidRPr="00F157E3">
        <w:rPr>
          <w:rFonts w:ascii="Times New Roman" w:hAnsi="Times New Roman"/>
          <w:iCs/>
          <w:sz w:val="28"/>
          <w:szCs w:val="28"/>
        </w:rPr>
        <w:t xml:space="preserve">мягкие согласные </w:t>
      </w:r>
      <w:r w:rsidRPr="00F157E3">
        <w:rPr>
          <w:rFonts w:ascii="Times New Roman" w:hAnsi="Times New Roman"/>
          <w:b/>
          <w:iCs/>
          <w:sz w:val="28"/>
          <w:szCs w:val="28"/>
        </w:rPr>
        <w:t>т, н, х, п, м, ф</w:t>
      </w:r>
      <w:r w:rsidRPr="00F157E3">
        <w:rPr>
          <w:rFonts w:ascii="Times New Roman" w:hAnsi="Times New Roman"/>
          <w:iCs/>
          <w:sz w:val="28"/>
          <w:szCs w:val="28"/>
        </w:rPr>
        <w:t xml:space="preserve"> в конце слов (</w:t>
      </w:r>
      <w:r w:rsidRPr="00F157E3">
        <w:rPr>
          <w:rFonts w:ascii="Times New Roman" w:hAnsi="Times New Roman"/>
          <w:i/>
          <w:iCs/>
          <w:sz w:val="28"/>
          <w:szCs w:val="28"/>
        </w:rPr>
        <w:t>пить, день)</w:t>
      </w:r>
      <w:r w:rsidRPr="00F157E3">
        <w:rPr>
          <w:rFonts w:ascii="Times New Roman" w:hAnsi="Times New Roman"/>
          <w:iCs/>
          <w:sz w:val="28"/>
          <w:szCs w:val="28"/>
        </w:rPr>
        <w:t>.</w:t>
      </w:r>
    </w:p>
    <w:p w14:paraId="6DFB2E72" w14:textId="77777777" w:rsidR="00E42396" w:rsidRPr="00F157E3" w:rsidRDefault="00E42396" w:rsidP="00E42396">
      <w:pPr>
        <w:spacing w:after="0" w:line="240" w:lineRule="auto"/>
        <w:ind w:firstLine="709"/>
        <w:jc w:val="both"/>
        <w:rPr>
          <w:rFonts w:ascii="Times New Roman" w:hAnsi="Times New Roman"/>
          <w:b/>
          <w:iCs/>
          <w:sz w:val="28"/>
          <w:szCs w:val="28"/>
        </w:rPr>
      </w:pPr>
      <w:r w:rsidRPr="00F157E3">
        <w:rPr>
          <w:rFonts w:ascii="Times New Roman" w:hAnsi="Times New Roman"/>
          <w:iCs/>
          <w:sz w:val="28"/>
          <w:szCs w:val="28"/>
        </w:rPr>
        <w:t xml:space="preserve">Правильное произношение в слогах и словах звуков речи: </w:t>
      </w:r>
      <w:r w:rsidRPr="00F157E3">
        <w:rPr>
          <w:rFonts w:ascii="Times New Roman" w:hAnsi="Times New Roman"/>
          <w:b/>
          <w:iCs/>
          <w:sz w:val="28"/>
          <w:szCs w:val="28"/>
        </w:rPr>
        <w:t>ы, з, ж, г, ц, ч, щ.</w:t>
      </w:r>
    </w:p>
    <w:p w14:paraId="5831C02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Допускается приближенное произношение с использованием допустимых замен еще не усвоенных учащимися звуков, включая ш – </w:t>
      </w:r>
      <w:r w:rsidRPr="00F157E3">
        <w:rPr>
          <w:rFonts w:ascii="Times New Roman" w:hAnsi="Times New Roman"/>
          <w:i/>
          <w:sz w:val="28"/>
          <w:szCs w:val="28"/>
        </w:rPr>
        <w:t>с</w:t>
      </w:r>
      <w:r w:rsidRPr="00F157E3">
        <w:rPr>
          <w:rFonts w:ascii="Times New Roman" w:hAnsi="Times New Roman"/>
          <w:sz w:val="28"/>
          <w:szCs w:val="28"/>
        </w:rPr>
        <w:t xml:space="preserve"> или</w:t>
      </w:r>
      <w:r w:rsidRPr="00F157E3">
        <w:rPr>
          <w:rFonts w:ascii="Times New Roman" w:hAnsi="Times New Roman"/>
          <w:i/>
          <w:sz w:val="28"/>
          <w:szCs w:val="28"/>
        </w:rPr>
        <w:t xml:space="preserve"> с̊ </w:t>
      </w:r>
      <w:r w:rsidRPr="00F157E3">
        <w:rPr>
          <w:rFonts w:ascii="Times New Roman" w:hAnsi="Times New Roman"/>
          <w:sz w:val="28"/>
          <w:szCs w:val="28"/>
        </w:rPr>
        <w:t xml:space="preserve">лабиализованное (значок – кружочек над </w:t>
      </w:r>
      <w:r w:rsidRPr="00F157E3">
        <w:rPr>
          <w:rFonts w:ascii="Times New Roman" w:hAnsi="Times New Roman"/>
          <w:i/>
          <w:sz w:val="28"/>
          <w:szCs w:val="28"/>
        </w:rPr>
        <w:t>с̊)</w:t>
      </w:r>
      <w:r w:rsidRPr="00F157E3">
        <w:rPr>
          <w:rFonts w:ascii="Times New Roman" w:hAnsi="Times New Roman"/>
          <w:sz w:val="28"/>
          <w:szCs w:val="28"/>
        </w:rPr>
        <w:t xml:space="preserve">, г — </w:t>
      </w:r>
      <w:r w:rsidRPr="00F157E3">
        <w:rPr>
          <w:rFonts w:ascii="Times New Roman" w:hAnsi="Times New Roman"/>
          <w:i/>
          <w:sz w:val="28"/>
          <w:szCs w:val="28"/>
        </w:rPr>
        <w:t>к,</w:t>
      </w:r>
      <w:r w:rsidRPr="00F157E3">
        <w:rPr>
          <w:rFonts w:ascii="Times New Roman" w:hAnsi="Times New Roman"/>
          <w:sz w:val="28"/>
          <w:szCs w:val="28"/>
        </w:rPr>
        <w:t xml:space="preserve"> р — фрикативный или одноударный звук </w:t>
      </w:r>
      <w:r w:rsidRPr="00F157E3">
        <w:rPr>
          <w:rFonts w:ascii="Times New Roman" w:hAnsi="Times New Roman"/>
          <w:i/>
          <w:sz w:val="28"/>
          <w:szCs w:val="28"/>
        </w:rPr>
        <w:t>р</w:t>
      </w:r>
      <w:r w:rsidRPr="00F157E3">
        <w:rPr>
          <w:rFonts w:ascii="Times New Roman" w:hAnsi="Times New Roman"/>
          <w:sz w:val="28"/>
          <w:szCs w:val="28"/>
        </w:rPr>
        <w:t xml:space="preserve">, л — полумягкий звук </w:t>
      </w:r>
      <w:r w:rsidRPr="00F157E3">
        <w:rPr>
          <w:rFonts w:ascii="Times New Roman" w:hAnsi="Times New Roman"/>
          <w:i/>
          <w:sz w:val="28"/>
          <w:szCs w:val="28"/>
        </w:rPr>
        <w:t>л</w:t>
      </w:r>
      <w:r w:rsidRPr="00F157E3">
        <w:rPr>
          <w:rFonts w:ascii="Times New Roman" w:hAnsi="Times New Roman"/>
          <w:sz w:val="28"/>
          <w:szCs w:val="28"/>
        </w:rPr>
        <w:t xml:space="preserve">, ц — </w:t>
      </w:r>
      <w:r w:rsidRPr="00F157E3">
        <w:rPr>
          <w:rFonts w:ascii="Times New Roman" w:hAnsi="Times New Roman"/>
          <w:i/>
          <w:sz w:val="28"/>
          <w:szCs w:val="28"/>
        </w:rPr>
        <w:t xml:space="preserve">с, </w:t>
      </w:r>
      <w:r w:rsidRPr="00F157E3">
        <w:rPr>
          <w:rFonts w:ascii="Times New Roman" w:hAnsi="Times New Roman"/>
          <w:sz w:val="28"/>
          <w:szCs w:val="28"/>
        </w:rPr>
        <w:t>ч — </w:t>
      </w:r>
      <w:r w:rsidRPr="00F157E3">
        <w:rPr>
          <w:rFonts w:ascii="Times New Roman" w:hAnsi="Times New Roman"/>
          <w:i/>
          <w:sz w:val="28"/>
          <w:szCs w:val="28"/>
        </w:rPr>
        <w:t xml:space="preserve">ш </w:t>
      </w:r>
      <w:r w:rsidRPr="00F157E3">
        <w:rPr>
          <w:rFonts w:ascii="Times New Roman" w:hAnsi="Times New Roman"/>
          <w:sz w:val="28"/>
          <w:szCs w:val="28"/>
        </w:rPr>
        <w:t xml:space="preserve">или лабиализованное </w:t>
      </w:r>
      <w:r w:rsidRPr="00F157E3">
        <w:rPr>
          <w:rFonts w:ascii="Times New Roman" w:hAnsi="Times New Roman"/>
          <w:i/>
          <w:sz w:val="28"/>
          <w:szCs w:val="28"/>
        </w:rPr>
        <w:t>с̊.</w:t>
      </w:r>
    </w:p>
    <w:p w14:paraId="07A588F0"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Дифференцированное произношение в слогах, словах, фразах звуков:</w:t>
      </w:r>
      <w:r>
        <w:rPr>
          <w:rFonts w:ascii="Times New Roman" w:hAnsi="Times New Roman"/>
          <w:sz w:val="28"/>
          <w:szCs w:val="28"/>
        </w:rPr>
        <w:t xml:space="preserve"> </w:t>
      </w:r>
      <w:r w:rsidRPr="00F157E3">
        <w:rPr>
          <w:rFonts w:ascii="Times New Roman" w:hAnsi="Times New Roman"/>
          <w:sz w:val="28"/>
          <w:szCs w:val="28"/>
        </w:rPr>
        <w:t xml:space="preserve">гласных: </w:t>
      </w:r>
      <w:r w:rsidRPr="00F157E3">
        <w:rPr>
          <w:rFonts w:ascii="Times New Roman" w:hAnsi="Times New Roman"/>
          <w:b/>
          <w:iCs/>
          <w:sz w:val="28"/>
          <w:szCs w:val="28"/>
        </w:rPr>
        <w:t xml:space="preserve">а - о, а - э, о – у, э - и, и – у, и – ы, </w:t>
      </w:r>
      <w:r w:rsidRPr="00F157E3">
        <w:rPr>
          <w:rFonts w:ascii="Times New Roman" w:hAnsi="Times New Roman"/>
          <w:b/>
          <w:sz w:val="28"/>
          <w:szCs w:val="28"/>
        </w:rPr>
        <w:t>а - я, о - ё, у - ю, э - е</w:t>
      </w:r>
      <w:r w:rsidRPr="00F157E3">
        <w:rPr>
          <w:rFonts w:ascii="Times New Roman" w:hAnsi="Times New Roman"/>
          <w:iCs/>
          <w:sz w:val="28"/>
          <w:szCs w:val="28"/>
        </w:rPr>
        <w:t>;</w:t>
      </w:r>
    </w:p>
    <w:p w14:paraId="748320D2"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sz w:val="28"/>
          <w:szCs w:val="28"/>
        </w:rPr>
        <w:t xml:space="preserve">согласных звуков: </w:t>
      </w:r>
      <w:r w:rsidRPr="00F157E3">
        <w:rPr>
          <w:rFonts w:ascii="Times New Roman" w:hAnsi="Times New Roman"/>
          <w:b/>
          <w:iCs/>
          <w:sz w:val="28"/>
          <w:szCs w:val="28"/>
        </w:rPr>
        <w:t>д - т, в - ф, б - п, з - с, ж - ш, с - ш, ж - з, ц - с, ч - ш.</w:t>
      </w:r>
    </w:p>
    <w:p w14:paraId="658F1CFC" w14:textId="77777777" w:rsidR="00E42396" w:rsidRPr="00F157E3" w:rsidRDefault="00E42396" w:rsidP="00E42396">
      <w:pPr>
        <w:spacing w:after="0" w:line="240" w:lineRule="auto"/>
        <w:ind w:firstLine="709"/>
        <w:jc w:val="both"/>
        <w:rPr>
          <w:rFonts w:ascii="Times New Roman" w:hAnsi="Times New Roman"/>
          <w:i/>
          <w:iCs/>
          <w:sz w:val="28"/>
          <w:szCs w:val="28"/>
        </w:rPr>
      </w:pPr>
      <w:r w:rsidRPr="00F157E3">
        <w:rPr>
          <w:rFonts w:ascii="Times New Roman" w:hAnsi="Times New Roman"/>
          <w:iCs/>
          <w:sz w:val="28"/>
          <w:szCs w:val="28"/>
        </w:rPr>
        <w:t>Произношение мягких звуков по подражанию и самостоятельно (</w:t>
      </w:r>
      <w:r w:rsidRPr="00F157E3">
        <w:rPr>
          <w:rFonts w:ascii="Times New Roman" w:hAnsi="Times New Roman"/>
          <w:i/>
          <w:iCs/>
          <w:sz w:val="28"/>
          <w:szCs w:val="28"/>
        </w:rPr>
        <w:t>пять, няня, сядь и т.д.).</w:t>
      </w:r>
    </w:p>
    <w:p w14:paraId="3E57E3C3"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В 1 классе проводится целенаправленная работа по </w:t>
      </w:r>
      <w:r w:rsidRPr="00F157E3">
        <w:rPr>
          <w:rFonts w:ascii="Times New Roman" w:hAnsi="Times New Roman"/>
          <w:spacing w:val="20"/>
          <w:sz w:val="28"/>
          <w:szCs w:val="28"/>
        </w:rPr>
        <w:t>закреплению</w:t>
      </w:r>
      <w:r>
        <w:rPr>
          <w:rFonts w:ascii="Times New Roman" w:hAnsi="Times New Roman"/>
          <w:sz w:val="28"/>
          <w:szCs w:val="28"/>
        </w:rPr>
        <w:t xml:space="preserve"> (на </w:t>
      </w:r>
      <w:r w:rsidRPr="00F157E3">
        <w:rPr>
          <w:rFonts w:ascii="Times New Roman" w:hAnsi="Times New Roman"/>
          <w:sz w:val="28"/>
          <w:szCs w:val="28"/>
        </w:rPr>
        <w:t xml:space="preserve">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w:t>
      </w:r>
      <w:r w:rsidRPr="00F157E3">
        <w:rPr>
          <w:rFonts w:ascii="Times New Roman" w:hAnsi="Times New Roman"/>
          <w:spacing w:val="20"/>
          <w:sz w:val="28"/>
          <w:szCs w:val="28"/>
        </w:rPr>
        <w:t>дифференциации</w:t>
      </w:r>
      <w:r w:rsidRPr="00F157E3">
        <w:rPr>
          <w:rFonts w:ascii="Times New Roman" w:hAnsi="Times New Roman"/>
          <w:sz w:val="28"/>
          <w:szCs w:val="28"/>
        </w:rPr>
        <w:t xml:space="preserve"> звуков, часто смешиваемых слабослышащими детьми (свистящие — шипящие, звонкие — глухие, ротовые — носовые и т. п.).</w:t>
      </w:r>
    </w:p>
    <w:p w14:paraId="4CC97F1D" w14:textId="77777777" w:rsidR="00E42396" w:rsidRPr="00F157E3" w:rsidRDefault="00E42396" w:rsidP="00E42396">
      <w:pPr>
        <w:shd w:val="clear" w:color="auto" w:fill="FFFFFF"/>
        <w:spacing w:after="0" w:line="240" w:lineRule="auto"/>
        <w:ind w:firstLine="709"/>
        <w:jc w:val="both"/>
        <w:rPr>
          <w:rFonts w:ascii="Times New Roman" w:hAnsi="Times New Roman"/>
          <w:bCs/>
          <w:iCs/>
          <w:sz w:val="28"/>
          <w:szCs w:val="28"/>
        </w:rPr>
      </w:pPr>
      <w:r w:rsidRPr="00F157E3">
        <w:rPr>
          <w:rFonts w:ascii="Times New Roman" w:hAnsi="Times New Roman"/>
          <w:b/>
          <w:bCs/>
          <w:iCs/>
          <w:sz w:val="28"/>
          <w:szCs w:val="28"/>
        </w:rPr>
        <w:t xml:space="preserve">Слово. </w:t>
      </w:r>
      <w:r w:rsidRPr="00F157E3">
        <w:rPr>
          <w:rFonts w:ascii="Times New Roman" w:hAnsi="Times New Roman"/>
          <w:bCs/>
          <w:iCs/>
          <w:sz w:val="28"/>
          <w:szCs w:val="28"/>
        </w:rPr>
        <w:t>Работа над словом предусматривает воспроизведение слова по образцу учителя, по графическому знаку, а также изображение ритмов с помощью рисунков, схем, подбор слов к соответствующим ритмам и т.д.</w:t>
      </w:r>
    </w:p>
    <w:p w14:paraId="691E5C1E"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слов со стечением согласных, с соблюдением словесного ударения (сопряженно, отраженно, по надстрочному знаку, самостоятельно); изображение ритма слова и подбор слов по ритмическому контуру.</w:t>
      </w:r>
    </w:p>
    <w:p w14:paraId="4CC0C9E8"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Знакомство с правилами орфоэпии происходит по подражанию речи учителя с</w:t>
      </w:r>
      <w:r>
        <w:rPr>
          <w:rFonts w:ascii="Times New Roman" w:hAnsi="Times New Roman"/>
          <w:sz w:val="28"/>
          <w:szCs w:val="28"/>
        </w:rPr>
        <w:t xml:space="preserve"> </w:t>
      </w:r>
      <w:r w:rsidRPr="00F157E3">
        <w:rPr>
          <w:rFonts w:ascii="Times New Roman" w:hAnsi="Times New Roman"/>
          <w:sz w:val="28"/>
          <w:szCs w:val="28"/>
        </w:rPr>
        <w:t>последующим подключением правильного произношения слова по надстрочному знаку. Соблюдение в речи правил орфоэпии (сопряженно и отражённо, по надстрочному знаку, самостоятельно):</w:t>
      </w:r>
    </w:p>
    <w:p w14:paraId="1B0EAF69"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безударный </w:t>
      </w:r>
      <w:r w:rsidRPr="00F157E3">
        <w:rPr>
          <w:rFonts w:ascii="Times New Roman" w:hAnsi="Times New Roman"/>
          <w:b/>
          <w:iCs/>
          <w:sz w:val="28"/>
          <w:szCs w:val="28"/>
        </w:rPr>
        <w:t xml:space="preserve">о </w:t>
      </w:r>
      <w:r w:rsidRPr="00F157E3">
        <w:rPr>
          <w:rFonts w:ascii="Times New Roman" w:hAnsi="Times New Roman"/>
          <w:iCs/>
          <w:sz w:val="28"/>
          <w:szCs w:val="28"/>
        </w:rPr>
        <w:t xml:space="preserve">произносится как </w:t>
      </w:r>
      <w:r w:rsidRPr="00F157E3">
        <w:rPr>
          <w:rFonts w:ascii="Times New Roman" w:hAnsi="Times New Roman"/>
          <w:b/>
          <w:iCs/>
          <w:sz w:val="28"/>
          <w:szCs w:val="28"/>
        </w:rPr>
        <w:t>а</w:t>
      </w:r>
      <w:r w:rsidRPr="00F157E3">
        <w:rPr>
          <w:rFonts w:ascii="Times New Roman" w:hAnsi="Times New Roman"/>
          <w:iCs/>
          <w:sz w:val="28"/>
          <w:szCs w:val="28"/>
        </w:rPr>
        <w:t>;</w:t>
      </w:r>
    </w:p>
    <w:p w14:paraId="1D6C18BA"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слитное произнесение предлога со словом; </w:t>
      </w:r>
    </w:p>
    <w:p w14:paraId="56FD5948"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звонкие согласные в конце слов и перед глухими согласными оглушаются;</w:t>
      </w:r>
    </w:p>
    <w:p w14:paraId="50570475"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удвоенные согласные произносятся как один долгий звук </w:t>
      </w:r>
      <w:r w:rsidRPr="00F157E3">
        <w:rPr>
          <w:rFonts w:ascii="Times New Roman" w:hAnsi="Times New Roman"/>
          <w:i/>
          <w:iCs/>
          <w:sz w:val="28"/>
          <w:szCs w:val="28"/>
        </w:rPr>
        <w:t>(ка</w:t>
      </w:r>
      <w:r w:rsidRPr="00F157E3">
        <w:rPr>
          <w:rFonts w:ascii="Times New Roman" w:hAnsi="Times New Roman"/>
          <w:b/>
          <w:i/>
          <w:iCs/>
          <w:sz w:val="28"/>
          <w:szCs w:val="28"/>
        </w:rPr>
        <w:t>с̅с</w:t>
      </w:r>
      <w:r w:rsidRPr="00F157E3">
        <w:rPr>
          <w:rFonts w:ascii="Times New Roman" w:hAnsi="Times New Roman"/>
          <w:i/>
          <w:iCs/>
          <w:sz w:val="28"/>
          <w:szCs w:val="28"/>
        </w:rPr>
        <w:t>а [ка</w:t>
      </w:r>
      <w:r w:rsidRPr="00F157E3">
        <w:rPr>
          <w:rFonts w:ascii="Times New Roman" w:hAnsi="Times New Roman"/>
          <w:b/>
          <w:i/>
          <w:iCs/>
          <w:sz w:val="28"/>
          <w:szCs w:val="28"/>
        </w:rPr>
        <w:t>с_</w:t>
      </w:r>
      <w:r w:rsidRPr="00F157E3">
        <w:rPr>
          <w:rFonts w:ascii="Times New Roman" w:hAnsi="Times New Roman"/>
          <w:i/>
          <w:iCs/>
          <w:sz w:val="28"/>
          <w:szCs w:val="28"/>
        </w:rPr>
        <w:t>а], ва</w:t>
      </w:r>
      <w:r w:rsidRPr="00F157E3">
        <w:rPr>
          <w:rFonts w:ascii="Times New Roman" w:hAnsi="Times New Roman"/>
          <w:b/>
          <w:i/>
          <w:iCs/>
          <w:sz w:val="28"/>
          <w:szCs w:val="28"/>
        </w:rPr>
        <w:t>н̅н</w:t>
      </w:r>
      <w:r w:rsidRPr="00F157E3">
        <w:rPr>
          <w:rFonts w:ascii="Times New Roman" w:hAnsi="Times New Roman"/>
          <w:i/>
          <w:iCs/>
          <w:sz w:val="28"/>
          <w:szCs w:val="28"/>
        </w:rPr>
        <w:t>а [ва</w:t>
      </w:r>
      <w:r w:rsidRPr="00F157E3">
        <w:rPr>
          <w:rFonts w:ascii="Times New Roman" w:hAnsi="Times New Roman"/>
          <w:b/>
          <w:i/>
          <w:iCs/>
          <w:sz w:val="28"/>
          <w:szCs w:val="28"/>
        </w:rPr>
        <w:t>н_</w:t>
      </w:r>
      <w:r w:rsidRPr="00F157E3">
        <w:rPr>
          <w:rFonts w:ascii="Times New Roman" w:hAnsi="Times New Roman"/>
          <w:i/>
          <w:iCs/>
          <w:sz w:val="28"/>
          <w:szCs w:val="28"/>
        </w:rPr>
        <w:t>а]</w:t>
      </w:r>
      <w:r w:rsidRPr="00F157E3">
        <w:rPr>
          <w:rFonts w:ascii="Times New Roman" w:hAnsi="Times New Roman"/>
          <w:iCs/>
          <w:sz w:val="28"/>
          <w:szCs w:val="28"/>
        </w:rPr>
        <w:t>);</w:t>
      </w:r>
    </w:p>
    <w:p w14:paraId="3552EC86"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слова </w:t>
      </w:r>
      <w:r w:rsidRPr="00F157E3">
        <w:rPr>
          <w:rFonts w:ascii="Times New Roman" w:hAnsi="Times New Roman"/>
          <w:i/>
          <w:iCs/>
          <w:sz w:val="28"/>
          <w:szCs w:val="28"/>
        </w:rPr>
        <w:t xml:space="preserve">что, чтобы </w:t>
      </w:r>
      <w:r w:rsidRPr="00F157E3">
        <w:rPr>
          <w:rFonts w:ascii="Times New Roman" w:hAnsi="Times New Roman"/>
          <w:iCs/>
          <w:sz w:val="28"/>
          <w:szCs w:val="28"/>
        </w:rPr>
        <w:t xml:space="preserve">произносятся как </w:t>
      </w:r>
      <w:r w:rsidRPr="00F157E3">
        <w:rPr>
          <w:rFonts w:ascii="Times New Roman" w:hAnsi="Times New Roman"/>
          <w:i/>
          <w:iCs/>
          <w:sz w:val="28"/>
          <w:szCs w:val="28"/>
        </w:rPr>
        <w:t xml:space="preserve">што, штобы; кого, чего </w:t>
      </w:r>
      <w:r w:rsidRPr="00F157E3">
        <w:rPr>
          <w:rFonts w:ascii="Times New Roman" w:hAnsi="Times New Roman"/>
          <w:iCs/>
          <w:sz w:val="28"/>
          <w:szCs w:val="28"/>
        </w:rPr>
        <w:t xml:space="preserve">и окончания </w:t>
      </w:r>
      <w:r w:rsidRPr="00F157E3">
        <w:rPr>
          <w:rFonts w:ascii="Times New Roman" w:hAnsi="Times New Roman"/>
          <w:i/>
          <w:iCs/>
          <w:sz w:val="28"/>
          <w:szCs w:val="28"/>
        </w:rPr>
        <w:t xml:space="preserve">-ого, -его — </w:t>
      </w:r>
      <w:r w:rsidRPr="00F157E3">
        <w:rPr>
          <w:rFonts w:ascii="Times New Roman" w:hAnsi="Times New Roman"/>
          <w:iCs/>
          <w:sz w:val="28"/>
          <w:szCs w:val="28"/>
        </w:rPr>
        <w:t xml:space="preserve">как </w:t>
      </w:r>
      <w:r w:rsidRPr="00F157E3">
        <w:rPr>
          <w:rFonts w:ascii="Times New Roman" w:hAnsi="Times New Roman"/>
          <w:i/>
          <w:iCs/>
          <w:sz w:val="28"/>
          <w:szCs w:val="28"/>
          <w:lang w:val="uk-UA"/>
        </w:rPr>
        <w:t xml:space="preserve">каво, чево, </w:t>
      </w:r>
      <w:r w:rsidRPr="00F157E3">
        <w:rPr>
          <w:rFonts w:ascii="Times New Roman" w:hAnsi="Times New Roman"/>
          <w:i/>
          <w:iCs/>
          <w:sz w:val="28"/>
          <w:szCs w:val="28"/>
        </w:rPr>
        <w:t>-ова, -ева;</w:t>
      </w:r>
    </w:p>
    <w:p w14:paraId="4948995C" w14:textId="77777777" w:rsidR="00E42396" w:rsidRPr="00F157E3" w:rsidRDefault="00E42396" w:rsidP="00E42396">
      <w:pPr>
        <w:suppressAutoHyphens/>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непроизносимые согласные в словах не произносятся </w:t>
      </w:r>
      <w:r w:rsidRPr="00F157E3">
        <w:rPr>
          <w:rFonts w:ascii="Times New Roman" w:hAnsi="Times New Roman"/>
          <w:i/>
          <w:iCs/>
          <w:sz w:val="28"/>
          <w:szCs w:val="28"/>
        </w:rPr>
        <w:t>(здра(в)ствуйте, со(л)нце).</w:t>
      </w:r>
    </w:p>
    <w:p w14:paraId="01303F9C"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b/>
          <w:bCs/>
          <w:iCs/>
          <w:sz w:val="28"/>
          <w:szCs w:val="28"/>
        </w:rPr>
        <w:t xml:space="preserve">Фраза. </w:t>
      </w:r>
      <w:r w:rsidRPr="00F157E3">
        <w:rPr>
          <w:rFonts w:ascii="Times New Roman" w:hAnsi="Times New Roman"/>
          <w:bCs/>
          <w:iCs/>
          <w:sz w:val="28"/>
          <w:szCs w:val="28"/>
        </w:rPr>
        <w:t xml:space="preserve">Формирование интонационной стороны речи начинается с обучения обучающихся выделять ритмическую структуру слова, фразы, а затем с передачи эмоциональной окрашенности речи. </w:t>
      </w:r>
      <w:r w:rsidRPr="00F157E3">
        <w:rPr>
          <w:rFonts w:ascii="Times New Roman" w:hAnsi="Times New Roman"/>
          <w:sz w:val="28"/>
          <w:szCs w:val="28"/>
        </w:rPr>
        <w:t>Произношение фраз в темпе, близком к естественному (отраженно и самостоятельно); изменение темпа произношения (быстро, медленно). Воспроизведение предложений по цели высказывания: повествовательное, вопросительное, побудительное; по интонации – восклицательное, невосклицательное</w:t>
      </w:r>
      <w:r w:rsidRPr="00F157E3">
        <w:rPr>
          <w:rFonts w:ascii="Times New Roman" w:hAnsi="Times New Roman"/>
          <w:color w:val="FF0000"/>
          <w:sz w:val="28"/>
          <w:szCs w:val="28"/>
        </w:rPr>
        <w:t xml:space="preserve"> </w:t>
      </w:r>
      <w:r w:rsidRPr="00F157E3">
        <w:rPr>
          <w:rFonts w:ascii="Times New Roman" w:hAnsi="Times New Roman"/>
          <w:sz w:val="28"/>
          <w:szCs w:val="28"/>
        </w:rPr>
        <w:t>(сопряженно, отражённо, в отработанном материале самостоятельно). Закрепление навыков умеренно беглого темпа речи.</w:t>
      </w:r>
    </w:p>
    <w:p w14:paraId="3304E757" w14:textId="77777777" w:rsidR="00E42396" w:rsidRPr="00F157E3" w:rsidRDefault="00E42396" w:rsidP="00E42396">
      <w:pPr>
        <w:pStyle w:val="a4"/>
        <w:ind w:firstLine="709"/>
        <w:jc w:val="center"/>
        <w:rPr>
          <w:b/>
          <w:bCs/>
        </w:rPr>
      </w:pPr>
      <w:r w:rsidRPr="00F157E3">
        <w:rPr>
          <w:b/>
          <w:bCs/>
        </w:rPr>
        <w:t>Календарно-тематическое планирование.</w:t>
      </w:r>
    </w:p>
    <w:p w14:paraId="5E2BB9C4" w14:textId="77777777" w:rsidR="00E42396" w:rsidRPr="00F157E3" w:rsidRDefault="00E42396" w:rsidP="00E42396">
      <w:pPr>
        <w:pStyle w:val="a4"/>
        <w:ind w:firstLine="709"/>
        <w:jc w:val="center"/>
        <w:rPr>
          <w:b/>
          <w:bCs/>
        </w:rPr>
      </w:pPr>
      <w:r w:rsidRPr="00F157E3">
        <w:rPr>
          <w:b/>
          <w:bCs/>
        </w:rPr>
        <w:t>Формирование речевого слуха</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3544"/>
        <w:gridCol w:w="2835"/>
        <w:gridCol w:w="1418"/>
      </w:tblGrid>
      <w:tr w:rsidR="00E42396" w:rsidRPr="00F157E3" w14:paraId="30FBA2F7" w14:textId="77777777" w:rsidTr="00E42396">
        <w:tc>
          <w:tcPr>
            <w:tcW w:w="1418" w:type="dxa"/>
            <w:vMerge w:val="restart"/>
            <w:tcBorders>
              <w:tl2br w:val="single" w:sz="4" w:space="0" w:color="auto"/>
            </w:tcBorders>
          </w:tcPr>
          <w:p w14:paraId="4E826C48"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четверть</w:t>
            </w:r>
          </w:p>
          <w:p w14:paraId="7C80E0AB" w14:textId="77777777" w:rsidR="00E42396" w:rsidRPr="00F157E3" w:rsidRDefault="00E42396" w:rsidP="00E42396">
            <w:pPr>
              <w:spacing w:after="0" w:line="240" w:lineRule="auto"/>
              <w:jc w:val="both"/>
              <w:rPr>
                <w:rFonts w:ascii="Times New Roman" w:hAnsi="Times New Roman"/>
                <w:b/>
                <w:bCs/>
                <w:sz w:val="28"/>
                <w:szCs w:val="28"/>
              </w:rPr>
            </w:pPr>
          </w:p>
          <w:p w14:paraId="7737EA24" w14:textId="77777777" w:rsidR="00E42396" w:rsidRPr="00F157E3" w:rsidRDefault="00E42396" w:rsidP="00E42396">
            <w:pPr>
              <w:spacing w:after="0" w:line="240" w:lineRule="auto"/>
              <w:jc w:val="both"/>
              <w:rPr>
                <w:rFonts w:ascii="Times New Roman" w:hAnsi="Times New Roman"/>
                <w:b/>
                <w:bCs/>
                <w:sz w:val="28"/>
                <w:szCs w:val="28"/>
              </w:rPr>
            </w:pPr>
          </w:p>
          <w:p w14:paraId="371E682E"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раздел</w:t>
            </w:r>
          </w:p>
        </w:tc>
        <w:tc>
          <w:tcPr>
            <w:tcW w:w="9498" w:type="dxa"/>
            <w:gridSpan w:val="4"/>
            <w:vAlign w:val="center"/>
          </w:tcPr>
          <w:p w14:paraId="248F855A"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Примерный речевой материал</w:t>
            </w:r>
          </w:p>
        </w:tc>
      </w:tr>
      <w:tr w:rsidR="00E42396" w:rsidRPr="00F157E3" w14:paraId="635EE802" w14:textId="77777777" w:rsidTr="00E42396">
        <w:trPr>
          <w:trHeight w:val="1036"/>
        </w:trPr>
        <w:tc>
          <w:tcPr>
            <w:tcW w:w="1418" w:type="dxa"/>
            <w:vMerge/>
            <w:tcBorders>
              <w:tl2br w:val="single" w:sz="4" w:space="0" w:color="auto"/>
            </w:tcBorders>
          </w:tcPr>
          <w:p w14:paraId="40A7AC55" w14:textId="77777777" w:rsidR="00E42396" w:rsidRPr="00F157E3" w:rsidRDefault="00E42396" w:rsidP="00E42396">
            <w:pPr>
              <w:spacing w:after="0" w:line="240" w:lineRule="auto"/>
              <w:jc w:val="both"/>
              <w:rPr>
                <w:rFonts w:ascii="Times New Roman" w:hAnsi="Times New Roman"/>
                <w:b/>
                <w:bCs/>
                <w:sz w:val="28"/>
                <w:szCs w:val="28"/>
              </w:rPr>
            </w:pPr>
          </w:p>
        </w:tc>
        <w:tc>
          <w:tcPr>
            <w:tcW w:w="1701" w:type="dxa"/>
            <w:vAlign w:val="center"/>
          </w:tcPr>
          <w:p w14:paraId="7B8B011B"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требования к речевому материалу</w:t>
            </w:r>
          </w:p>
        </w:tc>
        <w:tc>
          <w:tcPr>
            <w:tcW w:w="3544" w:type="dxa"/>
            <w:vAlign w:val="center"/>
          </w:tcPr>
          <w:p w14:paraId="1EB66CE9"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обиходно-разговорного характера и относящийся</w:t>
            </w:r>
          </w:p>
          <w:p w14:paraId="577CE31C"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 xml:space="preserve">к организации учебной деятельности </w:t>
            </w:r>
          </w:p>
          <w:p w14:paraId="6D219969"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типа:</w:t>
            </w:r>
          </w:p>
        </w:tc>
        <w:tc>
          <w:tcPr>
            <w:tcW w:w="2835" w:type="dxa"/>
            <w:vAlign w:val="center"/>
          </w:tcPr>
          <w:p w14:paraId="3D075518"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 xml:space="preserve">относящийся к изучению общеобразовательных предметов по темам </w:t>
            </w:r>
          </w:p>
          <w:p w14:paraId="5D584E9C"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типа:</w:t>
            </w:r>
          </w:p>
        </w:tc>
        <w:tc>
          <w:tcPr>
            <w:tcW w:w="1418" w:type="dxa"/>
            <w:vAlign w:val="center"/>
          </w:tcPr>
          <w:p w14:paraId="1FCCAF29"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 xml:space="preserve">тексты по темам </w:t>
            </w:r>
          </w:p>
          <w:p w14:paraId="0A686E5F"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типа:</w:t>
            </w:r>
          </w:p>
        </w:tc>
      </w:tr>
      <w:tr w:rsidR="00E42396" w:rsidRPr="00F157E3" w14:paraId="3C0ED3D2" w14:textId="77777777" w:rsidTr="00E42396">
        <w:tc>
          <w:tcPr>
            <w:tcW w:w="1418" w:type="dxa"/>
          </w:tcPr>
          <w:p w14:paraId="4AF78917"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1 четверть</w:t>
            </w:r>
            <w:r>
              <w:rPr>
                <w:rFonts w:ascii="Times New Roman" w:hAnsi="Times New Roman"/>
                <w:b/>
                <w:bCs/>
                <w:sz w:val="28"/>
                <w:szCs w:val="28"/>
              </w:rPr>
              <w:t xml:space="preserve"> (9 часов)</w:t>
            </w:r>
          </w:p>
        </w:tc>
        <w:tc>
          <w:tcPr>
            <w:tcW w:w="1701" w:type="dxa"/>
          </w:tcPr>
          <w:p w14:paraId="15531492"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знакомый по значению (слова, словосочетания, короткие фразы):</w:t>
            </w:r>
          </w:p>
          <w:p w14:paraId="2F48D705" w14:textId="77777777" w:rsidR="00E42396" w:rsidRPr="00F157E3" w:rsidRDefault="00E42396" w:rsidP="00E42396">
            <w:pPr>
              <w:spacing w:after="0" w:line="240" w:lineRule="auto"/>
              <w:ind w:firstLine="709"/>
              <w:jc w:val="both"/>
              <w:rPr>
                <w:rFonts w:ascii="Times New Roman" w:hAnsi="Times New Roman"/>
                <w:b/>
                <w:bCs/>
                <w:sz w:val="28"/>
                <w:szCs w:val="28"/>
              </w:rPr>
            </w:pPr>
          </w:p>
        </w:tc>
        <w:tc>
          <w:tcPr>
            <w:tcW w:w="3544" w:type="dxa"/>
          </w:tcPr>
          <w:p w14:paraId="186D943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 тебя зовут?</w:t>
            </w:r>
          </w:p>
          <w:p w14:paraId="3EDBBAB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 зовут твою учительницу?</w:t>
            </w:r>
          </w:p>
          <w:p w14:paraId="0E965220"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В каком классе ты учишься?</w:t>
            </w:r>
          </w:p>
          <w:p w14:paraId="37D95B16"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Сколько в классе учеников?</w:t>
            </w:r>
          </w:p>
          <w:p w14:paraId="28881D15"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сейчас урок?</w:t>
            </w:r>
          </w:p>
          <w:p w14:paraId="08D06A0D"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Который сейчас урок?</w:t>
            </w:r>
          </w:p>
          <w:p w14:paraId="3E8129C6"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сейчас месяц?</w:t>
            </w:r>
          </w:p>
          <w:p w14:paraId="7C2C5B7B"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Какое сегодня число?</w:t>
            </w:r>
          </w:p>
          <w:p w14:paraId="4CBE739F"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сегодня день недели?</w:t>
            </w:r>
          </w:p>
          <w:p w14:paraId="41667101"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Кто сегодня дежурный?</w:t>
            </w:r>
          </w:p>
          <w:p w14:paraId="120A0FD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Открой (закрой) учебник (тетрадь).</w:t>
            </w:r>
          </w:p>
          <w:p w14:paraId="270DF10A"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Выполнение поручений </w:t>
            </w:r>
          </w:p>
          <w:p w14:paraId="5CE4C8E0"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w:t>
            </w:r>
            <w:r w:rsidRPr="00F157E3">
              <w:rPr>
                <w:rFonts w:ascii="Times New Roman" w:hAnsi="Times New Roman"/>
                <w:i/>
                <w:sz w:val="28"/>
                <w:szCs w:val="28"/>
              </w:rPr>
              <w:t>покажи, дай, положи, возьми, ...)</w:t>
            </w:r>
            <w:r w:rsidRPr="00F157E3">
              <w:rPr>
                <w:rFonts w:ascii="Times New Roman" w:hAnsi="Times New Roman"/>
                <w:sz w:val="28"/>
                <w:szCs w:val="28"/>
              </w:rPr>
              <w:t xml:space="preserve"> </w:t>
            </w:r>
          </w:p>
          <w:p w14:paraId="4FFB14B6"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и отчёт о выполнении. </w:t>
            </w:r>
          </w:p>
          <w:p w14:paraId="6E567410" w14:textId="77777777" w:rsidR="00E42396" w:rsidRPr="00F157E3" w:rsidRDefault="00E42396" w:rsidP="00E42396">
            <w:pPr>
              <w:spacing w:after="0" w:line="240" w:lineRule="auto"/>
              <w:ind w:firstLine="709"/>
              <w:jc w:val="both"/>
              <w:rPr>
                <w:rFonts w:ascii="Times New Roman" w:hAnsi="Times New Roman"/>
                <w:sz w:val="28"/>
                <w:szCs w:val="28"/>
              </w:rPr>
            </w:pPr>
          </w:p>
        </w:tc>
        <w:tc>
          <w:tcPr>
            <w:tcW w:w="2835" w:type="dxa"/>
          </w:tcPr>
          <w:p w14:paraId="05AF83E0"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«Школа», </w:t>
            </w:r>
          </w:p>
          <w:p w14:paraId="3962D7CE"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«Класс», </w:t>
            </w:r>
          </w:p>
          <w:p w14:paraId="1FFDD2DA"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«Учебные вещи», </w:t>
            </w:r>
          </w:p>
          <w:p w14:paraId="678EC6F1"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«Игрушки», </w:t>
            </w:r>
          </w:p>
          <w:p w14:paraId="6B72EBE8"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«Игры детей», </w:t>
            </w:r>
          </w:p>
          <w:p w14:paraId="32D113C0"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«В столовой», </w:t>
            </w:r>
          </w:p>
          <w:p w14:paraId="19EF78F4"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«Продукты», </w:t>
            </w:r>
          </w:p>
          <w:p w14:paraId="12FFF811" w14:textId="77777777" w:rsidR="00E42396" w:rsidRPr="00F157E3" w:rsidRDefault="00E42396" w:rsidP="00E42396">
            <w:pPr>
              <w:spacing w:after="0" w:line="240" w:lineRule="auto"/>
              <w:ind w:firstLine="709"/>
              <w:jc w:val="both"/>
              <w:rPr>
                <w:rFonts w:ascii="Times New Roman" w:hAnsi="Times New Roman"/>
                <w:b/>
                <w:bCs/>
                <w:iCs/>
                <w:sz w:val="28"/>
                <w:szCs w:val="28"/>
              </w:rPr>
            </w:pPr>
            <w:r w:rsidRPr="00F157E3">
              <w:rPr>
                <w:rFonts w:ascii="Times New Roman" w:hAnsi="Times New Roman"/>
                <w:iCs/>
                <w:sz w:val="28"/>
                <w:szCs w:val="28"/>
              </w:rPr>
              <w:t>«В магазине» и др.</w:t>
            </w:r>
          </w:p>
        </w:tc>
        <w:tc>
          <w:tcPr>
            <w:tcW w:w="1418" w:type="dxa"/>
          </w:tcPr>
          <w:p w14:paraId="00DC6C56"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Незнакомые тексты, состоящие из 5-6 коротких предложений), составленные из знакомых по значению слов, по темам:</w:t>
            </w:r>
          </w:p>
          <w:p w14:paraId="2334CFA6" w14:textId="77777777" w:rsidR="00E42396" w:rsidRPr="00F157E3" w:rsidRDefault="00E42396" w:rsidP="00E42396">
            <w:pPr>
              <w:shd w:val="clear" w:color="auto" w:fill="FFFFFF"/>
              <w:spacing w:after="0" w:line="240" w:lineRule="auto"/>
              <w:ind w:firstLine="709"/>
              <w:jc w:val="both"/>
              <w:rPr>
                <w:rFonts w:ascii="Times New Roman" w:hAnsi="Times New Roman"/>
                <w:b/>
                <w:bCs/>
                <w:sz w:val="28"/>
                <w:szCs w:val="28"/>
              </w:rPr>
            </w:pPr>
            <w:r w:rsidRPr="00F157E3">
              <w:rPr>
                <w:rFonts w:ascii="Times New Roman" w:hAnsi="Times New Roman"/>
                <w:iCs/>
                <w:sz w:val="28"/>
                <w:szCs w:val="28"/>
              </w:rPr>
              <w:t>«Школа», «Класс».</w:t>
            </w:r>
          </w:p>
        </w:tc>
      </w:tr>
      <w:tr w:rsidR="00E42396" w:rsidRPr="00F157E3" w14:paraId="0F3F5678" w14:textId="77777777" w:rsidTr="00E42396">
        <w:tc>
          <w:tcPr>
            <w:tcW w:w="1418" w:type="dxa"/>
          </w:tcPr>
          <w:p w14:paraId="1FE0ED54"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2 четверть</w:t>
            </w:r>
            <w:r>
              <w:rPr>
                <w:rFonts w:ascii="Times New Roman" w:hAnsi="Times New Roman"/>
                <w:b/>
                <w:bCs/>
                <w:sz w:val="28"/>
                <w:szCs w:val="28"/>
              </w:rPr>
              <w:t xml:space="preserve"> (7 часов)</w:t>
            </w:r>
          </w:p>
        </w:tc>
        <w:tc>
          <w:tcPr>
            <w:tcW w:w="1701" w:type="dxa"/>
          </w:tcPr>
          <w:p w14:paraId="12FD7CFF"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знакомый по значению, вне ситуативности (простые предложения из 4 - 6 слов;</w:t>
            </w:r>
          </w:p>
          <w:p w14:paraId="21B0EF12"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для учащихся с </w:t>
            </w:r>
            <w:r w:rsidRPr="00F157E3">
              <w:rPr>
                <w:rFonts w:ascii="Times New Roman" w:hAnsi="Times New Roman"/>
                <w:sz w:val="28"/>
                <w:szCs w:val="28"/>
                <w:lang w:val="en-US"/>
              </w:rPr>
              <w:t>I</w:t>
            </w:r>
            <w:r w:rsidRPr="00F157E3">
              <w:rPr>
                <w:rFonts w:ascii="Times New Roman" w:hAnsi="Times New Roman"/>
                <w:sz w:val="28"/>
                <w:szCs w:val="28"/>
              </w:rPr>
              <w:t xml:space="preserve"> степенью тугоухости иногда сложные)</w:t>
            </w:r>
          </w:p>
          <w:p w14:paraId="1BD0545E" w14:textId="77777777" w:rsidR="00E42396" w:rsidRPr="00F157E3" w:rsidRDefault="00E42396" w:rsidP="00E42396">
            <w:pPr>
              <w:spacing w:after="0" w:line="240" w:lineRule="auto"/>
              <w:ind w:firstLine="709"/>
              <w:jc w:val="both"/>
              <w:rPr>
                <w:rFonts w:ascii="Times New Roman" w:hAnsi="Times New Roman"/>
                <w:b/>
                <w:bCs/>
                <w:sz w:val="28"/>
                <w:szCs w:val="28"/>
              </w:rPr>
            </w:pPr>
          </w:p>
        </w:tc>
        <w:tc>
          <w:tcPr>
            <w:tcW w:w="3544" w:type="dxa"/>
          </w:tcPr>
          <w:p w14:paraId="224150E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 зовут твою маму (папу)?</w:t>
            </w:r>
          </w:p>
          <w:p w14:paraId="3ECA3F1B"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Сколько человек у тебя в семье?</w:t>
            </w:r>
          </w:p>
          <w:p w14:paraId="6FE3D2AF"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Сколько в классе девочек (мальчиков)?</w:t>
            </w:r>
          </w:p>
          <w:p w14:paraId="121688A6"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 зовут твою сестру (бабушку, дедушку)?</w:t>
            </w:r>
          </w:p>
          <w:p w14:paraId="05851290"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Какое сейчас время года?</w:t>
            </w:r>
          </w:p>
          <w:p w14:paraId="5D25D203"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Назови времена года.</w:t>
            </w:r>
          </w:p>
          <w:p w14:paraId="0EF6A3A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Что вы делали на уроке математики (чтения)?</w:t>
            </w:r>
          </w:p>
          <w:p w14:paraId="26F1A426"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Будешь выполнять поручения.</w:t>
            </w:r>
          </w:p>
          <w:p w14:paraId="1F331528"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Повтори слова.</w:t>
            </w:r>
          </w:p>
          <w:p w14:paraId="05BF60B9"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Прочитай предложение.</w:t>
            </w:r>
          </w:p>
          <w:p w14:paraId="19EE4DB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Будешь отвечать на вопросы.</w:t>
            </w:r>
          </w:p>
          <w:p w14:paraId="6628E56F"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Будем считать (писать, читать) и др.</w:t>
            </w:r>
          </w:p>
        </w:tc>
        <w:tc>
          <w:tcPr>
            <w:tcW w:w="2835" w:type="dxa"/>
          </w:tcPr>
          <w:p w14:paraId="49F6BFBF"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«Моя семья», </w:t>
            </w:r>
          </w:p>
          <w:p w14:paraId="1A26D5DC"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«Спальня», </w:t>
            </w:r>
          </w:p>
          <w:p w14:paraId="5EE719BC"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«Умывальня», </w:t>
            </w:r>
          </w:p>
          <w:p w14:paraId="62D31FB4"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«Режим дня», </w:t>
            </w:r>
          </w:p>
          <w:p w14:paraId="5874377F"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«Одежда», </w:t>
            </w:r>
          </w:p>
          <w:p w14:paraId="7D81EDAE"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«Дикие и домашние животные», </w:t>
            </w:r>
          </w:p>
          <w:p w14:paraId="7C8837A6"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«Растения леса (грибы, ягоды)», </w:t>
            </w:r>
          </w:p>
          <w:p w14:paraId="10CBDCDC"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«Орехи», </w:t>
            </w:r>
          </w:p>
          <w:p w14:paraId="77E499A4" w14:textId="77777777" w:rsidR="00E42396" w:rsidRPr="00F157E3" w:rsidRDefault="00E42396" w:rsidP="00E42396">
            <w:pPr>
              <w:spacing w:after="0" w:line="240" w:lineRule="auto"/>
              <w:ind w:firstLine="709"/>
              <w:jc w:val="both"/>
              <w:rPr>
                <w:rFonts w:ascii="Times New Roman" w:hAnsi="Times New Roman"/>
                <w:b/>
                <w:bCs/>
                <w:iCs/>
                <w:sz w:val="28"/>
                <w:szCs w:val="28"/>
              </w:rPr>
            </w:pPr>
            <w:r w:rsidRPr="00F157E3">
              <w:rPr>
                <w:rFonts w:ascii="Times New Roman" w:hAnsi="Times New Roman"/>
                <w:iCs/>
                <w:sz w:val="28"/>
                <w:szCs w:val="28"/>
              </w:rPr>
              <w:t>«Кто как передвигается», «Выходной день» и др.</w:t>
            </w:r>
          </w:p>
        </w:tc>
        <w:tc>
          <w:tcPr>
            <w:tcW w:w="1418" w:type="dxa"/>
          </w:tcPr>
          <w:p w14:paraId="17E731D9"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Незнакомые тексты, состоящие из 5—7 коротких предложений), содержание которых близко личному опыту и наблюдениям обучающихся, а также тексты описательно-повествовательного характера, по темам:</w:t>
            </w:r>
          </w:p>
          <w:p w14:paraId="1B7022AF"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«Семья», </w:t>
            </w:r>
          </w:p>
          <w:p w14:paraId="37EF46AD"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«Осень», </w:t>
            </w:r>
          </w:p>
          <w:p w14:paraId="7177300A"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«Как звери готовятся к зиме», </w:t>
            </w:r>
          </w:p>
          <w:p w14:paraId="047ADDA2"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«Забота о птицах», </w:t>
            </w:r>
          </w:p>
          <w:p w14:paraId="789535D6"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iCs/>
                <w:sz w:val="28"/>
                <w:szCs w:val="28"/>
              </w:rPr>
              <w:t>«Елка» и др.</w:t>
            </w:r>
          </w:p>
        </w:tc>
      </w:tr>
      <w:tr w:rsidR="00E42396" w:rsidRPr="00F157E3" w14:paraId="55E78C5C" w14:textId="77777777" w:rsidTr="00E42396">
        <w:tc>
          <w:tcPr>
            <w:tcW w:w="1418" w:type="dxa"/>
          </w:tcPr>
          <w:p w14:paraId="0BE4F9A9"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3 четверть</w:t>
            </w:r>
            <w:r>
              <w:rPr>
                <w:rFonts w:ascii="Times New Roman" w:hAnsi="Times New Roman"/>
                <w:b/>
                <w:bCs/>
                <w:sz w:val="28"/>
                <w:szCs w:val="28"/>
              </w:rPr>
              <w:t xml:space="preserve"> (9 часов</w:t>
            </w:r>
          </w:p>
        </w:tc>
        <w:tc>
          <w:tcPr>
            <w:tcW w:w="1701" w:type="dxa"/>
          </w:tcPr>
          <w:p w14:paraId="6A4A877B" w14:textId="77777777" w:rsidR="00E42396" w:rsidRPr="00F157E3" w:rsidRDefault="00E42396" w:rsidP="00E42396">
            <w:pPr>
              <w:spacing w:after="0" w:line="240" w:lineRule="auto"/>
              <w:ind w:firstLine="709"/>
              <w:jc w:val="both"/>
              <w:rPr>
                <w:rFonts w:ascii="Times New Roman" w:hAnsi="Times New Roman"/>
                <w:b/>
                <w:bCs/>
                <w:sz w:val="28"/>
                <w:szCs w:val="28"/>
              </w:rPr>
            </w:pPr>
            <w:r w:rsidRPr="00F157E3">
              <w:rPr>
                <w:rFonts w:ascii="Times New Roman" w:hAnsi="Times New Roman"/>
                <w:sz w:val="28"/>
                <w:szCs w:val="28"/>
              </w:rPr>
              <w:t>знакомый по значению, ситуативный и вне ситуативности</w:t>
            </w:r>
          </w:p>
        </w:tc>
        <w:tc>
          <w:tcPr>
            <w:tcW w:w="3544" w:type="dxa"/>
          </w:tcPr>
          <w:p w14:paraId="483C77A3"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Назови осенние (зимние, весенние, летние) месяцы.</w:t>
            </w:r>
          </w:p>
          <w:p w14:paraId="52C68F0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Назови дни недели.</w:t>
            </w:r>
          </w:p>
          <w:p w14:paraId="26696E63"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 называется рассказ?</w:t>
            </w:r>
          </w:p>
          <w:p w14:paraId="35BC8EF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Прочитай название рассказа.</w:t>
            </w:r>
          </w:p>
          <w:p w14:paraId="1DC4E8F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Будешь решать примеры (задачу).</w:t>
            </w:r>
          </w:p>
          <w:p w14:paraId="2629A8F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О ком (о чём) говорится в рассказе? </w:t>
            </w:r>
          </w:p>
        </w:tc>
        <w:tc>
          <w:tcPr>
            <w:tcW w:w="2835" w:type="dxa"/>
          </w:tcPr>
          <w:p w14:paraId="2743DAC8"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«Зимние каникулы», </w:t>
            </w:r>
          </w:p>
          <w:p w14:paraId="712CF655"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«Мамин праздник», </w:t>
            </w:r>
          </w:p>
          <w:p w14:paraId="64F30640"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«Сад и огород», </w:t>
            </w:r>
          </w:p>
          <w:p w14:paraId="5A43AA54"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«Транспорт», </w:t>
            </w:r>
          </w:p>
          <w:p w14:paraId="70EA33A0"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«На улице», </w:t>
            </w:r>
          </w:p>
          <w:p w14:paraId="63CB7C88"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«Овощи», </w:t>
            </w:r>
          </w:p>
          <w:p w14:paraId="10754D8B"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«Фрукты», </w:t>
            </w:r>
          </w:p>
          <w:p w14:paraId="7F2C82B1"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«Ягоды» и др.</w:t>
            </w:r>
          </w:p>
        </w:tc>
        <w:tc>
          <w:tcPr>
            <w:tcW w:w="1418" w:type="dxa"/>
          </w:tcPr>
          <w:p w14:paraId="699EBF27"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sz w:val="28"/>
                <w:szCs w:val="28"/>
              </w:rPr>
              <w:t xml:space="preserve">Незнакомые тексты (из 6—9 предложений), содержание которых близко личному опыту и наблюдениям обучающихся, по темам: </w:t>
            </w:r>
            <w:r w:rsidRPr="00F157E3">
              <w:rPr>
                <w:rFonts w:ascii="Times New Roman" w:hAnsi="Times New Roman"/>
                <w:iCs/>
                <w:sz w:val="28"/>
                <w:szCs w:val="28"/>
              </w:rPr>
              <w:t xml:space="preserve">«Зимняя природа», «Зимние забавы», </w:t>
            </w:r>
          </w:p>
          <w:p w14:paraId="0A1828F1"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«Отважный поступок», </w:t>
            </w:r>
          </w:p>
          <w:p w14:paraId="5BE75CFF"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«Весна» и др.</w:t>
            </w:r>
          </w:p>
        </w:tc>
      </w:tr>
      <w:tr w:rsidR="00E42396" w:rsidRPr="00F157E3" w14:paraId="08385BEB" w14:textId="77777777" w:rsidTr="00E42396">
        <w:tc>
          <w:tcPr>
            <w:tcW w:w="1418" w:type="dxa"/>
          </w:tcPr>
          <w:p w14:paraId="2F008A94" w14:textId="77777777" w:rsidR="00E42396" w:rsidRPr="00F157E3" w:rsidRDefault="00E42396" w:rsidP="00E42396">
            <w:pPr>
              <w:spacing w:after="0" w:line="240" w:lineRule="auto"/>
              <w:jc w:val="both"/>
              <w:rPr>
                <w:rFonts w:ascii="Times New Roman" w:hAnsi="Times New Roman"/>
                <w:b/>
                <w:bCs/>
                <w:sz w:val="28"/>
                <w:szCs w:val="28"/>
              </w:rPr>
            </w:pPr>
            <w:r w:rsidRPr="00F157E3">
              <w:rPr>
                <w:rFonts w:ascii="Times New Roman" w:hAnsi="Times New Roman"/>
                <w:b/>
                <w:bCs/>
                <w:sz w:val="28"/>
                <w:szCs w:val="28"/>
              </w:rPr>
              <w:t>4 четверть</w:t>
            </w:r>
            <w:r>
              <w:rPr>
                <w:rFonts w:ascii="Times New Roman" w:hAnsi="Times New Roman"/>
                <w:b/>
                <w:bCs/>
                <w:sz w:val="28"/>
                <w:szCs w:val="28"/>
              </w:rPr>
              <w:t xml:space="preserve"> (8 часов)</w:t>
            </w:r>
          </w:p>
        </w:tc>
        <w:tc>
          <w:tcPr>
            <w:tcW w:w="1701" w:type="dxa"/>
          </w:tcPr>
          <w:p w14:paraId="42D10B7C" w14:textId="77777777" w:rsidR="00E42396" w:rsidRPr="00F157E3" w:rsidRDefault="00E42396" w:rsidP="00E42396">
            <w:pPr>
              <w:spacing w:after="0" w:line="240" w:lineRule="auto"/>
              <w:ind w:firstLine="709"/>
              <w:jc w:val="both"/>
              <w:rPr>
                <w:rFonts w:ascii="Times New Roman" w:hAnsi="Times New Roman"/>
                <w:b/>
                <w:bCs/>
                <w:sz w:val="28"/>
                <w:szCs w:val="28"/>
              </w:rPr>
            </w:pPr>
            <w:r w:rsidRPr="00F157E3">
              <w:rPr>
                <w:rFonts w:ascii="Times New Roman" w:hAnsi="Times New Roman"/>
                <w:sz w:val="28"/>
                <w:szCs w:val="28"/>
              </w:rPr>
              <w:t>знакомый по значению, ситуативный и вне ситуативности</w:t>
            </w:r>
          </w:p>
        </w:tc>
        <w:tc>
          <w:tcPr>
            <w:tcW w:w="3544" w:type="dxa"/>
          </w:tcPr>
          <w:p w14:paraId="68B264F8"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В каком городе ты живёшь?</w:t>
            </w:r>
          </w:p>
          <w:p w14:paraId="1ED85E8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Назови свой адрес.</w:t>
            </w:r>
          </w:p>
          <w:p w14:paraId="6DAF321D"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Какая сегодня погода?</w:t>
            </w:r>
          </w:p>
          <w:p w14:paraId="752270E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Кто сегодня дежурный?</w:t>
            </w:r>
          </w:p>
          <w:p w14:paraId="45523D30"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Что ты делал на каникулах?</w:t>
            </w:r>
          </w:p>
          <w:p w14:paraId="7F022A3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следующий месяц?</w:t>
            </w:r>
          </w:p>
          <w:p w14:paraId="111B2AC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месяц закончился?</w:t>
            </w:r>
          </w:p>
          <w:p w14:paraId="5A459645"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Какой день недели был вчера (будет завтра)?</w:t>
            </w:r>
          </w:p>
        </w:tc>
        <w:tc>
          <w:tcPr>
            <w:tcW w:w="2835" w:type="dxa"/>
          </w:tcPr>
          <w:p w14:paraId="3AA2BDD1"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«Весна», </w:t>
            </w:r>
          </w:p>
          <w:p w14:paraId="1058D238"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«В городе», </w:t>
            </w:r>
          </w:p>
          <w:p w14:paraId="3A857946"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«Наш город», </w:t>
            </w:r>
          </w:p>
          <w:p w14:paraId="2D8A3E7C"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«Родина», </w:t>
            </w:r>
          </w:p>
          <w:p w14:paraId="2B8BDC89" w14:textId="77777777" w:rsidR="00E42396" w:rsidRPr="00F157E3" w:rsidRDefault="00E42396" w:rsidP="00E42396">
            <w:pPr>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«Аптека», </w:t>
            </w:r>
          </w:p>
          <w:p w14:paraId="2F98442B" w14:textId="77777777" w:rsidR="00E42396" w:rsidRPr="00F157E3" w:rsidRDefault="00E42396" w:rsidP="00E42396">
            <w:pPr>
              <w:spacing w:after="0" w:line="240" w:lineRule="auto"/>
              <w:ind w:firstLine="709"/>
              <w:jc w:val="both"/>
              <w:rPr>
                <w:rFonts w:ascii="Times New Roman" w:hAnsi="Times New Roman"/>
                <w:b/>
                <w:bCs/>
                <w:iCs/>
                <w:sz w:val="28"/>
                <w:szCs w:val="28"/>
              </w:rPr>
            </w:pPr>
            <w:r w:rsidRPr="00F157E3">
              <w:rPr>
                <w:rFonts w:ascii="Times New Roman" w:hAnsi="Times New Roman"/>
                <w:iCs/>
                <w:sz w:val="28"/>
                <w:szCs w:val="28"/>
              </w:rPr>
              <w:t>«Женские профессии», «Праздник Победы», «Летние каникулы», «Комнатные растения», др.</w:t>
            </w:r>
          </w:p>
        </w:tc>
        <w:tc>
          <w:tcPr>
            <w:tcW w:w="1418" w:type="dxa"/>
          </w:tcPr>
          <w:p w14:paraId="7F7BFBA3"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Незнакомые тексты</w:t>
            </w:r>
          </w:p>
          <w:p w14:paraId="52718A22" w14:textId="77777777" w:rsidR="00E42396" w:rsidRPr="00F157E3" w:rsidRDefault="00E42396" w:rsidP="00E42396">
            <w:pPr>
              <w:shd w:val="clear" w:color="auto" w:fill="FFFFFF"/>
              <w:spacing w:after="0" w:line="240" w:lineRule="auto"/>
              <w:ind w:firstLine="709"/>
              <w:jc w:val="both"/>
              <w:rPr>
                <w:rFonts w:ascii="Times New Roman" w:hAnsi="Times New Roman"/>
                <w:sz w:val="28"/>
                <w:szCs w:val="28"/>
              </w:rPr>
            </w:pPr>
            <w:r w:rsidRPr="00F157E3">
              <w:rPr>
                <w:rFonts w:ascii="Times New Roman" w:hAnsi="Times New Roman"/>
                <w:sz w:val="28"/>
                <w:szCs w:val="28"/>
              </w:rPr>
              <w:t>(из 6—10 предложений) по темам:</w:t>
            </w:r>
          </w:p>
          <w:p w14:paraId="68CD262C"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«Весенние каникулы», </w:t>
            </w:r>
          </w:p>
          <w:p w14:paraId="213E4E70"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«Весной», </w:t>
            </w:r>
          </w:p>
          <w:p w14:paraId="6E53DA1A"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«День рождения», </w:t>
            </w:r>
          </w:p>
          <w:p w14:paraId="21E31939"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 xml:space="preserve">«Забота о птицах», </w:t>
            </w:r>
          </w:p>
          <w:p w14:paraId="204B6A43" w14:textId="77777777" w:rsidR="00E42396" w:rsidRPr="00F157E3" w:rsidRDefault="00E42396" w:rsidP="00E42396">
            <w:pPr>
              <w:shd w:val="clear" w:color="auto" w:fill="FFFFFF"/>
              <w:spacing w:after="0" w:line="240" w:lineRule="auto"/>
              <w:ind w:firstLine="709"/>
              <w:jc w:val="both"/>
              <w:rPr>
                <w:rFonts w:ascii="Times New Roman" w:hAnsi="Times New Roman"/>
                <w:iCs/>
                <w:sz w:val="28"/>
                <w:szCs w:val="28"/>
              </w:rPr>
            </w:pPr>
            <w:r w:rsidRPr="00F157E3">
              <w:rPr>
                <w:rFonts w:ascii="Times New Roman" w:hAnsi="Times New Roman"/>
                <w:iCs/>
                <w:sz w:val="28"/>
                <w:szCs w:val="28"/>
              </w:rPr>
              <w:t>«Зимние развлечения» и др.</w:t>
            </w:r>
          </w:p>
        </w:tc>
      </w:tr>
    </w:tbl>
    <w:p w14:paraId="752AF619" w14:textId="77777777" w:rsidR="00E42396" w:rsidRPr="00F157E3" w:rsidRDefault="00E42396" w:rsidP="00E42396">
      <w:pPr>
        <w:pStyle w:val="a6"/>
        <w:ind w:left="0" w:firstLine="709"/>
        <w:rPr>
          <w:b/>
          <w:sz w:val="28"/>
          <w:szCs w:val="28"/>
        </w:rPr>
      </w:pPr>
      <w:r w:rsidRPr="00F157E3">
        <w:rPr>
          <w:b/>
          <w:sz w:val="28"/>
          <w:szCs w:val="28"/>
        </w:rPr>
        <w:t xml:space="preserve">8. Материально-техническое и учебно-методическое обеспечение   </w:t>
      </w:r>
    </w:p>
    <w:p w14:paraId="0C3011F9" w14:textId="77777777" w:rsidR="00E42396" w:rsidRPr="00F157E3" w:rsidRDefault="00E42396" w:rsidP="00E42396">
      <w:pPr>
        <w:pStyle w:val="a6"/>
        <w:ind w:left="0" w:firstLine="709"/>
        <w:rPr>
          <w:b/>
          <w:sz w:val="28"/>
          <w:szCs w:val="28"/>
        </w:rPr>
      </w:pPr>
    </w:p>
    <w:p w14:paraId="2B2E3EB9" w14:textId="77777777" w:rsidR="00E42396" w:rsidRPr="00F157E3" w:rsidRDefault="00E42396" w:rsidP="00E42396">
      <w:pPr>
        <w:pStyle w:val="a6"/>
        <w:ind w:left="0" w:firstLine="709"/>
        <w:rPr>
          <w:sz w:val="28"/>
          <w:szCs w:val="28"/>
        </w:rPr>
      </w:pPr>
      <w:r w:rsidRPr="00F157E3">
        <w:rPr>
          <w:sz w:val="28"/>
          <w:szCs w:val="28"/>
        </w:rPr>
        <w:t>1. Власова Т.М. Фонетическая ритмика: Пособие для учителя / Т.М. Власова, А.Н. Пфафенродт. – М.:</w:t>
      </w:r>
      <w:r w:rsidRPr="00F157E3">
        <w:rPr>
          <w:color w:val="000000"/>
          <w:sz w:val="28"/>
          <w:szCs w:val="28"/>
          <w:shd w:val="clear" w:color="auto" w:fill="FFFFFF"/>
        </w:rPr>
        <w:t xml:space="preserve"> Учебная литература, 1997. — 376 с.</w:t>
      </w:r>
    </w:p>
    <w:p w14:paraId="2828FAB4" w14:textId="77777777" w:rsidR="00E42396" w:rsidRPr="00F157E3" w:rsidRDefault="00E42396" w:rsidP="00E42396">
      <w:pPr>
        <w:snapToGri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2. Королевская Т.К. Развитие слухового восприятия слабослышащих детей в специальных (коррекционных) образовательных учреждениях II вида : пособие для учителя: в 2 ч. : ч. 1. / Т.К. Королевская, А.Н. Пфафенродт. – М.: </w:t>
      </w:r>
      <w:r w:rsidRPr="00F157E3">
        <w:rPr>
          <w:rFonts w:ascii="Times New Roman" w:hAnsi="Times New Roman"/>
          <w:color w:val="000000"/>
          <w:sz w:val="28"/>
          <w:szCs w:val="28"/>
          <w:shd w:val="clear" w:color="auto" w:fill="FFFFFF"/>
        </w:rPr>
        <w:t>Гуманитар. изд. центр ВЛАДОС,</w:t>
      </w:r>
      <w:r w:rsidRPr="00F157E3">
        <w:rPr>
          <w:rFonts w:ascii="Times New Roman" w:hAnsi="Times New Roman"/>
          <w:sz w:val="28"/>
          <w:szCs w:val="28"/>
        </w:rPr>
        <w:t xml:space="preserve"> 2004. – 154 с.</w:t>
      </w:r>
    </w:p>
    <w:p w14:paraId="47268768" w14:textId="77777777" w:rsidR="00E42396" w:rsidRPr="00F157E3" w:rsidRDefault="00E42396" w:rsidP="00E42396">
      <w:pPr>
        <w:snapToGrid w:val="0"/>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3. Королевская Т.К. Развитие слухового восприятия слабослышащих детей в специальных (коррекционных) образовательных учреждениях II вида : пособие для учителя: в 2 ч. : ч. 2. / Т.К. Королевская, А.Н. Пфафенродт. – М.: </w:t>
      </w:r>
      <w:r w:rsidRPr="00F157E3">
        <w:rPr>
          <w:rFonts w:ascii="Times New Roman" w:hAnsi="Times New Roman"/>
          <w:color w:val="000000"/>
          <w:sz w:val="28"/>
          <w:szCs w:val="28"/>
          <w:shd w:val="clear" w:color="auto" w:fill="FFFFFF"/>
        </w:rPr>
        <w:t>Гуманитар. изд. центр ВЛАДОС,</w:t>
      </w:r>
      <w:r w:rsidRPr="00F157E3">
        <w:rPr>
          <w:rFonts w:ascii="Times New Roman" w:hAnsi="Times New Roman"/>
          <w:sz w:val="28"/>
          <w:szCs w:val="28"/>
        </w:rPr>
        <w:t xml:space="preserve"> 2004. – 134 отд. л. ил. в папке. – (Коррекционная педагогика).</w:t>
      </w:r>
    </w:p>
    <w:p w14:paraId="2C258D94"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4. Речевой материал для занятий по развитию слухового восприятия в 1-5 классах </w:t>
      </w:r>
      <w:r w:rsidRPr="00F157E3">
        <w:rPr>
          <w:rFonts w:ascii="Times New Roman" w:hAnsi="Times New Roman"/>
          <w:sz w:val="28"/>
          <w:szCs w:val="28"/>
          <w:lang w:val="en-US"/>
        </w:rPr>
        <w:t>I</w:t>
      </w:r>
      <w:r w:rsidRPr="00F157E3">
        <w:rPr>
          <w:rFonts w:ascii="Times New Roman" w:hAnsi="Times New Roman"/>
          <w:sz w:val="28"/>
          <w:szCs w:val="28"/>
        </w:rPr>
        <w:t> отделения (тексты о Санкт-Петербурге). // Поиск нового в образовании и воспитании слабослышащих. – СПб.: Информационный отдел НМЦ ВРУО, 1997. – 134 с.</w:t>
      </w:r>
    </w:p>
    <w:p w14:paraId="37B536B7"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5. Примерный речевой материал для развития слухового восприятия на индивидуальных занятиях в 1-5 классах школы для слабослышащих детей </w:t>
      </w:r>
      <w:r w:rsidRPr="00F157E3">
        <w:rPr>
          <w:rFonts w:ascii="Times New Roman" w:hAnsi="Times New Roman"/>
          <w:sz w:val="28"/>
          <w:szCs w:val="28"/>
          <w:lang w:val="en-US"/>
        </w:rPr>
        <w:t>I</w:t>
      </w:r>
      <w:r w:rsidRPr="00F157E3">
        <w:rPr>
          <w:rFonts w:ascii="Times New Roman" w:hAnsi="Times New Roman"/>
          <w:sz w:val="28"/>
          <w:szCs w:val="28"/>
        </w:rPr>
        <w:t xml:space="preserve"> отделения (пособие). – М.: Министерство Просвещения СССР, НИИД АПН СССР, 1985. – С.1 - 22.</w:t>
      </w:r>
    </w:p>
    <w:p w14:paraId="3E00DD0D"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6. Пфафенродт А.Н. Произношение. Подготовительный класс: учеб. пособие для спец. (коррекц.) образоват. учреждений </w:t>
      </w:r>
      <w:r w:rsidRPr="00F157E3">
        <w:rPr>
          <w:rFonts w:ascii="Times New Roman" w:hAnsi="Times New Roman"/>
          <w:sz w:val="28"/>
          <w:szCs w:val="28"/>
          <w:lang w:val="en-US"/>
        </w:rPr>
        <w:t>II</w:t>
      </w:r>
      <w:r w:rsidRPr="00F157E3">
        <w:rPr>
          <w:rFonts w:ascii="Times New Roman" w:hAnsi="Times New Roman"/>
          <w:sz w:val="28"/>
          <w:szCs w:val="28"/>
        </w:rPr>
        <w:t xml:space="preserve"> вида : (2 отделение) / А.Н. Пфафенродт, М.Е. Кочанова. – М.: Просвещение, 2009. – 224 с.</w:t>
      </w:r>
    </w:p>
    <w:p w14:paraId="422D1C01"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7. Пфафенродт А.Н. Произношение : учеб. пособие для 1 кл. спец. (коррекц.) образоват. учреждений </w:t>
      </w:r>
      <w:r w:rsidRPr="00F157E3">
        <w:rPr>
          <w:rFonts w:ascii="Times New Roman" w:hAnsi="Times New Roman"/>
          <w:sz w:val="28"/>
          <w:szCs w:val="28"/>
          <w:lang w:val="en-US"/>
        </w:rPr>
        <w:t>II</w:t>
      </w:r>
      <w:r w:rsidRPr="00F157E3">
        <w:rPr>
          <w:rFonts w:ascii="Times New Roman" w:hAnsi="Times New Roman"/>
          <w:sz w:val="28"/>
          <w:szCs w:val="28"/>
        </w:rPr>
        <w:t xml:space="preserve"> вида : (2 отделение) / А.Н. Пфафенродт, М.Е. Кочанова. – М.: Просвещение, 2007. – 239 с.</w:t>
      </w:r>
    </w:p>
    <w:p w14:paraId="57983BDC" w14:textId="77777777" w:rsidR="00E42396" w:rsidRPr="00F157E3" w:rsidRDefault="00E42396" w:rsidP="00E42396">
      <w:pPr>
        <w:spacing w:after="0" w:line="240" w:lineRule="auto"/>
        <w:ind w:firstLine="709"/>
        <w:jc w:val="both"/>
        <w:rPr>
          <w:rFonts w:ascii="Times New Roman" w:hAnsi="Times New Roman"/>
          <w:sz w:val="28"/>
          <w:szCs w:val="28"/>
        </w:rPr>
      </w:pPr>
      <w:r w:rsidRPr="00F157E3">
        <w:rPr>
          <w:rFonts w:ascii="Times New Roman" w:hAnsi="Times New Roman"/>
          <w:sz w:val="28"/>
          <w:szCs w:val="28"/>
        </w:rPr>
        <w:t xml:space="preserve">8. Пфафенродт А.Н. Произношение : учеб. пособие для 2 кл. спец. (коррекц.) образоват. учреждений </w:t>
      </w:r>
      <w:r w:rsidRPr="00F157E3">
        <w:rPr>
          <w:rFonts w:ascii="Times New Roman" w:hAnsi="Times New Roman"/>
          <w:sz w:val="28"/>
          <w:szCs w:val="28"/>
          <w:lang w:val="en-US"/>
        </w:rPr>
        <w:t>II</w:t>
      </w:r>
      <w:r w:rsidRPr="00F157E3">
        <w:rPr>
          <w:rFonts w:ascii="Times New Roman" w:hAnsi="Times New Roman"/>
          <w:sz w:val="28"/>
          <w:szCs w:val="28"/>
        </w:rPr>
        <w:t xml:space="preserve"> вида : (2 отделение) / А.Н. Пфафенродт, М.Е. Кочанова. – М.: Просвещение, 2006. – 237 с.</w:t>
      </w:r>
    </w:p>
    <w:p w14:paraId="063D5D8A" w14:textId="77777777" w:rsidR="00E42396" w:rsidRPr="00E42396" w:rsidRDefault="00E42396" w:rsidP="00E42396">
      <w:pPr>
        <w:pStyle w:val="1c"/>
        <w:ind w:firstLine="709"/>
        <w:jc w:val="both"/>
        <w:rPr>
          <w:b w:val="0"/>
          <w:sz w:val="28"/>
          <w:szCs w:val="28"/>
        </w:rPr>
      </w:pPr>
      <w:r w:rsidRPr="00E42396">
        <w:rPr>
          <w:b w:val="0"/>
          <w:sz w:val="28"/>
          <w:szCs w:val="28"/>
        </w:rPr>
        <w:t>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14:paraId="179EF8C3" w14:textId="2FB1789F" w:rsidR="00E42396" w:rsidRDefault="00E42396" w:rsidP="00E42396">
      <w:pPr>
        <w:spacing w:after="0" w:line="240" w:lineRule="auto"/>
        <w:jc w:val="both"/>
        <w:rPr>
          <w:rFonts w:ascii="Times New Roman" w:eastAsia="Times New Roman" w:hAnsi="Times New Roman" w:cs="Times New Roman"/>
          <w:b/>
          <w:bCs/>
          <w:color w:val="333333"/>
          <w:kern w:val="36"/>
          <w:sz w:val="28"/>
          <w:szCs w:val="28"/>
          <w:lang w:eastAsia="ru-RU"/>
        </w:rPr>
      </w:pPr>
    </w:p>
    <w:p w14:paraId="466D260E" w14:textId="7210E006" w:rsidR="00E42396" w:rsidRDefault="00E42396" w:rsidP="00573DC1">
      <w:pPr>
        <w:spacing w:after="0" w:line="240" w:lineRule="auto"/>
        <w:jc w:val="center"/>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ПРЕОДОЛЕНИЕ КОММУНИКАТИВНЫХ БАРЬЕРОВ</w:t>
      </w:r>
    </w:p>
    <w:p w14:paraId="7E34117F" w14:textId="77777777" w:rsidR="00E42396" w:rsidRPr="00EE303D" w:rsidRDefault="00E42396" w:rsidP="00E42396">
      <w:pPr>
        <w:pStyle w:val="c23"/>
        <w:shd w:val="clear" w:color="auto" w:fill="FFFFFF"/>
        <w:spacing w:before="0" w:beforeAutospacing="0" w:after="0" w:afterAutospacing="0"/>
        <w:ind w:firstLine="709"/>
        <w:jc w:val="center"/>
        <w:rPr>
          <w:b/>
          <w:bCs/>
          <w:sz w:val="28"/>
          <w:szCs w:val="28"/>
        </w:rPr>
      </w:pPr>
      <w:r w:rsidRPr="00EE303D">
        <w:rPr>
          <w:b/>
          <w:bCs/>
          <w:sz w:val="28"/>
          <w:szCs w:val="28"/>
        </w:rPr>
        <w:t>Пояснительная записка</w:t>
      </w:r>
    </w:p>
    <w:p w14:paraId="2E90284E" w14:textId="77777777" w:rsidR="00E42396" w:rsidRPr="00EE303D" w:rsidRDefault="00E42396" w:rsidP="00E42396">
      <w:pPr>
        <w:pStyle w:val="c23"/>
        <w:shd w:val="clear" w:color="auto" w:fill="FFFFFF"/>
        <w:spacing w:before="0" w:beforeAutospacing="0" w:after="0" w:afterAutospacing="0"/>
        <w:ind w:firstLine="709"/>
        <w:jc w:val="both"/>
        <w:rPr>
          <w:sz w:val="28"/>
          <w:szCs w:val="28"/>
        </w:rPr>
      </w:pPr>
    </w:p>
    <w:p w14:paraId="6B66F2DA" w14:textId="5778B0C2"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hAnsi="Times New Roman" w:cs="Times New Roman"/>
          <w:sz w:val="28"/>
          <w:szCs w:val="28"/>
        </w:rPr>
        <w:t xml:space="preserve">Коррекционный </w:t>
      </w:r>
      <w:bookmarkStart w:id="281" w:name="_Hlk185685801"/>
      <w:r w:rsidRPr="00EE303D">
        <w:rPr>
          <w:rFonts w:ascii="Times New Roman" w:hAnsi="Times New Roman" w:cs="Times New Roman"/>
          <w:sz w:val="28"/>
          <w:szCs w:val="28"/>
        </w:rPr>
        <w:t xml:space="preserve">курс </w:t>
      </w:r>
      <w:bookmarkStart w:id="282" w:name="_Hlk185685777"/>
      <w:r w:rsidRPr="00EE303D">
        <w:rPr>
          <w:rFonts w:ascii="Times New Roman" w:eastAsia="Times New Roman" w:hAnsi="Times New Roman" w:cs="Times New Roman"/>
          <w:sz w:val="28"/>
          <w:szCs w:val="28"/>
          <w:lang w:eastAsia="ru-RU"/>
        </w:rPr>
        <w:t>«Преодоление коммуникативных барьеров»</w:t>
      </w:r>
      <w:bookmarkEnd w:id="281"/>
      <w:r w:rsidRPr="00EE303D">
        <w:rPr>
          <w:rFonts w:ascii="Times New Roman" w:eastAsia="Times New Roman" w:hAnsi="Times New Roman" w:cs="Times New Roman"/>
          <w:sz w:val="28"/>
          <w:szCs w:val="28"/>
          <w:lang w:eastAsia="ru-RU"/>
        </w:rPr>
        <w:t xml:space="preserve"> </w:t>
      </w:r>
      <w:bookmarkEnd w:id="282"/>
      <w:r w:rsidRPr="00EE303D">
        <w:rPr>
          <w:rFonts w:ascii="Times New Roman" w:hAnsi="Times New Roman" w:cs="Times New Roman"/>
          <w:sz w:val="28"/>
          <w:szCs w:val="28"/>
        </w:rPr>
        <w:t>является обязательной частью коррекционно-развивающей области учебного плана при реал</w:t>
      </w:r>
      <w:r w:rsidR="001E20CC">
        <w:rPr>
          <w:rFonts w:ascii="Times New Roman" w:hAnsi="Times New Roman" w:cs="Times New Roman"/>
          <w:sz w:val="28"/>
          <w:szCs w:val="28"/>
        </w:rPr>
        <w:t>изации ФАОП НОО для обучающихся</w:t>
      </w:r>
      <w:r w:rsidRPr="00EE303D">
        <w:rPr>
          <w:rFonts w:ascii="Times New Roman" w:hAnsi="Times New Roman" w:cs="Times New Roman"/>
          <w:sz w:val="28"/>
          <w:szCs w:val="28"/>
        </w:rPr>
        <w:t xml:space="preserve"> вариант 2.1.</w:t>
      </w:r>
    </w:p>
    <w:p w14:paraId="677F9013"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sz w:val="28"/>
          <w:szCs w:val="28"/>
        </w:rPr>
      </w:pPr>
      <w:bookmarkStart w:id="283" w:name="_Toc147495063"/>
      <w:r w:rsidRPr="00EE303D">
        <w:rPr>
          <w:rFonts w:ascii="Times New Roman" w:eastAsiaTheme="majorEastAsia" w:hAnsi="Times New Roman" w:cs="Times New Roman"/>
          <w:b/>
          <w:sz w:val="28"/>
          <w:szCs w:val="28"/>
        </w:rPr>
        <w:t>Цель и задачи курса</w:t>
      </w:r>
      <w:bookmarkEnd w:id="283"/>
    </w:p>
    <w:p w14:paraId="23C724E9"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
          <w:bCs/>
          <w:i/>
          <w:sz w:val="28"/>
          <w:szCs w:val="28"/>
          <w:shd w:val="clear" w:color="auto" w:fill="FFFFFF"/>
        </w:rPr>
        <w:t xml:space="preserve">Цель курса </w:t>
      </w:r>
      <w:r w:rsidRPr="00EE303D">
        <w:rPr>
          <w:rFonts w:ascii="Times New Roman" w:hAnsi="Times New Roman" w:cs="Times New Roman"/>
          <w:bCs/>
          <w:sz w:val="28"/>
          <w:szCs w:val="28"/>
          <w:shd w:val="clear" w:color="auto" w:fill="FFFFFF"/>
        </w:rPr>
        <w:t>– развитие и коррекция познавательной, личностной, эмоциональной, коммуникативной, регулятивной сфер обучающегося, направленные на преодоление или ослабление трудностей в развитии, гармонизацию личности и межличностных отношений.</w:t>
      </w:r>
    </w:p>
    <w:p w14:paraId="29DFC9B9" w14:textId="77777777" w:rsidR="00E42396" w:rsidRPr="00EE303D" w:rsidRDefault="00E42396" w:rsidP="00E42396">
      <w:pPr>
        <w:spacing w:after="0" w:line="240" w:lineRule="auto"/>
        <w:ind w:firstLine="709"/>
        <w:jc w:val="both"/>
        <w:rPr>
          <w:rFonts w:ascii="Times New Roman" w:hAnsi="Times New Roman" w:cs="Times New Roman"/>
          <w:b/>
          <w:bCs/>
          <w:i/>
          <w:sz w:val="28"/>
          <w:szCs w:val="28"/>
          <w:shd w:val="clear" w:color="auto" w:fill="FFFFFF"/>
        </w:rPr>
      </w:pPr>
    </w:p>
    <w:p w14:paraId="094A9833" w14:textId="77777777" w:rsidR="00E42396" w:rsidRPr="00EE303D" w:rsidRDefault="00E42396" w:rsidP="00E42396">
      <w:pPr>
        <w:spacing w:after="0" w:line="240" w:lineRule="auto"/>
        <w:ind w:firstLine="709"/>
        <w:jc w:val="both"/>
        <w:rPr>
          <w:rFonts w:ascii="Times New Roman" w:hAnsi="Times New Roman" w:cs="Times New Roman"/>
          <w:b/>
          <w:bCs/>
          <w:i/>
          <w:sz w:val="28"/>
          <w:szCs w:val="28"/>
          <w:shd w:val="clear" w:color="auto" w:fill="FFFFFF"/>
        </w:rPr>
      </w:pPr>
      <w:r w:rsidRPr="00EE303D">
        <w:rPr>
          <w:rFonts w:ascii="Times New Roman" w:hAnsi="Times New Roman" w:cs="Times New Roman"/>
          <w:b/>
          <w:bCs/>
          <w:i/>
          <w:sz w:val="28"/>
          <w:szCs w:val="28"/>
          <w:shd w:val="clear" w:color="auto" w:fill="FFFFFF"/>
        </w:rPr>
        <w:t>Задачи курса:</w:t>
      </w:r>
    </w:p>
    <w:p w14:paraId="0DBD95C7"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формирование учебной мотивации, стимуляция сенсорно-перцептивных, мнемических и интеллектуальных процессов;</w:t>
      </w:r>
    </w:p>
    <w:p w14:paraId="3D279E14"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коррекция недостатков осознанной саморегуляции познавательной деятельности и поведения, формирование навыков самоконтроля;</w:t>
      </w:r>
    </w:p>
    <w:p w14:paraId="33E8343E"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гармонизация психоэмоционального состояния, формирование у обучающегося позитивного отношения к собственному «Я», повышение уверенности в себе, развитие самостоятельности;</w:t>
      </w:r>
    </w:p>
    <w:p w14:paraId="6E28F33B"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освоение средств коммуникации, приемов конструктивного общения;</w:t>
      </w:r>
    </w:p>
    <w:p w14:paraId="34080DEE"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развитие способности к эмпатии, сопереживанию;</w:t>
      </w:r>
    </w:p>
    <w:p w14:paraId="340B21BA"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формирование продуктивных видов взаимоотношений с окружающими (в семье, классе), повышение социального статуса ребенка в коллективе;</w:t>
      </w:r>
    </w:p>
    <w:p w14:paraId="2A19B43D"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предупреждение школьной и социальной дезадаптации;</w:t>
      </w:r>
    </w:p>
    <w:p w14:paraId="37244F91"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оптимизация взаимодействия обучающегося с педагогами и сверстниками;</w:t>
      </w:r>
    </w:p>
    <w:p w14:paraId="070D4B7D" w14:textId="77777777" w:rsidR="00E42396" w:rsidRPr="00EE303D"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становление сферы жизненной компетенции;</w:t>
      </w:r>
    </w:p>
    <w:p w14:paraId="2415BDC6" w14:textId="77777777" w:rsidR="00E42396" w:rsidRDefault="00E42396" w:rsidP="00E42396">
      <w:pPr>
        <w:spacing w:after="0" w:line="240" w:lineRule="auto"/>
        <w:ind w:firstLine="709"/>
        <w:jc w:val="both"/>
        <w:rPr>
          <w:rFonts w:ascii="Times New Roman" w:hAnsi="Times New Roman" w:cs="Times New Roman"/>
          <w:bCs/>
          <w:sz w:val="28"/>
          <w:szCs w:val="28"/>
          <w:shd w:val="clear" w:color="auto" w:fill="FFFFFF"/>
        </w:rPr>
      </w:pPr>
      <w:r w:rsidRPr="00EE303D">
        <w:rPr>
          <w:rFonts w:ascii="Times New Roman" w:hAnsi="Times New Roman" w:cs="Times New Roman"/>
          <w:bCs/>
          <w:sz w:val="28"/>
          <w:szCs w:val="28"/>
          <w:shd w:val="clear" w:color="auto" w:fill="FFFFFF"/>
        </w:rPr>
        <w:t>•</w:t>
      </w:r>
      <w:r w:rsidRPr="00EE303D">
        <w:rPr>
          <w:rFonts w:ascii="Times New Roman" w:hAnsi="Times New Roman" w:cs="Times New Roman"/>
          <w:bCs/>
          <w:sz w:val="28"/>
          <w:szCs w:val="28"/>
          <w:shd w:val="clear" w:color="auto" w:fill="FFFFFF"/>
        </w:rPr>
        <w:tab/>
        <w:t>стимулирование интереса к себе и социальному окружению.</w:t>
      </w:r>
    </w:p>
    <w:p w14:paraId="711E13B8" w14:textId="77777777" w:rsidR="00E42396" w:rsidRPr="00EE303D" w:rsidRDefault="00E42396" w:rsidP="00E42396">
      <w:pPr>
        <w:spacing w:after="0" w:line="240" w:lineRule="auto"/>
        <w:ind w:firstLine="709"/>
        <w:jc w:val="both"/>
        <w:rPr>
          <w:rFonts w:ascii="Times New Roman" w:hAnsi="Times New Roman" w:cs="Times New Roman"/>
          <w:b/>
          <w:bCs/>
          <w:i/>
          <w:sz w:val="28"/>
          <w:szCs w:val="28"/>
          <w:shd w:val="clear" w:color="auto" w:fill="FFFFFF"/>
        </w:rPr>
      </w:pPr>
    </w:p>
    <w:p w14:paraId="29E75BED"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bCs/>
          <w:sz w:val="28"/>
          <w:szCs w:val="28"/>
        </w:rPr>
      </w:pPr>
      <w:bookmarkStart w:id="284" w:name="_Toc147495062"/>
      <w:r w:rsidRPr="00EE303D">
        <w:rPr>
          <w:rFonts w:ascii="Times New Roman" w:eastAsiaTheme="majorEastAsia" w:hAnsi="Times New Roman" w:cs="Times New Roman"/>
          <w:b/>
          <w:sz w:val="28"/>
          <w:szCs w:val="28"/>
        </w:rPr>
        <w:t xml:space="preserve">Общая характеристика курса </w:t>
      </w:r>
      <w:bookmarkEnd w:id="284"/>
      <w:r w:rsidRPr="00EE303D">
        <w:rPr>
          <w:rFonts w:ascii="Times New Roman" w:eastAsia="Times New Roman" w:hAnsi="Times New Roman" w:cs="Times New Roman"/>
          <w:b/>
          <w:bCs/>
          <w:sz w:val="28"/>
          <w:szCs w:val="28"/>
          <w:lang w:eastAsia="ru-RU"/>
        </w:rPr>
        <w:t>«Преодоление коммуникативных барьеров»</w:t>
      </w:r>
    </w:p>
    <w:p w14:paraId="2BBE6419" w14:textId="77777777" w:rsidR="00E42396" w:rsidRPr="00EE303D" w:rsidRDefault="00E42396" w:rsidP="00E42396">
      <w:pPr>
        <w:pStyle w:val="c23"/>
        <w:shd w:val="clear" w:color="auto" w:fill="FFFFFF"/>
        <w:spacing w:before="0" w:beforeAutospacing="0" w:after="0" w:afterAutospacing="0"/>
        <w:ind w:firstLine="709"/>
        <w:jc w:val="both"/>
        <w:rPr>
          <w:sz w:val="28"/>
          <w:szCs w:val="28"/>
        </w:rPr>
      </w:pPr>
      <w:r w:rsidRPr="00EE303D">
        <w:rPr>
          <w:sz w:val="28"/>
          <w:szCs w:val="28"/>
        </w:rPr>
        <w:t xml:space="preserve">Программа коррекционного курса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w:t>
      </w:r>
    </w:p>
    <w:p w14:paraId="4212D41F" w14:textId="77777777" w:rsidR="00E42396" w:rsidRPr="00EE303D" w:rsidRDefault="00E42396" w:rsidP="00E42396">
      <w:pPr>
        <w:pStyle w:val="c23"/>
        <w:shd w:val="clear" w:color="auto" w:fill="FFFFFF"/>
        <w:spacing w:before="0" w:beforeAutospacing="0" w:after="0" w:afterAutospacing="0"/>
        <w:ind w:firstLine="709"/>
        <w:jc w:val="both"/>
        <w:rPr>
          <w:sz w:val="28"/>
          <w:szCs w:val="28"/>
        </w:rPr>
      </w:pPr>
      <w:r w:rsidRPr="00EE303D">
        <w:rPr>
          <w:sz w:val="28"/>
          <w:szCs w:val="28"/>
        </w:rPr>
        <w:t xml:space="preserve">Программа коррекционного курса должна обеспечивать: выявление особых образовательных потребностей обучающихся в ходе комплексного психолого-педагогического обследования; поддержку достижения планируемых личностных, метапредметных и предметных результатов АООП НОО. </w:t>
      </w:r>
    </w:p>
    <w:p w14:paraId="67607636" w14:textId="77777777" w:rsidR="00E42396" w:rsidRPr="00EE303D" w:rsidRDefault="00E42396" w:rsidP="00E42396">
      <w:pPr>
        <w:pStyle w:val="c23"/>
        <w:shd w:val="clear" w:color="auto" w:fill="FFFFFF"/>
        <w:spacing w:before="0" w:beforeAutospacing="0" w:after="0" w:afterAutospacing="0"/>
        <w:ind w:firstLine="709"/>
        <w:jc w:val="both"/>
        <w:rPr>
          <w:sz w:val="28"/>
          <w:szCs w:val="28"/>
        </w:rPr>
      </w:pPr>
    </w:p>
    <w:p w14:paraId="7AA3E45C" w14:textId="77777777" w:rsidR="00E42396" w:rsidRPr="00EE303D" w:rsidRDefault="00E42396" w:rsidP="00E42396">
      <w:pPr>
        <w:pStyle w:val="c23"/>
        <w:shd w:val="clear" w:color="auto" w:fill="FFFFFF"/>
        <w:spacing w:before="0" w:beforeAutospacing="0" w:after="0" w:afterAutospacing="0"/>
        <w:ind w:firstLine="709"/>
        <w:jc w:val="both"/>
        <w:rPr>
          <w:sz w:val="28"/>
          <w:szCs w:val="28"/>
        </w:rPr>
      </w:pPr>
      <w:r w:rsidRPr="00EE303D">
        <w:rPr>
          <w:sz w:val="28"/>
          <w:szCs w:val="28"/>
        </w:rPr>
        <w:t>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14:paraId="7C7C8917" w14:textId="77777777" w:rsidR="00E42396" w:rsidRPr="00EE303D" w:rsidRDefault="00E42396" w:rsidP="00E42396">
      <w:pPr>
        <w:pStyle w:val="c23"/>
        <w:shd w:val="clear" w:color="auto" w:fill="FFFFFF"/>
        <w:spacing w:before="0" w:beforeAutospacing="0" w:after="0" w:afterAutospacing="0"/>
        <w:jc w:val="both"/>
        <w:rPr>
          <w:rStyle w:val="c15"/>
          <w:b/>
          <w:bCs/>
          <w:sz w:val="28"/>
          <w:szCs w:val="28"/>
        </w:rPr>
      </w:pPr>
    </w:p>
    <w:p w14:paraId="50A4384E" w14:textId="77777777" w:rsidR="00E42396" w:rsidRPr="00EE303D" w:rsidRDefault="00E42396" w:rsidP="00E42396">
      <w:pPr>
        <w:pStyle w:val="c23"/>
        <w:shd w:val="clear" w:color="auto" w:fill="FFFFFF"/>
        <w:spacing w:before="0" w:beforeAutospacing="0" w:after="0" w:afterAutospacing="0"/>
        <w:ind w:firstLine="709"/>
        <w:jc w:val="center"/>
        <w:rPr>
          <w:sz w:val="28"/>
          <w:szCs w:val="28"/>
        </w:rPr>
      </w:pPr>
      <w:r w:rsidRPr="00EE303D">
        <w:rPr>
          <w:rStyle w:val="c15"/>
          <w:b/>
          <w:bCs/>
          <w:sz w:val="28"/>
          <w:szCs w:val="28"/>
        </w:rPr>
        <w:t>Место коррекционного курса в учебном плане</w:t>
      </w:r>
    </w:p>
    <w:p w14:paraId="4710F967" w14:textId="77777777" w:rsidR="00E42396" w:rsidRPr="00EE303D" w:rsidRDefault="00E42396" w:rsidP="00E42396">
      <w:pPr>
        <w:pStyle w:val="c22"/>
        <w:shd w:val="clear" w:color="auto" w:fill="FFFFFF"/>
        <w:spacing w:before="0" w:beforeAutospacing="0" w:after="0" w:afterAutospacing="0"/>
        <w:ind w:firstLine="709"/>
        <w:jc w:val="both"/>
        <w:rPr>
          <w:sz w:val="28"/>
          <w:szCs w:val="28"/>
        </w:rPr>
      </w:pPr>
      <w:r w:rsidRPr="00EE303D">
        <w:rPr>
          <w:sz w:val="28"/>
          <w:szCs w:val="28"/>
        </w:rPr>
        <w:t xml:space="preserve">Коррекционно-развивающая область, согласно требованиям ФГОС НОО обучающихся с ОВЗ, является частью внеурочной деятельности и представлена индивидуальными и групповыми занятиями. Курс «Преодоление коммуникативных барьеров» относится к курсам коррекционно-развивающей области, реализуемым в ОО. В недельном учебном плане указано количество часов (2 часа) на одного обучающегося </w:t>
      </w:r>
      <w:r>
        <w:rPr>
          <w:sz w:val="28"/>
          <w:szCs w:val="28"/>
        </w:rPr>
        <w:t>вариант 2.1</w:t>
      </w:r>
      <w:r w:rsidRPr="00EE303D">
        <w:rPr>
          <w:sz w:val="28"/>
          <w:szCs w:val="28"/>
        </w:rPr>
        <w:t>,</w:t>
      </w:r>
      <w:r>
        <w:rPr>
          <w:sz w:val="28"/>
          <w:szCs w:val="28"/>
        </w:rPr>
        <w:t xml:space="preserve"> </w:t>
      </w:r>
      <w:r w:rsidRPr="00EE303D">
        <w:rPr>
          <w:sz w:val="28"/>
          <w:szCs w:val="28"/>
        </w:rPr>
        <w:t xml:space="preserve">реализуется 2 раза в неделю, длительность занятия 35 мин. в 1 классе, 40 мин. во 2-4 классах Сроки реализации рабочей программы: 4 года. </w:t>
      </w:r>
    </w:p>
    <w:p w14:paraId="713CC1E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Структура психокоррекционных занятий:</w:t>
      </w:r>
    </w:p>
    <w:p w14:paraId="42E8955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w:t>
      </w:r>
      <w:r w:rsidRPr="00EE303D">
        <w:rPr>
          <w:rFonts w:ascii="Times New Roman" w:eastAsia="Times New Roman" w:hAnsi="Times New Roman" w:cs="Times New Roman"/>
          <w:i/>
          <w:sz w:val="28"/>
          <w:szCs w:val="28"/>
          <w:lang w:eastAsia="ru-RU"/>
        </w:rPr>
        <w:t>Вводная часть</w:t>
      </w:r>
      <w:r w:rsidRPr="00EE303D">
        <w:rPr>
          <w:rFonts w:ascii="Times New Roman" w:eastAsia="Times New Roman" w:hAnsi="Times New Roman" w:cs="Times New Roman"/>
          <w:sz w:val="28"/>
          <w:szCs w:val="28"/>
          <w:lang w:eastAsia="ru-RU"/>
        </w:rPr>
        <w:t xml:space="preserve"> Для каждого занятия подобраны специальные упражнения, стимулирующие те психические функции, которые подлежат развитию на данном занятии. </w:t>
      </w:r>
    </w:p>
    <w:p w14:paraId="6FB4ED6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w:t>
      </w:r>
      <w:r w:rsidRPr="00EE303D">
        <w:rPr>
          <w:rFonts w:ascii="Times New Roman" w:eastAsia="Times New Roman" w:hAnsi="Times New Roman" w:cs="Times New Roman"/>
          <w:i/>
          <w:sz w:val="28"/>
          <w:szCs w:val="28"/>
          <w:lang w:eastAsia="ru-RU"/>
        </w:rPr>
        <w:t>Основная часть</w:t>
      </w:r>
      <w:r w:rsidRPr="00EE303D">
        <w:rPr>
          <w:rFonts w:ascii="Times New Roman" w:eastAsia="Times New Roman" w:hAnsi="Times New Roman" w:cs="Times New Roman"/>
          <w:sz w:val="28"/>
          <w:szCs w:val="28"/>
          <w:lang w:eastAsia="ru-RU"/>
        </w:rPr>
        <w:t>. Выполнение заданий. Для достижения развивающего эффекта необходимо неоднократное выполнение заданий, в разных вариантах.</w:t>
      </w:r>
    </w:p>
    <w:p w14:paraId="0B04BCB3" w14:textId="77777777" w:rsidR="00E42396"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w:t>
      </w:r>
      <w:r w:rsidRPr="00EE303D">
        <w:rPr>
          <w:rFonts w:ascii="Times New Roman" w:eastAsia="Times New Roman" w:hAnsi="Times New Roman" w:cs="Times New Roman"/>
          <w:i/>
          <w:sz w:val="28"/>
          <w:szCs w:val="28"/>
          <w:lang w:eastAsia="ru-RU"/>
        </w:rPr>
        <w:t>Заключительная часть</w:t>
      </w:r>
      <w:r w:rsidRPr="00EE303D">
        <w:rPr>
          <w:rFonts w:ascii="Times New Roman" w:eastAsia="Times New Roman" w:hAnsi="Times New Roman" w:cs="Times New Roman"/>
          <w:sz w:val="28"/>
          <w:szCs w:val="28"/>
          <w:lang w:eastAsia="ru-RU"/>
        </w:rPr>
        <w:t xml:space="preserve"> (подведение итогов занятия, обсуждение результатов и трудностей, которые возникали при выполнении заданий). </w:t>
      </w:r>
    </w:p>
    <w:p w14:paraId="4FC7D3B4"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Содержание коррекционного курса.</w:t>
      </w:r>
    </w:p>
    <w:p w14:paraId="40116E77"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1 класс (68ч.)</w:t>
      </w:r>
    </w:p>
    <w:p w14:paraId="77C7AF6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14:paraId="42A1235D" w14:textId="77777777" w:rsidR="00E42396" w:rsidRPr="00EE303D" w:rsidRDefault="00E42396" w:rsidP="00E42396">
      <w:pPr>
        <w:shd w:val="clear" w:color="auto" w:fill="FFFFFF"/>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EE303D">
        <w:rPr>
          <w:rFonts w:ascii="Times New Roman" w:eastAsia="Times New Roman" w:hAnsi="Times New Roman" w:cs="Times New Roman"/>
          <w:b/>
          <w:bCs/>
          <w:sz w:val="28"/>
          <w:szCs w:val="28"/>
          <w:lang w:eastAsia="ru-RU"/>
        </w:rPr>
        <w:t>Раздел 1. Д</w:t>
      </w:r>
      <w:r w:rsidRPr="00EE303D">
        <w:rPr>
          <w:rFonts w:ascii="Times New Roman" w:eastAsia="Times New Roman" w:hAnsi="Times New Roman" w:cs="Times New Roman"/>
          <w:b/>
          <w:sz w:val="28"/>
          <w:szCs w:val="28"/>
          <w:shd w:val="clear" w:color="auto" w:fill="FFFFFF"/>
          <w:lang w:eastAsia="ru-RU"/>
        </w:rPr>
        <w:t>иагностика.</w:t>
      </w:r>
    </w:p>
    <w:p w14:paraId="3AD686EB" w14:textId="77777777" w:rsidR="00E42396" w:rsidRPr="00EE303D" w:rsidRDefault="00E42396" w:rsidP="00E42396">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5302C0EF"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eastAsia="Times New Roman" w:hAnsi="Times New Roman" w:cs="Times New Roman"/>
          <w:sz w:val="28"/>
          <w:szCs w:val="28"/>
          <w:lang w:eastAsia="ru-RU"/>
        </w:rPr>
        <w:t>Психолого-педагогическая диагностика, направленная на изучение уровня психологической адаптации к учебному процессу и особенностей развития обучающихся Вариант 2.1; Первичная диагностика проводится в начале учебного или при поступлении ребенка в образовательную организацию в иные сроки. Итоговая диагностика в конце учебного года.</w:t>
      </w:r>
    </w:p>
    <w:p w14:paraId="2BB06951" w14:textId="77777777" w:rsidR="00E42396" w:rsidRPr="00EE303D" w:rsidRDefault="00E42396" w:rsidP="00E42396">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2. Развитие эмоционально-личностной сферы.</w:t>
      </w:r>
    </w:p>
    <w:p w14:paraId="29C50FC2"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Развитие самооценки и коммуникативных навыков. Формирование позитивного отношения к своему «Я». Развитие способности к эмпатии .Повышение уверенности в себе. Проигрывание ситуации, когда требуется привлечение родителей. Развитие самостоятельности. Безопасное поведение. Формирование навыков самоконтроля. Выбор фраз и определений для обозначения возникшей проблемы. Проигрывание ситуации опасности. Создание ситуации успешной деятельности. Проигрывание ситуации на развитие адекватных представлений о насущно необходимом жизнеобеспечении: понимать, что можно и чего нельзя: в еде, физической нагрузке. Развитие самооценки и коммуникативных навыков.</w:t>
      </w:r>
    </w:p>
    <w:p w14:paraId="07FA5C52" w14:textId="77777777" w:rsidR="00E42396" w:rsidRPr="00EE303D" w:rsidRDefault="00E42396" w:rsidP="00E42396">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3. Коррекция и развитие высших психических функций.</w:t>
      </w:r>
    </w:p>
    <w:p w14:paraId="2AB47D46"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 xml:space="preserve">Формирование учебной мотивации. Активизация сенсорно-перцептивной, мнемической и мыслительной деятельности. </w:t>
      </w:r>
    </w:p>
    <w:p w14:paraId="6936A4D8"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 xml:space="preserve"> Коррекция и развитие произвольного внимания. Коррекция и развитие памяти. Коррекция и развитие всех видов восприятия. Коррекция и развитие мышления. Развитие и коррекция пространственно-временных представлений.</w:t>
      </w:r>
    </w:p>
    <w:p w14:paraId="705ED812"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4. Развитие произвольной регуляции деятельности и поведения.</w:t>
      </w:r>
    </w:p>
    <w:p w14:paraId="01941012"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 xml:space="preserve">Развитие произвольной регуляции деятельности и поведения. Выполнение вначале элементов реципрокных движений, а позднее собственно реципрокных движений. Проигрывание ситуации на развитие умения договариваться о распределении функций в совместной деятельности. Формирование способности к планированию и контролю. Проигрывание ситуации на овладение социально-бытовыми умениями, используемыми в повседневной жизни. </w:t>
      </w:r>
    </w:p>
    <w:p w14:paraId="28393AD0"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hAnsi="Times New Roman" w:cs="Times New Roman"/>
          <w:b/>
          <w:sz w:val="28"/>
          <w:szCs w:val="28"/>
        </w:rPr>
        <w:t>Развитие 5. Развитие коммуникативной деятельности.</w:t>
      </w:r>
    </w:p>
    <w:p w14:paraId="369200DA"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 Проигрывание ситуаций различных видов социального взаимодействия. Развитие способности к сопереживанию.</w:t>
      </w:r>
      <w:r w:rsidRPr="00EE303D">
        <w:rPr>
          <w:rFonts w:ascii="Times New Roman" w:hAnsi="Times New Roman" w:cs="Times New Roman"/>
          <w:sz w:val="28"/>
          <w:szCs w:val="28"/>
          <w:shd w:val="clear" w:color="auto" w:fill="FFFFFF"/>
        </w:rPr>
        <w:t xml:space="preserve"> Проигрывание ситуации на овладение навыками коммуникации: умение начать и поддержать разговор задать вопрос, просьбу, пожелание, завершить разговор; умение выразить благодарность, сочувствие.</w:t>
      </w:r>
      <w:r w:rsidRPr="00EE303D">
        <w:rPr>
          <w:rFonts w:ascii="Times New Roman" w:hAnsi="Times New Roman" w:cs="Times New Roman"/>
          <w:sz w:val="28"/>
          <w:szCs w:val="28"/>
        </w:rPr>
        <w:t xml:space="preserve"> Проигрывание ситуации на развитие умения ориентироваться в целях, задачах, средствах и условиях коммуникации в соответствии с коммуникативной установкой. Выбор фраз и определений для взаимодействия в разных социальных ситуациях. Формирование правил и норм поведения в группе. Проигрывание ситуации на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w:t>
      </w:r>
      <w:r w:rsidRPr="00EE303D">
        <w:rPr>
          <w:rFonts w:ascii="Times New Roman" w:hAnsi="Times New Roman" w:cs="Times New Roman"/>
          <w:sz w:val="28"/>
          <w:szCs w:val="28"/>
          <w:shd w:val="clear" w:color="auto" w:fill="FFFFFF"/>
        </w:rPr>
        <w:t xml:space="preserve"> </w:t>
      </w:r>
      <w:r w:rsidRPr="00EE303D">
        <w:rPr>
          <w:rFonts w:ascii="Times New Roman" w:hAnsi="Times New Roman" w:cs="Times New Roman"/>
          <w:sz w:val="28"/>
          <w:szCs w:val="28"/>
        </w:rPr>
        <w:t xml:space="preserve">в транспорте и т.д.). Адекватное понимание социальных ролей в значимых ситуациях. </w:t>
      </w:r>
    </w:p>
    <w:p w14:paraId="1A376E85"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p>
    <w:p w14:paraId="5B97B2D7"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2 класс (68ч.)</w:t>
      </w:r>
    </w:p>
    <w:p w14:paraId="65B4C9BB"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Содержание коррекционного курса.</w:t>
      </w:r>
    </w:p>
    <w:p w14:paraId="63ABECCA"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p>
    <w:p w14:paraId="55A7E3C3" w14:textId="77777777" w:rsidR="00E42396" w:rsidRPr="00EE303D" w:rsidRDefault="00E42396" w:rsidP="00E42396">
      <w:pPr>
        <w:shd w:val="clear" w:color="auto" w:fill="FFFFFF"/>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EE303D">
        <w:rPr>
          <w:rFonts w:ascii="Times New Roman" w:eastAsia="Times New Roman" w:hAnsi="Times New Roman" w:cs="Times New Roman"/>
          <w:b/>
          <w:bCs/>
          <w:sz w:val="28"/>
          <w:szCs w:val="28"/>
          <w:lang w:eastAsia="ru-RU"/>
        </w:rPr>
        <w:t>Раздел 1Д</w:t>
      </w:r>
      <w:r w:rsidRPr="00EE303D">
        <w:rPr>
          <w:rFonts w:ascii="Times New Roman" w:eastAsia="Times New Roman" w:hAnsi="Times New Roman" w:cs="Times New Roman"/>
          <w:b/>
          <w:sz w:val="28"/>
          <w:szCs w:val="28"/>
          <w:shd w:val="clear" w:color="auto" w:fill="FFFFFF"/>
          <w:lang w:eastAsia="ru-RU"/>
        </w:rPr>
        <w:t>иагностика.</w:t>
      </w:r>
    </w:p>
    <w:p w14:paraId="24D99CA3"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eastAsia="Times New Roman" w:hAnsi="Times New Roman" w:cs="Times New Roman"/>
          <w:sz w:val="28"/>
          <w:szCs w:val="28"/>
          <w:lang w:eastAsia="ru-RU"/>
        </w:rPr>
        <w:t>Психолого-педагогическая диагностика, направленная на изучение уровня психологической адаптации к учебному процессу и особенностей развития обучающихся Вариант 2.1; Первичная диагностика проводится в начале учебного или при поступлении ребенка в образовательную организацию в иные сроки. Итоговая диагностика в конце учебного года.</w:t>
      </w:r>
    </w:p>
    <w:p w14:paraId="4B5AE92A" w14:textId="77777777" w:rsidR="00E42396" w:rsidRPr="00EE303D" w:rsidRDefault="00E42396" w:rsidP="00E42396">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2. Развитие эмоционально-личностной сферы.</w:t>
      </w:r>
    </w:p>
    <w:p w14:paraId="79AFC2D3"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Развитие самооценки и коммуникативных навыков. Развитие способности к эмпатии. Формирование позитивного отношения к своему «Я». Проигрывание ситуации на развитие адекватных представлений о собственных возможностях и ограничениях. Повышение уверенности в себе. Проигрывание ситуации, когда требуется привлечение родителей. Развитие самостоятельности. Проигрывание ситуации на развитие навыка безопасного поведения: умение адекватно выбрать взрослого и обратиться к нему за помощью. Формирование навыков самоконтроля. Выбор фраз и определений для обозначения возникшей проблемы. Создание ситуации успешной деятельности. Проигрывание ситуации на развитие адекватных представлений о насущно необходимом жизнеобеспечении: понимать, что можно и чего нельзя: в еде, физической нагрузке, в приеме медицинских препаратов.</w:t>
      </w:r>
    </w:p>
    <w:p w14:paraId="66D21F4C"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3. Коррекция и развитие высших психических функций.</w:t>
      </w:r>
    </w:p>
    <w:p w14:paraId="2607902F"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Формирование учебной мотивации. Активизация сенсорно-перцептивной, мнемической и мыслительной деятельности. Развитие познавательной сферы.</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 xml:space="preserve"> Коррекция и развитие произвольного внимания. Коррекция и развитие памяти. Коррекция и развитие всех видов восприятия. Коррекция и развитие мышления.</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Развитие познавательной сферы.</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 xml:space="preserve"> Развитие пространственно-временных представлений. Дифференциация и осмысление картины мира: адекватность бытового поведения ребенка с точки зрения опасности (безопасности) для себя и окружающих; понимание значения определений, обозначающих опасность и умение действовать в соответствии с их значением.</w:t>
      </w:r>
    </w:p>
    <w:p w14:paraId="0B33324B"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4. Развитие произвольной регуляции деятельности и поведения.</w:t>
      </w:r>
    </w:p>
    <w:p w14:paraId="461D2B35"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 xml:space="preserve"> Развитие произвольной регуляции собственно психических функций ребенка. Сочетание двигательных заданий и произвольного владения речью. Проигрывание ситуации на умение адекватно оценивать свои речевые возможности и ограничения при участии в общей коллективной деятельности. Формирование способности к планированию и контролю. Проигрывание ситуации на развитие самостоятельности и независимости в школе.</w:t>
      </w:r>
    </w:p>
    <w:p w14:paraId="680F606D"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Развитие 5. Развитие коммуникативной деятельности.</w:t>
      </w:r>
    </w:p>
    <w:p w14:paraId="30F31D13"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rPr>
        <w:t xml:space="preserve"> Проигрывание ситуации на овладение средствами межличностного взаимодействия. Развитие способности к сопереживанию. </w:t>
      </w:r>
      <w:r w:rsidRPr="00EE303D">
        <w:rPr>
          <w:rFonts w:ascii="Times New Roman" w:hAnsi="Times New Roman" w:cs="Times New Roman"/>
          <w:sz w:val="28"/>
          <w:szCs w:val="28"/>
          <w:shd w:val="clear" w:color="auto" w:fill="FFFFFF"/>
        </w:rPr>
        <w:t>Проигрывание ситуации на овладение навыками коммуникации: умение начать и поддержать разговор, задать вопрос, выразить свои намерения, просьбу, пожелание, завершить разговор; умение корректно выразить отказ и недовольство. Проигрывание ситуации на готовность слушать собеседника и вести диалог.</w:t>
      </w:r>
    </w:p>
    <w:p w14:paraId="79AF35D2"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Выбор определений для взаимодействия в разных социальных ситуациях и с людьми разного социального статуса. Формирование правил и норм поведения в группе. Проигрывание ситуации на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Адекватное понимание социальных ролей в значимых ситуациях. </w:t>
      </w:r>
    </w:p>
    <w:p w14:paraId="51B0A3E9"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3 класс(68ч.)</w:t>
      </w:r>
    </w:p>
    <w:p w14:paraId="008D0DC5"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Содержание коррекционного курса.</w:t>
      </w:r>
    </w:p>
    <w:p w14:paraId="3E55F62A" w14:textId="77777777" w:rsidR="00E42396" w:rsidRPr="00EE303D" w:rsidRDefault="00E42396" w:rsidP="00E42396">
      <w:pPr>
        <w:shd w:val="clear" w:color="auto" w:fill="FFFFFF"/>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EE303D">
        <w:rPr>
          <w:rFonts w:ascii="Times New Roman" w:eastAsia="Times New Roman" w:hAnsi="Times New Roman" w:cs="Times New Roman"/>
          <w:b/>
          <w:bCs/>
          <w:sz w:val="28"/>
          <w:szCs w:val="28"/>
          <w:lang w:eastAsia="ru-RU"/>
        </w:rPr>
        <w:t>Раздел 1Д</w:t>
      </w:r>
      <w:r w:rsidRPr="00EE303D">
        <w:rPr>
          <w:rFonts w:ascii="Times New Roman" w:eastAsia="Times New Roman" w:hAnsi="Times New Roman" w:cs="Times New Roman"/>
          <w:b/>
          <w:sz w:val="28"/>
          <w:szCs w:val="28"/>
          <w:shd w:val="clear" w:color="auto" w:fill="FFFFFF"/>
          <w:lang w:eastAsia="ru-RU"/>
        </w:rPr>
        <w:t>иагностика.</w:t>
      </w:r>
    </w:p>
    <w:p w14:paraId="02D17A8F"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eastAsia="Times New Roman" w:hAnsi="Times New Roman" w:cs="Times New Roman"/>
          <w:sz w:val="28"/>
          <w:szCs w:val="28"/>
          <w:lang w:eastAsia="ru-RU"/>
        </w:rPr>
        <w:t>Психолого-педагогическая диагностика, направленная на изучение уровня психологической адаптации к учебному процессу и особенностей развития обучающихся Вариант 2.1; Первичная диагностика проводится в начале учебного или при поступлении ребенка в образовательную организацию в иные сроки. Итоговая диагностика в конце учебного года.</w:t>
      </w:r>
    </w:p>
    <w:p w14:paraId="395781F6" w14:textId="77777777" w:rsidR="00E42396" w:rsidRPr="00EE303D" w:rsidRDefault="00E42396" w:rsidP="00E42396">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2. Развитие эмоционально-личностной сферы.</w:t>
      </w:r>
    </w:p>
    <w:p w14:paraId="6D21952E" w14:textId="77777777" w:rsidR="00E42396" w:rsidRPr="00EE303D" w:rsidRDefault="00E42396" w:rsidP="00E42396">
      <w:pPr>
        <w:spacing w:after="0" w:line="240" w:lineRule="auto"/>
        <w:ind w:firstLine="709"/>
        <w:jc w:val="both"/>
        <w:rPr>
          <w:rFonts w:ascii="Times New Roman" w:hAnsi="Times New Roman" w:cs="Times New Roman"/>
          <w:b/>
          <w:sz w:val="28"/>
          <w:szCs w:val="28"/>
          <w:shd w:val="clear" w:color="auto" w:fill="FFFFFF"/>
        </w:rPr>
      </w:pPr>
      <w:r w:rsidRPr="00EE303D">
        <w:rPr>
          <w:rFonts w:ascii="Times New Roman" w:hAnsi="Times New Roman" w:cs="Times New Roman"/>
          <w:sz w:val="28"/>
          <w:szCs w:val="28"/>
        </w:rPr>
        <w:t>Формирование позитивного отношения к своему «Я». Развитие способности к эмпатии. Проигрывание ситуации на развитие адекватных представлений о собственных возможностях и ограничениях. Повышение уверенности в себе. Умение выделять ситуации, когда требуется привлечение взрослых. Развитие самостоятельности. Проигрывание ситуации на развитие навыка безопасного поведения с точным описанием возникшей проблемы. Формирование навыков самоконтроля. Проигрывание ситуации на развитие умения принимать решения в области жизнеобеспечения. Создание ситуации успешной деятельности. Проигрывание ситуации на развитие адекватных представлений о насущно необходимом жизнеобеспечении: осуществлении вакцинации. Развитие самооценки и коммуникативных навыков.</w:t>
      </w:r>
    </w:p>
    <w:p w14:paraId="3C64FC40"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3. Коррекция и развитие высших психических функций.</w:t>
      </w:r>
    </w:p>
    <w:p w14:paraId="092DE484" w14:textId="77777777" w:rsidR="00E42396" w:rsidRPr="00EE303D" w:rsidRDefault="00E42396" w:rsidP="00E42396">
      <w:pPr>
        <w:spacing w:after="0" w:line="240" w:lineRule="auto"/>
        <w:ind w:firstLine="709"/>
        <w:jc w:val="both"/>
        <w:rPr>
          <w:rFonts w:ascii="Times New Roman" w:hAnsi="Times New Roman" w:cs="Times New Roman"/>
          <w:sz w:val="28"/>
          <w:szCs w:val="28"/>
          <w:shd w:val="clear" w:color="auto" w:fill="FFFFFF"/>
        </w:rPr>
      </w:pPr>
      <w:r w:rsidRPr="00EE303D">
        <w:rPr>
          <w:rFonts w:ascii="Times New Roman" w:hAnsi="Times New Roman" w:cs="Times New Roman"/>
          <w:sz w:val="28"/>
          <w:szCs w:val="28"/>
          <w:shd w:val="clear" w:color="auto" w:fill="FFFFFF"/>
        </w:rPr>
        <w:t>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Активизация сенсорно-перцептивной, мнемической и мыслительной деятельности.  Развитие познавательной сферы.</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Формирование учебной мотивации. Коррекция и развитие произвольного внимания Коррекция и развитие памяти. Коррекция и развитие всех видов восприятия. Коррекция и развитие мышления. Развитие пространственно-временных представлений. Проигрывание ситуации на развитие умения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Проигрывание ситуации на развитие умения излагать свое мнение и аргументировать его. Проигрывание ситуации на развитие способности прогнозировать последствия своих поступков.</w:t>
      </w:r>
    </w:p>
    <w:p w14:paraId="40A45772"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4. Развитие произвольной регуляции деятельности и поведения.</w:t>
      </w:r>
    </w:p>
    <w:p w14:paraId="7BBB92CB" w14:textId="77777777" w:rsidR="00E42396" w:rsidRPr="00EE303D" w:rsidRDefault="00E42396" w:rsidP="00E42396">
      <w:pPr>
        <w:spacing w:after="0" w:line="240" w:lineRule="auto"/>
        <w:ind w:firstLine="709"/>
        <w:jc w:val="both"/>
        <w:rPr>
          <w:rFonts w:ascii="Times New Roman" w:hAnsi="Times New Roman" w:cs="Times New Roman"/>
          <w:b/>
          <w:sz w:val="28"/>
          <w:szCs w:val="28"/>
          <w:shd w:val="clear" w:color="auto" w:fill="FFFFFF"/>
        </w:rPr>
      </w:pPr>
      <w:r w:rsidRPr="00EE303D">
        <w:rPr>
          <w:rFonts w:ascii="Times New Roman" w:hAnsi="Times New Roman" w:cs="Times New Roman"/>
          <w:sz w:val="28"/>
          <w:szCs w:val="28"/>
        </w:rPr>
        <w:t>Развитие эмоциональной регуляции деятельности самим ребенком. Проигрывание ситуации на развитие умения устанавливать взаимосвязь общественного порядка и уклада собственной жизни в семье, соответствовать этому порядку. Формирование способности к планированию и контролю. Проигрывание ситуации на развитие умения адекватно использовать лексикон, отражающий бытовой опыт.</w:t>
      </w:r>
    </w:p>
    <w:p w14:paraId="65FB628A" w14:textId="77777777" w:rsidR="00E42396" w:rsidRPr="00EE303D" w:rsidRDefault="00E42396" w:rsidP="00E42396">
      <w:pPr>
        <w:spacing w:after="0" w:line="240" w:lineRule="auto"/>
        <w:ind w:firstLine="709"/>
        <w:rPr>
          <w:rFonts w:ascii="Times New Roman" w:hAnsi="Times New Roman" w:cs="Times New Roman"/>
          <w:b/>
          <w:sz w:val="28"/>
          <w:szCs w:val="28"/>
        </w:rPr>
      </w:pPr>
      <w:r w:rsidRPr="00EE303D">
        <w:rPr>
          <w:rFonts w:ascii="Times New Roman" w:hAnsi="Times New Roman" w:cs="Times New Roman"/>
          <w:b/>
          <w:sz w:val="28"/>
          <w:szCs w:val="28"/>
        </w:rPr>
        <w:t>Развитие 5. Развитие коммуникативной деятельности.</w:t>
      </w:r>
    </w:p>
    <w:p w14:paraId="78003E71"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Проигрывание ситуации на развитие умения адекватно использовать принятые в окружении обучающегося социальные ритуалы. Развитие способности к сопереживанию. Проигрывание ситуации на развитие представления о вариативности социальных отношений. Формирование правил и норм поведения в группе. Проигрывание ситуации на развитие активности во взаимодействии с миром. Адекватное понимание социальных ролей в значимых ситуациях. Подготовка и проведение праздника.</w:t>
      </w:r>
    </w:p>
    <w:p w14:paraId="3C686DFC"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4 класс(68ч.)</w:t>
      </w:r>
    </w:p>
    <w:p w14:paraId="0D503CFC"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Содержание коррекционного курса.</w:t>
      </w:r>
    </w:p>
    <w:p w14:paraId="5A403A41" w14:textId="77777777" w:rsidR="00E42396" w:rsidRPr="00EE303D" w:rsidRDefault="00E42396" w:rsidP="00E42396">
      <w:pPr>
        <w:shd w:val="clear" w:color="auto" w:fill="FFFFFF"/>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EE303D">
        <w:rPr>
          <w:rFonts w:ascii="Times New Roman" w:eastAsia="Times New Roman" w:hAnsi="Times New Roman" w:cs="Times New Roman"/>
          <w:b/>
          <w:bCs/>
          <w:sz w:val="28"/>
          <w:szCs w:val="28"/>
          <w:lang w:eastAsia="ru-RU"/>
        </w:rPr>
        <w:t>Раздел 1. Д</w:t>
      </w:r>
      <w:r w:rsidRPr="00EE303D">
        <w:rPr>
          <w:rFonts w:ascii="Times New Roman" w:eastAsia="Times New Roman" w:hAnsi="Times New Roman" w:cs="Times New Roman"/>
          <w:b/>
          <w:sz w:val="28"/>
          <w:szCs w:val="28"/>
          <w:shd w:val="clear" w:color="auto" w:fill="FFFFFF"/>
          <w:lang w:eastAsia="ru-RU"/>
        </w:rPr>
        <w:t>иагностика.</w:t>
      </w:r>
    </w:p>
    <w:p w14:paraId="6D07BDFB"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eastAsia="Times New Roman" w:hAnsi="Times New Roman" w:cs="Times New Roman"/>
          <w:sz w:val="28"/>
          <w:szCs w:val="28"/>
          <w:lang w:eastAsia="ru-RU"/>
        </w:rPr>
        <w:t>Психолого-педагогическая диагностика, направленная на изучение уровня психологической адаптации к учебному процессу и особенностей развития обучающихся Вариант 2.1; Первичная диагностика проводится в начале учебного или при поступлении ребенка в образовательную организацию в иные сроки. Итоговая диагностика в конце учебного года.</w:t>
      </w:r>
    </w:p>
    <w:p w14:paraId="5D103560" w14:textId="77777777" w:rsidR="00E42396" w:rsidRPr="00EE303D" w:rsidRDefault="00E42396" w:rsidP="00E42396">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2. Развитие эмоционально-личностной сферы.</w:t>
      </w:r>
    </w:p>
    <w:p w14:paraId="51DC92FE" w14:textId="77777777" w:rsidR="00E42396" w:rsidRDefault="00E42396" w:rsidP="00E42396">
      <w:pPr>
        <w:spacing w:after="0" w:line="240" w:lineRule="auto"/>
        <w:ind w:firstLine="709"/>
        <w:jc w:val="both"/>
        <w:rPr>
          <w:rFonts w:ascii="Times New Roman" w:hAnsi="Times New Roman" w:cs="Times New Roman"/>
          <w:b/>
          <w:sz w:val="28"/>
          <w:szCs w:val="28"/>
          <w:shd w:val="clear" w:color="auto" w:fill="FFFFFF"/>
        </w:rPr>
      </w:pPr>
      <w:r w:rsidRPr="00EE303D">
        <w:rPr>
          <w:rFonts w:ascii="Times New Roman" w:hAnsi="Times New Roman" w:cs="Times New Roman"/>
          <w:sz w:val="28"/>
          <w:szCs w:val="28"/>
        </w:rPr>
        <w:t xml:space="preserve"> Коррекция и развитие самооценки и коммуникативных навыков. Формирование позитивного отношения к своему «Я». Проигрывание ситуации на развитие адекватных представлений о собственных возможностях и ограничениях. Повышение уверенности в себе. Проигрывание ситуации на развитие умения самостоятельно решать ситуации. Развитие самостоятельности. Проигрывание ситуации на развитие навыка безопасного поведения с точным описанием возникшей проблемы. Формирование навыков самоконтроля. Выбор фраз и определений для обозначения возникшей проблемы. Создание ситуации успешной деятельности. Проигрывание ситуации на развитие адекватных представлений о насущно необходимом жизнеобеспечении: умение адекватно оценивать свои силы. Развитие способности к эмпатии.</w:t>
      </w:r>
    </w:p>
    <w:p w14:paraId="1969D582" w14:textId="254BAFBD" w:rsidR="00E42396" w:rsidRPr="00EE303D" w:rsidRDefault="00E42396" w:rsidP="00D763DA">
      <w:pPr>
        <w:spacing w:after="0" w:line="240" w:lineRule="auto"/>
        <w:jc w:val="both"/>
        <w:rPr>
          <w:rFonts w:ascii="Times New Roman" w:hAnsi="Times New Roman" w:cs="Times New Roman"/>
          <w:b/>
          <w:sz w:val="28"/>
          <w:szCs w:val="28"/>
          <w:shd w:val="clear" w:color="auto" w:fill="FFFFFF"/>
        </w:rPr>
      </w:pPr>
    </w:p>
    <w:p w14:paraId="0C30A1C3" w14:textId="77777777" w:rsidR="00E42396" w:rsidRPr="00EE303D" w:rsidRDefault="00E42396" w:rsidP="00D763DA">
      <w:pPr>
        <w:spacing w:after="0" w:line="240" w:lineRule="auto"/>
        <w:ind w:firstLine="709"/>
        <w:jc w:val="center"/>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3. Коррекция и развитие высших психических функций.</w:t>
      </w:r>
    </w:p>
    <w:p w14:paraId="40BA7EE5" w14:textId="77777777" w:rsidR="00E42396" w:rsidRPr="00EE303D" w:rsidRDefault="00E42396" w:rsidP="00E42396">
      <w:pPr>
        <w:spacing w:after="0" w:line="240" w:lineRule="auto"/>
        <w:ind w:firstLine="709"/>
        <w:rPr>
          <w:rFonts w:ascii="Times New Roman" w:hAnsi="Times New Roman" w:cs="Times New Roman"/>
          <w:b/>
          <w:sz w:val="28"/>
          <w:szCs w:val="28"/>
          <w:shd w:val="clear" w:color="auto" w:fill="FFFFFF"/>
        </w:rPr>
      </w:pPr>
    </w:p>
    <w:p w14:paraId="4DA2F4DA"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Активизация сенсорно-перцептивной, мнемической и мыслительной деятельности. </w:t>
      </w:r>
      <w:r w:rsidRPr="00EE303D">
        <w:rPr>
          <w:rFonts w:ascii="Times New Roman" w:hAnsi="Times New Roman" w:cs="Times New Roman"/>
          <w:sz w:val="28"/>
          <w:szCs w:val="28"/>
          <w:shd w:val="clear" w:color="auto" w:fill="FFFFFF"/>
        </w:rPr>
        <w:t>Формирование учебной мотивации.</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Развитие познавательной сферы.</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Коррекция и развитие произвольного внимания.</w:t>
      </w:r>
      <w:r w:rsidRPr="00EE303D">
        <w:rPr>
          <w:rFonts w:ascii="Times New Roman" w:hAnsi="Times New Roman" w:cs="Times New Roman"/>
          <w:sz w:val="28"/>
          <w:szCs w:val="28"/>
        </w:rPr>
        <w:t xml:space="preserve"> </w:t>
      </w:r>
      <w:r w:rsidRPr="00EE303D">
        <w:rPr>
          <w:rFonts w:ascii="Times New Roman" w:hAnsi="Times New Roman" w:cs="Times New Roman"/>
          <w:sz w:val="28"/>
          <w:szCs w:val="28"/>
          <w:shd w:val="clear" w:color="auto" w:fill="FFFFFF"/>
        </w:rPr>
        <w:t>Коррекция и развитие памяти. Коррекция и развитие всех видов восприятия. Коррекция и развитие мышления.</w:t>
      </w:r>
      <w:r w:rsidRPr="00EE303D">
        <w:rPr>
          <w:rFonts w:ascii="Times New Roman" w:hAnsi="Times New Roman" w:cs="Times New Roman"/>
          <w:sz w:val="28"/>
          <w:szCs w:val="28"/>
        </w:rPr>
        <w:t xml:space="preserve"> Развитие пространственно-временных представлений.</w:t>
      </w:r>
    </w:p>
    <w:p w14:paraId="7F982AFB"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Проигрывание ситуации на развитие умения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Проигрывание ситуации на развитие умения использовать коммуникацию как средство достижения цели в различных ситуациях; прогресс в развитии коммуникативной функции речи. Проигрывание ситуации на осознание ценности, целостности и многообразия окружающего мира, своего места в нем.</w:t>
      </w:r>
    </w:p>
    <w:p w14:paraId="0BB5CC95" w14:textId="77777777" w:rsidR="00E42396" w:rsidRPr="00EE303D" w:rsidRDefault="00E42396" w:rsidP="00E42396">
      <w:pPr>
        <w:spacing w:after="0" w:line="240" w:lineRule="auto"/>
        <w:ind w:firstLine="709"/>
        <w:jc w:val="both"/>
        <w:rPr>
          <w:rFonts w:ascii="Times New Roman" w:hAnsi="Times New Roman" w:cs="Times New Roman"/>
          <w:b/>
          <w:sz w:val="28"/>
          <w:szCs w:val="28"/>
          <w:shd w:val="clear" w:color="auto" w:fill="FFFFFF"/>
        </w:rPr>
      </w:pPr>
      <w:r w:rsidRPr="00EE303D">
        <w:rPr>
          <w:rFonts w:ascii="Times New Roman" w:hAnsi="Times New Roman" w:cs="Times New Roman"/>
          <w:b/>
          <w:sz w:val="28"/>
          <w:szCs w:val="28"/>
          <w:shd w:val="clear" w:color="auto" w:fill="FFFFFF"/>
        </w:rPr>
        <w:t>Раздел 4. Развитие произвольной регуляции деятельности и поведения.</w:t>
      </w:r>
    </w:p>
    <w:p w14:paraId="58762B19" w14:textId="77777777" w:rsidR="00E42396" w:rsidRPr="00EE303D" w:rsidRDefault="00E42396" w:rsidP="00E42396">
      <w:pPr>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 Переход к когнитивным играм с удержанием правил и возможностью контроля за выполнением правил партнерами. Развитие произвольной регуляции межличностных отношений. Проигрывание ситуации на развитие умения устанавливать взаимосвязь общественного порядка и уклада собственной жизни в школе, соответствовать этому порядку. Формирование способности к планированию и контролю. Проигрывание ситуации на развитие умения осуществлять речевое сопровождение своих действий, бытовых ситуаций.</w:t>
      </w:r>
    </w:p>
    <w:p w14:paraId="4860360C" w14:textId="77777777" w:rsidR="00E42396" w:rsidRPr="00EE303D" w:rsidRDefault="00E42396" w:rsidP="00E42396">
      <w:pPr>
        <w:spacing w:after="0" w:line="240" w:lineRule="auto"/>
        <w:ind w:firstLine="709"/>
        <w:jc w:val="center"/>
        <w:rPr>
          <w:rFonts w:ascii="Times New Roman" w:hAnsi="Times New Roman" w:cs="Times New Roman"/>
          <w:b/>
          <w:sz w:val="28"/>
          <w:szCs w:val="28"/>
        </w:rPr>
      </w:pPr>
      <w:r w:rsidRPr="00EE303D">
        <w:rPr>
          <w:rFonts w:ascii="Times New Roman" w:hAnsi="Times New Roman" w:cs="Times New Roman"/>
          <w:b/>
          <w:sz w:val="28"/>
          <w:szCs w:val="28"/>
        </w:rPr>
        <w:t>Развитие 5. Развитие коммуникативной деятельности.</w:t>
      </w:r>
    </w:p>
    <w:p w14:paraId="2E064DA4" w14:textId="77777777" w:rsidR="00E42396" w:rsidRPr="00EE303D" w:rsidRDefault="00E42396" w:rsidP="00E42396">
      <w:pPr>
        <w:spacing w:after="0" w:line="240" w:lineRule="auto"/>
        <w:ind w:firstLine="709"/>
        <w:jc w:val="both"/>
        <w:rPr>
          <w:rFonts w:ascii="Times New Roman" w:hAnsi="Times New Roman" w:cs="Times New Roman"/>
          <w:b/>
          <w:sz w:val="28"/>
          <w:szCs w:val="28"/>
        </w:rPr>
      </w:pPr>
      <w:r w:rsidRPr="00EE303D">
        <w:rPr>
          <w:rFonts w:ascii="Times New Roman" w:hAnsi="Times New Roman" w:cs="Times New Roman"/>
          <w:sz w:val="28"/>
          <w:szCs w:val="28"/>
        </w:rPr>
        <w:t xml:space="preserve">Проигрывание ситуации на развитие умения передавать свои чувства в процессе моделирования социальных; отношений. Развитие способности к сопереживанию. Проигрывание ситуации на развитие представления о вариативности социальных отношений. Формирование правил и норм поведения в группе. Проигрывание ситуации на развитие понимания собственной результативности. Адекватное понимание социальных ролей в значимых ситуациях. </w:t>
      </w:r>
    </w:p>
    <w:p w14:paraId="42DD59E7" w14:textId="77777777" w:rsidR="00E42396" w:rsidRPr="00EE303D" w:rsidRDefault="00E42396" w:rsidP="00E42396">
      <w:pPr>
        <w:spacing w:after="0" w:line="240" w:lineRule="auto"/>
        <w:ind w:firstLine="709"/>
        <w:jc w:val="center"/>
        <w:rPr>
          <w:rFonts w:ascii="Times New Roman" w:eastAsia="Times New Roman" w:hAnsi="Times New Roman" w:cs="Times New Roman"/>
          <w:b/>
          <w:bCs/>
          <w:sz w:val="28"/>
          <w:szCs w:val="28"/>
          <w:lang w:eastAsia="ru-RU"/>
        </w:rPr>
      </w:pPr>
      <w:r w:rsidRPr="00EE303D">
        <w:rPr>
          <w:rFonts w:ascii="Times New Roman" w:eastAsia="Times New Roman" w:hAnsi="Times New Roman" w:cs="Times New Roman"/>
          <w:b/>
          <w:bCs/>
          <w:sz w:val="28"/>
          <w:szCs w:val="28"/>
          <w:lang w:eastAsia="ru-RU"/>
        </w:rPr>
        <w:t xml:space="preserve">ПЛАНИРУЕМЫЕ РЕЗУЛЬТАТЫ ОСВОЕНИЯ КОРРЕКЦИОННОГО КУРСА </w:t>
      </w:r>
    </w:p>
    <w:p w14:paraId="40CEDE24" w14:textId="77777777" w:rsidR="00E42396" w:rsidRPr="00EE303D" w:rsidRDefault="00E42396" w:rsidP="00E42396">
      <w:pPr>
        <w:spacing w:after="0" w:line="240" w:lineRule="auto"/>
        <w:ind w:firstLine="709"/>
        <w:jc w:val="center"/>
        <w:rPr>
          <w:rFonts w:ascii="Times New Roman" w:eastAsia="Times New Roman" w:hAnsi="Times New Roman" w:cs="Times New Roman"/>
          <w:b/>
          <w:bCs/>
          <w:sz w:val="28"/>
          <w:szCs w:val="28"/>
          <w:lang w:eastAsia="ru-RU"/>
        </w:rPr>
      </w:pPr>
      <w:r w:rsidRPr="00EE303D">
        <w:rPr>
          <w:rFonts w:ascii="Times New Roman" w:eastAsia="Times New Roman" w:hAnsi="Times New Roman" w:cs="Times New Roman"/>
          <w:b/>
          <w:bCs/>
          <w:sz w:val="28"/>
          <w:szCs w:val="28"/>
          <w:lang w:eastAsia="ru-RU"/>
        </w:rPr>
        <w:t xml:space="preserve">«Преодоление коммуникативных барьеров» </w:t>
      </w:r>
    </w:p>
    <w:p w14:paraId="5B2CE225" w14:textId="77777777" w:rsidR="00E42396" w:rsidRPr="00EE303D" w:rsidRDefault="00E42396" w:rsidP="00E42396">
      <w:pPr>
        <w:spacing w:after="0" w:line="240" w:lineRule="auto"/>
        <w:ind w:firstLine="709"/>
        <w:jc w:val="both"/>
        <w:rPr>
          <w:rFonts w:ascii="Times New Roman" w:eastAsia="Times New Roman" w:hAnsi="Times New Roman" w:cs="Times New Roman"/>
          <w:b/>
          <w:bCs/>
          <w:sz w:val="28"/>
          <w:szCs w:val="28"/>
          <w:lang w:eastAsia="ru-RU"/>
        </w:rPr>
      </w:pPr>
      <w:r w:rsidRPr="00EE303D">
        <w:rPr>
          <w:rFonts w:ascii="Times New Roman" w:hAnsi="Times New Roman" w:cs="Times New Roman"/>
          <w:sz w:val="28"/>
          <w:szCs w:val="28"/>
          <w:shd w:val="clear" w:color="auto" w:fill="FFFFFF"/>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Вариант 2.1.</w:t>
      </w:r>
    </w:p>
    <w:p w14:paraId="63EC81D3"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bCs/>
          <w:sz w:val="28"/>
          <w:szCs w:val="28"/>
        </w:rPr>
      </w:pPr>
      <w:bookmarkStart w:id="285" w:name="_Toc110614553"/>
      <w:r w:rsidRPr="00EE303D">
        <w:rPr>
          <w:rFonts w:ascii="Times New Roman" w:eastAsiaTheme="majorEastAsia" w:hAnsi="Times New Roman" w:cs="Times New Roman"/>
          <w:b/>
          <w:bCs/>
          <w:sz w:val="28"/>
          <w:szCs w:val="28"/>
        </w:rPr>
        <w:t>ЛИЧНОСТНЫЕ РЕЗУЛЬТАТЫ</w:t>
      </w:r>
      <w:bookmarkEnd w:id="285"/>
    </w:p>
    <w:p w14:paraId="033D7A6F" w14:textId="77777777" w:rsidR="00E42396" w:rsidRPr="00EE303D" w:rsidRDefault="00E42396" w:rsidP="00E4239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В центре</w:t>
      </w:r>
      <w:r w:rsidRPr="00EE303D">
        <w:rPr>
          <w:rFonts w:ascii="Times New Roman" w:hAnsi="Times New Roman" w:cs="Times New Roman"/>
          <w:sz w:val="28"/>
          <w:szCs w:val="28"/>
        </w:rPr>
        <w:t xml:space="preserve"> </w:t>
      </w:r>
      <w:r w:rsidRPr="00EE303D">
        <w:rPr>
          <w:rFonts w:ascii="Times New Roman" w:eastAsia="Times New Roman" w:hAnsi="Times New Roman" w:cs="Times New Roman"/>
          <w:sz w:val="28"/>
          <w:szCs w:val="28"/>
        </w:rPr>
        <w:t>примерной рабочей программы НОО обучающихся Вариант 2.1 коррекционного курса «Преодоление коммуникативных барьеров» в соответствии с ФГОС НОО ОВЗ   находится личностное развитие обучающихся Вариант 2.1, приобщение их к российским традиционным духовным ценностям, а также социализация личности.</w:t>
      </w:r>
    </w:p>
    <w:p w14:paraId="688EB4AF"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rPr>
      </w:pPr>
      <w:bookmarkStart w:id="286" w:name="_Toc110614554"/>
      <w:r w:rsidRPr="00EE303D">
        <w:rPr>
          <w:rFonts w:ascii="Times New Roman" w:eastAsia="Times New Roman" w:hAnsi="Times New Roman" w:cs="Times New Roman"/>
          <w:b/>
          <w:bCs/>
          <w:sz w:val="28"/>
          <w:szCs w:val="28"/>
        </w:rPr>
        <w:t>Личностные результаты</w:t>
      </w:r>
      <w:r w:rsidRPr="00EE303D">
        <w:rPr>
          <w:rFonts w:ascii="Times New Roman" w:eastAsia="Times New Roman" w:hAnsi="Times New Roman" w:cs="Times New Roman"/>
          <w:sz w:val="28"/>
          <w:szCs w:val="28"/>
        </w:rPr>
        <w:t xml:space="preserve"> освоения коррекционного курса соответствуют ФГОС НОО ОВЗ, конкретизируются и дополняются с учетом особых образовательных потребностей, обучающихсяВариант 2.1.:</w:t>
      </w:r>
    </w:p>
    <w:p w14:paraId="45B69EE7" w14:textId="77777777" w:rsidR="00E42396" w:rsidRPr="00EE303D" w:rsidRDefault="00E42396" w:rsidP="00CD5981">
      <w:pPr>
        <w:numPr>
          <w:ilvl w:val="0"/>
          <w:numId w:val="402"/>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9FAE208" w14:textId="77777777" w:rsidR="00E42396" w:rsidRPr="00EE303D" w:rsidRDefault="00E42396" w:rsidP="00CD5981">
      <w:pPr>
        <w:numPr>
          <w:ilvl w:val="0"/>
          <w:numId w:val="401"/>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признание индивидуальности каждого человека;</w:t>
      </w:r>
    </w:p>
    <w:p w14:paraId="78BE05C6" w14:textId="77777777" w:rsidR="00E42396" w:rsidRPr="00EE303D" w:rsidRDefault="00E42396" w:rsidP="00CD5981">
      <w:pPr>
        <w:numPr>
          <w:ilvl w:val="0"/>
          <w:numId w:val="401"/>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проявление сопереживания, уважения и доброжелательности;</w:t>
      </w:r>
    </w:p>
    <w:p w14:paraId="2CF077F7" w14:textId="77777777" w:rsidR="00E42396" w:rsidRPr="00EE303D" w:rsidRDefault="00E42396" w:rsidP="00CD5981">
      <w:pPr>
        <w:numPr>
          <w:ilvl w:val="0"/>
          <w:numId w:val="400"/>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2036FC19" w14:textId="77777777" w:rsidR="00E42396" w:rsidRPr="00EE303D" w:rsidRDefault="00E42396" w:rsidP="00CD5981">
      <w:pPr>
        <w:numPr>
          <w:ilvl w:val="0"/>
          <w:numId w:val="400"/>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бережное отношение к физическому и психическому здоровью</w:t>
      </w:r>
      <w:r w:rsidRPr="00EE303D">
        <w:rPr>
          <w:rFonts w:ascii="Times New Roman" w:eastAsia="Times New Roman" w:hAnsi="Times New Roman" w:cs="Times New Roman"/>
          <w:i/>
          <w:iCs/>
          <w:sz w:val="28"/>
          <w:szCs w:val="28"/>
        </w:rPr>
        <w:t>:</w:t>
      </w:r>
    </w:p>
    <w:p w14:paraId="78721BDA" w14:textId="77777777" w:rsidR="00E42396" w:rsidRPr="00EE303D" w:rsidRDefault="00E42396" w:rsidP="00CD5981">
      <w:pPr>
        <w:numPr>
          <w:ilvl w:val="0"/>
          <w:numId w:val="399"/>
        </w:numPr>
        <w:spacing w:after="0" w:line="240" w:lineRule="auto"/>
        <w:ind w:left="0" w:firstLine="709"/>
        <w:jc w:val="both"/>
        <w:rPr>
          <w:rFonts w:ascii="Times New Roman" w:eastAsia="Times New Roman" w:hAnsi="Times New Roman" w:cs="Times New Roman"/>
          <w:sz w:val="28"/>
          <w:szCs w:val="28"/>
        </w:rPr>
      </w:pPr>
      <w:r w:rsidRPr="00EE303D">
        <w:rPr>
          <w:rFonts w:ascii="Times New Roman" w:eastAsia="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14:paraId="4CA3730E" w14:textId="77777777" w:rsidR="00E42396" w:rsidRPr="00EE303D" w:rsidRDefault="00E42396" w:rsidP="00CD5981">
      <w:pPr>
        <w:pStyle w:val="afffff5"/>
        <w:numPr>
          <w:ilvl w:val="0"/>
          <w:numId w:val="398"/>
        </w:numPr>
        <w:ind w:left="0" w:firstLine="709"/>
        <w:jc w:val="both"/>
        <w:rPr>
          <w:rFonts w:ascii="Times New Roman" w:hAnsi="Times New Roman" w:cs="Times New Roman"/>
          <w:sz w:val="28"/>
          <w:szCs w:val="28"/>
        </w:rPr>
      </w:pPr>
      <w:r w:rsidRPr="00EE303D">
        <w:rPr>
          <w:rFonts w:ascii="Times New Roman" w:hAnsi="Times New Roman" w:cs="Times New Roman"/>
          <w:sz w:val="28"/>
          <w:szCs w:val="28"/>
        </w:rPr>
        <w:t>сформированность навыков пространственной, временной и социально-бытовой ориентировки;</w:t>
      </w:r>
    </w:p>
    <w:p w14:paraId="3581B97A" w14:textId="77777777" w:rsidR="00E42396" w:rsidRPr="00EE303D" w:rsidRDefault="00E42396" w:rsidP="00CD5981">
      <w:pPr>
        <w:pStyle w:val="afffff5"/>
        <w:numPr>
          <w:ilvl w:val="0"/>
          <w:numId w:val="398"/>
        </w:numPr>
        <w:ind w:left="0" w:firstLine="709"/>
        <w:jc w:val="both"/>
        <w:rPr>
          <w:rFonts w:ascii="Times New Roman" w:hAnsi="Times New Roman" w:cs="Times New Roman"/>
          <w:sz w:val="28"/>
          <w:szCs w:val="28"/>
        </w:rPr>
      </w:pPr>
      <w:r w:rsidRPr="00EE303D">
        <w:rPr>
          <w:rFonts w:ascii="Times New Roman" w:hAnsi="Times New Roman" w:cs="Times New Roman"/>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4CB54B8C" w14:textId="77777777" w:rsidR="00E42396" w:rsidRPr="00EE303D" w:rsidRDefault="00E42396" w:rsidP="00CD5981">
      <w:pPr>
        <w:pStyle w:val="afffff5"/>
        <w:numPr>
          <w:ilvl w:val="0"/>
          <w:numId w:val="398"/>
        </w:numPr>
        <w:ind w:left="0"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сформированность социально-бытовых умений, необходимых в повседневной жизни, на сколько это возможно в каждом индивидуальном случае развития, обучающегосяВариант 2.1; </w:t>
      </w:r>
    </w:p>
    <w:p w14:paraId="6220059C" w14:textId="77777777" w:rsidR="00E42396" w:rsidRPr="00EE303D" w:rsidRDefault="00E42396" w:rsidP="00CD5981">
      <w:pPr>
        <w:pStyle w:val="afffff5"/>
        <w:numPr>
          <w:ilvl w:val="0"/>
          <w:numId w:val="398"/>
        </w:numPr>
        <w:ind w:left="0" w:firstLine="709"/>
        <w:jc w:val="both"/>
        <w:rPr>
          <w:rFonts w:ascii="Times New Roman" w:hAnsi="Times New Roman" w:cs="Times New Roman"/>
          <w:sz w:val="28"/>
          <w:szCs w:val="28"/>
        </w:rPr>
      </w:pPr>
      <w:r w:rsidRPr="00EE303D">
        <w:rPr>
          <w:rFonts w:ascii="Times New Roman" w:hAnsi="Times New Roman" w:cs="Times New Roman"/>
          <w:sz w:val="28"/>
          <w:szCs w:val="28"/>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 </w:t>
      </w:r>
    </w:p>
    <w:p w14:paraId="01842404" w14:textId="77777777" w:rsidR="00E42396" w:rsidRPr="00EE303D" w:rsidRDefault="00E42396" w:rsidP="00CD5981">
      <w:pPr>
        <w:pStyle w:val="afffff5"/>
        <w:numPr>
          <w:ilvl w:val="0"/>
          <w:numId w:val="398"/>
        </w:numPr>
        <w:ind w:left="0" w:firstLine="709"/>
        <w:jc w:val="both"/>
        <w:rPr>
          <w:rFonts w:ascii="Times New Roman" w:hAnsi="Times New Roman" w:cs="Times New Roman"/>
          <w:sz w:val="28"/>
          <w:szCs w:val="28"/>
        </w:rPr>
      </w:pPr>
      <w:r w:rsidRPr="00EE303D">
        <w:rPr>
          <w:rFonts w:ascii="Times New Roman" w:hAnsi="Times New Roman" w:cs="Times New Roman"/>
          <w:sz w:val="28"/>
          <w:szCs w:val="28"/>
        </w:rPr>
        <w:t>сформированность умения самостоятельно и безопасно передвигаться в знакомом и незнакомом пространстве при необходимости с использованием специального оборудования;</w:t>
      </w:r>
    </w:p>
    <w:p w14:paraId="456667F9" w14:textId="77777777" w:rsidR="00E42396" w:rsidRPr="00EE303D" w:rsidRDefault="00E42396" w:rsidP="00CD5981">
      <w:pPr>
        <w:pStyle w:val="a6"/>
        <w:widowControl/>
        <w:numPr>
          <w:ilvl w:val="0"/>
          <w:numId w:val="398"/>
        </w:numPr>
        <w:shd w:val="clear" w:color="auto" w:fill="FFFFFF"/>
        <w:autoSpaceDE/>
        <w:autoSpaceDN/>
        <w:ind w:left="0" w:right="0" w:firstLine="709"/>
        <w:contextualSpacing/>
        <w:rPr>
          <w:sz w:val="28"/>
          <w:szCs w:val="28"/>
          <w:lang w:eastAsia="ru-RU"/>
        </w:rPr>
      </w:pPr>
      <w:r w:rsidRPr="00EE303D">
        <w:rPr>
          <w:sz w:val="28"/>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sidRPr="00EE303D">
        <w:rPr>
          <w:sz w:val="28"/>
          <w:szCs w:val="28"/>
          <w:lang w:eastAsia="ru-RU"/>
        </w:rPr>
        <w:t>.</w:t>
      </w:r>
    </w:p>
    <w:p w14:paraId="04AF8FFB" w14:textId="77777777" w:rsidR="00E42396" w:rsidRPr="00EE303D" w:rsidRDefault="00E42396" w:rsidP="00E42396">
      <w:pPr>
        <w:keepNext/>
        <w:keepLines/>
        <w:spacing w:after="0" w:line="240" w:lineRule="auto"/>
        <w:ind w:firstLine="709"/>
        <w:jc w:val="both"/>
        <w:rPr>
          <w:rFonts w:ascii="Times New Roman" w:eastAsia="Times New Roman" w:hAnsi="Times New Roman" w:cs="Times New Roman"/>
          <w:sz w:val="28"/>
          <w:szCs w:val="28"/>
        </w:rPr>
      </w:pPr>
    </w:p>
    <w:p w14:paraId="5E334AED"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bCs/>
          <w:sz w:val="28"/>
          <w:szCs w:val="28"/>
        </w:rPr>
      </w:pPr>
      <w:r w:rsidRPr="00EE303D">
        <w:rPr>
          <w:rFonts w:ascii="Times New Roman" w:eastAsiaTheme="majorEastAsia" w:hAnsi="Times New Roman" w:cs="Times New Roman"/>
          <w:b/>
          <w:bCs/>
          <w:sz w:val="28"/>
          <w:szCs w:val="28"/>
        </w:rPr>
        <w:t>МЕТАПРЕДМЕТНЫЕ РЕЗУЛЬТАТЫ</w:t>
      </w:r>
      <w:bookmarkEnd w:id="286"/>
    </w:p>
    <w:p w14:paraId="70CE4F85"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bCs/>
          <w:sz w:val="28"/>
          <w:szCs w:val="28"/>
        </w:rPr>
      </w:pPr>
    </w:p>
    <w:p w14:paraId="35CD90F6"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b/>
          <w:bCs/>
          <w:sz w:val="28"/>
          <w:szCs w:val="28"/>
          <w:lang w:eastAsia="ru-RU"/>
        </w:rPr>
        <w:t>Метапредметные результаты</w:t>
      </w:r>
      <w:r w:rsidRPr="00EE303D">
        <w:rPr>
          <w:rFonts w:ascii="Times New Roman" w:eastAsia="Times New Roman" w:hAnsi="Times New Roman" w:cs="Times New Roman"/>
          <w:sz w:val="28"/>
          <w:szCs w:val="28"/>
          <w:lang w:eastAsia="ru-RU"/>
        </w:rPr>
        <w:t xml:space="preserve"> характеризуют уровень сформированности познавательных, коммуникативных, регулятивных и двигательных УУД, которые обеспечивают успешность реализации коррекционного курса, а также становление способности к самообразованию и саморазвитию. В результате освоения содержания коррекционного курса, обучающиеся Вариант 2.1 овладевают рядом междисциплинарных понятий, а также различными знаково-символическими средствами, которые помогают обучающимся с двигательными нарушениями применять знания как в типовых, так и в новых, нестандартных учебных и социальных ситуациях.</w:t>
      </w:r>
    </w:p>
    <w:p w14:paraId="2A3EF9B9"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Style w:val="c30"/>
          <w:rFonts w:ascii="Times New Roman" w:hAnsi="Times New Roman" w:cs="Times New Roman"/>
          <w:i/>
          <w:iCs/>
          <w:sz w:val="28"/>
          <w:szCs w:val="28"/>
        </w:rPr>
        <w:t xml:space="preserve">  Планируемые метапредметные результаты освоения коррекционного курса</w:t>
      </w:r>
      <w:r w:rsidRPr="00EE303D">
        <w:rPr>
          <w:rStyle w:val="c30"/>
          <w:rFonts w:ascii="Times New Roman" w:hAnsi="Times New Roman" w:cs="Times New Roman"/>
          <w:b/>
          <w:bCs/>
          <w:sz w:val="28"/>
          <w:szCs w:val="28"/>
        </w:rPr>
        <w:t>:</w:t>
      </w:r>
    </w:p>
    <w:p w14:paraId="4CFEE53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умение адекватно оценивать свои силы, выбрать взрослого и обращаться к нему за помощью, описывать возникшую проблему; выделять ситуации, когда требуется привлечение родителей или других взрослых, принимать решения в области жизнеобеспечения;</w:t>
      </w:r>
    </w:p>
    <w:p w14:paraId="69ABE22A"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владение социально-бытовыми умениями, используемыми в повседневной жизни с учетом психофизических особенностей развития обучающихсяВариант 2.1;</w:t>
      </w:r>
    </w:p>
    <w:p w14:paraId="0210632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с учетом когнитивных и речевых возможностей, обучающихся с Вариант 2.1;</w:t>
      </w:r>
    </w:p>
    <w:p w14:paraId="71C7C79F" w14:textId="19A533FA" w:rsidR="00E42396" w:rsidRPr="00D763DA" w:rsidRDefault="00E42396" w:rsidP="00D763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sym w:font="Symbol" w:char="F02D"/>
      </w:r>
      <w:r w:rsidRPr="00EE303D">
        <w:rPr>
          <w:rFonts w:ascii="Times New Roman" w:eastAsia="Times New Roman" w:hAnsi="Times New Roman" w:cs="Times New Roman"/>
          <w:sz w:val="28"/>
          <w:szCs w:val="28"/>
          <w:lang w:eastAsia="ru-RU"/>
        </w:rPr>
        <w:t xml:space="preserve"> дифференциация и осмысление адекватно возрасту и двигательным возможностям, обучающимся Вариант 2.1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w:t>
      </w:r>
    </w:p>
    <w:p w14:paraId="184201E5" w14:textId="77777777" w:rsidR="00E42396" w:rsidRPr="00EE303D" w:rsidRDefault="00E42396" w:rsidP="00E42396">
      <w:pPr>
        <w:keepNext/>
        <w:keepLines/>
        <w:spacing w:after="0" w:line="240" w:lineRule="auto"/>
        <w:ind w:firstLine="709"/>
        <w:jc w:val="center"/>
        <w:rPr>
          <w:rFonts w:ascii="Times New Roman" w:eastAsiaTheme="majorEastAsia" w:hAnsi="Times New Roman" w:cs="Times New Roman"/>
          <w:b/>
          <w:bCs/>
          <w:sz w:val="28"/>
          <w:szCs w:val="28"/>
        </w:rPr>
      </w:pPr>
      <w:bookmarkStart w:id="287" w:name="_Toc110614555"/>
      <w:r w:rsidRPr="00EE303D">
        <w:rPr>
          <w:rFonts w:ascii="Times New Roman" w:eastAsiaTheme="majorEastAsia" w:hAnsi="Times New Roman" w:cs="Times New Roman"/>
          <w:b/>
          <w:bCs/>
          <w:sz w:val="28"/>
          <w:szCs w:val="28"/>
        </w:rPr>
        <w:t>ПРЕДМЕТНЫЕ РЕЗУЛЬТАТЫ</w:t>
      </w:r>
      <w:bookmarkEnd w:id="287"/>
    </w:p>
    <w:p w14:paraId="374F6DA8" w14:textId="77777777" w:rsidR="00E42396" w:rsidRPr="00EE303D" w:rsidRDefault="00E42396" w:rsidP="00E42396">
      <w:pPr>
        <w:spacing w:after="0" w:line="240" w:lineRule="auto"/>
        <w:ind w:firstLine="709"/>
        <w:jc w:val="both"/>
        <w:rPr>
          <w:rFonts w:ascii="Times New Roman" w:eastAsia="Times New Roman" w:hAnsi="Times New Roman" w:cs="Times New Roman"/>
          <w:b/>
          <w:bCs/>
          <w:sz w:val="28"/>
          <w:szCs w:val="28"/>
          <w:lang w:eastAsia="ru-RU"/>
        </w:rPr>
      </w:pPr>
      <w:r w:rsidRPr="00EE303D">
        <w:rPr>
          <w:rFonts w:ascii="Times New Roman" w:hAnsi="Times New Roman" w:cs="Times New Roman"/>
          <w:sz w:val="28"/>
          <w:szCs w:val="28"/>
          <w:shd w:val="clear" w:color="auto" w:fill="FFFFFF"/>
        </w:rPr>
        <w:t xml:space="preserve">Предметные результаты освоения данного курса не предусмотрены, т.к. он носит коррекционную направленность, главной целью освоения курса </w:t>
      </w:r>
      <w:bookmarkStart w:id="288" w:name="_Hlk141711764"/>
      <w:r w:rsidRPr="00EE303D">
        <w:rPr>
          <w:rFonts w:ascii="Times New Roman" w:hAnsi="Times New Roman" w:cs="Times New Roman"/>
          <w:sz w:val="28"/>
          <w:szCs w:val="28"/>
          <w:shd w:val="clear" w:color="auto" w:fill="FFFFFF"/>
        </w:rPr>
        <w:t>«</w:t>
      </w:r>
      <w:r w:rsidRPr="00EE303D">
        <w:rPr>
          <w:rFonts w:ascii="Times New Roman" w:hAnsi="Times New Roman" w:cs="Times New Roman"/>
          <w:sz w:val="28"/>
          <w:szCs w:val="28"/>
        </w:rPr>
        <w:t>Основы коммуникации</w:t>
      </w:r>
      <w:r w:rsidRPr="00EE303D">
        <w:rPr>
          <w:rFonts w:ascii="Times New Roman" w:hAnsi="Times New Roman" w:cs="Times New Roman"/>
          <w:sz w:val="28"/>
          <w:szCs w:val="28"/>
          <w:shd w:val="clear" w:color="auto" w:fill="FFFFFF"/>
        </w:rPr>
        <w:t xml:space="preserve">» </w:t>
      </w:r>
      <w:bookmarkEnd w:id="288"/>
      <w:r w:rsidRPr="00EE303D">
        <w:rPr>
          <w:rFonts w:ascii="Times New Roman" w:hAnsi="Times New Roman" w:cs="Times New Roman"/>
          <w:sz w:val="28"/>
          <w:szCs w:val="28"/>
          <w:shd w:val="clear" w:color="auto" w:fill="FFFFFF"/>
        </w:rPr>
        <w:t xml:space="preserve">в совокупности с остальными курсами коррекционной области является успешное овладение ФАОП НОО ОВЗ. </w:t>
      </w:r>
    </w:p>
    <w:p w14:paraId="02AADC76" w14:textId="0C6D480E" w:rsidR="00E42396" w:rsidRPr="00D763DA" w:rsidRDefault="00E42396" w:rsidP="00D763DA">
      <w:pPr>
        <w:pStyle w:val="c8"/>
        <w:shd w:val="clear" w:color="auto" w:fill="FFFFFF"/>
        <w:spacing w:before="0" w:beforeAutospacing="0" w:after="0" w:afterAutospacing="0"/>
        <w:ind w:firstLine="709"/>
        <w:jc w:val="both"/>
        <w:rPr>
          <w:rFonts w:eastAsiaTheme="majorEastAsia"/>
          <w:sz w:val="28"/>
          <w:szCs w:val="28"/>
        </w:rPr>
      </w:pPr>
      <w:r w:rsidRPr="00EE303D">
        <w:rPr>
          <w:rFonts w:eastAsiaTheme="majorEastAsia"/>
          <w:sz w:val="28"/>
          <w:szCs w:val="28"/>
        </w:rPr>
        <w:t xml:space="preserve">Результаты по программе индивидуальны для каждого обучающегося Вариант 2.1 и зависят от выраженности нарушений психофизического развития и сочетанности нарушений. Материал носит вариативный характер и подбирается психологом самостоятельно в зависимости от особенностей обучающегося Вариант 2.1. Положительным результатом можно считать снижение объема необходимой помощи, </w:t>
      </w:r>
      <w:r w:rsidRPr="00EE303D">
        <w:rPr>
          <w:rFonts w:eastAsiaTheme="majorEastAsia"/>
          <w:sz w:val="28"/>
          <w:szCs w:val="28"/>
        </w:rPr>
        <w:tab/>
        <w:t>формирование психологической готовности к усвоению учебных предметов, расширен</w:t>
      </w:r>
      <w:r w:rsidR="00D763DA">
        <w:rPr>
          <w:rFonts w:eastAsiaTheme="majorEastAsia"/>
          <w:sz w:val="28"/>
          <w:szCs w:val="28"/>
        </w:rPr>
        <w:t>ие сферы жизненных компетенций.</w:t>
      </w:r>
    </w:p>
    <w:p w14:paraId="69094140"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60FF877B"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5BF6DF17"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76AA2721"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1998B676"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7FA324B7"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2393E9D0"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3E153C34"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308E42DD" w14:textId="77777777" w:rsidR="00D763DA" w:rsidRDefault="00D763DA" w:rsidP="00E42396">
      <w:pPr>
        <w:spacing w:after="0" w:line="240" w:lineRule="auto"/>
        <w:ind w:firstLine="709"/>
        <w:jc w:val="center"/>
        <w:rPr>
          <w:rFonts w:ascii="Times New Roman" w:eastAsia="Times New Roman" w:hAnsi="Times New Roman" w:cs="Times New Roman"/>
          <w:b/>
          <w:sz w:val="28"/>
          <w:szCs w:val="28"/>
          <w:lang w:eastAsia="ru-RU"/>
        </w:rPr>
      </w:pPr>
    </w:p>
    <w:p w14:paraId="6FD85349" w14:textId="5096497E"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Тематическое планирование</w:t>
      </w:r>
    </w:p>
    <w:p w14:paraId="59000F1B"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 xml:space="preserve">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745"/>
        <w:gridCol w:w="2455"/>
        <w:gridCol w:w="2229"/>
        <w:gridCol w:w="1560"/>
      </w:tblGrid>
      <w:tr w:rsidR="00E42396" w:rsidRPr="00EE303D" w14:paraId="15F5469C"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72506BD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 xml:space="preserve">№ </w:t>
            </w:r>
          </w:p>
        </w:tc>
        <w:tc>
          <w:tcPr>
            <w:tcW w:w="2633" w:type="dxa"/>
            <w:tcBorders>
              <w:top w:val="single" w:sz="4" w:space="0" w:color="auto"/>
              <w:left w:val="single" w:sz="4" w:space="0" w:color="auto"/>
              <w:bottom w:val="single" w:sz="4" w:space="0" w:color="auto"/>
              <w:right w:val="single" w:sz="4" w:space="0" w:color="auto"/>
            </w:tcBorders>
            <w:shd w:val="clear" w:color="auto" w:fill="auto"/>
          </w:tcPr>
          <w:p w14:paraId="124588DF"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Название раздела</w:t>
            </w:r>
          </w:p>
          <w:p w14:paraId="10A0995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программы</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7C289A7D"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Содержание</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3CBBAA7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Количество часов</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0687773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Дата проведения</w:t>
            </w:r>
          </w:p>
        </w:tc>
      </w:tr>
      <w:tr w:rsidR="00E42396" w:rsidRPr="00EE303D" w14:paraId="05750E8F"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7DA2890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1-2</w:t>
            </w:r>
          </w:p>
        </w:tc>
        <w:tc>
          <w:tcPr>
            <w:tcW w:w="2633" w:type="dxa"/>
            <w:tcBorders>
              <w:top w:val="single" w:sz="4" w:space="0" w:color="auto"/>
              <w:left w:val="single" w:sz="4" w:space="0" w:color="auto"/>
              <w:bottom w:val="single" w:sz="4" w:space="0" w:color="auto"/>
              <w:right w:val="single" w:sz="4" w:space="0" w:color="auto"/>
            </w:tcBorders>
          </w:tcPr>
          <w:p w14:paraId="5F703194" w14:textId="77777777" w:rsidR="00E42396" w:rsidRPr="00EE303D" w:rsidRDefault="00E42396" w:rsidP="00E42396">
            <w:pPr>
              <w:tabs>
                <w:tab w:val="left" w:pos="426"/>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Первичная диагностика</w:t>
            </w:r>
          </w:p>
        </w:tc>
        <w:tc>
          <w:tcPr>
            <w:tcW w:w="2574" w:type="dxa"/>
            <w:tcBorders>
              <w:top w:val="single" w:sz="4" w:space="0" w:color="auto"/>
              <w:left w:val="single" w:sz="4" w:space="0" w:color="auto"/>
              <w:bottom w:val="single" w:sz="4" w:space="0" w:color="auto"/>
              <w:right w:val="single" w:sz="4" w:space="0" w:color="auto"/>
            </w:tcBorders>
          </w:tcPr>
          <w:p w14:paraId="6E2AD8CC" w14:textId="77777777" w:rsidR="00E42396" w:rsidRPr="00EE303D" w:rsidRDefault="00E42396" w:rsidP="00E42396">
            <w:pPr>
              <w:tabs>
                <w:tab w:val="left" w:pos="324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определения уровня умственного развития Замбицявичене Э.Ф.</w:t>
            </w:r>
          </w:p>
          <w:p w14:paraId="7CCC08BC" w14:textId="77777777" w:rsidR="00E42396" w:rsidRPr="00EE303D" w:rsidRDefault="00E42396" w:rsidP="00E42396">
            <w:pPr>
              <w:tabs>
                <w:tab w:val="left" w:pos="324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коммуникативных навыков «Рукавички» (Цукерман Г.А)Диагностика  определения уровня  самооценки «Лесенка» (В.Г. Щур)</w:t>
            </w:r>
            <w:r w:rsidRPr="00EE303D">
              <w:rPr>
                <w:rFonts w:ascii="Times New Roman" w:eastAsia="Times New Roman" w:hAnsi="Times New Roman" w:cs="Times New Roman"/>
                <w:sz w:val="28"/>
                <w:szCs w:val="28"/>
                <w:lang w:eastAsia="ru-RU"/>
              </w:rPr>
              <w:t xml:space="preserve"> </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3A78139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2B94C5C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E927BE3"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76BC498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3-6</w:t>
            </w:r>
          </w:p>
        </w:tc>
        <w:tc>
          <w:tcPr>
            <w:tcW w:w="2633" w:type="dxa"/>
            <w:tcBorders>
              <w:top w:val="single" w:sz="4" w:space="0" w:color="auto"/>
              <w:left w:val="single" w:sz="4" w:space="0" w:color="auto"/>
              <w:bottom w:val="single" w:sz="4" w:space="0" w:color="auto"/>
              <w:right w:val="single" w:sz="4" w:space="0" w:color="auto"/>
            </w:tcBorders>
          </w:tcPr>
          <w:p w14:paraId="305EC2F9" w14:textId="77777777" w:rsidR="00E42396" w:rsidRPr="00EE303D" w:rsidRDefault="00E42396" w:rsidP="00E42396">
            <w:pPr>
              <w:spacing w:after="0" w:line="240" w:lineRule="auto"/>
              <w:ind w:firstLine="709"/>
              <w:jc w:val="both"/>
              <w:rPr>
                <w:rFonts w:ascii="Times New Roman" w:hAnsi="Times New Roman" w:cs="Times New Roman"/>
                <w:b/>
                <w:bCs/>
                <w:sz w:val="28"/>
                <w:szCs w:val="28"/>
              </w:rPr>
            </w:pPr>
            <w:r w:rsidRPr="00EE303D">
              <w:rPr>
                <w:rFonts w:ascii="Times New Roman" w:hAnsi="Times New Roman" w:cs="Times New Roman"/>
                <w:b/>
                <w:bCs/>
                <w:sz w:val="28"/>
                <w:szCs w:val="28"/>
              </w:rPr>
              <w:t>«Формирование</w:t>
            </w:r>
          </w:p>
          <w:p w14:paraId="3E6AA3FF"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bCs/>
                <w:sz w:val="28"/>
                <w:szCs w:val="28"/>
              </w:rPr>
              <w:t>адаптации первоклассников к началу школьного обучения»</w:t>
            </w:r>
          </w:p>
        </w:tc>
        <w:tc>
          <w:tcPr>
            <w:tcW w:w="2574" w:type="dxa"/>
            <w:tcBorders>
              <w:top w:val="single" w:sz="4" w:space="0" w:color="auto"/>
              <w:left w:val="single" w:sz="4" w:space="0" w:color="auto"/>
              <w:bottom w:val="single" w:sz="4" w:space="0" w:color="auto"/>
              <w:right w:val="single" w:sz="4" w:space="0" w:color="auto"/>
            </w:tcBorders>
          </w:tcPr>
          <w:p w14:paraId="1C2249CD"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1.Методика «Определение мотивов учения» М.Р. Гинзбург </w:t>
            </w:r>
          </w:p>
          <w:p w14:paraId="6A7600FB"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Проективная методика «Рисунок Школы»</w:t>
            </w:r>
          </w:p>
          <w:p w14:paraId="4C109046"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2. Для чего ходят в школу? Правила школьной жизни.</w:t>
            </w:r>
          </w:p>
          <w:p w14:paraId="327BA745"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3.Рефлексия занятия.</w:t>
            </w:r>
          </w:p>
          <w:p w14:paraId="4CCCD3BD"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p>
          <w:p w14:paraId="68E3D30C"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072467F4"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1AB4A10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5B17CF3"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74A76DF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bookmarkStart w:id="289" w:name="_Hlk177570085"/>
            <w:r w:rsidRPr="00EE303D">
              <w:rPr>
                <w:rFonts w:ascii="Times New Roman" w:eastAsia="Calibri" w:hAnsi="Times New Roman" w:cs="Times New Roman"/>
                <w:sz w:val="28"/>
                <w:szCs w:val="28"/>
              </w:rPr>
              <w:t>7-10</w:t>
            </w:r>
          </w:p>
        </w:tc>
        <w:tc>
          <w:tcPr>
            <w:tcW w:w="2633" w:type="dxa"/>
            <w:tcBorders>
              <w:top w:val="single" w:sz="4" w:space="0" w:color="auto"/>
              <w:left w:val="single" w:sz="4" w:space="0" w:color="auto"/>
              <w:bottom w:val="single" w:sz="4" w:space="0" w:color="auto"/>
              <w:right w:val="single" w:sz="4" w:space="0" w:color="auto"/>
            </w:tcBorders>
          </w:tcPr>
          <w:p w14:paraId="56333111" w14:textId="77777777" w:rsidR="00E42396" w:rsidRPr="00EE303D" w:rsidRDefault="00E42396" w:rsidP="00E42396">
            <w:pPr>
              <w:spacing w:after="0" w:line="240" w:lineRule="auto"/>
              <w:ind w:firstLine="709"/>
              <w:jc w:val="both"/>
              <w:rPr>
                <w:rFonts w:ascii="Times New Roman" w:eastAsia="Calibri" w:hAnsi="Times New Roman" w:cs="Times New Roman"/>
                <w:b/>
                <w:color w:val="000000" w:themeColor="text1"/>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574" w:type="dxa"/>
            <w:tcBorders>
              <w:top w:val="single" w:sz="4" w:space="0" w:color="auto"/>
              <w:left w:val="single" w:sz="4" w:space="0" w:color="auto"/>
              <w:bottom w:val="single" w:sz="4" w:space="0" w:color="auto"/>
              <w:right w:val="single" w:sz="4" w:space="0" w:color="auto"/>
            </w:tcBorders>
          </w:tcPr>
          <w:p w14:paraId="04EE2ED3"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4086F95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color w:val="000000"/>
                <w:sz w:val="28"/>
                <w:szCs w:val="28"/>
                <w:lang w:eastAsia="ru-RU"/>
              </w:rPr>
              <w:t xml:space="preserve">2. Основная часть. Упражнения: </w:t>
            </w:r>
            <w:r w:rsidRPr="00EE303D">
              <w:rPr>
                <w:rFonts w:ascii="Times New Roman" w:hAnsi="Times New Roman" w:cs="Times New Roman"/>
                <w:sz w:val="28"/>
                <w:szCs w:val="28"/>
              </w:rPr>
              <w:t>«Пуговицы»</w:t>
            </w:r>
            <w:r w:rsidRPr="00EE303D">
              <w:rPr>
                <w:rFonts w:ascii="Times New Roman" w:eastAsia="Times New Roman" w:hAnsi="Times New Roman" w:cs="Times New Roman"/>
                <w:color w:val="000000"/>
                <w:sz w:val="28"/>
                <w:szCs w:val="28"/>
                <w:lang w:eastAsia="ru-RU"/>
              </w:rPr>
              <w:t xml:space="preserve"> Пальчиковая гимнастика,</w:t>
            </w:r>
            <w:r w:rsidRPr="00EE303D">
              <w:rPr>
                <w:rFonts w:ascii="Times New Roman" w:eastAsia="Calibri" w:hAnsi="Times New Roman" w:cs="Times New Roman"/>
                <w:sz w:val="28"/>
                <w:szCs w:val="28"/>
              </w:rPr>
              <w:t>», «Лепим»</w:t>
            </w:r>
          </w:p>
          <w:p w14:paraId="15196524"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0A49CF54"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CA3744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E9B5CEC"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75133AFC"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11-13</w:t>
            </w:r>
          </w:p>
        </w:tc>
        <w:tc>
          <w:tcPr>
            <w:tcW w:w="2633" w:type="dxa"/>
            <w:tcBorders>
              <w:top w:val="single" w:sz="4" w:space="0" w:color="auto"/>
              <w:left w:val="single" w:sz="4" w:space="0" w:color="auto"/>
              <w:bottom w:val="single" w:sz="4" w:space="0" w:color="auto"/>
              <w:right w:val="single" w:sz="4" w:space="0" w:color="auto"/>
            </w:tcBorders>
          </w:tcPr>
          <w:p w14:paraId="7DCAC509" w14:textId="77777777" w:rsidR="00E42396" w:rsidRPr="00EE303D" w:rsidRDefault="00E42396" w:rsidP="00E42396">
            <w:pPr>
              <w:tabs>
                <w:tab w:val="left" w:pos="3740"/>
              </w:tabs>
              <w:spacing w:after="0" w:line="240" w:lineRule="auto"/>
              <w:ind w:firstLine="709"/>
              <w:jc w:val="both"/>
              <w:rPr>
                <w:rFonts w:ascii="Times New Roman" w:eastAsia="Calibri" w:hAnsi="Times New Roman" w:cs="Times New Roman"/>
                <w:b/>
                <w:bCs/>
                <w:sz w:val="28"/>
                <w:szCs w:val="28"/>
                <w:lang w:eastAsia="ru-RU"/>
              </w:rPr>
            </w:pPr>
            <w:r w:rsidRPr="00EE303D">
              <w:rPr>
                <w:rFonts w:ascii="Times New Roman" w:eastAsia="Calibri" w:hAnsi="Times New Roman" w:cs="Times New Roman"/>
                <w:b/>
                <w:bCs/>
                <w:sz w:val="28"/>
                <w:szCs w:val="28"/>
                <w:lang w:eastAsia="ru-RU"/>
              </w:rPr>
              <w:t>Развитие произвольной регуляции деятельности и поведения</w:t>
            </w:r>
          </w:p>
        </w:tc>
        <w:tc>
          <w:tcPr>
            <w:tcW w:w="2574" w:type="dxa"/>
            <w:tcBorders>
              <w:top w:val="single" w:sz="4" w:space="0" w:color="auto"/>
              <w:left w:val="single" w:sz="4" w:space="0" w:color="auto"/>
              <w:bottom w:val="single" w:sz="4" w:space="0" w:color="auto"/>
              <w:right w:val="single" w:sz="4" w:space="0" w:color="auto"/>
            </w:tcBorders>
          </w:tcPr>
          <w:p w14:paraId="66F5F54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04CEE31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Упражнения«Что изменилось», «Найди пару», «Запретное движение»Освоение устройства домашней жизни, разнообразия повседневных бытовых дел</w:t>
            </w:r>
          </w:p>
          <w:p w14:paraId="0FEA6B0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2F17DF0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1D4DFD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3672FEB" w14:textId="77777777" w:rsidTr="00E42396">
        <w:tc>
          <w:tcPr>
            <w:tcW w:w="796" w:type="dxa"/>
            <w:tcBorders>
              <w:top w:val="single" w:sz="4" w:space="0" w:color="auto"/>
              <w:left w:val="single" w:sz="4" w:space="0" w:color="auto"/>
              <w:bottom w:val="single" w:sz="4" w:space="0" w:color="auto"/>
              <w:right w:val="single" w:sz="4" w:space="0" w:color="auto"/>
            </w:tcBorders>
            <w:shd w:val="clear" w:color="auto" w:fill="auto"/>
          </w:tcPr>
          <w:p w14:paraId="4948973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14-17</w:t>
            </w:r>
          </w:p>
        </w:tc>
        <w:tc>
          <w:tcPr>
            <w:tcW w:w="2633" w:type="dxa"/>
            <w:tcBorders>
              <w:top w:val="single" w:sz="4" w:space="0" w:color="auto"/>
              <w:left w:val="single" w:sz="4" w:space="0" w:color="auto"/>
              <w:bottom w:val="single" w:sz="4" w:space="0" w:color="auto"/>
              <w:right w:val="single" w:sz="4" w:space="0" w:color="auto"/>
            </w:tcBorders>
          </w:tcPr>
          <w:p w14:paraId="00DDC56B" w14:textId="77777777" w:rsidR="00E42396" w:rsidRPr="00EE303D" w:rsidRDefault="00E42396" w:rsidP="00E42396">
            <w:pPr>
              <w:spacing w:after="0" w:line="240" w:lineRule="auto"/>
              <w:ind w:firstLine="709"/>
              <w:jc w:val="both"/>
              <w:rPr>
                <w:rFonts w:ascii="Times New Roman" w:eastAsia="Calibri" w:hAnsi="Times New Roman" w:cs="Times New Roman"/>
                <w:b/>
                <w:bCs/>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574" w:type="dxa"/>
            <w:tcBorders>
              <w:top w:val="single" w:sz="4" w:space="0" w:color="auto"/>
              <w:left w:val="single" w:sz="4" w:space="0" w:color="auto"/>
              <w:bottom w:val="single" w:sz="4" w:space="0" w:color="auto"/>
              <w:right w:val="single" w:sz="4" w:space="0" w:color="auto"/>
            </w:tcBorders>
          </w:tcPr>
          <w:p w14:paraId="56EB4255"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1.Приветствие</w:t>
            </w:r>
          </w:p>
          <w:p w14:paraId="1A5C9405" w14:textId="77777777" w:rsidR="00E42396" w:rsidRPr="00EE303D" w:rsidRDefault="00E42396" w:rsidP="00E42396">
            <w:pPr>
              <w:spacing w:after="0" w:line="240" w:lineRule="auto"/>
              <w:ind w:firstLine="709"/>
              <w:rPr>
                <w:rFonts w:ascii="Times New Roman" w:eastAsia="Calibri" w:hAnsi="Times New Roman" w:cs="Times New Roman"/>
                <w:color w:val="000000"/>
                <w:sz w:val="28"/>
                <w:szCs w:val="28"/>
                <w:shd w:val="clear" w:color="auto" w:fill="FFFFFF"/>
              </w:rPr>
            </w:pPr>
            <w:r w:rsidRPr="00EE303D">
              <w:rPr>
                <w:rFonts w:ascii="Times New Roman" w:eastAsia="Times New Roman" w:hAnsi="Times New Roman" w:cs="Times New Roman"/>
                <w:sz w:val="28"/>
                <w:szCs w:val="28"/>
                <w:lang w:eastAsia="ru-RU"/>
              </w:rPr>
              <w:t>2.Основная часть.  Упражнения:</w:t>
            </w:r>
            <w:r w:rsidRPr="00EE303D">
              <w:rPr>
                <w:rFonts w:ascii="Times New Roman" w:eastAsia="Times New Roman" w:hAnsi="Times New Roman" w:cs="Times New Roman"/>
                <w:sz w:val="28"/>
                <w:szCs w:val="28"/>
                <w:bdr w:val="none" w:sz="0" w:space="0" w:color="auto" w:frame="1"/>
                <w:lang w:eastAsia="ru-RU"/>
              </w:rPr>
              <w:t xml:space="preserve"> «Нарисуй по точкам»</w:t>
            </w:r>
            <w:r w:rsidRPr="00EE303D">
              <w:rPr>
                <w:rFonts w:ascii="Times New Roman" w:hAnsi="Times New Roman" w:cs="Times New Roman"/>
                <w:sz w:val="28"/>
                <w:szCs w:val="28"/>
              </w:rPr>
              <w:t xml:space="preserve"> </w:t>
            </w:r>
            <w:r w:rsidRPr="00EE303D">
              <w:rPr>
                <w:rFonts w:ascii="Times New Roman" w:eastAsia="Times New Roman" w:hAnsi="Times New Roman" w:cs="Times New Roman"/>
                <w:sz w:val="28"/>
                <w:szCs w:val="28"/>
                <w:bdr w:val="none" w:sz="0" w:space="0" w:color="auto" w:frame="1"/>
                <w:lang w:eastAsia="ru-RU"/>
              </w:rPr>
              <w:t>«Выбери правильный ответ» «Заплатки»</w:t>
            </w:r>
          </w:p>
          <w:p w14:paraId="6CA73A49"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667404B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BE6E18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E665FFA" w14:textId="77777777" w:rsidTr="00E42396">
        <w:trPr>
          <w:trHeight w:val="96"/>
        </w:trPr>
        <w:tc>
          <w:tcPr>
            <w:tcW w:w="796" w:type="dxa"/>
            <w:tcBorders>
              <w:top w:val="single" w:sz="4" w:space="0" w:color="auto"/>
              <w:left w:val="single" w:sz="4" w:space="0" w:color="auto"/>
              <w:bottom w:val="single" w:sz="4" w:space="0" w:color="auto"/>
              <w:right w:val="single" w:sz="4" w:space="0" w:color="auto"/>
            </w:tcBorders>
            <w:shd w:val="clear" w:color="auto" w:fill="auto"/>
          </w:tcPr>
          <w:p w14:paraId="18A61A7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18-21</w:t>
            </w:r>
          </w:p>
        </w:tc>
        <w:tc>
          <w:tcPr>
            <w:tcW w:w="2633" w:type="dxa"/>
            <w:tcBorders>
              <w:top w:val="single" w:sz="4" w:space="0" w:color="auto"/>
              <w:left w:val="single" w:sz="4" w:space="0" w:color="auto"/>
              <w:bottom w:val="single" w:sz="4" w:space="0" w:color="auto"/>
              <w:right w:val="single" w:sz="4" w:space="0" w:color="auto"/>
            </w:tcBorders>
          </w:tcPr>
          <w:p w14:paraId="37524E1A" w14:textId="77777777" w:rsidR="00E42396" w:rsidRPr="00EE303D" w:rsidRDefault="00E42396" w:rsidP="00E42396">
            <w:pPr>
              <w:spacing w:after="0" w:line="240" w:lineRule="auto"/>
              <w:ind w:firstLine="709"/>
              <w:jc w:val="both"/>
              <w:rPr>
                <w:rFonts w:ascii="Times New Roman" w:eastAsia="Calibri" w:hAnsi="Times New Roman" w:cs="Times New Roman"/>
                <w:b/>
                <w:bCs/>
                <w:sz w:val="28"/>
                <w:szCs w:val="28"/>
                <w:lang w:eastAsia="ru-RU"/>
              </w:rPr>
            </w:pPr>
          </w:p>
          <w:p w14:paraId="6B8B137C" w14:textId="77777777" w:rsidR="00E42396" w:rsidRPr="00EE303D" w:rsidRDefault="00E42396" w:rsidP="00E42396">
            <w:pPr>
              <w:spacing w:after="0" w:line="240" w:lineRule="auto"/>
              <w:ind w:firstLine="709"/>
              <w:rPr>
                <w:rFonts w:ascii="Times New Roman" w:eastAsia="Calibri" w:hAnsi="Times New Roman" w:cs="Times New Roman"/>
                <w:b/>
                <w:bCs/>
                <w:sz w:val="28"/>
                <w:szCs w:val="28"/>
                <w:lang w:eastAsia="ru-RU"/>
              </w:rPr>
            </w:pPr>
            <w:r w:rsidRPr="00EE303D">
              <w:rPr>
                <w:rFonts w:ascii="Times New Roman" w:eastAsia="Calibri" w:hAnsi="Times New Roman" w:cs="Times New Roman"/>
                <w:b/>
                <w:bCs/>
                <w:sz w:val="28"/>
                <w:szCs w:val="28"/>
                <w:lang w:eastAsia="ru-RU"/>
              </w:rPr>
              <w:t>Развитие произвольной регуляции деятельности и поведения</w:t>
            </w:r>
          </w:p>
        </w:tc>
        <w:tc>
          <w:tcPr>
            <w:tcW w:w="2574" w:type="dxa"/>
            <w:tcBorders>
              <w:top w:val="single" w:sz="4" w:space="0" w:color="auto"/>
              <w:left w:val="single" w:sz="4" w:space="0" w:color="auto"/>
              <w:bottom w:val="single" w:sz="4" w:space="0" w:color="auto"/>
              <w:right w:val="single" w:sz="4" w:space="0" w:color="auto"/>
            </w:tcBorders>
          </w:tcPr>
          <w:p w14:paraId="5177664B"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eastAsia="Times New Roman" w:hAnsi="Times New Roman" w:cs="Times New Roman"/>
                <w:sz w:val="28"/>
                <w:szCs w:val="28"/>
                <w:lang w:eastAsia="ru-RU"/>
              </w:rPr>
              <w:t xml:space="preserve"> «Кулак- ребро -ладонь», «Повтори движение», «4 стихии» Освоение устройства домашней жизни, разнообразия повседневных бытовых дел</w:t>
            </w:r>
          </w:p>
          <w:p w14:paraId="6C9C3AF6" w14:textId="77777777" w:rsidR="00E42396" w:rsidRPr="00EE303D" w:rsidRDefault="00E42396" w:rsidP="00E42396">
            <w:pPr>
              <w:spacing w:after="0" w:line="240" w:lineRule="auto"/>
              <w:ind w:firstLine="709"/>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408EE8E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589B15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ED9A27E" w14:textId="77777777" w:rsidTr="00E42396">
        <w:trPr>
          <w:trHeight w:val="216"/>
        </w:trPr>
        <w:tc>
          <w:tcPr>
            <w:tcW w:w="796" w:type="dxa"/>
            <w:tcBorders>
              <w:top w:val="single" w:sz="4" w:space="0" w:color="auto"/>
              <w:left w:val="single" w:sz="4" w:space="0" w:color="auto"/>
              <w:bottom w:val="single" w:sz="4" w:space="0" w:color="auto"/>
              <w:right w:val="single" w:sz="4" w:space="0" w:color="auto"/>
            </w:tcBorders>
            <w:shd w:val="clear" w:color="auto" w:fill="auto"/>
          </w:tcPr>
          <w:p w14:paraId="487CEB3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22-25</w:t>
            </w:r>
          </w:p>
        </w:tc>
        <w:tc>
          <w:tcPr>
            <w:tcW w:w="2633" w:type="dxa"/>
            <w:tcBorders>
              <w:top w:val="single" w:sz="4" w:space="0" w:color="auto"/>
              <w:left w:val="single" w:sz="4" w:space="0" w:color="auto"/>
              <w:bottom w:val="single" w:sz="4" w:space="0" w:color="auto"/>
              <w:right w:val="single" w:sz="4" w:space="0" w:color="auto"/>
            </w:tcBorders>
          </w:tcPr>
          <w:p w14:paraId="7B576374"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rPr>
              <w:t>Развитие коммуникативной деятельности</w:t>
            </w:r>
          </w:p>
        </w:tc>
        <w:tc>
          <w:tcPr>
            <w:tcW w:w="2574" w:type="dxa"/>
            <w:tcBorders>
              <w:top w:val="single" w:sz="4" w:space="0" w:color="auto"/>
              <w:left w:val="single" w:sz="4" w:space="0" w:color="auto"/>
              <w:bottom w:val="single" w:sz="4" w:space="0" w:color="auto"/>
              <w:right w:val="single" w:sz="4" w:space="0" w:color="auto"/>
            </w:tcBorders>
          </w:tcPr>
          <w:p w14:paraId="628F633B"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31DEC5A5"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«Общение и уважение», «Настроение» «Мне нравится в себе…»</w:t>
            </w:r>
          </w:p>
          <w:p w14:paraId="4A51246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 xml:space="preserve"> </w:t>
            </w: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25EE7EF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98A047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bookmarkEnd w:id="289"/>
      <w:tr w:rsidR="00E42396" w:rsidRPr="00EE303D" w14:paraId="14F25FC4" w14:textId="77777777" w:rsidTr="00E42396">
        <w:trPr>
          <w:trHeight w:val="192"/>
        </w:trPr>
        <w:tc>
          <w:tcPr>
            <w:tcW w:w="796" w:type="dxa"/>
            <w:tcBorders>
              <w:top w:val="single" w:sz="4" w:space="0" w:color="auto"/>
              <w:left w:val="single" w:sz="4" w:space="0" w:color="auto"/>
              <w:bottom w:val="single" w:sz="4" w:space="0" w:color="auto"/>
              <w:right w:val="single" w:sz="4" w:space="0" w:color="auto"/>
            </w:tcBorders>
            <w:shd w:val="clear" w:color="auto" w:fill="auto"/>
          </w:tcPr>
          <w:p w14:paraId="0E3B992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26-29</w:t>
            </w:r>
          </w:p>
        </w:tc>
        <w:tc>
          <w:tcPr>
            <w:tcW w:w="2633" w:type="dxa"/>
            <w:tcBorders>
              <w:top w:val="single" w:sz="4" w:space="0" w:color="auto"/>
              <w:left w:val="single" w:sz="4" w:space="0" w:color="auto"/>
              <w:bottom w:val="single" w:sz="4" w:space="0" w:color="auto"/>
              <w:right w:val="single" w:sz="4" w:space="0" w:color="auto"/>
            </w:tcBorders>
          </w:tcPr>
          <w:p w14:paraId="1F6E93A2"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574" w:type="dxa"/>
            <w:tcBorders>
              <w:top w:val="single" w:sz="4" w:space="0" w:color="auto"/>
              <w:left w:val="single" w:sz="4" w:space="0" w:color="auto"/>
              <w:bottom w:val="single" w:sz="4" w:space="0" w:color="auto"/>
              <w:right w:val="single" w:sz="4" w:space="0" w:color="auto"/>
            </w:tcBorders>
          </w:tcPr>
          <w:p w14:paraId="70225F00"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hAnsi="Times New Roman" w:cs="Times New Roman"/>
                <w:sz w:val="28"/>
                <w:szCs w:val="28"/>
              </w:rPr>
              <w:t xml:space="preserve"> «Я контролирую себя»</w:t>
            </w:r>
            <w:r w:rsidRPr="00EE303D">
              <w:rPr>
                <w:rFonts w:ascii="Times New Roman" w:eastAsia="Times New Roman" w:hAnsi="Times New Roman" w:cs="Times New Roman"/>
                <w:sz w:val="28"/>
                <w:szCs w:val="28"/>
                <w:bdr w:val="none" w:sz="0" w:space="0" w:color="auto" w:frame="1"/>
                <w:lang w:eastAsia="ru-RU"/>
              </w:rPr>
              <w:t xml:space="preserve"> </w:t>
            </w:r>
          </w:p>
          <w:p w14:paraId="71A38932"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r w:rsidRPr="00EE303D">
              <w:rPr>
                <w:rFonts w:ascii="Times New Roman" w:eastAsia="Times New Roman" w:hAnsi="Times New Roman" w:cs="Times New Roman"/>
                <w:sz w:val="28"/>
                <w:szCs w:val="28"/>
                <w:lang w:eastAsia="ru-RU"/>
              </w:rPr>
              <w:t xml:space="preserve"> </w:t>
            </w:r>
            <w:r w:rsidRPr="00EE303D">
              <w:rPr>
                <w:rFonts w:ascii="Times New Roman" w:hAnsi="Times New Roman" w:cs="Times New Roman"/>
                <w:sz w:val="28"/>
                <w:szCs w:val="28"/>
              </w:rPr>
              <w:t>«Слушай команду» «Планета эмоций», 2 Учиться-интересно!»</w:t>
            </w:r>
          </w:p>
          <w:p w14:paraId="29D3294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24E3EBE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6DDC59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7700724" w14:textId="77777777" w:rsidTr="00E42396">
        <w:trPr>
          <w:trHeight w:val="154"/>
        </w:trPr>
        <w:tc>
          <w:tcPr>
            <w:tcW w:w="796" w:type="dxa"/>
            <w:tcBorders>
              <w:top w:val="single" w:sz="4" w:space="0" w:color="auto"/>
              <w:left w:val="single" w:sz="4" w:space="0" w:color="auto"/>
              <w:bottom w:val="single" w:sz="4" w:space="0" w:color="auto"/>
              <w:right w:val="single" w:sz="4" w:space="0" w:color="auto"/>
            </w:tcBorders>
            <w:shd w:val="clear" w:color="auto" w:fill="auto"/>
          </w:tcPr>
          <w:p w14:paraId="3150AC3C"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30-33</w:t>
            </w:r>
          </w:p>
        </w:tc>
        <w:tc>
          <w:tcPr>
            <w:tcW w:w="2633" w:type="dxa"/>
            <w:tcBorders>
              <w:top w:val="single" w:sz="4" w:space="0" w:color="auto"/>
              <w:left w:val="single" w:sz="4" w:space="0" w:color="auto"/>
              <w:bottom w:val="single" w:sz="4" w:space="0" w:color="auto"/>
              <w:right w:val="single" w:sz="4" w:space="0" w:color="auto"/>
            </w:tcBorders>
          </w:tcPr>
          <w:p w14:paraId="7EEC3EF4"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rPr>
              <w:t>Развитие коммуникативной деятельности</w:t>
            </w:r>
          </w:p>
        </w:tc>
        <w:tc>
          <w:tcPr>
            <w:tcW w:w="2574" w:type="dxa"/>
            <w:tcBorders>
              <w:top w:val="single" w:sz="4" w:space="0" w:color="auto"/>
              <w:left w:val="single" w:sz="4" w:space="0" w:color="auto"/>
              <w:bottom w:val="single" w:sz="4" w:space="0" w:color="auto"/>
              <w:right w:val="single" w:sz="4" w:space="0" w:color="auto"/>
            </w:tcBorders>
          </w:tcPr>
          <w:p w14:paraId="48380995"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28D4652F"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hAnsi="Times New Roman" w:cs="Times New Roman"/>
                <w:color w:val="000000"/>
                <w:sz w:val="28"/>
                <w:szCs w:val="28"/>
                <w:shd w:val="clear" w:color="auto" w:fill="FFFFFF"/>
              </w:rPr>
              <w:t xml:space="preserve"> «Волшебный сундучок»</w:t>
            </w:r>
            <w:r w:rsidRPr="00EE303D">
              <w:rPr>
                <w:rFonts w:ascii="Times New Roman" w:eastAsia="Calibri" w:hAnsi="Times New Roman" w:cs="Times New Roman"/>
                <w:sz w:val="28"/>
                <w:szCs w:val="28"/>
                <w:lang w:eastAsia="ru-RU"/>
              </w:rPr>
              <w:t xml:space="preserve"> «Я рад общаться с тобой», «Мы вместе»</w:t>
            </w:r>
          </w:p>
          <w:p w14:paraId="773A7D8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19EFCDB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1FB3953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1FA8C9C" w14:textId="77777777" w:rsidTr="00E42396">
        <w:trPr>
          <w:trHeight w:val="156"/>
        </w:trPr>
        <w:tc>
          <w:tcPr>
            <w:tcW w:w="796" w:type="dxa"/>
            <w:tcBorders>
              <w:top w:val="single" w:sz="4" w:space="0" w:color="auto"/>
              <w:left w:val="single" w:sz="4" w:space="0" w:color="auto"/>
              <w:bottom w:val="single" w:sz="4" w:space="0" w:color="auto"/>
              <w:right w:val="single" w:sz="4" w:space="0" w:color="auto"/>
            </w:tcBorders>
            <w:shd w:val="clear" w:color="auto" w:fill="auto"/>
          </w:tcPr>
          <w:p w14:paraId="2FCED7B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34-37</w:t>
            </w:r>
          </w:p>
        </w:tc>
        <w:tc>
          <w:tcPr>
            <w:tcW w:w="2633" w:type="dxa"/>
            <w:tcBorders>
              <w:top w:val="single" w:sz="4" w:space="0" w:color="auto"/>
              <w:left w:val="single" w:sz="4" w:space="0" w:color="auto"/>
              <w:bottom w:val="single" w:sz="4" w:space="0" w:color="auto"/>
              <w:right w:val="single" w:sz="4" w:space="0" w:color="auto"/>
            </w:tcBorders>
          </w:tcPr>
          <w:p w14:paraId="2D35F640"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Коррекция и развитие высших психических функций</w:t>
            </w:r>
          </w:p>
        </w:tc>
        <w:tc>
          <w:tcPr>
            <w:tcW w:w="2574" w:type="dxa"/>
            <w:tcBorders>
              <w:top w:val="single" w:sz="4" w:space="0" w:color="auto"/>
              <w:left w:val="single" w:sz="4" w:space="0" w:color="auto"/>
              <w:bottom w:val="single" w:sz="4" w:space="0" w:color="auto"/>
              <w:right w:val="single" w:sz="4" w:space="0" w:color="auto"/>
            </w:tcBorders>
          </w:tcPr>
          <w:p w14:paraId="0A34B145"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22816A80"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«Штриховка» «Нарисуй такую же фигуру»</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«Раскрась картинку»</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«Найди пару»</w:t>
            </w:r>
          </w:p>
          <w:p w14:paraId="59DF807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6E4F8E59"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D14CC9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E899C7C" w14:textId="77777777" w:rsidTr="00E42396">
        <w:trPr>
          <w:trHeight w:val="180"/>
        </w:trPr>
        <w:tc>
          <w:tcPr>
            <w:tcW w:w="796" w:type="dxa"/>
            <w:tcBorders>
              <w:top w:val="single" w:sz="4" w:space="0" w:color="auto"/>
              <w:left w:val="single" w:sz="4" w:space="0" w:color="auto"/>
              <w:bottom w:val="single" w:sz="4" w:space="0" w:color="auto"/>
              <w:right w:val="single" w:sz="4" w:space="0" w:color="auto"/>
            </w:tcBorders>
            <w:shd w:val="clear" w:color="auto" w:fill="auto"/>
          </w:tcPr>
          <w:p w14:paraId="23F113F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38-41</w:t>
            </w:r>
          </w:p>
        </w:tc>
        <w:tc>
          <w:tcPr>
            <w:tcW w:w="2633" w:type="dxa"/>
            <w:tcBorders>
              <w:top w:val="single" w:sz="4" w:space="0" w:color="auto"/>
              <w:left w:val="single" w:sz="4" w:space="0" w:color="auto"/>
              <w:bottom w:val="single" w:sz="4" w:space="0" w:color="auto"/>
              <w:right w:val="single" w:sz="4" w:space="0" w:color="auto"/>
            </w:tcBorders>
          </w:tcPr>
          <w:p w14:paraId="7297B5A8"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574" w:type="dxa"/>
            <w:tcBorders>
              <w:top w:val="single" w:sz="4" w:space="0" w:color="auto"/>
              <w:left w:val="single" w:sz="4" w:space="0" w:color="auto"/>
              <w:bottom w:val="single" w:sz="4" w:space="0" w:color="auto"/>
              <w:right w:val="single" w:sz="4" w:space="0" w:color="auto"/>
            </w:tcBorders>
          </w:tcPr>
          <w:p w14:paraId="4120E07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254F5D5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«Мои качества» «Я становлюсь сильным духом»</w:t>
            </w:r>
          </w:p>
          <w:p w14:paraId="70BCA9F8"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«Моя школа»</w:t>
            </w:r>
          </w:p>
          <w:p w14:paraId="10D1875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51427610"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DB8330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9FBF5E1" w14:textId="77777777" w:rsidTr="00E42396">
        <w:trPr>
          <w:trHeight w:val="130"/>
        </w:trPr>
        <w:tc>
          <w:tcPr>
            <w:tcW w:w="796" w:type="dxa"/>
            <w:tcBorders>
              <w:top w:val="single" w:sz="4" w:space="0" w:color="auto"/>
              <w:left w:val="single" w:sz="4" w:space="0" w:color="auto"/>
              <w:bottom w:val="single" w:sz="4" w:space="0" w:color="auto"/>
              <w:right w:val="single" w:sz="4" w:space="0" w:color="auto"/>
            </w:tcBorders>
            <w:shd w:val="clear" w:color="auto" w:fill="auto"/>
          </w:tcPr>
          <w:p w14:paraId="204502E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42-45</w:t>
            </w:r>
          </w:p>
        </w:tc>
        <w:tc>
          <w:tcPr>
            <w:tcW w:w="2633" w:type="dxa"/>
            <w:tcBorders>
              <w:top w:val="single" w:sz="4" w:space="0" w:color="auto"/>
              <w:left w:val="single" w:sz="4" w:space="0" w:color="auto"/>
              <w:bottom w:val="single" w:sz="4" w:space="0" w:color="auto"/>
              <w:right w:val="single" w:sz="4" w:space="0" w:color="auto"/>
            </w:tcBorders>
          </w:tcPr>
          <w:p w14:paraId="128D7186"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rPr>
              <w:t>Развитие коммуникативной деятельности</w:t>
            </w:r>
          </w:p>
        </w:tc>
        <w:tc>
          <w:tcPr>
            <w:tcW w:w="2574" w:type="dxa"/>
            <w:tcBorders>
              <w:top w:val="single" w:sz="4" w:space="0" w:color="auto"/>
              <w:left w:val="single" w:sz="4" w:space="0" w:color="auto"/>
              <w:bottom w:val="single" w:sz="4" w:space="0" w:color="auto"/>
              <w:right w:val="single" w:sz="4" w:space="0" w:color="auto"/>
            </w:tcBorders>
          </w:tcPr>
          <w:p w14:paraId="5748E31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223CD92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2.Основная часть.</w:t>
            </w:r>
          </w:p>
          <w:p w14:paraId="136360F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Times New Roman" w:hAnsi="Times New Roman" w:cs="Times New Roman"/>
                <w:color w:val="000000"/>
                <w:sz w:val="28"/>
                <w:szCs w:val="28"/>
                <w:lang w:eastAsia="ru-RU"/>
              </w:rPr>
              <w:t xml:space="preserve">Упражнения: </w:t>
            </w:r>
            <w:r w:rsidRPr="00EE303D">
              <w:rPr>
                <w:rFonts w:ascii="Times New Roman" w:eastAsia="Calibri" w:hAnsi="Times New Roman" w:cs="Times New Roman"/>
                <w:sz w:val="28"/>
                <w:szCs w:val="28"/>
              </w:rPr>
              <w:t>«Поводырь», «Благодарность без слов», «Покажи взглядом», Наши чувства</w:t>
            </w:r>
          </w:p>
          <w:p w14:paraId="668AEB1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7A69E6FC"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BCF47A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B4A5CAD" w14:textId="77777777" w:rsidTr="00E42396">
        <w:trPr>
          <w:trHeight w:val="204"/>
        </w:trPr>
        <w:tc>
          <w:tcPr>
            <w:tcW w:w="796" w:type="dxa"/>
            <w:tcBorders>
              <w:top w:val="single" w:sz="4" w:space="0" w:color="auto"/>
              <w:left w:val="single" w:sz="4" w:space="0" w:color="auto"/>
              <w:bottom w:val="single" w:sz="4" w:space="0" w:color="auto"/>
              <w:right w:val="single" w:sz="4" w:space="0" w:color="auto"/>
            </w:tcBorders>
            <w:shd w:val="clear" w:color="auto" w:fill="auto"/>
          </w:tcPr>
          <w:p w14:paraId="0214A56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46-49</w:t>
            </w:r>
          </w:p>
        </w:tc>
        <w:tc>
          <w:tcPr>
            <w:tcW w:w="2633" w:type="dxa"/>
            <w:tcBorders>
              <w:top w:val="single" w:sz="4" w:space="0" w:color="auto"/>
              <w:left w:val="single" w:sz="4" w:space="0" w:color="auto"/>
              <w:bottom w:val="single" w:sz="4" w:space="0" w:color="auto"/>
              <w:right w:val="single" w:sz="4" w:space="0" w:color="auto"/>
            </w:tcBorders>
          </w:tcPr>
          <w:p w14:paraId="6D1988F9"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eastAsia="Times New Roman" w:hAnsi="Times New Roman" w:cs="Times New Roman"/>
                <w:b/>
                <w:sz w:val="28"/>
                <w:szCs w:val="28"/>
                <w:lang w:eastAsia="ru-RU"/>
              </w:rPr>
              <w:t>Коррекция и развитие высших психических функций</w:t>
            </w:r>
          </w:p>
        </w:tc>
        <w:tc>
          <w:tcPr>
            <w:tcW w:w="2574" w:type="dxa"/>
            <w:tcBorders>
              <w:top w:val="single" w:sz="4" w:space="0" w:color="auto"/>
              <w:left w:val="single" w:sz="4" w:space="0" w:color="auto"/>
              <w:bottom w:val="single" w:sz="4" w:space="0" w:color="auto"/>
              <w:right w:val="single" w:sz="4" w:space="0" w:color="auto"/>
            </w:tcBorders>
          </w:tcPr>
          <w:p w14:paraId="07A8B9A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6EE6727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r w:rsidRPr="00EE303D">
              <w:rPr>
                <w:rFonts w:ascii="Times New Roman" w:hAnsi="Times New Roman" w:cs="Times New Roman"/>
                <w:sz w:val="28"/>
                <w:szCs w:val="28"/>
              </w:rPr>
              <w:t xml:space="preserve"> </w:t>
            </w:r>
            <w:r w:rsidRPr="00EE303D">
              <w:rPr>
                <w:rFonts w:ascii="Times New Roman" w:eastAsia="Times New Roman" w:hAnsi="Times New Roman" w:cs="Times New Roman"/>
                <w:color w:val="000000"/>
                <w:sz w:val="28"/>
                <w:szCs w:val="28"/>
                <w:lang w:eastAsia="ru-RU"/>
              </w:rPr>
              <w:t>«Раздели на группы»</w:t>
            </w:r>
            <w:r w:rsidRPr="00EE303D">
              <w:rPr>
                <w:rFonts w:ascii="Times New Roman" w:hAnsi="Times New Roman" w:cs="Times New Roman"/>
                <w:sz w:val="28"/>
                <w:szCs w:val="28"/>
              </w:rPr>
              <w:t xml:space="preserve"> </w:t>
            </w:r>
            <w:r w:rsidRPr="00EE303D">
              <w:rPr>
                <w:rFonts w:ascii="Times New Roman" w:eastAsia="Times New Roman" w:hAnsi="Times New Roman" w:cs="Times New Roman"/>
                <w:color w:val="000000"/>
                <w:sz w:val="28"/>
                <w:szCs w:val="28"/>
                <w:lang w:eastAsia="ru-RU"/>
              </w:rPr>
              <w:t>«Раскрась картинку»</w:t>
            </w:r>
          </w:p>
          <w:p w14:paraId="19C2075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439F580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3003DA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70515AE" w14:textId="77777777" w:rsidTr="00E42396">
        <w:trPr>
          <w:trHeight w:val="156"/>
        </w:trPr>
        <w:tc>
          <w:tcPr>
            <w:tcW w:w="796" w:type="dxa"/>
            <w:tcBorders>
              <w:top w:val="single" w:sz="4" w:space="0" w:color="auto"/>
              <w:left w:val="single" w:sz="4" w:space="0" w:color="auto"/>
              <w:bottom w:val="single" w:sz="4" w:space="0" w:color="auto"/>
              <w:right w:val="single" w:sz="4" w:space="0" w:color="auto"/>
            </w:tcBorders>
            <w:shd w:val="clear" w:color="auto" w:fill="auto"/>
          </w:tcPr>
          <w:p w14:paraId="7ED2425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50-53</w:t>
            </w:r>
          </w:p>
        </w:tc>
        <w:tc>
          <w:tcPr>
            <w:tcW w:w="2633" w:type="dxa"/>
            <w:tcBorders>
              <w:top w:val="single" w:sz="4" w:space="0" w:color="auto"/>
              <w:left w:val="single" w:sz="4" w:space="0" w:color="auto"/>
              <w:bottom w:val="single" w:sz="4" w:space="0" w:color="auto"/>
              <w:right w:val="single" w:sz="4" w:space="0" w:color="auto"/>
            </w:tcBorders>
          </w:tcPr>
          <w:p w14:paraId="63482094" w14:textId="77777777" w:rsidR="00E42396" w:rsidRPr="00EE303D" w:rsidRDefault="00E42396" w:rsidP="00E42396">
            <w:pPr>
              <w:spacing w:after="0" w:line="240" w:lineRule="auto"/>
              <w:ind w:firstLine="709"/>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574" w:type="dxa"/>
            <w:tcBorders>
              <w:top w:val="single" w:sz="4" w:space="0" w:color="auto"/>
              <w:left w:val="single" w:sz="4" w:space="0" w:color="auto"/>
              <w:bottom w:val="single" w:sz="4" w:space="0" w:color="auto"/>
              <w:right w:val="single" w:sz="4" w:space="0" w:color="auto"/>
            </w:tcBorders>
          </w:tcPr>
          <w:p w14:paraId="6116BC4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4042134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 «Запрещенное движение», «Запрещенное слово», Какой Я? «Мои одноклассники»</w:t>
            </w:r>
          </w:p>
          <w:p w14:paraId="41EABE6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6597119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F8AB31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52AA8B2" w14:textId="77777777" w:rsidTr="00E42396">
        <w:trPr>
          <w:trHeight w:val="156"/>
        </w:trPr>
        <w:tc>
          <w:tcPr>
            <w:tcW w:w="796" w:type="dxa"/>
            <w:tcBorders>
              <w:top w:val="single" w:sz="4" w:space="0" w:color="auto"/>
              <w:left w:val="single" w:sz="4" w:space="0" w:color="auto"/>
              <w:bottom w:val="single" w:sz="4" w:space="0" w:color="auto"/>
              <w:right w:val="single" w:sz="4" w:space="0" w:color="auto"/>
            </w:tcBorders>
            <w:shd w:val="clear" w:color="auto" w:fill="auto"/>
          </w:tcPr>
          <w:p w14:paraId="591D812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54-57</w:t>
            </w:r>
          </w:p>
        </w:tc>
        <w:tc>
          <w:tcPr>
            <w:tcW w:w="2633" w:type="dxa"/>
            <w:tcBorders>
              <w:top w:val="single" w:sz="4" w:space="0" w:color="auto"/>
              <w:left w:val="single" w:sz="4" w:space="0" w:color="auto"/>
              <w:bottom w:val="single" w:sz="4" w:space="0" w:color="auto"/>
              <w:right w:val="single" w:sz="4" w:space="0" w:color="auto"/>
            </w:tcBorders>
          </w:tcPr>
          <w:p w14:paraId="5BF0F0A3" w14:textId="77777777" w:rsidR="00E42396" w:rsidRPr="00EE303D" w:rsidRDefault="00E42396" w:rsidP="00E42396">
            <w:pPr>
              <w:spacing w:after="0" w:line="240" w:lineRule="auto"/>
              <w:ind w:firstLine="709"/>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Развитие коммуникативной деятельности</w:t>
            </w:r>
          </w:p>
        </w:tc>
        <w:tc>
          <w:tcPr>
            <w:tcW w:w="2574" w:type="dxa"/>
            <w:tcBorders>
              <w:top w:val="single" w:sz="4" w:space="0" w:color="auto"/>
              <w:left w:val="single" w:sz="4" w:space="0" w:color="auto"/>
              <w:bottom w:val="single" w:sz="4" w:space="0" w:color="auto"/>
              <w:right w:val="single" w:sz="4" w:space="0" w:color="auto"/>
            </w:tcBorders>
          </w:tcPr>
          <w:p w14:paraId="454C88E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242C46FB"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hAnsi="Times New Roman" w:cs="Times New Roman"/>
                <w:sz w:val="28"/>
                <w:szCs w:val="28"/>
              </w:rPr>
              <w:t xml:space="preserve"> Общение с собеседником с учётом его эмоционального состояния.</w:t>
            </w:r>
            <w:r w:rsidRPr="00EE303D">
              <w:rPr>
                <w:rFonts w:ascii="Times New Roman" w:eastAsia="Calibri" w:hAnsi="Times New Roman" w:cs="Times New Roman"/>
                <w:sz w:val="28"/>
                <w:szCs w:val="28"/>
                <w:lang w:eastAsia="ru-RU"/>
              </w:rPr>
              <w:t xml:space="preserve"> «Раздели на группы»</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«Найди пару»</w:t>
            </w:r>
          </w:p>
          <w:p w14:paraId="51ABCED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472B0F22"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9F05CF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C034701" w14:textId="77777777" w:rsidTr="00E42396">
        <w:trPr>
          <w:trHeight w:val="192"/>
        </w:trPr>
        <w:tc>
          <w:tcPr>
            <w:tcW w:w="796" w:type="dxa"/>
            <w:tcBorders>
              <w:top w:val="single" w:sz="4" w:space="0" w:color="auto"/>
              <w:left w:val="single" w:sz="4" w:space="0" w:color="auto"/>
              <w:bottom w:val="single" w:sz="4" w:space="0" w:color="auto"/>
              <w:right w:val="single" w:sz="4" w:space="0" w:color="auto"/>
            </w:tcBorders>
            <w:shd w:val="clear" w:color="auto" w:fill="auto"/>
          </w:tcPr>
          <w:p w14:paraId="0096AD6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58-61</w:t>
            </w:r>
          </w:p>
        </w:tc>
        <w:tc>
          <w:tcPr>
            <w:tcW w:w="2633" w:type="dxa"/>
            <w:tcBorders>
              <w:top w:val="single" w:sz="4" w:space="0" w:color="auto"/>
              <w:left w:val="single" w:sz="4" w:space="0" w:color="auto"/>
              <w:bottom w:val="single" w:sz="4" w:space="0" w:color="auto"/>
              <w:right w:val="single" w:sz="4" w:space="0" w:color="auto"/>
            </w:tcBorders>
          </w:tcPr>
          <w:p w14:paraId="2F860754" w14:textId="77777777" w:rsidR="00E42396" w:rsidRPr="00EE303D" w:rsidRDefault="00E42396" w:rsidP="00E42396">
            <w:pPr>
              <w:spacing w:after="0" w:line="240" w:lineRule="auto"/>
              <w:ind w:firstLine="709"/>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Развитие коммуникативной деятельности</w:t>
            </w:r>
          </w:p>
        </w:tc>
        <w:tc>
          <w:tcPr>
            <w:tcW w:w="2574" w:type="dxa"/>
            <w:tcBorders>
              <w:top w:val="single" w:sz="4" w:space="0" w:color="auto"/>
              <w:left w:val="single" w:sz="4" w:space="0" w:color="auto"/>
              <w:bottom w:val="single" w:sz="4" w:space="0" w:color="auto"/>
              <w:right w:val="single" w:sz="4" w:space="0" w:color="auto"/>
            </w:tcBorders>
          </w:tcPr>
          <w:p w14:paraId="43D3F7F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35DD550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2. Основная часть. </w:t>
            </w:r>
          </w:p>
          <w:p w14:paraId="0714B56F" w14:textId="77777777" w:rsidR="00E42396" w:rsidRPr="00EE303D" w:rsidRDefault="00E42396" w:rsidP="00E42396">
            <w:pPr>
              <w:shd w:val="clear" w:color="auto" w:fill="FFFFFF"/>
              <w:spacing w:after="0" w:line="240" w:lineRule="auto"/>
              <w:ind w:firstLine="709"/>
              <w:rPr>
                <w:rFonts w:ascii="Times New Roman" w:eastAsia="Calibri" w:hAnsi="Times New Roman" w:cs="Times New Roman"/>
                <w:sz w:val="28"/>
                <w:szCs w:val="28"/>
              </w:rPr>
            </w:pPr>
            <w:r w:rsidRPr="00EE303D">
              <w:rPr>
                <w:rFonts w:ascii="Times New Roman" w:eastAsia="Calibri" w:hAnsi="Times New Roman" w:cs="Times New Roman"/>
                <w:sz w:val="28"/>
                <w:szCs w:val="28"/>
                <w:lang w:eastAsia="ru-RU"/>
              </w:rPr>
              <w:t>Упражнения:</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«Я знаю пять названий</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Выражение согласия и несогласия. Выражение благодарности»</w:t>
            </w:r>
            <w:r w:rsidRPr="00EE303D">
              <w:rPr>
                <w:rFonts w:ascii="Times New Roman" w:eastAsia="Calibri" w:hAnsi="Times New Roman" w:cs="Times New Roman"/>
                <w:sz w:val="28"/>
                <w:szCs w:val="28"/>
              </w:rPr>
              <w:t xml:space="preserve"> «Необычные рисунки»</w:t>
            </w:r>
          </w:p>
          <w:p w14:paraId="40811168" w14:textId="77777777" w:rsidR="00E42396" w:rsidRPr="00EE303D" w:rsidRDefault="00E42396" w:rsidP="00E4239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32859175"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92A04B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E01B792" w14:textId="77777777" w:rsidTr="00E42396">
        <w:trPr>
          <w:trHeight w:val="204"/>
        </w:trPr>
        <w:tc>
          <w:tcPr>
            <w:tcW w:w="796" w:type="dxa"/>
            <w:tcBorders>
              <w:top w:val="single" w:sz="4" w:space="0" w:color="auto"/>
              <w:left w:val="single" w:sz="4" w:space="0" w:color="auto"/>
              <w:bottom w:val="single" w:sz="4" w:space="0" w:color="auto"/>
              <w:right w:val="single" w:sz="4" w:space="0" w:color="auto"/>
            </w:tcBorders>
            <w:shd w:val="clear" w:color="auto" w:fill="auto"/>
          </w:tcPr>
          <w:p w14:paraId="54C7D47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62-66</w:t>
            </w:r>
          </w:p>
        </w:tc>
        <w:tc>
          <w:tcPr>
            <w:tcW w:w="2633" w:type="dxa"/>
            <w:tcBorders>
              <w:top w:val="single" w:sz="4" w:space="0" w:color="auto"/>
              <w:left w:val="single" w:sz="4" w:space="0" w:color="auto"/>
              <w:bottom w:val="single" w:sz="4" w:space="0" w:color="auto"/>
              <w:right w:val="single" w:sz="4" w:space="0" w:color="auto"/>
            </w:tcBorders>
          </w:tcPr>
          <w:p w14:paraId="112FCB9B"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bCs/>
                <w:sz w:val="28"/>
                <w:szCs w:val="28"/>
                <w:lang w:eastAsia="ru-RU"/>
              </w:rPr>
              <w:t>Развитие произвольной регуляции деятельности и поведения</w:t>
            </w:r>
          </w:p>
        </w:tc>
        <w:tc>
          <w:tcPr>
            <w:tcW w:w="2574" w:type="dxa"/>
            <w:tcBorders>
              <w:top w:val="single" w:sz="4" w:space="0" w:color="auto"/>
              <w:left w:val="single" w:sz="4" w:space="0" w:color="auto"/>
              <w:bottom w:val="single" w:sz="4" w:space="0" w:color="auto"/>
              <w:right w:val="single" w:sz="4" w:space="0" w:color="auto"/>
            </w:tcBorders>
          </w:tcPr>
          <w:p w14:paraId="71A2A70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07EE16A7" w14:textId="77777777" w:rsidR="00E42396" w:rsidRPr="00EE303D" w:rsidRDefault="00E42396" w:rsidP="00E42396">
            <w:pPr>
              <w:shd w:val="clear" w:color="auto" w:fill="FFFFFF"/>
              <w:spacing w:after="0" w:line="240" w:lineRule="auto"/>
              <w:ind w:firstLine="709"/>
              <w:rPr>
                <w:rFonts w:ascii="Times New Roman" w:eastAsia="Calibri" w:hAnsi="Times New Roman" w:cs="Times New Roman"/>
                <w:color w:val="000000"/>
                <w:sz w:val="28"/>
                <w:szCs w:val="28"/>
                <w:shd w:val="clear" w:color="auto" w:fill="FFFFFF"/>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color w:val="000000"/>
                <w:sz w:val="28"/>
                <w:szCs w:val="28"/>
                <w:shd w:val="clear" w:color="auto" w:fill="FFFFFF"/>
              </w:rPr>
              <w:t xml:space="preserve"> «Плетение косичек из трех струек водопада»</w:t>
            </w:r>
            <w:r w:rsidRPr="00EE303D">
              <w:rPr>
                <w:rFonts w:ascii="Times New Roman" w:hAnsi="Times New Roman" w:cs="Times New Roman"/>
                <w:sz w:val="28"/>
                <w:szCs w:val="28"/>
              </w:rPr>
              <w:t xml:space="preserve"> </w:t>
            </w:r>
            <w:r w:rsidRPr="00EE303D">
              <w:rPr>
                <w:rFonts w:ascii="Times New Roman" w:eastAsia="Calibri" w:hAnsi="Times New Roman" w:cs="Times New Roman"/>
                <w:color w:val="000000"/>
                <w:sz w:val="28"/>
                <w:szCs w:val="28"/>
                <w:shd w:val="clear" w:color="auto" w:fill="FFFFFF"/>
              </w:rPr>
              <w:t>«Завязывание узелков» «Лепим», «Культура поведения»</w:t>
            </w:r>
          </w:p>
          <w:p w14:paraId="53E7C22F" w14:textId="77777777" w:rsidR="00E42396" w:rsidRPr="00EE303D" w:rsidRDefault="00E42396" w:rsidP="00E4239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7D1163C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5</w:t>
            </w:r>
          </w:p>
        </w:tc>
        <w:tc>
          <w:tcPr>
            <w:tcW w:w="1479" w:type="dxa"/>
            <w:shd w:val="clear" w:color="auto" w:fill="auto"/>
          </w:tcPr>
          <w:p w14:paraId="1F2DE04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5331D602" w14:textId="77777777" w:rsidTr="00E42396">
        <w:trPr>
          <w:trHeight w:val="204"/>
        </w:trPr>
        <w:tc>
          <w:tcPr>
            <w:tcW w:w="796" w:type="dxa"/>
            <w:tcBorders>
              <w:top w:val="single" w:sz="4" w:space="0" w:color="auto"/>
              <w:left w:val="single" w:sz="4" w:space="0" w:color="auto"/>
              <w:bottom w:val="single" w:sz="4" w:space="0" w:color="auto"/>
              <w:right w:val="single" w:sz="4" w:space="0" w:color="auto"/>
            </w:tcBorders>
            <w:shd w:val="clear" w:color="auto" w:fill="auto"/>
          </w:tcPr>
          <w:p w14:paraId="62EC233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67-68</w:t>
            </w:r>
          </w:p>
        </w:tc>
        <w:tc>
          <w:tcPr>
            <w:tcW w:w="2633" w:type="dxa"/>
            <w:tcBorders>
              <w:top w:val="single" w:sz="4" w:space="0" w:color="auto"/>
              <w:left w:val="single" w:sz="4" w:space="0" w:color="auto"/>
              <w:bottom w:val="single" w:sz="4" w:space="0" w:color="auto"/>
              <w:right w:val="single" w:sz="4" w:space="0" w:color="auto"/>
            </w:tcBorders>
          </w:tcPr>
          <w:p w14:paraId="18100A9D"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sz w:val="28"/>
                <w:szCs w:val="28"/>
                <w:lang w:eastAsia="ru-RU"/>
              </w:rPr>
              <w:t>Итоговая диагностика</w:t>
            </w:r>
          </w:p>
        </w:tc>
        <w:tc>
          <w:tcPr>
            <w:tcW w:w="2574" w:type="dxa"/>
            <w:tcBorders>
              <w:top w:val="single" w:sz="4" w:space="0" w:color="auto"/>
              <w:left w:val="single" w:sz="4" w:space="0" w:color="auto"/>
              <w:bottom w:val="single" w:sz="4" w:space="0" w:color="auto"/>
              <w:right w:val="single" w:sz="4" w:space="0" w:color="auto"/>
            </w:tcBorders>
          </w:tcPr>
          <w:p w14:paraId="3A73F8C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определения уровня умственного развития Замбицявичене Э.Ф.</w:t>
            </w:r>
          </w:p>
          <w:p w14:paraId="0E1B0E8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коммуникативных навыков «Рукавички» (Цукерман Г.А.)</w:t>
            </w:r>
            <w:r w:rsidRPr="00EE303D">
              <w:rPr>
                <w:rFonts w:ascii="Times New Roman" w:eastAsia="Times New Roman" w:hAnsi="Times New Roman" w:cs="Times New Roman"/>
                <w:color w:val="000000"/>
                <w:sz w:val="28"/>
                <w:szCs w:val="28"/>
                <w:lang w:eastAsia="ru-RU"/>
              </w:rPr>
              <w:tab/>
            </w:r>
          </w:p>
          <w:p w14:paraId="3F08578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определения уровня  самооценки «Лесенка» (В.Г. Щур)</w:t>
            </w:r>
            <w:r w:rsidRPr="00EE303D">
              <w:rPr>
                <w:rFonts w:ascii="Times New Roman" w:eastAsia="Times New Roman" w:hAnsi="Times New Roman" w:cs="Times New Roman"/>
                <w:sz w:val="28"/>
                <w:szCs w:val="28"/>
                <w:lang w:eastAsia="ru-RU"/>
              </w:rPr>
              <w:t xml:space="preserve"> </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3E11FE9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shd w:val="clear" w:color="auto" w:fill="auto"/>
          </w:tcPr>
          <w:p w14:paraId="536134C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bl>
    <w:p w14:paraId="39EBFB4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p w14:paraId="2D13592A"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p>
    <w:p w14:paraId="5A506497" w14:textId="77777777" w:rsidR="00E42396" w:rsidRPr="00EE303D" w:rsidRDefault="00E42396" w:rsidP="00E42396">
      <w:pPr>
        <w:spacing w:after="0" w:line="240" w:lineRule="auto"/>
        <w:ind w:firstLine="709"/>
        <w:rPr>
          <w:rFonts w:ascii="Times New Roman" w:eastAsia="Times New Roman" w:hAnsi="Times New Roman" w:cs="Times New Roman"/>
          <w:b/>
          <w:sz w:val="28"/>
          <w:szCs w:val="28"/>
          <w:lang w:eastAsia="ru-RU"/>
        </w:rPr>
      </w:pPr>
    </w:p>
    <w:p w14:paraId="592FE7DF"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p>
    <w:p w14:paraId="1DDF28E3"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p>
    <w:p w14:paraId="15303BE6"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Тематическое планирование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288"/>
        <w:gridCol w:w="3076"/>
        <w:gridCol w:w="2153"/>
        <w:gridCol w:w="1509"/>
      </w:tblGrid>
      <w:tr w:rsidR="00E42396" w:rsidRPr="00EE303D" w14:paraId="3D760891"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7676993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 xml:space="preserve">№ </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3EE05800"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Название раздела</w:t>
            </w:r>
          </w:p>
          <w:p w14:paraId="3F9CD86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программы</w:t>
            </w:r>
          </w:p>
        </w:tc>
        <w:tc>
          <w:tcPr>
            <w:tcW w:w="2737" w:type="dxa"/>
            <w:tcBorders>
              <w:top w:val="single" w:sz="4" w:space="0" w:color="auto"/>
              <w:left w:val="single" w:sz="4" w:space="0" w:color="auto"/>
              <w:bottom w:val="single" w:sz="4" w:space="0" w:color="auto"/>
              <w:right w:val="single" w:sz="4" w:space="0" w:color="auto"/>
            </w:tcBorders>
            <w:shd w:val="clear" w:color="auto" w:fill="auto"/>
          </w:tcPr>
          <w:p w14:paraId="7F27EB65"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Содержание</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97E7010"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Количество часов</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429DDEB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Дата проведения</w:t>
            </w:r>
          </w:p>
        </w:tc>
      </w:tr>
      <w:tr w:rsidR="00E42396" w:rsidRPr="00EE303D" w14:paraId="3BD53BC9"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743386B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1-2</w:t>
            </w:r>
          </w:p>
        </w:tc>
        <w:tc>
          <w:tcPr>
            <w:tcW w:w="2576" w:type="dxa"/>
            <w:tcBorders>
              <w:top w:val="single" w:sz="4" w:space="0" w:color="auto"/>
              <w:left w:val="single" w:sz="4" w:space="0" w:color="auto"/>
              <w:bottom w:val="single" w:sz="4" w:space="0" w:color="auto"/>
              <w:right w:val="single" w:sz="4" w:space="0" w:color="auto"/>
            </w:tcBorders>
          </w:tcPr>
          <w:p w14:paraId="77C39409" w14:textId="77777777" w:rsidR="00E42396" w:rsidRPr="00EE303D" w:rsidRDefault="00E42396" w:rsidP="00E42396">
            <w:pPr>
              <w:tabs>
                <w:tab w:val="left" w:pos="426"/>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Первичная диагностика</w:t>
            </w:r>
          </w:p>
        </w:tc>
        <w:tc>
          <w:tcPr>
            <w:tcW w:w="2737" w:type="dxa"/>
            <w:tcBorders>
              <w:top w:val="single" w:sz="4" w:space="0" w:color="auto"/>
              <w:left w:val="single" w:sz="4" w:space="0" w:color="auto"/>
              <w:bottom w:val="single" w:sz="4" w:space="0" w:color="auto"/>
              <w:right w:val="single" w:sz="4" w:space="0" w:color="auto"/>
            </w:tcBorders>
          </w:tcPr>
          <w:p w14:paraId="251305CC" w14:textId="77777777" w:rsidR="00E42396" w:rsidRPr="00EE303D" w:rsidRDefault="00E42396" w:rsidP="00E42396">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определения уровня самооценки «Лесенка» (В.Г. Щур)</w:t>
            </w:r>
          </w:p>
          <w:p w14:paraId="65D22592" w14:textId="77777777" w:rsidR="00E42396" w:rsidRPr="00EE303D" w:rsidRDefault="00E42396" w:rsidP="00E42396">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определения уровня умственного развития Замбицявичене Э.Ф.</w:t>
            </w:r>
          </w:p>
          <w:p w14:paraId="49F8304C"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r w:rsidRPr="00EE303D">
              <w:rPr>
                <w:rFonts w:ascii="Times New Roman" w:eastAsia="Times New Roman" w:hAnsi="Times New Roman" w:cs="Times New Roman"/>
                <w:color w:val="000000"/>
                <w:sz w:val="28"/>
                <w:szCs w:val="28"/>
                <w:shd w:val="clear" w:color="auto" w:fill="FFFFFF"/>
                <w:lang w:eastAsia="ru-RU"/>
              </w:rPr>
              <w:t>Диагностика межличностных отношений Незаконченные предложения (диагностический комплекс проективного интервью В. Михала),</w:t>
            </w:r>
            <w:r w:rsidRPr="00EE303D">
              <w:rPr>
                <w:rFonts w:ascii="Times New Roman" w:eastAsia="Calibri" w:hAnsi="Times New Roman" w:cs="Times New Roman"/>
                <w:sz w:val="28"/>
                <w:szCs w:val="28"/>
              </w:rPr>
              <w:t xml:space="preserve"> </w:t>
            </w:r>
          </w:p>
          <w:p w14:paraId="5161C0C7"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p>
          <w:p w14:paraId="2E2D8516" w14:textId="77777777" w:rsidR="00E42396" w:rsidRPr="00EE303D" w:rsidRDefault="00E42396" w:rsidP="00E42396">
            <w:pPr>
              <w:spacing w:after="0" w:line="240" w:lineRule="auto"/>
              <w:ind w:firstLine="709"/>
              <w:rPr>
                <w:rFonts w:ascii="Times New Roman" w:eastAsia="Times New Roman" w:hAnsi="Times New Roman" w:cs="Times New Roman"/>
                <w:color w:val="000000"/>
                <w:sz w:val="28"/>
                <w:szCs w:val="28"/>
                <w:shd w:val="clear" w:color="auto" w:fill="FFFFFF"/>
                <w:lang w:eastAsia="ru-RU"/>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3575AF6"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69494B2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5FCC401"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7E636A5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3-6</w:t>
            </w:r>
          </w:p>
        </w:tc>
        <w:tc>
          <w:tcPr>
            <w:tcW w:w="2576" w:type="dxa"/>
            <w:tcBorders>
              <w:top w:val="single" w:sz="4" w:space="0" w:color="auto"/>
              <w:left w:val="single" w:sz="4" w:space="0" w:color="auto"/>
              <w:bottom w:val="single" w:sz="4" w:space="0" w:color="auto"/>
              <w:right w:val="single" w:sz="4" w:space="0" w:color="auto"/>
            </w:tcBorders>
          </w:tcPr>
          <w:p w14:paraId="46F31053"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Times New Roman" w:hAnsi="Times New Roman" w:cs="Times New Roman"/>
                <w:b/>
                <w:sz w:val="28"/>
                <w:szCs w:val="28"/>
                <w:lang w:eastAsia="ru-RU"/>
              </w:rPr>
              <w:t>Коррекция и развитие высших психических функций</w:t>
            </w:r>
          </w:p>
        </w:tc>
        <w:tc>
          <w:tcPr>
            <w:tcW w:w="2737" w:type="dxa"/>
            <w:tcBorders>
              <w:top w:val="single" w:sz="4" w:space="0" w:color="auto"/>
              <w:left w:val="single" w:sz="4" w:space="0" w:color="auto"/>
              <w:bottom w:val="single" w:sz="4" w:space="0" w:color="auto"/>
              <w:right w:val="single" w:sz="4" w:space="0" w:color="auto"/>
            </w:tcBorders>
          </w:tcPr>
          <w:p w14:paraId="75C62B1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 xml:space="preserve">1. Приветствие, создание благоприятного эмоционального фона. </w:t>
            </w:r>
          </w:p>
          <w:p w14:paraId="4E6F597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 Основная часть. Упражнения:</w:t>
            </w:r>
          </w:p>
          <w:p w14:paraId="20C7CA87"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«Восстанови слова», «Найди слова», «Найди пару», «Нарисуй такую же фигуру». </w:t>
            </w:r>
          </w:p>
          <w:p w14:paraId="2BB15B89"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E115CF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0B28C43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CA80C24"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3CF8398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7-10</w:t>
            </w:r>
          </w:p>
        </w:tc>
        <w:tc>
          <w:tcPr>
            <w:tcW w:w="2576" w:type="dxa"/>
            <w:tcBorders>
              <w:top w:val="single" w:sz="4" w:space="0" w:color="auto"/>
              <w:left w:val="single" w:sz="4" w:space="0" w:color="auto"/>
              <w:bottom w:val="single" w:sz="4" w:space="0" w:color="auto"/>
              <w:right w:val="single" w:sz="4" w:space="0" w:color="auto"/>
            </w:tcBorders>
          </w:tcPr>
          <w:p w14:paraId="19C39762"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737" w:type="dxa"/>
            <w:tcBorders>
              <w:top w:val="single" w:sz="4" w:space="0" w:color="auto"/>
              <w:left w:val="single" w:sz="4" w:space="0" w:color="auto"/>
              <w:bottom w:val="single" w:sz="4" w:space="0" w:color="auto"/>
              <w:right w:val="single" w:sz="4" w:space="0" w:color="auto"/>
            </w:tcBorders>
          </w:tcPr>
          <w:p w14:paraId="7F934BEF"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50D51F03"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r w:rsidRPr="00EE303D">
              <w:rPr>
                <w:rFonts w:ascii="Times New Roman" w:eastAsia="Calibri" w:hAnsi="Times New Roman" w:cs="Times New Roman"/>
                <w:sz w:val="28"/>
                <w:szCs w:val="28"/>
              </w:rPr>
              <w:t xml:space="preserve"> </w:t>
            </w:r>
            <w:r w:rsidRPr="00EE303D">
              <w:rPr>
                <w:rFonts w:ascii="Times New Roman" w:eastAsia="Times New Roman" w:hAnsi="Times New Roman" w:cs="Times New Roman"/>
                <w:color w:val="000000"/>
                <w:sz w:val="28"/>
                <w:szCs w:val="28"/>
                <w:lang w:eastAsia="ru-RU"/>
              </w:rPr>
              <w:t>«Копирование точек», «Составь предмет из геометрических фигур», «Кляксы», «Необычные</w:t>
            </w:r>
          </w:p>
          <w:p w14:paraId="1B13946D"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рисунки»</w:t>
            </w:r>
          </w:p>
          <w:p w14:paraId="5931E75F"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A86162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350DC76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5C1955C9"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05E6AAB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11-13</w:t>
            </w:r>
          </w:p>
        </w:tc>
        <w:tc>
          <w:tcPr>
            <w:tcW w:w="2576" w:type="dxa"/>
            <w:tcBorders>
              <w:top w:val="single" w:sz="4" w:space="0" w:color="auto"/>
              <w:left w:val="single" w:sz="4" w:space="0" w:color="auto"/>
              <w:bottom w:val="single" w:sz="4" w:space="0" w:color="auto"/>
              <w:right w:val="single" w:sz="4" w:space="0" w:color="auto"/>
            </w:tcBorders>
          </w:tcPr>
          <w:p w14:paraId="7D307FE7" w14:textId="77777777" w:rsidR="00E42396" w:rsidRPr="00EE303D" w:rsidRDefault="00E42396" w:rsidP="00E42396">
            <w:pPr>
              <w:tabs>
                <w:tab w:val="left" w:pos="3740"/>
              </w:tabs>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737" w:type="dxa"/>
            <w:tcBorders>
              <w:top w:val="single" w:sz="4" w:space="0" w:color="auto"/>
              <w:left w:val="single" w:sz="4" w:space="0" w:color="auto"/>
              <w:bottom w:val="single" w:sz="4" w:space="0" w:color="auto"/>
              <w:right w:val="single" w:sz="4" w:space="0" w:color="auto"/>
            </w:tcBorders>
          </w:tcPr>
          <w:p w14:paraId="48A7B50E"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64D9C8E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 xml:space="preserve"> </w:t>
            </w:r>
            <w:r w:rsidRPr="00EE303D">
              <w:rPr>
                <w:rFonts w:ascii="Times New Roman" w:eastAsia="Calibri" w:hAnsi="Times New Roman" w:cs="Times New Roman"/>
                <w:sz w:val="28"/>
                <w:szCs w:val="28"/>
                <w:lang w:eastAsia="ru-RU"/>
              </w:rPr>
              <w:t>«Хлоп-хлоп»</w:t>
            </w:r>
          </w:p>
          <w:p w14:paraId="11FD3890"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«Найди лишнее слово», «Придумай новое слово»,</w:t>
            </w:r>
          </w:p>
          <w:p w14:paraId="3A6F9C58"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«Кружок»,«Длиннее-короче». социально-бытовые навыки, необходимые в разных ситуациях повседневной жизни</w:t>
            </w:r>
          </w:p>
          <w:p w14:paraId="66CDA00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9801D80"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2F8C13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B0E45AB" w14:textId="77777777" w:rsidTr="00E42396">
        <w:tc>
          <w:tcPr>
            <w:tcW w:w="739" w:type="dxa"/>
            <w:tcBorders>
              <w:top w:val="single" w:sz="4" w:space="0" w:color="auto"/>
              <w:left w:val="single" w:sz="4" w:space="0" w:color="auto"/>
              <w:bottom w:val="single" w:sz="4" w:space="0" w:color="auto"/>
              <w:right w:val="single" w:sz="4" w:space="0" w:color="auto"/>
            </w:tcBorders>
            <w:shd w:val="clear" w:color="auto" w:fill="auto"/>
          </w:tcPr>
          <w:p w14:paraId="52FCF50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14-17</w:t>
            </w:r>
          </w:p>
        </w:tc>
        <w:tc>
          <w:tcPr>
            <w:tcW w:w="2576" w:type="dxa"/>
            <w:tcBorders>
              <w:top w:val="single" w:sz="4" w:space="0" w:color="auto"/>
              <w:left w:val="single" w:sz="4" w:space="0" w:color="auto"/>
              <w:bottom w:val="single" w:sz="4" w:space="0" w:color="auto"/>
              <w:right w:val="single" w:sz="4" w:space="0" w:color="auto"/>
            </w:tcBorders>
          </w:tcPr>
          <w:p w14:paraId="4D520FA6" w14:textId="77777777" w:rsidR="00E42396" w:rsidRPr="00EE303D" w:rsidRDefault="00E42396" w:rsidP="00E42396">
            <w:pPr>
              <w:spacing w:after="0" w:line="240" w:lineRule="auto"/>
              <w:ind w:firstLine="709"/>
              <w:jc w:val="both"/>
              <w:rPr>
                <w:rFonts w:ascii="Times New Roman" w:eastAsia="Calibri" w:hAnsi="Times New Roman" w:cs="Times New Roman"/>
                <w:b/>
                <w:bCs/>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737" w:type="dxa"/>
            <w:tcBorders>
              <w:top w:val="single" w:sz="4" w:space="0" w:color="auto"/>
              <w:left w:val="single" w:sz="4" w:space="0" w:color="auto"/>
              <w:bottom w:val="single" w:sz="4" w:space="0" w:color="auto"/>
              <w:right w:val="single" w:sz="4" w:space="0" w:color="auto"/>
            </w:tcBorders>
          </w:tcPr>
          <w:p w14:paraId="602F2CEB"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1.Приветствие</w:t>
            </w:r>
          </w:p>
          <w:p w14:paraId="0CDB1681" w14:textId="77777777" w:rsidR="00E42396" w:rsidRPr="00EE303D" w:rsidRDefault="00E42396" w:rsidP="00E42396">
            <w:pPr>
              <w:spacing w:after="0" w:line="240" w:lineRule="auto"/>
              <w:ind w:firstLine="709"/>
              <w:rPr>
                <w:rFonts w:ascii="Times New Roman" w:eastAsia="Times New Roman" w:hAnsi="Times New Roman" w:cs="Times New Roman"/>
                <w:sz w:val="28"/>
                <w:szCs w:val="28"/>
                <w:bdr w:val="none" w:sz="0" w:space="0" w:color="auto" w:frame="1"/>
                <w:lang w:eastAsia="ru-RU"/>
              </w:rPr>
            </w:pPr>
            <w:r w:rsidRPr="00EE303D">
              <w:rPr>
                <w:rFonts w:ascii="Times New Roman" w:eastAsia="Times New Roman" w:hAnsi="Times New Roman" w:cs="Times New Roman"/>
                <w:sz w:val="28"/>
                <w:szCs w:val="28"/>
                <w:lang w:eastAsia="ru-RU"/>
              </w:rPr>
              <w:t>2.Основная часть.  Упражнения:</w:t>
            </w:r>
            <w:r w:rsidRPr="00EE303D">
              <w:rPr>
                <w:rFonts w:ascii="Times New Roman" w:eastAsia="Times New Roman" w:hAnsi="Times New Roman" w:cs="Times New Roman"/>
                <w:sz w:val="28"/>
                <w:szCs w:val="28"/>
                <w:bdr w:val="none" w:sz="0" w:space="0" w:color="auto" w:frame="1"/>
                <w:lang w:eastAsia="ru-RU"/>
              </w:rPr>
              <w:t xml:space="preserve"> У каждого человека есть темные и светлые качества</w:t>
            </w:r>
          </w:p>
          <w:p w14:paraId="4BFB1241"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bdr w:val="none" w:sz="0" w:space="0" w:color="auto" w:frame="1"/>
                <w:lang w:eastAsia="ru-RU"/>
              </w:rPr>
              <w:t>«Нарисуй по памяти», «Повтори</w:t>
            </w:r>
          </w:p>
          <w:p w14:paraId="79F814B6"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bdr w:val="none" w:sz="0" w:space="0" w:color="auto" w:frame="1"/>
                <w:lang w:eastAsia="ru-RU"/>
              </w:rPr>
              <w:t xml:space="preserve">по  образцу», «Что какого цвета?»«Поиск ассоциаций» </w:t>
            </w:r>
          </w:p>
          <w:p w14:paraId="3D3F86CC"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3.Рефлексия занятия .</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923238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417406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33F19C9" w14:textId="77777777" w:rsidTr="00E42396">
        <w:trPr>
          <w:trHeight w:val="96"/>
        </w:trPr>
        <w:tc>
          <w:tcPr>
            <w:tcW w:w="739" w:type="dxa"/>
            <w:tcBorders>
              <w:top w:val="single" w:sz="4" w:space="0" w:color="auto"/>
              <w:left w:val="single" w:sz="4" w:space="0" w:color="auto"/>
              <w:bottom w:val="single" w:sz="4" w:space="0" w:color="auto"/>
              <w:right w:val="single" w:sz="4" w:space="0" w:color="auto"/>
            </w:tcBorders>
            <w:shd w:val="clear" w:color="auto" w:fill="auto"/>
          </w:tcPr>
          <w:p w14:paraId="1D93AF4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18-21</w:t>
            </w:r>
          </w:p>
        </w:tc>
        <w:tc>
          <w:tcPr>
            <w:tcW w:w="2576" w:type="dxa"/>
            <w:tcBorders>
              <w:top w:val="single" w:sz="4" w:space="0" w:color="auto"/>
              <w:left w:val="single" w:sz="4" w:space="0" w:color="auto"/>
              <w:bottom w:val="single" w:sz="4" w:space="0" w:color="auto"/>
              <w:right w:val="single" w:sz="4" w:space="0" w:color="auto"/>
            </w:tcBorders>
          </w:tcPr>
          <w:p w14:paraId="45B8F25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6334E2FE"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r w:rsidRPr="00EE303D">
              <w:rPr>
                <w:rFonts w:ascii="Times New Roman" w:eastAsia="Calibri" w:hAnsi="Times New Roman" w:cs="Times New Roman"/>
                <w:sz w:val="28"/>
                <w:szCs w:val="28"/>
              </w:rPr>
              <w:t xml:space="preserve">1. Приветствие, создание благоприятного эмоционального фона. </w:t>
            </w:r>
          </w:p>
          <w:p w14:paraId="7EF514BE"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2. Основная часть. Упражнения:</w:t>
            </w:r>
            <w:r w:rsidRPr="00EE303D">
              <w:rPr>
                <w:rFonts w:ascii="Times New Roman" w:eastAsia="Times New Roman" w:hAnsi="Times New Roman" w:cs="Times New Roman"/>
                <w:sz w:val="28"/>
                <w:szCs w:val="28"/>
                <w:lang w:eastAsia="ru-RU"/>
              </w:rPr>
              <w:t xml:space="preserve"> «Составь фигуру», «Сложи фигуры»</w:t>
            </w:r>
          </w:p>
          <w:p w14:paraId="1B29C180"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«На что это похоже?»,</w:t>
            </w:r>
          </w:p>
          <w:p w14:paraId="2BF1045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«Найди закономерность» </w:t>
            </w:r>
          </w:p>
          <w:p w14:paraId="5841852E"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«Фантастическое растение»</w:t>
            </w:r>
          </w:p>
          <w:p w14:paraId="649F194A"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sz w:val="28"/>
                <w:szCs w:val="28"/>
                <w:lang w:eastAsia="ru-RU"/>
              </w:rPr>
              <w:t>«Мои фантастические возможности»</w:t>
            </w:r>
          </w:p>
          <w:p w14:paraId="469A151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027A15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B666BB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5F22A924" w14:textId="77777777" w:rsidTr="00E42396">
        <w:trPr>
          <w:trHeight w:val="216"/>
        </w:trPr>
        <w:tc>
          <w:tcPr>
            <w:tcW w:w="739" w:type="dxa"/>
            <w:tcBorders>
              <w:top w:val="single" w:sz="4" w:space="0" w:color="auto"/>
              <w:left w:val="single" w:sz="4" w:space="0" w:color="auto"/>
              <w:bottom w:val="single" w:sz="4" w:space="0" w:color="auto"/>
              <w:right w:val="single" w:sz="4" w:space="0" w:color="auto"/>
            </w:tcBorders>
            <w:shd w:val="clear" w:color="auto" w:fill="auto"/>
          </w:tcPr>
          <w:p w14:paraId="76CCE06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22-25</w:t>
            </w:r>
          </w:p>
        </w:tc>
        <w:tc>
          <w:tcPr>
            <w:tcW w:w="2576" w:type="dxa"/>
            <w:tcBorders>
              <w:top w:val="single" w:sz="4" w:space="0" w:color="auto"/>
              <w:left w:val="single" w:sz="4" w:space="0" w:color="auto"/>
              <w:bottom w:val="single" w:sz="4" w:space="0" w:color="auto"/>
              <w:right w:val="single" w:sz="4" w:space="0" w:color="auto"/>
            </w:tcBorders>
          </w:tcPr>
          <w:p w14:paraId="2CC8B119"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737" w:type="dxa"/>
            <w:tcBorders>
              <w:top w:val="single" w:sz="4" w:space="0" w:color="auto"/>
              <w:left w:val="single" w:sz="4" w:space="0" w:color="auto"/>
              <w:bottom w:val="single" w:sz="4" w:space="0" w:color="auto"/>
              <w:right w:val="single" w:sz="4" w:space="0" w:color="auto"/>
            </w:tcBorders>
          </w:tcPr>
          <w:p w14:paraId="2A3EC70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456715B0"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b/>
                <w:bCs/>
                <w:color w:val="333333"/>
                <w:sz w:val="28"/>
                <w:szCs w:val="28"/>
                <w:shd w:val="clear" w:color="auto" w:fill="F5F5F5"/>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 xml:space="preserve"> Игры на парное взаимодействие: «Поймай игрушку»,</w:t>
            </w:r>
            <w:r w:rsidRPr="00EE303D">
              <w:rPr>
                <w:rFonts w:ascii="Times New Roman" w:eastAsia="Calibri" w:hAnsi="Times New Roman" w:cs="Times New Roman"/>
                <w:b/>
                <w:bCs/>
                <w:color w:val="333333"/>
                <w:sz w:val="28"/>
                <w:szCs w:val="28"/>
                <w:shd w:val="clear" w:color="auto" w:fill="F5F5F5"/>
              </w:rPr>
              <w:t> </w:t>
            </w:r>
            <w:r w:rsidRPr="00EE303D">
              <w:rPr>
                <w:rFonts w:ascii="Times New Roman" w:eastAsia="Calibri" w:hAnsi="Times New Roman" w:cs="Times New Roman"/>
                <w:bCs/>
                <w:sz w:val="28"/>
                <w:szCs w:val="28"/>
                <w:shd w:val="clear" w:color="auto" w:fill="F5F5F5"/>
              </w:rPr>
              <w:t>«Ручки</w:t>
            </w:r>
            <w:r w:rsidRPr="00EE303D">
              <w:rPr>
                <w:rFonts w:ascii="Times New Roman" w:eastAsia="Calibri" w:hAnsi="Times New Roman" w:cs="Times New Roman"/>
                <w:b/>
                <w:bCs/>
                <w:color w:val="333333"/>
                <w:sz w:val="28"/>
                <w:szCs w:val="28"/>
                <w:shd w:val="clear" w:color="auto" w:fill="F5F5F5"/>
              </w:rPr>
              <w:t xml:space="preserve">» </w:t>
            </w:r>
          </w:p>
          <w:p w14:paraId="1EB7E438"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color w:val="333333"/>
                <w:sz w:val="28"/>
                <w:szCs w:val="28"/>
              </w:rPr>
            </w:pPr>
            <w:r w:rsidRPr="00EE303D">
              <w:rPr>
                <w:rFonts w:ascii="Times New Roman" w:eastAsia="Calibri" w:hAnsi="Times New Roman" w:cs="Times New Roman"/>
                <w:color w:val="333333"/>
                <w:sz w:val="28"/>
                <w:szCs w:val="28"/>
              </w:rPr>
              <w:t>Учимся договариваться</w:t>
            </w:r>
          </w:p>
          <w:p w14:paraId="0FBB05A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rPr>
              <w:t>«Настроение»</w:t>
            </w:r>
          </w:p>
          <w:p w14:paraId="14D55C59"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3. Рефлексия занятия.</w:t>
            </w:r>
          </w:p>
          <w:p w14:paraId="5844730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4FDFCA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ED2917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3361A4F" w14:textId="77777777" w:rsidTr="00E42396">
        <w:trPr>
          <w:trHeight w:val="192"/>
        </w:trPr>
        <w:tc>
          <w:tcPr>
            <w:tcW w:w="739" w:type="dxa"/>
            <w:tcBorders>
              <w:top w:val="single" w:sz="4" w:space="0" w:color="auto"/>
              <w:left w:val="single" w:sz="4" w:space="0" w:color="auto"/>
              <w:bottom w:val="single" w:sz="4" w:space="0" w:color="auto"/>
              <w:right w:val="single" w:sz="4" w:space="0" w:color="auto"/>
            </w:tcBorders>
            <w:shd w:val="clear" w:color="auto" w:fill="auto"/>
          </w:tcPr>
          <w:p w14:paraId="4FBFA50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26-29</w:t>
            </w:r>
          </w:p>
        </w:tc>
        <w:tc>
          <w:tcPr>
            <w:tcW w:w="2576" w:type="dxa"/>
            <w:tcBorders>
              <w:top w:val="single" w:sz="4" w:space="0" w:color="auto"/>
              <w:left w:val="single" w:sz="4" w:space="0" w:color="auto"/>
              <w:bottom w:val="single" w:sz="4" w:space="0" w:color="auto"/>
              <w:right w:val="single" w:sz="4" w:space="0" w:color="auto"/>
            </w:tcBorders>
          </w:tcPr>
          <w:p w14:paraId="062B5E1B"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48C5F3BF"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hAnsi="Times New Roman" w:cs="Times New Roman"/>
                <w:sz w:val="28"/>
                <w:szCs w:val="28"/>
              </w:rPr>
              <w:t xml:space="preserve"> «Я контролирую себя»</w:t>
            </w:r>
            <w:r w:rsidRPr="00EE303D">
              <w:rPr>
                <w:rFonts w:ascii="Times New Roman" w:eastAsia="Times New Roman" w:hAnsi="Times New Roman" w:cs="Times New Roman"/>
                <w:sz w:val="28"/>
                <w:szCs w:val="28"/>
                <w:bdr w:val="none" w:sz="0" w:space="0" w:color="auto" w:frame="1"/>
                <w:lang w:eastAsia="ru-RU"/>
              </w:rPr>
              <w:t xml:space="preserve"> </w:t>
            </w:r>
          </w:p>
          <w:p w14:paraId="6D24BA3B"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r w:rsidRPr="00EE303D">
              <w:rPr>
                <w:rFonts w:ascii="Times New Roman" w:eastAsia="Times New Roman" w:hAnsi="Times New Roman" w:cs="Times New Roman"/>
                <w:sz w:val="28"/>
                <w:szCs w:val="28"/>
                <w:lang w:eastAsia="ru-RU"/>
              </w:rPr>
              <w:t xml:space="preserve"> </w:t>
            </w:r>
            <w:r w:rsidRPr="00EE303D">
              <w:rPr>
                <w:rFonts w:ascii="Times New Roman" w:hAnsi="Times New Roman" w:cs="Times New Roman"/>
                <w:sz w:val="28"/>
                <w:szCs w:val="28"/>
              </w:rPr>
              <w:t>«Слушай команду» «Планета эмоций»</w:t>
            </w:r>
            <w:r w:rsidRPr="00EE303D">
              <w:rPr>
                <w:rFonts w:ascii="Times New Roman" w:eastAsia="Calibri" w:hAnsi="Times New Roman" w:cs="Times New Roman"/>
                <w:sz w:val="28"/>
                <w:szCs w:val="28"/>
              </w:rPr>
              <w:t xml:space="preserve"> Учиться-интересно</w:t>
            </w:r>
          </w:p>
          <w:p w14:paraId="35094D1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0DF354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E0CFC4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BE686AA" w14:textId="77777777" w:rsidTr="00E42396">
        <w:trPr>
          <w:trHeight w:val="154"/>
        </w:trPr>
        <w:tc>
          <w:tcPr>
            <w:tcW w:w="739" w:type="dxa"/>
            <w:tcBorders>
              <w:top w:val="single" w:sz="4" w:space="0" w:color="auto"/>
              <w:left w:val="single" w:sz="4" w:space="0" w:color="auto"/>
              <w:bottom w:val="single" w:sz="4" w:space="0" w:color="auto"/>
              <w:right w:val="single" w:sz="4" w:space="0" w:color="auto"/>
            </w:tcBorders>
            <w:shd w:val="clear" w:color="auto" w:fill="auto"/>
          </w:tcPr>
          <w:p w14:paraId="2D9C3A9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30-33</w:t>
            </w:r>
          </w:p>
        </w:tc>
        <w:tc>
          <w:tcPr>
            <w:tcW w:w="2576" w:type="dxa"/>
            <w:tcBorders>
              <w:top w:val="single" w:sz="4" w:space="0" w:color="auto"/>
              <w:left w:val="single" w:sz="4" w:space="0" w:color="auto"/>
              <w:bottom w:val="single" w:sz="4" w:space="0" w:color="auto"/>
              <w:right w:val="single" w:sz="4" w:space="0" w:color="auto"/>
            </w:tcBorders>
          </w:tcPr>
          <w:p w14:paraId="5D80904A"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282C5421"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47A4496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«Радость.Гнев.Обида»</w:t>
            </w:r>
          </w:p>
          <w:p w14:paraId="04A014D0"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«Бег ассоциаций», «Разные чувства»</w:t>
            </w:r>
          </w:p>
          <w:p w14:paraId="0C4B2BB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r w:rsidRPr="00EE303D">
              <w:rPr>
                <w:rFonts w:ascii="Times New Roman" w:eastAsia="Calibri" w:hAnsi="Times New Roman" w:cs="Times New Roman"/>
                <w:sz w:val="28"/>
                <w:szCs w:val="28"/>
              </w:rPr>
              <w:t xml:space="preserve"> </w:t>
            </w:r>
          </w:p>
          <w:p w14:paraId="3AD9794E"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40F6D0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1ED7125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AE6ED8B" w14:textId="77777777" w:rsidTr="00E42396">
        <w:trPr>
          <w:trHeight w:val="156"/>
        </w:trPr>
        <w:tc>
          <w:tcPr>
            <w:tcW w:w="739" w:type="dxa"/>
            <w:tcBorders>
              <w:top w:val="single" w:sz="4" w:space="0" w:color="auto"/>
              <w:left w:val="single" w:sz="4" w:space="0" w:color="auto"/>
              <w:bottom w:val="single" w:sz="4" w:space="0" w:color="auto"/>
              <w:right w:val="single" w:sz="4" w:space="0" w:color="auto"/>
            </w:tcBorders>
            <w:shd w:val="clear" w:color="auto" w:fill="auto"/>
          </w:tcPr>
          <w:p w14:paraId="15C90E6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34-37</w:t>
            </w:r>
          </w:p>
        </w:tc>
        <w:tc>
          <w:tcPr>
            <w:tcW w:w="2576" w:type="dxa"/>
            <w:tcBorders>
              <w:top w:val="single" w:sz="4" w:space="0" w:color="auto"/>
              <w:left w:val="single" w:sz="4" w:space="0" w:color="auto"/>
              <w:bottom w:val="single" w:sz="4" w:space="0" w:color="auto"/>
              <w:right w:val="single" w:sz="4" w:space="0" w:color="auto"/>
            </w:tcBorders>
          </w:tcPr>
          <w:p w14:paraId="5D3AA623"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2E047E4F"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7D6E5E4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2. Основная часть. Упражнения: </w:t>
            </w:r>
          </w:p>
          <w:p w14:paraId="0E2307B6"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«Чистое сердце»,</w:t>
            </w:r>
          </w:p>
          <w:p w14:paraId="70EB7CC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 «Внутри-снаружи»,</w:t>
            </w:r>
          </w:p>
          <w:p w14:paraId="151F9A5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«Какой Я?»</w:t>
            </w:r>
          </w:p>
          <w:p w14:paraId="7870DBB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CAABD3A"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D2A0C59"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3128879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87CC166" w14:textId="77777777" w:rsidTr="00E42396">
        <w:trPr>
          <w:trHeight w:val="180"/>
        </w:trPr>
        <w:tc>
          <w:tcPr>
            <w:tcW w:w="739" w:type="dxa"/>
            <w:tcBorders>
              <w:top w:val="single" w:sz="4" w:space="0" w:color="auto"/>
              <w:left w:val="single" w:sz="4" w:space="0" w:color="auto"/>
              <w:bottom w:val="single" w:sz="4" w:space="0" w:color="auto"/>
              <w:right w:val="single" w:sz="4" w:space="0" w:color="auto"/>
            </w:tcBorders>
            <w:shd w:val="clear" w:color="auto" w:fill="auto"/>
          </w:tcPr>
          <w:p w14:paraId="0833DC1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38-41</w:t>
            </w:r>
          </w:p>
        </w:tc>
        <w:tc>
          <w:tcPr>
            <w:tcW w:w="2576" w:type="dxa"/>
            <w:tcBorders>
              <w:top w:val="single" w:sz="4" w:space="0" w:color="auto"/>
              <w:left w:val="single" w:sz="4" w:space="0" w:color="auto"/>
              <w:bottom w:val="single" w:sz="4" w:space="0" w:color="auto"/>
              <w:right w:val="single" w:sz="4" w:space="0" w:color="auto"/>
            </w:tcBorders>
          </w:tcPr>
          <w:p w14:paraId="488F3C17"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737" w:type="dxa"/>
            <w:tcBorders>
              <w:top w:val="single" w:sz="4" w:space="0" w:color="auto"/>
              <w:left w:val="single" w:sz="4" w:space="0" w:color="auto"/>
              <w:bottom w:val="single" w:sz="4" w:space="0" w:color="auto"/>
              <w:right w:val="single" w:sz="4" w:space="0" w:color="auto"/>
            </w:tcBorders>
          </w:tcPr>
          <w:p w14:paraId="3A01211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5860187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7996AF1E"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«Составь пару», «Найди общее название», «Найди пару», «Нарисуй такую же фигуру». </w:t>
            </w:r>
          </w:p>
          <w:p w14:paraId="24C90CB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FF94A81"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9AC0D0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E68D2CB" w14:textId="77777777" w:rsidTr="00E42396">
        <w:trPr>
          <w:trHeight w:val="130"/>
        </w:trPr>
        <w:tc>
          <w:tcPr>
            <w:tcW w:w="739" w:type="dxa"/>
            <w:tcBorders>
              <w:top w:val="single" w:sz="4" w:space="0" w:color="auto"/>
              <w:left w:val="single" w:sz="4" w:space="0" w:color="auto"/>
              <w:bottom w:val="single" w:sz="4" w:space="0" w:color="auto"/>
              <w:right w:val="single" w:sz="4" w:space="0" w:color="auto"/>
            </w:tcBorders>
            <w:shd w:val="clear" w:color="auto" w:fill="auto"/>
          </w:tcPr>
          <w:p w14:paraId="7514498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42-45</w:t>
            </w:r>
          </w:p>
        </w:tc>
        <w:tc>
          <w:tcPr>
            <w:tcW w:w="2576" w:type="dxa"/>
            <w:tcBorders>
              <w:top w:val="single" w:sz="4" w:space="0" w:color="auto"/>
              <w:left w:val="single" w:sz="4" w:space="0" w:color="auto"/>
              <w:bottom w:val="single" w:sz="4" w:space="0" w:color="auto"/>
              <w:right w:val="single" w:sz="4" w:space="0" w:color="auto"/>
            </w:tcBorders>
          </w:tcPr>
          <w:p w14:paraId="2656D52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6C3D24A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00B3AD1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2.Основная часть.</w:t>
            </w:r>
          </w:p>
          <w:p w14:paraId="08048C4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color w:val="000000"/>
                <w:sz w:val="28"/>
                <w:szCs w:val="28"/>
                <w:lang w:eastAsia="ru-RU"/>
              </w:rPr>
              <w:t>Упражнения:</w:t>
            </w:r>
            <w:r w:rsidRPr="00EE303D">
              <w:rPr>
                <w:rFonts w:ascii="Times New Roman" w:eastAsia="Calibri" w:hAnsi="Times New Roman" w:cs="Times New Roman"/>
                <w:sz w:val="28"/>
                <w:szCs w:val="28"/>
              </w:rPr>
              <w:t xml:space="preserve"> «Поводырь»,«Ладушки»</w:t>
            </w:r>
          </w:p>
          <w:p w14:paraId="31870EE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rPr>
              <w:t>«Я умею учиться у ошибки». Школа</w:t>
            </w:r>
          </w:p>
          <w:p w14:paraId="2552E03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76F58B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5ABE47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06B54AA" w14:textId="77777777" w:rsidTr="00E42396">
        <w:trPr>
          <w:trHeight w:val="204"/>
        </w:trPr>
        <w:tc>
          <w:tcPr>
            <w:tcW w:w="739" w:type="dxa"/>
            <w:tcBorders>
              <w:top w:val="single" w:sz="4" w:space="0" w:color="auto"/>
              <w:left w:val="single" w:sz="4" w:space="0" w:color="auto"/>
              <w:bottom w:val="single" w:sz="4" w:space="0" w:color="auto"/>
              <w:right w:val="single" w:sz="4" w:space="0" w:color="auto"/>
            </w:tcBorders>
            <w:shd w:val="clear" w:color="auto" w:fill="auto"/>
          </w:tcPr>
          <w:p w14:paraId="066B919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46-49</w:t>
            </w:r>
          </w:p>
        </w:tc>
        <w:tc>
          <w:tcPr>
            <w:tcW w:w="2576" w:type="dxa"/>
            <w:tcBorders>
              <w:top w:val="single" w:sz="4" w:space="0" w:color="auto"/>
              <w:left w:val="single" w:sz="4" w:space="0" w:color="auto"/>
              <w:bottom w:val="single" w:sz="4" w:space="0" w:color="auto"/>
              <w:right w:val="single" w:sz="4" w:space="0" w:color="auto"/>
            </w:tcBorders>
          </w:tcPr>
          <w:p w14:paraId="67BDDBAC"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737" w:type="dxa"/>
            <w:tcBorders>
              <w:top w:val="single" w:sz="4" w:space="0" w:color="auto"/>
              <w:left w:val="single" w:sz="4" w:space="0" w:color="auto"/>
              <w:bottom w:val="single" w:sz="4" w:space="0" w:color="auto"/>
              <w:right w:val="single" w:sz="4" w:space="0" w:color="auto"/>
            </w:tcBorders>
          </w:tcPr>
          <w:p w14:paraId="79A132B1"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3822AF01"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p>
          <w:p w14:paraId="25A0993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«Люди отличаются друг от друга своими качествами»</w:t>
            </w:r>
          </w:p>
          <w:p w14:paraId="1D21F93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Каждый человек уникален, «Найди лишнее слово», «Наоборот», «Нарисуй такую же фигуру». </w:t>
            </w:r>
          </w:p>
          <w:p w14:paraId="3B629BF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105CBD6"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669B5A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1317F06" w14:textId="77777777" w:rsidTr="00E42396">
        <w:trPr>
          <w:trHeight w:val="156"/>
        </w:trPr>
        <w:tc>
          <w:tcPr>
            <w:tcW w:w="739" w:type="dxa"/>
            <w:tcBorders>
              <w:top w:val="single" w:sz="4" w:space="0" w:color="auto"/>
              <w:left w:val="single" w:sz="4" w:space="0" w:color="auto"/>
              <w:bottom w:val="single" w:sz="4" w:space="0" w:color="auto"/>
              <w:right w:val="single" w:sz="4" w:space="0" w:color="auto"/>
            </w:tcBorders>
            <w:shd w:val="clear" w:color="auto" w:fill="auto"/>
          </w:tcPr>
          <w:p w14:paraId="309BB4A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50-53</w:t>
            </w:r>
          </w:p>
        </w:tc>
        <w:tc>
          <w:tcPr>
            <w:tcW w:w="2576" w:type="dxa"/>
            <w:tcBorders>
              <w:top w:val="single" w:sz="4" w:space="0" w:color="auto"/>
              <w:left w:val="single" w:sz="4" w:space="0" w:color="auto"/>
              <w:bottom w:val="single" w:sz="4" w:space="0" w:color="auto"/>
              <w:right w:val="single" w:sz="4" w:space="0" w:color="auto"/>
            </w:tcBorders>
          </w:tcPr>
          <w:p w14:paraId="606F5685"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737" w:type="dxa"/>
            <w:tcBorders>
              <w:top w:val="single" w:sz="4" w:space="0" w:color="auto"/>
              <w:left w:val="single" w:sz="4" w:space="0" w:color="auto"/>
              <w:bottom w:val="single" w:sz="4" w:space="0" w:color="auto"/>
              <w:right w:val="single" w:sz="4" w:space="0" w:color="auto"/>
            </w:tcBorders>
          </w:tcPr>
          <w:p w14:paraId="2A57137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6992374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 «Запрещенное движение»</w:t>
            </w:r>
          </w:p>
          <w:p w14:paraId="295FC5C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«Шифровальщик», «Допиши определения», «Нарисуй такую же фигуру». социально-бытовые навыки, необходимые в разных ситуациях повседневной жизни</w:t>
            </w:r>
          </w:p>
          <w:p w14:paraId="5A346B51"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805E974"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5D9D79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65796E0" w14:textId="77777777" w:rsidTr="00E42396">
        <w:trPr>
          <w:trHeight w:val="156"/>
        </w:trPr>
        <w:tc>
          <w:tcPr>
            <w:tcW w:w="739" w:type="dxa"/>
            <w:tcBorders>
              <w:top w:val="single" w:sz="4" w:space="0" w:color="auto"/>
              <w:left w:val="single" w:sz="4" w:space="0" w:color="auto"/>
              <w:bottom w:val="single" w:sz="4" w:space="0" w:color="auto"/>
              <w:right w:val="single" w:sz="4" w:space="0" w:color="auto"/>
            </w:tcBorders>
            <w:shd w:val="clear" w:color="auto" w:fill="auto"/>
          </w:tcPr>
          <w:p w14:paraId="32E2CC9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54-57</w:t>
            </w:r>
          </w:p>
        </w:tc>
        <w:tc>
          <w:tcPr>
            <w:tcW w:w="2576" w:type="dxa"/>
            <w:tcBorders>
              <w:top w:val="single" w:sz="4" w:space="0" w:color="auto"/>
              <w:left w:val="single" w:sz="4" w:space="0" w:color="auto"/>
              <w:bottom w:val="single" w:sz="4" w:space="0" w:color="auto"/>
              <w:right w:val="single" w:sz="4" w:space="0" w:color="auto"/>
            </w:tcBorders>
          </w:tcPr>
          <w:p w14:paraId="41D08F28"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7910CF7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14F4E61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122B1D8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«Найди общее название»,</w:t>
            </w:r>
          </w:p>
          <w:p w14:paraId="1B18877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«Мои чувства» «Восстанови слова», , «Нарисуй такую же фигуру». </w:t>
            </w:r>
          </w:p>
          <w:p w14:paraId="17123F7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218B00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825346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364B595" w14:textId="77777777" w:rsidTr="00E42396">
        <w:trPr>
          <w:trHeight w:val="192"/>
        </w:trPr>
        <w:tc>
          <w:tcPr>
            <w:tcW w:w="739" w:type="dxa"/>
            <w:tcBorders>
              <w:top w:val="single" w:sz="4" w:space="0" w:color="auto"/>
              <w:left w:val="single" w:sz="4" w:space="0" w:color="auto"/>
              <w:bottom w:val="single" w:sz="4" w:space="0" w:color="auto"/>
              <w:right w:val="single" w:sz="4" w:space="0" w:color="auto"/>
            </w:tcBorders>
            <w:shd w:val="clear" w:color="auto" w:fill="auto"/>
          </w:tcPr>
          <w:p w14:paraId="2943F23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58-61</w:t>
            </w:r>
          </w:p>
        </w:tc>
        <w:tc>
          <w:tcPr>
            <w:tcW w:w="2576" w:type="dxa"/>
            <w:tcBorders>
              <w:top w:val="single" w:sz="4" w:space="0" w:color="auto"/>
              <w:left w:val="single" w:sz="4" w:space="0" w:color="auto"/>
              <w:bottom w:val="single" w:sz="4" w:space="0" w:color="auto"/>
              <w:right w:val="single" w:sz="4" w:space="0" w:color="auto"/>
            </w:tcBorders>
          </w:tcPr>
          <w:p w14:paraId="2EAFA522" w14:textId="77777777" w:rsidR="00E42396" w:rsidRPr="00EE303D" w:rsidRDefault="00E42396" w:rsidP="00E42396">
            <w:pPr>
              <w:spacing w:after="0" w:line="240" w:lineRule="auto"/>
              <w:ind w:firstLine="709"/>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737" w:type="dxa"/>
            <w:tcBorders>
              <w:top w:val="single" w:sz="4" w:space="0" w:color="auto"/>
              <w:left w:val="single" w:sz="4" w:space="0" w:color="auto"/>
              <w:bottom w:val="single" w:sz="4" w:space="0" w:color="auto"/>
              <w:right w:val="single" w:sz="4" w:space="0" w:color="auto"/>
            </w:tcBorders>
          </w:tcPr>
          <w:p w14:paraId="235EE6F0"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0ACE5A0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295FC9E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 «Крылатые выражения», </w:t>
            </w:r>
          </w:p>
          <w:p w14:paraId="5AD09DB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«Мои мечты», «Самое важное хорошее качество»</w:t>
            </w:r>
          </w:p>
          <w:p w14:paraId="103E912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B5356B1"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7318FC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3F6926C" w14:textId="77777777" w:rsidTr="00E42396">
        <w:trPr>
          <w:trHeight w:val="204"/>
        </w:trPr>
        <w:tc>
          <w:tcPr>
            <w:tcW w:w="739" w:type="dxa"/>
            <w:tcBorders>
              <w:top w:val="single" w:sz="4" w:space="0" w:color="auto"/>
              <w:left w:val="single" w:sz="4" w:space="0" w:color="auto"/>
              <w:bottom w:val="single" w:sz="4" w:space="0" w:color="auto"/>
              <w:right w:val="single" w:sz="4" w:space="0" w:color="auto"/>
            </w:tcBorders>
            <w:shd w:val="clear" w:color="auto" w:fill="auto"/>
          </w:tcPr>
          <w:p w14:paraId="6996E02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62-66</w:t>
            </w:r>
          </w:p>
        </w:tc>
        <w:tc>
          <w:tcPr>
            <w:tcW w:w="2576" w:type="dxa"/>
            <w:tcBorders>
              <w:top w:val="single" w:sz="4" w:space="0" w:color="auto"/>
              <w:left w:val="single" w:sz="4" w:space="0" w:color="auto"/>
              <w:bottom w:val="single" w:sz="4" w:space="0" w:color="auto"/>
              <w:right w:val="single" w:sz="4" w:space="0" w:color="auto"/>
            </w:tcBorders>
          </w:tcPr>
          <w:p w14:paraId="5C214B5F"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737" w:type="dxa"/>
            <w:tcBorders>
              <w:top w:val="single" w:sz="4" w:space="0" w:color="auto"/>
              <w:left w:val="single" w:sz="4" w:space="0" w:color="auto"/>
              <w:bottom w:val="single" w:sz="4" w:space="0" w:color="auto"/>
              <w:right w:val="single" w:sz="4" w:space="0" w:color="auto"/>
            </w:tcBorders>
          </w:tcPr>
          <w:p w14:paraId="04555F3F"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5A339E4B"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Мы умеем действовать сообща.</w:t>
            </w:r>
          </w:p>
          <w:p w14:paraId="094C9C1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«Раздели слова на группы», «Найди пару», «Фантастическое животное», «Фантастическая планета»</w:t>
            </w:r>
          </w:p>
          <w:p w14:paraId="5B0D911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2853FE2"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5</w:t>
            </w:r>
          </w:p>
        </w:tc>
        <w:tc>
          <w:tcPr>
            <w:tcW w:w="1479" w:type="dxa"/>
            <w:shd w:val="clear" w:color="auto" w:fill="auto"/>
          </w:tcPr>
          <w:p w14:paraId="3CF090F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082D920" w14:textId="77777777" w:rsidTr="00E42396">
        <w:trPr>
          <w:trHeight w:val="204"/>
        </w:trPr>
        <w:tc>
          <w:tcPr>
            <w:tcW w:w="739" w:type="dxa"/>
            <w:tcBorders>
              <w:top w:val="single" w:sz="4" w:space="0" w:color="auto"/>
              <w:left w:val="single" w:sz="4" w:space="0" w:color="auto"/>
              <w:bottom w:val="single" w:sz="4" w:space="0" w:color="auto"/>
              <w:right w:val="single" w:sz="4" w:space="0" w:color="auto"/>
            </w:tcBorders>
            <w:shd w:val="clear" w:color="auto" w:fill="auto"/>
          </w:tcPr>
          <w:p w14:paraId="555C1DA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67-68</w:t>
            </w:r>
          </w:p>
        </w:tc>
        <w:tc>
          <w:tcPr>
            <w:tcW w:w="2576" w:type="dxa"/>
            <w:tcBorders>
              <w:top w:val="single" w:sz="4" w:space="0" w:color="auto"/>
              <w:left w:val="single" w:sz="4" w:space="0" w:color="auto"/>
              <w:bottom w:val="single" w:sz="4" w:space="0" w:color="auto"/>
              <w:right w:val="single" w:sz="4" w:space="0" w:color="auto"/>
            </w:tcBorders>
          </w:tcPr>
          <w:p w14:paraId="49E9DF57"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sz w:val="28"/>
                <w:szCs w:val="28"/>
                <w:lang w:eastAsia="ru-RU"/>
              </w:rPr>
              <w:t>Итоговая диагностика</w:t>
            </w:r>
          </w:p>
        </w:tc>
        <w:tc>
          <w:tcPr>
            <w:tcW w:w="2737" w:type="dxa"/>
            <w:tcBorders>
              <w:top w:val="single" w:sz="4" w:space="0" w:color="auto"/>
              <w:left w:val="single" w:sz="4" w:space="0" w:color="auto"/>
              <w:bottom w:val="single" w:sz="4" w:space="0" w:color="auto"/>
              <w:right w:val="single" w:sz="4" w:space="0" w:color="auto"/>
            </w:tcBorders>
          </w:tcPr>
          <w:p w14:paraId="2C29E06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определения уровня самооценки «Лесенка» (В.Г. Щур)</w:t>
            </w:r>
          </w:p>
          <w:p w14:paraId="5D919F8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определения уровня умственного развития Замбицявичене Э.Ф.</w:t>
            </w:r>
          </w:p>
          <w:p w14:paraId="36A3253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межличностных отношений Незаконченные предложения (диагностический комплекс проективного интервью В. Михала),</w:t>
            </w:r>
            <w:r w:rsidRPr="00EE303D">
              <w:rPr>
                <w:rFonts w:ascii="Times New Roman" w:eastAsia="Times New Roman" w:hAnsi="Times New Roman" w:cs="Times New Roman"/>
                <w:sz w:val="28"/>
                <w:szCs w:val="28"/>
                <w:lang w:eastAsia="ru-RU"/>
              </w:rPr>
              <w:t xml:space="preserve"> </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BD86B6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shd w:val="clear" w:color="auto" w:fill="auto"/>
          </w:tcPr>
          <w:p w14:paraId="289D2AE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bl>
    <w:p w14:paraId="45122C7F" w14:textId="3069FCB9" w:rsidR="00E42396" w:rsidRPr="00EE303D" w:rsidRDefault="00E42396" w:rsidP="00E42396">
      <w:pPr>
        <w:spacing w:after="0" w:line="240" w:lineRule="auto"/>
        <w:ind w:firstLine="709"/>
        <w:rPr>
          <w:rFonts w:ascii="Times New Roman" w:hAnsi="Times New Roman" w:cs="Times New Roman"/>
          <w:sz w:val="28"/>
          <w:szCs w:val="28"/>
        </w:rPr>
      </w:pPr>
    </w:p>
    <w:p w14:paraId="6541D7D4"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Тематическое планирование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358"/>
        <w:gridCol w:w="2864"/>
        <w:gridCol w:w="2219"/>
        <w:gridCol w:w="1553"/>
      </w:tblGrid>
      <w:tr w:rsidR="00E42396" w:rsidRPr="00EE303D" w14:paraId="77D22537"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2A01DC1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 xml:space="preserve">№ </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24657D21"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Название раздела</w:t>
            </w:r>
          </w:p>
          <w:p w14:paraId="647E30D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программы</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825218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Содержание</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23849F20"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Количество часов</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31D948F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Дата проведения</w:t>
            </w:r>
          </w:p>
        </w:tc>
      </w:tr>
      <w:tr w:rsidR="00E42396" w:rsidRPr="00EE303D" w14:paraId="42461F15"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53EAB33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1-2</w:t>
            </w:r>
          </w:p>
        </w:tc>
        <w:tc>
          <w:tcPr>
            <w:tcW w:w="2576" w:type="dxa"/>
            <w:tcBorders>
              <w:top w:val="single" w:sz="4" w:space="0" w:color="auto"/>
              <w:left w:val="single" w:sz="4" w:space="0" w:color="auto"/>
              <w:bottom w:val="single" w:sz="4" w:space="0" w:color="auto"/>
              <w:right w:val="single" w:sz="4" w:space="0" w:color="auto"/>
            </w:tcBorders>
          </w:tcPr>
          <w:p w14:paraId="6DEAA8D6" w14:textId="77777777" w:rsidR="00E42396" w:rsidRPr="00EE303D" w:rsidRDefault="00E42396" w:rsidP="00E42396">
            <w:pPr>
              <w:tabs>
                <w:tab w:val="left" w:pos="426"/>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Первичная диагностика</w:t>
            </w:r>
          </w:p>
        </w:tc>
        <w:tc>
          <w:tcPr>
            <w:tcW w:w="2656" w:type="dxa"/>
            <w:tcBorders>
              <w:top w:val="single" w:sz="4" w:space="0" w:color="auto"/>
              <w:left w:val="single" w:sz="4" w:space="0" w:color="auto"/>
              <w:bottom w:val="single" w:sz="4" w:space="0" w:color="auto"/>
              <w:right w:val="single" w:sz="4" w:space="0" w:color="auto"/>
            </w:tcBorders>
          </w:tcPr>
          <w:p w14:paraId="5E5C01BE"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сформированности самооценки «Кружки» (Дембро-Рубинштейн)</w:t>
            </w:r>
          </w:p>
          <w:p w14:paraId="0ABBB45D"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определения уровня умственного развития Замбицявичене Э.Ф.</w:t>
            </w:r>
            <w:r w:rsidRPr="00EE303D">
              <w:rPr>
                <w:rFonts w:ascii="Times New Roman" w:eastAsia="Times New Roman" w:hAnsi="Times New Roman" w:cs="Times New Roman"/>
                <w:sz w:val="28"/>
                <w:szCs w:val="28"/>
                <w:lang w:eastAsia="ru-RU"/>
              </w:rPr>
              <w:t xml:space="preserve"> </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5E02FB32"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336B9BD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64124D3"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1723474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3-6</w:t>
            </w:r>
          </w:p>
        </w:tc>
        <w:tc>
          <w:tcPr>
            <w:tcW w:w="2576" w:type="dxa"/>
            <w:tcBorders>
              <w:top w:val="single" w:sz="4" w:space="0" w:color="auto"/>
              <w:left w:val="single" w:sz="4" w:space="0" w:color="auto"/>
              <w:bottom w:val="single" w:sz="4" w:space="0" w:color="auto"/>
              <w:right w:val="single" w:sz="4" w:space="0" w:color="auto"/>
            </w:tcBorders>
          </w:tcPr>
          <w:p w14:paraId="3F71BEFD" w14:textId="77777777" w:rsidR="00E42396" w:rsidRPr="00EE303D" w:rsidRDefault="00E42396" w:rsidP="00E42396">
            <w:pPr>
              <w:spacing w:after="0" w:line="240" w:lineRule="auto"/>
              <w:ind w:firstLine="709"/>
              <w:jc w:val="both"/>
              <w:rPr>
                <w:rFonts w:ascii="Times New Roman" w:eastAsia="Calibri" w:hAnsi="Times New Roman" w:cs="Times New Roman"/>
                <w:b/>
                <w:bCs/>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56" w:type="dxa"/>
            <w:tcBorders>
              <w:top w:val="single" w:sz="4" w:space="0" w:color="auto"/>
              <w:left w:val="single" w:sz="4" w:space="0" w:color="auto"/>
              <w:bottom w:val="single" w:sz="4" w:space="0" w:color="auto"/>
              <w:right w:val="single" w:sz="4" w:space="0" w:color="auto"/>
            </w:tcBorders>
          </w:tcPr>
          <w:p w14:paraId="09B8CE19"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1</w:t>
            </w:r>
            <w:r w:rsidRPr="00EE303D">
              <w:rPr>
                <w:rFonts w:ascii="Times New Roman" w:hAnsi="Times New Roman" w:cs="Times New Roman"/>
                <w:sz w:val="28"/>
                <w:szCs w:val="28"/>
              </w:rPr>
              <w:t xml:space="preserve"> </w:t>
            </w:r>
            <w:r w:rsidRPr="00EE303D">
              <w:rPr>
                <w:rFonts w:ascii="Times New Roman" w:eastAsia="Times New Roman" w:hAnsi="Times New Roman" w:cs="Times New Roman"/>
                <w:sz w:val="28"/>
                <w:szCs w:val="28"/>
                <w:lang w:eastAsia="ru-RU"/>
              </w:rPr>
              <w:t xml:space="preserve">Приветствие, создание благоприятного эмоционального фона. </w:t>
            </w:r>
          </w:p>
          <w:p w14:paraId="11C754ED"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2. Основная часть. Упражнения: «Счет с помехой», «Исправь текст», «Карлики и великаны» социально-бытовые навыки, необходимые в разных ситуациях повседневной жизни</w:t>
            </w:r>
          </w:p>
          <w:p w14:paraId="2711B249"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p>
          <w:p w14:paraId="6CF1581C"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1CE0FD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5942E46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E3C6436"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3C2EA89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7-10</w:t>
            </w:r>
          </w:p>
        </w:tc>
        <w:tc>
          <w:tcPr>
            <w:tcW w:w="2576" w:type="dxa"/>
            <w:tcBorders>
              <w:top w:val="single" w:sz="4" w:space="0" w:color="auto"/>
              <w:left w:val="single" w:sz="4" w:space="0" w:color="auto"/>
              <w:bottom w:val="single" w:sz="4" w:space="0" w:color="auto"/>
              <w:right w:val="single" w:sz="4" w:space="0" w:color="auto"/>
            </w:tcBorders>
          </w:tcPr>
          <w:p w14:paraId="65067F19"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4546BE8B"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4608B9E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color w:val="000000"/>
                <w:sz w:val="28"/>
                <w:szCs w:val="28"/>
                <w:lang w:eastAsia="ru-RU"/>
              </w:rPr>
              <w:t>2. Основная часть. Упражнения: «Я умею понимать другого</w:t>
            </w:r>
            <w:r w:rsidRPr="00EE303D">
              <w:rPr>
                <w:rFonts w:ascii="Times New Roman" w:eastAsia="Calibri" w:hAnsi="Times New Roman" w:cs="Times New Roman"/>
                <w:sz w:val="28"/>
                <w:szCs w:val="28"/>
              </w:rPr>
              <w:t>», «Лепим», «Я умею договариваться с людьми» «Мои одноклассники»</w:t>
            </w:r>
          </w:p>
          <w:p w14:paraId="57CFCF58"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5A523E4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02D204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13A8D9B"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6DDD67B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11-13</w:t>
            </w:r>
          </w:p>
        </w:tc>
        <w:tc>
          <w:tcPr>
            <w:tcW w:w="2576" w:type="dxa"/>
            <w:tcBorders>
              <w:top w:val="single" w:sz="4" w:space="0" w:color="auto"/>
              <w:left w:val="single" w:sz="4" w:space="0" w:color="auto"/>
              <w:bottom w:val="single" w:sz="4" w:space="0" w:color="auto"/>
              <w:right w:val="single" w:sz="4" w:space="0" w:color="auto"/>
            </w:tcBorders>
          </w:tcPr>
          <w:p w14:paraId="61E0101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56" w:type="dxa"/>
            <w:tcBorders>
              <w:top w:val="single" w:sz="4" w:space="0" w:color="auto"/>
              <w:left w:val="single" w:sz="4" w:space="0" w:color="auto"/>
              <w:bottom w:val="single" w:sz="4" w:space="0" w:color="auto"/>
              <w:right w:val="single" w:sz="4" w:space="0" w:color="auto"/>
            </w:tcBorders>
          </w:tcPr>
          <w:p w14:paraId="6BD57ED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78700B6B"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 «Что изменилось», «Найди пару», «Запретное движение»</w:t>
            </w:r>
            <w:r w:rsidRPr="00EE303D">
              <w:rPr>
                <w:rFonts w:ascii="Times New Roman" w:eastAsia="Times New Roman" w:hAnsi="Times New Roman" w:cs="Times New Roman"/>
                <w:sz w:val="28"/>
                <w:szCs w:val="28"/>
                <w:lang w:eastAsia="ru-RU"/>
              </w:rPr>
              <w:t xml:space="preserve"> социально-бытовые навыки, необходимые в разных ситуациях повседневной жизни</w:t>
            </w:r>
          </w:p>
          <w:p w14:paraId="7D72F7E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3E9CAE9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1BE2725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949D9E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043716D" w14:textId="77777777" w:rsidTr="00E42396">
        <w:tc>
          <w:tcPr>
            <w:tcW w:w="777" w:type="dxa"/>
            <w:tcBorders>
              <w:top w:val="single" w:sz="4" w:space="0" w:color="auto"/>
              <w:left w:val="single" w:sz="4" w:space="0" w:color="auto"/>
              <w:bottom w:val="single" w:sz="4" w:space="0" w:color="auto"/>
              <w:right w:val="single" w:sz="4" w:space="0" w:color="auto"/>
            </w:tcBorders>
            <w:shd w:val="clear" w:color="auto" w:fill="auto"/>
          </w:tcPr>
          <w:p w14:paraId="3E57166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14-17</w:t>
            </w:r>
          </w:p>
        </w:tc>
        <w:tc>
          <w:tcPr>
            <w:tcW w:w="2576" w:type="dxa"/>
            <w:tcBorders>
              <w:top w:val="single" w:sz="4" w:space="0" w:color="auto"/>
              <w:left w:val="single" w:sz="4" w:space="0" w:color="auto"/>
              <w:bottom w:val="single" w:sz="4" w:space="0" w:color="auto"/>
              <w:right w:val="single" w:sz="4" w:space="0" w:color="auto"/>
            </w:tcBorders>
          </w:tcPr>
          <w:p w14:paraId="2E023B0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56" w:type="dxa"/>
            <w:tcBorders>
              <w:top w:val="single" w:sz="4" w:space="0" w:color="auto"/>
              <w:left w:val="single" w:sz="4" w:space="0" w:color="auto"/>
              <w:bottom w:val="single" w:sz="4" w:space="0" w:color="auto"/>
              <w:right w:val="single" w:sz="4" w:space="0" w:color="auto"/>
            </w:tcBorders>
          </w:tcPr>
          <w:p w14:paraId="269EDB1A"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1.Приветствие</w:t>
            </w:r>
          </w:p>
          <w:p w14:paraId="37483556" w14:textId="77777777" w:rsidR="00E42396" w:rsidRPr="00EE303D" w:rsidRDefault="00E42396" w:rsidP="00E42396">
            <w:pPr>
              <w:spacing w:after="0" w:line="240" w:lineRule="auto"/>
              <w:ind w:firstLine="709"/>
              <w:rPr>
                <w:rFonts w:ascii="Times New Roman" w:eastAsia="Calibri" w:hAnsi="Times New Roman" w:cs="Times New Roman"/>
                <w:color w:val="000000"/>
                <w:sz w:val="28"/>
                <w:szCs w:val="28"/>
                <w:shd w:val="clear" w:color="auto" w:fill="FFFFFF"/>
              </w:rPr>
            </w:pPr>
            <w:r w:rsidRPr="00EE303D">
              <w:rPr>
                <w:rFonts w:ascii="Times New Roman" w:eastAsia="Times New Roman" w:hAnsi="Times New Roman" w:cs="Times New Roman"/>
                <w:sz w:val="28"/>
                <w:szCs w:val="28"/>
                <w:lang w:eastAsia="ru-RU"/>
              </w:rPr>
              <w:t>2.Основная часть.  Упражнения:</w:t>
            </w:r>
            <w:r w:rsidRPr="00EE303D">
              <w:rPr>
                <w:rFonts w:ascii="Times New Roman" w:eastAsia="Times New Roman" w:hAnsi="Times New Roman" w:cs="Times New Roman"/>
                <w:sz w:val="28"/>
                <w:szCs w:val="28"/>
                <w:bdr w:val="none" w:sz="0" w:space="0" w:color="auto" w:frame="1"/>
                <w:lang w:eastAsia="ru-RU"/>
              </w:rPr>
              <w:t xml:space="preserve"> «Я и моя школа», «Выбери правильный ответ» ,» Я и мои родители»</w:t>
            </w:r>
          </w:p>
          <w:p w14:paraId="6832E341"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3452B9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FA6778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0E8EE98" w14:textId="77777777" w:rsidTr="00E42396">
        <w:trPr>
          <w:trHeight w:val="96"/>
        </w:trPr>
        <w:tc>
          <w:tcPr>
            <w:tcW w:w="777" w:type="dxa"/>
            <w:tcBorders>
              <w:top w:val="single" w:sz="4" w:space="0" w:color="auto"/>
              <w:left w:val="single" w:sz="4" w:space="0" w:color="auto"/>
              <w:bottom w:val="single" w:sz="4" w:space="0" w:color="auto"/>
              <w:right w:val="single" w:sz="4" w:space="0" w:color="auto"/>
            </w:tcBorders>
            <w:shd w:val="clear" w:color="auto" w:fill="auto"/>
          </w:tcPr>
          <w:p w14:paraId="366319B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18-21</w:t>
            </w:r>
          </w:p>
        </w:tc>
        <w:tc>
          <w:tcPr>
            <w:tcW w:w="2576" w:type="dxa"/>
            <w:tcBorders>
              <w:top w:val="single" w:sz="4" w:space="0" w:color="auto"/>
              <w:left w:val="single" w:sz="4" w:space="0" w:color="auto"/>
              <w:bottom w:val="single" w:sz="4" w:space="0" w:color="auto"/>
              <w:right w:val="single" w:sz="4" w:space="0" w:color="auto"/>
            </w:tcBorders>
          </w:tcPr>
          <w:p w14:paraId="12DF823E"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56" w:type="dxa"/>
            <w:tcBorders>
              <w:top w:val="single" w:sz="4" w:space="0" w:color="auto"/>
              <w:left w:val="single" w:sz="4" w:space="0" w:color="auto"/>
              <w:bottom w:val="single" w:sz="4" w:space="0" w:color="auto"/>
              <w:right w:val="single" w:sz="4" w:space="0" w:color="auto"/>
            </w:tcBorders>
          </w:tcPr>
          <w:p w14:paraId="23943BD3"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eastAsia="Times New Roman" w:hAnsi="Times New Roman" w:cs="Times New Roman"/>
                <w:sz w:val="28"/>
                <w:szCs w:val="28"/>
                <w:lang w:eastAsia="ru-RU"/>
              </w:rPr>
              <w:t xml:space="preserve"> «Не путай цвета», «Перепутанные линии» «Скопируй узор», «4 стихии»</w:t>
            </w:r>
          </w:p>
          <w:p w14:paraId="08C7C31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2939D4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4064DF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4B9185F" w14:textId="77777777" w:rsidTr="00E42396">
        <w:trPr>
          <w:trHeight w:val="216"/>
        </w:trPr>
        <w:tc>
          <w:tcPr>
            <w:tcW w:w="777" w:type="dxa"/>
            <w:tcBorders>
              <w:top w:val="single" w:sz="4" w:space="0" w:color="auto"/>
              <w:left w:val="single" w:sz="4" w:space="0" w:color="auto"/>
              <w:bottom w:val="single" w:sz="4" w:space="0" w:color="auto"/>
              <w:right w:val="single" w:sz="4" w:space="0" w:color="auto"/>
            </w:tcBorders>
            <w:shd w:val="clear" w:color="auto" w:fill="auto"/>
          </w:tcPr>
          <w:p w14:paraId="2316011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22-25</w:t>
            </w:r>
          </w:p>
        </w:tc>
        <w:tc>
          <w:tcPr>
            <w:tcW w:w="2576" w:type="dxa"/>
            <w:tcBorders>
              <w:top w:val="single" w:sz="4" w:space="0" w:color="auto"/>
              <w:left w:val="single" w:sz="4" w:space="0" w:color="auto"/>
              <w:bottom w:val="single" w:sz="4" w:space="0" w:color="auto"/>
              <w:right w:val="single" w:sz="4" w:space="0" w:color="auto"/>
            </w:tcBorders>
          </w:tcPr>
          <w:p w14:paraId="1E353204"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79CC88AF"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36A49B7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«Настроение», «Общение и уважение», «Мне нравится в себе…»</w:t>
            </w:r>
          </w:p>
          <w:p w14:paraId="63EDABE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 xml:space="preserve"> </w:t>
            </w: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2FE89E2D"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A08F55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42EB204" w14:textId="77777777" w:rsidTr="00E42396">
        <w:trPr>
          <w:trHeight w:val="192"/>
        </w:trPr>
        <w:tc>
          <w:tcPr>
            <w:tcW w:w="777" w:type="dxa"/>
            <w:tcBorders>
              <w:top w:val="single" w:sz="4" w:space="0" w:color="auto"/>
              <w:left w:val="single" w:sz="4" w:space="0" w:color="auto"/>
              <w:bottom w:val="single" w:sz="4" w:space="0" w:color="auto"/>
              <w:right w:val="single" w:sz="4" w:space="0" w:color="auto"/>
            </w:tcBorders>
            <w:shd w:val="clear" w:color="auto" w:fill="auto"/>
          </w:tcPr>
          <w:p w14:paraId="1BE8C17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26-29</w:t>
            </w:r>
          </w:p>
        </w:tc>
        <w:tc>
          <w:tcPr>
            <w:tcW w:w="2576" w:type="dxa"/>
            <w:tcBorders>
              <w:top w:val="single" w:sz="4" w:space="0" w:color="auto"/>
              <w:left w:val="single" w:sz="4" w:space="0" w:color="auto"/>
              <w:bottom w:val="single" w:sz="4" w:space="0" w:color="auto"/>
              <w:right w:val="single" w:sz="4" w:space="0" w:color="auto"/>
            </w:tcBorders>
          </w:tcPr>
          <w:p w14:paraId="4B52BA9C"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3FCDDE58"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hAnsi="Times New Roman" w:cs="Times New Roman"/>
                <w:sz w:val="28"/>
                <w:szCs w:val="28"/>
              </w:rPr>
              <w:t xml:space="preserve"> «Я контролирую себя»</w:t>
            </w:r>
            <w:r w:rsidRPr="00EE303D">
              <w:rPr>
                <w:rFonts w:ascii="Times New Roman" w:eastAsia="Times New Roman" w:hAnsi="Times New Roman" w:cs="Times New Roman"/>
                <w:sz w:val="28"/>
                <w:szCs w:val="28"/>
                <w:bdr w:val="none" w:sz="0" w:space="0" w:color="auto" w:frame="1"/>
                <w:lang w:eastAsia="ru-RU"/>
              </w:rPr>
              <w:t xml:space="preserve"> </w:t>
            </w:r>
          </w:p>
          <w:p w14:paraId="57D7B07B" w14:textId="77777777" w:rsidR="00E42396" w:rsidRPr="00EE303D" w:rsidRDefault="00E42396" w:rsidP="00E42396">
            <w:pPr>
              <w:spacing w:after="0" w:line="240" w:lineRule="auto"/>
              <w:ind w:firstLine="709"/>
              <w:rPr>
                <w:rFonts w:ascii="Times New Roman" w:eastAsia="Calibri" w:hAnsi="Times New Roman" w:cs="Times New Roman"/>
                <w:sz w:val="28"/>
                <w:szCs w:val="28"/>
              </w:rPr>
            </w:pPr>
            <w:r w:rsidRPr="00EE303D">
              <w:rPr>
                <w:rFonts w:ascii="Times New Roman" w:eastAsia="Times New Roman" w:hAnsi="Times New Roman" w:cs="Times New Roman"/>
                <w:sz w:val="28"/>
                <w:szCs w:val="28"/>
                <w:lang w:eastAsia="ru-RU"/>
              </w:rPr>
              <w:t xml:space="preserve"> </w:t>
            </w:r>
            <w:r w:rsidRPr="00EE303D">
              <w:rPr>
                <w:rFonts w:ascii="Times New Roman" w:hAnsi="Times New Roman" w:cs="Times New Roman"/>
                <w:sz w:val="28"/>
                <w:szCs w:val="28"/>
              </w:rPr>
              <w:t>«Слушай команду» «Планета эмоций»</w:t>
            </w:r>
            <w:r w:rsidRPr="00EE303D">
              <w:rPr>
                <w:rFonts w:ascii="Times New Roman" w:eastAsia="Calibri" w:hAnsi="Times New Roman" w:cs="Times New Roman"/>
                <w:sz w:val="28"/>
                <w:szCs w:val="28"/>
              </w:rPr>
              <w:t xml:space="preserve"> </w:t>
            </w:r>
          </w:p>
          <w:p w14:paraId="089A48B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21E4226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4809347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88D2D40" w14:textId="77777777" w:rsidTr="00E42396">
        <w:trPr>
          <w:trHeight w:val="154"/>
        </w:trPr>
        <w:tc>
          <w:tcPr>
            <w:tcW w:w="777" w:type="dxa"/>
            <w:tcBorders>
              <w:top w:val="single" w:sz="4" w:space="0" w:color="auto"/>
              <w:left w:val="single" w:sz="4" w:space="0" w:color="auto"/>
              <w:bottom w:val="single" w:sz="4" w:space="0" w:color="auto"/>
              <w:right w:val="single" w:sz="4" w:space="0" w:color="auto"/>
            </w:tcBorders>
            <w:shd w:val="clear" w:color="auto" w:fill="auto"/>
          </w:tcPr>
          <w:p w14:paraId="2E7015C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30-33</w:t>
            </w:r>
          </w:p>
        </w:tc>
        <w:tc>
          <w:tcPr>
            <w:tcW w:w="2576" w:type="dxa"/>
            <w:tcBorders>
              <w:top w:val="single" w:sz="4" w:space="0" w:color="auto"/>
              <w:left w:val="single" w:sz="4" w:space="0" w:color="auto"/>
              <w:bottom w:val="single" w:sz="4" w:space="0" w:color="auto"/>
              <w:right w:val="single" w:sz="4" w:space="0" w:color="auto"/>
            </w:tcBorders>
          </w:tcPr>
          <w:p w14:paraId="1D0124DA"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56" w:type="dxa"/>
            <w:tcBorders>
              <w:top w:val="single" w:sz="4" w:space="0" w:color="auto"/>
              <w:left w:val="single" w:sz="4" w:space="0" w:color="auto"/>
              <w:bottom w:val="single" w:sz="4" w:space="0" w:color="auto"/>
              <w:right w:val="single" w:sz="4" w:space="0" w:color="auto"/>
            </w:tcBorders>
          </w:tcPr>
          <w:p w14:paraId="4FEF8EB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344211CA"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hAnsi="Times New Roman" w:cs="Times New Roman"/>
                <w:color w:val="000000"/>
                <w:sz w:val="28"/>
                <w:szCs w:val="28"/>
                <w:shd w:val="clear" w:color="auto" w:fill="FFFFFF"/>
              </w:rPr>
              <w:t xml:space="preserve"> «Волшебный сундучок»</w:t>
            </w:r>
            <w:r w:rsidRPr="00EE303D">
              <w:rPr>
                <w:rFonts w:ascii="Times New Roman" w:eastAsia="Calibri" w:hAnsi="Times New Roman" w:cs="Times New Roman"/>
                <w:sz w:val="28"/>
                <w:szCs w:val="28"/>
                <w:lang w:eastAsia="ru-RU"/>
              </w:rPr>
              <w:t xml:space="preserve"> «Я рад общаться с тобой», «Мы вместе»</w:t>
            </w:r>
          </w:p>
          <w:p w14:paraId="65B1450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5CB204C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346EC52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1A026D1" w14:textId="77777777" w:rsidTr="00E42396">
        <w:trPr>
          <w:trHeight w:val="156"/>
        </w:trPr>
        <w:tc>
          <w:tcPr>
            <w:tcW w:w="777" w:type="dxa"/>
            <w:tcBorders>
              <w:top w:val="single" w:sz="4" w:space="0" w:color="auto"/>
              <w:left w:val="single" w:sz="4" w:space="0" w:color="auto"/>
              <w:bottom w:val="single" w:sz="4" w:space="0" w:color="auto"/>
              <w:right w:val="single" w:sz="4" w:space="0" w:color="auto"/>
            </w:tcBorders>
            <w:shd w:val="clear" w:color="auto" w:fill="auto"/>
          </w:tcPr>
          <w:p w14:paraId="7B0DB4C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34-37</w:t>
            </w:r>
          </w:p>
        </w:tc>
        <w:tc>
          <w:tcPr>
            <w:tcW w:w="2576" w:type="dxa"/>
            <w:tcBorders>
              <w:top w:val="single" w:sz="4" w:space="0" w:color="auto"/>
              <w:left w:val="single" w:sz="4" w:space="0" w:color="auto"/>
              <w:bottom w:val="single" w:sz="4" w:space="0" w:color="auto"/>
              <w:right w:val="single" w:sz="4" w:space="0" w:color="auto"/>
            </w:tcBorders>
          </w:tcPr>
          <w:p w14:paraId="57DE4AC1"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05E6BB2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7FA5EC34"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2. Основная часть. Упражнения: </w:t>
            </w:r>
          </w:p>
          <w:p w14:paraId="1B63737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«Мои особенности и возможности»«Раскрась картинку»</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«Найди пару»</w:t>
            </w:r>
          </w:p>
          <w:p w14:paraId="5151575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890D73C"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79DF3D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5DC9C5B7" w14:textId="77777777" w:rsidTr="00E42396">
        <w:trPr>
          <w:trHeight w:val="180"/>
        </w:trPr>
        <w:tc>
          <w:tcPr>
            <w:tcW w:w="777" w:type="dxa"/>
            <w:tcBorders>
              <w:top w:val="single" w:sz="4" w:space="0" w:color="auto"/>
              <w:left w:val="single" w:sz="4" w:space="0" w:color="auto"/>
              <w:bottom w:val="single" w:sz="4" w:space="0" w:color="auto"/>
              <w:right w:val="single" w:sz="4" w:space="0" w:color="auto"/>
            </w:tcBorders>
            <w:shd w:val="clear" w:color="auto" w:fill="auto"/>
          </w:tcPr>
          <w:p w14:paraId="27FE041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38-41</w:t>
            </w:r>
          </w:p>
        </w:tc>
        <w:tc>
          <w:tcPr>
            <w:tcW w:w="2576" w:type="dxa"/>
            <w:tcBorders>
              <w:top w:val="single" w:sz="4" w:space="0" w:color="auto"/>
              <w:left w:val="single" w:sz="4" w:space="0" w:color="auto"/>
              <w:bottom w:val="single" w:sz="4" w:space="0" w:color="auto"/>
              <w:right w:val="single" w:sz="4" w:space="0" w:color="auto"/>
            </w:tcBorders>
          </w:tcPr>
          <w:p w14:paraId="56F0541A"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56" w:type="dxa"/>
            <w:tcBorders>
              <w:top w:val="single" w:sz="4" w:space="0" w:color="auto"/>
              <w:left w:val="single" w:sz="4" w:space="0" w:color="auto"/>
              <w:bottom w:val="single" w:sz="4" w:space="0" w:color="auto"/>
              <w:right w:val="single" w:sz="4" w:space="0" w:color="auto"/>
            </w:tcBorders>
          </w:tcPr>
          <w:p w14:paraId="5CD7508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4B39E24D"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 xml:space="preserve"> «Собери пазл», «Слушай хлопки», «Ноги-руки»</w:t>
            </w:r>
            <w:r w:rsidRPr="00EE303D">
              <w:rPr>
                <w:rFonts w:ascii="Times New Roman" w:eastAsia="Times New Roman" w:hAnsi="Times New Roman" w:cs="Times New Roman"/>
                <w:sz w:val="28"/>
                <w:szCs w:val="28"/>
                <w:lang w:eastAsia="ru-RU"/>
              </w:rPr>
              <w:t xml:space="preserve"> социально-бытовые навыки, необходимые в разных ситуациях повседневной жизни</w:t>
            </w:r>
          </w:p>
          <w:p w14:paraId="06AB7CD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rPr>
            </w:pPr>
          </w:p>
          <w:p w14:paraId="7BE107EA"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2F9849D"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39611E0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6E85F9C" w14:textId="77777777" w:rsidTr="00E42396">
        <w:trPr>
          <w:trHeight w:val="130"/>
        </w:trPr>
        <w:tc>
          <w:tcPr>
            <w:tcW w:w="777" w:type="dxa"/>
            <w:tcBorders>
              <w:top w:val="single" w:sz="4" w:space="0" w:color="auto"/>
              <w:left w:val="single" w:sz="4" w:space="0" w:color="auto"/>
              <w:bottom w:val="single" w:sz="4" w:space="0" w:color="auto"/>
              <w:right w:val="single" w:sz="4" w:space="0" w:color="auto"/>
            </w:tcBorders>
            <w:shd w:val="clear" w:color="auto" w:fill="auto"/>
          </w:tcPr>
          <w:p w14:paraId="20B2DFC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42-45</w:t>
            </w:r>
          </w:p>
        </w:tc>
        <w:tc>
          <w:tcPr>
            <w:tcW w:w="2576" w:type="dxa"/>
            <w:tcBorders>
              <w:top w:val="single" w:sz="4" w:space="0" w:color="auto"/>
              <w:left w:val="single" w:sz="4" w:space="0" w:color="auto"/>
              <w:bottom w:val="single" w:sz="4" w:space="0" w:color="auto"/>
              <w:right w:val="single" w:sz="4" w:space="0" w:color="auto"/>
            </w:tcBorders>
          </w:tcPr>
          <w:p w14:paraId="094007D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56" w:type="dxa"/>
            <w:tcBorders>
              <w:top w:val="single" w:sz="4" w:space="0" w:color="auto"/>
              <w:left w:val="single" w:sz="4" w:space="0" w:color="auto"/>
              <w:bottom w:val="single" w:sz="4" w:space="0" w:color="auto"/>
              <w:right w:val="single" w:sz="4" w:space="0" w:color="auto"/>
            </w:tcBorders>
          </w:tcPr>
          <w:p w14:paraId="7879E3E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7728E71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2.Основная часть.</w:t>
            </w:r>
          </w:p>
          <w:p w14:paraId="77372769"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Times New Roman" w:hAnsi="Times New Roman" w:cs="Times New Roman"/>
                <w:color w:val="000000"/>
                <w:sz w:val="28"/>
                <w:szCs w:val="28"/>
                <w:lang w:eastAsia="ru-RU"/>
              </w:rPr>
              <w:t xml:space="preserve">Упражнения: </w:t>
            </w:r>
            <w:r w:rsidRPr="00EE303D">
              <w:rPr>
                <w:rFonts w:ascii="Times New Roman" w:eastAsia="Calibri" w:hAnsi="Times New Roman" w:cs="Times New Roman"/>
                <w:sz w:val="28"/>
                <w:szCs w:val="28"/>
              </w:rPr>
              <w:t>«Поводырь», «Благодарность без слов», «Покажи взглядом», Наши чувства</w:t>
            </w:r>
          </w:p>
          <w:p w14:paraId="19EFEC4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2448CA8C"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178F136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1786111" w14:textId="77777777" w:rsidTr="00E42396">
        <w:trPr>
          <w:trHeight w:val="204"/>
        </w:trPr>
        <w:tc>
          <w:tcPr>
            <w:tcW w:w="777" w:type="dxa"/>
            <w:tcBorders>
              <w:top w:val="single" w:sz="4" w:space="0" w:color="auto"/>
              <w:left w:val="single" w:sz="4" w:space="0" w:color="auto"/>
              <w:bottom w:val="single" w:sz="4" w:space="0" w:color="auto"/>
              <w:right w:val="single" w:sz="4" w:space="0" w:color="auto"/>
            </w:tcBorders>
            <w:shd w:val="clear" w:color="auto" w:fill="auto"/>
          </w:tcPr>
          <w:p w14:paraId="7BA8D3E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46-49</w:t>
            </w:r>
          </w:p>
        </w:tc>
        <w:tc>
          <w:tcPr>
            <w:tcW w:w="2576" w:type="dxa"/>
            <w:tcBorders>
              <w:top w:val="single" w:sz="4" w:space="0" w:color="auto"/>
              <w:left w:val="single" w:sz="4" w:space="0" w:color="auto"/>
              <w:bottom w:val="single" w:sz="4" w:space="0" w:color="auto"/>
              <w:right w:val="single" w:sz="4" w:space="0" w:color="auto"/>
            </w:tcBorders>
          </w:tcPr>
          <w:p w14:paraId="16D69599"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4135BD1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45A4D3A8"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r w:rsidRPr="00EE303D">
              <w:rPr>
                <w:rFonts w:ascii="Times New Roman" w:hAnsi="Times New Roman" w:cs="Times New Roman"/>
                <w:sz w:val="28"/>
                <w:szCs w:val="28"/>
              </w:rPr>
              <w:t xml:space="preserve"> </w:t>
            </w:r>
            <w:r w:rsidRPr="00EE303D">
              <w:rPr>
                <w:rFonts w:ascii="Times New Roman" w:eastAsia="Times New Roman" w:hAnsi="Times New Roman" w:cs="Times New Roman"/>
                <w:color w:val="000000"/>
                <w:sz w:val="28"/>
                <w:szCs w:val="28"/>
                <w:lang w:eastAsia="ru-RU"/>
              </w:rPr>
              <w:t>«Раздели на группы»</w:t>
            </w:r>
            <w:r w:rsidRPr="00EE303D">
              <w:rPr>
                <w:rFonts w:ascii="Times New Roman" w:hAnsi="Times New Roman" w:cs="Times New Roman"/>
                <w:sz w:val="28"/>
                <w:szCs w:val="28"/>
              </w:rPr>
              <w:t xml:space="preserve"> </w:t>
            </w:r>
            <w:r w:rsidRPr="00EE303D">
              <w:rPr>
                <w:rFonts w:ascii="Times New Roman" w:eastAsia="Times New Roman" w:hAnsi="Times New Roman" w:cs="Times New Roman"/>
                <w:color w:val="000000"/>
                <w:sz w:val="28"/>
                <w:szCs w:val="28"/>
                <w:lang w:eastAsia="ru-RU"/>
              </w:rPr>
              <w:t>«Раскрась картинку» «Мои таланты» Учиться-интересно</w:t>
            </w:r>
          </w:p>
          <w:p w14:paraId="5F58B0DE"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68861082"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A343F9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14B900A" w14:textId="77777777" w:rsidTr="00E42396">
        <w:trPr>
          <w:trHeight w:val="156"/>
        </w:trPr>
        <w:tc>
          <w:tcPr>
            <w:tcW w:w="777" w:type="dxa"/>
            <w:tcBorders>
              <w:top w:val="single" w:sz="4" w:space="0" w:color="auto"/>
              <w:left w:val="single" w:sz="4" w:space="0" w:color="auto"/>
              <w:bottom w:val="single" w:sz="4" w:space="0" w:color="auto"/>
              <w:right w:val="single" w:sz="4" w:space="0" w:color="auto"/>
            </w:tcBorders>
            <w:shd w:val="clear" w:color="auto" w:fill="auto"/>
          </w:tcPr>
          <w:p w14:paraId="4230A18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50-53</w:t>
            </w:r>
          </w:p>
        </w:tc>
        <w:tc>
          <w:tcPr>
            <w:tcW w:w="2576" w:type="dxa"/>
            <w:tcBorders>
              <w:top w:val="single" w:sz="4" w:space="0" w:color="auto"/>
              <w:left w:val="single" w:sz="4" w:space="0" w:color="auto"/>
              <w:bottom w:val="single" w:sz="4" w:space="0" w:color="auto"/>
              <w:right w:val="single" w:sz="4" w:space="0" w:color="auto"/>
            </w:tcBorders>
          </w:tcPr>
          <w:p w14:paraId="5EB124B6"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56" w:type="dxa"/>
            <w:tcBorders>
              <w:top w:val="single" w:sz="4" w:space="0" w:color="auto"/>
              <w:left w:val="single" w:sz="4" w:space="0" w:color="auto"/>
              <w:bottom w:val="single" w:sz="4" w:space="0" w:color="auto"/>
              <w:right w:val="single" w:sz="4" w:space="0" w:color="auto"/>
            </w:tcBorders>
          </w:tcPr>
          <w:p w14:paraId="4CDA393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6AD1469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 «Руки-ноги», «Запрещенное движение», «Запрещенное слово», «Повтори узор»</w:t>
            </w:r>
          </w:p>
          <w:p w14:paraId="798F2D9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 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04D495A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A7E107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874B018" w14:textId="77777777" w:rsidTr="00E42396">
        <w:trPr>
          <w:trHeight w:val="156"/>
        </w:trPr>
        <w:tc>
          <w:tcPr>
            <w:tcW w:w="777" w:type="dxa"/>
            <w:tcBorders>
              <w:top w:val="single" w:sz="4" w:space="0" w:color="auto"/>
              <w:left w:val="single" w:sz="4" w:space="0" w:color="auto"/>
              <w:bottom w:val="single" w:sz="4" w:space="0" w:color="auto"/>
              <w:right w:val="single" w:sz="4" w:space="0" w:color="auto"/>
            </w:tcBorders>
            <w:shd w:val="clear" w:color="auto" w:fill="auto"/>
          </w:tcPr>
          <w:p w14:paraId="4AE1701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54-57</w:t>
            </w:r>
          </w:p>
        </w:tc>
        <w:tc>
          <w:tcPr>
            <w:tcW w:w="2576" w:type="dxa"/>
            <w:tcBorders>
              <w:top w:val="single" w:sz="4" w:space="0" w:color="auto"/>
              <w:left w:val="single" w:sz="4" w:space="0" w:color="auto"/>
              <w:bottom w:val="single" w:sz="4" w:space="0" w:color="auto"/>
              <w:right w:val="single" w:sz="4" w:space="0" w:color="auto"/>
            </w:tcBorders>
          </w:tcPr>
          <w:p w14:paraId="45957BB2"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12B72519"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1716E3DC"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hAnsi="Times New Roman" w:cs="Times New Roman"/>
                <w:sz w:val="28"/>
                <w:szCs w:val="28"/>
              </w:rPr>
              <w:t xml:space="preserve"> «</w:t>
            </w:r>
          </w:p>
          <w:p w14:paraId="6430361A"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sz w:val="28"/>
                <w:szCs w:val="28"/>
              </w:rPr>
              <w:t>Мой внутренний мир и мои друзья»</w:t>
            </w:r>
            <w:r w:rsidRPr="00EE303D">
              <w:rPr>
                <w:rFonts w:ascii="Times New Roman" w:eastAsia="Calibri" w:hAnsi="Times New Roman" w:cs="Times New Roman"/>
                <w:sz w:val="28"/>
                <w:szCs w:val="28"/>
                <w:lang w:eastAsia="ru-RU"/>
              </w:rPr>
              <w:t>«Раздели на группы»</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«Найди пару»</w:t>
            </w:r>
          </w:p>
          <w:p w14:paraId="289872B7"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7B75A63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B75FCEB"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43FA5D9" w14:textId="77777777" w:rsidTr="00E42396">
        <w:trPr>
          <w:trHeight w:val="192"/>
        </w:trPr>
        <w:tc>
          <w:tcPr>
            <w:tcW w:w="777" w:type="dxa"/>
            <w:tcBorders>
              <w:top w:val="single" w:sz="4" w:space="0" w:color="auto"/>
              <w:left w:val="single" w:sz="4" w:space="0" w:color="auto"/>
              <w:bottom w:val="single" w:sz="4" w:space="0" w:color="auto"/>
              <w:right w:val="single" w:sz="4" w:space="0" w:color="auto"/>
            </w:tcBorders>
            <w:shd w:val="clear" w:color="auto" w:fill="auto"/>
          </w:tcPr>
          <w:p w14:paraId="1F9451C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58-61</w:t>
            </w:r>
          </w:p>
        </w:tc>
        <w:tc>
          <w:tcPr>
            <w:tcW w:w="2576" w:type="dxa"/>
            <w:tcBorders>
              <w:top w:val="single" w:sz="4" w:space="0" w:color="auto"/>
              <w:left w:val="single" w:sz="4" w:space="0" w:color="auto"/>
              <w:bottom w:val="single" w:sz="4" w:space="0" w:color="auto"/>
              <w:right w:val="single" w:sz="4" w:space="0" w:color="auto"/>
            </w:tcBorders>
          </w:tcPr>
          <w:p w14:paraId="1811F698" w14:textId="77777777" w:rsidR="00E42396" w:rsidRPr="00EE303D" w:rsidRDefault="00E42396" w:rsidP="00E42396">
            <w:pPr>
              <w:spacing w:after="0" w:line="240" w:lineRule="auto"/>
              <w:ind w:firstLine="709"/>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56" w:type="dxa"/>
            <w:tcBorders>
              <w:top w:val="single" w:sz="4" w:space="0" w:color="auto"/>
              <w:left w:val="single" w:sz="4" w:space="0" w:color="auto"/>
              <w:bottom w:val="single" w:sz="4" w:space="0" w:color="auto"/>
              <w:right w:val="single" w:sz="4" w:space="0" w:color="auto"/>
            </w:tcBorders>
          </w:tcPr>
          <w:p w14:paraId="042DDAA6"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6E29B2F9"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2. Основная часть. </w:t>
            </w:r>
          </w:p>
          <w:p w14:paraId="50C3DBCA" w14:textId="77777777" w:rsidR="00E42396" w:rsidRPr="00EE303D" w:rsidRDefault="00E42396" w:rsidP="00E42396">
            <w:pPr>
              <w:shd w:val="clear" w:color="auto" w:fill="FFFFFF"/>
              <w:spacing w:after="0" w:line="240" w:lineRule="auto"/>
              <w:ind w:firstLine="709"/>
              <w:rPr>
                <w:rFonts w:ascii="Times New Roman" w:eastAsia="Calibri" w:hAnsi="Times New Roman" w:cs="Times New Roman"/>
                <w:sz w:val="28"/>
                <w:szCs w:val="28"/>
              </w:rPr>
            </w:pPr>
            <w:r w:rsidRPr="00EE303D">
              <w:rPr>
                <w:rFonts w:ascii="Times New Roman" w:eastAsia="Calibri" w:hAnsi="Times New Roman" w:cs="Times New Roman"/>
                <w:sz w:val="28"/>
                <w:szCs w:val="28"/>
                <w:lang w:eastAsia="ru-RU"/>
              </w:rPr>
              <w:t>Упражнения:</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«Найди, где спрятано»</w:t>
            </w:r>
            <w:r w:rsidRPr="00EE303D">
              <w:rPr>
                <w:rFonts w:ascii="Times New Roman" w:hAnsi="Times New Roman" w:cs="Times New Roman"/>
                <w:sz w:val="28"/>
                <w:szCs w:val="28"/>
              </w:rPr>
              <w:t xml:space="preserve"> </w:t>
            </w:r>
            <w:r w:rsidRPr="00EE303D">
              <w:rPr>
                <w:rFonts w:ascii="Times New Roman" w:eastAsia="Calibri" w:hAnsi="Times New Roman" w:cs="Times New Roman"/>
                <w:sz w:val="28"/>
                <w:szCs w:val="28"/>
                <w:lang w:eastAsia="ru-RU"/>
              </w:rPr>
              <w:t>«Я знаю пять названий»</w:t>
            </w:r>
            <w:r w:rsidRPr="00EE303D">
              <w:rPr>
                <w:rFonts w:ascii="Times New Roman" w:eastAsia="Calibri" w:hAnsi="Times New Roman" w:cs="Times New Roman"/>
                <w:sz w:val="28"/>
                <w:szCs w:val="28"/>
              </w:rPr>
              <w:t xml:space="preserve"> «Необычные рисунки»</w:t>
            </w:r>
          </w:p>
          <w:p w14:paraId="04D3AC6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478A957C"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A957F4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0D09895" w14:textId="77777777" w:rsidTr="00E42396">
        <w:trPr>
          <w:trHeight w:val="204"/>
        </w:trPr>
        <w:tc>
          <w:tcPr>
            <w:tcW w:w="777" w:type="dxa"/>
            <w:tcBorders>
              <w:top w:val="single" w:sz="4" w:space="0" w:color="auto"/>
              <w:left w:val="single" w:sz="4" w:space="0" w:color="auto"/>
              <w:bottom w:val="single" w:sz="4" w:space="0" w:color="auto"/>
              <w:right w:val="single" w:sz="4" w:space="0" w:color="auto"/>
            </w:tcBorders>
            <w:shd w:val="clear" w:color="auto" w:fill="auto"/>
          </w:tcPr>
          <w:p w14:paraId="58CA496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62-66</w:t>
            </w:r>
          </w:p>
        </w:tc>
        <w:tc>
          <w:tcPr>
            <w:tcW w:w="2576" w:type="dxa"/>
            <w:tcBorders>
              <w:top w:val="single" w:sz="4" w:space="0" w:color="auto"/>
              <w:left w:val="single" w:sz="4" w:space="0" w:color="auto"/>
              <w:bottom w:val="single" w:sz="4" w:space="0" w:color="auto"/>
              <w:right w:val="single" w:sz="4" w:space="0" w:color="auto"/>
            </w:tcBorders>
          </w:tcPr>
          <w:p w14:paraId="636DD605"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56" w:type="dxa"/>
            <w:tcBorders>
              <w:top w:val="single" w:sz="4" w:space="0" w:color="auto"/>
              <w:left w:val="single" w:sz="4" w:space="0" w:color="auto"/>
              <w:bottom w:val="single" w:sz="4" w:space="0" w:color="auto"/>
              <w:right w:val="single" w:sz="4" w:space="0" w:color="auto"/>
            </w:tcBorders>
          </w:tcPr>
          <w:p w14:paraId="07B8581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4618D8ED" w14:textId="77777777" w:rsidR="00E42396" w:rsidRPr="00EE303D" w:rsidRDefault="00E42396" w:rsidP="00E42396">
            <w:pPr>
              <w:shd w:val="clear" w:color="auto" w:fill="FFFFFF"/>
              <w:spacing w:after="0" w:line="240" w:lineRule="auto"/>
              <w:ind w:firstLine="709"/>
              <w:rPr>
                <w:rFonts w:ascii="Times New Roman" w:eastAsia="Calibri" w:hAnsi="Times New Roman" w:cs="Times New Roman"/>
                <w:color w:val="000000"/>
                <w:sz w:val="28"/>
                <w:szCs w:val="28"/>
                <w:shd w:val="clear" w:color="auto" w:fill="FFFFFF"/>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color w:val="000000"/>
                <w:sz w:val="28"/>
                <w:szCs w:val="28"/>
                <w:shd w:val="clear" w:color="auto" w:fill="FFFFFF"/>
              </w:rPr>
              <w:t xml:space="preserve"> «Уникальность внутреннего мира»</w:t>
            </w:r>
          </w:p>
          <w:p w14:paraId="4246E320" w14:textId="77777777" w:rsidR="00E42396" w:rsidRPr="00EE303D" w:rsidRDefault="00E42396" w:rsidP="00E42396">
            <w:pPr>
              <w:shd w:val="clear" w:color="auto" w:fill="FFFFFF"/>
              <w:spacing w:after="0" w:line="240" w:lineRule="auto"/>
              <w:ind w:firstLine="709"/>
              <w:rPr>
                <w:rFonts w:ascii="Times New Roman" w:eastAsia="Calibri" w:hAnsi="Times New Roman" w:cs="Times New Roman"/>
                <w:color w:val="000000"/>
                <w:sz w:val="28"/>
                <w:szCs w:val="28"/>
                <w:shd w:val="clear" w:color="auto" w:fill="FFFFFF"/>
              </w:rPr>
            </w:pPr>
            <w:r w:rsidRPr="00EE303D">
              <w:rPr>
                <w:rFonts w:ascii="Times New Roman" w:eastAsia="Calibri" w:hAnsi="Times New Roman" w:cs="Times New Roman"/>
                <w:color w:val="000000"/>
                <w:sz w:val="28"/>
                <w:szCs w:val="28"/>
                <w:shd w:val="clear" w:color="auto" w:fill="FFFFFF"/>
              </w:rPr>
              <w:t>«Плетение косичек из трех струек водопада»</w:t>
            </w:r>
            <w:r w:rsidRPr="00EE303D">
              <w:rPr>
                <w:rFonts w:ascii="Times New Roman" w:hAnsi="Times New Roman" w:cs="Times New Roman"/>
                <w:sz w:val="28"/>
                <w:szCs w:val="28"/>
              </w:rPr>
              <w:t xml:space="preserve"> </w:t>
            </w:r>
            <w:r w:rsidRPr="00EE303D">
              <w:rPr>
                <w:rFonts w:ascii="Times New Roman" w:eastAsia="Calibri" w:hAnsi="Times New Roman" w:cs="Times New Roman"/>
                <w:color w:val="000000"/>
                <w:sz w:val="28"/>
                <w:szCs w:val="28"/>
                <w:shd w:val="clear" w:color="auto" w:fill="FFFFFF"/>
              </w:rPr>
              <w:t>«Завязывание узелков» «Лепим»</w:t>
            </w:r>
          </w:p>
          <w:p w14:paraId="3484131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49DD8311"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5</w:t>
            </w:r>
          </w:p>
        </w:tc>
        <w:tc>
          <w:tcPr>
            <w:tcW w:w="1479" w:type="dxa"/>
            <w:shd w:val="clear" w:color="auto" w:fill="auto"/>
          </w:tcPr>
          <w:p w14:paraId="51FA0CF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78E2E56" w14:textId="77777777" w:rsidTr="00E42396">
        <w:trPr>
          <w:trHeight w:val="204"/>
        </w:trPr>
        <w:tc>
          <w:tcPr>
            <w:tcW w:w="777" w:type="dxa"/>
            <w:tcBorders>
              <w:top w:val="single" w:sz="4" w:space="0" w:color="auto"/>
              <w:left w:val="single" w:sz="4" w:space="0" w:color="auto"/>
              <w:bottom w:val="single" w:sz="4" w:space="0" w:color="auto"/>
              <w:right w:val="single" w:sz="4" w:space="0" w:color="auto"/>
            </w:tcBorders>
            <w:shd w:val="clear" w:color="auto" w:fill="auto"/>
          </w:tcPr>
          <w:p w14:paraId="5D7A43B9"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67-68</w:t>
            </w:r>
          </w:p>
        </w:tc>
        <w:tc>
          <w:tcPr>
            <w:tcW w:w="2576" w:type="dxa"/>
            <w:tcBorders>
              <w:top w:val="single" w:sz="4" w:space="0" w:color="auto"/>
              <w:left w:val="single" w:sz="4" w:space="0" w:color="auto"/>
              <w:bottom w:val="single" w:sz="4" w:space="0" w:color="auto"/>
              <w:right w:val="single" w:sz="4" w:space="0" w:color="auto"/>
            </w:tcBorders>
          </w:tcPr>
          <w:p w14:paraId="368507DF"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sz w:val="28"/>
                <w:szCs w:val="28"/>
                <w:lang w:eastAsia="ru-RU"/>
              </w:rPr>
              <w:t>Итоговая диагностика</w:t>
            </w:r>
          </w:p>
        </w:tc>
        <w:tc>
          <w:tcPr>
            <w:tcW w:w="2656" w:type="dxa"/>
            <w:tcBorders>
              <w:top w:val="single" w:sz="4" w:space="0" w:color="auto"/>
              <w:left w:val="single" w:sz="4" w:space="0" w:color="auto"/>
              <w:bottom w:val="single" w:sz="4" w:space="0" w:color="auto"/>
              <w:right w:val="single" w:sz="4" w:space="0" w:color="auto"/>
            </w:tcBorders>
          </w:tcPr>
          <w:p w14:paraId="288BB80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сформированности самооценки «Кружки» (Дембро-Рубинштейн)</w:t>
            </w:r>
          </w:p>
          <w:p w14:paraId="131F98F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определения уровня умственного развития Замбицявичене Э.Ф.</w:t>
            </w:r>
            <w:r w:rsidRPr="00EE303D">
              <w:rPr>
                <w:rFonts w:ascii="Times New Roman" w:eastAsia="Times New Roman" w:hAnsi="Times New Roman" w:cs="Times New Roman"/>
                <w:sz w:val="28"/>
                <w:szCs w:val="28"/>
                <w:lang w:eastAsia="ru-RU"/>
              </w:rPr>
              <w:t xml:space="preserve"> </w:t>
            </w:r>
          </w:p>
        </w:tc>
        <w:tc>
          <w:tcPr>
            <w:tcW w:w="1857" w:type="dxa"/>
            <w:tcBorders>
              <w:top w:val="single" w:sz="4" w:space="0" w:color="auto"/>
              <w:left w:val="single" w:sz="4" w:space="0" w:color="auto"/>
              <w:bottom w:val="single" w:sz="4" w:space="0" w:color="auto"/>
              <w:right w:val="single" w:sz="4" w:space="0" w:color="auto"/>
            </w:tcBorders>
            <w:shd w:val="clear" w:color="auto" w:fill="auto"/>
          </w:tcPr>
          <w:p w14:paraId="3E3D27C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shd w:val="clear" w:color="auto" w:fill="auto"/>
          </w:tcPr>
          <w:p w14:paraId="4B2CFA6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bl>
    <w:p w14:paraId="44945D94" w14:textId="77777777" w:rsidR="00E42396" w:rsidRPr="00EE303D" w:rsidRDefault="00E42396" w:rsidP="00E42396">
      <w:pPr>
        <w:spacing w:after="0" w:line="240" w:lineRule="auto"/>
        <w:ind w:firstLine="709"/>
        <w:rPr>
          <w:rFonts w:ascii="Times New Roman" w:hAnsi="Times New Roman" w:cs="Times New Roman"/>
          <w:sz w:val="28"/>
          <w:szCs w:val="28"/>
        </w:rPr>
      </w:pPr>
    </w:p>
    <w:p w14:paraId="0AD6C36C" w14:textId="77777777" w:rsidR="00E42396" w:rsidRPr="00EE303D" w:rsidRDefault="00E42396" w:rsidP="00E42396">
      <w:pPr>
        <w:spacing w:after="0" w:line="240" w:lineRule="auto"/>
        <w:ind w:firstLine="709"/>
        <w:rPr>
          <w:rFonts w:ascii="Times New Roman" w:hAnsi="Times New Roman" w:cs="Times New Roman"/>
          <w:sz w:val="28"/>
          <w:szCs w:val="28"/>
        </w:rPr>
      </w:pPr>
    </w:p>
    <w:p w14:paraId="6C13B2BD"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Тематическое планирование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320"/>
        <w:gridCol w:w="2980"/>
        <w:gridCol w:w="2182"/>
        <w:gridCol w:w="1529"/>
      </w:tblGrid>
      <w:tr w:rsidR="00E42396" w:rsidRPr="00EE303D" w14:paraId="5297C422"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4ABCF8D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 xml:space="preserve">№ </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4EA24304" w14:textId="77777777" w:rsidR="00E42396" w:rsidRPr="00EE303D" w:rsidRDefault="00E42396" w:rsidP="00E42396">
            <w:pPr>
              <w:spacing w:after="0" w:line="240" w:lineRule="auto"/>
              <w:ind w:firstLine="709"/>
              <w:jc w:val="center"/>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Название раздела</w:t>
            </w:r>
          </w:p>
          <w:p w14:paraId="41F1C92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программы</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73BF52D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Содержание</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0DDA8C67"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Количество часов</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1449142D"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Times New Roman" w:hAnsi="Times New Roman" w:cs="Times New Roman"/>
                <w:b/>
                <w:sz w:val="28"/>
                <w:szCs w:val="28"/>
                <w:lang w:eastAsia="ru-RU"/>
              </w:rPr>
              <w:t>Дата проведения</w:t>
            </w:r>
          </w:p>
        </w:tc>
      </w:tr>
      <w:tr w:rsidR="00E42396" w:rsidRPr="00EE303D" w14:paraId="03C243B7"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234C38A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1-2</w:t>
            </w:r>
          </w:p>
        </w:tc>
        <w:tc>
          <w:tcPr>
            <w:tcW w:w="2576" w:type="dxa"/>
            <w:tcBorders>
              <w:top w:val="single" w:sz="4" w:space="0" w:color="auto"/>
              <w:left w:val="single" w:sz="4" w:space="0" w:color="auto"/>
              <w:bottom w:val="single" w:sz="4" w:space="0" w:color="auto"/>
              <w:right w:val="single" w:sz="4" w:space="0" w:color="auto"/>
            </w:tcBorders>
          </w:tcPr>
          <w:p w14:paraId="3E2517A9" w14:textId="77777777" w:rsidR="00E42396" w:rsidRPr="00EE303D" w:rsidRDefault="00E42396" w:rsidP="00E42396">
            <w:pPr>
              <w:tabs>
                <w:tab w:val="left" w:pos="426"/>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Times New Roman" w:hAnsi="Times New Roman" w:cs="Times New Roman"/>
                <w:b/>
                <w:sz w:val="28"/>
                <w:szCs w:val="28"/>
                <w:lang w:eastAsia="ru-RU"/>
              </w:rPr>
              <w:t>Первичная диагностика</w:t>
            </w:r>
          </w:p>
        </w:tc>
        <w:tc>
          <w:tcPr>
            <w:tcW w:w="2680" w:type="dxa"/>
            <w:tcBorders>
              <w:top w:val="single" w:sz="4" w:space="0" w:color="auto"/>
              <w:left w:val="single" w:sz="4" w:space="0" w:color="auto"/>
              <w:bottom w:val="single" w:sz="4" w:space="0" w:color="auto"/>
              <w:right w:val="single" w:sz="4" w:space="0" w:color="auto"/>
            </w:tcBorders>
          </w:tcPr>
          <w:p w14:paraId="30097773"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Диагностика эмоционально-волевой-сферы «Кружки» (Дембро-Рубинштейн)</w:t>
            </w:r>
          </w:p>
          <w:p w14:paraId="7638546F"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Скрининг уровня интеллектуального развития</w:t>
            </w:r>
          </w:p>
          <w:p w14:paraId="6A0C2879"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(комплекс методик для определения готовности к обучению в среднем звене, апробированный</w:t>
            </w:r>
          </w:p>
          <w:p w14:paraId="6F79976D"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E303D">
              <w:rPr>
                <w:rFonts w:ascii="Times New Roman" w:eastAsia="Times New Roman" w:hAnsi="Times New Roman" w:cs="Times New Roman"/>
                <w:color w:val="000000"/>
                <w:sz w:val="28"/>
                <w:szCs w:val="28"/>
                <w:shd w:val="clear" w:color="auto" w:fill="FFFFFF"/>
                <w:lang w:eastAsia="ru-RU"/>
              </w:rPr>
              <w:t>Л.Ф. Тихомировой и А.В. Басовым)</w:t>
            </w:r>
            <w:r w:rsidRPr="00EE303D">
              <w:rPr>
                <w:rFonts w:ascii="Times New Roman" w:eastAsia="Times New Roman" w:hAnsi="Times New Roman" w:cs="Times New Roman"/>
                <w:sz w:val="28"/>
                <w:szCs w:val="28"/>
                <w:lang w:eastAsia="ru-RU"/>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6B318E6"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3FCF036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56533C6"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4EAC66EC"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3-6</w:t>
            </w:r>
          </w:p>
        </w:tc>
        <w:tc>
          <w:tcPr>
            <w:tcW w:w="2576" w:type="dxa"/>
            <w:tcBorders>
              <w:top w:val="single" w:sz="4" w:space="0" w:color="auto"/>
              <w:left w:val="single" w:sz="4" w:space="0" w:color="auto"/>
              <w:bottom w:val="single" w:sz="4" w:space="0" w:color="auto"/>
              <w:right w:val="single" w:sz="4" w:space="0" w:color="auto"/>
            </w:tcBorders>
          </w:tcPr>
          <w:p w14:paraId="46F5425A"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80" w:type="dxa"/>
            <w:tcBorders>
              <w:top w:val="single" w:sz="4" w:space="0" w:color="auto"/>
              <w:left w:val="single" w:sz="4" w:space="0" w:color="auto"/>
              <w:bottom w:val="single" w:sz="4" w:space="0" w:color="auto"/>
              <w:right w:val="single" w:sz="4" w:space="0" w:color="auto"/>
            </w:tcBorders>
          </w:tcPr>
          <w:p w14:paraId="49FF4FA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 xml:space="preserve">1. Приветствие, создание благоприятного эмоционального фона. </w:t>
            </w:r>
          </w:p>
          <w:p w14:paraId="629EEAF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 Основная часть. Упражнения:</w:t>
            </w:r>
          </w:p>
          <w:p w14:paraId="05A9F6C2"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«Восстанови слова», «Найди слова», «Найди пару», «Нарисуй такую же фигуру». </w:t>
            </w:r>
          </w:p>
          <w:p w14:paraId="646C13D7"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142151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7F30FCF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D2CE940"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667FF4A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7-10</w:t>
            </w:r>
          </w:p>
        </w:tc>
        <w:tc>
          <w:tcPr>
            <w:tcW w:w="2576" w:type="dxa"/>
            <w:tcBorders>
              <w:top w:val="single" w:sz="4" w:space="0" w:color="auto"/>
              <w:left w:val="single" w:sz="4" w:space="0" w:color="auto"/>
              <w:bottom w:val="single" w:sz="4" w:space="0" w:color="auto"/>
              <w:right w:val="single" w:sz="4" w:space="0" w:color="auto"/>
            </w:tcBorders>
          </w:tcPr>
          <w:p w14:paraId="55D91CE1"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0535D3C3"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7D098227"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 «Чувства»</w:t>
            </w:r>
          </w:p>
          <w:p w14:paraId="70D319B6" w14:textId="77777777" w:rsidR="00E42396" w:rsidRPr="00EE303D" w:rsidRDefault="00E42396" w:rsidP="00E42396">
            <w:pPr>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«Я умею разрешать конфликт», </w:t>
            </w:r>
          </w:p>
          <w:p w14:paraId="6D8E4B95"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«Вставь по аналогии», «Слова рассыпались», «Развивай быстроту </w:t>
            </w:r>
          </w:p>
          <w:p w14:paraId="06F685B3"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3A73CD2A"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792936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C012635"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5EFCFD2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11-13</w:t>
            </w:r>
          </w:p>
        </w:tc>
        <w:tc>
          <w:tcPr>
            <w:tcW w:w="2576" w:type="dxa"/>
            <w:tcBorders>
              <w:top w:val="single" w:sz="4" w:space="0" w:color="auto"/>
              <w:left w:val="single" w:sz="4" w:space="0" w:color="auto"/>
              <w:bottom w:val="single" w:sz="4" w:space="0" w:color="auto"/>
              <w:right w:val="single" w:sz="4" w:space="0" w:color="auto"/>
            </w:tcBorders>
          </w:tcPr>
          <w:p w14:paraId="2A880D1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80" w:type="dxa"/>
            <w:tcBorders>
              <w:top w:val="single" w:sz="4" w:space="0" w:color="auto"/>
              <w:left w:val="single" w:sz="4" w:space="0" w:color="auto"/>
              <w:bottom w:val="single" w:sz="4" w:space="0" w:color="auto"/>
              <w:right w:val="single" w:sz="4" w:space="0" w:color="auto"/>
            </w:tcBorders>
          </w:tcPr>
          <w:p w14:paraId="406B2258"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69114E8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57FE7299" w14:textId="77777777" w:rsidR="00E42396" w:rsidRPr="00EE303D" w:rsidRDefault="00E42396" w:rsidP="00E42396">
            <w:pPr>
              <w:tabs>
                <w:tab w:val="left" w:pos="3740"/>
              </w:tabs>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«Найди лишнее слово», «Найди слова», «Допиши пословицу», «Нарисуй такую же фигуру». </w:t>
            </w:r>
          </w:p>
          <w:p w14:paraId="577F447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871ED0F"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5A026E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5837D48C" w14:textId="77777777" w:rsidTr="00E42396">
        <w:tc>
          <w:tcPr>
            <w:tcW w:w="766" w:type="dxa"/>
            <w:tcBorders>
              <w:top w:val="single" w:sz="4" w:space="0" w:color="auto"/>
              <w:left w:val="single" w:sz="4" w:space="0" w:color="auto"/>
              <w:bottom w:val="single" w:sz="4" w:space="0" w:color="auto"/>
              <w:right w:val="single" w:sz="4" w:space="0" w:color="auto"/>
            </w:tcBorders>
            <w:shd w:val="clear" w:color="auto" w:fill="auto"/>
          </w:tcPr>
          <w:p w14:paraId="5323CB9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14-17</w:t>
            </w:r>
          </w:p>
        </w:tc>
        <w:tc>
          <w:tcPr>
            <w:tcW w:w="2576" w:type="dxa"/>
            <w:tcBorders>
              <w:top w:val="single" w:sz="4" w:space="0" w:color="auto"/>
              <w:left w:val="single" w:sz="4" w:space="0" w:color="auto"/>
              <w:bottom w:val="single" w:sz="4" w:space="0" w:color="auto"/>
              <w:right w:val="single" w:sz="4" w:space="0" w:color="auto"/>
            </w:tcBorders>
          </w:tcPr>
          <w:p w14:paraId="1F46684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80" w:type="dxa"/>
            <w:tcBorders>
              <w:top w:val="single" w:sz="4" w:space="0" w:color="auto"/>
              <w:left w:val="single" w:sz="4" w:space="0" w:color="auto"/>
              <w:bottom w:val="single" w:sz="4" w:space="0" w:color="auto"/>
              <w:right w:val="single" w:sz="4" w:space="0" w:color="auto"/>
            </w:tcBorders>
          </w:tcPr>
          <w:p w14:paraId="6B1C22E5"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1.Приветствие</w:t>
            </w:r>
          </w:p>
          <w:p w14:paraId="31738BA0"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2.Основная часть.  Упражнения:</w:t>
            </w:r>
            <w:r w:rsidRPr="00EE303D">
              <w:rPr>
                <w:rFonts w:ascii="Times New Roman" w:eastAsia="Times New Roman" w:hAnsi="Times New Roman" w:cs="Times New Roman"/>
                <w:sz w:val="28"/>
                <w:szCs w:val="28"/>
                <w:bdr w:val="none" w:sz="0" w:space="0" w:color="auto" w:frame="1"/>
                <w:lang w:eastAsia="ru-RU"/>
              </w:rPr>
              <w:t xml:space="preserve"> «Запретная цифра», «Лабиринт», «Что это?», «Нарисуй по памяти»,«Повтори</w:t>
            </w:r>
          </w:p>
          <w:p w14:paraId="38C04A46"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bdr w:val="none" w:sz="0" w:space="0" w:color="auto" w:frame="1"/>
                <w:lang w:eastAsia="ru-RU"/>
              </w:rPr>
              <w:t>по  образцу», «Что какого цвета?»«Поиск ассоциаций»«Определи понятия»</w:t>
            </w:r>
          </w:p>
          <w:p w14:paraId="43EE2E67"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3.Рефлексия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377107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9C07AE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A75DD3A" w14:textId="77777777" w:rsidTr="00E42396">
        <w:trPr>
          <w:trHeight w:val="96"/>
        </w:trPr>
        <w:tc>
          <w:tcPr>
            <w:tcW w:w="766" w:type="dxa"/>
            <w:tcBorders>
              <w:top w:val="single" w:sz="4" w:space="0" w:color="auto"/>
              <w:left w:val="single" w:sz="4" w:space="0" w:color="auto"/>
              <w:bottom w:val="single" w:sz="4" w:space="0" w:color="auto"/>
              <w:right w:val="single" w:sz="4" w:space="0" w:color="auto"/>
            </w:tcBorders>
            <w:shd w:val="clear" w:color="auto" w:fill="auto"/>
          </w:tcPr>
          <w:p w14:paraId="70E1D686"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18-21</w:t>
            </w:r>
          </w:p>
        </w:tc>
        <w:tc>
          <w:tcPr>
            <w:tcW w:w="2576" w:type="dxa"/>
            <w:tcBorders>
              <w:top w:val="single" w:sz="4" w:space="0" w:color="auto"/>
              <w:left w:val="single" w:sz="4" w:space="0" w:color="auto"/>
              <w:bottom w:val="single" w:sz="4" w:space="0" w:color="auto"/>
              <w:right w:val="single" w:sz="4" w:space="0" w:color="auto"/>
            </w:tcBorders>
          </w:tcPr>
          <w:p w14:paraId="22EFC07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80" w:type="dxa"/>
            <w:tcBorders>
              <w:top w:val="single" w:sz="4" w:space="0" w:color="auto"/>
              <w:left w:val="single" w:sz="4" w:space="0" w:color="auto"/>
              <w:bottom w:val="single" w:sz="4" w:space="0" w:color="auto"/>
              <w:right w:val="single" w:sz="4" w:space="0" w:color="auto"/>
            </w:tcBorders>
          </w:tcPr>
          <w:p w14:paraId="62B6D9A9"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Calibri" w:hAnsi="Times New Roman" w:cs="Times New Roman"/>
                <w:sz w:val="28"/>
                <w:szCs w:val="28"/>
              </w:rPr>
              <w:t>1. Приветствие, создание благоприятного эмоционального фона. 2. Основная часть. Упражнения:</w:t>
            </w:r>
            <w:r w:rsidRPr="00EE303D">
              <w:rPr>
                <w:rFonts w:ascii="Times New Roman" w:eastAsia="Times New Roman" w:hAnsi="Times New Roman" w:cs="Times New Roman"/>
                <w:sz w:val="28"/>
                <w:szCs w:val="28"/>
                <w:lang w:eastAsia="ru-RU"/>
              </w:rPr>
              <w:t xml:space="preserve"> «Сотруднечество», </w:t>
            </w:r>
          </w:p>
          <w:p w14:paraId="1BC91917" w14:textId="77777777" w:rsidR="00E42396" w:rsidRPr="00EE303D" w:rsidRDefault="00E42396" w:rsidP="00E42396">
            <w:pPr>
              <w:spacing w:after="0" w:line="240" w:lineRule="auto"/>
              <w:ind w:firstLine="709"/>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«Противоположные черты», «Мы умеем действовать сообща»</w:t>
            </w:r>
          </w:p>
          <w:p w14:paraId="0CD44207" w14:textId="77777777" w:rsidR="00E42396" w:rsidRPr="00EE303D" w:rsidRDefault="00E42396" w:rsidP="00E42396">
            <w:pPr>
              <w:spacing w:after="0" w:line="240" w:lineRule="auto"/>
              <w:ind w:firstLine="709"/>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5F5C2A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0038B49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481CEF1" w14:textId="77777777" w:rsidTr="00E42396">
        <w:trPr>
          <w:trHeight w:val="216"/>
        </w:trPr>
        <w:tc>
          <w:tcPr>
            <w:tcW w:w="766" w:type="dxa"/>
            <w:tcBorders>
              <w:top w:val="single" w:sz="4" w:space="0" w:color="auto"/>
              <w:left w:val="single" w:sz="4" w:space="0" w:color="auto"/>
              <w:bottom w:val="single" w:sz="4" w:space="0" w:color="auto"/>
              <w:right w:val="single" w:sz="4" w:space="0" w:color="auto"/>
            </w:tcBorders>
            <w:shd w:val="clear" w:color="auto" w:fill="auto"/>
          </w:tcPr>
          <w:p w14:paraId="36B4CD0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22-25</w:t>
            </w:r>
          </w:p>
        </w:tc>
        <w:tc>
          <w:tcPr>
            <w:tcW w:w="2576" w:type="dxa"/>
            <w:tcBorders>
              <w:top w:val="single" w:sz="4" w:space="0" w:color="auto"/>
              <w:left w:val="single" w:sz="4" w:space="0" w:color="auto"/>
              <w:bottom w:val="single" w:sz="4" w:space="0" w:color="auto"/>
              <w:right w:val="single" w:sz="4" w:space="0" w:color="auto"/>
            </w:tcBorders>
          </w:tcPr>
          <w:p w14:paraId="5129FD95"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80" w:type="dxa"/>
            <w:tcBorders>
              <w:top w:val="single" w:sz="4" w:space="0" w:color="auto"/>
              <w:left w:val="single" w:sz="4" w:space="0" w:color="auto"/>
              <w:bottom w:val="single" w:sz="4" w:space="0" w:color="auto"/>
              <w:right w:val="single" w:sz="4" w:space="0" w:color="auto"/>
            </w:tcBorders>
          </w:tcPr>
          <w:p w14:paraId="52F21518"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2C201D0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 xml:space="preserve"> Игры на парное взаимодействие: «Чувства», «Комплименты» </w:t>
            </w: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705565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2CD996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35411BB9" w14:textId="77777777" w:rsidTr="00E42396">
        <w:trPr>
          <w:trHeight w:val="192"/>
        </w:trPr>
        <w:tc>
          <w:tcPr>
            <w:tcW w:w="766" w:type="dxa"/>
            <w:tcBorders>
              <w:top w:val="single" w:sz="4" w:space="0" w:color="auto"/>
              <w:left w:val="single" w:sz="4" w:space="0" w:color="auto"/>
              <w:bottom w:val="single" w:sz="4" w:space="0" w:color="auto"/>
              <w:right w:val="single" w:sz="4" w:space="0" w:color="auto"/>
            </w:tcBorders>
            <w:shd w:val="clear" w:color="auto" w:fill="auto"/>
          </w:tcPr>
          <w:p w14:paraId="72ECCFEF"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26-29</w:t>
            </w:r>
          </w:p>
        </w:tc>
        <w:tc>
          <w:tcPr>
            <w:tcW w:w="2576" w:type="dxa"/>
            <w:tcBorders>
              <w:top w:val="single" w:sz="4" w:space="0" w:color="auto"/>
              <w:left w:val="single" w:sz="4" w:space="0" w:color="auto"/>
              <w:bottom w:val="single" w:sz="4" w:space="0" w:color="auto"/>
              <w:right w:val="single" w:sz="4" w:space="0" w:color="auto"/>
            </w:tcBorders>
          </w:tcPr>
          <w:p w14:paraId="01F2029B"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80" w:type="dxa"/>
            <w:tcBorders>
              <w:top w:val="single" w:sz="4" w:space="0" w:color="auto"/>
              <w:left w:val="single" w:sz="4" w:space="0" w:color="auto"/>
              <w:bottom w:val="single" w:sz="4" w:space="0" w:color="auto"/>
              <w:right w:val="single" w:sz="4" w:space="0" w:color="auto"/>
            </w:tcBorders>
          </w:tcPr>
          <w:p w14:paraId="3C5AB4AC"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7ED20572"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hAnsi="Times New Roman" w:cs="Times New Roman"/>
                <w:sz w:val="28"/>
                <w:szCs w:val="28"/>
              </w:rPr>
              <w:t xml:space="preserve"> «Что такое общение» «Путешествие в</w:t>
            </w:r>
          </w:p>
          <w:p w14:paraId="5A27EAE3"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Fonts w:ascii="Times New Roman" w:hAnsi="Times New Roman" w:cs="Times New Roman"/>
                <w:sz w:val="28"/>
                <w:szCs w:val="28"/>
              </w:rPr>
              <w:t>страну «Понимание» «Я-доброжелательный».</w:t>
            </w:r>
            <w:r w:rsidRPr="00EE303D">
              <w:rPr>
                <w:rFonts w:ascii="Times New Roman" w:hAnsi="Times New Roman" w:cs="Times New Roman"/>
                <w:sz w:val="28"/>
                <w:szCs w:val="28"/>
              </w:rPr>
              <w:cr/>
            </w:r>
          </w:p>
          <w:p w14:paraId="486AE5B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7FAD8B2"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D58083E"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4872779" w14:textId="77777777" w:rsidTr="00E42396">
        <w:trPr>
          <w:trHeight w:val="154"/>
        </w:trPr>
        <w:tc>
          <w:tcPr>
            <w:tcW w:w="766" w:type="dxa"/>
            <w:tcBorders>
              <w:top w:val="single" w:sz="4" w:space="0" w:color="auto"/>
              <w:left w:val="single" w:sz="4" w:space="0" w:color="auto"/>
              <w:bottom w:val="single" w:sz="4" w:space="0" w:color="auto"/>
              <w:right w:val="single" w:sz="4" w:space="0" w:color="auto"/>
            </w:tcBorders>
            <w:shd w:val="clear" w:color="auto" w:fill="auto"/>
          </w:tcPr>
          <w:p w14:paraId="1DD162F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30-33</w:t>
            </w:r>
          </w:p>
        </w:tc>
        <w:tc>
          <w:tcPr>
            <w:tcW w:w="2576" w:type="dxa"/>
            <w:tcBorders>
              <w:top w:val="single" w:sz="4" w:space="0" w:color="auto"/>
              <w:left w:val="single" w:sz="4" w:space="0" w:color="auto"/>
              <w:bottom w:val="single" w:sz="4" w:space="0" w:color="auto"/>
              <w:right w:val="single" w:sz="4" w:space="0" w:color="auto"/>
            </w:tcBorders>
          </w:tcPr>
          <w:p w14:paraId="04CDB67C"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Коррекция и развитие высших психических функций</w:t>
            </w:r>
          </w:p>
        </w:tc>
        <w:tc>
          <w:tcPr>
            <w:tcW w:w="2680" w:type="dxa"/>
            <w:tcBorders>
              <w:top w:val="single" w:sz="4" w:space="0" w:color="auto"/>
              <w:left w:val="single" w:sz="4" w:space="0" w:color="auto"/>
              <w:bottom w:val="single" w:sz="4" w:space="0" w:color="auto"/>
              <w:right w:val="single" w:sz="4" w:space="0" w:color="auto"/>
            </w:tcBorders>
          </w:tcPr>
          <w:p w14:paraId="62DE5AFB"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07554846"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6DC246E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«Подбери слово», «Найди общее название», «Нарисуй такую же фигуру». </w:t>
            </w:r>
          </w:p>
          <w:p w14:paraId="5127ACFE"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7A245D6B"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020C73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1ECCCC1C" w14:textId="77777777" w:rsidTr="00E42396">
        <w:trPr>
          <w:trHeight w:val="156"/>
        </w:trPr>
        <w:tc>
          <w:tcPr>
            <w:tcW w:w="766" w:type="dxa"/>
            <w:tcBorders>
              <w:top w:val="single" w:sz="4" w:space="0" w:color="auto"/>
              <w:left w:val="single" w:sz="4" w:space="0" w:color="auto"/>
              <w:bottom w:val="single" w:sz="4" w:space="0" w:color="auto"/>
              <w:right w:val="single" w:sz="4" w:space="0" w:color="auto"/>
            </w:tcBorders>
            <w:shd w:val="clear" w:color="auto" w:fill="auto"/>
          </w:tcPr>
          <w:p w14:paraId="30024A6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34-37</w:t>
            </w:r>
          </w:p>
        </w:tc>
        <w:tc>
          <w:tcPr>
            <w:tcW w:w="2576" w:type="dxa"/>
            <w:tcBorders>
              <w:top w:val="single" w:sz="4" w:space="0" w:color="auto"/>
              <w:left w:val="single" w:sz="4" w:space="0" w:color="auto"/>
              <w:bottom w:val="single" w:sz="4" w:space="0" w:color="auto"/>
              <w:right w:val="single" w:sz="4" w:space="0" w:color="auto"/>
            </w:tcBorders>
          </w:tcPr>
          <w:p w14:paraId="62EC945A" w14:textId="77777777" w:rsidR="00E42396" w:rsidRPr="00EE303D" w:rsidRDefault="00E42396" w:rsidP="00E42396">
            <w:pPr>
              <w:tabs>
                <w:tab w:val="left" w:pos="360"/>
              </w:tabs>
              <w:spacing w:after="0" w:line="240" w:lineRule="auto"/>
              <w:ind w:firstLine="709"/>
              <w:contextualSpacing/>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2904191D"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1D442DE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5BA1AB84"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«Мы испытываем разные чувства»</w:t>
            </w:r>
          </w:p>
          <w:p w14:paraId="643DD46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Понимаем «Чувства другого» «Нарисуй такую же фигуру». </w:t>
            </w:r>
          </w:p>
          <w:p w14:paraId="330B1B89"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C2C2A9D"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56BACB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D7B7E55" w14:textId="77777777" w:rsidTr="00E42396">
        <w:trPr>
          <w:trHeight w:val="180"/>
        </w:trPr>
        <w:tc>
          <w:tcPr>
            <w:tcW w:w="766" w:type="dxa"/>
            <w:tcBorders>
              <w:top w:val="single" w:sz="4" w:space="0" w:color="auto"/>
              <w:left w:val="single" w:sz="4" w:space="0" w:color="auto"/>
              <w:bottom w:val="single" w:sz="4" w:space="0" w:color="auto"/>
              <w:right w:val="single" w:sz="4" w:space="0" w:color="auto"/>
            </w:tcBorders>
            <w:shd w:val="clear" w:color="auto" w:fill="auto"/>
          </w:tcPr>
          <w:p w14:paraId="31BEFE6D"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38-41</w:t>
            </w:r>
          </w:p>
        </w:tc>
        <w:tc>
          <w:tcPr>
            <w:tcW w:w="2576" w:type="dxa"/>
            <w:tcBorders>
              <w:top w:val="single" w:sz="4" w:space="0" w:color="auto"/>
              <w:left w:val="single" w:sz="4" w:space="0" w:color="auto"/>
              <w:bottom w:val="single" w:sz="4" w:space="0" w:color="auto"/>
              <w:right w:val="single" w:sz="4" w:space="0" w:color="auto"/>
            </w:tcBorders>
          </w:tcPr>
          <w:p w14:paraId="0733748B"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5C0A9CE9"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1E327B20" w14:textId="77777777" w:rsidR="00E42396" w:rsidRPr="00EE303D" w:rsidRDefault="00E42396" w:rsidP="00E42396">
            <w:pPr>
              <w:shd w:val="clear" w:color="auto" w:fill="FFFFFF"/>
              <w:spacing w:after="0" w:line="240" w:lineRule="auto"/>
              <w:ind w:firstLine="709"/>
              <w:jc w:val="both"/>
              <w:rPr>
                <w:rFonts w:ascii="Times New Roman" w:hAnsi="Times New Roman" w:cs="Times New Roman"/>
                <w:sz w:val="28"/>
                <w:szCs w:val="28"/>
              </w:rPr>
            </w:pPr>
            <w:r w:rsidRPr="00EE303D">
              <w:rPr>
                <w:rFonts w:ascii="Times New Roman" w:eastAsia="Calibri" w:hAnsi="Times New Roman" w:cs="Times New Roman"/>
                <w:sz w:val="28"/>
                <w:szCs w:val="28"/>
                <w:lang w:eastAsia="ru-RU"/>
              </w:rPr>
              <w:t>2. Основная часть. Упражнения:«Кто старше?»</w:t>
            </w:r>
            <w:r w:rsidRPr="00EE303D">
              <w:rPr>
                <w:rFonts w:ascii="Times New Roman" w:hAnsi="Times New Roman" w:cs="Times New Roman"/>
                <w:sz w:val="28"/>
                <w:szCs w:val="28"/>
              </w:rPr>
              <w:t xml:space="preserve"> </w:t>
            </w:r>
          </w:p>
          <w:p w14:paraId="11AA445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«Найди пару», «Мое детство»3.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C0D26B5"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2F92CAD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704C4C0F" w14:textId="77777777" w:rsidTr="00E42396">
        <w:trPr>
          <w:trHeight w:val="130"/>
        </w:trPr>
        <w:tc>
          <w:tcPr>
            <w:tcW w:w="766" w:type="dxa"/>
            <w:tcBorders>
              <w:top w:val="single" w:sz="4" w:space="0" w:color="auto"/>
              <w:left w:val="single" w:sz="4" w:space="0" w:color="auto"/>
              <w:bottom w:val="single" w:sz="4" w:space="0" w:color="auto"/>
              <w:right w:val="single" w:sz="4" w:space="0" w:color="auto"/>
            </w:tcBorders>
            <w:shd w:val="clear" w:color="auto" w:fill="auto"/>
          </w:tcPr>
          <w:p w14:paraId="75AA4483"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42-45</w:t>
            </w:r>
          </w:p>
        </w:tc>
        <w:tc>
          <w:tcPr>
            <w:tcW w:w="2576" w:type="dxa"/>
            <w:tcBorders>
              <w:top w:val="single" w:sz="4" w:space="0" w:color="auto"/>
              <w:left w:val="single" w:sz="4" w:space="0" w:color="auto"/>
              <w:bottom w:val="single" w:sz="4" w:space="0" w:color="auto"/>
              <w:right w:val="single" w:sz="4" w:space="0" w:color="auto"/>
            </w:tcBorders>
          </w:tcPr>
          <w:p w14:paraId="20135A4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b/>
                <w:bCs/>
                <w:sz w:val="28"/>
                <w:szCs w:val="28"/>
                <w:lang w:eastAsia="ru-RU"/>
              </w:rPr>
              <w:t>Развитие коммуникативной деятельности</w:t>
            </w:r>
          </w:p>
        </w:tc>
        <w:tc>
          <w:tcPr>
            <w:tcW w:w="2680" w:type="dxa"/>
            <w:tcBorders>
              <w:top w:val="single" w:sz="4" w:space="0" w:color="auto"/>
              <w:left w:val="single" w:sz="4" w:space="0" w:color="auto"/>
              <w:bottom w:val="single" w:sz="4" w:space="0" w:color="auto"/>
              <w:right w:val="single" w:sz="4" w:space="0" w:color="auto"/>
            </w:tcBorders>
          </w:tcPr>
          <w:p w14:paraId="217B96B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1D52799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2.Основная часть.</w:t>
            </w:r>
          </w:p>
          <w:p w14:paraId="000EB6A0"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Times New Roman" w:hAnsi="Times New Roman" w:cs="Times New Roman"/>
                <w:color w:val="000000"/>
                <w:sz w:val="28"/>
                <w:szCs w:val="28"/>
                <w:lang w:eastAsia="ru-RU"/>
              </w:rPr>
              <w:t>Упражнения:</w:t>
            </w:r>
            <w:r w:rsidRPr="00EE303D">
              <w:rPr>
                <w:rFonts w:ascii="Times New Roman" w:eastAsia="Calibri" w:hAnsi="Times New Roman" w:cs="Times New Roman"/>
                <w:sz w:val="28"/>
                <w:szCs w:val="28"/>
              </w:rPr>
              <w:t xml:space="preserve"> ««Зеркала» «Рисуем в три пары рук»</w:t>
            </w:r>
          </w:p>
          <w:p w14:paraId="4F80D0C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1BD5FBB3"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B25B2E1"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D639741" w14:textId="77777777" w:rsidTr="00E42396">
        <w:trPr>
          <w:trHeight w:val="204"/>
        </w:trPr>
        <w:tc>
          <w:tcPr>
            <w:tcW w:w="766" w:type="dxa"/>
            <w:tcBorders>
              <w:top w:val="single" w:sz="4" w:space="0" w:color="auto"/>
              <w:left w:val="single" w:sz="4" w:space="0" w:color="auto"/>
              <w:bottom w:val="single" w:sz="4" w:space="0" w:color="auto"/>
              <w:right w:val="single" w:sz="4" w:space="0" w:color="auto"/>
            </w:tcBorders>
            <w:shd w:val="clear" w:color="auto" w:fill="auto"/>
          </w:tcPr>
          <w:p w14:paraId="3A0ED21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46-49</w:t>
            </w:r>
          </w:p>
        </w:tc>
        <w:tc>
          <w:tcPr>
            <w:tcW w:w="2576" w:type="dxa"/>
            <w:tcBorders>
              <w:top w:val="single" w:sz="4" w:space="0" w:color="auto"/>
              <w:left w:val="single" w:sz="4" w:space="0" w:color="auto"/>
              <w:bottom w:val="single" w:sz="4" w:space="0" w:color="auto"/>
              <w:right w:val="single" w:sz="4" w:space="0" w:color="auto"/>
            </w:tcBorders>
          </w:tcPr>
          <w:p w14:paraId="659D77F7"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80" w:type="dxa"/>
            <w:tcBorders>
              <w:top w:val="single" w:sz="4" w:space="0" w:color="auto"/>
              <w:left w:val="single" w:sz="4" w:space="0" w:color="auto"/>
              <w:bottom w:val="single" w:sz="4" w:space="0" w:color="auto"/>
              <w:right w:val="single" w:sz="4" w:space="0" w:color="auto"/>
            </w:tcBorders>
          </w:tcPr>
          <w:p w14:paraId="65103BDC"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3AD54DC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p>
          <w:p w14:paraId="2416740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«Составь новые слова», «Найди лишнее слово», «Наоборот», «Нарисуй такую же фигуру». </w:t>
            </w:r>
          </w:p>
          <w:p w14:paraId="0C6D55F5"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9875AB0"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38AF051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27236889" w14:textId="77777777" w:rsidTr="00E42396">
        <w:trPr>
          <w:trHeight w:val="156"/>
        </w:trPr>
        <w:tc>
          <w:tcPr>
            <w:tcW w:w="766" w:type="dxa"/>
            <w:tcBorders>
              <w:top w:val="single" w:sz="4" w:space="0" w:color="auto"/>
              <w:left w:val="single" w:sz="4" w:space="0" w:color="auto"/>
              <w:bottom w:val="single" w:sz="4" w:space="0" w:color="auto"/>
              <w:right w:val="single" w:sz="4" w:space="0" w:color="auto"/>
            </w:tcBorders>
            <w:shd w:val="clear" w:color="auto" w:fill="auto"/>
          </w:tcPr>
          <w:p w14:paraId="60AE662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50-53</w:t>
            </w:r>
          </w:p>
        </w:tc>
        <w:tc>
          <w:tcPr>
            <w:tcW w:w="2576" w:type="dxa"/>
            <w:tcBorders>
              <w:top w:val="single" w:sz="4" w:space="0" w:color="auto"/>
              <w:left w:val="single" w:sz="4" w:space="0" w:color="auto"/>
              <w:bottom w:val="single" w:sz="4" w:space="0" w:color="auto"/>
              <w:right w:val="single" w:sz="4" w:space="0" w:color="auto"/>
            </w:tcBorders>
          </w:tcPr>
          <w:p w14:paraId="1D923306" w14:textId="77777777" w:rsidR="00E42396" w:rsidRPr="00EE303D" w:rsidRDefault="00E42396" w:rsidP="00E42396">
            <w:pPr>
              <w:spacing w:after="0" w:line="240" w:lineRule="auto"/>
              <w:ind w:firstLine="709"/>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произвольной регуляции деятельности и поведения</w:t>
            </w:r>
          </w:p>
        </w:tc>
        <w:tc>
          <w:tcPr>
            <w:tcW w:w="2680" w:type="dxa"/>
            <w:tcBorders>
              <w:top w:val="single" w:sz="4" w:space="0" w:color="auto"/>
              <w:left w:val="single" w:sz="4" w:space="0" w:color="auto"/>
              <w:bottom w:val="single" w:sz="4" w:space="0" w:color="auto"/>
              <w:right w:val="single" w:sz="4" w:space="0" w:color="auto"/>
            </w:tcBorders>
          </w:tcPr>
          <w:p w14:paraId="0CBC37E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 xml:space="preserve">1. Приветствие, создание благоприятного эмоционального фона. </w:t>
            </w:r>
          </w:p>
          <w:p w14:paraId="2BB8B69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2. Основная часть. Упражнения:</w:t>
            </w:r>
          </w:p>
          <w:p w14:paraId="684272E2"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«Шифровальщик», «Найди пару», «Допиши определения», «Нарисуй такую же фигуру». </w:t>
            </w:r>
          </w:p>
          <w:p w14:paraId="583E3DB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6D35C3E"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55869588"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6600F2AE" w14:textId="77777777" w:rsidTr="00E42396">
        <w:trPr>
          <w:trHeight w:val="156"/>
        </w:trPr>
        <w:tc>
          <w:tcPr>
            <w:tcW w:w="766" w:type="dxa"/>
            <w:tcBorders>
              <w:top w:val="single" w:sz="4" w:space="0" w:color="auto"/>
              <w:left w:val="single" w:sz="4" w:space="0" w:color="auto"/>
              <w:bottom w:val="single" w:sz="4" w:space="0" w:color="auto"/>
              <w:right w:val="single" w:sz="4" w:space="0" w:color="auto"/>
            </w:tcBorders>
            <w:shd w:val="clear" w:color="auto" w:fill="auto"/>
          </w:tcPr>
          <w:p w14:paraId="146E195A"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54-57</w:t>
            </w:r>
          </w:p>
        </w:tc>
        <w:tc>
          <w:tcPr>
            <w:tcW w:w="2576" w:type="dxa"/>
            <w:tcBorders>
              <w:top w:val="single" w:sz="4" w:space="0" w:color="auto"/>
              <w:left w:val="single" w:sz="4" w:space="0" w:color="auto"/>
              <w:bottom w:val="single" w:sz="4" w:space="0" w:color="auto"/>
              <w:right w:val="single" w:sz="4" w:space="0" w:color="auto"/>
            </w:tcBorders>
          </w:tcPr>
          <w:p w14:paraId="5ECF5368" w14:textId="77777777" w:rsidR="00E42396" w:rsidRPr="00EE303D" w:rsidRDefault="00E42396" w:rsidP="00E42396">
            <w:pPr>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52BFA215"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1CB9EFA6"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p>
          <w:p w14:paraId="242B7BFD"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«Найди общее название», «Восстанови слова»,</w:t>
            </w:r>
          </w:p>
          <w:p w14:paraId="334053BB"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«Мое настоящее», «Нарисуй такую же фигуру». </w:t>
            </w:r>
          </w:p>
          <w:p w14:paraId="45D8F6F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F8726E4"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6EEBC56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4B95FB0" w14:textId="77777777" w:rsidTr="00E42396">
        <w:trPr>
          <w:trHeight w:val="192"/>
        </w:trPr>
        <w:tc>
          <w:tcPr>
            <w:tcW w:w="766" w:type="dxa"/>
            <w:tcBorders>
              <w:top w:val="single" w:sz="4" w:space="0" w:color="auto"/>
              <w:left w:val="single" w:sz="4" w:space="0" w:color="auto"/>
              <w:bottom w:val="single" w:sz="4" w:space="0" w:color="auto"/>
              <w:right w:val="single" w:sz="4" w:space="0" w:color="auto"/>
            </w:tcBorders>
            <w:shd w:val="clear" w:color="auto" w:fill="auto"/>
          </w:tcPr>
          <w:p w14:paraId="4D6AFD90"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58-61</w:t>
            </w:r>
          </w:p>
        </w:tc>
        <w:tc>
          <w:tcPr>
            <w:tcW w:w="2576" w:type="dxa"/>
            <w:tcBorders>
              <w:top w:val="single" w:sz="4" w:space="0" w:color="auto"/>
              <w:left w:val="single" w:sz="4" w:space="0" w:color="auto"/>
              <w:bottom w:val="single" w:sz="4" w:space="0" w:color="auto"/>
              <w:right w:val="single" w:sz="4" w:space="0" w:color="auto"/>
            </w:tcBorders>
          </w:tcPr>
          <w:p w14:paraId="1C8E5CEC" w14:textId="77777777" w:rsidR="00E42396" w:rsidRPr="00EE303D" w:rsidRDefault="00E42396" w:rsidP="00E42396">
            <w:pPr>
              <w:spacing w:after="0" w:line="240" w:lineRule="auto"/>
              <w:ind w:firstLine="709"/>
              <w:jc w:val="both"/>
              <w:rPr>
                <w:rFonts w:ascii="Times New Roman" w:eastAsia="Times New Roman"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1C8F9AE2"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4C359F1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 «Школьные трудности»</w:t>
            </w:r>
          </w:p>
          <w:p w14:paraId="402486FA"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303D">
              <w:rPr>
                <w:rFonts w:ascii="Times New Roman" w:eastAsia="Times New Roman" w:hAnsi="Times New Roman" w:cs="Times New Roman"/>
                <w:sz w:val="28"/>
                <w:szCs w:val="28"/>
                <w:lang w:eastAsia="ru-RU"/>
              </w:rPr>
              <w:t xml:space="preserve">«Раздели слова на группы»,«Нарисуй такую же фигуру». </w:t>
            </w:r>
          </w:p>
          <w:p w14:paraId="545AEDF3"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3F6767E8"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4</w:t>
            </w:r>
          </w:p>
        </w:tc>
        <w:tc>
          <w:tcPr>
            <w:tcW w:w="1479" w:type="dxa"/>
            <w:shd w:val="clear" w:color="auto" w:fill="auto"/>
          </w:tcPr>
          <w:p w14:paraId="7D0A06F2"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03CC5068" w14:textId="77777777" w:rsidTr="00E42396">
        <w:trPr>
          <w:trHeight w:val="204"/>
        </w:trPr>
        <w:tc>
          <w:tcPr>
            <w:tcW w:w="766" w:type="dxa"/>
            <w:tcBorders>
              <w:top w:val="single" w:sz="4" w:space="0" w:color="auto"/>
              <w:left w:val="single" w:sz="4" w:space="0" w:color="auto"/>
              <w:bottom w:val="single" w:sz="4" w:space="0" w:color="auto"/>
              <w:right w:val="single" w:sz="4" w:space="0" w:color="auto"/>
            </w:tcBorders>
            <w:shd w:val="clear" w:color="auto" w:fill="auto"/>
          </w:tcPr>
          <w:p w14:paraId="56989A75"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62-66</w:t>
            </w:r>
          </w:p>
        </w:tc>
        <w:tc>
          <w:tcPr>
            <w:tcW w:w="2576" w:type="dxa"/>
            <w:tcBorders>
              <w:top w:val="single" w:sz="4" w:space="0" w:color="auto"/>
              <w:left w:val="single" w:sz="4" w:space="0" w:color="auto"/>
              <w:bottom w:val="single" w:sz="4" w:space="0" w:color="auto"/>
              <w:right w:val="single" w:sz="4" w:space="0" w:color="auto"/>
            </w:tcBorders>
          </w:tcPr>
          <w:p w14:paraId="376A6B32"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hAnsi="Times New Roman" w:cs="Times New Roman"/>
                <w:b/>
                <w:sz w:val="28"/>
                <w:szCs w:val="28"/>
                <w:shd w:val="clear" w:color="auto" w:fill="FFFFFF"/>
              </w:rPr>
              <w:t>Развитие эмоционально-личностной сферы</w:t>
            </w:r>
          </w:p>
        </w:tc>
        <w:tc>
          <w:tcPr>
            <w:tcW w:w="2680" w:type="dxa"/>
            <w:tcBorders>
              <w:top w:val="single" w:sz="4" w:space="0" w:color="auto"/>
              <w:left w:val="single" w:sz="4" w:space="0" w:color="auto"/>
              <w:bottom w:val="single" w:sz="4" w:space="0" w:color="auto"/>
              <w:right w:val="single" w:sz="4" w:space="0" w:color="auto"/>
            </w:tcBorders>
          </w:tcPr>
          <w:p w14:paraId="089F3E33"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 xml:space="preserve">1. Приветствие, создание благоприятного эмоционального фона. </w:t>
            </w:r>
          </w:p>
          <w:p w14:paraId="6021E69E"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2. Основная часть. Упражнения:</w:t>
            </w:r>
            <w:r w:rsidRPr="00EE303D">
              <w:rPr>
                <w:rFonts w:ascii="Times New Roman" w:eastAsia="Calibri" w:hAnsi="Times New Roman" w:cs="Times New Roman"/>
                <w:sz w:val="28"/>
                <w:szCs w:val="28"/>
              </w:rPr>
              <w:t xml:space="preserve"> «</w:t>
            </w:r>
            <w:r w:rsidRPr="00EE303D">
              <w:rPr>
                <w:rFonts w:ascii="Times New Roman" w:eastAsia="Calibri" w:hAnsi="Times New Roman" w:cs="Times New Roman"/>
                <w:sz w:val="28"/>
                <w:szCs w:val="28"/>
                <w:lang w:eastAsia="ru-RU"/>
              </w:rPr>
              <w:t>Мое будущее»</w:t>
            </w:r>
          </w:p>
          <w:p w14:paraId="0F992F2A"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«Запрещенное движение»</w:t>
            </w:r>
          </w:p>
          <w:p w14:paraId="02B32A17" w14:textId="77777777" w:rsidR="00E42396" w:rsidRPr="00EE303D" w:rsidRDefault="00E42396" w:rsidP="00E42396">
            <w:pPr>
              <w:shd w:val="clear" w:color="auto" w:fill="FFFFFF"/>
              <w:spacing w:after="0" w:line="240" w:lineRule="auto"/>
              <w:ind w:firstLine="709"/>
              <w:jc w:val="both"/>
              <w:rPr>
                <w:rFonts w:ascii="Times New Roman" w:eastAsia="Calibri" w:hAnsi="Times New Roman" w:cs="Times New Roman"/>
                <w:sz w:val="28"/>
                <w:szCs w:val="28"/>
                <w:lang w:eastAsia="ru-RU"/>
              </w:rPr>
            </w:pPr>
            <w:r w:rsidRPr="00EE303D">
              <w:rPr>
                <w:rFonts w:ascii="Times New Roman" w:eastAsia="Calibri" w:hAnsi="Times New Roman" w:cs="Times New Roman"/>
                <w:sz w:val="28"/>
                <w:szCs w:val="28"/>
                <w:lang w:eastAsia="ru-RU"/>
              </w:rPr>
              <w:t>«Моя будущая профессия»</w:t>
            </w:r>
          </w:p>
          <w:p w14:paraId="2E6260F0"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Calibri" w:hAnsi="Times New Roman" w:cs="Times New Roman"/>
                <w:sz w:val="28"/>
                <w:szCs w:val="28"/>
                <w:lang w:eastAsia="ru-RU"/>
              </w:rPr>
              <w:t>3. Рефлексия занятия.</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0F2DB3F4"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5</w:t>
            </w:r>
          </w:p>
        </w:tc>
        <w:tc>
          <w:tcPr>
            <w:tcW w:w="1479" w:type="dxa"/>
            <w:shd w:val="clear" w:color="auto" w:fill="auto"/>
          </w:tcPr>
          <w:p w14:paraId="675D5D2C"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r w:rsidR="00E42396" w:rsidRPr="00EE303D" w14:paraId="435B5E9F" w14:textId="77777777" w:rsidTr="00E42396">
        <w:trPr>
          <w:trHeight w:val="204"/>
        </w:trPr>
        <w:tc>
          <w:tcPr>
            <w:tcW w:w="766" w:type="dxa"/>
            <w:tcBorders>
              <w:top w:val="single" w:sz="4" w:space="0" w:color="auto"/>
              <w:left w:val="single" w:sz="4" w:space="0" w:color="auto"/>
              <w:bottom w:val="single" w:sz="4" w:space="0" w:color="auto"/>
              <w:right w:val="single" w:sz="4" w:space="0" w:color="auto"/>
            </w:tcBorders>
            <w:shd w:val="clear" w:color="auto" w:fill="auto"/>
          </w:tcPr>
          <w:p w14:paraId="50355D14"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r w:rsidRPr="00EE303D">
              <w:rPr>
                <w:rFonts w:ascii="Times New Roman" w:eastAsia="Calibri" w:hAnsi="Times New Roman" w:cs="Times New Roman"/>
                <w:sz w:val="28"/>
                <w:szCs w:val="28"/>
              </w:rPr>
              <w:t>67-68</w:t>
            </w:r>
          </w:p>
        </w:tc>
        <w:tc>
          <w:tcPr>
            <w:tcW w:w="2576" w:type="dxa"/>
            <w:tcBorders>
              <w:top w:val="single" w:sz="4" w:space="0" w:color="auto"/>
              <w:left w:val="single" w:sz="4" w:space="0" w:color="auto"/>
              <w:bottom w:val="single" w:sz="4" w:space="0" w:color="auto"/>
              <w:right w:val="single" w:sz="4" w:space="0" w:color="auto"/>
            </w:tcBorders>
          </w:tcPr>
          <w:p w14:paraId="2A40A40E" w14:textId="77777777" w:rsidR="00E42396" w:rsidRPr="00EE303D" w:rsidRDefault="00E42396" w:rsidP="00E42396">
            <w:pPr>
              <w:spacing w:after="0" w:line="240" w:lineRule="auto"/>
              <w:ind w:firstLine="709"/>
              <w:jc w:val="both"/>
              <w:rPr>
                <w:rFonts w:ascii="Times New Roman" w:eastAsia="Calibri" w:hAnsi="Times New Roman" w:cs="Times New Roman"/>
                <w:b/>
                <w:sz w:val="28"/>
                <w:szCs w:val="28"/>
                <w:lang w:eastAsia="ru-RU"/>
              </w:rPr>
            </w:pPr>
            <w:r w:rsidRPr="00EE303D">
              <w:rPr>
                <w:rFonts w:ascii="Times New Roman" w:eastAsia="Calibri" w:hAnsi="Times New Roman" w:cs="Times New Roman"/>
                <w:b/>
                <w:sz w:val="28"/>
                <w:szCs w:val="28"/>
                <w:lang w:eastAsia="ru-RU"/>
              </w:rPr>
              <w:t>Итоговая диагностика</w:t>
            </w:r>
          </w:p>
        </w:tc>
        <w:tc>
          <w:tcPr>
            <w:tcW w:w="2680" w:type="dxa"/>
            <w:tcBorders>
              <w:top w:val="single" w:sz="4" w:space="0" w:color="auto"/>
              <w:left w:val="single" w:sz="4" w:space="0" w:color="auto"/>
              <w:bottom w:val="single" w:sz="4" w:space="0" w:color="auto"/>
              <w:right w:val="single" w:sz="4" w:space="0" w:color="auto"/>
            </w:tcBorders>
          </w:tcPr>
          <w:p w14:paraId="0CE2741F"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Диагностика эмоционально-волевой-сферы «Кружки» (Дембро-Рубинштейн)</w:t>
            </w:r>
          </w:p>
          <w:p w14:paraId="668D843A"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Скрининг уровня интеллектуального развития</w:t>
            </w:r>
          </w:p>
          <w:p w14:paraId="5E16A36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(комплекс методик для определения готовности к обучению в среднем звене, апробированный</w:t>
            </w:r>
          </w:p>
          <w:p w14:paraId="25876356" w14:textId="77777777" w:rsidR="00E42396" w:rsidRPr="00EE303D" w:rsidRDefault="00E42396" w:rsidP="00E4239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E303D">
              <w:rPr>
                <w:rFonts w:ascii="Times New Roman" w:eastAsia="Times New Roman" w:hAnsi="Times New Roman" w:cs="Times New Roman"/>
                <w:color w:val="000000"/>
                <w:sz w:val="28"/>
                <w:szCs w:val="28"/>
                <w:lang w:eastAsia="ru-RU"/>
              </w:rPr>
              <w:t>Л.Ф. Тихомировой и А.В. Басовым)</w:t>
            </w:r>
            <w:r w:rsidRPr="00EE303D">
              <w:rPr>
                <w:rFonts w:ascii="Times New Roman" w:eastAsia="Times New Roman" w:hAnsi="Times New Roman" w:cs="Times New Roman"/>
                <w:sz w:val="28"/>
                <w:szCs w:val="28"/>
                <w:lang w:eastAsia="ru-RU"/>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55FAA791" w14:textId="77777777" w:rsidR="00E42396" w:rsidRPr="00EE303D" w:rsidRDefault="00E42396" w:rsidP="00E42396">
            <w:pPr>
              <w:spacing w:after="0" w:line="240" w:lineRule="auto"/>
              <w:ind w:firstLine="709"/>
              <w:jc w:val="center"/>
              <w:rPr>
                <w:rFonts w:ascii="Times New Roman" w:eastAsia="Calibri" w:hAnsi="Times New Roman" w:cs="Times New Roman"/>
                <w:sz w:val="28"/>
                <w:szCs w:val="28"/>
              </w:rPr>
            </w:pPr>
            <w:r w:rsidRPr="00EE303D">
              <w:rPr>
                <w:rFonts w:ascii="Times New Roman" w:eastAsia="Calibri" w:hAnsi="Times New Roman" w:cs="Times New Roman"/>
                <w:sz w:val="28"/>
                <w:szCs w:val="28"/>
              </w:rPr>
              <w:t>2</w:t>
            </w:r>
          </w:p>
        </w:tc>
        <w:tc>
          <w:tcPr>
            <w:tcW w:w="1479" w:type="dxa"/>
            <w:shd w:val="clear" w:color="auto" w:fill="auto"/>
          </w:tcPr>
          <w:p w14:paraId="0BFB50E7" w14:textId="77777777" w:rsidR="00E42396" w:rsidRPr="00EE303D" w:rsidRDefault="00E42396" w:rsidP="00E42396">
            <w:pPr>
              <w:spacing w:after="0" w:line="240" w:lineRule="auto"/>
              <w:ind w:firstLine="709"/>
              <w:jc w:val="both"/>
              <w:rPr>
                <w:rFonts w:ascii="Times New Roman" w:eastAsia="Calibri" w:hAnsi="Times New Roman" w:cs="Times New Roman"/>
                <w:sz w:val="28"/>
                <w:szCs w:val="28"/>
              </w:rPr>
            </w:pPr>
          </w:p>
        </w:tc>
      </w:tr>
    </w:tbl>
    <w:p w14:paraId="2349D626" w14:textId="77777777" w:rsidR="00E42396" w:rsidRPr="00EE303D" w:rsidRDefault="00E42396" w:rsidP="00E42396">
      <w:pPr>
        <w:spacing w:after="0" w:line="240" w:lineRule="auto"/>
        <w:ind w:firstLine="709"/>
        <w:rPr>
          <w:rFonts w:ascii="Times New Roman" w:hAnsi="Times New Roman" w:cs="Times New Roman"/>
          <w:b/>
          <w:bCs/>
          <w:sz w:val="28"/>
          <w:szCs w:val="28"/>
        </w:rPr>
      </w:pPr>
    </w:p>
    <w:p w14:paraId="62A94838" w14:textId="77777777" w:rsidR="00E42396" w:rsidRPr="00EE303D" w:rsidRDefault="00E42396" w:rsidP="00E42396">
      <w:pPr>
        <w:spacing w:after="0" w:line="240" w:lineRule="auto"/>
        <w:ind w:firstLine="709"/>
        <w:jc w:val="center"/>
        <w:rPr>
          <w:rFonts w:ascii="Times New Roman" w:hAnsi="Times New Roman" w:cs="Times New Roman"/>
          <w:b/>
          <w:bCs/>
          <w:sz w:val="28"/>
          <w:szCs w:val="28"/>
        </w:rPr>
      </w:pPr>
      <w:r w:rsidRPr="00EE303D">
        <w:rPr>
          <w:rFonts w:ascii="Times New Roman" w:hAnsi="Times New Roman" w:cs="Times New Roman"/>
          <w:b/>
          <w:bCs/>
          <w:sz w:val="28"/>
          <w:szCs w:val="28"/>
        </w:rPr>
        <w:t>Список литературы</w:t>
      </w:r>
    </w:p>
    <w:p w14:paraId="13447313" w14:textId="77777777" w:rsidR="00E42396" w:rsidRPr="00EE303D" w:rsidRDefault="00E42396" w:rsidP="00E42396">
      <w:pPr>
        <w:spacing w:after="0" w:line="240" w:lineRule="auto"/>
        <w:ind w:firstLine="709"/>
        <w:jc w:val="center"/>
        <w:rPr>
          <w:rFonts w:ascii="Times New Roman" w:hAnsi="Times New Roman" w:cs="Times New Roman"/>
          <w:b/>
          <w:bCs/>
          <w:sz w:val="28"/>
          <w:szCs w:val="28"/>
        </w:rPr>
      </w:pPr>
    </w:p>
    <w:p w14:paraId="43FF5481" w14:textId="77777777" w:rsidR="00E42396" w:rsidRPr="00EE303D" w:rsidRDefault="00E42396" w:rsidP="00E42396">
      <w:pPr>
        <w:spacing w:after="0" w:line="240" w:lineRule="auto"/>
        <w:ind w:firstLine="709"/>
        <w:rPr>
          <w:rFonts w:ascii="Times New Roman" w:hAnsi="Times New Roman" w:cs="Times New Roman"/>
          <w:color w:val="000000"/>
          <w:sz w:val="28"/>
          <w:szCs w:val="28"/>
          <w:shd w:val="clear" w:color="auto" w:fill="FFFFFF"/>
        </w:rPr>
      </w:pPr>
      <w:r w:rsidRPr="00EE303D">
        <w:rPr>
          <w:rFonts w:ascii="Times New Roman" w:hAnsi="Times New Roman" w:cs="Times New Roman"/>
          <w:color w:val="000000"/>
          <w:sz w:val="28"/>
          <w:szCs w:val="28"/>
          <w:shd w:val="clear" w:color="auto" w:fill="FFFFFF"/>
        </w:rPr>
        <w:t xml:space="preserve">1. Богданова Т.Г. Сурдопсихология. М., 2002. В учебном пособии рассматриваются вопросы специальной психологии — сурдопсихологии, которая анализирует психологические особенности людей с дефектами слуха. </w:t>
      </w:r>
    </w:p>
    <w:p w14:paraId="35599FF9" w14:textId="77777777" w:rsidR="00E42396" w:rsidRPr="00EE303D" w:rsidRDefault="00E42396" w:rsidP="00E42396">
      <w:pPr>
        <w:spacing w:after="0" w:line="240" w:lineRule="auto"/>
        <w:ind w:firstLine="709"/>
        <w:rPr>
          <w:rFonts w:ascii="Times New Roman" w:hAnsi="Times New Roman" w:cs="Times New Roman"/>
          <w:color w:val="000000"/>
          <w:sz w:val="28"/>
          <w:szCs w:val="28"/>
          <w:shd w:val="clear" w:color="auto" w:fill="FFFFFF"/>
        </w:rPr>
      </w:pPr>
      <w:r w:rsidRPr="00EE303D">
        <w:rPr>
          <w:rFonts w:ascii="Times New Roman" w:hAnsi="Times New Roman" w:cs="Times New Roman"/>
          <w:color w:val="000000"/>
          <w:sz w:val="28"/>
          <w:szCs w:val="28"/>
          <w:shd w:val="clear" w:color="auto" w:fill="FFFFFF"/>
        </w:rPr>
        <w:t xml:space="preserve">2. Сурдопедагогика / Под ред. Е.Г. Речицкой. — М.: Владос, 2004 </w:t>
      </w:r>
    </w:p>
    <w:p w14:paraId="4A5AD565" w14:textId="77777777" w:rsidR="00E42396" w:rsidRPr="00EE303D" w:rsidRDefault="00E42396" w:rsidP="00E42396">
      <w:pPr>
        <w:spacing w:after="0" w:line="240" w:lineRule="auto"/>
        <w:ind w:firstLine="709"/>
        <w:rPr>
          <w:rFonts w:ascii="Times New Roman" w:hAnsi="Times New Roman" w:cs="Times New Roman"/>
          <w:color w:val="000000"/>
          <w:sz w:val="28"/>
          <w:szCs w:val="28"/>
        </w:rPr>
      </w:pPr>
      <w:r w:rsidRPr="00EE303D">
        <w:rPr>
          <w:rFonts w:ascii="Times New Roman" w:hAnsi="Times New Roman" w:cs="Times New Roman"/>
          <w:color w:val="000000"/>
          <w:sz w:val="28"/>
          <w:szCs w:val="28"/>
          <w:shd w:val="clear" w:color="auto" w:fill="FFFFFF"/>
        </w:rPr>
        <w:t>3.</w:t>
      </w:r>
      <w:r w:rsidRPr="00EE303D">
        <w:rPr>
          <w:rFonts w:ascii="Times New Roman" w:hAnsi="Times New Roman" w:cs="Times New Roman"/>
          <w:color w:val="000000"/>
          <w:sz w:val="28"/>
          <w:szCs w:val="28"/>
        </w:rPr>
        <w:t>Гаврина С.Е., Кутявина Н.Л., Топоркова И.Г., Щербинина С.В. Развитие творческих способностей. – Киров, 2004.</w:t>
      </w:r>
    </w:p>
    <w:p w14:paraId="19B9578A" w14:textId="77777777" w:rsidR="00E42396" w:rsidRPr="00EE303D"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4.Голубь В.Т. Графические диктанты. – М.: Вако, 2004.</w:t>
      </w:r>
    </w:p>
    <w:p w14:paraId="7660066C" w14:textId="77777777" w:rsidR="00E42396" w:rsidRPr="00EE303D"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5.Коноваленко С.В. Развитие познавательной деятельности у детей от 6 до 9 лет. М.: 1998.</w:t>
      </w:r>
    </w:p>
    <w:p w14:paraId="5CE34D67" w14:textId="77777777" w:rsidR="00E42396" w:rsidRPr="00EE303D"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6.Елена Языканова: Развивающие задания. 3 класс. Тесты, игры, упражнения. ФГОС. Экзамен, 2019 г.</w:t>
      </w:r>
    </w:p>
    <w:p w14:paraId="171D3F1D" w14:textId="77777777" w:rsidR="00E42396" w:rsidRPr="00EE303D"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7.Елена Языканова: Развивающие задания. 4 класс. Тесты, игры, упражнения. ФГОС Экзамен, 2019 г.</w:t>
      </w:r>
    </w:p>
    <w:p w14:paraId="580AF514" w14:textId="77777777" w:rsidR="00E42396" w:rsidRPr="00EE303D"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8.Локалова Н.П. 120 уроков психологического развития младших школьников (психологическая программа для развития когнитивной сферы учащихся 1-4 классов). - М., «Академия развития», 2008</w:t>
      </w:r>
    </w:p>
    <w:p w14:paraId="0C6F432A" w14:textId="0335D639" w:rsidR="00E42396" w:rsidRPr="00E42396" w:rsidRDefault="00E42396" w:rsidP="00E42396">
      <w:pPr>
        <w:pStyle w:val="c11"/>
        <w:shd w:val="clear" w:color="auto" w:fill="FFFFFF"/>
        <w:spacing w:before="0" w:beforeAutospacing="0" w:after="0" w:afterAutospacing="0"/>
        <w:ind w:firstLine="709"/>
        <w:rPr>
          <w:color w:val="000000"/>
          <w:sz w:val="28"/>
          <w:szCs w:val="28"/>
        </w:rPr>
      </w:pPr>
      <w:r w:rsidRPr="00EE303D">
        <w:rPr>
          <w:color w:val="000000"/>
          <w:sz w:val="28"/>
          <w:szCs w:val="28"/>
        </w:rPr>
        <w:t>9.Хухлаева О.В. «Тропинка к своему Я: уроки психологии в начальной школе (1 – 4). М., 2015</w:t>
      </w:r>
    </w:p>
    <w:p w14:paraId="600E7851" w14:textId="005AC127"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2.2.3. Программы курсов внеурочной деятельности</w:t>
      </w:r>
    </w:p>
    <w:p w14:paraId="34B0ADF7" w14:textId="6482172D"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«МУЗЫКАЛЬНЫЙ ТЕАТР»</w:t>
      </w:r>
    </w:p>
    <w:p w14:paraId="46D7AD11" w14:textId="77777777" w:rsidR="00B5701F" w:rsidRPr="0006161D" w:rsidRDefault="00B5701F" w:rsidP="00B5701F">
      <w:pPr>
        <w:autoSpaceDE w:val="0"/>
        <w:autoSpaceDN w:val="0"/>
        <w:adjustRightInd w:val="0"/>
        <w:spacing w:after="0" w:line="240" w:lineRule="auto"/>
        <w:jc w:val="center"/>
        <w:rPr>
          <w:rFonts w:ascii="Times New Roman" w:hAnsi="Times New Roman" w:cs="Times New Roman"/>
          <w:sz w:val="28"/>
          <w:szCs w:val="28"/>
        </w:rPr>
      </w:pPr>
      <w:r w:rsidRPr="0006161D">
        <w:rPr>
          <w:rFonts w:ascii="Times New Roman" w:hAnsi="Times New Roman" w:cs="Times New Roman"/>
          <w:b/>
          <w:sz w:val="28"/>
          <w:szCs w:val="28"/>
        </w:rPr>
        <w:t>Пояснительная записка</w:t>
      </w:r>
    </w:p>
    <w:p w14:paraId="5B1737B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ab/>
        <w:t xml:space="preserve">Данная адаптированная рабочая программа для внеурочной деятельности (вариант 2.1) по курсу «Музыкальный театр» подготовлена для учащихся 1-4 классов и составлена в полном соответствии с требованиями ФГОС, авторской программы по учебным предметам общеобразовательных учреждений «Театр Л. Ф. Климановой, М. В. Бойкиной» . </w:t>
      </w:r>
    </w:p>
    <w:p w14:paraId="24C27AAC"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Слабослышащие и позднооглохшие обучающиеся - это неоднородная по составу группа детей, включающая:</w:t>
      </w:r>
    </w:p>
    <w:p w14:paraId="53E8DB9F"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273E3303"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1837C22C"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2E20E1C9" w14:textId="77777777" w:rsidR="00B5701F" w:rsidRPr="0006161D" w:rsidRDefault="00B5701F" w:rsidP="00B5701F">
      <w:pPr>
        <w:pStyle w:val="Standard"/>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3E82A0A7" w14:textId="77777777" w:rsidR="00B5701F" w:rsidRPr="0006161D" w:rsidRDefault="00B5701F" w:rsidP="00B5701F">
      <w:pPr>
        <w:autoSpaceDE w:val="0"/>
        <w:autoSpaceDN w:val="0"/>
        <w:adjustRightInd w:val="0"/>
        <w:spacing w:after="0" w:line="240" w:lineRule="auto"/>
        <w:jc w:val="both"/>
        <w:rPr>
          <w:rFonts w:ascii="Times New Roman" w:hAnsi="Times New Roman" w:cs="Times New Roman"/>
          <w:sz w:val="28"/>
          <w:szCs w:val="28"/>
        </w:rPr>
      </w:pPr>
      <w:r w:rsidRPr="0006161D">
        <w:rPr>
          <w:rFonts w:ascii="Times New Roman" w:hAnsi="Times New Roman" w:cs="Times New Roman"/>
          <w:b/>
          <w:sz w:val="28"/>
          <w:szCs w:val="28"/>
        </w:rPr>
        <w:t>Цели и задачи, решаемые при реализации данной программы</w:t>
      </w:r>
      <w:r w:rsidRPr="0006161D">
        <w:rPr>
          <w:rFonts w:ascii="Times New Roman" w:hAnsi="Times New Roman" w:cs="Times New Roman"/>
          <w:sz w:val="28"/>
          <w:szCs w:val="28"/>
        </w:rPr>
        <w:t xml:space="preserve">: </w:t>
      </w:r>
    </w:p>
    <w:p w14:paraId="345A0F32" w14:textId="77777777" w:rsidR="00B5701F" w:rsidRPr="0006161D" w:rsidRDefault="00B5701F" w:rsidP="00B5701F">
      <w:pPr>
        <w:autoSpaceDE w:val="0"/>
        <w:autoSpaceDN w:val="0"/>
        <w:adjustRightIn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ab/>
        <w:t>овладение выразительным чтением — декламацией; совершенствование всех видов речевой деятельности; развитие интереса к чтению и книге; формирование читательского кругозора и самостоятельной читательской деятельности;</w:t>
      </w:r>
    </w:p>
    <w:p w14:paraId="7E05B38C" w14:textId="77777777" w:rsidR="00B5701F" w:rsidRPr="0006161D" w:rsidRDefault="00B5701F" w:rsidP="00D763DA">
      <w:pPr>
        <w:pStyle w:val="a6"/>
        <w:widowControl/>
        <w:numPr>
          <w:ilvl w:val="0"/>
          <w:numId w:val="152"/>
        </w:numPr>
        <w:adjustRightInd w:val="0"/>
        <w:ind w:left="0" w:right="0" w:firstLine="357"/>
        <w:contextualSpacing/>
        <w:rPr>
          <w:sz w:val="28"/>
          <w:szCs w:val="28"/>
        </w:rPr>
      </w:pPr>
      <w:r w:rsidRPr="0006161D">
        <w:rPr>
          <w:sz w:val="28"/>
          <w:szCs w:val="28"/>
        </w:rPr>
        <w:t>развитие художественно-творческих и познавательных способностей; эмоциональной отзывчивости при подготовке и разыгрывании мини-спектаклей; формирование эстетического отношения к слову и умения понимать художественное произведение;</w:t>
      </w:r>
    </w:p>
    <w:p w14:paraId="35E835F5" w14:textId="6A9ED20D" w:rsidR="00B5701F" w:rsidRPr="00D763DA" w:rsidRDefault="00B5701F" w:rsidP="00D763DA">
      <w:pPr>
        <w:pStyle w:val="a6"/>
        <w:widowControl/>
        <w:numPr>
          <w:ilvl w:val="0"/>
          <w:numId w:val="152"/>
        </w:numPr>
        <w:adjustRightInd w:val="0"/>
        <w:ind w:left="0" w:right="0" w:firstLine="357"/>
        <w:contextualSpacing/>
        <w:rPr>
          <w:sz w:val="28"/>
          <w:szCs w:val="28"/>
        </w:rPr>
      </w:pPr>
      <w:r w:rsidRPr="0006161D">
        <w:rPr>
          <w:sz w:val="28"/>
          <w:szCs w:val="28"/>
        </w:rPr>
        <w:t xml:space="preserve">обогащение нравственного опыта младших школьников средствами художественной литературы; формирование нравственных чувств и представление о дружбе, добре и зле; правде и ответственности. </w:t>
      </w:r>
    </w:p>
    <w:p w14:paraId="286ACB07" w14:textId="77777777" w:rsidR="00B5701F" w:rsidRPr="0006161D" w:rsidRDefault="00B5701F" w:rsidP="00D763DA">
      <w:pPr>
        <w:autoSpaceDE w:val="0"/>
        <w:autoSpaceDN w:val="0"/>
        <w:adjustRightInd w:val="0"/>
        <w:spacing w:after="0" w:line="240" w:lineRule="auto"/>
        <w:ind w:left="142" w:firstLine="218"/>
        <w:jc w:val="center"/>
        <w:rPr>
          <w:rFonts w:ascii="Times New Roman" w:hAnsi="Times New Roman" w:cs="Times New Roman"/>
          <w:b/>
          <w:sz w:val="28"/>
          <w:szCs w:val="28"/>
        </w:rPr>
      </w:pPr>
      <w:r w:rsidRPr="0006161D">
        <w:rPr>
          <w:rFonts w:ascii="Times New Roman" w:hAnsi="Times New Roman" w:cs="Times New Roman"/>
          <w:b/>
          <w:sz w:val="28"/>
          <w:szCs w:val="28"/>
        </w:rPr>
        <w:t>Место в учебном процессе</w:t>
      </w:r>
    </w:p>
    <w:p w14:paraId="23FB88E9"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Количество часов составляет 136 ч. за четыре учебных года; 33 часа в 1 классе, по 35 часов во 2-4 классах в год, один раз в неделю. </w:t>
      </w:r>
    </w:p>
    <w:p w14:paraId="03C0236C" w14:textId="77777777" w:rsidR="00B5701F" w:rsidRPr="0006161D" w:rsidRDefault="00B5701F" w:rsidP="00D763DA">
      <w:pPr>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7D1B925D"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25CAF977"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76D1117C"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4D98B849"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76E29445"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6D5F0D68"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72922FD0"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6D412117"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5CB89C02" w14:textId="10C41F5B" w:rsidR="00B5701F" w:rsidRPr="0006161D" w:rsidRDefault="00B5701F" w:rsidP="00D763DA">
      <w:pPr>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w:t>
      </w:r>
      <w:r w:rsidR="00D763DA">
        <w:rPr>
          <w:rFonts w:ascii="Times New Roman" w:hAnsi="Times New Roman" w:cs="Times New Roman"/>
          <w:sz w:val="28"/>
          <w:szCs w:val="28"/>
        </w:rPr>
        <w:t>ние, воздух, вода, труд и др.».</w:t>
      </w:r>
    </w:p>
    <w:p w14:paraId="3145CEF8"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b/>
          <w:sz w:val="28"/>
          <w:szCs w:val="28"/>
        </w:rPr>
        <w:t>Информация о внесенных изменениях в авторскую программу и их обоснование</w:t>
      </w:r>
      <w:r w:rsidRPr="0006161D">
        <w:rPr>
          <w:rFonts w:ascii="Times New Roman" w:hAnsi="Times New Roman" w:cs="Times New Roman"/>
          <w:sz w:val="28"/>
          <w:szCs w:val="28"/>
        </w:rPr>
        <w:t>:</w:t>
      </w:r>
    </w:p>
    <w:p w14:paraId="5E21DC8E"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Добавления, изменяющие первоначальную структуру используемой авторской программы отсутствуют.</w:t>
      </w:r>
    </w:p>
    <w:p w14:paraId="541712F8"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b/>
          <w:sz w:val="28"/>
          <w:szCs w:val="28"/>
        </w:rPr>
        <w:t>Планируемые результаты</w:t>
      </w:r>
      <w:r w:rsidRPr="0006161D">
        <w:rPr>
          <w:rFonts w:ascii="Times New Roman" w:hAnsi="Times New Roman" w:cs="Times New Roman"/>
          <w:sz w:val="28"/>
          <w:szCs w:val="28"/>
        </w:rPr>
        <w:t>.</w:t>
      </w:r>
    </w:p>
    <w:p w14:paraId="143F96B4"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Личностные результаты:</w:t>
      </w:r>
    </w:p>
    <w:p w14:paraId="66852C5D"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формирование средствами литературных произведений целостного взгляда на мир в единстве и разнообразии природы, народов, культур и религий;</w:t>
      </w:r>
    </w:p>
    <w:p w14:paraId="1E03D5BC"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 xml:space="preserve">воспитание художественно-эстетического вкуса, эстетических потребностей; ценностей и чувств на основе опыта инсценирования, драматизации; декламации; </w:t>
      </w:r>
    </w:p>
    <w:p w14:paraId="142B60FF"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развитие этических чувств, доброжелательности и эмоционально-нравственной отзывчивости, понимания и сопереживания чувствам других людей.</w:t>
      </w:r>
    </w:p>
    <w:p w14:paraId="5F34C5FD" w14:textId="77777777" w:rsidR="00B5701F" w:rsidRPr="0006161D" w:rsidRDefault="00B5701F" w:rsidP="00B5701F">
      <w:pPr>
        <w:spacing w:line="240" w:lineRule="auto"/>
        <w:rPr>
          <w:rFonts w:ascii="Times New Roman" w:hAnsi="Times New Roman" w:cs="Times New Roman"/>
          <w:sz w:val="28"/>
          <w:szCs w:val="28"/>
        </w:rPr>
      </w:pPr>
    </w:p>
    <w:p w14:paraId="069C7353"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Метапредметные результаты:</w:t>
      </w:r>
    </w:p>
    <w:p w14:paraId="3B00E6A8"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овладение способностью принимать и сохранять цели и  задачи учебной деятельности, поиска средств её  осуществления;</w:t>
      </w:r>
    </w:p>
    <w:p w14:paraId="2C9D9B04"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освоение способами решения проблем творческого и поискового характера;</w:t>
      </w:r>
    </w:p>
    <w:p w14:paraId="3550B614"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7465FDFF"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формирование умения понимать причины успеха/неуспеха учебной деятельности способности конструктивно действовать даже в ситуациях успеха;</w:t>
      </w:r>
    </w:p>
    <w:p w14:paraId="07CE0C96"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активное использование речевых средств для решения коммуникативных и познавательных задач;</w:t>
      </w:r>
    </w:p>
    <w:p w14:paraId="06C58E2B"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14:paraId="63EBB985"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14:paraId="65392278"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14:paraId="5BEC38CC"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готовность конструктивно разрешать конфликты посредством учёта интересов сторон и сотрудничества.</w:t>
      </w:r>
    </w:p>
    <w:p w14:paraId="104BD6D5" w14:textId="77777777" w:rsidR="00B5701F" w:rsidRPr="0006161D" w:rsidRDefault="00B5701F" w:rsidP="00B5701F">
      <w:pPr>
        <w:spacing w:line="240" w:lineRule="auto"/>
        <w:rPr>
          <w:rFonts w:ascii="Times New Roman" w:hAnsi="Times New Roman" w:cs="Times New Roman"/>
          <w:sz w:val="28"/>
          <w:szCs w:val="28"/>
        </w:rPr>
      </w:pPr>
    </w:p>
    <w:p w14:paraId="487D725C"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Предметные результаты:</w:t>
      </w:r>
    </w:p>
    <w:p w14:paraId="0F990A1E"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элементарными приёмами анализа художественных текстов;</w:t>
      </w:r>
    </w:p>
    <w:p w14:paraId="7D25DA71"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использование разных видов чтения (изучающее (смысловое), выборочное, поисковое); умение осознанно воспринимать и оценивать содержание и специфику художественного текста, участвовать в их обсуждении, давать и обосновывать нравственную оценку поступков героев;</w:t>
      </w:r>
    </w:p>
    <w:p w14:paraId="303A0E13"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картины, фрагменты, находить средства выразительности, представлять произведение разными способами (чтение по ролям, инсценирование, драматизация и т.д.);</w:t>
      </w:r>
    </w:p>
    <w:p w14:paraId="3E3AAD78"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w:t>
      </w:r>
      <w:r w:rsidRPr="0006161D">
        <w:rPr>
          <w:rFonts w:ascii="Times New Roman" w:hAnsi="Times New Roman" w:cs="Times New Roman"/>
          <w:sz w:val="28"/>
          <w:szCs w:val="28"/>
        </w:rPr>
        <w:tab/>
        <w:t>развитие художественно-творческих способностей, умение самостоятельно интерпретировать текст в соответствии с поставленной учебной задачей.</w:t>
      </w:r>
    </w:p>
    <w:p w14:paraId="6C1DA1C4" w14:textId="77777777" w:rsidR="00B5701F" w:rsidRPr="0006161D" w:rsidRDefault="00B5701F" w:rsidP="00B5701F">
      <w:pPr>
        <w:spacing w:line="240" w:lineRule="auto"/>
        <w:rPr>
          <w:rFonts w:ascii="Times New Roman" w:hAnsi="Times New Roman" w:cs="Times New Roman"/>
          <w:b/>
          <w:sz w:val="28"/>
          <w:szCs w:val="28"/>
        </w:rPr>
      </w:pPr>
      <w:r w:rsidRPr="0006161D">
        <w:rPr>
          <w:rFonts w:ascii="Times New Roman" w:hAnsi="Times New Roman" w:cs="Times New Roman"/>
          <w:b/>
          <w:sz w:val="28"/>
          <w:szCs w:val="28"/>
        </w:rPr>
        <w:t>Система оценивания</w:t>
      </w:r>
    </w:p>
    <w:p w14:paraId="47D3DFDA"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 оформление газеты «Наш театр» за текущий год;</w:t>
      </w:r>
    </w:p>
    <w:p w14:paraId="263F8D95" w14:textId="77777777" w:rsidR="00B5701F" w:rsidRPr="0006161D" w:rsidRDefault="00B5701F" w:rsidP="00B5701F">
      <w:pPr>
        <w:spacing w:line="240" w:lineRule="auto"/>
        <w:rPr>
          <w:rFonts w:ascii="Times New Roman" w:hAnsi="Times New Roman" w:cs="Times New Roman"/>
          <w:sz w:val="28"/>
          <w:szCs w:val="28"/>
        </w:rPr>
      </w:pPr>
      <w:r w:rsidRPr="0006161D">
        <w:rPr>
          <w:rFonts w:ascii="Times New Roman" w:hAnsi="Times New Roman" w:cs="Times New Roman"/>
          <w:sz w:val="28"/>
          <w:szCs w:val="28"/>
        </w:rPr>
        <w:t>• летопись творческого объединения «Наш театр» (видео-, фотоматериалы);</w:t>
      </w:r>
    </w:p>
    <w:p w14:paraId="76877CC1" w14:textId="60AFF2BE" w:rsidR="00B5701F" w:rsidRPr="00D763DA" w:rsidRDefault="00B5701F" w:rsidP="00D763DA">
      <w:pPr>
        <w:spacing w:line="240" w:lineRule="auto"/>
        <w:rPr>
          <w:rFonts w:ascii="Times New Roman" w:hAnsi="Times New Roman" w:cs="Times New Roman"/>
          <w:sz w:val="28"/>
          <w:szCs w:val="28"/>
        </w:rPr>
      </w:pPr>
      <w:r w:rsidRPr="0006161D">
        <w:rPr>
          <w:rFonts w:ascii="Times New Roman" w:hAnsi="Times New Roman" w:cs="Times New Roman"/>
          <w:sz w:val="28"/>
          <w:szCs w:val="28"/>
        </w:rPr>
        <w:t>• отзывы о спектаклях, художественных номерах, выставках, экскурсиях; детские рисунки и высказывания детей о спектаклях.</w:t>
      </w:r>
    </w:p>
    <w:p w14:paraId="46C9F0D3" w14:textId="77777777" w:rsidR="00B5701F" w:rsidRPr="0006161D" w:rsidRDefault="00B5701F" w:rsidP="00B5701F">
      <w:pPr>
        <w:pStyle w:val="a6"/>
        <w:adjustRightInd w:val="0"/>
        <w:ind w:left="993"/>
        <w:jc w:val="center"/>
        <w:rPr>
          <w:b/>
          <w:sz w:val="28"/>
          <w:szCs w:val="28"/>
        </w:rPr>
      </w:pPr>
      <w:r w:rsidRPr="0006161D">
        <w:rPr>
          <w:b/>
          <w:sz w:val="28"/>
          <w:szCs w:val="28"/>
        </w:rPr>
        <w:t>Содержание курса</w:t>
      </w:r>
    </w:p>
    <w:p w14:paraId="4C289A1B" w14:textId="77777777" w:rsidR="00B5701F" w:rsidRPr="0006161D" w:rsidRDefault="00B5701F" w:rsidP="00B5701F">
      <w:pPr>
        <w:pStyle w:val="a6"/>
        <w:adjustRightInd w:val="0"/>
        <w:ind w:left="993"/>
        <w:jc w:val="center"/>
        <w:rPr>
          <w:b/>
          <w:sz w:val="28"/>
          <w:szCs w:val="28"/>
        </w:rPr>
      </w:pPr>
    </w:p>
    <w:p w14:paraId="4CACD447" w14:textId="77777777" w:rsidR="00B5701F" w:rsidRPr="0006161D" w:rsidRDefault="00B5701F" w:rsidP="00B5701F">
      <w:pPr>
        <w:autoSpaceDE w:val="0"/>
        <w:autoSpaceDN w:val="0"/>
        <w:adjustRightInd w:val="0"/>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 xml:space="preserve">Круг произведений, рассматриваемых в курсе </w:t>
      </w:r>
    </w:p>
    <w:p w14:paraId="1D5872CC" w14:textId="77777777" w:rsidR="00B5701F" w:rsidRPr="0006161D" w:rsidRDefault="00B5701F" w:rsidP="00B5701F">
      <w:pPr>
        <w:autoSpaceDE w:val="0"/>
        <w:autoSpaceDN w:val="0"/>
        <w:adjustRightInd w:val="0"/>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внеурочной деятельности «Мир театра»</w:t>
      </w:r>
    </w:p>
    <w:p w14:paraId="6538CF21" w14:textId="77777777" w:rsidR="00B5701F" w:rsidRPr="0006161D" w:rsidRDefault="00B5701F" w:rsidP="00B5701F">
      <w:pPr>
        <w:autoSpaceDE w:val="0"/>
        <w:autoSpaceDN w:val="0"/>
        <w:adjustRightInd w:val="0"/>
        <w:spacing w:after="0" w:line="240" w:lineRule="auto"/>
        <w:rPr>
          <w:rFonts w:ascii="Times New Roman" w:hAnsi="Times New Roman" w:cs="Times New Roman"/>
          <w:b/>
          <w:sz w:val="28"/>
          <w:szCs w:val="28"/>
        </w:rPr>
      </w:pPr>
      <w:r w:rsidRPr="0006161D">
        <w:rPr>
          <w:rFonts w:ascii="Times New Roman" w:hAnsi="Times New Roman" w:cs="Times New Roman"/>
          <w:b/>
          <w:sz w:val="28"/>
          <w:szCs w:val="28"/>
        </w:rPr>
        <w:t>1 класс</w:t>
      </w:r>
    </w:p>
    <w:p w14:paraId="4F6F08B8" w14:textId="77777777" w:rsidR="00B5701F" w:rsidRPr="0006161D" w:rsidRDefault="00B5701F" w:rsidP="00B5701F">
      <w:pPr>
        <w:pStyle w:val="a6"/>
        <w:adjustRightInd w:val="0"/>
        <w:rPr>
          <w:sz w:val="28"/>
          <w:szCs w:val="28"/>
        </w:rPr>
      </w:pPr>
      <w:r w:rsidRPr="0006161D">
        <w:rPr>
          <w:sz w:val="28"/>
          <w:szCs w:val="28"/>
        </w:rPr>
        <w:t>К. Чуковский. «Айболит»</w:t>
      </w:r>
    </w:p>
    <w:p w14:paraId="71AE4B9D" w14:textId="77777777" w:rsidR="00B5701F" w:rsidRPr="0006161D" w:rsidRDefault="00B5701F" w:rsidP="00B5701F">
      <w:pPr>
        <w:pStyle w:val="a6"/>
        <w:adjustRightInd w:val="0"/>
        <w:rPr>
          <w:sz w:val="28"/>
          <w:szCs w:val="28"/>
        </w:rPr>
      </w:pPr>
      <w:r w:rsidRPr="0006161D">
        <w:rPr>
          <w:sz w:val="28"/>
          <w:szCs w:val="28"/>
        </w:rPr>
        <w:t>Английская народная песенка. «Перчатка»</w:t>
      </w:r>
    </w:p>
    <w:p w14:paraId="4697BEE5" w14:textId="77777777" w:rsidR="00B5701F" w:rsidRPr="0006161D" w:rsidRDefault="00B5701F" w:rsidP="00B5701F">
      <w:pPr>
        <w:pStyle w:val="a6"/>
        <w:adjustRightInd w:val="0"/>
        <w:rPr>
          <w:sz w:val="28"/>
          <w:szCs w:val="28"/>
        </w:rPr>
      </w:pPr>
      <w:r w:rsidRPr="0006161D">
        <w:rPr>
          <w:sz w:val="28"/>
          <w:szCs w:val="28"/>
        </w:rPr>
        <w:t>С. Михалков. «Сами виноваты»</w:t>
      </w:r>
    </w:p>
    <w:p w14:paraId="46833095" w14:textId="77777777" w:rsidR="00B5701F" w:rsidRPr="0006161D" w:rsidRDefault="00B5701F" w:rsidP="00B5701F">
      <w:pPr>
        <w:pStyle w:val="a6"/>
        <w:adjustRightInd w:val="0"/>
        <w:rPr>
          <w:sz w:val="28"/>
          <w:szCs w:val="28"/>
        </w:rPr>
      </w:pPr>
      <w:r w:rsidRPr="0006161D">
        <w:rPr>
          <w:sz w:val="28"/>
          <w:szCs w:val="28"/>
        </w:rPr>
        <w:t>С. Маршак. «Волк и лиса»</w:t>
      </w:r>
    </w:p>
    <w:p w14:paraId="31EB925B" w14:textId="77777777" w:rsidR="00B5701F" w:rsidRPr="0006161D" w:rsidRDefault="00B5701F" w:rsidP="00B5701F">
      <w:pPr>
        <w:pStyle w:val="a6"/>
        <w:adjustRightInd w:val="0"/>
        <w:rPr>
          <w:sz w:val="28"/>
          <w:szCs w:val="28"/>
        </w:rPr>
      </w:pPr>
      <w:r w:rsidRPr="0006161D">
        <w:rPr>
          <w:sz w:val="28"/>
          <w:szCs w:val="28"/>
        </w:rPr>
        <w:t>М. Пляцковский. «Солнышко на память»</w:t>
      </w:r>
    </w:p>
    <w:p w14:paraId="355A78D0" w14:textId="77777777" w:rsidR="00B5701F" w:rsidRPr="0006161D" w:rsidRDefault="00B5701F" w:rsidP="00B5701F">
      <w:pPr>
        <w:autoSpaceDE w:val="0"/>
        <w:autoSpaceDN w:val="0"/>
        <w:adjustRightInd w:val="0"/>
        <w:spacing w:after="0" w:line="240" w:lineRule="auto"/>
        <w:rPr>
          <w:rFonts w:ascii="Times New Roman" w:hAnsi="Times New Roman" w:cs="Times New Roman"/>
          <w:b/>
          <w:sz w:val="28"/>
          <w:szCs w:val="28"/>
        </w:rPr>
      </w:pPr>
      <w:r w:rsidRPr="0006161D">
        <w:rPr>
          <w:rFonts w:ascii="Times New Roman" w:hAnsi="Times New Roman" w:cs="Times New Roman"/>
          <w:b/>
          <w:sz w:val="28"/>
          <w:szCs w:val="28"/>
        </w:rPr>
        <w:t>2 класс</w:t>
      </w:r>
    </w:p>
    <w:p w14:paraId="6AD98F8A"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b/>
          <w:sz w:val="28"/>
          <w:szCs w:val="28"/>
        </w:rPr>
        <w:t xml:space="preserve">           </w:t>
      </w:r>
      <w:r w:rsidRPr="0006161D">
        <w:rPr>
          <w:rFonts w:ascii="Times New Roman" w:hAnsi="Times New Roman" w:cs="Times New Roman"/>
          <w:sz w:val="28"/>
          <w:szCs w:val="28"/>
        </w:rPr>
        <w:t>Н. Сладков. «Осень»</w:t>
      </w:r>
    </w:p>
    <w:p w14:paraId="37648204"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Русская народная сказка. «Лиса и журавль»</w:t>
      </w:r>
    </w:p>
    <w:p w14:paraId="25DCA80D"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И. Крылов. «Стрекоза и Муравей»</w:t>
      </w:r>
    </w:p>
    <w:p w14:paraId="1D27B0F9"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К. Чуковский.  «Краденое солнце»</w:t>
      </w:r>
    </w:p>
    <w:p w14:paraId="16BD076B"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 Маршак. «Двенадцать месяцев»</w:t>
      </w:r>
    </w:p>
    <w:p w14:paraId="6CD247DE"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Е. Пермяк. «Как Миша хотел маму перехитрить»</w:t>
      </w:r>
    </w:p>
    <w:p w14:paraId="5A1C1219"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В. Бианки. «Лесной колобок — колючий бок»</w:t>
      </w:r>
    </w:p>
    <w:p w14:paraId="01EF2C11"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 Михалков. «Не стоит благодарности» </w:t>
      </w:r>
    </w:p>
    <w:p w14:paraId="4F7A39A1" w14:textId="77777777" w:rsidR="00B5701F" w:rsidRPr="0006161D" w:rsidRDefault="00B5701F" w:rsidP="00B5701F">
      <w:pPr>
        <w:autoSpaceDE w:val="0"/>
        <w:autoSpaceDN w:val="0"/>
        <w:adjustRightInd w:val="0"/>
        <w:spacing w:after="0" w:line="240" w:lineRule="auto"/>
        <w:rPr>
          <w:rFonts w:ascii="Times New Roman" w:hAnsi="Times New Roman" w:cs="Times New Roman"/>
          <w:b/>
          <w:sz w:val="28"/>
          <w:szCs w:val="28"/>
        </w:rPr>
      </w:pPr>
      <w:r w:rsidRPr="0006161D">
        <w:rPr>
          <w:rFonts w:ascii="Times New Roman" w:hAnsi="Times New Roman" w:cs="Times New Roman"/>
          <w:b/>
          <w:sz w:val="28"/>
          <w:szCs w:val="28"/>
        </w:rPr>
        <w:t>3 класс</w:t>
      </w:r>
    </w:p>
    <w:p w14:paraId="1F01AAD6"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В. Драгунский. «Где это видано, где это слыхано…»</w:t>
      </w:r>
    </w:p>
    <w:p w14:paraId="1E0399F4"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Русская народная сказка. «По щучьему веленью»</w:t>
      </w:r>
    </w:p>
    <w:p w14:paraId="0B35E0B0"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М. Горький. «Воробьишко»</w:t>
      </w:r>
    </w:p>
    <w:p w14:paraId="2CF97883"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И. Крылов. «Квартет»</w:t>
      </w:r>
    </w:p>
    <w:p w14:paraId="7990F262"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 Михалков. «Упрямый козлёнок»</w:t>
      </w:r>
    </w:p>
    <w:p w14:paraId="48AF8DAA"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w:t>
      </w:r>
    </w:p>
    <w:p w14:paraId="11DA9A89" w14:textId="77777777" w:rsidR="00B5701F" w:rsidRPr="0006161D" w:rsidRDefault="00B5701F" w:rsidP="00B5701F">
      <w:pPr>
        <w:autoSpaceDE w:val="0"/>
        <w:autoSpaceDN w:val="0"/>
        <w:adjustRightInd w:val="0"/>
        <w:spacing w:after="0" w:line="240" w:lineRule="auto"/>
        <w:rPr>
          <w:rFonts w:ascii="Times New Roman" w:hAnsi="Times New Roman" w:cs="Times New Roman"/>
          <w:b/>
          <w:sz w:val="28"/>
          <w:szCs w:val="28"/>
        </w:rPr>
      </w:pPr>
      <w:r w:rsidRPr="0006161D">
        <w:rPr>
          <w:rFonts w:ascii="Times New Roman" w:hAnsi="Times New Roman" w:cs="Times New Roman"/>
          <w:b/>
          <w:sz w:val="28"/>
          <w:szCs w:val="28"/>
        </w:rPr>
        <w:t>4 класс</w:t>
      </w:r>
    </w:p>
    <w:p w14:paraId="0A674334"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Н. Носов.  «Витя Малеев в школе и дома»</w:t>
      </w:r>
    </w:p>
    <w:p w14:paraId="3689D5AB"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Э. Хогарт. «Мафин печёт пирог»  </w:t>
      </w:r>
    </w:p>
    <w:p w14:paraId="60D6C84D" w14:textId="77777777" w:rsidR="00B5701F" w:rsidRPr="0006161D" w:rsidRDefault="00B5701F" w:rsidP="00B5701F">
      <w:pPr>
        <w:autoSpaceDE w:val="0"/>
        <w:autoSpaceDN w:val="0"/>
        <w:adjustRightIn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           И. Крылов. «Ворона и Лисица»</w:t>
      </w:r>
    </w:p>
    <w:p w14:paraId="2ACF213E" w14:textId="77777777" w:rsidR="00B5701F" w:rsidRPr="0006161D" w:rsidRDefault="00B5701F" w:rsidP="00B5701F">
      <w:pPr>
        <w:spacing w:after="0" w:line="240" w:lineRule="auto"/>
        <w:ind w:firstLine="540"/>
        <w:jc w:val="both"/>
        <w:rPr>
          <w:rFonts w:ascii="Times New Roman" w:hAnsi="Times New Roman" w:cs="Times New Roman"/>
          <w:i/>
          <w:sz w:val="28"/>
          <w:szCs w:val="28"/>
        </w:rPr>
      </w:pPr>
      <w:r w:rsidRPr="0006161D">
        <w:rPr>
          <w:rFonts w:ascii="Times New Roman" w:hAnsi="Times New Roman" w:cs="Times New Roman"/>
          <w:b/>
          <w:sz w:val="28"/>
          <w:szCs w:val="28"/>
        </w:rPr>
        <w:t>Театральная игра</w:t>
      </w:r>
      <w:r w:rsidRPr="0006161D">
        <w:rPr>
          <w:rFonts w:ascii="Times New Roman" w:hAnsi="Times New Roman" w:cs="Times New Roman"/>
          <w:sz w:val="28"/>
          <w:szCs w:val="28"/>
        </w:rPr>
        <w:t xml:space="preserve"> </w:t>
      </w:r>
    </w:p>
    <w:p w14:paraId="673B173F"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sz w:val="28"/>
          <w:szCs w:val="28"/>
        </w:rPr>
        <w:t>Ориентировка в пространстве, создание диалога с партнёром на заданную тему; приёмы запоминания ролей в спектакле; интерес к сценическому искусству; развитие дикции.</w:t>
      </w:r>
    </w:p>
    <w:p w14:paraId="60F7AFEA" w14:textId="77777777" w:rsidR="00B5701F" w:rsidRPr="0006161D" w:rsidRDefault="00B5701F" w:rsidP="00B5701F">
      <w:pPr>
        <w:spacing w:after="0" w:line="240" w:lineRule="auto"/>
        <w:ind w:firstLine="540"/>
        <w:jc w:val="both"/>
        <w:rPr>
          <w:rFonts w:ascii="Times New Roman" w:hAnsi="Times New Roman" w:cs="Times New Roman"/>
          <w:b/>
          <w:sz w:val="28"/>
          <w:szCs w:val="28"/>
        </w:rPr>
      </w:pPr>
      <w:r w:rsidRPr="0006161D">
        <w:rPr>
          <w:rFonts w:ascii="Times New Roman" w:hAnsi="Times New Roman" w:cs="Times New Roman"/>
          <w:b/>
          <w:sz w:val="28"/>
          <w:szCs w:val="28"/>
        </w:rPr>
        <w:t>Ритмопластика</w:t>
      </w:r>
    </w:p>
    <w:p w14:paraId="192490A8"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sz w:val="28"/>
          <w:szCs w:val="28"/>
        </w:rPr>
        <w:t>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телодвижений; обретение ощущения гармонии своего тела с окружающим миром.</w:t>
      </w:r>
    </w:p>
    <w:p w14:paraId="2ACE3F0B"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b/>
          <w:sz w:val="28"/>
          <w:szCs w:val="28"/>
        </w:rPr>
        <w:t>Культура и техника речи</w:t>
      </w:r>
    </w:p>
    <w:p w14:paraId="455563CF"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sz w:val="28"/>
          <w:szCs w:val="28"/>
        </w:rPr>
        <w:t>Игры и упражнения, направленные на развитие дыхания и свободы речевого аппарата.</w:t>
      </w:r>
    </w:p>
    <w:p w14:paraId="77E2DBBB"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b/>
          <w:sz w:val="28"/>
          <w:szCs w:val="28"/>
        </w:rPr>
        <w:t>Основы театральной культуры</w:t>
      </w:r>
    </w:p>
    <w:p w14:paraId="5514857A"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sz w:val="28"/>
          <w:szCs w:val="28"/>
        </w:rPr>
        <w:t>Знакомство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актёрского мастерства; культура зрителя).</w:t>
      </w:r>
    </w:p>
    <w:p w14:paraId="0F516C92" w14:textId="77777777" w:rsidR="00B5701F" w:rsidRPr="0006161D" w:rsidRDefault="00B5701F" w:rsidP="00B5701F">
      <w:pPr>
        <w:spacing w:after="0" w:line="240" w:lineRule="auto"/>
        <w:ind w:firstLine="540"/>
        <w:jc w:val="both"/>
        <w:rPr>
          <w:rFonts w:ascii="Times New Roman" w:hAnsi="Times New Roman" w:cs="Times New Roman"/>
          <w:b/>
          <w:sz w:val="28"/>
          <w:szCs w:val="28"/>
        </w:rPr>
      </w:pPr>
      <w:r w:rsidRPr="0006161D">
        <w:rPr>
          <w:rFonts w:ascii="Times New Roman" w:hAnsi="Times New Roman" w:cs="Times New Roman"/>
          <w:b/>
          <w:sz w:val="28"/>
          <w:szCs w:val="28"/>
        </w:rPr>
        <w:t>Работа над спектаклем</w:t>
      </w:r>
    </w:p>
    <w:p w14:paraId="41BEC8F3" w14:textId="77777777" w:rsidR="00B5701F" w:rsidRPr="0006161D" w:rsidRDefault="00B5701F" w:rsidP="00B5701F">
      <w:pPr>
        <w:spacing w:after="0" w:line="240" w:lineRule="auto"/>
        <w:ind w:firstLine="540"/>
        <w:jc w:val="both"/>
        <w:rPr>
          <w:rFonts w:ascii="Times New Roman" w:hAnsi="Times New Roman" w:cs="Times New Roman"/>
          <w:sz w:val="28"/>
          <w:szCs w:val="28"/>
        </w:rPr>
      </w:pPr>
      <w:r w:rsidRPr="0006161D">
        <w:rPr>
          <w:rFonts w:ascii="Times New Roman" w:hAnsi="Times New Roman" w:cs="Times New Roman"/>
          <w:sz w:val="28"/>
          <w:szCs w:val="28"/>
        </w:rPr>
        <w:t xml:space="preserve">Знакомство с художественным произведением, которое предстоит разыграть. Сочинение собственных этюдов. Разыгрывание спектаклей с использованием средств выразительности. </w:t>
      </w:r>
    </w:p>
    <w:p w14:paraId="4F2FD6B0" w14:textId="77777777" w:rsidR="00B5701F" w:rsidRPr="0006161D" w:rsidRDefault="00B5701F" w:rsidP="00B5701F">
      <w:pPr>
        <w:autoSpaceDE w:val="0"/>
        <w:autoSpaceDN w:val="0"/>
        <w:adjustRightInd w:val="0"/>
        <w:spacing w:after="0" w:line="240" w:lineRule="auto"/>
        <w:rPr>
          <w:rFonts w:ascii="Times New Roman" w:hAnsi="Times New Roman" w:cs="Times New Roman"/>
          <w:b/>
          <w:sz w:val="28"/>
          <w:szCs w:val="28"/>
        </w:rPr>
      </w:pPr>
    </w:p>
    <w:p w14:paraId="794BF18E"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Тематическое поурочное планирование по курсу «Мир театра»</w:t>
      </w:r>
    </w:p>
    <w:p w14:paraId="717EC9B2"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1 класс, 33 часа, 1 час в неделю</w:t>
      </w:r>
    </w:p>
    <w:p w14:paraId="280CAE46"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938"/>
        <w:gridCol w:w="992"/>
      </w:tblGrid>
      <w:tr w:rsidR="00B5701F" w:rsidRPr="0006161D" w14:paraId="7A13F362" w14:textId="77777777" w:rsidTr="00B5701F">
        <w:tc>
          <w:tcPr>
            <w:tcW w:w="817" w:type="dxa"/>
            <w:vAlign w:val="center"/>
          </w:tcPr>
          <w:p w14:paraId="0986699B"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w:t>
            </w:r>
          </w:p>
        </w:tc>
        <w:tc>
          <w:tcPr>
            <w:tcW w:w="7938" w:type="dxa"/>
            <w:vAlign w:val="center"/>
          </w:tcPr>
          <w:p w14:paraId="048E1F4D"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Тема занятия</w:t>
            </w:r>
          </w:p>
        </w:tc>
        <w:tc>
          <w:tcPr>
            <w:tcW w:w="992" w:type="dxa"/>
            <w:vAlign w:val="center"/>
          </w:tcPr>
          <w:p w14:paraId="5B538518"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Кол-во</w:t>
            </w:r>
          </w:p>
          <w:p w14:paraId="2E25C56F" w14:textId="77777777" w:rsidR="00B5701F" w:rsidRPr="0006161D" w:rsidRDefault="00B5701F" w:rsidP="00B5701F">
            <w:pPr>
              <w:spacing w:after="0" w:line="240" w:lineRule="auto"/>
              <w:ind w:left="-675" w:firstLine="675"/>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часов</w:t>
            </w:r>
          </w:p>
        </w:tc>
      </w:tr>
      <w:tr w:rsidR="00B5701F" w:rsidRPr="0006161D" w14:paraId="7AAA60FB" w14:textId="77777777" w:rsidTr="00B5701F">
        <w:tc>
          <w:tcPr>
            <w:tcW w:w="817" w:type="dxa"/>
          </w:tcPr>
          <w:p w14:paraId="6A6D026A"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73029A9C"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Вводное занятие по курсу «Мир театра». </w:t>
            </w:r>
          </w:p>
        </w:tc>
        <w:tc>
          <w:tcPr>
            <w:tcW w:w="992" w:type="dxa"/>
          </w:tcPr>
          <w:p w14:paraId="45F2476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C829415" w14:textId="77777777" w:rsidTr="00B5701F">
        <w:tc>
          <w:tcPr>
            <w:tcW w:w="817" w:type="dxa"/>
          </w:tcPr>
          <w:p w14:paraId="75577537"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3738BEE2"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Знакомство с театром. Театр как вид искусства.</w:t>
            </w:r>
          </w:p>
        </w:tc>
        <w:tc>
          <w:tcPr>
            <w:tcW w:w="992" w:type="dxa"/>
          </w:tcPr>
          <w:p w14:paraId="16FFC05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D789004" w14:textId="77777777" w:rsidTr="00B5701F">
        <w:tc>
          <w:tcPr>
            <w:tcW w:w="817" w:type="dxa"/>
          </w:tcPr>
          <w:p w14:paraId="6877D898"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58BD3FDF"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Театральные профессии</w:t>
            </w:r>
          </w:p>
        </w:tc>
        <w:tc>
          <w:tcPr>
            <w:tcW w:w="992" w:type="dxa"/>
          </w:tcPr>
          <w:p w14:paraId="6F48232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2BACAED" w14:textId="77777777" w:rsidTr="00B5701F">
        <w:tc>
          <w:tcPr>
            <w:tcW w:w="817" w:type="dxa"/>
          </w:tcPr>
          <w:p w14:paraId="5539BA00"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22A175F5"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Мы в театре: сцена, зрительный зал, оркестровая яма</w:t>
            </w:r>
          </w:p>
        </w:tc>
        <w:tc>
          <w:tcPr>
            <w:tcW w:w="992" w:type="dxa"/>
          </w:tcPr>
          <w:p w14:paraId="2736F752"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B4C0D63" w14:textId="77777777" w:rsidTr="00B5701F">
        <w:tc>
          <w:tcPr>
            <w:tcW w:w="817" w:type="dxa"/>
          </w:tcPr>
          <w:p w14:paraId="53079A2C"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5B26D0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Путешествие по театральным мастерским: бутафорская, гримёрная </w:t>
            </w:r>
          </w:p>
        </w:tc>
        <w:tc>
          <w:tcPr>
            <w:tcW w:w="992" w:type="dxa"/>
          </w:tcPr>
          <w:p w14:paraId="090E0E6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E209AE8" w14:textId="77777777" w:rsidTr="00B5701F">
        <w:tc>
          <w:tcPr>
            <w:tcW w:w="817" w:type="dxa"/>
          </w:tcPr>
          <w:p w14:paraId="2FAA8C19"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3CCD5BBF"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Путешествие по театральным мастерским: костюмерная и художественная мастерская</w:t>
            </w:r>
          </w:p>
        </w:tc>
        <w:tc>
          <w:tcPr>
            <w:tcW w:w="992" w:type="dxa"/>
          </w:tcPr>
          <w:p w14:paraId="2D457ED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E42FF8B" w14:textId="77777777" w:rsidTr="00B5701F">
        <w:tc>
          <w:tcPr>
            <w:tcW w:w="817" w:type="dxa"/>
          </w:tcPr>
          <w:p w14:paraId="23E3A015"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E810B62"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К. Чуковского «Айболит».</w:t>
            </w:r>
          </w:p>
        </w:tc>
        <w:tc>
          <w:tcPr>
            <w:tcW w:w="992" w:type="dxa"/>
          </w:tcPr>
          <w:p w14:paraId="679EB2E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w:t>
            </w:r>
          </w:p>
        </w:tc>
      </w:tr>
      <w:tr w:rsidR="00B5701F" w:rsidRPr="0006161D" w14:paraId="0CE4002F" w14:textId="77777777" w:rsidTr="00B5701F">
        <w:tc>
          <w:tcPr>
            <w:tcW w:w="817" w:type="dxa"/>
          </w:tcPr>
          <w:p w14:paraId="7B526257"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2293A48F"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К. Чуковского «Айболит»</w:t>
            </w:r>
          </w:p>
        </w:tc>
        <w:tc>
          <w:tcPr>
            <w:tcW w:w="992" w:type="dxa"/>
          </w:tcPr>
          <w:p w14:paraId="151CCCA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716FBEA" w14:textId="77777777" w:rsidTr="00B5701F">
        <w:tc>
          <w:tcPr>
            <w:tcW w:w="817" w:type="dxa"/>
          </w:tcPr>
          <w:p w14:paraId="21E7B290"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50BA0D96"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К. Чуковского «Айболит». </w:t>
            </w:r>
          </w:p>
        </w:tc>
        <w:tc>
          <w:tcPr>
            <w:tcW w:w="992" w:type="dxa"/>
          </w:tcPr>
          <w:p w14:paraId="0CA8141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7743E48" w14:textId="77777777" w:rsidTr="00B5701F">
        <w:tc>
          <w:tcPr>
            <w:tcW w:w="817" w:type="dxa"/>
          </w:tcPr>
          <w:p w14:paraId="37CAFFC6"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01C3188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Театральная афиша. Театральная программка. </w:t>
            </w:r>
          </w:p>
        </w:tc>
        <w:tc>
          <w:tcPr>
            <w:tcW w:w="992" w:type="dxa"/>
          </w:tcPr>
          <w:p w14:paraId="34901B4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3486038" w14:textId="77777777" w:rsidTr="00B5701F">
        <w:tc>
          <w:tcPr>
            <w:tcW w:w="817" w:type="dxa"/>
          </w:tcPr>
          <w:p w14:paraId="61860A73"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E4BC3C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Создание летописи разыгрываемого произведения. Интервью</w:t>
            </w:r>
          </w:p>
        </w:tc>
        <w:tc>
          <w:tcPr>
            <w:tcW w:w="992" w:type="dxa"/>
          </w:tcPr>
          <w:p w14:paraId="6BA1A51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9F1FFA5" w14:textId="77777777" w:rsidTr="00B5701F">
        <w:tc>
          <w:tcPr>
            <w:tcW w:w="817" w:type="dxa"/>
          </w:tcPr>
          <w:p w14:paraId="7AA0029B"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790F256"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«Перчатки» (английская народная песенка). </w:t>
            </w:r>
          </w:p>
        </w:tc>
        <w:tc>
          <w:tcPr>
            <w:tcW w:w="992" w:type="dxa"/>
          </w:tcPr>
          <w:p w14:paraId="3EADBB2A"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B271A60" w14:textId="77777777" w:rsidTr="00B5701F">
        <w:tc>
          <w:tcPr>
            <w:tcW w:w="817" w:type="dxa"/>
          </w:tcPr>
          <w:p w14:paraId="43E9180F"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04CDD5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«Перчатки»</w:t>
            </w:r>
          </w:p>
        </w:tc>
        <w:tc>
          <w:tcPr>
            <w:tcW w:w="992" w:type="dxa"/>
          </w:tcPr>
          <w:p w14:paraId="7FD4A0B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F7711BF" w14:textId="77777777" w:rsidTr="00B5701F">
        <w:tc>
          <w:tcPr>
            <w:tcW w:w="817" w:type="dxa"/>
          </w:tcPr>
          <w:p w14:paraId="462B92D7"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10AD2444"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«Перчатки»</w:t>
            </w:r>
          </w:p>
        </w:tc>
        <w:tc>
          <w:tcPr>
            <w:tcW w:w="992" w:type="dxa"/>
          </w:tcPr>
          <w:p w14:paraId="5D54F63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E28B419" w14:textId="77777777" w:rsidTr="00B5701F">
        <w:tc>
          <w:tcPr>
            <w:tcW w:w="817" w:type="dxa"/>
          </w:tcPr>
          <w:p w14:paraId="35F09DD6"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6AE3DF39"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Театральная афиша. Спектакль «Перчатки»</w:t>
            </w:r>
          </w:p>
        </w:tc>
        <w:tc>
          <w:tcPr>
            <w:tcW w:w="992" w:type="dxa"/>
          </w:tcPr>
          <w:p w14:paraId="42F78EA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0BEE64C" w14:textId="77777777" w:rsidTr="00B5701F">
        <w:tc>
          <w:tcPr>
            <w:tcW w:w="817" w:type="dxa"/>
          </w:tcPr>
          <w:p w14:paraId="6A920097"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7E2D951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992" w:type="dxa"/>
          </w:tcPr>
          <w:p w14:paraId="35BCA2D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23888BC" w14:textId="77777777" w:rsidTr="00B5701F">
        <w:tc>
          <w:tcPr>
            <w:tcW w:w="817" w:type="dxa"/>
          </w:tcPr>
          <w:p w14:paraId="5695B831"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48C80DB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С. Михалкова «Сами виноваты».</w:t>
            </w:r>
          </w:p>
        </w:tc>
        <w:tc>
          <w:tcPr>
            <w:tcW w:w="992" w:type="dxa"/>
          </w:tcPr>
          <w:p w14:paraId="3DC1E34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7C5C199" w14:textId="77777777" w:rsidTr="00B5701F">
        <w:tc>
          <w:tcPr>
            <w:tcW w:w="817" w:type="dxa"/>
          </w:tcPr>
          <w:p w14:paraId="5DE276C0"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53F2978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С. Михалкова «Сами виноваты»</w:t>
            </w:r>
          </w:p>
        </w:tc>
        <w:tc>
          <w:tcPr>
            <w:tcW w:w="992" w:type="dxa"/>
          </w:tcPr>
          <w:p w14:paraId="1CAB6EC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E9A6516" w14:textId="77777777" w:rsidTr="00B5701F">
        <w:tc>
          <w:tcPr>
            <w:tcW w:w="817" w:type="dxa"/>
          </w:tcPr>
          <w:p w14:paraId="78A10DB4"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5597ADCC"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«Сами виноваты»</w:t>
            </w:r>
          </w:p>
        </w:tc>
        <w:tc>
          <w:tcPr>
            <w:tcW w:w="992" w:type="dxa"/>
          </w:tcPr>
          <w:p w14:paraId="36F34B3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4ED321D" w14:textId="77777777" w:rsidTr="00B5701F">
        <w:tc>
          <w:tcPr>
            <w:tcW w:w="817" w:type="dxa"/>
          </w:tcPr>
          <w:p w14:paraId="7424D57B"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441EBD6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992" w:type="dxa"/>
          </w:tcPr>
          <w:p w14:paraId="6A54091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FA75F56" w14:textId="77777777" w:rsidTr="00B5701F">
        <w:tc>
          <w:tcPr>
            <w:tcW w:w="817" w:type="dxa"/>
          </w:tcPr>
          <w:p w14:paraId="0AA840F4"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73D08FE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С. Маршака «Волк и лиса». </w:t>
            </w:r>
          </w:p>
        </w:tc>
        <w:tc>
          <w:tcPr>
            <w:tcW w:w="992" w:type="dxa"/>
          </w:tcPr>
          <w:p w14:paraId="232C904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105D2B9" w14:textId="77777777" w:rsidTr="00B5701F">
        <w:tc>
          <w:tcPr>
            <w:tcW w:w="817" w:type="dxa"/>
          </w:tcPr>
          <w:p w14:paraId="53014FE4"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7462BC29"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С. Маршака «Волк и лиса»</w:t>
            </w:r>
          </w:p>
        </w:tc>
        <w:tc>
          <w:tcPr>
            <w:tcW w:w="992" w:type="dxa"/>
          </w:tcPr>
          <w:p w14:paraId="0AD9650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4A79FF3" w14:textId="77777777" w:rsidTr="00B5701F">
        <w:tc>
          <w:tcPr>
            <w:tcW w:w="817" w:type="dxa"/>
          </w:tcPr>
          <w:p w14:paraId="6771F5D8"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19F15C3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С. Маршака «Волк и лиса».</w:t>
            </w:r>
          </w:p>
        </w:tc>
        <w:tc>
          <w:tcPr>
            <w:tcW w:w="992" w:type="dxa"/>
          </w:tcPr>
          <w:p w14:paraId="5B6BE11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8C298EF" w14:textId="77777777" w:rsidTr="00B5701F">
        <w:tc>
          <w:tcPr>
            <w:tcW w:w="817" w:type="dxa"/>
          </w:tcPr>
          <w:p w14:paraId="3DB010A2"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267AEB26"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 Спектакль «Волк и лиса»</w:t>
            </w:r>
          </w:p>
        </w:tc>
        <w:tc>
          <w:tcPr>
            <w:tcW w:w="992" w:type="dxa"/>
          </w:tcPr>
          <w:p w14:paraId="549BD18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1E6A1E2" w14:textId="77777777" w:rsidTr="00B5701F">
        <w:tc>
          <w:tcPr>
            <w:tcW w:w="817" w:type="dxa"/>
          </w:tcPr>
          <w:p w14:paraId="5C72080D"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1DABC50C"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992" w:type="dxa"/>
          </w:tcPr>
          <w:p w14:paraId="61B32D8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8F4AC3B" w14:textId="77777777" w:rsidTr="00B5701F">
        <w:tc>
          <w:tcPr>
            <w:tcW w:w="817" w:type="dxa"/>
          </w:tcPr>
          <w:p w14:paraId="77DD2F05"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7B61BD7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М. Пляцковского «Солнышко на память».</w:t>
            </w:r>
          </w:p>
        </w:tc>
        <w:tc>
          <w:tcPr>
            <w:tcW w:w="992" w:type="dxa"/>
          </w:tcPr>
          <w:p w14:paraId="6FAD5DC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C68F1BB" w14:textId="77777777" w:rsidTr="00B5701F">
        <w:tc>
          <w:tcPr>
            <w:tcW w:w="817" w:type="dxa"/>
          </w:tcPr>
          <w:p w14:paraId="0D805224"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0EDBE87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М. Пляцковского  «Солнышко на память»</w:t>
            </w:r>
          </w:p>
        </w:tc>
        <w:tc>
          <w:tcPr>
            <w:tcW w:w="992" w:type="dxa"/>
          </w:tcPr>
          <w:p w14:paraId="2572490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E8CD451" w14:textId="77777777" w:rsidTr="00B5701F">
        <w:tc>
          <w:tcPr>
            <w:tcW w:w="817" w:type="dxa"/>
          </w:tcPr>
          <w:p w14:paraId="510E5864"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2E61DCC8"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М. Пляцковского «Солнышко на память».</w:t>
            </w:r>
          </w:p>
        </w:tc>
        <w:tc>
          <w:tcPr>
            <w:tcW w:w="992" w:type="dxa"/>
          </w:tcPr>
          <w:p w14:paraId="7B5FA012"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C087890" w14:textId="77777777" w:rsidTr="00B5701F">
        <w:tc>
          <w:tcPr>
            <w:tcW w:w="817" w:type="dxa"/>
          </w:tcPr>
          <w:p w14:paraId="1BB9F1FB"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4784F9C2"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«Солнышко на память»</w:t>
            </w:r>
          </w:p>
        </w:tc>
        <w:tc>
          <w:tcPr>
            <w:tcW w:w="992" w:type="dxa"/>
          </w:tcPr>
          <w:p w14:paraId="536E5D9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C1E376A" w14:textId="77777777" w:rsidTr="00B5701F">
        <w:tc>
          <w:tcPr>
            <w:tcW w:w="817" w:type="dxa"/>
          </w:tcPr>
          <w:p w14:paraId="7C0613EF"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1037C00C"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992" w:type="dxa"/>
          </w:tcPr>
          <w:p w14:paraId="45CF488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8E58745" w14:textId="77777777" w:rsidTr="00B5701F">
        <w:tc>
          <w:tcPr>
            <w:tcW w:w="817" w:type="dxa"/>
          </w:tcPr>
          <w:p w14:paraId="6E40A536"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410F024D"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к заключительному концерту</w:t>
            </w:r>
          </w:p>
        </w:tc>
        <w:tc>
          <w:tcPr>
            <w:tcW w:w="992" w:type="dxa"/>
          </w:tcPr>
          <w:p w14:paraId="77D81D36"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D1AD7B8" w14:textId="77777777" w:rsidTr="00B5701F">
        <w:tc>
          <w:tcPr>
            <w:tcW w:w="817" w:type="dxa"/>
          </w:tcPr>
          <w:p w14:paraId="58833636" w14:textId="77777777" w:rsidR="00B5701F" w:rsidRPr="0006161D" w:rsidRDefault="00B5701F" w:rsidP="0083339C">
            <w:pPr>
              <w:numPr>
                <w:ilvl w:val="0"/>
                <w:numId w:val="153"/>
              </w:numPr>
              <w:spacing w:before="100" w:beforeAutospacing="1" w:after="0" w:line="240" w:lineRule="auto"/>
              <w:jc w:val="center"/>
              <w:rPr>
                <w:rFonts w:ascii="Times New Roman" w:hAnsi="Times New Roman" w:cs="Times New Roman"/>
                <w:iCs/>
                <w:color w:val="000000"/>
                <w:sz w:val="28"/>
                <w:szCs w:val="28"/>
                <w:lang w:eastAsia="ru-RU"/>
              </w:rPr>
            </w:pPr>
          </w:p>
        </w:tc>
        <w:tc>
          <w:tcPr>
            <w:tcW w:w="7938" w:type="dxa"/>
          </w:tcPr>
          <w:p w14:paraId="3CC38EC8"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Заключительный концерт</w:t>
            </w:r>
          </w:p>
        </w:tc>
        <w:tc>
          <w:tcPr>
            <w:tcW w:w="992" w:type="dxa"/>
          </w:tcPr>
          <w:p w14:paraId="35496E5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F895947" w14:textId="77777777" w:rsidTr="00B5701F">
        <w:tc>
          <w:tcPr>
            <w:tcW w:w="817" w:type="dxa"/>
          </w:tcPr>
          <w:p w14:paraId="69D29F0F" w14:textId="77777777" w:rsidR="00B5701F" w:rsidRPr="0006161D" w:rsidRDefault="00B5701F" w:rsidP="0083339C">
            <w:pPr>
              <w:pStyle w:val="a6"/>
              <w:widowControl/>
              <w:numPr>
                <w:ilvl w:val="0"/>
                <w:numId w:val="153"/>
              </w:numPr>
              <w:autoSpaceDE/>
              <w:autoSpaceDN/>
              <w:spacing w:before="100" w:beforeAutospacing="1"/>
              <w:ind w:right="0"/>
              <w:contextualSpacing/>
              <w:jc w:val="center"/>
              <w:rPr>
                <w:iCs/>
                <w:color w:val="000000"/>
                <w:sz w:val="28"/>
                <w:szCs w:val="28"/>
                <w:lang w:eastAsia="ru-RU"/>
              </w:rPr>
            </w:pPr>
          </w:p>
        </w:tc>
        <w:tc>
          <w:tcPr>
            <w:tcW w:w="7938" w:type="dxa"/>
          </w:tcPr>
          <w:p w14:paraId="502CEDE5" w14:textId="77777777" w:rsidR="00B5701F" w:rsidRPr="0006161D" w:rsidRDefault="00B5701F" w:rsidP="00B5701F">
            <w:pPr>
              <w:autoSpaceDE w:val="0"/>
              <w:autoSpaceDN w:val="0"/>
              <w:adjustRightInd w:val="0"/>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Итоговое занятие.</w:t>
            </w:r>
          </w:p>
        </w:tc>
        <w:tc>
          <w:tcPr>
            <w:tcW w:w="992" w:type="dxa"/>
          </w:tcPr>
          <w:p w14:paraId="66AF562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bl>
    <w:p w14:paraId="32BB9AE9" w14:textId="77777777" w:rsidR="00B5701F" w:rsidRPr="0006161D" w:rsidRDefault="00B5701F" w:rsidP="00B5701F">
      <w:pPr>
        <w:spacing w:after="0" w:line="240" w:lineRule="auto"/>
        <w:jc w:val="center"/>
        <w:rPr>
          <w:rFonts w:ascii="Times New Roman" w:hAnsi="Times New Roman" w:cs="Times New Roman"/>
          <w:b/>
          <w:sz w:val="28"/>
          <w:szCs w:val="28"/>
          <w:lang w:eastAsia="ru-RU"/>
        </w:rPr>
      </w:pPr>
    </w:p>
    <w:p w14:paraId="62329C42" w14:textId="77777777" w:rsidR="00B5701F" w:rsidRPr="0006161D" w:rsidRDefault="00B5701F" w:rsidP="00B5701F">
      <w:pPr>
        <w:spacing w:after="0" w:line="240" w:lineRule="auto"/>
        <w:jc w:val="center"/>
        <w:rPr>
          <w:rFonts w:ascii="Times New Roman" w:hAnsi="Times New Roman" w:cs="Times New Roman"/>
          <w:b/>
          <w:sz w:val="28"/>
          <w:szCs w:val="28"/>
          <w:lang w:eastAsia="ru-RU"/>
        </w:rPr>
      </w:pPr>
      <w:r w:rsidRPr="00D763DA">
        <w:rPr>
          <w:rFonts w:ascii="Times New Roman" w:hAnsi="Times New Roman" w:cs="Times New Roman"/>
          <w:b/>
          <w:sz w:val="28"/>
          <w:szCs w:val="28"/>
          <w:lang w:eastAsia="ru-RU"/>
        </w:rPr>
        <w:t xml:space="preserve">2 </w:t>
      </w:r>
      <w:r w:rsidRPr="0006161D">
        <w:rPr>
          <w:rFonts w:ascii="Times New Roman" w:hAnsi="Times New Roman" w:cs="Times New Roman"/>
          <w:b/>
          <w:sz w:val="28"/>
          <w:szCs w:val="28"/>
          <w:lang w:eastAsia="ru-RU"/>
        </w:rPr>
        <w:t>класс, 35 часов, 1 час в неделю</w:t>
      </w:r>
    </w:p>
    <w:p w14:paraId="4AA171FC" w14:textId="77777777" w:rsidR="00B5701F" w:rsidRPr="0006161D" w:rsidRDefault="00B5701F" w:rsidP="00B5701F">
      <w:pPr>
        <w:spacing w:after="0" w:line="240" w:lineRule="auto"/>
        <w:jc w:val="center"/>
        <w:rPr>
          <w:rFonts w:ascii="Times New Roman" w:hAnsi="Times New Roman" w:cs="Times New Roman"/>
          <w:b/>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938"/>
        <w:gridCol w:w="992"/>
      </w:tblGrid>
      <w:tr w:rsidR="00B5701F" w:rsidRPr="0006161D" w14:paraId="0CCA7C8D" w14:textId="77777777" w:rsidTr="00B5701F">
        <w:tc>
          <w:tcPr>
            <w:tcW w:w="959" w:type="dxa"/>
            <w:vAlign w:val="center"/>
          </w:tcPr>
          <w:p w14:paraId="2E9E9A81"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w:t>
            </w:r>
          </w:p>
        </w:tc>
        <w:tc>
          <w:tcPr>
            <w:tcW w:w="7938" w:type="dxa"/>
            <w:vAlign w:val="center"/>
          </w:tcPr>
          <w:p w14:paraId="159A050F"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Тема занятия</w:t>
            </w:r>
          </w:p>
        </w:tc>
        <w:tc>
          <w:tcPr>
            <w:tcW w:w="992" w:type="dxa"/>
            <w:vAlign w:val="center"/>
          </w:tcPr>
          <w:p w14:paraId="50C0BAC8"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Кол-во часов</w:t>
            </w:r>
          </w:p>
        </w:tc>
      </w:tr>
      <w:tr w:rsidR="00B5701F" w:rsidRPr="0006161D" w14:paraId="070D80D5" w14:textId="77777777" w:rsidTr="00B5701F">
        <w:tc>
          <w:tcPr>
            <w:tcW w:w="959" w:type="dxa"/>
          </w:tcPr>
          <w:p w14:paraId="4F18E44B"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w:t>
            </w:r>
          </w:p>
        </w:tc>
        <w:tc>
          <w:tcPr>
            <w:tcW w:w="7938" w:type="dxa"/>
          </w:tcPr>
          <w:p w14:paraId="08FAFE7F"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Вводное занятие по курсу «Мир театра». </w:t>
            </w:r>
          </w:p>
        </w:tc>
        <w:tc>
          <w:tcPr>
            <w:tcW w:w="992" w:type="dxa"/>
          </w:tcPr>
          <w:p w14:paraId="2001FB2C"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BC24567" w14:textId="77777777" w:rsidTr="00B5701F">
        <w:trPr>
          <w:trHeight w:val="463"/>
        </w:trPr>
        <w:tc>
          <w:tcPr>
            <w:tcW w:w="959" w:type="dxa"/>
          </w:tcPr>
          <w:p w14:paraId="2C14278C"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w:t>
            </w:r>
          </w:p>
        </w:tc>
        <w:tc>
          <w:tcPr>
            <w:tcW w:w="7938" w:type="dxa"/>
          </w:tcPr>
          <w:p w14:paraId="1C3DFA3B"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Драма. Драматургия. Пьеса как произведение для театра</w:t>
            </w:r>
          </w:p>
        </w:tc>
        <w:tc>
          <w:tcPr>
            <w:tcW w:w="992" w:type="dxa"/>
          </w:tcPr>
          <w:p w14:paraId="10B57125"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0B6A574" w14:textId="77777777" w:rsidTr="00B5701F">
        <w:tc>
          <w:tcPr>
            <w:tcW w:w="959" w:type="dxa"/>
          </w:tcPr>
          <w:p w14:paraId="06ED334C"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w:t>
            </w:r>
          </w:p>
        </w:tc>
        <w:tc>
          <w:tcPr>
            <w:tcW w:w="7938" w:type="dxa"/>
          </w:tcPr>
          <w:p w14:paraId="54D5AAE6"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Организация работы театральной мастерской</w:t>
            </w:r>
          </w:p>
        </w:tc>
        <w:tc>
          <w:tcPr>
            <w:tcW w:w="992" w:type="dxa"/>
          </w:tcPr>
          <w:p w14:paraId="240A0D8D"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56BB2CE" w14:textId="77777777" w:rsidTr="00B5701F">
        <w:tc>
          <w:tcPr>
            <w:tcW w:w="959" w:type="dxa"/>
          </w:tcPr>
          <w:p w14:paraId="69F614B3"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4</w:t>
            </w:r>
          </w:p>
        </w:tc>
        <w:tc>
          <w:tcPr>
            <w:tcW w:w="7938" w:type="dxa"/>
          </w:tcPr>
          <w:p w14:paraId="208514C2"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Театральный реквизит. Подготовка реквизита к спектаклю</w:t>
            </w:r>
          </w:p>
        </w:tc>
        <w:tc>
          <w:tcPr>
            <w:tcW w:w="992" w:type="dxa"/>
          </w:tcPr>
          <w:p w14:paraId="2C7A2860"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3B237BA" w14:textId="77777777" w:rsidTr="00B5701F">
        <w:tc>
          <w:tcPr>
            <w:tcW w:w="959" w:type="dxa"/>
          </w:tcPr>
          <w:p w14:paraId="6FB7710F"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5</w:t>
            </w:r>
          </w:p>
        </w:tc>
        <w:tc>
          <w:tcPr>
            <w:tcW w:w="7938" w:type="dxa"/>
          </w:tcPr>
          <w:p w14:paraId="6B793FB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Музыка в театре. Балет</w:t>
            </w:r>
          </w:p>
        </w:tc>
        <w:tc>
          <w:tcPr>
            <w:tcW w:w="992" w:type="dxa"/>
          </w:tcPr>
          <w:p w14:paraId="258D2ADD"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A1DB705" w14:textId="77777777" w:rsidTr="00B5701F">
        <w:tc>
          <w:tcPr>
            <w:tcW w:w="959" w:type="dxa"/>
          </w:tcPr>
          <w:p w14:paraId="5710B36F"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6</w:t>
            </w:r>
          </w:p>
        </w:tc>
        <w:tc>
          <w:tcPr>
            <w:tcW w:w="7938" w:type="dxa"/>
          </w:tcPr>
          <w:p w14:paraId="36C0938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Музыка в театре. Опера</w:t>
            </w:r>
          </w:p>
        </w:tc>
        <w:tc>
          <w:tcPr>
            <w:tcW w:w="992" w:type="dxa"/>
          </w:tcPr>
          <w:p w14:paraId="14E757BD"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BAF9904" w14:textId="77777777" w:rsidTr="00B5701F">
        <w:tc>
          <w:tcPr>
            <w:tcW w:w="959" w:type="dxa"/>
          </w:tcPr>
          <w:p w14:paraId="3102E7A0"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7</w:t>
            </w:r>
          </w:p>
        </w:tc>
        <w:tc>
          <w:tcPr>
            <w:tcW w:w="7938" w:type="dxa"/>
          </w:tcPr>
          <w:p w14:paraId="577CB06D"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Музыка в театре. Оперетта</w:t>
            </w:r>
          </w:p>
        </w:tc>
        <w:tc>
          <w:tcPr>
            <w:tcW w:w="992" w:type="dxa"/>
          </w:tcPr>
          <w:p w14:paraId="6589347D"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6C6A046" w14:textId="77777777" w:rsidTr="00B5701F">
        <w:tc>
          <w:tcPr>
            <w:tcW w:w="959" w:type="dxa"/>
          </w:tcPr>
          <w:p w14:paraId="7A8E2716"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8</w:t>
            </w:r>
          </w:p>
        </w:tc>
        <w:tc>
          <w:tcPr>
            <w:tcW w:w="7938" w:type="dxa"/>
          </w:tcPr>
          <w:p w14:paraId="3A7E61C4"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Н. Сладкова «Осень».</w:t>
            </w:r>
          </w:p>
        </w:tc>
        <w:tc>
          <w:tcPr>
            <w:tcW w:w="992" w:type="dxa"/>
          </w:tcPr>
          <w:p w14:paraId="1D796FE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F36E2DD" w14:textId="77777777" w:rsidTr="00B5701F">
        <w:tc>
          <w:tcPr>
            <w:tcW w:w="959" w:type="dxa"/>
          </w:tcPr>
          <w:p w14:paraId="1CFF6F7B"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9</w:t>
            </w:r>
          </w:p>
        </w:tc>
        <w:tc>
          <w:tcPr>
            <w:tcW w:w="7938" w:type="dxa"/>
          </w:tcPr>
          <w:p w14:paraId="0E647131"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Н. Сладкова «Осень»</w:t>
            </w:r>
          </w:p>
        </w:tc>
        <w:tc>
          <w:tcPr>
            <w:tcW w:w="992" w:type="dxa"/>
          </w:tcPr>
          <w:p w14:paraId="3E571E6C"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1D50123" w14:textId="77777777" w:rsidTr="00B5701F">
        <w:tc>
          <w:tcPr>
            <w:tcW w:w="959" w:type="dxa"/>
          </w:tcPr>
          <w:p w14:paraId="67A9F2A7"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10</w:t>
            </w:r>
          </w:p>
        </w:tc>
        <w:tc>
          <w:tcPr>
            <w:tcW w:w="7938" w:type="dxa"/>
          </w:tcPr>
          <w:p w14:paraId="7DCEDD9C"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Н. Сладкова «Осень». </w:t>
            </w:r>
          </w:p>
        </w:tc>
        <w:tc>
          <w:tcPr>
            <w:tcW w:w="992" w:type="dxa"/>
          </w:tcPr>
          <w:p w14:paraId="0418ADED"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764ADB2" w14:textId="77777777" w:rsidTr="00B5701F">
        <w:tc>
          <w:tcPr>
            <w:tcW w:w="959" w:type="dxa"/>
          </w:tcPr>
          <w:p w14:paraId="239983B8"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11</w:t>
            </w:r>
          </w:p>
        </w:tc>
        <w:tc>
          <w:tcPr>
            <w:tcW w:w="7938" w:type="dxa"/>
          </w:tcPr>
          <w:p w14:paraId="535EE1D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«Лиса и журавль» (русская народная сказка).</w:t>
            </w:r>
          </w:p>
        </w:tc>
        <w:tc>
          <w:tcPr>
            <w:tcW w:w="992" w:type="dxa"/>
          </w:tcPr>
          <w:p w14:paraId="7A09DCB3"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3AC9ECD" w14:textId="77777777" w:rsidTr="00B5701F">
        <w:tc>
          <w:tcPr>
            <w:tcW w:w="959" w:type="dxa"/>
          </w:tcPr>
          <w:p w14:paraId="1C686A72"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12</w:t>
            </w:r>
          </w:p>
        </w:tc>
        <w:tc>
          <w:tcPr>
            <w:tcW w:w="7938" w:type="dxa"/>
          </w:tcPr>
          <w:p w14:paraId="6CC856A7"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«Лиса и журавль» (русская народная сказка)</w:t>
            </w:r>
          </w:p>
        </w:tc>
        <w:tc>
          <w:tcPr>
            <w:tcW w:w="992" w:type="dxa"/>
          </w:tcPr>
          <w:p w14:paraId="5CB12A32"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30A4822" w14:textId="77777777" w:rsidTr="00B5701F">
        <w:tc>
          <w:tcPr>
            <w:tcW w:w="959" w:type="dxa"/>
          </w:tcPr>
          <w:p w14:paraId="6054E1C2"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13</w:t>
            </w:r>
          </w:p>
        </w:tc>
        <w:tc>
          <w:tcPr>
            <w:tcW w:w="7938" w:type="dxa"/>
          </w:tcPr>
          <w:p w14:paraId="3365ADAA"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«Лиса и журавль» (русская народная сказка). </w:t>
            </w:r>
          </w:p>
        </w:tc>
        <w:tc>
          <w:tcPr>
            <w:tcW w:w="992" w:type="dxa"/>
          </w:tcPr>
          <w:p w14:paraId="5EC41298"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01AEA1E" w14:textId="77777777" w:rsidTr="00B5701F">
        <w:tc>
          <w:tcPr>
            <w:tcW w:w="959" w:type="dxa"/>
          </w:tcPr>
          <w:p w14:paraId="5C7DFDF1"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14</w:t>
            </w:r>
          </w:p>
        </w:tc>
        <w:tc>
          <w:tcPr>
            <w:tcW w:w="7938" w:type="dxa"/>
          </w:tcPr>
          <w:p w14:paraId="6883EC3A"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«Лиса и журавль» (русская народная сказка). </w:t>
            </w:r>
          </w:p>
        </w:tc>
        <w:tc>
          <w:tcPr>
            <w:tcW w:w="992" w:type="dxa"/>
          </w:tcPr>
          <w:p w14:paraId="280A5991"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1C7CA6A" w14:textId="77777777" w:rsidTr="00B5701F">
        <w:tc>
          <w:tcPr>
            <w:tcW w:w="959" w:type="dxa"/>
          </w:tcPr>
          <w:p w14:paraId="13943D98"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15</w:t>
            </w:r>
          </w:p>
        </w:tc>
        <w:tc>
          <w:tcPr>
            <w:tcW w:w="7938" w:type="dxa"/>
          </w:tcPr>
          <w:p w14:paraId="390BA8A4"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«Лиса и журавль» (русская народная сказка)</w:t>
            </w:r>
          </w:p>
        </w:tc>
        <w:tc>
          <w:tcPr>
            <w:tcW w:w="992" w:type="dxa"/>
          </w:tcPr>
          <w:p w14:paraId="0F516CCE"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1CA2ED2" w14:textId="77777777" w:rsidTr="00B5701F">
        <w:tc>
          <w:tcPr>
            <w:tcW w:w="959" w:type="dxa"/>
          </w:tcPr>
          <w:p w14:paraId="28AD2B76"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16</w:t>
            </w:r>
          </w:p>
        </w:tc>
        <w:tc>
          <w:tcPr>
            <w:tcW w:w="7938" w:type="dxa"/>
          </w:tcPr>
          <w:p w14:paraId="1669176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«Лиса и журавль» (русская народная сказка). </w:t>
            </w:r>
          </w:p>
        </w:tc>
        <w:tc>
          <w:tcPr>
            <w:tcW w:w="992" w:type="dxa"/>
          </w:tcPr>
          <w:p w14:paraId="58B2789E"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9B85740" w14:textId="77777777" w:rsidTr="00B5701F">
        <w:tc>
          <w:tcPr>
            <w:tcW w:w="959" w:type="dxa"/>
          </w:tcPr>
          <w:p w14:paraId="54731DEE"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17</w:t>
            </w:r>
          </w:p>
        </w:tc>
        <w:tc>
          <w:tcPr>
            <w:tcW w:w="7938" w:type="dxa"/>
          </w:tcPr>
          <w:p w14:paraId="5F502606"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И. Крылова «Стрекоза и Муравей». </w:t>
            </w:r>
          </w:p>
        </w:tc>
        <w:tc>
          <w:tcPr>
            <w:tcW w:w="992" w:type="dxa"/>
          </w:tcPr>
          <w:p w14:paraId="20CFA9F8"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33397BC" w14:textId="77777777" w:rsidTr="00B5701F">
        <w:tc>
          <w:tcPr>
            <w:tcW w:w="959" w:type="dxa"/>
          </w:tcPr>
          <w:p w14:paraId="0FF80905"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18</w:t>
            </w:r>
          </w:p>
        </w:tc>
        <w:tc>
          <w:tcPr>
            <w:tcW w:w="7938" w:type="dxa"/>
          </w:tcPr>
          <w:p w14:paraId="397EC555"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И. Крылова «Стрекоза и Муравей»</w:t>
            </w:r>
          </w:p>
        </w:tc>
        <w:tc>
          <w:tcPr>
            <w:tcW w:w="992" w:type="dxa"/>
          </w:tcPr>
          <w:p w14:paraId="4F65106A"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68E663A" w14:textId="77777777" w:rsidTr="00B5701F">
        <w:tc>
          <w:tcPr>
            <w:tcW w:w="959" w:type="dxa"/>
          </w:tcPr>
          <w:p w14:paraId="1D50F059"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19</w:t>
            </w:r>
          </w:p>
        </w:tc>
        <w:tc>
          <w:tcPr>
            <w:tcW w:w="7938" w:type="dxa"/>
          </w:tcPr>
          <w:p w14:paraId="45215349"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И. Крылова «Стрекоза и Муравей». </w:t>
            </w:r>
          </w:p>
        </w:tc>
        <w:tc>
          <w:tcPr>
            <w:tcW w:w="992" w:type="dxa"/>
          </w:tcPr>
          <w:p w14:paraId="2A84DFE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F2411F9" w14:textId="77777777" w:rsidTr="00B5701F">
        <w:tc>
          <w:tcPr>
            <w:tcW w:w="959" w:type="dxa"/>
          </w:tcPr>
          <w:p w14:paraId="5FF49995"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20</w:t>
            </w:r>
          </w:p>
        </w:tc>
        <w:tc>
          <w:tcPr>
            <w:tcW w:w="7938" w:type="dxa"/>
          </w:tcPr>
          <w:p w14:paraId="45B4D327"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К. Чуковского «Краденое солнце».</w:t>
            </w:r>
          </w:p>
        </w:tc>
        <w:tc>
          <w:tcPr>
            <w:tcW w:w="992" w:type="dxa"/>
          </w:tcPr>
          <w:p w14:paraId="451559D5"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D3DB3FB" w14:textId="77777777" w:rsidTr="00B5701F">
        <w:tc>
          <w:tcPr>
            <w:tcW w:w="959" w:type="dxa"/>
          </w:tcPr>
          <w:p w14:paraId="05D2763F"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21</w:t>
            </w:r>
          </w:p>
        </w:tc>
        <w:tc>
          <w:tcPr>
            <w:tcW w:w="7938" w:type="dxa"/>
          </w:tcPr>
          <w:p w14:paraId="760EFADE"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К. Чуковского «Краденое солнце»</w:t>
            </w:r>
          </w:p>
        </w:tc>
        <w:tc>
          <w:tcPr>
            <w:tcW w:w="992" w:type="dxa"/>
          </w:tcPr>
          <w:p w14:paraId="37BB0864"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4AD729F" w14:textId="77777777" w:rsidTr="00B5701F">
        <w:tc>
          <w:tcPr>
            <w:tcW w:w="959" w:type="dxa"/>
          </w:tcPr>
          <w:p w14:paraId="632E5AE1"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22</w:t>
            </w:r>
          </w:p>
        </w:tc>
        <w:tc>
          <w:tcPr>
            <w:tcW w:w="7938" w:type="dxa"/>
          </w:tcPr>
          <w:p w14:paraId="04615A82"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К. Чуковского «Краденое солнце». </w:t>
            </w:r>
          </w:p>
        </w:tc>
        <w:tc>
          <w:tcPr>
            <w:tcW w:w="992" w:type="dxa"/>
          </w:tcPr>
          <w:p w14:paraId="25D9EEDE"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AEF70D5" w14:textId="77777777" w:rsidTr="00B5701F">
        <w:tc>
          <w:tcPr>
            <w:tcW w:w="959" w:type="dxa"/>
          </w:tcPr>
          <w:p w14:paraId="7D130B89"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23</w:t>
            </w:r>
          </w:p>
        </w:tc>
        <w:tc>
          <w:tcPr>
            <w:tcW w:w="7938" w:type="dxa"/>
          </w:tcPr>
          <w:p w14:paraId="5EAE757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С. Маршака «Двенадцать месяцев». </w:t>
            </w:r>
          </w:p>
        </w:tc>
        <w:tc>
          <w:tcPr>
            <w:tcW w:w="992" w:type="dxa"/>
          </w:tcPr>
          <w:p w14:paraId="65DC2E7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B542554" w14:textId="77777777" w:rsidTr="00B5701F">
        <w:tc>
          <w:tcPr>
            <w:tcW w:w="959" w:type="dxa"/>
          </w:tcPr>
          <w:p w14:paraId="5EC880E8"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24</w:t>
            </w:r>
          </w:p>
        </w:tc>
        <w:tc>
          <w:tcPr>
            <w:tcW w:w="7938" w:type="dxa"/>
          </w:tcPr>
          <w:p w14:paraId="4D0622D7"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С. Маршака «Двенадцать месяцев»</w:t>
            </w:r>
          </w:p>
        </w:tc>
        <w:tc>
          <w:tcPr>
            <w:tcW w:w="992" w:type="dxa"/>
          </w:tcPr>
          <w:p w14:paraId="7F7374C8"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E1B7301" w14:textId="77777777" w:rsidTr="00B5701F">
        <w:tc>
          <w:tcPr>
            <w:tcW w:w="959" w:type="dxa"/>
          </w:tcPr>
          <w:p w14:paraId="3628C6FB"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25</w:t>
            </w:r>
          </w:p>
        </w:tc>
        <w:tc>
          <w:tcPr>
            <w:tcW w:w="7938" w:type="dxa"/>
          </w:tcPr>
          <w:p w14:paraId="55665F41"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С. Маршака «Двенадцать месяцев». </w:t>
            </w:r>
          </w:p>
        </w:tc>
        <w:tc>
          <w:tcPr>
            <w:tcW w:w="992" w:type="dxa"/>
          </w:tcPr>
          <w:p w14:paraId="536112CF"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3C7F9EF" w14:textId="77777777" w:rsidTr="00B5701F">
        <w:tc>
          <w:tcPr>
            <w:tcW w:w="959" w:type="dxa"/>
          </w:tcPr>
          <w:p w14:paraId="0E17C51C"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26</w:t>
            </w:r>
          </w:p>
        </w:tc>
        <w:tc>
          <w:tcPr>
            <w:tcW w:w="7938" w:type="dxa"/>
          </w:tcPr>
          <w:p w14:paraId="40F16B2F"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Е. Пермяка «Как Миша хотел маму перехитрить». </w:t>
            </w:r>
          </w:p>
        </w:tc>
        <w:tc>
          <w:tcPr>
            <w:tcW w:w="992" w:type="dxa"/>
          </w:tcPr>
          <w:p w14:paraId="08A9C3C4"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EEC10B6" w14:textId="77777777" w:rsidTr="00B5701F">
        <w:tc>
          <w:tcPr>
            <w:tcW w:w="959" w:type="dxa"/>
          </w:tcPr>
          <w:p w14:paraId="59CC4DD1"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27</w:t>
            </w:r>
          </w:p>
        </w:tc>
        <w:tc>
          <w:tcPr>
            <w:tcW w:w="7938" w:type="dxa"/>
          </w:tcPr>
          <w:p w14:paraId="0DD23ED8"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Е. Пермяка «Как Миша хотел маму перехитрить»</w:t>
            </w:r>
          </w:p>
        </w:tc>
        <w:tc>
          <w:tcPr>
            <w:tcW w:w="992" w:type="dxa"/>
          </w:tcPr>
          <w:p w14:paraId="55C197DE"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D411523" w14:textId="77777777" w:rsidTr="00B5701F">
        <w:tc>
          <w:tcPr>
            <w:tcW w:w="959" w:type="dxa"/>
          </w:tcPr>
          <w:p w14:paraId="414A19FE"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28</w:t>
            </w:r>
          </w:p>
        </w:tc>
        <w:tc>
          <w:tcPr>
            <w:tcW w:w="7938" w:type="dxa"/>
          </w:tcPr>
          <w:p w14:paraId="52D3F32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Е. Пермяка «Как Миша хотел маму перехитрить». </w:t>
            </w:r>
          </w:p>
        </w:tc>
        <w:tc>
          <w:tcPr>
            <w:tcW w:w="992" w:type="dxa"/>
          </w:tcPr>
          <w:p w14:paraId="2822E1E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AE7695D" w14:textId="77777777" w:rsidTr="00B5701F">
        <w:tc>
          <w:tcPr>
            <w:tcW w:w="959" w:type="dxa"/>
          </w:tcPr>
          <w:p w14:paraId="24D4BEBA"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29</w:t>
            </w:r>
          </w:p>
        </w:tc>
        <w:tc>
          <w:tcPr>
            <w:tcW w:w="7938" w:type="dxa"/>
          </w:tcPr>
          <w:p w14:paraId="10A5A556"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В. Бианки «Лесной колобок — колючий бок».</w:t>
            </w:r>
          </w:p>
        </w:tc>
        <w:tc>
          <w:tcPr>
            <w:tcW w:w="992" w:type="dxa"/>
          </w:tcPr>
          <w:p w14:paraId="3DC49DD2"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4DFD3C0" w14:textId="77777777" w:rsidTr="00B5701F">
        <w:tc>
          <w:tcPr>
            <w:tcW w:w="959" w:type="dxa"/>
          </w:tcPr>
          <w:p w14:paraId="5AC1FA16"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30</w:t>
            </w:r>
          </w:p>
        </w:tc>
        <w:tc>
          <w:tcPr>
            <w:tcW w:w="7938" w:type="dxa"/>
          </w:tcPr>
          <w:p w14:paraId="5EA40E02"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В. Бианки «Лесной колобок — колючий бок»</w:t>
            </w:r>
          </w:p>
        </w:tc>
        <w:tc>
          <w:tcPr>
            <w:tcW w:w="992" w:type="dxa"/>
          </w:tcPr>
          <w:p w14:paraId="56BA51C5"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0DA79C3" w14:textId="77777777" w:rsidTr="00B5701F">
        <w:tc>
          <w:tcPr>
            <w:tcW w:w="959" w:type="dxa"/>
          </w:tcPr>
          <w:p w14:paraId="59CB36C7"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31</w:t>
            </w:r>
          </w:p>
        </w:tc>
        <w:tc>
          <w:tcPr>
            <w:tcW w:w="7938" w:type="dxa"/>
          </w:tcPr>
          <w:p w14:paraId="64015BD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В. Бианки «Лесной колобок — колючий бок». </w:t>
            </w:r>
          </w:p>
        </w:tc>
        <w:tc>
          <w:tcPr>
            <w:tcW w:w="992" w:type="dxa"/>
          </w:tcPr>
          <w:p w14:paraId="232C2D81"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EFA0A2C" w14:textId="77777777" w:rsidTr="00B5701F">
        <w:tc>
          <w:tcPr>
            <w:tcW w:w="959" w:type="dxa"/>
          </w:tcPr>
          <w:p w14:paraId="087E2E1F"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32</w:t>
            </w:r>
          </w:p>
        </w:tc>
        <w:tc>
          <w:tcPr>
            <w:tcW w:w="7938" w:type="dxa"/>
          </w:tcPr>
          <w:p w14:paraId="6BBC0D89"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С. Михалкова «Не стоит благодарности». </w:t>
            </w:r>
          </w:p>
        </w:tc>
        <w:tc>
          <w:tcPr>
            <w:tcW w:w="992" w:type="dxa"/>
          </w:tcPr>
          <w:p w14:paraId="28603C6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D50B4F9" w14:textId="77777777" w:rsidTr="00B5701F">
        <w:tc>
          <w:tcPr>
            <w:tcW w:w="959" w:type="dxa"/>
          </w:tcPr>
          <w:p w14:paraId="2964E9CA"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33</w:t>
            </w:r>
          </w:p>
        </w:tc>
        <w:tc>
          <w:tcPr>
            <w:tcW w:w="7938" w:type="dxa"/>
          </w:tcPr>
          <w:p w14:paraId="1F69BFE1"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С. Михалкова «Не стоит благодарности»</w:t>
            </w:r>
          </w:p>
        </w:tc>
        <w:tc>
          <w:tcPr>
            <w:tcW w:w="992" w:type="dxa"/>
          </w:tcPr>
          <w:p w14:paraId="36F2D7E1"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77EF8DB" w14:textId="77777777" w:rsidTr="00B5701F">
        <w:tc>
          <w:tcPr>
            <w:tcW w:w="959" w:type="dxa"/>
          </w:tcPr>
          <w:p w14:paraId="3C3B6CF4"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34</w:t>
            </w:r>
          </w:p>
        </w:tc>
        <w:tc>
          <w:tcPr>
            <w:tcW w:w="7938" w:type="dxa"/>
          </w:tcPr>
          <w:p w14:paraId="4ECFA4D5"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С. Михалкова «Не стоит благодарности». </w:t>
            </w:r>
          </w:p>
        </w:tc>
        <w:tc>
          <w:tcPr>
            <w:tcW w:w="992" w:type="dxa"/>
          </w:tcPr>
          <w:p w14:paraId="0EF35134"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37CB6DD" w14:textId="77777777" w:rsidTr="00B5701F">
        <w:tc>
          <w:tcPr>
            <w:tcW w:w="959" w:type="dxa"/>
            <w:tcBorders>
              <w:top w:val="single" w:sz="4" w:space="0" w:color="auto"/>
              <w:left w:val="single" w:sz="4" w:space="0" w:color="auto"/>
              <w:bottom w:val="single" w:sz="4" w:space="0" w:color="auto"/>
              <w:right w:val="single" w:sz="4" w:space="0" w:color="auto"/>
            </w:tcBorders>
          </w:tcPr>
          <w:p w14:paraId="4D1DAF8B"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35</w:t>
            </w:r>
          </w:p>
        </w:tc>
        <w:tc>
          <w:tcPr>
            <w:tcW w:w="7938" w:type="dxa"/>
            <w:tcBorders>
              <w:top w:val="single" w:sz="4" w:space="0" w:color="auto"/>
              <w:left w:val="single" w:sz="4" w:space="0" w:color="auto"/>
              <w:bottom w:val="single" w:sz="4" w:space="0" w:color="auto"/>
              <w:right w:val="single" w:sz="4" w:space="0" w:color="auto"/>
            </w:tcBorders>
          </w:tcPr>
          <w:p w14:paraId="06E43400"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С. Михалкова «Не стоит благодарности». </w:t>
            </w:r>
          </w:p>
        </w:tc>
        <w:tc>
          <w:tcPr>
            <w:tcW w:w="992" w:type="dxa"/>
            <w:tcBorders>
              <w:top w:val="single" w:sz="4" w:space="0" w:color="auto"/>
              <w:left w:val="single" w:sz="4" w:space="0" w:color="auto"/>
              <w:bottom w:val="single" w:sz="4" w:space="0" w:color="auto"/>
              <w:right w:val="single" w:sz="4" w:space="0" w:color="auto"/>
            </w:tcBorders>
          </w:tcPr>
          <w:p w14:paraId="7BABA8EE"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bl>
    <w:p w14:paraId="34477E2B" w14:textId="77777777" w:rsidR="00B5701F" w:rsidRPr="0006161D" w:rsidRDefault="00B5701F" w:rsidP="00B5701F">
      <w:pPr>
        <w:spacing w:after="0" w:line="240" w:lineRule="auto"/>
        <w:jc w:val="center"/>
        <w:rPr>
          <w:rFonts w:ascii="Times New Roman" w:hAnsi="Times New Roman" w:cs="Times New Roman"/>
          <w:b/>
          <w:sz w:val="28"/>
          <w:szCs w:val="28"/>
          <w:lang w:eastAsia="ru-RU"/>
        </w:rPr>
      </w:pPr>
      <w:r w:rsidRPr="00D763DA">
        <w:rPr>
          <w:rFonts w:ascii="Times New Roman" w:hAnsi="Times New Roman" w:cs="Times New Roman"/>
          <w:b/>
          <w:sz w:val="28"/>
          <w:szCs w:val="28"/>
          <w:lang w:eastAsia="ru-RU"/>
        </w:rPr>
        <w:t xml:space="preserve">3 </w:t>
      </w:r>
      <w:r w:rsidRPr="0006161D">
        <w:rPr>
          <w:rFonts w:ascii="Times New Roman" w:hAnsi="Times New Roman" w:cs="Times New Roman"/>
          <w:b/>
          <w:sz w:val="28"/>
          <w:szCs w:val="28"/>
          <w:lang w:eastAsia="ru-RU"/>
        </w:rPr>
        <w:t>класс, 35 часов, 1 час в неделю</w:t>
      </w:r>
    </w:p>
    <w:p w14:paraId="35BFFE5B" w14:textId="77777777" w:rsidR="00B5701F" w:rsidRPr="0006161D" w:rsidRDefault="00B5701F" w:rsidP="00B5701F">
      <w:pPr>
        <w:spacing w:after="0" w:line="240" w:lineRule="auto"/>
        <w:jc w:val="center"/>
        <w:rPr>
          <w:rFonts w:ascii="Times New Roman" w:hAnsi="Times New Roman" w:cs="Times New Roman"/>
          <w:b/>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938"/>
        <w:gridCol w:w="1134"/>
      </w:tblGrid>
      <w:tr w:rsidR="00B5701F" w:rsidRPr="0006161D" w14:paraId="28B282F1" w14:textId="77777777" w:rsidTr="00B5701F">
        <w:tc>
          <w:tcPr>
            <w:tcW w:w="959" w:type="dxa"/>
          </w:tcPr>
          <w:p w14:paraId="218DAE85"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w:t>
            </w:r>
          </w:p>
        </w:tc>
        <w:tc>
          <w:tcPr>
            <w:tcW w:w="7938" w:type="dxa"/>
          </w:tcPr>
          <w:p w14:paraId="536CE667"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Тема занятия</w:t>
            </w:r>
          </w:p>
        </w:tc>
        <w:tc>
          <w:tcPr>
            <w:tcW w:w="1134" w:type="dxa"/>
          </w:tcPr>
          <w:p w14:paraId="13CFDF34"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Кол-во часов</w:t>
            </w:r>
          </w:p>
        </w:tc>
      </w:tr>
      <w:tr w:rsidR="00B5701F" w:rsidRPr="0006161D" w14:paraId="620E6943" w14:textId="77777777" w:rsidTr="00B5701F">
        <w:tc>
          <w:tcPr>
            <w:tcW w:w="959" w:type="dxa"/>
          </w:tcPr>
          <w:p w14:paraId="6356221A"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w:t>
            </w:r>
          </w:p>
        </w:tc>
        <w:tc>
          <w:tcPr>
            <w:tcW w:w="7938" w:type="dxa"/>
          </w:tcPr>
          <w:p w14:paraId="7A673561" w14:textId="77777777" w:rsidR="00B5701F" w:rsidRPr="0006161D" w:rsidRDefault="00B5701F" w:rsidP="00B5701F">
            <w:pPr>
              <w:spacing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Вводное занятие по курсу «Мир театра». </w:t>
            </w:r>
          </w:p>
        </w:tc>
        <w:tc>
          <w:tcPr>
            <w:tcW w:w="1134" w:type="dxa"/>
          </w:tcPr>
          <w:p w14:paraId="6477C6B1"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56321AB" w14:textId="77777777" w:rsidTr="00B5701F">
        <w:trPr>
          <w:trHeight w:val="363"/>
        </w:trPr>
        <w:tc>
          <w:tcPr>
            <w:tcW w:w="959" w:type="dxa"/>
          </w:tcPr>
          <w:p w14:paraId="5DE91DEF"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w:t>
            </w:r>
          </w:p>
        </w:tc>
        <w:tc>
          <w:tcPr>
            <w:tcW w:w="7938" w:type="dxa"/>
            <w:vAlign w:val="bottom"/>
          </w:tcPr>
          <w:p w14:paraId="532E378F" w14:textId="77777777" w:rsidR="00B5701F" w:rsidRPr="0006161D" w:rsidRDefault="00B5701F" w:rsidP="00B5701F">
            <w:pPr>
              <w:spacing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История возникновения театра. Первые зрелищные мероприятия</w:t>
            </w:r>
          </w:p>
        </w:tc>
        <w:tc>
          <w:tcPr>
            <w:tcW w:w="1134" w:type="dxa"/>
          </w:tcPr>
          <w:p w14:paraId="2F164BB5"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4D93BE2" w14:textId="77777777" w:rsidTr="00B5701F">
        <w:tc>
          <w:tcPr>
            <w:tcW w:w="959" w:type="dxa"/>
          </w:tcPr>
          <w:p w14:paraId="470F5877"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w:t>
            </w:r>
          </w:p>
        </w:tc>
        <w:tc>
          <w:tcPr>
            <w:tcW w:w="7938" w:type="dxa"/>
            <w:vAlign w:val="bottom"/>
          </w:tcPr>
          <w:p w14:paraId="32C1A1AD" w14:textId="77777777" w:rsidR="00B5701F" w:rsidRPr="0006161D" w:rsidRDefault="00B5701F" w:rsidP="00B5701F">
            <w:pPr>
              <w:spacing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История современного театра. Детские театры</w:t>
            </w:r>
          </w:p>
        </w:tc>
        <w:tc>
          <w:tcPr>
            <w:tcW w:w="1134" w:type="dxa"/>
          </w:tcPr>
          <w:p w14:paraId="49643886"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EFEEDE1" w14:textId="77777777" w:rsidTr="00B5701F">
        <w:tc>
          <w:tcPr>
            <w:tcW w:w="959" w:type="dxa"/>
          </w:tcPr>
          <w:p w14:paraId="3CDB005A"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4</w:t>
            </w:r>
          </w:p>
        </w:tc>
        <w:tc>
          <w:tcPr>
            <w:tcW w:w="7938" w:type="dxa"/>
            <w:vAlign w:val="bottom"/>
          </w:tcPr>
          <w:p w14:paraId="38A95FD4" w14:textId="77777777" w:rsidR="00B5701F" w:rsidRPr="0006161D" w:rsidRDefault="00B5701F" w:rsidP="00B5701F">
            <w:pPr>
              <w:spacing w:after="0" w:line="240" w:lineRule="auto"/>
              <w:ind w:left="62"/>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Кукольный театр</w:t>
            </w:r>
          </w:p>
        </w:tc>
        <w:tc>
          <w:tcPr>
            <w:tcW w:w="1134" w:type="dxa"/>
          </w:tcPr>
          <w:p w14:paraId="54CE0767" w14:textId="77777777" w:rsidR="00B5701F" w:rsidRPr="0006161D" w:rsidRDefault="00B5701F" w:rsidP="00B5701F">
            <w:pPr>
              <w:spacing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9E5DEC8" w14:textId="77777777" w:rsidTr="00B5701F">
        <w:tc>
          <w:tcPr>
            <w:tcW w:w="959" w:type="dxa"/>
          </w:tcPr>
          <w:p w14:paraId="14F8CD6C" w14:textId="77777777" w:rsidR="00B5701F" w:rsidRPr="0006161D" w:rsidRDefault="00B5701F" w:rsidP="00B5701F">
            <w:pPr>
              <w:spacing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5</w:t>
            </w:r>
          </w:p>
        </w:tc>
        <w:tc>
          <w:tcPr>
            <w:tcW w:w="7938" w:type="dxa"/>
            <w:vAlign w:val="bottom"/>
          </w:tcPr>
          <w:p w14:paraId="27ED654D"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Изготовление пальчиковых кукол</w:t>
            </w:r>
          </w:p>
        </w:tc>
        <w:tc>
          <w:tcPr>
            <w:tcW w:w="1134" w:type="dxa"/>
          </w:tcPr>
          <w:p w14:paraId="5954163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472F0F1" w14:textId="77777777" w:rsidTr="00B5701F">
        <w:tc>
          <w:tcPr>
            <w:tcW w:w="959" w:type="dxa"/>
          </w:tcPr>
          <w:p w14:paraId="52A0501C"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6</w:t>
            </w:r>
          </w:p>
        </w:tc>
        <w:tc>
          <w:tcPr>
            <w:tcW w:w="7938" w:type="dxa"/>
            <w:vAlign w:val="bottom"/>
          </w:tcPr>
          <w:p w14:paraId="6B2E1783" w14:textId="77777777" w:rsidR="00B5701F" w:rsidRPr="0006161D" w:rsidRDefault="00B5701F" w:rsidP="00B5701F">
            <w:pPr>
              <w:spacing w:before="100" w:beforeAutospacing="1" w:after="0" w:line="240" w:lineRule="auto"/>
              <w:ind w:left="62"/>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Цирк — зрелищный театр</w:t>
            </w:r>
          </w:p>
        </w:tc>
        <w:tc>
          <w:tcPr>
            <w:tcW w:w="1134" w:type="dxa"/>
          </w:tcPr>
          <w:p w14:paraId="6248F88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009DA02" w14:textId="77777777" w:rsidTr="00B5701F">
        <w:tc>
          <w:tcPr>
            <w:tcW w:w="959" w:type="dxa"/>
          </w:tcPr>
          <w:p w14:paraId="6892133B"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7</w:t>
            </w:r>
          </w:p>
        </w:tc>
        <w:tc>
          <w:tcPr>
            <w:tcW w:w="7938" w:type="dxa"/>
            <w:vAlign w:val="bottom"/>
          </w:tcPr>
          <w:p w14:paraId="46F8BBCA"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Устройство зрительного зала</w:t>
            </w:r>
          </w:p>
        </w:tc>
        <w:tc>
          <w:tcPr>
            <w:tcW w:w="1134" w:type="dxa"/>
          </w:tcPr>
          <w:p w14:paraId="4F4909C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E9C904B" w14:textId="77777777" w:rsidTr="00B5701F">
        <w:tc>
          <w:tcPr>
            <w:tcW w:w="959" w:type="dxa"/>
          </w:tcPr>
          <w:p w14:paraId="54FD6514"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8</w:t>
            </w:r>
          </w:p>
        </w:tc>
        <w:tc>
          <w:tcPr>
            <w:tcW w:w="7938" w:type="dxa"/>
          </w:tcPr>
          <w:p w14:paraId="181B8EC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В. Драгунского «Где это видано, где это слыхано».</w:t>
            </w:r>
          </w:p>
        </w:tc>
        <w:tc>
          <w:tcPr>
            <w:tcW w:w="1134" w:type="dxa"/>
          </w:tcPr>
          <w:p w14:paraId="74403776"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D134EA8" w14:textId="77777777" w:rsidTr="00B5701F">
        <w:tc>
          <w:tcPr>
            <w:tcW w:w="959" w:type="dxa"/>
          </w:tcPr>
          <w:p w14:paraId="375872C6"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9</w:t>
            </w:r>
          </w:p>
        </w:tc>
        <w:tc>
          <w:tcPr>
            <w:tcW w:w="7938" w:type="dxa"/>
          </w:tcPr>
          <w:p w14:paraId="5737F47D"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В. Драгунского «Где это видано, где это слыхано»</w:t>
            </w:r>
          </w:p>
        </w:tc>
        <w:tc>
          <w:tcPr>
            <w:tcW w:w="1134" w:type="dxa"/>
          </w:tcPr>
          <w:p w14:paraId="18AB421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8D4361A" w14:textId="77777777" w:rsidTr="00B5701F">
        <w:tc>
          <w:tcPr>
            <w:tcW w:w="959" w:type="dxa"/>
          </w:tcPr>
          <w:p w14:paraId="68BD8F38"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10</w:t>
            </w:r>
          </w:p>
        </w:tc>
        <w:tc>
          <w:tcPr>
            <w:tcW w:w="7938" w:type="dxa"/>
          </w:tcPr>
          <w:p w14:paraId="4B2C51D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В. Драгунского «Где это видано, где это слыхано». </w:t>
            </w:r>
          </w:p>
        </w:tc>
        <w:tc>
          <w:tcPr>
            <w:tcW w:w="1134" w:type="dxa"/>
          </w:tcPr>
          <w:p w14:paraId="7E4CF15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F289963" w14:textId="77777777" w:rsidTr="00B5701F">
        <w:tc>
          <w:tcPr>
            <w:tcW w:w="959" w:type="dxa"/>
          </w:tcPr>
          <w:p w14:paraId="302C8200"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11</w:t>
            </w:r>
          </w:p>
        </w:tc>
        <w:tc>
          <w:tcPr>
            <w:tcW w:w="7938" w:type="dxa"/>
          </w:tcPr>
          <w:p w14:paraId="36840BD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 Спектакль «Где это видано, где это слыхано»</w:t>
            </w:r>
          </w:p>
        </w:tc>
        <w:tc>
          <w:tcPr>
            <w:tcW w:w="1134" w:type="dxa"/>
          </w:tcPr>
          <w:p w14:paraId="02C65E9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E4F5426" w14:textId="77777777" w:rsidTr="00B5701F">
        <w:tc>
          <w:tcPr>
            <w:tcW w:w="959" w:type="dxa"/>
          </w:tcPr>
          <w:p w14:paraId="2391111C"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12</w:t>
            </w:r>
          </w:p>
        </w:tc>
        <w:tc>
          <w:tcPr>
            <w:tcW w:w="7938" w:type="dxa"/>
          </w:tcPr>
          <w:p w14:paraId="0F4A14C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1134" w:type="dxa"/>
          </w:tcPr>
          <w:p w14:paraId="280AB85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7B8BEC8" w14:textId="77777777" w:rsidTr="00B5701F">
        <w:tc>
          <w:tcPr>
            <w:tcW w:w="959" w:type="dxa"/>
          </w:tcPr>
          <w:p w14:paraId="045C0E86"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13</w:t>
            </w:r>
          </w:p>
        </w:tc>
        <w:tc>
          <w:tcPr>
            <w:tcW w:w="7938" w:type="dxa"/>
            <w:vAlign w:val="bottom"/>
          </w:tcPr>
          <w:p w14:paraId="5AA5E08D"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Создание аннотации на просмотренный спектакль</w:t>
            </w:r>
          </w:p>
        </w:tc>
        <w:tc>
          <w:tcPr>
            <w:tcW w:w="1134" w:type="dxa"/>
          </w:tcPr>
          <w:p w14:paraId="28A4721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7E63F17" w14:textId="77777777" w:rsidTr="00B5701F">
        <w:tc>
          <w:tcPr>
            <w:tcW w:w="959" w:type="dxa"/>
          </w:tcPr>
          <w:p w14:paraId="157BD8DF"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14</w:t>
            </w:r>
          </w:p>
        </w:tc>
        <w:tc>
          <w:tcPr>
            <w:tcW w:w="7938" w:type="dxa"/>
          </w:tcPr>
          <w:p w14:paraId="4B3BB129"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«По щучьему велению» (русская народная сказка).</w:t>
            </w:r>
          </w:p>
        </w:tc>
        <w:tc>
          <w:tcPr>
            <w:tcW w:w="1134" w:type="dxa"/>
          </w:tcPr>
          <w:p w14:paraId="4C085D0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2B68171" w14:textId="77777777" w:rsidTr="00B5701F">
        <w:tc>
          <w:tcPr>
            <w:tcW w:w="959" w:type="dxa"/>
          </w:tcPr>
          <w:p w14:paraId="570F5C3A"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15</w:t>
            </w:r>
          </w:p>
        </w:tc>
        <w:tc>
          <w:tcPr>
            <w:tcW w:w="7938" w:type="dxa"/>
          </w:tcPr>
          <w:p w14:paraId="0351F51D"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«По щучьему велению» (русская народная сказка)</w:t>
            </w:r>
          </w:p>
        </w:tc>
        <w:tc>
          <w:tcPr>
            <w:tcW w:w="1134" w:type="dxa"/>
          </w:tcPr>
          <w:p w14:paraId="7A351D6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5109F8A" w14:textId="77777777" w:rsidTr="00B5701F">
        <w:tc>
          <w:tcPr>
            <w:tcW w:w="959" w:type="dxa"/>
          </w:tcPr>
          <w:p w14:paraId="0E90A84A"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16</w:t>
            </w:r>
          </w:p>
        </w:tc>
        <w:tc>
          <w:tcPr>
            <w:tcW w:w="7938" w:type="dxa"/>
          </w:tcPr>
          <w:p w14:paraId="5E94E95C"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«По щучьему велению» (русская народная сказка). </w:t>
            </w:r>
          </w:p>
        </w:tc>
        <w:tc>
          <w:tcPr>
            <w:tcW w:w="1134" w:type="dxa"/>
          </w:tcPr>
          <w:p w14:paraId="11C95D6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53B2C89" w14:textId="77777777" w:rsidTr="00B5701F">
        <w:tc>
          <w:tcPr>
            <w:tcW w:w="959" w:type="dxa"/>
          </w:tcPr>
          <w:p w14:paraId="19C565A6"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17</w:t>
            </w:r>
          </w:p>
        </w:tc>
        <w:tc>
          <w:tcPr>
            <w:tcW w:w="7938" w:type="dxa"/>
          </w:tcPr>
          <w:p w14:paraId="44D9562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«По щучьему велению»</w:t>
            </w:r>
          </w:p>
        </w:tc>
        <w:tc>
          <w:tcPr>
            <w:tcW w:w="1134" w:type="dxa"/>
          </w:tcPr>
          <w:p w14:paraId="60CB605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3A6438F" w14:textId="77777777" w:rsidTr="00B5701F">
        <w:tc>
          <w:tcPr>
            <w:tcW w:w="959" w:type="dxa"/>
          </w:tcPr>
          <w:p w14:paraId="7A28828C"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18</w:t>
            </w:r>
          </w:p>
        </w:tc>
        <w:tc>
          <w:tcPr>
            <w:tcW w:w="7938" w:type="dxa"/>
          </w:tcPr>
          <w:p w14:paraId="7F251B95"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1134" w:type="dxa"/>
          </w:tcPr>
          <w:p w14:paraId="4DA0248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A5CFC6F" w14:textId="77777777" w:rsidTr="00B5701F">
        <w:tc>
          <w:tcPr>
            <w:tcW w:w="959" w:type="dxa"/>
          </w:tcPr>
          <w:p w14:paraId="6C7A89BB"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19</w:t>
            </w:r>
          </w:p>
        </w:tc>
        <w:tc>
          <w:tcPr>
            <w:tcW w:w="7938" w:type="dxa"/>
            <w:vAlign w:val="bottom"/>
          </w:tcPr>
          <w:p w14:paraId="3402C165"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Создание аннотации на просмотренный спектакль</w:t>
            </w:r>
          </w:p>
        </w:tc>
        <w:tc>
          <w:tcPr>
            <w:tcW w:w="1134" w:type="dxa"/>
          </w:tcPr>
          <w:p w14:paraId="68C22046"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8776762" w14:textId="77777777" w:rsidTr="00B5701F">
        <w:tc>
          <w:tcPr>
            <w:tcW w:w="959" w:type="dxa"/>
          </w:tcPr>
          <w:p w14:paraId="5C4D3AD0"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20</w:t>
            </w:r>
          </w:p>
        </w:tc>
        <w:tc>
          <w:tcPr>
            <w:tcW w:w="7938" w:type="dxa"/>
          </w:tcPr>
          <w:p w14:paraId="19D62D95"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М. Горького «Воробьишко». </w:t>
            </w:r>
          </w:p>
        </w:tc>
        <w:tc>
          <w:tcPr>
            <w:tcW w:w="1134" w:type="dxa"/>
          </w:tcPr>
          <w:p w14:paraId="489F75C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1402F06" w14:textId="77777777" w:rsidTr="00B5701F">
        <w:tc>
          <w:tcPr>
            <w:tcW w:w="959" w:type="dxa"/>
          </w:tcPr>
          <w:p w14:paraId="07C5E4A2"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21</w:t>
            </w:r>
          </w:p>
        </w:tc>
        <w:tc>
          <w:tcPr>
            <w:tcW w:w="7938" w:type="dxa"/>
          </w:tcPr>
          <w:p w14:paraId="4DE0E00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М. Горького «Воробьишко»</w:t>
            </w:r>
          </w:p>
        </w:tc>
        <w:tc>
          <w:tcPr>
            <w:tcW w:w="1134" w:type="dxa"/>
          </w:tcPr>
          <w:p w14:paraId="46FE9FA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73092E8" w14:textId="77777777" w:rsidTr="00B5701F">
        <w:tc>
          <w:tcPr>
            <w:tcW w:w="959" w:type="dxa"/>
          </w:tcPr>
          <w:p w14:paraId="0658D319"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22</w:t>
            </w:r>
          </w:p>
        </w:tc>
        <w:tc>
          <w:tcPr>
            <w:tcW w:w="7938" w:type="dxa"/>
          </w:tcPr>
          <w:p w14:paraId="18A7185D"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М. Горького «Воробьишко»</w:t>
            </w:r>
          </w:p>
        </w:tc>
        <w:tc>
          <w:tcPr>
            <w:tcW w:w="1134" w:type="dxa"/>
          </w:tcPr>
          <w:p w14:paraId="5D5E56B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2EA94AF" w14:textId="77777777" w:rsidTr="00B5701F">
        <w:tc>
          <w:tcPr>
            <w:tcW w:w="959" w:type="dxa"/>
          </w:tcPr>
          <w:p w14:paraId="6D807025"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23</w:t>
            </w:r>
          </w:p>
        </w:tc>
        <w:tc>
          <w:tcPr>
            <w:tcW w:w="7938" w:type="dxa"/>
          </w:tcPr>
          <w:p w14:paraId="735B3F8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Театральный билет. Спектакль «Воробьишко»</w:t>
            </w:r>
          </w:p>
        </w:tc>
        <w:tc>
          <w:tcPr>
            <w:tcW w:w="1134" w:type="dxa"/>
          </w:tcPr>
          <w:p w14:paraId="0EA173F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8290DAA" w14:textId="77777777" w:rsidTr="00B5701F">
        <w:tc>
          <w:tcPr>
            <w:tcW w:w="959" w:type="dxa"/>
          </w:tcPr>
          <w:p w14:paraId="5C56E220"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24</w:t>
            </w:r>
          </w:p>
        </w:tc>
        <w:tc>
          <w:tcPr>
            <w:tcW w:w="7938" w:type="dxa"/>
          </w:tcPr>
          <w:p w14:paraId="0C2DDCB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1134" w:type="dxa"/>
          </w:tcPr>
          <w:p w14:paraId="5678177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64B271B" w14:textId="77777777" w:rsidTr="00B5701F">
        <w:tc>
          <w:tcPr>
            <w:tcW w:w="959" w:type="dxa"/>
          </w:tcPr>
          <w:p w14:paraId="39FE2001"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25</w:t>
            </w:r>
          </w:p>
        </w:tc>
        <w:tc>
          <w:tcPr>
            <w:tcW w:w="7938" w:type="dxa"/>
            <w:vAlign w:val="bottom"/>
          </w:tcPr>
          <w:p w14:paraId="651E99C2"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Создание аннотации на просмотренный спектакль</w:t>
            </w:r>
          </w:p>
        </w:tc>
        <w:tc>
          <w:tcPr>
            <w:tcW w:w="1134" w:type="dxa"/>
          </w:tcPr>
          <w:p w14:paraId="61FD87A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006600A" w14:textId="77777777" w:rsidTr="00B5701F">
        <w:tc>
          <w:tcPr>
            <w:tcW w:w="959" w:type="dxa"/>
          </w:tcPr>
          <w:p w14:paraId="1C280B2E"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26</w:t>
            </w:r>
          </w:p>
        </w:tc>
        <w:tc>
          <w:tcPr>
            <w:tcW w:w="7938" w:type="dxa"/>
          </w:tcPr>
          <w:p w14:paraId="4741AB6B"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И. Крылова «Квартет». </w:t>
            </w:r>
          </w:p>
        </w:tc>
        <w:tc>
          <w:tcPr>
            <w:tcW w:w="1134" w:type="dxa"/>
          </w:tcPr>
          <w:p w14:paraId="3D59FB3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7E475A4" w14:textId="77777777" w:rsidTr="00B5701F">
        <w:tc>
          <w:tcPr>
            <w:tcW w:w="959" w:type="dxa"/>
          </w:tcPr>
          <w:p w14:paraId="4F9F4649"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27</w:t>
            </w:r>
          </w:p>
        </w:tc>
        <w:tc>
          <w:tcPr>
            <w:tcW w:w="7938" w:type="dxa"/>
          </w:tcPr>
          <w:p w14:paraId="2C583284"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декораций к инсценированию произведения И. Крылова «Квартет»</w:t>
            </w:r>
          </w:p>
        </w:tc>
        <w:tc>
          <w:tcPr>
            <w:tcW w:w="1134" w:type="dxa"/>
          </w:tcPr>
          <w:p w14:paraId="4E96BD2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5B4BD2F" w14:textId="77777777" w:rsidTr="00B5701F">
        <w:tc>
          <w:tcPr>
            <w:tcW w:w="959" w:type="dxa"/>
          </w:tcPr>
          <w:p w14:paraId="6281C594"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28</w:t>
            </w:r>
          </w:p>
        </w:tc>
        <w:tc>
          <w:tcPr>
            <w:tcW w:w="7938" w:type="dxa"/>
          </w:tcPr>
          <w:p w14:paraId="2785B707"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Инсценирование произведения И. Крылова «Квартет». </w:t>
            </w:r>
          </w:p>
        </w:tc>
        <w:tc>
          <w:tcPr>
            <w:tcW w:w="1134" w:type="dxa"/>
          </w:tcPr>
          <w:p w14:paraId="4FCB4F7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34C9E18" w14:textId="77777777" w:rsidTr="00B5701F">
        <w:tc>
          <w:tcPr>
            <w:tcW w:w="959" w:type="dxa"/>
          </w:tcPr>
          <w:p w14:paraId="41CA80F3"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29</w:t>
            </w:r>
          </w:p>
        </w:tc>
        <w:tc>
          <w:tcPr>
            <w:tcW w:w="7938" w:type="dxa"/>
          </w:tcPr>
          <w:p w14:paraId="10C1D20E"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 Спектакль «Квартет»</w:t>
            </w:r>
          </w:p>
        </w:tc>
        <w:tc>
          <w:tcPr>
            <w:tcW w:w="1134" w:type="dxa"/>
          </w:tcPr>
          <w:p w14:paraId="76A42C8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A133BEC" w14:textId="77777777" w:rsidTr="00B5701F">
        <w:tc>
          <w:tcPr>
            <w:tcW w:w="959" w:type="dxa"/>
          </w:tcPr>
          <w:p w14:paraId="7D59C5F9"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30</w:t>
            </w:r>
          </w:p>
        </w:tc>
        <w:tc>
          <w:tcPr>
            <w:tcW w:w="7938" w:type="dxa"/>
          </w:tcPr>
          <w:p w14:paraId="780CD7B1"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С. Михалкова «Упрямый козлёнок». </w:t>
            </w:r>
          </w:p>
        </w:tc>
        <w:tc>
          <w:tcPr>
            <w:tcW w:w="1134" w:type="dxa"/>
          </w:tcPr>
          <w:p w14:paraId="1FBB936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76DBE2B" w14:textId="77777777" w:rsidTr="00B5701F">
        <w:tc>
          <w:tcPr>
            <w:tcW w:w="959" w:type="dxa"/>
          </w:tcPr>
          <w:p w14:paraId="4EEEB496"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31</w:t>
            </w:r>
          </w:p>
        </w:tc>
        <w:tc>
          <w:tcPr>
            <w:tcW w:w="7938" w:type="dxa"/>
          </w:tcPr>
          <w:p w14:paraId="3692AF0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С. Михалкова «Упрямый козлёнок»</w:t>
            </w:r>
          </w:p>
        </w:tc>
        <w:tc>
          <w:tcPr>
            <w:tcW w:w="1134" w:type="dxa"/>
          </w:tcPr>
          <w:p w14:paraId="3451F69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8080565" w14:textId="77777777" w:rsidTr="00B5701F">
        <w:tc>
          <w:tcPr>
            <w:tcW w:w="959" w:type="dxa"/>
          </w:tcPr>
          <w:p w14:paraId="5825641E"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32</w:t>
            </w:r>
          </w:p>
        </w:tc>
        <w:tc>
          <w:tcPr>
            <w:tcW w:w="7938" w:type="dxa"/>
          </w:tcPr>
          <w:p w14:paraId="2D7EAD57"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С. Михалкова «Упрямый козлёнок».</w:t>
            </w:r>
          </w:p>
        </w:tc>
        <w:tc>
          <w:tcPr>
            <w:tcW w:w="1134" w:type="dxa"/>
          </w:tcPr>
          <w:p w14:paraId="6FCC9F4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FAEC824" w14:textId="77777777" w:rsidTr="00B5701F">
        <w:tc>
          <w:tcPr>
            <w:tcW w:w="959" w:type="dxa"/>
          </w:tcPr>
          <w:p w14:paraId="06C3C4FE"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33</w:t>
            </w:r>
          </w:p>
        </w:tc>
        <w:tc>
          <w:tcPr>
            <w:tcW w:w="7938" w:type="dxa"/>
          </w:tcPr>
          <w:p w14:paraId="1F68FAD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«Упрямый козлёнок»</w:t>
            </w:r>
          </w:p>
        </w:tc>
        <w:tc>
          <w:tcPr>
            <w:tcW w:w="1134" w:type="dxa"/>
          </w:tcPr>
          <w:p w14:paraId="196B2D1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3720053" w14:textId="77777777" w:rsidTr="00B5701F">
        <w:tc>
          <w:tcPr>
            <w:tcW w:w="959" w:type="dxa"/>
          </w:tcPr>
          <w:p w14:paraId="2F40EAAA"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34</w:t>
            </w:r>
          </w:p>
        </w:tc>
        <w:tc>
          <w:tcPr>
            <w:tcW w:w="7938" w:type="dxa"/>
          </w:tcPr>
          <w:p w14:paraId="6877509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Создание летописи разыгрываемого произведения.</w:t>
            </w:r>
          </w:p>
        </w:tc>
        <w:tc>
          <w:tcPr>
            <w:tcW w:w="1134" w:type="dxa"/>
          </w:tcPr>
          <w:p w14:paraId="445B08E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15EB399" w14:textId="77777777" w:rsidTr="00B5701F">
        <w:tc>
          <w:tcPr>
            <w:tcW w:w="959" w:type="dxa"/>
            <w:tcBorders>
              <w:top w:val="single" w:sz="4" w:space="0" w:color="auto"/>
              <w:left w:val="single" w:sz="4" w:space="0" w:color="auto"/>
              <w:bottom w:val="single" w:sz="4" w:space="0" w:color="auto"/>
              <w:right w:val="single" w:sz="4" w:space="0" w:color="auto"/>
            </w:tcBorders>
          </w:tcPr>
          <w:p w14:paraId="77837200" w14:textId="77777777" w:rsidR="00B5701F" w:rsidRPr="0006161D" w:rsidRDefault="00B5701F" w:rsidP="00B5701F">
            <w:pPr>
              <w:spacing w:before="100" w:beforeAutospacing="1" w:after="0" w:line="240" w:lineRule="auto"/>
              <w:contextualSpacing/>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35</w:t>
            </w:r>
          </w:p>
        </w:tc>
        <w:tc>
          <w:tcPr>
            <w:tcW w:w="7938" w:type="dxa"/>
            <w:tcBorders>
              <w:top w:val="single" w:sz="4" w:space="0" w:color="auto"/>
              <w:left w:val="single" w:sz="4" w:space="0" w:color="auto"/>
              <w:bottom w:val="single" w:sz="4" w:space="0" w:color="auto"/>
              <w:right w:val="single" w:sz="4" w:space="0" w:color="auto"/>
            </w:tcBorders>
          </w:tcPr>
          <w:p w14:paraId="08B961F7"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Подведение итогов года.</w:t>
            </w:r>
          </w:p>
        </w:tc>
        <w:tc>
          <w:tcPr>
            <w:tcW w:w="1134" w:type="dxa"/>
            <w:tcBorders>
              <w:top w:val="single" w:sz="4" w:space="0" w:color="auto"/>
              <w:left w:val="single" w:sz="4" w:space="0" w:color="auto"/>
              <w:bottom w:val="single" w:sz="4" w:space="0" w:color="auto"/>
              <w:right w:val="single" w:sz="4" w:space="0" w:color="auto"/>
            </w:tcBorders>
          </w:tcPr>
          <w:p w14:paraId="4AEFECD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bl>
    <w:p w14:paraId="441EB4D7" w14:textId="77777777" w:rsidR="00B5701F" w:rsidRPr="0006161D" w:rsidRDefault="00B5701F" w:rsidP="00B5701F">
      <w:pPr>
        <w:pStyle w:val="a6"/>
        <w:spacing w:before="100" w:beforeAutospacing="1"/>
        <w:ind w:left="360"/>
        <w:jc w:val="center"/>
        <w:rPr>
          <w:b/>
          <w:iCs/>
          <w:color w:val="000000"/>
          <w:sz w:val="28"/>
          <w:szCs w:val="28"/>
          <w:lang w:eastAsia="ru-RU"/>
        </w:rPr>
      </w:pPr>
      <w:r w:rsidRPr="0006161D">
        <w:rPr>
          <w:b/>
          <w:iCs/>
          <w:color w:val="000000"/>
          <w:sz w:val="28"/>
          <w:szCs w:val="28"/>
          <w:lang w:eastAsia="ru-RU"/>
        </w:rPr>
        <w:t>4 класс, 35 часов, 1 час в неделю</w:t>
      </w:r>
    </w:p>
    <w:p w14:paraId="690C6EAD"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938"/>
        <w:gridCol w:w="1134"/>
      </w:tblGrid>
      <w:tr w:rsidR="00B5701F" w:rsidRPr="0006161D" w14:paraId="72426410" w14:textId="77777777" w:rsidTr="00B5701F">
        <w:tc>
          <w:tcPr>
            <w:tcW w:w="959" w:type="dxa"/>
          </w:tcPr>
          <w:p w14:paraId="1CFEC322"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 xml:space="preserve">№ </w:t>
            </w:r>
          </w:p>
        </w:tc>
        <w:tc>
          <w:tcPr>
            <w:tcW w:w="7938" w:type="dxa"/>
          </w:tcPr>
          <w:p w14:paraId="7490B27C" w14:textId="77777777" w:rsidR="00B5701F" w:rsidRPr="0006161D" w:rsidRDefault="00B5701F" w:rsidP="00B5701F">
            <w:pPr>
              <w:spacing w:before="100" w:beforeAutospacing="1"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Тема занятия</w:t>
            </w:r>
          </w:p>
        </w:tc>
        <w:tc>
          <w:tcPr>
            <w:tcW w:w="1134" w:type="dxa"/>
          </w:tcPr>
          <w:p w14:paraId="6E1C35A8"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 xml:space="preserve">Кол-во </w:t>
            </w:r>
          </w:p>
          <w:p w14:paraId="4B435C8D" w14:textId="77777777" w:rsidR="00B5701F" w:rsidRPr="0006161D" w:rsidRDefault="00B5701F" w:rsidP="00B5701F">
            <w:pPr>
              <w:spacing w:after="0" w:line="240" w:lineRule="auto"/>
              <w:jc w:val="center"/>
              <w:rPr>
                <w:rFonts w:ascii="Times New Roman" w:hAnsi="Times New Roman" w:cs="Times New Roman"/>
                <w:b/>
                <w:iCs/>
                <w:color w:val="000000"/>
                <w:sz w:val="28"/>
                <w:szCs w:val="28"/>
                <w:lang w:eastAsia="ru-RU"/>
              </w:rPr>
            </w:pPr>
            <w:r w:rsidRPr="0006161D">
              <w:rPr>
                <w:rFonts w:ascii="Times New Roman" w:hAnsi="Times New Roman" w:cs="Times New Roman"/>
                <w:b/>
                <w:iCs/>
                <w:color w:val="000000"/>
                <w:sz w:val="28"/>
                <w:szCs w:val="28"/>
                <w:lang w:eastAsia="ru-RU"/>
              </w:rPr>
              <w:t>часов</w:t>
            </w:r>
          </w:p>
        </w:tc>
      </w:tr>
      <w:tr w:rsidR="00B5701F" w:rsidRPr="0006161D" w14:paraId="5D6FEFA7" w14:textId="77777777" w:rsidTr="00B5701F">
        <w:tc>
          <w:tcPr>
            <w:tcW w:w="959" w:type="dxa"/>
          </w:tcPr>
          <w:p w14:paraId="7805A7A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w:t>
            </w:r>
          </w:p>
        </w:tc>
        <w:tc>
          <w:tcPr>
            <w:tcW w:w="7938" w:type="dxa"/>
          </w:tcPr>
          <w:p w14:paraId="0BFDBCF7"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Вводное занятие по курсу «Мир театра»</w:t>
            </w:r>
          </w:p>
        </w:tc>
        <w:tc>
          <w:tcPr>
            <w:tcW w:w="1134" w:type="dxa"/>
          </w:tcPr>
          <w:p w14:paraId="2046F69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55EF0CB" w14:textId="77777777" w:rsidTr="00B5701F">
        <w:trPr>
          <w:trHeight w:val="651"/>
        </w:trPr>
        <w:tc>
          <w:tcPr>
            <w:tcW w:w="959" w:type="dxa"/>
          </w:tcPr>
          <w:p w14:paraId="2A49B4D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w:t>
            </w:r>
          </w:p>
        </w:tc>
        <w:tc>
          <w:tcPr>
            <w:tcW w:w="7938" w:type="dxa"/>
            <w:vAlign w:val="bottom"/>
          </w:tcPr>
          <w:p w14:paraId="68AC1192"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Язык жестов. Значение слова и жеста в общении между людьми, в профессии актёра</w:t>
            </w:r>
          </w:p>
        </w:tc>
        <w:tc>
          <w:tcPr>
            <w:tcW w:w="1134" w:type="dxa"/>
          </w:tcPr>
          <w:p w14:paraId="2C2AE9FA"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A7B2DAF" w14:textId="77777777" w:rsidTr="00B5701F">
        <w:tc>
          <w:tcPr>
            <w:tcW w:w="959" w:type="dxa"/>
          </w:tcPr>
          <w:p w14:paraId="26484E7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w:t>
            </w:r>
          </w:p>
        </w:tc>
        <w:tc>
          <w:tcPr>
            <w:tcW w:w="7938" w:type="dxa"/>
            <w:vAlign w:val="bottom"/>
          </w:tcPr>
          <w:p w14:paraId="3EF750AC"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Использование жестов, мимики в театральной постановке</w:t>
            </w:r>
          </w:p>
        </w:tc>
        <w:tc>
          <w:tcPr>
            <w:tcW w:w="1134" w:type="dxa"/>
          </w:tcPr>
          <w:p w14:paraId="30DEB2B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D3482DA" w14:textId="77777777" w:rsidTr="00B5701F">
        <w:tc>
          <w:tcPr>
            <w:tcW w:w="959" w:type="dxa"/>
          </w:tcPr>
          <w:p w14:paraId="1294818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4</w:t>
            </w:r>
          </w:p>
        </w:tc>
        <w:tc>
          <w:tcPr>
            <w:tcW w:w="7938" w:type="dxa"/>
            <w:vAlign w:val="bottom"/>
          </w:tcPr>
          <w:p w14:paraId="663A8BB5"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Дикция. Тренинг гласных и согласных звуков.</w:t>
            </w:r>
          </w:p>
        </w:tc>
        <w:tc>
          <w:tcPr>
            <w:tcW w:w="1134" w:type="dxa"/>
          </w:tcPr>
          <w:p w14:paraId="6F0E934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26EFBD4" w14:textId="77777777" w:rsidTr="00B5701F">
        <w:tc>
          <w:tcPr>
            <w:tcW w:w="959" w:type="dxa"/>
          </w:tcPr>
          <w:p w14:paraId="028CB57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5</w:t>
            </w:r>
          </w:p>
        </w:tc>
        <w:tc>
          <w:tcPr>
            <w:tcW w:w="7938" w:type="dxa"/>
            <w:vAlign w:val="bottom"/>
          </w:tcPr>
          <w:p w14:paraId="6B199E7E"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Темп речи.</w:t>
            </w:r>
          </w:p>
        </w:tc>
        <w:tc>
          <w:tcPr>
            <w:tcW w:w="1134" w:type="dxa"/>
          </w:tcPr>
          <w:p w14:paraId="50E23DF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EFB7044" w14:textId="77777777" w:rsidTr="00B5701F">
        <w:tc>
          <w:tcPr>
            <w:tcW w:w="959" w:type="dxa"/>
          </w:tcPr>
          <w:p w14:paraId="46BFAD1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6</w:t>
            </w:r>
          </w:p>
        </w:tc>
        <w:tc>
          <w:tcPr>
            <w:tcW w:w="7938" w:type="dxa"/>
            <w:vAlign w:val="bottom"/>
          </w:tcPr>
          <w:p w14:paraId="4260F4BF"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Интонация. Интонационное выделение слов, предложений</w:t>
            </w:r>
          </w:p>
        </w:tc>
        <w:tc>
          <w:tcPr>
            <w:tcW w:w="1134" w:type="dxa"/>
          </w:tcPr>
          <w:p w14:paraId="1C9A1A9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6F355D9" w14:textId="77777777" w:rsidTr="00B5701F">
        <w:tc>
          <w:tcPr>
            <w:tcW w:w="959" w:type="dxa"/>
          </w:tcPr>
          <w:p w14:paraId="6F0ED73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7</w:t>
            </w:r>
          </w:p>
        </w:tc>
        <w:tc>
          <w:tcPr>
            <w:tcW w:w="7938" w:type="dxa"/>
            <w:vAlign w:val="bottom"/>
          </w:tcPr>
          <w:p w14:paraId="276426A3"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Использование интонационной выразительности в театральной постановке</w:t>
            </w:r>
          </w:p>
        </w:tc>
        <w:tc>
          <w:tcPr>
            <w:tcW w:w="1134" w:type="dxa"/>
          </w:tcPr>
          <w:p w14:paraId="482B0F36"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F105844" w14:textId="77777777" w:rsidTr="00B5701F">
        <w:tc>
          <w:tcPr>
            <w:tcW w:w="959" w:type="dxa"/>
          </w:tcPr>
          <w:p w14:paraId="3031276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8</w:t>
            </w:r>
          </w:p>
        </w:tc>
        <w:tc>
          <w:tcPr>
            <w:tcW w:w="7938" w:type="dxa"/>
          </w:tcPr>
          <w:p w14:paraId="68C1250E"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Импровизация, или Театр-экспромт.</w:t>
            </w:r>
          </w:p>
        </w:tc>
        <w:tc>
          <w:tcPr>
            <w:tcW w:w="1134" w:type="dxa"/>
          </w:tcPr>
          <w:p w14:paraId="54B7825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2C99F81" w14:textId="77777777" w:rsidTr="00B5701F">
        <w:tc>
          <w:tcPr>
            <w:tcW w:w="959" w:type="dxa"/>
          </w:tcPr>
          <w:p w14:paraId="5116EA9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9</w:t>
            </w:r>
          </w:p>
        </w:tc>
        <w:tc>
          <w:tcPr>
            <w:tcW w:w="7938" w:type="dxa"/>
            <w:vAlign w:val="bottom"/>
          </w:tcPr>
          <w:p w14:paraId="7731898D"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 xml:space="preserve">Диалог, монолог, или Театр одного актера. </w:t>
            </w:r>
          </w:p>
        </w:tc>
        <w:tc>
          <w:tcPr>
            <w:tcW w:w="1134" w:type="dxa"/>
          </w:tcPr>
          <w:p w14:paraId="4276CE0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627D7A7" w14:textId="77777777" w:rsidTr="00B5701F">
        <w:tc>
          <w:tcPr>
            <w:tcW w:w="959" w:type="dxa"/>
          </w:tcPr>
          <w:p w14:paraId="6BF8F8F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10</w:t>
            </w:r>
          </w:p>
        </w:tc>
        <w:tc>
          <w:tcPr>
            <w:tcW w:w="7938" w:type="dxa"/>
            <w:vAlign w:val="bottom"/>
          </w:tcPr>
          <w:p w14:paraId="49742B85"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 xml:space="preserve">Внутренний монолог. </w:t>
            </w:r>
          </w:p>
        </w:tc>
        <w:tc>
          <w:tcPr>
            <w:tcW w:w="1134" w:type="dxa"/>
          </w:tcPr>
          <w:p w14:paraId="08B656A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F49559E" w14:textId="77777777" w:rsidTr="00B5701F">
        <w:tc>
          <w:tcPr>
            <w:tcW w:w="959" w:type="dxa"/>
          </w:tcPr>
          <w:p w14:paraId="5189135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11</w:t>
            </w:r>
          </w:p>
        </w:tc>
        <w:tc>
          <w:tcPr>
            <w:tcW w:w="7938" w:type="dxa"/>
            <w:vAlign w:val="bottom"/>
          </w:tcPr>
          <w:p w14:paraId="12B792C7"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 xml:space="preserve">Импровизация. Актёрские этюды. </w:t>
            </w:r>
          </w:p>
        </w:tc>
        <w:tc>
          <w:tcPr>
            <w:tcW w:w="1134" w:type="dxa"/>
          </w:tcPr>
          <w:p w14:paraId="2786892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E8C0462" w14:textId="77777777" w:rsidTr="00B5701F">
        <w:tc>
          <w:tcPr>
            <w:tcW w:w="959" w:type="dxa"/>
          </w:tcPr>
          <w:p w14:paraId="6B66792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12</w:t>
            </w:r>
          </w:p>
        </w:tc>
        <w:tc>
          <w:tcPr>
            <w:tcW w:w="7938" w:type="dxa"/>
          </w:tcPr>
          <w:p w14:paraId="554360AE"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Чтение произведения Н. Носова «Витя Малеев в школе и дома». </w:t>
            </w:r>
          </w:p>
        </w:tc>
        <w:tc>
          <w:tcPr>
            <w:tcW w:w="1134" w:type="dxa"/>
          </w:tcPr>
          <w:p w14:paraId="14E0C902"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E533918" w14:textId="77777777" w:rsidTr="00B5701F">
        <w:tc>
          <w:tcPr>
            <w:tcW w:w="959" w:type="dxa"/>
          </w:tcPr>
          <w:p w14:paraId="2C90CEF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13</w:t>
            </w:r>
          </w:p>
        </w:tc>
        <w:tc>
          <w:tcPr>
            <w:tcW w:w="7938" w:type="dxa"/>
          </w:tcPr>
          <w:p w14:paraId="4A6179E8"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Н. Носова «Витя Малеев в школе и дома»</w:t>
            </w:r>
          </w:p>
        </w:tc>
        <w:tc>
          <w:tcPr>
            <w:tcW w:w="1134" w:type="dxa"/>
          </w:tcPr>
          <w:p w14:paraId="188E836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47940A5A" w14:textId="77777777" w:rsidTr="00B5701F">
        <w:tc>
          <w:tcPr>
            <w:tcW w:w="959" w:type="dxa"/>
          </w:tcPr>
          <w:p w14:paraId="49C2162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14</w:t>
            </w:r>
          </w:p>
        </w:tc>
        <w:tc>
          <w:tcPr>
            <w:tcW w:w="7938" w:type="dxa"/>
          </w:tcPr>
          <w:p w14:paraId="35D988A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Н. Носова «Витя Малеев в школе и дома».</w:t>
            </w:r>
          </w:p>
        </w:tc>
        <w:tc>
          <w:tcPr>
            <w:tcW w:w="1134" w:type="dxa"/>
          </w:tcPr>
          <w:p w14:paraId="755B388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95DD6F9" w14:textId="77777777" w:rsidTr="00B5701F">
        <w:tc>
          <w:tcPr>
            <w:tcW w:w="959" w:type="dxa"/>
          </w:tcPr>
          <w:p w14:paraId="155DF5D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15</w:t>
            </w:r>
          </w:p>
        </w:tc>
        <w:tc>
          <w:tcPr>
            <w:tcW w:w="7938" w:type="dxa"/>
          </w:tcPr>
          <w:p w14:paraId="50ACF619"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 Спектакль «Витя Малеев в школе и дома»</w:t>
            </w:r>
          </w:p>
        </w:tc>
        <w:tc>
          <w:tcPr>
            <w:tcW w:w="1134" w:type="dxa"/>
          </w:tcPr>
          <w:p w14:paraId="1669F16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FE9F04E" w14:textId="77777777" w:rsidTr="00B5701F">
        <w:tc>
          <w:tcPr>
            <w:tcW w:w="959" w:type="dxa"/>
          </w:tcPr>
          <w:p w14:paraId="200D0C4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16</w:t>
            </w:r>
          </w:p>
        </w:tc>
        <w:tc>
          <w:tcPr>
            <w:tcW w:w="7938" w:type="dxa"/>
          </w:tcPr>
          <w:p w14:paraId="2F9C3F48"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Создание летописи разыгрываемого произведения.</w:t>
            </w:r>
          </w:p>
        </w:tc>
        <w:tc>
          <w:tcPr>
            <w:tcW w:w="1134" w:type="dxa"/>
          </w:tcPr>
          <w:p w14:paraId="183477F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127AB0A" w14:textId="77777777" w:rsidTr="00B5701F">
        <w:tc>
          <w:tcPr>
            <w:tcW w:w="959" w:type="dxa"/>
          </w:tcPr>
          <w:p w14:paraId="3CB4AA1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17</w:t>
            </w:r>
          </w:p>
        </w:tc>
        <w:tc>
          <w:tcPr>
            <w:tcW w:w="7938" w:type="dxa"/>
            <w:vAlign w:val="bottom"/>
          </w:tcPr>
          <w:p w14:paraId="79ED1DD2"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Аннотация. Написание отзыва на спектакль</w:t>
            </w:r>
          </w:p>
        </w:tc>
        <w:tc>
          <w:tcPr>
            <w:tcW w:w="1134" w:type="dxa"/>
          </w:tcPr>
          <w:p w14:paraId="189E04B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A869694" w14:textId="77777777" w:rsidTr="00B5701F">
        <w:tc>
          <w:tcPr>
            <w:tcW w:w="959" w:type="dxa"/>
          </w:tcPr>
          <w:p w14:paraId="69D947D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18</w:t>
            </w:r>
          </w:p>
        </w:tc>
        <w:tc>
          <w:tcPr>
            <w:tcW w:w="7938" w:type="dxa"/>
          </w:tcPr>
          <w:p w14:paraId="4FA5FF9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Э. Хогарта «Мафин печёт пирог».</w:t>
            </w:r>
          </w:p>
        </w:tc>
        <w:tc>
          <w:tcPr>
            <w:tcW w:w="1134" w:type="dxa"/>
          </w:tcPr>
          <w:p w14:paraId="2E4A114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CD4FFEC" w14:textId="77777777" w:rsidTr="00B5701F">
        <w:tc>
          <w:tcPr>
            <w:tcW w:w="959" w:type="dxa"/>
          </w:tcPr>
          <w:p w14:paraId="484BA34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19</w:t>
            </w:r>
          </w:p>
        </w:tc>
        <w:tc>
          <w:tcPr>
            <w:tcW w:w="7938" w:type="dxa"/>
          </w:tcPr>
          <w:p w14:paraId="18C3A9C5"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Э. Хогарта «Мафин печёт пирог»</w:t>
            </w:r>
          </w:p>
        </w:tc>
        <w:tc>
          <w:tcPr>
            <w:tcW w:w="1134" w:type="dxa"/>
          </w:tcPr>
          <w:p w14:paraId="2554AF4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31C75AB" w14:textId="77777777" w:rsidTr="00B5701F">
        <w:tc>
          <w:tcPr>
            <w:tcW w:w="959" w:type="dxa"/>
          </w:tcPr>
          <w:p w14:paraId="526AE55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20</w:t>
            </w:r>
          </w:p>
        </w:tc>
        <w:tc>
          <w:tcPr>
            <w:tcW w:w="7938" w:type="dxa"/>
          </w:tcPr>
          <w:p w14:paraId="69EDF87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Э. Хогарта «Мафин печёт пирог».</w:t>
            </w:r>
          </w:p>
        </w:tc>
        <w:tc>
          <w:tcPr>
            <w:tcW w:w="1134" w:type="dxa"/>
          </w:tcPr>
          <w:p w14:paraId="6961418C"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378BD65" w14:textId="77777777" w:rsidTr="00B5701F">
        <w:tc>
          <w:tcPr>
            <w:tcW w:w="959" w:type="dxa"/>
          </w:tcPr>
          <w:p w14:paraId="05DB0AD9"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21</w:t>
            </w:r>
          </w:p>
        </w:tc>
        <w:tc>
          <w:tcPr>
            <w:tcW w:w="7938" w:type="dxa"/>
          </w:tcPr>
          <w:p w14:paraId="3F3BE59F"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«Мафин печёт пирог»</w:t>
            </w:r>
          </w:p>
        </w:tc>
        <w:tc>
          <w:tcPr>
            <w:tcW w:w="1134" w:type="dxa"/>
          </w:tcPr>
          <w:p w14:paraId="77E4E6D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253E148" w14:textId="77777777" w:rsidTr="00B5701F">
        <w:tc>
          <w:tcPr>
            <w:tcW w:w="959" w:type="dxa"/>
          </w:tcPr>
          <w:p w14:paraId="6A0685C2"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22</w:t>
            </w:r>
          </w:p>
        </w:tc>
        <w:tc>
          <w:tcPr>
            <w:tcW w:w="7938" w:type="dxa"/>
          </w:tcPr>
          <w:p w14:paraId="17465AEA"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Создание летописи разыгрываемого произведения. </w:t>
            </w:r>
          </w:p>
        </w:tc>
        <w:tc>
          <w:tcPr>
            <w:tcW w:w="1134" w:type="dxa"/>
          </w:tcPr>
          <w:p w14:paraId="011A8B05"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83C6F39" w14:textId="77777777" w:rsidTr="00B5701F">
        <w:tc>
          <w:tcPr>
            <w:tcW w:w="959" w:type="dxa"/>
          </w:tcPr>
          <w:p w14:paraId="16F6764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23</w:t>
            </w:r>
          </w:p>
        </w:tc>
        <w:tc>
          <w:tcPr>
            <w:tcW w:w="7938" w:type="dxa"/>
            <w:vAlign w:val="bottom"/>
          </w:tcPr>
          <w:p w14:paraId="08244F33"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 xml:space="preserve">Аннотация. </w:t>
            </w:r>
          </w:p>
        </w:tc>
        <w:tc>
          <w:tcPr>
            <w:tcW w:w="1134" w:type="dxa"/>
          </w:tcPr>
          <w:p w14:paraId="73FEFCF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68D551A0" w14:textId="77777777" w:rsidTr="00B5701F">
        <w:tc>
          <w:tcPr>
            <w:tcW w:w="959" w:type="dxa"/>
          </w:tcPr>
          <w:p w14:paraId="6183942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24</w:t>
            </w:r>
          </w:p>
        </w:tc>
        <w:tc>
          <w:tcPr>
            <w:tcW w:w="7938" w:type="dxa"/>
          </w:tcPr>
          <w:p w14:paraId="0FD88494"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Чтение произведения И. Крылова «Ворона и Лисица».</w:t>
            </w:r>
          </w:p>
        </w:tc>
        <w:tc>
          <w:tcPr>
            <w:tcW w:w="1134" w:type="dxa"/>
          </w:tcPr>
          <w:p w14:paraId="0062C96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014B0732" w14:textId="77777777" w:rsidTr="00B5701F">
        <w:tc>
          <w:tcPr>
            <w:tcW w:w="959" w:type="dxa"/>
          </w:tcPr>
          <w:p w14:paraId="5AA965D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25</w:t>
            </w:r>
          </w:p>
        </w:tc>
        <w:tc>
          <w:tcPr>
            <w:tcW w:w="7938" w:type="dxa"/>
          </w:tcPr>
          <w:p w14:paraId="2FB46429"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Декорации к инсценированию произведения И. Крылова «Ворона и Лисица»</w:t>
            </w:r>
          </w:p>
        </w:tc>
        <w:tc>
          <w:tcPr>
            <w:tcW w:w="1134" w:type="dxa"/>
          </w:tcPr>
          <w:p w14:paraId="3673532F"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2C6FAB5" w14:textId="77777777" w:rsidTr="00B5701F">
        <w:tc>
          <w:tcPr>
            <w:tcW w:w="959" w:type="dxa"/>
          </w:tcPr>
          <w:p w14:paraId="365FC9D4"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26</w:t>
            </w:r>
          </w:p>
        </w:tc>
        <w:tc>
          <w:tcPr>
            <w:tcW w:w="7938" w:type="dxa"/>
          </w:tcPr>
          <w:p w14:paraId="13CE9A7E"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Инсценирование произведения И. Крылова «Ворона и Лисица».</w:t>
            </w:r>
          </w:p>
        </w:tc>
        <w:tc>
          <w:tcPr>
            <w:tcW w:w="1134" w:type="dxa"/>
          </w:tcPr>
          <w:p w14:paraId="780995D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4327236" w14:textId="77777777" w:rsidTr="00B5701F">
        <w:tc>
          <w:tcPr>
            <w:tcW w:w="959" w:type="dxa"/>
          </w:tcPr>
          <w:p w14:paraId="468CA6E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27</w:t>
            </w:r>
          </w:p>
        </w:tc>
        <w:tc>
          <w:tcPr>
            <w:tcW w:w="7938" w:type="dxa"/>
          </w:tcPr>
          <w:p w14:paraId="1CEAD743"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Спектакль «Ворона и Лисица»</w:t>
            </w:r>
          </w:p>
        </w:tc>
        <w:tc>
          <w:tcPr>
            <w:tcW w:w="1134" w:type="dxa"/>
          </w:tcPr>
          <w:p w14:paraId="7850F0CA"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14E86D0A" w14:textId="77777777" w:rsidTr="00B5701F">
        <w:tc>
          <w:tcPr>
            <w:tcW w:w="959" w:type="dxa"/>
          </w:tcPr>
          <w:p w14:paraId="2E54732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28</w:t>
            </w:r>
          </w:p>
        </w:tc>
        <w:tc>
          <w:tcPr>
            <w:tcW w:w="7938" w:type="dxa"/>
          </w:tcPr>
          <w:p w14:paraId="78D1C04E"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Создание летописи разыгрываемого произведения.</w:t>
            </w:r>
          </w:p>
        </w:tc>
        <w:tc>
          <w:tcPr>
            <w:tcW w:w="1134" w:type="dxa"/>
          </w:tcPr>
          <w:p w14:paraId="21CB7230"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548F1412" w14:textId="77777777" w:rsidTr="00B5701F">
        <w:tc>
          <w:tcPr>
            <w:tcW w:w="959" w:type="dxa"/>
          </w:tcPr>
          <w:p w14:paraId="33ABC4B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29</w:t>
            </w:r>
          </w:p>
        </w:tc>
        <w:tc>
          <w:tcPr>
            <w:tcW w:w="7938" w:type="dxa"/>
            <w:vAlign w:val="bottom"/>
          </w:tcPr>
          <w:p w14:paraId="5FA58CA5" w14:textId="77777777" w:rsidR="00B5701F" w:rsidRPr="0006161D" w:rsidRDefault="00B5701F" w:rsidP="00B5701F">
            <w:pPr>
              <w:spacing w:before="100" w:beforeAutospacing="1" w:after="0" w:line="240" w:lineRule="auto"/>
              <w:rPr>
                <w:rFonts w:ascii="Times New Roman" w:hAnsi="Times New Roman" w:cs="Times New Roman"/>
                <w:color w:val="000000"/>
                <w:sz w:val="28"/>
                <w:szCs w:val="28"/>
                <w:lang w:eastAsia="ru-RU"/>
              </w:rPr>
            </w:pPr>
            <w:r w:rsidRPr="0006161D">
              <w:rPr>
                <w:rFonts w:ascii="Times New Roman" w:hAnsi="Times New Roman" w:cs="Times New Roman"/>
                <w:color w:val="000000"/>
                <w:sz w:val="28"/>
                <w:szCs w:val="28"/>
                <w:lang w:eastAsia="ru-RU"/>
              </w:rPr>
              <w:t xml:space="preserve">Создание аннотации на просмотренный спектакль. </w:t>
            </w:r>
          </w:p>
        </w:tc>
        <w:tc>
          <w:tcPr>
            <w:tcW w:w="1134" w:type="dxa"/>
          </w:tcPr>
          <w:p w14:paraId="6D1187AE"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1410085" w14:textId="77777777" w:rsidTr="00B5701F">
        <w:tc>
          <w:tcPr>
            <w:tcW w:w="959" w:type="dxa"/>
          </w:tcPr>
          <w:p w14:paraId="1001EC1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30</w:t>
            </w:r>
          </w:p>
        </w:tc>
        <w:tc>
          <w:tcPr>
            <w:tcW w:w="7938" w:type="dxa"/>
          </w:tcPr>
          <w:p w14:paraId="34CB7B1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Подготовка сценария заключительного концерта</w:t>
            </w:r>
          </w:p>
        </w:tc>
        <w:tc>
          <w:tcPr>
            <w:tcW w:w="1134" w:type="dxa"/>
          </w:tcPr>
          <w:p w14:paraId="7D3CD19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624C263" w14:textId="77777777" w:rsidTr="00B5701F">
        <w:tc>
          <w:tcPr>
            <w:tcW w:w="959" w:type="dxa"/>
          </w:tcPr>
          <w:p w14:paraId="55BDBB9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31</w:t>
            </w:r>
          </w:p>
        </w:tc>
        <w:tc>
          <w:tcPr>
            <w:tcW w:w="7938" w:type="dxa"/>
          </w:tcPr>
          <w:p w14:paraId="6AD18DED"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Репетиция заключительного концерта</w:t>
            </w:r>
          </w:p>
        </w:tc>
        <w:tc>
          <w:tcPr>
            <w:tcW w:w="1134" w:type="dxa"/>
          </w:tcPr>
          <w:p w14:paraId="043EBEA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33A02CD9" w14:textId="77777777" w:rsidTr="00B5701F">
        <w:tc>
          <w:tcPr>
            <w:tcW w:w="959" w:type="dxa"/>
          </w:tcPr>
          <w:p w14:paraId="7B42593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32</w:t>
            </w:r>
          </w:p>
        </w:tc>
        <w:tc>
          <w:tcPr>
            <w:tcW w:w="7938" w:type="dxa"/>
          </w:tcPr>
          <w:p w14:paraId="3B6623A5"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Репетиция заключительного концерта</w:t>
            </w:r>
          </w:p>
        </w:tc>
        <w:tc>
          <w:tcPr>
            <w:tcW w:w="1134" w:type="dxa"/>
          </w:tcPr>
          <w:p w14:paraId="58724A7B"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1</w:t>
            </w:r>
          </w:p>
        </w:tc>
      </w:tr>
      <w:tr w:rsidR="00B5701F" w:rsidRPr="0006161D" w14:paraId="286D0489" w14:textId="77777777" w:rsidTr="00B5701F">
        <w:tc>
          <w:tcPr>
            <w:tcW w:w="959" w:type="dxa"/>
          </w:tcPr>
          <w:p w14:paraId="22E5445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33</w:t>
            </w:r>
          </w:p>
        </w:tc>
        <w:tc>
          <w:tcPr>
            <w:tcW w:w="7938" w:type="dxa"/>
          </w:tcPr>
          <w:p w14:paraId="507BB0B2"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Заключительный концерт</w:t>
            </w:r>
          </w:p>
        </w:tc>
        <w:tc>
          <w:tcPr>
            <w:tcW w:w="1134" w:type="dxa"/>
          </w:tcPr>
          <w:p w14:paraId="34367681"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7F7C666D" w14:textId="77777777" w:rsidTr="00B5701F">
        <w:tc>
          <w:tcPr>
            <w:tcW w:w="959" w:type="dxa"/>
          </w:tcPr>
          <w:p w14:paraId="7953D528"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34</w:t>
            </w:r>
          </w:p>
        </w:tc>
        <w:tc>
          <w:tcPr>
            <w:tcW w:w="7938" w:type="dxa"/>
          </w:tcPr>
          <w:p w14:paraId="2025541F"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Подведение итогов за 4 года</w:t>
            </w:r>
          </w:p>
        </w:tc>
        <w:tc>
          <w:tcPr>
            <w:tcW w:w="1134" w:type="dxa"/>
          </w:tcPr>
          <w:p w14:paraId="5318F503"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r w:rsidR="00B5701F" w:rsidRPr="0006161D" w14:paraId="22A4338F" w14:textId="77777777" w:rsidTr="00B5701F">
        <w:tc>
          <w:tcPr>
            <w:tcW w:w="959" w:type="dxa"/>
          </w:tcPr>
          <w:p w14:paraId="62726AD7"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35</w:t>
            </w:r>
          </w:p>
        </w:tc>
        <w:tc>
          <w:tcPr>
            <w:tcW w:w="7938" w:type="dxa"/>
          </w:tcPr>
          <w:p w14:paraId="5A79B510" w14:textId="77777777" w:rsidR="00B5701F" w:rsidRPr="0006161D" w:rsidRDefault="00B5701F" w:rsidP="00B5701F">
            <w:pPr>
              <w:spacing w:before="100" w:beforeAutospacing="1" w:after="0" w:line="240" w:lineRule="auto"/>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Планирование работы на следующий год</w:t>
            </w:r>
          </w:p>
        </w:tc>
        <w:tc>
          <w:tcPr>
            <w:tcW w:w="1134" w:type="dxa"/>
          </w:tcPr>
          <w:p w14:paraId="0A24036D" w14:textId="77777777" w:rsidR="00B5701F" w:rsidRPr="0006161D" w:rsidRDefault="00B5701F" w:rsidP="00B5701F">
            <w:pPr>
              <w:spacing w:before="100" w:beforeAutospacing="1" w:after="0" w:line="240" w:lineRule="auto"/>
              <w:jc w:val="center"/>
              <w:rPr>
                <w:rFonts w:ascii="Times New Roman" w:hAnsi="Times New Roman" w:cs="Times New Roman"/>
                <w:iCs/>
                <w:color w:val="000000"/>
                <w:sz w:val="28"/>
                <w:szCs w:val="28"/>
                <w:lang w:eastAsia="ru-RU"/>
              </w:rPr>
            </w:pPr>
            <w:r w:rsidRPr="0006161D">
              <w:rPr>
                <w:rFonts w:ascii="Times New Roman" w:hAnsi="Times New Roman" w:cs="Times New Roman"/>
                <w:iCs/>
                <w:color w:val="000000"/>
                <w:sz w:val="28"/>
                <w:szCs w:val="28"/>
                <w:lang w:eastAsia="ru-RU"/>
              </w:rPr>
              <w:t xml:space="preserve">1 </w:t>
            </w:r>
          </w:p>
        </w:tc>
      </w:tr>
    </w:tbl>
    <w:p w14:paraId="01104E5E" w14:textId="63873E3E" w:rsidR="00B5701F" w:rsidRPr="0006161D" w:rsidRDefault="00B5701F" w:rsidP="00B5701F">
      <w:pPr>
        <w:spacing w:after="0" w:line="240" w:lineRule="auto"/>
        <w:rPr>
          <w:rFonts w:ascii="Times New Roman" w:hAnsi="Times New Roman" w:cs="Times New Roman"/>
          <w:b/>
          <w:bCs/>
          <w:sz w:val="28"/>
          <w:szCs w:val="28"/>
        </w:rPr>
      </w:pPr>
      <w:bookmarkStart w:id="290" w:name="page9"/>
      <w:bookmarkStart w:id="291" w:name="page10"/>
      <w:bookmarkEnd w:id="290"/>
      <w:bookmarkEnd w:id="291"/>
    </w:p>
    <w:p w14:paraId="699B28B0" w14:textId="77777777" w:rsidR="00B5701F" w:rsidRPr="0006161D" w:rsidRDefault="00B5701F" w:rsidP="00B5701F">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0074DF27"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1EA199BC"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38938E7A"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0FCDA0BF" w14:textId="77777777" w:rsidR="00B5701F" w:rsidRPr="0006161D" w:rsidRDefault="00B5701F" w:rsidP="00B5701F">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5E9C8704"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35F4972B"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39450399" w14:textId="02ACE65C"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«ТРОПИНКА К СВОЕЙ ПРОФЕССИИ»</w:t>
      </w:r>
    </w:p>
    <w:p w14:paraId="299E9F7D"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Пояснительная записка</w:t>
      </w:r>
    </w:p>
    <w:p w14:paraId="5367233A" w14:textId="77777777" w:rsidR="00D763DA" w:rsidRDefault="00B5701F" w:rsidP="00D763DA">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Адаптированная рабочая программа (вариант 2.1) «Тропинка в профессию» профориентационного направления и разработана в соответствии с ФГОС </w:t>
      </w:r>
      <w:r w:rsidR="00D763DA">
        <w:rPr>
          <w:rFonts w:ascii="Times New Roman" w:hAnsi="Times New Roman" w:cs="Times New Roman"/>
          <w:sz w:val="28"/>
          <w:szCs w:val="28"/>
        </w:rPr>
        <w:t xml:space="preserve">начального общего образования. </w:t>
      </w:r>
    </w:p>
    <w:p w14:paraId="168A36A1" w14:textId="580BAFE1" w:rsidR="00B5701F" w:rsidRPr="0006161D" w:rsidRDefault="00B5701F" w:rsidP="00D763DA">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4F5E7F4D"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77468B61"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685E0358"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79B33197" w14:textId="77777777" w:rsidR="00B5701F" w:rsidRPr="0006161D" w:rsidRDefault="00B5701F" w:rsidP="00D763DA">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6A8259E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рамках Национального проекта «Образование» реализуется федеральный проект «Успех каждого ребенка», одним из направлений которого является ранняя профориентация. Профессиональная деятельность занимает в жизни человека особое место. Родителей волнует будущее их детей с самого рождения. Они внимательно следят за развитием склонностей своих детей, стараются помочь им в профессиональном выборе. В современной жизни огромное количество различных профессий, и социализация ребенка является важнейшим звеном в мире человеческих занятий. Так как дети младшего школьного возраста имеют поверхностные представления о профессиях в школах необходимо вводить раннюю профориентацию. </w:t>
      </w:r>
    </w:p>
    <w:p w14:paraId="25BFCA1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Цель программы:</w:t>
      </w:r>
      <w:r w:rsidRPr="0006161D">
        <w:rPr>
          <w:rFonts w:ascii="Times New Roman" w:hAnsi="Times New Roman" w:cs="Times New Roman"/>
          <w:sz w:val="28"/>
          <w:szCs w:val="28"/>
        </w:rPr>
        <w:t xml:space="preserve"> создание образовательной среды, направленной на профессиональное самоопределение ребенка через вовлечение к его в игровую, творческую, поисковую, исследовательскую деятельность. </w:t>
      </w:r>
    </w:p>
    <w:p w14:paraId="49B784C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Задачи:</w:t>
      </w:r>
      <w:r w:rsidRPr="0006161D">
        <w:rPr>
          <w:rFonts w:ascii="Times New Roman" w:hAnsi="Times New Roman" w:cs="Times New Roman"/>
          <w:sz w:val="28"/>
          <w:szCs w:val="28"/>
        </w:rPr>
        <w:t xml:space="preserve"> </w:t>
      </w:r>
    </w:p>
    <w:p w14:paraId="206EA72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создать профориентационную среду, с привлечением родителей. </w:t>
      </w:r>
    </w:p>
    <w:p w14:paraId="500E841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познакомить обучающихся с особенностями различных видов профессий родного края; </w:t>
      </w:r>
    </w:p>
    <w:p w14:paraId="57EE3DC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способствовать формированию уважительного отношения к труду и людям разных профессий; </w:t>
      </w:r>
    </w:p>
    <w:p w14:paraId="69C593F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способствовать самоопределению ребенка через развитие его интеллектуальных и творческих способностей. </w:t>
      </w:r>
    </w:p>
    <w:p w14:paraId="5BCAA1A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Ожидаемые результаты</w:t>
      </w:r>
      <w:r w:rsidRPr="0006161D">
        <w:rPr>
          <w:rFonts w:ascii="Times New Roman" w:hAnsi="Times New Roman" w:cs="Times New Roman"/>
          <w:sz w:val="28"/>
          <w:szCs w:val="28"/>
        </w:rPr>
        <w:t xml:space="preserve"> прохождения программы внеурочной деятельности «Тропинка в профессию»: </w:t>
      </w:r>
    </w:p>
    <w:p w14:paraId="07A7861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создание профориентационной среды; </w:t>
      </w:r>
    </w:p>
    <w:p w14:paraId="40CFE9B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получение обучающимися представлений о профессиях, которые востребованы; </w:t>
      </w:r>
    </w:p>
    <w:p w14:paraId="0345BE4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сформированнсть у обучающихся уважительного отношения к труду и людям разных профессий; </w:t>
      </w:r>
    </w:p>
    <w:p w14:paraId="25A1E83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оптимизация сотрудничества с родителями через включение их в совместную проектную деятельность; </w:t>
      </w:r>
    </w:p>
    <w:p w14:paraId="4F5541F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активизация участия обучающихся в конкурсах по профориентации.</w:t>
      </w:r>
    </w:p>
    <w:p w14:paraId="14D0B158"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Формы работы:</w:t>
      </w:r>
    </w:p>
    <w:p w14:paraId="2530462D"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sz w:val="28"/>
          <w:szCs w:val="28"/>
        </w:rPr>
        <w:t>1. Различные виды и формы игровой деятельности</w:t>
      </w:r>
    </w:p>
    <w:p w14:paraId="4800F19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2. Беседы о профессиях </w:t>
      </w:r>
    </w:p>
    <w:p w14:paraId="6740B4A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3. Экскурсии. Встречи с людьми разных профессий. </w:t>
      </w:r>
    </w:p>
    <w:p w14:paraId="386018A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4. Работа индивидуально, в парах, в малых группах. </w:t>
      </w:r>
    </w:p>
    <w:p w14:paraId="599DB2C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5. Практические виды деятельности </w:t>
      </w:r>
    </w:p>
    <w:p w14:paraId="11E0516A"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sz w:val="28"/>
          <w:szCs w:val="28"/>
        </w:rPr>
        <w:t>6. Участие в конкурсном движении</w:t>
      </w:r>
    </w:p>
    <w:p w14:paraId="65A0102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Программа внеурочной деятельности «Тропинка в профессию» разработана для обучающихся 1-4 классов. На усвоение программы отведено 135 часов: в 1-м классе отводится 33 часа (1 раз в неделю), во 2-4 классах – по 34 часа в год (1 раз в неделю). </w:t>
      </w:r>
    </w:p>
    <w:p w14:paraId="48993875" w14:textId="77777777" w:rsidR="00B5701F" w:rsidRPr="0006161D" w:rsidRDefault="00B5701F" w:rsidP="00B5701F">
      <w:pPr>
        <w:spacing w:after="0"/>
        <w:ind w:firstLine="709"/>
        <w:jc w:val="both"/>
        <w:rPr>
          <w:rFonts w:ascii="Times New Roman" w:hAnsi="Times New Roman" w:cs="Times New Roman"/>
          <w:sz w:val="28"/>
          <w:szCs w:val="28"/>
        </w:rPr>
      </w:pPr>
    </w:p>
    <w:p w14:paraId="3917BD7E" w14:textId="77777777" w:rsidR="00B5701F" w:rsidRPr="0006161D" w:rsidRDefault="00B5701F" w:rsidP="00D763DA">
      <w:pPr>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5ECD4E35"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053E3361"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3E45C7D6"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16102E0B"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05C3128C"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27AB4154"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6FF5FD64"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4B06E947"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63301DAF"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47EFBB0F"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Планируемые результаты освоения адаптированной рабочей программы внеурочной деятельности (вариант 2.1)</w:t>
      </w:r>
    </w:p>
    <w:p w14:paraId="52E80B4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r w:rsidRPr="0006161D">
        <w:rPr>
          <w:rFonts w:ascii="Times New Roman" w:hAnsi="Times New Roman" w:cs="Times New Roman"/>
          <w:b/>
          <w:i/>
          <w:sz w:val="28"/>
          <w:szCs w:val="28"/>
        </w:rPr>
        <w:t xml:space="preserve">Метапредметными результатами </w:t>
      </w:r>
      <w:r w:rsidRPr="0006161D">
        <w:rPr>
          <w:rFonts w:ascii="Times New Roman" w:hAnsi="Times New Roman" w:cs="Times New Roman"/>
          <w:sz w:val="28"/>
          <w:szCs w:val="28"/>
        </w:rPr>
        <w:t xml:space="preserve">является формирование следующих универсальных учебных действий (УУД): </w:t>
      </w:r>
    </w:p>
    <w:p w14:paraId="2B05CB6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i/>
          <w:sz w:val="28"/>
          <w:szCs w:val="28"/>
        </w:rPr>
        <w:t>1. Регулятивные УУД:</w:t>
      </w:r>
      <w:r w:rsidRPr="0006161D">
        <w:rPr>
          <w:rFonts w:ascii="Times New Roman" w:hAnsi="Times New Roman" w:cs="Times New Roman"/>
          <w:sz w:val="28"/>
          <w:szCs w:val="28"/>
        </w:rPr>
        <w:t xml:space="preserve"> </w:t>
      </w:r>
    </w:p>
    <w:p w14:paraId="18583C9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 работе с иллюстрациями уметь высказывать свою мысль отталкиваясь на предложенный учителем план; </w:t>
      </w:r>
    </w:p>
    <w:p w14:paraId="0C19BD2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 ознакомлении с новым материалом использовать технологию проблемного диалога; </w:t>
      </w:r>
    </w:p>
    <w:p w14:paraId="527A7FD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учить совместно с другими учениками и учителем давать эмоциональную оценку деятельности используя технологию оценивания учебных успехов. </w:t>
      </w:r>
    </w:p>
    <w:p w14:paraId="40886DC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i/>
          <w:sz w:val="28"/>
          <w:szCs w:val="28"/>
        </w:rPr>
        <w:t>2. Познавательные УУД:</w:t>
      </w:r>
      <w:r w:rsidRPr="0006161D">
        <w:rPr>
          <w:rFonts w:ascii="Times New Roman" w:hAnsi="Times New Roman" w:cs="Times New Roman"/>
          <w:sz w:val="28"/>
          <w:szCs w:val="28"/>
        </w:rPr>
        <w:t xml:space="preserve"> </w:t>
      </w:r>
    </w:p>
    <w:p w14:paraId="4CE7FDA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 совместной групповой работе уметь использовать полученную информацию и делать выводы; </w:t>
      </w:r>
    </w:p>
    <w:p w14:paraId="7AFAB66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уметь составлять рассказы на основе простейших схематических рисунков, различных схем, простейших моделей. </w:t>
      </w:r>
    </w:p>
    <w:p w14:paraId="7F3452D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i/>
          <w:sz w:val="28"/>
          <w:szCs w:val="28"/>
        </w:rPr>
        <w:t>3. Коммуникативные УУД:</w:t>
      </w:r>
      <w:r w:rsidRPr="0006161D">
        <w:rPr>
          <w:rFonts w:ascii="Times New Roman" w:hAnsi="Times New Roman" w:cs="Times New Roman"/>
          <w:sz w:val="28"/>
          <w:szCs w:val="28"/>
        </w:rPr>
        <w:t xml:space="preserve"> </w:t>
      </w:r>
    </w:p>
    <w:p w14:paraId="155C43E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умение слушать и понимать речь других, доносить свою позицию, оформлять это в устной и письменной речи, используя технологию проблемного диалога;</w:t>
      </w:r>
    </w:p>
    <w:p w14:paraId="0FA5B76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умение работать в группе, подгруппе, принимать на себя различные роли (лидера, исполнителя, критика). </w:t>
      </w:r>
    </w:p>
    <w:p w14:paraId="6378E27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Личностные результаты:</w:t>
      </w:r>
      <w:r w:rsidRPr="0006161D">
        <w:rPr>
          <w:rFonts w:ascii="Times New Roman" w:hAnsi="Times New Roman" w:cs="Times New Roman"/>
          <w:sz w:val="28"/>
          <w:szCs w:val="28"/>
        </w:rPr>
        <w:t xml:space="preserve"> </w:t>
      </w:r>
    </w:p>
    <w:p w14:paraId="2F960F4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сформированность положительного отношения к различным видам профессий;уважения к своему и труду сверстников, взрослых</w:t>
      </w:r>
    </w:p>
    <w:p w14:paraId="2AD6162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наличие желания открывать новые профориентационные знания, готовность преодолевать затруднения и умение оценивать свои действия, работать в команде. </w:t>
      </w:r>
    </w:p>
    <w:p w14:paraId="721BADF4" w14:textId="77777777" w:rsidR="00B5701F" w:rsidRPr="0006161D" w:rsidRDefault="00B5701F" w:rsidP="00B5701F">
      <w:pPr>
        <w:spacing w:after="0"/>
        <w:ind w:firstLine="709"/>
        <w:jc w:val="both"/>
        <w:rPr>
          <w:rFonts w:ascii="Times New Roman" w:hAnsi="Times New Roman" w:cs="Times New Roman"/>
          <w:sz w:val="28"/>
          <w:szCs w:val="28"/>
        </w:rPr>
      </w:pPr>
    </w:p>
    <w:p w14:paraId="2AED4BCC"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Содержание программы внеурочной деятельности</w:t>
      </w:r>
    </w:p>
    <w:p w14:paraId="6C81A926"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 xml:space="preserve">Раздел I «Давайте поиграем» (1 класс) </w:t>
      </w:r>
    </w:p>
    <w:p w14:paraId="4543010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 формирование элементарных представлений о профессии через игровую деятельность. </w:t>
      </w:r>
    </w:p>
    <w:p w14:paraId="368C3F7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Все работы хороши (3 ч.) Введение в тему. Чтение стихов о различных видах профессий. Отгадывание ребусов и загадок о профессиях. Ознакомление с профессиями через дидактические игры: «Кто потерял свой инструмент», «Найди лишнее», «Угадай профессию» В.Маяковский «Кем быть?» Чтение текста. Чтение текста по ролям. Обсуждение текста. </w:t>
      </w:r>
    </w:p>
    <w:p w14:paraId="3D6AA53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Азбука профессий (2 ч.). Школьные профессии. Ознакомление детей с профессиями учитель. Дидактическая игра «Угадай профессию», «Кому, что нужно для работы?», «Расскажи о профессии». Профессии в моей семье. Закрепление знаний детей о профессиях членов своей семьи. Дидактическая словесная игра «Расскажи о профессии своих родителей».</w:t>
      </w:r>
    </w:p>
    <w:p w14:paraId="3F51470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Наши помощники (4ч) Люди отважных профессий. Знакомство с профессиями: полицейский, пожарный, спасатель, дидактические игры «Оденем куклу на работу», «Чей инструмент» Специализированная техника. Знакомство со специализированной техникой (пожарный, спасатель). «Я б в полицейские пошел…»». Встреча с инспектором ДПС, Дидактическая игра «Соотнеси картинку». Просмотр м/ф по произведению С.Михалков «Дядя Степа-милиционер». Обсуждение поступков главных героев. </w:t>
      </w:r>
    </w:p>
    <w:p w14:paraId="2C1E069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Мы - строители (2ч.) Знакомство с профессией строителя. Дидактические игры «Что нужно строителю для работы?», «Мы на стройке» «Одень куклу на работу». Ознакомление со строительной техникой. Просмотр мультфильма «Строим дом». Сюжетно-ролевая игра «Дом для бездомного щенка».</w:t>
      </w:r>
    </w:p>
    <w:p w14:paraId="16F0D50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Мы - продавцы (3ч) Знакомство с профессией продавца, кассира через сюжетно-ролевую игру «Магазин», Дидактическая игра «Найди лишнее» Разбор игровых ситуаций: «Грубый продавец», «Вежливый продавец». Мы идем в магазин. Беседа с игровыми элементами. Дидактические игры «Вставьте буквы, и вы узнаете, кто работает в магазине». </w:t>
      </w:r>
    </w:p>
    <w:p w14:paraId="3028800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Мы – медики (3 ч) Знакомство с профессиями доктор, фармацевт. Сюжетно-ролевая игра «Больница», «Аптека». Чтение текста с обсуждением. Театрализованная игра отрывка из произведения. </w:t>
      </w:r>
    </w:p>
    <w:p w14:paraId="1CC3446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«Профессия повар» (3ч) Экскурсия в школьную столовую. Знакомство с профессией повар. Дидактическая игра «Найди лишнее», «Свари суп», Сюжетно-ролевая игра «Встречаем гостей». </w:t>
      </w:r>
    </w:p>
    <w:p w14:paraId="0A2443C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Я – швея (3 ч.) Знакомство с профессией швеи, портного, модельера. Дидактические игры: «Что нам нужно для работы», «Оденем куклу». Просмотр мультфильма «Храбрый портняжка», Творческая игра «Мы – модельеры». </w:t>
      </w:r>
    </w:p>
    <w:p w14:paraId="2C4884F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Парикмахер (2 ч.) Знакомство с профессией парикмахер. Дидактические игры: «Что нам нужно для работы», «Подбери стрижку». Сюжетно-ролевая игра «Парикмахер». Мастер – класс от родителей «Учимся делать прически». </w:t>
      </w:r>
    </w:p>
    <w:p w14:paraId="75215AC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Профессия – водитель. (2 ч.) Знакомство с профессией водителя. Дидактическая игра «Виды транспорта», Подвижные игры «Цветные автомобили», «Водитель и пешеход». Практическое занятия «Мы и дорога». Сюжетно-ролевая игра «Мы – водители». </w:t>
      </w:r>
    </w:p>
    <w:p w14:paraId="1BA58CB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«Есть такая профессия – Родину защищать» (5 ч.) Военные профессии. Знакомство с военными профессиями и специализированной техникой. Чтение стихов и отгадывание загадок о военных профессиях. «Я – пограничник». Дидактические игры «Что нужно пограничнику для службы», «Собери картинку». «Я – моряк». Дидактические игры «Что нужно моряку», «Собери картинку». «Я – десантник». Дидактические игры «Что нужно десантнику для службы», «Соотнеси картинку и составь рассказ». «Я – танкист». Дидактические игры «Что нужно танкисту», «Составь целое». </w:t>
      </w:r>
    </w:p>
    <w:p w14:paraId="391345E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Игровой час (1 ч.) Актуализация знаний о профессиях. Игра: «Закончи пословицу…». Загадки о профессиях, «Подбери рифму». Игра-викторина</w:t>
      </w:r>
    </w:p>
    <w:p w14:paraId="336CB1F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Раздел II «Путешествие в мир профессий» (2 класс)</w:t>
      </w:r>
      <w:r w:rsidRPr="0006161D">
        <w:rPr>
          <w:rFonts w:ascii="Times New Roman" w:hAnsi="Times New Roman" w:cs="Times New Roman"/>
          <w:sz w:val="28"/>
          <w:szCs w:val="28"/>
        </w:rPr>
        <w:t xml:space="preserve"> </w:t>
      </w:r>
    </w:p>
    <w:p w14:paraId="6BF31EE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 расширение представлений детей о мире профессий. </w:t>
      </w:r>
    </w:p>
    <w:p w14:paraId="68F642A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Мастерская удивительных профессий (2ч.). Удивительные профессии – какие они? Дидактические игры «Назови профессии», «Какого цвета эти профессия?», «Дополни пословицу», «Бюро находок». Рабочая одежда. Упражнение на соответствие «Мастерская удивительных профессий». </w:t>
      </w:r>
    </w:p>
    <w:p w14:paraId="4A68423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Строим дом (3ч.). Инструменты для стройки дома. Отгадывание кроссворда, работа с пословицей. Дидактические упражнения «Что надо для строительства дома?», «Кто работает на стройке?», «Из чего строят дома?», «Части дома», «Игровой лабиринт». Практическое занятие «Строим дом». </w:t>
      </w:r>
    </w:p>
    <w:p w14:paraId="1CC0CBE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Дачный домик (2ч.). Практическое занятие «Строим дачный домик». </w:t>
      </w:r>
    </w:p>
    <w:p w14:paraId="2B5B8FA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Моя профессия (1ч.). Моя профессия. Игра- викторина. </w:t>
      </w:r>
    </w:p>
    <w:p w14:paraId="72A1A8C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Профессия «Врач» (2ч.). Профессия «Врач». Отгадывание ребусов, дидактическая игра «Назови качества» </w:t>
      </w:r>
    </w:p>
    <w:p w14:paraId="3ED4578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Больница (2 ч.). Сюжетно-ролевая игра «Больница». </w:t>
      </w:r>
    </w:p>
    <w:p w14:paraId="732E6DF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Доктор «Айболит» (1ч.). Просмотр мультфильма «Айболит». Разучивание отрывка стихотворения. </w:t>
      </w:r>
    </w:p>
    <w:p w14:paraId="573CB49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«Кто нас лечит» (2ч.). Место, нахождение кабинета врача. Знакомство с основным оборудованием врача. Для чего нужны лекарства. Подведение итогов. </w:t>
      </w:r>
    </w:p>
    <w:p w14:paraId="4EE87FA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«Добрый доктор Айболит» (1ч.). Профессия – ветеринар. Дидактические игры «Доскажи и допиши словечко», «Какими инструментами пользуется ветеринар?» </w:t>
      </w:r>
    </w:p>
    <w:p w14:paraId="4877485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«Парикмахерская» (3ч.). Мы в парикмахерской. Разгадывание загадок. Игра с детским игровым набором «Парикмахер». Конкурс причесок. </w:t>
      </w:r>
    </w:p>
    <w:p w14:paraId="231E534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«Все работы хороши – выбирай на вкус!» (4ч.). Все работы хороши. Чтение стихотворений. Работа с толковым словарем. Дидактическая игра «Найди профессию». Обсуждение проблемной ситуации «Согласен ли ты с Петей»». Игра «Путаница», Рисование «Моя будущая профессия». Мини-сочиненние «Я хотел бы стать…» </w:t>
      </w:r>
    </w:p>
    <w:p w14:paraId="5D6D63F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 Дж.Родари«Чем пахнут ремесла» (3 ч.). Чтение произведения с обсуждением Д. Дж. Родари«Чем пахнут ремесла». Просмотр мульфильма «Чем пахнут ремесла». Инсценировка. </w:t>
      </w:r>
    </w:p>
    <w:p w14:paraId="48A0FC2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Профессия «Строитель» (2ч.). Дидактическая игра: «Что кому нужно для работы на стройке?». Определить названия профессий. Соотнеси инструменты. Строительная техника. </w:t>
      </w:r>
    </w:p>
    <w:p w14:paraId="62F5726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Строительный поединок (2ч.). Совместное мероприятие с родителями «Строительный поединок» - игра-соревнование. Практическое занятие «Построй дом из коробков» </w:t>
      </w:r>
    </w:p>
    <w:p w14:paraId="7D33A3C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Путешествие в кондитерский цех (3 ч.). Знакомство с профессией кондитера, с оборудованием кондитерской фабрики. Разгадывание кроссворда. Дидактическая игра «Что нужно кондитеру?» Аппликация «Украсим торт». </w:t>
      </w:r>
    </w:p>
    <w:p w14:paraId="411EDD8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«Где работать мне тогда? Чем мне заниматься?» (1 ч.) Дидактические игры. </w:t>
      </w:r>
    </w:p>
    <w:p w14:paraId="5824CAB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Раздел III«У меня растут года…» (3 класс)</w:t>
      </w:r>
      <w:r w:rsidRPr="0006161D">
        <w:rPr>
          <w:rFonts w:ascii="Times New Roman" w:hAnsi="Times New Roman" w:cs="Times New Roman"/>
          <w:sz w:val="28"/>
          <w:szCs w:val="28"/>
        </w:rPr>
        <w:t xml:space="preserve"> </w:t>
      </w:r>
    </w:p>
    <w:p w14:paraId="1681F6C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Цель: формирование мотивации, интерес к трудовой и учебной деятельности, стремление к коллективному общественно-полезному труду.</w:t>
      </w:r>
    </w:p>
    <w:p w14:paraId="12E4BC0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Профессия, должность, специальность (2ч.). Знакомство с понятиями: профессия, должность, специальность. Работа с пословицами. Игра «Угадай профессию». Классификация профессий. Игра «Доскажи словечко». </w:t>
      </w:r>
    </w:p>
    <w:p w14:paraId="6C0F52C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У кого мастерок, у кого молоток (2ч.). История происхождения орудия труда. Игра «Кому это нужно». Знакомство с понятием «инструмент». Разгадывание ребуса. </w:t>
      </w:r>
    </w:p>
    <w:p w14:paraId="22E7998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Истоки трудолюбия (2ч.). Истоки трудолюбия. Познакомься со старинными, исчезнувшими профессиями. Раскрашивание рисунка. Разгадывание ребуса. </w:t>
      </w:r>
    </w:p>
    <w:p w14:paraId="29F88B0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Домашний помощник (3ч.). Домашний помощник. Сказка о том, как опасна лень. «У всех должны быть свои обязанности». Отгадывание загадок. </w:t>
      </w:r>
    </w:p>
    <w:p w14:paraId="3EFB83D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Мир профессий (2ч.). Мир профессий. Игры «Соотнеси картинку», «Опиши профессию». Письмо другу. </w:t>
      </w:r>
    </w:p>
    <w:p w14:paraId="51FD63D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Угадай профессию (2ч.). Игра «Угадай профессию». «Вырежи и наклей». </w:t>
      </w:r>
    </w:p>
    <w:p w14:paraId="00ECD4D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Какие бывают профессии (2ч.). 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 </w:t>
      </w:r>
    </w:p>
    <w:p w14:paraId="18AD7DB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Куда уходят поезда (2ч.). Куда уходят поезда. Разгадывание ребусов. История возникновения паровозов. Работа с рисунком.</w:t>
      </w:r>
    </w:p>
    <w:p w14:paraId="52BBBD6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Моя профессия (2ч). Моя будущая профессия. Игра «Что умею? Что могу?». Классификация профессий по группам. Визитная карточка. Немного о себе. Заполнение визитной карточки и анкеты </w:t>
      </w:r>
    </w:p>
    <w:p w14:paraId="075CFB8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«Наши друзья - книги» (2ч.). Наши друзья книги. Тест. История профессии. Библиотекарь. Работа с хронологической таблицей. </w:t>
      </w:r>
    </w:p>
    <w:p w14:paraId="152B597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«Откуда сахар пришел» (2ч.). Откуда сахар пришел. Разгадывание ребуса. Расшифровка анаграмм. Кто такой агроном. Отгадывание загадок. Работа с пословицами.</w:t>
      </w:r>
    </w:p>
    <w:p w14:paraId="3B15079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«Турнир профессионалов» (2ч.). «Турнир профессионалов». Игра «Профессии». Азбука профессий. Профессии кинематографа. Игры «Кто? Что делает?», «Эмиции», «Угадай героев мульфильма», «Назови предметы». История профессии. Режиссёр. Игры «Назови тень», «В чем разница». </w:t>
      </w:r>
    </w:p>
    <w:p w14:paraId="30D2383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Все профессии нужны, все профессии важны (3ч.). Все профессии нужны, все профессии важны. Игра «Назови профессии». Кем ты можешь стать. Твой талант. Объясни пословицу. Игра «Трудолюбие и талант». «Вырежи и наклей» игра «Мои таланты».</w:t>
      </w:r>
    </w:p>
    <w:p w14:paraId="0BC3DE4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«Стройка» (3ч.). Стройка. Рисование «Дом мечты». Игра «Кто? Что делает?». Виды строительных профессий. Игра «Это чьё?». История профессии. Архитектор. Игра «Строительные материалы». </w:t>
      </w:r>
    </w:p>
    <w:p w14:paraId="74329E5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Операция «Трудовой десант» (1ч.). 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w:t>
      </w:r>
    </w:p>
    <w:p w14:paraId="54F1159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«Цветы в нашей жизни» (3ч.). Кто ухаживает за цветами. Профессия флорист. Разгадывание ребуса. Раскрашивание. Игра «Продолжи фразу». «Операция – цветок на подоконнике» трудовой десант. </w:t>
      </w:r>
    </w:p>
    <w:p w14:paraId="3FD645A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Основы кулинарии, правила хранения и реализации пищевых продуктов (2ч.). Повар – человек самой нужной профессии. Испечем мы с мамой сами. </w:t>
      </w:r>
    </w:p>
    <w:p w14:paraId="1A3B04E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Итоговое занятие (1 ч.) Кроссворд «Современные профессии». Мини-сочинение «Кем я стану, когда вырасту…»</w:t>
      </w:r>
    </w:p>
    <w:p w14:paraId="6538586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Раздел IV«Труд в почете любой, мир профессий большой» (4 класс)</w:t>
      </w:r>
    </w:p>
    <w:p w14:paraId="3DA447A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 формировать добросовестное отношение к труду, понимание его роли в жизни человека и общества, развивать интерес к будущей профессии. </w:t>
      </w:r>
    </w:p>
    <w:p w14:paraId="625CA7A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Введение. (2ч.) История развития промышленности и сельского хозяйства в районе. Профессии сельского хозяйства. Профессии шахт и разрезов. Деловая командная игра «Угадай профессию». </w:t>
      </w:r>
    </w:p>
    <w:p w14:paraId="1798AC6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Знакомство с сельскохозяйственными профессиями (21 час). Осенние работы в саду и огороде: уборка и сортировка овощей, работа в теплице, озимый посев овощей, обрезка плодовых культур, уборка клумб. Знакомство с профессиями: овощевод, цветовод, агроном, тракторист, комбайнер, шофер. Коллективное составление кроссворда «Что можно сделать из молока?». Конкурс на лучший домашний рецепт из домашних продуктов. Игра «Угадай профессию». Знакомство с профессией птичница. Видеоролик «Домашние птицы», какая от них польза. Подготовка творческих работ совместно с родителями «Уход за домашней птицей». Защита творческих работ. Дидактическая игра: «Найди лишнее». Разгадывание ребусов, кроссвордов, загадок. </w:t>
      </w:r>
    </w:p>
    <w:p w14:paraId="571AB32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Творческие профессии (5 ч). Все профессии нужны, все профессии важны Знакомство с творческими профессиями нашего села: библиотекарь, хореограф, педагог музыкальной школы, учитель, воспитатель. Беседы с представителями разных профессий. Индивидуальные проекты «Профессии моих родителей». Анкетирование обучающихся «Кем я хочу быть». Игры-загадки, ребусы, стихотворения о профессиях. </w:t>
      </w:r>
    </w:p>
    <w:p w14:paraId="3656A5F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Шахтерские профессии (7 часов) Знакомство с шахтерскими профессиями: экскаваторщик, проходчик, слесарь, обогатитель. Ролевая игра «Разрез». Стихотворения, загадки, ребусы о профессиях. Итоговое занятие. Учащиеся готовят праздник для родителей «Парад профессий».</w:t>
      </w:r>
    </w:p>
    <w:p w14:paraId="35290E28" w14:textId="77777777" w:rsidR="00B5701F" w:rsidRPr="0006161D" w:rsidRDefault="00B5701F" w:rsidP="00B5701F">
      <w:pPr>
        <w:spacing w:after="0"/>
        <w:ind w:firstLine="709"/>
        <w:jc w:val="both"/>
        <w:rPr>
          <w:rFonts w:ascii="Times New Roman" w:hAnsi="Times New Roman" w:cs="Times New Roman"/>
          <w:sz w:val="28"/>
          <w:szCs w:val="28"/>
        </w:rPr>
      </w:pPr>
    </w:p>
    <w:p w14:paraId="0310D4D3" w14:textId="77777777" w:rsidR="00B5701F" w:rsidRPr="0006161D" w:rsidRDefault="00B5701F" w:rsidP="00B5701F">
      <w:pPr>
        <w:pStyle w:val="afffd"/>
        <w:shd w:val="clear" w:color="auto" w:fill="auto"/>
        <w:jc w:val="center"/>
        <w:rPr>
          <w:rFonts w:cs="Times New Roman"/>
          <w:color w:val="000000"/>
          <w:sz w:val="28"/>
          <w:szCs w:val="28"/>
          <w:lang w:eastAsia="ru-RU" w:bidi="ru-RU"/>
        </w:rPr>
      </w:pPr>
      <w:r w:rsidRPr="0006161D">
        <w:rPr>
          <w:rFonts w:cs="Times New Roman"/>
          <w:color w:val="000000"/>
          <w:sz w:val="28"/>
          <w:szCs w:val="28"/>
          <w:lang w:eastAsia="ru-RU" w:bidi="ru-RU"/>
        </w:rPr>
        <w:t>Тематическое планирование</w:t>
      </w:r>
    </w:p>
    <w:p w14:paraId="37C15049" w14:textId="77777777" w:rsidR="00B5701F" w:rsidRPr="0006161D" w:rsidRDefault="00B5701F" w:rsidP="00B5701F">
      <w:pPr>
        <w:pStyle w:val="afffd"/>
        <w:shd w:val="clear" w:color="auto" w:fill="auto"/>
        <w:jc w:val="center"/>
        <w:rPr>
          <w:rFonts w:cs="Times New Roman"/>
          <w:color w:val="000000"/>
          <w:sz w:val="28"/>
          <w:szCs w:val="28"/>
          <w:lang w:eastAsia="ru-RU" w:bidi="ru-RU"/>
        </w:rPr>
      </w:pPr>
      <w:r w:rsidRPr="0006161D">
        <w:rPr>
          <w:rFonts w:cs="Times New Roman"/>
          <w:color w:val="000000"/>
          <w:sz w:val="28"/>
          <w:szCs w:val="28"/>
          <w:lang w:eastAsia="ru-RU" w:bidi="ru-RU"/>
        </w:rPr>
        <w:t>1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4762B91A" w14:textId="77777777" w:rsidTr="00B5701F">
        <w:tc>
          <w:tcPr>
            <w:tcW w:w="1276" w:type="dxa"/>
          </w:tcPr>
          <w:p w14:paraId="0E31CBC1" w14:textId="77777777" w:rsidR="00B5701F" w:rsidRPr="0006161D" w:rsidRDefault="00B5701F" w:rsidP="00B5701F">
            <w:pPr>
              <w:pStyle w:val="afffd"/>
              <w:shd w:val="clear" w:color="auto" w:fill="auto"/>
              <w:ind w:left="-6" w:firstLine="6"/>
              <w:jc w:val="center"/>
              <w:rPr>
                <w:rFonts w:cs="Times New Roman"/>
                <w:sz w:val="28"/>
                <w:szCs w:val="28"/>
              </w:rPr>
            </w:pPr>
            <w:r w:rsidRPr="0006161D">
              <w:rPr>
                <w:rFonts w:cs="Times New Roman"/>
                <w:sz w:val="28"/>
                <w:szCs w:val="28"/>
              </w:rPr>
              <w:t>№ занятия</w:t>
            </w:r>
          </w:p>
        </w:tc>
        <w:tc>
          <w:tcPr>
            <w:tcW w:w="5103" w:type="dxa"/>
          </w:tcPr>
          <w:p w14:paraId="27625D51"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Тема</w:t>
            </w:r>
          </w:p>
        </w:tc>
        <w:tc>
          <w:tcPr>
            <w:tcW w:w="1559" w:type="dxa"/>
          </w:tcPr>
          <w:p w14:paraId="03A2BABB"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Кол-во часов</w:t>
            </w:r>
          </w:p>
        </w:tc>
        <w:tc>
          <w:tcPr>
            <w:tcW w:w="1701" w:type="dxa"/>
          </w:tcPr>
          <w:p w14:paraId="14E2444B"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Дата проведения</w:t>
            </w:r>
          </w:p>
        </w:tc>
      </w:tr>
      <w:tr w:rsidR="00B5701F" w:rsidRPr="0006161D" w14:paraId="400B66D4" w14:textId="77777777" w:rsidTr="00B5701F">
        <w:tc>
          <w:tcPr>
            <w:tcW w:w="1276" w:type="dxa"/>
          </w:tcPr>
          <w:p w14:paraId="3163FBB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5103" w:type="dxa"/>
          </w:tcPr>
          <w:p w14:paraId="63BBF963"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3D5B325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EA80D19" w14:textId="77777777" w:rsidR="00B5701F" w:rsidRPr="0006161D" w:rsidRDefault="00B5701F" w:rsidP="00B5701F">
            <w:pPr>
              <w:pStyle w:val="afffd"/>
              <w:shd w:val="clear" w:color="auto" w:fill="auto"/>
              <w:rPr>
                <w:rFonts w:cs="Times New Roman"/>
                <w:b/>
                <w:sz w:val="28"/>
                <w:szCs w:val="28"/>
              </w:rPr>
            </w:pPr>
          </w:p>
        </w:tc>
      </w:tr>
      <w:tr w:rsidR="00B5701F" w:rsidRPr="0006161D" w14:paraId="071CB621" w14:textId="77777777" w:rsidTr="00B5701F">
        <w:tc>
          <w:tcPr>
            <w:tcW w:w="1276" w:type="dxa"/>
          </w:tcPr>
          <w:p w14:paraId="1074987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w:t>
            </w:r>
          </w:p>
        </w:tc>
        <w:tc>
          <w:tcPr>
            <w:tcW w:w="5103" w:type="dxa"/>
          </w:tcPr>
          <w:p w14:paraId="640A4268"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78A2718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AEB7CBB" w14:textId="77777777" w:rsidR="00B5701F" w:rsidRPr="0006161D" w:rsidRDefault="00B5701F" w:rsidP="00B5701F">
            <w:pPr>
              <w:pStyle w:val="afffd"/>
              <w:shd w:val="clear" w:color="auto" w:fill="auto"/>
              <w:rPr>
                <w:rFonts w:cs="Times New Roman"/>
                <w:b/>
                <w:sz w:val="28"/>
                <w:szCs w:val="28"/>
              </w:rPr>
            </w:pPr>
          </w:p>
        </w:tc>
      </w:tr>
      <w:tr w:rsidR="00B5701F" w:rsidRPr="0006161D" w14:paraId="271EEC31" w14:textId="77777777" w:rsidTr="00B5701F">
        <w:tc>
          <w:tcPr>
            <w:tcW w:w="1276" w:type="dxa"/>
          </w:tcPr>
          <w:p w14:paraId="7383B93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w:t>
            </w:r>
          </w:p>
        </w:tc>
        <w:tc>
          <w:tcPr>
            <w:tcW w:w="5103" w:type="dxa"/>
          </w:tcPr>
          <w:p w14:paraId="1F64AF9F" w14:textId="77777777" w:rsidR="00B5701F" w:rsidRPr="0006161D" w:rsidRDefault="00B5701F" w:rsidP="00B5701F">
            <w:pPr>
              <w:pStyle w:val="affff4"/>
              <w:shd w:val="clear" w:color="auto" w:fill="auto"/>
            </w:pPr>
            <w:r w:rsidRPr="0006161D">
              <w:rPr>
                <w:color w:val="000000"/>
                <w:lang w:eastAsia="ru-RU" w:bidi="ru-RU"/>
              </w:rPr>
              <w:t>В.Маяковский «Кем быть?»</w:t>
            </w:r>
          </w:p>
        </w:tc>
        <w:tc>
          <w:tcPr>
            <w:tcW w:w="1559" w:type="dxa"/>
          </w:tcPr>
          <w:p w14:paraId="74B2355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3B5F903" w14:textId="77777777" w:rsidR="00B5701F" w:rsidRPr="0006161D" w:rsidRDefault="00B5701F" w:rsidP="00B5701F">
            <w:pPr>
              <w:pStyle w:val="afffd"/>
              <w:shd w:val="clear" w:color="auto" w:fill="auto"/>
              <w:rPr>
                <w:rFonts w:cs="Times New Roman"/>
                <w:b/>
                <w:sz w:val="28"/>
                <w:szCs w:val="28"/>
              </w:rPr>
            </w:pPr>
          </w:p>
        </w:tc>
      </w:tr>
      <w:tr w:rsidR="00B5701F" w:rsidRPr="0006161D" w14:paraId="70F084F1" w14:textId="77777777" w:rsidTr="00B5701F">
        <w:tc>
          <w:tcPr>
            <w:tcW w:w="1276" w:type="dxa"/>
          </w:tcPr>
          <w:p w14:paraId="6857D04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4</w:t>
            </w:r>
          </w:p>
        </w:tc>
        <w:tc>
          <w:tcPr>
            <w:tcW w:w="5103" w:type="dxa"/>
          </w:tcPr>
          <w:p w14:paraId="0BDDB0F3" w14:textId="77777777" w:rsidR="00B5701F" w:rsidRPr="0006161D" w:rsidRDefault="00B5701F" w:rsidP="00B5701F">
            <w:pPr>
              <w:pStyle w:val="affff4"/>
              <w:shd w:val="clear" w:color="auto" w:fill="auto"/>
            </w:pPr>
            <w:r w:rsidRPr="0006161D">
              <w:rPr>
                <w:color w:val="000000"/>
                <w:lang w:eastAsia="ru-RU" w:bidi="ru-RU"/>
              </w:rPr>
              <w:t>Азбука профессий</w:t>
            </w:r>
          </w:p>
        </w:tc>
        <w:tc>
          <w:tcPr>
            <w:tcW w:w="1559" w:type="dxa"/>
          </w:tcPr>
          <w:p w14:paraId="52DA118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2DE3052" w14:textId="77777777" w:rsidR="00B5701F" w:rsidRPr="0006161D" w:rsidRDefault="00B5701F" w:rsidP="00B5701F">
            <w:pPr>
              <w:pStyle w:val="afffd"/>
              <w:shd w:val="clear" w:color="auto" w:fill="auto"/>
              <w:rPr>
                <w:rFonts w:cs="Times New Roman"/>
                <w:b/>
                <w:sz w:val="28"/>
                <w:szCs w:val="28"/>
              </w:rPr>
            </w:pPr>
          </w:p>
        </w:tc>
      </w:tr>
      <w:tr w:rsidR="00B5701F" w:rsidRPr="0006161D" w14:paraId="6940038A" w14:textId="77777777" w:rsidTr="00B5701F">
        <w:tc>
          <w:tcPr>
            <w:tcW w:w="1276" w:type="dxa"/>
          </w:tcPr>
          <w:p w14:paraId="5628F28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5</w:t>
            </w:r>
          </w:p>
        </w:tc>
        <w:tc>
          <w:tcPr>
            <w:tcW w:w="5103" w:type="dxa"/>
          </w:tcPr>
          <w:p w14:paraId="7BEC40DC" w14:textId="77777777" w:rsidR="00B5701F" w:rsidRPr="0006161D" w:rsidRDefault="00B5701F" w:rsidP="00B5701F">
            <w:pPr>
              <w:pStyle w:val="affff4"/>
              <w:shd w:val="clear" w:color="auto" w:fill="auto"/>
            </w:pPr>
            <w:r w:rsidRPr="0006161D">
              <w:rPr>
                <w:color w:val="000000"/>
                <w:lang w:eastAsia="ru-RU" w:bidi="ru-RU"/>
              </w:rPr>
              <w:t>Азбука профессий</w:t>
            </w:r>
          </w:p>
        </w:tc>
        <w:tc>
          <w:tcPr>
            <w:tcW w:w="1559" w:type="dxa"/>
          </w:tcPr>
          <w:p w14:paraId="31813DB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62A8BBF" w14:textId="77777777" w:rsidR="00B5701F" w:rsidRPr="0006161D" w:rsidRDefault="00B5701F" w:rsidP="00B5701F">
            <w:pPr>
              <w:pStyle w:val="afffd"/>
              <w:shd w:val="clear" w:color="auto" w:fill="auto"/>
              <w:rPr>
                <w:rFonts w:cs="Times New Roman"/>
                <w:b/>
                <w:sz w:val="28"/>
                <w:szCs w:val="28"/>
              </w:rPr>
            </w:pPr>
          </w:p>
        </w:tc>
      </w:tr>
      <w:tr w:rsidR="00B5701F" w:rsidRPr="0006161D" w14:paraId="6D9CD192" w14:textId="77777777" w:rsidTr="00B5701F">
        <w:tc>
          <w:tcPr>
            <w:tcW w:w="1276" w:type="dxa"/>
          </w:tcPr>
          <w:p w14:paraId="57D4A73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6</w:t>
            </w:r>
          </w:p>
        </w:tc>
        <w:tc>
          <w:tcPr>
            <w:tcW w:w="5103" w:type="dxa"/>
          </w:tcPr>
          <w:p w14:paraId="141FB9E8" w14:textId="77777777" w:rsidR="00B5701F" w:rsidRPr="0006161D" w:rsidRDefault="00B5701F" w:rsidP="00B5701F">
            <w:pPr>
              <w:pStyle w:val="affff4"/>
              <w:shd w:val="clear" w:color="auto" w:fill="auto"/>
            </w:pPr>
            <w:r w:rsidRPr="0006161D">
              <w:rPr>
                <w:color w:val="000000"/>
                <w:lang w:eastAsia="ru-RU" w:bidi="ru-RU"/>
              </w:rPr>
              <w:t>Наши помощники</w:t>
            </w:r>
          </w:p>
        </w:tc>
        <w:tc>
          <w:tcPr>
            <w:tcW w:w="1559" w:type="dxa"/>
          </w:tcPr>
          <w:p w14:paraId="202BB35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78C54C5" w14:textId="77777777" w:rsidR="00B5701F" w:rsidRPr="0006161D" w:rsidRDefault="00B5701F" w:rsidP="00B5701F">
            <w:pPr>
              <w:pStyle w:val="afffd"/>
              <w:shd w:val="clear" w:color="auto" w:fill="auto"/>
              <w:rPr>
                <w:rFonts w:cs="Times New Roman"/>
                <w:b/>
                <w:sz w:val="28"/>
                <w:szCs w:val="28"/>
              </w:rPr>
            </w:pPr>
          </w:p>
        </w:tc>
      </w:tr>
      <w:tr w:rsidR="00B5701F" w:rsidRPr="0006161D" w14:paraId="3838A88E" w14:textId="77777777" w:rsidTr="00B5701F">
        <w:tc>
          <w:tcPr>
            <w:tcW w:w="1276" w:type="dxa"/>
          </w:tcPr>
          <w:p w14:paraId="3420BD3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7</w:t>
            </w:r>
          </w:p>
        </w:tc>
        <w:tc>
          <w:tcPr>
            <w:tcW w:w="5103" w:type="dxa"/>
          </w:tcPr>
          <w:p w14:paraId="67086F8D" w14:textId="77777777" w:rsidR="00B5701F" w:rsidRPr="0006161D" w:rsidRDefault="00B5701F" w:rsidP="00B5701F">
            <w:pPr>
              <w:pStyle w:val="affff4"/>
              <w:shd w:val="clear" w:color="auto" w:fill="auto"/>
            </w:pPr>
            <w:r w:rsidRPr="0006161D">
              <w:rPr>
                <w:color w:val="000000"/>
                <w:lang w:eastAsia="ru-RU" w:bidi="ru-RU"/>
              </w:rPr>
              <w:t>Наши помощники</w:t>
            </w:r>
          </w:p>
        </w:tc>
        <w:tc>
          <w:tcPr>
            <w:tcW w:w="1559" w:type="dxa"/>
          </w:tcPr>
          <w:p w14:paraId="49AC5C5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46094C8" w14:textId="77777777" w:rsidR="00B5701F" w:rsidRPr="0006161D" w:rsidRDefault="00B5701F" w:rsidP="00B5701F">
            <w:pPr>
              <w:pStyle w:val="afffd"/>
              <w:shd w:val="clear" w:color="auto" w:fill="auto"/>
              <w:rPr>
                <w:rFonts w:cs="Times New Roman"/>
                <w:b/>
                <w:sz w:val="28"/>
                <w:szCs w:val="28"/>
              </w:rPr>
            </w:pPr>
          </w:p>
        </w:tc>
      </w:tr>
      <w:tr w:rsidR="00B5701F" w:rsidRPr="0006161D" w14:paraId="06685CD1" w14:textId="77777777" w:rsidTr="00B5701F">
        <w:tc>
          <w:tcPr>
            <w:tcW w:w="1276" w:type="dxa"/>
          </w:tcPr>
          <w:p w14:paraId="70A718A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8</w:t>
            </w:r>
          </w:p>
        </w:tc>
        <w:tc>
          <w:tcPr>
            <w:tcW w:w="5103" w:type="dxa"/>
          </w:tcPr>
          <w:p w14:paraId="5569293D" w14:textId="77777777" w:rsidR="00B5701F" w:rsidRPr="0006161D" w:rsidRDefault="00B5701F" w:rsidP="00B5701F">
            <w:pPr>
              <w:pStyle w:val="affff4"/>
              <w:shd w:val="clear" w:color="auto" w:fill="auto"/>
            </w:pPr>
            <w:r w:rsidRPr="0006161D">
              <w:rPr>
                <w:color w:val="000000"/>
                <w:lang w:eastAsia="ru-RU" w:bidi="ru-RU"/>
              </w:rPr>
              <w:t>Наши помощники</w:t>
            </w:r>
          </w:p>
        </w:tc>
        <w:tc>
          <w:tcPr>
            <w:tcW w:w="1559" w:type="dxa"/>
          </w:tcPr>
          <w:p w14:paraId="3E5FE51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FE4C50C" w14:textId="77777777" w:rsidR="00B5701F" w:rsidRPr="0006161D" w:rsidRDefault="00B5701F" w:rsidP="00B5701F">
            <w:pPr>
              <w:pStyle w:val="afffd"/>
              <w:shd w:val="clear" w:color="auto" w:fill="auto"/>
              <w:rPr>
                <w:rFonts w:cs="Times New Roman"/>
                <w:b/>
                <w:sz w:val="28"/>
                <w:szCs w:val="28"/>
              </w:rPr>
            </w:pPr>
          </w:p>
        </w:tc>
      </w:tr>
      <w:tr w:rsidR="00B5701F" w:rsidRPr="0006161D" w14:paraId="4B328D9F" w14:textId="77777777" w:rsidTr="00B5701F">
        <w:tc>
          <w:tcPr>
            <w:tcW w:w="1276" w:type="dxa"/>
          </w:tcPr>
          <w:p w14:paraId="6CBD705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9</w:t>
            </w:r>
          </w:p>
        </w:tc>
        <w:tc>
          <w:tcPr>
            <w:tcW w:w="5103" w:type="dxa"/>
          </w:tcPr>
          <w:p w14:paraId="3A8C0FE7" w14:textId="77777777" w:rsidR="00B5701F" w:rsidRPr="0006161D" w:rsidRDefault="00B5701F" w:rsidP="00B5701F">
            <w:pPr>
              <w:pStyle w:val="affff4"/>
              <w:shd w:val="clear" w:color="auto" w:fill="auto"/>
            </w:pPr>
            <w:r w:rsidRPr="0006161D">
              <w:rPr>
                <w:color w:val="000000"/>
                <w:lang w:eastAsia="ru-RU" w:bidi="ru-RU"/>
              </w:rPr>
              <w:t>Наши помощники</w:t>
            </w:r>
          </w:p>
        </w:tc>
        <w:tc>
          <w:tcPr>
            <w:tcW w:w="1559" w:type="dxa"/>
          </w:tcPr>
          <w:p w14:paraId="2A4AD74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43187C7" w14:textId="77777777" w:rsidR="00B5701F" w:rsidRPr="0006161D" w:rsidRDefault="00B5701F" w:rsidP="00B5701F">
            <w:pPr>
              <w:pStyle w:val="afffd"/>
              <w:shd w:val="clear" w:color="auto" w:fill="auto"/>
              <w:rPr>
                <w:rFonts w:cs="Times New Roman"/>
                <w:b/>
                <w:sz w:val="28"/>
                <w:szCs w:val="28"/>
              </w:rPr>
            </w:pPr>
          </w:p>
        </w:tc>
      </w:tr>
      <w:tr w:rsidR="00B5701F" w:rsidRPr="0006161D" w14:paraId="15E4F714" w14:textId="77777777" w:rsidTr="00B5701F">
        <w:tc>
          <w:tcPr>
            <w:tcW w:w="1276" w:type="dxa"/>
          </w:tcPr>
          <w:p w14:paraId="6D6FECA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10</w:t>
            </w:r>
          </w:p>
        </w:tc>
        <w:tc>
          <w:tcPr>
            <w:tcW w:w="5103" w:type="dxa"/>
          </w:tcPr>
          <w:p w14:paraId="79D74923" w14:textId="77777777" w:rsidR="00B5701F" w:rsidRPr="0006161D" w:rsidRDefault="00B5701F" w:rsidP="00B5701F">
            <w:pPr>
              <w:pStyle w:val="affff4"/>
              <w:shd w:val="clear" w:color="auto" w:fill="auto"/>
            </w:pPr>
            <w:r w:rsidRPr="0006161D">
              <w:rPr>
                <w:color w:val="000000"/>
                <w:lang w:eastAsia="ru-RU" w:bidi="ru-RU"/>
              </w:rPr>
              <w:t>Мы - строители</w:t>
            </w:r>
          </w:p>
        </w:tc>
        <w:tc>
          <w:tcPr>
            <w:tcW w:w="1559" w:type="dxa"/>
          </w:tcPr>
          <w:p w14:paraId="531DCF0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99B4CFA" w14:textId="77777777" w:rsidR="00B5701F" w:rsidRPr="0006161D" w:rsidRDefault="00B5701F" w:rsidP="00B5701F">
            <w:pPr>
              <w:pStyle w:val="afffd"/>
              <w:shd w:val="clear" w:color="auto" w:fill="auto"/>
              <w:rPr>
                <w:rFonts w:cs="Times New Roman"/>
                <w:b/>
                <w:sz w:val="28"/>
                <w:szCs w:val="28"/>
              </w:rPr>
            </w:pPr>
          </w:p>
        </w:tc>
      </w:tr>
      <w:tr w:rsidR="00B5701F" w:rsidRPr="0006161D" w14:paraId="537B7D75" w14:textId="77777777" w:rsidTr="00B5701F">
        <w:tc>
          <w:tcPr>
            <w:tcW w:w="1276" w:type="dxa"/>
          </w:tcPr>
          <w:p w14:paraId="0BE76F1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11</w:t>
            </w:r>
          </w:p>
        </w:tc>
        <w:tc>
          <w:tcPr>
            <w:tcW w:w="5103" w:type="dxa"/>
          </w:tcPr>
          <w:p w14:paraId="489DA15E" w14:textId="77777777" w:rsidR="00B5701F" w:rsidRPr="0006161D" w:rsidRDefault="00B5701F" w:rsidP="00B5701F">
            <w:pPr>
              <w:pStyle w:val="affff4"/>
              <w:shd w:val="clear" w:color="auto" w:fill="auto"/>
            </w:pPr>
            <w:r w:rsidRPr="0006161D">
              <w:rPr>
                <w:color w:val="000000"/>
                <w:lang w:eastAsia="ru-RU" w:bidi="ru-RU"/>
              </w:rPr>
              <w:t>Мы - строители</w:t>
            </w:r>
          </w:p>
        </w:tc>
        <w:tc>
          <w:tcPr>
            <w:tcW w:w="1559" w:type="dxa"/>
          </w:tcPr>
          <w:p w14:paraId="62446F1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66673F5" w14:textId="77777777" w:rsidR="00B5701F" w:rsidRPr="0006161D" w:rsidRDefault="00B5701F" w:rsidP="00B5701F">
            <w:pPr>
              <w:pStyle w:val="afffd"/>
              <w:shd w:val="clear" w:color="auto" w:fill="auto"/>
              <w:rPr>
                <w:rFonts w:cs="Times New Roman"/>
                <w:b/>
                <w:sz w:val="28"/>
                <w:szCs w:val="28"/>
              </w:rPr>
            </w:pPr>
          </w:p>
        </w:tc>
      </w:tr>
      <w:tr w:rsidR="00B5701F" w:rsidRPr="0006161D" w14:paraId="4709D23F" w14:textId="77777777" w:rsidTr="00B5701F">
        <w:tc>
          <w:tcPr>
            <w:tcW w:w="1276" w:type="dxa"/>
          </w:tcPr>
          <w:p w14:paraId="4388CA4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12</w:t>
            </w:r>
          </w:p>
        </w:tc>
        <w:tc>
          <w:tcPr>
            <w:tcW w:w="5103" w:type="dxa"/>
          </w:tcPr>
          <w:p w14:paraId="71C58273" w14:textId="77777777" w:rsidR="00B5701F" w:rsidRPr="0006161D" w:rsidRDefault="00B5701F" w:rsidP="00B5701F">
            <w:pPr>
              <w:pStyle w:val="affff4"/>
              <w:shd w:val="clear" w:color="auto" w:fill="auto"/>
            </w:pPr>
            <w:r w:rsidRPr="0006161D">
              <w:rPr>
                <w:color w:val="000000"/>
                <w:lang w:eastAsia="ru-RU" w:bidi="ru-RU"/>
              </w:rPr>
              <w:t>Мы - продавцы</w:t>
            </w:r>
          </w:p>
        </w:tc>
        <w:tc>
          <w:tcPr>
            <w:tcW w:w="1559" w:type="dxa"/>
          </w:tcPr>
          <w:p w14:paraId="412A628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211918F" w14:textId="77777777" w:rsidR="00B5701F" w:rsidRPr="0006161D" w:rsidRDefault="00B5701F" w:rsidP="00B5701F">
            <w:pPr>
              <w:pStyle w:val="afffd"/>
              <w:shd w:val="clear" w:color="auto" w:fill="auto"/>
              <w:rPr>
                <w:rFonts w:cs="Times New Roman"/>
                <w:b/>
                <w:sz w:val="28"/>
                <w:szCs w:val="28"/>
              </w:rPr>
            </w:pPr>
          </w:p>
        </w:tc>
      </w:tr>
      <w:tr w:rsidR="00B5701F" w:rsidRPr="0006161D" w14:paraId="3C805004" w14:textId="77777777" w:rsidTr="00B5701F">
        <w:tc>
          <w:tcPr>
            <w:tcW w:w="1276" w:type="dxa"/>
          </w:tcPr>
          <w:p w14:paraId="5ED396A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13</w:t>
            </w:r>
          </w:p>
        </w:tc>
        <w:tc>
          <w:tcPr>
            <w:tcW w:w="5103" w:type="dxa"/>
          </w:tcPr>
          <w:p w14:paraId="764831E0" w14:textId="77777777" w:rsidR="00B5701F" w:rsidRPr="0006161D" w:rsidRDefault="00B5701F" w:rsidP="00B5701F">
            <w:pPr>
              <w:pStyle w:val="affff4"/>
              <w:shd w:val="clear" w:color="auto" w:fill="auto"/>
            </w:pPr>
            <w:r w:rsidRPr="0006161D">
              <w:rPr>
                <w:color w:val="000000"/>
                <w:lang w:eastAsia="ru-RU" w:bidi="ru-RU"/>
              </w:rPr>
              <w:t>Мы - продавцы</w:t>
            </w:r>
          </w:p>
        </w:tc>
        <w:tc>
          <w:tcPr>
            <w:tcW w:w="1559" w:type="dxa"/>
          </w:tcPr>
          <w:p w14:paraId="4AAE661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F8E9895" w14:textId="77777777" w:rsidR="00B5701F" w:rsidRPr="0006161D" w:rsidRDefault="00B5701F" w:rsidP="00B5701F">
            <w:pPr>
              <w:pStyle w:val="afffd"/>
              <w:shd w:val="clear" w:color="auto" w:fill="auto"/>
              <w:rPr>
                <w:rFonts w:cs="Times New Roman"/>
                <w:b/>
                <w:sz w:val="28"/>
                <w:szCs w:val="28"/>
              </w:rPr>
            </w:pPr>
          </w:p>
        </w:tc>
      </w:tr>
      <w:tr w:rsidR="00B5701F" w:rsidRPr="0006161D" w14:paraId="14A1E804" w14:textId="77777777" w:rsidTr="00B5701F">
        <w:tc>
          <w:tcPr>
            <w:tcW w:w="1276" w:type="dxa"/>
          </w:tcPr>
          <w:p w14:paraId="218A72A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14</w:t>
            </w:r>
          </w:p>
        </w:tc>
        <w:tc>
          <w:tcPr>
            <w:tcW w:w="5103" w:type="dxa"/>
          </w:tcPr>
          <w:p w14:paraId="575D82A1" w14:textId="77777777" w:rsidR="00B5701F" w:rsidRPr="0006161D" w:rsidRDefault="00B5701F" w:rsidP="00B5701F">
            <w:pPr>
              <w:pStyle w:val="affff4"/>
              <w:shd w:val="clear" w:color="auto" w:fill="auto"/>
            </w:pPr>
            <w:r w:rsidRPr="0006161D">
              <w:rPr>
                <w:color w:val="000000"/>
                <w:lang w:eastAsia="ru-RU" w:bidi="ru-RU"/>
              </w:rPr>
              <w:t>Мы - продавцы</w:t>
            </w:r>
          </w:p>
        </w:tc>
        <w:tc>
          <w:tcPr>
            <w:tcW w:w="1559" w:type="dxa"/>
          </w:tcPr>
          <w:p w14:paraId="39692E0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317D70E" w14:textId="77777777" w:rsidR="00B5701F" w:rsidRPr="0006161D" w:rsidRDefault="00B5701F" w:rsidP="00B5701F">
            <w:pPr>
              <w:pStyle w:val="afffd"/>
              <w:shd w:val="clear" w:color="auto" w:fill="auto"/>
              <w:rPr>
                <w:rFonts w:cs="Times New Roman"/>
                <w:b/>
                <w:sz w:val="28"/>
                <w:szCs w:val="28"/>
              </w:rPr>
            </w:pPr>
          </w:p>
        </w:tc>
      </w:tr>
      <w:tr w:rsidR="00B5701F" w:rsidRPr="0006161D" w14:paraId="0392A6C3" w14:textId="77777777" w:rsidTr="00B5701F">
        <w:tc>
          <w:tcPr>
            <w:tcW w:w="1276" w:type="dxa"/>
          </w:tcPr>
          <w:p w14:paraId="224E903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15</w:t>
            </w:r>
          </w:p>
        </w:tc>
        <w:tc>
          <w:tcPr>
            <w:tcW w:w="5103" w:type="dxa"/>
          </w:tcPr>
          <w:p w14:paraId="3AFF2848" w14:textId="77777777" w:rsidR="00B5701F" w:rsidRPr="0006161D" w:rsidRDefault="00B5701F" w:rsidP="00B5701F">
            <w:pPr>
              <w:pStyle w:val="affff4"/>
              <w:shd w:val="clear" w:color="auto" w:fill="auto"/>
            </w:pPr>
            <w:r w:rsidRPr="0006161D">
              <w:rPr>
                <w:color w:val="000000"/>
                <w:lang w:eastAsia="ru-RU" w:bidi="ru-RU"/>
              </w:rPr>
              <w:t>Мы - медики</w:t>
            </w:r>
          </w:p>
        </w:tc>
        <w:tc>
          <w:tcPr>
            <w:tcW w:w="1559" w:type="dxa"/>
          </w:tcPr>
          <w:p w14:paraId="69B922A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E725779" w14:textId="77777777" w:rsidR="00B5701F" w:rsidRPr="0006161D" w:rsidRDefault="00B5701F" w:rsidP="00B5701F">
            <w:pPr>
              <w:pStyle w:val="afffd"/>
              <w:shd w:val="clear" w:color="auto" w:fill="auto"/>
              <w:rPr>
                <w:rFonts w:cs="Times New Roman"/>
                <w:b/>
                <w:sz w:val="28"/>
                <w:szCs w:val="28"/>
              </w:rPr>
            </w:pPr>
          </w:p>
        </w:tc>
      </w:tr>
      <w:tr w:rsidR="00B5701F" w:rsidRPr="0006161D" w14:paraId="5A8D0AEF" w14:textId="77777777" w:rsidTr="00B5701F">
        <w:tc>
          <w:tcPr>
            <w:tcW w:w="1276" w:type="dxa"/>
          </w:tcPr>
          <w:p w14:paraId="2C14263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16</w:t>
            </w:r>
          </w:p>
        </w:tc>
        <w:tc>
          <w:tcPr>
            <w:tcW w:w="5103" w:type="dxa"/>
          </w:tcPr>
          <w:p w14:paraId="1C0BA9C2" w14:textId="77777777" w:rsidR="00B5701F" w:rsidRPr="0006161D" w:rsidRDefault="00B5701F" w:rsidP="00B5701F">
            <w:pPr>
              <w:pStyle w:val="affff4"/>
              <w:shd w:val="clear" w:color="auto" w:fill="auto"/>
            </w:pPr>
            <w:r w:rsidRPr="0006161D">
              <w:rPr>
                <w:color w:val="000000"/>
                <w:lang w:eastAsia="ru-RU" w:bidi="ru-RU"/>
              </w:rPr>
              <w:t>Мы - медики</w:t>
            </w:r>
          </w:p>
        </w:tc>
        <w:tc>
          <w:tcPr>
            <w:tcW w:w="1559" w:type="dxa"/>
          </w:tcPr>
          <w:p w14:paraId="067C48C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900B0D7" w14:textId="77777777" w:rsidR="00B5701F" w:rsidRPr="0006161D" w:rsidRDefault="00B5701F" w:rsidP="00B5701F">
            <w:pPr>
              <w:pStyle w:val="afffd"/>
              <w:shd w:val="clear" w:color="auto" w:fill="auto"/>
              <w:rPr>
                <w:rFonts w:cs="Times New Roman"/>
                <w:b/>
                <w:sz w:val="28"/>
                <w:szCs w:val="28"/>
              </w:rPr>
            </w:pPr>
          </w:p>
        </w:tc>
      </w:tr>
      <w:tr w:rsidR="00B5701F" w:rsidRPr="0006161D" w14:paraId="620640B5" w14:textId="77777777" w:rsidTr="00B5701F">
        <w:tc>
          <w:tcPr>
            <w:tcW w:w="1276" w:type="dxa"/>
          </w:tcPr>
          <w:p w14:paraId="6FE9631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17</w:t>
            </w:r>
          </w:p>
        </w:tc>
        <w:tc>
          <w:tcPr>
            <w:tcW w:w="5103" w:type="dxa"/>
          </w:tcPr>
          <w:p w14:paraId="678A60C2" w14:textId="77777777" w:rsidR="00B5701F" w:rsidRPr="0006161D" w:rsidRDefault="00B5701F" w:rsidP="00B5701F">
            <w:pPr>
              <w:pStyle w:val="affff4"/>
              <w:shd w:val="clear" w:color="auto" w:fill="auto"/>
            </w:pPr>
            <w:r w:rsidRPr="0006161D">
              <w:rPr>
                <w:color w:val="000000"/>
                <w:lang w:eastAsia="ru-RU" w:bidi="ru-RU"/>
              </w:rPr>
              <w:t>Мы - медики</w:t>
            </w:r>
          </w:p>
        </w:tc>
        <w:tc>
          <w:tcPr>
            <w:tcW w:w="1559" w:type="dxa"/>
          </w:tcPr>
          <w:p w14:paraId="42AEEDB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BE3176B" w14:textId="77777777" w:rsidR="00B5701F" w:rsidRPr="0006161D" w:rsidRDefault="00B5701F" w:rsidP="00B5701F">
            <w:pPr>
              <w:pStyle w:val="afffd"/>
              <w:shd w:val="clear" w:color="auto" w:fill="auto"/>
              <w:rPr>
                <w:rFonts w:cs="Times New Roman"/>
                <w:b/>
                <w:sz w:val="28"/>
                <w:szCs w:val="28"/>
              </w:rPr>
            </w:pPr>
          </w:p>
        </w:tc>
      </w:tr>
      <w:tr w:rsidR="00B5701F" w:rsidRPr="0006161D" w14:paraId="2A2332C2" w14:textId="77777777" w:rsidTr="00B5701F">
        <w:tc>
          <w:tcPr>
            <w:tcW w:w="1276" w:type="dxa"/>
          </w:tcPr>
          <w:p w14:paraId="24ED3B9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18</w:t>
            </w:r>
          </w:p>
        </w:tc>
        <w:tc>
          <w:tcPr>
            <w:tcW w:w="5103" w:type="dxa"/>
          </w:tcPr>
          <w:p w14:paraId="3C14EA66" w14:textId="77777777" w:rsidR="00B5701F" w:rsidRPr="0006161D" w:rsidRDefault="00B5701F" w:rsidP="00B5701F">
            <w:pPr>
              <w:pStyle w:val="affff4"/>
              <w:shd w:val="clear" w:color="auto" w:fill="auto"/>
            </w:pPr>
            <w:r w:rsidRPr="0006161D">
              <w:rPr>
                <w:color w:val="000000"/>
                <w:lang w:eastAsia="ru-RU" w:bidi="ru-RU"/>
              </w:rPr>
              <w:t>«Профессия повар»</w:t>
            </w:r>
          </w:p>
        </w:tc>
        <w:tc>
          <w:tcPr>
            <w:tcW w:w="1559" w:type="dxa"/>
          </w:tcPr>
          <w:p w14:paraId="0971284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522910B" w14:textId="77777777" w:rsidR="00B5701F" w:rsidRPr="0006161D" w:rsidRDefault="00B5701F" w:rsidP="00B5701F">
            <w:pPr>
              <w:pStyle w:val="afffd"/>
              <w:shd w:val="clear" w:color="auto" w:fill="auto"/>
              <w:rPr>
                <w:rFonts w:cs="Times New Roman"/>
                <w:b/>
                <w:sz w:val="28"/>
                <w:szCs w:val="28"/>
              </w:rPr>
            </w:pPr>
          </w:p>
        </w:tc>
      </w:tr>
      <w:tr w:rsidR="00B5701F" w:rsidRPr="0006161D" w14:paraId="5BDC44BB" w14:textId="77777777" w:rsidTr="00B5701F">
        <w:tc>
          <w:tcPr>
            <w:tcW w:w="1276" w:type="dxa"/>
          </w:tcPr>
          <w:p w14:paraId="235EF53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19</w:t>
            </w:r>
          </w:p>
        </w:tc>
        <w:tc>
          <w:tcPr>
            <w:tcW w:w="5103" w:type="dxa"/>
          </w:tcPr>
          <w:p w14:paraId="0CF16C43" w14:textId="77777777" w:rsidR="00B5701F" w:rsidRPr="0006161D" w:rsidRDefault="00B5701F" w:rsidP="00B5701F">
            <w:pPr>
              <w:pStyle w:val="affff4"/>
              <w:shd w:val="clear" w:color="auto" w:fill="auto"/>
            </w:pPr>
            <w:r w:rsidRPr="0006161D">
              <w:rPr>
                <w:color w:val="000000"/>
                <w:lang w:eastAsia="ru-RU" w:bidi="ru-RU"/>
              </w:rPr>
              <w:t>«Профессия повар»</w:t>
            </w:r>
          </w:p>
        </w:tc>
        <w:tc>
          <w:tcPr>
            <w:tcW w:w="1559" w:type="dxa"/>
          </w:tcPr>
          <w:p w14:paraId="24D30BC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F78798F" w14:textId="77777777" w:rsidR="00B5701F" w:rsidRPr="0006161D" w:rsidRDefault="00B5701F" w:rsidP="00B5701F">
            <w:pPr>
              <w:pStyle w:val="afffd"/>
              <w:shd w:val="clear" w:color="auto" w:fill="auto"/>
              <w:rPr>
                <w:rFonts w:cs="Times New Roman"/>
                <w:b/>
                <w:sz w:val="28"/>
                <w:szCs w:val="28"/>
              </w:rPr>
            </w:pPr>
          </w:p>
        </w:tc>
      </w:tr>
      <w:tr w:rsidR="00B5701F" w:rsidRPr="0006161D" w14:paraId="3A884819" w14:textId="77777777" w:rsidTr="00B5701F">
        <w:tc>
          <w:tcPr>
            <w:tcW w:w="1276" w:type="dxa"/>
          </w:tcPr>
          <w:p w14:paraId="2C45955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20</w:t>
            </w:r>
          </w:p>
        </w:tc>
        <w:tc>
          <w:tcPr>
            <w:tcW w:w="5103" w:type="dxa"/>
          </w:tcPr>
          <w:p w14:paraId="047F41E4" w14:textId="77777777" w:rsidR="00B5701F" w:rsidRPr="0006161D" w:rsidRDefault="00B5701F" w:rsidP="00B5701F">
            <w:pPr>
              <w:pStyle w:val="affff4"/>
              <w:shd w:val="clear" w:color="auto" w:fill="auto"/>
            </w:pPr>
            <w:r w:rsidRPr="0006161D">
              <w:rPr>
                <w:color w:val="000000"/>
                <w:lang w:eastAsia="ru-RU" w:bidi="ru-RU"/>
              </w:rPr>
              <w:t>«Профессия повар»</w:t>
            </w:r>
          </w:p>
        </w:tc>
        <w:tc>
          <w:tcPr>
            <w:tcW w:w="1559" w:type="dxa"/>
          </w:tcPr>
          <w:p w14:paraId="210F710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87062B9" w14:textId="77777777" w:rsidR="00B5701F" w:rsidRPr="0006161D" w:rsidRDefault="00B5701F" w:rsidP="00B5701F">
            <w:pPr>
              <w:pStyle w:val="afffd"/>
              <w:shd w:val="clear" w:color="auto" w:fill="auto"/>
              <w:rPr>
                <w:rFonts w:cs="Times New Roman"/>
                <w:b/>
                <w:sz w:val="28"/>
                <w:szCs w:val="28"/>
              </w:rPr>
            </w:pPr>
          </w:p>
        </w:tc>
      </w:tr>
      <w:tr w:rsidR="00B5701F" w:rsidRPr="0006161D" w14:paraId="50DED257" w14:textId="77777777" w:rsidTr="00B5701F">
        <w:tc>
          <w:tcPr>
            <w:tcW w:w="1276" w:type="dxa"/>
          </w:tcPr>
          <w:p w14:paraId="1942A85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21</w:t>
            </w:r>
          </w:p>
        </w:tc>
        <w:tc>
          <w:tcPr>
            <w:tcW w:w="5103" w:type="dxa"/>
          </w:tcPr>
          <w:p w14:paraId="2D4119D4" w14:textId="77777777" w:rsidR="00B5701F" w:rsidRPr="0006161D" w:rsidRDefault="00B5701F" w:rsidP="00B5701F">
            <w:pPr>
              <w:pStyle w:val="affff4"/>
              <w:shd w:val="clear" w:color="auto" w:fill="auto"/>
            </w:pPr>
            <w:r w:rsidRPr="0006161D">
              <w:rPr>
                <w:color w:val="000000"/>
                <w:lang w:eastAsia="ru-RU" w:bidi="ru-RU"/>
              </w:rPr>
              <w:t>«Я - швея»</w:t>
            </w:r>
          </w:p>
        </w:tc>
        <w:tc>
          <w:tcPr>
            <w:tcW w:w="1559" w:type="dxa"/>
          </w:tcPr>
          <w:p w14:paraId="3588960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3F09DB4" w14:textId="77777777" w:rsidR="00B5701F" w:rsidRPr="0006161D" w:rsidRDefault="00B5701F" w:rsidP="00B5701F">
            <w:pPr>
              <w:pStyle w:val="afffd"/>
              <w:shd w:val="clear" w:color="auto" w:fill="auto"/>
              <w:rPr>
                <w:rFonts w:cs="Times New Roman"/>
                <w:b/>
                <w:sz w:val="28"/>
                <w:szCs w:val="28"/>
              </w:rPr>
            </w:pPr>
          </w:p>
        </w:tc>
      </w:tr>
      <w:tr w:rsidR="00B5701F" w:rsidRPr="0006161D" w14:paraId="1C7A659F" w14:textId="77777777" w:rsidTr="00B5701F">
        <w:tc>
          <w:tcPr>
            <w:tcW w:w="1276" w:type="dxa"/>
          </w:tcPr>
          <w:p w14:paraId="0F38262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22</w:t>
            </w:r>
          </w:p>
        </w:tc>
        <w:tc>
          <w:tcPr>
            <w:tcW w:w="5103" w:type="dxa"/>
            <w:vAlign w:val="bottom"/>
          </w:tcPr>
          <w:p w14:paraId="781D6CA1" w14:textId="77777777" w:rsidR="00B5701F" w:rsidRPr="0006161D" w:rsidRDefault="00B5701F" w:rsidP="00B5701F">
            <w:pPr>
              <w:pStyle w:val="affff4"/>
              <w:shd w:val="clear" w:color="auto" w:fill="auto"/>
              <w:tabs>
                <w:tab w:val="left" w:pos="1272"/>
                <w:tab w:val="left" w:pos="1819"/>
              </w:tabs>
            </w:pPr>
            <w:r w:rsidRPr="0006161D">
              <w:rPr>
                <w:color w:val="000000"/>
                <w:lang w:eastAsia="ru-RU" w:bidi="ru-RU"/>
              </w:rPr>
              <w:t>Встреча</w:t>
            </w:r>
            <w:r w:rsidRPr="0006161D">
              <w:rPr>
                <w:color w:val="000000"/>
                <w:lang w:eastAsia="ru-RU" w:bidi="ru-RU"/>
              </w:rPr>
              <w:tab/>
              <w:t>с</w:t>
            </w:r>
            <w:r w:rsidRPr="0006161D">
              <w:rPr>
                <w:color w:val="000000"/>
                <w:lang w:eastAsia="ru-RU" w:bidi="ru-RU"/>
              </w:rPr>
              <w:tab/>
              <w:t>работниками</w:t>
            </w:r>
          </w:p>
          <w:p w14:paraId="1BDD45FD" w14:textId="77777777" w:rsidR="00B5701F" w:rsidRPr="0006161D" w:rsidRDefault="00B5701F" w:rsidP="00B5701F">
            <w:pPr>
              <w:pStyle w:val="affff4"/>
              <w:shd w:val="clear" w:color="auto" w:fill="auto"/>
            </w:pPr>
            <w:r w:rsidRPr="0006161D">
              <w:rPr>
                <w:color w:val="000000"/>
                <w:lang w:eastAsia="ru-RU" w:bidi="ru-RU"/>
              </w:rPr>
              <w:t>ателье.</w:t>
            </w:r>
          </w:p>
        </w:tc>
        <w:tc>
          <w:tcPr>
            <w:tcW w:w="1559" w:type="dxa"/>
          </w:tcPr>
          <w:p w14:paraId="12D2CB2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BC8ABFA" w14:textId="77777777" w:rsidR="00B5701F" w:rsidRPr="0006161D" w:rsidRDefault="00B5701F" w:rsidP="00B5701F">
            <w:pPr>
              <w:pStyle w:val="afffd"/>
              <w:shd w:val="clear" w:color="auto" w:fill="auto"/>
              <w:rPr>
                <w:rFonts w:cs="Times New Roman"/>
                <w:b/>
                <w:sz w:val="28"/>
                <w:szCs w:val="28"/>
              </w:rPr>
            </w:pPr>
          </w:p>
        </w:tc>
      </w:tr>
      <w:tr w:rsidR="00B5701F" w:rsidRPr="0006161D" w14:paraId="0D122ABE" w14:textId="77777777" w:rsidTr="00B5701F">
        <w:tc>
          <w:tcPr>
            <w:tcW w:w="1276" w:type="dxa"/>
          </w:tcPr>
          <w:p w14:paraId="1E99496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23</w:t>
            </w:r>
          </w:p>
        </w:tc>
        <w:tc>
          <w:tcPr>
            <w:tcW w:w="5103" w:type="dxa"/>
          </w:tcPr>
          <w:p w14:paraId="79A19037" w14:textId="77777777" w:rsidR="00B5701F" w:rsidRPr="0006161D" w:rsidRDefault="00B5701F" w:rsidP="00B5701F">
            <w:pPr>
              <w:pStyle w:val="affff4"/>
              <w:shd w:val="clear" w:color="auto" w:fill="auto"/>
            </w:pPr>
            <w:r w:rsidRPr="0006161D">
              <w:rPr>
                <w:color w:val="000000"/>
                <w:lang w:eastAsia="ru-RU" w:bidi="ru-RU"/>
              </w:rPr>
              <w:t>«Мы - модельеры».</w:t>
            </w:r>
          </w:p>
        </w:tc>
        <w:tc>
          <w:tcPr>
            <w:tcW w:w="1559" w:type="dxa"/>
          </w:tcPr>
          <w:p w14:paraId="462676B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CA5BB60" w14:textId="77777777" w:rsidR="00B5701F" w:rsidRPr="0006161D" w:rsidRDefault="00B5701F" w:rsidP="00B5701F">
            <w:pPr>
              <w:pStyle w:val="afffd"/>
              <w:shd w:val="clear" w:color="auto" w:fill="auto"/>
              <w:rPr>
                <w:rFonts w:cs="Times New Roman"/>
                <w:b/>
                <w:sz w:val="28"/>
                <w:szCs w:val="28"/>
              </w:rPr>
            </w:pPr>
          </w:p>
        </w:tc>
      </w:tr>
      <w:tr w:rsidR="00B5701F" w:rsidRPr="0006161D" w14:paraId="4F796BA3" w14:textId="77777777" w:rsidTr="00B5701F">
        <w:tc>
          <w:tcPr>
            <w:tcW w:w="1276" w:type="dxa"/>
          </w:tcPr>
          <w:p w14:paraId="0CFE7ED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24</w:t>
            </w:r>
          </w:p>
        </w:tc>
        <w:tc>
          <w:tcPr>
            <w:tcW w:w="5103" w:type="dxa"/>
          </w:tcPr>
          <w:p w14:paraId="1A5499FB" w14:textId="77777777" w:rsidR="00B5701F" w:rsidRPr="0006161D" w:rsidRDefault="00B5701F" w:rsidP="00B5701F">
            <w:pPr>
              <w:pStyle w:val="affff4"/>
              <w:shd w:val="clear" w:color="auto" w:fill="auto"/>
            </w:pPr>
            <w:r w:rsidRPr="0006161D">
              <w:rPr>
                <w:color w:val="000000"/>
                <w:lang w:eastAsia="ru-RU" w:bidi="ru-RU"/>
              </w:rPr>
              <w:t>Парикмахер</w:t>
            </w:r>
          </w:p>
        </w:tc>
        <w:tc>
          <w:tcPr>
            <w:tcW w:w="1559" w:type="dxa"/>
          </w:tcPr>
          <w:p w14:paraId="3AA3FB8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FF5B04E" w14:textId="77777777" w:rsidR="00B5701F" w:rsidRPr="0006161D" w:rsidRDefault="00B5701F" w:rsidP="00B5701F">
            <w:pPr>
              <w:pStyle w:val="afffd"/>
              <w:shd w:val="clear" w:color="auto" w:fill="auto"/>
              <w:rPr>
                <w:rFonts w:cs="Times New Roman"/>
                <w:b/>
                <w:sz w:val="28"/>
                <w:szCs w:val="28"/>
              </w:rPr>
            </w:pPr>
          </w:p>
        </w:tc>
      </w:tr>
      <w:tr w:rsidR="00B5701F" w:rsidRPr="0006161D" w14:paraId="42CA4FFC" w14:textId="77777777" w:rsidTr="00B5701F">
        <w:tc>
          <w:tcPr>
            <w:tcW w:w="1276" w:type="dxa"/>
          </w:tcPr>
          <w:p w14:paraId="00233B1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25</w:t>
            </w:r>
          </w:p>
        </w:tc>
        <w:tc>
          <w:tcPr>
            <w:tcW w:w="5103" w:type="dxa"/>
          </w:tcPr>
          <w:p w14:paraId="629F746A" w14:textId="77777777" w:rsidR="00B5701F" w:rsidRPr="0006161D" w:rsidRDefault="00B5701F" w:rsidP="00B5701F">
            <w:pPr>
              <w:pStyle w:val="affff4"/>
              <w:shd w:val="clear" w:color="auto" w:fill="auto"/>
            </w:pPr>
            <w:r w:rsidRPr="0006161D">
              <w:rPr>
                <w:color w:val="000000"/>
                <w:lang w:eastAsia="ru-RU" w:bidi="ru-RU"/>
              </w:rPr>
              <w:t>«Учимся делать прически»</w:t>
            </w:r>
          </w:p>
        </w:tc>
        <w:tc>
          <w:tcPr>
            <w:tcW w:w="1559" w:type="dxa"/>
          </w:tcPr>
          <w:p w14:paraId="1A41FF2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0E6013C" w14:textId="77777777" w:rsidR="00B5701F" w:rsidRPr="0006161D" w:rsidRDefault="00B5701F" w:rsidP="00B5701F">
            <w:pPr>
              <w:pStyle w:val="afffd"/>
              <w:shd w:val="clear" w:color="auto" w:fill="auto"/>
              <w:rPr>
                <w:rFonts w:cs="Times New Roman"/>
                <w:b/>
                <w:sz w:val="28"/>
                <w:szCs w:val="28"/>
              </w:rPr>
            </w:pPr>
          </w:p>
        </w:tc>
      </w:tr>
      <w:tr w:rsidR="00B5701F" w:rsidRPr="0006161D" w14:paraId="14CDC8C3" w14:textId="77777777" w:rsidTr="00B5701F">
        <w:tc>
          <w:tcPr>
            <w:tcW w:w="1276" w:type="dxa"/>
          </w:tcPr>
          <w:p w14:paraId="666B53A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26</w:t>
            </w:r>
          </w:p>
        </w:tc>
        <w:tc>
          <w:tcPr>
            <w:tcW w:w="5103" w:type="dxa"/>
          </w:tcPr>
          <w:p w14:paraId="3E7631F2" w14:textId="77777777" w:rsidR="00B5701F" w:rsidRPr="0006161D" w:rsidRDefault="00B5701F" w:rsidP="00B5701F">
            <w:pPr>
              <w:pStyle w:val="affff4"/>
              <w:shd w:val="clear" w:color="auto" w:fill="auto"/>
            </w:pPr>
            <w:r w:rsidRPr="0006161D">
              <w:rPr>
                <w:color w:val="000000"/>
                <w:lang w:eastAsia="ru-RU" w:bidi="ru-RU"/>
              </w:rPr>
              <w:t>Водитель</w:t>
            </w:r>
          </w:p>
        </w:tc>
        <w:tc>
          <w:tcPr>
            <w:tcW w:w="1559" w:type="dxa"/>
          </w:tcPr>
          <w:p w14:paraId="5766F4C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3C9EE75" w14:textId="77777777" w:rsidR="00B5701F" w:rsidRPr="0006161D" w:rsidRDefault="00B5701F" w:rsidP="00B5701F">
            <w:pPr>
              <w:pStyle w:val="afffd"/>
              <w:shd w:val="clear" w:color="auto" w:fill="auto"/>
              <w:rPr>
                <w:rFonts w:cs="Times New Roman"/>
                <w:b/>
                <w:sz w:val="28"/>
                <w:szCs w:val="28"/>
              </w:rPr>
            </w:pPr>
          </w:p>
        </w:tc>
      </w:tr>
      <w:tr w:rsidR="00B5701F" w:rsidRPr="0006161D" w14:paraId="5B8781EF" w14:textId="77777777" w:rsidTr="00B5701F">
        <w:tc>
          <w:tcPr>
            <w:tcW w:w="1276" w:type="dxa"/>
          </w:tcPr>
          <w:p w14:paraId="359B948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27</w:t>
            </w:r>
          </w:p>
        </w:tc>
        <w:tc>
          <w:tcPr>
            <w:tcW w:w="5103" w:type="dxa"/>
            <w:vAlign w:val="bottom"/>
          </w:tcPr>
          <w:p w14:paraId="2C9E58B6" w14:textId="77777777" w:rsidR="00B5701F" w:rsidRPr="0006161D" w:rsidRDefault="00B5701F" w:rsidP="00B5701F">
            <w:pPr>
              <w:pStyle w:val="affff4"/>
              <w:shd w:val="clear" w:color="auto" w:fill="auto"/>
            </w:pPr>
            <w:r w:rsidRPr="0006161D">
              <w:rPr>
                <w:color w:val="000000"/>
                <w:lang w:eastAsia="ru-RU" w:bidi="ru-RU"/>
              </w:rPr>
              <w:t>Практическое занятия «Мы и дорога»</w:t>
            </w:r>
          </w:p>
        </w:tc>
        <w:tc>
          <w:tcPr>
            <w:tcW w:w="1559" w:type="dxa"/>
          </w:tcPr>
          <w:p w14:paraId="51BE0B2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2BE59CB" w14:textId="77777777" w:rsidR="00B5701F" w:rsidRPr="0006161D" w:rsidRDefault="00B5701F" w:rsidP="00B5701F">
            <w:pPr>
              <w:pStyle w:val="afffd"/>
              <w:shd w:val="clear" w:color="auto" w:fill="auto"/>
              <w:rPr>
                <w:rFonts w:cs="Times New Roman"/>
                <w:b/>
                <w:sz w:val="28"/>
                <w:szCs w:val="28"/>
              </w:rPr>
            </w:pPr>
          </w:p>
        </w:tc>
      </w:tr>
      <w:tr w:rsidR="00B5701F" w:rsidRPr="0006161D" w14:paraId="2EBED5CB" w14:textId="77777777" w:rsidTr="00B5701F">
        <w:tc>
          <w:tcPr>
            <w:tcW w:w="1276" w:type="dxa"/>
          </w:tcPr>
          <w:p w14:paraId="789088B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28</w:t>
            </w:r>
          </w:p>
        </w:tc>
        <w:tc>
          <w:tcPr>
            <w:tcW w:w="5103" w:type="dxa"/>
          </w:tcPr>
          <w:p w14:paraId="5BD9AB9F" w14:textId="77777777" w:rsidR="00B5701F" w:rsidRPr="0006161D" w:rsidRDefault="00B5701F" w:rsidP="00B5701F">
            <w:pPr>
              <w:pStyle w:val="affff4"/>
              <w:shd w:val="clear" w:color="auto" w:fill="auto"/>
            </w:pPr>
            <w:r w:rsidRPr="0006161D">
              <w:rPr>
                <w:color w:val="000000"/>
                <w:lang w:eastAsia="ru-RU" w:bidi="ru-RU"/>
              </w:rPr>
              <w:t>Военные профессии.</w:t>
            </w:r>
          </w:p>
        </w:tc>
        <w:tc>
          <w:tcPr>
            <w:tcW w:w="1559" w:type="dxa"/>
          </w:tcPr>
          <w:p w14:paraId="4899D63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0BAF110" w14:textId="77777777" w:rsidR="00B5701F" w:rsidRPr="0006161D" w:rsidRDefault="00B5701F" w:rsidP="00B5701F">
            <w:pPr>
              <w:pStyle w:val="afffd"/>
              <w:shd w:val="clear" w:color="auto" w:fill="auto"/>
              <w:rPr>
                <w:rFonts w:cs="Times New Roman"/>
                <w:b/>
                <w:sz w:val="28"/>
                <w:szCs w:val="28"/>
              </w:rPr>
            </w:pPr>
          </w:p>
        </w:tc>
      </w:tr>
      <w:tr w:rsidR="00B5701F" w:rsidRPr="0006161D" w14:paraId="4387F232" w14:textId="77777777" w:rsidTr="00B5701F">
        <w:tc>
          <w:tcPr>
            <w:tcW w:w="1276" w:type="dxa"/>
          </w:tcPr>
          <w:p w14:paraId="6A1CA48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29</w:t>
            </w:r>
          </w:p>
        </w:tc>
        <w:tc>
          <w:tcPr>
            <w:tcW w:w="5103" w:type="dxa"/>
          </w:tcPr>
          <w:p w14:paraId="67E1FDA7" w14:textId="77777777" w:rsidR="00B5701F" w:rsidRPr="0006161D" w:rsidRDefault="00B5701F" w:rsidP="00B5701F">
            <w:pPr>
              <w:pStyle w:val="affff4"/>
              <w:shd w:val="clear" w:color="auto" w:fill="auto"/>
            </w:pPr>
            <w:r w:rsidRPr="0006161D">
              <w:rPr>
                <w:color w:val="000000"/>
                <w:lang w:eastAsia="ru-RU" w:bidi="ru-RU"/>
              </w:rPr>
              <w:t>«Я - пограничник».</w:t>
            </w:r>
          </w:p>
        </w:tc>
        <w:tc>
          <w:tcPr>
            <w:tcW w:w="1559" w:type="dxa"/>
          </w:tcPr>
          <w:p w14:paraId="63CCEB9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777370E" w14:textId="77777777" w:rsidR="00B5701F" w:rsidRPr="0006161D" w:rsidRDefault="00B5701F" w:rsidP="00B5701F">
            <w:pPr>
              <w:pStyle w:val="afffd"/>
              <w:shd w:val="clear" w:color="auto" w:fill="auto"/>
              <w:rPr>
                <w:rFonts w:cs="Times New Roman"/>
                <w:b/>
                <w:sz w:val="28"/>
                <w:szCs w:val="28"/>
              </w:rPr>
            </w:pPr>
          </w:p>
        </w:tc>
      </w:tr>
      <w:tr w:rsidR="00B5701F" w:rsidRPr="0006161D" w14:paraId="37C82B15" w14:textId="77777777" w:rsidTr="00B5701F">
        <w:tc>
          <w:tcPr>
            <w:tcW w:w="1276" w:type="dxa"/>
          </w:tcPr>
          <w:p w14:paraId="5163476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30</w:t>
            </w:r>
          </w:p>
        </w:tc>
        <w:tc>
          <w:tcPr>
            <w:tcW w:w="5103" w:type="dxa"/>
          </w:tcPr>
          <w:p w14:paraId="68B6E8B9" w14:textId="77777777" w:rsidR="00B5701F" w:rsidRPr="0006161D" w:rsidRDefault="00B5701F" w:rsidP="00B5701F">
            <w:pPr>
              <w:pStyle w:val="affff4"/>
              <w:shd w:val="clear" w:color="auto" w:fill="auto"/>
            </w:pPr>
            <w:r w:rsidRPr="0006161D">
              <w:rPr>
                <w:color w:val="000000"/>
                <w:lang w:eastAsia="ru-RU" w:bidi="ru-RU"/>
              </w:rPr>
              <w:t>«Я - моряк».</w:t>
            </w:r>
          </w:p>
        </w:tc>
        <w:tc>
          <w:tcPr>
            <w:tcW w:w="1559" w:type="dxa"/>
          </w:tcPr>
          <w:p w14:paraId="4C0AE4C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8F7DC38" w14:textId="77777777" w:rsidR="00B5701F" w:rsidRPr="0006161D" w:rsidRDefault="00B5701F" w:rsidP="00B5701F">
            <w:pPr>
              <w:pStyle w:val="afffd"/>
              <w:shd w:val="clear" w:color="auto" w:fill="auto"/>
              <w:rPr>
                <w:rFonts w:cs="Times New Roman"/>
                <w:b/>
                <w:sz w:val="28"/>
                <w:szCs w:val="28"/>
              </w:rPr>
            </w:pPr>
          </w:p>
        </w:tc>
      </w:tr>
      <w:tr w:rsidR="00B5701F" w:rsidRPr="0006161D" w14:paraId="0062A979" w14:textId="77777777" w:rsidTr="00B5701F">
        <w:tc>
          <w:tcPr>
            <w:tcW w:w="1276" w:type="dxa"/>
          </w:tcPr>
          <w:p w14:paraId="15299D3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31</w:t>
            </w:r>
          </w:p>
        </w:tc>
        <w:tc>
          <w:tcPr>
            <w:tcW w:w="5103" w:type="dxa"/>
          </w:tcPr>
          <w:p w14:paraId="78805576" w14:textId="77777777" w:rsidR="00B5701F" w:rsidRPr="0006161D" w:rsidRDefault="00B5701F" w:rsidP="00B5701F">
            <w:pPr>
              <w:pStyle w:val="affff4"/>
              <w:shd w:val="clear" w:color="auto" w:fill="auto"/>
            </w:pPr>
            <w:r w:rsidRPr="0006161D">
              <w:rPr>
                <w:color w:val="000000"/>
                <w:lang w:eastAsia="ru-RU" w:bidi="ru-RU"/>
              </w:rPr>
              <w:t>«Я - десантник».</w:t>
            </w:r>
          </w:p>
        </w:tc>
        <w:tc>
          <w:tcPr>
            <w:tcW w:w="1559" w:type="dxa"/>
          </w:tcPr>
          <w:p w14:paraId="6E5B88F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8A1C07F" w14:textId="77777777" w:rsidR="00B5701F" w:rsidRPr="0006161D" w:rsidRDefault="00B5701F" w:rsidP="00B5701F">
            <w:pPr>
              <w:pStyle w:val="afffd"/>
              <w:shd w:val="clear" w:color="auto" w:fill="auto"/>
              <w:rPr>
                <w:rFonts w:cs="Times New Roman"/>
                <w:b/>
                <w:sz w:val="28"/>
                <w:szCs w:val="28"/>
              </w:rPr>
            </w:pPr>
          </w:p>
        </w:tc>
      </w:tr>
      <w:tr w:rsidR="00B5701F" w:rsidRPr="0006161D" w14:paraId="364D0F1A" w14:textId="77777777" w:rsidTr="00B5701F">
        <w:tc>
          <w:tcPr>
            <w:tcW w:w="1276" w:type="dxa"/>
          </w:tcPr>
          <w:p w14:paraId="640C388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32</w:t>
            </w:r>
          </w:p>
        </w:tc>
        <w:tc>
          <w:tcPr>
            <w:tcW w:w="5103" w:type="dxa"/>
          </w:tcPr>
          <w:p w14:paraId="43E2A93B" w14:textId="77777777" w:rsidR="00B5701F" w:rsidRPr="0006161D" w:rsidRDefault="00B5701F" w:rsidP="00B5701F">
            <w:pPr>
              <w:pStyle w:val="affff4"/>
              <w:shd w:val="clear" w:color="auto" w:fill="auto"/>
            </w:pPr>
            <w:r w:rsidRPr="0006161D">
              <w:rPr>
                <w:color w:val="000000"/>
                <w:lang w:eastAsia="ru-RU" w:bidi="ru-RU"/>
              </w:rPr>
              <w:t>«Я - танкист».</w:t>
            </w:r>
          </w:p>
        </w:tc>
        <w:tc>
          <w:tcPr>
            <w:tcW w:w="1559" w:type="dxa"/>
          </w:tcPr>
          <w:p w14:paraId="6983182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54229DE" w14:textId="77777777" w:rsidR="00B5701F" w:rsidRPr="0006161D" w:rsidRDefault="00B5701F" w:rsidP="00B5701F">
            <w:pPr>
              <w:pStyle w:val="afffd"/>
              <w:shd w:val="clear" w:color="auto" w:fill="auto"/>
              <w:rPr>
                <w:rFonts w:cs="Times New Roman"/>
                <w:b/>
                <w:sz w:val="28"/>
                <w:szCs w:val="28"/>
              </w:rPr>
            </w:pPr>
          </w:p>
        </w:tc>
      </w:tr>
      <w:tr w:rsidR="00B5701F" w:rsidRPr="0006161D" w14:paraId="23187E3A" w14:textId="77777777" w:rsidTr="00B5701F">
        <w:tc>
          <w:tcPr>
            <w:tcW w:w="1276" w:type="dxa"/>
          </w:tcPr>
          <w:p w14:paraId="4549300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33</w:t>
            </w:r>
          </w:p>
        </w:tc>
        <w:tc>
          <w:tcPr>
            <w:tcW w:w="5103" w:type="dxa"/>
          </w:tcPr>
          <w:p w14:paraId="23C4B013" w14:textId="77777777" w:rsidR="00B5701F" w:rsidRPr="0006161D" w:rsidRDefault="00B5701F" w:rsidP="00B5701F">
            <w:pPr>
              <w:pStyle w:val="affff4"/>
              <w:shd w:val="clear" w:color="auto" w:fill="auto"/>
            </w:pPr>
            <w:r w:rsidRPr="0006161D">
              <w:rPr>
                <w:color w:val="000000"/>
                <w:lang w:eastAsia="ru-RU" w:bidi="ru-RU"/>
              </w:rPr>
              <w:t>Игровой час</w:t>
            </w:r>
          </w:p>
        </w:tc>
        <w:tc>
          <w:tcPr>
            <w:tcW w:w="1559" w:type="dxa"/>
          </w:tcPr>
          <w:p w14:paraId="4BA3847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B1DD8F1" w14:textId="77777777" w:rsidR="00B5701F" w:rsidRPr="0006161D" w:rsidRDefault="00B5701F" w:rsidP="00B5701F">
            <w:pPr>
              <w:pStyle w:val="afffd"/>
              <w:shd w:val="clear" w:color="auto" w:fill="auto"/>
              <w:rPr>
                <w:rFonts w:cs="Times New Roman"/>
                <w:b/>
                <w:sz w:val="28"/>
                <w:szCs w:val="28"/>
              </w:rPr>
            </w:pPr>
          </w:p>
        </w:tc>
      </w:tr>
    </w:tbl>
    <w:p w14:paraId="7DAF4764" w14:textId="77777777" w:rsidR="00B5701F" w:rsidRPr="0006161D" w:rsidRDefault="00B5701F" w:rsidP="00B5701F">
      <w:pPr>
        <w:pStyle w:val="2f"/>
        <w:ind w:left="0" w:firstLine="709"/>
        <w:jc w:val="both"/>
        <w:rPr>
          <w:bCs/>
          <w:szCs w:val="28"/>
        </w:rPr>
      </w:pPr>
    </w:p>
    <w:p w14:paraId="4852BCBE" w14:textId="77777777" w:rsidR="00B5701F" w:rsidRPr="0006161D" w:rsidRDefault="00B5701F" w:rsidP="00B5701F">
      <w:pPr>
        <w:pStyle w:val="afffd"/>
        <w:shd w:val="clear" w:color="auto" w:fill="auto"/>
        <w:jc w:val="center"/>
        <w:rPr>
          <w:rFonts w:cs="Times New Roman"/>
          <w:color w:val="000000"/>
          <w:sz w:val="28"/>
          <w:szCs w:val="28"/>
          <w:lang w:eastAsia="ru-RU" w:bidi="ru-RU"/>
        </w:rPr>
      </w:pPr>
      <w:r w:rsidRPr="0006161D">
        <w:rPr>
          <w:rFonts w:cs="Times New Roman"/>
          <w:color w:val="000000"/>
          <w:sz w:val="28"/>
          <w:szCs w:val="28"/>
          <w:lang w:eastAsia="ru-RU" w:bidi="ru-RU"/>
        </w:rPr>
        <w:t>2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1011C2C1" w14:textId="77777777" w:rsidTr="00B5701F">
        <w:tc>
          <w:tcPr>
            <w:tcW w:w="1276" w:type="dxa"/>
          </w:tcPr>
          <w:p w14:paraId="291F90C7" w14:textId="77777777" w:rsidR="00B5701F" w:rsidRPr="0006161D" w:rsidRDefault="00B5701F" w:rsidP="00B5701F">
            <w:pPr>
              <w:pStyle w:val="afffd"/>
              <w:shd w:val="clear" w:color="auto" w:fill="auto"/>
              <w:ind w:left="-6" w:firstLine="6"/>
              <w:jc w:val="center"/>
              <w:rPr>
                <w:rFonts w:cs="Times New Roman"/>
                <w:sz w:val="28"/>
                <w:szCs w:val="28"/>
              </w:rPr>
            </w:pPr>
            <w:r w:rsidRPr="0006161D">
              <w:rPr>
                <w:rFonts w:cs="Times New Roman"/>
                <w:sz w:val="28"/>
                <w:szCs w:val="28"/>
              </w:rPr>
              <w:t>№ занятия</w:t>
            </w:r>
          </w:p>
        </w:tc>
        <w:tc>
          <w:tcPr>
            <w:tcW w:w="5103" w:type="dxa"/>
          </w:tcPr>
          <w:p w14:paraId="3B01EE45"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Тема</w:t>
            </w:r>
          </w:p>
        </w:tc>
        <w:tc>
          <w:tcPr>
            <w:tcW w:w="1559" w:type="dxa"/>
          </w:tcPr>
          <w:p w14:paraId="541EADF3"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Кол-во часов</w:t>
            </w:r>
          </w:p>
        </w:tc>
        <w:tc>
          <w:tcPr>
            <w:tcW w:w="1701" w:type="dxa"/>
          </w:tcPr>
          <w:p w14:paraId="380417CC"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Дата проведения</w:t>
            </w:r>
          </w:p>
        </w:tc>
      </w:tr>
      <w:tr w:rsidR="00B5701F" w:rsidRPr="0006161D" w14:paraId="61B6F535" w14:textId="77777777" w:rsidTr="00B5701F">
        <w:tc>
          <w:tcPr>
            <w:tcW w:w="1276" w:type="dxa"/>
          </w:tcPr>
          <w:p w14:paraId="1469313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5103" w:type="dxa"/>
          </w:tcPr>
          <w:p w14:paraId="2290FECB" w14:textId="77777777" w:rsidR="00B5701F" w:rsidRPr="0006161D" w:rsidRDefault="00B5701F" w:rsidP="00B5701F">
            <w:pPr>
              <w:pStyle w:val="affff4"/>
              <w:shd w:val="clear" w:color="auto" w:fill="auto"/>
            </w:pPr>
            <w:r w:rsidRPr="0006161D">
              <w:rPr>
                <w:color w:val="000000"/>
                <w:lang w:eastAsia="ru-RU" w:bidi="ru-RU"/>
              </w:rPr>
              <w:t>Удивительные профессии - какие они?</w:t>
            </w:r>
          </w:p>
        </w:tc>
        <w:tc>
          <w:tcPr>
            <w:tcW w:w="1559" w:type="dxa"/>
          </w:tcPr>
          <w:p w14:paraId="2F8B6AF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294636D" w14:textId="77777777" w:rsidR="00B5701F" w:rsidRPr="0006161D" w:rsidRDefault="00B5701F" w:rsidP="00B5701F">
            <w:pPr>
              <w:pStyle w:val="afffd"/>
              <w:shd w:val="clear" w:color="auto" w:fill="auto"/>
              <w:rPr>
                <w:rFonts w:cs="Times New Roman"/>
                <w:b/>
                <w:sz w:val="28"/>
                <w:szCs w:val="28"/>
              </w:rPr>
            </w:pPr>
          </w:p>
        </w:tc>
      </w:tr>
      <w:tr w:rsidR="00B5701F" w:rsidRPr="0006161D" w14:paraId="15D3152A" w14:textId="77777777" w:rsidTr="00B5701F">
        <w:tc>
          <w:tcPr>
            <w:tcW w:w="1276" w:type="dxa"/>
          </w:tcPr>
          <w:p w14:paraId="42E9DD5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w:t>
            </w:r>
          </w:p>
        </w:tc>
        <w:tc>
          <w:tcPr>
            <w:tcW w:w="5103" w:type="dxa"/>
          </w:tcPr>
          <w:p w14:paraId="20DCA8A6" w14:textId="77777777" w:rsidR="00B5701F" w:rsidRPr="0006161D" w:rsidRDefault="00B5701F" w:rsidP="00B5701F">
            <w:pPr>
              <w:pStyle w:val="affff4"/>
              <w:shd w:val="clear" w:color="auto" w:fill="auto"/>
            </w:pPr>
            <w:r w:rsidRPr="0006161D">
              <w:rPr>
                <w:color w:val="000000"/>
                <w:lang w:eastAsia="ru-RU" w:bidi="ru-RU"/>
              </w:rPr>
              <w:t>Рабочая одежда.</w:t>
            </w:r>
          </w:p>
        </w:tc>
        <w:tc>
          <w:tcPr>
            <w:tcW w:w="1559" w:type="dxa"/>
          </w:tcPr>
          <w:p w14:paraId="4C3EA69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A8906B5" w14:textId="77777777" w:rsidR="00B5701F" w:rsidRPr="0006161D" w:rsidRDefault="00B5701F" w:rsidP="00B5701F">
            <w:pPr>
              <w:pStyle w:val="afffd"/>
              <w:shd w:val="clear" w:color="auto" w:fill="auto"/>
              <w:rPr>
                <w:rFonts w:cs="Times New Roman"/>
                <w:b/>
                <w:sz w:val="28"/>
                <w:szCs w:val="28"/>
              </w:rPr>
            </w:pPr>
          </w:p>
        </w:tc>
      </w:tr>
      <w:tr w:rsidR="00B5701F" w:rsidRPr="0006161D" w14:paraId="11F6F1BE" w14:textId="77777777" w:rsidTr="00B5701F">
        <w:tc>
          <w:tcPr>
            <w:tcW w:w="1276" w:type="dxa"/>
          </w:tcPr>
          <w:p w14:paraId="5DDFA3B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w:t>
            </w:r>
          </w:p>
        </w:tc>
        <w:tc>
          <w:tcPr>
            <w:tcW w:w="5103" w:type="dxa"/>
          </w:tcPr>
          <w:p w14:paraId="67981A1D" w14:textId="77777777" w:rsidR="00B5701F" w:rsidRPr="0006161D" w:rsidRDefault="00B5701F" w:rsidP="00B5701F">
            <w:pPr>
              <w:pStyle w:val="affff4"/>
              <w:shd w:val="clear" w:color="auto" w:fill="auto"/>
            </w:pPr>
            <w:r w:rsidRPr="0006161D">
              <w:rPr>
                <w:color w:val="000000"/>
                <w:lang w:eastAsia="ru-RU" w:bidi="ru-RU"/>
              </w:rPr>
              <w:t>Инструменты для стройки дома.</w:t>
            </w:r>
          </w:p>
        </w:tc>
        <w:tc>
          <w:tcPr>
            <w:tcW w:w="1559" w:type="dxa"/>
          </w:tcPr>
          <w:p w14:paraId="512EAFB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716D506" w14:textId="77777777" w:rsidR="00B5701F" w:rsidRPr="0006161D" w:rsidRDefault="00B5701F" w:rsidP="00B5701F">
            <w:pPr>
              <w:pStyle w:val="afffd"/>
              <w:shd w:val="clear" w:color="auto" w:fill="auto"/>
              <w:rPr>
                <w:rFonts w:cs="Times New Roman"/>
                <w:b/>
                <w:sz w:val="28"/>
                <w:szCs w:val="28"/>
              </w:rPr>
            </w:pPr>
          </w:p>
        </w:tc>
      </w:tr>
      <w:tr w:rsidR="00B5701F" w:rsidRPr="0006161D" w14:paraId="3DBC48AB" w14:textId="77777777" w:rsidTr="00B5701F">
        <w:tc>
          <w:tcPr>
            <w:tcW w:w="1276" w:type="dxa"/>
          </w:tcPr>
          <w:p w14:paraId="49A4C01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4</w:t>
            </w:r>
          </w:p>
        </w:tc>
        <w:tc>
          <w:tcPr>
            <w:tcW w:w="5103" w:type="dxa"/>
          </w:tcPr>
          <w:p w14:paraId="506A29CA" w14:textId="77777777" w:rsidR="00B5701F" w:rsidRPr="0006161D" w:rsidRDefault="00B5701F" w:rsidP="00B5701F">
            <w:pPr>
              <w:pStyle w:val="affff4"/>
              <w:shd w:val="clear" w:color="auto" w:fill="auto"/>
            </w:pPr>
            <w:r w:rsidRPr="0006161D">
              <w:rPr>
                <w:color w:val="000000"/>
                <w:lang w:eastAsia="ru-RU" w:bidi="ru-RU"/>
              </w:rPr>
              <w:t>Инструменты для стройки дома.</w:t>
            </w:r>
          </w:p>
        </w:tc>
        <w:tc>
          <w:tcPr>
            <w:tcW w:w="1559" w:type="dxa"/>
          </w:tcPr>
          <w:p w14:paraId="13D218C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E0C6CF1" w14:textId="77777777" w:rsidR="00B5701F" w:rsidRPr="0006161D" w:rsidRDefault="00B5701F" w:rsidP="00B5701F">
            <w:pPr>
              <w:pStyle w:val="afffd"/>
              <w:shd w:val="clear" w:color="auto" w:fill="auto"/>
              <w:rPr>
                <w:rFonts w:cs="Times New Roman"/>
                <w:b/>
                <w:sz w:val="28"/>
                <w:szCs w:val="28"/>
              </w:rPr>
            </w:pPr>
          </w:p>
        </w:tc>
      </w:tr>
      <w:tr w:rsidR="00B5701F" w:rsidRPr="0006161D" w14:paraId="40ECDD2A" w14:textId="77777777" w:rsidTr="00B5701F">
        <w:tc>
          <w:tcPr>
            <w:tcW w:w="1276" w:type="dxa"/>
          </w:tcPr>
          <w:p w14:paraId="7B3CB05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5</w:t>
            </w:r>
          </w:p>
        </w:tc>
        <w:tc>
          <w:tcPr>
            <w:tcW w:w="5103" w:type="dxa"/>
          </w:tcPr>
          <w:p w14:paraId="62461335" w14:textId="77777777" w:rsidR="00B5701F" w:rsidRPr="0006161D" w:rsidRDefault="00B5701F" w:rsidP="00B5701F">
            <w:pPr>
              <w:pStyle w:val="affff4"/>
              <w:shd w:val="clear" w:color="auto" w:fill="auto"/>
            </w:pPr>
            <w:r w:rsidRPr="0006161D">
              <w:rPr>
                <w:color w:val="000000"/>
                <w:lang w:eastAsia="ru-RU" w:bidi="ru-RU"/>
              </w:rPr>
              <w:t>«Строим дом»</w:t>
            </w:r>
          </w:p>
        </w:tc>
        <w:tc>
          <w:tcPr>
            <w:tcW w:w="1559" w:type="dxa"/>
          </w:tcPr>
          <w:p w14:paraId="355BC02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BE87C14" w14:textId="77777777" w:rsidR="00B5701F" w:rsidRPr="0006161D" w:rsidRDefault="00B5701F" w:rsidP="00B5701F">
            <w:pPr>
              <w:pStyle w:val="afffd"/>
              <w:shd w:val="clear" w:color="auto" w:fill="auto"/>
              <w:rPr>
                <w:rFonts w:cs="Times New Roman"/>
                <w:b/>
                <w:sz w:val="28"/>
                <w:szCs w:val="28"/>
              </w:rPr>
            </w:pPr>
          </w:p>
        </w:tc>
      </w:tr>
      <w:tr w:rsidR="00B5701F" w:rsidRPr="0006161D" w14:paraId="09EE45ED" w14:textId="77777777" w:rsidTr="00B5701F">
        <w:tc>
          <w:tcPr>
            <w:tcW w:w="1276" w:type="dxa"/>
          </w:tcPr>
          <w:p w14:paraId="59ED5C3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6</w:t>
            </w:r>
          </w:p>
        </w:tc>
        <w:tc>
          <w:tcPr>
            <w:tcW w:w="5103" w:type="dxa"/>
          </w:tcPr>
          <w:p w14:paraId="01F685AB" w14:textId="77777777" w:rsidR="00B5701F" w:rsidRPr="0006161D" w:rsidRDefault="00B5701F" w:rsidP="00B5701F">
            <w:pPr>
              <w:pStyle w:val="affff4"/>
              <w:shd w:val="clear" w:color="auto" w:fill="auto"/>
            </w:pPr>
            <w:r w:rsidRPr="0006161D">
              <w:rPr>
                <w:color w:val="000000"/>
                <w:lang w:eastAsia="ru-RU" w:bidi="ru-RU"/>
              </w:rPr>
              <w:t>«Строим дачный домик»</w:t>
            </w:r>
          </w:p>
        </w:tc>
        <w:tc>
          <w:tcPr>
            <w:tcW w:w="1559" w:type="dxa"/>
          </w:tcPr>
          <w:p w14:paraId="697297A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C3009A1" w14:textId="77777777" w:rsidR="00B5701F" w:rsidRPr="0006161D" w:rsidRDefault="00B5701F" w:rsidP="00B5701F">
            <w:pPr>
              <w:pStyle w:val="afffd"/>
              <w:shd w:val="clear" w:color="auto" w:fill="auto"/>
              <w:rPr>
                <w:rFonts w:cs="Times New Roman"/>
                <w:b/>
                <w:sz w:val="28"/>
                <w:szCs w:val="28"/>
              </w:rPr>
            </w:pPr>
          </w:p>
        </w:tc>
      </w:tr>
      <w:tr w:rsidR="00B5701F" w:rsidRPr="0006161D" w14:paraId="4E4E1CE8" w14:textId="77777777" w:rsidTr="00B5701F">
        <w:tc>
          <w:tcPr>
            <w:tcW w:w="1276" w:type="dxa"/>
          </w:tcPr>
          <w:p w14:paraId="14FD3FE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7</w:t>
            </w:r>
          </w:p>
        </w:tc>
        <w:tc>
          <w:tcPr>
            <w:tcW w:w="5103" w:type="dxa"/>
          </w:tcPr>
          <w:p w14:paraId="52889013" w14:textId="77777777" w:rsidR="00B5701F" w:rsidRPr="0006161D" w:rsidRDefault="00B5701F" w:rsidP="00B5701F">
            <w:pPr>
              <w:pStyle w:val="affff4"/>
              <w:shd w:val="clear" w:color="auto" w:fill="auto"/>
            </w:pPr>
            <w:r w:rsidRPr="0006161D">
              <w:rPr>
                <w:color w:val="000000"/>
                <w:lang w:eastAsia="ru-RU" w:bidi="ru-RU"/>
              </w:rPr>
              <w:t>«Строим дачный домик»</w:t>
            </w:r>
          </w:p>
        </w:tc>
        <w:tc>
          <w:tcPr>
            <w:tcW w:w="1559" w:type="dxa"/>
          </w:tcPr>
          <w:p w14:paraId="5C0C13F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66726F3" w14:textId="77777777" w:rsidR="00B5701F" w:rsidRPr="0006161D" w:rsidRDefault="00B5701F" w:rsidP="00B5701F">
            <w:pPr>
              <w:pStyle w:val="afffd"/>
              <w:shd w:val="clear" w:color="auto" w:fill="auto"/>
              <w:rPr>
                <w:rFonts w:cs="Times New Roman"/>
                <w:b/>
                <w:sz w:val="28"/>
                <w:szCs w:val="28"/>
              </w:rPr>
            </w:pPr>
          </w:p>
        </w:tc>
      </w:tr>
      <w:tr w:rsidR="00B5701F" w:rsidRPr="0006161D" w14:paraId="58DA654E" w14:textId="77777777" w:rsidTr="00B5701F">
        <w:tc>
          <w:tcPr>
            <w:tcW w:w="1276" w:type="dxa"/>
          </w:tcPr>
          <w:p w14:paraId="25B7C7F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8</w:t>
            </w:r>
          </w:p>
        </w:tc>
        <w:tc>
          <w:tcPr>
            <w:tcW w:w="5103" w:type="dxa"/>
          </w:tcPr>
          <w:p w14:paraId="167E7CB0" w14:textId="77777777" w:rsidR="00B5701F" w:rsidRPr="0006161D" w:rsidRDefault="00B5701F" w:rsidP="00B5701F">
            <w:pPr>
              <w:pStyle w:val="affff4"/>
              <w:shd w:val="clear" w:color="auto" w:fill="auto"/>
            </w:pPr>
            <w:r w:rsidRPr="0006161D">
              <w:rPr>
                <w:color w:val="000000"/>
                <w:lang w:eastAsia="ru-RU" w:bidi="ru-RU"/>
              </w:rPr>
              <w:t>Моя профессия.</w:t>
            </w:r>
          </w:p>
        </w:tc>
        <w:tc>
          <w:tcPr>
            <w:tcW w:w="1559" w:type="dxa"/>
          </w:tcPr>
          <w:p w14:paraId="0D82236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4945053" w14:textId="77777777" w:rsidR="00B5701F" w:rsidRPr="0006161D" w:rsidRDefault="00B5701F" w:rsidP="00B5701F">
            <w:pPr>
              <w:pStyle w:val="afffd"/>
              <w:shd w:val="clear" w:color="auto" w:fill="auto"/>
              <w:rPr>
                <w:rFonts w:cs="Times New Roman"/>
                <w:b/>
                <w:sz w:val="28"/>
                <w:szCs w:val="28"/>
              </w:rPr>
            </w:pPr>
          </w:p>
        </w:tc>
      </w:tr>
      <w:tr w:rsidR="00B5701F" w:rsidRPr="0006161D" w14:paraId="569023E5" w14:textId="77777777" w:rsidTr="00B5701F">
        <w:tc>
          <w:tcPr>
            <w:tcW w:w="1276" w:type="dxa"/>
          </w:tcPr>
          <w:p w14:paraId="4D6D436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9</w:t>
            </w:r>
          </w:p>
        </w:tc>
        <w:tc>
          <w:tcPr>
            <w:tcW w:w="5103" w:type="dxa"/>
          </w:tcPr>
          <w:p w14:paraId="73C030CA" w14:textId="77777777" w:rsidR="00B5701F" w:rsidRPr="0006161D" w:rsidRDefault="00B5701F" w:rsidP="00B5701F">
            <w:pPr>
              <w:pStyle w:val="affff4"/>
              <w:shd w:val="clear" w:color="auto" w:fill="auto"/>
            </w:pPr>
            <w:r w:rsidRPr="0006161D">
              <w:rPr>
                <w:color w:val="000000"/>
                <w:lang w:eastAsia="ru-RU" w:bidi="ru-RU"/>
              </w:rPr>
              <w:t>Профессия «Врач»</w:t>
            </w:r>
          </w:p>
        </w:tc>
        <w:tc>
          <w:tcPr>
            <w:tcW w:w="1559" w:type="dxa"/>
          </w:tcPr>
          <w:p w14:paraId="2F1CBC2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C6C01DB" w14:textId="77777777" w:rsidR="00B5701F" w:rsidRPr="0006161D" w:rsidRDefault="00B5701F" w:rsidP="00B5701F">
            <w:pPr>
              <w:pStyle w:val="afffd"/>
              <w:shd w:val="clear" w:color="auto" w:fill="auto"/>
              <w:rPr>
                <w:rFonts w:cs="Times New Roman"/>
                <w:b/>
                <w:sz w:val="28"/>
                <w:szCs w:val="28"/>
              </w:rPr>
            </w:pPr>
          </w:p>
        </w:tc>
      </w:tr>
      <w:tr w:rsidR="00B5701F" w:rsidRPr="0006161D" w14:paraId="169DF07E" w14:textId="77777777" w:rsidTr="00B5701F">
        <w:tc>
          <w:tcPr>
            <w:tcW w:w="1276" w:type="dxa"/>
          </w:tcPr>
          <w:p w14:paraId="72BDF36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10</w:t>
            </w:r>
          </w:p>
        </w:tc>
        <w:tc>
          <w:tcPr>
            <w:tcW w:w="5103" w:type="dxa"/>
          </w:tcPr>
          <w:p w14:paraId="7C300092" w14:textId="77777777" w:rsidR="00B5701F" w:rsidRPr="0006161D" w:rsidRDefault="00B5701F" w:rsidP="00B5701F">
            <w:pPr>
              <w:pStyle w:val="affff4"/>
              <w:shd w:val="clear" w:color="auto" w:fill="auto"/>
            </w:pPr>
            <w:r w:rsidRPr="0006161D">
              <w:rPr>
                <w:color w:val="000000"/>
                <w:lang w:eastAsia="ru-RU" w:bidi="ru-RU"/>
              </w:rPr>
              <w:t>Профессия «Врач»</w:t>
            </w:r>
          </w:p>
        </w:tc>
        <w:tc>
          <w:tcPr>
            <w:tcW w:w="1559" w:type="dxa"/>
          </w:tcPr>
          <w:p w14:paraId="5892E3F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63F549E" w14:textId="77777777" w:rsidR="00B5701F" w:rsidRPr="0006161D" w:rsidRDefault="00B5701F" w:rsidP="00B5701F">
            <w:pPr>
              <w:pStyle w:val="afffd"/>
              <w:shd w:val="clear" w:color="auto" w:fill="auto"/>
              <w:rPr>
                <w:rFonts w:cs="Times New Roman"/>
                <w:b/>
                <w:sz w:val="28"/>
                <w:szCs w:val="28"/>
              </w:rPr>
            </w:pPr>
          </w:p>
        </w:tc>
      </w:tr>
      <w:tr w:rsidR="00B5701F" w:rsidRPr="0006161D" w14:paraId="07C7DAE2" w14:textId="77777777" w:rsidTr="00B5701F">
        <w:tc>
          <w:tcPr>
            <w:tcW w:w="1276" w:type="dxa"/>
          </w:tcPr>
          <w:p w14:paraId="441FC30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11</w:t>
            </w:r>
          </w:p>
        </w:tc>
        <w:tc>
          <w:tcPr>
            <w:tcW w:w="5103" w:type="dxa"/>
          </w:tcPr>
          <w:p w14:paraId="1188BDCE" w14:textId="77777777" w:rsidR="00B5701F" w:rsidRPr="0006161D" w:rsidRDefault="00B5701F" w:rsidP="00B5701F">
            <w:pPr>
              <w:pStyle w:val="affff4"/>
              <w:shd w:val="clear" w:color="auto" w:fill="auto"/>
            </w:pPr>
            <w:r w:rsidRPr="0006161D">
              <w:rPr>
                <w:color w:val="000000"/>
                <w:lang w:eastAsia="ru-RU" w:bidi="ru-RU"/>
              </w:rPr>
              <w:t>Больница</w:t>
            </w:r>
          </w:p>
        </w:tc>
        <w:tc>
          <w:tcPr>
            <w:tcW w:w="1559" w:type="dxa"/>
          </w:tcPr>
          <w:p w14:paraId="45E6436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DB4AFC5" w14:textId="77777777" w:rsidR="00B5701F" w:rsidRPr="0006161D" w:rsidRDefault="00B5701F" w:rsidP="00B5701F">
            <w:pPr>
              <w:pStyle w:val="afffd"/>
              <w:shd w:val="clear" w:color="auto" w:fill="auto"/>
              <w:rPr>
                <w:rFonts w:cs="Times New Roman"/>
                <w:b/>
                <w:sz w:val="28"/>
                <w:szCs w:val="28"/>
              </w:rPr>
            </w:pPr>
          </w:p>
        </w:tc>
      </w:tr>
      <w:tr w:rsidR="00B5701F" w:rsidRPr="0006161D" w14:paraId="44BDAEAA" w14:textId="77777777" w:rsidTr="00B5701F">
        <w:tc>
          <w:tcPr>
            <w:tcW w:w="1276" w:type="dxa"/>
          </w:tcPr>
          <w:p w14:paraId="1924BA1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12</w:t>
            </w:r>
          </w:p>
        </w:tc>
        <w:tc>
          <w:tcPr>
            <w:tcW w:w="5103" w:type="dxa"/>
          </w:tcPr>
          <w:p w14:paraId="3102C6DD" w14:textId="77777777" w:rsidR="00B5701F" w:rsidRPr="0006161D" w:rsidRDefault="00B5701F" w:rsidP="00B5701F">
            <w:pPr>
              <w:pStyle w:val="affff4"/>
              <w:shd w:val="clear" w:color="auto" w:fill="auto"/>
            </w:pPr>
            <w:r w:rsidRPr="0006161D">
              <w:rPr>
                <w:color w:val="000000"/>
                <w:lang w:eastAsia="ru-RU" w:bidi="ru-RU"/>
              </w:rPr>
              <w:t>Больница</w:t>
            </w:r>
          </w:p>
        </w:tc>
        <w:tc>
          <w:tcPr>
            <w:tcW w:w="1559" w:type="dxa"/>
          </w:tcPr>
          <w:p w14:paraId="5293D7F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CD0E3BE" w14:textId="77777777" w:rsidR="00B5701F" w:rsidRPr="0006161D" w:rsidRDefault="00B5701F" w:rsidP="00B5701F">
            <w:pPr>
              <w:pStyle w:val="afffd"/>
              <w:shd w:val="clear" w:color="auto" w:fill="auto"/>
              <w:rPr>
                <w:rFonts w:cs="Times New Roman"/>
                <w:b/>
                <w:sz w:val="28"/>
                <w:szCs w:val="28"/>
              </w:rPr>
            </w:pPr>
          </w:p>
        </w:tc>
      </w:tr>
      <w:tr w:rsidR="00B5701F" w:rsidRPr="0006161D" w14:paraId="09862370" w14:textId="77777777" w:rsidTr="00B5701F">
        <w:tc>
          <w:tcPr>
            <w:tcW w:w="1276" w:type="dxa"/>
          </w:tcPr>
          <w:p w14:paraId="3BE283E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13</w:t>
            </w:r>
          </w:p>
        </w:tc>
        <w:tc>
          <w:tcPr>
            <w:tcW w:w="5103" w:type="dxa"/>
          </w:tcPr>
          <w:p w14:paraId="7BEB0E14" w14:textId="77777777" w:rsidR="00B5701F" w:rsidRPr="0006161D" w:rsidRDefault="00B5701F" w:rsidP="00B5701F">
            <w:pPr>
              <w:pStyle w:val="affff4"/>
              <w:shd w:val="clear" w:color="auto" w:fill="auto"/>
            </w:pPr>
            <w:r w:rsidRPr="0006161D">
              <w:rPr>
                <w:color w:val="000000"/>
                <w:lang w:eastAsia="ru-RU" w:bidi="ru-RU"/>
              </w:rPr>
              <w:t>Доктор «Айболит»</w:t>
            </w:r>
          </w:p>
        </w:tc>
        <w:tc>
          <w:tcPr>
            <w:tcW w:w="1559" w:type="dxa"/>
          </w:tcPr>
          <w:p w14:paraId="03881B5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78CA442" w14:textId="77777777" w:rsidR="00B5701F" w:rsidRPr="0006161D" w:rsidRDefault="00B5701F" w:rsidP="00B5701F">
            <w:pPr>
              <w:pStyle w:val="afffd"/>
              <w:shd w:val="clear" w:color="auto" w:fill="auto"/>
              <w:rPr>
                <w:rFonts w:cs="Times New Roman"/>
                <w:b/>
                <w:sz w:val="28"/>
                <w:szCs w:val="28"/>
              </w:rPr>
            </w:pPr>
          </w:p>
        </w:tc>
      </w:tr>
      <w:tr w:rsidR="00B5701F" w:rsidRPr="0006161D" w14:paraId="4D251C0F" w14:textId="77777777" w:rsidTr="00B5701F">
        <w:tc>
          <w:tcPr>
            <w:tcW w:w="1276" w:type="dxa"/>
          </w:tcPr>
          <w:p w14:paraId="7A0A40A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14</w:t>
            </w:r>
          </w:p>
        </w:tc>
        <w:tc>
          <w:tcPr>
            <w:tcW w:w="5103" w:type="dxa"/>
          </w:tcPr>
          <w:p w14:paraId="765F0CA6" w14:textId="77777777" w:rsidR="00B5701F" w:rsidRPr="0006161D" w:rsidRDefault="00B5701F" w:rsidP="00B5701F">
            <w:pPr>
              <w:pStyle w:val="affff4"/>
              <w:shd w:val="clear" w:color="auto" w:fill="auto"/>
            </w:pPr>
            <w:r w:rsidRPr="0006161D">
              <w:rPr>
                <w:color w:val="000000"/>
                <w:lang w:eastAsia="ru-RU" w:bidi="ru-RU"/>
              </w:rPr>
              <w:t>Кто нас лечит</w:t>
            </w:r>
          </w:p>
        </w:tc>
        <w:tc>
          <w:tcPr>
            <w:tcW w:w="1559" w:type="dxa"/>
          </w:tcPr>
          <w:p w14:paraId="37752F5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5A52FBD" w14:textId="77777777" w:rsidR="00B5701F" w:rsidRPr="0006161D" w:rsidRDefault="00B5701F" w:rsidP="00B5701F">
            <w:pPr>
              <w:pStyle w:val="afffd"/>
              <w:shd w:val="clear" w:color="auto" w:fill="auto"/>
              <w:rPr>
                <w:rFonts w:cs="Times New Roman"/>
                <w:b/>
                <w:sz w:val="28"/>
                <w:szCs w:val="28"/>
              </w:rPr>
            </w:pPr>
          </w:p>
        </w:tc>
      </w:tr>
      <w:tr w:rsidR="00B5701F" w:rsidRPr="0006161D" w14:paraId="07881FC3" w14:textId="77777777" w:rsidTr="00B5701F">
        <w:tc>
          <w:tcPr>
            <w:tcW w:w="1276" w:type="dxa"/>
          </w:tcPr>
          <w:p w14:paraId="23B2405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15</w:t>
            </w:r>
          </w:p>
        </w:tc>
        <w:tc>
          <w:tcPr>
            <w:tcW w:w="5103" w:type="dxa"/>
          </w:tcPr>
          <w:p w14:paraId="085B4218" w14:textId="77777777" w:rsidR="00B5701F" w:rsidRPr="0006161D" w:rsidRDefault="00B5701F" w:rsidP="00B5701F">
            <w:pPr>
              <w:pStyle w:val="affff4"/>
              <w:shd w:val="clear" w:color="auto" w:fill="auto"/>
            </w:pPr>
            <w:r w:rsidRPr="0006161D">
              <w:rPr>
                <w:color w:val="000000"/>
                <w:lang w:eastAsia="ru-RU" w:bidi="ru-RU"/>
              </w:rPr>
              <w:t>Кто нас лечит</w:t>
            </w:r>
          </w:p>
        </w:tc>
        <w:tc>
          <w:tcPr>
            <w:tcW w:w="1559" w:type="dxa"/>
          </w:tcPr>
          <w:p w14:paraId="3003493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91BB8AB" w14:textId="77777777" w:rsidR="00B5701F" w:rsidRPr="0006161D" w:rsidRDefault="00B5701F" w:rsidP="00B5701F">
            <w:pPr>
              <w:pStyle w:val="afffd"/>
              <w:shd w:val="clear" w:color="auto" w:fill="auto"/>
              <w:rPr>
                <w:rFonts w:cs="Times New Roman"/>
                <w:b/>
                <w:sz w:val="28"/>
                <w:szCs w:val="28"/>
              </w:rPr>
            </w:pPr>
          </w:p>
        </w:tc>
      </w:tr>
      <w:tr w:rsidR="00B5701F" w:rsidRPr="0006161D" w14:paraId="22516282" w14:textId="77777777" w:rsidTr="00B5701F">
        <w:tc>
          <w:tcPr>
            <w:tcW w:w="1276" w:type="dxa"/>
          </w:tcPr>
          <w:p w14:paraId="0C3732B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16</w:t>
            </w:r>
          </w:p>
        </w:tc>
        <w:tc>
          <w:tcPr>
            <w:tcW w:w="5103" w:type="dxa"/>
          </w:tcPr>
          <w:p w14:paraId="3CA06247" w14:textId="77777777" w:rsidR="00B5701F" w:rsidRPr="0006161D" w:rsidRDefault="00B5701F" w:rsidP="00B5701F">
            <w:pPr>
              <w:pStyle w:val="affff4"/>
              <w:shd w:val="clear" w:color="auto" w:fill="auto"/>
            </w:pPr>
            <w:r w:rsidRPr="0006161D">
              <w:rPr>
                <w:color w:val="000000"/>
                <w:lang w:eastAsia="ru-RU" w:bidi="ru-RU"/>
              </w:rPr>
              <w:t>Профессия - ветеринар</w:t>
            </w:r>
          </w:p>
        </w:tc>
        <w:tc>
          <w:tcPr>
            <w:tcW w:w="1559" w:type="dxa"/>
          </w:tcPr>
          <w:p w14:paraId="6FE71D8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065894F" w14:textId="77777777" w:rsidR="00B5701F" w:rsidRPr="0006161D" w:rsidRDefault="00B5701F" w:rsidP="00B5701F">
            <w:pPr>
              <w:pStyle w:val="afffd"/>
              <w:shd w:val="clear" w:color="auto" w:fill="auto"/>
              <w:rPr>
                <w:rFonts w:cs="Times New Roman"/>
                <w:b/>
                <w:sz w:val="28"/>
                <w:szCs w:val="28"/>
              </w:rPr>
            </w:pPr>
          </w:p>
        </w:tc>
      </w:tr>
      <w:tr w:rsidR="00B5701F" w:rsidRPr="0006161D" w14:paraId="0D6CBB88" w14:textId="77777777" w:rsidTr="00B5701F">
        <w:tc>
          <w:tcPr>
            <w:tcW w:w="1276" w:type="dxa"/>
          </w:tcPr>
          <w:p w14:paraId="273CE1A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17</w:t>
            </w:r>
          </w:p>
        </w:tc>
        <w:tc>
          <w:tcPr>
            <w:tcW w:w="5103" w:type="dxa"/>
          </w:tcPr>
          <w:p w14:paraId="65A9A7FF" w14:textId="77777777" w:rsidR="00B5701F" w:rsidRPr="0006161D" w:rsidRDefault="00B5701F" w:rsidP="00B5701F">
            <w:pPr>
              <w:pStyle w:val="affff4"/>
              <w:shd w:val="clear" w:color="auto" w:fill="auto"/>
            </w:pPr>
            <w:r w:rsidRPr="0006161D">
              <w:rPr>
                <w:color w:val="000000"/>
                <w:lang w:eastAsia="ru-RU" w:bidi="ru-RU"/>
              </w:rPr>
              <w:t>Мы в парикмахерской.</w:t>
            </w:r>
          </w:p>
        </w:tc>
        <w:tc>
          <w:tcPr>
            <w:tcW w:w="1559" w:type="dxa"/>
          </w:tcPr>
          <w:p w14:paraId="389EC3C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DCA1AA3" w14:textId="77777777" w:rsidR="00B5701F" w:rsidRPr="0006161D" w:rsidRDefault="00B5701F" w:rsidP="00B5701F">
            <w:pPr>
              <w:pStyle w:val="afffd"/>
              <w:shd w:val="clear" w:color="auto" w:fill="auto"/>
              <w:rPr>
                <w:rFonts w:cs="Times New Roman"/>
                <w:b/>
                <w:sz w:val="28"/>
                <w:szCs w:val="28"/>
              </w:rPr>
            </w:pPr>
          </w:p>
        </w:tc>
      </w:tr>
      <w:tr w:rsidR="00B5701F" w:rsidRPr="0006161D" w14:paraId="4D9C2EE1" w14:textId="77777777" w:rsidTr="00B5701F">
        <w:tc>
          <w:tcPr>
            <w:tcW w:w="1276" w:type="dxa"/>
          </w:tcPr>
          <w:p w14:paraId="1F62FB7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18</w:t>
            </w:r>
          </w:p>
        </w:tc>
        <w:tc>
          <w:tcPr>
            <w:tcW w:w="5103" w:type="dxa"/>
          </w:tcPr>
          <w:p w14:paraId="3356D542" w14:textId="77777777" w:rsidR="00B5701F" w:rsidRPr="0006161D" w:rsidRDefault="00B5701F" w:rsidP="00B5701F">
            <w:pPr>
              <w:pStyle w:val="affff4"/>
              <w:shd w:val="clear" w:color="auto" w:fill="auto"/>
            </w:pPr>
            <w:r w:rsidRPr="0006161D">
              <w:rPr>
                <w:color w:val="000000"/>
                <w:lang w:eastAsia="ru-RU" w:bidi="ru-RU"/>
              </w:rPr>
              <w:t>Мы в парикмахерской.</w:t>
            </w:r>
          </w:p>
        </w:tc>
        <w:tc>
          <w:tcPr>
            <w:tcW w:w="1559" w:type="dxa"/>
          </w:tcPr>
          <w:p w14:paraId="25401F9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807C84E" w14:textId="77777777" w:rsidR="00B5701F" w:rsidRPr="0006161D" w:rsidRDefault="00B5701F" w:rsidP="00B5701F">
            <w:pPr>
              <w:pStyle w:val="afffd"/>
              <w:shd w:val="clear" w:color="auto" w:fill="auto"/>
              <w:rPr>
                <w:rFonts w:cs="Times New Roman"/>
                <w:b/>
                <w:sz w:val="28"/>
                <w:szCs w:val="28"/>
              </w:rPr>
            </w:pPr>
          </w:p>
        </w:tc>
      </w:tr>
      <w:tr w:rsidR="00B5701F" w:rsidRPr="0006161D" w14:paraId="701B3E8A" w14:textId="77777777" w:rsidTr="00B5701F">
        <w:tc>
          <w:tcPr>
            <w:tcW w:w="1276" w:type="dxa"/>
          </w:tcPr>
          <w:p w14:paraId="7BBF3FB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19</w:t>
            </w:r>
          </w:p>
        </w:tc>
        <w:tc>
          <w:tcPr>
            <w:tcW w:w="5103" w:type="dxa"/>
          </w:tcPr>
          <w:p w14:paraId="72FBF804" w14:textId="77777777" w:rsidR="00B5701F" w:rsidRPr="0006161D" w:rsidRDefault="00B5701F" w:rsidP="00B5701F">
            <w:pPr>
              <w:pStyle w:val="affff4"/>
              <w:shd w:val="clear" w:color="auto" w:fill="auto"/>
            </w:pPr>
            <w:r w:rsidRPr="0006161D">
              <w:rPr>
                <w:color w:val="000000"/>
                <w:lang w:eastAsia="ru-RU" w:bidi="ru-RU"/>
              </w:rPr>
              <w:t>Мы в парикмахерской.</w:t>
            </w:r>
          </w:p>
        </w:tc>
        <w:tc>
          <w:tcPr>
            <w:tcW w:w="1559" w:type="dxa"/>
          </w:tcPr>
          <w:p w14:paraId="476695A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5873C25" w14:textId="77777777" w:rsidR="00B5701F" w:rsidRPr="0006161D" w:rsidRDefault="00B5701F" w:rsidP="00B5701F">
            <w:pPr>
              <w:pStyle w:val="afffd"/>
              <w:shd w:val="clear" w:color="auto" w:fill="auto"/>
              <w:rPr>
                <w:rFonts w:cs="Times New Roman"/>
                <w:b/>
                <w:sz w:val="28"/>
                <w:szCs w:val="28"/>
              </w:rPr>
            </w:pPr>
          </w:p>
        </w:tc>
      </w:tr>
      <w:tr w:rsidR="00B5701F" w:rsidRPr="0006161D" w14:paraId="77AA074D" w14:textId="77777777" w:rsidTr="00B5701F">
        <w:tc>
          <w:tcPr>
            <w:tcW w:w="1276" w:type="dxa"/>
          </w:tcPr>
          <w:p w14:paraId="603B31F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20</w:t>
            </w:r>
          </w:p>
        </w:tc>
        <w:tc>
          <w:tcPr>
            <w:tcW w:w="5103" w:type="dxa"/>
          </w:tcPr>
          <w:p w14:paraId="59F79D20"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0B53C5C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7D6D4AF" w14:textId="77777777" w:rsidR="00B5701F" w:rsidRPr="0006161D" w:rsidRDefault="00B5701F" w:rsidP="00B5701F">
            <w:pPr>
              <w:pStyle w:val="afffd"/>
              <w:shd w:val="clear" w:color="auto" w:fill="auto"/>
              <w:rPr>
                <w:rFonts w:cs="Times New Roman"/>
                <w:b/>
                <w:sz w:val="28"/>
                <w:szCs w:val="28"/>
              </w:rPr>
            </w:pPr>
          </w:p>
        </w:tc>
      </w:tr>
      <w:tr w:rsidR="00B5701F" w:rsidRPr="0006161D" w14:paraId="187B9975" w14:textId="77777777" w:rsidTr="00B5701F">
        <w:tc>
          <w:tcPr>
            <w:tcW w:w="1276" w:type="dxa"/>
          </w:tcPr>
          <w:p w14:paraId="50E70AF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21</w:t>
            </w:r>
          </w:p>
        </w:tc>
        <w:tc>
          <w:tcPr>
            <w:tcW w:w="5103" w:type="dxa"/>
          </w:tcPr>
          <w:p w14:paraId="4A9D42AF"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0E1404F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10E9BCB" w14:textId="77777777" w:rsidR="00B5701F" w:rsidRPr="0006161D" w:rsidRDefault="00B5701F" w:rsidP="00B5701F">
            <w:pPr>
              <w:pStyle w:val="afffd"/>
              <w:shd w:val="clear" w:color="auto" w:fill="auto"/>
              <w:rPr>
                <w:rFonts w:cs="Times New Roman"/>
                <w:b/>
                <w:sz w:val="28"/>
                <w:szCs w:val="28"/>
              </w:rPr>
            </w:pPr>
          </w:p>
        </w:tc>
      </w:tr>
      <w:tr w:rsidR="00B5701F" w:rsidRPr="0006161D" w14:paraId="3ECDA8CA" w14:textId="77777777" w:rsidTr="00B5701F">
        <w:tc>
          <w:tcPr>
            <w:tcW w:w="1276" w:type="dxa"/>
          </w:tcPr>
          <w:p w14:paraId="58BAE7C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22</w:t>
            </w:r>
          </w:p>
        </w:tc>
        <w:tc>
          <w:tcPr>
            <w:tcW w:w="5103" w:type="dxa"/>
          </w:tcPr>
          <w:p w14:paraId="1559D78B"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32AEAFB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297A624" w14:textId="77777777" w:rsidR="00B5701F" w:rsidRPr="0006161D" w:rsidRDefault="00B5701F" w:rsidP="00B5701F">
            <w:pPr>
              <w:pStyle w:val="afffd"/>
              <w:shd w:val="clear" w:color="auto" w:fill="auto"/>
              <w:rPr>
                <w:rFonts w:cs="Times New Roman"/>
                <w:b/>
                <w:sz w:val="28"/>
                <w:szCs w:val="28"/>
              </w:rPr>
            </w:pPr>
          </w:p>
        </w:tc>
      </w:tr>
      <w:tr w:rsidR="00B5701F" w:rsidRPr="0006161D" w14:paraId="7FA4E2E8" w14:textId="77777777" w:rsidTr="00B5701F">
        <w:tc>
          <w:tcPr>
            <w:tcW w:w="1276" w:type="dxa"/>
          </w:tcPr>
          <w:p w14:paraId="72D1350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23</w:t>
            </w:r>
          </w:p>
        </w:tc>
        <w:tc>
          <w:tcPr>
            <w:tcW w:w="5103" w:type="dxa"/>
          </w:tcPr>
          <w:p w14:paraId="5EEB6F95" w14:textId="77777777" w:rsidR="00B5701F" w:rsidRPr="0006161D" w:rsidRDefault="00B5701F" w:rsidP="00B5701F">
            <w:pPr>
              <w:pStyle w:val="affff4"/>
              <w:shd w:val="clear" w:color="auto" w:fill="auto"/>
            </w:pPr>
            <w:r w:rsidRPr="0006161D">
              <w:rPr>
                <w:color w:val="000000"/>
                <w:lang w:eastAsia="ru-RU" w:bidi="ru-RU"/>
              </w:rPr>
              <w:t>Все работы хороши.</w:t>
            </w:r>
          </w:p>
        </w:tc>
        <w:tc>
          <w:tcPr>
            <w:tcW w:w="1559" w:type="dxa"/>
          </w:tcPr>
          <w:p w14:paraId="092489A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9C1ECC3" w14:textId="77777777" w:rsidR="00B5701F" w:rsidRPr="0006161D" w:rsidRDefault="00B5701F" w:rsidP="00B5701F">
            <w:pPr>
              <w:pStyle w:val="afffd"/>
              <w:shd w:val="clear" w:color="auto" w:fill="auto"/>
              <w:rPr>
                <w:rFonts w:cs="Times New Roman"/>
                <w:b/>
                <w:sz w:val="28"/>
                <w:szCs w:val="28"/>
              </w:rPr>
            </w:pPr>
          </w:p>
        </w:tc>
      </w:tr>
      <w:tr w:rsidR="00B5701F" w:rsidRPr="0006161D" w14:paraId="031C0EB9" w14:textId="77777777" w:rsidTr="00B5701F">
        <w:tc>
          <w:tcPr>
            <w:tcW w:w="1276" w:type="dxa"/>
          </w:tcPr>
          <w:p w14:paraId="73A1D7F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24</w:t>
            </w:r>
          </w:p>
        </w:tc>
        <w:tc>
          <w:tcPr>
            <w:tcW w:w="5103" w:type="dxa"/>
          </w:tcPr>
          <w:p w14:paraId="22E6F7F9" w14:textId="77777777" w:rsidR="00B5701F" w:rsidRPr="0006161D" w:rsidRDefault="00B5701F" w:rsidP="00B5701F">
            <w:pPr>
              <w:pStyle w:val="affff4"/>
              <w:shd w:val="clear" w:color="auto" w:fill="auto"/>
              <w:tabs>
                <w:tab w:val="left" w:pos="2112"/>
              </w:tabs>
            </w:pPr>
            <w:r w:rsidRPr="0006161D">
              <w:rPr>
                <w:color w:val="000000"/>
                <w:lang w:eastAsia="ru-RU" w:bidi="ru-RU"/>
              </w:rPr>
              <w:t>Д.Дж. Родари «Чем пахнут</w:t>
            </w:r>
            <w:r w:rsidRPr="0006161D">
              <w:t xml:space="preserve"> </w:t>
            </w:r>
            <w:r w:rsidRPr="0006161D">
              <w:rPr>
                <w:color w:val="000000"/>
                <w:lang w:eastAsia="ru-RU" w:bidi="ru-RU"/>
              </w:rPr>
              <w:t>ремесла»</w:t>
            </w:r>
          </w:p>
        </w:tc>
        <w:tc>
          <w:tcPr>
            <w:tcW w:w="1559" w:type="dxa"/>
          </w:tcPr>
          <w:p w14:paraId="11C3CBD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F6F1241" w14:textId="77777777" w:rsidR="00B5701F" w:rsidRPr="0006161D" w:rsidRDefault="00B5701F" w:rsidP="00B5701F">
            <w:pPr>
              <w:pStyle w:val="afffd"/>
              <w:shd w:val="clear" w:color="auto" w:fill="auto"/>
              <w:rPr>
                <w:rFonts w:cs="Times New Roman"/>
                <w:b/>
                <w:sz w:val="28"/>
                <w:szCs w:val="28"/>
              </w:rPr>
            </w:pPr>
          </w:p>
        </w:tc>
      </w:tr>
      <w:tr w:rsidR="00B5701F" w:rsidRPr="0006161D" w14:paraId="2263C339" w14:textId="77777777" w:rsidTr="00B5701F">
        <w:tc>
          <w:tcPr>
            <w:tcW w:w="1276" w:type="dxa"/>
          </w:tcPr>
          <w:p w14:paraId="666D912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25</w:t>
            </w:r>
          </w:p>
        </w:tc>
        <w:tc>
          <w:tcPr>
            <w:tcW w:w="5103" w:type="dxa"/>
            <w:vAlign w:val="bottom"/>
          </w:tcPr>
          <w:p w14:paraId="14660C4B" w14:textId="77777777" w:rsidR="00B5701F" w:rsidRPr="0006161D" w:rsidRDefault="00B5701F" w:rsidP="00B5701F">
            <w:pPr>
              <w:pStyle w:val="affff4"/>
              <w:shd w:val="clear" w:color="auto" w:fill="auto"/>
            </w:pPr>
            <w:r w:rsidRPr="0006161D">
              <w:rPr>
                <w:color w:val="000000"/>
                <w:lang w:eastAsia="ru-RU" w:bidi="ru-RU"/>
              </w:rPr>
              <w:t>Д.Дж. Родари «Чем пахнут ремесла»</w:t>
            </w:r>
          </w:p>
        </w:tc>
        <w:tc>
          <w:tcPr>
            <w:tcW w:w="1559" w:type="dxa"/>
          </w:tcPr>
          <w:p w14:paraId="29F2472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EA17073" w14:textId="77777777" w:rsidR="00B5701F" w:rsidRPr="0006161D" w:rsidRDefault="00B5701F" w:rsidP="00B5701F">
            <w:pPr>
              <w:pStyle w:val="afffd"/>
              <w:shd w:val="clear" w:color="auto" w:fill="auto"/>
              <w:rPr>
                <w:rFonts w:cs="Times New Roman"/>
                <w:b/>
                <w:sz w:val="28"/>
                <w:szCs w:val="28"/>
              </w:rPr>
            </w:pPr>
          </w:p>
        </w:tc>
      </w:tr>
      <w:tr w:rsidR="00B5701F" w:rsidRPr="0006161D" w14:paraId="5B759345" w14:textId="77777777" w:rsidTr="00B5701F">
        <w:tc>
          <w:tcPr>
            <w:tcW w:w="1276" w:type="dxa"/>
          </w:tcPr>
          <w:p w14:paraId="6845143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26</w:t>
            </w:r>
          </w:p>
        </w:tc>
        <w:tc>
          <w:tcPr>
            <w:tcW w:w="5103" w:type="dxa"/>
            <w:vAlign w:val="bottom"/>
          </w:tcPr>
          <w:p w14:paraId="3D251F6E" w14:textId="77777777" w:rsidR="00B5701F" w:rsidRPr="0006161D" w:rsidRDefault="00B5701F" w:rsidP="00B5701F">
            <w:pPr>
              <w:pStyle w:val="affff4"/>
              <w:shd w:val="clear" w:color="auto" w:fill="auto"/>
            </w:pPr>
            <w:r w:rsidRPr="0006161D">
              <w:rPr>
                <w:color w:val="000000"/>
                <w:lang w:eastAsia="ru-RU" w:bidi="ru-RU"/>
              </w:rPr>
              <w:t>Д.Дж. Родари «Чем пахнут ремесла»</w:t>
            </w:r>
          </w:p>
        </w:tc>
        <w:tc>
          <w:tcPr>
            <w:tcW w:w="1559" w:type="dxa"/>
          </w:tcPr>
          <w:p w14:paraId="5433813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6F04AE2" w14:textId="77777777" w:rsidR="00B5701F" w:rsidRPr="0006161D" w:rsidRDefault="00B5701F" w:rsidP="00B5701F">
            <w:pPr>
              <w:pStyle w:val="afffd"/>
              <w:shd w:val="clear" w:color="auto" w:fill="auto"/>
              <w:rPr>
                <w:rFonts w:cs="Times New Roman"/>
                <w:b/>
                <w:sz w:val="28"/>
                <w:szCs w:val="28"/>
              </w:rPr>
            </w:pPr>
          </w:p>
        </w:tc>
      </w:tr>
      <w:tr w:rsidR="00B5701F" w:rsidRPr="0006161D" w14:paraId="0D893273" w14:textId="77777777" w:rsidTr="00B5701F">
        <w:tc>
          <w:tcPr>
            <w:tcW w:w="1276" w:type="dxa"/>
          </w:tcPr>
          <w:p w14:paraId="489FAFB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27</w:t>
            </w:r>
          </w:p>
        </w:tc>
        <w:tc>
          <w:tcPr>
            <w:tcW w:w="5103" w:type="dxa"/>
          </w:tcPr>
          <w:p w14:paraId="312587D4" w14:textId="77777777" w:rsidR="00B5701F" w:rsidRPr="0006161D" w:rsidRDefault="00B5701F" w:rsidP="00B5701F">
            <w:pPr>
              <w:pStyle w:val="affff4"/>
              <w:shd w:val="clear" w:color="auto" w:fill="auto"/>
            </w:pPr>
            <w:r w:rsidRPr="0006161D">
              <w:rPr>
                <w:color w:val="000000"/>
                <w:lang w:eastAsia="ru-RU" w:bidi="ru-RU"/>
              </w:rPr>
              <w:t>Профессия «Строитель»</w:t>
            </w:r>
          </w:p>
        </w:tc>
        <w:tc>
          <w:tcPr>
            <w:tcW w:w="1559" w:type="dxa"/>
          </w:tcPr>
          <w:p w14:paraId="07D8A34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CFC139D" w14:textId="77777777" w:rsidR="00B5701F" w:rsidRPr="0006161D" w:rsidRDefault="00B5701F" w:rsidP="00B5701F">
            <w:pPr>
              <w:pStyle w:val="afffd"/>
              <w:shd w:val="clear" w:color="auto" w:fill="auto"/>
              <w:rPr>
                <w:rFonts w:cs="Times New Roman"/>
                <w:b/>
                <w:sz w:val="28"/>
                <w:szCs w:val="28"/>
              </w:rPr>
            </w:pPr>
          </w:p>
        </w:tc>
      </w:tr>
      <w:tr w:rsidR="00B5701F" w:rsidRPr="0006161D" w14:paraId="0E3D4024" w14:textId="77777777" w:rsidTr="00B5701F">
        <w:tc>
          <w:tcPr>
            <w:tcW w:w="1276" w:type="dxa"/>
          </w:tcPr>
          <w:p w14:paraId="6361130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28</w:t>
            </w:r>
          </w:p>
        </w:tc>
        <w:tc>
          <w:tcPr>
            <w:tcW w:w="5103" w:type="dxa"/>
          </w:tcPr>
          <w:p w14:paraId="1E240F06" w14:textId="77777777" w:rsidR="00B5701F" w:rsidRPr="0006161D" w:rsidRDefault="00B5701F" w:rsidP="00B5701F">
            <w:pPr>
              <w:pStyle w:val="affff4"/>
              <w:shd w:val="clear" w:color="auto" w:fill="auto"/>
            </w:pPr>
            <w:r w:rsidRPr="0006161D">
              <w:rPr>
                <w:color w:val="000000"/>
                <w:lang w:eastAsia="ru-RU" w:bidi="ru-RU"/>
              </w:rPr>
              <w:t>Профессия «Строитель»</w:t>
            </w:r>
          </w:p>
        </w:tc>
        <w:tc>
          <w:tcPr>
            <w:tcW w:w="1559" w:type="dxa"/>
          </w:tcPr>
          <w:p w14:paraId="686108F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DA2810A" w14:textId="77777777" w:rsidR="00B5701F" w:rsidRPr="0006161D" w:rsidRDefault="00B5701F" w:rsidP="00B5701F">
            <w:pPr>
              <w:pStyle w:val="afffd"/>
              <w:shd w:val="clear" w:color="auto" w:fill="auto"/>
              <w:rPr>
                <w:rFonts w:cs="Times New Roman"/>
                <w:b/>
                <w:sz w:val="28"/>
                <w:szCs w:val="28"/>
              </w:rPr>
            </w:pPr>
          </w:p>
        </w:tc>
      </w:tr>
      <w:tr w:rsidR="00B5701F" w:rsidRPr="0006161D" w14:paraId="3ACDF5F5" w14:textId="77777777" w:rsidTr="00B5701F">
        <w:tc>
          <w:tcPr>
            <w:tcW w:w="1276" w:type="dxa"/>
          </w:tcPr>
          <w:p w14:paraId="5ED260F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29</w:t>
            </w:r>
          </w:p>
        </w:tc>
        <w:tc>
          <w:tcPr>
            <w:tcW w:w="5103" w:type="dxa"/>
            <w:vAlign w:val="bottom"/>
          </w:tcPr>
          <w:p w14:paraId="47DE02C6" w14:textId="77777777" w:rsidR="00B5701F" w:rsidRPr="0006161D" w:rsidRDefault="00B5701F" w:rsidP="00B5701F">
            <w:pPr>
              <w:pStyle w:val="affff4"/>
              <w:shd w:val="clear" w:color="auto" w:fill="auto"/>
            </w:pPr>
            <w:r w:rsidRPr="0006161D">
              <w:rPr>
                <w:color w:val="000000"/>
                <w:lang w:eastAsia="ru-RU" w:bidi="ru-RU"/>
              </w:rPr>
              <w:t>«Строительный поединок» - игра-соревнование.</w:t>
            </w:r>
          </w:p>
        </w:tc>
        <w:tc>
          <w:tcPr>
            <w:tcW w:w="1559" w:type="dxa"/>
          </w:tcPr>
          <w:p w14:paraId="2B1D3E1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BE4FD16" w14:textId="77777777" w:rsidR="00B5701F" w:rsidRPr="0006161D" w:rsidRDefault="00B5701F" w:rsidP="00B5701F">
            <w:pPr>
              <w:pStyle w:val="afffd"/>
              <w:shd w:val="clear" w:color="auto" w:fill="auto"/>
              <w:rPr>
                <w:rFonts w:cs="Times New Roman"/>
                <w:b/>
                <w:sz w:val="28"/>
                <w:szCs w:val="28"/>
              </w:rPr>
            </w:pPr>
          </w:p>
        </w:tc>
      </w:tr>
      <w:tr w:rsidR="00B5701F" w:rsidRPr="0006161D" w14:paraId="662B5741" w14:textId="77777777" w:rsidTr="00B5701F">
        <w:tc>
          <w:tcPr>
            <w:tcW w:w="1276" w:type="dxa"/>
          </w:tcPr>
          <w:p w14:paraId="0A617DF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30</w:t>
            </w:r>
          </w:p>
        </w:tc>
        <w:tc>
          <w:tcPr>
            <w:tcW w:w="5103" w:type="dxa"/>
          </w:tcPr>
          <w:p w14:paraId="592B1F69" w14:textId="77777777" w:rsidR="00B5701F" w:rsidRPr="0006161D" w:rsidRDefault="00B5701F" w:rsidP="00B5701F">
            <w:pPr>
              <w:pStyle w:val="affff4"/>
              <w:shd w:val="clear" w:color="auto" w:fill="auto"/>
            </w:pPr>
            <w:r w:rsidRPr="0006161D">
              <w:rPr>
                <w:color w:val="000000"/>
                <w:lang w:eastAsia="ru-RU" w:bidi="ru-RU"/>
              </w:rPr>
              <w:t>«Построй дом из коробков»</w:t>
            </w:r>
          </w:p>
        </w:tc>
        <w:tc>
          <w:tcPr>
            <w:tcW w:w="1559" w:type="dxa"/>
          </w:tcPr>
          <w:p w14:paraId="6660EA7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F0ECF16" w14:textId="77777777" w:rsidR="00B5701F" w:rsidRPr="0006161D" w:rsidRDefault="00B5701F" w:rsidP="00B5701F">
            <w:pPr>
              <w:pStyle w:val="afffd"/>
              <w:shd w:val="clear" w:color="auto" w:fill="auto"/>
              <w:rPr>
                <w:rFonts w:cs="Times New Roman"/>
                <w:b/>
                <w:sz w:val="28"/>
                <w:szCs w:val="28"/>
              </w:rPr>
            </w:pPr>
          </w:p>
        </w:tc>
      </w:tr>
      <w:tr w:rsidR="00B5701F" w:rsidRPr="0006161D" w14:paraId="4E1F0108" w14:textId="77777777" w:rsidTr="00B5701F">
        <w:tc>
          <w:tcPr>
            <w:tcW w:w="1276" w:type="dxa"/>
          </w:tcPr>
          <w:p w14:paraId="27BF57C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31</w:t>
            </w:r>
          </w:p>
        </w:tc>
        <w:tc>
          <w:tcPr>
            <w:tcW w:w="5103" w:type="dxa"/>
          </w:tcPr>
          <w:p w14:paraId="7296DD68" w14:textId="77777777" w:rsidR="00B5701F" w:rsidRPr="0006161D" w:rsidRDefault="00B5701F" w:rsidP="00B5701F">
            <w:pPr>
              <w:pStyle w:val="affff4"/>
              <w:shd w:val="clear" w:color="auto" w:fill="auto"/>
            </w:pPr>
            <w:r w:rsidRPr="0006161D">
              <w:rPr>
                <w:color w:val="000000"/>
                <w:lang w:eastAsia="ru-RU" w:bidi="ru-RU"/>
              </w:rPr>
              <w:t xml:space="preserve">Кондитерский цех </w:t>
            </w:r>
          </w:p>
        </w:tc>
        <w:tc>
          <w:tcPr>
            <w:tcW w:w="1559" w:type="dxa"/>
          </w:tcPr>
          <w:p w14:paraId="20B8CB8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C63DCEA" w14:textId="77777777" w:rsidR="00B5701F" w:rsidRPr="0006161D" w:rsidRDefault="00B5701F" w:rsidP="00B5701F">
            <w:pPr>
              <w:pStyle w:val="afffd"/>
              <w:shd w:val="clear" w:color="auto" w:fill="auto"/>
              <w:rPr>
                <w:rFonts w:cs="Times New Roman"/>
                <w:b/>
                <w:sz w:val="28"/>
                <w:szCs w:val="28"/>
              </w:rPr>
            </w:pPr>
          </w:p>
        </w:tc>
      </w:tr>
      <w:tr w:rsidR="00B5701F" w:rsidRPr="0006161D" w14:paraId="3C57EAD6" w14:textId="77777777" w:rsidTr="00B5701F">
        <w:tc>
          <w:tcPr>
            <w:tcW w:w="1276" w:type="dxa"/>
          </w:tcPr>
          <w:p w14:paraId="16776BD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32</w:t>
            </w:r>
          </w:p>
        </w:tc>
        <w:tc>
          <w:tcPr>
            <w:tcW w:w="5103" w:type="dxa"/>
          </w:tcPr>
          <w:p w14:paraId="7E71126F" w14:textId="77777777" w:rsidR="00B5701F" w:rsidRPr="0006161D" w:rsidRDefault="00B5701F" w:rsidP="00B5701F">
            <w:pPr>
              <w:pStyle w:val="affff4"/>
              <w:shd w:val="clear" w:color="auto" w:fill="auto"/>
            </w:pPr>
            <w:r w:rsidRPr="0006161D">
              <w:rPr>
                <w:color w:val="000000"/>
                <w:lang w:eastAsia="ru-RU" w:bidi="ru-RU"/>
              </w:rPr>
              <w:t xml:space="preserve">Кондитерский цех </w:t>
            </w:r>
          </w:p>
        </w:tc>
        <w:tc>
          <w:tcPr>
            <w:tcW w:w="1559" w:type="dxa"/>
          </w:tcPr>
          <w:p w14:paraId="52DD2BC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9E54A16" w14:textId="77777777" w:rsidR="00B5701F" w:rsidRPr="0006161D" w:rsidRDefault="00B5701F" w:rsidP="00B5701F">
            <w:pPr>
              <w:pStyle w:val="afffd"/>
              <w:shd w:val="clear" w:color="auto" w:fill="auto"/>
              <w:rPr>
                <w:rFonts w:cs="Times New Roman"/>
                <w:b/>
                <w:sz w:val="28"/>
                <w:szCs w:val="28"/>
              </w:rPr>
            </w:pPr>
          </w:p>
        </w:tc>
      </w:tr>
      <w:tr w:rsidR="00B5701F" w:rsidRPr="0006161D" w14:paraId="55CA87DE" w14:textId="77777777" w:rsidTr="00B5701F">
        <w:tc>
          <w:tcPr>
            <w:tcW w:w="1276" w:type="dxa"/>
          </w:tcPr>
          <w:p w14:paraId="13D8DA1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33</w:t>
            </w:r>
          </w:p>
        </w:tc>
        <w:tc>
          <w:tcPr>
            <w:tcW w:w="5103" w:type="dxa"/>
          </w:tcPr>
          <w:p w14:paraId="0133E06E" w14:textId="77777777" w:rsidR="00B5701F" w:rsidRPr="0006161D" w:rsidRDefault="00B5701F" w:rsidP="00B5701F">
            <w:pPr>
              <w:pStyle w:val="affff4"/>
              <w:shd w:val="clear" w:color="auto" w:fill="auto"/>
            </w:pPr>
            <w:r w:rsidRPr="0006161D">
              <w:rPr>
                <w:color w:val="000000"/>
                <w:lang w:eastAsia="ru-RU" w:bidi="ru-RU"/>
              </w:rPr>
              <w:t xml:space="preserve">Кондитерский цех </w:t>
            </w:r>
          </w:p>
        </w:tc>
        <w:tc>
          <w:tcPr>
            <w:tcW w:w="1559" w:type="dxa"/>
          </w:tcPr>
          <w:p w14:paraId="3E358C4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753D2CB" w14:textId="77777777" w:rsidR="00B5701F" w:rsidRPr="0006161D" w:rsidRDefault="00B5701F" w:rsidP="00B5701F">
            <w:pPr>
              <w:pStyle w:val="afffd"/>
              <w:shd w:val="clear" w:color="auto" w:fill="auto"/>
              <w:rPr>
                <w:rFonts w:cs="Times New Roman"/>
                <w:b/>
                <w:sz w:val="28"/>
                <w:szCs w:val="28"/>
              </w:rPr>
            </w:pPr>
          </w:p>
        </w:tc>
      </w:tr>
      <w:tr w:rsidR="00B5701F" w:rsidRPr="0006161D" w14:paraId="1826FF62" w14:textId="77777777" w:rsidTr="00B5701F">
        <w:tc>
          <w:tcPr>
            <w:tcW w:w="1276" w:type="dxa"/>
          </w:tcPr>
          <w:p w14:paraId="55CB2C7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34</w:t>
            </w:r>
          </w:p>
        </w:tc>
        <w:tc>
          <w:tcPr>
            <w:tcW w:w="5103" w:type="dxa"/>
          </w:tcPr>
          <w:p w14:paraId="6E766CE8" w14:textId="77777777" w:rsidR="00B5701F" w:rsidRPr="0006161D" w:rsidRDefault="00B5701F" w:rsidP="00B5701F">
            <w:pPr>
              <w:pStyle w:val="affff4"/>
              <w:shd w:val="clear" w:color="auto" w:fill="auto"/>
            </w:pPr>
            <w:r w:rsidRPr="0006161D">
              <w:rPr>
                <w:color w:val="000000"/>
                <w:lang w:eastAsia="ru-RU" w:bidi="ru-RU"/>
              </w:rPr>
              <w:t>«Где работать мне тогда? Чем мне заниматься?»</w:t>
            </w:r>
          </w:p>
        </w:tc>
        <w:tc>
          <w:tcPr>
            <w:tcW w:w="1559" w:type="dxa"/>
          </w:tcPr>
          <w:p w14:paraId="503CF4A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D823B3A" w14:textId="77777777" w:rsidR="00B5701F" w:rsidRPr="0006161D" w:rsidRDefault="00B5701F" w:rsidP="00B5701F">
            <w:pPr>
              <w:pStyle w:val="afffd"/>
              <w:shd w:val="clear" w:color="auto" w:fill="auto"/>
              <w:rPr>
                <w:rFonts w:cs="Times New Roman"/>
                <w:b/>
                <w:sz w:val="28"/>
                <w:szCs w:val="28"/>
              </w:rPr>
            </w:pPr>
          </w:p>
        </w:tc>
      </w:tr>
    </w:tbl>
    <w:p w14:paraId="2B2007E1" w14:textId="77777777" w:rsidR="00B5701F" w:rsidRPr="0006161D" w:rsidRDefault="00B5701F" w:rsidP="00B5701F">
      <w:pPr>
        <w:pStyle w:val="2f"/>
        <w:ind w:left="0" w:firstLine="709"/>
        <w:jc w:val="both"/>
        <w:rPr>
          <w:bCs/>
          <w:szCs w:val="28"/>
        </w:rPr>
      </w:pPr>
    </w:p>
    <w:p w14:paraId="06DAFBD6" w14:textId="77777777" w:rsidR="00B5701F" w:rsidRPr="0006161D" w:rsidRDefault="00B5701F" w:rsidP="00B5701F">
      <w:pPr>
        <w:pStyle w:val="afffd"/>
        <w:shd w:val="clear" w:color="auto" w:fill="auto"/>
        <w:jc w:val="center"/>
        <w:rPr>
          <w:rFonts w:cs="Times New Roman"/>
          <w:color w:val="000000"/>
          <w:sz w:val="28"/>
          <w:szCs w:val="28"/>
          <w:lang w:eastAsia="ru-RU" w:bidi="ru-RU"/>
        </w:rPr>
      </w:pPr>
      <w:r w:rsidRPr="0006161D">
        <w:rPr>
          <w:rFonts w:cs="Times New Roman"/>
          <w:color w:val="000000"/>
          <w:sz w:val="28"/>
          <w:szCs w:val="28"/>
          <w:lang w:eastAsia="ru-RU" w:bidi="ru-RU"/>
        </w:rPr>
        <w:t>3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093CC3C8" w14:textId="77777777" w:rsidTr="00B5701F">
        <w:tc>
          <w:tcPr>
            <w:tcW w:w="1276" w:type="dxa"/>
          </w:tcPr>
          <w:p w14:paraId="19FC03F5" w14:textId="77777777" w:rsidR="00B5701F" w:rsidRPr="0006161D" w:rsidRDefault="00B5701F" w:rsidP="00B5701F">
            <w:pPr>
              <w:pStyle w:val="afffd"/>
              <w:shd w:val="clear" w:color="auto" w:fill="auto"/>
              <w:ind w:left="-6" w:firstLine="6"/>
              <w:jc w:val="center"/>
              <w:rPr>
                <w:rFonts w:cs="Times New Roman"/>
                <w:sz w:val="28"/>
                <w:szCs w:val="28"/>
              </w:rPr>
            </w:pPr>
            <w:r w:rsidRPr="0006161D">
              <w:rPr>
                <w:rFonts w:cs="Times New Roman"/>
                <w:sz w:val="28"/>
                <w:szCs w:val="28"/>
              </w:rPr>
              <w:t>№ занятия</w:t>
            </w:r>
          </w:p>
        </w:tc>
        <w:tc>
          <w:tcPr>
            <w:tcW w:w="5103" w:type="dxa"/>
          </w:tcPr>
          <w:p w14:paraId="74307EDB"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Тема</w:t>
            </w:r>
          </w:p>
        </w:tc>
        <w:tc>
          <w:tcPr>
            <w:tcW w:w="1559" w:type="dxa"/>
          </w:tcPr>
          <w:p w14:paraId="037F81E3"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Кол-во часов</w:t>
            </w:r>
          </w:p>
        </w:tc>
        <w:tc>
          <w:tcPr>
            <w:tcW w:w="1701" w:type="dxa"/>
          </w:tcPr>
          <w:p w14:paraId="4DA68B59"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Дата проведения</w:t>
            </w:r>
          </w:p>
        </w:tc>
      </w:tr>
      <w:tr w:rsidR="00B5701F" w:rsidRPr="0006161D" w14:paraId="7CF05002" w14:textId="77777777" w:rsidTr="00B5701F">
        <w:tc>
          <w:tcPr>
            <w:tcW w:w="1276" w:type="dxa"/>
          </w:tcPr>
          <w:p w14:paraId="7B2F791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5103" w:type="dxa"/>
            <w:vAlign w:val="bottom"/>
          </w:tcPr>
          <w:p w14:paraId="6745525A" w14:textId="77777777" w:rsidR="00B5701F" w:rsidRPr="0006161D" w:rsidRDefault="00B5701F" w:rsidP="00B5701F">
            <w:pPr>
              <w:pStyle w:val="affff4"/>
              <w:shd w:val="clear" w:color="auto" w:fill="auto"/>
              <w:tabs>
                <w:tab w:val="left" w:pos="1762"/>
                <w:tab w:val="left" w:pos="2448"/>
              </w:tabs>
            </w:pPr>
            <w:r w:rsidRPr="0006161D">
              <w:rPr>
                <w:color w:val="000000"/>
                <w:lang w:eastAsia="ru-RU" w:bidi="ru-RU"/>
              </w:rPr>
              <w:t>Знакомство с понятиями:</w:t>
            </w:r>
            <w:r w:rsidRPr="0006161D">
              <w:t xml:space="preserve"> </w:t>
            </w:r>
            <w:r w:rsidRPr="0006161D">
              <w:rPr>
                <w:color w:val="000000"/>
                <w:lang w:eastAsia="ru-RU" w:bidi="ru-RU"/>
              </w:rPr>
              <w:t>профессия, должность,</w:t>
            </w:r>
            <w:r w:rsidRPr="0006161D">
              <w:t xml:space="preserve"> </w:t>
            </w:r>
            <w:r w:rsidRPr="0006161D">
              <w:rPr>
                <w:color w:val="000000"/>
                <w:lang w:eastAsia="ru-RU" w:bidi="ru-RU"/>
              </w:rPr>
              <w:t>специальность</w:t>
            </w:r>
          </w:p>
        </w:tc>
        <w:tc>
          <w:tcPr>
            <w:tcW w:w="1559" w:type="dxa"/>
          </w:tcPr>
          <w:p w14:paraId="69752F3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FA16018" w14:textId="77777777" w:rsidR="00B5701F" w:rsidRPr="0006161D" w:rsidRDefault="00B5701F" w:rsidP="00B5701F">
            <w:pPr>
              <w:pStyle w:val="afffd"/>
              <w:shd w:val="clear" w:color="auto" w:fill="auto"/>
              <w:rPr>
                <w:rFonts w:cs="Times New Roman"/>
                <w:b/>
                <w:sz w:val="28"/>
                <w:szCs w:val="28"/>
              </w:rPr>
            </w:pPr>
          </w:p>
        </w:tc>
      </w:tr>
      <w:tr w:rsidR="00B5701F" w:rsidRPr="0006161D" w14:paraId="53168492" w14:textId="77777777" w:rsidTr="00B5701F">
        <w:tc>
          <w:tcPr>
            <w:tcW w:w="1276" w:type="dxa"/>
          </w:tcPr>
          <w:p w14:paraId="2A3A4E0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w:t>
            </w:r>
          </w:p>
        </w:tc>
        <w:tc>
          <w:tcPr>
            <w:tcW w:w="5103" w:type="dxa"/>
          </w:tcPr>
          <w:p w14:paraId="19CFE1DF" w14:textId="77777777" w:rsidR="00B5701F" w:rsidRPr="0006161D" w:rsidRDefault="00B5701F" w:rsidP="00B5701F">
            <w:pPr>
              <w:pStyle w:val="affff4"/>
              <w:shd w:val="clear" w:color="auto" w:fill="auto"/>
            </w:pPr>
            <w:r w:rsidRPr="0006161D">
              <w:rPr>
                <w:color w:val="000000"/>
                <w:lang w:eastAsia="ru-RU" w:bidi="ru-RU"/>
              </w:rPr>
              <w:t>Классификация профессий.</w:t>
            </w:r>
          </w:p>
        </w:tc>
        <w:tc>
          <w:tcPr>
            <w:tcW w:w="1559" w:type="dxa"/>
          </w:tcPr>
          <w:p w14:paraId="5718E97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1C2A3E5" w14:textId="77777777" w:rsidR="00B5701F" w:rsidRPr="0006161D" w:rsidRDefault="00B5701F" w:rsidP="00B5701F">
            <w:pPr>
              <w:pStyle w:val="afffd"/>
              <w:shd w:val="clear" w:color="auto" w:fill="auto"/>
              <w:rPr>
                <w:rFonts w:cs="Times New Roman"/>
                <w:b/>
                <w:sz w:val="28"/>
                <w:szCs w:val="28"/>
              </w:rPr>
            </w:pPr>
          </w:p>
        </w:tc>
      </w:tr>
      <w:tr w:rsidR="00B5701F" w:rsidRPr="0006161D" w14:paraId="42ABF227" w14:textId="77777777" w:rsidTr="00B5701F">
        <w:tc>
          <w:tcPr>
            <w:tcW w:w="1276" w:type="dxa"/>
          </w:tcPr>
          <w:p w14:paraId="21E8C2F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w:t>
            </w:r>
          </w:p>
        </w:tc>
        <w:tc>
          <w:tcPr>
            <w:tcW w:w="5103" w:type="dxa"/>
            <w:vAlign w:val="bottom"/>
          </w:tcPr>
          <w:p w14:paraId="798C1CBF" w14:textId="77777777" w:rsidR="00B5701F" w:rsidRPr="0006161D" w:rsidRDefault="00B5701F" w:rsidP="00B5701F">
            <w:pPr>
              <w:pStyle w:val="affff4"/>
              <w:shd w:val="clear" w:color="auto" w:fill="auto"/>
            </w:pPr>
            <w:r w:rsidRPr="0006161D">
              <w:rPr>
                <w:color w:val="000000"/>
                <w:lang w:eastAsia="ru-RU" w:bidi="ru-RU"/>
              </w:rPr>
              <w:t>История происхождения орудия труда.</w:t>
            </w:r>
          </w:p>
        </w:tc>
        <w:tc>
          <w:tcPr>
            <w:tcW w:w="1559" w:type="dxa"/>
          </w:tcPr>
          <w:p w14:paraId="0F37D33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BAF6469" w14:textId="77777777" w:rsidR="00B5701F" w:rsidRPr="0006161D" w:rsidRDefault="00B5701F" w:rsidP="00B5701F">
            <w:pPr>
              <w:pStyle w:val="afffd"/>
              <w:shd w:val="clear" w:color="auto" w:fill="auto"/>
              <w:rPr>
                <w:rFonts w:cs="Times New Roman"/>
                <w:b/>
                <w:sz w:val="28"/>
                <w:szCs w:val="28"/>
              </w:rPr>
            </w:pPr>
          </w:p>
        </w:tc>
      </w:tr>
      <w:tr w:rsidR="00B5701F" w:rsidRPr="0006161D" w14:paraId="247B72B1" w14:textId="77777777" w:rsidTr="00B5701F">
        <w:tc>
          <w:tcPr>
            <w:tcW w:w="1276" w:type="dxa"/>
          </w:tcPr>
          <w:p w14:paraId="59758C1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4</w:t>
            </w:r>
          </w:p>
        </w:tc>
        <w:tc>
          <w:tcPr>
            <w:tcW w:w="5103" w:type="dxa"/>
          </w:tcPr>
          <w:p w14:paraId="0D8D65D2" w14:textId="77777777" w:rsidR="00B5701F" w:rsidRPr="0006161D" w:rsidRDefault="00B5701F" w:rsidP="00B5701F">
            <w:pPr>
              <w:pStyle w:val="affff4"/>
              <w:shd w:val="clear" w:color="auto" w:fill="auto"/>
              <w:tabs>
                <w:tab w:val="left" w:pos="1843"/>
                <w:tab w:val="left" w:pos="2602"/>
              </w:tabs>
            </w:pPr>
            <w:r w:rsidRPr="0006161D">
              <w:rPr>
                <w:color w:val="000000"/>
                <w:lang w:eastAsia="ru-RU" w:bidi="ru-RU"/>
              </w:rPr>
              <w:t>Знакомство с понятием</w:t>
            </w:r>
          </w:p>
          <w:p w14:paraId="0487D3A1" w14:textId="77777777" w:rsidR="00B5701F" w:rsidRPr="0006161D" w:rsidRDefault="00B5701F" w:rsidP="00B5701F">
            <w:pPr>
              <w:pStyle w:val="affff4"/>
              <w:shd w:val="clear" w:color="auto" w:fill="auto"/>
            </w:pPr>
            <w:r w:rsidRPr="0006161D">
              <w:rPr>
                <w:color w:val="000000"/>
                <w:lang w:eastAsia="ru-RU" w:bidi="ru-RU"/>
              </w:rPr>
              <w:t>«инструмент».</w:t>
            </w:r>
          </w:p>
        </w:tc>
        <w:tc>
          <w:tcPr>
            <w:tcW w:w="1559" w:type="dxa"/>
          </w:tcPr>
          <w:p w14:paraId="69CE6CA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F2B201B" w14:textId="77777777" w:rsidR="00B5701F" w:rsidRPr="0006161D" w:rsidRDefault="00B5701F" w:rsidP="00B5701F">
            <w:pPr>
              <w:pStyle w:val="afffd"/>
              <w:shd w:val="clear" w:color="auto" w:fill="auto"/>
              <w:rPr>
                <w:rFonts w:cs="Times New Roman"/>
                <w:b/>
                <w:sz w:val="28"/>
                <w:szCs w:val="28"/>
              </w:rPr>
            </w:pPr>
          </w:p>
        </w:tc>
      </w:tr>
      <w:tr w:rsidR="00B5701F" w:rsidRPr="0006161D" w14:paraId="49A0785B" w14:textId="77777777" w:rsidTr="00B5701F">
        <w:tc>
          <w:tcPr>
            <w:tcW w:w="1276" w:type="dxa"/>
          </w:tcPr>
          <w:p w14:paraId="2EEBC3B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5</w:t>
            </w:r>
          </w:p>
        </w:tc>
        <w:tc>
          <w:tcPr>
            <w:tcW w:w="5103" w:type="dxa"/>
          </w:tcPr>
          <w:p w14:paraId="25BF63E0" w14:textId="77777777" w:rsidR="00B5701F" w:rsidRPr="0006161D" w:rsidRDefault="00B5701F" w:rsidP="00B5701F">
            <w:pPr>
              <w:pStyle w:val="affff4"/>
              <w:shd w:val="clear" w:color="auto" w:fill="auto"/>
            </w:pPr>
            <w:r w:rsidRPr="0006161D">
              <w:rPr>
                <w:color w:val="000000"/>
                <w:lang w:eastAsia="ru-RU" w:bidi="ru-RU"/>
              </w:rPr>
              <w:t>Истоки трудолюбия.</w:t>
            </w:r>
          </w:p>
        </w:tc>
        <w:tc>
          <w:tcPr>
            <w:tcW w:w="1559" w:type="dxa"/>
          </w:tcPr>
          <w:p w14:paraId="3A67448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6BD5CDE" w14:textId="77777777" w:rsidR="00B5701F" w:rsidRPr="0006161D" w:rsidRDefault="00B5701F" w:rsidP="00B5701F">
            <w:pPr>
              <w:pStyle w:val="afffd"/>
              <w:shd w:val="clear" w:color="auto" w:fill="auto"/>
              <w:rPr>
                <w:rFonts w:cs="Times New Roman"/>
                <w:b/>
                <w:sz w:val="28"/>
                <w:szCs w:val="28"/>
              </w:rPr>
            </w:pPr>
          </w:p>
        </w:tc>
      </w:tr>
      <w:tr w:rsidR="00B5701F" w:rsidRPr="0006161D" w14:paraId="59FAB75E" w14:textId="77777777" w:rsidTr="00B5701F">
        <w:tc>
          <w:tcPr>
            <w:tcW w:w="1276" w:type="dxa"/>
          </w:tcPr>
          <w:p w14:paraId="2C360E6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6</w:t>
            </w:r>
          </w:p>
        </w:tc>
        <w:tc>
          <w:tcPr>
            <w:tcW w:w="5103" w:type="dxa"/>
          </w:tcPr>
          <w:p w14:paraId="30D2787B" w14:textId="77777777" w:rsidR="00B5701F" w:rsidRPr="0006161D" w:rsidRDefault="00B5701F" w:rsidP="00B5701F">
            <w:pPr>
              <w:pStyle w:val="affff4"/>
              <w:shd w:val="clear" w:color="auto" w:fill="auto"/>
            </w:pPr>
            <w:r w:rsidRPr="0006161D">
              <w:rPr>
                <w:color w:val="000000"/>
                <w:lang w:eastAsia="ru-RU" w:bidi="ru-RU"/>
              </w:rPr>
              <w:t>Истоки трудолюбия</w:t>
            </w:r>
          </w:p>
        </w:tc>
        <w:tc>
          <w:tcPr>
            <w:tcW w:w="1559" w:type="dxa"/>
          </w:tcPr>
          <w:p w14:paraId="1564C6F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6321273" w14:textId="77777777" w:rsidR="00B5701F" w:rsidRPr="0006161D" w:rsidRDefault="00B5701F" w:rsidP="00B5701F">
            <w:pPr>
              <w:pStyle w:val="afffd"/>
              <w:shd w:val="clear" w:color="auto" w:fill="auto"/>
              <w:rPr>
                <w:rFonts w:cs="Times New Roman"/>
                <w:b/>
                <w:sz w:val="28"/>
                <w:szCs w:val="28"/>
              </w:rPr>
            </w:pPr>
          </w:p>
        </w:tc>
      </w:tr>
      <w:tr w:rsidR="00B5701F" w:rsidRPr="0006161D" w14:paraId="7D1113FD" w14:textId="77777777" w:rsidTr="00B5701F">
        <w:tc>
          <w:tcPr>
            <w:tcW w:w="1276" w:type="dxa"/>
          </w:tcPr>
          <w:p w14:paraId="0259791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7</w:t>
            </w:r>
          </w:p>
        </w:tc>
        <w:tc>
          <w:tcPr>
            <w:tcW w:w="5103" w:type="dxa"/>
          </w:tcPr>
          <w:p w14:paraId="3D86A545" w14:textId="77777777" w:rsidR="00B5701F" w:rsidRPr="0006161D" w:rsidRDefault="00B5701F" w:rsidP="00B5701F">
            <w:pPr>
              <w:pStyle w:val="affff4"/>
              <w:shd w:val="clear" w:color="auto" w:fill="auto"/>
            </w:pPr>
            <w:r w:rsidRPr="0006161D">
              <w:rPr>
                <w:color w:val="000000"/>
                <w:lang w:eastAsia="ru-RU" w:bidi="ru-RU"/>
              </w:rPr>
              <w:t>Домашний помощник.</w:t>
            </w:r>
          </w:p>
        </w:tc>
        <w:tc>
          <w:tcPr>
            <w:tcW w:w="1559" w:type="dxa"/>
          </w:tcPr>
          <w:p w14:paraId="717F19F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413F7AA" w14:textId="77777777" w:rsidR="00B5701F" w:rsidRPr="0006161D" w:rsidRDefault="00B5701F" w:rsidP="00B5701F">
            <w:pPr>
              <w:pStyle w:val="afffd"/>
              <w:shd w:val="clear" w:color="auto" w:fill="auto"/>
              <w:rPr>
                <w:rFonts w:cs="Times New Roman"/>
                <w:b/>
                <w:sz w:val="28"/>
                <w:szCs w:val="28"/>
              </w:rPr>
            </w:pPr>
          </w:p>
        </w:tc>
      </w:tr>
      <w:tr w:rsidR="00B5701F" w:rsidRPr="0006161D" w14:paraId="55384651" w14:textId="77777777" w:rsidTr="00B5701F">
        <w:tc>
          <w:tcPr>
            <w:tcW w:w="1276" w:type="dxa"/>
          </w:tcPr>
          <w:p w14:paraId="1338CBF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8</w:t>
            </w:r>
          </w:p>
        </w:tc>
        <w:tc>
          <w:tcPr>
            <w:tcW w:w="5103" w:type="dxa"/>
            <w:vAlign w:val="bottom"/>
          </w:tcPr>
          <w:p w14:paraId="04F4C049" w14:textId="77777777" w:rsidR="00B5701F" w:rsidRPr="0006161D" w:rsidRDefault="00B5701F" w:rsidP="00B5701F">
            <w:pPr>
              <w:pStyle w:val="affff4"/>
              <w:shd w:val="clear" w:color="auto" w:fill="auto"/>
            </w:pPr>
            <w:r w:rsidRPr="0006161D">
              <w:rPr>
                <w:color w:val="000000"/>
                <w:lang w:eastAsia="ru-RU" w:bidi="ru-RU"/>
              </w:rPr>
              <w:t>«У всех должны быть свои обязанности».</w:t>
            </w:r>
          </w:p>
        </w:tc>
        <w:tc>
          <w:tcPr>
            <w:tcW w:w="1559" w:type="dxa"/>
          </w:tcPr>
          <w:p w14:paraId="3C815AE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98A2EF5" w14:textId="77777777" w:rsidR="00B5701F" w:rsidRPr="0006161D" w:rsidRDefault="00B5701F" w:rsidP="00B5701F">
            <w:pPr>
              <w:pStyle w:val="afffd"/>
              <w:shd w:val="clear" w:color="auto" w:fill="auto"/>
              <w:rPr>
                <w:rFonts w:cs="Times New Roman"/>
                <w:b/>
                <w:sz w:val="28"/>
                <w:szCs w:val="28"/>
              </w:rPr>
            </w:pPr>
          </w:p>
        </w:tc>
      </w:tr>
      <w:tr w:rsidR="00B5701F" w:rsidRPr="0006161D" w14:paraId="770D2A68" w14:textId="77777777" w:rsidTr="00B5701F">
        <w:tc>
          <w:tcPr>
            <w:tcW w:w="1276" w:type="dxa"/>
          </w:tcPr>
          <w:p w14:paraId="6AEE7F0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9</w:t>
            </w:r>
          </w:p>
        </w:tc>
        <w:tc>
          <w:tcPr>
            <w:tcW w:w="5103" w:type="dxa"/>
          </w:tcPr>
          <w:p w14:paraId="5A8CBF3B" w14:textId="77777777" w:rsidR="00B5701F" w:rsidRPr="0006161D" w:rsidRDefault="00B5701F" w:rsidP="00B5701F">
            <w:pPr>
              <w:pStyle w:val="affff4"/>
              <w:shd w:val="clear" w:color="auto" w:fill="auto"/>
            </w:pPr>
            <w:r w:rsidRPr="0006161D">
              <w:rPr>
                <w:color w:val="000000"/>
                <w:lang w:eastAsia="ru-RU" w:bidi="ru-RU"/>
              </w:rPr>
              <w:t>Мир профессий.</w:t>
            </w:r>
          </w:p>
        </w:tc>
        <w:tc>
          <w:tcPr>
            <w:tcW w:w="1559" w:type="dxa"/>
          </w:tcPr>
          <w:p w14:paraId="64912C8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066E934" w14:textId="77777777" w:rsidR="00B5701F" w:rsidRPr="0006161D" w:rsidRDefault="00B5701F" w:rsidP="00B5701F">
            <w:pPr>
              <w:pStyle w:val="afffd"/>
              <w:shd w:val="clear" w:color="auto" w:fill="auto"/>
              <w:rPr>
                <w:rFonts w:cs="Times New Roman"/>
                <w:b/>
                <w:sz w:val="28"/>
                <w:szCs w:val="28"/>
              </w:rPr>
            </w:pPr>
          </w:p>
        </w:tc>
      </w:tr>
      <w:tr w:rsidR="00B5701F" w:rsidRPr="0006161D" w14:paraId="37EF4C3C" w14:textId="77777777" w:rsidTr="00B5701F">
        <w:tc>
          <w:tcPr>
            <w:tcW w:w="1276" w:type="dxa"/>
          </w:tcPr>
          <w:p w14:paraId="4F20D2A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10</w:t>
            </w:r>
          </w:p>
        </w:tc>
        <w:tc>
          <w:tcPr>
            <w:tcW w:w="5103" w:type="dxa"/>
          </w:tcPr>
          <w:p w14:paraId="393E9967" w14:textId="77777777" w:rsidR="00B5701F" w:rsidRPr="0006161D" w:rsidRDefault="00B5701F" w:rsidP="00B5701F">
            <w:pPr>
              <w:pStyle w:val="affff4"/>
              <w:shd w:val="clear" w:color="auto" w:fill="auto"/>
            </w:pPr>
            <w:r w:rsidRPr="0006161D">
              <w:rPr>
                <w:color w:val="000000"/>
                <w:lang w:eastAsia="ru-RU" w:bidi="ru-RU"/>
              </w:rPr>
              <w:t>Мир профессий.</w:t>
            </w:r>
          </w:p>
        </w:tc>
        <w:tc>
          <w:tcPr>
            <w:tcW w:w="1559" w:type="dxa"/>
          </w:tcPr>
          <w:p w14:paraId="318FCF7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518151F" w14:textId="77777777" w:rsidR="00B5701F" w:rsidRPr="0006161D" w:rsidRDefault="00B5701F" w:rsidP="00B5701F">
            <w:pPr>
              <w:pStyle w:val="afffd"/>
              <w:shd w:val="clear" w:color="auto" w:fill="auto"/>
              <w:rPr>
                <w:rFonts w:cs="Times New Roman"/>
                <w:b/>
                <w:sz w:val="28"/>
                <w:szCs w:val="28"/>
              </w:rPr>
            </w:pPr>
          </w:p>
        </w:tc>
      </w:tr>
      <w:tr w:rsidR="00B5701F" w:rsidRPr="0006161D" w14:paraId="1CD368A0" w14:textId="77777777" w:rsidTr="00B5701F">
        <w:tc>
          <w:tcPr>
            <w:tcW w:w="1276" w:type="dxa"/>
          </w:tcPr>
          <w:p w14:paraId="724C6AF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11</w:t>
            </w:r>
          </w:p>
        </w:tc>
        <w:tc>
          <w:tcPr>
            <w:tcW w:w="5103" w:type="dxa"/>
          </w:tcPr>
          <w:p w14:paraId="78AF94E3" w14:textId="77777777" w:rsidR="00B5701F" w:rsidRPr="0006161D" w:rsidRDefault="00B5701F" w:rsidP="00B5701F">
            <w:pPr>
              <w:pStyle w:val="affff4"/>
              <w:shd w:val="clear" w:color="auto" w:fill="auto"/>
            </w:pPr>
            <w:r w:rsidRPr="0006161D">
              <w:rPr>
                <w:color w:val="000000"/>
                <w:lang w:eastAsia="ru-RU" w:bidi="ru-RU"/>
              </w:rPr>
              <w:t>Угадай профессию</w:t>
            </w:r>
          </w:p>
        </w:tc>
        <w:tc>
          <w:tcPr>
            <w:tcW w:w="1559" w:type="dxa"/>
          </w:tcPr>
          <w:p w14:paraId="02EFB3B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0CD3E14" w14:textId="77777777" w:rsidR="00B5701F" w:rsidRPr="0006161D" w:rsidRDefault="00B5701F" w:rsidP="00B5701F">
            <w:pPr>
              <w:pStyle w:val="afffd"/>
              <w:shd w:val="clear" w:color="auto" w:fill="auto"/>
              <w:rPr>
                <w:rFonts w:cs="Times New Roman"/>
                <w:b/>
                <w:sz w:val="28"/>
                <w:szCs w:val="28"/>
              </w:rPr>
            </w:pPr>
          </w:p>
        </w:tc>
      </w:tr>
      <w:tr w:rsidR="00B5701F" w:rsidRPr="0006161D" w14:paraId="1220B64B" w14:textId="77777777" w:rsidTr="00B5701F">
        <w:tc>
          <w:tcPr>
            <w:tcW w:w="1276" w:type="dxa"/>
          </w:tcPr>
          <w:p w14:paraId="7561870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12</w:t>
            </w:r>
          </w:p>
        </w:tc>
        <w:tc>
          <w:tcPr>
            <w:tcW w:w="5103" w:type="dxa"/>
          </w:tcPr>
          <w:p w14:paraId="3987287C" w14:textId="77777777" w:rsidR="00B5701F" w:rsidRPr="0006161D" w:rsidRDefault="00B5701F" w:rsidP="00B5701F">
            <w:pPr>
              <w:pStyle w:val="affff4"/>
              <w:shd w:val="clear" w:color="auto" w:fill="auto"/>
            </w:pPr>
            <w:r w:rsidRPr="0006161D">
              <w:rPr>
                <w:color w:val="000000"/>
                <w:lang w:eastAsia="ru-RU" w:bidi="ru-RU"/>
              </w:rPr>
              <w:t>Угадай профессию</w:t>
            </w:r>
          </w:p>
        </w:tc>
        <w:tc>
          <w:tcPr>
            <w:tcW w:w="1559" w:type="dxa"/>
          </w:tcPr>
          <w:p w14:paraId="1128F56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B5AB6B9" w14:textId="77777777" w:rsidR="00B5701F" w:rsidRPr="0006161D" w:rsidRDefault="00B5701F" w:rsidP="00B5701F">
            <w:pPr>
              <w:pStyle w:val="afffd"/>
              <w:shd w:val="clear" w:color="auto" w:fill="auto"/>
              <w:rPr>
                <w:rFonts w:cs="Times New Roman"/>
                <w:b/>
                <w:sz w:val="28"/>
                <w:szCs w:val="28"/>
              </w:rPr>
            </w:pPr>
          </w:p>
        </w:tc>
      </w:tr>
      <w:tr w:rsidR="00B5701F" w:rsidRPr="0006161D" w14:paraId="5C63CFEF" w14:textId="77777777" w:rsidTr="00B5701F">
        <w:tc>
          <w:tcPr>
            <w:tcW w:w="1276" w:type="dxa"/>
          </w:tcPr>
          <w:p w14:paraId="0BFE220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13</w:t>
            </w:r>
          </w:p>
        </w:tc>
        <w:tc>
          <w:tcPr>
            <w:tcW w:w="5103" w:type="dxa"/>
          </w:tcPr>
          <w:p w14:paraId="2F6D3F84" w14:textId="77777777" w:rsidR="00B5701F" w:rsidRPr="0006161D" w:rsidRDefault="00B5701F" w:rsidP="00B5701F">
            <w:pPr>
              <w:pStyle w:val="affff4"/>
              <w:shd w:val="clear" w:color="auto" w:fill="auto"/>
            </w:pPr>
            <w:r w:rsidRPr="0006161D">
              <w:rPr>
                <w:color w:val="000000"/>
                <w:lang w:eastAsia="ru-RU" w:bidi="ru-RU"/>
              </w:rPr>
              <w:t>Куда уходят поезда</w:t>
            </w:r>
          </w:p>
        </w:tc>
        <w:tc>
          <w:tcPr>
            <w:tcW w:w="1559" w:type="dxa"/>
          </w:tcPr>
          <w:p w14:paraId="0D2A68E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F07E187" w14:textId="77777777" w:rsidR="00B5701F" w:rsidRPr="0006161D" w:rsidRDefault="00B5701F" w:rsidP="00B5701F">
            <w:pPr>
              <w:pStyle w:val="afffd"/>
              <w:shd w:val="clear" w:color="auto" w:fill="auto"/>
              <w:rPr>
                <w:rFonts w:cs="Times New Roman"/>
                <w:b/>
                <w:sz w:val="28"/>
                <w:szCs w:val="28"/>
              </w:rPr>
            </w:pPr>
          </w:p>
        </w:tc>
      </w:tr>
      <w:tr w:rsidR="00B5701F" w:rsidRPr="0006161D" w14:paraId="5166D98E" w14:textId="77777777" w:rsidTr="00B5701F">
        <w:tc>
          <w:tcPr>
            <w:tcW w:w="1276" w:type="dxa"/>
          </w:tcPr>
          <w:p w14:paraId="7C2CE02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14</w:t>
            </w:r>
          </w:p>
        </w:tc>
        <w:tc>
          <w:tcPr>
            <w:tcW w:w="5103" w:type="dxa"/>
            <w:vAlign w:val="bottom"/>
          </w:tcPr>
          <w:p w14:paraId="609F7029" w14:textId="77777777" w:rsidR="00B5701F" w:rsidRPr="0006161D" w:rsidRDefault="00B5701F" w:rsidP="00B5701F">
            <w:pPr>
              <w:pStyle w:val="affff4"/>
              <w:shd w:val="clear" w:color="auto" w:fill="auto"/>
              <w:tabs>
                <w:tab w:val="left" w:pos="2083"/>
              </w:tabs>
            </w:pPr>
            <w:r w:rsidRPr="0006161D">
              <w:rPr>
                <w:color w:val="000000"/>
                <w:lang w:eastAsia="ru-RU" w:bidi="ru-RU"/>
              </w:rPr>
              <w:t>История возникновения</w:t>
            </w:r>
            <w:r w:rsidRPr="0006161D">
              <w:t xml:space="preserve"> </w:t>
            </w:r>
            <w:r w:rsidRPr="0006161D">
              <w:rPr>
                <w:color w:val="000000"/>
                <w:lang w:eastAsia="ru-RU" w:bidi="ru-RU"/>
              </w:rPr>
              <w:t>паровозов.</w:t>
            </w:r>
          </w:p>
        </w:tc>
        <w:tc>
          <w:tcPr>
            <w:tcW w:w="1559" w:type="dxa"/>
          </w:tcPr>
          <w:p w14:paraId="5F9EBFD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831967B" w14:textId="77777777" w:rsidR="00B5701F" w:rsidRPr="0006161D" w:rsidRDefault="00B5701F" w:rsidP="00B5701F">
            <w:pPr>
              <w:pStyle w:val="afffd"/>
              <w:shd w:val="clear" w:color="auto" w:fill="auto"/>
              <w:rPr>
                <w:rFonts w:cs="Times New Roman"/>
                <w:b/>
                <w:sz w:val="28"/>
                <w:szCs w:val="28"/>
              </w:rPr>
            </w:pPr>
          </w:p>
        </w:tc>
      </w:tr>
      <w:tr w:rsidR="00B5701F" w:rsidRPr="0006161D" w14:paraId="6C1CF32F" w14:textId="77777777" w:rsidTr="00B5701F">
        <w:tc>
          <w:tcPr>
            <w:tcW w:w="1276" w:type="dxa"/>
          </w:tcPr>
          <w:p w14:paraId="71B4F38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15</w:t>
            </w:r>
          </w:p>
        </w:tc>
        <w:tc>
          <w:tcPr>
            <w:tcW w:w="5103" w:type="dxa"/>
          </w:tcPr>
          <w:p w14:paraId="45EE6A50" w14:textId="77777777" w:rsidR="00B5701F" w:rsidRPr="0006161D" w:rsidRDefault="00B5701F" w:rsidP="00B5701F">
            <w:pPr>
              <w:pStyle w:val="affff4"/>
              <w:shd w:val="clear" w:color="auto" w:fill="auto"/>
            </w:pPr>
            <w:r w:rsidRPr="0006161D">
              <w:rPr>
                <w:color w:val="000000"/>
                <w:lang w:eastAsia="ru-RU" w:bidi="ru-RU"/>
              </w:rPr>
              <w:t>Моя будущая профессия.</w:t>
            </w:r>
          </w:p>
        </w:tc>
        <w:tc>
          <w:tcPr>
            <w:tcW w:w="1559" w:type="dxa"/>
          </w:tcPr>
          <w:p w14:paraId="66715FC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674DBB2" w14:textId="77777777" w:rsidR="00B5701F" w:rsidRPr="0006161D" w:rsidRDefault="00B5701F" w:rsidP="00B5701F">
            <w:pPr>
              <w:pStyle w:val="afffd"/>
              <w:shd w:val="clear" w:color="auto" w:fill="auto"/>
              <w:rPr>
                <w:rFonts w:cs="Times New Roman"/>
                <w:b/>
                <w:sz w:val="28"/>
                <w:szCs w:val="28"/>
              </w:rPr>
            </w:pPr>
          </w:p>
        </w:tc>
      </w:tr>
      <w:tr w:rsidR="00B5701F" w:rsidRPr="0006161D" w14:paraId="27D3A606" w14:textId="77777777" w:rsidTr="00B5701F">
        <w:tc>
          <w:tcPr>
            <w:tcW w:w="1276" w:type="dxa"/>
          </w:tcPr>
          <w:p w14:paraId="2DAA42C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16</w:t>
            </w:r>
          </w:p>
        </w:tc>
        <w:tc>
          <w:tcPr>
            <w:tcW w:w="5103" w:type="dxa"/>
          </w:tcPr>
          <w:p w14:paraId="77D03A3B" w14:textId="77777777" w:rsidR="00B5701F" w:rsidRPr="0006161D" w:rsidRDefault="00B5701F" w:rsidP="00B5701F">
            <w:pPr>
              <w:pStyle w:val="affff4"/>
              <w:shd w:val="clear" w:color="auto" w:fill="auto"/>
              <w:tabs>
                <w:tab w:val="left" w:pos="1421"/>
              </w:tabs>
            </w:pPr>
            <w:r w:rsidRPr="0006161D">
              <w:rPr>
                <w:color w:val="000000"/>
                <w:lang w:eastAsia="ru-RU" w:bidi="ru-RU"/>
              </w:rPr>
              <w:t>Классификация профессий по группам. Визитная карточка.</w:t>
            </w:r>
            <w:r w:rsidRPr="0006161D">
              <w:t xml:space="preserve"> </w:t>
            </w:r>
            <w:r w:rsidRPr="0006161D">
              <w:rPr>
                <w:color w:val="000000"/>
                <w:lang w:eastAsia="ru-RU" w:bidi="ru-RU"/>
              </w:rPr>
              <w:t>Немного о себе.</w:t>
            </w:r>
          </w:p>
        </w:tc>
        <w:tc>
          <w:tcPr>
            <w:tcW w:w="1559" w:type="dxa"/>
          </w:tcPr>
          <w:p w14:paraId="0A56F24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498752A" w14:textId="77777777" w:rsidR="00B5701F" w:rsidRPr="0006161D" w:rsidRDefault="00B5701F" w:rsidP="00B5701F">
            <w:pPr>
              <w:pStyle w:val="afffd"/>
              <w:shd w:val="clear" w:color="auto" w:fill="auto"/>
              <w:rPr>
                <w:rFonts w:cs="Times New Roman"/>
                <w:b/>
                <w:sz w:val="28"/>
                <w:szCs w:val="28"/>
              </w:rPr>
            </w:pPr>
          </w:p>
        </w:tc>
      </w:tr>
      <w:tr w:rsidR="00B5701F" w:rsidRPr="0006161D" w14:paraId="1FDED33F" w14:textId="77777777" w:rsidTr="00B5701F">
        <w:tc>
          <w:tcPr>
            <w:tcW w:w="1276" w:type="dxa"/>
          </w:tcPr>
          <w:p w14:paraId="7D94FEE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17</w:t>
            </w:r>
          </w:p>
        </w:tc>
        <w:tc>
          <w:tcPr>
            <w:tcW w:w="5103" w:type="dxa"/>
          </w:tcPr>
          <w:p w14:paraId="5803019C" w14:textId="77777777" w:rsidR="00B5701F" w:rsidRPr="0006161D" w:rsidRDefault="00B5701F" w:rsidP="00B5701F">
            <w:pPr>
              <w:pStyle w:val="affff4"/>
              <w:shd w:val="clear" w:color="auto" w:fill="auto"/>
            </w:pPr>
            <w:r w:rsidRPr="0006161D">
              <w:rPr>
                <w:color w:val="000000"/>
                <w:lang w:eastAsia="ru-RU" w:bidi="ru-RU"/>
              </w:rPr>
              <w:t>Наши друзья книги.</w:t>
            </w:r>
          </w:p>
        </w:tc>
        <w:tc>
          <w:tcPr>
            <w:tcW w:w="1559" w:type="dxa"/>
          </w:tcPr>
          <w:p w14:paraId="0661B1E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CF220BD" w14:textId="77777777" w:rsidR="00B5701F" w:rsidRPr="0006161D" w:rsidRDefault="00B5701F" w:rsidP="00B5701F">
            <w:pPr>
              <w:pStyle w:val="afffd"/>
              <w:shd w:val="clear" w:color="auto" w:fill="auto"/>
              <w:rPr>
                <w:rFonts w:cs="Times New Roman"/>
                <w:b/>
                <w:sz w:val="28"/>
                <w:szCs w:val="28"/>
              </w:rPr>
            </w:pPr>
          </w:p>
        </w:tc>
      </w:tr>
      <w:tr w:rsidR="00B5701F" w:rsidRPr="0006161D" w14:paraId="7661A473" w14:textId="77777777" w:rsidTr="00B5701F">
        <w:tc>
          <w:tcPr>
            <w:tcW w:w="1276" w:type="dxa"/>
          </w:tcPr>
          <w:p w14:paraId="425AD09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18</w:t>
            </w:r>
          </w:p>
        </w:tc>
        <w:tc>
          <w:tcPr>
            <w:tcW w:w="5103" w:type="dxa"/>
            <w:vAlign w:val="bottom"/>
          </w:tcPr>
          <w:p w14:paraId="3101B768" w14:textId="77777777" w:rsidR="00B5701F" w:rsidRPr="0006161D" w:rsidRDefault="00B5701F" w:rsidP="00B5701F">
            <w:pPr>
              <w:pStyle w:val="affff4"/>
              <w:shd w:val="clear" w:color="auto" w:fill="auto"/>
              <w:tabs>
                <w:tab w:val="left" w:pos="2458"/>
              </w:tabs>
            </w:pPr>
            <w:r w:rsidRPr="0006161D">
              <w:rPr>
                <w:color w:val="000000"/>
                <w:lang w:eastAsia="ru-RU" w:bidi="ru-RU"/>
              </w:rPr>
              <w:t>История профессии.</w:t>
            </w:r>
            <w:r w:rsidRPr="0006161D">
              <w:t xml:space="preserve"> </w:t>
            </w:r>
            <w:r w:rsidRPr="0006161D">
              <w:rPr>
                <w:color w:val="000000"/>
                <w:lang w:eastAsia="ru-RU" w:bidi="ru-RU"/>
              </w:rPr>
              <w:t>Библиотекарь.</w:t>
            </w:r>
          </w:p>
        </w:tc>
        <w:tc>
          <w:tcPr>
            <w:tcW w:w="1559" w:type="dxa"/>
          </w:tcPr>
          <w:p w14:paraId="29E5D63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158CA9C" w14:textId="77777777" w:rsidR="00B5701F" w:rsidRPr="0006161D" w:rsidRDefault="00B5701F" w:rsidP="00B5701F">
            <w:pPr>
              <w:pStyle w:val="afffd"/>
              <w:shd w:val="clear" w:color="auto" w:fill="auto"/>
              <w:rPr>
                <w:rFonts w:cs="Times New Roman"/>
                <w:b/>
                <w:sz w:val="28"/>
                <w:szCs w:val="28"/>
              </w:rPr>
            </w:pPr>
          </w:p>
        </w:tc>
      </w:tr>
      <w:tr w:rsidR="00B5701F" w:rsidRPr="0006161D" w14:paraId="4CF8E9F0" w14:textId="77777777" w:rsidTr="00B5701F">
        <w:tc>
          <w:tcPr>
            <w:tcW w:w="1276" w:type="dxa"/>
          </w:tcPr>
          <w:p w14:paraId="1AEED1A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19</w:t>
            </w:r>
          </w:p>
        </w:tc>
        <w:tc>
          <w:tcPr>
            <w:tcW w:w="5103" w:type="dxa"/>
          </w:tcPr>
          <w:p w14:paraId="56ECDF16" w14:textId="77777777" w:rsidR="00B5701F" w:rsidRPr="0006161D" w:rsidRDefault="00B5701F" w:rsidP="00B5701F">
            <w:pPr>
              <w:pStyle w:val="affff4"/>
              <w:shd w:val="clear" w:color="auto" w:fill="auto"/>
            </w:pPr>
            <w:r w:rsidRPr="0006161D">
              <w:rPr>
                <w:color w:val="000000"/>
                <w:lang w:eastAsia="ru-RU" w:bidi="ru-RU"/>
              </w:rPr>
              <w:t>Откуда сахар пришел.</w:t>
            </w:r>
          </w:p>
        </w:tc>
        <w:tc>
          <w:tcPr>
            <w:tcW w:w="1559" w:type="dxa"/>
          </w:tcPr>
          <w:p w14:paraId="5837216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609B1DA" w14:textId="77777777" w:rsidR="00B5701F" w:rsidRPr="0006161D" w:rsidRDefault="00B5701F" w:rsidP="00B5701F">
            <w:pPr>
              <w:pStyle w:val="afffd"/>
              <w:shd w:val="clear" w:color="auto" w:fill="auto"/>
              <w:rPr>
                <w:rFonts w:cs="Times New Roman"/>
                <w:b/>
                <w:sz w:val="28"/>
                <w:szCs w:val="28"/>
              </w:rPr>
            </w:pPr>
          </w:p>
        </w:tc>
      </w:tr>
      <w:tr w:rsidR="00B5701F" w:rsidRPr="0006161D" w14:paraId="1C80627E" w14:textId="77777777" w:rsidTr="00B5701F">
        <w:tc>
          <w:tcPr>
            <w:tcW w:w="1276" w:type="dxa"/>
          </w:tcPr>
          <w:p w14:paraId="04336BB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20</w:t>
            </w:r>
          </w:p>
        </w:tc>
        <w:tc>
          <w:tcPr>
            <w:tcW w:w="5103" w:type="dxa"/>
          </w:tcPr>
          <w:p w14:paraId="43B70E10" w14:textId="77777777" w:rsidR="00B5701F" w:rsidRPr="0006161D" w:rsidRDefault="00B5701F" w:rsidP="00B5701F">
            <w:pPr>
              <w:pStyle w:val="affff4"/>
              <w:shd w:val="clear" w:color="auto" w:fill="auto"/>
            </w:pPr>
            <w:r w:rsidRPr="0006161D">
              <w:rPr>
                <w:color w:val="000000"/>
                <w:lang w:eastAsia="ru-RU" w:bidi="ru-RU"/>
              </w:rPr>
              <w:t>Кто такой агроном.</w:t>
            </w:r>
          </w:p>
        </w:tc>
        <w:tc>
          <w:tcPr>
            <w:tcW w:w="1559" w:type="dxa"/>
          </w:tcPr>
          <w:p w14:paraId="60A34E7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405C5C1" w14:textId="77777777" w:rsidR="00B5701F" w:rsidRPr="0006161D" w:rsidRDefault="00B5701F" w:rsidP="00B5701F">
            <w:pPr>
              <w:pStyle w:val="afffd"/>
              <w:shd w:val="clear" w:color="auto" w:fill="auto"/>
              <w:rPr>
                <w:rFonts w:cs="Times New Roman"/>
                <w:b/>
                <w:sz w:val="28"/>
                <w:szCs w:val="28"/>
              </w:rPr>
            </w:pPr>
          </w:p>
        </w:tc>
      </w:tr>
      <w:tr w:rsidR="00B5701F" w:rsidRPr="0006161D" w14:paraId="22079BBB" w14:textId="77777777" w:rsidTr="00B5701F">
        <w:tc>
          <w:tcPr>
            <w:tcW w:w="1276" w:type="dxa"/>
          </w:tcPr>
          <w:p w14:paraId="044F4C7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21</w:t>
            </w:r>
          </w:p>
        </w:tc>
        <w:tc>
          <w:tcPr>
            <w:tcW w:w="5103" w:type="dxa"/>
          </w:tcPr>
          <w:p w14:paraId="7135897B" w14:textId="77777777" w:rsidR="00B5701F" w:rsidRPr="0006161D" w:rsidRDefault="00B5701F" w:rsidP="00B5701F">
            <w:pPr>
              <w:pStyle w:val="affff4"/>
              <w:shd w:val="clear" w:color="auto" w:fill="auto"/>
            </w:pPr>
            <w:r w:rsidRPr="0006161D">
              <w:rPr>
                <w:color w:val="000000"/>
                <w:lang w:eastAsia="ru-RU" w:bidi="ru-RU"/>
              </w:rPr>
              <w:t>«Турнир профессионалов».</w:t>
            </w:r>
          </w:p>
        </w:tc>
        <w:tc>
          <w:tcPr>
            <w:tcW w:w="1559" w:type="dxa"/>
          </w:tcPr>
          <w:p w14:paraId="2DE8377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0A55701" w14:textId="77777777" w:rsidR="00B5701F" w:rsidRPr="0006161D" w:rsidRDefault="00B5701F" w:rsidP="00B5701F">
            <w:pPr>
              <w:pStyle w:val="afffd"/>
              <w:shd w:val="clear" w:color="auto" w:fill="auto"/>
              <w:rPr>
                <w:rFonts w:cs="Times New Roman"/>
                <w:b/>
                <w:sz w:val="28"/>
                <w:szCs w:val="28"/>
              </w:rPr>
            </w:pPr>
          </w:p>
        </w:tc>
      </w:tr>
      <w:tr w:rsidR="00B5701F" w:rsidRPr="0006161D" w14:paraId="2087885D" w14:textId="77777777" w:rsidTr="00B5701F">
        <w:tc>
          <w:tcPr>
            <w:tcW w:w="1276" w:type="dxa"/>
          </w:tcPr>
          <w:p w14:paraId="18EE0AA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22</w:t>
            </w:r>
          </w:p>
        </w:tc>
        <w:tc>
          <w:tcPr>
            <w:tcW w:w="5103" w:type="dxa"/>
          </w:tcPr>
          <w:p w14:paraId="7F1BB1EF" w14:textId="77777777" w:rsidR="00B5701F" w:rsidRPr="0006161D" w:rsidRDefault="00B5701F" w:rsidP="00B5701F">
            <w:pPr>
              <w:pStyle w:val="affff4"/>
              <w:shd w:val="clear" w:color="auto" w:fill="auto"/>
            </w:pPr>
            <w:r w:rsidRPr="0006161D">
              <w:rPr>
                <w:color w:val="000000"/>
                <w:lang w:eastAsia="ru-RU" w:bidi="ru-RU"/>
              </w:rPr>
              <w:t>История профессии. Режиссёр.</w:t>
            </w:r>
          </w:p>
        </w:tc>
        <w:tc>
          <w:tcPr>
            <w:tcW w:w="1559" w:type="dxa"/>
          </w:tcPr>
          <w:p w14:paraId="6486150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6E1D3D0" w14:textId="77777777" w:rsidR="00B5701F" w:rsidRPr="0006161D" w:rsidRDefault="00B5701F" w:rsidP="00B5701F">
            <w:pPr>
              <w:pStyle w:val="afffd"/>
              <w:shd w:val="clear" w:color="auto" w:fill="auto"/>
              <w:rPr>
                <w:rFonts w:cs="Times New Roman"/>
                <w:b/>
                <w:sz w:val="28"/>
                <w:szCs w:val="28"/>
              </w:rPr>
            </w:pPr>
          </w:p>
        </w:tc>
      </w:tr>
      <w:tr w:rsidR="00B5701F" w:rsidRPr="0006161D" w14:paraId="6A735E3B" w14:textId="77777777" w:rsidTr="00B5701F">
        <w:tc>
          <w:tcPr>
            <w:tcW w:w="1276" w:type="dxa"/>
          </w:tcPr>
          <w:p w14:paraId="0A871B4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23</w:t>
            </w:r>
          </w:p>
        </w:tc>
        <w:tc>
          <w:tcPr>
            <w:tcW w:w="5103" w:type="dxa"/>
            <w:vAlign w:val="bottom"/>
          </w:tcPr>
          <w:p w14:paraId="7C2EFF55" w14:textId="77777777" w:rsidR="00B5701F" w:rsidRPr="0006161D" w:rsidRDefault="00B5701F" w:rsidP="00B5701F">
            <w:pPr>
              <w:pStyle w:val="affff4"/>
              <w:shd w:val="clear" w:color="auto" w:fill="auto"/>
            </w:pPr>
            <w:r w:rsidRPr="0006161D">
              <w:rPr>
                <w:color w:val="000000"/>
                <w:lang w:eastAsia="ru-RU" w:bidi="ru-RU"/>
              </w:rPr>
              <w:t>Все профессии нужны, все профессии важны.</w:t>
            </w:r>
          </w:p>
        </w:tc>
        <w:tc>
          <w:tcPr>
            <w:tcW w:w="1559" w:type="dxa"/>
          </w:tcPr>
          <w:p w14:paraId="3206601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9A0D760" w14:textId="77777777" w:rsidR="00B5701F" w:rsidRPr="0006161D" w:rsidRDefault="00B5701F" w:rsidP="00B5701F">
            <w:pPr>
              <w:pStyle w:val="afffd"/>
              <w:shd w:val="clear" w:color="auto" w:fill="auto"/>
              <w:rPr>
                <w:rFonts w:cs="Times New Roman"/>
                <w:b/>
                <w:sz w:val="28"/>
                <w:szCs w:val="28"/>
              </w:rPr>
            </w:pPr>
          </w:p>
        </w:tc>
      </w:tr>
      <w:tr w:rsidR="00B5701F" w:rsidRPr="0006161D" w14:paraId="4EB14A48" w14:textId="77777777" w:rsidTr="00B5701F">
        <w:tc>
          <w:tcPr>
            <w:tcW w:w="1276" w:type="dxa"/>
          </w:tcPr>
          <w:p w14:paraId="66F2EDE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24</w:t>
            </w:r>
          </w:p>
        </w:tc>
        <w:tc>
          <w:tcPr>
            <w:tcW w:w="5103" w:type="dxa"/>
            <w:vAlign w:val="bottom"/>
          </w:tcPr>
          <w:p w14:paraId="109D830C" w14:textId="77777777" w:rsidR="00B5701F" w:rsidRPr="0006161D" w:rsidRDefault="00B5701F" w:rsidP="00B5701F">
            <w:pPr>
              <w:pStyle w:val="affff4"/>
              <w:shd w:val="clear" w:color="auto" w:fill="auto"/>
            </w:pPr>
            <w:r w:rsidRPr="0006161D">
              <w:rPr>
                <w:color w:val="000000"/>
                <w:lang w:eastAsia="ru-RU" w:bidi="ru-RU"/>
              </w:rPr>
              <w:t>Кем ты можешь стать. Твой талант.</w:t>
            </w:r>
          </w:p>
        </w:tc>
        <w:tc>
          <w:tcPr>
            <w:tcW w:w="1559" w:type="dxa"/>
          </w:tcPr>
          <w:p w14:paraId="05B92BD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BD2BD34" w14:textId="77777777" w:rsidR="00B5701F" w:rsidRPr="0006161D" w:rsidRDefault="00B5701F" w:rsidP="00B5701F">
            <w:pPr>
              <w:pStyle w:val="afffd"/>
              <w:shd w:val="clear" w:color="auto" w:fill="auto"/>
              <w:rPr>
                <w:rFonts w:cs="Times New Roman"/>
                <w:b/>
                <w:sz w:val="28"/>
                <w:szCs w:val="28"/>
              </w:rPr>
            </w:pPr>
          </w:p>
        </w:tc>
      </w:tr>
      <w:tr w:rsidR="00B5701F" w:rsidRPr="0006161D" w14:paraId="3DC2B1BA" w14:textId="77777777" w:rsidTr="00B5701F">
        <w:tc>
          <w:tcPr>
            <w:tcW w:w="1276" w:type="dxa"/>
          </w:tcPr>
          <w:p w14:paraId="027B968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25</w:t>
            </w:r>
          </w:p>
        </w:tc>
        <w:tc>
          <w:tcPr>
            <w:tcW w:w="5103" w:type="dxa"/>
          </w:tcPr>
          <w:p w14:paraId="5A4B9CBA" w14:textId="77777777" w:rsidR="00B5701F" w:rsidRPr="0006161D" w:rsidRDefault="00B5701F" w:rsidP="00B5701F">
            <w:pPr>
              <w:pStyle w:val="affff4"/>
              <w:shd w:val="clear" w:color="auto" w:fill="auto"/>
            </w:pPr>
            <w:r w:rsidRPr="0006161D">
              <w:rPr>
                <w:color w:val="000000"/>
                <w:lang w:eastAsia="ru-RU" w:bidi="ru-RU"/>
              </w:rPr>
              <w:t>Твой талант.</w:t>
            </w:r>
          </w:p>
        </w:tc>
        <w:tc>
          <w:tcPr>
            <w:tcW w:w="1559" w:type="dxa"/>
          </w:tcPr>
          <w:p w14:paraId="21C86EE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1546566" w14:textId="77777777" w:rsidR="00B5701F" w:rsidRPr="0006161D" w:rsidRDefault="00B5701F" w:rsidP="00B5701F">
            <w:pPr>
              <w:pStyle w:val="afffd"/>
              <w:shd w:val="clear" w:color="auto" w:fill="auto"/>
              <w:rPr>
                <w:rFonts w:cs="Times New Roman"/>
                <w:b/>
                <w:sz w:val="28"/>
                <w:szCs w:val="28"/>
              </w:rPr>
            </w:pPr>
          </w:p>
        </w:tc>
      </w:tr>
      <w:tr w:rsidR="00B5701F" w:rsidRPr="0006161D" w14:paraId="411B8890" w14:textId="77777777" w:rsidTr="00B5701F">
        <w:tc>
          <w:tcPr>
            <w:tcW w:w="1276" w:type="dxa"/>
          </w:tcPr>
          <w:p w14:paraId="712904D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26</w:t>
            </w:r>
          </w:p>
        </w:tc>
        <w:tc>
          <w:tcPr>
            <w:tcW w:w="5103" w:type="dxa"/>
          </w:tcPr>
          <w:p w14:paraId="4DAB5E88" w14:textId="77777777" w:rsidR="00B5701F" w:rsidRPr="0006161D" w:rsidRDefault="00B5701F" w:rsidP="00B5701F">
            <w:pPr>
              <w:pStyle w:val="affff4"/>
              <w:shd w:val="clear" w:color="auto" w:fill="auto"/>
            </w:pPr>
            <w:r w:rsidRPr="0006161D">
              <w:rPr>
                <w:color w:val="000000"/>
                <w:lang w:eastAsia="ru-RU" w:bidi="ru-RU"/>
              </w:rPr>
              <w:t>Стройка.</w:t>
            </w:r>
          </w:p>
        </w:tc>
        <w:tc>
          <w:tcPr>
            <w:tcW w:w="1559" w:type="dxa"/>
          </w:tcPr>
          <w:p w14:paraId="42566AB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847AF44" w14:textId="77777777" w:rsidR="00B5701F" w:rsidRPr="0006161D" w:rsidRDefault="00B5701F" w:rsidP="00B5701F">
            <w:pPr>
              <w:pStyle w:val="afffd"/>
              <w:shd w:val="clear" w:color="auto" w:fill="auto"/>
              <w:rPr>
                <w:rFonts w:cs="Times New Roman"/>
                <w:b/>
                <w:sz w:val="28"/>
                <w:szCs w:val="28"/>
              </w:rPr>
            </w:pPr>
          </w:p>
        </w:tc>
      </w:tr>
      <w:tr w:rsidR="00B5701F" w:rsidRPr="0006161D" w14:paraId="1B3FB4F6" w14:textId="77777777" w:rsidTr="00B5701F">
        <w:tc>
          <w:tcPr>
            <w:tcW w:w="1276" w:type="dxa"/>
          </w:tcPr>
          <w:p w14:paraId="5852D36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27</w:t>
            </w:r>
          </w:p>
        </w:tc>
        <w:tc>
          <w:tcPr>
            <w:tcW w:w="5103" w:type="dxa"/>
          </w:tcPr>
          <w:p w14:paraId="7C840C9F" w14:textId="77777777" w:rsidR="00B5701F" w:rsidRPr="0006161D" w:rsidRDefault="00B5701F" w:rsidP="00B5701F">
            <w:pPr>
              <w:pStyle w:val="affff4"/>
              <w:shd w:val="clear" w:color="auto" w:fill="auto"/>
            </w:pPr>
            <w:r w:rsidRPr="0006161D">
              <w:rPr>
                <w:color w:val="000000"/>
                <w:lang w:eastAsia="ru-RU" w:bidi="ru-RU"/>
              </w:rPr>
              <w:t>Виды строительных профессий.</w:t>
            </w:r>
          </w:p>
        </w:tc>
        <w:tc>
          <w:tcPr>
            <w:tcW w:w="1559" w:type="dxa"/>
          </w:tcPr>
          <w:p w14:paraId="70E52E8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3374ADD" w14:textId="77777777" w:rsidR="00B5701F" w:rsidRPr="0006161D" w:rsidRDefault="00B5701F" w:rsidP="00B5701F">
            <w:pPr>
              <w:pStyle w:val="afffd"/>
              <w:shd w:val="clear" w:color="auto" w:fill="auto"/>
              <w:rPr>
                <w:rFonts w:cs="Times New Roman"/>
                <w:b/>
                <w:sz w:val="28"/>
                <w:szCs w:val="28"/>
              </w:rPr>
            </w:pPr>
          </w:p>
        </w:tc>
      </w:tr>
      <w:tr w:rsidR="00B5701F" w:rsidRPr="0006161D" w14:paraId="058D2CEE" w14:textId="77777777" w:rsidTr="00B5701F">
        <w:tc>
          <w:tcPr>
            <w:tcW w:w="1276" w:type="dxa"/>
          </w:tcPr>
          <w:p w14:paraId="760E0F7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28</w:t>
            </w:r>
          </w:p>
        </w:tc>
        <w:tc>
          <w:tcPr>
            <w:tcW w:w="5103" w:type="dxa"/>
          </w:tcPr>
          <w:p w14:paraId="1473463C" w14:textId="77777777" w:rsidR="00B5701F" w:rsidRPr="0006161D" w:rsidRDefault="00B5701F" w:rsidP="00B5701F">
            <w:pPr>
              <w:pStyle w:val="affff4"/>
              <w:shd w:val="clear" w:color="auto" w:fill="auto"/>
            </w:pPr>
            <w:r w:rsidRPr="0006161D">
              <w:rPr>
                <w:color w:val="000000"/>
                <w:lang w:eastAsia="ru-RU" w:bidi="ru-RU"/>
              </w:rPr>
              <w:t>История профессии. Архитектор.</w:t>
            </w:r>
          </w:p>
        </w:tc>
        <w:tc>
          <w:tcPr>
            <w:tcW w:w="1559" w:type="dxa"/>
          </w:tcPr>
          <w:p w14:paraId="255A19B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C99DBAD" w14:textId="77777777" w:rsidR="00B5701F" w:rsidRPr="0006161D" w:rsidRDefault="00B5701F" w:rsidP="00B5701F">
            <w:pPr>
              <w:pStyle w:val="afffd"/>
              <w:shd w:val="clear" w:color="auto" w:fill="auto"/>
              <w:rPr>
                <w:rFonts w:cs="Times New Roman"/>
                <w:b/>
                <w:sz w:val="28"/>
                <w:szCs w:val="28"/>
              </w:rPr>
            </w:pPr>
          </w:p>
        </w:tc>
      </w:tr>
      <w:tr w:rsidR="00B5701F" w:rsidRPr="0006161D" w14:paraId="60735BD6" w14:textId="77777777" w:rsidTr="00B5701F">
        <w:tc>
          <w:tcPr>
            <w:tcW w:w="1276" w:type="dxa"/>
          </w:tcPr>
          <w:p w14:paraId="140158F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29</w:t>
            </w:r>
          </w:p>
        </w:tc>
        <w:tc>
          <w:tcPr>
            <w:tcW w:w="5103" w:type="dxa"/>
          </w:tcPr>
          <w:p w14:paraId="12BEBF8B" w14:textId="77777777" w:rsidR="00B5701F" w:rsidRPr="0006161D" w:rsidRDefault="00B5701F" w:rsidP="00B5701F">
            <w:pPr>
              <w:pStyle w:val="affff4"/>
              <w:shd w:val="clear" w:color="auto" w:fill="auto"/>
            </w:pPr>
            <w:r w:rsidRPr="0006161D">
              <w:rPr>
                <w:color w:val="000000"/>
                <w:lang w:eastAsia="ru-RU" w:bidi="ru-RU"/>
              </w:rPr>
              <w:t>Операция «Трудовой десант»</w:t>
            </w:r>
          </w:p>
        </w:tc>
        <w:tc>
          <w:tcPr>
            <w:tcW w:w="1559" w:type="dxa"/>
          </w:tcPr>
          <w:p w14:paraId="3AC6F9B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E676AA6" w14:textId="77777777" w:rsidR="00B5701F" w:rsidRPr="0006161D" w:rsidRDefault="00B5701F" w:rsidP="00B5701F">
            <w:pPr>
              <w:pStyle w:val="afffd"/>
              <w:shd w:val="clear" w:color="auto" w:fill="auto"/>
              <w:rPr>
                <w:rFonts w:cs="Times New Roman"/>
                <w:b/>
                <w:sz w:val="28"/>
                <w:szCs w:val="28"/>
              </w:rPr>
            </w:pPr>
          </w:p>
        </w:tc>
      </w:tr>
      <w:tr w:rsidR="00B5701F" w:rsidRPr="0006161D" w14:paraId="3C98EB4B" w14:textId="77777777" w:rsidTr="00B5701F">
        <w:tc>
          <w:tcPr>
            <w:tcW w:w="1276" w:type="dxa"/>
          </w:tcPr>
          <w:p w14:paraId="4497128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30</w:t>
            </w:r>
          </w:p>
        </w:tc>
        <w:tc>
          <w:tcPr>
            <w:tcW w:w="5103" w:type="dxa"/>
          </w:tcPr>
          <w:p w14:paraId="72AFCE6A" w14:textId="77777777" w:rsidR="00B5701F" w:rsidRPr="0006161D" w:rsidRDefault="00B5701F" w:rsidP="00B5701F">
            <w:pPr>
              <w:pStyle w:val="affff4"/>
              <w:shd w:val="clear" w:color="auto" w:fill="auto"/>
            </w:pPr>
            <w:r w:rsidRPr="0006161D">
              <w:rPr>
                <w:color w:val="000000"/>
                <w:lang w:eastAsia="ru-RU" w:bidi="ru-RU"/>
              </w:rPr>
              <w:t>Кто ухаживает за цветами.</w:t>
            </w:r>
          </w:p>
        </w:tc>
        <w:tc>
          <w:tcPr>
            <w:tcW w:w="1559" w:type="dxa"/>
          </w:tcPr>
          <w:p w14:paraId="5D8EA9D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517C978" w14:textId="77777777" w:rsidR="00B5701F" w:rsidRPr="0006161D" w:rsidRDefault="00B5701F" w:rsidP="00B5701F">
            <w:pPr>
              <w:pStyle w:val="afffd"/>
              <w:shd w:val="clear" w:color="auto" w:fill="auto"/>
              <w:rPr>
                <w:rFonts w:cs="Times New Roman"/>
                <w:b/>
                <w:sz w:val="28"/>
                <w:szCs w:val="28"/>
              </w:rPr>
            </w:pPr>
          </w:p>
        </w:tc>
      </w:tr>
      <w:tr w:rsidR="00B5701F" w:rsidRPr="0006161D" w14:paraId="7F9A7FB6" w14:textId="77777777" w:rsidTr="00B5701F">
        <w:tc>
          <w:tcPr>
            <w:tcW w:w="1276" w:type="dxa"/>
          </w:tcPr>
          <w:p w14:paraId="518768E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31</w:t>
            </w:r>
          </w:p>
        </w:tc>
        <w:tc>
          <w:tcPr>
            <w:tcW w:w="5103" w:type="dxa"/>
          </w:tcPr>
          <w:p w14:paraId="52D0126D" w14:textId="77777777" w:rsidR="00B5701F" w:rsidRPr="0006161D" w:rsidRDefault="00B5701F" w:rsidP="00B5701F">
            <w:pPr>
              <w:pStyle w:val="affff4"/>
              <w:shd w:val="clear" w:color="auto" w:fill="auto"/>
            </w:pPr>
            <w:r w:rsidRPr="0006161D">
              <w:rPr>
                <w:color w:val="000000"/>
                <w:lang w:eastAsia="ru-RU" w:bidi="ru-RU"/>
              </w:rPr>
              <w:t>Профессия флорист.</w:t>
            </w:r>
          </w:p>
        </w:tc>
        <w:tc>
          <w:tcPr>
            <w:tcW w:w="1559" w:type="dxa"/>
          </w:tcPr>
          <w:p w14:paraId="135FB56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9BE9657" w14:textId="77777777" w:rsidR="00B5701F" w:rsidRPr="0006161D" w:rsidRDefault="00B5701F" w:rsidP="00B5701F">
            <w:pPr>
              <w:pStyle w:val="afffd"/>
              <w:shd w:val="clear" w:color="auto" w:fill="auto"/>
              <w:rPr>
                <w:rFonts w:cs="Times New Roman"/>
                <w:b/>
                <w:sz w:val="28"/>
                <w:szCs w:val="28"/>
              </w:rPr>
            </w:pPr>
          </w:p>
        </w:tc>
      </w:tr>
      <w:tr w:rsidR="00B5701F" w:rsidRPr="0006161D" w14:paraId="5453D9E4" w14:textId="77777777" w:rsidTr="00B5701F">
        <w:tc>
          <w:tcPr>
            <w:tcW w:w="1276" w:type="dxa"/>
          </w:tcPr>
          <w:p w14:paraId="65226FD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32</w:t>
            </w:r>
          </w:p>
        </w:tc>
        <w:tc>
          <w:tcPr>
            <w:tcW w:w="5103" w:type="dxa"/>
            <w:vAlign w:val="bottom"/>
          </w:tcPr>
          <w:p w14:paraId="7529555B" w14:textId="77777777" w:rsidR="00B5701F" w:rsidRPr="0006161D" w:rsidRDefault="00B5701F" w:rsidP="00B5701F">
            <w:pPr>
              <w:pStyle w:val="affff4"/>
              <w:shd w:val="clear" w:color="auto" w:fill="auto"/>
              <w:tabs>
                <w:tab w:val="left" w:pos="1594"/>
                <w:tab w:val="left" w:pos="2208"/>
                <w:tab w:val="left" w:pos="3379"/>
              </w:tabs>
            </w:pPr>
            <w:r w:rsidRPr="0006161D">
              <w:rPr>
                <w:color w:val="000000"/>
                <w:lang w:eastAsia="ru-RU" w:bidi="ru-RU"/>
              </w:rPr>
              <w:t>«Операция – цветок на</w:t>
            </w:r>
            <w:r w:rsidRPr="0006161D">
              <w:t xml:space="preserve"> </w:t>
            </w:r>
            <w:r w:rsidRPr="0006161D">
              <w:rPr>
                <w:color w:val="000000"/>
                <w:lang w:eastAsia="ru-RU" w:bidi="ru-RU"/>
              </w:rPr>
              <w:t>подоконнике»</w:t>
            </w:r>
          </w:p>
        </w:tc>
        <w:tc>
          <w:tcPr>
            <w:tcW w:w="1559" w:type="dxa"/>
          </w:tcPr>
          <w:p w14:paraId="4DBC847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4336FC6" w14:textId="77777777" w:rsidR="00B5701F" w:rsidRPr="0006161D" w:rsidRDefault="00B5701F" w:rsidP="00B5701F">
            <w:pPr>
              <w:pStyle w:val="afffd"/>
              <w:shd w:val="clear" w:color="auto" w:fill="auto"/>
              <w:rPr>
                <w:rFonts w:cs="Times New Roman"/>
                <w:b/>
                <w:sz w:val="28"/>
                <w:szCs w:val="28"/>
              </w:rPr>
            </w:pPr>
          </w:p>
        </w:tc>
      </w:tr>
      <w:tr w:rsidR="00B5701F" w:rsidRPr="0006161D" w14:paraId="1B131ADA" w14:textId="77777777" w:rsidTr="00B5701F">
        <w:tc>
          <w:tcPr>
            <w:tcW w:w="1276" w:type="dxa"/>
          </w:tcPr>
          <w:p w14:paraId="2FDAED4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33</w:t>
            </w:r>
          </w:p>
        </w:tc>
        <w:tc>
          <w:tcPr>
            <w:tcW w:w="5103" w:type="dxa"/>
            <w:vAlign w:val="bottom"/>
          </w:tcPr>
          <w:p w14:paraId="7CCE64E8" w14:textId="77777777" w:rsidR="00B5701F" w:rsidRPr="0006161D" w:rsidRDefault="00B5701F" w:rsidP="00B5701F">
            <w:pPr>
              <w:pStyle w:val="affff4"/>
              <w:shd w:val="clear" w:color="auto" w:fill="auto"/>
            </w:pPr>
            <w:r w:rsidRPr="0006161D">
              <w:rPr>
                <w:color w:val="000000"/>
                <w:lang w:eastAsia="ru-RU" w:bidi="ru-RU"/>
              </w:rPr>
              <w:t>Повар - человек самой нужной профессии</w:t>
            </w:r>
          </w:p>
        </w:tc>
        <w:tc>
          <w:tcPr>
            <w:tcW w:w="1559" w:type="dxa"/>
          </w:tcPr>
          <w:p w14:paraId="1502127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B8C2925" w14:textId="77777777" w:rsidR="00B5701F" w:rsidRPr="0006161D" w:rsidRDefault="00B5701F" w:rsidP="00B5701F">
            <w:pPr>
              <w:pStyle w:val="afffd"/>
              <w:shd w:val="clear" w:color="auto" w:fill="auto"/>
              <w:rPr>
                <w:rFonts w:cs="Times New Roman"/>
                <w:b/>
                <w:sz w:val="28"/>
                <w:szCs w:val="28"/>
              </w:rPr>
            </w:pPr>
          </w:p>
        </w:tc>
      </w:tr>
      <w:tr w:rsidR="00B5701F" w:rsidRPr="0006161D" w14:paraId="58DC09C1" w14:textId="77777777" w:rsidTr="00B5701F">
        <w:tc>
          <w:tcPr>
            <w:tcW w:w="1276" w:type="dxa"/>
          </w:tcPr>
          <w:p w14:paraId="46F9EFB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34</w:t>
            </w:r>
          </w:p>
        </w:tc>
        <w:tc>
          <w:tcPr>
            <w:tcW w:w="5103" w:type="dxa"/>
          </w:tcPr>
          <w:p w14:paraId="7D6D329D" w14:textId="77777777" w:rsidR="00B5701F" w:rsidRPr="0006161D" w:rsidRDefault="00B5701F" w:rsidP="00B5701F">
            <w:pPr>
              <w:pStyle w:val="affff4"/>
              <w:shd w:val="clear" w:color="auto" w:fill="auto"/>
            </w:pPr>
            <w:r w:rsidRPr="0006161D">
              <w:rPr>
                <w:color w:val="000000"/>
                <w:lang w:eastAsia="ru-RU" w:bidi="ru-RU"/>
              </w:rPr>
              <w:t>Итоговое занятие</w:t>
            </w:r>
          </w:p>
        </w:tc>
        <w:tc>
          <w:tcPr>
            <w:tcW w:w="1559" w:type="dxa"/>
          </w:tcPr>
          <w:p w14:paraId="613B9EA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74262FB" w14:textId="77777777" w:rsidR="00B5701F" w:rsidRPr="0006161D" w:rsidRDefault="00B5701F" w:rsidP="00B5701F">
            <w:pPr>
              <w:pStyle w:val="afffd"/>
              <w:shd w:val="clear" w:color="auto" w:fill="auto"/>
              <w:rPr>
                <w:rFonts w:cs="Times New Roman"/>
                <w:b/>
                <w:sz w:val="28"/>
                <w:szCs w:val="28"/>
              </w:rPr>
            </w:pPr>
          </w:p>
        </w:tc>
      </w:tr>
    </w:tbl>
    <w:p w14:paraId="0C6F1166" w14:textId="77777777" w:rsidR="00B5701F" w:rsidRPr="0006161D" w:rsidRDefault="00B5701F" w:rsidP="00B5701F">
      <w:pPr>
        <w:pStyle w:val="2f"/>
        <w:ind w:left="0" w:firstLine="709"/>
        <w:jc w:val="both"/>
        <w:rPr>
          <w:bCs/>
          <w:szCs w:val="28"/>
        </w:rPr>
      </w:pPr>
    </w:p>
    <w:p w14:paraId="1BFB3931" w14:textId="77777777" w:rsidR="00B5701F" w:rsidRPr="0006161D" w:rsidRDefault="00B5701F" w:rsidP="00B5701F">
      <w:pPr>
        <w:pStyle w:val="afffd"/>
        <w:shd w:val="clear" w:color="auto" w:fill="auto"/>
        <w:jc w:val="center"/>
        <w:rPr>
          <w:rFonts w:cs="Times New Roman"/>
          <w:color w:val="000000"/>
          <w:sz w:val="28"/>
          <w:szCs w:val="28"/>
          <w:lang w:eastAsia="ru-RU" w:bidi="ru-RU"/>
        </w:rPr>
      </w:pPr>
      <w:r w:rsidRPr="0006161D">
        <w:rPr>
          <w:rFonts w:cs="Times New Roman"/>
          <w:color w:val="000000"/>
          <w:sz w:val="28"/>
          <w:szCs w:val="28"/>
          <w:lang w:eastAsia="ru-RU" w:bidi="ru-RU"/>
        </w:rPr>
        <w:t>4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154DE75C" w14:textId="77777777" w:rsidTr="00B5701F">
        <w:tc>
          <w:tcPr>
            <w:tcW w:w="1276" w:type="dxa"/>
          </w:tcPr>
          <w:p w14:paraId="0FCDDD0D" w14:textId="77777777" w:rsidR="00B5701F" w:rsidRPr="0006161D" w:rsidRDefault="00B5701F" w:rsidP="00B5701F">
            <w:pPr>
              <w:pStyle w:val="afffd"/>
              <w:shd w:val="clear" w:color="auto" w:fill="auto"/>
              <w:ind w:left="-6" w:firstLine="6"/>
              <w:jc w:val="center"/>
              <w:rPr>
                <w:rFonts w:cs="Times New Roman"/>
                <w:sz w:val="28"/>
                <w:szCs w:val="28"/>
              </w:rPr>
            </w:pPr>
            <w:r w:rsidRPr="0006161D">
              <w:rPr>
                <w:rFonts w:cs="Times New Roman"/>
                <w:sz w:val="28"/>
                <w:szCs w:val="28"/>
              </w:rPr>
              <w:t>№ занятия</w:t>
            </w:r>
          </w:p>
        </w:tc>
        <w:tc>
          <w:tcPr>
            <w:tcW w:w="5103" w:type="dxa"/>
          </w:tcPr>
          <w:p w14:paraId="67A603CD"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Тема</w:t>
            </w:r>
          </w:p>
        </w:tc>
        <w:tc>
          <w:tcPr>
            <w:tcW w:w="1559" w:type="dxa"/>
          </w:tcPr>
          <w:p w14:paraId="66ECC5A2"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Кол-во часов</w:t>
            </w:r>
          </w:p>
        </w:tc>
        <w:tc>
          <w:tcPr>
            <w:tcW w:w="1701" w:type="dxa"/>
          </w:tcPr>
          <w:p w14:paraId="2466C2DA" w14:textId="77777777" w:rsidR="00B5701F" w:rsidRPr="0006161D" w:rsidRDefault="00B5701F" w:rsidP="00B5701F">
            <w:pPr>
              <w:pStyle w:val="afffd"/>
              <w:shd w:val="clear" w:color="auto" w:fill="auto"/>
              <w:jc w:val="center"/>
              <w:rPr>
                <w:rFonts w:cs="Times New Roman"/>
                <w:sz w:val="28"/>
                <w:szCs w:val="28"/>
              </w:rPr>
            </w:pPr>
            <w:r w:rsidRPr="0006161D">
              <w:rPr>
                <w:rFonts w:cs="Times New Roman"/>
                <w:sz w:val="28"/>
                <w:szCs w:val="28"/>
              </w:rPr>
              <w:t>Дата проведения</w:t>
            </w:r>
          </w:p>
        </w:tc>
      </w:tr>
      <w:tr w:rsidR="00B5701F" w:rsidRPr="0006161D" w14:paraId="20BF15E7" w14:textId="77777777" w:rsidTr="00B5701F">
        <w:tc>
          <w:tcPr>
            <w:tcW w:w="1276" w:type="dxa"/>
          </w:tcPr>
          <w:p w14:paraId="68B176C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5103" w:type="dxa"/>
          </w:tcPr>
          <w:p w14:paraId="7B27BA7D" w14:textId="77777777" w:rsidR="00B5701F" w:rsidRPr="0006161D" w:rsidRDefault="00B5701F" w:rsidP="00B5701F">
            <w:pPr>
              <w:pStyle w:val="affff4"/>
              <w:shd w:val="clear" w:color="auto" w:fill="auto"/>
            </w:pPr>
            <w:r w:rsidRPr="0006161D">
              <w:rPr>
                <w:color w:val="000000"/>
                <w:lang w:eastAsia="ru-RU" w:bidi="ru-RU"/>
              </w:rPr>
              <w:t>Введение.</w:t>
            </w:r>
          </w:p>
        </w:tc>
        <w:tc>
          <w:tcPr>
            <w:tcW w:w="1559" w:type="dxa"/>
          </w:tcPr>
          <w:p w14:paraId="3E2A3EB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5B44B71" w14:textId="77777777" w:rsidR="00B5701F" w:rsidRPr="0006161D" w:rsidRDefault="00B5701F" w:rsidP="00B5701F">
            <w:pPr>
              <w:pStyle w:val="afffd"/>
              <w:shd w:val="clear" w:color="auto" w:fill="auto"/>
              <w:rPr>
                <w:rFonts w:cs="Times New Roman"/>
                <w:b/>
                <w:sz w:val="28"/>
                <w:szCs w:val="28"/>
              </w:rPr>
            </w:pPr>
          </w:p>
        </w:tc>
      </w:tr>
      <w:tr w:rsidR="00B5701F" w:rsidRPr="0006161D" w14:paraId="28F12133" w14:textId="77777777" w:rsidTr="00B5701F">
        <w:tc>
          <w:tcPr>
            <w:tcW w:w="1276" w:type="dxa"/>
          </w:tcPr>
          <w:p w14:paraId="5DB80F7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w:t>
            </w:r>
          </w:p>
        </w:tc>
        <w:tc>
          <w:tcPr>
            <w:tcW w:w="5103" w:type="dxa"/>
          </w:tcPr>
          <w:p w14:paraId="79362C2F" w14:textId="77777777" w:rsidR="00B5701F" w:rsidRPr="0006161D" w:rsidRDefault="00B5701F" w:rsidP="00B5701F">
            <w:pPr>
              <w:pStyle w:val="affff4"/>
              <w:shd w:val="clear" w:color="auto" w:fill="auto"/>
            </w:pPr>
            <w:r w:rsidRPr="0006161D">
              <w:rPr>
                <w:color w:val="000000"/>
                <w:lang w:eastAsia="ru-RU" w:bidi="ru-RU"/>
              </w:rPr>
              <w:t>Введение.</w:t>
            </w:r>
          </w:p>
        </w:tc>
        <w:tc>
          <w:tcPr>
            <w:tcW w:w="1559" w:type="dxa"/>
          </w:tcPr>
          <w:p w14:paraId="2E49ECC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50C6E52" w14:textId="77777777" w:rsidR="00B5701F" w:rsidRPr="0006161D" w:rsidRDefault="00B5701F" w:rsidP="00B5701F">
            <w:pPr>
              <w:pStyle w:val="afffd"/>
              <w:shd w:val="clear" w:color="auto" w:fill="auto"/>
              <w:rPr>
                <w:rFonts w:cs="Times New Roman"/>
                <w:b/>
                <w:sz w:val="28"/>
                <w:szCs w:val="28"/>
              </w:rPr>
            </w:pPr>
          </w:p>
        </w:tc>
      </w:tr>
      <w:tr w:rsidR="00B5701F" w:rsidRPr="0006161D" w14:paraId="3029509B" w14:textId="77777777" w:rsidTr="00B5701F">
        <w:tc>
          <w:tcPr>
            <w:tcW w:w="1276" w:type="dxa"/>
          </w:tcPr>
          <w:p w14:paraId="45935A1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w:t>
            </w:r>
          </w:p>
        </w:tc>
        <w:tc>
          <w:tcPr>
            <w:tcW w:w="5103" w:type="dxa"/>
            <w:vAlign w:val="bottom"/>
          </w:tcPr>
          <w:p w14:paraId="40F4503E" w14:textId="77777777" w:rsidR="00B5701F" w:rsidRPr="0006161D" w:rsidRDefault="00B5701F" w:rsidP="00B5701F">
            <w:pPr>
              <w:pStyle w:val="affff4"/>
              <w:shd w:val="clear" w:color="auto" w:fill="auto"/>
              <w:spacing w:line="276" w:lineRule="auto"/>
            </w:pPr>
            <w:r w:rsidRPr="0006161D">
              <w:rPr>
                <w:color w:val="000000"/>
                <w:lang w:eastAsia="ru-RU" w:bidi="ru-RU"/>
              </w:rPr>
              <w:t>Работа на пришкольном участке (работа в огороде, школьном саду, на клумбах, в теплице)</w:t>
            </w:r>
          </w:p>
        </w:tc>
        <w:tc>
          <w:tcPr>
            <w:tcW w:w="1559" w:type="dxa"/>
          </w:tcPr>
          <w:p w14:paraId="77B7283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88EFA68" w14:textId="77777777" w:rsidR="00B5701F" w:rsidRPr="0006161D" w:rsidRDefault="00B5701F" w:rsidP="00B5701F">
            <w:pPr>
              <w:pStyle w:val="afffd"/>
              <w:shd w:val="clear" w:color="auto" w:fill="auto"/>
              <w:rPr>
                <w:rFonts w:cs="Times New Roman"/>
                <w:b/>
                <w:sz w:val="28"/>
                <w:szCs w:val="28"/>
              </w:rPr>
            </w:pPr>
          </w:p>
        </w:tc>
      </w:tr>
      <w:tr w:rsidR="00B5701F" w:rsidRPr="0006161D" w14:paraId="48B4BE7E" w14:textId="77777777" w:rsidTr="00B5701F">
        <w:tc>
          <w:tcPr>
            <w:tcW w:w="1276" w:type="dxa"/>
          </w:tcPr>
          <w:p w14:paraId="3C06289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4</w:t>
            </w:r>
          </w:p>
        </w:tc>
        <w:tc>
          <w:tcPr>
            <w:tcW w:w="5103" w:type="dxa"/>
            <w:vAlign w:val="bottom"/>
          </w:tcPr>
          <w:p w14:paraId="534F2FD8" w14:textId="77777777" w:rsidR="00B5701F" w:rsidRPr="0006161D" w:rsidRDefault="00B5701F" w:rsidP="00B5701F">
            <w:pPr>
              <w:pStyle w:val="affff4"/>
              <w:shd w:val="clear" w:color="auto" w:fill="auto"/>
              <w:spacing w:line="276" w:lineRule="auto"/>
            </w:pPr>
            <w:r w:rsidRPr="0006161D">
              <w:rPr>
                <w:color w:val="000000"/>
                <w:lang w:eastAsia="ru-RU" w:bidi="ru-RU"/>
              </w:rPr>
              <w:t>Работа на пришкольном участке (работа в огороде, школьном саду, на клумбах, в теплице)</w:t>
            </w:r>
          </w:p>
        </w:tc>
        <w:tc>
          <w:tcPr>
            <w:tcW w:w="1559" w:type="dxa"/>
          </w:tcPr>
          <w:p w14:paraId="1FEB644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4721C4F" w14:textId="77777777" w:rsidR="00B5701F" w:rsidRPr="0006161D" w:rsidRDefault="00B5701F" w:rsidP="00B5701F">
            <w:pPr>
              <w:pStyle w:val="afffd"/>
              <w:shd w:val="clear" w:color="auto" w:fill="auto"/>
              <w:rPr>
                <w:rFonts w:cs="Times New Roman"/>
                <w:b/>
                <w:sz w:val="28"/>
                <w:szCs w:val="28"/>
              </w:rPr>
            </w:pPr>
          </w:p>
        </w:tc>
      </w:tr>
      <w:tr w:rsidR="00B5701F" w:rsidRPr="0006161D" w14:paraId="06618B27" w14:textId="77777777" w:rsidTr="00B5701F">
        <w:tc>
          <w:tcPr>
            <w:tcW w:w="1276" w:type="dxa"/>
          </w:tcPr>
          <w:p w14:paraId="58FCBFA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5</w:t>
            </w:r>
          </w:p>
        </w:tc>
        <w:tc>
          <w:tcPr>
            <w:tcW w:w="5103" w:type="dxa"/>
            <w:vAlign w:val="bottom"/>
          </w:tcPr>
          <w:p w14:paraId="7351B911"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овощевод, цветовод, тракторист, агроном, комбайнер.</w:t>
            </w:r>
          </w:p>
        </w:tc>
        <w:tc>
          <w:tcPr>
            <w:tcW w:w="1559" w:type="dxa"/>
          </w:tcPr>
          <w:p w14:paraId="2135B8F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5068679" w14:textId="77777777" w:rsidR="00B5701F" w:rsidRPr="0006161D" w:rsidRDefault="00B5701F" w:rsidP="00B5701F">
            <w:pPr>
              <w:pStyle w:val="afffd"/>
              <w:shd w:val="clear" w:color="auto" w:fill="auto"/>
              <w:rPr>
                <w:rFonts w:cs="Times New Roman"/>
                <w:b/>
                <w:sz w:val="28"/>
                <w:szCs w:val="28"/>
              </w:rPr>
            </w:pPr>
          </w:p>
        </w:tc>
      </w:tr>
      <w:tr w:rsidR="00B5701F" w:rsidRPr="0006161D" w14:paraId="07C1F201" w14:textId="77777777" w:rsidTr="00B5701F">
        <w:tc>
          <w:tcPr>
            <w:tcW w:w="1276" w:type="dxa"/>
          </w:tcPr>
          <w:p w14:paraId="67241DA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6</w:t>
            </w:r>
          </w:p>
        </w:tc>
        <w:tc>
          <w:tcPr>
            <w:tcW w:w="5103" w:type="dxa"/>
            <w:vAlign w:val="bottom"/>
          </w:tcPr>
          <w:p w14:paraId="6F934CC3"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овощевод, цветовод, тракторист, агроном, комбайнер.</w:t>
            </w:r>
          </w:p>
        </w:tc>
        <w:tc>
          <w:tcPr>
            <w:tcW w:w="1559" w:type="dxa"/>
          </w:tcPr>
          <w:p w14:paraId="00F4C9A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9E8EC66" w14:textId="77777777" w:rsidR="00B5701F" w:rsidRPr="0006161D" w:rsidRDefault="00B5701F" w:rsidP="00B5701F">
            <w:pPr>
              <w:pStyle w:val="afffd"/>
              <w:shd w:val="clear" w:color="auto" w:fill="auto"/>
              <w:rPr>
                <w:rFonts w:cs="Times New Roman"/>
                <w:b/>
                <w:sz w:val="28"/>
                <w:szCs w:val="28"/>
              </w:rPr>
            </w:pPr>
          </w:p>
        </w:tc>
      </w:tr>
      <w:tr w:rsidR="00B5701F" w:rsidRPr="0006161D" w14:paraId="242AD79C" w14:textId="77777777" w:rsidTr="00B5701F">
        <w:tc>
          <w:tcPr>
            <w:tcW w:w="1276" w:type="dxa"/>
          </w:tcPr>
          <w:p w14:paraId="366DD35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7</w:t>
            </w:r>
          </w:p>
        </w:tc>
        <w:tc>
          <w:tcPr>
            <w:tcW w:w="5103" w:type="dxa"/>
          </w:tcPr>
          <w:p w14:paraId="2E51E602" w14:textId="77777777" w:rsidR="00B5701F" w:rsidRPr="0006161D" w:rsidRDefault="00B5701F" w:rsidP="00B5701F">
            <w:pPr>
              <w:pStyle w:val="affff4"/>
              <w:shd w:val="clear" w:color="auto" w:fill="auto"/>
            </w:pPr>
            <w:r w:rsidRPr="0006161D">
              <w:rPr>
                <w:color w:val="000000"/>
                <w:lang w:eastAsia="ru-RU" w:bidi="ru-RU"/>
              </w:rPr>
              <w:t>Защита творческих работ.</w:t>
            </w:r>
          </w:p>
        </w:tc>
        <w:tc>
          <w:tcPr>
            <w:tcW w:w="1559" w:type="dxa"/>
          </w:tcPr>
          <w:p w14:paraId="16F1AB0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03BE0C5" w14:textId="77777777" w:rsidR="00B5701F" w:rsidRPr="0006161D" w:rsidRDefault="00B5701F" w:rsidP="00B5701F">
            <w:pPr>
              <w:pStyle w:val="afffd"/>
              <w:shd w:val="clear" w:color="auto" w:fill="auto"/>
              <w:rPr>
                <w:rFonts w:cs="Times New Roman"/>
                <w:b/>
                <w:sz w:val="28"/>
                <w:szCs w:val="28"/>
              </w:rPr>
            </w:pPr>
          </w:p>
        </w:tc>
      </w:tr>
      <w:tr w:rsidR="00B5701F" w:rsidRPr="0006161D" w14:paraId="1735F312" w14:textId="77777777" w:rsidTr="00B5701F">
        <w:tc>
          <w:tcPr>
            <w:tcW w:w="1276" w:type="dxa"/>
          </w:tcPr>
          <w:p w14:paraId="1A9E40A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8</w:t>
            </w:r>
          </w:p>
        </w:tc>
        <w:tc>
          <w:tcPr>
            <w:tcW w:w="5103" w:type="dxa"/>
          </w:tcPr>
          <w:p w14:paraId="44243837" w14:textId="77777777" w:rsidR="00B5701F" w:rsidRPr="0006161D" w:rsidRDefault="00B5701F" w:rsidP="00B5701F">
            <w:pPr>
              <w:pStyle w:val="affff4"/>
              <w:shd w:val="clear" w:color="auto" w:fill="auto"/>
            </w:pPr>
            <w:r w:rsidRPr="0006161D">
              <w:rPr>
                <w:color w:val="000000"/>
                <w:lang w:eastAsia="ru-RU" w:bidi="ru-RU"/>
              </w:rPr>
              <w:t>Животноводческий комплекс</w:t>
            </w:r>
          </w:p>
        </w:tc>
        <w:tc>
          <w:tcPr>
            <w:tcW w:w="1559" w:type="dxa"/>
          </w:tcPr>
          <w:p w14:paraId="3C8D6A2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82D26CB" w14:textId="77777777" w:rsidR="00B5701F" w:rsidRPr="0006161D" w:rsidRDefault="00B5701F" w:rsidP="00B5701F">
            <w:pPr>
              <w:pStyle w:val="afffd"/>
              <w:shd w:val="clear" w:color="auto" w:fill="auto"/>
              <w:rPr>
                <w:rFonts w:cs="Times New Roman"/>
                <w:b/>
                <w:sz w:val="28"/>
                <w:szCs w:val="28"/>
              </w:rPr>
            </w:pPr>
          </w:p>
        </w:tc>
      </w:tr>
      <w:tr w:rsidR="00B5701F" w:rsidRPr="0006161D" w14:paraId="3964D17A" w14:textId="77777777" w:rsidTr="00B5701F">
        <w:tc>
          <w:tcPr>
            <w:tcW w:w="1276" w:type="dxa"/>
          </w:tcPr>
          <w:p w14:paraId="0BBAAB4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9</w:t>
            </w:r>
          </w:p>
        </w:tc>
        <w:tc>
          <w:tcPr>
            <w:tcW w:w="5103" w:type="dxa"/>
          </w:tcPr>
          <w:p w14:paraId="134A271A" w14:textId="77777777" w:rsidR="00B5701F" w:rsidRPr="0006161D" w:rsidRDefault="00B5701F" w:rsidP="00B5701F">
            <w:pPr>
              <w:pStyle w:val="affff4"/>
              <w:shd w:val="clear" w:color="auto" w:fill="auto"/>
            </w:pPr>
            <w:r w:rsidRPr="0006161D">
              <w:rPr>
                <w:color w:val="000000"/>
                <w:lang w:eastAsia="ru-RU" w:bidi="ru-RU"/>
              </w:rPr>
              <w:t>Животноводческий комплекс</w:t>
            </w:r>
          </w:p>
        </w:tc>
        <w:tc>
          <w:tcPr>
            <w:tcW w:w="1559" w:type="dxa"/>
          </w:tcPr>
          <w:p w14:paraId="1ECAD58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666E8803" w14:textId="77777777" w:rsidR="00B5701F" w:rsidRPr="0006161D" w:rsidRDefault="00B5701F" w:rsidP="00B5701F">
            <w:pPr>
              <w:pStyle w:val="afffd"/>
              <w:shd w:val="clear" w:color="auto" w:fill="auto"/>
              <w:rPr>
                <w:rFonts w:cs="Times New Roman"/>
                <w:b/>
                <w:sz w:val="28"/>
                <w:szCs w:val="28"/>
              </w:rPr>
            </w:pPr>
          </w:p>
        </w:tc>
      </w:tr>
      <w:tr w:rsidR="00B5701F" w:rsidRPr="0006161D" w14:paraId="793D2709" w14:textId="77777777" w:rsidTr="00B5701F">
        <w:tc>
          <w:tcPr>
            <w:tcW w:w="1276" w:type="dxa"/>
          </w:tcPr>
          <w:p w14:paraId="6BC50ED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10</w:t>
            </w:r>
          </w:p>
        </w:tc>
        <w:tc>
          <w:tcPr>
            <w:tcW w:w="5103" w:type="dxa"/>
          </w:tcPr>
          <w:p w14:paraId="01D7EA16"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животноводческого комплекса: зоотехник, доярка, технолог</w:t>
            </w:r>
          </w:p>
          <w:p w14:paraId="533C11A7" w14:textId="77777777" w:rsidR="00B5701F" w:rsidRPr="0006161D" w:rsidRDefault="00B5701F" w:rsidP="00B5701F">
            <w:pPr>
              <w:pStyle w:val="affff4"/>
              <w:shd w:val="clear" w:color="auto" w:fill="auto"/>
              <w:spacing w:line="276" w:lineRule="auto"/>
            </w:pPr>
            <w:r w:rsidRPr="0006161D">
              <w:rPr>
                <w:color w:val="000000"/>
                <w:lang w:eastAsia="ru-RU" w:bidi="ru-RU"/>
              </w:rPr>
              <w:t>молочной продукции.</w:t>
            </w:r>
          </w:p>
        </w:tc>
        <w:tc>
          <w:tcPr>
            <w:tcW w:w="1559" w:type="dxa"/>
          </w:tcPr>
          <w:p w14:paraId="427E0E5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8F8BB7A" w14:textId="77777777" w:rsidR="00B5701F" w:rsidRPr="0006161D" w:rsidRDefault="00B5701F" w:rsidP="00B5701F">
            <w:pPr>
              <w:pStyle w:val="afffd"/>
              <w:shd w:val="clear" w:color="auto" w:fill="auto"/>
              <w:rPr>
                <w:rFonts w:cs="Times New Roman"/>
                <w:b/>
                <w:sz w:val="28"/>
                <w:szCs w:val="28"/>
              </w:rPr>
            </w:pPr>
          </w:p>
        </w:tc>
      </w:tr>
      <w:tr w:rsidR="00B5701F" w:rsidRPr="0006161D" w14:paraId="46472068" w14:textId="77777777" w:rsidTr="00B5701F">
        <w:tc>
          <w:tcPr>
            <w:tcW w:w="1276" w:type="dxa"/>
          </w:tcPr>
          <w:p w14:paraId="3A0F7DE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11</w:t>
            </w:r>
          </w:p>
        </w:tc>
        <w:tc>
          <w:tcPr>
            <w:tcW w:w="5103" w:type="dxa"/>
          </w:tcPr>
          <w:p w14:paraId="7F5CF315"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животноводческого комплекса: зоотехник, доярка, технолог</w:t>
            </w:r>
          </w:p>
          <w:p w14:paraId="2BE65E5F" w14:textId="77777777" w:rsidR="00B5701F" w:rsidRPr="0006161D" w:rsidRDefault="00B5701F" w:rsidP="00B5701F">
            <w:pPr>
              <w:pStyle w:val="affff4"/>
              <w:shd w:val="clear" w:color="auto" w:fill="auto"/>
              <w:spacing w:line="276" w:lineRule="auto"/>
            </w:pPr>
            <w:r w:rsidRPr="0006161D">
              <w:rPr>
                <w:color w:val="000000"/>
                <w:lang w:eastAsia="ru-RU" w:bidi="ru-RU"/>
              </w:rPr>
              <w:t>молочной продукции.</w:t>
            </w:r>
          </w:p>
        </w:tc>
        <w:tc>
          <w:tcPr>
            <w:tcW w:w="1559" w:type="dxa"/>
          </w:tcPr>
          <w:p w14:paraId="3FBF322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4F42BF5" w14:textId="77777777" w:rsidR="00B5701F" w:rsidRPr="0006161D" w:rsidRDefault="00B5701F" w:rsidP="00B5701F">
            <w:pPr>
              <w:pStyle w:val="afffd"/>
              <w:shd w:val="clear" w:color="auto" w:fill="auto"/>
              <w:rPr>
                <w:rFonts w:cs="Times New Roman"/>
                <w:b/>
                <w:sz w:val="28"/>
                <w:szCs w:val="28"/>
              </w:rPr>
            </w:pPr>
          </w:p>
        </w:tc>
      </w:tr>
      <w:tr w:rsidR="00B5701F" w:rsidRPr="0006161D" w14:paraId="4EEC093F" w14:textId="77777777" w:rsidTr="00B5701F">
        <w:tc>
          <w:tcPr>
            <w:tcW w:w="1276" w:type="dxa"/>
          </w:tcPr>
          <w:p w14:paraId="31B31DC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12</w:t>
            </w:r>
          </w:p>
        </w:tc>
        <w:tc>
          <w:tcPr>
            <w:tcW w:w="5103" w:type="dxa"/>
          </w:tcPr>
          <w:p w14:paraId="3F8A5FFE" w14:textId="77777777" w:rsidR="00B5701F" w:rsidRPr="0006161D" w:rsidRDefault="00B5701F" w:rsidP="00B5701F">
            <w:pPr>
              <w:pStyle w:val="affff4"/>
              <w:shd w:val="clear" w:color="auto" w:fill="auto"/>
            </w:pPr>
            <w:r w:rsidRPr="0006161D">
              <w:rPr>
                <w:color w:val="000000"/>
                <w:lang w:eastAsia="ru-RU" w:bidi="ru-RU"/>
              </w:rPr>
              <w:t>Гусиная ферма.</w:t>
            </w:r>
          </w:p>
        </w:tc>
        <w:tc>
          <w:tcPr>
            <w:tcW w:w="1559" w:type="dxa"/>
          </w:tcPr>
          <w:p w14:paraId="3A91610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644F807" w14:textId="77777777" w:rsidR="00B5701F" w:rsidRPr="0006161D" w:rsidRDefault="00B5701F" w:rsidP="00B5701F">
            <w:pPr>
              <w:pStyle w:val="afffd"/>
              <w:shd w:val="clear" w:color="auto" w:fill="auto"/>
              <w:rPr>
                <w:rFonts w:cs="Times New Roman"/>
                <w:b/>
                <w:sz w:val="28"/>
                <w:szCs w:val="28"/>
              </w:rPr>
            </w:pPr>
          </w:p>
        </w:tc>
      </w:tr>
      <w:tr w:rsidR="00B5701F" w:rsidRPr="0006161D" w14:paraId="072E532B" w14:textId="77777777" w:rsidTr="00B5701F">
        <w:tc>
          <w:tcPr>
            <w:tcW w:w="1276" w:type="dxa"/>
          </w:tcPr>
          <w:p w14:paraId="502B948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13</w:t>
            </w:r>
          </w:p>
        </w:tc>
        <w:tc>
          <w:tcPr>
            <w:tcW w:w="5103" w:type="dxa"/>
          </w:tcPr>
          <w:p w14:paraId="32ED9BF7" w14:textId="77777777" w:rsidR="00B5701F" w:rsidRPr="0006161D" w:rsidRDefault="00B5701F" w:rsidP="00B5701F">
            <w:pPr>
              <w:pStyle w:val="affff4"/>
              <w:shd w:val="clear" w:color="auto" w:fill="auto"/>
            </w:pPr>
            <w:r w:rsidRPr="0006161D">
              <w:rPr>
                <w:color w:val="000000"/>
                <w:lang w:eastAsia="ru-RU" w:bidi="ru-RU"/>
              </w:rPr>
              <w:t>Гусиная ферма.</w:t>
            </w:r>
          </w:p>
        </w:tc>
        <w:tc>
          <w:tcPr>
            <w:tcW w:w="1559" w:type="dxa"/>
          </w:tcPr>
          <w:p w14:paraId="608530E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0B26735" w14:textId="77777777" w:rsidR="00B5701F" w:rsidRPr="0006161D" w:rsidRDefault="00B5701F" w:rsidP="00B5701F">
            <w:pPr>
              <w:pStyle w:val="afffd"/>
              <w:shd w:val="clear" w:color="auto" w:fill="auto"/>
              <w:rPr>
                <w:rFonts w:cs="Times New Roman"/>
                <w:b/>
                <w:sz w:val="28"/>
                <w:szCs w:val="28"/>
              </w:rPr>
            </w:pPr>
          </w:p>
        </w:tc>
      </w:tr>
      <w:tr w:rsidR="00B5701F" w:rsidRPr="0006161D" w14:paraId="10CBE84B" w14:textId="77777777" w:rsidTr="00B5701F">
        <w:tc>
          <w:tcPr>
            <w:tcW w:w="1276" w:type="dxa"/>
          </w:tcPr>
          <w:p w14:paraId="1739564A"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14</w:t>
            </w:r>
          </w:p>
        </w:tc>
        <w:tc>
          <w:tcPr>
            <w:tcW w:w="5103" w:type="dxa"/>
          </w:tcPr>
          <w:p w14:paraId="0DB01B2B" w14:textId="77777777" w:rsidR="00B5701F" w:rsidRPr="0006161D" w:rsidRDefault="00B5701F" w:rsidP="00B5701F">
            <w:pPr>
              <w:pStyle w:val="affff4"/>
              <w:shd w:val="clear" w:color="auto" w:fill="auto"/>
            </w:pPr>
            <w:r w:rsidRPr="0006161D">
              <w:rPr>
                <w:color w:val="000000"/>
                <w:lang w:eastAsia="ru-RU" w:bidi="ru-RU"/>
              </w:rPr>
              <w:t>Как живешь весёлый гусь?</w:t>
            </w:r>
          </w:p>
        </w:tc>
        <w:tc>
          <w:tcPr>
            <w:tcW w:w="1559" w:type="dxa"/>
          </w:tcPr>
          <w:p w14:paraId="380F02A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2E4DBAA" w14:textId="77777777" w:rsidR="00B5701F" w:rsidRPr="0006161D" w:rsidRDefault="00B5701F" w:rsidP="00B5701F">
            <w:pPr>
              <w:pStyle w:val="afffd"/>
              <w:shd w:val="clear" w:color="auto" w:fill="auto"/>
              <w:rPr>
                <w:rFonts w:cs="Times New Roman"/>
                <w:b/>
                <w:sz w:val="28"/>
                <w:szCs w:val="28"/>
              </w:rPr>
            </w:pPr>
          </w:p>
        </w:tc>
      </w:tr>
      <w:tr w:rsidR="00B5701F" w:rsidRPr="0006161D" w14:paraId="6E255F6D" w14:textId="77777777" w:rsidTr="00B5701F">
        <w:tc>
          <w:tcPr>
            <w:tcW w:w="1276" w:type="dxa"/>
          </w:tcPr>
          <w:p w14:paraId="799B4F6C"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15</w:t>
            </w:r>
          </w:p>
        </w:tc>
        <w:tc>
          <w:tcPr>
            <w:tcW w:w="5103" w:type="dxa"/>
          </w:tcPr>
          <w:p w14:paraId="5642DBB1" w14:textId="77777777" w:rsidR="00B5701F" w:rsidRPr="0006161D" w:rsidRDefault="00B5701F" w:rsidP="00B5701F">
            <w:pPr>
              <w:pStyle w:val="affff4"/>
              <w:shd w:val="clear" w:color="auto" w:fill="auto"/>
            </w:pPr>
            <w:r w:rsidRPr="0006161D">
              <w:rPr>
                <w:color w:val="000000"/>
                <w:lang w:eastAsia="ru-RU" w:bidi="ru-RU"/>
              </w:rPr>
              <w:t>Как живешь весёлый гусь?</w:t>
            </w:r>
          </w:p>
        </w:tc>
        <w:tc>
          <w:tcPr>
            <w:tcW w:w="1559" w:type="dxa"/>
          </w:tcPr>
          <w:p w14:paraId="5DF3001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E56AC86" w14:textId="77777777" w:rsidR="00B5701F" w:rsidRPr="0006161D" w:rsidRDefault="00B5701F" w:rsidP="00B5701F">
            <w:pPr>
              <w:pStyle w:val="afffd"/>
              <w:shd w:val="clear" w:color="auto" w:fill="auto"/>
              <w:rPr>
                <w:rFonts w:cs="Times New Roman"/>
                <w:b/>
                <w:sz w:val="28"/>
                <w:szCs w:val="28"/>
              </w:rPr>
            </w:pPr>
          </w:p>
        </w:tc>
      </w:tr>
      <w:tr w:rsidR="00B5701F" w:rsidRPr="0006161D" w14:paraId="27193063" w14:textId="77777777" w:rsidTr="00B5701F">
        <w:tc>
          <w:tcPr>
            <w:tcW w:w="1276" w:type="dxa"/>
          </w:tcPr>
          <w:p w14:paraId="2ACAD521"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16</w:t>
            </w:r>
          </w:p>
        </w:tc>
        <w:tc>
          <w:tcPr>
            <w:tcW w:w="5103" w:type="dxa"/>
            <w:vAlign w:val="bottom"/>
          </w:tcPr>
          <w:p w14:paraId="425F28A2" w14:textId="77777777" w:rsidR="00B5701F" w:rsidRPr="0006161D" w:rsidRDefault="00B5701F" w:rsidP="00B5701F">
            <w:pPr>
              <w:pStyle w:val="affff4"/>
              <w:shd w:val="clear" w:color="auto" w:fill="auto"/>
              <w:spacing w:line="271" w:lineRule="auto"/>
            </w:pPr>
            <w:r w:rsidRPr="0006161D">
              <w:rPr>
                <w:color w:val="000000"/>
                <w:lang w:eastAsia="ru-RU" w:bidi="ru-RU"/>
              </w:rPr>
              <w:t>Все работы хороши, выбирай на вкус</w:t>
            </w:r>
          </w:p>
        </w:tc>
        <w:tc>
          <w:tcPr>
            <w:tcW w:w="1559" w:type="dxa"/>
          </w:tcPr>
          <w:p w14:paraId="57A699E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D6C1974" w14:textId="77777777" w:rsidR="00B5701F" w:rsidRPr="0006161D" w:rsidRDefault="00B5701F" w:rsidP="00B5701F">
            <w:pPr>
              <w:pStyle w:val="afffd"/>
              <w:shd w:val="clear" w:color="auto" w:fill="auto"/>
              <w:rPr>
                <w:rFonts w:cs="Times New Roman"/>
                <w:b/>
                <w:sz w:val="28"/>
                <w:szCs w:val="28"/>
              </w:rPr>
            </w:pPr>
          </w:p>
        </w:tc>
      </w:tr>
      <w:tr w:rsidR="00B5701F" w:rsidRPr="0006161D" w14:paraId="671A9112" w14:textId="77777777" w:rsidTr="00B5701F">
        <w:tc>
          <w:tcPr>
            <w:tcW w:w="1276" w:type="dxa"/>
          </w:tcPr>
          <w:p w14:paraId="0C62171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17</w:t>
            </w:r>
          </w:p>
        </w:tc>
        <w:tc>
          <w:tcPr>
            <w:tcW w:w="5103" w:type="dxa"/>
            <w:vAlign w:val="bottom"/>
          </w:tcPr>
          <w:p w14:paraId="2A1D8283" w14:textId="77777777" w:rsidR="00B5701F" w:rsidRPr="0006161D" w:rsidRDefault="00B5701F" w:rsidP="00B5701F">
            <w:pPr>
              <w:pStyle w:val="affff4"/>
              <w:shd w:val="clear" w:color="auto" w:fill="auto"/>
              <w:spacing w:line="271" w:lineRule="auto"/>
            </w:pPr>
            <w:r w:rsidRPr="0006161D">
              <w:rPr>
                <w:color w:val="000000"/>
                <w:lang w:eastAsia="ru-RU" w:bidi="ru-RU"/>
              </w:rPr>
              <w:t>Все работы хороши, выбирай на вкус</w:t>
            </w:r>
          </w:p>
        </w:tc>
        <w:tc>
          <w:tcPr>
            <w:tcW w:w="1559" w:type="dxa"/>
          </w:tcPr>
          <w:p w14:paraId="4924A04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D26731B" w14:textId="77777777" w:rsidR="00B5701F" w:rsidRPr="0006161D" w:rsidRDefault="00B5701F" w:rsidP="00B5701F">
            <w:pPr>
              <w:pStyle w:val="afffd"/>
              <w:shd w:val="clear" w:color="auto" w:fill="auto"/>
              <w:rPr>
                <w:rFonts w:cs="Times New Roman"/>
                <w:b/>
                <w:sz w:val="28"/>
                <w:szCs w:val="28"/>
              </w:rPr>
            </w:pPr>
          </w:p>
        </w:tc>
      </w:tr>
      <w:tr w:rsidR="00B5701F" w:rsidRPr="0006161D" w14:paraId="55649346" w14:textId="77777777" w:rsidTr="00B5701F">
        <w:tc>
          <w:tcPr>
            <w:tcW w:w="1276" w:type="dxa"/>
          </w:tcPr>
          <w:p w14:paraId="013C5D9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18</w:t>
            </w:r>
          </w:p>
        </w:tc>
        <w:tc>
          <w:tcPr>
            <w:tcW w:w="5103" w:type="dxa"/>
            <w:vAlign w:val="bottom"/>
          </w:tcPr>
          <w:p w14:paraId="03DE7173" w14:textId="77777777" w:rsidR="00B5701F" w:rsidRPr="0006161D" w:rsidRDefault="00B5701F" w:rsidP="00B5701F">
            <w:pPr>
              <w:pStyle w:val="affff4"/>
              <w:shd w:val="clear" w:color="auto" w:fill="auto"/>
              <w:spacing w:line="271" w:lineRule="auto"/>
            </w:pPr>
            <w:r w:rsidRPr="0006161D">
              <w:rPr>
                <w:color w:val="000000"/>
                <w:lang w:eastAsia="ru-RU" w:bidi="ru-RU"/>
              </w:rPr>
              <w:t>Все работы хороши, выбирай на вкус</w:t>
            </w:r>
          </w:p>
        </w:tc>
        <w:tc>
          <w:tcPr>
            <w:tcW w:w="1559" w:type="dxa"/>
          </w:tcPr>
          <w:p w14:paraId="07B3003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91C7FED" w14:textId="77777777" w:rsidR="00B5701F" w:rsidRPr="0006161D" w:rsidRDefault="00B5701F" w:rsidP="00B5701F">
            <w:pPr>
              <w:pStyle w:val="afffd"/>
              <w:shd w:val="clear" w:color="auto" w:fill="auto"/>
              <w:rPr>
                <w:rFonts w:cs="Times New Roman"/>
                <w:b/>
                <w:sz w:val="28"/>
                <w:szCs w:val="28"/>
              </w:rPr>
            </w:pPr>
          </w:p>
        </w:tc>
      </w:tr>
      <w:tr w:rsidR="00B5701F" w:rsidRPr="0006161D" w14:paraId="0D4517C2" w14:textId="77777777" w:rsidTr="00B5701F">
        <w:tc>
          <w:tcPr>
            <w:tcW w:w="1276" w:type="dxa"/>
          </w:tcPr>
          <w:p w14:paraId="0E72D14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19</w:t>
            </w:r>
          </w:p>
        </w:tc>
        <w:tc>
          <w:tcPr>
            <w:tcW w:w="5103" w:type="dxa"/>
          </w:tcPr>
          <w:p w14:paraId="65D44DE3" w14:textId="77777777" w:rsidR="00B5701F" w:rsidRPr="0006161D" w:rsidRDefault="00B5701F" w:rsidP="00B5701F">
            <w:pPr>
              <w:pStyle w:val="affff4"/>
              <w:shd w:val="clear" w:color="auto" w:fill="auto"/>
            </w:pPr>
            <w:r w:rsidRPr="0006161D">
              <w:rPr>
                <w:color w:val="000000"/>
                <w:lang w:eastAsia="ru-RU" w:bidi="ru-RU"/>
              </w:rPr>
              <w:t>Ярмарка рабочих профессий</w:t>
            </w:r>
          </w:p>
        </w:tc>
        <w:tc>
          <w:tcPr>
            <w:tcW w:w="1559" w:type="dxa"/>
          </w:tcPr>
          <w:p w14:paraId="1CBCF24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7A76E74" w14:textId="77777777" w:rsidR="00B5701F" w:rsidRPr="0006161D" w:rsidRDefault="00B5701F" w:rsidP="00B5701F">
            <w:pPr>
              <w:pStyle w:val="afffd"/>
              <w:shd w:val="clear" w:color="auto" w:fill="auto"/>
              <w:rPr>
                <w:rFonts w:cs="Times New Roman"/>
                <w:b/>
                <w:sz w:val="28"/>
                <w:szCs w:val="28"/>
              </w:rPr>
            </w:pPr>
          </w:p>
        </w:tc>
      </w:tr>
      <w:tr w:rsidR="00B5701F" w:rsidRPr="0006161D" w14:paraId="2EEA151F" w14:textId="77777777" w:rsidTr="00B5701F">
        <w:tc>
          <w:tcPr>
            <w:tcW w:w="1276" w:type="dxa"/>
          </w:tcPr>
          <w:p w14:paraId="2EAD291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20</w:t>
            </w:r>
          </w:p>
        </w:tc>
        <w:tc>
          <w:tcPr>
            <w:tcW w:w="5103" w:type="dxa"/>
            <w:vAlign w:val="center"/>
          </w:tcPr>
          <w:p w14:paraId="440F5437" w14:textId="77777777" w:rsidR="00B5701F" w:rsidRPr="0006161D" w:rsidRDefault="00B5701F" w:rsidP="00B5701F">
            <w:pPr>
              <w:pStyle w:val="affff4"/>
              <w:shd w:val="clear" w:color="auto" w:fill="auto"/>
            </w:pPr>
            <w:r w:rsidRPr="0006161D">
              <w:rPr>
                <w:color w:val="000000"/>
                <w:lang w:eastAsia="ru-RU" w:bidi="ru-RU"/>
              </w:rPr>
              <w:t xml:space="preserve">Птицефабрика </w:t>
            </w:r>
          </w:p>
        </w:tc>
        <w:tc>
          <w:tcPr>
            <w:tcW w:w="1559" w:type="dxa"/>
          </w:tcPr>
          <w:p w14:paraId="1B1EA68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1E7A679" w14:textId="77777777" w:rsidR="00B5701F" w:rsidRPr="0006161D" w:rsidRDefault="00B5701F" w:rsidP="00B5701F">
            <w:pPr>
              <w:pStyle w:val="afffd"/>
              <w:shd w:val="clear" w:color="auto" w:fill="auto"/>
              <w:rPr>
                <w:rFonts w:cs="Times New Roman"/>
                <w:b/>
                <w:sz w:val="28"/>
                <w:szCs w:val="28"/>
              </w:rPr>
            </w:pPr>
          </w:p>
        </w:tc>
      </w:tr>
      <w:tr w:rsidR="00B5701F" w:rsidRPr="0006161D" w14:paraId="72CE89E2" w14:textId="77777777" w:rsidTr="00B5701F">
        <w:tc>
          <w:tcPr>
            <w:tcW w:w="1276" w:type="dxa"/>
          </w:tcPr>
          <w:p w14:paraId="653923B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21</w:t>
            </w:r>
          </w:p>
        </w:tc>
        <w:tc>
          <w:tcPr>
            <w:tcW w:w="5103" w:type="dxa"/>
          </w:tcPr>
          <w:p w14:paraId="5C1B67E9" w14:textId="77777777" w:rsidR="00B5701F" w:rsidRPr="0006161D" w:rsidRDefault="00B5701F" w:rsidP="00B5701F">
            <w:pPr>
              <w:pStyle w:val="affff4"/>
              <w:shd w:val="clear" w:color="auto" w:fill="auto"/>
            </w:pPr>
            <w:r w:rsidRPr="0006161D">
              <w:rPr>
                <w:color w:val="000000"/>
                <w:lang w:eastAsia="ru-RU" w:bidi="ru-RU"/>
              </w:rPr>
              <w:t xml:space="preserve">Птицефабрика </w:t>
            </w:r>
          </w:p>
        </w:tc>
        <w:tc>
          <w:tcPr>
            <w:tcW w:w="1559" w:type="dxa"/>
          </w:tcPr>
          <w:p w14:paraId="226E465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B8D3245" w14:textId="77777777" w:rsidR="00B5701F" w:rsidRPr="0006161D" w:rsidRDefault="00B5701F" w:rsidP="00B5701F">
            <w:pPr>
              <w:pStyle w:val="afffd"/>
              <w:shd w:val="clear" w:color="auto" w:fill="auto"/>
              <w:rPr>
                <w:rFonts w:cs="Times New Roman"/>
                <w:b/>
                <w:sz w:val="28"/>
                <w:szCs w:val="28"/>
              </w:rPr>
            </w:pPr>
          </w:p>
        </w:tc>
      </w:tr>
      <w:tr w:rsidR="00B5701F" w:rsidRPr="0006161D" w14:paraId="3422C4F5" w14:textId="77777777" w:rsidTr="00B5701F">
        <w:tc>
          <w:tcPr>
            <w:tcW w:w="1276" w:type="dxa"/>
          </w:tcPr>
          <w:p w14:paraId="788C970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22</w:t>
            </w:r>
          </w:p>
        </w:tc>
        <w:tc>
          <w:tcPr>
            <w:tcW w:w="5103" w:type="dxa"/>
          </w:tcPr>
          <w:p w14:paraId="448A4E4B"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птицефабрики: ветеринар, птичник, электрик.</w:t>
            </w:r>
          </w:p>
        </w:tc>
        <w:tc>
          <w:tcPr>
            <w:tcW w:w="1559" w:type="dxa"/>
          </w:tcPr>
          <w:p w14:paraId="08EA64F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33144A2" w14:textId="77777777" w:rsidR="00B5701F" w:rsidRPr="0006161D" w:rsidRDefault="00B5701F" w:rsidP="00B5701F">
            <w:pPr>
              <w:pStyle w:val="afffd"/>
              <w:shd w:val="clear" w:color="auto" w:fill="auto"/>
              <w:rPr>
                <w:rFonts w:cs="Times New Roman"/>
                <w:b/>
                <w:sz w:val="28"/>
                <w:szCs w:val="28"/>
              </w:rPr>
            </w:pPr>
          </w:p>
        </w:tc>
      </w:tr>
      <w:tr w:rsidR="00B5701F" w:rsidRPr="0006161D" w14:paraId="5337F697" w14:textId="77777777" w:rsidTr="00B5701F">
        <w:tc>
          <w:tcPr>
            <w:tcW w:w="1276" w:type="dxa"/>
          </w:tcPr>
          <w:p w14:paraId="34EAB72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23</w:t>
            </w:r>
          </w:p>
        </w:tc>
        <w:tc>
          <w:tcPr>
            <w:tcW w:w="5103" w:type="dxa"/>
            <w:vAlign w:val="bottom"/>
          </w:tcPr>
          <w:p w14:paraId="2B805BCF" w14:textId="77777777" w:rsidR="00B5701F" w:rsidRPr="0006161D" w:rsidRDefault="00B5701F" w:rsidP="00B5701F">
            <w:pPr>
              <w:pStyle w:val="affff4"/>
              <w:shd w:val="clear" w:color="auto" w:fill="auto"/>
              <w:spacing w:line="276" w:lineRule="auto"/>
            </w:pPr>
            <w:r w:rsidRPr="0006161D">
              <w:rPr>
                <w:color w:val="000000"/>
                <w:lang w:eastAsia="ru-RU" w:bidi="ru-RU"/>
              </w:rPr>
              <w:t>«Знакомство с профессиями птицефабрики: ветеринар, птичник, электрик.</w:t>
            </w:r>
          </w:p>
        </w:tc>
        <w:tc>
          <w:tcPr>
            <w:tcW w:w="1559" w:type="dxa"/>
          </w:tcPr>
          <w:p w14:paraId="764EE07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B067EB6" w14:textId="77777777" w:rsidR="00B5701F" w:rsidRPr="0006161D" w:rsidRDefault="00B5701F" w:rsidP="00B5701F">
            <w:pPr>
              <w:pStyle w:val="afffd"/>
              <w:shd w:val="clear" w:color="auto" w:fill="auto"/>
              <w:rPr>
                <w:rFonts w:cs="Times New Roman"/>
                <w:b/>
                <w:sz w:val="28"/>
                <w:szCs w:val="28"/>
              </w:rPr>
            </w:pPr>
          </w:p>
        </w:tc>
      </w:tr>
      <w:tr w:rsidR="00B5701F" w:rsidRPr="0006161D" w14:paraId="3F3589CC" w14:textId="77777777" w:rsidTr="00B5701F">
        <w:tc>
          <w:tcPr>
            <w:tcW w:w="1276" w:type="dxa"/>
          </w:tcPr>
          <w:p w14:paraId="24FBDCF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24</w:t>
            </w:r>
          </w:p>
        </w:tc>
        <w:tc>
          <w:tcPr>
            <w:tcW w:w="5103" w:type="dxa"/>
          </w:tcPr>
          <w:p w14:paraId="6D58CEF6" w14:textId="77777777" w:rsidR="00B5701F" w:rsidRPr="0006161D" w:rsidRDefault="00B5701F" w:rsidP="00B5701F">
            <w:pPr>
              <w:pStyle w:val="affff4"/>
              <w:shd w:val="clear" w:color="auto" w:fill="auto"/>
              <w:spacing w:line="276" w:lineRule="auto"/>
            </w:pPr>
            <w:r w:rsidRPr="0006161D">
              <w:rPr>
                <w:color w:val="000000"/>
                <w:lang w:eastAsia="ru-RU" w:bidi="ru-RU"/>
              </w:rPr>
              <w:t>Все профессии нужны, все профессии важны</w:t>
            </w:r>
          </w:p>
        </w:tc>
        <w:tc>
          <w:tcPr>
            <w:tcW w:w="1559" w:type="dxa"/>
          </w:tcPr>
          <w:p w14:paraId="0308AE6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F1762C8" w14:textId="77777777" w:rsidR="00B5701F" w:rsidRPr="0006161D" w:rsidRDefault="00B5701F" w:rsidP="00B5701F">
            <w:pPr>
              <w:pStyle w:val="afffd"/>
              <w:shd w:val="clear" w:color="auto" w:fill="auto"/>
              <w:rPr>
                <w:rFonts w:cs="Times New Roman"/>
                <w:b/>
                <w:sz w:val="28"/>
                <w:szCs w:val="28"/>
              </w:rPr>
            </w:pPr>
          </w:p>
        </w:tc>
      </w:tr>
      <w:tr w:rsidR="00B5701F" w:rsidRPr="0006161D" w14:paraId="2883F8A6" w14:textId="77777777" w:rsidTr="00B5701F">
        <w:tc>
          <w:tcPr>
            <w:tcW w:w="1276" w:type="dxa"/>
          </w:tcPr>
          <w:p w14:paraId="03F41A5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25</w:t>
            </w:r>
          </w:p>
        </w:tc>
        <w:tc>
          <w:tcPr>
            <w:tcW w:w="5103" w:type="dxa"/>
            <w:vAlign w:val="bottom"/>
          </w:tcPr>
          <w:p w14:paraId="46A29301" w14:textId="77777777" w:rsidR="00B5701F" w:rsidRPr="0006161D" w:rsidRDefault="00B5701F" w:rsidP="00B5701F">
            <w:pPr>
              <w:pStyle w:val="affff4"/>
              <w:shd w:val="clear" w:color="auto" w:fill="auto"/>
              <w:spacing w:line="276" w:lineRule="auto"/>
            </w:pPr>
            <w:r w:rsidRPr="0006161D">
              <w:rPr>
                <w:color w:val="000000"/>
                <w:lang w:eastAsia="ru-RU" w:bidi="ru-RU"/>
              </w:rPr>
              <w:t>Все профессии нужны, все профессии важны</w:t>
            </w:r>
          </w:p>
        </w:tc>
        <w:tc>
          <w:tcPr>
            <w:tcW w:w="1559" w:type="dxa"/>
          </w:tcPr>
          <w:p w14:paraId="65EE77A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8726B1D" w14:textId="77777777" w:rsidR="00B5701F" w:rsidRPr="0006161D" w:rsidRDefault="00B5701F" w:rsidP="00B5701F">
            <w:pPr>
              <w:pStyle w:val="afffd"/>
              <w:shd w:val="clear" w:color="auto" w:fill="auto"/>
              <w:rPr>
                <w:rFonts w:cs="Times New Roman"/>
                <w:b/>
                <w:sz w:val="28"/>
                <w:szCs w:val="28"/>
              </w:rPr>
            </w:pPr>
          </w:p>
        </w:tc>
      </w:tr>
      <w:tr w:rsidR="00B5701F" w:rsidRPr="0006161D" w14:paraId="37D04BC1" w14:textId="77777777" w:rsidTr="00B5701F">
        <w:tc>
          <w:tcPr>
            <w:tcW w:w="1276" w:type="dxa"/>
          </w:tcPr>
          <w:p w14:paraId="69E6CC3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26</w:t>
            </w:r>
          </w:p>
        </w:tc>
        <w:tc>
          <w:tcPr>
            <w:tcW w:w="5103" w:type="dxa"/>
            <w:vAlign w:val="bottom"/>
          </w:tcPr>
          <w:p w14:paraId="56359154" w14:textId="77777777" w:rsidR="00B5701F" w:rsidRPr="0006161D" w:rsidRDefault="00B5701F" w:rsidP="00B5701F">
            <w:pPr>
              <w:pStyle w:val="affff4"/>
              <w:shd w:val="clear" w:color="auto" w:fill="auto"/>
              <w:spacing w:line="276" w:lineRule="auto"/>
            </w:pPr>
            <w:r w:rsidRPr="0006161D">
              <w:rPr>
                <w:color w:val="000000"/>
                <w:lang w:eastAsia="ru-RU" w:bidi="ru-RU"/>
              </w:rPr>
              <w:t>Индивидуальные проекты «Профессии моих родителей»</w:t>
            </w:r>
          </w:p>
        </w:tc>
        <w:tc>
          <w:tcPr>
            <w:tcW w:w="1559" w:type="dxa"/>
          </w:tcPr>
          <w:p w14:paraId="60152F90"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7CE7E4E" w14:textId="77777777" w:rsidR="00B5701F" w:rsidRPr="0006161D" w:rsidRDefault="00B5701F" w:rsidP="00B5701F">
            <w:pPr>
              <w:pStyle w:val="afffd"/>
              <w:shd w:val="clear" w:color="auto" w:fill="auto"/>
              <w:rPr>
                <w:rFonts w:cs="Times New Roman"/>
                <w:b/>
                <w:sz w:val="28"/>
                <w:szCs w:val="28"/>
              </w:rPr>
            </w:pPr>
          </w:p>
        </w:tc>
      </w:tr>
      <w:tr w:rsidR="00B5701F" w:rsidRPr="0006161D" w14:paraId="401BCF2F" w14:textId="77777777" w:rsidTr="00B5701F">
        <w:tc>
          <w:tcPr>
            <w:tcW w:w="1276" w:type="dxa"/>
          </w:tcPr>
          <w:p w14:paraId="4CF707A6"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27</w:t>
            </w:r>
          </w:p>
        </w:tc>
        <w:tc>
          <w:tcPr>
            <w:tcW w:w="5103" w:type="dxa"/>
            <w:vAlign w:val="bottom"/>
          </w:tcPr>
          <w:p w14:paraId="3BED51A8" w14:textId="77777777" w:rsidR="00B5701F" w:rsidRPr="0006161D" w:rsidRDefault="00B5701F" w:rsidP="00B5701F">
            <w:pPr>
              <w:pStyle w:val="affff4"/>
              <w:shd w:val="clear" w:color="auto" w:fill="auto"/>
              <w:spacing w:line="276" w:lineRule="auto"/>
            </w:pPr>
            <w:r w:rsidRPr="0006161D">
              <w:rPr>
                <w:color w:val="000000"/>
                <w:lang w:eastAsia="ru-RU" w:bidi="ru-RU"/>
              </w:rPr>
              <w:t>Индивидуальные проекты «Профессии моих родителей»</w:t>
            </w:r>
          </w:p>
        </w:tc>
        <w:tc>
          <w:tcPr>
            <w:tcW w:w="1559" w:type="dxa"/>
          </w:tcPr>
          <w:p w14:paraId="1A627885"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EB63BAA" w14:textId="77777777" w:rsidR="00B5701F" w:rsidRPr="0006161D" w:rsidRDefault="00B5701F" w:rsidP="00B5701F">
            <w:pPr>
              <w:pStyle w:val="afffd"/>
              <w:shd w:val="clear" w:color="auto" w:fill="auto"/>
              <w:rPr>
                <w:rFonts w:cs="Times New Roman"/>
                <w:b/>
                <w:sz w:val="28"/>
                <w:szCs w:val="28"/>
              </w:rPr>
            </w:pPr>
          </w:p>
        </w:tc>
      </w:tr>
      <w:tr w:rsidR="00B5701F" w:rsidRPr="0006161D" w14:paraId="3A1160EF" w14:textId="77777777" w:rsidTr="00B5701F">
        <w:tc>
          <w:tcPr>
            <w:tcW w:w="1276" w:type="dxa"/>
          </w:tcPr>
          <w:p w14:paraId="05E8238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28</w:t>
            </w:r>
          </w:p>
        </w:tc>
        <w:tc>
          <w:tcPr>
            <w:tcW w:w="5103" w:type="dxa"/>
          </w:tcPr>
          <w:p w14:paraId="35A7C9A3" w14:textId="77777777" w:rsidR="00B5701F" w:rsidRPr="0006161D" w:rsidRDefault="00B5701F" w:rsidP="00B5701F">
            <w:pPr>
              <w:pStyle w:val="affff4"/>
              <w:shd w:val="clear" w:color="auto" w:fill="auto"/>
            </w:pPr>
            <w:r w:rsidRPr="0006161D">
              <w:rPr>
                <w:color w:val="000000"/>
                <w:lang w:eastAsia="ru-RU" w:bidi="ru-RU"/>
              </w:rPr>
              <w:t>Умеешь сам, научи другого</w:t>
            </w:r>
          </w:p>
        </w:tc>
        <w:tc>
          <w:tcPr>
            <w:tcW w:w="1559" w:type="dxa"/>
          </w:tcPr>
          <w:p w14:paraId="00EF32A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3771299" w14:textId="77777777" w:rsidR="00B5701F" w:rsidRPr="0006161D" w:rsidRDefault="00B5701F" w:rsidP="00B5701F">
            <w:pPr>
              <w:pStyle w:val="afffd"/>
              <w:shd w:val="clear" w:color="auto" w:fill="auto"/>
              <w:rPr>
                <w:rFonts w:cs="Times New Roman"/>
                <w:b/>
                <w:sz w:val="28"/>
                <w:szCs w:val="28"/>
              </w:rPr>
            </w:pPr>
          </w:p>
        </w:tc>
      </w:tr>
      <w:tr w:rsidR="00B5701F" w:rsidRPr="0006161D" w14:paraId="22094E73" w14:textId="77777777" w:rsidTr="00B5701F">
        <w:tc>
          <w:tcPr>
            <w:tcW w:w="1276" w:type="dxa"/>
          </w:tcPr>
          <w:p w14:paraId="47C07EA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29</w:t>
            </w:r>
          </w:p>
        </w:tc>
        <w:tc>
          <w:tcPr>
            <w:tcW w:w="5103" w:type="dxa"/>
          </w:tcPr>
          <w:p w14:paraId="3EC8821F" w14:textId="77777777" w:rsidR="00B5701F" w:rsidRPr="0006161D" w:rsidRDefault="00B5701F" w:rsidP="00B5701F">
            <w:pPr>
              <w:pStyle w:val="affff4"/>
              <w:shd w:val="clear" w:color="auto" w:fill="auto"/>
            </w:pPr>
            <w:r w:rsidRPr="0006161D">
              <w:rPr>
                <w:color w:val="000000"/>
                <w:lang w:eastAsia="ru-RU" w:bidi="ru-RU"/>
              </w:rPr>
              <w:t>Обогатительная фабрика</w:t>
            </w:r>
          </w:p>
        </w:tc>
        <w:tc>
          <w:tcPr>
            <w:tcW w:w="1559" w:type="dxa"/>
          </w:tcPr>
          <w:p w14:paraId="2D34BFD9"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5BB0A07A" w14:textId="77777777" w:rsidR="00B5701F" w:rsidRPr="0006161D" w:rsidRDefault="00B5701F" w:rsidP="00B5701F">
            <w:pPr>
              <w:pStyle w:val="afffd"/>
              <w:shd w:val="clear" w:color="auto" w:fill="auto"/>
              <w:rPr>
                <w:rFonts w:cs="Times New Roman"/>
                <w:b/>
                <w:sz w:val="28"/>
                <w:szCs w:val="28"/>
              </w:rPr>
            </w:pPr>
          </w:p>
        </w:tc>
      </w:tr>
      <w:tr w:rsidR="00B5701F" w:rsidRPr="0006161D" w14:paraId="6EE52D9E" w14:textId="77777777" w:rsidTr="00B5701F">
        <w:tc>
          <w:tcPr>
            <w:tcW w:w="1276" w:type="dxa"/>
          </w:tcPr>
          <w:p w14:paraId="5A135B5B"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30</w:t>
            </w:r>
          </w:p>
        </w:tc>
        <w:tc>
          <w:tcPr>
            <w:tcW w:w="5103" w:type="dxa"/>
          </w:tcPr>
          <w:p w14:paraId="33A49A23" w14:textId="77777777" w:rsidR="00B5701F" w:rsidRPr="0006161D" w:rsidRDefault="00B5701F" w:rsidP="00B5701F">
            <w:pPr>
              <w:pStyle w:val="affff4"/>
              <w:shd w:val="clear" w:color="auto" w:fill="auto"/>
            </w:pPr>
            <w:r w:rsidRPr="0006161D">
              <w:rPr>
                <w:color w:val="000000"/>
                <w:lang w:eastAsia="ru-RU" w:bidi="ru-RU"/>
              </w:rPr>
              <w:t>Обогатительная фабрика</w:t>
            </w:r>
          </w:p>
        </w:tc>
        <w:tc>
          <w:tcPr>
            <w:tcW w:w="1559" w:type="dxa"/>
          </w:tcPr>
          <w:p w14:paraId="4CB9EFA7"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142BC9B0" w14:textId="77777777" w:rsidR="00B5701F" w:rsidRPr="0006161D" w:rsidRDefault="00B5701F" w:rsidP="00B5701F">
            <w:pPr>
              <w:pStyle w:val="afffd"/>
              <w:shd w:val="clear" w:color="auto" w:fill="auto"/>
              <w:rPr>
                <w:rFonts w:cs="Times New Roman"/>
                <w:b/>
                <w:sz w:val="28"/>
                <w:szCs w:val="28"/>
              </w:rPr>
            </w:pPr>
          </w:p>
        </w:tc>
      </w:tr>
      <w:tr w:rsidR="00B5701F" w:rsidRPr="0006161D" w14:paraId="53C5ADDD" w14:textId="77777777" w:rsidTr="00B5701F">
        <w:tc>
          <w:tcPr>
            <w:tcW w:w="1276" w:type="dxa"/>
          </w:tcPr>
          <w:p w14:paraId="6913E794"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31</w:t>
            </w:r>
          </w:p>
        </w:tc>
        <w:tc>
          <w:tcPr>
            <w:tcW w:w="5103" w:type="dxa"/>
          </w:tcPr>
          <w:p w14:paraId="3BA8093C" w14:textId="77777777" w:rsidR="00B5701F" w:rsidRPr="0006161D" w:rsidRDefault="00B5701F" w:rsidP="00B5701F">
            <w:pPr>
              <w:pStyle w:val="affff4"/>
              <w:shd w:val="clear" w:color="auto" w:fill="auto"/>
            </w:pPr>
            <w:r w:rsidRPr="0006161D">
              <w:rPr>
                <w:color w:val="000000"/>
                <w:lang w:eastAsia="ru-RU" w:bidi="ru-RU"/>
              </w:rPr>
              <w:t>Шахтерский труд всегда в почете.</w:t>
            </w:r>
          </w:p>
        </w:tc>
        <w:tc>
          <w:tcPr>
            <w:tcW w:w="1559" w:type="dxa"/>
          </w:tcPr>
          <w:p w14:paraId="38770EE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4A84628E" w14:textId="77777777" w:rsidR="00B5701F" w:rsidRPr="0006161D" w:rsidRDefault="00B5701F" w:rsidP="00B5701F">
            <w:pPr>
              <w:pStyle w:val="afffd"/>
              <w:shd w:val="clear" w:color="auto" w:fill="auto"/>
              <w:rPr>
                <w:rFonts w:cs="Times New Roman"/>
                <w:b/>
                <w:sz w:val="28"/>
                <w:szCs w:val="28"/>
              </w:rPr>
            </w:pPr>
          </w:p>
        </w:tc>
      </w:tr>
      <w:tr w:rsidR="00B5701F" w:rsidRPr="0006161D" w14:paraId="01D736DA" w14:textId="77777777" w:rsidTr="00B5701F">
        <w:tc>
          <w:tcPr>
            <w:tcW w:w="1276" w:type="dxa"/>
          </w:tcPr>
          <w:p w14:paraId="61ABCDA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32</w:t>
            </w:r>
          </w:p>
        </w:tc>
        <w:tc>
          <w:tcPr>
            <w:tcW w:w="5103" w:type="dxa"/>
          </w:tcPr>
          <w:p w14:paraId="16FE5040" w14:textId="77777777" w:rsidR="00B5701F" w:rsidRPr="0006161D" w:rsidRDefault="00B5701F" w:rsidP="00B5701F">
            <w:pPr>
              <w:pStyle w:val="affff4"/>
              <w:shd w:val="clear" w:color="auto" w:fill="auto"/>
            </w:pPr>
            <w:r w:rsidRPr="0006161D">
              <w:rPr>
                <w:color w:val="000000"/>
                <w:lang w:eastAsia="ru-RU" w:bidi="ru-RU"/>
              </w:rPr>
              <w:t>Шахтерский труд всегда в почете.</w:t>
            </w:r>
          </w:p>
        </w:tc>
        <w:tc>
          <w:tcPr>
            <w:tcW w:w="1559" w:type="dxa"/>
          </w:tcPr>
          <w:p w14:paraId="35595808"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3F92E7E6" w14:textId="77777777" w:rsidR="00B5701F" w:rsidRPr="0006161D" w:rsidRDefault="00B5701F" w:rsidP="00B5701F">
            <w:pPr>
              <w:pStyle w:val="afffd"/>
              <w:shd w:val="clear" w:color="auto" w:fill="auto"/>
              <w:rPr>
                <w:rFonts w:cs="Times New Roman"/>
                <w:b/>
                <w:sz w:val="28"/>
                <w:szCs w:val="28"/>
              </w:rPr>
            </w:pPr>
          </w:p>
        </w:tc>
      </w:tr>
      <w:tr w:rsidR="00B5701F" w:rsidRPr="0006161D" w14:paraId="2480AFDE" w14:textId="77777777" w:rsidTr="00B5701F">
        <w:tc>
          <w:tcPr>
            <w:tcW w:w="1276" w:type="dxa"/>
          </w:tcPr>
          <w:p w14:paraId="386009EF"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33</w:t>
            </w:r>
          </w:p>
        </w:tc>
        <w:tc>
          <w:tcPr>
            <w:tcW w:w="5103" w:type="dxa"/>
            <w:vAlign w:val="bottom"/>
          </w:tcPr>
          <w:p w14:paraId="5769ED44" w14:textId="77777777" w:rsidR="00B5701F" w:rsidRPr="0006161D" w:rsidRDefault="00B5701F" w:rsidP="00B5701F">
            <w:pPr>
              <w:pStyle w:val="affff4"/>
              <w:shd w:val="clear" w:color="auto" w:fill="auto"/>
              <w:spacing w:line="276" w:lineRule="auto"/>
            </w:pPr>
            <w:r w:rsidRPr="0006161D">
              <w:rPr>
                <w:color w:val="000000"/>
                <w:lang w:eastAsia="ru-RU" w:bidi="ru-RU"/>
              </w:rPr>
              <w:t>Работа на пришкольном участке (работа в огороде, школьном саду, на клумбах, в теплице)</w:t>
            </w:r>
          </w:p>
        </w:tc>
        <w:tc>
          <w:tcPr>
            <w:tcW w:w="1559" w:type="dxa"/>
          </w:tcPr>
          <w:p w14:paraId="15C0399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0A6D7726" w14:textId="77777777" w:rsidR="00B5701F" w:rsidRPr="0006161D" w:rsidRDefault="00B5701F" w:rsidP="00B5701F">
            <w:pPr>
              <w:pStyle w:val="afffd"/>
              <w:shd w:val="clear" w:color="auto" w:fill="auto"/>
              <w:rPr>
                <w:rFonts w:cs="Times New Roman"/>
                <w:b/>
                <w:sz w:val="28"/>
                <w:szCs w:val="28"/>
              </w:rPr>
            </w:pPr>
          </w:p>
        </w:tc>
      </w:tr>
      <w:tr w:rsidR="00B5701F" w:rsidRPr="0006161D" w14:paraId="1871FE18" w14:textId="77777777" w:rsidTr="00B5701F">
        <w:tc>
          <w:tcPr>
            <w:tcW w:w="1276" w:type="dxa"/>
          </w:tcPr>
          <w:p w14:paraId="77E7A0ED"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34</w:t>
            </w:r>
          </w:p>
        </w:tc>
        <w:tc>
          <w:tcPr>
            <w:tcW w:w="5103" w:type="dxa"/>
            <w:vAlign w:val="bottom"/>
          </w:tcPr>
          <w:p w14:paraId="0C1596AB" w14:textId="77777777" w:rsidR="00B5701F" w:rsidRPr="0006161D" w:rsidRDefault="00B5701F" w:rsidP="00B5701F">
            <w:pPr>
              <w:pStyle w:val="affff4"/>
              <w:shd w:val="clear" w:color="auto" w:fill="auto"/>
              <w:spacing w:line="276" w:lineRule="auto"/>
            </w:pPr>
            <w:r w:rsidRPr="0006161D">
              <w:rPr>
                <w:color w:val="000000"/>
                <w:lang w:eastAsia="ru-RU" w:bidi="ru-RU"/>
              </w:rPr>
              <w:t>Работа на пришкольном участке (работа в огороде, школьном саду, на клумбах, в теплице)</w:t>
            </w:r>
          </w:p>
        </w:tc>
        <w:tc>
          <w:tcPr>
            <w:tcW w:w="1559" w:type="dxa"/>
          </w:tcPr>
          <w:p w14:paraId="3341C742"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7D85FE19" w14:textId="77777777" w:rsidR="00B5701F" w:rsidRPr="0006161D" w:rsidRDefault="00B5701F" w:rsidP="00B5701F">
            <w:pPr>
              <w:pStyle w:val="afffd"/>
              <w:shd w:val="clear" w:color="auto" w:fill="auto"/>
              <w:rPr>
                <w:rFonts w:cs="Times New Roman"/>
                <w:b/>
                <w:sz w:val="28"/>
                <w:szCs w:val="28"/>
              </w:rPr>
            </w:pPr>
          </w:p>
        </w:tc>
      </w:tr>
      <w:tr w:rsidR="00B5701F" w:rsidRPr="0006161D" w14:paraId="3BB235F0" w14:textId="77777777" w:rsidTr="00B5701F">
        <w:tc>
          <w:tcPr>
            <w:tcW w:w="1276" w:type="dxa"/>
          </w:tcPr>
          <w:p w14:paraId="682D9FAE"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35</w:t>
            </w:r>
          </w:p>
        </w:tc>
        <w:tc>
          <w:tcPr>
            <w:tcW w:w="5103" w:type="dxa"/>
          </w:tcPr>
          <w:p w14:paraId="3953C28F" w14:textId="77777777" w:rsidR="00B5701F" w:rsidRPr="0006161D" w:rsidRDefault="00B5701F" w:rsidP="00B5701F">
            <w:pPr>
              <w:pStyle w:val="affff4"/>
              <w:shd w:val="clear" w:color="auto" w:fill="auto"/>
            </w:pPr>
            <w:r w:rsidRPr="0006161D">
              <w:rPr>
                <w:color w:val="000000"/>
                <w:lang w:eastAsia="ru-RU" w:bidi="ru-RU"/>
              </w:rPr>
              <w:t>Итоговое занятие</w:t>
            </w:r>
          </w:p>
        </w:tc>
        <w:tc>
          <w:tcPr>
            <w:tcW w:w="1559" w:type="dxa"/>
          </w:tcPr>
          <w:p w14:paraId="5D5BB473" w14:textId="77777777" w:rsidR="00B5701F" w:rsidRPr="0006161D" w:rsidRDefault="00B5701F" w:rsidP="00B5701F">
            <w:pPr>
              <w:pStyle w:val="afffd"/>
              <w:shd w:val="clear" w:color="auto" w:fill="auto"/>
              <w:jc w:val="center"/>
              <w:rPr>
                <w:rFonts w:cs="Times New Roman"/>
                <w:b/>
                <w:sz w:val="28"/>
                <w:szCs w:val="28"/>
              </w:rPr>
            </w:pPr>
            <w:r w:rsidRPr="0006161D">
              <w:rPr>
                <w:rFonts w:cs="Times New Roman"/>
                <w:sz w:val="28"/>
                <w:szCs w:val="28"/>
              </w:rPr>
              <w:t>1</w:t>
            </w:r>
          </w:p>
        </w:tc>
        <w:tc>
          <w:tcPr>
            <w:tcW w:w="1701" w:type="dxa"/>
          </w:tcPr>
          <w:p w14:paraId="22268B14" w14:textId="77777777" w:rsidR="00B5701F" w:rsidRPr="0006161D" w:rsidRDefault="00B5701F" w:rsidP="00B5701F">
            <w:pPr>
              <w:pStyle w:val="afffd"/>
              <w:shd w:val="clear" w:color="auto" w:fill="auto"/>
              <w:rPr>
                <w:rFonts w:cs="Times New Roman"/>
                <w:b/>
                <w:sz w:val="28"/>
                <w:szCs w:val="28"/>
              </w:rPr>
            </w:pPr>
          </w:p>
        </w:tc>
      </w:tr>
    </w:tbl>
    <w:p w14:paraId="3ECC1074" w14:textId="77777777" w:rsidR="00B5701F" w:rsidRPr="0006161D" w:rsidRDefault="00B5701F" w:rsidP="00B5701F">
      <w:pPr>
        <w:spacing w:after="0"/>
        <w:ind w:firstLine="709"/>
        <w:jc w:val="both"/>
        <w:rPr>
          <w:rFonts w:ascii="Times New Roman" w:hAnsi="Times New Roman" w:cs="Times New Roman"/>
          <w:sz w:val="28"/>
          <w:szCs w:val="28"/>
        </w:rPr>
      </w:pPr>
    </w:p>
    <w:p w14:paraId="35A00AEE" w14:textId="77777777" w:rsidR="00B5701F" w:rsidRPr="0006161D" w:rsidRDefault="00B5701F" w:rsidP="00B5701F">
      <w:pPr>
        <w:rPr>
          <w:rFonts w:ascii="Times New Roman" w:hAnsi="Times New Roman" w:cs="Times New Roman"/>
          <w:sz w:val="28"/>
          <w:szCs w:val="28"/>
        </w:rPr>
      </w:pPr>
    </w:p>
    <w:p w14:paraId="57D02FAA" w14:textId="77777777" w:rsidR="00B5701F" w:rsidRPr="0006161D" w:rsidRDefault="00B5701F" w:rsidP="00B5701F">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68C1797A"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615E2CA9"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74E44C72"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7555B7AF" w14:textId="77777777" w:rsidR="00B5701F" w:rsidRPr="0006161D" w:rsidRDefault="00B5701F" w:rsidP="00B5701F">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7474A198"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3E0E15D6" w14:textId="75899D4D"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674C7A7C" w14:textId="6AA191D4"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«ПОДВИЖНЫЕ ИГРЫ»</w:t>
      </w:r>
    </w:p>
    <w:p w14:paraId="74B3ED28" w14:textId="77777777" w:rsidR="00B5701F" w:rsidRPr="0006161D" w:rsidRDefault="00B5701F" w:rsidP="00B5701F">
      <w:pPr>
        <w:keepNext/>
        <w:keepLines/>
        <w:spacing w:after="0" w:line="240" w:lineRule="auto"/>
        <w:ind w:firstLine="709"/>
        <w:jc w:val="both"/>
        <w:rPr>
          <w:rFonts w:ascii="Times New Roman" w:hAnsi="Times New Roman" w:cs="Times New Roman"/>
          <w:b/>
          <w:sz w:val="28"/>
          <w:szCs w:val="28"/>
        </w:rPr>
      </w:pPr>
      <w:bookmarkStart w:id="292" w:name="bookmark0"/>
      <w:r w:rsidRPr="0006161D">
        <w:rPr>
          <w:rFonts w:ascii="Times New Roman" w:hAnsi="Times New Roman" w:cs="Times New Roman"/>
          <w:b/>
          <w:sz w:val="28"/>
          <w:szCs w:val="28"/>
        </w:rPr>
        <w:t>Пояснительная записка.</w:t>
      </w:r>
      <w:bookmarkEnd w:id="292"/>
    </w:p>
    <w:p w14:paraId="359E006F"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Данная программа соответствует ФГОС ОВЗ и разработана для реализации в начальной школе. Темы и разделы выбраны с учетом имеющейся материальной базы и местных климатических условий. Программа секции рассчитана на учащихся 7-10 лет. Она предусматривает проведение теоретических занятий по каждому разделу, изучение и дальнейшее совершенствование специальных движений на практических занятиях, выполнение учащимися контрольных нормативов, участие во внутришкольных соревнованиях.</w:t>
      </w:r>
    </w:p>
    <w:p w14:paraId="09836131" w14:textId="77777777" w:rsidR="00B5701F" w:rsidRPr="0006161D" w:rsidRDefault="00B5701F" w:rsidP="00B5701F">
      <w:pPr>
        <w:suppressAutoHyphens/>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Рабочая программа дополнительного образования «Подвижные игры» составлена с учетом требований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 на основании:</w:t>
      </w:r>
    </w:p>
    <w:p w14:paraId="1034577D"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Федерального компонента государственного стандарта общего образования: Приказ МО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430D2336"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Приказа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14:paraId="6A0CAF6C"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Приказа Министерства образования и науки Российской Федерации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p>
    <w:p w14:paraId="03B2B627"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Федерального закона "О физической культуре и спорте в Российской Федерации" от 04.12.2007 N 329-ФЗ (ред. от 02.07.2013);</w:t>
      </w:r>
    </w:p>
    <w:p w14:paraId="7A02A991"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Распоряжения правительства РФ от  07.08.2009г. № 1101-р.</w:t>
      </w:r>
    </w:p>
    <w:p w14:paraId="533010BE" w14:textId="77777777" w:rsidR="00B5701F" w:rsidRPr="0006161D" w:rsidRDefault="00B5701F" w:rsidP="00B5701F">
      <w:pPr>
        <w:pStyle w:val="a6"/>
        <w:ind w:left="0" w:right="0" w:firstLine="709"/>
        <w:rPr>
          <w:sz w:val="28"/>
          <w:szCs w:val="28"/>
          <w:lang w:eastAsia="ru-RU"/>
        </w:rPr>
      </w:pPr>
      <w:r w:rsidRPr="0006161D">
        <w:rPr>
          <w:sz w:val="28"/>
          <w:szCs w:val="28"/>
          <w:lang w:eastAsia="ru-RU"/>
        </w:rPr>
        <w:t xml:space="preserve">«О стратегии развития физической культуры и спорта на период до 2020г.»; </w:t>
      </w:r>
    </w:p>
    <w:p w14:paraId="75FF269B"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Письма Минобрнауки РФ от 29.03.2010г. № 06-499 «О продукции мониторинга физического развития обучающихся»;</w:t>
      </w:r>
    </w:p>
    <w:p w14:paraId="5879037D" w14:textId="77777777" w:rsidR="00B5701F" w:rsidRPr="0006161D" w:rsidRDefault="00B5701F" w:rsidP="0083339C">
      <w:pPr>
        <w:pStyle w:val="a6"/>
        <w:widowControl/>
        <w:numPr>
          <w:ilvl w:val="0"/>
          <w:numId w:val="159"/>
        </w:numPr>
        <w:autoSpaceDE/>
        <w:autoSpaceDN/>
        <w:ind w:left="0" w:right="0" w:firstLine="709"/>
        <w:contextualSpacing/>
        <w:rPr>
          <w:sz w:val="28"/>
          <w:szCs w:val="28"/>
          <w:lang w:eastAsia="ru-RU"/>
        </w:rPr>
      </w:pPr>
      <w:r w:rsidRPr="0006161D">
        <w:rPr>
          <w:sz w:val="28"/>
          <w:szCs w:val="28"/>
          <w:lang w:eastAsia="ru-RU"/>
        </w:rPr>
        <w:t>Комплексной программы физического воспитания учащихся 1-4 классов (Т. В. Петрова, Ю. А. Копылов, лов, Н.В. Полянская, С.С. Петров - М.: Издательский центр «Вентана - Граф», 2017);</w:t>
      </w:r>
    </w:p>
    <w:p w14:paraId="3587C3ED"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r w:rsidRPr="0006161D">
        <w:rPr>
          <w:rFonts w:ascii="Times New Roman" w:hAnsi="Times New Roman" w:cs="Times New Roman"/>
          <w:sz w:val="28"/>
          <w:szCs w:val="28"/>
        </w:rPr>
        <w:tab/>
        <w:t>Внеурочная деятельность по физической культуре организуется в общеобразовательной организации по спортивно-оздоровительному направлению развития личности в таких формах, как кружки, спортивные клубы и секции, юношеские организации и т.д.</w:t>
      </w:r>
    </w:p>
    <w:p w14:paraId="34743C0E"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организация.</w:t>
      </w:r>
    </w:p>
    <w:p w14:paraId="6A30C092"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В целях обеспечения индивидуальных потребностей обучающихся в основной образовательной программе основного общего образования предусматривается внеурочная деятельность.</w:t>
      </w:r>
    </w:p>
    <w:p w14:paraId="6B5898EC"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Внеурочные формы работы по физической культуре: кружок по физической культуре, спортивная секция, группа общей физической подготовки, факультативные и консультативные занятия. Содержание занятий в различных формах внеурочной работы определяется с учетом возраста школьников.</w:t>
      </w:r>
    </w:p>
    <w:p w14:paraId="40EF878D"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Для спортивных секций материал по общей физической подготовке является единым. По специальной физической подготовке он представлен в программе отдельно по основным видам спорта. При наличии соответствующих условий учитель может организовать занятия и по другим видам спорта, включая национальные.</w:t>
      </w:r>
    </w:p>
    <w:p w14:paraId="403002C4"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Цель внеурочных форм занятий состоит в том, чтобы на основе интересов и склонностей учащихся углубить знания, расширить и закрепить арсенал двигательных умений и навыков в конкретных видах спорта, достигнуть более высокого уровня развития двигательных способностей, нравственных качеств, приобщить учащихся к регулярным тренировкам.</w:t>
      </w:r>
    </w:p>
    <w:p w14:paraId="0CE6EB2E"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Занятия в спортивных секциях проходят в основном по урочному типу, то есть они имеют образовательно-воспитательную направленность, содержание, время и место; ведущей фигурой выступает педагог- специалист, который целесообразно, исходя из педагогических принципов, организует занятия, обучает, воспитывает занимающихся, направляет их деятельность соответственно логике решения поставленных задач; контингент занимающихся постоянен и относительно однороден. Однако такие занятия характеризуются и определяются особенностями, вытекающими в первую очередь из того, что выбор предмета занятий, установки на достижения, а так же затраты времени и сил прямо зависят от индивидуальных склонностей, интересов, способностей занимающихся, а также от особенностей регулирования бюджета личного свободного времени, расходование которого далеко не всегда поддается унифицированной регламентации. Тем не менее и в такой ситуации предпочтительными формами организации процесса физического воспитания зачастую являются урочные формы, особенно когда необходимо обеспечить четко упорядоченно формирование знаний, умений, навыков и строго направленно воздействовать на развитие двигательных и связанных с ними способностей. Урочные формы занятий, как следует из сказанного, представляют для этого наиболее благоприятные возможности.</w:t>
      </w:r>
    </w:p>
    <w:p w14:paraId="11D8EC40"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ab/>
        <w:t xml:space="preserve">Занятия, организуемые в условиях добровольного физкультурного движения, урочного типа более вариативны. Они видоизменяются в зависимости от профилирования содержания в направлении, добровольно избираемом занимающимися соответственно их индивидуальным устремлениям (спортивное совершенствование, либо пролонгирование ОФП, либо физкультуроно-кондиционня тренировка, либо занятия, направленные на реализацию частных задач), а также в зависимости от ряда переменных обстоятельств (изменение в режиме жизни занимающегося, конкретные возможности выделения времени для занятий, условия их оснащения и т.д.). Это обуславливает своеобразие используемых форм урочных занятий. В различных ситуациях они значительно различаются, в частности по соотношению структурных элементов, способам организации активности занимающихся, уровню и динамике предъявляемых нагрузок, объему и характеру распределения затрат времени. В некоторых случаях, когда есть соответствующие условия, урочные занятия организуются и по типу индивидуальных уроков, что нередко бывает, например, в работе тренера со спортсменом высокого класса. Однако эта наиболее индивидуализированная форма урочных занятий по понятным причинам не может быть основной в массовой практике.      </w:t>
      </w:r>
    </w:p>
    <w:p w14:paraId="49EC10FE"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Общая характеристика курса</w:t>
      </w:r>
    </w:p>
    <w:p w14:paraId="0054AD87"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Работа секции предусматривает: содействие гармоничному физическому развитию, всесторонней физической подготовке и укреплению здоровья учащихся; привитие потребности к систематическим занятиям физическими упражнениями.</w:t>
      </w:r>
    </w:p>
    <w:p w14:paraId="4B91D1EF"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учащихся посещающих секцию первый год ставятся частные задачи: укрепление здоровья и содействие правильному физическому развитию и разносторонней физической подготовленности; укрепление опорно-двигательного аппарата, развитие быстроты, гибкости, ловкости; обучение технике стоек и перемещений, привитие стойкого интереса к занятиям физической культурой, выполнение нормативных требований по видам подготовки, закаливание организма.</w:t>
      </w:r>
    </w:p>
    <w:p w14:paraId="342F9904"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Учебное время по видам подготовки распределено таким образом, чтобы текущие темы совпадали с годовым планированием уроков физкультуры, что дополнительно стимулирует учащихся к занятиям и повышению уровня подготовки по тому или иному виду спорта.</w:t>
      </w:r>
    </w:p>
    <w:p w14:paraId="210DF27D"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Style w:val="72"/>
          <w:rFonts w:ascii="Times New Roman" w:hAnsi="Times New Roman" w:cs="Times New Roman"/>
          <w:sz w:val="28"/>
          <w:szCs w:val="28"/>
        </w:rPr>
        <w:t>Цель:</w:t>
      </w:r>
      <w:r w:rsidRPr="0006161D">
        <w:rPr>
          <w:rFonts w:ascii="Times New Roman" w:hAnsi="Times New Roman" w:cs="Times New Roman"/>
          <w:sz w:val="28"/>
          <w:szCs w:val="28"/>
        </w:rPr>
        <w:t xml:space="preserve"> совершенствование всех функций организма,</w:t>
      </w:r>
    </w:p>
    <w:p w14:paraId="2F1C7C8E"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укрепление нервной, сердечнососудистой, дыхательных систем, опорно-двигательного аппарата. Повышение сопротивляемости организма человека неблагоприятным влияниям внешней среды.</w:t>
      </w:r>
    </w:p>
    <w:p w14:paraId="72E31093" w14:textId="51763FED" w:rsidR="00B5701F" w:rsidRPr="0006161D" w:rsidRDefault="00B5701F" w:rsidP="00B5701F">
      <w:pPr>
        <w:pStyle w:val="14"/>
        <w:shd w:val="clear" w:color="auto" w:fill="auto"/>
        <w:tabs>
          <w:tab w:val="left" w:pos="1886"/>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соответствии с ФГОС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решаются следующие задачи:  </w:t>
      </w:r>
    </w:p>
    <w:p w14:paraId="0BFFD210" w14:textId="77777777" w:rsidR="00B5701F" w:rsidRPr="0006161D" w:rsidRDefault="00B5701F" w:rsidP="00B5701F">
      <w:pPr>
        <w:pStyle w:val="14"/>
        <w:shd w:val="clear" w:color="auto" w:fill="auto"/>
        <w:tabs>
          <w:tab w:val="left" w:pos="1886"/>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становление основ гражданской идентичности и мировоззрения  обучающихся;  </w:t>
      </w:r>
    </w:p>
    <w:p w14:paraId="702A709F" w14:textId="77777777" w:rsidR="00B5701F" w:rsidRPr="0006161D" w:rsidRDefault="00B5701F" w:rsidP="00B5701F">
      <w:pPr>
        <w:pStyle w:val="14"/>
        <w:shd w:val="clear" w:color="auto" w:fill="auto"/>
        <w:tabs>
          <w:tab w:val="left" w:pos="1886"/>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духовно-нравственное развитие и воспитание обучающихся,</w:t>
      </w:r>
    </w:p>
    <w:p w14:paraId="272F8889" w14:textId="77777777" w:rsidR="00B5701F" w:rsidRPr="0006161D" w:rsidRDefault="00B5701F" w:rsidP="00B5701F">
      <w:pPr>
        <w:pStyle w:val="14"/>
        <w:shd w:val="clear" w:color="auto" w:fill="auto"/>
        <w:tabs>
          <w:tab w:val="left" w:pos="1886"/>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предусматривающее принятие ими моральных норм, нравственных установок, национальных ценностей; </w:t>
      </w:r>
    </w:p>
    <w:p w14:paraId="6595C483" w14:textId="77777777" w:rsidR="00B5701F" w:rsidRPr="0006161D" w:rsidRDefault="00B5701F" w:rsidP="00B5701F">
      <w:pPr>
        <w:pStyle w:val="14"/>
        <w:shd w:val="clear" w:color="auto" w:fill="auto"/>
        <w:tabs>
          <w:tab w:val="left" w:pos="1886"/>
        </w:tabs>
        <w:spacing w:line="240" w:lineRule="auto"/>
        <w:ind w:firstLine="709"/>
        <w:jc w:val="both"/>
        <w:rPr>
          <w:rFonts w:ascii="Times New Roman" w:hAnsi="Times New Roman" w:cs="Times New Roman"/>
          <w:sz w:val="28"/>
          <w:szCs w:val="28"/>
        </w:rPr>
        <w:sectPr w:rsidR="00B5701F" w:rsidRPr="0006161D" w:rsidSect="00B5701F">
          <w:headerReference w:type="default" r:id="rId435"/>
          <w:type w:val="continuous"/>
          <w:pgSz w:w="11905" w:h="16837"/>
          <w:pgMar w:top="1134" w:right="851" w:bottom="1134" w:left="851" w:header="0" w:footer="6" w:gutter="0"/>
          <w:cols w:space="720"/>
          <w:noEndnote/>
          <w:docGrid w:linePitch="360"/>
        </w:sectPr>
      </w:pPr>
      <w:r w:rsidRPr="0006161D">
        <w:rPr>
          <w:rFonts w:ascii="Times New Roman" w:hAnsi="Times New Roman" w:cs="Times New Roman"/>
          <w:sz w:val="28"/>
          <w:szCs w:val="28"/>
        </w:rPr>
        <w:t>- укрепление физического и духовного здоровья обучающихся.</w:t>
      </w:r>
    </w:p>
    <w:p w14:paraId="3DA0C023" w14:textId="77777777" w:rsidR="00B5701F" w:rsidRPr="0006161D" w:rsidRDefault="00B5701F" w:rsidP="00B5701F">
      <w:pPr>
        <w:pStyle w:val="3e"/>
        <w:keepNext/>
        <w:keepLines/>
        <w:shd w:val="clear" w:color="auto" w:fill="auto"/>
        <w:spacing w:after="0" w:line="240" w:lineRule="auto"/>
        <w:ind w:firstLine="709"/>
        <w:jc w:val="both"/>
        <w:outlineLvl w:val="9"/>
        <w:rPr>
          <w:rFonts w:cs="Times New Roman"/>
          <w:sz w:val="28"/>
          <w:szCs w:val="28"/>
        </w:rPr>
      </w:pPr>
      <w:bookmarkStart w:id="293" w:name="bookmark2"/>
    </w:p>
    <w:bookmarkEnd w:id="293"/>
    <w:p w14:paraId="5AF7E3CB" w14:textId="77777777" w:rsidR="00B5701F" w:rsidRPr="0006161D" w:rsidRDefault="00B5701F" w:rsidP="00D763DA">
      <w:pPr>
        <w:pStyle w:val="3e"/>
        <w:keepNext/>
        <w:keepLines/>
        <w:shd w:val="clear" w:color="auto" w:fill="auto"/>
        <w:spacing w:after="0" w:line="240" w:lineRule="auto"/>
        <w:ind w:firstLine="709"/>
        <w:outlineLvl w:val="9"/>
        <w:rPr>
          <w:rFonts w:cs="Times New Roman"/>
          <w:b/>
          <w:sz w:val="28"/>
          <w:szCs w:val="28"/>
        </w:rPr>
      </w:pPr>
      <w:r w:rsidRPr="0006161D">
        <w:rPr>
          <w:rFonts w:cs="Times New Roman"/>
          <w:b/>
          <w:sz w:val="28"/>
          <w:szCs w:val="28"/>
        </w:rPr>
        <w:t>Место курса в учебном плане</w:t>
      </w:r>
    </w:p>
    <w:p w14:paraId="328275F7" w14:textId="139CE674" w:rsidR="00B5701F" w:rsidRPr="0006161D" w:rsidRDefault="00B5701F" w:rsidP="00D763DA">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Занятия проходят 1 час в неделю, 33-34  часа в год.</w:t>
      </w:r>
      <w:bookmarkStart w:id="294" w:name="bookmark3"/>
    </w:p>
    <w:p w14:paraId="51F464DD" w14:textId="427B2452" w:rsidR="00B5701F" w:rsidRPr="0006161D" w:rsidRDefault="00B5701F" w:rsidP="00D763DA">
      <w:pPr>
        <w:pStyle w:val="a6"/>
        <w:ind w:left="0" w:right="0" w:firstLine="709"/>
        <w:jc w:val="center"/>
        <w:rPr>
          <w:b/>
          <w:sz w:val="28"/>
          <w:szCs w:val="28"/>
        </w:rPr>
      </w:pPr>
      <w:r w:rsidRPr="0006161D">
        <w:rPr>
          <w:b/>
          <w:sz w:val="28"/>
          <w:szCs w:val="28"/>
        </w:rPr>
        <w:t>ЦЕННОСТНЫЕ ОРИЕНТИРЫ</w:t>
      </w:r>
    </w:p>
    <w:p w14:paraId="27CE4DD9" w14:textId="77777777" w:rsidR="00B5701F" w:rsidRPr="0006161D" w:rsidRDefault="00B5701F" w:rsidP="00B5701F">
      <w:pPr>
        <w:pStyle w:val="a4"/>
        <w:ind w:left="0" w:right="0" w:firstLine="709"/>
      </w:pPr>
      <w:r w:rsidRPr="0006161D">
        <w:t xml:space="preserve">Ценностные ориентиры учебного предмета соответствуют основным требованиям ФГОС ООО обучающихся с ОВЗ и АООП НОО: </w:t>
      </w:r>
    </w:p>
    <w:p w14:paraId="308D5653" w14:textId="77777777" w:rsidR="00B5701F" w:rsidRPr="0006161D" w:rsidRDefault="00B5701F" w:rsidP="00B5701F">
      <w:pPr>
        <w:pStyle w:val="a4"/>
        <w:ind w:left="0" w:right="0" w:firstLine="709"/>
      </w:pPr>
      <w:r w:rsidRPr="0006161D">
        <w:t xml:space="preserve">патриотизм (любовь к России, к своему народу, к своей малой родине; служение Отечеству; </w:t>
      </w:r>
    </w:p>
    <w:p w14:paraId="3935757C" w14:textId="77777777" w:rsidR="00B5701F" w:rsidRPr="0006161D" w:rsidRDefault="00B5701F" w:rsidP="00B5701F">
      <w:pPr>
        <w:pStyle w:val="a4"/>
        <w:ind w:left="0" w:right="0" w:firstLine="709"/>
      </w:pPr>
      <w:r w:rsidRPr="0006161D">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14:paraId="52E8ECE3" w14:textId="77777777" w:rsidR="00B5701F" w:rsidRPr="0006161D" w:rsidRDefault="00B5701F" w:rsidP="00B5701F">
      <w:pPr>
        <w:pStyle w:val="a4"/>
        <w:ind w:left="0" w:right="0" w:firstLine="709"/>
      </w:pPr>
      <w:r w:rsidRPr="0006161D">
        <w:t xml:space="preserve">человечность (принятие и уважение многообразия культур и народов мира, равенство и независимость народов и государств мира, международное сотрудничество); </w:t>
      </w:r>
    </w:p>
    <w:p w14:paraId="4CD4AE4F" w14:textId="77777777" w:rsidR="00B5701F" w:rsidRPr="0006161D" w:rsidRDefault="00B5701F" w:rsidP="00B5701F">
      <w:pPr>
        <w:pStyle w:val="a4"/>
        <w:ind w:left="0" w:right="0" w:firstLine="709"/>
      </w:pPr>
      <w:r w:rsidRPr="0006161D">
        <w:t xml:space="preserve">личность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 </w:t>
      </w:r>
    </w:p>
    <w:p w14:paraId="162FF17B" w14:textId="77777777" w:rsidR="00B5701F" w:rsidRPr="0006161D" w:rsidRDefault="00B5701F" w:rsidP="00B5701F">
      <w:pPr>
        <w:pStyle w:val="a4"/>
        <w:ind w:left="0" w:right="0" w:firstLine="709"/>
      </w:pPr>
      <w:r w:rsidRPr="0006161D">
        <w:t xml:space="preserve">честь; достоинство; </w:t>
      </w:r>
    </w:p>
    <w:p w14:paraId="484FBAEC" w14:textId="77777777" w:rsidR="00B5701F" w:rsidRPr="0006161D" w:rsidRDefault="00B5701F" w:rsidP="00B5701F">
      <w:pPr>
        <w:pStyle w:val="a4"/>
        <w:ind w:left="0" w:right="0" w:firstLine="709"/>
      </w:pPr>
      <w:r w:rsidRPr="0006161D">
        <w:t xml:space="preserve">свобода, социальная солидарность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(личная и национальная); </w:t>
      </w:r>
    </w:p>
    <w:p w14:paraId="35C2D543" w14:textId="77777777" w:rsidR="00B5701F" w:rsidRPr="0006161D" w:rsidRDefault="00B5701F" w:rsidP="00B5701F">
      <w:pPr>
        <w:pStyle w:val="a4"/>
        <w:ind w:left="0" w:right="0" w:firstLine="709"/>
      </w:pPr>
      <w:r w:rsidRPr="0006161D">
        <w:t xml:space="preserve">доверие (к людям, институтам государства и гражданского общества); </w:t>
      </w:r>
    </w:p>
    <w:p w14:paraId="0E7C49E7" w14:textId="77777777" w:rsidR="00B5701F" w:rsidRPr="0006161D" w:rsidRDefault="00B5701F" w:rsidP="00B5701F">
      <w:pPr>
        <w:pStyle w:val="a4"/>
        <w:ind w:left="0" w:right="0" w:firstLine="709"/>
      </w:pPr>
      <w:r w:rsidRPr="0006161D">
        <w:t xml:space="preserve">семья (любовь и верность, здоровье, достаток, почитание родителей, забота о старших и младших, забота о продолжении рода); </w:t>
      </w:r>
    </w:p>
    <w:p w14:paraId="512BDF3C" w14:textId="77777777" w:rsidR="00B5701F" w:rsidRPr="0006161D" w:rsidRDefault="00B5701F" w:rsidP="00B5701F">
      <w:pPr>
        <w:pStyle w:val="a4"/>
        <w:ind w:left="0" w:right="0" w:firstLine="709"/>
      </w:pPr>
      <w:r w:rsidRPr="0006161D">
        <w:t xml:space="preserve">любовь (к близким, друзьям, школе и действия во благо их, даже вопреки собственным интересам); </w:t>
      </w:r>
    </w:p>
    <w:p w14:paraId="1B1FE31B" w14:textId="77777777" w:rsidR="00B5701F" w:rsidRPr="0006161D" w:rsidRDefault="00B5701F" w:rsidP="00B5701F">
      <w:pPr>
        <w:pStyle w:val="a4"/>
        <w:ind w:left="0" w:right="0" w:firstLine="709"/>
      </w:pPr>
      <w:r w:rsidRPr="0006161D">
        <w:t xml:space="preserve">дружба; </w:t>
      </w:r>
    </w:p>
    <w:p w14:paraId="31584246" w14:textId="77777777" w:rsidR="00B5701F" w:rsidRPr="0006161D" w:rsidRDefault="00B5701F" w:rsidP="00B5701F">
      <w:pPr>
        <w:pStyle w:val="a4"/>
        <w:ind w:left="0" w:right="0" w:firstLine="709"/>
      </w:pPr>
      <w:r w:rsidRPr="0006161D">
        <w:t xml:space="preserve">здоровье (физическое и душевное, психологическое, нравственное, личное, близких и общества, здоровый образ жизни); труд и творчество (уважение к труду, творчество и созидание, целеустремленность и настойчивость, трудолюбие, бережливость); </w:t>
      </w:r>
    </w:p>
    <w:p w14:paraId="21F34B80" w14:textId="77777777" w:rsidR="00B5701F" w:rsidRPr="0006161D" w:rsidRDefault="00B5701F" w:rsidP="00B5701F">
      <w:pPr>
        <w:pStyle w:val="a4"/>
        <w:ind w:left="0" w:right="0" w:firstLine="709"/>
      </w:pPr>
      <w:r w:rsidRPr="0006161D">
        <w:t xml:space="preserve">наука – ценность знания, стремление к познанию и истине, научная картина мира (познание, истина, научная картина мира, экологическое сознание); </w:t>
      </w:r>
    </w:p>
    <w:p w14:paraId="712C7377" w14:textId="48E3199F" w:rsidR="00B5701F" w:rsidRPr="00D763DA" w:rsidRDefault="00B5701F" w:rsidP="00D763DA">
      <w:pPr>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искусство и литература (красота, гармония, духовный мир человека, нравственный выбор, смысл жизни, эстетическое развитие); природа (жизнь, родная земля).</w:t>
      </w:r>
    </w:p>
    <w:p w14:paraId="51569A56" w14:textId="77777777" w:rsidR="00B5701F" w:rsidRPr="0006161D" w:rsidRDefault="00B5701F" w:rsidP="00B5701F">
      <w:pPr>
        <w:pStyle w:val="af2"/>
        <w:spacing w:before="0" w:line="240" w:lineRule="auto"/>
        <w:ind w:firstLine="709"/>
        <w:rPr>
          <w:sz w:val="28"/>
          <w:szCs w:val="28"/>
        </w:rPr>
      </w:pPr>
      <w:r w:rsidRPr="0006161D">
        <w:rPr>
          <w:b/>
          <w:bCs/>
          <w:sz w:val="28"/>
          <w:szCs w:val="28"/>
        </w:rPr>
        <w:t>Физическое воспитание в общеобразовательной школе</w:t>
      </w:r>
    </w:p>
    <w:p w14:paraId="026BA3B2" w14:textId="77777777" w:rsidR="00B5701F" w:rsidRPr="0006161D" w:rsidRDefault="00B5701F" w:rsidP="00B5701F">
      <w:pPr>
        <w:pStyle w:val="af2"/>
        <w:spacing w:before="0" w:line="240" w:lineRule="auto"/>
        <w:ind w:firstLine="709"/>
        <w:rPr>
          <w:sz w:val="28"/>
          <w:szCs w:val="28"/>
        </w:rPr>
      </w:pPr>
      <w:r w:rsidRPr="0006161D">
        <w:rPr>
          <w:sz w:val="28"/>
          <w:szCs w:val="28"/>
        </w:rPr>
        <w:t>Основными организационными центрами системы физического воспитания учащихся являются общеобразовательная школа, профессионально-технические училища и средние специальные учебные заведения.</w:t>
      </w:r>
    </w:p>
    <w:p w14:paraId="76739DF5" w14:textId="77777777" w:rsidR="00B5701F" w:rsidRPr="0006161D" w:rsidRDefault="00B5701F" w:rsidP="00B5701F">
      <w:pPr>
        <w:pStyle w:val="af2"/>
        <w:spacing w:before="0" w:line="240" w:lineRule="auto"/>
        <w:ind w:firstLine="709"/>
        <w:rPr>
          <w:sz w:val="28"/>
          <w:szCs w:val="28"/>
        </w:rPr>
      </w:pPr>
      <w:r w:rsidRPr="0006161D">
        <w:rPr>
          <w:sz w:val="28"/>
          <w:szCs w:val="28"/>
        </w:rPr>
        <w:t>В учебных заведениях физическое воспитание осуществляется в процессе учебных занятий, физкультурно-оздоровительных и спортивно-массовых мероприятий, которые проводятся в соответствии с разработанными и утвержденными положениями.</w:t>
      </w:r>
    </w:p>
    <w:p w14:paraId="4C7FA5FC" w14:textId="77777777" w:rsidR="00B5701F" w:rsidRPr="0006161D" w:rsidRDefault="00B5701F" w:rsidP="00B5701F">
      <w:pPr>
        <w:pStyle w:val="af2"/>
        <w:spacing w:before="0" w:line="240" w:lineRule="auto"/>
        <w:ind w:firstLine="709"/>
        <w:rPr>
          <w:sz w:val="28"/>
          <w:szCs w:val="28"/>
        </w:rPr>
      </w:pPr>
      <w:r w:rsidRPr="0006161D">
        <w:rPr>
          <w:sz w:val="28"/>
          <w:szCs w:val="28"/>
        </w:rPr>
        <w:t>С целью совершенствования физического развития и физического воспитания предусматривается организация занятий в детско-юношеских спортивных школах, пионерских лагерях, по месту жительства и в семье.</w:t>
      </w:r>
    </w:p>
    <w:p w14:paraId="580F8731" w14:textId="77777777" w:rsidR="00B5701F" w:rsidRPr="0006161D" w:rsidRDefault="00B5701F" w:rsidP="00B5701F">
      <w:pPr>
        <w:pStyle w:val="af2"/>
        <w:spacing w:before="0" w:line="240" w:lineRule="auto"/>
        <w:ind w:firstLine="709"/>
        <w:rPr>
          <w:sz w:val="28"/>
          <w:szCs w:val="28"/>
        </w:rPr>
      </w:pPr>
      <w:r w:rsidRPr="0006161D">
        <w:rPr>
          <w:sz w:val="28"/>
          <w:szCs w:val="28"/>
        </w:rPr>
        <w:t xml:space="preserve">При оценке значения физической культуры в школьном возрасте важно учитывать ее необходимость при решении задач общего физкультурного образования и физического развития.  </w:t>
      </w:r>
    </w:p>
    <w:p w14:paraId="66C24A0D" w14:textId="77777777" w:rsidR="00B5701F" w:rsidRPr="0006161D" w:rsidRDefault="00B5701F" w:rsidP="00B5701F">
      <w:pPr>
        <w:pStyle w:val="af2"/>
        <w:spacing w:before="0" w:line="240" w:lineRule="auto"/>
        <w:ind w:firstLine="709"/>
        <w:rPr>
          <w:sz w:val="28"/>
          <w:szCs w:val="28"/>
        </w:rPr>
      </w:pPr>
      <w:r w:rsidRPr="0006161D">
        <w:rPr>
          <w:sz w:val="28"/>
          <w:szCs w:val="28"/>
        </w:rPr>
        <w:t>Необходимо исходить из того, что двигательная активность - естественная потребность растущего организма, непременное условие физического развития, укрепления здоровья и повышения сопротивляемости организма неблагоприятным условиям. Однако специальные исследования содержания общего физкультурного образования, двигательного режима школьников убедительно свидетельствуют о недостаточном удовлетворении этих потребностей.</w:t>
      </w:r>
    </w:p>
    <w:p w14:paraId="469FBA1A" w14:textId="77777777" w:rsidR="00B5701F" w:rsidRPr="0006161D" w:rsidRDefault="00B5701F" w:rsidP="00B5701F">
      <w:pPr>
        <w:pStyle w:val="af2"/>
        <w:spacing w:before="0" w:line="240" w:lineRule="auto"/>
        <w:ind w:firstLine="709"/>
        <w:rPr>
          <w:sz w:val="28"/>
          <w:szCs w:val="28"/>
        </w:rPr>
      </w:pPr>
      <w:r w:rsidRPr="0006161D">
        <w:rPr>
          <w:sz w:val="28"/>
          <w:szCs w:val="28"/>
        </w:rPr>
        <w:t>Недостаток осмысленной двигательной активности (гиподинамия) неизбежно приводит к невосполнимым потерям в физическом развитии, ослаблению защитных сил организма и серьезным нарушениям здоровья. Опыт школ, хорошо организующих использование средств физической культуры, позволяет судить о реальной возможности успешного решения проблемы гиподинамии.</w:t>
      </w:r>
    </w:p>
    <w:p w14:paraId="78B34811" w14:textId="77777777" w:rsidR="00B5701F" w:rsidRPr="0006161D" w:rsidRDefault="00B5701F" w:rsidP="00B5701F">
      <w:pPr>
        <w:pStyle w:val="af2"/>
        <w:spacing w:before="0" w:line="240" w:lineRule="auto"/>
        <w:ind w:firstLine="709"/>
        <w:rPr>
          <w:sz w:val="28"/>
          <w:szCs w:val="28"/>
        </w:rPr>
      </w:pPr>
      <w:r w:rsidRPr="0006161D">
        <w:rPr>
          <w:sz w:val="28"/>
          <w:szCs w:val="28"/>
        </w:rPr>
        <w:t>Физическая культура в школьном возрасте имеет особенно большое значение для формирования необходимых в жизни двигательных умений, навыков, овладения основами их практического использования в разнообразных условиях двигательной деятельности. В обучении двигательным действиям в этом возрасте можно выделить этапы, благоприятные для быстрого и полноценного освоения новых двигательных действий. В процессе направленного использования этой особенности создаются наилучшие условия для всестороннего развития двигательных качеств. Приобретенные в школьном возрасте двигательные умения и навыки, а также физические, интеллектуальные, волевые и другие качества становятся базой для быстрого и полноценного овладения профессионально-трудовыми, воинскими и другими специальными двигательными действиями, дальнейшего физического совершенствования в зрелом возрасте. Не меньшее значение имеет вклад школьного физического образования в развитие личности молодых людей, формирование их мировоззрения и жизненной позиции, морального облика, интеллектуальной и эстетической культуры, волевой устремленности.</w:t>
      </w:r>
    </w:p>
    <w:p w14:paraId="10E09F1A" w14:textId="77777777" w:rsidR="00B5701F" w:rsidRPr="0006161D" w:rsidRDefault="00B5701F" w:rsidP="00B5701F">
      <w:pPr>
        <w:pStyle w:val="af2"/>
        <w:spacing w:before="0" w:line="240" w:lineRule="auto"/>
        <w:ind w:firstLine="709"/>
        <w:rPr>
          <w:sz w:val="28"/>
          <w:szCs w:val="28"/>
        </w:rPr>
      </w:pPr>
      <w:r w:rsidRPr="0006161D">
        <w:rPr>
          <w:sz w:val="28"/>
          <w:szCs w:val="28"/>
        </w:rPr>
        <w:t>Многообразная практика использования физической культуры в школьном возрасте направлена на физическое совершенствование подрастающего поколения. Вместе с тем она должна служить целям обеспечения здорового образа жизни, быта и культурного отдыха, поддержания высокого уровня работоспособности в учебных занятиях и успешного осуществления других видов деятельности. Весь процесс достижения этих целей необходимо связывать со всесторонним развитием личности.</w:t>
      </w:r>
    </w:p>
    <w:p w14:paraId="144463B7" w14:textId="77777777" w:rsidR="00B5701F" w:rsidRPr="0006161D" w:rsidRDefault="00B5701F" w:rsidP="00B5701F">
      <w:pPr>
        <w:pStyle w:val="af2"/>
        <w:spacing w:before="0" w:line="240" w:lineRule="auto"/>
        <w:ind w:firstLine="709"/>
        <w:rPr>
          <w:sz w:val="28"/>
          <w:szCs w:val="28"/>
        </w:rPr>
      </w:pPr>
      <w:r w:rsidRPr="0006161D">
        <w:rPr>
          <w:b/>
          <w:bCs/>
          <w:sz w:val="28"/>
          <w:szCs w:val="28"/>
        </w:rPr>
        <w:t>Физкультурно-оздоровительная работа в школе</w:t>
      </w:r>
    </w:p>
    <w:p w14:paraId="1EB230F5" w14:textId="77777777" w:rsidR="00B5701F" w:rsidRPr="0006161D" w:rsidRDefault="00B5701F" w:rsidP="00B5701F">
      <w:pPr>
        <w:pStyle w:val="af2"/>
        <w:spacing w:before="0" w:line="240" w:lineRule="auto"/>
        <w:ind w:firstLine="709"/>
        <w:rPr>
          <w:sz w:val="28"/>
          <w:szCs w:val="28"/>
        </w:rPr>
      </w:pPr>
      <w:r w:rsidRPr="0006161D">
        <w:rPr>
          <w:sz w:val="28"/>
          <w:szCs w:val="28"/>
        </w:rPr>
        <w:t>Внеклассная физкультурно-оздоровительная и спортивно-массовая работа организуется на основе широкой самостоятельной деятельности школьников. Подготовка физкультурного актива, который мог бы самостоятельно руководить этой работой, его обучение и привитие организаторских навыков - задача не только учителя физической культуры, но и всего педагогического коллектива. Физкультурно-оздоровительная работа с учащимися проводится до занятий (гимнастика), во время занятий (физкультминутка и физкультпауза) и между занятиями, на переменах (игры на переменах).</w:t>
      </w:r>
    </w:p>
    <w:p w14:paraId="350CF9CD" w14:textId="77777777" w:rsidR="00B5701F" w:rsidRPr="0006161D" w:rsidRDefault="00B5701F" w:rsidP="00B5701F">
      <w:pPr>
        <w:pStyle w:val="af2"/>
        <w:spacing w:before="0" w:line="240" w:lineRule="auto"/>
        <w:ind w:firstLine="709"/>
        <w:rPr>
          <w:sz w:val="28"/>
          <w:szCs w:val="28"/>
        </w:rPr>
      </w:pPr>
      <w:r w:rsidRPr="0006161D">
        <w:rPr>
          <w:sz w:val="28"/>
          <w:szCs w:val="28"/>
        </w:rPr>
        <w:t xml:space="preserve">В спортивные секции общей физической подготовки принимаются все учащиеся, отнесенные к основной медицинской группе, в возрасте от 7. </w:t>
      </w:r>
    </w:p>
    <w:p w14:paraId="4DD7FC4C" w14:textId="77777777" w:rsidR="00B5701F" w:rsidRPr="0006161D" w:rsidRDefault="00B5701F" w:rsidP="00B5701F">
      <w:pPr>
        <w:pStyle w:val="af2"/>
        <w:spacing w:before="0" w:line="240" w:lineRule="auto"/>
        <w:ind w:firstLine="709"/>
        <w:rPr>
          <w:sz w:val="28"/>
          <w:szCs w:val="28"/>
        </w:rPr>
      </w:pPr>
      <w:r w:rsidRPr="0006161D">
        <w:rPr>
          <w:sz w:val="28"/>
          <w:szCs w:val="28"/>
        </w:rPr>
        <w:t>Учащиеся общеобразовательных школ в результате такой физкультурно-оздоровительной и спортивно-массовой работы достигают оптимального уровня физической подготовки.</w:t>
      </w:r>
    </w:p>
    <w:p w14:paraId="71F6CCBE" w14:textId="77777777" w:rsidR="00B5701F" w:rsidRPr="0006161D" w:rsidRDefault="00B5701F" w:rsidP="00B5701F">
      <w:pPr>
        <w:pStyle w:val="3e"/>
        <w:keepNext/>
        <w:keepLines/>
        <w:shd w:val="clear" w:color="auto" w:fill="auto"/>
        <w:spacing w:after="0" w:line="240" w:lineRule="auto"/>
        <w:ind w:firstLine="709"/>
        <w:jc w:val="both"/>
        <w:outlineLvl w:val="9"/>
        <w:rPr>
          <w:rFonts w:cs="Times New Roman"/>
          <w:b/>
          <w:sz w:val="28"/>
          <w:szCs w:val="28"/>
        </w:rPr>
      </w:pPr>
      <w:r w:rsidRPr="0006161D">
        <w:rPr>
          <w:rFonts w:cs="Times New Roman"/>
          <w:b/>
          <w:sz w:val="28"/>
          <w:szCs w:val="28"/>
        </w:rPr>
        <w:t>Ожидаемый результат.</w:t>
      </w:r>
      <w:bookmarkEnd w:id="294"/>
    </w:p>
    <w:p w14:paraId="24198CC3"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результате регулярного посещения занятий учащиеся должны:</w:t>
      </w:r>
    </w:p>
    <w:p w14:paraId="0339D283"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повысить уровень своей физической подготовленности;</w:t>
      </w:r>
    </w:p>
    <w:p w14:paraId="5C4D8B82" w14:textId="77777777" w:rsidR="00B5701F" w:rsidRPr="0006161D" w:rsidRDefault="00B5701F" w:rsidP="0083339C">
      <w:pPr>
        <w:pStyle w:val="14"/>
        <w:widowControl/>
        <w:numPr>
          <w:ilvl w:val="0"/>
          <w:numId w:val="158"/>
        </w:numPr>
        <w:shd w:val="clear" w:color="auto" w:fill="auto"/>
        <w:tabs>
          <w:tab w:val="left" w:pos="286"/>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приобрести навыки и умения по изучаемым видам спорта; уметь технически правильно осуществлять двигательные действия избранного вида спортивной специализации;</w:t>
      </w:r>
    </w:p>
    <w:p w14:paraId="25EDE29B"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использовать их в условиях соревновательной деятельности и организации собственного досуга;</w:t>
      </w:r>
    </w:p>
    <w:p w14:paraId="321B1FC3"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уметь проводить самостоятельные занятия по развитию основных физических способностей;                                                                                                                                   - уметь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14:paraId="559E524E" w14:textId="77777777" w:rsidR="00B5701F" w:rsidRPr="0006161D" w:rsidRDefault="00B5701F" w:rsidP="0083339C">
      <w:pPr>
        <w:pStyle w:val="14"/>
        <w:widowControl/>
        <w:numPr>
          <w:ilvl w:val="0"/>
          <w:numId w:val="158"/>
        </w:numPr>
        <w:shd w:val="clear" w:color="auto" w:fill="auto"/>
        <w:tabs>
          <w:tab w:val="left" w:pos="324"/>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 учащихся должен сформироваться интерес к постоянным самостоятельным занятиям спортом и дальнейшему самосовершенствованию;</w:t>
      </w:r>
    </w:p>
    <w:p w14:paraId="35C86BB4" w14:textId="77777777" w:rsidR="00B5701F" w:rsidRPr="0006161D" w:rsidRDefault="00B5701F" w:rsidP="0083339C">
      <w:pPr>
        <w:pStyle w:val="14"/>
        <w:widowControl/>
        <w:numPr>
          <w:ilvl w:val="0"/>
          <w:numId w:val="158"/>
        </w:numPr>
        <w:shd w:val="clear" w:color="auto" w:fill="auto"/>
        <w:tabs>
          <w:tab w:val="left" w:pos="497"/>
        </w:tabs>
        <w:spacing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следование основным принципам здорового образа жизни должно стать привычным для учащихся и сформироваться представление о том, что ЗОЖ- это индивидуальная система ежедневного поведения человека, которая обеспечивает ему максимальное достижение благополучия, в том числе и физического с учетом его индивидуальных качеств и запросов.</w:t>
      </w:r>
      <w:bookmarkStart w:id="295" w:name="bookmark4"/>
    </w:p>
    <w:p w14:paraId="585BB220"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50CD64E5"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72A474EA"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2A26190A"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129B5AFE"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6CFE8B40" w14:textId="77777777" w:rsidR="00B5701F" w:rsidRPr="0006161D"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7C31134D" w14:textId="7A27F061" w:rsidR="00B5701F" w:rsidRDefault="00B5701F"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693DB88A" w14:textId="59E306C3"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75873FA0" w14:textId="2DBEF567"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11D93714" w14:textId="4AA74422"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0DEDA106" w14:textId="2B2BA3B2"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4433B244" w14:textId="17870ADF"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32B8C103" w14:textId="3BD9384E" w:rsidR="00D763DA"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1751CE3F" w14:textId="77777777" w:rsidR="00D763DA" w:rsidRPr="0006161D" w:rsidRDefault="00D763DA" w:rsidP="00B5701F">
      <w:pPr>
        <w:pStyle w:val="14"/>
        <w:shd w:val="clear" w:color="auto" w:fill="auto"/>
        <w:tabs>
          <w:tab w:val="left" w:pos="497"/>
        </w:tabs>
        <w:spacing w:line="240" w:lineRule="auto"/>
        <w:ind w:firstLine="709"/>
        <w:jc w:val="both"/>
        <w:rPr>
          <w:rFonts w:ascii="Times New Roman" w:hAnsi="Times New Roman" w:cs="Times New Roman"/>
          <w:sz w:val="28"/>
          <w:szCs w:val="28"/>
        </w:rPr>
      </w:pPr>
    </w:p>
    <w:p w14:paraId="01BE7753" w14:textId="77777777" w:rsidR="00B5701F" w:rsidRPr="0006161D" w:rsidRDefault="00B5701F" w:rsidP="00D763DA">
      <w:pPr>
        <w:pStyle w:val="14"/>
        <w:shd w:val="clear" w:color="auto" w:fill="auto"/>
        <w:spacing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Тематический план</w:t>
      </w:r>
      <w:bookmarkEnd w:id="295"/>
    </w:p>
    <w:p w14:paraId="02F4527E" w14:textId="77777777" w:rsidR="00B5701F" w:rsidRPr="0006161D" w:rsidRDefault="00B5701F" w:rsidP="00D763DA">
      <w:pPr>
        <w:pStyle w:val="14"/>
        <w:shd w:val="clear" w:color="auto" w:fill="auto"/>
        <w:spacing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1 класс</w:t>
      </w: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1E51D8F2" w14:textId="77777777" w:rsidTr="00B5701F">
        <w:trPr>
          <w:trHeight w:val="576"/>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20D6D1C" w14:textId="77777777" w:rsidR="00B5701F" w:rsidRPr="0006161D" w:rsidRDefault="00B5701F" w:rsidP="00B5701F">
            <w:pPr>
              <w:pStyle w:val="3f"/>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81FCB0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Наименование темы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6BB6656" w14:textId="77777777" w:rsidR="00B5701F" w:rsidRPr="0006161D" w:rsidRDefault="00B5701F" w:rsidP="00B5701F">
            <w:pPr>
              <w:pStyle w:val="55"/>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Кол-во часов</w:t>
            </w:r>
          </w:p>
        </w:tc>
      </w:tr>
      <w:tr w:rsidR="00B5701F" w:rsidRPr="0006161D" w14:paraId="792C311A"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44FC7E6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2589072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Футбол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4E3908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318AAF1F"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2F64BD2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6B8C9F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передвижения. Удары по мячу головой, ногой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A2827C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0FB606A" w14:textId="77777777" w:rsidTr="00B5701F">
        <w:trPr>
          <w:trHeight w:val="75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06D0A1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228AEF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Остановка мяча. Ведение мяча. Обманные движения.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DCCB2F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2EB68EA"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06AE877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708ED81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Отбор мяча. Вбрасывание мяча из-за боковой линии. Техника игры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3049C4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52EB0E5"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2C24CA2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A6BF84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игры в футбол. Тактика нападения. Индивидуальные действия без мяча, с мячом.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B20D24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63BB714"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B45449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B662BF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защиты. Индивидуальные действия. Групповые действия. Тактика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9B0FF3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71841B1"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BEB226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694973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Русская лапта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D7A479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15CD4D72" w14:textId="77777777" w:rsidTr="00B5701F">
        <w:trPr>
          <w:trHeight w:val="2028"/>
          <w:jc w:val="center"/>
        </w:trPr>
        <w:tc>
          <w:tcPr>
            <w:tcW w:w="638" w:type="dxa"/>
            <w:tcBorders>
              <w:top w:val="single" w:sz="4" w:space="0" w:color="auto"/>
              <w:left w:val="single" w:sz="4" w:space="0" w:color="auto"/>
              <w:right w:val="single" w:sz="4" w:space="0" w:color="auto"/>
            </w:tcBorders>
            <w:shd w:val="clear" w:color="auto" w:fill="FFFFFF"/>
          </w:tcPr>
          <w:p w14:paraId="289D101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p w14:paraId="2C7F5F08"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p>
        </w:tc>
        <w:tc>
          <w:tcPr>
            <w:tcW w:w="8444" w:type="dxa"/>
            <w:tcBorders>
              <w:top w:val="single" w:sz="4" w:space="0" w:color="auto"/>
              <w:left w:val="single" w:sz="4" w:space="0" w:color="auto"/>
              <w:right w:val="single" w:sz="4" w:space="0" w:color="auto"/>
            </w:tcBorders>
            <w:shd w:val="clear" w:color="auto" w:fill="FFFFFF"/>
          </w:tcPr>
          <w:p w14:paraId="2D6D887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Предупреждение травматизма и оказание первой помощи при обучении детей игре «Русская лапта». Основы техники игры. Техническая подготовка игроков в лапту: стойка игрока, техника ударов битой по мячу, перебежки, осаливание, самоосаливание и переосаливание.</w:t>
            </w:r>
          </w:p>
        </w:tc>
        <w:tc>
          <w:tcPr>
            <w:tcW w:w="851" w:type="dxa"/>
            <w:tcBorders>
              <w:top w:val="single" w:sz="4" w:space="0" w:color="auto"/>
              <w:left w:val="single" w:sz="4" w:space="0" w:color="auto"/>
              <w:right w:val="single" w:sz="4" w:space="0" w:color="auto"/>
            </w:tcBorders>
            <w:shd w:val="clear" w:color="auto" w:fill="FFFFFF"/>
          </w:tcPr>
          <w:p w14:paraId="5E19909A"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FAF814A" w14:textId="77777777" w:rsidTr="00B5701F">
        <w:trPr>
          <w:trHeight w:val="839"/>
          <w:jc w:val="center"/>
        </w:trPr>
        <w:tc>
          <w:tcPr>
            <w:tcW w:w="638" w:type="dxa"/>
            <w:tcBorders>
              <w:top w:val="single" w:sz="4" w:space="0" w:color="auto"/>
              <w:left w:val="single" w:sz="4" w:space="0" w:color="auto"/>
              <w:right w:val="single" w:sz="4" w:space="0" w:color="auto"/>
            </w:tcBorders>
            <w:shd w:val="clear" w:color="auto" w:fill="FFFFFF"/>
          </w:tcPr>
          <w:p w14:paraId="0020DEA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right w:val="single" w:sz="4" w:space="0" w:color="auto"/>
            </w:tcBorders>
            <w:shd w:val="clear" w:color="auto" w:fill="FFFFFF"/>
          </w:tcPr>
          <w:p w14:paraId="080AE7D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мяча и передача в парах. Выбор биты. Удары битой по мячу сверху.</w:t>
            </w:r>
          </w:p>
        </w:tc>
        <w:tc>
          <w:tcPr>
            <w:tcW w:w="851" w:type="dxa"/>
            <w:tcBorders>
              <w:top w:val="single" w:sz="4" w:space="0" w:color="auto"/>
              <w:left w:val="single" w:sz="4" w:space="0" w:color="auto"/>
              <w:right w:val="single" w:sz="4" w:space="0" w:color="auto"/>
            </w:tcBorders>
            <w:shd w:val="clear" w:color="auto" w:fill="FFFFFF"/>
          </w:tcPr>
          <w:p w14:paraId="256CF2E8"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70C94AA" w14:textId="77777777" w:rsidTr="00B5701F">
        <w:trPr>
          <w:trHeight w:val="978"/>
          <w:jc w:val="center"/>
        </w:trPr>
        <w:tc>
          <w:tcPr>
            <w:tcW w:w="638" w:type="dxa"/>
            <w:tcBorders>
              <w:top w:val="single" w:sz="4" w:space="0" w:color="auto"/>
              <w:left w:val="single" w:sz="4" w:space="0" w:color="auto"/>
              <w:right w:val="single" w:sz="4" w:space="0" w:color="auto"/>
            </w:tcBorders>
            <w:shd w:val="clear" w:color="auto" w:fill="FFFFFF"/>
          </w:tcPr>
          <w:p w14:paraId="6AFFEEB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right w:val="single" w:sz="4" w:space="0" w:color="auto"/>
            </w:tcBorders>
            <w:shd w:val="clear" w:color="auto" w:fill="FFFFFF"/>
          </w:tcPr>
          <w:p w14:paraId="77763AD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и передача мяча, осаливание. Двусторонняя игра. Передача, удары битой сверху, метание в цель.</w:t>
            </w:r>
          </w:p>
        </w:tc>
        <w:tc>
          <w:tcPr>
            <w:tcW w:w="851" w:type="dxa"/>
            <w:tcBorders>
              <w:top w:val="single" w:sz="4" w:space="0" w:color="auto"/>
              <w:left w:val="single" w:sz="4" w:space="0" w:color="auto"/>
              <w:right w:val="single" w:sz="4" w:space="0" w:color="auto"/>
            </w:tcBorders>
            <w:shd w:val="clear" w:color="auto" w:fill="FFFFFF"/>
          </w:tcPr>
          <w:p w14:paraId="0DBD6D0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07A885F"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8AFFF8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2EB63C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Комплексные упражнения, комбинации.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B5F422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37CE7E0D"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43"/>
        <w:gridCol w:w="8439"/>
        <w:gridCol w:w="851"/>
      </w:tblGrid>
      <w:tr w:rsidR="00B5701F" w:rsidRPr="0006161D" w14:paraId="127C4EB4" w14:textId="77777777" w:rsidTr="00B5701F">
        <w:trPr>
          <w:trHeight w:val="76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7C694E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84A8BF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Закрепление навыков игры и знакомство с основными правилами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EE8C28D"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sz w:val="28"/>
                <w:szCs w:val="28"/>
              </w:rPr>
            </w:pPr>
          </w:p>
        </w:tc>
      </w:tr>
      <w:tr w:rsidR="00B5701F" w:rsidRPr="0006161D" w14:paraId="335A93D6"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5E3FAB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6157E6A"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19F9D1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9DA4AFF"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4E644B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III</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0E727B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Волейбол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EBDF17"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7</w:t>
            </w:r>
          </w:p>
        </w:tc>
      </w:tr>
      <w:tr w:rsidR="00B5701F" w:rsidRPr="0006161D" w14:paraId="145F50C5"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67C158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153478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нападения. Действия без мяча. Перемещения и стойки.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2EC755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CAB9794"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7AA633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4EAC2F8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Действия с мячом. Передача мяча двумя руками. Передача на точность. Встречная передача.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A8615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4514E79"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DE2F97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4788DE8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Подача мяча: нижняя прямая, нижняя боковая, подача сверху.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8CE103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FAA7E89"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7E3C43C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90148F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защиты. Прием мяча: сверху двумя руками, снизу двумя руками. Блокирование.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159089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CF2D3B9"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AC5424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C8CAF6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Групповые действия игроков. Взаимодействие игроков передней линии при приеме от подачи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C30F34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A36C9FB"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AB138A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6</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BD6127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действия. Прием подач. Расположение игроков при приеме.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E90205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CCC88F3"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2EF8A9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7</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AA36AD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Контрольные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A467A3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4D0FF22" w14:textId="77777777" w:rsidTr="00B5701F">
        <w:trPr>
          <w:trHeight w:val="38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DAE7F6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4A59B9C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Настольный теннис.</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F38E5B3"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4</w:t>
            </w:r>
          </w:p>
        </w:tc>
      </w:tr>
      <w:tr w:rsidR="00B5701F" w:rsidRPr="0006161D" w14:paraId="736604DD"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0D8A5F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2642D9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игры. Правильная хватка ракетки, способы игры. Техника перемещений.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83564B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C0A985B"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BD5959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BD771C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упражнений с мячом и ракеткой. Изучение подач.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334CF8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3AC7682" w14:textId="77777777" w:rsidTr="00B5701F">
        <w:trPr>
          <w:trHeight w:val="74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D83AFE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FFF15E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ударов «накат» справа и слева. Сочетание ударов.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7F7ACC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E76BC6C"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A4B2AC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0B3D33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Свободная игра. Игра на счет.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DBA485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C91A256"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C27749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0B1B52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Гандбол.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C7E83C3"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5</w:t>
            </w:r>
          </w:p>
        </w:tc>
      </w:tr>
      <w:tr w:rsidR="00B5701F" w:rsidRPr="0006161D" w14:paraId="01B26598"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A0D968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655B33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Ручной мяч. Основные правила игры.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0C8C82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C31CAF7"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3F0364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15E6B1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Спортивная одежда и обувь. Техника игры в нападении и защите.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3FAF3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F642B71"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D44347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C9E28D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Стойки и перемещения, остановки. Ловля и передача мяча двумя руками на месте и в движении.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A9208B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6178544"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0E3704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057590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и бросок. Отбор и выбивание мяча. Блокирование броска.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1FEC6A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0F605151"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6A9A2A48" w14:textId="77777777" w:rsidTr="00B5701F">
        <w:trPr>
          <w:trHeight w:val="75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D1C56D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33D05D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Игра вратаря. Подготовка к соревнованиям.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7170EA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F9A30CF"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754F18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VI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0C2E56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Баскетбол.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FE7184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7</w:t>
            </w:r>
          </w:p>
        </w:tc>
      </w:tr>
      <w:tr w:rsidR="00B5701F" w:rsidRPr="0006161D" w14:paraId="14CEC27C" w14:textId="77777777" w:rsidTr="00B5701F">
        <w:trPr>
          <w:trHeight w:val="149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94F3BB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FB265AD"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Техника нападения. Техника передвижения. Повороты в движении. Сочетание способов передвижений.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9F345E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0097910" w14:textId="77777777" w:rsidTr="00B5701F">
        <w:trPr>
          <w:trHeight w:val="111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B07CEA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5900B6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владения мячом. Ловля мяча двумя руками с низкого отскока, одной рукой на уровне груди.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212386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F85E9F0" w14:textId="77777777" w:rsidTr="00B5701F">
        <w:trPr>
          <w:trHeight w:val="112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67651D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42FC9E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Броски мяча двумя руками с места. Штрафной бросок. Бросок с трехочковой линии.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861805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68CC1E1"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F6C95F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3C14533"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с изменением высоты отскока и скорости 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88878B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1452C95C"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0F698B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7F4CDB3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Обманные движения. Обводка соперника с изменением высоты отскока.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2821B0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4CBC584" w14:textId="77777777" w:rsidTr="00B5701F">
        <w:trPr>
          <w:trHeight w:val="75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470399A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6</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702A5D3A"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Групповые действия. Взаимодействие игроков с заслонами.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44777C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87E2927" w14:textId="77777777" w:rsidTr="00B5701F">
        <w:trPr>
          <w:trHeight w:val="398"/>
          <w:jc w:val="center"/>
        </w:trPr>
        <w:tc>
          <w:tcPr>
            <w:tcW w:w="9082" w:type="dxa"/>
            <w:gridSpan w:val="2"/>
            <w:tcBorders>
              <w:top w:val="single" w:sz="4" w:space="0" w:color="auto"/>
              <w:left w:val="single" w:sz="4" w:space="0" w:color="auto"/>
              <w:bottom w:val="single" w:sz="4" w:space="0" w:color="auto"/>
              <w:right w:val="single" w:sz="4" w:space="0" w:color="auto"/>
            </w:tcBorders>
            <w:shd w:val="clear" w:color="auto" w:fill="FFFFFF"/>
          </w:tcPr>
          <w:p w14:paraId="7865552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281CC0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33</w:t>
            </w:r>
          </w:p>
        </w:tc>
      </w:tr>
    </w:tbl>
    <w:p w14:paraId="0AFD7E82" w14:textId="77777777" w:rsidR="00B5701F" w:rsidRPr="0006161D" w:rsidRDefault="00B5701F" w:rsidP="00B5701F">
      <w:pPr>
        <w:spacing w:after="0" w:line="240" w:lineRule="auto"/>
        <w:ind w:firstLine="709"/>
        <w:jc w:val="both"/>
        <w:rPr>
          <w:rFonts w:ascii="Times New Roman" w:hAnsi="Times New Roman" w:cs="Times New Roman"/>
          <w:sz w:val="28"/>
          <w:szCs w:val="28"/>
        </w:rPr>
        <w:sectPr w:rsidR="00B5701F" w:rsidRPr="0006161D" w:rsidSect="00B5701F">
          <w:type w:val="continuous"/>
          <w:pgSz w:w="11905" w:h="16837"/>
          <w:pgMar w:top="851" w:right="851" w:bottom="851" w:left="851" w:header="0" w:footer="3" w:gutter="0"/>
          <w:cols w:space="720"/>
          <w:noEndnote/>
          <w:docGrid w:linePitch="360"/>
        </w:sectPr>
      </w:pPr>
    </w:p>
    <w:p w14:paraId="39EB03B0" w14:textId="77777777" w:rsidR="00B5701F" w:rsidRPr="0006161D" w:rsidRDefault="00B5701F" w:rsidP="00B5701F">
      <w:pPr>
        <w:pStyle w:val="29"/>
        <w:keepNext/>
        <w:keepLines/>
        <w:shd w:val="clear" w:color="auto" w:fill="auto"/>
        <w:spacing w:after="0" w:line="240" w:lineRule="auto"/>
        <w:ind w:right="0" w:firstLine="709"/>
        <w:jc w:val="both"/>
        <w:outlineLvl w:val="9"/>
        <w:rPr>
          <w:rFonts w:ascii="Times New Roman" w:hAnsi="Times New Roman" w:cs="Times New Roman"/>
          <w:sz w:val="28"/>
          <w:szCs w:val="28"/>
        </w:rPr>
      </w:pPr>
      <w:bookmarkStart w:id="296" w:name="bookmark5"/>
    </w:p>
    <w:p w14:paraId="3C2B133E"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5B8DFE53" w14:textId="1998E806"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09F88618" w14:textId="77777777" w:rsidR="00B5701F" w:rsidRPr="0006161D" w:rsidRDefault="00B5701F" w:rsidP="00B5701F">
      <w:pPr>
        <w:spacing w:after="0" w:line="240" w:lineRule="auto"/>
        <w:ind w:firstLine="709"/>
        <w:jc w:val="both"/>
        <w:rPr>
          <w:rFonts w:ascii="Times New Roman" w:hAnsi="Times New Roman" w:cs="Times New Roman"/>
          <w:sz w:val="28"/>
          <w:szCs w:val="28"/>
        </w:rPr>
      </w:pPr>
    </w:p>
    <w:p w14:paraId="6336AD65"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5A2A9E8F"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3F8AE104"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33C9720A"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61276FF6"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3438EF19"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356F79AE"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314D90B1"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44CECC0D"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44C452A1"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03EEE509"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7D3CD8E4"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13DDFE9D"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736E4B22"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4BD2AFCD"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1171E0DD" w14:textId="77777777" w:rsidR="00D763DA" w:rsidRDefault="00D763DA" w:rsidP="00B5701F">
      <w:pPr>
        <w:pStyle w:val="14"/>
        <w:shd w:val="clear" w:color="auto" w:fill="auto"/>
        <w:spacing w:line="240" w:lineRule="auto"/>
        <w:ind w:firstLine="709"/>
        <w:jc w:val="both"/>
        <w:rPr>
          <w:rFonts w:ascii="Times New Roman" w:hAnsi="Times New Roman" w:cs="Times New Roman"/>
          <w:b/>
          <w:sz w:val="28"/>
          <w:szCs w:val="28"/>
        </w:rPr>
      </w:pPr>
    </w:p>
    <w:p w14:paraId="47CEC15A" w14:textId="39D8906F" w:rsidR="00B5701F" w:rsidRPr="0006161D" w:rsidRDefault="00B5701F" w:rsidP="00D763DA">
      <w:pPr>
        <w:pStyle w:val="14"/>
        <w:shd w:val="clear" w:color="auto" w:fill="auto"/>
        <w:spacing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2 класс</w:t>
      </w: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54E387C4" w14:textId="77777777" w:rsidTr="00B5701F">
        <w:trPr>
          <w:trHeight w:val="576"/>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1DC8631" w14:textId="77777777" w:rsidR="00B5701F" w:rsidRPr="0006161D" w:rsidRDefault="00B5701F" w:rsidP="00B5701F">
            <w:pPr>
              <w:pStyle w:val="3f"/>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414E03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Наименование темы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FEB6738" w14:textId="77777777" w:rsidR="00B5701F" w:rsidRPr="0006161D" w:rsidRDefault="00B5701F" w:rsidP="00B5701F">
            <w:pPr>
              <w:pStyle w:val="55"/>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Кол-во часов</w:t>
            </w:r>
          </w:p>
        </w:tc>
      </w:tr>
      <w:tr w:rsidR="00B5701F" w:rsidRPr="0006161D" w14:paraId="206C2080"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7DC3B6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6E09A8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Футбол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195871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78795905"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F27893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AC8F8F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передвижения. Удары по мячу головой, ногой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B034BA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E7FCFA8" w14:textId="77777777" w:rsidTr="00B5701F">
        <w:trPr>
          <w:trHeight w:val="75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25906A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C604B6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Остановка мяча. Ведение мяча. Обманные движения.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53933A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78E80BC"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84E442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D98BFF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Отбор мяча. Вбрасывание мяча из-за боковой линии. Техника игры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8094AF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E1A482A"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0ED884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3931AA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игры в футбол. Тактика нападения. Индивидуальные действия без мяча, с мячом.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D71B43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717920C"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14F4BF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A226BB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защиты. Индивидуальные действия. Групповые действия. Тактика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58A562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5D3F57C"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E4AB09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264C58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Русская лапта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EFB9D7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3351B984" w14:textId="77777777" w:rsidTr="00B5701F">
        <w:trPr>
          <w:trHeight w:val="2028"/>
          <w:jc w:val="center"/>
        </w:trPr>
        <w:tc>
          <w:tcPr>
            <w:tcW w:w="638" w:type="dxa"/>
            <w:tcBorders>
              <w:top w:val="single" w:sz="4" w:space="0" w:color="auto"/>
              <w:left w:val="single" w:sz="4" w:space="0" w:color="auto"/>
              <w:right w:val="single" w:sz="4" w:space="0" w:color="auto"/>
            </w:tcBorders>
            <w:shd w:val="clear" w:color="auto" w:fill="FFFFFF"/>
          </w:tcPr>
          <w:p w14:paraId="2F7D4C1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p w14:paraId="74DC26F4"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p>
        </w:tc>
        <w:tc>
          <w:tcPr>
            <w:tcW w:w="8444" w:type="dxa"/>
            <w:tcBorders>
              <w:top w:val="single" w:sz="4" w:space="0" w:color="auto"/>
              <w:left w:val="single" w:sz="4" w:space="0" w:color="auto"/>
              <w:right w:val="single" w:sz="4" w:space="0" w:color="auto"/>
            </w:tcBorders>
            <w:shd w:val="clear" w:color="auto" w:fill="FFFFFF"/>
          </w:tcPr>
          <w:p w14:paraId="3CCF455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Предупреждение травматизма и оказание первой помощи при обучении детей игре «Русская лапта». Основы техники игры. Техническая подготовка игроков в лапту: стойка игрока, техника ударов битой по мячу, перебежки, осаливание, самоосаливание и переосаливание.</w:t>
            </w:r>
          </w:p>
        </w:tc>
        <w:tc>
          <w:tcPr>
            <w:tcW w:w="851" w:type="dxa"/>
            <w:tcBorders>
              <w:top w:val="single" w:sz="4" w:space="0" w:color="auto"/>
              <w:left w:val="single" w:sz="4" w:space="0" w:color="auto"/>
              <w:right w:val="single" w:sz="4" w:space="0" w:color="auto"/>
            </w:tcBorders>
            <w:shd w:val="clear" w:color="auto" w:fill="FFFFFF"/>
          </w:tcPr>
          <w:p w14:paraId="76A5022F"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6CA7A36" w14:textId="77777777" w:rsidTr="00B5701F">
        <w:trPr>
          <w:trHeight w:val="839"/>
          <w:jc w:val="center"/>
        </w:trPr>
        <w:tc>
          <w:tcPr>
            <w:tcW w:w="638" w:type="dxa"/>
            <w:tcBorders>
              <w:top w:val="single" w:sz="4" w:space="0" w:color="auto"/>
              <w:left w:val="single" w:sz="4" w:space="0" w:color="auto"/>
              <w:right w:val="single" w:sz="4" w:space="0" w:color="auto"/>
            </w:tcBorders>
            <w:shd w:val="clear" w:color="auto" w:fill="FFFFFF"/>
          </w:tcPr>
          <w:p w14:paraId="6146BAE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right w:val="single" w:sz="4" w:space="0" w:color="auto"/>
            </w:tcBorders>
            <w:shd w:val="clear" w:color="auto" w:fill="FFFFFF"/>
          </w:tcPr>
          <w:p w14:paraId="717DAB8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мяча и передача в парах. Выбор биты. Удары битой по мячу сверху.</w:t>
            </w:r>
          </w:p>
        </w:tc>
        <w:tc>
          <w:tcPr>
            <w:tcW w:w="851" w:type="dxa"/>
            <w:tcBorders>
              <w:top w:val="single" w:sz="4" w:space="0" w:color="auto"/>
              <w:left w:val="single" w:sz="4" w:space="0" w:color="auto"/>
              <w:right w:val="single" w:sz="4" w:space="0" w:color="auto"/>
            </w:tcBorders>
            <w:shd w:val="clear" w:color="auto" w:fill="FFFFFF"/>
          </w:tcPr>
          <w:p w14:paraId="7D2A31EE"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0AE513D" w14:textId="77777777" w:rsidTr="00B5701F">
        <w:trPr>
          <w:trHeight w:val="978"/>
          <w:jc w:val="center"/>
        </w:trPr>
        <w:tc>
          <w:tcPr>
            <w:tcW w:w="638" w:type="dxa"/>
            <w:tcBorders>
              <w:top w:val="single" w:sz="4" w:space="0" w:color="auto"/>
              <w:left w:val="single" w:sz="4" w:space="0" w:color="auto"/>
              <w:right w:val="single" w:sz="4" w:space="0" w:color="auto"/>
            </w:tcBorders>
            <w:shd w:val="clear" w:color="auto" w:fill="FFFFFF"/>
          </w:tcPr>
          <w:p w14:paraId="30BF421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right w:val="single" w:sz="4" w:space="0" w:color="auto"/>
            </w:tcBorders>
            <w:shd w:val="clear" w:color="auto" w:fill="FFFFFF"/>
          </w:tcPr>
          <w:p w14:paraId="3457F38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и передача мяча, осаливание. Двусторонняя игра. Передача, удары битой сверху, метание в цель.</w:t>
            </w:r>
          </w:p>
        </w:tc>
        <w:tc>
          <w:tcPr>
            <w:tcW w:w="851" w:type="dxa"/>
            <w:tcBorders>
              <w:top w:val="single" w:sz="4" w:space="0" w:color="auto"/>
              <w:left w:val="single" w:sz="4" w:space="0" w:color="auto"/>
              <w:right w:val="single" w:sz="4" w:space="0" w:color="auto"/>
            </w:tcBorders>
            <w:shd w:val="clear" w:color="auto" w:fill="FFFFFF"/>
          </w:tcPr>
          <w:p w14:paraId="2D2572B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FD7A877"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0A6F4F9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B4CA00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Комплексные упражнения, комбинации.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5A32BE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5F66A097"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43"/>
        <w:gridCol w:w="8439"/>
        <w:gridCol w:w="851"/>
      </w:tblGrid>
      <w:tr w:rsidR="00B5701F" w:rsidRPr="0006161D" w14:paraId="2D9E7F91" w14:textId="77777777" w:rsidTr="00B5701F">
        <w:trPr>
          <w:trHeight w:val="76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7F2BA60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488C7CC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Закрепление навыков игры и знакомство с основными правилами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09CE232"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sz w:val="28"/>
                <w:szCs w:val="28"/>
              </w:rPr>
            </w:pPr>
          </w:p>
        </w:tc>
      </w:tr>
      <w:tr w:rsidR="00B5701F" w:rsidRPr="0006161D" w14:paraId="26E60E4E"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490AAA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CEEAAD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B1DF25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9E8C876"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2BF89F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III</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91DD64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Волейбол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8B31992"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7</w:t>
            </w:r>
          </w:p>
        </w:tc>
      </w:tr>
      <w:tr w:rsidR="00B5701F" w:rsidRPr="0006161D" w14:paraId="177659DD"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25F293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7BCEE5C"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нападения. Действия без мяча. Перемещения и стойки.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6110EE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409C139"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2623CD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7DC5D25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Действия с мячом. Передача мяча двумя руками. Передача на точность. Встречная передача.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923F8B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183CCB7"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54696C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01224E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Подача мяча: нижняя прямая, нижняя боковая, подача сверху.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31FAED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7072B22"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8517B6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8F8AA2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защиты. Прием мяча: сверху двумя руками, снизу двумя руками. Блокирование.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6A3DAA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A77D55E"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90E664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875C09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Групповые действия игроков. Взаимодействие игроков передней линии при приеме от подачи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869B60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2E6FC44"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241804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6</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5E29A2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действия. Прием подач. Расположение игроков при приеме.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13FAD4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E969FF3"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5268B27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7</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59453E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Контрольные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664A83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C9CB054" w14:textId="77777777" w:rsidTr="00B5701F">
        <w:trPr>
          <w:trHeight w:val="38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382EFE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139C3A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Настольный теннис.</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0140F52"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4</w:t>
            </w:r>
          </w:p>
        </w:tc>
      </w:tr>
      <w:tr w:rsidR="00B5701F" w:rsidRPr="0006161D" w14:paraId="517F3F1C"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22563F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F784E8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игры. Правильная хватка ракетки, способы игры. Техника перемещений.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5693E1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32D962E"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9A4F7B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8BF88C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упражнений с мячом и ракеткой. Изучение подач.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6EE688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9D410BB" w14:textId="77777777" w:rsidTr="00B5701F">
        <w:trPr>
          <w:trHeight w:val="74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6E73BF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FF3BFE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ударов «накат» справа и слева. Сочетание ударов.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516E17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99A4097"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792BDD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38A784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Свободная игра. Игра на счет.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23580C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5B9B044"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DACA2B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72EB39B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Гандбол.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5122F9F"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5</w:t>
            </w:r>
          </w:p>
        </w:tc>
      </w:tr>
      <w:tr w:rsidR="00B5701F" w:rsidRPr="0006161D" w14:paraId="14C11BFC"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FAC01D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4CE4BA0"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Ручной мяч. Основные правила игры.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938026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ECD257F"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F5B61F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7FCA559C"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Спортивная одежда и обувь. Техника игры в нападении и защите.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0433EC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7AE3CBC"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F246FF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3E8809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Стойки и перемещения, остановки. Ловля и передача мяча двумя руками на месте и в движении.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99A189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3622278"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25CD70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EB131FB"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и бросок. Отбор и выбивание мяча. Блокирование броска.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ED7444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36D1198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091C0993" w14:textId="77777777" w:rsidTr="00B5701F">
        <w:trPr>
          <w:trHeight w:val="75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0ECE2CC3"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697F5F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Игра вратаря. Подготовка к соревнованиям.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EC3658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C402445"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3A8121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VI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31CAACF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Баскетбол.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75B14F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9</w:t>
            </w:r>
          </w:p>
        </w:tc>
      </w:tr>
      <w:tr w:rsidR="00B5701F" w:rsidRPr="0006161D" w14:paraId="080FBE2E" w14:textId="77777777" w:rsidTr="00B5701F">
        <w:trPr>
          <w:trHeight w:val="149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3BC2B0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34CC969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Техника нападения. Техника передвижения. Повороты в движении. Сочетание способов передвижений.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7B93AC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58561F8" w14:textId="77777777" w:rsidTr="00B5701F">
        <w:trPr>
          <w:trHeight w:val="111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EFFA9C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121F51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владения мячом. Ловля мяча двумя руками с низкого отскока, одной рукой на уровне груди.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EC34D9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4136AA6D" w14:textId="77777777" w:rsidTr="00B5701F">
        <w:trPr>
          <w:trHeight w:val="112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90C2A1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2B729F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Броски мяча двумя руками с места. Штрафной бросок. Бросок с трехочковой линии.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7D0D2E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10CE3C78"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934E34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2CFFDFCE"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с изменением высоты отскока и скорости 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F39A07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12833155"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2F27A7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3B51343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Обманные движения. Обводка соперника с изменением высоты отскока.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54E28E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933ABC5" w14:textId="77777777" w:rsidTr="00B5701F">
        <w:trPr>
          <w:trHeight w:val="398"/>
          <w:jc w:val="center"/>
        </w:trPr>
        <w:tc>
          <w:tcPr>
            <w:tcW w:w="9082" w:type="dxa"/>
            <w:gridSpan w:val="2"/>
            <w:tcBorders>
              <w:top w:val="single" w:sz="4" w:space="0" w:color="auto"/>
              <w:left w:val="single" w:sz="4" w:space="0" w:color="auto"/>
              <w:bottom w:val="single" w:sz="4" w:space="0" w:color="auto"/>
              <w:right w:val="single" w:sz="4" w:space="0" w:color="auto"/>
            </w:tcBorders>
            <w:shd w:val="clear" w:color="auto" w:fill="FFFFFF"/>
          </w:tcPr>
          <w:p w14:paraId="4E084B7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F43056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34</w:t>
            </w:r>
          </w:p>
        </w:tc>
      </w:tr>
    </w:tbl>
    <w:p w14:paraId="0E516C80" w14:textId="77777777" w:rsidR="00B5701F" w:rsidRPr="0006161D" w:rsidRDefault="00B5701F" w:rsidP="00B5701F">
      <w:pPr>
        <w:pStyle w:val="29"/>
        <w:keepNext/>
        <w:keepLines/>
        <w:shd w:val="clear" w:color="auto" w:fill="auto"/>
        <w:spacing w:after="0" w:line="240" w:lineRule="auto"/>
        <w:ind w:right="0" w:firstLine="709"/>
        <w:jc w:val="both"/>
        <w:outlineLvl w:val="9"/>
        <w:rPr>
          <w:rFonts w:ascii="Times New Roman" w:hAnsi="Times New Roman" w:cs="Times New Roman"/>
          <w:sz w:val="28"/>
          <w:szCs w:val="28"/>
        </w:rPr>
      </w:pPr>
    </w:p>
    <w:bookmarkEnd w:id="296"/>
    <w:p w14:paraId="64BC2C5C"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21FEB8AA"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43FF132C"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2B8F486A"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32D9E4A6"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6C257B7C"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74FF3350"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7D607A39"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793DC7C7"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52260CDC"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18C83F99"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553C84BB"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0DBCE3F6"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228208AB" w14:textId="3BA0C869" w:rsidR="00B5701F" w:rsidRDefault="00B5701F" w:rsidP="00B5701F">
      <w:pPr>
        <w:pStyle w:val="14"/>
        <w:shd w:val="clear" w:color="auto" w:fill="auto"/>
        <w:spacing w:line="240" w:lineRule="auto"/>
        <w:ind w:firstLine="709"/>
        <w:jc w:val="both"/>
        <w:rPr>
          <w:rFonts w:ascii="Times New Roman" w:hAnsi="Times New Roman" w:cs="Times New Roman"/>
          <w:b/>
          <w:sz w:val="28"/>
          <w:szCs w:val="28"/>
        </w:rPr>
      </w:pPr>
    </w:p>
    <w:p w14:paraId="22353AD7" w14:textId="4CF2D745"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1B395F50" w14:textId="67BDC3D9"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760F5656" w14:textId="508B48AB"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0A6FABDB" w14:textId="4FDD573C"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7968679E" w14:textId="359BAEDD"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30902AD4" w14:textId="6D603D92"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20270573" w14:textId="6E3A15C2" w:rsidR="00DE016E"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4561A152" w14:textId="77777777" w:rsidR="00DE016E" w:rsidRPr="0006161D" w:rsidRDefault="00DE016E" w:rsidP="00B5701F">
      <w:pPr>
        <w:pStyle w:val="14"/>
        <w:shd w:val="clear" w:color="auto" w:fill="auto"/>
        <w:spacing w:line="240" w:lineRule="auto"/>
        <w:ind w:firstLine="709"/>
        <w:jc w:val="both"/>
        <w:rPr>
          <w:rFonts w:ascii="Times New Roman" w:hAnsi="Times New Roman" w:cs="Times New Roman"/>
          <w:b/>
          <w:sz w:val="28"/>
          <w:szCs w:val="28"/>
        </w:rPr>
      </w:pPr>
    </w:p>
    <w:p w14:paraId="719359B7" w14:textId="77777777" w:rsidR="00B5701F" w:rsidRPr="0006161D" w:rsidRDefault="00B5701F" w:rsidP="00B5701F">
      <w:pPr>
        <w:pStyle w:val="14"/>
        <w:shd w:val="clear" w:color="auto" w:fill="auto"/>
        <w:spacing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3 класс</w:t>
      </w: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16B4B7F2" w14:textId="77777777" w:rsidTr="00B5701F">
        <w:trPr>
          <w:trHeight w:val="576"/>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CE5BA44" w14:textId="77777777" w:rsidR="00B5701F" w:rsidRPr="0006161D" w:rsidRDefault="00B5701F" w:rsidP="00B5701F">
            <w:pPr>
              <w:pStyle w:val="3f"/>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427950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Наименование темы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D8DDF1B" w14:textId="77777777" w:rsidR="00B5701F" w:rsidRPr="0006161D" w:rsidRDefault="00B5701F" w:rsidP="00B5701F">
            <w:pPr>
              <w:pStyle w:val="55"/>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Кол-во часов</w:t>
            </w:r>
          </w:p>
        </w:tc>
      </w:tr>
      <w:tr w:rsidR="00B5701F" w:rsidRPr="0006161D" w14:paraId="16FE3260"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2E018E0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CB2E84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Футбол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685D30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79F3AC3B"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0DF5D8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0412BC10"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передвижения. Удары по мячу головой, ногой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DC56D0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6EDFDE0" w14:textId="77777777" w:rsidTr="00B5701F">
        <w:trPr>
          <w:trHeight w:val="75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42350B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29DC4AE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Остановка мяча. Ведение мяча. Обманные движения.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3336D1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332FB36"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3315C6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27B1FC90"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Отбор мяча. Вбрасывание мяча из-за боковой линии. Техника игры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232D56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00DDEB2"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5DC121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16AE130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игры в футбол. Тактика нападения. Индивидуальные действия без мяча, с мячом.</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F1BFEE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F8DC695" w14:textId="77777777" w:rsidTr="00B5701F">
        <w:trPr>
          <w:trHeight w:val="111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0F252E2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20685FB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Тактика защиты. Индивидуальные действия. Групповые действия. Тактика вратаря.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F2BD4C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D917F4B"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6D080D2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II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8ECA45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Русская лапта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96AB43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5</w:t>
            </w:r>
          </w:p>
        </w:tc>
      </w:tr>
      <w:tr w:rsidR="00B5701F" w:rsidRPr="0006161D" w14:paraId="47DAA7EC" w14:textId="77777777" w:rsidTr="00B5701F">
        <w:trPr>
          <w:trHeight w:val="2028"/>
          <w:jc w:val="center"/>
        </w:trPr>
        <w:tc>
          <w:tcPr>
            <w:tcW w:w="638" w:type="dxa"/>
            <w:tcBorders>
              <w:top w:val="single" w:sz="4" w:space="0" w:color="auto"/>
              <w:left w:val="single" w:sz="4" w:space="0" w:color="auto"/>
              <w:right w:val="single" w:sz="4" w:space="0" w:color="auto"/>
            </w:tcBorders>
            <w:shd w:val="clear" w:color="auto" w:fill="FFFFFF"/>
          </w:tcPr>
          <w:p w14:paraId="01CD591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p w14:paraId="3DE03A33"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p>
        </w:tc>
        <w:tc>
          <w:tcPr>
            <w:tcW w:w="8444" w:type="dxa"/>
            <w:tcBorders>
              <w:top w:val="single" w:sz="4" w:space="0" w:color="auto"/>
              <w:left w:val="single" w:sz="4" w:space="0" w:color="auto"/>
              <w:right w:val="single" w:sz="4" w:space="0" w:color="auto"/>
            </w:tcBorders>
            <w:shd w:val="clear" w:color="auto" w:fill="FFFFFF"/>
          </w:tcPr>
          <w:p w14:paraId="5E2584C1"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Предупреждение травматизма и оказание первой помощи при обучении детей игре «Русская лапта». Основы техники игры. Техническая подготовка игроков в лапту: стойка игрока, техника ударов битой по мячу, перебежки, осаливание, самоосаливание и переосаливание.</w:t>
            </w:r>
          </w:p>
        </w:tc>
        <w:tc>
          <w:tcPr>
            <w:tcW w:w="851" w:type="dxa"/>
            <w:tcBorders>
              <w:top w:val="single" w:sz="4" w:space="0" w:color="auto"/>
              <w:left w:val="single" w:sz="4" w:space="0" w:color="auto"/>
              <w:right w:val="single" w:sz="4" w:space="0" w:color="auto"/>
            </w:tcBorders>
            <w:shd w:val="clear" w:color="auto" w:fill="FFFFFF"/>
          </w:tcPr>
          <w:p w14:paraId="6062C2DE"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8B265C4" w14:textId="77777777" w:rsidTr="00B5701F">
        <w:trPr>
          <w:trHeight w:val="839"/>
          <w:jc w:val="center"/>
        </w:trPr>
        <w:tc>
          <w:tcPr>
            <w:tcW w:w="638" w:type="dxa"/>
            <w:tcBorders>
              <w:top w:val="single" w:sz="4" w:space="0" w:color="auto"/>
              <w:left w:val="single" w:sz="4" w:space="0" w:color="auto"/>
              <w:right w:val="single" w:sz="4" w:space="0" w:color="auto"/>
            </w:tcBorders>
            <w:shd w:val="clear" w:color="auto" w:fill="FFFFFF"/>
          </w:tcPr>
          <w:p w14:paraId="2A68EA7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right w:val="single" w:sz="4" w:space="0" w:color="auto"/>
            </w:tcBorders>
            <w:shd w:val="clear" w:color="auto" w:fill="FFFFFF"/>
          </w:tcPr>
          <w:p w14:paraId="15F6C57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мяча и передача в парах. Выбор биты. Удары битой по мячу сверху.</w:t>
            </w:r>
          </w:p>
        </w:tc>
        <w:tc>
          <w:tcPr>
            <w:tcW w:w="851" w:type="dxa"/>
            <w:tcBorders>
              <w:top w:val="single" w:sz="4" w:space="0" w:color="auto"/>
              <w:left w:val="single" w:sz="4" w:space="0" w:color="auto"/>
              <w:right w:val="single" w:sz="4" w:space="0" w:color="auto"/>
            </w:tcBorders>
            <w:shd w:val="clear" w:color="auto" w:fill="FFFFFF"/>
          </w:tcPr>
          <w:p w14:paraId="370367D0" w14:textId="77777777" w:rsidR="00B5701F" w:rsidRPr="0006161D" w:rsidRDefault="00B5701F" w:rsidP="00B5701F">
            <w:pPr>
              <w:pStyle w:val="2b"/>
              <w:framePr w:wrap="notBeside" w:vAnchor="text" w:hAnchor="text" w:xAlign="center" w:y="1"/>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0640D64" w14:textId="77777777" w:rsidTr="00B5701F">
        <w:trPr>
          <w:trHeight w:val="978"/>
          <w:jc w:val="center"/>
        </w:trPr>
        <w:tc>
          <w:tcPr>
            <w:tcW w:w="638" w:type="dxa"/>
            <w:tcBorders>
              <w:top w:val="single" w:sz="4" w:space="0" w:color="auto"/>
              <w:left w:val="single" w:sz="4" w:space="0" w:color="auto"/>
              <w:right w:val="single" w:sz="4" w:space="0" w:color="auto"/>
            </w:tcBorders>
            <w:shd w:val="clear" w:color="auto" w:fill="FFFFFF"/>
          </w:tcPr>
          <w:p w14:paraId="0EF6C37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right w:val="single" w:sz="4" w:space="0" w:color="auto"/>
            </w:tcBorders>
            <w:shd w:val="clear" w:color="auto" w:fill="FFFFFF"/>
          </w:tcPr>
          <w:p w14:paraId="2BB51C4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Ловля и передача мяча, осаливание. Двусторонняя игра. Передача, удары битой сверху, метание в цель.</w:t>
            </w:r>
          </w:p>
        </w:tc>
        <w:tc>
          <w:tcPr>
            <w:tcW w:w="851" w:type="dxa"/>
            <w:tcBorders>
              <w:top w:val="single" w:sz="4" w:space="0" w:color="auto"/>
              <w:left w:val="single" w:sz="4" w:space="0" w:color="auto"/>
              <w:right w:val="single" w:sz="4" w:space="0" w:color="auto"/>
            </w:tcBorders>
            <w:shd w:val="clear" w:color="auto" w:fill="FFFFFF"/>
          </w:tcPr>
          <w:p w14:paraId="5E0A68D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E61E5EA" w14:textId="77777777" w:rsidTr="00B5701F">
        <w:trPr>
          <w:trHeight w:val="38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29628BA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4941C5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Комплексные упражнения, комбинации.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11143C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5CBDF376"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43"/>
        <w:gridCol w:w="8439"/>
        <w:gridCol w:w="851"/>
      </w:tblGrid>
      <w:tr w:rsidR="00B5701F" w:rsidRPr="0006161D" w14:paraId="1122F1C9" w14:textId="77777777" w:rsidTr="00B5701F">
        <w:trPr>
          <w:trHeight w:val="76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7E31D6B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906E85F"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Закрепление навыков игры и знакомство с основными правилами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90D5FD9"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sz w:val="28"/>
                <w:szCs w:val="28"/>
              </w:rPr>
            </w:pPr>
          </w:p>
        </w:tc>
      </w:tr>
      <w:tr w:rsidR="00B5701F" w:rsidRPr="0006161D" w14:paraId="69C840DB"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4A2598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350672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E92335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8542A0C"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26D10D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III</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D2CB91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Волейбол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7C47F4A"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7</w:t>
            </w:r>
          </w:p>
        </w:tc>
      </w:tr>
      <w:tr w:rsidR="00B5701F" w:rsidRPr="0006161D" w14:paraId="13C28BB2"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FDE0B5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465E18C"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нападения. Действия без мяча. Перемещения и стойки.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38A82A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A03C387"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975F56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D53F35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Действия с мячом. Передача мяча двумя руками. Передача на точность. Встречная передача.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8AB2DA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BAA1565"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D70D3A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C75988C"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Подача мяча: нижняя прямая, нижняя боковая, подача сверху.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66A00B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39D59C3"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17037DE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7C0232A6"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защиты. Прием мяча: сверху двумя руками, снизу двумя руками. Блокирование.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B5E16C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34EF2B96"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6897CF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38BAB2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Групповые действия игроков. Взаимодействие игроков передней линии при приеме от подачи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031E37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649836D7"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5667E28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6</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6A6AF28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Командные действия. Прием подач. Расположение игроков при приеме.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3E6B41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1E570F9B"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E7CB77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7</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1961BA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Контрольные игры и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6AFB8F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195D692" w14:textId="77777777" w:rsidTr="00B5701F">
        <w:trPr>
          <w:trHeight w:val="38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0CFE722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IV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186EB2B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Настольный теннис.</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9C9E652"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4</w:t>
            </w:r>
          </w:p>
        </w:tc>
      </w:tr>
      <w:tr w:rsidR="00B5701F" w:rsidRPr="0006161D" w14:paraId="081B8724" w14:textId="77777777" w:rsidTr="00B5701F">
        <w:trPr>
          <w:trHeight w:val="1118"/>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C555F6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2239CD6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игры. Правильная хватка ракетки, способы игры. Техника перемещений.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E88FB4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3731C99"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31C2F18"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B477C5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упражнений с мячом и ракеткой. Изучение подач.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07A008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4EC5A1B" w14:textId="77777777" w:rsidTr="00B5701F">
        <w:trPr>
          <w:trHeight w:val="74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21D067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4E8D672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Тренировка ударов «накат» справа и слева. Сочетание ударов.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1BA58C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C13ABD6"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7A497DC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706BD99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Свободная игра. Игра на счет.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487780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AF93808"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69B3F2C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lang w:val="en-US"/>
              </w:rPr>
              <w:t>V</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774B0E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Гандбол.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2B453A2" w14:textId="77777777" w:rsidR="00B5701F" w:rsidRPr="0006161D" w:rsidRDefault="00B5701F" w:rsidP="00B5701F">
            <w:pPr>
              <w:framePr w:wrap="notBeside" w:vAnchor="text" w:hAnchor="text" w:xAlign="center" w:y="1"/>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5</w:t>
            </w:r>
          </w:p>
        </w:tc>
      </w:tr>
      <w:tr w:rsidR="00B5701F" w:rsidRPr="0006161D" w14:paraId="7F003914" w14:textId="77777777" w:rsidTr="00B5701F">
        <w:trPr>
          <w:trHeight w:val="37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35E75E0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080E10B4"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Ручной мяч. Основные правила игры.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EA36FA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2F4600E3" w14:textId="77777777" w:rsidTr="00B5701F">
        <w:trPr>
          <w:trHeight w:val="749"/>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69AB06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76EF853"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Спортивная одежда и обувь. Техника игры в нападении и защите.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73960D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C18498E" w14:textId="77777777" w:rsidTr="00B5701F">
        <w:trPr>
          <w:trHeight w:val="1123"/>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2B9CCEF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39BBE28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Стойки и перемещения, остановки. Ловля и передача мяча двумя руками на месте и в движении.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7EDE287"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516DBCA9" w14:textId="77777777" w:rsidTr="00B5701F">
        <w:trPr>
          <w:trHeight w:val="754"/>
          <w:jc w:val="center"/>
        </w:trPr>
        <w:tc>
          <w:tcPr>
            <w:tcW w:w="643" w:type="dxa"/>
            <w:tcBorders>
              <w:top w:val="single" w:sz="4" w:space="0" w:color="auto"/>
              <w:left w:val="single" w:sz="4" w:space="0" w:color="auto"/>
              <w:bottom w:val="single" w:sz="4" w:space="0" w:color="auto"/>
              <w:right w:val="single" w:sz="4" w:space="0" w:color="auto"/>
            </w:tcBorders>
            <w:shd w:val="clear" w:color="auto" w:fill="FFFFFF"/>
          </w:tcPr>
          <w:p w14:paraId="4ACAB7C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39" w:type="dxa"/>
            <w:tcBorders>
              <w:top w:val="single" w:sz="4" w:space="0" w:color="auto"/>
              <w:left w:val="single" w:sz="4" w:space="0" w:color="auto"/>
              <w:bottom w:val="single" w:sz="4" w:space="0" w:color="auto"/>
              <w:right w:val="single" w:sz="4" w:space="0" w:color="auto"/>
            </w:tcBorders>
            <w:shd w:val="clear" w:color="auto" w:fill="FFFFFF"/>
          </w:tcPr>
          <w:p w14:paraId="5DFA5757"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и бросок. Отбор и выбивание мяча. Блокирование броска.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7F587F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bl>
    <w:p w14:paraId="79EB867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A0" w:firstRow="1" w:lastRow="0" w:firstColumn="1" w:lastColumn="0" w:noHBand="0" w:noVBand="0"/>
      </w:tblPr>
      <w:tblGrid>
        <w:gridCol w:w="638"/>
        <w:gridCol w:w="8444"/>
        <w:gridCol w:w="851"/>
      </w:tblGrid>
      <w:tr w:rsidR="00B5701F" w:rsidRPr="0006161D" w14:paraId="5054BEE2" w14:textId="77777777" w:rsidTr="00B5701F">
        <w:trPr>
          <w:trHeight w:val="758"/>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B938D94"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6AB3FB5"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Игра вратаря. Подготовка к соревнованиям. Соревнования.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2B7CD89"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06984588" w14:textId="77777777" w:rsidTr="00B5701F">
        <w:trPr>
          <w:trHeight w:val="37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5E2BD431"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VI</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27851D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i/>
                <w:u w:val="single"/>
              </w:rPr>
            </w:pPr>
            <w:r w:rsidRPr="0006161D">
              <w:rPr>
                <w:rFonts w:ascii="Times New Roman" w:hAnsi="Times New Roman" w:cs="Times New Roman"/>
                <w:i/>
                <w:u w:val="single"/>
              </w:rPr>
              <w:t>Баскетбол.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CE7759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9</w:t>
            </w:r>
          </w:p>
        </w:tc>
      </w:tr>
      <w:tr w:rsidR="00B5701F" w:rsidRPr="0006161D" w14:paraId="3D200F9E" w14:textId="77777777" w:rsidTr="00B5701F">
        <w:trPr>
          <w:trHeight w:val="149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AB0341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74CC4833"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Основы техники и тактики. Техника нападения. Техника передвижения. Повороты в движении. Сочетание способов передвижений.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BFABC8B"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55735B4" w14:textId="77777777" w:rsidTr="00B5701F">
        <w:trPr>
          <w:trHeight w:val="111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203E230"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3A09115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Техника владения мячом. Ловля мяча двумя руками с низкого отскока, одной рукой на уровне груди.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8EB48DF"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5354B318" w14:textId="77777777" w:rsidTr="00B5701F">
        <w:trPr>
          <w:trHeight w:val="1123"/>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3DB4180D"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3</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410B8683"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Броски мяча двумя руками с места. Штрафной бросок. Бросок с трехочковой линии.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234169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03E58E46"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736777C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4</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636A37B9"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Ведение мяча с изменением высоты отскока и скорости ведения.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CE8A3EC"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2</w:t>
            </w:r>
          </w:p>
        </w:tc>
      </w:tr>
      <w:tr w:rsidR="00B5701F" w:rsidRPr="0006161D" w14:paraId="7C5D3732" w14:textId="77777777" w:rsidTr="00B5701F">
        <w:trPr>
          <w:trHeight w:val="749"/>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88FB886"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5</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5CA69CC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Обманные движения. Обводка соперника с изменением высоты отскока.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ED99605"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7AA1CF3D" w14:textId="77777777" w:rsidTr="00B5701F">
        <w:trPr>
          <w:trHeight w:val="754"/>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14:paraId="1F1B8342"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6</w:t>
            </w:r>
          </w:p>
        </w:tc>
        <w:tc>
          <w:tcPr>
            <w:tcW w:w="8444" w:type="dxa"/>
            <w:tcBorders>
              <w:top w:val="single" w:sz="4" w:space="0" w:color="auto"/>
              <w:left w:val="single" w:sz="4" w:space="0" w:color="auto"/>
              <w:bottom w:val="single" w:sz="4" w:space="0" w:color="auto"/>
              <w:right w:val="single" w:sz="4" w:space="0" w:color="auto"/>
            </w:tcBorders>
            <w:shd w:val="clear" w:color="auto" w:fill="FFFFFF"/>
          </w:tcPr>
          <w:p w14:paraId="7D874BD2"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Групповые действия. Взаимодействие игроков с заслонами.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A74B71E"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rPr>
            </w:pPr>
            <w:r w:rsidRPr="0006161D">
              <w:rPr>
                <w:rFonts w:ascii="Times New Roman" w:hAnsi="Times New Roman" w:cs="Times New Roman"/>
              </w:rPr>
              <w:t>1</w:t>
            </w:r>
          </w:p>
        </w:tc>
      </w:tr>
      <w:tr w:rsidR="00B5701F" w:rsidRPr="0006161D" w14:paraId="43ABF9DE" w14:textId="77777777" w:rsidTr="00B5701F">
        <w:trPr>
          <w:trHeight w:val="398"/>
          <w:jc w:val="center"/>
        </w:trPr>
        <w:tc>
          <w:tcPr>
            <w:tcW w:w="9082" w:type="dxa"/>
            <w:gridSpan w:val="2"/>
            <w:tcBorders>
              <w:top w:val="single" w:sz="4" w:space="0" w:color="auto"/>
              <w:left w:val="single" w:sz="4" w:space="0" w:color="auto"/>
              <w:bottom w:val="single" w:sz="4" w:space="0" w:color="auto"/>
              <w:right w:val="single" w:sz="4" w:space="0" w:color="auto"/>
            </w:tcBorders>
            <w:shd w:val="clear" w:color="auto" w:fill="FFFFFF"/>
          </w:tcPr>
          <w:p w14:paraId="2C985318" w14:textId="77777777" w:rsidR="00B5701F" w:rsidRPr="0006161D" w:rsidRDefault="00B5701F" w:rsidP="00B5701F">
            <w:pPr>
              <w:pStyle w:val="14"/>
              <w:framePr w:wrap="notBeside" w:vAnchor="text" w:hAnchor="text" w:xAlign="center" w:y="1"/>
              <w:shd w:val="clear" w:color="auto" w:fill="auto"/>
              <w:spacing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AB883FA" w14:textId="77777777" w:rsidR="00B5701F" w:rsidRPr="0006161D" w:rsidRDefault="00B5701F" w:rsidP="00B5701F">
            <w:pPr>
              <w:pStyle w:val="2b"/>
              <w:framePr w:wrap="notBeside" w:vAnchor="text" w:hAnchor="text" w:xAlign="center" w:y="1"/>
              <w:shd w:val="clear" w:color="auto" w:fill="auto"/>
              <w:spacing w:after="0" w:line="240" w:lineRule="auto"/>
              <w:ind w:right="0" w:firstLine="709"/>
              <w:jc w:val="both"/>
              <w:rPr>
                <w:rFonts w:ascii="Times New Roman" w:hAnsi="Times New Roman" w:cs="Times New Roman"/>
                <w:b/>
              </w:rPr>
            </w:pPr>
            <w:r w:rsidRPr="0006161D">
              <w:rPr>
                <w:rFonts w:ascii="Times New Roman" w:hAnsi="Times New Roman" w:cs="Times New Roman"/>
                <w:b/>
              </w:rPr>
              <w:t>34</w:t>
            </w:r>
          </w:p>
        </w:tc>
      </w:tr>
    </w:tbl>
    <w:p w14:paraId="379D90A4" w14:textId="77777777" w:rsidR="00B5701F" w:rsidRPr="0006161D" w:rsidRDefault="00B5701F" w:rsidP="00B5701F">
      <w:pPr>
        <w:spacing w:after="0" w:line="240" w:lineRule="auto"/>
        <w:ind w:firstLine="709"/>
        <w:jc w:val="both"/>
        <w:rPr>
          <w:rFonts w:ascii="Times New Roman" w:hAnsi="Times New Roman" w:cs="Times New Roman"/>
          <w:sz w:val="28"/>
          <w:szCs w:val="28"/>
        </w:rPr>
        <w:sectPr w:rsidR="00B5701F" w:rsidRPr="0006161D" w:rsidSect="00B5701F">
          <w:type w:val="continuous"/>
          <w:pgSz w:w="11905" w:h="16837"/>
          <w:pgMar w:top="851" w:right="851" w:bottom="851" w:left="851" w:header="0" w:footer="3" w:gutter="0"/>
          <w:cols w:space="720"/>
          <w:noEndnote/>
          <w:docGrid w:linePitch="360"/>
        </w:sectPr>
      </w:pPr>
    </w:p>
    <w:p w14:paraId="32C2B8FF" w14:textId="77777777" w:rsidR="00B5701F" w:rsidRPr="0006161D" w:rsidRDefault="00B5701F" w:rsidP="00B5701F">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4</w:t>
      </w:r>
      <w:r w:rsidRPr="0006161D">
        <w:rPr>
          <w:rFonts w:ascii="Times New Roman" w:hAnsi="Times New Roman" w:cs="Times New Roman"/>
          <w:b/>
          <w:spacing w:val="49"/>
          <w:sz w:val="28"/>
          <w:szCs w:val="28"/>
        </w:rPr>
        <w:t xml:space="preserve"> </w:t>
      </w:r>
      <w:r w:rsidRPr="0006161D">
        <w:rPr>
          <w:rFonts w:ascii="Times New Roman" w:hAnsi="Times New Roman" w:cs="Times New Roman"/>
          <w:b/>
          <w:sz w:val="28"/>
          <w:szCs w:val="28"/>
        </w:rPr>
        <w:t>класс</w:t>
      </w:r>
    </w:p>
    <w:p w14:paraId="733FEB2C" w14:textId="77777777" w:rsidR="00B5701F" w:rsidRPr="0006161D" w:rsidRDefault="00B5701F" w:rsidP="00B5701F">
      <w:pPr>
        <w:pStyle w:val="a4"/>
        <w:ind w:left="0" w:right="0" w:firstLine="709"/>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002"/>
      </w:tblGrid>
      <w:tr w:rsidR="00B5701F" w:rsidRPr="0006161D" w14:paraId="4F5B1D19" w14:textId="77777777" w:rsidTr="00B5701F">
        <w:trPr>
          <w:trHeight w:val="916"/>
        </w:trPr>
        <w:tc>
          <w:tcPr>
            <w:tcW w:w="653" w:type="dxa"/>
            <w:shd w:val="clear" w:color="auto" w:fill="auto"/>
          </w:tcPr>
          <w:p w14:paraId="762DDD55"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w:t>
            </w:r>
          </w:p>
        </w:tc>
        <w:tc>
          <w:tcPr>
            <w:tcW w:w="9002" w:type="dxa"/>
            <w:shd w:val="clear" w:color="auto" w:fill="auto"/>
          </w:tcPr>
          <w:p w14:paraId="58910AE0"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Содержание</w:t>
            </w:r>
            <w:r w:rsidRPr="0006161D">
              <w:rPr>
                <w:b/>
                <w:spacing w:val="-2"/>
                <w:sz w:val="28"/>
                <w:szCs w:val="28"/>
                <w:lang w:val="en-US"/>
              </w:rPr>
              <w:t xml:space="preserve"> </w:t>
            </w:r>
            <w:r w:rsidRPr="0006161D">
              <w:rPr>
                <w:b/>
                <w:sz w:val="28"/>
                <w:szCs w:val="28"/>
                <w:lang w:val="en-US"/>
              </w:rPr>
              <w:t>учебного</w:t>
            </w:r>
            <w:r w:rsidRPr="0006161D">
              <w:rPr>
                <w:b/>
                <w:spacing w:val="-2"/>
                <w:sz w:val="28"/>
                <w:szCs w:val="28"/>
                <w:lang w:val="en-US"/>
              </w:rPr>
              <w:t xml:space="preserve"> </w:t>
            </w:r>
            <w:r w:rsidRPr="0006161D">
              <w:rPr>
                <w:b/>
                <w:sz w:val="28"/>
                <w:szCs w:val="28"/>
                <w:lang w:val="en-US"/>
              </w:rPr>
              <w:t>материала</w:t>
            </w:r>
          </w:p>
        </w:tc>
      </w:tr>
      <w:tr w:rsidR="00B5701F" w:rsidRPr="0006161D" w14:paraId="1E6C38E1" w14:textId="77777777" w:rsidTr="00B5701F">
        <w:trPr>
          <w:trHeight w:val="273"/>
        </w:trPr>
        <w:tc>
          <w:tcPr>
            <w:tcW w:w="9655" w:type="dxa"/>
            <w:gridSpan w:val="2"/>
            <w:shd w:val="clear" w:color="auto" w:fill="auto"/>
          </w:tcPr>
          <w:p w14:paraId="75782D3B"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Вводное занятие (1</w:t>
            </w:r>
            <w:r w:rsidRPr="0006161D">
              <w:rPr>
                <w:b/>
                <w:spacing w:val="-4"/>
                <w:sz w:val="28"/>
                <w:szCs w:val="28"/>
                <w:lang w:val="en-US"/>
              </w:rPr>
              <w:t xml:space="preserve"> </w:t>
            </w:r>
            <w:r w:rsidRPr="0006161D">
              <w:rPr>
                <w:b/>
                <w:sz w:val="28"/>
                <w:szCs w:val="28"/>
                <w:lang w:val="en-US"/>
              </w:rPr>
              <w:t>час)</w:t>
            </w:r>
          </w:p>
        </w:tc>
      </w:tr>
      <w:tr w:rsidR="00B5701F" w:rsidRPr="0006161D" w14:paraId="088273A5" w14:textId="77777777" w:rsidTr="00B5701F">
        <w:trPr>
          <w:trHeight w:val="551"/>
        </w:trPr>
        <w:tc>
          <w:tcPr>
            <w:tcW w:w="653" w:type="dxa"/>
            <w:shd w:val="clear" w:color="auto" w:fill="auto"/>
          </w:tcPr>
          <w:p w14:paraId="38CEE0BD" w14:textId="77777777" w:rsidR="00B5701F" w:rsidRPr="0006161D" w:rsidRDefault="00B5701F" w:rsidP="00B5701F">
            <w:pPr>
              <w:pStyle w:val="TableParagraph"/>
              <w:ind w:firstLine="709"/>
              <w:jc w:val="both"/>
              <w:rPr>
                <w:sz w:val="28"/>
                <w:szCs w:val="28"/>
                <w:lang w:val="en-US"/>
              </w:rPr>
            </w:pPr>
            <w:r w:rsidRPr="0006161D">
              <w:rPr>
                <w:sz w:val="28"/>
                <w:szCs w:val="28"/>
                <w:lang w:val="en-US"/>
              </w:rPr>
              <w:t>1</w:t>
            </w:r>
          </w:p>
        </w:tc>
        <w:tc>
          <w:tcPr>
            <w:tcW w:w="9002" w:type="dxa"/>
            <w:shd w:val="clear" w:color="auto" w:fill="auto"/>
          </w:tcPr>
          <w:p w14:paraId="739073B2" w14:textId="77777777" w:rsidR="00B5701F" w:rsidRPr="0006161D" w:rsidRDefault="00B5701F" w:rsidP="00B5701F">
            <w:pPr>
              <w:pStyle w:val="TableParagraph"/>
              <w:ind w:firstLine="709"/>
              <w:jc w:val="both"/>
              <w:rPr>
                <w:sz w:val="28"/>
                <w:szCs w:val="28"/>
              </w:rPr>
            </w:pPr>
            <w:r w:rsidRPr="0006161D">
              <w:rPr>
                <w:sz w:val="28"/>
                <w:szCs w:val="28"/>
              </w:rPr>
              <w:t>Красота</w:t>
            </w:r>
            <w:r w:rsidRPr="0006161D">
              <w:rPr>
                <w:spacing w:val="-5"/>
                <w:sz w:val="28"/>
                <w:szCs w:val="28"/>
              </w:rPr>
              <w:t xml:space="preserve"> </w:t>
            </w:r>
            <w:r w:rsidRPr="0006161D">
              <w:rPr>
                <w:sz w:val="28"/>
                <w:szCs w:val="28"/>
              </w:rPr>
              <w:t>тела,</w:t>
            </w:r>
            <w:r w:rsidRPr="0006161D">
              <w:rPr>
                <w:spacing w:val="-5"/>
                <w:sz w:val="28"/>
                <w:szCs w:val="28"/>
              </w:rPr>
              <w:t xml:space="preserve"> </w:t>
            </w:r>
            <w:r w:rsidRPr="0006161D">
              <w:rPr>
                <w:sz w:val="28"/>
                <w:szCs w:val="28"/>
              </w:rPr>
              <w:t>пропорции,</w:t>
            </w:r>
            <w:r w:rsidRPr="0006161D">
              <w:rPr>
                <w:spacing w:val="-6"/>
                <w:sz w:val="28"/>
                <w:szCs w:val="28"/>
              </w:rPr>
              <w:t xml:space="preserve"> </w:t>
            </w:r>
            <w:r w:rsidRPr="0006161D">
              <w:rPr>
                <w:sz w:val="28"/>
                <w:szCs w:val="28"/>
              </w:rPr>
              <w:t>возможность</w:t>
            </w:r>
            <w:r w:rsidRPr="0006161D">
              <w:rPr>
                <w:spacing w:val="-2"/>
                <w:sz w:val="28"/>
                <w:szCs w:val="28"/>
              </w:rPr>
              <w:t xml:space="preserve"> </w:t>
            </w:r>
            <w:r w:rsidRPr="0006161D">
              <w:rPr>
                <w:sz w:val="28"/>
                <w:szCs w:val="28"/>
              </w:rPr>
              <w:t>его совершенствования.</w:t>
            </w:r>
          </w:p>
          <w:p w14:paraId="07B366FC" w14:textId="77777777" w:rsidR="00B5701F" w:rsidRPr="0006161D" w:rsidRDefault="00B5701F" w:rsidP="00B5701F">
            <w:pPr>
              <w:pStyle w:val="TableParagraph"/>
              <w:ind w:firstLine="709"/>
              <w:jc w:val="both"/>
              <w:rPr>
                <w:sz w:val="28"/>
                <w:szCs w:val="28"/>
              </w:rPr>
            </w:pPr>
            <w:r w:rsidRPr="0006161D">
              <w:rPr>
                <w:sz w:val="28"/>
                <w:szCs w:val="28"/>
              </w:rPr>
              <w:t>Мифы</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легенды</w:t>
            </w:r>
            <w:r w:rsidRPr="0006161D">
              <w:rPr>
                <w:spacing w:val="-10"/>
                <w:sz w:val="28"/>
                <w:szCs w:val="28"/>
              </w:rPr>
              <w:t xml:space="preserve"> </w:t>
            </w:r>
            <w:r w:rsidRPr="0006161D">
              <w:rPr>
                <w:sz w:val="28"/>
                <w:szCs w:val="28"/>
              </w:rPr>
              <w:t>о</w:t>
            </w:r>
            <w:r w:rsidRPr="0006161D">
              <w:rPr>
                <w:spacing w:val="2"/>
                <w:sz w:val="28"/>
                <w:szCs w:val="28"/>
              </w:rPr>
              <w:t xml:space="preserve"> </w:t>
            </w:r>
            <w:r w:rsidRPr="0006161D">
              <w:rPr>
                <w:sz w:val="28"/>
                <w:szCs w:val="28"/>
              </w:rPr>
              <w:t>древних</w:t>
            </w:r>
            <w:r w:rsidRPr="0006161D">
              <w:rPr>
                <w:spacing w:val="-6"/>
                <w:sz w:val="28"/>
                <w:szCs w:val="28"/>
              </w:rPr>
              <w:t xml:space="preserve"> </w:t>
            </w:r>
            <w:r w:rsidRPr="0006161D">
              <w:rPr>
                <w:sz w:val="28"/>
                <w:szCs w:val="28"/>
              </w:rPr>
              <w:t>Олимпийских</w:t>
            </w:r>
            <w:r w:rsidRPr="0006161D">
              <w:rPr>
                <w:spacing w:val="-7"/>
                <w:sz w:val="28"/>
                <w:szCs w:val="28"/>
              </w:rPr>
              <w:t xml:space="preserve"> </w:t>
            </w:r>
            <w:r w:rsidRPr="0006161D">
              <w:rPr>
                <w:sz w:val="28"/>
                <w:szCs w:val="28"/>
              </w:rPr>
              <w:t>играх.</w:t>
            </w:r>
          </w:p>
        </w:tc>
      </w:tr>
      <w:tr w:rsidR="00B5701F" w:rsidRPr="0006161D" w14:paraId="4E2E75F3" w14:textId="77777777" w:rsidTr="00B5701F">
        <w:trPr>
          <w:trHeight w:val="278"/>
        </w:trPr>
        <w:tc>
          <w:tcPr>
            <w:tcW w:w="9655" w:type="dxa"/>
            <w:gridSpan w:val="2"/>
            <w:shd w:val="clear" w:color="auto" w:fill="auto"/>
          </w:tcPr>
          <w:p w14:paraId="0F9B26DC" w14:textId="77777777" w:rsidR="00B5701F" w:rsidRPr="0006161D" w:rsidRDefault="00B5701F" w:rsidP="00B5701F">
            <w:pPr>
              <w:pStyle w:val="TableParagraph"/>
              <w:ind w:firstLine="709"/>
              <w:jc w:val="both"/>
              <w:rPr>
                <w:sz w:val="28"/>
                <w:szCs w:val="28"/>
                <w:lang w:val="en-US"/>
              </w:rPr>
            </w:pPr>
            <w:r w:rsidRPr="0006161D">
              <w:rPr>
                <w:b/>
                <w:sz w:val="28"/>
                <w:szCs w:val="28"/>
                <w:lang w:val="en-US"/>
              </w:rPr>
              <w:t>Телесное</w:t>
            </w:r>
            <w:r w:rsidRPr="0006161D">
              <w:rPr>
                <w:b/>
                <w:spacing w:val="-3"/>
                <w:sz w:val="28"/>
                <w:szCs w:val="28"/>
                <w:lang w:val="en-US"/>
              </w:rPr>
              <w:t xml:space="preserve"> </w:t>
            </w:r>
            <w:r w:rsidRPr="0006161D">
              <w:rPr>
                <w:b/>
                <w:sz w:val="28"/>
                <w:szCs w:val="28"/>
                <w:lang w:val="en-US"/>
              </w:rPr>
              <w:t>(соматическое) воспитание.</w:t>
            </w:r>
            <w:r w:rsidRPr="0006161D">
              <w:rPr>
                <w:b/>
                <w:spacing w:val="-3"/>
                <w:sz w:val="28"/>
                <w:szCs w:val="28"/>
                <w:lang w:val="en-US"/>
              </w:rPr>
              <w:t xml:space="preserve"> </w:t>
            </w:r>
            <w:r w:rsidRPr="0006161D">
              <w:rPr>
                <w:sz w:val="28"/>
                <w:szCs w:val="28"/>
                <w:lang w:val="en-US"/>
              </w:rPr>
              <w:t>(1ч).</w:t>
            </w:r>
          </w:p>
        </w:tc>
      </w:tr>
      <w:tr w:rsidR="00B5701F" w:rsidRPr="0006161D" w14:paraId="65F6C1FF" w14:textId="77777777" w:rsidTr="00B5701F">
        <w:trPr>
          <w:trHeight w:val="552"/>
        </w:trPr>
        <w:tc>
          <w:tcPr>
            <w:tcW w:w="653" w:type="dxa"/>
            <w:shd w:val="clear" w:color="auto" w:fill="auto"/>
          </w:tcPr>
          <w:p w14:paraId="676FD5AC" w14:textId="77777777" w:rsidR="00B5701F" w:rsidRPr="0006161D" w:rsidRDefault="00B5701F" w:rsidP="00B5701F">
            <w:pPr>
              <w:pStyle w:val="TableParagraph"/>
              <w:ind w:firstLine="709"/>
              <w:jc w:val="both"/>
              <w:rPr>
                <w:sz w:val="28"/>
                <w:szCs w:val="28"/>
                <w:lang w:val="en-US"/>
              </w:rPr>
            </w:pPr>
            <w:r w:rsidRPr="0006161D">
              <w:rPr>
                <w:sz w:val="28"/>
                <w:szCs w:val="28"/>
                <w:lang w:val="en-US"/>
              </w:rPr>
              <w:t>2</w:t>
            </w:r>
          </w:p>
        </w:tc>
        <w:tc>
          <w:tcPr>
            <w:tcW w:w="9002" w:type="dxa"/>
            <w:shd w:val="clear" w:color="auto" w:fill="auto"/>
          </w:tcPr>
          <w:p w14:paraId="486524FD" w14:textId="77777777" w:rsidR="00B5701F" w:rsidRPr="0006161D" w:rsidRDefault="00B5701F" w:rsidP="00B5701F">
            <w:pPr>
              <w:pStyle w:val="TableParagraph"/>
              <w:ind w:firstLine="709"/>
              <w:jc w:val="both"/>
              <w:rPr>
                <w:sz w:val="28"/>
                <w:szCs w:val="28"/>
              </w:rPr>
            </w:pPr>
            <w:r w:rsidRPr="0006161D">
              <w:rPr>
                <w:sz w:val="28"/>
                <w:szCs w:val="28"/>
              </w:rPr>
              <w:t>Организм</w:t>
            </w:r>
            <w:r w:rsidRPr="0006161D">
              <w:rPr>
                <w:spacing w:val="-5"/>
                <w:sz w:val="28"/>
                <w:szCs w:val="28"/>
              </w:rPr>
              <w:t xml:space="preserve"> </w:t>
            </w:r>
            <w:r w:rsidRPr="0006161D">
              <w:rPr>
                <w:sz w:val="28"/>
                <w:szCs w:val="28"/>
              </w:rPr>
              <w:t>человека,</w:t>
            </w:r>
            <w:r w:rsidRPr="0006161D">
              <w:rPr>
                <w:spacing w:val="-4"/>
                <w:sz w:val="28"/>
                <w:szCs w:val="28"/>
              </w:rPr>
              <w:t xml:space="preserve"> </w:t>
            </w:r>
            <w:r w:rsidRPr="0006161D">
              <w:rPr>
                <w:sz w:val="28"/>
                <w:szCs w:val="28"/>
              </w:rPr>
              <w:t>основные</w:t>
            </w:r>
            <w:r w:rsidRPr="0006161D">
              <w:rPr>
                <w:spacing w:val="-3"/>
                <w:sz w:val="28"/>
                <w:szCs w:val="28"/>
              </w:rPr>
              <w:t xml:space="preserve"> </w:t>
            </w:r>
            <w:r w:rsidRPr="0006161D">
              <w:rPr>
                <w:sz w:val="28"/>
                <w:szCs w:val="28"/>
              </w:rPr>
              <w:t>параметры</w:t>
            </w:r>
            <w:r w:rsidRPr="0006161D">
              <w:rPr>
                <w:spacing w:val="-3"/>
                <w:sz w:val="28"/>
                <w:szCs w:val="28"/>
              </w:rPr>
              <w:t xml:space="preserve"> </w:t>
            </w:r>
            <w:r w:rsidRPr="0006161D">
              <w:rPr>
                <w:sz w:val="28"/>
                <w:szCs w:val="28"/>
              </w:rPr>
              <w:t>физического</w:t>
            </w:r>
          </w:p>
          <w:p w14:paraId="6B48E143" w14:textId="77777777" w:rsidR="00B5701F" w:rsidRPr="0006161D" w:rsidRDefault="00B5701F" w:rsidP="00B5701F">
            <w:pPr>
              <w:pStyle w:val="TableParagraph"/>
              <w:ind w:firstLine="709"/>
              <w:jc w:val="both"/>
              <w:rPr>
                <w:sz w:val="28"/>
                <w:szCs w:val="28"/>
              </w:rPr>
            </w:pPr>
            <w:r w:rsidRPr="0006161D">
              <w:rPr>
                <w:sz w:val="28"/>
                <w:szCs w:val="28"/>
              </w:rPr>
              <w:t>состояния</w:t>
            </w:r>
            <w:r w:rsidRPr="0006161D">
              <w:rPr>
                <w:spacing w:val="-5"/>
                <w:sz w:val="28"/>
                <w:szCs w:val="28"/>
              </w:rPr>
              <w:t xml:space="preserve"> </w:t>
            </w:r>
            <w:r w:rsidRPr="0006161D">
              <w:rPr>
                <w:sz w:val="28"/>
                <w:szCs w:val="28"/>
              </w:rPr>
              <w:t>и</w:t>
            </w:r>
            <w:r w:rsidRPr="0006161D">
              <w:rPr>
                <w:spacing w:val="-3"/>
                <w:sz w:val="28"/>
                <w:szCs w:val="28"/>
              </w:rPr>
              <w:t xml:space="preserve"> </w:t>
            </w:r>
            <w:r w:rsidRPr="0006161D">
              <w:rPr>
                <w:sz w:val="28"/>
                <w:szCs w:val="28"/>
              </w:rPr>
              <w:t>развития.</w:t>
            </w:r>
          </w:p>
        </w:tc>
      </w:tr>
      <w:tr w:rsidR="00B5701F" w:rsidRPr="0006161D" w14:paraId="15ABF434" w14:textId="77777777" w:rsidTr="00B5701F">
        <w:trPr>
          <w:trHeight w:val="551"/>
        </w:trPr>
        <w:tc>
          <w:tcPr>
            <w:tcW w:w="9655" w:type="dxa"/>
            <w:gridSpan w:val="2"/>
            <w:shd w:val="clear" w:color="auto" w:fill="auto"/>
          </w:tcPr>
          <w:p w14:paraId="467D3AD0"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2"/>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для</w:t>
            </w:r>
            <w:r w:rsidRPr="0006161D">
              <w:rPr>
                <w:b/>
                <w:spacing w:val="-1"/>
                <w:sz w:val="28"/>
                <w:szCs w:val="28"/>
              </w:rPr>
              <w:t xml:space="preserve"> </w:t>
            </w:r>
            <w:r w:rsidRPr="0006161D">
              <w:rPr>
                <w:b/>
                <w:sz w:val="28"/>
                <w:szCs w:val="28"/>
              </w:rPr>
              <w:t>развития</w:t>
            </w:r>
            <w:r w:rsidRPr="0006161D">
              <w:rPr>
                <w:b/>
                <w:spacing w:val="-6"/>
                <w:sz w:val="28"/>
                <w:szCs w:val="28"/>
              </w:rPr>
              <w:t xml:space="preserve"> </w:t>
            </w:r>
            <w:r w:rsidRPr="0006161D">
              <w:rPr>
                <w:b/>
                <w:sz w:val="28"/>
                <w:szCs w:val="28"/>
              </w:rPr>
              <w:t>мышц ног</w:t>
            </w:r>
            <w:r w:rsidRPr="0006161D">
              <w:rPr>
                <w:b/>
                <w:spacing w:val="-5"/>
                <w:sz w:val="28"/>
                <w:szCs w:val="28"/>
              </w:rPr>
              <w:t xml:space="preserve"> </w:t>
            </w:r>
            <w:r w:rsidRPr="0006161D">
              <w:rPr>
                <w:b/>
                <w:sz w:val="28"/>
                <w:szCs w:val="28"/>
              </w:rPr>
              <w:t>и</w:t>
            </w:r>
            <w:r w:rsidRPr="0006161D">
              <w:rPr>
                <w:b/>
                <w:spacing w:val="-4"/>
                <w:sz w:val="28"/>
                <w:szCs w:val="28"/>
              </w:rPr>
              <w:t xml:space="preserve"> </w:t>
            </w:r>
            <w:r w:rsidRPr="0006161D">
              <w:rPr>
                <w:b/>
                <w:sz w:val="28"/>
                <w:szCs w:val="28"/>
              </w:rPr>
              <w:t>подготовки</w:t>
            </w:r>
            <w:r w:rsidRPr="0006161D">
              <w:rPr>
                <w:b/>
                <w:spacing w:val="-5"/>
                <w:sz w:val="28"/>
                <w:szCs w:val="28"/>
              </w:rPr>
              <w:t xml:space="preserve"> </w:t>
            </w:r>
            <w:r w:rsidRPr="0006161D">
              <w:rPr>
                <w:b/>
                <w:sz w:val="28"/>
                <w:szCs w:val="28"/>
              </w:rPr>
              <w:t>к выполнению</w:t>
            </w:r>
            <w:r w:rsidRPr="0006161D">
              <w:rPr>
                <w:b/>
                <w:spacing w:val="-2"/>
                <w:sz w:val="28"/>
                <w:szCs w:val="28"/>
              </w:rPr>
              <w:t xml:space="preserve"> </w:t>
            </w:r>
            <w:r w:rsidRPr="0006161D">
              <w:rPr>
                <w:b/>
                <w:sz w:val="28"/>
                <w:szCs w:val="28"/>
              </w:rPr>
              <w:t>норматива</w:t>
            </w:r>
          </w:p>
          <w:p w14:paraId="4D461BF9" w14:textId="77777777" w:rsidR="00B5701F" w:rsidRPr="0006161D" w:rsidRDefault="00B5701F" w:rsidP="00B5701F">
            <w:pPr>
              <w:pStyle w:val="TableParagraph"/>
              <w:ind w:firstLine="709"/>
              <w:jc w:val="both"/>
              <w:rPr>
                <w:b/>
                <w:sz w:val="28"/>
                <w:szCs w:val="28"/>
              </w:rPr>
            </w:pPr>
            <w:r w:rsidRPr="0006161D">
              <w:rPr>
                <w:b/>
                <w:sz w:val="28"/>
                <w:szCs w:val="28"/>
              </w:rPr>
              <w:t>«Прыжок</w:t>
            </w:r>
            <w:r w:rsidRPr="0006161D">
              <w:rPr>
                <w:b/>
                <w:spacing w:val="-1"/>
                <w:sz w:val="28"/>
                <w:szCs w:val="28"/>
              </w:rPr>
              <w:t xml:space="preserve"> </w:t>
            </w:r>
            <w:r w:rsidRPr="0006161D">
              <w:rPr>
                <w:b/>
                <w:sz w:val="28"/>
                <w:szCs w:val="28"/>
              </w:rPr>
              <w:t>в длину</w:t>
            </w:r>
            <w:r w:rsidRPr="0006161D">
              <w:rPr>
                <w:b/>
                <w:spacing w:val="-1"/>
                <w:sz w:val="28"/>
                <w:szCs w:val="28"/>
              </w:rPr>
              <w:t xml:space="preserve"> </w:t>
            </w:r>
            <w:r w:rsidRPr="0006161D">
              <w:rPr>
                <w:b/>
                <w:sz w:val="28"/>
                <w:szCs w:val="28"/>
              </w:rPr>
              <w:t>с</w:t>
            </w:r>
            <w:r w:rsidRPr="0006161D">
              <w:rPr>
                <w:b/>
                <w:spacing w:val="-1"/>
                <w:sz w:val="28"/>
                <w:szCs w:val="28"/>
              </w:rPr>
              <w:t xml:space="preserve"> </w:t>
            </w:r>
            <w:r w:rsidRPr="0006161D">
              <w:rPr>
                <w:b/>
                <w:sz w:val="28"/>
                <w:szCs w:val="28"/>
              </w:rPr>
              <w:t>места</w:t>
            </w:r>
            <w:r w:rsidRPr="0006161D">
              <w:rPr>
                <w:b/>
                <w:spacing w:val="-5"/>
                <w:sz w:val="28"/>
                <w:szCs w:val="28"/>
              </w:rPr>
              <w:t xml:space="preserve"> </w:t>
            </w:r>
            <w:r w:rsidRPr="0006161D">
              <w:rPr>
                <w:b/>
                <w:sz w:val="28"/>
                <w:szCs w:val="28"/>
              </w:rPr>
              <w:t>толчком</w:t>
            </w:r>
            <w:r w:rsidRPr="0006161D">
              <w:rPr>
                <w:b/>
                <w:spacing w:val="-2"/>
                <w:sz w:val="28"/>
                <w:szCs w:val="28"/>
              </w:rPr>
              <w:t xml:space="preserve"> </w:t>
            </w:r>
            <w:r w:rsidRPr="0006161D">
              <w:rPr>
                <w:b/>
                <w:sz w:val="28"/>
                <w:szCs w:val="28"/>
              </w:rPr>
              <w:t>двумя</w:t>
            </w:r>
            <w:r w:rsidRPr="0006161D">
              <w:rPr>
                <w:b/>
                <w:spacing w:val="-6"/>
                <w:sz w:val="28"/>
                <w:szCs w:val="28"/>
              </w:rPr>
              <w:t xml:space="preserve"> </w:t>
            </w:r>
            <w:r w:rsidRPr="0006161D">
              <w:rPr>
                <w:b/>
                <w:sz w:val="28"/>
                <w:szCs w:val="28"/>
              </w:rPr>
              <w:t>ногами» (2ч).</w:t>
            </w:r>
          </w:p>
        </w:tc>
      </w:tr>
      <w:tr w:rsidR="00B5701F" w:rsidRPr="0006161D" w14:paraId="2FCF4027" w14:textId="77777777" w:rsidTr="00B5701F">
        <w:trPr>
          <w:trHeight w:val="551"/>
        </w:trPr>
        <w:tc>
          <w:tcPr>
            <w:tcW w:w="653" w:type="dxa"/>
            <w:shd w:val="clear" w:color="auto" w:fill="auto"/>
          </w:tcPr>
          <w:p w14:paraId="00C43314" w14:textId="77777777" w:rsidR="00B5701F" w:rsidRPr="0006161D" w:rsidRDefault="00B5701F" w:rsidP="00B5701F">
            <w:pPr>
              <w:pStyle w:val="TableParagraph"/>
              <w:ind w:firstLine="709"/>
              <w:jc w:val="both"/>
              <w:rPr>
                <w:sz w:val="28"/>
                <w:szCs w:val="28"/>
                <w:lang w:val="en-US"/>
              </w:rPr>
            </w:pPr>
            <w:r w:rsidRPr="0006161D">
              <w:rPr>
                <w:sz w:val="28"/>
                <w:szCs w:val="28"/>
                <w:lang w:val="en-US"/>
              </w:rPr>
              <w:t>3</w:t>
            </w:r>
          </w:p>
        </w:tc>
        <w:tc>
          <w:tcPr>
            <w:tcW w:w="9002" w:type="dxa"/>
            <w:shd w:val="clear" w:color="auto" w:fill="auto"/>
          </w:tcPr>
          <w:p w14:paraId="01E844FC"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9"/>
                <w:sz w:val="28"/>
                <w:szCs w:val="28"/>
              </w:rPr>
              <w:t xml:space="preserve"> </w:t>
            </w:r>
            <w:r w:rsidRPr="0006161D">
              <w:rPr>
                <w:sz w:val="28"/>
                <w:szCs w:val="28"/>
              </w:rPr>
              <w:t>игры:</w:t>
            </w:r>
            <w:r w:rsidRPr="0006161D">
              <w:rPr>
                <w:spacing w:val="-2"/>
                <w:sz w:val="28"/>
                <w:szCs w:val="28"/>
              </w:rPr>
              <w:t xml:space="preserve"> </w:t>
            </w:r>
            <w:r w:rsidRPr="0006161D">
              <w:rPr>
                <w:sz w:val="28"/>
                <w:szCs w:val="28"/>
              </w:rPr>
              <w:t>«Веревочка</w:t>
            </w:r>
            <w:r w:rsidRPr="0006161D">
              <w:rPr>
                <w:spacing w:val="-4"/>
                <w:sz w:val="28"/>
                <w:szCs w:val="28"/>
              </w:rPr>
              <w:t xml:space="preserve"> </w:t>
            </w:r>
            <w:r w:rsidRPr="0006161D">
              <w:rPr>
                <w:sz w:val="28"/>
                <w:szCs w:val="28"/>
              </w:rPr>
              <w:t>под</w:t>
            </w:r>
            <w:r w:rsidRPr="0006161D">
              <w:rPr>
                <w:spacing w:val="-4"/>
                <w:sz w:val="28"/>
                <w:szCs w:val="28"/>
              </w:rPr>
              <w:t xml:space="preserve"> </w:t>
            </w:r>
            <w:r w:rsidRPr="0006161D">
              <w:rPr>
                <w:sz w:val="28"/>
                <w:szCs w:val="28"/>
              </w:rPr>
              <w:t>ногами»,</w:t>
            </w:r>
            <w:r w:rsidRPr="0006161D">
              <w:rPr>
                <w:spacing w:val="-1"/>
                <w:sz w:val="28"/>
                <w:szCs w:val="28"/>
              </w:rPr>
              <w:t xml:space="preserve"> </w:t>
            </w:r>
            <w:r w:rsidRPr="0006161D">
              <w:rPr>
                <w:sz w:val="28"/>
                <w:szCs w:val="28"/>
              </w:rPr>
              <w:t>«Волк</w:t>
            </w:r>
            <w:r w:rsidRPr="0006161D">
              <w:rPr>
                <w:spacing w:val="-8"/>
                <w:sz w:val="28"/>
                <w:szCs w:val="28"/>
              </w:rPr>
              <w:t xml:space="preserve"> </w:t>
            </w:r>
            <w:r w:rsidRPr="0006161D">
              <w:rPr>
                <w:sz w:val="28"/>
                <w:szCs w:val="28"/>
              </w:rPr>
              <w:t>во</w:t>
            </w:r>
            <w:r w:rsidRPr="0006161D">
              <w:rPr>
                <w:spacing w:val="1"/>
                <w:sz w:val="28"/>
                <w:szCs w:val="28"/>
              </w:rPr>
              <w:t xml:space="preserve"> </w:t>
            </w:r>
            <w:r w:rsidRPr="0006161D">
              <w:rPr>
                <w:sz w:val="28"/>
                <w:szCs w:val="28"/>
              </w:rPr>
              <w:t>рву»,</w:t>
            </w:r>
          </w:p>
          <w:p w14:paraId="46AB2C4C" w14:textId="77777777" w:rsidR="00B5701F" w:rsidRPr="0006161D" w:rsidRDefault="00B5701F" w:rsidP="00B5701F">
            <w:pPr>
              <w:pStyle w:val="TableParagraph"/>
              <w:ind w:firstLine="709"/>
              <w:jc w:val="both"/>
              <w:rPr>
                <w:sz w:val="28"/>
                <w:szCs w:val="28"/>
                <w:lang w:val="en-US"/>
              </w:rPr>
            </w:pPr>
            <w:r w:rsidRPr="0006161D">
              <w:rPr>
                <w:sz w:val="28"/>
                <w:szCs w:val="28"/>
                <w:lang w:val="en-US"/>
              </w:rPr>
              <w:t>«Зайцы</w:t>
            </w:r>
            <w:r w:rsidRPr="0006161D">
              <w:rPr>
                <w:spacing w:val="-2"/>
                <w:sz w:val="28"/>
                <w:szCs w:val="28"/>
                <w:lang w:val="en-US"/>
              </w:rPr>
              <w:t xml:space="preserve"> </w:t>
            </w:r>
            <w:r w:rsidRPr="0006161D">
              <w:rPr>
                <w:sz w:val="28"/>
                <w:szCs w:val="28"/>
                <w:lang w:val="en-US"/>
              </w:rPr>
              <w:t>в</w:t>
            </w:r>
            <w:r w:rsidRPr="0006161D">
              <w:rPr>
                <w:spacing w:val="-6"/>
                <w:sz w:val="28"/>
                <w:szCs w:val="28"/>
                <w:lang w:val="en-US"/>
              </w:rPr>
              <w:t xml:space="preserve"> </w:t>
            </w:r>
            <w:r w:rsidRPr="0006161D">
              <w:rPr>
                <w:sz w:val="28"/>
                <w:szCs w:val="28"/>
                <w:lang w:val="en-US"/>
              </w:rPr>
              <w:t>огороде».</w:t>
            </w:r>
          </w:p>
        </w:tc>
      </w:tr>
      <w:tr w:rsidR="00B5701F" w:rsidRPr="0006161D" w14:paraId="56DCBFF7" w14:textId="77777777" w:rsidTr="00B5701F">
        <w:trPr>
          <w:trHeight w:val="552"/>
        </w:trPr>
        <w:tc>
          <w:tcPr>
            <w:tcW w:w="653" w:type="dxa"/>
            <w:shd w:val="clear" w:color="auto" w:fill="auto"/>
          </w:tcPr>
          <w:p w14:paraId="3CDCEFE9" w14:textId="77777777" w:rsidR="00B5701F" w:rsidRPr="0006161D" w:rsidRDefault="00B5701F" w:rsidP="00B5701F">
            <w:pPr>
              <w:pStyle w:val="TableParagraph"/>
              <w:ind w:firstLine="709"/>
              <w:jc w:val="both"/>
              <w:rPr>
                <w:sz w:val="28"/>
                <w:szCs w:val="28"/>
                <w:lang w:val="en-US"/>
              </w:rPr>
            </w:pPr>
            <w:r w:rsidRPr="0006161D">
              <w:rPr>
                <w:sz w:val="28"/>
                <w:szCs w:val="28"/>
                <w:lang w:val="en-US"/>
              </w:rPr>
              <w:t>4</w:t>
            </w:r>
          </w:p>
        </w:tc>
        <w:tc>
          <w:tcPr>
            <w:tcW w:w="9002" w:type="dxa"/>
            <w:shd w:val="clear" w:color="auto" w:fill="auto"/>
          </w:tcPr>
          <w:p w14:paraId="02EC8C06"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8"/>
                <w:sz w:val="28"/>
                <w:szCs w:val="28"/>
              </w:rPr>
              <w:t xml:space="preserve"> </w:t>
            </w:r>
            <w:r w:rsidRPr="0006161D">
              <w:rPr>
                <w:sz w:val="28"/>
                <w:szCs w:val="28"/>
              </w:rPr>
              <w:t>игры:</w:t>
            </w:r>
            <w:r w:rsidRPr="0006161D">
              <w:rPr>
                <w:spacing w:val="-2"/>
                <w:sz w:val="28"/>
                <w:szCs w:val="28"/>
              </w:rPr>
              <w:t xml:space="preserve"> </w:t>
            </w:r>
            <w:r w:rsidRPr="0006161D">
              <w:rPr>
                <w:sz w:val="28"/>
                <w:szCs w:val="28"/>
              </w:rPr>
              <w:t>«Лиса</w:t>
            </w:r>
            <w:r w:rsidRPr="0006161D">
              <w:rPr>
                <w:spacing w:val="-3"/>
                <w:sz w:val="28"/>
                <w:szCs w:val="28"/>
              </w:rPr>
              <w:t xml:space="preserve"> </w:t>
            </w:r>
            <w:r w:rsidRPr="0006161D">
              <w:rPr>
                <w:sz w:val="28"/>
                <w:szCs w:val="28"/>
              </w:rPr>
              <w:t>и</w:t>
            </w:r>
            <w:r w:rsidRPr="0006161D">
              <w:rPr>
                <w:spacing w:val="-6"/>
                <w:sz w:val="28"/>
                <w:szCs w:val="28"/>
              </w:rPr>
              <w:t xml:space="preserve"> </w:t>
            </w:r>
            <w:r w:rsidRPr="0006161D">
              <w:rPr>
                <w:sz w:val="28"/>
                <w:szCs w:val="28"/>
              </w:rPr>
              <w:t>куры», «Прыжки</w:t>
            </w:r>
            <w:r w:rsidRPr="0006161D">
              <w:rPr>
                <w:spacing w:val="-1"/>
                <w:sz w:val="28"/>
                <w:szCs w:val="28"/>
              </w:rPr>
              <w:t xml:space="preserve"> </w:t>
            </w:r>
            <w:r w:rsidRPr="0006161D">
              <w:rPr>
                <w:sz w:val="28"/>
                <w:szCs w:val="28"/>
              </w:rPr>
              <w:t>по</w:t>
            </w:r>
            <w:r w:rsidRPr="0006161D">
              <w:rPr>
                <w:spacing w:val="-6"/>
                <w:sz w:val="28"/>
                <w:szCs w:val="28"/>
              </w:rPr>
              <w:t xml:space="preserve"> </w:t>
            </w:r>
            <w:r w:rsidRPr="0006161D">
              <w:rPr>
                <w:sz w:val="28"/>
                <w:szCs w:val="28"/>
              </w:rPr>
              <w:t>полоскам»,</w:t>
            </w:r>
          </w:p>
          <w:p w14:paraId="47C47581" w14:textId="77777777" w:rsidR="00B5701F" w:rsidRPr="0006161D" w:rsidRDefault="00B5701F" w:rsidP="00B5701F">
            <w:pPr>
              <w:pStyle w:val="TableParagraph"/>
              <w:ind w:firstLine="709"/>
              <w:jc w:val="both"/>
              <w:rPr>
                <w:sz w:val="28"/>
                <w:szCs w:val="28"/>
                <w:lang w:val="en-US"/>
              </w:rPr>
            </w:pPr>
            <w:r w:rsidRPr="0006161D">
              <w:rPr>
                <w:sz w:val="28"/>
                <w:szCs w:val="28"/>
                <w:lang w:val="en-US"/>
              </w:rPr>
              <w:t>«Охотники</w:t>
            </w:r>
            <w:r w:rsidRPr="0006161D">
              <w:rPr>
                <w:spacing w:val="-2"/>
                <w:sz w:val="28"/>
                <w:szCs w:val="28"/>
                <w:lang w:val="en-US"/>
              </w:rPr>
              <w:t xml:space="preserve"> </w:t>
            </w:r>
            <w:r w:rsidRPr="0006161D">
              <w:rPr>
                <w:sz w:val="28"/>
                <w:szCs w:val="28"/>
                <w:lang w:val="en-US"/>
              </w:rPr>
              <w:t>и</w:t>
            </w:r>
            <w:r w:rsidRPr="0006161D">
              <w:rPr>
                <w:spacing w:val="-6"/>
                <w:sz w:val="28"/>
                <w:szCs w:val="28"/>
                <w:lang w:val="en-US"/>
              </w:rPr>
              <w:t xml:space="preserve"> </w:t>
            </w:r>
            <w:r w:rsidRPr="0006161D">
              <w:rPr>
                <w:sz w:val="28"/>
                <w:szCs w:val="28"/>
                <w:lang w:val="en-US"/>
              </w:rPr>
              <w:t>утки».</w:t>
            </w:r>
          </w:p>
        </w:tc>
      </w:tr>
      <w:tr w:rsidR="00B5701F" w:rsidRPr="0006161D" w14:paraId="188EC9D8" w14:textId="77777777" w:rsidTr="00B5701F">
        <w:trPr>
          <w:trHeight w:val="1103"/>
        </w:trPr>
        <w:tc>
          <w:tcPr>
            <w:tcW w:w="9655" w:type="dxa"/>
            <w:gridSpan w:val="2"/>
            <w:shd w:val="clear" w:color="auto" w:fill="auto"/>
          </w:tcPr>
          <w:p w14:paraId="6DBD3900"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3"/>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для</w:t>
            </w:r>
            <w:r w:rsidRPr="0006161D">
              <w:rPr>
                <w:b/>
                <w:spacing w:val="-2"/>
                <w:sz w:val="28"/>
                <w:szCs w:val="28"/>
              </w:rPr>
              <w:t xml:space="preserve"> </w:t>
            </w:r>
            <w:r w:rsidRPr="0006161D">
              <w:rPr>
                <w:b/>
                <w:sz w:val="28"/>
                <w:szCs w:val="28"/>
              </w:rPr>
              <w:t>развития</w:t>
            </w:r>
            <w:r w:rsidRPr="0006161D">
              <w:rPr>
                <w:b/>
                <w:spacing w:val="-6"/>
                <w:sz w:val="28"/>
                <w:szCs w:val="28"/>
              </w:rPr>
              <w:t xml:space="preserve"> </w:t>
            </w:r>
            <w:r w:rsidRPr="0006161D">
              <w:rPr>
                <w:b/>
                <w:sz w:val="28"/>
                <w:szCs w:val="28"/>
              </w:rPr>
              <w:t>мышц</w:t>
            </w:r>
            <w:r w:rsidRPr="0006161D">
              <w:rPr>
                <w:b/>
                <w:spacing w:val="-2"/>
                <w:sz w:val="28"/>
                <w:szCs w:val="28"/>
              </w:rPr>
              <w:t xml:space="preserve"> </w:t>
            </w:r>
            <w:r w:rsidRPr="0006161D">
              <w:rPr>
                <w:b/>
                <w:sz w:val="28"/>
                <w:szCs w:val="28"/>
              </w:rPr>
              <w:t>рук,</w:t>
            </w:r>
            <w:r w:rsidRPr="0006161D">
              <w:rPr>
                <w:b/>
                <w:spacing w:val="-4"/>
                <w:sz w:val="28"/>
                <w:szCs w:val="28"/>
              </w:rPr>
              <w:t xml:space="preserve"> </w:t>
            </w:r>
            <w:r w:rsidRPr="0006161D">
              <w:rPr>
                <w:b/>
                <w:sz w:val="28"/>
                <w:szCs w:val="28"/>
              </w:rPr>
              <w:t>брюшного</w:t>
            </w:r>
            <w:r w:rsidRPr="0006161D">
              <w:rPr>
                <w:b/>
                <w:spacing w:val="-1"/>
                <w:sz w:val="28"/>
                <w:szCs w:val="28"/>
              </w:rPr>
              <w:t xml:space="preserve"> </w:t>
            </w:r>
            <w:r w:rsidRPr="0006161D">
              <w:rPr>
                <w:b/>
                <w:sz w:val="28"/>
                <w:szCs w:val="28"/>
              </w:rPr>
              <w:t>пресса, спины</w:t>
            </w:r>
            <w:r w:rsidRPr="0006161D">
              <w:rPr>
                <w:b/>
                <w:spacing w:val="-6"/>
                <w:sz w:val="28"/>
                <w:szCs w:val="28"/>
              </w:rPr>
              <w:t xml:space="preserve"> </w:t>
            </w:r>
            <w:r w:rsidRPr="0006161D">
              <w:rPr>
                <w:b/>
                <w:sz w:val="28"/>
                <w:szCs w:val="28"/>
              </w:rPr>
              <w:t>и</w:t>
            </w:r>
            <w:r w:rsidRPr="0006161D">
              <w:rPr>
                <w:b/>
                <w:spacing w:val="-1"/>
                <w:sz w:val="28"/>
                <w:szCs w:val="28"/>
              </w:rPr>
              <w:t xml:space="preserve"> </w:t>
            </w:r>
            <w:r w:rsidRPr="0006161D">
              <w:rPr>
                <w:b/>
                <w:sz w:val="28"/>
                <w:szCs w:val="28"/>
              </w:rPr>
              <w:t>подготовки</w:t>
            </w:r>
            <w:r w:rsidRPr="0006161D">
              <w:rPr>
                <w:b/>
                <w:spacing w:val="-5"/>
                <w:sz w:val="28"/>
                <w:szCs w:val="28"/>
              </w:rPr>
              <w:t xml:space="preserve"> </w:t>
            </w:r>
            <w:r w:rsidRPr="0006161D">
              <w:rPr>
                <w:b/>
                <w:sz w:val="28"/>
                <w:szCs w:val="28"/>
              </w:rPr>
              <w:t>к</w:t>
            </w:r>
            <w:r w:rsidRPr="0006161D">
              <w:rPr>
                <w:b/>
                <w:spacing w:val="-57"/>
                <w:sz w:val="28"/>
                <w:szCs w:val="28"/>
              </w:rPr>
              <w:t xml:space="preserve"> </w:t>
            </w:r>
            <w:r w:rsidRPr="0006161D">
              <w:rPr>
                <w:b/>
                <w:sz w:val="28"/>
                <w:szCs w:val="28"/>
              </w:rPr>
              <w:t>выполнению норматива</w:t>
            </w:r>
            <w:r w:rsidRPr="0006161D">
              <w:rPr>
                <w:b/>
                <w:spacing w:val="2"/>
                <w:sz w:val="28"/>
                <w:szCs w:val="28"/>
              </w:rPr>
              <w:t xml:space="preserve"> </w:t>
            </w:r>
            <w:r w:rsidRPr="0006161D">
              <w:rPr>
                <w:b/>
                <w:sz w:val="28"/>
                <w:szCs w:val="28"/>
              </w:rPr>
              <w:t>«Подтягивание</w:t>
            </w:r>
            <w:r w:rsidRPr="0006161D">
              <w:rPr>
                <w:b/>
                <w:spacing w:val="-5"/>
                <w:sz w:val="28"/>
                <w:szCs w:val="28"/>
              </w:rPr>
              <w:t xml:space="preserve"> </w:t>
            </w:r>
            <w:r w:rsidRPr="0006161D">
              <w:rPr>
                <w:b/>
                <w:sz w:val="28"/>
                <w:szCs w:val="28"/>
              </w:rPr>
              <w:t>из</w:t>
            </w:r>
            <w:r w:rsidRPr="0006161D">
              <w:rPr>
                <w:b/>
                <w:spacing w:val="1"/>
                <w:sz w:val="28"/>
                <w:szCs w:val="28"/>
              </w:rPr>
              <w:t xml:space="preserve"> </w:t>
            </w:r>
            <w:r w:rsidRPr="0006161D">
              <w:rPr>
                <w:b/>
                <w:sz w:val="28"/>
                <w:szCs w:val="28"/>
              </w:rPr>
              <w:t>виса</w:t>
            </w:r>
            <w:r w:rsidRPr="0006161D">
              <w:rPr>
                <w:b/>
                <w:spacing w:val="2"/>
                <w:sz w:val="28"/>
                <w:szCs w:val="28"/>
              </w:rPr>
              <w:t xml:space="preserve"> </w:t>
            </w:r>
            <w:r w:rsidRPr="0006161D">
              <w:rPr>
                <w:b/>
                <w:sz w:val="28"/>
                <w:szCs w:val="28"/>
              </w:rPr>
              <w:t>на</w:t>
            </w:r>
            <w:r w:rsidRPr="0006161D">
              <w:rPr>
                <w:b/>
                <w:spacing w:val="1"/>
                <w:sz w:val="28"/>
                <w:szCs w:val="28"/>
              </w:rPr>
              <w:t xml:space="preserve"> </w:t>
            </w:r>
            <w:r w:rsidRPr="0006161D">
              <w:rPr>
                <w:b/>
                <w:sz w:val="28"/>
                <w:szCs w:val="28"/>
              </w:rPr>
              <w:t>высокой</w:t>
            </w:r>
          </w:p>
          <w:p w14:paraId="0F409FC7" w14:textId="77777777" w:rsidR="00B5701F" w:rsidRPr="0006161D" w:rsidRDefault="00B5701F" w:rsidP="00B5701F">
            <w:pPr>
              <w:pStyle w:val="TableParagraph"/>
              <w:ind w:firstLine="709"/>
              <w:jc w:val="both"/>
              <w:rPr>
                <w:b/>
                <w:sz w:val="28"/>
                <w:szCs w:val="28"/>
              </w:rPr>
            </w:pPr>
            <w:r w:rsidRPr="0006161D">
              <w:rPr>
                <w:b/>
                <w:sz w:val="28"/>
                <w:szCs w:val="28"/>
              </w:rPr>
              <w:t>перекладине</w:t>
            </w:r>
            <w:r w:rsidRPr="0006161D">
              <w:rPr>
                <w:b/>
                <w:spacing w:val="-2"/>
                <w:sz w:val="28"/>
                <w:szCs w:val="28"/>
              </w:rPr>
              <w:t xml:space="preserve"> </w:t>
            </w:r>
            <w:r w:rsidRPr="0006161D">
              <w:rPr>
                <w:b/>
                <w:sz w:val="28"/>
                <w:szCs w:val="28"/>
              </w:rPr>
              <w:t>или</w:t>
            </w:r>
            <w:r w:rsidRPr="0006161D">
              <w:rPr>
                <w:b/>
                <w:spacing w:val="-4"/>
                <w:sz w:val="28"/>
                <w:szCs w:val="28"/>
              </w:rPr>
              <w:t xml:space="preserve"> </w:t>
            </w:r>
            <w:r w:rsidRPr="0006161D">
              <w:rPr>
                <w:b/>
                <w:sz w:val="28"/>
                <w:szCs w:val="28"/>
              </w:rPr>
              <w:t>подтягивание</w:t>
            </w:r>
            <w:r w:rsidRPr="0006161D">
              <w:rPr>
                <w:b/>
                <w:spacing w:val="-2"/>
                <w:sz w:val="28"/>
                <w:szCs w:val="28"/>
              </w:rPr>
              <w:t xml:space="preserve"> </w:t>
            </w:r>
            <w:r w:rsidRPr="0006161D">
              <w:rPr>
                <w:b/>
                <w:sz w:val="28"/>
                <w:szCs w:val="28"/>
              </w:rPr>
              <w:t>из</w:t>
            </w:r>
            <w:r w:rsidRPr="0006161D">
              <w:rPr>
                <w:b/>
                <w:spacing w:val="-6"/>
                <w:sz w:val="28"/>
                <w:szCs w:val="28"/>
              </w:rPr>
              <w:t xml:space="preserve"> </w:t>
            </w:r>
            <w:r w:rsidRPr="0006161D">
              <w:rPr>
                <w:b/>
                <w:sz w:val="28"/>
                <w:szCs w:val="28"/>
              </w:rPr>
              <w:t>виса</w:t>
            </w:r>
            <w:r w:rsidRPr="0006161D">
              <w:rPr>
                <w:b/>
                <w:spacing w:val="-1"/>
                <w:sz w:val="28"/>
                <w:szCs w:val="28"/>
              </w:rPr>
              <w:t xml:space="preserve"> </w:t>
            </w:r>
            <w:r w:rsidRPr="0006161D">
              <w:rPr>
                <w:b/>
                <w:sz w:val="28"/>
                <w:szCs w:val="28"/>
              </w:rPr>
              <w:t>лежа на</w:t>
            </w:r>
            <w:r w:rsidRPr="0006161D">
              <w:rPr>
                <w:b/>
                <w:spacing w:val="-1"/>
                <w:sz w:val="28"/>
                <w:szCs w:val="28"/>
              </w:rPr>
              <w:t xml:space="preserve"> </w:t>
            </w:r>
            <w:r w:rsidRPr="0006161D">
              <w:rPr>
                <w:b/>
                <w:sz w:val="28"/>
                <w:szCs w:val="28"/>
              </w:rPr>
              <w:t>низкой</w:t>
            </w:r>
            <w:r w:rsidRPr="0006161D">
              <w:rPr>
                <w:b/>
                <w:spacing w:val="3"/>
                <w:sz w:val="28"/>
                <w:szCs w:val="28"/>
              </w:rPr>
              <w:t xml:space="preserve"> </w:t>
            </w:r>
            <w:r w:rsidRPr="0006161D">
              <w:rPr>
                <w:b/>
                <w:sz w:val="28"/>
                <w:szCs w:val="28"/>
              </w:rPr>
              <w:t>перекладине</w:t>
            </w:r>
            <w:r w:rsidRPr="0006161D">
              <w:rPr>
                <w:b/>
                <w:spacing w:val="-1"/>
                <w:sz w:val="28"/>
                <w:szCs w:val="28"/>
              </w:rPr>
              <w:t xml:space="preserve"> </w:t>
            </w:r>
            <w:r w:rsidRPr="0006161D">
              <w:rPr>
                <w:b/>
                <w:sz w:val="28"/>
                <w:szCs w:val="28"/>
              </w:rPr>
              <w:t>или</w:t>
            </w:r>
            <w:r w:rsidRPr="0006161D">
              <w:rPr>
                <w:b/>
                <w:spacing w:val="-5"/>
                <w:sz w:val="28"/>
                <w:szCs w:val="28"/>
              </w:rPr>
              <w:t xml:space="preserve"> </w:t>
            </w:r>
            <w:r w:rsidRPr="0006161D">
              <w:rPr>
                <w:b/>
                <w:sz w:val="28"/>
                <w:szCs w:val="28"/>
              </w:rPr>
              <w:t>сгибание</w:t>
            </w:r>
            <w:r w:rsidRPr="0006161D">
              <w:rPr>
                <w:b/>
                <w:spacing w:val="-1"/>
                <w:sz w:val="28"/>
                <w:szCs w:val="28"/>
              </w:rPr>
              <w:t xml:space="preserve"> </w:t>
            </w:r>
            <w:r w:rsidRPr="0006161D">
              <w:rPr>
                <w:b/>
                <w:sz w:val="28"/>
                <w:szCs w:val="28"/>
              </w:rPr>
              <w:t>и</w:t>
            </w:r>
          </w:p>
          <w:p w14:paraId="3D3E42A0" w14:textId="77777777" w:rsidR="00B5701F" w:rsidRPr="0006161D" w:rsidRDefault="00B5701F" w:rsidP="00B5701F">
            <w:pPr>
              <w:pStyle w:val="TableParagraph"/>
              <w:ind w:firstLine="709"/>
              <w:jc w:val="both"/>
              <w:rPr>
                <w:b/>
                <w:sz w:val="28"/>
                <w:szCs w:val="28"/>
              </w:rPr>
            </w:pPr>
            <w:r w:rsidRPr="0006161D">
              <w:rPr>
                <w:b/>
                <w:sz w:val="28"/>
                <w:szCs w:val="28"/>
              </w:rPr>
              <w:t>разгибание</w:t>
            </w:r>
            <w:r w:rsidRPr="0006161D">
              <w:rPr>
                <w:b/>
                <w:spacing w:val="-5"/>
                <w:sz w:val="28"/>
                <w:szCs w:val="28"/>
              </w:rPr>
              <w:t xml:space="preserve"> </w:t>
            </w:r>
            <w:r w:rsidRPr="0006161D">
              <w:rPr>
                <w:b/>
                <w:sz w:val="28"/>
                <w:szCs w:val="28"/>
              </w:rPr>
              <w:t>рук</w:t>
            </w:r>
            <w:r w:rsidRPr="0006161D">
              <w:rPr>
                <w:b/>
                <w:spacing w:val="1"/>
                <w:sz w:val="28"/>
                <w:szCs w:val="28"/>
              </w:rPr>
              <w:t xml:space="preserve"> </w:t>
            </w:r>
            <w:r w:rsidRPr="0006161D">
              <w:rPr>
                <w:b/>
                <w:sz w:val="28"/>
                <w:szCs w:val="28"/>
              </w:rPr>
              <w:t>в</w:t>
            </w:r>
            <w:r w:rsidRPr="0006161D">
              <w:rPr>
                <w:b/>
                <w:spacing w:val="-4"/>
                <w:sz w:val="28"/>
                <w:szCs w:val="28"/>
              </w:rPr>
              <w:t xml:space="preserve"> </w:t>
            </w:r>
            <w:r w:rsidRPr="0006161D">
              <w:rPr>
                <w:b/>
                <w:sz w:val="28"/>
                <w:szCs w:val="28"/>
              </w:rPr>
              <w:t>упоре лежа</w:t>
            </w:r>
            <w:r w:rsidRPr="0006161D">
              <w:rPr>
                <w:b/>
                <w:spacing w:val="1"/>
                <w:sz w:val="28"/>
                <w:szCs w:val="28"/>
              </w:rPr>
              <w:t xml:space="preserve"> </w:t>
            </w:r>
            <w:r w:rsidRPr="0006161D">
              <w:rPr>
                <w:b/>
                <w:sz w:val="28"/>
                <w:szCs w:val="28"/>
              </w:rPr>
              <w:t>на</w:t>
            </w:r>
            <w:r w:rsidRPr="0006161D">
              <w:rPr>
                <w:b/>
                <w:spacing w:val="1"/>
                <w:sz w:val="28"/>
                <w:szCs w:val="28"/>
              </w:rPr>
              <w:t xml:space="preserve"> </w:t>
            </w:r>
            <w:r w:rsidRPr="0006161D">
              <w:rPr>
                <w:b/>
                <w:sz w:val="28"/>
                <w:szCs w:val="28"/>
              </w:rPr>
              <w:t>полу»</w:t>
            </w:r>
            <w:r w:rsidRPr="0006161D">
              <w:rPr>
                <w:b/>
                <w:spacing w:val="-4"/>
                <w:sz w:val="28"/>
                <w:szCs w:val="28"/>
              </w:rPr>
              <w:t xml:space="preserve"> </w:t>
            </w:r>
            <w:r w:rsidRPr="0006161D">
              <w:rPr>
                <w:b/>
                <w:sz w:val="28"/>
                <w:szCs w:val="28"/>
              </w:rPr>
              <w:t>(2</w:t>
            </w:r>
            <w:r w:rsidRPr="0006161D">
              <w:rPr>
                <w:b/>
                <w:spacing w:val="-4"/>
                <w:sz w:val="28"/>
                <w:szCs w:val="28"/>
              </w:rPr>
              <w:t xml:space="preserve"> </w:t>
            </w:r>
            <w:r w:rsidRPr="0006161D">
              <w:rPr>
                <w:b/>
                <w:sz w:val="28"/>
                <w:szCs w:val="28"/>
              </w:rPr>
              <w:t>ч)</w:t>
            </w:r>
          </w:p>
        </w:tc>
      </w:tr>
      <w:tr w:rsidR="00B5701F" w:rsidRPr="0006161D" w14:paraId="179A910F" w14:textId="77777777" w:rsidTr="00B5701F">
        <w:trPr>
          <w:trHeight w:val="551"/>
        </w:trPr>
        <w:tc>
          <w:tcPr>
            <w:tcW w:w="653" w:type="dxa"/>
            <w:shd w:val="clear" w:color="auto" w:fill="auto"/>
          </w:tcPr>
          <w:p w14:paraId="38E23584" w14:textId="77777777" w:rsidR="00B5701F" w:rsidRPr="0006161D" w:rsidRDefault="00B5701F" w:rsidP="00B5701F">
            <w:pPr>
              <w:pStyle w:val="TableParagraph"/>
              <w:ind w:firstLine="709"/>
              <w:jc w:val="both"/>
              <w:rPr>
                <w:sz w:val="28"/>
                <w:szCs w:val="28"/>
                <w:lang w:val="en-US"/>
              </w:rPr>
            </w:pPr>
            <w:r w:rsidRPr="0006161D">
              <w:rPr>
                <w:sz w:val="28"/>
                <w:szCs w:val="28"/>
                <w:lang w:val="en-US"/>
              </w:rPr>
              <w:t>5</w:t>
            </w:r>
          </w:p>
        </w:tc>
        <w:tc>
          <w:tcPr>
            <w:tcW w:w="9002" w:type="dxa"/>
            <w:shd w:val="clear" w:color="auto" w:fill="auto"/>
          </w:tcPr>
          <w:p w14:paraId="592BDED2"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9"/>
                <w:sz w:val="28"/>
                <w:szCs w:val="28"/>
              </w:rPr>
              <w:t xml:space="preserve"> </w:t>
            </w:r>
            <w:r w:rsidRPr="0006161D">
              <w:rPr>
                <w:sz w:val="28"/>
                <w:szCs w:val="28"/>
              </w:rPr>
              <w:t>игры:</w:t>
            </w:r>
            <w:r w:rsidRPr="0006161D">
              <w:rPr>
                <w:spacing w:val="-2"/>
                <w:sz w:val="28"/>
                <w:szCs w:val="28"/>
              </w:rPr>
              <w:t xml:space="preserve"> </w:t>
            </w:r>
            <w:r w:rsidRPr="0006161D">
              <w:rPr>
                <w:sz w:val="28"/>
                <w:szCs w:val="28"/>
              </w:rPr>
              <w:t>«Перетягивание»,</w:t>
            </w:r>
            <w:r w:rsidRPr="0006161D">
              <w:rPr>
                <w:spacing w:val="-1"/>
                <w:sz w:val="28"/>
                <w:szCs w:val="28"/>
              </w:rPr>
              <w:t xml:space="preserve"> </w:t>
            </w:r>
            <w:r w:rsidRPr="0006161D">
              <w:rPr>
                <w:sz w:val="28"/>
                <w:szCs w:val="28"/>
              </w:rPr>
              <w:t>«Кто</w:t>
            </w:r>
            <w:r w:rsidRPr="0006161D">
              <w:rPr>
                <w:spacing w:val="-3"/>
                <w:sz w:val="28"/>
                <w:szCs w:val="28"/>
              </w:rPr>
              <w:t xml:space="preserve"> </w:t>
            </w:r>
            <w:r w:rsidRPr="0006161D">
              <w:rPr>
                <w:sz w:val="28"/>
                <w:szCs w:val="28"/>
              </w:rPr>
              <w:t>сильнее</w:t>
            </w:r>
            <w:r w:rsidRPr="0006161D">
              <w:rPr>
                <w:spacing w:val="-4"/>
                <w:sz w:val="28"/>
                <w:szCs w:val="28"/>
              </w:rPr>
              <w:t xml:space="preserve"> </w:t>
            </w:r>
            <w:r w:rsidRPr="0006161D">
              <w:rPr>
                <w:sz w:val="28"/>
                <w:szCs w:val="28"/>
              </w:rPr>
              <w:t>»,</w:t>
            </w:r>
            <w:r w:rsidRPr="0006161D">
              <w:rPr>
                <w:spacing w:val="-1"/>
                <w:sz w:val="28"/>
                <w:szCs w:val="28"/>
              </w:rPr>
              <w:t xml:space="preserve"> </w:t>
            </w:r>
            <w:r w:rsidRPr="0006161D">
              <w:rPr>
                <w:sz w:val="28"/>
                <w:szCs w:val="28"/>
              </w:rPr>
              <w:t>«Бег на</w:t>
            </w:r>
          </w:p>
          <w:p w14:paraId="030FFE47" w14:textId="77777777" w:rsidR="00B5701F" w:rsidRPr="0006161D" w:rsidRDefault="00B5701F" w:rsidP="00B5701F">
            <w:pPr>
              <w:pStyle w:val="TableParagraph"/>
              <w:ind w:firstLine="709"/>
              <w:jc w:val="both"/>
              <w:rPr>
                <w:sz w:val="28"/>
                <w:szCs w:val="28"/>
                <w:lang w:val="en-US"/>
              </w:rPr>
            </w:pPr>
            <w:r w:rsidRPr="0006161D">
              <w:rPr>
                <w:sz w:val="28"/>
                <w:szCs w:val="28"/>
                <w:lang w:val="en-US"/>
              </w:rPr>
              <w:t>руках»,</w:t>
            </w:r>
            <w:r w:rsidRPr="0006161D">
              <w:rPr>
                <w:spacing w:val="-1"/>
                <w:sz w:val="28"/>
                <w:szCs w:val="28"/>
                <w:lang w:val="en-US"/>
              </w:rPr>
              <w:t xml:space="preserve"> </w:t>
            </w:r>
            <w:r w:rsidRPr="0006161D">
              <w:rPr>
                <w:sz w:val="28"/>
                <w:szCs w:val="28"/>
                <w:lang w:val="en-US"/>
              </w:rPr>
              <w:t>«Мостик</w:t>
            </w:r>
            <w:r w:rsidRPr="0006161D">
              <w:rPr>
                <w:spacing w:val="-4"/>
                <w:sz w:val="28"/>
                <w:szCs w:val="28"/>
                <w:lang w:val="en-US"/>
              </w:rPr>
              <w:t xml:space="preserve"> </w:t>
            </w:r>
            <w:r w:rsidRPr="0006161D">
              <w:rPr>
                <w:sz w:val="28"/>
                <w:szCs w:val="28"/>
                <w:lang w:val="en-US"/>
              </w:rPr>
              <w:t>и</w:t>
            </w:r>
            <w:r w:rsidRPr="0006161D">
              <w:rPr>
                <w:spacing w:val="-1"/>
                <w:sz w:val="28"/>
                <w:szCs w:val="28"/>
                <w:lang w:val="en-US"/>
              </w:rPr>
              <w:t xml:space="preserve"> </w:t>
            </w:r>
            <w:r w:rsidRPr="0006161D">
              <w:rPr>
                <w:sz w:val="28"/>
                <w:szCs w:val="28"/>
                <w:lang w:val="en-US"/>
              </w:rPr>
              <w:t>кошка».</w:t>
            </w:r>
          </w:p>
        </w:tc>
      </w:tr>
      <w:tr w:rsidR="00B5701F" w:rsidRPr="0006161D" w14:paraId="63FD5251" w14:textId="77777777" w:rsidTr="00B5701F">
        <w:trPr>
          <w:trHeight w:val="551"/>
        </w:trPr>
        <w:tc>
          <w:tcPr>
            <w:tcW w:w="653" w:type="dxa"/>
            <w:shd w:val="clear" w:color="auto" w:fill="auto"/>
          </w:tcPr>
          <w:p w14:paraId="1FBBA6D3" w14:textId="77777777" w:rsidR="00B5701F" w:rsidRPr="0006161D" w:rsidRDefault="00B5701F" w:rsidP="00B5701F">
            <w:pPr>
              <w:pStyle w:val="TableParagraph"/>
              <w:ind w:firstLine="709"/>
              <w:jc w:val="both"/>
              <w:rPr>
                <w:sz w:val="28"/>
                <w:szCs w:val="28"/>
                <w:lang w:val="en-US"/>
              </w:rPr>
            </w:pPr>
            <w:r w:rsidRPr="0006161D">
              <w:rPr>
                <w:sz w:val="28"/>
                <w:szCs w:val="28"/>
                <w:lang w:val="en-US"/>
              </w:rPr>
              <w:t>6</w:t>
            </w:r>
          </w:p>
        </w:tc>
        <w:tc>
          <w:tcPr>
            <w:tcW w:w="9002" w:type="dxa"/>
            <w:shd w:val="clear" w:color="auto" w:fill="auto"/>
          </w:tcPr>
          <w:p w14:paraId="7CFBA3DF"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8"/>
                <w:sz w:val="28"/>
                <w:szCs w:val="28"/>
              </w:rPr>
              <w:t xml:space="preserve"> </w:t>
            </w:r>
            <w:r w:rsidRPr="0006161D">
              <w:rPr>
                <w:sz w:val="28"/>
                <w:szCs w:val="28"/>
              </w:rPr>
              <w:t>игры:</w:t>
            </w:r>
            <w:r w:rsidRPr="0006161D">
              <w:rPr>
                <w:spacing w:val="-2"/>
                <w:sz w:val="28"/>
                <w:szCs w:val="28"/>
              </w:rPr>
              <w:t xml:space="preserve"> </w:t>
            </w:r>
            <w:r w:rsidRPr="0006161D">
              <w:rPr>
                <w:sz w:val="28"/>
                <w:szCs w:val="28"/>
              </w:rPr>
              <w:t>«Перетягивание</w:t>
            </w:r>
            <w:r w:rsidRPr="0006161D">
              <w:rPr>
                <w:spacing w:val="-2"/>
                <w:sz w:val="28"/>
                <w:szCs w:val="28"/>
              </w:rPr>
              <w:t xml:space="preserve"> </w:t>
            </w:r>
            <w:r w:rsidRPr="0006161D">
              <w:rPr>
                <w:sz w:val="28"/>
                <w:szCs w:val="28"/>
              </w:rPr>
              <w:t>в</w:t>
            </w:r>
            <w:r w:rsidRPr="0006161D">
              <w:rPr>
                <w:spacing w:val="-5"/>
                <w:sz w:val="28"/>
                <w:szCs w:val="28"/>
              </w:rPr>
              <w:t xml:space="preserve"> </w:t>
            </w:r>
            <w:r w:rsidRPr="0006161D">
              <w:rPr>
                <w:sz w:val="28"/>
                <w:szCs w:val="28"/>
              </w:rPr>
              <w:t>парах», «Втяни</w:t>
            </w:r>
            <w:r w:rsidRPr="0006161D">
              <w:rPr>
                <w:spacing w:val="-5"/>
                <w:sz w:val="28"/>
                <w:szCs w:val="28"/>
              </w:rPr>
              <w:t xml:space="preserve"> </w:t>
            </w:r>
            <w:r w:rsidRPr="0006161D">
              <w:rPr>
                <w:sz w:val="28"/>
                <w:szCs w:val="28"/>
              </w:rPr>
              <w:t>в</w:t>
            </w:r>
            <w:r w:rsidRPr="0006161D">
              <w:rPr>
                <w:spacing w:val="-1"/>
                <w:sz w:val="28"/>
                <w:szCs w:val="28"/>
              </w:rPr>
              <w:t xml:space="preserve"> </w:t>
            </w:r>
            <w:r w:rsidRPr="0006161D">
              <w:rPr>
                <w:sz w:val="28"/>
                <w:szCs w:val="28"/>
              </w:rPr>
              <w:t>круг»,</w:t>
            </w:r>
          </w:p>
          <w:p w14:paraId="5CCA9D31" w14:textId="77777777" w:rsidR="00B5701F" w:rsidRPr="0006161D" w:rsidRDefault="00B5701F" w:rsidP="00B5701F">
            <w:pPr>
              <w:pStyle w:val="TableParagraph"/>
              <w:ind w:firstLine="709"/>
              <w:jc w:val="both"/>
              <w:rPr>
                <w:sz w:val="28"/>
                <w:szCs w:val="28"/>
              </w:rPr>
            </w:pPr>
            <w:r w:rsidRPr="0006161D">
              <w:rPr>
                <w:sz w:val="28"/>
                <w:szCs w:val="28"/>
              </w:rPr>
              <w:t>«Перетяни</w:t>
            </w:r>
            <w:r w:rsidRPr="0006161D">
              <w:rPr>
                <w:spacing w:val="-2"/>
                <w:sz w:val="28"/>
                <w:szCs w:val="28"/>
              </w:rPr>
              <w:t xml:space="preserve"> </w:t>
            </w:r>
            <w:r w:rsidRPr="0006161D">
              <w:rPr>
                <w:sz w:val="28"/>
                <w:szCs w:val="28"/>
              </w:rPr>
              <w:t>за</w:t>
            </w:r>
            <w:r w:rsidRPr="0006161D">
              <w:rPr>
                <w:spacing w:val="-3"/>
                <w:sz w:val="28"/>
                <w:szCs w:val="28"/>
              </w:rPr>
              <w:t xml:space="preserve"> </w:t>
            </w:r>
            <w:r w:rsidRPr="0006161D">
              <w:rPr>
                <w:sz w:val="28"/>
                <w:szCs w:val="28"/>
              </w:rPr>
              <w:t>линию», «Борьба</w:t>
            </w:r>
            <w:r w:rsidRPr="0006161D">
              <w:rPr>
                <w:spacing w:val="-3"/>
                <w:sz w:val="28"/>
                <w:szCs w:val="28"/>
              </w:rPr>
              <w:t xml:space="preserve"> </w:t>
            </w:r>
            <w:r w:rsidRPr="0006161D">
              <w:rPr>
                <w:sz w:val="28"/>
                <w:szCs w:val="28"/>
              </w:rPr>
              <w:t>за</w:t>
            </w:r>
            <w:r w:rsidRPr="0006161D">
              <w:rPr>
                <w:spacing w:val="-7"/>
                <w:sz w:val="28"/>
                <w:szCs w:val="28"/>
              </w:rPr>
              <w:t xml:space="preserve"> </w:t>
            </w:r>
            <w:r w:rsidRPr="0006161D">
              <w:rPr>
                <w:sz w:val="28"/>
                <w:szCs w:val="28"/>
              </w:rPr>
              <w:t>территорию».</w:t>
            </w:r>
          </w:p>
        </w:tc>
      </w:tr>
      <w:tr w:rsidR="00B5701F" w:rsidRPr="0006161D" w14:paraId="5F396116" w14:textId="77777777" w:rsidTr="00B5701F">
        <w:trPr>
          <w:trHeight w:val="277"/>
        </w:trPr>
        <w:tc>
          <w:tcPr>
            <w:tcW w:w="9655" w:type="dxa"/>
            <w:gridSpan w:val="2"/>
            <w:shd w:val="clear" w:color="auto" w:fill="auto"/>
          </w:tcPr>
          <w:p w14:paraId="084BCE63" w14:textId="77777777" w:rsidR="00B5701F" w:rsidRPr="0006161D" w:rsidRDefault="00B5701F" w:rsidP="00B5701F">
            <w:pPr>
              <w:pStyle w:val="TableParagraph"/>
              <w:ind w:firstLine="709"/>
              <w:jc w:val="both"/>
              <w:rPr>
                <w:b/>
                <w:sz w:val="28"/>
                <w:szCs w:val="28"/>
              </w:rPr>
            </w:pPr>
            <w:r w:rsidRPr="0006161D">
              <w:rPr>
                <w:b/>
                <w:sz w:val="28"/>
                <w:szCs w:val="28"/>
              </w:rPr>
              <w:t>Двигательная</w:t>
            </w:r>
            <w:r w:rsidRPr="0006161D">
              <w:rPr>
                <w:b/>
                <w:spacing w:val="-5"/>
                <w:sz w:val="28"/>
                <w:szCs w:val="28"/>
              </w:rPr>
              <w:t xml:space="preserve"> </w:t>
            </w:r>
            <w:r w:rsidRPr="0006161D">
              <w:rPr>
                <w:b/>
                <w:sz w:val="28"/>
                <w:szCs w:val="28"/>
              </w:rPr>
              <w:t>культура</w:t>
            </w:r>
            <w:r w:rsidRPr="0006161D">
              <w:rPr>
                <w:b/>
                <w:spacing w:val="-4"/>
                <w:sz w:val="28"/>
                <w:szCs w:val="28"/>
              </w:rPr>
              <w:t xml:space="preserve"> </w:t>
            </w:r>
            <w:r w:rsidRPr="0006161D">
              <w:rPr>
                <w:b/>
                <w:sz w:val="28"/>
                <w:szCs w:val="28"/>
              </w:rPr>
              <w:t>и</w:t>
            </w:r>
            <w:r w:rsidRPr="0006161D">
              <w:rPr>
                <w:b/>
                <w:spacing w:val="-3"/>
                <w:sz w:val="28"/>
                <w:szCs w:val="28"/>
              </w:rPr>
              <w:t xml:space="preserve"> </w:t>
            </w:r>
            <w:r w:rsidRPr="0006161D">
              <w:rPr>
                <w:b/>
                <w:sz w:val="28"/>
                <w:szCs w:val="28"/>
              </w:rPr>
              <w:t>физкультурно-двигательное</w:t>
            </w:r>
            <w:r w:rsidRPr="0006161D">
              <w:rPr>
                <w:b/>
                <w:spacing w:val="-5"/>
                <w:sz w:val="28"/>
                <w:szCs w:val="28"/>
              </w:rPr>
              <w:t xml:space="preserve"> </w:t>
            </w:r>
            <w:r w:rsidRPr="0006161D">
              <w:rPr>
                <w:b/>
                <w:sz w:val="28"/>
                <w:szCs w:val="28"/>
              </w:rPr>
              <w:t>воспитание (1ч).</w:t>
            </w:r>
          </w:p>
        </w:tc>
      </w:tr>
      <w:tr w:rsidR="00B5701F" w:rsidRPr="0006161D" w14:paraId="44043312" w14:textId="77777777" w:rsidTr="00B5701F">
        <w:trPr>
          <w:trHeight w:val="552"/>
        </w:trPr>
        <w:tc>
          <w:tcPr>
            <w:tcW w:w="653" w:type="dxa"/>
            <w:shd w:val="clear" w:color="auto" w:fill="auto"/>
          </w:tcPr>
          <w:p w14:paraId="374E80E1" w14:textId="77777777" w:rsidR="00B5701F" w:rsidRPr="0006161D" w:rsidRDefault="00B5701F" w:rsidP="00B5701F">
            <w:pPr>
              <w:pStyle w:val="TableParagraph"/>
              <w:ind w:firstLine="709"/>
              <w:jc w:val="both"/>
              <w:rPr>
                <w:sz w:val="28"/>
                <w:szCs w:val="28"/>
                <w:lang w:val="en-US"/>
              </w:rPr>
            </w:pPr>
            <w:r w:rsidRPr="0006161D">
              <w:rPr>
                <w:sz w:val="28"/>
                <w:szCs w:val="28"/>
                <w:lang w:val="en-US"/>
              </w:rPr>
              <w:t>7</w:t>
            </w:r>
          </w:p>
        </w:tc>
        <w:tc>
          <w:tcPr>
            <w:tcW w:w="9002" w:type="dxa"/>
            <w:shd w:val="clear" w:color="auto" w:fill="auto"/>
          </w:tcPr>
          <w:p w14:paraId="59B30331" w14:textId="77777777" w:rsidR="00B5701F" w:rsidRPr="0006161D" w:rsidRDefault="00B5701F" w:rsidP="00B5701F">
            <w:pPr>
              <w:pStyle w:val="TableParagraph"/>
              <w:ind w:firstLine="709"/>
              <w:jc w:val="both"/>
              <w:rPr>
                <w:sz w:val="28"/>
                <w:szCs w:val="28"/>
              </w:rPr>
            </w:pPr>
            <w:r w:rsidRPr="0006161D">
              <w:rPr>
                <w:sz w:val="28"/>
                <w:szCs w:val="28"/>
              </w:rPr>
              <w:t>Физкультурно-двигательная</w:t>
            </w:r>
            <w:r w:rsidRPr="0006161D">
              <w:rPr>
                <w:spacing w:val="-5"/>
                <w:sz w:val="28"/>
                <w:szCs w:val="28"/>
              </w:rPr>
              <w:t xml:space="preserve"> </w:t>
            </w:r>
            <w:r w:rsidRPr="0006161D">
              <w:rPr>
                <w:sz w:val="28"/>
                <w:szCs w:val="28"/>
              </w:rPr>
              <w:t>деятельность,</w:t>
            </w:r>
            <w:r w:rsidRPr="0006161D">
              <w:rPr>
                <w:spacing w:val="-3"/>
                <w:sz w:val="28"/>
                <w:szCs w:val="28"/>
              </w:rPr>
              <w:t xml:space="preserve"> </w:t>
            </w:r>
            <w:r w:rsidRPr="0006161D">
              <w:rPr>
                <w:sz w:val="28"/>
                <w:szCs w:val="28"/>
              </w:rPr>
              <w:t>виды,</w:t>
            </w:r>
            <w:r w:rsidRPr="0006161D">
              <w:rPr>
                <w:spacing w:val="-3"/>
                <w:sz w:val="28"/>
                <w:szCs w:val="28"/>
              </w:rPr>
              <w:t xml:space="preserve"> </w:t>
            </w:r>
            <w:r w:rsidRPr="0006161D">
              <w:rPr>
                <w:sz w:val="28"/>
                <w:szCs w:val="28"/>
              </w:rPr>
              <w:t>формы,</w:t>
            </w:r>
          </w:p>
          <w:p w14:paraId="438E4545" w14:textId="77777777" w:rsidR="00B5701F" w:rsidRPr="0006161D" w:rsidRDefault="00B5701F" w:rsidP="00B5701F">
            <w:pPr>
              <w:pStyle w:val="TableParagraph"/>
              <w:ind w:firstLine="709"/>
              <w:jc w:val="both"/>
              <w:rPr>
                <w:sz w:val="28"/>
                <w:szCs w:val="28"/>
                <w:lang w:val="en-US"/>
              </w:rPr>
            </w:pPr>
            <w:r w:rsidRPr="0006161D">
              <w:rPr>
                <w:sz w:val="28"/>
                <w:szCs w:val="28"/>
                <w:lang w:val="en-US"/>
              </w:rPr>
              <w:t>разновидности.</w:t>
            </w:r>
            <w:r w:rsidRPr="0006161D">
              <w:rPr>
                <w:spacing w:val="-6"/>
                <w:sz w:val="28"/>
                <w:szCs w:val="28"/>
                <w:lang w:val="en-US"/>
              </w:rPr>
              <w:t xml:space="preserve"> </w:t>
            </w:r>
            <w:r w:rsidRPr="0006161D">
              <w:rPr>
                <w:sz w:val="28"/>
                <w:szCs w:val="28"/>
                <w:lang w:val="en-US"/>
              </w:rPr>
              <w:t>Нормы</w:t>
            </w:r>
            <w:r w:rsidRPr="0006161D">
              <w:rPr>
                <w:spacing w:val="-2"/>
                <w:sz w:val="28"/>
                <w:szCs w:val="28"/>
                <w:lang w:val="en-US"/>
              </w:rPr>
              <w:t xml:space="preserve"> </w:t>
            </w:r>
            <w:r w:rsidRPr="0006161D">
              <w:rPr>
                <w:sz w:val="28"/>
                <w:szCs w:val="28"/>
                <w:lang w:val="en-US"/>
              </w:rPr>
              <w:t>ГТО.</w:t>
            </w:r>
          </w:p>
        </w:tc>
      </w:tr>
      <w:tr w:rsidR="00B5701F" w:rsidRPr="0006161D" w14:paraId="22F1BD10" w14:textId="77777777" w:rsidTr="00B5701F">
        <w:trPr>
          <w:trHeight w:val="551"/>
        </w:trPr>
        <w:tc>
          <w:tcPr>
            <w:tcW w:w="9655" w:type="dxa"/>
            <w:gridSpan w:val="2"/>
            <w:shd w:val="clear" w:color="auto" w:fill="auto"/>
          </w:tcPr>
          <w:p w14:paraId="70280C8F"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2"/>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на развитие</w:t>
            </w:r>
            <w:r w:rsidRPr="0006161D">
              <w:rPr>
                <w:b/>
                <w:spacing w:val="2"/>
                <w:sz w:val="28"/>
                <w:szCs w:val="28"/>
              </w:rPr>
              <w:t xml:space="preserve"> </w:t>
            </w:r>
            <w:r w:rsidRPr="0006161D">
              <w:rPr>
                <w:b/>
                <w:sz w:val="28"/>
                <w:szCs w:val="28"/>
              </w:rPr>
              <w:t>быстроты</w:t>
            </w:r>
            <w:r w:rsidRPr="0006161D">
              <w:rPr>
                <w:b/>
                <w:spacing w:val="-5"/>
                <w:sz w:val="28"/>
                <w:szCs w:val="28"/>
              </w:rPr>
              <w:t xml:space="preserve"> </w:t>
            </w:r>
            <w:r w:rsidRPr="0006161D">
              <w:rPr>
                <w:b/>
                <w:sz w:val="28"/>
                <w:szCs w:val="28"/>
              </w:rPr>
              <w:t>для</w:t>
            </w:r>
            <w:r w:rsidRPr="0006161D">
              <w:rPr>
                <w:b/>
                <w:spacing w:val="-2"/>
                <w:sz w:val="28"/>
                <w:szCs w:val="28"/>
              </w:rPr>
              <w:t xml:space="preserve"> </w:t>
            </w:r>
            <w:r w:rsidRPr="0006161D">
              <w:rPr>
                <w:b/>
                <w:sz w:val="28"/>
                <w:szCs w:val="28"/>
              </w:rPr>
              <w:t>подготовки к</w:t>
            </w:r>
            <w:r w:rsidRPr="0006161D">
              <w:rPr>
                <w:b/>
                <w:spacing w:val="-5"/>
                <w:sz w:val="28"/>
                <w:szCs w:val="28"/>
              </w:rPr>
              <w:t xml:space="preserve"> </w:t>
            </w:r>
            <w:r w:rsidRPr="0006161D">
              <w:rPr>
                <w:b/>
                <w:sz w:val="28"/>
                <w:szCs w:val="28"/>
              </w:rPr>
              <w:t>выполнению</w:t>
            </w:r>
            <w:r w:rsidRPr="0006161D">
              <w:rPr>
                <w:b/>
                <w:spacing w:val="-6"/>
                <w:sz w:val="28"/>
                <w:szCs w:val="28"/>
              </w:rPr>
              <w:t xml:space="preserve"> </w:t>
            </w:r>
            <w:r w:rsidRPr="0006161D">
              <w:rPr>
                <w:b/>
                <w:sz w:val="28"/>
                <w:szCs w:val="28"/>
              </w:rPr>
              <w:t>нормативов</w:t>
            </w:r>
            <w:r w:rsidRPr="0006161D">
              <w:rPr>
                <w:b/>
                <w:spacing w:val="6"/>
                <w:sz w:val="28"/>
                <w:szCs w:val="28"/>
              </w:rPr>
              <w:t xml:space="preserve"> </w:t>
            </w:r>
            <w:r w:rsidRPr="0006161D">
              <w:rPr>
                <w:b/>
                <w:sz w:val="28"/>
                <w:szCs w:val="28"/>
              </w:rPr>
              <w:t>-</w:t>
            </w:r>
          </w:p>
          <w:p w14:paraId="4B76ADAE" w14:textId="77777777" w:rsidR="00B5701F" w:rsidRPr="0006161D" w:rsidRDefault="00B5701F" w:rsidP="00B5701F">
            <w:pPr>
              <w:pStyle w:val="TableParagraph"/>
              <w:ind w:firstLine="709"/>
              <w:jc w:val="both"/>
              <w:rPr>
                <w:b/>
                <w:sz w:val="28"/>
                <w:szCs w:val="28"/>
              </w:rPr>
            </w:pPr>
            <w:r w:rsidRPr="0006161D">
              <w:rPr>
                <w:b/>
                <w:sz w:val="28"/>
                <w:szCs w:val="28"/>
              </w:rPr>
              <w:t>челночный</w:t>
            </w:r>
            <w:r w:rsidRPr="0006161D">
              <w:rPr>
                <w:b/>
                <w:spacing w:val="2"/>
                <w:sz w:val="28"/>
                <w:szCs w:val="28"/>
              </w:rPr>
              <w:t xml:space="preserve"> </w:t>
            </w:r>
            <w:r w:rsidRPr="0006161D">
              <w:rPr>
                <w:b/>
                <w:sz w:val="28"/>
                <w:szCs w:val="28"/>
              </w:rPr>
              <w:t>бег</w:t>
            </w:r>
            <w:r w:rsidRPr="0006161D">
              <w:rPr>
                <w:b/>
                <w:spacing w:val="2"/>
                <w:sz w:val="28"/>
                <w:szCs w:val="28"/>
              </w:rPr>
              <w:t xml:space="preserve"> </w:t>
            </w:r>
            <w:r w:rsidRPr="0006161D">
              <w:rPr>
                <w:b/>
                <w:sz w:val="28"/>
                <w:szCs w:val="28"/>
              </w:rPr>
              <w:t>или</w:t>
            </w:r>
            <w:r w:rsidRPr="0006161D">
              <w:rPr>
                <w:b/>
                <w:spacing w:val="-2"/>
                <w:sz w:val="28"/>
                <w:szCs w:val="28"/>
              </w:rPr>
              <w:t xml:space="preserve"> </w:t>
            </w:r>
            <w:r w:rsidRPr="0006161D">
              <w:rPr>
                <w:b/>
                <w:sz w:val="28"/>
                <w:szCs w:val="28"/>
              </w:rPr>
              <w:t>бег</w:t>
            </w:r>
            <w:r w:rsidRPr="0006161D">
              <w:rPr>
                <w:b/>
                <w:spacing w:val="-3"/>
                <w:sz w:val="28"/>
                <w:szCs w:val="28"/>
              </w:rPr>
              <w:t xml:space="preserve"> </w:t>
            </w:r>
            <w:r w:rsidRPr="0006161D">
              <w:rPr>
                <w:b/>
                <w:sz w:val="28"/>
                <w:szCs w:val="28"/>
              </w:rPr>
              <w:t>на</w:t>
            </w:r>
            <w:r w:rsidRPr="0006161D">
              <w:rPr>
                <w:b/>
                <w:spacing w:val="2"/>
                <w:sz w:val="28"/>
                <w:szCs w:val="28"/>
              </w:rPr>
              <w:t xml:space="preserve"> </w:t>
            </w:r>
            <w:r w:rsidRPr="0006161D">
              <w:rPr>
                <w:b/>
                <w:sz w:val="28"/>
                <w:szCs w:val="28"/>
              </w:rPr>
              <w:t>60м</w:t>
            </w:r>
            <w:r w:rsidRPr="0006161D">
              <w:rPr>
                <w:b/>
                <w:spacing w:val="-4"/>
                <w:sz w:val="28"/>
                <w:szCs w:val="28"/>
              </w:rPr>
              <w:t xml:space="preserve"> </w:t>
            </w:r>
            <w:r w:rsidRPr="0006161D">
              <w:rPr>
                <w:b/>
                <w:sz w:val="28"/>
                <w:szCs w:val="28"/>
              </w:rPr>
              <w:t>(2ч).</w:t>
            </w:r>
          </w:p>
        </w:tc>
      </w:tr>
      <w:tr w:rsidR="00B5701F" w:rsidRPr="0006161D" w14:paraId="53214608" w14:textId="77777777" w:rsidTr="00B5701F">
        <w:trPr>
          <w:trHeight w:val="551"/>
        </w:trPr>
        <w:tc>
          <w:tcPr>
            <w:tcW w:w="653" w:type="dxa"/>
            <w:shd w:val="clear" w:color="auto" w:fill="auto"/>
          </w:tcPr>
          <w:p w14:paraId="2EEEC1EA" w14:textId="77777777" w:rsidR="00B5701F" w:rsidRPr="0006161D" w:rsidRDefault="00B5701F" w:rsidP="00B5701F">
            <w:pPr>
              <w:pStyle w:val="TableParagraph"/>
              <w:ind w:firstLine="709"/>
              <w:jc w:val="both"/>
              <w:rPr>
                <w:sz w:val="28"/>
                <w:szCs w:val="28"/>
                <w:lang w:val="en-US"/>
              </w:rPr>
            </w:pPr>
            <w:r w:rsidRPr="0006161D">
              <w:rPr>
                <w:sz w:val="28"/>
                <w:szCs w:val="28"/>
                <w:lang w:val="en-US"/>
              </w:rPr>
              <w:t>8</w:t>
            </w:r>
          </w:p>
        </w:tc>
        <w:tc>
          <w:tcPr>
            <w:tcW w:w="9002" w:type="dxa"/>
            <w:shd w:val="clear" w:color="auto" w:fill="auto"/>
          </w:tcPr>
          <w:p w14:paraId="18920334"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10"/>
                <w:sz w:val="28"/>
                <w:szCs w:val="28"/>
              </w:rPr>
              <w:t xml:space="preserve"> </w:t>
            </w:r>
            <w:r w:rsidRPr="0006161D">
              <w:rPr>
                <w:sz w:val="28"/>
                <w:szCs w:val="28"/>
              </w:rPr>
              <w:t>игры:</w:t>
            </w:r>
            <w:r w:rsidRPr="0006161D">
              <w:rPr>
                <w:spacing w:val="-4"/>
                <w:sz w:val="28"/>
                <w:szCs w:val="28"/>
              </w:rPr>
              <w:t xml:space="preserve"> </w:t>
            </w:r>
            <w:r w:rsidRPr="0006161D">
              <w:rPr>
                <w:sz w:val="28"/>
                <w:szCs w:val="28"/>
              </w:rPr>
              <w:t>«Вызов</w:t>
            </w:r>
            <w:r w:rsidRPr="0006161D">
              <w:rPr>
                <w:spacing w:val="-6"/>
                <w:sz w:val="28"/>
                <w:szCs w:val="28"/>
              </w:rPr>
              <w:t xml:space="preserve"> </w:t>
            </w:r>
            <w:r w:rsidRPr="0006161D">
              <w:rPr>
                <w:sz w:val="28"/>
                <w:szCs w:val="28"/>
              </w:rPr>
              <w:t>номеров»,</w:t>
            </w:r>
            <w:r w:rsidRPr="0006161D">
              <w:rPr>
                <w:spacing w:val="-2"/>
                <w:sz w:val="28"/>
                <w:szCs w:val="28"/>
              </w:rPr>
              <w:t xml:space="preserve"> </w:t>
            </w:r>
            <w:r w:rsidRPr="0006161D">
              <w:rPr>
                <w:sz w:val="28"/>
                <w:szCs w:val="28"/>
              </w:rPr>
              <w:t>«Гонка</w:t>
            </w:r>
            <w:r w:rsidRPr="0006161D">
              <w:rPr>
                <w:spacing w:val="-5"/>
                <w:sz w:val="28"/>
                <w:szCs w:val="28"/>
              </w:rPr>
              <w:t xml:space="preserve"> </w:t>
            </w:r>
            <w:r w:rsidRPr="0006161D">
              <w:rPr>
                <w:sz w:val="28"/>
                <w:szCs w:val="28"/>
              </w:rPr>
              <w:t>мячей</w:t>
            </w:r>
            <w:r w:rsidRPr="0006161D">
              <w:rPr>
                <w:spacing w:val="-3"/>
                <w:sz w:val="28"/>
                <w:szCs w:val="28"/>
              </w:rPr>
              <w:t xml:space="preserve"> </w:t>
            </w:r>
            <w:r w:rsidRPr="0006161D">
              <w:rPr>
                <w:sz w:val="28"/>
                <w:szCs w:val="28"/>
              </w:rPr>
              <w:t>по кругу»,</w:t>
            </w:r>
          </w:p>
          <w:p w14:paraId="3491A986" w14:textId="77777777" w:rsidR="00B5701F" w:rsidRPr="0006161D" w:rsidRDefault="00B5701F" w:rsidP="00B5701F">
            <w:pPr>
              <w:pStyle w:val="TableParagraph"/>
              <w:ind w:firstLine="709"/>
              <w:jc w:val="both"/>
              <w:rPr>
                <w:sz w:val="28"/>
                <w:szCs w:val="28"/>
              </w:rPr>
            </w:pPr>
            <w:r w:rsidRPr="0006161D">
              <w:rPr>
                <w:sz w:val="28"/>
                <w:szCs w:val="28"/>
              </w:rPr>
              <w:t>«Охота</w:t>
            </w:r>
            <w:r w:rsidRPr="0006161D">
              <w:rPr>
                <w:spacing w:val="-5"/>
                <w:sz w:val="28"/>
                <w:szCs w:val="28"/>
              </w:rPr>
              <w:t xml:space="preserve"> </w:t>
            </w:r>
            <w:r w:rsidRPr="0006161D">
              <w:rPr>
                <w:sz w:val="28"/>
                <w:szCs w:val="28"/>
              </w:rPr>
              <w:t>на</w:t>
            </w:r>
            <w:r w:rsidRPr="0006161D">
              <w:rPr>
                <w:spacing w:val="-4"/>
                <w:sz w:val="28"/>
                <w:szCs w:val="28"/>
              </w:rPr>
              <w:t xml:space="preserve"> </w:t>
            </w:r>
            <w:r w:rsidRPr="0006161D">
              <w:rPr>
                <w:sz w:val="28"/>
                <w:szCs w:val="28"/>
              </w:rPr>
              <w:t>уток»,</w:t>
            </w:r>
            <w:r w:rsidRPr="0006161D">
              <w:rPr>
                <w:spacing w:val="-1"/>
                <w:sz w:val="28"/>
                <w:szCs w:val="28"/>
              </w:rPr>
              <w:t xml:space="preserve"> </w:t>
            </w:r>
            <w:r w:rsidRPr="0006161D">
              <w:rPr>
                <w:sz w:val="28"/>
                <w:szCs w:val="28"/>
              </w:rPr>
              <w:t>«Мяч</w:t>
            </w:r>
            <w:r w:rsidRPr="0006161D">
              <w:rPr>
                <w:spacing w:val="-4"/>
                <w:sz w:val="28"/>
                <w:szCs w:val="28"/>
              </w:rPr>
              <w:t xml:space="preserve"> </w:t>
            </w:r>
            <w:r w:rsidRPr="0006161D">
              <w:rPr>
                <w:sz w:val="28"/>
                <w:szCs w:val="28"/>
              </w:rPr>
              <w:t>среднему».</w:t>
            </w:r>
          </w:p>
        </w:tc>
      </w:tr>
      <w:tr w:rsidR="00B5701F" w:rsidRPr="0006161D" w14:paraId="692C92DC" w14:textId="77777777" w:rsidTr="00B5701F">
        <w:trPr>
          <w:trHeight w:val="551"/>
        </w:trPr>
        <w:tc>
          <w:tcPr>
            <w:tcW w:w="653" w:type="dxa"/>
            <w:shd w:val="clear" w:color="auto" w:fill="auto"/>
          </w:tcPr>
          <w:p w14:paraId="3E887E44" w14:textId="77777777" w:rsidR="00B5701F" w:rsidRPr="0006161D" w:rsidRDefault="00B5701F" w:rsidP="00B5701F">
            <w:pPr>
              <w:pStyle w:val="TableParagraph"/>
              <w:ind w:firstLine="709"/>
              <w:jc w:val="both"/>
              <w:rPr>
                <w:sz w:val="28"/>
                <w:szCs w:val="28"/>
                <w:lang w:val="en-US"/>
              </w:rPr>
            </w:pPr>
            <w:r w:rsidRPr="0006161D">
              <w:rPr>
                <w:sz w:val="28"/>
                <w:szCs w:val="28"/>
                <w:lang w:val="en-US"/>
              </w:rPr>
              <w:t>9</w:t>
            </w:r>
          </w:p>
        </w:tc>
        <w:tc>
          <w:tcPr>
            <w:tcW w:w="9002" w:type="dxa"/>
            <w:shd w:val="clear" w:color="auto" w:fill="auto"/>
          </w:tcPr>
          <w:p w14:paraId="1560DCFC"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10"/>
                <w:sz w:val="28"/>
                <w:szCs w:val="28"/>
              </w:rPr>
              <w:t xml:space="preserve"> </w:t>
            </w:r>
            <w:r w:rsidRPr="0006161D">
              <w:rPr>
                <w:sz w:val="28"/>
                <w:szCs w:val="28"/>
              </w:rPr>
              <w:t>игры:</w:t>
            </w:r>
            <w:r w:rsidRPr="0006161D">
              <w:rPr>
                <w:spacing w:val="-3"/>
                <w:sz w:val="28"/>
                <w:szCs w:val="28"/>
              </w:rPr>
              <w:t xml:space="preserve"> </w:t>
            </w:r>
            <w:r w:rsidRPr="0006161D">
              <w:rPr>
                <w:sz w:val="28"/>
                <w:szCs w:val="28"/>
              </w:rPr>
              <w:t>«Смена</w:t>
            </w:r>
            <w:r w:rsidRPr="0006161D">
              <w:rPr>
                <w:spacing w:val="-5"/>
                <w:sz w:val="28"/>
                <w:szCs w:val="28"/>
              </w:rPr>
              <w:t xml:space="preserve"> </w:t>
            </w:r>
            <w:r w:rsidRPr="0006161D">
              <w:rPr>
                <w:sz w:val="28"/>
                <w:szCs w:val="28"/>
              </w:rPr>
              <w:t>кругов»,</w:t>
            </w:r>
            <w:r w:rsidRPr="0006161D">
              <w:rPr>
                <w:spacing w:val="-2"/>
                <w:sz w:val="28"/>
                <w:szCs w:val="28"/>
              </w:rPr>
              <w:t xml:space="preserve"> </w:t>
            </w:r>
            <w:r w:rsidRPr="0006161D">
              <w:rPr>
                <w:sz w:val="28"/>
                <w:szCs w:val="28"/>
              </w:rPr>
              <w:t>«Салки»,</w:t>
            </w:r>
            <w:r w:rsidRPr="0006161D">
              <w:rPr>
                <w:spacing w:val="-2"/>
                <w:sz w:val="28"/>
                <w:szCs w:val="28"/>
              </w:rPr>
              <w:t xml:space="preserve"> </w:t>
            </w:r>
            <w:r w:rsidRPr="0006161D">
              <w:rPr>
                <w:sz w:val="28"/>
                <w:szCs w:val="28"/>
              </w:rPr>
              <w:t>«Ловля</w:t>
            </w:r>
            <w:r w:rsidRPr="0006161D">
              <w:rPr>
                <w:spacing w:val="-3"/>
                <w:sz w:val="28"/>
                <w:szCs w:val="28"/>
              </w:rPr>
              <w:t xml:space="preserve"> </w:t>
            </w:r>
            <w:r w:rsidRPr="0006161D">
              <w:rPr>
                <w:sz w:val="28"/>
                <w:szCs w:val="28"/>
              </w:rPr>
              <w:t>парами»,</w:t>
            </w:r>
          </w:p>
          <w:p w14:paraId="400A60B3" w14:textId="77777777" w:rsidR="00B5701F" w:rsidRPr="0006161D" w:rsidRDefault="00B5701F" w:rsidP="00B5701F">
            <w:pPr>
              <w:pStyle w:val="TableParagraph"/>
              <w:ind w:firstLine="709"/>
              <w:jc w:val="both"/>
              <w:rPr>
                <w:sz w:val="28"/>
                <w:szCs w:val="28"/>
                <w:lang w:val="en-US"/>
              </w:rPr>
            </w:pPr>
            <w:r w:rsidRPr="0006161D">
              <w:rPr>
                <w:sz w:val="28"/>
                <w:szCs w:val="28"/>
                <w:lang w:val="en-US"/>
              </w:rPr>
              <w:t>«Снайпер»,</w:t>
            </w:r>
            <w:r w:rsidRPr="0006161D">
              <w:rPr>
                <w:spacing w:val="-3"/>
                <w:sz w:val="28"/>
                <w:szCs w:val="28"/>
                <w:lang w:val="en-US"/>
              </w:rPr>
              <w:t xml:space="preserve"> </w:t>
            </w:r>
            <w:r w:rsidRPr="0006161D">
              <w:rPr>
                <w:sz w:val="28"/>
                <w:szCs w:val="28"/>
                <w:lang w:val="en-US"/>
              </w:rPr>
              <w:t>«Мяч</w:t>
            </w:r>
            <w:r w:rsidRPr="0006161D">
              <w:rPr>
                <w:spacing w:val="-4"/>
                <w:sz w:val="28"/>
                <w:szCs w:val="28"/>
                <w:lang w:val="en-US"/>
              </w:rPr>
              <w:t xml:space="preserve"> </w:t>
            </w:r>
            <w:r w:rsidRPr="0006161D">
              <w:rPr>
                <w:sz w:val="28"/>
                <w:szCs w:val="28"/>
                <w:lang w:val="en-US"/>
              </w:rPr>
              <w:t>капитану».</w:t>
            </w:r>
          </w:p>
        </w:tc>
      </w:tr>
      <w:tr w:rsidR="00B5701F" w:rsidRPr="0006161D" w14:paraId="3CEC7C3C" w14:textId="77777777" w:rsidTr="00B5701F">
        <w:trPr>
          <w:trHeight w:val="830"/>
        </w:trPr>
        <w:tc>
          <w:tcPr>
            <w:tcW w:w="9655" w:type="dxa"/>
            <w:gridSpan w:val="2"/>
            <w:shd w:val="clear" w:color="auto" w:fill="auto"/>
          </w:tcPr>
          <w:p w14:paraId="6E0AE7F9"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2"/>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на развитие</w:t>
            </w:r>
            <w:r w:rsidRPr="0006161D">
              <w:rPr>
                <w:b/>
                <w:spacing w:val="-2"/>
                <w:sz w:val="28"/>
                <w:szCs w:val="28"/>
              </w:rPr>
              <w:t xml:space="preserve"> </w:t>
            </w:r>
            <w:r w:rsidRPr="0006161D">
              <w:rPr>
                <w:b/>
                <w:sz w:val="28"/>
                <w:szCs w:val="28"/>
              </w:rPr>
              <w:t>скоростно-силовых</w:t>
            </w:r>
            <w:r w:rsidRPr="0006161D">
              <w:rPr>
                <w:b/>
                <w:spacing w:val="-5"/>
                <w:sz w:val="28"/>
                <w:szCs w:val="28"/>
              </w:rPr>
              <w:t xml:space="preserve"> </w:t>
            </w:r>
            <w:r w:rsidRPr="0006161D">
              <w:rPr>
                <w:b/>
                <w:sz w:val="28"/>
                <w:szCs w:val="28"/>
              </w:rPr>
              <w:t>качеств для</w:t>
            </w:r>
            <w:r w:rsidRPr="0006161D">
              <w:rPr>
                <w:b/>
                <w:spacing w:val="-2"/>
                <w:sz w:val="28"/>
                <w:szCs w:val="28"/>
              </w:rPr>
              <w:t xml:space="preserve"> </w:t>
            </w:r>
            <w:r w:rsidRPr="0006161D">
              <w:rPr>
                <w:b/>
                <w:sz w:val="28"/>
                <w:szCs w:val="28"/>
              </w:rPr>
              <w:t>подготовки</w:t>
            </w:r>
            <w:r w:rsidRPr="0006161D">
              <w:rPr>
                <w:b/>
                <w:spacing w:val="-4"/>
                <w:sz w:val="28"/>
                <w:szCs w:val="28"/>
              </w:rPr>
              <w:t xml:space="preserve"> </w:t>
            </w:r>
            <w:r w:rsidRPr="0006161D">
              <w:rPr>
                <w:b/>
                <w:sz w:val="28"/>
                <w:szCs w:val="28"/>
              </w:rPr>
              <w:t>к</w:t>
            </w:r>
          </w:p>
          <w:p w14:paraId="3372246F" w14:textId="77777777" w:rsidR="00B5701F" w:rsidRPr="0006161D" w:rsidRDefault="00B5701F" w:rsidP="00B5701F">
            <w:pPr>
              <w:pStyle w:val="TableParagraph"/>
              <w:ind w:firstLine="709"/>
              <w:jc w:val="both"/>
              <w:rPr>
                <w:b/>
                <w:sz w:val="28"/>
                <w:szCs w:val="28"/>
              </w:rPr>
            </w:pPr>
            <w:r w:rsidRPr="0006161D">
              <w:rPr>
                <w:b/>
                <w:sz w:val="28"/>
                <w:szCs w:val="28"/>
              </w:rPr>
              <w:t>выполнению</w:t>
            </w:r>
            <w:r w:rsidRPr="0006161D">
              <w:rPr>
                <w:b/>
                <w:spacing w:val="-3"/>
                <w:sz w:val="28"/>
                <w:szCs w:val="28"/>
              </w:rPr>
              <w:t xml:space="preserve"> </w:t>
            </w:r>
            <w:r w:rsidRPr="0006161D">
              <w:rPr>
                <w:b/>
                <w:sz w:val="28"/>
                <w:szCs w:val="28"/>
              </w:rPr>
              <w:t>нормативов</w:t>
            </w:r>
            <w:r w:rsidRPr="0006161D">
              <w:rPr>
                <w:b/>
                <w:spacing w:val="-1"/>
                <w:sz w:val="28"/>
                <w:szCs w:val="28"/>
              </w:rPr>
              <w:t xml:space="preserve"> </w:t>
            </w:r>
            <w:r w:rsidRPr="0006161D">
              <w:rPr>
                <w:b/>
                <w:sz w:val="28"/>
                <w:szCs w:val="28"/>
              </w:rPr>
              <w:t>«Метание</w:t>
            </w:r>
            <w:r w:rsidRPr="0006161D">
              <w:rPr>
                <w:b/>
                <w:spacing w:val="-8"/>
                <w:sz w:val="28"/>
                <w:szCs w:val="28"/>
              </w:rPr>
              <w:t xml:space="preserve"> </w:t>
            </w:r>
            <w:r w:rsidRPr="0006161D">
              <w:rPr>
                <w:b/>
                <w:sz w:val="28"/>
                <w:szCs w:val="28"/>
              </w:rPr>
              <w:t>теннисного</w:t>
            </w:r>
            <w:r w:rsidRPr="0006161D">
              <w:rPr>
                <w:b/>
                <w:spacing w:val="-1"/>
                <w:sz w:val="28"/>
                <w:szCs w:val="28"/>
              </w:rPr>
              <w:t xml:space="preserve"> </w:t>
            </w:r>
            <w:r w:rsidRPr="0006161D">
              <w:rPr>
                <w:b/>
                <w:sz w:val="28"/>
                <w:szCs w:val="28"/>
              </w:rPr>
              <w:t>мяча</w:t>
            </w:r>
            <w:r w:rsidRPr="0006161D">
              <w:rPr>
                <w:b/>
                <w:spacing w:val="-2"/>
                <w:sz w:val="28"/>
                <w:szCs w:val="28"/>
              </w:rPr>
              <w:t xml:space="preserve"> </w:t>
            </w:r>
            <w:r w:rsidRPr="0006161D">
              <w:rPr>
                <w:b/>
                <w:sz w:val="28"/>
                <w:szCs w:val="28"/>
              </w:rPr>
              <w:t>в</w:t>
            </w:r>
            <w:r w:rsidRPr="0006161D">
              <w:rPr>
                <w:b/>
                <w:spacing w:val="-6"/>
                <w:sz w:val="28"/>
                <w:szCs w:val="28"/>
              </w:rPr>
              <w:t xml:space="preserve"> </w:t>
            </w:r>
            <w:r w:rsidRPr="0006161D">
              <w:rPr>
                <w:b/>
                <w:sz w:val="28"/>
                <w:szCs w:val="28"/>
              </w:rPr>
              <w:t>цель, дистанция</w:t>
            </w:r>
            <w:r w:rsidRPr="0006161D">
              <w:rPr>
                <w:b/>
                <w:spacing w:val="-2"/>
                <w:sz w:val="28"/>
                <w:szCs w:val="28"/>
              </w:rPr>
              <w:t xml:space="preserve"> </w:t>
            </w:r>
            <w:r w:rsidRPr="0006161D">
              <w:rPr>
                <w:b/>
                <w:sz w:val="28"/>
                <w:szCs w:val="28"/>
              </w:rPr>
              <w:t>6</w:t>
            </w:r>
            <w:r w:rsidRPr="0006161D">
              <w:rPr>
                <w:b/>
                <w:spacing w:val="-6"/>
                <w:sz w:val="28"/>
                <w:szCs w:val="28"/>
              </w:rPr>
              <w:t xml:space="preserve"> </w:t>
            </w:r>
            <w:r w:rsidRPr="0006161D">
              <w:rPr>
                <w:b/>
                <w:sz w:val="28"/>
                <w:szCs w:val="28"/>
              </w:rPr>
              <w:t>м,</w:t>
            </w:r>
            <w:r w:rsidRPr="0006161D">
              <w:rPr>
                <w:b/>
                <w:spacing w:val="-5"/>
                <w:sz w:val="28"/>
                <w:szCs w:val="28"/>
              </w:rPr>
              <w:t xml:space="preserve"> </w:t>
            </w:r>
            <w:r w:rsidRPr="0006161D">
              <w:rPr>
                <w:b/>
                <w:sz w:val="28"/>
                <w:szCs w:val="28"/>
              </w:rPr>
              <w:t>метание</w:t>
            </w:r>
            <w:r w:rsidRPr="0006161D">
              <w:rPr>
                <w:b/>
                <w:spacing w:val="-57"/>
                <w:sz w:val="28"/>
                <w:szCs w:val="28"/>
              </w:rPr>
              <w:t xml:space="preserve"> </w:t>
            </w:r>
            <w:r w:rsidRPr="0006161D">
              <w:rPr>
                <w:b/>
                <w:sz w:val="28"/>
                <w:szCs w:val="28"/>
              </w:rPr>
              <w:t>мяча</w:t>
            </w:r>
            <w:r w:rsidRPr="0006161D">
              <w:rPr>
                <w:b/>
                <w:spacing w:val="1"/>
                <w:sz w:val="28"/>
                <w:szCs w:val="28"/>
              </w:rPr>
              <w:t xml:space="preserve"> </w:t>
            </w:r>
            <w:r w:rsidRPr="0006161D">
              <w:rPr>
                <w:b/>
                <w:sz w:val="28"/>
                <w:szCs w:val="28"/>
              </w:rPr>
              <w:t>весом</w:t>
            </w:r>
            <w:r w:rsidRPr="0006161D">
              <w:rPr>
                <w:b/>
                <w:spacing w:val="1"/>
                <w:sz w:val="28"/>
                <w:szCs w:val="28"/>
              </w:rPr>
              <w:t xml:space="preserve"> </w:t>
            </w:r>
            <w:r w:rsidRPr="0006161D">
              <w:rPr>
                <w:b/>
                <w:sz w:val="28"/>
                <w:szCs w:val="28"/>
              </w:rPr>
              <w:t>150г»</w:t>
            </w:r>
            <w:r w:rsidRPr="0006161D">
              <w:rPr>
                <w:b/>
                <w:spacing w:val="2"/>
                <w:sz w:val="28"/>
                <w:szCs w:val="28"/>
              </w:rPr>
              <w:t xml:space="preserve"> </w:t>
            </w:r>
            <w:r w:rsidRPr="0006161D">
              <w:rPr>
                <w:b/>
                <w:sz w:val="28"/>
                <w:szCs w:val="28"/>
              </w:rPr>
              <w:t>(2ч).</w:t>
            </w:r>
          </w:p>
        </w:tc>
      </w:tr>
      <w:tr w:rsidR="00B5701F" w:rsidRPr="0006161D" w14:paraId="32971ED6" w14:textId="77777777" w:rsidTr="00B5701F">
        <w:trPr>
          <w:trHeight w:val="551"/>
        </w:trPr>
        <w:tc>
          <w:tcPr>
            <w:tcW w:w="653" w:type="dxa"/>
            <w:shd w:val="clear" w:color="auto" w:fill="auto"/>
          </w:tcPr>
          <w:p w14:paraId="5766CF54" w14:textId="77777777" w:rsidR="00B5701F" w:rsidRPr="0006161D" w:rsidRDefault="00B5701F" w:rsidP="00B5701F">
            <w:pPr>
              <w:pStyle w:val="TableParagraph"/>
              <w:ind w:firstLine="709"/>
              <w:jc w:val="both"/>
              <w:rPr>
                <w:sz w:val="28"/>
                <w:szCs w:val="28"/>
                <w:lang w:val="en-US"/>
              </w:rPr>
            </w:pPr>
            <w:r w:rsidRPr="0006161D">
              <w:rPr>
                <w:sz w:val="28"/>
                <w:szCs w:val="28"/>
                <w:lang w:val="en-US"/>
              </w:rPr>
              <w:t>10</w:t>
            </w:r>
          </w:p>
        </w:tc>
        <w:tc>
          <w:tcPr>
            <w:tcW w:w="9002" w:type="dxa"/>
            <w:shd w:val="clear" w:color="auto" w:fill="auto"/>
          </w:tcPr>
          <w:p w14:paraId="1E2CB8F0"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9"/>
                <w:sz w:val="28"/>
                <w:szCs w:val="28"/>
              </w:rPr>
              <w:t xml:space="preserve"> </w:t>
            </w:r>
            <w:r w:rsidRPr="0006161D">
              <w:rPr>
                <w:sz w:val="28"/>
                <w:szCs w:val="28"/>
              </w:rPr>
              <w:t>игры:</w:t>
            </w:r>
            <w:r w:rsidRPr="0006161D">
              <w:rPr>
                <w:spacing w:val="-3"/>
                <w:sz w:val="28"/>
                <w:szCs w:val="28"/>
              </w:rPr>
              <w:t xml:space="preserve"> </w:t>
            </w:r>
            <w:r w:rsidRPr="0006161D">
              <w:rPr>
                <w:sz w:val="28"/>
                <w:szCs w:val="28"/>
              </w:rPr>
              <w:t>«Метко</w:t>
            </w:r>
            <w:r w:rsidRPr="0006161D">
              <w:rPr>
                <w:spacing w:val="1"/>
                <w:sz w:val="28"/>
                <w:szCs w:val="28"/>
              </w:rPr>
              <w:t xml:space="preserve"> </w:t>
            </w:r>
            <w:r w:rsidRPr="0006161D">
              <w:rPr>
                <w:sz w:val="28"/>
                <w:szCs w:val="28"/>
              </w:rPr>
              <w:t>в</w:t>
            </w:r>
            <w:r w:rsidRPr="0006161D">
              <w:rPr>
                <w:spacing w:val="-6"/>
                <w:sz w:val="28"/>
                <w:szCs w:val="28"/>
              </w:rPr>
              <w:t xml:space="preserve"> </w:t>
            </w:r>
            <w:r w:rsidRPr="0006161D">
              <w:rPr>
                <w:sz w:val="28"/>
                <w:szCs w:val="28"/>
              </w:rPr>
              <w:t>цель»,</w:t>
            </w:r>
            <w:r w:rsidRPr="0006161D">
              <w:rPr>
                <w:spacing w:val="-1"/>
                <w:sz w:val="28"/>
                <w:szCs w:val="28"/>
              </w:rPr>
              <w:t xml:space="preserve"> </w:t>
            </w:r>
            <w:r w:rsidRPr="0006161D">
              <w:rPr>
                <w:sz w:val="28"/>
                <w:szCs w:val="28"/>
              </w:rPr>
              <w:t>«Точный</w:t>
            </w:r>
            <w:r w:rsidRPr="0006161D">
              <w:rPr>
                <w:spacing w:val="-6"/>
                <w:sz w:val="28"/>
                <w:szCs w:val="28"/>
              </w:rPr>
              <w:t xml:space="preserve"> </w:t>
            </w:r>
            <w:r w:rsidRPr="0006161D">
              <w:rPr>
                <w:sz w:val="28"/>
                <w:szCs w:val="28"/>
              </w:rPr>
              <w:t>расчёт»,</w:t>
            </w:r>
            <w:r w:rsidRPr="0006161D">
              <w:rPr>
                <w:spacing w:val="-1"/>
                <w:sz w:val="28"/>
                <w:szCs w:val="28"/>
              </w:rPr>
              <w:t xml:space="preserve"> </w:t>
            </w:r>
            <w:r w:rsidRPr="0006161D">
              <w:rPr>
                <w:sz w:val="28"/>
                <w:szCs w:val="28"/>
              </w:rPr>
              <w:t>«Толкание</w:t>
            </w:r>
          </w:p>
          <w:p w14:paraId="34BF867C" w14:textId="77777777" w:rsidR="00B5701F" w:rsidRPr="0006161D" w:rsidRDefault="00B5701F" w:rsidP="00B5701F">
            <w:pPr>
              <w:pStyle w:val="TableParagraph"/>
              <w:ind w:firstLine="709"/>
              <w:jc w:val="both"/>
              <w:rPr>
                <w:sz w:val="28"/>
                <w:szCs w:val="28"/>
                <w:lang w:val="en-US"/>
              </w:rPr>
            </w:pPr>
            <w:r w:rsidRPr="0006161D">
              <w:rPr>
                <w:sz w:val="28"/>
                <w:szCs w:val="28"/>
                <w:lang w:val="en-US"/>
              </w:rPr>
              <w:t>ядра».</w:t>
            </w:r>
          </w:p>
        </w:tc>
      </w:tr>
      <w:tr w:rsidR="00B5701F" w:rsidRPr="0006161D" w14:paraId="3C88189E" w14:textId="77777777" w:rsidTr="00B5701F">
        <w:trPr>
          <w:trHeight w:val="552"/>
        </w:trPr>
        <w:tc>
          <w:tcPr>
            <w:tcW w:w="653" w:type="dxa"/>
            <w:shd w:val="clear" w:color="auto" w:fill="auto"/>
          </w:tcPr>
          <w:p w14:paraId="6A86BEC6" w14:textId="77777777" w:rsidR="00B5701F" w:rsidRPr="0006161D" w:rsidRDefault="00B5701F" w:rsidP="00B5701F">
            <w:pPr>
              <w:pStyle w:val="TableParagraph"/>
              <w:ind w:firstLine="709"/>
              <w:jc w:val="both"/>
              <w:rPr>
                <w:sz w:val="28"/>
                <w:szCs w:val="28"/>
                <w:lang w:val="en-US"/>
              </w:rPr>
            </w:pPr>
            <w:r w:rsidRPr="0006161D">
              <w:rPr>
                <w:sz w:val="28"/>
                <w:szCs w:val="28"/>
                <w:lang w:val="en-US"/>
              </w:rPr>
              <w:t>11</w:t>
            </w:r>
          </w:p>
        </w:tc>
        <w:tc>
          <w:tcPr>
            <w:tcW w:w="9002" w:type="dxa"/>
            <w:shd w:val="clear" w:color="auto" w:fill="auto"/>
          </w:tcPr>
          <w:p w14:paraId="4E519343"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10"/>
                <w:sz w:val="28"/>
                <w:szCs w:val="28"/>
              </w:rPr>
              <w:t xml:space="preserve"> </w:t>
            </w:r>
            <w:r w:rsidRPr="0006161D">
              <w:rPr>
                <w:sz w:val="28"/>
                <w:szCs w:val="28"/>
              </w:rPr>
              <w:t>игры:</w:t>
            </w:r>
            <w:r w:rsidRPr="0006161D">
              <w:rPr>
                <w:spacing w:val="-5"/>
                <w:sz w:val="28"/>
                <w:szCs w:val="28"/>
              </w:rPr>
              <w:t xml:space="preserve"> </w:t>
            </w:r>
            <w:r w:rsidRPr="0006161D">
              <w:rPr>
                <w:sz w:val="28"/>
                <w:szCs w:val="28"/>
              </w:rPr>
              <w:t>«Бомбардиры»,</w:t>
            </w:r>
            <w:r w:rsidRPr="0006161D">
              <w:rPr>
                <w:spacing w:val="-3"/>
                <w:sz w:val="28"/>
                <w:szCs w:val="28"/>
              </w:rPr>
              <w:t xml:space="preserve"> </w:t>
            </w:r>
            <w:r w:rsidRPr="0006161D">
              <w:rPr>
                <w:sz w:val="28"/>
                <w:szCs w:val="28"/>
              </w:rPr>
              <w:t>«По наземной</w:t>
            </w:r>
            <w:r w:rsidRPr="0006161D">
              <w:rPr>
                <w:spacing w:val="-4"/>
                <w:sz w:val="28"/>
                <w:szCs w:val="28"/>
              </w:rPr>
              <w:t xml:space="preserve"> </w:t>
            </w:r>
            <w:r w:rsidRPr="0006161D">
              <w:rPr>
                <w:sz w:val="28"/>
                <w:szCs w:val="28"/>
              </w:rPr>
              <w:t>мишени»,</w:t>
            </w:r>
          </w:p>
          <w:p w14:paraId="2A8B494F" w14:textId="77777777" w:rsidR="00B5701F" w:rsidRPr="0006161D" w:rsidRDefault="00B5701F" w:rsidP="00B5701F">
            <w:pPr>
              <w:pStyle w:val="TableParagraph"/>
              <w:ind w:firstLine="709"/>
              <w:jc w:val="both"/>
              <w:rPr>
                <w:sz w:val="28"/>
                <w:szCs w:val="28"/>
                <w:lang w:val="en-US"/>
              </w:rPr>
            </w:pPr>
            <w:r w:rsidRPr="0006161D">
              <w:rPr>
                <w:sz w:val="28"/>
                <w:szCs w:val="28"/>
                <w:lang w:val="en-US"/>
              </w:rPr>
              <w:t>«Точная</w:t>
            </w:r>
            <w:r w:rsidRPr="0006161D">
              <w:rPr>
                <w:spacing w:val="-4"/>
                <w:sz w:val="28"/>
                <w:szCs w:val="28"/>
                <w:lang w:val="en-US"/>
              </w:rPr>
              <w:t xml:space="preserve"> </w:t>
            </w:r>
            <w:r w:rsidRPr="0006161D">
              <w:rPr>
                <w:sz w:val="28"/>
                <w:szCs w:val="28"/>
                <w:lang w:val="en-US"/>
              </w:rPr>
              <w:t>подача».</w:t>
            </w:r>
          </w:p>
        </w:tc>
      </w:tr>
      <w:tr w:rsidR="00B5701F" w:rsidRPr="0006161D" w14:paraId="0E572908" w14:textId="77777777" w:rsidTr="00B5701F">
        <w:trPr>
          <w:trHeight w:val="551"/>
        </w:trPr>
        <w:tc>
          <w:tcPr>
            <w:tcW w:w="9655" w:type="dxa"/>
            <w:gridSpan w:val="2"/>
            <w:shd w:val="clear" w:color="auto" w:fill="auto"/>
          </w:tcPr>
          <w:p w14:paraId="4C2532B9"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2"/>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на развитие</w:t>
            </w:r>
            <w:r w:rsidRPr="0006161D">
              <w:rPr>
                <w:b/>
                <w:spacing w:val="-2"/>
                <w:sz w:val="28"/>
                <w:szCs w:val="28"/>
              </w:rPr>
              <w:t xml:space="preserve"> </w:t>
            </w:r>
            <w:r w:rsidRPr="0006161D">
              <w:rPr>
                <w:b/>
                <w:sz w:val="28"/>
                <w:szCs w:val="28"/>
              </w:rPr>
              <w:t>скоростно-силовых</w:t>
            </w:r>
            <w:r w:rsidRPr="0006161D">
              <w:rPr>
                <w:b/>
                <w:spacing w:val="-5"/>
                <w:sz w:val="28"/>
                <w:szCs w:val="28"/>
              </w:rPr>
              <w:t xml:space="preserve"> </w:t>
            </w:r>
            <w:r w:rsidRPr="0006161D">
              <w:rPr>
                <w:b/>
                <w:sz w:val="28"/>
                <w:szCs w:val="28"/>
              </w:rPr>
              <w:t>качеств для</w:t>
            </w:r>
            <w:r w:rsidRPr="0006161D">
              <w:rPr>
                <w:b/>
                <w:spacing w:val="-2"/>
                <w:sz w:val="28"/>
                <w:szCs w:val="28"/>
              </w:rPr>
              <w:t xml:space="preserve"> </w:t>
            </w:r>
            <w:r w:rsidRPr="0006161D">
              <w:rPr>
                <w:b/>
                <w:sz w:val="28"/>
                <w:szCs w:val="28"/>
              </w:rPr>
              <w:t>подготовки</w:t>
            </w:r>
            <w:r w:rsidRPr="0006161D">
              <w:rPr>
                <w:b/>
                <w:spacing w:val="-4"/>
                <w:sz w:val="28"/>
                <w:szCs w:val="28"/>
              </w:rPr>
              <w:t xml:space="preserve"> </w:t>
            </w:r>
            <w:r w:rsidRPr="0006161D">
              <w:rPr>
                <w:b/>
                <w:sz w:val="28"/>
                <w:szCs w:val="28"/>
              </w:rPr>
              <w:t>к</w:t>
            </w:r>
          </w:p>
          <w:p w14:paraId="4A17CE6E" w14:textId="77777777" w:rsidR="00B5701F" w:rsidRPr="0006161D" w:rsidRDefault="00B5701F" w:rsidP="00B5701F">
            <w:pPr>
              <w:pStyle w:val="TableParagraph"/>
              <w:ind w:firstLine="709"/>
              <w:jc w:val="both"/>
              <w:rPr>
                <w:b/>
                <w:sz w:val="28"/>
                <w:szCs w:val="28"/>
              </w:rPr>
            </w:pPr>
            <w:r w:rsidRPr="0006161D">
              <w:rPr>
                <w:b/>
                <w:sz w:val="28"/>
                <w:szCs w:val="28"/>
              </w:rPr>
              <w:t>выполнению</w:t>
            </w:r>
            <w:r w:rsidRPr="0006161D">
              <w:rPr>
                <w:b/>
                <w:spacing w:val="-3"/>
                <w:sz w:val="28"/>
                <w:szCs w:val="28"/>
              </w:rPr>
              <w:t xml:space="preserve"> </w:t>
            </w:r>
            <w:r w:rsidRPr="0006161D">
              <w:rPr>
                <w:b/>
                <w:sz w:val="28"/>
                <w:szCs w:val="28"/>
              </w:rPr>
              <w:t>норматива</w:t>
            </w:r>
            <w:r w:rsidRPr="0006161D">
              <w:rPr>
                <w:b/>
                <w:spacing w:val="-1"/>
                <w:sz w:val="28"/>
                <w:szCs w:val="28"/>
              </w:rPr>
              <w:t xml:space="preserve"> </w:t>
            </w:r>
            <w:r w:rsidRPr="0006161D">
              <w:rPr>
                <w:b/>
                <w:sz w:val="28"/>
                <w:szCs w:val="28"/>
              </w:rPr>
              <w:t>«Прыжок</w:t>
            </w:r>
            <w:r w:rsidRPr="0006161D">
              <w:rPr>
                <w:b/>
                <w:spacing w:val="-1"/>
                <w:sz w:val="28"/>
                <w:szCs w:val="28"/>
              </w:rPr>
              <w:t xml:space="preserve"> </w:t>
            </w:r>
            <w:r w:rsidRPr="0006161D">
              <w:rPr>
                <w:b/>
                <w:sz w:val="28"/>
                <w:szCs w:val="28"/>
              </w:rPr>
              <w:t>в</w:t>
            </w:r>
            <w:r w:rsidRPr="0006161D">
              <w:rPr>
                <w:b/>
                <w:spacing w:val="-1"/>
                <w:sz w:val="28"/>
                <w:szCs w:val="28"/>
              </w:rPr>
              <w:t xml:space="preserve"> </w:t>
            </w:r>
            <w:r w:rsidRPr="0006161D">
              <w:rPr>
                <w:b/>
                <w:sz w:val="28"/>
                <w:szCs w:val="28"/>
              </w:rPr>
              <w:t>длину</w:t>
            </w:r>
            <w:r w:rsidRPr="0006161D">
              <w:rPr>
                <w:b/>
                <w:spacing w:val="-1"/>
                <w:sz w:val="28"/>
                <w:szCs w:val="28"/>
              </w:rPr>
              <w:t xml:space="preserve"> </w:t>
            </w:r>
            <w:r w:rsidRPr="0006161D">
              <w:rPr>
                <w:b/>
                <w:sz w:val="28"/>
                <w:szCs w:val="28"/>
              </w:rPr>
              <w:t>с</w:t>
            </w:r>
            <w:r w:rsidRPr="0006161D">
              <w:rPr>
                <w:b/>
                <w:spacing w:val="-7"/>
                <w:sz w:val="28"/>
                <w:szCs w:val="28"/>
              </w:rPr>
              <w:t xml:space="preserve"> </w:t>
            </w:r>
            <w:r w:rsidRPr="0006161D">
              <w:rPr>
                <w:b/>
                <w:sz w:val="28"/>
                <w:szCs w:val="28"/>
              </w:rPr>
              <w:t>разбега»</w:t>
            </w:r>
            <w:r w:rsidRPr="0006161D">
              <w:rPr>
                <w:b/>
                <w:spacing w:val="-1"/>
                <w:sz w:val="28"/>
                <w:szCs w:val="28"/>
              </w:rPr>
              <w:t xml:space="preserve"> </w:t>
            </w:r>
            <w:r w:rsidRPr="0006161D">
              <w:rPr>
                <w:b/>
                <w:sz w:val="28"/>
                <w:szCs w:val="28"/>
              </w:rPr>
              <w:t>(2ч).</w:t>
            </w:r>
          </w:p>
        </w:tc>
      </w:tr>
      <w:tr w:rsidR="00B5701F" w:rsidRPr="0006161D" w14:paraId="0AFF6B69" w14:textId="77777777" w:rsidTr="00B5701F">
        <w:trPr>
          <w:trHeight w:val="551"/>
        </w:trPr>
        <w:tc>
          <w:tcPr>
            <w:tcW w:w="653" w:type="dxa"/>
            <w:shd w:val="clear" w:color="auto" w:fill="auto"/>
          </w:tcPr>
          <w:p w14:paraId="40CDCDEE" w14:textId="77777777" w:rsidR="00B5701F" w:rsidRPr="0006161D" w:rsidRDefault="00B5701F" w:rsidP="00B5701F">
            <w:pPr>
              <w:pStyle w:val="TableParagraph"/>
              <w:ind w:firstLine="709"/>
              <w:jc w:val="both"/>
              <w:rPr>
                <w:sz w:val="28"/>
                <w:szCs w:val="28"/>
                <w:lang w:val="en-US"/>
              </w:rPr>
            </w:pPr>
            <w:r w:rsidRPr="0006161D">
              <w:rPr>
                <w:sz w:val="28"/>
                <w:szCs w:val="28"/>
                <w:lang w:val="en-US"/>
              </w:rPr>
              <w:t>12</w:t>
            </w:r>
          </w:p>
        </w:tc>
        <w:tc>
          <w:tcPr>
            <w:tcW w:w="9002" w:type="dxa"/>
            <w:shd w:val="clear" w:color="auto" w:fill="auto"/>
          </w:tcPr>
          <w:p w14:paraId="3261FBE1"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8"/>
                <w:sz w:val="28"/>
                <w:szCs w:val="28"/>
              </w:rPr>
              <w:t xml:space="preserve"> </w:t>
            </w:r>
            <w:r w:rsidRPr="0006161D">
              <w:rPr>
                <w:sz w:val="28"/>
                <w:szCs w:val="28"/>
              </w:rPr>
              <w:t>игры:</w:t>
            </w:r>
            <w:r w:rsidRPr="0006161D">
              <w:rPr>
                <w:spacing w:val="-2"/>
                <w:sz w:val="28"/>
                <w:szCs w:val="28"/>
              </w:rPr>
              <w:t xml:space="preserve"> </w:t>
            </w:r>
            <w:r w:rsidRPr="0006161D">
              <w:rPr>
                <w:sz w:val="28"/>
                <w:szCs w:val="28"/>
              </w:rPr>
              <w:t>«Лиса</w:t>
            </w:r>
            <w:r w:rsidRPr="0006161D">
              <w:rPr>
                <w:spacing w:val="-3"/>
                <w:sz w:val="28"/>
                <w:szCs w:val="28"/>
              </w:rPr>
              <w:t xml:space="preserve"> </w:t>
            </w:r>
            <w:r w:rsidRPr="0006161D">
              <w:rPr>
                <w:sz w:val="28"/>
                <w:szCs w:val="28"/>
              </w:rPr>
              <w:t>и</w:t>
            </w:r>
            <w:r w:rsidRPr="0006161D">
              <w:rPr>
                <w:spacing w:val="-5"/>
                <w:sz w:val="28"/>
                <w:szCs w:val="28"/>
              </w:rPr>
              <w:t xml:space="preserve"> </w:t>
            </w:r>
            <w:r w:rsidRPr="0006161D">
              <w:rPr>
                <w:sz w:val="28"/>
                <w:szCs w:val="28"/>
              </w:rPr>
              <w:t>куры», «Прыжки</w:t>
            </w:r>
            <w:r w:rsidRPr="0006161D">
              <w:rPr>
                <w:spacing w:val="-1"/>
                <w:sz w:val="28"/>
                <w:szCs w:val="28"/>
              </w:rPr>
              <w:t xml:space="preserve"> </w:t>
            </w:r>
            <w:r w:rsidRPr="0006161D">
              <w:rPr>
                <w:sz w:val="28"/>
                <w:szCs w:val="28"/>
              </w:rPr>
              <w:t>по полоскам»,</w:t>
            </w:r>
          </w:p>
          <w:p w14:paraId="7408A719" w14:textId="77777777" w:rsidR="00B5701F" w:rsidRPr="0006161D" w:rsidRDefault="00B5701F" w:rsidP="00B5701F">
            <w:pPr>
              <w:pStyle w:val="TableParagraph"/>
              <w:ind w:firstLine="709"/>
              <w:jc w:val="both"/>
              <w:rPr>
                <w:sz w:val="28"/>
                <w:szCs w:val="28"/>
                <w:lang w:val="en-US"/>
              </w:rPr>
            </w:pPr>
            <w:r w:rsidRPr="0006161D">
              <w:rPr>
                <w:sz w:val="28"/>
                <w:szCs w:val="28"/>
                <w:lang w:val="en-US"/>
              </w:rPr>
              <w:t>«Охотники</w:t>
            </w:r>
            <w:r w:rsidRPr="0006161D">
              <w:rPr>
                <w:spacing w:val="-2"/>
                <w:sz w:val="28"/>
                <w:szCs w:val="28"/>
                <w:lang w:val="en-US"/>
              </w:rPr>
              <w:t xml:space="preserve"> </w:t>
            </w:r>
            <w:r w:rsidRPr="0006161D">
              <w:rPr>
                <w:sz w:val="28"/>
                <w:szCs w:val="28"/>
                <w:lang w:val="en-US"/>
              </w:rPr>
              <w:t>и</w:t>
            </w:r>
            <w:r w:rsidRPr="0006161D">
              <w:rPr>
                <w:spacing w:val="-6"/>
                <w:sz w:val="28"/>
                <w:szCs w:val="28"/>
                <w:lang w:val="en-US"/>
              </w:rPr>
              <w:t xml:space="preserve"> </w:t>
            </w:r>
            <w:r w:rsidRPr="0006161D">
              <w:rPr>
                <w:sz w:val="28"/>
                <w:szCs w:val="28"/>
                <w:lang w:val="en-US"/>
              </w:rPr>
              <w:t>утки».</w:t>
            </w:r>
          </w:p>
        </w:tc>
      </w:tr>
      <w:tr w:rsidR="00B5701F" w:rsidRPr="0006161D" w14:paraId="0E42B23D" w14:textId="77777777" w:rsidTr="00B5701F">
        <w:trPr>
          <w:trHeight w:val="552"/>
        </w:trPr>
        <w:tc>
          <w:tcPr>
            <w:tcW w:w="653" w:type="dxa"/>
            <w:shd w:val="clear" w:color="auto" w:fill="auto"/>
          </w:tcPr>
          <w:p w14:paraId="03C86268" w14:textId="77777777" w:rsidR="00B5701F" w:rsidRPr="0006161D" w:rsidRDefault="00B5701F" w:rsidP="00B5701F">
            <w:pPr>
              <w:pStyle w:val="TableParagraph"/>
              <w:ind w:firstLine="709"/>
              <w:jc w:val="both"/>
              <w:rPr>
                <w:sz w:val="28"/>
                <w:szCs w:val="28"/>
                <w:lang w:val="en-US"/>
              </w:rPr>
            </w:pPr>
            <w:r w:rsidRPr="0006161D">
              <w:rPr>
                <w:sz w:val="28"/>
                <w:szCs w:val="28"/>
                <w:lang w:val="en-US"/>
              </w:rPr>
              <w:t>13</w:t>
            </w:r>
          </w:p>
        </w:tc>
        <w:tc>
          <w:tcPr>
            <w:tcW w:w="9002" w:type="dxa"/>
            <w:shd w:val="clear" w:color="auto" w:fill="auto"/>
          </w:tcPr>
          <w:p w14:paraId="3973D94B"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9"/>
                <w:sz w:val="28"/>
                <w:szCs w:val="28"/>
              </w:rPr>
              <w:t xml:space="preserve"> </w:t>
            </w:r>
            <w:r w:rsidRPr="0006161D">
              <w:rPr>
                <w:sz w:val="28"/>
                <w:szCs w:val="28"/>
              </w:rPr>
              <w:t>игры:</w:t>
            </w:r>
            <w:r w:rsidRPr="0006161D">
              <w:rPr>
                <w:spacing w:val="-2"/>
                <w:sz w:val="28"/>
                <w:szCs w:val="28"/>
              </w:rPr>
              <w:t xml:space="preserve"> </w:t>
            </w:r>
            <w:r w:rsidRPr="0006161D">
              <w:rPr>
                <w:sz w:val="28"/>
                <w:szCs w:val="28"/>
              </w:rPr>
              <w:t>«Веревочка</w:t>
            </w:r>
            <w:r w:rsidRPr="0006161D">
              <w:rPr>
                <w:spacing w:val="-4"/>
                <w:sz w:val="28"/>
                <w:szCs w:val="28"/>
              </w:rPr>
              <w:t xml:space="preserve"> </w:t>
            </w:r>
            <w:r w:rsidRPr="0006161D">
              <w:rPr>
                <w:sz w:val="28"/>
                <w:szCs w:val="28"/>
              </w:rPr>
              <w:t>под</w:t>
            </w:r>
            <w:r w:rsidRPr="0006161D">
              <w:rPr>
                <w:spacing w:val="-4"/>
                <w:sz w:val="28"/>
                <w:szCs w:val="28"/>
              </w:rPr>
              <w:t xml:space="preserve"> </w:t>
            </w:r>
            <w:r w:rsidRPr="0006161D">
              <w:rPr>
                <w:sz w:val="28"/>
                <w:szCs w:val="28"/>
              </w:rPr>
              <w:t>ногами»,</w:t>
            </w:r>
            <w:r w:rsidRPr="0006161D">
              <w:rPr>
                <w:spacing w:val="-1"/>
                <w:sz w:val="28"/>
                <w:szCs w:val="28"/>
              </w:rPr>
              <w:t xml:space="preserve"> </w:t>
            </w:r>
            <w:r w:rsidRPr="0006161D">
              <w:rPr>
                <w:sz w:val="28"/>
                <w:szCs w:val="28"/>
              </w:rPr>
              <w:t>«Волк</w:t>
            </w:r>
            <w:r w:rsidRPr="0006161D">
              <w:rPr>
                <w:spacing w:val="-8"/>
                <w:sz w:val="28"/>
                <w:szCs w:val="28"/>
              </w:rPr>
              <w:t xml:space="preserve"> </w:t>
            </w:r>
            <w:r w:rsidRPr="0006161D">
              <w:rPr>
                <w:sz w:val="28"/>
                <w:szCs w:val="28"/>
              </w:rPr>
              <w:t>во</w:t>
            </w:r>
            <w:r w:rsidRPr="0006161D">
              <w:rPr>
                <w:spacing w:val="1"/>
                <w:sz w:val="28"/>
                <w:szCs w:val="28"/>
              </w:rPr>
              <w:t xml:space="preserve"> </w:t>
            </w:r>
            <w:r w:rsidRPr="0006161D">
              <w:rPr>
                <w:sz w:val="28"/>
                <w:szCs w:val="28"/>
              </w:rPr>
              <w:t>рву»,</w:t>
            </w:r>
          </w:p>
          <w:p w14:paraId="2C63DDDA" w14:textId="77777777" w:rsidR="00B5701F" w:rsidRPr="0006161D" w:rsidRDefault="00B5701F" w:rsidP="00B5701F">
            <w:pPr>
              <w:pStyle w:val="TableParagraph"/>
              <w:ind w:firstLine="709"/>
              <w:jc w:val="both"/>
              <w:rPr>
                <w:sz w:val="28"/>
                <w:szCs w:val="28"/>
                <w:lang w:val="en-US"/>
              </w:rPr>
            </w:pPr>
            <w:r w:rsidRPr="0006161D">
              <w:rPr>
                <w:sz w:val="28"/>
                <w:szCs w:val="28"/>
                <w:lang w:val="en-US"/>
              </w:rPr>
              <w:t>«Зайцы</w:t>
            </w:r>
            <w:r w:rsidRPr="0006161D">
              <w:rPr>
                <w:spacing w:val="-2"/>
                <w:sz w:val="28"/>
                <w:szCs w:val="28"/>
                <w:lang w:val="en-US"/>
              </w:rPr>
              <w:t xml:space="preserve"> </w:t>
            </w:r>
            <w:r w:rsidRPr="0006161D">
              <w:rPr>
                <w:sz w:val="28"/>
                <w:szCs w:val="28"/>
                <w:lang w:val="en-US"/>
              </w:rPr>
              <w:t>в</w:t>
            </w:r>
            <w:r w:rsidRPr="0006161D">
              <w:rPr>
                <w:spacing w:val="-6"/>
                <w:sz w:val="28"/>
                <w:szCs w:val="28"/>
                <w:lang w:val="en-US"/>
              </w:rPr>
              <w:t xml:space="preserve"> </w:t>
            </w:r>
            <w:r w:rsidRPr="0006161D">
              <w:rPr>
                <w:sz w:val="28"/>
                <w:szCs w:val="28"/>
                <w:lang w:val="en-US"/>
              </w:rPr>
              <w:t>огороде».</w:t>
            </w:r>
          </w:p>
        </w:tc>
      </w:tr>
      <w:tr w:rsidR="00B5701F" w:rsidRPr="0006161D" w14:paraId="70108180" w14:textId="77777777" w:rsidTr="00B5701F">
        <w:trPr>
          <w:trHeight w:val="277"/>
        </w:trPr>
        <w:tc>
          <w:tcPr>
            <w:tcW w:w="9655" w:type="dxa"/>
            <w:gridSpan w:val="2"/>
            <w:shd w:val="clear" w:color="auto" w:fill="auto"/>
          </w:tcPr>
          <w:p w14:paraId="2FBC90EC"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2"/>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на</w:t>
            </w:r>
            <w:r w:rsidRPr="0006161D">
              <w:rPr>
                <w:b/>
                <w:spacing w:val="-1"/>
                <w:sz w:val="28"/>
                <w:szCs w:val="28"/>
              </w:rPr>
              <w:t xml:space="preserve"> </w:t>
            </w:r>
            <w:r w:rsidRPr="0006161D">
              <w:rPr>
                <w:b/>
                <w:sz w:val="28"/>
                <w:szCs w:val="28"/>
              </w:rPr>
              <w:t>развитие</w:t>
            </w:r>
            <w:r w:rsidRPr="0006161D">
              <w:rPr>
                <w:b/>
                <w:spacing w:val="-7"/>
                <w:sz w:val="28"/>
                <w:szCs w:val="28"/>
              </w:rPr>
              <w:t xml:space="preserve"> </w:t>
            </w:r>
            <w:r w:rsidRPr="0006161D">
              <w:rPr>
                <w:b/>
                <w:sz w:val="28"/>
                <w:szCs w:val="28"/>
              </w:rPr>
              <w:t>гибкости</w:t>
            </w:r>
            <w:r w:rsidRPr="0006161D">
              <w:rPr>
                <w:b/>
                <w:spacing w:val="-1"/>
                <w:sz w:val="28"/>
                <w:szCs w:val="28"/>
              </w:rPr>
              <w:t xml:space="preserve"> </w:t>
            </w:r>
            <w:r w:rsidRPr="0006161D">
              <w:rPr>
                <w:b/>
                <w:sz w:val="28"/>
                <w:szCs w:val="28"/>
              </w:rPr>
              <w:t>для</w:t>
            </w:r>
            <w:r w:rsidRPr="0006161D">
              <w:rPr>
                <w:b/>
                <w:spacing w:val="-5"/>
                <w:sz w:val="28"/>
                <w:szCs w:val="28"/>
              </w:rPr>
              <w:t xml:space="preserve"> </w:t>
            </w:r>
            <w:r w:rsidRPr="0006161D">
              <w:rPr>
                <w:b/>
                <w:sz w:val="28"/>
                <w:szCs w:val="28"/>
              </w:rPr>
              <w:t>подготовки</w:t>
            </w:r>
            <w:r w:rsidRPr="0006161D">
              <w:rPr>
                <w:b/>
                <w:spacing w:val="-5"/>
                <w:sz w:val="28"/>
                <w:szCs w:val="28"/>
              </w:rPr>
              <w:t xml:space="preserve"> </w:t>
            </w:r>
            <w:r w:rsidRPr="0006161D">
              <w:rPr>
                <w:b/>
                <w:sz w:val="28"/>
                <w:szCs w:val="28"/>
              </w:rPr>
              <w:t>к</w:t>
            </w:r>
            <w:r w:rsidRPr="0006161D">
              <w:rPr>
                <w:b/>
                <w:spacing w:val="-1"/>
                <w:sz w:val="28"/>
                <w:szCs w:val="28"/>
              </w:rPr>
              <w:t xml:space="preserve"> </w:t>
            </w:r>
            <w:r w:rsidRPr="0006161D">
              <w:rPr>
                <w:b/>
                <w:sz w:val="28"/>
                <w:szCs w:val="28"/>
              </w:rPr>
              <w:t>выполнению</w:t>
            </w:r>
            <w:r w:rsidRPr="0006161D">
              <w:rPr>
                <w:b/>
                <w:spacing w:val="-2"/>
                <w:sz w:val="28"/>
                <w:szCs w:val="28"/>
              </w:rPr>
              <w:t xml:space="preserve"> </w:t>
            </w:r>
            <w:r w:rsidRPr="0006161D">
              <w:rPr>
                <w:b/>
                <w:sz w:val="28"/>
                <w:szCs w:val="28"/>
              </w:rPr>
              <w:t>норматива</w:t>
            </w:r>
          </w:p>
        </w:tc>
      </w:tr>
    </w:tbl>
    <w:p w14:paraId="44450E8D" w14:textId="77777777" w:rsidR="00B5701F" w:rsidRPr="0006161D" w:rsidRDefault="00B5701F" w:rsidP="00B5701F">
      <w:pPr>
        <w:spacing w:after="0" w:line="240" w:lineRule="auto"/>
        <w:ind w:firstLine="709"/>
        <w:jc w:val="both"/>
        <w:rPr>
          <w:rFonts w:ascii="Times New Roman" w:hAnsi="Times New Roman" w:cs="Times New Roman"/>
          <w:vanish/>
          <w:sz w:val="28"/>
          <w:szCs w:val="28"/>
        </w:rPr>
      </w:pPr>
    </w:p>
    <w:tbl>
      <w:tblPr>
        <w:tblpPr w:leftFromText="180" w:rightFromText="180" w:vertAnchor="text" w:horzAnchor="margin" w:tblpY="1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002"/>
      </w:tblGrid>
      <w:tr w:rsidR="00B5701F" w:rsidRPr="0006161D" w14:paraId="077138EC" w14:textId="77777777" w:rsidTr="00B5701F">
        <w:trPr>
          <w:trHeight w:val="551"/>
        </w:trPr>
        <w:tc>
          <w:tcPr>
            <w:tcW w:w="9655" w:type="dxa"/>
            <w:gridSpan w:val="2"/>
            <w:shd w:val="clear" w:color="auto" w:fill="auto"/>
          </w:tcPr>
          <w:p w14:paraId="284C053A" w14:textId="77777777" w:rsidR="00B5701F" w:rsidRPr="0006161D" w:rsidRDefault="00B5701F" w:rsidP="00B5701F">
            <w:pPr>
              <w:pStyle w:val="TableParagraph"/>
              <w:ind w:firstLine="709"/>
              <w:jc w:val="both"/>
              <w:rPr>
                <w:b/>
                <w:sz w:val="28"/>
                <w:szCs w:val="28"/>
              </w:rPr>
            </w:pPr>
            <w:r w:rsidRPr="0006161D">
              <w:rPr>
                <w:b/>
                <w:sz w:val="28"/>
                <w:szCs w:val="28"/>
              </w:rPr>
              <w:t>«Наклон вперед из положения стоя с прямыми ногами на полу или на</w:t>
            </w:r>
            <w:r w:rsidRPr="0006161D">
              <w:rPr>
                <w:b/>
                <w:spacing w:val="-57"/>
                <w:sz w:val="28"/>
                <w:szCs w:val="28"/>
              </w:rPr>
              <w:t xml:space="preserve"> </w:t>
            </w:r>
            <w:r w:rsidRPr="0006161D">
              <w:rPr>
                <w:b/>
                <w:sz w:val="28"/>
                <w:szCs w:val="28"/>
              </w:rPr>
              <w:t>гимнастической</w:t>
            </w:r>
            <w:r w:rsidRPr="0006161D">
              <w:rPr>
                <w:b/>
                <w:spacing w:val="1"/>
                <w:sz w:val="28"/>
                <w:szCs w:val="28"/>
              </w:rPr>
              <w:t xml:space="preserve"> </w:t>
            </w:r>
            <w:r w:rsidRPr="0006161D">
              <w:rPr>
                <w:b/>
                <w:sz w:val="28"/>
                <w:szCs w:val="28"/>
              </w:rPr>
              <w:t>скамье»</w:t>
            </w:r>
            <w:r w:rsidRPr="0006161D">
              <w:rPr>
                <w:b/>
                <w:spacing w:val="-3"/>
                <w:sz w:val="28"/>
                <w:szCs w:val="28"/>
              </w:rPr>
              <w:t xml:space="preserve"> </w:t>
            </w:r>
            <w:r w:rsidRPr="0006161D">
              <w:rPr>
                <w:b/>
                <w:sz w:val="28"/>
                <w:szCs w:val="28"/>
              </w:rPr>
              <w:t>(2ч).</w:t>
            </w:r>
          </w:p>
        </w:tc>
      </w:tr>
      <w:tr w:rsidR="00B5701F" w:rsidRPr="0006161D" w14:paraId="0212359B" w14:textId="77777777" w:rsidTr="00B5701F">
        <w:trPr>
          <w:trHeight w:val="551"/>
        </w:trPr>
        <w:tc>
          <w:tcPr>
            <w:tcW w:w="653" w:type="dxa"/>
            <w:shd w:val="clear" w:color="auto" w:fill="auto"/>
          </w:tcPr>
          <w:p w14:paraId="1DA167B7" w14:textId="77777777" w:rsidR="00B5701F" w:rsidRPr="0006161D" w:rsidRDefault="00B5701F" w:rsidP="00B5701F">
            <w:pPr>
              <w:pStyle w:val="TableParagraph"/>
              <w:ind w:firstLine="709"/>
              <w:jc w:val="both"/>
              <w:rPr>
                <w:sz w:val="28"/>
                <w:szCs w:val="28"/>
                <w:lang w:val="en-US"/>
              </w:rPr>
            </w:pPr>
            <w:r w:rsidRPr="0006161D">
              <w:rPr>
                <w:sz w:val="28"/>
                <w:szCs w:val="28"/>
                <w:lang w:val="en-US"/>
              </w:rPr>
              <w:t>14</w:t>
            </w:r>
          </w:p>
        </w:tc>
        <w:tc>
          <w:tcPr>
            <w:tcW w:w="9002" w:type="dxa"/>
            <w:shd w:val="clear" w:color="auto" w:fill="auto"/>
          </w:tcPr>
          <w:p w14:paraId="541490E0"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6"/>
                <w:sz w:val="28"/>
                <w:szCs w:val="28"/>
              </w:rPr>
              <w:t xml:space="preserve"> </w:t>
            </w:r>
            <w:r w:rsidRPr="0006161D">
              <w:rPr>
                <w:sz w:val="28"/>
                <w:szCs w:val="28"/>
              </w:rPr>
              <w:t>игры:</w:t>
            </w:r>
            <w:r w:rsidRPr="0006161D">
              <w:rPr>
                <w:spacing w:val="-4"/>
                <w:sz w:val="28"/>
                <w:szCs w:val="28"/>
              </w:rPr>
              <w:t xml:space="preserve"> </w:t>
            </w:r>
            <w:r w:rsidRPr="0006161D">
              <w:rPr>
                <w:sz w:val="28"/>
                <w:szCs w:val="28"/>
              </w:rPr>
              <w:t>Различные</w:t>
            </w:r>
            <w:r w:rsidRPr="0006161D">
              <w:rPr>
                <w:spacing w:val="-6"/>
                <w:sz w:val="28"/>
                <w:szCs w:val="28"/>
              </w:rPr>
              <w:t xml:space="preserve"> </w:t>
            </w:r>
            <w:r w:rsidRPr="0006161D">
              <w:rPr>
                <w:sz w:val="28"/>
                <w:szCs w:val="28"/>
              </w:rPr>
              <w:t>передачи</w:t>
            </w:r>
            <w:r w:rsidRPr="0006161D">
              <w:rPr>
                <w:spacing w:val="1"/>
                <w:sz w:val="28"/>
                <w:szCs w:val="28"/>
              </w:rPr>
              <w:t xml:space="preserve"> </w:t>
            </w:r>
            <w:r w:rsidRPr="0006161D">
              <w:rPr>
                <w:sz w:val="28"/>
                <w:szCs w:val="28"/>
              </w:rPr>
              <w:t>мяча,</w:t>
            </w:r>
            <w:r w:rsidRPr="0006161D">
              <w:rPr>
                <w:spacing w:val="-3"/>
                <w:sz w:val="28"/>
                <w:szCs w:val="28"/>
              </w:rPr>
              <w:t xml:space="preserve"> </w:t>
            </w:r>
            <w:r w:rsidRPr="0006161D">
              <w:rPr>
                <w:sz w:val="28"/>
                <w:szCs w:val="28"/>
              </w:rPr>
              <w:t>предметов</w:t>
            </w:r>
            <w:r w:rsidRPr="0006161D">
              <w:rPr>
                <w:spacing w:val="-3"/>
                <w:sz w:val="28"/>
                <w:szCs w:val="28"/>
              </w:rPr>
              <w:t xml:space="preserve"> </w:t>
            </w:r>
            <w:r w:rsidRPr="0006161D">
              <w:rPr>
                <w:sz w:val="28"/>
                <w:szCs w:val="28"/>
              </w:rPr>
              <w:t>в</w:t>
            </w:r>
          </w:p>
          <w:p w14:paraId="3406C076" w14:textId="77777777" w:rsidR="00B5701F" w:rsidRPr="0006161D" w:rsidRDefault="00B5701F" w:rsidP="00B5701F">
            <w:pPr>
              <w:pStyle w:val="TableParagraph"/>
              <w:ind w:firstLine="709"/>
              <w:jc w:val="both"/>
              <w:rPr>
                <w:sz w:val="28"/>
                <w:szCs w:val="28"/>
              </w:rPr>
            </w:pPr>
            <w:r w:rsidRPr="0006161D">
              <w:rPr>
                <w:sz w:val="28"/>
                <w:szCs w:val="28"/>
              </w:rPr>
              <w:t>колоннах</w:t>
            </w:r>
            <w:r w:rsidRPr="0006161D">
              <w:rPr>
                <w:spacing w:val="-7"/>
                <w:sz w:val="28"/>
                <w:szCs w:val="28"/>
              </w:rPr>
              <w:t xml:space="preserve"> </w:t>
            </w:r>
            <w:r w:rsidRPr="0006161D">
              <w:rPr>
                <w:sz w:val="28"/>
                <w:szCs w:val="28"/>
              </w:rPr>
              <w:t>(с</w:t>
            </w:r>
            <w:r w:rsidRPr="0006161D">
              <w:rPr>
                <w:spacing w:val="-2"/>
                <w:sz w:val="28"/>
                <w:szCs w:val="28"/>
              </w:rPr>
              <w:t xml:space="preserve"> </w:t>
            </w:r>
            <w:r w:rsidRPr="0006161D">
              <w:rPr>
                <w:sz w:val="28"/>
                <w:szCs w:val="28"/>
              </w:rPr>
              <w:t>поворотами,</w:t>
            </w:r>
            <w:r w:rsidRPr="0006161D">
              <w:rPr>
                <w:spacing w:val="-4"/>
                <w:sz w:val="28"/>
                <w:szCs w:val="28"/>
              </w:rPr>
              <w:t xml:space="preserve"> </w:t>
            </w:r>
            <w:r w:rsidRPr="0006161D">
              <w:rPr>
                <w:sz w:val="28"/>
                <w:szCs w:val="28"/>
              </w:rPr>
              <w:t>передачами), эстафеты.</w:t>
            </w:r>
          </w:p>
        </w:tc>
      </w:tr>
      <w:tr w:rsidR="00B5701F" w:rsidRPr="0006161D" w14:paraId="7EDE6EAB" w14:textId="77777777" w:rsidTr="00B5701F">
        <w:trPr>
          <w:trHeight w:val="552"/>
        </w:trPr>
        <w:tc>
          <w:tcPr>
            <w:tcW w:w="653" w:type="dxa"/>
            <w:shd w:val="clear" w:color="auto" w:fill="auto"/>
          </w:tcPr>
          <w:p w14:paraId="0F9F1A68" w14:textId="77777777" w:rsidR="00B5701F" w:rsidRPr="0006161D" w:rsidRDefault="00B5701F" w:rsidP="00B5701F">
            <w:pPr>
              <w:pStyle w:val="TableParagraph"/>
              <w:ind w:firstLine="709"/>
              <w:jc w:val="both"/>
              <w:rPr>
                <w:sz w:val="28"/>
                <w:szCs w:val="28"/>
                <w:lang w:val="en-US"/>
              </w:rPr>
            </w:pPr>
            <w:r w:rsidRPr="0006161D">
              <w:rPr>
                <w:sz w:val="28"/>
                <w:szCs w:val="28"/>
                <w:lang w:val="en-US"/>
              </w:rPr>
              <w:t>15</w:t>
            </w:r>
          </w:p>
        </w:tc>
        <w:tc>
          <w:tcPr>
            <w:tcW w:w="9002" w:type="dxa"/>
            <w:shd w:val="clear" w:color="auto" w:fill="auto"/>
          </w:tcPr>
          <w:p w14:paraId="65C4C9DE"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7"/>
                <w:sz w:val="28"/>
                <w:szCs w:val="28"/>
              </w:rPr>
              <w:t xml:space="preserve"> </w:t>
            </w:r>
            <w:r w:rsidRPr="0006161D">
              <w:rPr>
                <w:sz w:val="28"/>
                <w:szCs w:val="28"/>
              </w:rPr>
              <w:t>игры: эстафеты</w:t>
            </w:r>
            <w:r w:rsidRPr="0006161D">
              <w:rPr>
                <w:spacing w:val="1"/>
                <w:sz w:val="28"/>
                <w:szCs w:val="28"/>
              </w:rPr>
              <w:t xml:space="preserve"> </w:t>
            </w:r>
            <w:r w:rsidRPr="0006161D">
              <w:rPr>
                <w:sz w:val="28"/>
                <w:szCs w:val="28"/>
              </w:rPr>
              <w:t>«Гонка</w:t>
            </w:r>
            <w:r w:rsidRPr="0006161D">
              <w:rPr>
                <w:spacing w:val="-6"/>
                <w:sz w:val="28"/>
                <w:szCs w:val="28"/>
              </w:rPr>
              <w:t xml:space="preserve"> </w:t>
            </w:r>
            <w:r w:rsidRPr="0006161D">
              <w:rPr>
                <w:sz w:val="28"/>
                <w:szCs w:val="28"/>
              </w:rPr>
              <w:t>мячей»</w:t>
            </w:r>
            <w:r w:rsidRPr="0006161D">
              <w:rPr>
                <w:spacing w:val="-5"/>
                <w:sz w:val="28"/>
                <w:szCs w:val="28"/>
              </w:rPr>
              <w:t xml:space="preserve"> </w:t>
            </w:r>
            <w:r w:rsidRPr="0006161D">
              <w:rPr>
                <w:sz w:val="28"/>
                <w:szCs w:val="28"/>
              </w:rPr>
              <w:t>(над</w:t>
            </w:r>
            <w:r w:rsidRPr="0006161D">
              <w:rPr>
                <w:spacing w:val="-3"/>
                <w:sz w:val="28"/>
                <w:szCs w:val="28"/>
              </w:rPr>
              <w:t xml:space="preserve"> </w:t>
            </w:r>
            <w:r w:rsidRPr="0006161D">
              <w:rPr>
                <w:sz w:val="28"/>
                <w:szCs w:val="28"/>
              </w:rPr>
              <w:t>головой,</w:t>
            </w:r>
            <w:r w:rsidRPr="0006161D">
              <w:rPr>
                <w:spacing w:val="-3"/>
                <w:sz w:val="28"/>
                <w:szCs w:val="28"/>
              </w:rPr>
              <w:t xml:space="preserve"> </w:t>
            </w:r>
            <w:r w:rsidRPr="0006161D">
              <w:rPr>
                <w:sz w:val="28"/>
                <w:szCs w:val="28"/>
              </w:rPr>
              <w:t>между</w:t>
            </w:r>
          </w:p>
          <w:p w14:paraId="4981426F" w14:textId="77777777" w:rsidR="00B5701F" w:rsidRPr="0006161D" w:rsidRDefault="00B5701F" w:rsidP="00B5701F">
            <w:pPr>
              <w:pStyle w:val="TableParagraph"/>
              <w:ind w:firstLine="709"/>
              <w:jc w:val="both"/>
              <w:rPr>
                <w:sz w:val="28"/>
                <w:szCs w:val="28"/>
              </w:rPr>
            </w:pPr>
            <w:r w:rsidRPr="0006161D">
              <w:rPr>
                <w:sz w:val="28"/>
                <w:szCs w:val="28"/>
              </w:rPr>
              <w:t>ног,</w:t>
            </w:r>
            <w:r w:rsidRPr="0006161D">
              <w:rPr>
                <w:spacing w:val="-4"/>
                <w:sz w:val="28"/>
                <w:szCs w:val="28"/>
              </w:rPr>
              <w:t xml:space="preserve"> </w:t>
            </w:r>
            <w:r w:rsidRPr="0006161D">
              <w:rPr>
                <w:sz w:val="28"/>
                <w:szCs w:val="28"/>
              </w:rPr>
              <w:t>в</w:t>
            </w:r>
            <w:r w:rsidRPr="0006161D">
              <w:rPr>
                <w:spacing w:val="-4"/>
                <w:sz w:val="28"/>
                <w:szCs w:val="28"/>
              </w:rPr>
              <w:t xml:space="preserve"> </w:t>
            </w:r>
            <w:r w:rsidRPr="0006161D">
              <w:rPr>
                <w:sz w:val="28"/>
                <w:szCs w:val="28"/>
              </w:rPr>
              <w:t>сторону),</w:t>
            </w:r>
            <w:r w:rsidRPr="0006161D">
              <w:rPr>
                <w:spacing w:val="3"/>
                <w:sz w:val="28"/>
                <w:szCs w:val="28"/>
              </w:rPr>
              <w:t xml:space="preserve"> </w:t>
            </w:r>
            <w:r w:rsidRPr="0006161D">
              <w:rPr>
                <w:sz w:val="28"/>
                <w:szCs w:val="28"/>
              </w:rPr>
              <w:t>«Прокати мяч</w:t>
            </w:r>
            <w:r w:rsidRPr="0006161D">
              <w:rPr>
                <w:spacing w:val="-7"/>
                <w:sz w:val="28"/>
                <w:szCs w:val="28"/>
              </w:rPr>
              <w:t xml:space="preserve"> </w:t>
            </w:r>
            <w:r w:rsidRPr="0006161D">
              <w:rPr>
                <w:sz w:val="28"/>
                <w:szCs w:val="28"/>
              </w:rPr>
              <w:t>под</w:t>
            </w:r>
            <w:r w:rsidRPr="0006161D">
              <w:rPr>
                <w:spacing w:val="-3"/>
                <w:sz w:val="28"/>
                <w:szCs w:val="28"/>
              </w:rPr>
              <w:t xml:space="preserve"> </w:t>
            </w:r>
            <w:r w:rsidRPr="0006161D">
              <w:rPr>
                <w:sz w:val="28"/>
                <w:szCs w:val="28"/>
              </w:rPr>
              <w:t>мостиком».</w:t>
            </w:r>
          </w:p>
        </w:tc>
      </w:tr>
      <w:tr w:rsidR="00B5701F" w:rsidRPr="0006161D" w14:paraId="2FAAC5E3" w14:textId="77777777" w:rsidTr="00B5701F">
        <w:trPr>
          <w:trHeight w:val="825"/>
        </w:trPr>
        <w:tc>
          <w:tcPr>
            <w:tcW w:w="9655" w:type="dxa"/>
            <w:gridSpan w:val="2"/>
            <w:shd w:val="clear" w:color="auto" w:fill="auto"/>
          </w:tcPr>
          <w:p w14:paraId="364887DD" w14:textId="77777777" w:rsidR="00B5701F" w:rsidRPr="0006161D" w:rsidRDefault="00B5701F" w:rsidP="00B5701F">
            <w:pPr>
              <w:pStyle w:val="TableParagraph"/>
              <w:ind w:firstLine="709"/>
              <w:jc w:val="both"/>
              <w:rPr>
                <w:b/>
                <w:sz w:val="28"/>
                <w:szCs w:val="28"/>
              </w:rPr>
            </w:pPr>
            <w:r w:rsidRPr="0006161D">
              <w:rPr>
                <w:b/>
                <w:sz w:val="28"/>
                <w:szCs w:val="28"/>
              </w:rPr>
              <w:t>Подвижные игры на развитие выносливости для подготовки к выполнению</w:t>
            </w:r>
            <w:r w:rsidRPr="0006161D">
              <w:rPr>
                <w:b/>
                <w:spacing w:val="1"/>
                <w:sz w:val="28"/>
                <w:szCs w:val="28"/>
              </w:rPr>
              <w:t xml:space="preserve"> </w:t>
            </w:r>
            <w:r w:rsidRPr="0006161D">
              <w:rPr>
                <w:b/>
                <w:sz w:val="28"/>
                <w:szCs w:val="28"/>
              </w:rPr>
              <w:t>нормативов</w:t>
            </w:r>
            <w:r w:rsidRPr="0006161D">
              <w:rPr>
                <w:b/>
                <w:spacing w:val="-2"/>
                <w:sz w:val="28"/>
                <w:szCs w:val="28"/>
              </w:rPr>
              <w:t xml:space="preserve"> </w:t>
            </w:r>
            <w:r w:rsidRPr="0006161D">
              <w:rPr>
                <w:b/>
                <w:sz w:val="28"/>
                <w:szCs w:val="28"/>
              </w:rPr>
              <w:t>-</w:t>
            </w:r>
            <w:r w:rsidRPr="0006161D">
              <w:rPr>
                <w:b/>
                <w:spacing w:val="3"/>
                <w:sz w:val="28"/>
                <w:szCs w:val="28"/>
              </w:rPr>
              <w:t xml:space="preserve"> </w:t>
            </w:r>
            <w:r w:rsidRPr="0006161D">
              <w:rPr>
                <w:b/>
                <w:sz w:val="28"/>
                <w:szCs w:val="28"/>
              </w:rPr>
              <w:t>«Бег</w:t>
            </w:r>
            <w:r w:rsidRPr="0006161D">
              <w:rPr>
                <w:b/>
                <w:spacing w:val="-3"/>
                <w:sz w:val="28"/>
                <w:szCs w:val="28"/>
              </w:rPr>
              <w:t xml:space="preserve"> </w:t>
            </w:r>
            <w:r w:rsidRPr="0006161D">
              <w:rPr>
                <w:b/>
                <w:sz w:val="28"/>
                <w:szCs w:val="28"/>
              </w:rPr>
              <w:t>на</w:t>
            </w:r>
            <w:r w:rsidRPr="0006161D">
              <w:rPr>
                <w:b/>
                <w:spacing w:val="-4"/>
                <w:sz w:val="28"/>
                <w:szCs w:val="28"/>
              </w:rPr>
              <w:t xml:space="preserve"> </w:t>
            </w:r>
            <w:r w:rsidRPr="0006161D">
              <w:rPr>
                <w:b/>
                <w:sz w:val="28"/>
                <w:szCs w:val="28"/>
              </w:rPr>
              <w:t>лыжах</w:t>
            </w:r>
            <w:r w:rsidRPr="0006161D">
              <w:rPr>
                <w:b/>
                <w:spacing w:val="-4"/>
                <w:sz w:val="28"/>
                <w:szCs w:val="28"/>
              </w:rPr>
              <w:t xml:space="preserve"> </w:t>
            </w:r>
            <w:r w:rsidRPr="0006161D">
              <w:rPr>
                <w:b/>
                <w:sz w:val="28"/>
                <w:szCs w:val="28"/>
              </w:rPr>
              <w:t>на</w:t>
            </w:r>
            <w:r w:rsidRPr="0006161D">
              <w:rPr>
                <w:b/>
                <w:spacing w:val="1"/>
                <w:sz w:val="28"/>
                <w:szCs w:val="28"/>
              </w:rPr>
              <w:t xml:space="preserve"> </w:t>
            </w:r>
            <w:r w:rsidRPr="0006161D">
              <w:rPr>
                <w:b/>
                <w:sz w:val="28"/>
                <w:szCs w:val="28"/>
              </w:rPr>
              <w:t>1км или</w:t>
            </w:r>
            <w:r w:rsidRPr="0006161D">
              <w:rPr>
                <w:b/>
                <w:spacing w:val="-3"/>
                <w:sz w:val="28"/>
                <w:szCs w:val="28"/>
              </w:rPr>
              <w:t xml:space="preserve"> </w:t>
            </w:r>
            <w:r w:rsidRPr="0006161D">
              <w:rPr>
                <w:b/>
                <w:sz w:val="28"/>
                <w:szCs w:val="28"/>
              </w:rPr>
              <w:t>на</w:t>
            </w:r>
            <w:r w:rsidRPr="0006161D">
              <w:rPr>
                <w:b/>
                <w:spacing w:val="-4"/>
                <w:sz w:val="28"/>
                <w:szCs w:val="28"/>
              </w:rPr>
              <w:t xml:space="preserve"> </w:t>
            </w:r>
            <w:r w:rsidRPr="0006161D">
              <w:rPr>
                <w:b/>
                <w:sz w:val="28"/>
                <w:szCs w:val="28"/>
              </w:rPr>
              <w:t>2</w:t>
            </w:r>
            <w:r w:rsidRPr="0006161D">
              <w:rPr>
                <w:b/>
                <w:spacing w:val="-4"/>
                <w:sz w:val="28"/>
                <w:szCs w:val="28"/>
              </w:rPr>
              <w:t xml:space="preserve"> </w:t>
            </w:r>
            <w:r w:rsidRPr="0006161D">
              <w:rPr>
                <w:b/>
                <w:sz w:val="28"/>
                <w:szCs w:val="28"/>
              </w:rPr>
              <w:t>км или</w:t>
            </w:r>
            <w:r w:rsidRPr="0006161D">
              <w:rPr>
                <w:b/>
                <w:spacing w:val="-2"/>
                <w:sz w:val="28"/>
                <w:szCs w:val="28"/>
              </w:rPr>
              <w:t xml:space="preserve"> </w:t>
            </w:r>
            <w:r w:rsidRPr="0006161D">
              <w:rPr>
                <w:b/>
                <w:sz w:val="28"/>
                <w:szCs w:val="28"/>
              </w:rPr>
              <w:t>кросс</w:t>
            </w:r>
            <w:r w:rsidRPr="0006161D">
              <w:rPr>
                <w:b/>
                <w:spacing w:val="-5"/>
                <w:sz w:val="28"/>
                <w:szCs w:val="28"/>
              </w:rPr>
              <w:t xml:space="preserve"> </w:t>
            </w:r>
            <w:r w:rsidRPr="0006161D">
              <w:rPr>
                <w:b/>
                <w:sz w:val="28"/>
                <w:szCs w:val="28"/>
              </w:rPr>
              <w:t>на</w:t>
            </w:r>
            <w:r w:rsidRPr="0006161D">
              <w:rPr>
                <w:b/>
                <w:spacing w:val="1"/>
                <w:sz w:val="28"/>
                <w:szCs w:val="28"/>
              </w:rPr>
              <w:t xml:space="preserve"> </w:t>
            </w:r>
            <w:r w:rsidRPr="0006161D">
              <w:rPr>
                <w:b/>
                <w:sz w:val="28"/>
                <w:szCs w:val="28"/>
              </w:rPr>
              <w:t>2км</w:t>
            </w:r>
            <w:r w:rsidRPr="0006161D">
              <w:rPr>
                <w:b/>
                <w:spacing w:val="-4"/>
                <w:sz w:val="28"/>
                <w:szCs w:val="28"/>
              </w:rPr>
              <w:t xml:space="preserve"> </w:t>
            </w:r>
            <w:r w:rsidRPr="0006161D">
              <w:rPr>
                <w:b/>
                <w:sz w:val="28"/>
                <w:szCs w:val="28"/>
              </w:rPr>
              <w:t>по</w:t>
            </w:r>
            <w:r w:rsidRPr="0006161D">
              <w:rPr>
                <w:b/>
                <w:spacing w:val="-4"/>
                <w:sz w:val="28"/>
                <w:szCs w:val="28"/>
              </w:rPr>
              <w:t xml:space="preserve"> </w:t>
            </w:r>
            <w:r w:rsidRPr="0006161D">
              <w:rPr>
                <w:b/>
                <w:sz w:val="28"/>
                <w:szCs w:val="28"/>
              </w:rPr>
              <w:t>пересечённой</w:t>
            </w:r>
          </w:p>
          <w:p w14:paraId="1790F8F0"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местности»</w:t>
            </w:r>
            <w:r w:rsidRPr="0006161D">
              <w:rPr>
                <w:b/>
                <w:spacing w:val="-3"/>
                <w:sz w:val="28"/>
                <w:szCs w:val="28"/>
                <w:lang w:val="en-US"/>
              </w:rPr>
              <w:t xml:space="preserve"> </w:t>
            </w:r>
            <w:r w:rsidRPr="0006161D">
              <w:rPr>
                <w:b/>
                <w:sz w:val="28"/>
                <w:szCs w:val="28"/>
                <w:lang w:val="en-US"/>
              </w:rPr>
              <w:t>(2ч).</w:t>
            </w:r>
          </w:p>
        </w:tc>
      </w:tr>
      <w:tr w:rsidR="00B5701F" w:rsidRPr="0006161D" w14:paraId="7653CE5A" w14:textId="77777777" w:rsidTr="00B5701F">
        <w:trPr>
          <w:trHeight w:val="556"/>
        </w:trPr>
        <w:tc>
          <w:tcPr>
            <w:tcW w:w="653" w:type="dxa"/>
            <w:shd w:val="clear" w:color="auto" w:fill="auto"/>
          </w:tcPr>
          <w:p w14:paraId="45765FDE" w14:textId="77777777" w:rsidR="00B5701F" w:rsidRPr="0006161D" w:rsidRDefault="00B5701F" w:rsidP="00B5701F">
            <w:pPr>
              <w:pStyle w:val="TableParagraph"/>
              <w:ind w:firstLine="709"/>
              <w:jc w:val="both"/>
              <w:rPr>
                <w:sz w:val="28"/>
                <w:szCs w:val="28"/>
                <w:lang w:val="en-US"/>
              </w:rPr>
            </w:pPr>
            <w:r w:rsidRPr="0006161D">
              <w:rPr>
                <w:sz w:val="28"/>
                <w:szCs w:val="28"/>
                <w:lang w:val="en-US"/>
              </w:rPr>
              <w:t>16</w:t>
            </w:r>
          </w:p>
        </w:tc>
        <w:tc>
          <w:tcPr>
            <w:tcW w:w="9002" w:type="dxa"/>
            <w:shd w:val="clear" w:color="auto" w:fill="auto"/>
          </w:tcPr>
          <w:p w14:paraId="6948AFA6"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7"/>
                <w:sz w:val="28"/>
                <w:szCs w:val="28"/>
              </w:rPr>
              <w:t xml:space="preserve"> </w:t>
            </w:r>
            <w:r w:rsidRPr="0006161D">
              <w:rPr>
                <w:sz w:val="28"/>
                <w:szCs w:val="28"/>
              </w:rPr>
              <w:t>игры:</w:t>
            </w:r>
            <w:r w:rsidRPr="0006161D">
              <w:rPr>
                <w:spacing w:val="-2"/>
                <w:sz w:val="28"/>
                <w:szCs w:val="28"/>
              </w:rPr>
              <w:t xml:space="preserve"> </w:t>
            </w:r>
            <w:r w:rsidRPr="0006161D">
              <w:rPr>
                <w:sz w:val="28"/>
                <w:szCs w:val="28"/>
              </w:rPr>
              <w:t>«Парные</w:t>
            </w:r>
            <w:r w:rsidRPr="0006161D">
              <w:rPr>
                <w:spacing w:val="-2"/>
                <w:sz w:val="28"/>
                <w:szCs w:val="28"/>
              </w:rPr>
              <w:t xml:space="preserve"> </w:t>
            </w:r>
            <w:r w:rsidRPr="0006161D">
              <w:rPr>
                <w:sz w:val="28"/>
                <w:szCs w:val="28"/>
              </w:rPr>
              <w:t>гонки»,</w:t>
            </w:r>
            <w:r w:rsidRPr="0006161D">
              <w:rPr>
                <w:spacing w:val="1"/>
                <w:sz w:val="28"/>
                <w:szCs w:val="28"/>
              </w:rPr>
              <w:t xml:space="preserve"> </w:t>
            </w:r>
            <w:r w:rsidRPr="0006161D">
              <w:rPr>
                <w:sz w:val="28"/>
                <w:szCs w:val="28"/>
              </w:rPr>
              <w:t>«Гонка</w:t>
            </w:r>
            <w:r w:rsidRPr="0006161D">
              <w:rPr>
                <w:spacing w:val="-3"/>
                <w:sz w:val="28"/>
                <w:szCs w:val="28"/>
              </w:rPr>
              <w:t xml:space="preserve"> </w:t>
            </w:r>
            <w:r w:rsidRPr="0006161D">
              <w:rPr>
                <w:sz w:val="28"/>
                <w:szCs w:val="28"/>
              </w:rPr>
              <w:t>на</w:t>
            </w:r>
            <w:r w:rsidRPr="0006161D">
              <w:rPr>
                <w:spacing w:val="-11"/>
                <w:sz w:val="28"/>
                <w:szCs w:val="28"/>
              </w:rPr>
              <w:t xml:space="preserve"> </w:t>
            </w:r>
            <w:r w:rsidRPr="0006161D">
              <w:rPr>
                <w:sz w:val="28"/>
                <w:szCs w:val="28"/>
              </w:rPr>
              <w:t>одной</w:t>
            </w:r>
            <w:r w:rsidRPr="0006161D">
              <w:rPr>
                <w:spacing w:val="-5"/>
                <w:sz w:val="28"/>
                <w:szCs w:val="28"/>
              </w:rPr>
              <w:t xml:space="preserve"> </w:t>
            </w:r>
            <w:r w:rsidRPr="0006161D">
              <w:rPr>
                <w:sz w:val="28"/>
                <w:szCs w:val="28"/>
              </w:rPr>
              <w:t>лыже»,</w:t>
            </w:r>
          </w:p>
          <w:p w14:paraId="248751A4" w14:textId="77777777" w:rsidR="00B5701F" w:rsidRPr="0006161D" w:rsidRDefault="00B5701F" w:rsidP="00B5701F">
            <w:pPr>
              <w:pStyle w:val="TableParagraph"/>
              <w:ind w:firstLine="709"/>
              <w:jc w:val="both"/>
              <w:rPr>
                <w:sz w:val="28"/>
                <w:szCs w:val="28"/>
                <w:lang w:val="en-US"/>
              </w:rPr>
            </w:pPr>
            <w:r w:rsidRPr="0006161D">
              <w:rPr>
                <w:sz w:val="28"/>
                <w:szCs w:val="28"/>
                <w:lang w:val="en-US"/>
              </w:rPr>
              <w:t>«Веселые</w:t>
            </w:r>
            <w:r w:rsidRPr="0006161D">
              <w:rPr>
                <w:spacing w:val="-5"/>
                <w:sz w:val="28"/>
                <w:szCs w:val="28"/>
                <w:lang w:val="en-US"/>
              </w:rPr>
              <w:t xml:space="preserve"> </w:t>
            </w:r>
            <w:r w:rsidRPr="0006161D">
              <w:rPr>
                <w:sz w:val="28"/>
                <w:szCs w:val="28"/>
                <w:lang w:val="en-US"/>
              </w:rPr>
              <w:t>лыжники»,</w:t>
            </w:r>
            <w:r w:rsidRPr="0006161D">
              <w:rPr>
                <w:spacing w:val="-3"/>
                <w:sz w:val="28"/>
                <w:szCs w:val="28"/>
                <w:lang w:val="en-US"/>
              </w:rPr>
              <w:t xml:space="preserve"> </w:t>
            </w:r>
            <w:r w:rsidRPr="0006161D">
              <w:rPr>
                <w:sz w:val="28"/>
                <w:szCs w:val="28"/>
                <w:lang w:val="en-US"/>
              </w:rPr>
              <w:t>«Крепче</w:t>
            </w:r>
            <w:r w:rsidRPr="0006161D">
              <w:rPr>
                <w:spacing w:val="-5"/>
                <w:sz w:val="28"/>
                <w:szCs w:val="28"/>
                <w:lang w:val="en-US"/>
              </w:rPr>
              <w:t xml:space="preserve"> </w:t>
            </w:r>
            <w:r w:rsidRPr="0006161D">
              <w:rPr>
                <w:sz w:val="28"/>
                <w:szCs w:val="28"/>
                <w:lang w:val="en-US"/>
              </w:rPr>
              <w:t>круг».</w:t>
            </w:r>
          </w:p>
        </w:tc>
      </w:tr>
      <w:tr w:rsidR="00B5701F" w:rsidRPr="0006161D" w14:paraId="45A9A489" w14:textId="77777777" w:rsidTr="00B5701F">
        <w:trPr>
          <w:trHeight w:val="552"/>
        </w:trPr>
        <w:tc>
          <w:tcPr>
            <w:tcW w:w="653" w:type="dxa"/>
            <w:shd w:val="clear" w:color="auto" w:fill="auto"/>
          </w:tcPr>
          <w:p w14:paraId="0820415E" w14:textId="77777777" w:rsidR="00B5701F" w:rsidRPr="0006161D" w:rsidRDefault="00B5701F" w:rsidP="00B5701F">
            <w:pPr>
              <w:pStyle w:val="TableParagraph"/>
              <w:ind w:firstLine="709"/>
              <w:jc w:val="both"/>
              <w:rPr>
                <w:sz w:val="28"/>
                <w:szCs w:val="28"/>
                <w:lang w:val="en-US"/>
              </w:rPr>
            </w:pPr>
            <w:r w:rsidRPr="0006161D">
              <w:rPr>
                <w:sz w:val="28"/>
                <w:szCs w:val="28"/>
                <w:lang w:val="en-US"/>
              </w:rPr>
              <w:t>17</w:t>
            </w:r>
          </w:p>
        </w:tc>
        <w:tc>
          <w:tcPr>
            <w:tcW w:w="9002" w:type="dxa"/>
            <w:shd w:val="clear" w:color="auto" w:fill="auto"/>
          </w:tcPr>
          <w:p w14:paraId="58787190"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11"/>
                <w:sz w:val="28"/>
                <w:szCs w:val="28"/>
              </w:rPr>
              <w:t xml:space="preserve"> </w:t>
            </w:r>
            <w:r w:rsidRPr="0006161D">
              <w:rPr>
                <w:sz w:val="28"/>
                <w:szCs w:val="28"/>
              </w:rPr>
              <w:t>игры:</w:t>
            </w:r>
            <w:r w:rsidRPr="0006161D">
              <w:rPr>
                <w:spacing w:val="-5"/>
                <w:sz w:val="28"/>
                <w:szCs w:val="28"/>
              </w:rPr>
              <w:t xml:space="preserve"> </w:t>
            </w:r>
            <w:r w:rsidRPr="0006161D">
              <w:rPr>
                <w:sz w:val="28"/>
                <w:szCs w:val="28"/>
              </w:rPr>
              <w:t>«Бой</w:t>
            </w:r>
            <w:r w:rsidRPr="0006161D">
              <w:rPr>
                <w:spacing w:val="-8"/>
                <w:sz w:val="28"/>
                <w:szCs w:val="28"/>
              </w:rPr>
              <w:t xml:space="preserve"> </w:t>
            </w:r>
            <w:r w:rsidRPr="0006161D">
              <w:rPr>
                <w:sz w:val="28"/>
                <w:szCs w:val="28"/>
              </w:rPr>
              <w:t>петухов»,</w:t>
            </w:r>
            <w:r w:rsidRPr="0006161D">
              <w:rPr>
                <w:spacing w:val="-4"/>
                <w:sz w:val="28"/>
                <w:szCs w:val="28"/>
              </w:rPr>
              <w:t xml:space="preserve"> </w:t>
            </w:r>
            <w:r w:rsidRPr="0006161D">
              <w:rPr>
                <w:sz w:val="28"/>
                <w:szCs w:val="28"/>
              </w:rPr>
              <w:t>«Выбивалы»,</w:t>
            </w:r>
            <w:r w:rsidRPr="0006161D">
              <w:rPr>
                <w:spacing w:val="2"/>
                <w:sz w:val="28"/>
                <w:szCs w:val="28"/>
              </w:rPr>
              <w:t xml:space="preserve"> </w:t>
            </w:r>
            <w:r w:rsidRPr="0006161D">
              <w:rPr>
                <w:sz w:val="28"/>
                <w:szCs w:val="28"/>
              </w:rPr>
              <w:t>«Регби»,</w:t>
            </w:r>
          </w:p>
          <w:p w14:paraId="1FA986EB" w14:textId="77777777" w:rsidR="00B5701F" w:rsidRPr="0006161D" w:rsidRDefault="00B5701F" w:rsidP="00B5701F">
            <w:pPr>
              <w:pStyle w:val="TableParagraph"/>
              <w:ind w:firstLine="709"/>
              <w:jc w:val="both"/>
              <w:rPr>
                <w:sz w:val="28"/>
                <w:szCs w:val="28"/>
              </w:rPr>
            </w:pPr>
            <w:r w:rsidRPr="0006161D">
              <w:rPr>
                <w:sz w:val="28"/>
                <w:szCs w:val="28"/>
              </w:rPr>
              <w:t>«Перехват</w:t>
            </w:r>
            <w:r w:rsidRPr="0006161D">
              <w:rPr>
                <w:spacing w:val="-3"/>
                <w:sz w:val="28"/>
                <w:szCs w:val="28"/>
              </w:rPr>
              <w:t xml:space="preserve"> </w:t>
            </w:r>
            <w:r w:rsidRPr="0006161D">
              <w:rPr>
                <w:sz w:val="28"/>
                <w:szCs w:val="28"/>
              </w:rPr>
              <w:t>мяча»,</w:t>
            </w:r>
            <w:r w:rsidRPr="0006161D">
              <w:rPr>
                <w:spacing w:val="-1"/>
                <w:sz w:val="28"/>
                <w:szCs w:val="28"/>
              </w:rPr>
              <w:t xml:space="preserve"> </w:t>
            </w:r>
            <w:r w:rsidRPr="0006161D">
              <w:rPr>
                <w:sz w:val="28"/>
                <w:szCs w:val="28"/>
              </w:rPr>
              <w:t>«Гонка</w:t>
            </w:r>
            <w:r w:rsidRPr="0006161D">
              <w:rPr>
                <w:spacing w:val="-3"/>
                <w:sz w:val="28"/>
                <w:szCs w:val="28"/>
              </w:rPr>
              <w:t xml:space="preserve"> </w:t>
            </w:r>
            <w:r w:rsidRPr="0006161D">
              <w:rPr>
                <w:sz w:val="28"/>
                <w:szCs w:val="28"/>
              </w:rPr>
              <w:t>с</w:t>
            </w:r>
            <w:r w:rsidRPr="0006161D">
              <w:rPr>
                <w:spacing w:val="-9"/>
                <w:sz w:val="28"/>
                <w:szCs w:val="28"/>
              </w:rPr>
              <w:t xml:space="preserve"> </w:t>
            </w:r>
            <w:r w:rsidRPr="0006161D">
              <w:rPr>
                <w:sz w:val="28"/>
                <w:szCs w:val="28"/>
              </w:rPr>
              <w:t>выбыванием».</w:t>
            </w:r>
          </w:p>
        </w:tc>
      </w:tr>
      <w:tr w:rsidR="00B5701F" w:rsidRPr="0006161D" w14:paraId="37A54B32" w14:textId="77777777" w:rsidTr="00B5701F">
        <w:trPr>
          <w:trHeight w:val="273"/>
        </w:trPr>
        <w:tc>
          <w:tcPr>
            <w:tcW w:w="9655" w:type="dxa"/>
            <w:gridSpan w:val="2"/>
            <w:shd w:val="clear" w:color="auto" w:fill="auto"/>
          </w:tcPr>
          <w:p w14:paraId="1819FA55" w14:textId="77777777" w:rsidR="00B5701F" w:rsidRPr="0006161D" w:rsidRDefault="00B5701F" w:rsidP="00B5701F">
            <w:pPr>
              <w:pStyle w:val="TableParagraph"/>
              <w:ind w:firstLine="709"/>
              <w:jc w:val="both"/>
              <w:rPr>
                <w:b/>
                <w:sz w:val="28"/>
                <w:szCs w:val="28"/>
              </w:rPr>
            </w:pPr>
            <w:r w:rsidRPr="0006161D">
              <w:rPr>
                <w:b/>
                <w:sz w:val="28"/>
                <w:szCs w:val="28"/>
              </w:rPr>
              <w:t>Подвижные</w:t>
            </w:r>
            <w:r w:rsidRPr="0006161D">
              <w:rPr>
                <w:b/>
                <w:spacing w:val="-4"/>
                <w:sz w:val="28"/>
                <w:szCs w:val="28"/>
              </w:rPr>
              <w:t xml:space="preserve"> </w:t>
            </w:r>
            <w:r w:rsidRPr="0006161D">
              <w:rPr>
                <w:b/>
                <w:sz w:val="28"/>
                <w:szCs w:val="28"/>
              </w:rPr>
              <w:t>игры</w:t>
            </w:r>
            <w:r w:rsidRPr="0006161D">
              <w:rPr>
                <w:b/>
                <w:spacing w:val="-2"/>
                <w:sz w:val="28"/>
                <w:szCs w:val="28"/>
              </w:rPr>
              <w:t xml:space="preserve"> </w:t>
            </w:r>
            <w:r w:rsidRPr="0006161D">
              <w:rPr>
                <w:b/>
                <w:sz w:val="28"/>
                <w:szCs w:val="28"/>
              </w:rPr>
              <w:t>на</w:t>
            </w:r>
            <w:r w:rsidRPr="0006161D">
              <w:rPr>
                <w:b/>
                <w:spacing w:val="-2"/>
                <w:sz w:val="28"/>
                <w:szCs w:val="28"/>
              </w:rPr>
              <w:t xml:space="preserve"> </w:t>
            </w:r>
            <w:r w:rsidRPr="0006161D">
              <w:rPr>
                <w:b/>
                <w:sz w:val="28"/>
                <w:szCs w:val="28"/>
              </w:rPr>
              <w:t>развитие</w:t>
            </w:r>
            <w:r w:rsidRPr="0006161D">
              <w:rPr>
                <w:b/>
                <w:spacing w:val="-3"/>
                <w:sz w:val="28"/>
                <w:szCs w:val="28"/>
              </w:rPr>
              <w:t xml:space="preserve"> </w:t>
            </w:r>
            <w:r w:rsidRPr="0006161D">
              <w:rPr>
                <w:b/>
                <w:sz w:val="28"/>
                <w:szCs w:val="28"/>
              </w:rPr>
              <w:t>выносливости</w:t>
            </w:r>
            <w:r w:rsidRPr="0006161D">
              <w:rPr>
                <w:b/>
                <w:spacing w:val="-2"/>
                <w:sz w:val="28"/>
                <w:szCs w:val="28"/>
              </w:rPr>
              <w:t xml:space="preserve"> </w:t>
            </w:r>
            <w:r w:rsidRPr="0006161D">
              <w:rPr>
                <w:b/>
                <w:sz w:val="28"/>
                <w:szCs w:val="28"/>
              </w:rPr>
              <w:t>(2ч).</w:t>
            </w:r>
          </w:p>
        </w:tc>
      </w:tr>
      <w:tr w:rsidR="00B5701F" w:rsidRPr="0006161D" w14:paraId="1AF55D89" w14:textId="77777777" w:rsidTr="00B5701F">
        <w:trPr>
          <w:trHeight w:val="551"/>
        </w:trPr>
        <w:tc>
          <w:tcPr>
            <w:tcW w:w="653" w:type="dxa"/>
            <w:shd w:val="clear" w:color="auto" w:fill="auto"/>
          </w:tcPr>
          <w:p w14:paraId="5B429F78" w14:textId="77777777" w:rsidR="00B5701F" w:rsidRPr="0006161D" w:rsidRDefault="00B5701F" w:rsidP="00B5701F">
            <w:pPr>
              <w:pStyle w:val="TableParagraph"/>
              <w:ind w:firstLine="709"/>
              <w:jc w:val="both"/>
              <w:rPr>
                <w:sz w:val="28"/>
                <w:szCs w:val="28"/>
                <w:lang w:val="en-US"/>
              </w:rPr>
            </w:pPr>
            <w:r w:rsidRPr="0006161D">
              <w:rPr>
                <w:sz w:val="28"/>
                <w:szCs w:val="28"/>
                <w:lang w:val="en-US"/>
              </w:rPr>
              <w:t>18</w:t>
            </w:r>
          </w:p>
        </w:tc>
        <w:tc>
          <w:tcPr>
            <w:tcW w:w="9002" w:type="dxa"/>
            <w:shd w:val="clear" w:color="auto" w:fill="auto"/>
          </w:tcPr>
          <w:p w14:paraId="25ECA46C" w14:textId="77777777" w:rsidR="00B5701F" w:rsidRPr="0006161D" w:rsidRDefault="00B5701F" w:rsidP="00B5701F">
            <w:pPr>
              <w:pStyle w:val="TableParagraph"/>
              <w:ind w:firstLine="709"/>
              <w:jc w:val="both"/>
              <w:rPr>
                <w:sz w:val="28"/>
                <w:szCs w:val="28"/>
              </w:rPr>
            </w:pPr>
            <w:r w:rsidRPr="0006161D">
              <w:rPr>
                <w:sz w:val="28"/>
                <w:szCs w:val="28"/>
              </w:rPr>
              <w:t>Подвижные</w:t>
            </w:r>
            <w:r w:rsidRPr="0006161D">
              <w:rPr>
                <w:spacing w:val="-7"/>
                <w:sz w:val="28"/>
                <w:szCs w:val="28"/>
              </w:rPr>
              <w:t xml:space="preserve"> </w:t>
            </w:r>
            <w:r w:rsidRPr="0006161D">
              <w:rPr>
                <w:sz w:val="28"/>
                <w:szCs w:val="28"/>
              </w:rPr>
              <w:t>игры на</w:t>
            </w:r>
            <w:r w:rsidRPr="0006161D">
              <w:rPr>
                <w:spacing w:val="-7"/>
                <w:sz w:val="28"/>
                <w:szCs w:val="28"/>
              </w:rPr>
              <w:t xml:space="preserve"> </w:t>
            </w:r>
            <w:r w:rsidRPr="0006161D">
              <w:rPr>
                <w:sz w:val="28"/>
                <w:szCs w:val="28"/>
              </w:rPr>
              <w:t>выносливость</w:t>
            </w:r>
            <w:r w:rsidRPr="0006161D">
              <w:rPr>
                <w:spacing w:val="-4"/>
                <w:sz w:val="28"/>
                <w:szCs w:val="28"/>
              </w:rPr>
              <w:t xml:space="preserve"> </w:t>
            </w:r>
            <w:r w:rsidRPr="0006161D">
              <w:rPr>
                <w:sz w:val="28"/>
                <w:szCs w:val="28"/>
              </w:rPr>
              <w:t>для</w:t>
            </w:r>
            <w:r w:rsidRPr="0006161D">
              <w:rPr>
                <w:spacing w:val="-1"/>
                <w:sz w:val="28"/>
                <w:szCs w:val="28"/>
              </w:rPr>
              <w:t xml:space="preserve"> </w:t>
            </w:r>
            <w:r w:rsidRPr="0006161D">
              <w:rPr>
                <w:sz w:val="28"/>
                <w:szCs w:val="28"/>
              </w:rPr>
              <w:t>подготовки к</w:t>
            </w:r>
          </w:p>
          <w:p w14:paraId="026C974F" w14:textId="77777777" w:rsidR="00B5701F" w:rsidRPr="0006161D" w:rsidRDefault="00B5701F" w:rsidP="00B5701F">
            <w:pPr>
              <w:pStyle w:val="TableParagraph"/>
              <w:ind w:firstLine="709"/>
              <w:jc w:val="both"/>
              <w:rPr>
                <w:sz w:val="28"/>
                <w:szCs w:val="28"/>
              </w:rPr>
            </w:pPr>
            <w:r w:rsidRPr="0006161D">
              <w:rPr>
                <w:sz w:val="28"/>
                <w:szCs w:val="28"/>
              </w:rPr>
              <w:t>выполнению</w:t>
            </w:r>
            <w:r w:rsidRPr="0006161D">
              <w:rPr>
                <w:spacing w:val="-6"/>
                <w:sz w:val="28"/>
                <w:szCs w:val="28"/>
              </w:rPr>
              <w:t xml:space="preserve"> </w:t>
            </w:r>
            <w:r w:rsidRPr="0006161D">
              <w:rPr>
                <w:sz w:val="28"/>
                <w:szCs w:val="28"/>
              </w:rPr>
              <w:t>норматива</w:t>
            </w:r>
            <w:r w:rsidRPr="0006161D">
              <w:rPr>
                <w:spacing w:val="-4"/>
                <w:sz w:val="28"/>
                <w:szCs w:val="28"/>
              </w:rPr>
              <w:t xml:space="preserve"> </w:t>
            </w:r>
            <w:r w:rsidRPr="0006161D">
              <w:rPr>
                <w:sz w:val="28"/>
                <w:szCs w:val="28"/>
              </w:rPr>
              <w:t>«Плавание</w:t>
            </w:r>
            <w:r w:rsidRPr="0006161D">
              <w:rPr>
                <w:spacing w:val="-4"/>
                <w:sz w:val="28"/>
                <w:szCs w:val="28"/>
              </w:rPr>
              <w:t xml:space="preserve"> </w:t>
            </w:r>
            <w:r w:rsidRPr="0006161D">
              <w:rPr>
                <w:sz w:val="28"/>
                <w:szCs w:val="28"/>
              </w:rPr>
              <w:t>без</w:t>
            </w:r>
            <w:r w:rsidRPr="0006161D">
              <w:rPr>
                <w:spacing w:val="-2"/>
                <w:sz w:val="28"/>
                <w:szCs w:val="28"/>
              </w:rPr>
              <w:t xml:space="preserve"> </w:t>
            </w:r>
            <w:r w:rsidRPr="0006161D">
              <w:rPr>
                <w:sz w:val="28"/>
                <w:szCs w:val="28"/>
              </w:rPr>
              <w:t>учета</w:t>
            </w:r>
            <w:r w:rsidRPr="0006161D">
              <w:rPr>
                <w:spacing w:val="-5"/>
                <w:sz w:val="28"/>
                <w:szCs w:val="28"/>
              </w:rPr>
              <w:t xml:space="preserve"> </w:t>
            </w:r>
            <w:r w:rsidRPr="0006161D">
              <w:rPr>
                <w:sz w:val="28"/>
                <w:szCs w:val="28"/>
              </w:rPr>
              <w:t>времени».</w:t>
            </w:r>
          </w:p>
        </w:tc>
      </w:tr>
      <w:tr w:rsidR="00B5701F" w:rsidRPr="0006161D" w14:paraId="6CDC303B" w14:textId="77777777" w:rsidTr="00B5701F">
        <w:trPr>
          <w:trHeight w:val="552"/>
        </w:trPr>
        <w:tc>
          <w:tcPr>
            <w:tcW w:w="653" w:type="dxa"/>
            <w:shd w:val="clear" w:color="auto" w:fill="auto"/>
          </w:tcPr>
          <w:p w14:paraId="52120E36" w14:textId="77777777" w:rsidR="00B5701F" w:rsidRPr="0006161D" w:rsidRDefault="00B5701F" w:rsidP="00B5701F">
            <w:pPr>
              <w:pStyle w:val="TableParagraph"/>
              <w:ind w:firstLine="709"/>
              <w:jc w:val="both"/>
              <w:rPr>
                <w:sz w:val="28"/>
                <w:szCs w:val="28"/>
                <w:lang w:val="en-US"/>
              </w:rPr>
            </w:pPr>
            <w:r w:rsidRPr="0006161D">
              <w:rPr>
                <w:sz w:val="28"/>
                <w:szCs w:val="28"/>
                <w:lang w:val="en-US"/>
              </w:rPr>
              <w:t>19</w:t>
            </w:r>
          </w:p>
        </w:tc>
        <w:tc>
          <w:tcPr>
            <w:tcW w:w="9002" w:type="dxa"/>
            <w:shd w:val="clear" w:color="auto" w:fill="auto"/>
          </w:tcPr>
          <w:p w14:paraId="19B81C5D" w14:textId="77777777" w:rsidR="00B5701F" w:rsidRPr="0006161D" w:rsidRDefault="00B5701F" w:rsidP="00B5701F">
            <w:pPr>
              <w:pStyle w:val="TableParagraph"/>
              <w:ind w:firstLine="709"/>
              <w:jc w:val="both"/>
              <w:rPr>
                <w:sz w:val="28"/>
                <w:szCs w:val="28"/>
              </w:rPr>
            </w:pPr>
            <w:r w:rsidRPr="0006161D">
              <w:rPr>
                <w:sz w:val="28"/>
                <w:szCs w:val="28"/>
              </w:rPr>
              <w:t>Игровые</w:t>
            </w:r>
            <w:r w:rsidRPr="0006161D">
              <w:rPr>
                <w:spacing w:val="-8"/>
                <w:sz w:val="28"/>
                <w:szCs w:val="28"/>
              </w:rPr>
              <w:t xml:space="preserve"> </w:t>
            </w:r>
            <w:r w:rsidRPr="0006161D">
              <w:rPr>
                <w:sz w:val="28"/>
                <w:szCs w:val="28"/>
              </w:rPr>
              <w:t>упражнения, игры-забавы, сюжетные</w:t>
            </w:r>
            <w:r w:rsidRPr="0006161D">
              <w:rPr>
                <w:spacing w:val="-7"/>
                <w:sz w:val="28"/>
                <w:szCs w:val="28"/>
              </w:rPr>
              <w:t xml:space="preserve"> </w:t>
            </w:r>
            <w:r w:rsidRPr="0006161D">
              <w:rPr>
                <w:sz w:val="28"/>
                <w:szCs w:val="28"/>
              </w:rPr>
              <w:t>и</w:t>
            </w:r>
            <w:r w:rsidRPr="0006161D">
              <w:rPr>
                <w:spacing w:val="-1"/>
                <w:sz w:val="28"/>
                <w:szCs w:val="28"/>
              </w:rPr>
              <w:t xml:space="preserve"> </w:t>
            </w:r>
            <w:r w:rsidRPr="0006161D">
              <w:rPr>
                <w:sz w:val="28"/>
                <w:szCs w:val="28"/>
              </w:rPr>
              <w:t>бессюжетные</w:t>
            </w:r>
          </w:p>
          <w:p w14:paraId="4724E118" w14:textId="77777777" w:rsidR="00B5701F" w:rsidRPr="0006161D" w:rsidRDefault="00B5701F" w:rsidP="00B5701F">
            <w:pPr>
              <w:pStyle w:val="TableParagraph"/>
              <w:ind w:firstLine="709"/>
              <w:jc w:val="both"/>
              <w:rPr>
                <w:sz w:val="28"/>
                <w:szCs w:val="28"/>
              </w:rPr>
            </w:pPr>
            <w:r w:rsidRPr="0006161D">
              <w:rPr>
                <w:sz w:val="28"/>
                <w:szCs w:val="28"/>
              </w:rPr>
              <w:t>игры</w:t>
            </w:r>
            <w:r w:rsidRPr="0006161D">
              <w:rPr>
                <w:spacing w:val="-4"/>
                <w:sz w:val="28"/>
                <w:szCs w:val="28"/>
              </w:rPr>
              <w:t xml:space="preserve"> </w:t>
            </w:r>
            <w:r w:rsidRPr="0006161D">
              <w:rPr>
                <w:sz w:val="28"/>
                <w:szCs w:val="28"/>
              </w:rPr>
              <w:t>с</w:t>
            </w:r>
            <w:r w:rsidRPr="0006161D">
              <w:rPr>
                <w:spacing w:val="-1"/>
                <w:sz w:val="28"/>
                <w:szCs w:val="28"/>
              </w:rPr>
              <w:t xml:space="preserve"> </w:t>
            </w:r>
            <w:r w:rsidRPr="0006161D">
              <w:rPr>
                <w:sz w:val="28"/>
                <w:szCs w:val="28"/>
              </w:rPr>
              <w:t>элементами</w:t>
            </w:r>
            <w:r w:rsidRPr="0006161D">
              <w:rPr>
                <w:spacing w:val="-5"/>
                <w:sz w:val="28"/>
                <w:szCs w:val="28"/>
              </w:rPr>
              <w:t xml:space="preserve"> </w:t>
            </w:r>
            <w:r w:rsidRPr="0006161D">
              <w:rPr>
                <w:sz w:val="28"/>
                <w:szCs w:val="28"/>
              </w:rPr>
              <w:t>соревнования,</w:t>
            </w:r>
            <w:r w:rsidRPr="0006161D">
              <w:rPr>
                <w:spacing w:val="-3"/>
                <w:sz w:val="28"/>
                <w:szCs w:val="28"/>
              </w:rPr>
              <w:t xml:space="preserve"> </w:t>
            </w:r>
            <w:r w:rsidRPr="0006161D">
              <w:rPr>
                <w:sz w:val="28"/>
                <w:szCs w:val="28"/>
              </w:rPr>
              <w:t>эстафеты.</w:t>
            </w:r>
          </w:p>
        </w:tc>
      </w:tr>
      <w:tr w:rsidR="00B5701F" w:rsidRPr="0006161D" w14:paraId="04FD303F" w14:textId="77777777" w:rsidTr="00B5701F">
        <w:trPr>
          <w:trHeight w:val="277"/>
        </w:trPr>
        <w:tc>
          <w:tcPr>
            <w:tcW w:w="9655" w:type="dxa"/>
            <w:gridSpan w:val="2"/>
            <w:shd w:val="clear" w:color="auto" w:fill="auto"/>
          </w:tcPr>
          <w:p w14:paraId="56333175"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Социально-ориентирующие</w:t>
            </w:r>
            <w:r w:rsidRPr="0006161D">
              <w:rPr>
                <w:b/>
                <w:spacing w:val="-5"/>
                <w:sz w:val="28"/>
                <w:szCs w:val="28"/>
                <w:lang w:val="en-US"/>
              </w:rPr>
              <w:t xml:space="preserve"> </w:t>
            </w:r>
            <w:r w:rsidRPr="0006161D">
              <w:rPr>
                <w:b/>
                <w:sz w:val="28"/>
                <w:szCs w:val="28"/>
                <w:lang w:val="en-US"/>
              </w:rPr>
              <w:t>игры</w:t>
            </w:r>
            <w:r w:rsidRPr="0006161D">
              <w:rPr>
                <w:b/>
                <w:spacing w:val="-3"/>
                <w:sz w:val="28"/>
                <w:szCs w:val="28"/>
                <w:lang w:val="en-US"/>
              </w:rPr>
              <w:t xml:space="preserve"> </w:t>
            </w:r>
            <w:r w:rsidRPr="0006161D">
              <w:rPr>
                <w:b/>
                <w:sz w:val="28"/>
                <w:szCs w:val="28"/>
                <w:lang w:val="en-US"/>
              </w:rPr>
              <w:t>(1ч).</w:t>
            </w:r>
          </w:p>
        </w:tc>
      </w:tr>
      <w:tr w:rsidR="00B5701F" w:rsidRPr="0006161D" w14:paraId="379E845B" w14:textId="77777777" w:rsidTr="00B5701F">
        <w:trPr>
          <w:trHeight w:val="825"/>
        </w:trPr>
        <w:tc>
          <w:tcPr>
            <w:tcW w:w="653" w:type="dxa"/>
            <w:shd w:val="clear" w:color="auto" w:fill="auto"/>
          </w:tcPr>
          <w:p w14:paraId="00309318" w14:textId="77777777" w:rsidR="00B5701F" w:rsidRPr="0006161D" w:rsidRDefault="00B5701F" w:rsidP="00B5701F">
            <w:pPr>
              <w:pStyle w:val="TableParagraph"/>
              <w:ind w:firstLine="709"/>
              <w:jc w:val="both"/>
              <w:rPr>
                <w:sz w:val="28"/>
                <w:szCs w:val="28"/>
                <w:lang w:val="en-US"/>
              </w:rPr>
            </w:pPr>
            <w:r w:rsidRPr="0006161D">
              <w:rPr>
                <w:sz w:val="28"/>
                <w:szCs w:val="28"/>
                <w:lang w:val="en-US"/>
              </w:rPr>
              <w:t>20</w:t>
            </w:r>
          </w:p>
        </w:tc>
        <w:tc>
          <w:tcPr>
            <w:tcW w:w="9002" w:type="dxa"/>
            <w:shd w:val="clear" w:color="auto" w:fill="auto"/>
          </w:tcPr>
          <w:p w14:paraId="6287A7A7" w14:textId="77777777" w:rsidR="00B5701F" w:rsidRPr="0006161D" w:rsidRDefault="00B5701F" w:rsidP="00B5701F">
            <w:pPr>
              <w:pStyle w:val="TableParagraph"/>
              <w:ind w:firstLine="709"/>
              <w:jc w:val="both"/>
              <w:rPr>
                <w:sz w:val="28"/>
                <w:szCs w:val="28"/>
              </w:rPr>
            </w:pPr>
            <w:r w:rsidRPr="0006161D">
              <w:rPr>
                <w:sz w:val="28"/>
                <w:szCs w:val="28"/>
              </w:rPr>
              <w:t>Социально-ориентирующие</w:t>
            </w:r>
            <w:r w:rsidRPr="0006161D">
              <w:rPr>
                <w:spacing w:val="-8"/>
                <w:sz w:val="28"/>
                <w:szCs w:val="28"/>
              </w:rPr>
              <w:t xml:space="preserve"> </w:t>
            </w:r>
            <w:r w:rsidRPr="0006161D">
              <w:rPr>
                <w:sz w:val="28"/>
                <w:szCs w:val="28"/>
              </w:rPr>
              <w:t>игры,</w:t>
            </w:r>
            <w:r w:rsidRPr="0006161D">
              <w:rPr>
                <w:spacing w:val="-5"/>
                <w:sz w:val="28"/>
                <w:szCs w:val="28"/>
              </w:rPr>
              <w:t xml:space="preserve"> </w:t>
            </w:r>
            <w:r w:rsidRPr="0006161D">
              <w:rPr>
                <w:sz w:val="28"/>
                <w:szCs w:val="28"/>
              </w:rPr>
              <w:t>направленные</w:t>
            </w:r>
            <w:r w:rsidRPr="0006161D">
              <w:rPr>
                <w:spacing w:val="-8"/>
                <w:sz w:val="28"/>
                <w:szCs w:val="28"/>
              </w:rPr>
              <w:t xml:space="preserve"> </w:t>
            </w:r>
            <w:r w:rsidRPr="0006161D">
              <w:rPr>
                <w:sz w:val="28"/>
                <w:szCs w:val="28"/>
              </w:rPr>
              <w:t>на</w:t>
            </w:r>
            <w:r w:rsidRPr="0006161D">
              <w:rPr>
                <w:spacing w:val="-7"/>
                <w:sz w:val="28"/>
                <w:szCs w:val="28"/>
              </w:rPr>
              <w:t xml:space="preserve"> </w:t>
            </w:r>
            <w:r w:rsidRPr="0006161D">
              <w:rPr>
                <w:sz w:val="28"/>
                <w:szCs w:val="28"/>
              </w:rPr>
              <w:t>пропаганду,</w:t>
            </w:r>
            <w:r w:rsidRPr="0006161D">
              <w:rPr>
                <w:spacing w:val="-57"/>
                <w:sz w:val="28"/>
                <w:szCs w:val="28"/>
              </w:rPr>
              <w:t xml:space="preserve"> </w:t>
            </w:r>
            <w:r w:rsidRPr="0006161D">
              <w:rPr>
                <w:sz w:val="28"/>
                <w:szCs w:val="28"/>
              </w:rPr>
              <w:t>популяризацию</w:t>
            </w:r>
            <w:r w:rsidRPr="0006161D">
              <w:rPr>
                <w:spacing w:val="-4"/>
                <w:sz w:val="28"/>
                <w:szCs w:val="28"/>
              </w:rPr>
              <w:t xml:space="preserve"> </w:t>
            </w:r>
            <w:r w:rsidRPr="0006161D">
              <w:rPr>
                <w:sz w:val="28"/>
                <w:szCs w:val="28"/>
              </w:rPr>
              <w:t>комплекса</w:t>
            </w:r>
            <w:r w:rsidRPr="0006161D">
              <w:rPr>
                <w:spacing w:val="-3"/>
                <w:sz w:val="28"/>
                <w:szCs w:val="28"/>
              </w:rPr>
              <w:t xml:space="preserve"> </w:t>
            </w:r>
            <w:r w:rsidRPr="0006161D">
              <w:rPr>
                <w:sz w:val="28"/>
                <w:szCs w:val="28"/>
              </w:rPr>
              <w:t>ГТО</w:t>
            </w:r>
            <w:r w:rsidRPr="0006161D">
              <w:rPr>
                <w:spacing w:val="-8"/>
                <w:sz w:val="28"/>
                <w:szCs w:val="28"/>
              </w:rPr>
              <w:t xml:space="preserve"> </w:t>
            </w:r>
            <w:r w:rsidRPr="0006161D">
              <w:rPr>
                <w:sz w:val="28"/>
                <w:szCs w:val="28"/>
              </w:rPr>
              <w:t>и</w:t>
            </w:r>
            <w:r w:rsidRPr="0006161D">
              <w:rPr>
                <w:spacing w:val="-1"/>
                <w:sz w:val="28"/>
                <w:szCs w:val="28"/>
              </w:rPr>
              <w:t xml:space="preserve"> </w:t>
            </w:r>
            <w:r w:rsidRPr="0006161D">
              <w:rPr>
                <w:sz w:val="28"/>
                <w:szCs w:val="28"/>
              </w:rPr>
              <w:t>содействующие</w:t>
            </w:r>
            <w:r w:rsidRPr="0006161D">
              <w:rPr>
                <w:spacing w:val="-2"/>
                <w:sz w:val="28"/>
                <w:szCs w:val="28"/>
              </w:rPr>
              <w:t xml:space="preserve"> </w:t>
            </w:r>
            <w:r w:rsidRPr="0006161D">
              <w:rPr>
                <w:sz w:val="28"/>
                <w:szCs w:val="28"/>
              </w:rPr>
              <w:t>личностному</w:t>
            </w:r>
          </w:p>
          <w:p w14:paraId="0937AAC2" w14:textId="77777777" w:rsidR="00B5701F" w:rsidRPr="0006161D" w:rsidRDefault="00B5701F" w:rsidP="00B5701F">
            <w:pPr>
              <w:pStyle w:val="TableParagraph"/>
              <w:ind w:firstLine="709"/>
              <w:jc w:val="both"/>
              <w:rPr>
                <w:sz w:val="28"/>
                <w:szCs w:val="28"/>
                <w:lang w:val="en-US"/>
              </w:rPr>
            </w:pPr>
            <w:r w:rsidRPr="0006161D">
              <w:rPr>
                <w:sz w:val="28"/>
                <w:szCs w:val="28"/>
                <w:lang w:val="en-US"/>
              </w:rPr>
              <w:t>развитию</w:t>
            </w:r>
            <w:r w:rsidRPr="0006161D">
              <w:rPr>
                <w:spacing w:val="-8"/>
                <w:sz w:val="28"/>
                <w:szCs w:val="28"/>
                <w:lang w:val="en-US"/>
              </w:rPr>
              <w:t xml:space="preserve"> </w:t>
            </w:r>
            <w:r w:rsidRPr="0006161D">
              <w:rPr>
                <w:sz w:val="28"/>
                <w:szCs w:val="28"/>
                <w:lang w:val="en-US"/>
              </w:rPr>
              <w:t>школьников.</w:t>
            </w:r>
          </w:p>
        </w:tc>
      </w:tr>
      <w:tr w:rsidR="00B5701F" w:rsidRPr="0006161D" w14:paraId="118494B4" w14:textId="77777777" w:rsidTr="00B5701F">
        <w:trPr>
          <w:trHeight w:val="556"/>
        </w:trPr>
        <w:tc>
          <w:tcPr>
            <w:tcW w:w="9655" w:type="dxa"/>
            <w:gridSpan w:val="2"/>
            <w:shd w:val="clear" w:color="auto" w:fill="auto"/>
          </w:tcPr>
          <w:p w14:paraId="57487385" w14:textId="77777777" w:rsidR="00B5701F" w:rsidRPr="0006161D" w:rsidRDefault="00B5701F" w:rsidP="00B5701F">
            <w:pPr>
              <w:pStyle w:val="TableParagraph"/>
              <w:ind w:firstLine="709"/>
              <w:jc w:val="both"/>
              <w:rPr>
                <w:b/>
                <w:sz w:val="28"/>
                <w:szCs w:val="28"/>
              </w:rPr>
            </w:pPr>
            <w:r w:rsidRPr="0006161D">
              <w:rPr>
                <w:b/>
                <w:sz w:val="28"/>
                <w:szCs w:val="28"/>
              </w:rPr>
              <w:t>Инновационные</w:t>
            </w:r>
            <w:r w:rsidRPr="0006161D">
              <w:rPr>
                <w:b/>
                <w:spacing w:val="-9"/>
                <w:sz w:val="28"/>
                <w:szCs w:val="28"/>
              </w:rPr>
              <w:t xml:space="preserve"> </w:t>
            </w:r>
            <w:r w:rsidRPr="0006161D">
              <w:rPr>
                <w:b/>
                <w:sz w:val="28"/>
                <w:szCs w:val="28"/>
              </w:rPr>
              <w:t>игры,</w:t>
            </w:r>
            <w:r w:rsidRPr="0006161D">
              <w:rPr>
                <w:b/>
                <w:spacing w:val="1"/>
                <w:sz w:val="28"/>
                <w:szCs w:val="28"/>
              </w:rPr>
              <w:t xml:space="preserve"> </w:t>
            </w:r>
            <w:r w:rsidRPr="0006161D">
              <w:rPr>
                <w:b/>
                <w:sz w:val="28"/>
                <w:szCs w:val="28"/>
              </w:rPr>
              <w:t>которые</w:t>
            </w:r>
            <w:r w:rsidRPr="0006161D">
              <w:rPr>
                <w:b/>
                <w:spacing w:val="-8"/>
                <w:sz w:val="28"/>
                <w:szCs w:val="28"/>
              </w:rPr>
              <w:t xml:space="preserve"> </w:t>
            </w:r>
            <w:r w:rsidRPr="0006161D">
              <w:rPr>
                <w:b/>
                <w:sz w:val="28"/>
                <w:szCs w:val="28"/>
              </w:rPr>
              <w:t>придумывают</w:t>
            </w:r>
            <w:r w:rsidRPr="0006161D">
              <w:rPr>
                <w:b/>
                <w:spacing w:val="-1"/>
                <w:sz w:val="28"/>
                <w:szCs w:val="28"/>
              </w:rPr>
              <w:t xml:space="preserve"> </w:t>
            </w:r>
            <w:r w:rsidRPr="0006161D">
              <w:rPr>
                <w:b/>
                <w:sz w:val="28"/>
                <w:szCs w:val="28"/>
              </w:rPr>
              <w:t>сами</w:t>
            </w:r>
            <w:r w:rsidRPr="0006161D">
              <w:rPr>
                <w:b/>
                <w:spacing w:val="-3"/>
                <w:sz w:val="28"/>
                <w:szCs w:val="28"/>
              </w:rPr>
              <w:t xml:space="preserve"> </w:t>
            </w:r>
            <w:r w:rsidRPr="0006161D">
              <w:rPr>
                <w:b/>
                <w:sz w:val="28"/>
                <w:szCs w:val="28"/>
              </w:rPr>
              <w:t>участники</w:t>
            </w:r>
            <w:r w:rsidRPr="0006161D">
              <w:rPr>
                <w:b/>
                <w:spacing w:val="-7"/>
                <w:sz w:val="28"/>
                <w:szCs w:val="28"/>
              </w:rPr>
              <w:t xml:space="preserve"> </w:t>
            </w:r>
            <w:r w:rsidRPr="0006161D">
              <w:rPr>
                <w:b/>
                <w:sz w:val="28"/>
                <w:szCs w:val="28"/>
              </w:rPr>
              <w:t>или</w:t>
            </w:r>
            <w:r w:rsidRPr="0006161D">
              <w:rPr>
                <w:b/>
                <w:spacing w:val="-3"/>
                <w:sz w:val="28"/>
                <w:szCs w:val="28"/>
              </w:rPr>
              <w:t xml:space="preserve"> </w:t>
            </w:r>
            <w:r w:rsidRPr="0006161D">
              <w:rPr>
                <w:b/>
                <w:sz w:val="28"/>
                <w:szCs w:val="28"/>
              </w:rPr>
              <w:t>модернизируют,</w:t>
            </w:r>
            <w:r w:rsidRPr="0006161D">
              <w:rPr>
                <w:b/>
                <w:spacing w:val="-57"/>
                <w:sz w:val="28"/>
                <w:szCs w:val="28"/>
              </w:rPr>
              <w:t xml:space="preserve"> </w:t>
            </w:r>
            <w:r w:rsidRPr="0006161D">
              <w:rPr>
                <w:b/>
                <w:sz w:val="28"/>
                <w:szCs w:val="28"/>
              </w:rPr>
              <w:t>видоизменяют</w:t>
            </w:r>
            <w:r w:rsidRPr="0006161D">
              <w:rPr>
                <w:b/>
                <w:spacing w:val="3"/>
                <w:sz w:val="28"/>
                <w:szCs w:val="28"/>
              </w:rPr>
              <w:t xml:space="preserve"> </w:t>
            </w:r>
            <w:r w:rsidRPr="0006161D">
              <w:rPr>
                <w:b/>
                <w:sz w:val="28"/>
                <w:szCs w:val="28"/>
              </w:rPr>
              <w:t>традиционные игры</w:t>
            </w:r>
            <w:r w:rsidRPr="0006161D">
              <w:rPr>
                <w:b/>
                <w:spacing w:val="1"/>
                <w:sz w:val="28"/>
                <w:szCs w:val="28"/>
              </w:rPr>
              <w:t xml:space="preserve"> </w:t>
            </w:r>
            <w:r w:rsidRPr="0006161D">
              <w:rPr>
                <w:b/>
                <w:sz w:val="28"/>
                <w:szCs w:val="28"/>
              </w:rPr>
              <w:t>для</w:t>
            </w:r>
            <w:r w:rsidRPr="0006161D">
              <w:rPr>
                <w:b/>
                <w:spacing w:val="-5"/>
                <w:sz w:val="28"/>
                <w:szCs w:val="28"/>
              </w:rPr>
              <w:t xml:space="preserve"> </w:t>
            </w:r>
            <w:r w:rsidRPr="0006161D">
              <w:rPr>
                <w:b/>
                <w:sz w:val="28"/>
                <w:szCs w:val="28"/>
              </w:rPr>
              <w:t>решения конкретных</w:t>
            </w:r>
            <w:r w:rsidRPr="0006161D">
              <w:rPr>
                <w:b/>
                <w:spacing w:val="-4"/>
                <w:sz w:val="28"/>
                <w:szCs w:val="28"/>
              </w:rPr>
              <w:t xml:space="preserve"> </w:t>
            </w:r>
            <w:r w:rsidRPr="0006161D">
              <w:rPr>
                <w:b/>
                <w:sz w:val="28"/>
                <w:szCs w:val="28"/>
              </w:rPr>
              <w:t>задач</w:t>
            </w:r>
            <w:r w:rsidRPr="0006161D">
              <w:rPr>
                <w:b/>
                <w:spacing w:val="9"/>
                <w:sz w:val="28"/>
                <w:szCs w:val="28"/>
              </w:rPr>
              <w:t xml:space="preserve"> </w:t>
            </w:r>
            <w:r w:rsidRPr="0006161D">
              <w:rPr>
                <w:b/>
                <w:sz w:val="28"/>
                <w:szCs w:val="28"/>
              </w:rPr>
              <w:t>(1ч).</w:t>
            </w:r>
          </w:p>
        </w:tc>
      </w:tr>
      <w:tr w:rsidR="00B5701F" w:rsidRPr="0006161D" w14:paraId="0FA27664" w14:textId="77777777" w:rsidTr="00B5701F">
        <w:trPr>
          <w:trHeight w:val="273"/>
        </w:trPr>
        <w:tc>
          <w:tcPr>
            <w:tcW w:w="653" w:type="dxa"/>
            <w:shd w:val="clear" w:color="auto" w:fill="auto"/>
          </w:tcPr>
          <w:p w14:paraId="264979A3" w14:textId="77777777" w:rsidR="00B5701F" w:rsidRPr="0006161D" w:rsidRDefault="00B5701F" w:rsidP="00B5701F">
            <w:pPr>
              <w:pStyle w:val="TableParagraph"/>
              <w:ind w:firstLine="709"/>
              <w:jc w:val="both"/>
              <w:rPr>
                <w:sz w:val="28"/>
                <w:szCs w:val="28"/>
                <w:lang w:val="en-US"/>
              </w:rPr>
            </w:pPr>
            <w:r w:rsidRPr="0006161D">
              <w:rPr>
                <w:sz w:val="28"/>
                <w:szCs w:val="28"/>
                <w:lang w:val="en-US"/>
              </w:rPr>
              <w:t>21</w:t>
            </w:r>
          </w:p>
        </w:tc>
        <w:tc>
          <w:tcPr>
            <w:tcW w:w="9002" w:type="dxa"/>
            <w:shd w:val="clear" w:color="auto" w:fill="auto"/>
          </w:tcPr>
          <w:p w14:paraId="6BCC1730" w14:textId="77777777" w:rsidR="00B5701F" w:rsidRPr="0006161D" w:rsidRDefault="00B5701F" w:rsidP="00B5701F">
            <w:pPr>
              <w:pStyle w:val="TableParagraph"/>
              <w:ind w:firstLine="709"/>
              <w:jc w:val="both"/>
              <w:rPr>
                <w:sz w:val="28"/>
                <w:szCs w:val="28"/>
                <w:lang w:val="en-US"/>
              </w:rPr>
            </w:pPr>
            <w:r w:rsidRPr="0006161D">
              <w:rPr>
                <w:sz w:val="28"/>
                <w:szCs w:val="28"/>
                <w:lang w:val="en-US"/>
              </w:rPr>
              <w:t>Инновационные</w:t>
            </w:r>
            <w:r w:rsidRPr="0006161D">
              <w:rPr>
                <w:spacing w:val="-7"/>
                <w:sz w:val="28"/>
                <w:szCs w:val="28"/>
                <w:lang w:val="en-US"/>
              </w:rPr>
              <w:t xml:space="preserve"> </w:t>
            </w:r>
            <w:r w:rsidRPr="0006161D">
              <w:rPr>
                <w:sz w:val="28"/>
                <w:szCs w:val="28"/>
                <w:lang w:val="en-US"/>
              </w:rPr>
              <w:t>игры.</w:t>
            </w:r>
          </w:p>
        </w:tc>
      </w:tr>
      <w:tr w:rsidR="00B5701F" w:rsidRPr="0006161D" w14:paraId="50FAF3DA" w14:textId="77777777" w:rsidTr="00B5701F">
        <w:trPr>
          <w:trHeight w:val="277"/>
        </w:trPr>
        <w:tc>
          <w:tcPr>
            <w:tcW w:w="9655" w:type="dxa"/>
            <w:gridSpan w:val="2"/>
            <w:shd w:val="clear" w:color="auto" w:fill="auto"/>
          </w:tcPr>
          <w:p w14:paraId="66A487CF" w14:textId="77777777" w:rsidR="00B5701F" w:rsidRPr="0006161D" w:rsidRDefault="00B5701F" w:rsidP="00B5701F">
            <w:pPr>
              <w:pStyle w:val="TableParagraph"/>
              <w:ind w:firstLine="709"/>
              <w:jc w:val="both"/>
              <w:rPr>
                <w:b/>
                <w:sz w:val="28"/>
                <w:szCs w:val="28"/>
              </w:rPr>
            </w:pPr>
            <w:r w:rsidRPr="0006161D">
              <w:rPr>
                <w:b/>
                <w:sz w:val="28"/>
                <w:szCs w:val="28"/>
              </w:rPr>
              <w:t>Спортивная</w:t>
            </w:r>
            <w:r w:rsidRPr="0006161D">
              <w:rPr>
                <w:b/>
                <w:spacing w:val="-6"/>
                <w:sz w:val="28"/>
                <w:szCs w:val="28"/>
              </w:rPr>
              <w:t xml:space="preserve"> </w:t>
            </w:r>
            <w:r w:rsidRPr="0006161D">
              <w:rPr>
                <w:b/>
                <w:sz w:val="28"/>
                <w:szCs w:val="28"/>
              </w:rPr>
              <w:t>культура</w:t>
            </w:r>
            <w:r w:rsidRPr="0006161D">
              <w:rPr>
                <w:b/>
                <w:spacing w:val="-5"/>
                <w:sz w:val="28"/>
                <w:szCs w:val="28"/>
              </w:rPr>
              <w:t xml:space="preserve"> </w:t>
            </w:r>
            <w:r w:rsidRPr="0006161D">
              <w:rPr>
                <w:b/>
                <w:sz w:val="28"/>
                <w:szCs w:val="28"/>
              </w:rPr>
              <w:t>и</w:t>
            </w:r>
            <w:r w:rsidRPr="0006161D">
              <w:rPr>
                <w:b/>
                <w:spacing w:val="-1"/>
                <w:sz w:val="28"/>
                <w:szCs w:val="28"/>
              </w:rPr>
              <w:t xml:space="preserve"> </w:t>
            </w:r>
            <w:r w:rsidRPr="0006161D">
              <w:rPr>
                <w:b/>
                <w:sz w:val="28"/>
                <w:szCs w:val="28"/>
              </w:rPr>
              <w:t>спортивное</w:t>
            </w:r>
            <w:r w:rsidRPr="0006161D">
              <w:rPr>
                <w:b/>
                <w:spacing w:val="-6"/>
                <w:sz w:val="28"/>
                <w:szCs w:val="28"/>
              </w:rPr>
              <w:t xml:space="preserve"> </w:t>
            </w:r>
            <w:r w:rsidRPr="0006161D">
              <w:rPr>
                <w:b/>
                <w:sz w:val="28"/>
                <w:szCs w:val="28"/>
              </w:rPr>
              <w:t>воспитание</w:t>
            </w:r>
            <w:r w:rsidRPr="0006161D">
              <w:rPr>
                <w:b/>
                <w:spacing w:val="-2"/>
                <w:sz w:val="28"/>
                <w:szCs w:val="28"/>
              </w:rPr>
              <w:t xml:space="preserve"> </w:t>
            </w:r>
            <w:r w:rsidRPr="0006161D">
              <w:rPr>
                <w:b/>
                <w:sz w:val="28"/>
                <w:szCs w:val="28"/>
              </w:rPr>
              <w:t>(1ч).</w:t>
            </w:r>
          </w:p>
        </w:tc>
      </w:tr>
      <w:tr w:rsidR="00B5701F" w:rsidRPr="0006161D" w14:paraId="4BE59C33" w14:textId="77777777" w:rsidTr="00B5701F">
        <w:trPr>
          <w:trHeight w:val="551"/>
        </w:trPr>
        <w:tc>
          <w:tcPr>
            <w:tcW w:w="653" w:type="dxa"/>
            <w:shd w:val="clear" w:color="auto" w:fill="auto"/>
          </w:tcPr>
          <w:p w14:paraId="4669E25D" w14:textId="77777777" w:rsidR="00B5701F" w:rsidRPr="0006161D" w:rsidRDefault="00B5701F" w:rsidP="00B5701F">
            <w:pPr>
              <w:pStyle w:val="TableParagraph"/>
              <w:ind w:firstLine="709"/>
              <w:jc w:val="both"/>
              <w:rPr>
                <w:sz w:val="28"/>
                <w:szCs w:val="28"/>
                <w:lang w:val="en-US"/>
              </w:rPr>
            </w:pPr>
            <w:r w:rsidRPr="0006161D">
              <w:rPr>
                <w:sz w:val="28"/>
                <w:szCs w:val="28"/>
                <w:lang w:val="en-US"/>
              </w:rPr>
              <w:t>22</w:t>
            </w:r>
          </w:p>
        </w:tc>
        <w:tc>
          <w:tcPr>
            <w:tcW w:w="9002" w:type="dxa"/>
            <w:shd w:val="clear" w:color="auto" w:fill="auto"/>
          </w:tcPr>
          <w:p w14:paraId="671DE066" w14:textId="77777777" w:rsidR="00B5701F" w:rsidRPr="0006161D" w:rsidRDefault="00B5701F" w:rsidP="00B5701F">
            <w:pPr>
              <w:pStyle w:val="TableParagraph"/>
              <w:ind w:firstLine="709"/>
              <w:jc w:val="both"/>
              <w:rPr>
                <w:sz w:val="28"/>
                <w:szCs w:val="28"/>
              </w:rPr>
            </w:pPr>
            <w:r w:rsidRPr="0006161D">
              <w:rPr>
                <w:sz w:val="28"/>
                <w:szCs w:val="28"/>
              </w:rPr>
              <w:t>Спортивная</w:t>
            </w:r>
            <w:r w:rsidRPr="0006161D">
              <w:rPr>
                <w:spacing w:val="-1"/>
                <w:sz w:val="28"/>
                <w:szCs w:val="28"/>
              </w:rPr>
              <w:t xml:space="preserve"> </w:t>
            </w:r>
            <w:r w:rsidRPr="0006161D">
              <w:rPr>
                <w:sz w:val="28"/>
                <w:szCs w:val="28"/>
              </w:rPr>
              <w:t>тренировка</w:t>
            </w:r>
            <w:r w:rsidRPr="0006161D">
              <w:rPr>
                <w:spacing w:val="-2"/>
                <w:sz w:val="28"/>
                <w:szCs w:val="28"/>
              </w:rPr>
              <w:t xml:space="preserve"> </w:t>
            </w:r>
            <w:r w:rsidRPr="0006161D">
              <w:rPr>
                <w:sz w:val="28"/>
                <w:szCs w:val="28"/>
              </w:rPr>
              <w:t>и</w:t>
            </w:r>
            <w:r w:rsidRPr="0006161D">
              <w:rPr>
                <w:spacing w:val="-5"/>
                <w:sz w:val="28"/>
                <w:szCs w:val="28"/>
              </w:rPr>
              <w:t xml:space="preserve"> </w:t>
            </w:r>
            <w:r w:rsidRPr="0006161D">
              <w:rPr>
                <w:sz w:val="28"/>
                <w:szCs w:val="28"/>
              </w:rPr>
              <w:t>спортивные</w:t>
            </w:r>
            <w:r w:rsidRPr="0006161D">
              <w:rPr>
                <w:spacing w:val="-7"/>
                <w:sz w:val="28"/>
                <w:szCs w:val="28"/>
              </w:rPr>
              <w:t xml:space="preserve"> </w:t>
            </w:r>
            <w:r w:rsidRPr="0006161D">
              <w:rPr>
                <w:sz w:val="28"/>
                <w:szCs w:val="28"/>
              </w:rPr>
              <w:t>соревнования,</w:t>
            </w:r>
          </w:p>
          <w:p w14:paraId="0036A85D" w14:textId="77777777" w:rsidR="00B5701F" w:rsidRPr="0006161D" w:rsidRDefault="00B5701F" w:rsidP="00B5701F">
            <w:pPr>
              <w:pStyle w:val="TableParagraph"/>
              <w:ind w:firstLine="709"/>
              <w:jc w:val="both"/>
              <w:rPr>
                <w:sz w:val="28"/>
                <w:szCs w:val="28"/>
              </w:rPr>
            </w:pPr>
            <w:r w:rsidRPr="0006161D">
              <w:rPr>
                <w:sz w:val="28"/>
                <w:szCs w:val="28"/>
              </w:rPr>
              <w:t>особенности</w:t>
            </w:r>
            <w:r w:rsidRPr="0006161D">
              <w:rPr>
                <w:spacing w:val="-5"/>
                <w:sz w:val="28"/>
                <w:szCs w:val="28"/>
              </w:rPr>
              <w:t xml:space="preserve"> </w:t>
            </w:r>
            <w:r w:rsidRPr="0006161D">
              <w:rPr>
                <w:sz w:val="28"/>
                <w:szCs w:val="28"/>
              </w:rPr>
              <w:t>их</w:t>
            </w:r>
            <w:r w:rsidRPr="0006161D">
              <w:rPr>
                <w:spacing w:val="-6"/>
                <w:sz w:val="28"/>
                <w:szCs w:val="28"/>
              </w:rPr>
              <w:t xml:space="preserve"> </w:t>
            </w:r>
            <w:r w:rsidRPr="0006161D">
              <w:rPr>
                <w:sz w:val="28"/>
                <w:szCs w:val="28"/>
              </w:rPr>
              <w:t>организации</w:t>
            </w:r>
            <w:r w:rsidRPr="0006161D">
              <w:rPr>
                <w:spacing w:val="-5"/>
                <w:sz w:val="28"/>
                <w:szCs w:val="28"/>
              </w:rPr>
              <w:t xml:space="preserve"> </w:t>
            </w:r>
            <w:r w:rsidRPr="0006161D">
              <w:rPr>
                <w:sz w:val="28"/>
                <w:szCs w:val="28"/>
              </w:rPr>
              <w:t>и проведения.</w:t>
            </w:r>
          </w:p>
        </w:tc>
      </w:tr>
      <w:tr w:rsidR="00B5701F" w:rsidRPr="0006161D" w14:paraId="7D4C65D7" w14:textId="77777777" w:rsidTr="00B5701F">
        <w:trPr>
          <w:trHeight w:val="270"/>
        </w:trPr>
        <w:tc>
          <w:tcPr>
            <w:tcW w:w="9655" w:type="dxa"/>
            <w:gridSpan w:val="2"/>
            <w:tcBorders>
              <w:bottom w:val="single" w:sz="6" w:space="0" w:color="000000"/>
            </w:tcBorders>
            <w:shd w:val="clear" w:color="auto" w:fill="auto"/>
          </w:tcPr>
          <w:p w14:paraId="42A63502" w14:textId="77777777" w:rsidR="00B5701F" w:rsidRPr="0006161D" w:rsidRDefault="00B5701F" w:rsidP="00B5701F">
            <w:pPr>
              <w:pStyle w:val="TableParagraph"/>
              <w:ind w:firstLine="709"/>
              <w:jc w:val="both"/>
              <w:rPr>
                <w:b/>
                <w:sz w:val="28"/>
                <w:szCs w:val="28"/>
                <w:lang w:val="en-US"/>
              </w:rPr>
            </w:pPr>
            <w:r w:rsidRPr="0006161D">
              <w:rPr>
                <w:b/>
                <w:sz w:val="28"/>
                <w:szCs w:val="28"/>
              </w:rPr>
              <w:t>Массовые</w:t>
            </w:r>
            <w:r w:rsidRPr="0006161D">
              <w:rPr>
                <w:b/>
                <w:spacing w:val="-3"/>
                <w:sz w:val="28"/>
                <w:szCs w:val="28"/>
              </w:rPr>
              <w:t xml:space="preserve"> </w:t>
            </w:r>
            <w:r w:rsidRPr="0006161D">
              <w:rPr>
                <w:b/>
                <w:sz w:val="28"/>
                <w:szCs w:val="28"/>
              </w:rPr>
              <w:t>спортивные</w:t>
            </w:r>
            <w:r w:rsidRPr="0006161D">
              <w:rPr>
                <w:b/>
                <w:spacing w:val="-1"/>
                <w:sz w:val="28"/>
                <w:szCs w:val="28"/>
              </w:rPr>
              <w:t xml:space="preserve"> </w:t>
            </w:r>
            <w:r w:rsidRPr="0006161D">
              <w:rPr>
                <w:b/>
                <w:sz w:val="28"/>
                <w:szCs w:val="28"/>
              </w:rPr>
              <w:t>соревнования</w:t>
            </w:r>
            <w:r w:rsidRPr="0006161D">
              <w:rPr>
                <w:b/>
                <w:spacing w:val="-5"/>
                <w:sz w:val="28"/>
                <w:szCs w:val="28"/>
              </w:rPr>
              <w:t xml:space="preserve"> </w:t>
            </w:r>
            <w:r w:rsidRPr="0006161D">
              <w:rPr>
                <w:b/>
                <w:sz w:val="28"/>
                <w:szCs w:val="28"/>
              </w:rPr>
              <w:t>«команда-класс» по играм</w:t>
            </w:r>
            <w:r w:rsidRPr="0006161D">
              <w:rPr>
                <w:b/>
                <w:spacing w:val="-2"/>
                <w:sz w:val="28"/>
                <w:szCs w:val="28"/>
              </w:rPr>
              <w:t xml:space="preserve"> </w:t>
            </w:r>
            <w:r w:rsidRPr="0006161D">
              <w:rPr>
                <w:b/>
                <w:sz w:val="28"/>
                <w:szCs w:val="28"/>
              </w:rPr>
              <w:t>ГТО.</w:t>
            </w:r>
            <w:r w:rsidRPr="0006161D">
              <w:rPr>
                <w:b/>
                <w:spacing w:val="-3"/>
                <w:sz w:val="28"/>
                <w:szCs w:val="28"/>
              </w:rPr>
              <w:t xml:space="preserve"> </w:t>
            </w:r>
            <w:r w:rsidRPr="0006161D">
              <w:rPr>
                <w:b/>
                <w:sz w:val="28"/>
                <w:szCs w:val="28"/>
                <w:lang w:val="en-US"/>
              </w:rPr>
              <w:t>(6ч).</w:t>
            </w:r>
          </w:p>
        </w:tc>
      </w:tr>
      <w:tr w:rsidR="00B5701F" w:rsidRPr="0006161D" w14:paraId="563F34B7" w14:textId="77777777" w:rsidTr="00B5701F">
        <w:trPr>
          <w:trHeight w:val="275"/>
        </w:trPr>
        <w:tc>
          <w:tcPr>
            <w:tcW w:w="653" w:type="dxa"/>
            <w:tcBorders>
              <w:top w:val="single" w:sz="6" w:space="0" w:color="000000"/>
            </w:tcBorders>
            <w:shd w:val="clear" w:color="auto" w:fill="auto"/>
          </w:tcPr>
          <w:p w14:paraId="76EBDA52" w14:textId="77777777" w:rsidR="00B5701F" w:rsidRPr="0006161D" w:rsidRDefault="00B5701F" w:rsidP="00B5701F">
            <w:pPr>
              <w:pStyle w:val="TableParagraph"/>
              <w:ind w:firstLine="709"/>
              <w:jc w:val="both"/>
              <w:rPr>
                <w:sz w:val="28"/>
                <w:szCs w:val="28"/>
                <w:lang w:val="en-US"/>
              </w:rPr>
            </w:pPr>
            <w:r w:rsidRPr="0006161D">
              <w:rPr>
                <w:sz w:val="28"/>
                <w:szCs w:val="28"/>
                <w:lang w:val="en-US"/>
              </w:rPr>
              <w:t>23</w:t>
            </w:r>
          </w:p>
        </w:tc>
        <w:tc>
          <w:tcPr>
            <w:tcW w:w="9002" w:type="dxa"/>
            <w:tcBorders>
              <w:top w:val="single" w:sz="6" w:space="0" w:color="000000"/>
            </w:tcBorders>
            <w:shd w:val="clear" w:color="auto" w:fill="auto"/>
          </w:tcPr>
          <w:p w14:paraId="5123674F" w14:textId="77777777" w:rsidR="00B5701F" w:rsidRPr="0006161D" w:rsidRDefault="00B5701F" w:rsidP="00B5701F">
            <w:pPr>
              <w:pStyle w:val="TableParagraph"/>
              <w:ind w:firstLine="709"/>
              <w:jc w:val="both"/>
              <w:rPr>
                <w:sz w:val="28"/>
                <w:szCs w:val="28"/>
                <w:lang w:val="en-US"/>
              </w:rPr>
            </w:pPr>
            <w:r w:rsidRPr="0006161D">
              <w:rPr>
                <w:sz w:val="28"/>
                <w:szCs w:val="28"/>
                <w:lang w:val="en-US"/>
              </w:rPr>
              <w:t>Соревновательная</w:t>
            </w:r>
            <w:r w:rsidRPr="0006161D">
              <w:rPr>
                <w:spacing w:val="-2"/>
                <w:sz w:val="28"/>
                <w:szCs w:val="28"/>
                <w:lang w:val="en-US"/>
              </w:rPr>
              <w:t xml:space="preserve"> </w:t>
            </w:r>
            <w:r w:rsidRPr="0006161D">
              <w:rPr>
                <w:sz w:val="28"/>
                <w:szCs w:val="28"/>
                <w:lang w:val="en-US"/>
              </w:rPr>
              <w:t>подвижная</w:t>
            </w:r>
            <w:r w:rsidRPr="0006161D">
              <w:rPr>
                <w:spacing w:val="-5"/>
                <w:sz w:val="28"/>
                <w:szCs w:val="28"/>
                <w:lang w:val="en-US"/>
              </w:rPr>
              <w:t xml:space="preserve"> </w:t>
            </w:r>
            <w:r w:rsidRPr="0006161D">
              <w:rPr>
                <w:sz w:val="28"/>
                <w:szCs w:val="28"/>
                <w:lang w:val="en-US"/>
              </w:rPr>
              <w:t>игра-</w:t>
            </w:r>
            <w:r w:rsidRPr="0006161D">
              <w:rPr>
                <w:spacing w:val="-4"/>
                <w:sz w:val="28"/>
                <w:szCs w:val="28"/>
                <w:lang w:val="en-US"/>
              </w:rPr>
              <w:t xml:space="preserve"> </w:t>
            </w:r>
            <w:r w:rsidRPr="0006161D">
              <w:rPr>
                <w:sz w:val="28"/>
                <w:szCs w:val="28"/>
                <w:lang w:val="en-US"/>
              </w:rPr>
              <w:t>пионерболл.</w:t>
            </w:r>
          </w:p>
        </w:tc>
      </w:tr>
      <w:tr w:rsidR="00B5701F" w:rsidRPr="0006161D" w14:paraId="51D3D96D" w14:textId="77777777" w:rsidTr="00B5701F">
        <w:trPr>
          <w:trHeight w:val="278"/>
        </w:trPr>
        <w:tc>
          <w:tcPr>
            <w:tcW w:w="653" w:type="dxa"/>
            <w:shd w:val="clear" w:color="auto" w:fill="auto"/>
          </w:tcPr>
          <w:p w14:paraId="51D6235A" w14:textId="77777777" w:rsidR="00B5701F" w:rsidRPr="0006161D" w:rsidRDefault="00B5701F" w:rsidP="00B5701F">
            <w:pPr>
              <w:pStyle w:val="TableParagraph"/>
              <w:ind w:firstLine="709"/>
              <w:jc w:val="both"/>
              <w:rPr>
                <w:sz w:val="28"/>
                <w:szCs w:val="28"/>
                <w:lang w:val="en-US"/>
              </w:rPr>
            </w:pPr>
            <w:r w:rsidRPr="0006161D">
              <w:rPr>
                <w:sz w:val="28"/>
                <w:szCs w:val="28"/>
                <w:lang w:val="en-US"/>
              </w:rPr>
              <w:t>24</w:t>
            </w:r>
          </w:p>
        </w:tc>
        <w:tc>
          <w:tcPr>
            <w:tcW w:w="9002" w:type="dxa"/>
            <w:shd w:val="clear" w:color="auto" w:fill="auto"/>
          </w:tcPr>
          <w:p w14:paraId="1F17097E" w14:textId="77777777" w:rsidR="00B5701F" w:rsidRPr="0006161D" w:rsidRDefault="00B5701F" w:rsidP="00B5701F">
            <w:pPr>
              <w:pStyle w:val="TableParagraph"/>
              <w:ind w:firstLine="709"/>
              <w:jc w:val="both"/>
              <w:rPr>
                <w:sz w:val="28"/>
                <w:szCs w:val="28"/>
                <w:lang w:val="en-US"/>
              </w:rPr>
            </w:pPr>
            <w:r w:rsidRPr="0006161D">
              <w:rPr>
                <w:sz w:val="28"/>
                <w:szCs w:val="28"/>
                <w:lang w:val="en-US"/>
              </w:rPr>
              <w:t>Викторина</w:t>
            </w:r>
            <w:r w:rsidRPr="0006161D">
              <w:rPr>
                <w:spacing w:val="-12"/>
                <w:sz w:val="28"/>
                <w:szCs w:val="28"/>
                <w:lang w:val="en-US"/>
              </w:rPr>
              <w:t xml:space="preserve"> </w:t>
            </w:r>
            <w:r w:rsidRPr="0006161D">
              <w:rPr>
                <w:sz w:val="28"/>
                <w:szCs w:val="28"/>
                <w:lang w:val="en-US"/>
              </w:rPr>
              <w:t>о</w:t>
            </w:r>
            <w:r w:rsidRPr="0006161D">
              <w:rPr>
                <w:spacing w:val="4"/>
                <w:sz w:val="28"/>
                <w:szCs w:val="28"/>
                <w:lang w:val="en-US"/>
              </w:rPr>
              <w:t xml:space="preserve"> </w:t>
            </w:r>
            <w:r w:rsidRPr="0006161D">
              <w:rPr>
                <w:sz w:val="28"/>
                <w:szCs w:val="28"/>
                <w:lang w:val="en-US"/>
              </w:rPr>
              <w:t>комплексе</w:t>
            </w:r>
            <w:r w:rsidRPr="0006161D">
              <w:rPr>
                <w:spacing w:val="-2"/>
                <w:sz w:val="28"/>
                <w:szCs w:val="28"/>
                <w:lang w:val="en-US"/>
              </w:rPr>
              <w:t xml:space="preserve"> </w:t>
            </w:r>
            <w:r w:rsidRPr="0006161D">
              <w:rPr>
                <w:sz w:val="28"/>
                <w:szCs w:val="28"/>
                <w:lang w:val="en-US"/>
              </w:rPr>
              <w:t>ГТО.</w:t>
            </w:r>
          </w:p>
        </w:tc>
      </w:tr>
      <w:tr w:rsidR="00B5701F" w:rsidRPr="0006161D" w14:paraId="304B0C9F" w14:textId="77777777" w:rsidTr="00B5701F">
        <w:trPr>
          <w:trHeight w:val="273"/>
        </w:trPr>
        <w:tc>
          <w:tcPr>
            <w:tcW w:w="653" w:type="dxa"/>
            <w:shd w:val="clear" w:color="auto" w:fill="auto"/>
          </w:tcPr>
          <w:p w14:paraId="4748FC58" w14:textId="77777777" w:rsidR="00B5701F" w:rsidRPr="0006161D" w:rsidRDefault="00B5701F" w:rsidP="00B5701F">
            <w:pPr>
              <w:pStyle w:val="TableParagraph"/>
              <w:ind w:firstLine="709"/>
              <w:jc w:val="both"/>
              <w:rPr>
                <w:sz w:val="28"/>
                <w:szCs w:val="28"/>
                <w:lang w:val="en-US"/>
              </w:rPr>
            </w:pPr>
            <w:r w:rsidRPr="0006161D">
              <w:rPr>
                <w:sz w:val="28"/>
                <w:szCs w:val="28"/>
                <w:lang w:val="en-US"/>
              </w:rPr>
              <w:t>25</w:t>
            </w:r>
          </w:p>
        </w:tc>
        <w:tc>
          <w:tcPr>
            <w:tcW w:w="9002" w:type="dxa"/>
            <w:shd w:val="clear" w:color="auto" w:fill="auto"/>
          </w:tcPr>
          <w:p w14:paraId="56059C53" w14:textId="77777777" w:rsidR="00B5701F" w:rsidRPr="0006161D" w:rsidRDefault="00B5701F" w:rsidP="00B5701F">
            <w:pPr>
              <w:pStyle w:val="TableParagraph"/>
              <w:ind w:firstLine="709"/>
              <w:jc w:val="both"/>
              <w:rPr>
                <w:sz w:val="28"/>
                <w:szCs w:val="28"/>
              </w:rPr>
            </w:pPr>
            <w:r w:rsidRPr="0006161D">
              <w:rPr>
                <w:sz w:val="28"/>
                <w:szCs w:val="28"/>
              </w:rPr>
              <w:t>Спортивно-художественный</w:t>
            </w:r>
            <w:r w:rsidRPr="0006161D">
              <w:rPr>
                <w:spacing w:val="-5"/>
                <w:sz w:val="28"/>
                <w:szCs w:val="28"/>
              </w:rPr>
              <w:t xml:space="preserve"> </w:t>
            </w:r>
            <w:r w:rsidRPr="0006161D">
              <w:rPr>
                <w:sz w:val="28"/>
                <w:szCs w:val="28"/>
              </w:rPr>
              <w:t>конкурс</w:t>
            </w:r>
            <w:r w:rsidRPr="0006161D">
              <w:rPr>
                <w:spacing w:val="-1"/>
                <w:sz w:val="28"/>
                <w:szCs w:val="28"/>
              </w:rPr>
              <w:t xml:space="preserve"> </w:t>
            </w:r>
            <w:r w:rsidRPr="0006161D">
              <w:rPr>
                <w:sz w:val="28"/>
                <w:szCs w:val="28"/>
              </w:rPr>
              <w:t>на</w:t>
            </w:r>
            <w:r w:rsidRPr="0006161D">
              <w:rPr>
                <w:spacing w:val="-1"/>
                <w:sz w:val="28"/>
                <w:szCs w:val="28"/>
              </w:rPr>
              <w:t xml:space="preserve"> </w:t>
            </w:r>
            <w:r w:rsidRPr="0006161D">
              <w:rPr>
                <w:sz w:val="28"/>
                <w:szCs w:val="28"/>
              </w:rPr>
              <w:t>тему</w:t>
            </w:r>
            <w:r w:rsidRPr="0006161D">
              <w:rPr>
                <w:spacing w:val="-10"/>
                <w:sz w:val="28"/>
                <w:szCs w:val="28"/>
              </w:rPr>
              <w:t xml:space="preserve"> </w:t>
            </w:r>
            <w:r w:rsidRPr="0006161D">
              <w:rPr>
                <w:sz w:val="28"/>
                <w:szCs w:val="28"/>
              </w:rPr>
              <w:t>ГТО.</w:t>
            </w:r>
          </w:p>
        </w:tc>
      </w:tr>
      <w:tr w:rsidR="00B5701F" w:rsidRPr="0006161D" w14:paraId="643316CB" w14:textId="77777777" w:rsidTr="00B5701F">
        <w:trPr>
          <w:trHeight w:val="277"/>
        </w:trPr>
        <w:tc>
          <w:tcPr>
            <w:tcW w:w="653" w:type="dxa"/>
            <w:shd w:val="clear" w:color="auto" w:fill="auto"/>
          </w:tcPr>
          <w:p w14:paraId="4A2FFBE3" w14:textId="77777777" w:rsidR="00B5701F" w:rsidRPr="0006161D" w:rsidRDefault="00B5701F" w:rsidP="00B5701F">
            <w:pPr>
              <w:pStyle w:val="TableParagraph"/>
              <w:ind w:firstLine="709"/>
              <w:jc w:val="both"/>
              <w:rPr>
                <w:sz w:val="28"/>
                <w:szCs w:val="28"/>
                <w:lang w:val="en-US"/>
              </w:rPr>
            </w:pPr>
            <w:r w:rsidRPr="0006161D">
              <w:rPr>
                <w:sz w:val="28"/>
                <w:szCs w:val="28"/>
                <w:lang w:val="en-US"/>
              </w:rPr>
              <w:t>26</w:t>
            </w:r>
          </w:p>
        </w:tc>
        <w:tc>
          <w:tcPr>
            <w:tcW w:w="9002" w:type="dxa"/>
            <w:shd w:val="clear" w:color="auto" w:fill="auto"/>
          </w:tcPr>
          <w:p w14:paraId="2DDF2249" w14:textId="77777777" w:rsidR="00B5701F" w:rsidRPr="0006161D" w:rsidRDefault="00B5701F" w:rsidP="00B5701F">
            <w:pPr>
              <w:pStyle w:val="TableParagraph"/>
              <w:ind w:firstLine="709"/>
              <w:jc w:val="both"/>
              <w:rPr>
                <w:sz w:val="28"/>
                <w:szCs w:val="28"/>
              </w:rPr>
            </w:pPr>
            <w:r w:rsidRPr="0006161D">
              <w:rPr>
                <w:sz w:val="28"/>
                <w:szCs w:val="28"/>
              </w:rPr>
              <w:t>Соревновательная</w:t>
            </w:r>
            <w:r w:rsidRPr="0006161D">
              <w:rPr>
                <w:spacing w:val="-2"/>
                <w:sz w:val="28"/>
                <w:szCs w:val="28"/>
              </w:rPr>
              <w:t xml:space="preserve"> </w:t>
            </w:r>
            <w:r w:rsidRPr="0006161D">
              <w:rPr>
                <w:sz w:val="28"/>
                <w:szCs w:val="28"/>
              </w:rPr>
              <w:t>подвижная</w:t>
            </w:r>
            <w:r w:rsidRPr="0006161D">
              <w:rPr>
                <w:spacing w:val="-7"/>
                <w:sz w:val="28"/>
                <w:szCs w:val="28"/>
              </w:rPr>
              <w:t xml:space="preserve"> </w:t>
            </w:r>
            <w:r w:rsidRPr="0006161D">
              <w:rPr>
                <w:sz w:val="28"/>
                <w:szCs w:val="28"/>
              </w:rPr>
              <w:t>игра-</w:t>
            </w:r>
            <w:r w:rsidRPr="0006161D">
              <w:rPr>
                <w:spacing w:val="-5"/>
                <w:sz w:val="28"/>
                <w:szCs w:val="28"/>
              </w:rPr>
              <w:t xml:space="preserve"> </w:t>
            </w:r>
            <w:r w:rsidRPr="0006161D">
              <w:rPr>
                <w:sz w:val="28"/>
                <w:szCs w:val="28"/>
              </w:rPr>
              <w:t>«Охотники</w:t>
            </w:r>
            <w:r w:rsidRPr="0006161D">
              <w:rPr>
                <w:spacing w:val="-5"/>
                <w:sz w:val="28"/>
                <w:szCs w:val="28"/>
              </w:rPr>
              <w:t xml:space="preserve"> </w:t>
            </w:r>
            <w:r w:rsidRPr="0006161D">
              <w:rPr>
                <w:sz w:val="28"/>
                <w:szCs w:val="28"/>
              </w:rPr>
              <w:t>и</w:t>
            </w:r>
            <w:r w:rsidRPr="0006161D">
              <w:rPr>
                <w:spacing w:val="-1"/>
                <w:sz w:val="28"/>
                <w:szCs w:val="28"/>
              </w:rPr>
              <w:t xml:space="preserve"> </w:t>
            </w:r>
            <w:r w:rsidRPr="0006161D">
              <w:rPr>
                <w:sz w:val="28"/>
                <w:szCs w:val="28"/>
              </w:rPr>
              <w:t>утки».</w:t>
            </w:r>
          </w:p>
        </w:tc>
      </w:tr>
      <w:tr w:rsidR="00B5701F" w:rsidRPr="0006161D" w14:paraId="32741CB3" w14:textId="77777777" w:rsidTr="00B5701F">
        <w:trPr>
          <w:trHeight w:val="273"/>
        </w:trPr>
        <w:tc>
          <w:tcPr>
            <w:tcW w:w="653" w:type="dxa"/>
            <w:shd w:val="clear" w:color="auto" w:fill="auto"/>
          </w:tcPr>
          <w:p w14:paraId="16FE6681" w14:textId="77777777" w:rsidR="00B5701F" w:rsidRPr="0006161D" w:rsidRDefault="00B5701F" w:rsidP="00B5701F">
            <w:pPr>
              <w:pStyle w:val="TableParagraph"/>
              <w:ind w:firstLine="709"/>
              <w:jc w:val="both"/>
              <w:rPr>
                <w:sz w:val="28"/>
                <w:szCs w:val="28"/>
                <w:lang w:val="en-US"/>
              </w:rPr>
            </w:pPr>
            <w:r w:rsidRPr="0006161D">
              <w:rPr>
                <w:sz w:val="28"/>
                <w:szCs w:val="28"/>
                <w:lang w:val="en-US"/>
              </w:rPr>
              <w:t>27</w:t>
            </w:r>
          </w:p>
        </w:tc>
        <w:tc>
          <w:tcPr>
            <w:tcW w:w="9002" w:type="dxa"/>
            <w:shd w:val="clear" w:color="auto" w:fill="auto"/>
          </w:tcPr>
          <w:p w14:paraId="38AF26E6" w14:textId="77777777" w:rsidR="00B5701F" w:rsidRPr="0006161D" w:rsidRDefault="00B5701F" w:rsidP="00B5701F">
            <w:pPr>
              <w:pStyle w:val="TableParagraph"/>
              <w:ind w:firstLine="709"/>
              <w:jc w:val="both"/>
              <w:rPr>
                <w:sz w:val="28"/>
                <w:szCs w:val="28"/>
              </w:rPr>
            </w:pPr>
            <w:r w:rsidRPr="0006161D">
              <w:rPr>
                <w:sz w:val="28"/>
                <w:szCs w:val="28"/>
              </w:rPr>
              <w:t>Соревновательная</w:t>
            </w:r>
            <w:r w:rsidRPr="0006161D">
              <w:rPr>
                <w:spacing w:val="-3"/>
                <w:sz w:val="28"/>
                <w:szCs w:val="28"/>
              </w:rPr>
              <w:t xml:space="preserve"> </w:t>
            </w:r>
            <w:r w:rsidRPr="0006161D">
              <w:rPr>
                <w:sz w:val="28"/>
                <w:szCs w:val="28"/>
              </w:rPr>
              <w:t>подвижная</w:t>
            </w:r>
            <w:r w:rsidRPr="0006161D">
              <w:rPr>
                <w:spacing w:val="-7"/>
                <w:sz w:val="28"/>
                <w:szCs w:val="28"/>
              </w:rPr>
              <w:t xml:space="preserve"> </w:t>
            </w:r>
            <w:r w:rsidRPr="0006161D">
              <w:rPr>
                <w:sz w:val="28"/>
                <w:szCs w:val="28"/>
              </w:rPr>
              <w:t>игра-</w:t>
            </w:r>
            <w:r w:rsidRPr="0006161D">
              <w:rPr>
                <w:spacing w:val="-5"/>
                <w:sz w:val="28"/>
                <w:szCs w:val="28"/>
              </w:rPr>
              <w:t xml:space="preserve"> </w:t>
            </w:r>
            <w:r w:rsidRPr="0006161D">
              <w:rPr>
                <w:sz w:val="28"/>
                <w:szCs w:val="28"/>
              </w:rPr>
              <w:t>мини-лапта.</w:t>
            </w:r>
          </w:p>
        </w:tc>
      </w:tr>
      <w:tr w:rsidR="00B5701F" w:rsidRPr="0006161D" w14:paraId="324549DF" w14:textId="77777777" w:rsidTr="00B5701F">
        <w:trPr>
          <w:trHeight w:val="552"/>
        </w:trPr>
        <w:tc>
          <w:tcPr>
            <w:tcW w:w="653" w:type="dxa"/>
            <w:shd w:val="clear" w:color="auto" w:fill="auto"/>
          </w:tcPr>
          <w:p w14:paraId="2B7DBC05" w14:textId="77777777" w:rsidR="00B5701F" w:rsidRPr="0006161D" w:rsidRDefault="00B5701F" w:rsidP="00B5701F">
            <w:pPr>
              <w:pStyle w:val="TableParagraph"/>
              <w:ind w:firstLine="709"/>
              <w:jc w:val="both"/>
              <w:rPr>
                <w:sz w:val="28"/>
                <w:szCs w:val="28"/>
                <w:lang w:val="en-US"/>
              </w:rPr>
            </w:pPr>
            <w:r w:rsidRPr="0006161D">
              <w:rPr>
                <w:sz w:val="28"/>
                <w:szCs w:val="28"/>
                <w:lang w:val="en-US"/>
              </w:rPr>
              <w:t>28</w:t>
            </w:r>
          </w:p>
        </w:tc>
        <w:tc>
          <w:tcPr>
            <w:tcW w:w="9002" w:type="dxa"/>
            <w:shd w:val="clear" w:color="auto" w:fill="auto"/>
          </w:tcPr>
          <w:p w14:paraId="11A2E01D" w14:textId="77777777" w:rsidR="00B5701F" w:rsidRPr="0006161D" w:rsidRDefault="00B5701F" w:rsidP="00B5701F">
            <w:pPr>
              <w:pStyle w:val="TableParagraph"/>
              <w:ind w:firstLine="709"/>
              <w:jc w:val="both"/>
              <w:rPr>
                <w:sz w:val="28"/>
                <w:szCs w:val="28"/>
              </w:rPr>
            </w:pPr>
            <w:r w:rsidRPr="0006161D">
              <w:rPr>
                <w:sz w:val="28"/>
                <w:szCs w:val="28"/>
              </w:rPr>
              <w:t>Соревнования</w:t>
            </w:r>
            <w:r w:rsidRPr="0006161D">
              <w:rPr>
                <w:spacing w:val="-2"/>
                <w:sz w:val="28"/>
                <w:szCs w:val="28"/>
              </w:rPr>
              <w:t xml:space="preserve"> </w:t>
            </w:r>
            <w:r w:rsidRPr="0006161D">
              <w:rPr>
                <w:sz w:val="28"/>
                <w:szCs w:val="28"/>
              </w:rPr>
              <w:t>«команда-класс»</w:t>
            </w:r>
            <w:r w:rsidRPr="0006161D">
              <w:rPr>
                <w:spacing w:val="-6"/>
                <w:sz w:val="28"/>
                <w:szCs w:val="28"/>
              </w:rPr>
              <w:t xml:space="preserve"> </w:t>
            </w:r>
            <w:r w:rsidRPr="0006161D">
              <w:rPr>
                <w:sz w:val="28"/>
                <w:szCs w:val="28"/>
              </w:rPr>
              <w:t>внутри</w:t>
            </w:r>
            <w:r w:rsidRPr="0006161D">
              <w:rPr>
                <w:spacing w:val="-1"/>
                <w:sz w:val="28"/>
                <w:szCs w:val="28"/>
              </w:rPr>
              <w:t xml:space="preserve"> </w:t>
            </w:r>
            <w:r w:rsidRPr="0006161D">
              <w:rPr>
                <w:sz w:val="28"/>
                <w:szCs w:val="28"/>
              </w:rPr>
              <w:t>класса,</w:t>
            </w:r>
            <w:r w:rsidRPr="0006161D">
              <w:rPr>
                <w:spacing w:val="1"/>
                <w:sz w:val="28"/>
                <w:szCs w:val="28"/>
              </w:rPr>
              <w:t xml:space="preserve"> </w:t>
            </w:r>
            <w:r w:rsidRPr="0006161D">
              <w:rPr>
                <w:sz w:val="28"/>
                <w:szCs w:val="28"/>
              </w:rPr>
              <w:t>между</w:t>
            </w:r>
          </w:p>
          <w:p w14:paraId="307C7946" w14:textId="77777777" w:rsidR="00B5701F" w:rsidRPr="0006161D" w:rsidRDefault="00B5701F" w:rsidP="00B5701F">
            <w:pPr>
              <w:pStyle w:val="TableParagraph"/>
              <w:ind w:firstLine="709"/>
              <w:jc w:val="both"/>
              <w:rPr>
                <w:sz w:val="28"/>
                <w:szCs w:val="28"/>
                <w:lang w:val="en-US"/>
              </w:rPr>
            </w:pPr>
            <w:r w:rsidRPr="0006161D">
              <w:rPr>
                <w:sz w:val="28"/>
                <w:szCs w:val="28"/>
                <w:lang w:val="en-US"/>
              </w:rPr>
              <w:t>параллельными</w:t>
            </w:r>
            <w:r w:rsidRPr="0006161D">
              <w:rPr>
                <w:spacing w:val="-7"/>
                <w:sz w:val="28"/>
                <w:szCs w:val="28"/>
                <w:lang w:val="en-US"/>
              </w:rPr>
              <w:t xml:space="preserve"> </w:t>
            </w:r>
            <w:r w:rsidRPr="0006161D">
              <w:rPr>
                <w:sz w:val="28"/>
                <w:szCs w:val="28"/>
                <w:lang w:val="en-US"/>
              </w:rPr>
              <w:t>классами</w:t>
            </w:r>
            <w:r w:rsidRPr="0006161D">
              <w:rPr>
                <w:spacing w:val="-3"/>
                <w:sz w:val="28"/>
                <w:szCs w:val="28"/>
                <w:lang w:val="en-US"/>
              </w:rPr>
              <w:t xml:space="preserve"> </w:t>
            </w:r>
            <w:r w:rsidRPr="0006161D">
              <w:rPr>
                <w:sz w:val="28"/>
                <w:szCs w:val="28"/>
                <w:lang w:val="en-US"/>
              </w:rPr>
              <w:t>по</w:t>
            </w:r>
            <w:r w:rsidRPr="0006161D">
              <w:rPr>
                <w:spacing w:val="-3"/>
                <w:sz w:val="28"/>
                <w:szCs w:val="28"/>
                <w:lang w:val="en-US"/>
              </w:rPr>
              <w:t xml:space="preserve"> </w:t>
            </w:r>
            <w:r w:rsidRPr="0006161D">
              <w:rPr>
                <w:sz w:val="28"/>
                <w:szCs w:val="28"/>
                <w:lang w:val="en-US"/>
              </w:rPr>
              <w:t>пионерболлу.</w:t>
            </w:r>
          </w:p>
        </w:tc>
      </w:tr>
      <w:tr w:rsidR="00B5701F" w:rsidRPr="0006161D" w14:paraId="6F3A238C" w14:textId="77777777" w:rsidTr="00B5701F">
        <w:trPr>
          <w:trHeight w:val="277"/>
        </w:trPr>
        <w:tc>
          <w:tcPr>
            <w:tcW w:w="9655" w:type="dxa"/>
            <w:gridSpan w:val="2"/>
            <w:shd w:val="clear" w:color="auto" w:fill="auto"/>
          </w:tcPr>
          <w:p w14:paraId="272FC8E1" w14:textId="77777777" w:rsidR="00B5701F" w:rsidRPr="0006161D" w:rsidRDefault="00B5701F" w:rsidP="00B5701F">
            <w:pPr>
              <w:pStyle w:val="TableParagraph"/>
              <w:ind w:firstLine="709"/>
              <w:jc w:val="both"/>
              <w:rPr>
                <w:b/>
                <w:sz w:val="28"/>
                <w:szCs w:val="28"/>
                <w:lang w:val="en-US"/>
              </w:rPr>
            </w:pPr>
            <w:r w:rsidRPr="0006161D">
              <w:rPr>
                <w:b/>
                <w:sz w:val="28"/>
                <w:szCs w:val="28"/>
                <w:lang w:val="en-US"/>
              </w:rPr>
              <w:t>СпартИгры</w:t>
            </w:r>
            <w:r w:rsidRPr="0006161D">
              <w:rPr>
                <w:b/>
                <w:spacing w:val="-4"/>
                <w:sz w:val="28"/>
                <w:szCs w:val="28"/>
                <w:lang w:val="en-US"/>
              </w:rPr>
              <w:t xml:space="preserve"> </w:t>
            </w:r>
            <w:r w:rsidRPr="0006161D">
              <w:rPr>
                <w:b/>
                <w:sz w:val="28"/>
                <w:szCs w:val="28"/>
                <w:lang w:val="en-US"/>
              </w:rPr>
              <w:t>ГТО</w:t>
            </w:r>
            <w:r w:rsidRPr="0006161D">
              <w:rPr>
                <w:b/>
                <w:spacing w:val="-2"/>
                <w:sz w:val="28"/>
                <w:szCs w:val="28"/>
                <w:lang w:val="en-US"/>
              </w:rPr>
              <w:t xml:space="preserve"> </w:t>
            </w:r>
            <w:r w:rsidRPr="0006161D">
              <w:rPr>
                <w:b/>
                <w:sz w:val="28"/>
                <w:szCs w:val="28"/>
                <w:lang w:val="en-US"/>
              </w:rPr>
              <w:t>(6ч):</w:t>
            </w:r>
          </w:p>
        </w:tc>
      </w:tr>
      <w:tr w:rsidR="00B5701F" w:rsidRPr="0006161D" w14:paraId="1BD0860B" w14:textId="77777777" w:rsidTr="00B5701F">
        <w:trPr>
          <w:trHeight w:val="551"/>
        </w:trPr>
        <w:tc>
          <w:tcPr>
            <w:tcW w:w="653" w:type="dxa"/>
            <w:shd w:val="clear" w:color="auto" w:fill="auto"/>
          </w:tcPr>
          <w:p w14:paraId="24729A76" w14:textId="77777777" w:rsidR="00B5701F" w:rsidRPr="0006161D" w:rsidRDefault="00B5701F" w:rsidP="00B5701F">
            <w:pPr>
              <w:pStyle w:val="TableParagraph"/>
              <w:ind w:firstLine="709"/>
              <w:jc w:val="both"/>
              <w:rPr>
                <w:sz w:val="28"/>
                <w:szCs w:val="28"/>
                <w:lang w:val="en-US"/>
              </w:rPr>
            </w:pPr>
            <w:r w:rsidRPr="0006161D">
              <w:rPr>
                <w:sz w:val="28"/>
                <w:szCs w:val="28"/>
                <w:lang w:val="en-US"/>
              </w:rPr>
              <w:t>29</w:t>
            </w:r>
          </w:p>
        </w:tc>
        <w:tc>
          <w:tcPr>
            <w:tcW w:w="9002" w:type="dxa"/>
            <w:shd w:val="clear" w:color="auto" w:fill="auto"/>
          </w:tcPr>
          <w:p w14:paraId="5B9C6A38" w14:textId="77777777" w:rsidR="00B5701F" w:rsidRPr="0006161D" w:rsidRDefault="00B5701F" w:rsidP="00B5701F">
            <w:pPr>
              <w:pStyle w:val="TableParagraph"/>
              <w:ind w:firstLine="709"/>
              <w:jc w:val="both"/>
              <w:rPr>
                <w:sz w:val="28"/>
                <w:szCs w:val="28"/>
              </w:rPr>
            </w:pPr>
            <w:r w:rsidRPr="0006161D">
              <w:rPr>
                <w:sz w:val="28"/>
                <w:szCs w:val="28"/>
              </w:rPr>
              <w:t>Программа</w:t>
            </w:r>
            <w:r w:rsidRPr="0006161D">
              <w:rPr>
                <w:spacing w:val="-4"/>
                <w:sz w:val="28"/>
                <w:szCs w:val="28"/>
              </w:rPr>
              <w:t xml:space="preserve"> </w:t>
            </w:r>
            <w:r w:rsidRPr="0006161D">
              <w:rPr>
                <w:sz w:val="28"/>
                <w:szCs w:val="28"/>
              </w:rPr>
              <w:t>соревнований-конкурсов,</w:t>
            </w:r>
            <w:r w:rsidRPr="0006161D">
              <w:rPr>
                <w:spacing w:val="-10"/>
                <w:sz w:val="28"/>
                <w:szCs w:val="28"/>
              </w:rPr>
              <w:t xml:space="preserve"> </w:t>
            </w:r>
            <w:r w:rsidRPr="0006161D">
              <w:rPr>
                <w:sz w:val="28"/>
                <w:szCs w:val="28"/>
              </w:rPr>
              <w:t>особенности</w:t>
            </w:r>
            <w:r w:rsidRPr="0006161D">
              <w:rPr>
                <w:spacing w:val="-5"/>
                <w:sz w:val="28"/>
                <w:szCs w:val="28"/>
              </w:rPr>
              <w:t xml:space="preserve"> </w:t>
            </w:r>
            <w:r w:rsidRPr="0006161D">
              <w:rPr>
                <w:sz w:val="28"/>
                <w:szCs w:val="28"/>
              </w:rPr>
              <w:t>организации.</w:t>
            </w:r>
          </w:p>
          <w:p w14:paraId="1AA3DFE1" w14:textId="77777777" w:rsidR="00B5701F" w:rsidRPr="0006161D" w:rsidRDefault="00B5701F" w:rsidP="00B5701F">
            <w:pPr>
              <w:pStyle w:val="TableParagraph"/>
              <w:ind w:firstLine="709"/>
              <w:jc w:val="both"/>
              <w:rPr>
                <w:sz w:val="28"/>
                <w:szCs w:val="28"/>
                <w:lang w:val="en-US"/>
              </w:rPr>
            </w:pPr>
            <w:r w:rsidRPr="0006161D">
              <w:rPr>
                <w:sz w:val="28"/>
                <w:szCs w:val="28"/>
                <w:lang w:val="en-US"/>
              </w:rPr>
              <w:t>Визитная</w:t>
            </w:r>
            <w:r w:rsidRPr="0006161D">
              <w:rPr>
                <w:spacing w:val="-3"/>
                <w:sz w:val="28"/>
                <w:szCs w:val="28"/>
                <w:lang w:val="en-US"/>
              </w:rPr>
              <w:t xml:space="preserve"> </w:t>
            </w:r>
            <w:r w:rsidRPr="0006161D">
              <w:rPr>
                <w:sz w:val="28"/>
                <w:szCs w:val="28"/>
                <w:lang w:val="en-US"/>
              </w:rPr>
              <w:t>карточка</w:t>
            </w:r>
            <w:r w:rsidRPr="0006161D">
              <w:rPr>
                <w:spacing w:val="-3"/>
                <w:sz w:val="28"/>
                <w:szCs w:val="28"/>
                <w:lang w:val="en-US"/>
              </w:rPr>
              <w:t xml:space="preserve"> </w:t>
            </w:r>
            <w:r w:rsidRPr="0006161D">
              <w:rPr>
                <w:sz w:val="28"/>
                <w:szCs w:val="28"/>
                <w:lang w:val="en-US"/>
              </w:rPr>
              <w:t>участников.</w:t>
            </w:r>
          </w:p>
        </w:tc>
      </w:tr>
      <w:tr w:rsidR="00B5701F" w:rsidRPr="0006161D" w14:paraId="3B7AFB28" w14:textId="77777777" w:rsidTr="00B5701F">
        <w:trPr>
          <w:trHeight w:val="498"/>
        </w:trPr>
        <w:tc>
          <w:tcPr>
            <w:tcW w:w="653" w:type="dxa"/>
            <w:shd w:val="clear" w:color="auto" w:fill="auto"/>
          </w:tcPr>
          <w:p w14:paraId="29B31C87" w14:textId="77777777" w:rsidR="00B5701F" w:rsidRPr="0006161D" w:rsidRDefault="00B5701F" w:rsidP="00B5701F">
            <w:pPr>
              <w:pStyle w:val="TableParagraph"/>
              <w:ind w:firstLine="709"/>
              <w:jc w:val="both"/>
              <w:rPr>
                <w:sz w:val="28"/>
                <w:szCs w:val="28"/>
                <w:lang w:val="en-US"/>
              </w:rPr>
            </w:pPr>
            <w:r w:rsidRPr="0006161D">
              <w:rPr>
                <w:sz w:val="28"/>
                <w:szCs w:val="28"/>
                <w:lang w:val="en-US"/>
              </w:rPr>
              <w:t>30</w:t>
            </w:r>
          </w:p>
        </w:tc>
        <w:tc>
          <w:tcPr>
            <w:tcW w:w="9002" w:type="dxa"/>
            <w:shd w:val="clear" w:color="auto" w:fill="auto"/>
          </w:tcPr>
          <w:p w14:paraId="575A3A4A" w14:textId="77777777" w:rsidR="00B5701F" w:rsidRPr="0006161D" w:rsidRDefault="00B5701F" w:rsidP="00B5701F">
            <w:pPr>
              <w:pStyle w:val="TableParagraph"/>
              <w:ind w:firstLine="709"/>
              <w:jc w:val="both"/>
              <w:rPr>
                <w:sz w:val="28"/>
                <w:szCs w:val="28"/>
                <w:lang w:val="en-US"/>
              </w:rPr>
            </w:pPr>
            <w:r w:rsidRPr="0006161D">
              <w:rPr>
                <w:sz w:val="28"/>
                <w:szCs w:val="28"/>
                <w:lang w:val="en-US"/>
              </w:rPr>
              <w:t>Игротека</w:t>
            </w:r>
            <w:r w:rsidRPr="0006161D">
              <w:rPr>
                <w:spacing w:val="-2"/>
                <w:sz w:val="28"/>
                <w:szCs w:val="28"/>
                <w:lang w:val="en-US"/>
              </w:rPr>
              <w:t xml:space="preserve"> </w:t>
            </w:r>
            <w:r w:rsidRPr="0006161D">
              <w:rPr>
                <w:sz w:val="28"/>
                <w:szCs w:val="28"/>
                <w:lang w:val="en-US"/>
              </w:rPr>
              <w:t>ГТО.</w:t>
            </w:r>
            <w:r w:rsidRPr="0006161D">
              <w:rPr>
                <w:spacing w:val="-3"/>
                <w:sz w:val="28"/>
                <w:szCs w:val="28"/>
                <w:lang w:val="en-US"/>
              </w:rPr>
              <w:t xml:space="preserve"> </w:t>
            </w:r>
            <w:r w:rsidRPr="0006161D">
              <w:rPr>
                <w:sz w:val="28"/>
                <w:szCs w:val="28"/>
                <w:lang w:val="en-US"/>
              </w:rPr>
              <w:t>Мода</w:t>
            </w:r>
            <w:r w:rsidRPr="0006161D">
              <w:rPr>
                <w:spacing w:val="-1"/>
                <w:sz w:val="28"/>
                <w:szCs w:val="28"/>
                <w:lang w:val="en-US"/>
              </w:rPr>
              <w:t xml:space="preserve"> </w:t>
            </w:r>
            <w:r w:rsidRPr="0006161D">
              <w:rPr>
                <w:sz w:val="28"/>
                <w:szCs w:val="28"/>
                <w:lang w:val="en-US"/>
              </w:rPr>
              <w:t>ГТО.</w:t>
            </w:r>
          </w:p>
        </w:tc>
      </w:tr>
      <w:tr w:rsidR="00B5701F" w:rsidRPr="0006161D" w14:paraId="37142CBC" w14:textId="77777777" w:rsidTr="00B5701F">
        <w:trPr>
          <w:trHeight w:val="273"/>
        </w:trPr>
        <w:tc>
          <w:tcPr>
            <w:tcW w:w="653" w:type="dxa"/>
            <w:shd w:val="clear" w:color="auto" w:fill="auto"/>
          </w:tcPr>
          <w:p w14:paraId="7801F1F0" w14:textId="77777777" w:rsidR="00B5701F" w:rsidRPr="0006161D" w:rsidRDefault="00B5701F" w:rsidP="00B5701F">
            <w:pPr>
              <w:pStyle w:val="TableParagraph"/>
              <w:ind w:firstLine="709"/>
              <w:jc w:val="both"/>
              <w:rPr>
                <w:sz w:val="28"/>
                <w:szCs w:val="28"/>
                <w:lang w:val="en-US"/>
              </w:rPr>
            </w:pPr>
            <w:r w:rsidRPr="0006161D">
              <w:rPr>
                <w:sz w:val="28"/>
                <w:szCs w:val="28"/>
                <w:lang w:val="en-US"/>
              </w:rPr>
              <w:t>31</w:t>
            </w:r>
          </w:p>
        </w:tc>
        <w:tc>
          <w:tcPr>
            <w:tcW w:w="9002" w:type="dxa"/>
            <w:shd w:val="clear" w:color="auto" w:fill="auto"/>
          </w:tcPr>
          <w:p w14:paraId="7DAB7E2B" w14:textId="77777777" w:rsidR="00B5701F" w:rsidRPr="0006161D" w:rsidRDefault="00B5701F" w:rsidP="00B5701F">
            <w:pPr>
              <w:pStyle w:val="TableParagraph"/>
              <w:ind w:firstLine="709"/>
              <w:jc w:val="both"/>
              <w:rPr>
                <w:sz w:val="28"/>
                <w:szCs w:val="28"/>
                <w:lang w:val="en-US"/>
              </w:rPr>
            </w:pPr>
            <w:r w:rsidRPr="0006161D">
              <w:rPr>
                <w:sz w:val="28"/>
                <w:szCs w:val="28"/>
                <w:lang w:val="en-US"/>
              </w:rPr>
              <w:t>Креатив</w:t>
            </w:r>
            <w:r w:rsidRPr="0006161D">
              <w:rPr>
                <w:spacing w:val="1"/>
                <w:sz w:val="28"/>
                <w:szCs w:val="28"/>
                <w:lang w:val="en-US"/>
              </w:rPr>
              <w:t xml:space="preserve"> </w:t>
            </w:r>
            <w:r w:rsidRPr="0006161D">
              <w:rPr>
                <w:sz w:val="28"/>
                <w:szCs w:val="28"/>
                <w:lang w:val="en-US"/>
              </w:rPr>
              <w:t>ГТО</w:t>
            </w:r>
            <w:r w:rsidRPr="0006161D">
              <w:rPr>
                <w:spacing w:val="-5"/>
                <w:sz w:val="28"/>
                <w:szCs w:val="28"/>
                <w:lang w:val="en-US"/>
              </w:rPr>
              <w:t xml:space="preserve"> </w:t>
            </w:r>
            <w:r w:rsidRPr="0006161D">
              <w:rPr>
                <w:sz w:val="28"/>
                <w:szCs w:val="28"/>
                <w:lang w:val="en-US"/>
              </w:rPr>
              <w:t>-</w:t>
            </w:r>
            <w:r w:rsidRPr="0006161D">
              <w:rPr>
                <w:spacing w:val="1"/>
                <w:sz w:val="28"/>
                <w:szCs w:val="28"/>
                <w:lang w:val="en-US"/>
              </w:rPr>
              <w:t xml:space="preserve"> </w:t>
            </w:r>
            <w:r w:rsidRPr="0006161D">
              <w:rPr>
                <w:sz w:val="28"/>
                <w:szCs w:val="28"/>
                <w:lang w:val="en-US"/>
              </w:rPr>
              <w:t>художественное</w:t>
            </w:r>
            <w:r w:rsidRPr="0006161D">
              <w:rPr>
                <w:spacing w:val="-6"/>
                <w:sz w:val="28"/>
                <w:szCs w:val="28"/>
                <w:lang w:val="en-US"/>
              </w:rPr>
              <w:t xml:space="preserve"> </w:t>
            </w:r>
            <w:r w:rsidRPr="0006161D">
              <w:rPr>
                <w:sz w:val="28"/>
                <w:szCs w:val="28"/>
                <w:lang w:val="en-US"/>
              </w:rPr>
              <w:t>мастерство.</w:t>
            </w:r>
          </w:p>
        </w:tc>
      </w:tr>
      <w:tr w:rsidR="00B5701F" w:rsidRPr="0006161D" w14:paraId="2240369B" w14:textId="77777777" w:rsidTr="00B5701F">
        <w:trPr>
          <w:trHeight w:val="277"/>
        </w:trPr>
        <w:tc>
          <w:tcPr>
            <w:tcW w:w="653" w:type="dxa"/>
            <w:shd w:val="clear" w:color="auto" w:fill="auto"/>
          </w:tcPr>
          <w:p w14:paraId="1C04FE8B" w14:textId="77777777" w:rsidR="00B5701F" w:rsidRPr="0006161D" w:rsidRDefault="00B5701F" w:rsidP="00B5701F">
            <w:pPr>
              <w:pStyle w:val="TableParagraph"/>
              <w:ind w:firstLine="709"/>
              <w:jc w:val="both"/>
              <w:rPr>
                <w:sz w:val="28"/>
                <w:szCs w:val="28"/>
                <w:lang w:val="en-US"/>
              </w:rPr>
            </w:pPr>
            <w:r w:rsidRPr="0006161D">
              <w:rPr>
                <w:sz w:val="28"/>
                <w:szCs w:val="28"/>
                <w:lang w:val="en-US"/>
              </w:rPr>
              <w:t>32</w:t>
            </w:r>
          </w:p>
        </w:tc>
        <w:tc>
          <w:tcPr>
            <w:tcW w:w="9002" w:type="dxa"/>
            <w:shd w:val="clear" w:color="auto" w:fill="auto"/>
          </w:tcPr>
          <w:p w14:paraId="06A5D099" w14:textId="77777777" w:rsidR="00B5701F" w:rsidRPr="0006161D" w:rsidRDefault="00B5701F" w:rsidP="00B5701F">
            <w:pPr>
              <w:pStyle w:val="TableParagraph"/>
              <w:ind w:firstLine="709"/>
              <w:jc w:val="both"/>
              <w:rPr>
                <w:sz w:val="28"/>
                <w:szCs w:val="28"/>
              </w:rPr>
            </w:pPr>
            <w:r w:rsidRPr="0006161D">
              <w:rPr>
                <w:sz w:val="28"/>
                <w:szCs w:val="28"/>
              </w:rPr>
              <w:t>Соревнования</w:t>
            </w:r>
            <w:r w:rsidRPr="0006161D">
              <w:rPr>
                <w:spacing w:val="-6"/>
                <w:sz w:val="28"/>
                <w:szCs w:val="28"/>
              </w:rPr>
              <w:t xml:space="preserve"> </w:t>
            </w:r>
            <w:r w:rsidRPr="0006161D">
              <w:rPr>
                <w:sz w:val="28"/>
                <w:szCs w:val="28"/>
              </w:rPr>
              <w:t>по</w:t>
            </w:r>
            <w:r w:rsidRPr="0006161D">
              <w:rPr>
                <w:spacing w:val="2"/>
                <w:sz w:val="28"/>
                <w:szCs w:val="28"/>
              </w:rPr>
              <w:t xml:space="preserve"> </w:t>
            </w:r>
            <w:r w:rsidRPr="0006161D">
              <w:rPr>
                <w:sz w:val="28"/>
                <w:szCs w:val="28"/>
              </w:rPr>
              <w:t>сдаче</w:t>
            </w:r>
            <w:r w:rsidRPr="0006161D">
              <w:rPr>
                <w:spacing w:val="-2"/>
                <w:sz w:val="28"/>
                <w:szCs w:val="28"/>
              </w:rPr>
              <w:t xml:space="preserve"> </w:t>
            </w:r>
            <w:r w:rsidRPr="0006161D">
              <w:rPr>
                <w:sz w:val="28"/>
                <w:szCs w:val="28"/>
              </w:rPr>
              <w:t>норм</w:t>
            </w:r>
            <w:r w:rsidRPr="0006161D">
              <w:rPr>
                <w:spacing w:val="-4"/>
                <w:sz w:val="28"/>
                <w:szCs w:val="28"/>
              </w:rPr>
              <w:t xml:space="preserve"> </w:t>
            </w:r>
            <w:r w:rsidRPr="0006161D">
              <w:rPr>
                <w:sz w:val="28"/>
                <w:szCs w:val="28"/>
              </w:rPr>
              <w:t>ГТО.</w:t>
            </w:r>
          </w:p>
        </w:tc>
      </w:tr>
      <w:tr w:rsidR="00B5701F" w:rsidRPr="0006161D" w14:paraId="3F2E17E6" w14:textId="77777777" w:rsidTr="00B5701F">
        <w:trPr>
          <w:trHeight w:val="278"/>
        </w:trPr>
        <w:tc>
          <w:tcPr>
            <w:tcW w:w="653" w:type="dxa"/>
            <w:shd w:val="clear" w:color="auto" w:fill="auto"/>
          </w:tcPr>
          <w:p w14:paraId="147B948E" w14:textId="77777777" w:rsidR="00B5701F" w:rsidRPr="0006161D" w:rsidRDefault="00B5701F" w:rsidP="00B5701F">
            <w:pPr>
              <w:pStyle w:val="TableParagraph"/>
              <w:ind w:firstLine="709"/>
              <w:jc w:val="both"/>
              <w:rPr>
                <w:sz w:val="28"/>
                <w:szCs w:val="28"/>
                <w:lang w:val="en-US"/>
              </w:rPr>
            </w:pPr>
            <w:r w:rsidRPr="0006161D">
              <w:rPr>
                <w:sz w:val="28"/>
                <w:szCs w:val="28"/>
                <w:lang w:val="en-US"/>
              </w:rPr>
              <w:t>33</w:t>
            </w:r>
          </w:p>
        </w:tc>
        <w:tc>
          <w:tcPr>
            <w:tcW w:w="9002" w:type="dxa"/>
            <w:shd w:val="clear" w:color="auto" w:fill="auto"/>
          </w:tcPr>
          <w:p w14:paraId="63FEC08F" w14:textId="77777777" w:rsidR="00B5701F" w:rsidRPr="0006161D" w:rsidRDefault="00B5701F" w:rsidP="00B5701F">
            <w:pPr>
              <w:pStyle w:val="TableParagraph"/>
              <w:ind w:firstLine="709"/>
              <w:jc w:val="both"/>
              <w:rPr>
                <w:sz w:val="28"/>
                <w:szCs w:val="28"/>
              </w:rPr>
            </w:pPr>
            <w:r w:rsidRPr="0006161D">
              <w:rPr>
                <w:sz w:val="28"/>
                <w:szCs w:val="28"/>
              </w:rPr>
              <w:t>Соревнования</w:t>
            </w:r>
            <w:r w:rsidRPr="0006161D">
              <w:rPr>
                <w:spacing w:val="-6"/>
                <w:sz w:val="28"/>
                <w:szCs w:val="28"/>
              </w:rPr>
              <w:t xml:space="preserve"> </w:t>
            </w:r>
            <w:r w:rsidRPr="0006161D">
              <w:rPr>
                <w:sz w:val="28"/>
                <w:szCs w:val="28"/>
              </w:rPr>
              <w:t>по</w:t>
            </w:r>
            <w:r w:rsidRPr="0006161D">
              <w:rPr>
                <w:spacing w:val="2"/>
                <w:sz w:val="28"/>
                <w:szCs w:val="28"/>
              </w:rPr>
              <w:t xml:space="preserve"> </w:t>
            </w:r>
            <w:r w:rsidRPr="0006161D">
              <w:rPr>
                <w:sz w:val="28"/>
                <w:szCs w:val="28"/>
              </w:rPr>
              <w:t>сдаче</w:t>
            </w:r>
            <w:r w:rsidRPr="0006161D">
              <w:rPr>
                <w:spacing w:val="-2"/>
                <w:sz w:val="28"/>
                <w:szCs w:val="28"/>
              </w:rPr>
              <w:t xml:space="preserve"> </w:t>
            </w:r>
            <w:r w:rsidRPr="0006161D">
              <w:rPr>
                <w:sz w:val="28"/>
                <w:szCs w:val="28"/>
              </w:rPr>
              <w:t>норм</w:t>
            </w:r>
            <w:r w:rsidRPr="0006161D">
              <w:rPr>
                <w:spacing w:val="-4"/>
                <w:sz w:val="28"/>
                <w:szCs w:val="28"/>
              </w:rPr>
              <w:t xml:space="preserve"> </w:t>
            </w:r>
            <w:r w:rsidRPr="0006161D">
              <w:rPr>
                <w:sz w:val="28"/>
                <w:szCs w:val="28"/>
              </w:rPr>
              <w:t>ГТО.</w:t>
            </w:r>
          </w:p>
        </w:tc>
      </w:tr>
      <w:tr w:rsidR="00B5701F" w:rsidRPr="0006161D" w14:paraId="30BE8E24" w14:textId="77777777" w:rsidTr="00B5701F">
        <w:trPr>
          <w:trHeight w:val="273"/>
        </w:trPr>
        <w:tc>
          <w:tcPr>
            <w:tcW w:w="653" w:type="dxa"/>
            <w:shd w:val="clear" w:color="auto" w:fill="auto"/>
          </w:tcPr>
          <w:p w14:paraId="6657A63F" w14:textId="77777777" w:rsidR="00B5701F" w:rsidRPr="0006161D" w:rsidRDefault="00B5701F" w:rsidP="00B5701F">
            <w:pPr>
              <w:pStyle w:val="TableParagraph"/>
              <w:ind w:firstLine="709"/>
              <w:jc w:val="both"/>
              <w:rPr>
                <w:sz w:val="28"/>
                <w:szCs w:val="28"/>
                <w:lang w:val="en-US"/>
              </w:rPr>
            </w:pPr>
            <w:r w:rsidRPr="0006161D">
              <w:rPr>
                <w:sz w:val="28"/>
                <w:szCs w:val="28"/>
                <w:lang w:val="en-US"/>
              </w:rPr>
              <w:t>34</w:t>
            </w:r>
          </w:p>
        </w:tc>
        <w:tc>
          <w:tcPr>
            <w:tcW w:w="9002" w:type="dxa"/>
            <w:shd w:val="clear" w:color="auto" w:fill="auto"/>
          </w:tcPr>
          <w:p w14:paraId="4B91BAF8" w14:textId="77777777" w:rsidR="00B5701F" w:rsidRPr="0006161D" w:rsidRDefault="00B5701F" w:rsidP="00B5701F">
            <w:pPr>
              <w:pStyle w:val="TableParagraph"/>
              <w:ind w:firstLine="709"/>
              <w:jc w:val="both"/>
              <w:rPr>
                <w:sz w:val="28"/>
                <w:szCs w:val="28"/>
                <w:lang w:val="en-US"/>
              </w:rPr>
            </w:pPr>
            <w:r w:rsidRPr="0006161D">
              <w:rPr>
                <w:sz w:val="28"/>
                <w:szCs w:val="28"/>
                <w:lang w:val="en-US"/>
              </w:rPr>
              <w:t>Спартианское</w:t>
            </w:r>
            <w:r w:rsidRPr="0006161D">
              <w:rPr>
                <w:spacing w:val="-4"/>
                <w:sz w:val="28"/>
                <w:szCs w:val="28"/>
                <w:lang w:val="en-US"/>
              </w:rPr>
              <w:t xml:space="preserve"> </w:t>
            </w:r>
            <w:r w:rsidRPr="0006161D">
              <w:rPr>
                <w:sz w:val="28"/>
                <w:szCs w:val="28"/>
                <w:lang w:val="en-US"/>
              </w:rPr>
              <w:t>многоборье</w:t>
            </w:r>
            <w:r w:rsidRPr="0006161D">
              <w:rPr>
                <w:spacing w:val="-3"/>
                <w:sz w:val="28"/>
                <w:szCs w:val="28"/>
                <w:lang w:val="en-US"/>
              </w:rPr>
              <w:t xml:space="preserve"> </w:t>
            </w:r>
            <w:r w:rsidRPr="0006161D">
              <w:rPr>
                <w:sz w:val="28"/>
                <w:szCs w:val="28"/>
                <w:lang w:val="en-US"/>
              </w:rPr>
              <w:t>ГТО.</w:t>
            </w:r>
          </w:p>
        </w:tc>
      </w:tr>
    </w:tbl>
    <w:p w14:paraId="6DEF5FEB" w14:textId="57564DE1" w:rsidR="00B5701F" w:rsidRPr="0006161D" w:rsidRDefault="00B5701F" w:rsidP="00B5701F">
      <w:pPr>
        <w:pStyle w:val="63"/>
        <w:shd w:val="clear" w:color="auto" w:fill="auto"/>
        <w:tabs>
          <w:tab w:val="left" w:pos="322"/>
        </w:tabs>
        <w:spacing w:after="0"/>
        <w:jc w:val="both"/>
        <w:rPr>
          <w:rFonts w:ascii="Times New Roman" w:hAnsi="Times New Roman" w:cs="Times New Roman"/>
          <w:b/>
          <w:sz w:val="28"/>
          <w:szCs w:val="28"/>
        </w:rPr>
      </w:pPr>
    </w:p>
    <w:p w14:paraId="133FB242" w14:textId="77777777" w:rsidR="00B5701F" w:rsidRPr="0006161D" w:rsidRDefault="00B5701F" w:rsidP="00B5701F">
      <w:pPr>
        <w:pStyle w:val="63"/>
        <w:shd w:val="clear" w:color="auto" w:fill="auto"/>
        <w:tabs>
          <w:tab w:val="left" w:pos="322"/>
        </w:tabs>
        <w:spacing w:after="0"/>
        <w:ind w:firstLine="709"/>
        <w:rPr>
          <w:rFonts w:ascii="Times New Roman" w:hAnsi="Times New Roman" w:cs="Times New Roman"/>
          <w:b/>
          <w:sz w:val="28"/>
          <w:szCs w:val="28"/>
        </w:rPr>
      </w:pPr>
      <w:r w:rsidRPr="0006161D">
        <w:rPr>
          <w:rFonts w:ascii="Times New Roman" w:hAnsi="Times New Roman" w:cs="Times New Roman"/>
          <w:b/>
          <w:sz w:val="28"/>
          <w:szCs w:val="28"/>
        </w:rPr>
        <w:t>Список литературы</w:t>
      </w:r>
    </w:p>
    <w:p w14:paraId="0DA6596F" w14:textId="77777777" w:rsidR="00B5701F" w:rsidRPr="0006161D" w:rsidRDefault="00B5701F" w:rsidP="00B5701F">
      <w:pPr>
        <w:pStyle w:val="a6"/>
        <w:ind w:left="0" w:right="0" w:firstLine="709"/>
        <w:rPr>
          <w:sz w:val="28"/>
          <w:szCs w:val="28"/>
          <w:lang w:eastAsia="ru-RU"/>
        </w:rPr>
      </w:pPr>
      <w:r w:rsidRPr="0006161D">
        <w:rPr>
          <w:sz w:val="28"/>
          <w:szCs w:val="28"/>
        </w:rPr>
        <w:t>1.</w:t>
      </w:r>
      <w:r w:rsidRPr="0006161D">
        <w:rPr>
          <w:snapToGrid w:val="0"/>
          <w:sz w:val="28"/>
          <w:szCs w:val="28"/>
        </w:rPr>
        <w:t xml:space="preserve"> </w:t>
      </w:r>
      <w:r w:rsidRPr="0006161D">
        <w:rPr>
          <w:sz w:val="28"/>
          <w:szCs w:val="28"/>
          <w:lang w:eastAsia="ru-RU"/>
        </w:rPr>
        <w:t>Комплексной программы физического воспитания учащихся 1-4 классов (Т. В. Петрова, Ю. А. Копылов, лов, Н.В. Полянская, С.С. Петров - М.: Издательский центр «Вентана - Граф», 2017);</w:t>
      </w:r>
    </w:p>
    <w:p w14:paraId="41C1A76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eastAsia="Calibri" w:hAnsi="Times New Roman" w:cs="Times New Roman"/>
          <w:snapToGrid w:val="0"/>
          <w:sz w:val="28"/>
          <w:szCs w:val="28"/>
        </w:rPr>
        <w:t xml:space="preserve">2. Каинов А.Н. Организация работы спортивных секций в школе – Изд. 3-е, перераб. и доп. – Волгоград: Учитель, 2018. </w:t>
      </w:r>
    </w:p>
    <w:p w14:paraId="3D40F1F7" w14:textId="77777777" w:rsidR="00B5701F" w:rsidRPr="0006161D" w:rsidRDefault="00B5701F" w:rsidP="00B5701F">
      <w:pPr>
        <w:spacing w:after="0" w:line="240" w:lineRule="auto"/>
        <w:ind w:firstLine="709"/>
        <w:jc w:val="both"/>
        <w:rPr>
          <w:rFonts w:ascii="Times New Roman" w:eastAsia="Calibri" w:hAnsi="Times New Roman" w:cs="Times New Roman"/>
          <w:snapToGrid w:val="0"/>
          <w:sz w:val="28"/>
          <w:szCs w:val="28"/>
        </w:rPr>
      </w:pPr>
      <w:r w:rsidRPr="0006161D">
        <w:rPr>
          <w:rFonts w:ascii="Times New Roman" w:eastAsia="Calibri" w:hAnsi="Times New Roman" w:cs="Times New Roman"/>
          <w:snapToGrid w:val="0"/>
          <w:sz w:val="28"/>
          <w:szCs w:val="28"/>
        </w:rPr>
        <w:t>3. Федорова Н.А. Физическая культура. Справочник подвижные игры. – Изд. «Экзамен» - Москва 2016</w:t>
      </w:r>
    </w:p>
    <w:p w14:paraId="7F8F63BF" w14:textId="77777777" w:rsidR="00B5701F" w:rsidRPr="0006161D" w:rsidRDefault="00B5701F" w:rsidP="00B5701F">
      <w:pPr>
        <w:spacing w:after="0" w:line="240" w:lineRule="auto"/>
        <w:ind w:firstLine="709"/>
        <w:jc w:val="both"/>
        <w:rPr>
          <w:rFonts w:ascii="Times New Roman" w:eastAsia="Calibri" w:hAnsi="Times New Roman" w:cs="Times New Roman"/>
          <w:snapToGrid w:val="0"/>
          <w:sz w:val="28"/>
          <w:szCs w:val="28"/>
        </w:rPr>
      </w:pPr>
      <w:r w:rsidRPr="0006161D">
        <w:rPr>
          <w:rFonts w:ascii="Times New Roman" w:eastAsia="Calibri" w:hAnsi="Times New Roman" w:cs="Times New Roman"/>
          <w:snapToGrid w:val="0"/>
          <w:sz w:val="28"/>
          <w:szCs w:val="28"/>
        </w:rPr>
        <w:t xml:space="preserve">4. Справочник учителя физической культуры \ сост. Н.М. Вилкова. – Волгоград: Учитель, 2016  </w:t>
      </w:r>
    </w:p>
    <w:p w14:paraId="17A0CCA9" w14:textId="35449EDC" w:rsidR="00B5701F" w:rsidRPr="0006161D" w:rsidRDefault="00B5701F" w:rsidP="00B5701F">
      <w:pPr>
        <w:spacing w:after="0" w:line="240" w:lineRule="auto"/>
        <w:rPr>
          <w:rFonts w:ascii="Times New Roman" w:eastAsia="Times New Roman" w:hAnsi="Times New Roman" w:cs="Times New Roman"/>
          <w:b/>
          <w:bCs/>
          <w:color w:val="333333"/>
          <w:kern w:val="36"/>
          <w:sz w:val="28"/>
          <w:szCs w:val="28"/>
          <w:lang w:eastAsia="ru-RU"/>
        </w:rPr>
      </w:pPr>
    </w:p>
    <w:p w14:paraId="6F7F35D7" w14:textId="1E2035EC"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«ГЕОМЕТРИЯ ВОКРУГ НАС»</w:t>
      </w:r>
    </w:p>
    <w:p w14:paraId="7F5699D4" w14:textId="77777777" w:rsidR="00B5701F" w:rsidRPr="0006161D" w:rsidRDefault="00B5701F" w:rsidP="00B5701F">
      <w:pPr>
        <w:spacing w:after="0"/>
        <w:jc w:val="center"/>
        <w:rPr>
          <w:rFonts w:ascii="Times New Roman" w:hAnsi="Times New Roman" w:cs="Times New Roman"/>
          <w:sz w:val="28"/>
          <w:szCs w:val="28"/>
        </w:rPr>
      </w:pPr>
    </w:p>
    <w:p w14:paraId="38584C82" w14:textId="77777777" w:rsidR="00B5701F" w:rsidRPr="0006161D" w:rsidRDefault="00B5701F" w:rsidP="00B5701F">
      <w:pPr>
        <w:spacing w:after="0"/>
        <w:jc w:val="center"/>
        <w:rPr>
          <w:rFonts w:ascii="Times New Roman" w:hAnsi="Times New Roman" w:cs="Times New Roman"/>
          <w:b/>
          <w:sz w:val="28"/>
          <w:szCs w:val="28"/>
        </w:rPr>
      </w:pPr>
      <w:r w:rsidRPr="0006161D">
        <w:rPr>
          <w:rFonts w:ascii="Times New Roman" w:hAnsi="Times New Roman" w:cs="Times New Roman"/>
          <w:b/>
          <w:sz w:val="28"/>
          <w:szCs w:val="28"/>
        </w:rPr>
        <w:t>Пояснительная записка</w:t>
      </w:r>
    </w:p>
    <w:p w14:paraId="0BE4A623" w14:textId="77777777" w:rsidR="00DE016E" w:rsidRDefault="00B5701F" w:rsidP="00DE016E">
      <w:pPr>
        <w:pStyle w:val="14"/>
        <w:shd w:val="clear" w:color="auto" w:fill="auto"/>
        <w:spacing w:line="276" w:lineRule="auto"/>
        <w:ind w:firstLine="720"/>
        <w:rPr>
          <w:rFonts w:ascii="Times New Roman" w:hAnsi="Times New Roman" w:cs="Times New Roman"/>
          <w:color w:val="000000"/>
          <w:sz w:val="28"/>
          <w:szCs w:val="28"/>
          <w:lang w:eastAsia="ru-RU" w:bidi="ru-RU"/>
        </w:rPr>
      </w:pPr>
      <w:r w:rsidRPr="0006161D">
        <w:rPr>
          <w:rFonts w:ascii="Times New Roman" w:hAnsi="Times New Roman" w:cs="Times New Roman"/>
          <w:color w:val="000000"/>
          <w:sz w:val="28"/>
          <w:szCs w:val="28"/>
          <w:lang w:eastAsia="ru-RU" w:bidi="ru-RU"/>
        </w:rPr>
        <w:t>Данная адаптированная рабочая программа для внеурочной деятельности по курсу «Геометрия вокруг нас» подготовлена для учащихся с ОВЗ (вариант 2.1) 1—4 классов и составлена в полном соответствии с требованиями ФГОС.</w:t>
      </w:r>
    </w:p>
    <w:p w14:paraId="614108D9" w14:textId="0449523D" w:rsidR="00B5701F" w:rsidRPr="0006161D" w:rsidRDefault="00B5701F" w:rsidP="00DE016E">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16FD6997"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12C889E5"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325EC6F9"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7903FB72" w14:textId="77777777" w:rsidR="00B5701F" w:rsidRPr="0006161D" w:rsidRDefault="00B5701F" w:rsidP="00B5701F">
      <w:pPr>
        <w:pStyle w:val="Standard"/>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28D23F13"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Среди предметов и отдельных разделов учебных предметов, формирующих интеллектуальное развитие школьников, геометрия занимает особое место, так как это не только один из разделов школьной математики, но прежде всего особая составляющая общечеловеческой культуры, которая обладает своим, очень мощным, методом познания окружающего мира.</w:t>
      </w:r>
    </w:p>
    <w:p w14:paraId="24CA7CB8"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 xml:space="preserve">Реализация внеурочной деятельности предполагает акцентирование внимания на организации познавательной, практической и конструктивной составляющей содержания программы, на применении разнообразных, в том числе и творческих форм организации внеурочной деятельности, вызывающих у детей интерес к решению проблемных и прикладных задач геометрического содержания. </w:t>
      </w:r>
    </w:p>
    <w:p w14:paraId="071F56E5"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b/>
          <w:i/>
          <w:color w:val="000000"/>
          <w:sz w:val="28"/>
          <w:szCs w:val="28"/>
          <w:lang w:eastAsia="ru-RU" w:bidi="ru-RU"/>
        </w:rPr>
        <w:t>Цели</w:t>
      </w:r>
      <w:r w:rsidRPr="0006161D">
        <w:rPr>
          <w:rFonts w:ascii="Times New Roman" w:hAnsi="Times New Roman" w:cs="Times New Roman"/>
          <w:color w:val="000000"/>
          <w:sz w:val="28"/>
          <w:szCs w:val="28"/>
          <w:lang w:eastAsia="ru-RU" w:bidi="ru-RU"/>
        </w:rPr>
        <w:t xml:space="preserve"> организации внеурочной деятельности для слабослышащих и позднооглохших детей :</w:t>
      </w:r>
    </w:p>
    <w:p w14:paraId="58553D92" w14:textId="77777777" w:rsidR="00B5701F" w:rsidRPr="0006161D" w:rsidRDefault="00B5701F" w:rsidP="0083339C">
      <w:pPr>
        <w:pStyle w:val="14"/>
        <w:numPr>
          <w:ilvl w:val="0"/>
          <w:numId w:val="154"/>
        </w:numPr>
        <w:shd w:val="clear" w:color="auto" w:fill="auto"/>
        <w:tabs>
          <w:tab w:val="left" w:pos="1134"/>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расширять и углублять знания и способы действий по геометрическому материалу, формировать умения моделировать геометрические фигуры, геометрические тела, выявлять их свойства, моделировать несложные объекты окружающего мира;</w:t>
      </w:r>
    </w:p>
    <w:p w14:paraId="5927F496" w14:textId="77777777" w:rsidR="00B5701F" w:rsidRPr="0006161D" w:rsidRDefault="00B5701F" w:rsidP="0083339C">
      <w:pPr>
        <w:pStyle w:val="14"/>
        <w:numPr>
          <w:ilvl w:val="0"/>
          <w:numId w:val="154"/>
        </w:numPr>
        <w:shd w:val="clear" w:color="auto" w:fill="auto"/>
        <w:tabs>
          <w:tab w:val="left" w:pos="1134"/>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развивать логическое и алгоритмическое мышление, пространственное воображение детей, умение соотносить изученные геометрические фигуры с объектами окружающей действительности и, наоборот, узнавать в окружающих объектах изученные геометрические фигуры и их сочетания;</w:t>
      </w:r>
    </w:p>
    <w:p w14:paraId="6CDF0391" w14:textId="77777777" w:rsidR="00B5701F" w:rsidRPr="0006161D" w:rsidRDefault="00B5701F" w:rsidP="0083339C">
      <w:pPr>
        <w:pStyle w:val="14"/>
        <w:numPr>
          <w:ilvl w:val="0"/>
          <w:numId w:val="154"/>
        </w:numPr>
        <w:shd w:val="clear" w:color="auto" w:fill="auto"/>
        <w:tabs>
          <w:tab w:val="left" w:pos="1134"/>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расширять геометрический кругозор детей, усиливать мотивацию к практическому использованию полученных геометрических знаний;</w:t>
      </w:r>
    </w:p>
    <w:p w14:paraId="4298D327" w14:textId="77777777" w:rsidR="00B5701F" w:rsidRPr="0006161D" w:rsidRDefault="00B5701F" w:rsidP="0083339C">
      <w:pPr>
        <w:pStyle w:val="14"/>
        <w:numPr>
          <w:ilvl w:val="0"/>
          <w:numId w:val="154"/>
        </w:numPr>
        <w:shd w:val="clear" w:color="auto" w:fill="auto"/>
        <w:tabs>
          <w:tab w:val="left" w:pos="1134"/>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развивать навыки творческой самостоятельной работы, формировать умения планировать последовательность действий при решении прикладных задач геометрического содержания;</w:t>
      </w:r>
    </w:p>
    <w:p w14:paraId="7BE95435" w14:textId="77777777" w:rsidR="00B5701F" w:rsidRPr="0006161D" w:rsidRDefault="00B5701F" w:rsidP="0083339C">
      <w:pPr>
        <w:pStyle w:val="14"/>
        <w:numPr>
          <w:ilvl w:val="0"/>
          <w:numId w:val="154"/>
        </w:numPr>
        <w:shd w:val="clear" w:color="auto" w:fill="auto"/>
        <w:tabs>
          <w:tab w:val="left" w:pos="1134"/>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способствовать личностному развитию и росту каждого ребёнка через вовлечение его в индивидуальную и коллективную познавательную деятельность на занятиях кружка «Геометрия вокруг нас».</w:t>
      </w:r>
    </w:p>
    <w:p w14:paraId="41507BAD"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b/>
          <w:i/>
          <w:color w:val="000000"/>
          <w:sz w:val="28"/>
          <w:szCs w:val="28"/>
          <w:lang w:eastAsia="ru-RU" w:bidi="ru-RU"/>
        </w:rPr>
        <w:t xml:space="preserve">Задачи </w:t>
      </w:r>
      <w:r w:rsidRPr="0006161D">
        <w:rPr>
          <w:rFonts w:ascii="Times New Roman" w:hAnsi="Times New Roman" w:cs="Times New Roman"/>
          <w:color w:val="000000"/>
          <w:sz w:val="28"/>
          <w:szCs w:val="28"/>
          <w:lang w:eastAsia="ru-RU" w:bidi="ru-RU"/>
        </w:rPr>
        <w:t>по организации внеурочной деятельности:</w:t>
      </w:r>
    </w:p>
    <w:p w14:paraId="47A57097" w14:textId="77777777" w:rsidR="00B5701F" w:rsidRPr="0006161D" w:rsidRDefault="00B5701F" w:rsidP="0083339C">
      <w:pPr>
        <w:pStyle w:val="14"/>
        <w:numPr>
          <w:ilvl w:val="0"/>
          <w:numId w:val="154"/>
        </w:numPr>
        <w:shd w:val="clear" w:color="auto" w:fill="auto"/>
        <w:tabs>
          <w:tab w:val="left" w:pos="1142"/>
        </w:tabs>
        <w:spacing w:line="276" w:lineRule="auto"/>
        <w:ind w:firstLine="720"/>
        <w:jc w:val="both"/>
        <w:rPr>
          <w:rFonts w:ascii="Times New Roman" w:hAnsi="Times New Roman" w:cs="Times New Roman"/>
          <w:color w:val="000000"/>
          <w:sz w:val="28"/>
          <w:szCs w:val="28"/>
          <w:lang w:eastAsia="ru-RU" w:bidi="ru-RU"/>
        </w:rPr>
      </w:pPr>
      <w:r w:rsidRPr="0006161D">
        <w:rPr>
          <w:rFonts w:ascii="Times New Roman" w:hAnsi="Times New Roman" w:cs="Times New Roman"/>
          <w:color w:val="000000"/>
          <w:sz w:val="28"/>
          <w:szCs w:val="28"/>
          <w:lang w:eastAsia="ru-RU" w:bidi="ru-RU"/>
        </w:rPr>
        <w:t xml:space="preserve">развивать познавательный интерес к нестандартным способам решения задач, содержание которых выходит за рамки образовательных программ начального обучения. </w:t>
      </w:r>
    </w:p>
    <w:p w14:paraId="30DD3B68" w14:textId="77777777" w:rsidR="00B5701F" w:rsidRPr="0006161D" w:rsidRDefault="00B5701F" w:rsidP="0083339C">
      <w:pPr>
        <w:pStyle w:val="14"/>
        <w:numPr>
          <w:ilvl w:val="0"/>
          <w:numId w:val="154"/>
        </w:numPr>
        <w:shd w:val="clear" w:color="auto" w:fill="auto"/>
        <w:tabs>
          <w:tab w:val="left" w:pos="1142"/>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 xml:space="preserve">формировать геометрические навыки и развивать пространственное воображение детей через создание, построение и преобразование моделей различных геометрических фигур (тел). </w:t>
      </w:r>
    </w:p>
    <w:p w14:paraId="323CC37F" w14:textId="77777777" w:rsidR="00B5701F" w:rsidRPr="0006161D" w:rsidRDefault="00B5701F" w:rsidP="0083339C">
      <w:pPr>
        <w:pStyle w:val="14"/>
        <w:numPr>
          <w:ilvl w:val="0"/>
          <w:numId w:val="154"/>
        </w:numPr>
        <w:shd w:val="clear" w:color="auto" w:fill="auto"/>
        <w:tabs>
          <w:tab w:val="left" w:pos="1142"/>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 xml:space="preserve">использовать практические способы действий для изучения свойств линейных и плоскостных фигур. </w:t>
      </w:r>
    </w:p>
    <w:p w14:paraId="6024BA3F" w14:textId="77777777" w:rsidR="00B5701F" w:rsidRPr="0006161D" w:rsidRDefault="00B5701F" w:rsidP="0083339C">
      <w:pPr>
        <w:pStyle w:val="14"/>
        <w:numPr>
          <w:ilvl w:val="0"/>
          <w:numId w:val="154"/>
        </w:numPr>
        <w:shd w:val="clear" w:color="auto" w:fill="auto"/>
        <w:tabs>
          <w:tab w:val="left" w:pos="1142"/>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развивать логическое мышление, формировать умения выполнять сравнение, анализ, устанавливать закономерность следования фигур в заданном ряду (узоре), выполнять классификацию фигур по заданным или самостоятельно установленным свойствам, делать выводы и проводить обобщение;</w:t>
      </w:r>
    </w:p>
    <w:p w14:paraId="7C09FE4A" w14:textId="77777777" w:rsidR="00B5701F" w:rsidRPr="0006161D" w:rsidRDefault="00B5701F" w:rsidP="0083339C">
      <w:pPr>
        <w:pStyle w:val="14"/>
        <w:numPr>
          <w:ilvl w:val="0"/>
          <w:numId w:val="154"/>
        </w:numPr>
        <w:shd w:val="clear" w:color="auto" w:fill="auto"/>
        <w:tabs>
          <w:tab w:val="left" w:pos="1142"/>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формировать</w:t>
      </w:r>
      <w:r w:rsidRPr="0006161D">
        <w:rPr>
          <w:rFonts w:ascii="Times New Roman" w:hAnsi="Times New Roman" w:cs="Times New Roman"/>
          <w:color w:val="000000"/>
          <w:sz w:val="28"/>
          <w:szCs w:val="28"/>
          <w:lang w:eastAsia="ru-RU" w:bidi="ru-RU"/>
        </w:rPr>
        <w:tab/>
        <w:t>личностные качества детей: внимание,</w:t>
      </w:r>
      <w:r w:rsidRPr="0006161D">
        <w:rPr>
          <w:rFonts w:ascii="Times New Roman" w:hAnsi="Times New Roman" w:cs="Times New Roman"/>
          <w:sz w:val="28"/>
          <w:szCs w:val="28"/>
        </w:rPr>
        <w:t xml:space="preserve"> </w:t>
      </w:r>
      <w:r w:rsidRPr="0006161D">
        <w:rPr>
          <w:rFonts w:ascii="Times New Roman" w:hAnsi="Times New Roman" w:cs="Times New Roman"/>
          <w:color w:val="000000"/>
          <w:sz w:val="28"/>
          <w:szCs w:val="28"/>
          <w:lang w:eastAsia="ru-RU" w:bidi="ru-RU"/>
        </w:rPr>
        <w:t>наблюдательность, память, мышление, самостоятельность.</w:t>
      </w:r>
    </w:p>
    <w:p w14:paraId="266D634E" w14:textId="77777777" w:rsidR="00B5701F" w:rsidRPr="0006161D" w:rsidRDefault="00B5701F" w:rsidP="00B5701F">
      <w:pPr>
        <w:pStyle w:val="14"/>
        <w:shd w:val="clear" w:color="auto" w:fill="auto"/>
        <w:tabs>
          <w:tab w:val="left" w:pos="1142"/>
        </w:tabs>
        <w:spacing w:line="276" w:lineRule="auto"/>
        <w:ind w:firstLine="709"/>
        <w:rPr>
          <w:rFonts w:ascii="Times New Roman" w:hAnsi="Times New Roman" w:cs="Times New Roman"/>
          <w:color w:val="000000"/>
          <w:sz w:val="28"/>
          <w:szCs w:val="28"/>
          <w:lang w:eastAsia="ru-RU" w:bidi="ru-RU"/>
        </w:rPr>
      </w:pPr>
      <w:r w:rsidRPr="0006161D">
        <w:rPr>
          <w:rFonts w:ascii="Times New Roman" w:hAnsi="Times New Roman" w:cs="Times New Roman"/>
          <w:color w:val="000000"/>
          <w:sz w:val="28"/>
          <w:szCs w:val="28"/>
          <w:lang w:eastAsia="ru-RU" w:bidi="ru-RU"/>
        </w:rPr>
        <w:t xml:space="preserve">Программа составлена с учётом возрастных и психологических особенностей детей младшего школьного возраста. Этим объясняется и то, что в качестве основной </w:t>
      </w:r>
      <w:r w:rsidRPr="0006161D">
        <w:rPr>
          <w:rFonts w:ascii="Times New Roman" w:hAnsi="Times New Roman" w:cs="Times New Roman"/>
          <w:b/>
          <w:bCs/>
          <w:i/>
          <w:color w:val="000000"/>
          <w:sz w:val="28"/>
          <w:szCs w:val="28"/>
          <w:lang w:eastAsia="ru-RU" w:bidi="ru-RU"/>
        </w:rPr>
        <w:t>формы организации</w:t>
      </w:r>
      <w:r w:rsidRPr="0006161D">
        <w:rPr>
          <w:rFonts w:ascii="Times New Roman" w:hAnsi="Times New Roman" w:cs="Times New Roman"/>
          <w:bCs/>
          <w:color w:val="000000"/>
          <w:sz w:val="28"/>
          <w:szCs w:val="28"/>
          <w:lang w:eastAsia="ru-RU" w:bidi="ru-RU"/>
        </w:rPr>
        <w:t xml:space="preserve"> внеурочной деятельности </w:t>
      </w:r>
      <w:r w:rsidRPr="0006161D">
        <w:rPr>
          <w:rFonts w:ascii="Times New Roman" w:hAnsi="Times New Roman" w:cs="Times New Roman"/>
          <w:color w:val="000000"/>
          <w:sz w:val="28"/>
          <w:szCs w:val="28"/>
          <w:lang w:eastAsia="ru-RU" w:bidi="ru-RU"/>
        </w:rPr>
        <w:t xml:space="preserve">по курсу «Геометрия вокруг нас» может стать </w:t>
      </w:r>
      <w:r w:rsidRPr="0006161D">
        <w:rPr>
          <w:rFonts w:ascii="Times New Roman" w:hAnsi="Times New Roman" w:cs="Times New Roman"/>
          <w:bCs/>
          <w:color w:val="000000"/>
          <w:sz w:val="28"/>
          <w:szCs w:val="28"/>
          <w:lang w:eastAsia="ru-RU" w:bidi="ru-RU"/>
        </w:rPr>
        <w:t>кружок познавательной</w:t>
      </w:r>
      <w:r w:rsidRPr="0006161D">
        <w:rPr>
          <w:rFonts w:ascii="Times New Roman" w:hAnsi="Times New Roman" w:cs="Times New Roman"/>
          <w:sz w:val="28"/>
          <w:szCs w:val="28"/>
        </w:rPr>
        <w:t xml:space="preserve"> </w:t>
      </w:r>
      <w:r w:rsidRPr="0006161D">
        <w:rPr>
          <w:rFonts w:ascii="Times New Roman" w:hAnsi="Times New Roman" w:cs="Times New Roman"/>
          <w:bCs/>
          <w:color w:val="000000"/>
          <w:sz w:val="28"/>
          <w:szCs w:val="28"/>
          <w:lang w:eastAsia="ru-RU" w:bidi="ru-RU"/>
        </w:rPr>
        <w:t xml:space="preserve">направленности </w:t>
      </w:r>
      <w:r w:rsidRPr="0006161D">
        <w:rPr>
          <w:rFonts w:ascii="Times New Roman" w:hAnsi="Times New Roman" w:cs="Times New Roman"/>
          <w:color w:val="000000"/>
          <w:sz w:val="28"/>
          <w:szCs w:val="28"/>
          <w:lang w:eastAsia="ru-RU" w:bidi="ru-RU"/>
        </w:rPr>
        <w:t xml:space="preserve">с аналогичным названием. </w:t>
      </w:r>
    </w:p>
    <w:p w14:paraId="4D877C14" w14:textId="77777777" w:rsidR="00B5701F" w:rsidRPr="0006161D" w:rsidRDefault="00B5701F" w:rsidP="00B5701F">
      <w:pPr>
        <w:pStyle w:val="14"/>
        <w:shd w:val="clear" w:color="auto" w:fill="auto"/>
        <w:tabs>
          <w:tab w:val="left" w:pos="1142"/>
        </w:tabs>
        <w:spacing w:line="276" w:lineRule="auto"/>
        <w:ind w:firstLine="709"/>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Занятия кружка будут иметь</w:t>
      </w:r>
      <w:r w:rsidRPr="0006161D">
        <w:rPr>
          <w:rFonts w:ascii="Times New Roman" w:hAnsi="Times New Roman" w:cs="Times New Roman"/>
          <w:sz w:val="28"/>
          <w:szCs w:val="28"/>
        </w:rPr>
        <w:t xml:space="preserve"> </w:t>
      </w:r>
      <w:r w:rsidRPr="0006161D">
        <w:rPr>
          <w:rFonts w:ascii="Times New Roman" w:hAnsi="Times New Roman" w:cs="Times New Roman"/>
          <w:color w:val="000000"/>
          <w:sz w:val="28"/>
          <w:szCs w:val="28"/>
          <w:lang w:eastAsia="ru-RU" w:bidi="ru-RU"/>
        </w:rPr>
        <w:t xml:space="preserve">комплексный характер, предполагающий разнообразные </w:t>
      </w:r>
      <w:r w:rsidRPr="0006161D">
        <w:rPr>
          <w:rFonts w:ascii="Times New Roman" w:hAnsi="Times New Roman" w:cs="Times New Roman"/>
          <w:b/>
          <w:i/>
          <w:color w:val="000000"/>
          <w:sz w:val="28"/>
          <w:szCs w:val="28"/>
          <w:lang w:eastAsia="ru-RU" w:bidi="ru-RU"/>
        </w:rPr>
        <w:t>виды деятельности</w:t>
      </w:r>
      <w:r w:rsidRPr="0006161D">
        <w:rPr>
          <w:rFonts w:ascii="Times New Roman" w:hAnsi="Times New Roman" w:cs="Times New Roman"/>
          <w:color w:val="000000"/>
          <w:sz w:val="28"/>
          <w:szCs w:val="28"/>
          <w:lang w:eastAsia="ru-RU" w:bidi="ru-RU"/>
        </w:rPr>
        <w:t xml:space="preserve"> детей: познавательные, учебно-тренировочные, практические, поисковые, игровые.</w:t>
      </w:r>
    </w:p>
    <w:p w14:paraId="61AFF5D0"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b/>
          <w:i/>
          <w:color w:val="000000"/>
          <w:sz w:val="28"/>
          <w:szCs w:val="28"/>
          <w:lang w:eastAsia="ru-RU" w:bidi="ru-RU"/>
        </w:rPr>
        <w:t>Этапы реализации</w:t>
      </w:r>
      <w:r w:rsidRPr="0006161D">
        <w:rPr>
          <w:rFonts w:ascii="Times New Roman" w:hAnsi="Times New Roman" w:cs="Times New Roman"/>
          <w:color w:val="000000"/>
          <w:sz w:val="28"/>
          <w:szCs w:val="28"/>
          <w:lang w:eastAsia="ru-RU" w:bidi="ru-RU"/>
        </w:rPr>
        <w:t xml:space="preserve"> программы соотнесены с годами обучения в начальной школе, что позволило выделить в программе 4 модуля, соответствующих четырём годам обучения. Такое соотнесение позволяет соблюдать принцип «от простого - к сложному» и осуществлять взаимосвязь с темами, изучаемыми в том или ином классе. От класса к классу будет увеличиваться объём знаний и умений учащихся, что позволит им успешнее выполнять нестандартные задания.</w:t>
      </w:r>
    </w:p>
    <w:p w14:paraId="367611A4"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Каждый из предложенных модулей рассчитан на 34 ч, а весь курс - на</w:t>
      </w:r>
    </w:p>
    <w:p w14:paraId="6A8F9BB0"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136 ч.</w:t>
      </w:r>
    </w:p>
    <w:p w14:paraId="2254AA59" w14:textId="77777777" w:rsidR="00B5701F" w:rsidRPr="0006161D" w:rsidRDefault="00B5701F" w:rsidP="00B5701F">
      <w:pPr>
        <w:pStyle w:val="14"/>
        <w:shd w:val="clear" w:color="auto" w:fill="auto"/>
        <w:spacing w:line="276" w:lineRule="auto"/>
        <w:ind w:firstLine="720"/>
        <w:rPr>
          <w:rFonts w:ascii="Times New Roman" w:hAnsi="Times New Roman" w:cs="Times New Roman"/>
          <w:color w:val="000000"/>
          <w:sz w:val="28"/>
          <w:szCs w:val="28"/>
          <w:lang w:eastAsia="ru-RU" w:bidi="ru-RU"/>
        </w:rPr>
      </w:pPr>
      <w:r w:rsidRPr="0006161D">
        <w:rPr>
          <w:rFonts w:ascii="Times New Roman" w:hAnsi="Times New Roman" w:cs="Times New Roman"/>
          <w:b/>
          <w:i/>
          <w:color w:val="000000"/>
          <w:sz w:val="28"/>
          <w:szCs w:val="28"/>
          <w:lang w:eastAsia="ru-RU" w:bidi="ru-RU"/>
        </w:rPr>
        <w:t>Режим работы</w:t>
      </w:r>
      <w:r w:rsidRPr="0006161D">
        <w:rPr>
          <w:rFonts w:ascii="Times New Roman" w:hAnsi="Times New Roman" w:cs="Times New Roman"/>
          <w:color w:val="000000"/>
          <w:sz w:val="28"/>
          <w:szCs w:val="28"/>
          <w:lang w:eastAsia="ru-RU" w:bidi="ru-RU"/>
        </w:rPr>
        <w:t xml:space="preserve"> - 1 занятие в неделю продолжительностью от 30 до 45 мин.</w:t>
      </w:r>
    </w:p>
    <w:p w14:paraId="2517D207"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p>
    <w:p w14:paraId="1DE12B24" w14:textId="77777777" w:rsidR="00B5701F" w:rsidRPr="0006161D" w:rsidRDefault="00B5701F" w:rsidP="00DE016E">
      <w:pPr>
        <w:jc w:val="center"/>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6240BA53"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6838EF78"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6B47CF51"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3CE958E0"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5F036C5B"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2160B6E0"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165484B9"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43745C69"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620A129E"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37791582"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p>
    <w:p w14:paraId="3B3AFB76" w14:textId="77777777" w:rsidR="00B5701F" w:rsidRPr="0006161D" w:rsidRDefault="00B5701F" w:rsidP="00B5701F">
      <w:pPr>
        <w:keepNext/>
        <w:keepLines/>
        <w:spacing w:after="0" w:line="276" w:lineRule="auto"/>
        <w:ind w:right="340"/>
        <w:rPr>
          <w:rFonts w:ascii="Times New Roman" w:hAnsi="Times New Roman" w:cs="Times New Roman"/>
        </w:rPr>
      </w:pPr>
      <w:bookmarkStart w:id="297" w:name="bookmark8"/>
      <w:r w:rsidRPr="0006161D">
        <w:rPr>
          <w:rFonts w:ascii="Times New Roman" w:hAnsi="Times New Roman" w:cs="Times New Roman"/>
          <w:color w:val="000000"/>
          <w:lang w:eastAsia="ru-RU" w:bidi="ru-RU"/>
        </w:rPr>
        <w:t>Результаты освоения курса</w:t>
      </w:r>
      <w:bookmarkEnd w:id="297"/>
    </w:p>
    <w:p w14:paraId="60CDB289"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Программы, предложенные формы организации внеурочной деятельности создают основу для достижения обучающимися следующих личностных, метапредметных и предметных результатов.</w:t>
      </w:r>
    </w:p>
    <w:p w14:paraId="4E471559" w14:textId="77777777" w:rsidR="00B5701F" w:rsidRPr="00DE016E" w:rsidRDefault="00B5701F" w:rsidP="00B5701F">
      <w:pPr>
        <w:keepNext/>
        <w:keepLines/>
        <w:spacing w:after="0" w:line="276" w:lineRule="auto"/>
        <w:ind w:firstLine="720"/>
        <w:jc w:val="both"/>
        <w:rPr>
          <w:rFonts w:ascii="Times New Roman" w:hAnsi="Times New Roman" w:cs="Times New Roman"/>
          <w:sz w:val="28"/>
          <w:szCs w:val="28"/>
        </w:rPr>
      </w:pPr>
      <w:bookmarkStart w:id="298" w:name="bookmark9"/>
      <w:r w:rsidRPr="00DE016E">
        <w:rPr>
          <w:rFonts w:ascii="Times New Roman" w:hAnsi="Times New Roman" w:cs="Times New Roman"/>
          <w:color w:val="000000"/>
          <w:sz w:val="28"/>
          <w:szCs w:val="28"/>
          <w:lang w:eastAsia="ru-RU" w:bidi="ru-RU"/>
        </w:rPr>
        <w:t>Личностные результаты</w:t>
      </w:r>
      <w:bookmarkEnd w:id="298"/>
    </w:p>
    <w:p w14:paraId="180AE089" w14:textId="77777777" w:rsidR="00B5701F" w:rsidRPr="0006161D" w:rsidRDefault="00B5701F" w:rsidP="00B5701F">
      <w:pPr>
        <w:pStyle w:val="14"/>
        <w:shd w:val="clear" w:color="auto" w:fill="auto"/>
        <w:spacing w:line="276" w:lineRule="auto"/>
        <w:ind w:left="80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У обучающегося:</w:t>
      </w:r>
    </w:p>
    <w:p w14:paraId="74549C24" w14:textId="77777777" w:rsidR="00B5701F" w:rsidRPr="0006161D" w:rsidRDefault="00B5701F" w:rsidP="0083339C">
      <w:pPr>
        <w:pStyle w:val="14"/>
        <w:numPr>
          <w:ilvl w:val="0"/>
          <w:numId w:val="154"/>
        </w:numPr>
        <w:shd w:val="clear" w:color="auto" w:fill="auto"/>
        <w:tabs>
          <w:tab w:val="left" w:pos="1136"/>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будут сформированы расширенные знания и представления о геометрических понятиях и способах действий в познании окружающего мира средствами математики;</w:t>
      </w:r>
    </w:p>
    <w:p w14:paraId="6CF71001" w14:textId="77777777" w:rsidR="00B5701F" w:rsidRPr="0006161D" w:rsidRDefault="00B5701F" w:rsidP="0083339C">
      <w:pPr>
        <w:pStyle w:val="14"/>
        <w:numPr>
          <w:ilvl w:val="0"/>
          <w:numId w:val="154"/>
        </w:numPr>
        <w:shd w:val="clear" w:color="auto" w:fill="auto"/>
        <w:tabs>
          <w:tab w:val="left" w:pos="1136"/>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будут сформированы начальные представления о целостности окружающего мира, об органичном единстве его количественных и пространственных отношений;</w:t>
      </w:r>
    </w:p>
    <w:p w14:paraId="5D2DEB2D" w14:textId="77777777" w:rsidR="00B5701F" w:rsidRPr="0006161D" w:rsidRDefault="00B5701F" w:rsidP="0083339C">
      <w:pPr>
        <w:pStyle w:val="14"/>
        <w:numPr>
          <w:ilvl w:val="0"/>
          <w:numId w:val="154"/>
        </w:numPr>
        <w:shd w:val="clear" w:color="auto" w:fill="auto"/>
        <w:tabs>
          <w:tab w:val="left" w:pos="1136"/>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будут сформированы начальные представления о связи геометрических понятий с объектами и явлениями действительности;</w:t>
      </w:r>
    </w:p>
    <w:p w14:paraId="45A3FE14" w14:textId="77777777" w:rsidR="00B5701F" w:rsidRPr="0006161D" w:rsidRDefault="00B5701F" w:rsidP="0083339C">
      <w:pPr>
        <w:pStyle w:val="14"/>
        <w:numPr>
          <w:ilvl w:val="0"/>
          <w:numId w:val="154"/>
        </w:numPr>
        <w:shd w:val="clear" w:color="auto" w:fill="auto"/>
        <w:tabs>
          <w:tab w:val="left" w:pos="1136"/>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более развитыми станут интерес и мотивация к самостоятельному поиску способов решения задач, к применению исследовательских методов познания;</w:t>
      </w:r>
    </w:p>
    <w:p w14:paraId="3F573236" w14:textId="77777777" w:rsidR="00B5701F" w:rsidRPr="0006161D" w:rsidRDefault="00B5701F" w:rsidP="0083339C">
      <w:pPr>
        <w:pStyle w:val="14"/>
        <w:numPr>
          <w:ilvl w:val="0"/>
          <w:numId w:val="154"/>
        </w:numPr>
        <w:shd w:val="clear" w:color="auto" w:fill="auto"/>
        <w:tabs>
          <w:tab w:val="left" w:pos="1136"/>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повысится интерес к изучению математики и развитию своих способностей.</w:t>
      </w:r>
    </w:p>
    <w:p w14:paraId="0F2E1F81" w14:textId="77777777" w:rsidR="00B5701F" w:rsidRPr="0006161D" w:rsidRDefault="00B5701F" w:rsidP="00B5701F">
      <w:pPr>
        <w:keepNext/>
        <w:keepLines/>
        <w:spacing w:after="0" w:line="276" w:lineRule="auto"/>
        <w:ind w:firstLine="720"/>
        <w:jc w:val="both"/>
        <w:rPr>
          <w:rFonts w:ascii="Times New Roman" w:hAnsi="Times New Roman" w:cs="Times New Roman"/>
        </w:rPr>
      </w:pPr>
      <w:bookmarkStart w:id="299" w:name="bookmark10"/>
      <w:r w:rsidRPr="0006161D">
        <w:rPr>
          <w:rFonts w:ascii="Times New Roman" w:hAnsi="Times New Roman" w:cs="Times New Roman"/>
          <w:color w:val="000000"/>
          <w:lang w:eastAsia="ru-RU" w:bidi="ru-RU"/>
        </w:rPr>
        <w:t>Метапредметные результаты</w:t>
      </w:r>
      <w:bookmarkEnd w:id="299"/>
    </w:p>
    <w:p w14:paraId="777B6230"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Регулятивные универсальные учебные результаты</w:t>
      </w:r>
    </w:p>
    <w:p w14:paraId="5372D2D5"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Обучающийся научится:</w:t>
      </w:r>
    </w:p>
    <w:p w14:paraId="770F17E8"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понимать смысл поставленной учебной задачи, предложенной в словесной, табличной или графической форме, в прямом или косвенном её представлении, а также при представлении задания в занимательной форме;</w:t>
      </w:r>
    </w:p>
    <w:p w14:paraId="19151A04"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составлять план выполнения заданий, выполнять последовательно намеченные действия и проводить контроль на этапах выполнения составленного плана;</w:t>
      </w:r>
    </w:p>
    <w:p w14:paraId="5993D34F"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оценивать результаты выполнения конкретных заданий и своей деятельности в работе кружка;</w:t>
      </w:r>
    </w:p>
    <w:p w14:paraId="171E5EF5"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проявлять больше самостоятельности при выполнении заданий, как в индивидуальной работе, так и в работе в паре, в группе.</w:t>
      </w:r>
    </w:p>
    <w:p w14:paraId="032DAE01"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Познавательные универсальные учебные результаты.</w:t>
      </w:r>
    </w:p>
    <w:p w14:paraId="0A791D68"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Обучающийся научится:</w:t>
      </w:r>
    </w:p>
    <w:p w14:paraId="6369C55F"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воспроизводить изученные понятия, свойства, отношения;</w:t>
      </w:r>
    </w:p>
    <w:p w14:paraId="6BC5ACE2"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анализировать, сравнивать, сопоставлять, обобщать делать выводы, проводить классификацию различных объектов по разным признакам;</w:t>
      </w:r>
    </w:p>
    <w:p w14:paraId="198653CA"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находить несколько способов решения учебной задачи; отражать их в графической форме;</w:t>
      </w:r>
    </w:p>
    <w:p w14:paraId="51491F42"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использовать полученные знания в изменённых условиях, в том числе, при решении задач практического и прикладного содержания;</w:t>
      </w:r>
    </w:p>
    <w:p w14:paraId="7D410DA0"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искать и находить способы решения нестандартных задач;</w:t>
      </w:r>
    </w:p>
    <w:p w14:paraId="43B4AD7C" w14:textId="77777777" w:rsidR="00B5701F" w:rsidRPr="0006161D" w:rsidRDefault="00B5701F" w:rsidP="0083339C">
      <w:pPr>
        <w:pStyle w:val="14"/>
        <w:numPr>
          <w:ilvl w:val="0"/>
          <w:numId w:val="154"/>
        </w:numPr>
        <w:shd w:val="clear" w:color="auto" w:fill="auto"/>
        <w:tabs>
          <w:tab w:val="left" w:pos="1135"/>
        </w:tabs>
        <w:spacing w:line="276" w:lineRule="auto"/>
        <w:ind w:firstLine="72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применять способы выполнения заданий занимательного содержания (лабиринты, кроссворды, ребусы).</w:t>
      </w:r>
    </w:p>
    <w:p w14:paraId="0570395B"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Коммуникативные универсальные учебные результаты.</w:t>
      </w:r>
    </w:p>
    <w:p w14:paraId="3D54FA3A" w14:textId="77777777" w:rsidR="00B5701F" w:rsidRPr="0006161D" w:rsidRDefault="00B5701F" w:rsidP="00B5701F">
      <w:pPr>
        <w:pStyle w:val="14"/>
        <w:shd w:val="clear" w:color="auto" w:fill="auto"/>
        <w:spacing w:line="276" w:lineRule="auto"/>
        <w:ind w:firstLine="72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Обучающийся научится:</w:t>
      </w:r>
    </w:p>
    <w:p w14:paraId="00105652"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работать в коллективе;</w:t>
      </w:r>
    </w:p>
    <w:p w14:paraId="0DCC33B3"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уметь выслушивать и оценивать различные предложения по способу решения поставленной задачи; аргументированно формулировать и отстаивать своё предложение, свой способ выполнения задания, приводить примеры и контрпримеры.</w:t>
      </w:r>
    </w:p>
    <w:p w14:paraId="6DE81E70" w14:textId="77777777" w:rsidR="00B5701F" w:rsidRPr="0006161D" w:rsidRDefault="00B5701F" w:rsidP="00B5701F">
      <w:pPr>
        <w:keepNext/>
        <w:keepLines/>
        <w:spacing w:after="0" w:line="276" w:lineRule="auto"/>
        <w:ind w:firstLine="740"/>
        <w:jc w:val="both"/>
        <w:rPr>
          <w:rFonts w:ascii="Times New Roman" w:hAnsi="Times New Roman" w:cs="Times New Roman"/>
        </w:rPr>
      </w:pPr>
      <w:bookmarkStart w:id="300" w:name="bookmark11"/>
      <w:r w:rsidRPr="0006161D">
        <w:rPr>
          <w:rFonts w:ascii="Times New Roman" w:hAnsi="Times New Roman" w:cs="Times New Roman"/>
          <w:color w:val="000000"/>
          <w:lang w:eastAsia="ru-RU" w:bidi="ru-RU"/>
        </w:rPr>
        <w:t>Предметные результаты</w:t>
      </w:r>
      <w:bookmarkEnd w:id="300"/>
    </w:p>
    <w:p w14:paraId="7CE48FF6" w14:textId="77777777" w:rsidR="00B5701F" w:rsidRPr="0006161D" w:rsidRDefault="00B5701F" w:rsidP="00B5701F">
      <w:pPr>
        <w:pStyle w:val="14"/>
        <w:shd w:val="clear" w:color="auto" w:fill="auto"/>
        <w:spacing w:line="276" w:lineRule="auto"/>
        <w:ind w:firstLine="74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Используя циркуль и линейку обучающийся научится:</w:t>
      </w:r>
    </w:p>
    <w:p w14:paraId="6773BFEF"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отрезок, равный данному;</w:t>
      </w:r>
    </w:p>
    <w:p w14:paraId="5E971F7F"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делить пополам заданный отрезок,</w:t>
      </w:r>
    </w:p>
    <w:p w14:paraId="66A025A6"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строить треугольник по трём сторонам;</w:t>
      </w:r>
    </w:p>
    <w:p w14:paraId="28D13B54" w14:textId="77777777" w:rsidR="00B5701F" w:rsidRPr="0006161D" w:rsidRDefault="00B5701F" w:rsidP="0083339C">
      <w:pPr>
        <w:pStyle w:val="14"/>
        <w:numPr>
          <w:ilvl w:val="0"/>
          <w:numId w:val="154"/>
        </w:numPr>
        <w:shd w:val="clear" w:color="auto" w:fill="auto"/>
        <w:tabs>
          <w:tab w:val="left" w:pos="1153"/>
        </w:tabs>
        <w:spacing w:line="276" w:lineRule="auto"/>
        <w:ind w:firstLine="7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изготавливать модель правильной треугольной пирамиды;</w:t>
      </w:r>
    </w:p>
    <w:p w14:paraId="7DDDE02D"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На нелинованной бумаге:</w:t>
      </w:r>
    </w:p>
    <w:p w14:paraId="43EE164F"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прямоугольник, используя чертёжный треугольник;</w:t>
      </w:r>
    </w:p>
    <w:p w14:paraId="1FDAA733"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прямоугольник (квадрат), используя свойства его диагоналей;</w:t>
      </w:r>
    </w:p>
    <w:p w14:paraId="224D027B"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прямоугольник (квадрат), вписанный в окружность;</w:t>
      </w:r>
    </w:p>
    <w:p w14:paraId="7F64EFF0"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делить окружность (круг) на 6 и 12 равных частей;</w:t>
      </w:r>
    </w:p>
    <w:p w14:paraId="5E55C06C"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правильный шестиугольник, вписанный в окружность;</w:t>
      </w:r>
    </w:p>
    <w:p w14:paraId="1AC3E15A"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на клетчатой бумаге:</w:t>
      </w:r>
    </w:p>
    <w:p w14:paraId="67A905AC"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развёртку прямоугольного параллелепипеда, куба;</w:t>
      </w:r>
    </w:p>
    <w:p w14:paraId="5A4B785E"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фигуру, симметричную заданной фигуре, предмету;</w:t>
      </w:r>
    </w:p>
    <w:p w14:paraId="1C5582AC"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восстанавливать чертёж (рисунок) всего объекта по чертежу его половины;</w:t>
      </w:r>
    </w:p>
    <w:p w14:paraId="1782AFC4" w14:textId="77777777" w:rsidR="00B5701F" w:rsidRPr="0006161D" w:rsidRDefault="00B5701F" w:rsidP="0083339C">
      <w:pPr>
        <w:pStyle w:val="14"/>
        <w:numPr>
          <w:ilvl w:val="0"/>
          <w:numId w:val="154"/>
        </w:numPr>
        <w:shd w:val="clear" w:color="auto" w:fill="auto"/>
        <w:tabs>
          <w:tab w:val="left" w:pos="730"/>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изготавливать модели: прямого угла, квадрата, прямоугольного параллелепипеда, куба, правильной треугольной пирамиды;</w:t>
      </w:r>
    </w:p>
    <w:p w14:paraId="0B9DBD49" w14:textId="77777777" w:rsidR="00B5701F" w:rsidRPr="0006161D" w:rsidRDefault="00B5701F" w:rsidP="0083339C">
      <w:pPr>
        <w:pStyle w:val="14"/>
        <w:numPr>
          <w:ilvl w:val="0"/>
          <w:numId w:val="154"/>
        </w:numPr>
        <w:shd w:val="clear" w:color="auto" w:fill="auto"/>
        <w:tabs>
          <w:tab w:val="left" w:pos="730"/>
          <w:tab w:val="left" w:pos="5732"/>
          <w:tab w:val="left" w:pos="6850"/>
          <w:tab w:val="left" w:pos="8458"/>
        </w:tabs>
        <w:spacing w:line="276" w:lineRule="auto"/>
        <w:ind w:left="7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изготавливать модели предметов</w:t>
      </w:r>
      <w:r w:rsidRPr="0006161D">
        <w:rPr>
          <w:rFonts w:ascii="Times New Roman" w:hAnsi="Times New Roman" w:cs="Times New Roman"/>
          <w:color w:val="000000"/>
          <w:sz w:val="28"/>
          <w:szCs w:val="28"/>
          <w:lang w:eastAsia="ru-RU" w:bidi="ru-RU"/>
        </w:rPr>
        <w:tab/>
        <w:t>быта,</w:t>
      </w:r>
      <w:r w:rsidRPr="0006161D">
        <w:rPr>
          <w:rFonts w:ascii="Times New Roman" w:hAnsi="Times New Roman" w:cs="Times New Roman"/>
          <w:color w:val="000000"/>
          <w:sz w:val="28"/>
          <w:szCs w:val="28"/>
          <w:lang w:eastAsia="ru-RU" w:bidi="ru-RU"/>
        </w:rPr>
        <w:tab/>
        <w:t>имеющих</w:t>
      </w:r>
      <w:r w:rsidRPr="0006161D">
        <w:rPr>
          <w:rFonts w:ascii="Times New Roman" w:hAnsi="Times New Roman" w:cs="Times New Roman"/>
          <w:color w:val="000000"/>
          <w:sz w:val="28"/>
          <w:szCs w:val="28"/>
          <w:lang w:eastAsia="ru-RU" w:bidi="ru-RU"/>
        </w:rPr>
        <w:tab/>
        <w:t>форму:</w:t>
      </w:r>
    </w:p>
    <w:p w14:paraId="3D734D25" w14:textId="77777777" w:rsidR="00B5701F" w:rsidRPr="0006161D" w:rsidRDefault="00B5701F" w:rsidP="00B5701F">
      <w:pPr>
        <w:pStyle w:val="14"/>
        <w:shd w:val="clear" w:color="auto" w:fill="auto"/>
        <w:spacing w:line="276" w:lineRule="auto"/>
        <w:ind w:firstLine="74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прямоугольника, круга, прямоугольного параллелепипеда;</w:t>
      </w:r>
    </w:p>
    <w:p w14:paraId="0B63640E" w14:textId="77777777" w:rsidR="00B5701F" w:rsidRPr="0006161D" w:rsidRDefault="00B5701F" w:rsidP="0083339C">
      <w:pPr>
        <w:pStyle w:val="14"/>
        <w:numPr>
          <w:ilvl w:val="0"/>
          <w:numId w:val="154"/>
        </w:numPr>
        <w:shd w:val="clear" w:color="auto" w:fill="auto"/>
        <w:tabs>
          <w:tab w:val="left" w:pos="831"/>
        </w:tabs>
        <w:spacing w:line="276" w:lineRule="auto"/>
        <w:ind w:left="8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оси симметрии геометрических фигур (прямоугольника, квадрата, правильного треугольника, правильного шестиугольника);</w:t>
      </w:r>
    </w:p>
    <w:p w14:paraId="7F0217DE" w14:textId="77777777" w:rsidR="00B5701F" w:rsidRPr="0006161D" w:rsidRDefault="00B5701F" w:rsidP="0083339C">
      <w:pPr>
        <w:pStyle w:val="14"/>
        <w:numPr>
          <w:ilvl w:val="0"/>
          <w:numId w:val="154"/>
        </w:numPr>
        <w:shd w:val="clear" w:color="auto" w:fill="auto"/>
        <w:tabs>
          <w:tab w:val="left" w:pos="831"/>
        </w:tabs>
        <w:spacing w:line="276" w:lineRule="auto"/>
        <w:ind w:left="8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чертить оси симметрии на рисунках симметричных фигур, знаков, букв, цифр;</w:t>
      </w:r>
    </w:p>
    <w:p w14:paraId="0E5A94FD"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решать нестандартные задачи на:</w:t>
      </w:r>
    </w:p>
    <w:p w14:paraId="441272C5" w14:textId="77777777" w:rsidR="00B5701F" w:rsidRPr="0006161D" w:rsidRDefault="00B5701F" w:rsidP="0083339C">
      <w:pPr>
        <w:pStyle w:val="14"/>
        <w:numPr>
          <w:ilvl w:val="0"/>
          <w:numId w:val="154"/>
        </w:numPr>
        <w:shd w:val="clear" w:color="auto" w:fill="auto"/>
        <w:tabs>
          <w:tab w:val="left" w:pos="831"/>
        </w:tabs>
        <w:spacing w:line="276" w:lineRule="auto"/>
        <w:ind w:left="8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преобразование фигуры по заданным условиям;</w:t>
      </w:r>
    </w:p>
    <w:p w14:paraId="12C9C6A3" w14:textId="77777777" w:rsidR="00B5701F" w:rsidRPr="0006161D" w:rsidRDefault="00B5701F" w:rsidP="0083339C">
      <w:pPr>
        <w:pStyle w:val="14"/>
        <w:numPr>
          <w:ilvl w:val="0"/>
          <w:numId w:val="154"/>
        </w:numPr>
        <w:shd w:val="clear" w:color="auto" w:fill="auto"/>
        <w:tabs>
          <w:tab w:val="left" w:pos="831"/>
        </w:tabs>
        <w:spacing w:line="276" w:lineRule="auto"/>
        <w:ind w:left="8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деление фигуры на заданные части;</w:t>
      </w:r>
    </w:p>
    <w:p w14:paraId="61D6113D" w14:textId="77777777" w:rsidR="00B5701F" w:rsidRPr="0006161D" w:rsidRDefault="00B5701F" w:rsidP="0083339C">
      <w:pPr>
        <w:pStyle w:val="14"/>
        <w:numPr>
          <w:ilvl w:val="0"/>
          <w:numId w:val="154"/>
        </w:numPr>
        <w:shd w:val="clear" w:color="auto" w:fill="auto"/>
        <w:tabs>
          <w:tab w:val="left" w:pos="831"/>
        </w:tabs>
        <w:spacing w:line="276" w:lineRule="auto"/>
        <w:ind w:left="820" w:hanging="340"/>
        <w:jc w:val="both"/>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составление фигуры из заданных частей, а также с выбором нужных частей из нескольких заданных.</w:t>
      </w:r>
    </w:p>
    <w:p w14:paraId="47FEFE9E" w14:textId="201B6A32" w:rsidR="00B5701F" w:rsidRPr="00DE016E" w:rsidRDefault="00B5701F" w:rsidP="00DE016E">
      <w:pPr>
        <w:keepNext/>
        <w:keepLines/>
        <w:spacing w:after="0"/>
        <w:jc w:val="center"/>
        <w:rPr>
          <w:rFonts w:ascii="Times New Roman" w:hAnsi="Times New Roman" w:cs="Times New Roman"/>
          <w:b/>
          <w:color w:val="000000"/>
          <w:sz w:val="28"/>
          <w:szCs w:val="28"/>
          <w:lang w:eastAsia="ru-RU" w:bidi="ru-RU"/>
        </w:rPr>
      </w:pPr>
      <w:bookmarkStart w:id="301" w:name="bookmark12"/>
      <w:r w:rsidRPr="00DE016E">
        <w:rPr>
          <w:rFonts w:ascii="Times New Roman" w:hAnsi="Times New Roman" w:cs="Times New Roman"/>
          <w:b/>
          <w:color w:val="000000"/>
          <w:sz w:val="28"/>
          <w:szCs w:val="28"/>
          <w:lang w:eastAsia="ru-RU" w:bidi="ru-RU"/>
        </w:rPr>
        <w:t>Содержания курса внеурочной деятельности</w:t>
      </w:r>
      <w:r w:rsidRPr="00DE016E">
        <w:rPr>
          <w:rFonts w:ascii="Times New Roman" w:hAnsi="Times New Roman" w:cs="Times New Roman"/>
          <w:b/>
          <w:color w:val="000000"/>
          <w:sz w:val="28"/>
          <w:szCs w:val="28"/>
          <w:lang w:eastAsia="ru-RU" w:bidi="ru-RU"/>
        </w:rPr>
        <w:br/>
        <w:t>«ГЕОМЕТРИЯ ВОКРУГ НАС»</w:t>
      </w:r>
      <w:bookmarkEnd w:id="301"/>
    </w:p>
    <w:tbl>
      <w:tblPr>
        <w:tblStyle w:val="a8"/>
        <w:tblW w:w="0" w:type="auto"/>
        <w:tblLook w:val="04A0" w:firstRow="1" w:lastRow="0" w:firstColumn="1" w:lastColumn="0" w:noHBand="0" w:noVBand="1"/>
      </w:tblPr>
      <w:tblGrid>
        <w:gridCol w:w="4927"/>
        <w:gridCol w:w="4927"/>
      </w:tblGrid>
      <w:tr w:rsidR="00B5701F" w:rsidRPr="0006161D" w14:paraId="1F3DCFAF" w14:textId="77777777" w:rsidTr="00B5701F">
        <w:tc>
          <w:tcPr>
            <w:tcW w:w="4927" w:type="dxa"/>
            <w:vAlign w:val="bottom"/>
          </w:tcPr>
          <w:p w14:paraId="1C7AD794" w14:textId="77777777" w:rsidR="00B5701F" w:rsidRPr="0006161D" w:rsidRDefault="00B5701F" w:rsidP="00B5701F">
            <w:pPr>
              <w:pStyle w:val="affff4"/>
              <w:shd w:val="clear" w:color="auto" w:fill="auto"/>
              <w:spacing w:line="276" w:lineRule="auto"/>
              <w:jc w:val="center"/>
            </w:pPr>
            <w:r w:rsidRPr="0006161D">
              <w:rPr>
                <w:b/>
                <w:bCs/>
                <w:color w:val="000000"/>
                <w:lang w:eastAsia="ru-RU" w:bidi="ru-RU"/>
              </w:rPr>
              <w:t>Содержание курса «Геометрия вокруг нас»</w:t>
            </w:r>
          </w:p>
        </w:tc>
        <w:tc>
          <w:tcPr>
            <w:tcW w:w="4927" w:type="dxa"/>
            <w:vAlign w:val="bottom"/>
          </w:tcPr>
          <w:p w14:paraId="2FAD1CFD" w14:textId="77777777" w:rsidR="00B5701F" w:rsidRPr="0006161D" w:rsidRDefault="00B5701F" w:rsidP="00B5701F">
            <w:pPr>
              <w:pStyle w:val="affff4"/>
              <w:shd w:val="clear" w:color="auto" w:fill="auto"/>
              <w:spacing w:line="276" w:lineRule="auto"/>
              <w:jc w:val="center"/>
            </w:pPr>
            <w:r w:rsidRPr="0006161D">
              <w:rPr>
                <w:b/>
                <w:bCs/>
                <w:color w:val="000000"/>
                <w:lang w:eastAsia="ru-RU" w:bidi="ru-RU"/>
              </w:rPr>
              <w:t>Формы организации занятий</w:t>
            </w:r>
          </w:p>
        </w:tc>
      </w:tr>
      <w:tr w:rsidR="00B5701F" w:rsidRPr="0006161D" w14:paraId="7F12DD41" w14:textId="77777777" w:rsidTr="00B5701F">
        <w:tc>
          <w:tcPr>
            <w:tcW w:w="4927" w:type="dxa"/>
            <w:vAlign w:val="bottom"/>
          </w:tcPr>
          <w:p w14:paraId="215521C7" w14:textId="77777777" w:rsidR="00B5701F" w:rsidRPr="0006161D" w:rsidRDefault="00B5701F" w:rsidP="00B5701F">
            <w:pPr>
              <w:pStyle w:val="affff4"/>
              <w:shd w:val="clear" w:color="auto" w:fill="auto"/>
              <w:spacing w:line="276" w:lineRule="auto"/>
              <w:jc w:val="both"/>
            </w:pPr>
            <w:r w:rsidRPr="0006161D">
              <w:rPr>
                <w:b/>
                <w:bCs/>
                <w:lang w:eastAsia="ru-RU" w:bidi="ru-RU"/>
              </w:rPr>
              <w:t>Точка. Линия</w:t>
            </w:r>
          </w:p>
          <w:p w14:paraId="59FD816B" w14:textId="77777777" w:rsidR="00B5701F" w:rsidRPr="0006161D" w:rsidRDefault="00B5701F" w:rsidP="00B5701F">
            <w:pPr>
              <w:pStyle w:val="affff4"/>
              <w:shd w:val="clear" w:color="auto" w:fill="auto"/>
              <w:tabs>
                <w:tab w:val="left" w:pos="0"/>
                <w:tab w:val="left" w:pos="4680"/>
              </w:tabs>
              <w:spacing w:line="276" w:lineRule="auto"/>
              <w:jc w:val="both"/>
            </w:pPr>
            <w:r w:rsidRPr="0006161D">
              <w:rPr>
                <w:color w:val="000000"/>
                <w:lang w:eastAsia="ru-RU" w:bidi="ru-RU"/>
              </w:rPr>
              <w:t>Кривая линия. Прямая линия. Линии замкнутые и незамкнутые. Точки</w:t>
            </w:r>
          </w:p>
          <w:p w14:paraId="6D5AD390" w14:textId="77777777" w:rsidR="00B5701F" w:rsidRPr="0006161D" w:rsidRDefault="00B5701F" w:rsidP="00B5701F">
            <w:pPr>
              <w:pStyle w:val="affff4"/>
              <w:shd w:val="clear" w:color="auto" w:fill="auto"/>
              <w:spacing w:line="276" w:lineRule="auto"/>
              <w:jc w:val="both"/>
            </w:pPr>
            <w:r w:rsidRPr="0006161D">
              <w:rPr>
                <w:color w:val="000000"/>
                <w:lang w:eastAsia="ru-RU" w:bidi="ru-RU"/>
              </w:rPr>
              <w:t>пересечения линий. Вычерчивание прямой с помощью линейки. Свойства прямой.</w:t>
            </w:r>
            <w:r w:rsidRPr="0006161D">
              <w:t xml:space="preserve"> </w:t>
            </w:r>
            <w:r w:rsidRPr="0006161D">
              <w:rPr>
                <w:color w:val="000000"/>
                <w:lang w:eastAsia="ru-RU" w:bidi="ru-RU"/>
              </w:rPr>
              <w:t>Отрезок. Отличие отрезка от прямой. Вычерчивание отрезка по линейке. Сравнение отрезков по длине (на глаз, наложением, с помощью мерки).</w:t>
            </w:r>
            <w:r w:rsidRPr="0006161D">
              <w:t xml:space="preserve"> </w:t>
            </w:r>
            <w:r w:rsidRPr="0006161D">
              <w:rPr>
                <w:color w:val="000000"/>
                <w:lang w:eastAsia="ru-RU" w:bidi="ru-RU"/>
              </w:rPr>
              <w:t>Взаимное расположение отрезков на плоскости. Отрезки, расположенные на плоскости вертикально, горизонтально,</w:t>
            </w:r>
            <w:r w:rsidRPr="0006161D">
              <w:t xml:space="preserve"> </w:t>
            </w:r>
            <w:r w:rsidRPr="0006161D">
              <w:rPr>
                <w:color w:val="000000"/>
                <w:lang w:eastAsia="ru-RU" w:bidi="ru-RU"/>
              </w:rPr>
              <w:t>наклонно. Луч. Вычерчивание луча по линейке. Отличие луча от прямой, от отрезка. Обозначение геометрических фигур</w:t>
            </w:r>
            <w:r w:rsidRPr="0006161D">
              <w:t xml:space="preserve"> </w:t>
            </w:r>
            <w:r w:rsidRPr="0006161D">
              <w:rPr>
                <w:color w:val="000000"/>
                <w:lang w:eastAsia="ru-RU" w:bidi="ru-RU"/>
              </w:rPr>
              <w:t>буквами.</w:t>
            </w:r>
            <w:r w:rsidRPr="0006161D">
              <w:t xml:space="preserve"> </w:t>
            </w:r>
            <w:r w:rsidRPr="0006161D">
              <w:rPr>
                <w:color w:val="000000"/>
                <w:lang w:eastAsia="ru-RU" w:bidi="ru-RU"/>
              </w:rPr>
              <w:t>Длина отрезка. Единицы длины: сантиметр, дециметр, соотношение между сантиметром и дециметром. Измерение длин отрезков. Вычерчивание отрезков заданной длины.</w:t>
            </w:r>
            <w:r w:rsidRPr="0006161D">
              <w:t xml:space="preserve"> </w:t>
            </w:r>
            <w:r w:rsidRPr="0006161D">
              <w:rPr>
                <w:color w:val="000000"/>
                <w:lang w:eastAsia="ru-RU" w:bidi="ru-RU"/>
              </w:rPr>
              <w:t>Геометрическая сумма и разность двух отрезков.</w:t>
            </w:r>
            <w:r w:rsidRPr="0006161D">
              <w:t xml:space="preserve"> </w:t>
            </w:r>
            <w:r w:rsidRPr="0006161D">
              <w:rPr>
                <w:color w:val="000000"/>
                <w:lang w:eastAsia="ru-RU" w:bidi="ru-RU"/>
              </w:rPr>
              <w:t>Деление отрезка пополам с использованием циркуля и линейки без делений. Геометрическая фигура угол. Виды углов: прямой,</w:t>
            </w:r>
            <w:r w:rsidRPr="0006161D">
              <w:rPr>
                <w:color w:val="000000"/>
                <w:lang w:eastAsia="ru-RU" w:bidi="ru-RU"/>
              </w:rPr>
              <w:tab/>
              <w:t>тупой, острый, развёрнутый.</w:t>
            </w:r>
            <w:r w:rsidRPr="0006161D">
              <w:t xml:space="preserve"> </w:t>
            </w:r>
            <w:r w:rsidRPr="0006161D">
              <w:rPr>
                <w:color w:val="000000"/>
                <w:lang w:eastAsia="ru-RU" w:bidi="ru-RU"/>
              </w:rPr>
              <w:t>Модель прямого угла.</w:t>
            </w:r>
            <w:r w:rsidRPr="0006161D">
              <w:t xml:space="preserve"> </w:t>
            </w:r>
            <w:r w:rsidRPr="0006161D">
              <w:rPr>
                <w:color w:val="000000"/>
                <w:lang w:eastAsia="ru-RU" w:bidi="ru-RU"/>
              </w:rPr>
              <w:t>Ломаная. Вершина, звено ломаной. Замкнутые и незамкнутые ломаные. Длина ломаной.</w:t>
            </w:r>
            <w:r w:rsidRPr="0006161D">
              <w:t xml:space="preserve"> </w:t>
            </w:r>
            <w:r w:rsidRPr="0006161D">
              <w:rPr>
                <w:color w:val="000000"/>
                <w:lang w:eastAsia="ru-RU" w:bidi="ru-RU"/>
              </w:rPr>
              <w:t>Примеры линий разного вида из окружающей действительности.</w:t>
            </w:r>
          </w:p>
          <w:p w14:paraId="50733884" w14:textId="77777777" w:rsidR="00B5701F" w:rsidRPr="0006161D" w:rsidRDefault="00B5701F" w:rsidP="00B5701F">
            <w:pPr>
              <w:pStyle w:val="affff4"/>
              <w:shd w:val="clear" w:color="auto" w:fill="auto"/>
              <w:spacing w:line="276" w:lineRule="auto"/>
            </w:pPr>
            <w:r w:rsidRPr="0006161D">
              <w:rPr>
                <w:b/>
                <w:bCs/>
                <w:lang w:eastAsia="ru-RU" w:bidi="ru-RU"/>
              </w:rPr>
              <w:t>Многоугольник</w:t>
            </w:r>
          </w:p>
          <w:p w14:paraId="6F4C0DDF" w14:textId="77777777" w:rsidR="00B5701F" w:rsidRPr="0006161D" w:rsidRDefault="00B5701F" w:rsidP="00B5701F">
            <w:pPr>
              <w:pStyle w:val="affff4"/>
              <w:shd w:val="clear" w:color="auto" w:fill="auto"/>
              <w:tabs>
                <w:tab w:val="left" w:pos="3859"/>
              </w:tabs>
              <w:spacing w:line="276" w:lineRule="auto"/>
              <w:jc w:val="both"/>
            </w:pPr>
            <w:r w:rsidRPr="0006161D">
              <w:rPr>
                <w:color w:val="000000"/>
                <w:lang w:eastAsia="ru-RU" w:bidi="ru-RU"/>
              </w:rPr>
              <w:t>Многоугольник - замкнутая ломаная. Углы, стороны, вершины многоугольника. Виды многоугольников: треугольник,</w:t>
            </w:r>
            <w:r w:rsidRPr="0006161D">
              <w:t xml:space="preserve"> </w:t>
            </w:r>
            <w:r w:rsidRPr="0006161D">
              <w:rPr>
                <w:color w:val="000000"/>
                <w:lang w:eastAsia="ru-RU" w:bidi="ru-RU"/>
              </w:rPr>
              <w:t>четырёхугольник, пятиугольник,</w:t>
            </w:r>
            <w:r w:rsidRPr="0006161D">
              <w:t xml:space="preserve"> </w:t>
            </w:r>
            <w:r w:rsidRPr="0006161D">
              <w:rPr>
                <w:color w:val="000000"/>
                <w:lang w:eastAsia="ru-RU" w:bidi="ru-RU"/>
              </w:rPr>
              <w:t>шестиугольник и др. Прямоугольник. Квадрат. Противоположные стороны</w:t>
            </w:r>
          </w:p>
          <w:p w14:paraId="53BD0FC2" w14:textId="77777777" w:rsidR="00B5701F" w:rsidRPr="0006161D" w:rsidRDefault="00B5701F" w:rsidP="00B5701F">
            <w:pPr>
              <w:pStyle w:val="affff4"/>
              <w:shd w:val="clear" w:color="auto" w:fill="auto"/>
              <w:spacing w:line="276" w:lineRule="auto"/>
              <w:jc w:val="both"/>
            </w:pPr>
            <w:r w:rsidRPr="0006161D">
              <w:rPr>
                <w:color w:val="000000"/>
                <w:lang w:eastAsia="ru-RU" w:bidi="ru-RU"/>
              </w:rPr>
              <w:t>прямоугольника.</w:t>
            </w:r>
            <w:r w:rsidRPr="0006161D">
              <w:t xml:space="preserve"> </w:t>
            </w:r>
            <w:r w:rsidRPr="0006161D">
              <w:rPr>
                <w:color w:val="000000"/>
                <w:lang w:eastAsia="ru-RU" w:bidi="ru-RU"/>
              </w:rPr>
              <w:t>Построение прямоугольника</w:t>
            </w:r>
            <w:r w:rsidRPr="0006161D">
              <w:rPr>
                <w:color w:val="000000"/>
                <w:lang w:eastAsia="ru-RU" w:bidi="ru-RU"/>
              </w:rPr>
              <w:tab/>
              <w:t>на</w:t>
            </w:r>
            <w:r w:rsidRPr="0006161D">
              <w:t xml:space="preserve"> </w:t>
            </w:r>
            <w:r w:rsidRPr="0006161D">
              <w:rPr>
                <w:color w:val="000000"/>
                <w:lang w:eastAsia="ru-RU" w:bidi="ru-RU"/>
              </w:rPr>
              <w:t>нелинованной бумаге с использованием чертёжного треугольника.</w:t>
            </w:r>
            <w:r w:rsidRPr="0006161D">
              <w:t xml:space="preserve"> </w:t>
            </w:r>
            <w:r w:rsidRPr="0006161D">
              <w:rPr>
                <w:color w:val="000000"/>
                <w:lang w:eastAsia="ru-RU" w:bidi="ru-RU"/>
              </w:rPr>
              <w:t>Диагонали прямоугольника (квадрата) и их свойства. Построение прямоугольника (квадрата) на нелинованной бумаге с использованием свойств его диагоналей. Треугольник. Соотношение длин сторон треугольника.</w:t>
            </w:r>
            <w:r w:rsidRPr="0006161D">
              <w:rPr>
                <w:color w:val="000000"/>
                <w:lang w:eastAsia="ru-RU" w:bidi="ru-RU"/>
              </w:rPr>
              <w:tab/>
              <w:t>Виды треугольников по</w:t>
            </w:r>
            <w:r w:rsidRPr="0006161D">
              <w:t xml:space="preserve"> </w:t>
            </w:r>
            <w:r w:rsidRPr="0006161D">
              <w:rPr>
                <w:color w:val="000000"/>
                <w:lang w:eastAsia="ru-RU" w:bidi="ru-RU"/>
              </w:rPr>
              <w:t>соотношению длин сторон: разносторонний, равнобедренный, равносторонний.</w:t>
            </w:r>
            <w:r w:rsidRPr="0006161D">
              <w:t xml:space="preserve"> </w:t>
            </w:r>
            <w:r w:rsidRPr="0006161D">
              <w:rPr>
                <w:color w:val="000000"/>
                <w:lang w:eastAsia="ru-RU" w:bidi="ru-RU"/>
              </w:rPr>
              <w:t>Виды</w:t>
            </w:r>
            <w:r w:rsidRPr="0006161D">
              <w:rPr>
                <w:color w:val="000000"/>
                <w:lang w:eastAsia="ru-RU" w:bidi="ru-RU"/>
              </w:rPr>
              <w:tab/>
              <w:t>треугольников по</w:t>
            </w:r>
            <w:r w:rsidRPr="0006161D">
              <w:rPr>
                <w:color w:val="000000"/>
                <w:lang w:eastAsia="ru-RU" w:bidi="ru-RU"/>
              </w:rPr>
              <w:tab/>
              <w:t>углам:</w:t>
            </w:r>
            <w:r w:rsidRPr="0006161D">
              <w:t xml:space="preserve"> </w:t>
            </w:r>
            <w:r w:rsidRPr="0006161D">
              <w:rPr>
                <w:color w:val="000000"/>
                <w:lang w:eastAsia="ru-RU" w:bidi="ru-RU"/>
              </w:rPr>
              <w:t>прямоугольный, тупоугольный,</w:t>
            </w:r>
            <w:r w:rsidRPr="0006161D">
              <w:t xml:space="preserve"> </w:t>
            </w:r>
            <w:r w:rsidRPr="0006161D">
              <w:rPr>
                <w:color w:val="000000"/>
                <w:lang w:eastAsia="ru-RU" w:bidi="ru-RU"/>
              </w:rPr>
              <w:t>остроугольный.</w:t>
            </w:r>
          </w:p>
          <w:p w14:paraId="1712671C" w14:textId="77777777" w:rsidR="00B5701F" w:rsidRPr="0006161D" w:rsidRDefault="00B5701F" w:rsidP="00B5701F">
            <w:pPr>
              <w:pStyle w:val="affff4"/>
              <w:shd w:val="clear" w:color="auto" w:fill="auto"/>
              <w:spacing w:line="276" w:lineRule="auto"/>
              <w:jc w:val="both"/>
            </w:pPr>
            <w:r w:rsidRPr="0006161D">
              <w:rPr>
                <w:color w:val="000000"/>
                <w:lang w:eastAsia="ru-RU" w:bidi="ru-RU"/>
              </w:rPr>
              <w:t>Построение треугольника по трём сторонам с использованием циркуля и линейки без делений.</w:t>
            </w:r>
            <w:r w:rsidRPr="0006161D">
              <w:t xml:space="preserve"> </w:t>
            </w:r>
            <w:r w:rsidRPr="0006161D">
              <w:rPr>
                <w:color w:val="000000"/>
                <w:lang w:eastAsia="ru-RU" w:bidi="ru-RU"/>
              </w:rPr>
              <w:t>Периметр многоугольника. Периметр прямоугольника</w:t>
            </w:r>
            <w:r w:rsidRPr="0006161D">
              <w:rPr>
                <w:color w:val="000000"/>
                <w:lang w:eastAsia="ru-RU" w:bidi="ru-RU"/>
              </w:rPr>
              <w:tab/>
              <w:t>(квадрата).</w:t>
            </w:r>
            <w:r w:rsidRPr="0006161D">
              <w:rPr>
                <w:color w:val="000000"/>
                <w:lang w:eastAsia="ru-RU" w:bidi="ru-RU"/>
              </w:rPr>
              <w:tab/>
              <w:t>Площадь</w:t>
            </w:r>
          </w:p>
          <w:p w14:paraId="380A6AA6" w14:textId="77777777" w:rsidR="00B5701F" w:rsidRPr="0006161D" w:rsidRDefault="00B5701F" w:rsidP="00B5701F">
            <w:pPr>
              <w:pStyle w:val="affff4"/>
              <w:shd w:val="clear" w:color="auto" w:fill="auto"/>
              <w:spacing w:line="276" w:lineRule="auto"/>
              <w:jc w:val="both"/>
              <w:rPr>
                <w:color w:val="000000"/>
                <w:lang w:eastAsia="ru-RU" w:bidi="ru-RU"/>
              </w:rPr>
            </w:pPr>
            <w:r w:rsidRPr="0006161D">
              <w:rPr>
                <w:color w:val="000000"/>
                <w:lang w:eastAsia="ru-RU" w:bidi="ru-RU"/>
              </w:rPr>
              <w:t>прямоугольника (квадрата).</w:t>
            </w:r>
            <w:bookmarkStart w:id="302" w:name="bookmark13"/>
          </w:p>
          <w:p w14:paraId="02AA351B" w14:textId="77777777" w:rsidR="00B5701F" w:rsidRPr="0006161D" w:rsidRDefault="00B5701F" w:rsidP="00B5701F">
            <w:pPr>
              <w:pStyle w:val="affff4"/>
              <w:shd w:val="clear" w:color="auto" w:fill="auto"/>
              <w:spacing w:line="276" w:lineRule="auto"/>
              <w:jc w:val="both"/>
              <w:rPr>
                <w:b/>
                <w:lang w:eastAsia="ru-RU" w:bidi="ru-RU"/>
              </w:rPr>
            </w:pPr>
            <w:r w:rsidRPr="0006161D">
              <w:rPr>
                <w:b/>
                <w:lang w:eastAsia="ru-RU" w:bidi="ru-RU"/>
              </w:rPr>
              <w:t>Окружность. Круг</w:t>
            </w:r>
            <w:bookmarkEnd w:id="302"/>
          </w:p>
          <w:p w14:paraId="56C3F545" w14:textId="77777777" w:rsidR="00B5701F" w:rsidRPr="0006161D" w:rsidRDefault="00B5701F" w:rsidP="00B5701F">
            <w:pPr>
              <w:pStyle w:val="affff4"/>
              <w:shd w:val="clear" w:color="auto" w:fill="auto"/>
              <w:spacing w:line="276" w:lineRule="auto"/>
              <w:jc w:val="both"/>
              <w:rPr>
                <w:color w:val="000000"/>
                <w:lang w:eastAsia="ru-RU" w:bidi="ru-RU"/>
              </w:rPr>
            </w:pPr>
            <w:r w:rsidRPr="0006161D">
              <w:rPr>
                <w:color w:val="000000"/>
                <w:lang w:eastAsia="ru-RU" w:bidi="ru-RU"/>
              </w:rPr>
              <w:t>Центр, радиус, диаметр окружности. Взаимное расположение окружностей на плоскости. Взаимное расположение на плоскости окружностей и многоугольников. Взаимное расположение на плоскости окружности и прямоугольника (квадрата). Прямоугольник (квадрат), вписанный в окружность. Деление окружности на 6 равных частей, на 12 равных частей. Вписанный в окружность треугольник, шестиугольник.</w:t>
            </w:r>
          </w:p>
          <w:p w14:paraId="36A53535" w14:textId="77777777" w:rsidR="00B5701F" w:rsidRPr="0006161D" w:rsidRDefault="00B5701F" w:rsidP="00B5701F">
            <w:pPr>
              <w:pStyle w:val="affff4"/>
              <w:shd w:val="clear" w:color="auto" w:fill="auto"/>
              <w:spacing w:line="276" w:lineRule="auto"/>
              <w:jc w:val="both"/>
              <w:rPr>
                <w:b/>
                <w:lang w:eastAsia="ru-RU" w:bidi="ru-RU"/>
              </w:rPr>
            </w:pPr>
            <w:r w:rsidRPr="0006161D">
              <w:rPr>
                <w:b/>
                <w:lang w:eastAsia="ru-RU" w:bidi="ru-RU"/>
              </w:rPr>
              <w:t>Геометрические тела</w:t>
            </w:r>
          </w:p>
          <w:p w14:paraId="7AF6F443" w14:textId="77777777" w:rsidR="00B5701F" w:rsidRPr="0006161D" w:rsidRDefault="00B5701F" w:rsidP="00B5701F">
            <w:pPr>
              <w:pStyle w:val="affff4"/>
              <w:shd w:val="clear" w:color="auto" w:fill="auto"/>
              <w:spacing w:line="276" w:lineRule="auto"/>
              <w:jc w:val="both"/>
              <w:rPr>
                <w:color w:val="000000"/>
                <w:lang w:eastAsia="ru-RU" w:bidi="ru-RU"/>
              </w:rPr>
            </w:pPr>
            <w:r w:rsidRPr="0006161D">
              <w:rPr>
                <w:color w:val="000000"/>
                <w:lang w:eastAsia="ru-RU" w:bidi="ru-RU"/>
              </w:rPr>
              <w:t>Прямоугольный параллелепипед. Грани, рёбра,</w:t>
            </w:r>
            <w:r w:rsidRPr="0006161D">
              <w:rPr>
                <w:color w:val="000000"/>
                <w:lang w:eastAsia="ru-RU" w:bidi="ru-RU"/>
              </w:rPr>
              <w:tab/>
              <w:t>вершины прямоугольного параллелепипеда. Свойства граней и рёбер прямоугольного параллелепипеда Развёртка прямоугольного параллелепипеда. Куб. Грани, рёбра, вершины куба. Свойство граней и рёбер куба. Развёртка куба. Построение модели прямоугольного параллелепипеда (куба). Изготовление моделей прямоугольного параллелепипеда (куба) разными способами. Изготовление моделей объектов, имеющих форму прямоугольного параллелепипеда. Треугольная правильная пирамида. Построение правильной треугольной пирамиды сплетением двух полос, разделённых на 4 равных равносторонних треугольника.</w:t>
            </w:r>
            <w:r w:rsidRPr="0006161D">
              <w:t xml:space="preserve"> </w:t>
            </w:r>
            <w:r w:rsidRPr="0006161D">
              <w:rPr>
                <w:color w:val="000000"/>
                <w:lang w:eastAsia="ru-RU" w:bidi="ru-RU"/>
              </w:rPr>
              <w:t>Шар. Сфера. Цилиндр.</w:t>
            </w:r>
          </w:p>
          <w:p w14:paraId="6F05AF83" w14:textId="77777777" w:rsidR="00B5701F" w:rsidRPr="0006161D" w:rsidRDefault="00B5701F" w:rsidP="00B5701F">
            <w:pPr>
              <w:pStyle w:val="affff4"/>
              <w:shd w:val="clear" w:color="auto" w:fill="auto"/>
              <w:spacing w:line="276" w:lineRule="auto"/>
              <w:jc w:val="both"/>
              <w:rPr>
                <w:b/>
                <w:bCs/>
                <w:lang w:eastAsia="ru-RU" w:bidi="ru-RU"/>
              </w:rPr>
            </w:pPr>
            <w:r w:rsidRPr="0006161D">
              <w:rPr>
                <w:b/>
                <w:bCs/>
                <w:lang w:eastAsia="ru-RU" w:bidi="ru-RU"/>
              </w:rPr>
              <w:t>Осевая симметрия</w:t>
            </w:r>
          </w:p>
          <w:p w14:paraId="482B3A7D" w14:textId="77777777" w:rsidR="00B5701F" w:rsidRPr="0006161D" w:rsidRDefault="00B5701F" w:rsidP="00B5701F">
            <w:pPr>
              <w:pStyle w:val="affff4"/>
              <w:shd w:val="clear" w:color="auto" w:fill="auto"/>
              <w:spacing w:line="276" w:lineRule="auto"/>
              <w:jc w:val="both"/>
              <w:rPr>
                <w:lang w:eastAsia="ru-RU" w:bidi="ru-RU"/>
              </w:rPr>
            </w:pPr>
            <w:r w:rsidRPr="0006161D">
              <w:rPr>
                <w:color w:val="000000"/>
                <w:lang w:eastAsia="ru-RU" w:bidi="ru-RU"/>
              </w:rPr>
              <w:t>Геометрические фигуры и объекты, имеющие одну, две, четыре и более осей симметрии. Оси симметрии прямоугольника, квадрата, окружности (круга). Равенство фигур. Восстановление рисунка всего предмета по рисунку его половины, заданной на клетчатой</w:t>
            </w:r>
            <w:r w:rsidRPr="0006161D">
              <w:rPr>
                <w:color w:val="000000"/>
                <w:lang w:eastAsia="ru-RU" w:bidi="ru-RU"/>
              </w:rPr>
              <w:tab/>
              <w:t>бумаге.</w:t>
            </w:r>
          </w:p>
        </w:tc>
        <w:tc>
          <w:tcPr>
            <w:tcW w:w="4927" w:type="dxa"/>
          </w:tcPr>
          <w:p w14:paraId="3D6F97AA" w14:textId="77777777" w:rsidR="00B5701F" w:rsidRPr="0006161D" w:rsidRDefault="00B5701F" w:rsidP="00B5701F">
            <w:pPr>
              <w:pStyle w:val="affff4"/>
              <w:shd w:val="clear" w:color="auto" w:fill="auto"/>
              <w:spacing w:line="276" w:lineRule="auto"/>
              <w:jc w:val="both"/>
            </w:pPr>
            <w:r w:rsidRPr="0006161D">
              <w:rPr>
                <w:color w:val="000000"/>
                <w:lang w:eastAsia="ru-RU" w:bidi="ru-RU"/>
              </w:rPr>
              <w:t>Беседа педагога.</w:t>
            </w:r>
          </w:p>
          <w:p w14:paraId="7D1A2ED1" w14:textId="77777777" w:rsidR="00B5701F" w:rsidRPr="0006161D" w:rsidRDefault="00B5701F" w:rsidP="00B5701F">
            <w:pPr>
              <w:pStyle w:val="affff4"/>
              <w:shd w:val="clear" w:color="auto" w:fill="auto"/>
              <w:spacing w:line="276" w:lineRule="auto"/>
            </w:pPr>
            <w:r w:rsidRPr="0006161D">
              <w:rPr>
                <w:color w:val="000000"/>
                <w:lang w:eastAsia="ru-RU" w:bidi="ru-RU"/>
              </w:rPr>
              <w:t>Комплексные занятия - выполнение заданий вида:</w:t>
            </w:r>
          </w:p>
          <w:p w14:paraId="708314DD" w14:textId="77777777" w:rsidR="00B5701F" w:rsidRPr="0006161D" w:rsidRDefault="00B5701F" w:rsidP="0083339C">
            <w:pPr>
              <w:pStyle w:val="affff4"/>
              <w:numPr>
                <w:ilvl w:val="0"/>
                <w:numId w:val="155"/>
              </w:numPr>
              <w:shd w:val="clear" w:color="auto" w:fill="auto"/>
              <w:tabs>
                <w:tab w:val="left" w:pos="859"/>
              </w:tabs>
              <w:spacing w:line="276" w:lineRule="auto"/>
              <w:jc w:val="both"/>
            </w:pPr>
            <w:r w:rsidRPr="0006161D">
              <w:rPr>
                <w:color w:val="000000"/>
                <w:lang w:eastAsia="ru-RU" w:bidi="ru-RU"/>
              </w:rPr>
              <w:t>учебно-тренировочного</w:t>
            </w:r>
          </w:p>
          <w:p w14:paraId="6FC455BF" w14:textId="77777777" w:rsidR="00B5701F" w:rsidRPr="0006161D" w:rsidRDefault="00B5701F" w:rsidP="00B5701F">
            <w:pPr>
              <w:pStyle w:val="affff4"/>
              <w:shd w:val="clear" w:color="auto" w:fill="auto"/>
              <w:tabs>
                <w:tab w:val="left" w:pos="2750"/>
              </w:tabs>
              <w:spacing w:line="276" w:lineRule="auto"/>
              <w:jc w:val="both"/>
            </w:pPr>
            <w:r w:rsidRPr="0006161D">
              <w:rPr>
                <w:color w:val="000000"/>
                <w:lang w:eastAsia="ru-RU" w:bidi="ru-RU"/>
              </w:rPr>
              <w:t>(вычерчивание</w:t>
            </w:r>
            <w:r w:rsidRPr="0006161D">
              <w:rPr>
                <w:color w:val="000000"/>
                <w:lang w:eastAsia="ru-RU" w:bidi="ru-RU"/>
              </w:rPr>
              <w:tab/>
              <w:t>прямой,</w:t>
            </w:r>
          </w:p>
          <w:p w14:paraId="5A1A7D24" w14:textId="77777777" w:rsidR="00B5701F" w:rsidRPr="0006161D" w:rsidRDefault="00B5701F" w:rsidP="00B5701F">
            <w:pPr>
              <w:pStyle w:val="affff4"/>
              <w:shd w:val="clear" w:color="auto" w:fill="auto"/>
              <w:spacing w:line="276" w:lineRule="auto"/>
              <w:jc w:val="both"/>
            </w:pPr>
            <w:r w:rsidRPr="0006161D">
              <w:rPr>
                <w:color w:val="000000"/>
                <w:lang w:eastAsia="ru-RU" w:bidi="ru-RU"/>
              </w:rPr>
              <w:t>отрезка, луча, ломаной);</w:t>
            </w:r>
          </w:p>
          <w:p w14:paraId="453FB88D" w14:textId="77777777" w:rsidR="00B5701F" w:rsidRPr="0006161D" w:rsidRDefault="00B5701F" w:rsidP="0083339C">
            <w:pPr>
              <w:pStyle w:val="affff4"/>
              <w:numPr>
                <w:ilvl w:val="0"/>
                <w:numId w:val="155"/>
              </w:numPr>
              <w:shd w:val="clear" w:color="auto" w:fill="auto"/>
              <w:tabs>
                <w:tab w:val="left" w:pos="418"/>
              </w:tabs>
              <w:spacing w:line="276" w:lineRule="auto"/>
              <w:jc w:val="both"/>
            </w:pPr>
            <w:r w:rsidRPr="0006161D">
              <w:rPr>
                <w:color w:val="000000"/>
                <w:lang w:eastAsia="ru-RU" w:bidi="ru-RU"/>
              </w:rPr>
              <w:t>познавательного (изучение нового, решение логических и нестандартных задач);</w:t>
            </w:r>
          </w:p>
          <w:p w14:paraId="3897D755" w14:textId="77777777" w:rsidR="00B5701F" w:rsidRPr="0006161D" w:rsidRDefault="00B5701F" w:rsidP="0083339C">
            <w:pPr>
              <w:pStyle w:val="affff4"/>
              <w:numPr>
                <w:ilvl w:val="0"/>
                <w:numId w:val="155"/>
              </w:numPr>
              <w:shd w:val="clear" w:color="auto" w:fill="auto"/>
              <w:tabs>
                <w:tab w:val="left" w:pos="355"/>
              </w:tabs>
              <w:spacing w:line="276" w:lineRule="auto"/>
            </w:pPr>
            <w:r w:rsidRPr="0006161D">
              <w:rPr>
                <w:color w:val="000000"/>
                <w:lang w:eastAsia="ru-RU" w:bidi="ru-RU"/>
              </w:rPr>
              <w:t>практического (моделирование прямой, прямого угла, ломаной);</w:t>
            </w:r>
          </w:p>
          <w:p w14:paraId="342CB71D" w14:textId="77777777" w:rsidR="00B5701F" w:rsidRPr="0006161D" w:rsidRDefault="00B5701F" w:rsidP="0083339C">
            <w:pPr>
              <w:pStyle w:val="affff4"/>
              <w:numPr>
                <w:ilvl w:val="0"/>
                <w:numId w:val="155"/>
              </w:numPr>
              <w:shd w:val="clear" w:color="auto" w:fill="auto"/>
              <w:tabs>
                <w:tab w:val="left" w:pos="350"/>
              </w:tabs>
              <w:spacing w:line="276" w:lineRule="auto"/>
            </w:pPr>
            <w:r w:rsidRPr="0006161D">
              <w:rPr>
                <w:color w:val="000000"/>
                <w:lang w:eastAsia="ru-RU" w:bidi="ru-RU"/>
              </w:rPr>
              <w:t>занимательного (лабиринты, узоры, геометрия листа клетчатой бумаги).</w:t>
            </w:r>
          </w:p>
          <w:p w14:paraId="3279A835"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0036B679"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4E0302CB"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648F007C"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D127BFF"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292BD582"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11AA96F9"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86E9184"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24D16499"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100D0DCA"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FD6A771"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48E28892"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359E1FCF"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0E3708B7"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70561704"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31BDD9AF"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B54D156"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FEFA403"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0773E3C8"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03F61739"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12E59597" w14:textId="77777777" w:rsidR="00B5701F" w:rsidRPr="0006161D" w:rsidRDefault="00B5701F" w:rsidP="00B5701F">
            <w:pPr>
              <w:pStyle w:val="affff4"/>
              <w:shd w:val="clear" w:color="auto" w:fill="auto"/>
              <w:tabs>
                <w:tab w:val="left" w:pos="2146"/>
                <w:tab w:val="left" w:pos="3576"/>
              </w:tabs>
              <w:spacing w:line="276" w:lineRule="auto"/>
              <w:jc w:val="both"/>
            </w:pPr>
            <w:r w:rsidRPr="0006161D">
              <w:rPr>
                <w:color w:val="000000"/>
                <w:lang w:eastAsia="ru-RU" w:bidi="ru-RU"/>
              </w:rPr>
              <w:t>Комплексные</w:t>
            </w:r>
            <w:r w:rsidRPr="0006161D">
              <w:rPr>
                <w:color w:val="000000"/>
                <w:lang w:eastAsia="ru-RU" w:bidi="ru-RU"/>
              </w:rPr>
              <w:tab/>
              <w:t>занятия- выполнение заданий вида:</w:t>
            </w:r>
          </w:p>
          <w:p w14:paraId="0CA877F5" w14:textId="77777777" w:rsidR="00B5701F" w:rsidRPr="0006161D" w:rsidRDefault="00B5701F" w:rsidP="0083339C">
            <w:pPr>
              <w:pStyle w:val="affff4"/>
              <w:numPr>
                <w:ilvl w:val="0"/>
                <w:numId w:val="156"/>
              </w:numPr>
              <w:shd w:val="clear" w:color="auto" w:fill="auto"/>
              <w:tabs>
                <w:tab w:val="left" w:pos="350"/>
              </w:tabs>
              <w:spacing w:line="276" w:lineRule="auto"/>
            </w:pPr>
            <w:r w:rsidRPr="0006161D">
              <w:rPr>
                <w:color w:val="000000"/>
                <w:lang w:eastAsia="ru-RU" w:bidi="ru-RU"/>
              </w:rPr>
              <w:t>учебно-тренировочного (вычерчивание прямоугольника, квадрата на клетчатой и на  нелинованной бумаге; в том числе с использованием свойств диагоналей прямоугольника квадрата; построение треугольника по трём сторонам);</w:t>
            </w:r>
          </w:p>
          <w:p w14:paraId="360EAB06" w14:textId="77777777" w:rsidR="00B5701F" w:rsidRPr="0006161D" w:rsidRDefault="00B5701F" w:rsidP="0083339C">
            <w:pPr>
              <w:pStyle w:val="affff4"/>
              <w:numPr>
                <w:ilvl w:val="0"/>
                <w:numId w:val="156"/>
              </w:numPr>
              <w:shd w:val="clear" w:color="auto" w:fill="auto"/>
              <w:tabs>
                <w:tab w:val="left" w:pos="418"/>
              </w:tabs>
              <w:spacing w:line="276" w:lineRule="auto"/>
              <w:jc w:val="both"/>
            </w:pPr>
            <w:r w:rsidRPr="0006161D">
              <w:rPr>
                <w:color w:val="000000"/>
                <w:lang w:eastAsia="ru-RU" w:bidi="ru-RU"/>
              </w:rPr>
              <w:t>познавательного (изучение нового, решение логических задач, решение нестандартных задач на преобразование фигур, деление фигур на части, составление фигур из заданных частей);</w:t>
            </w:r>
          </w:p>
          <w:p w14:paraId="6BC3E7C8" w14:textId="77777777" w:rsidR="00B5701F" w:rsidRPr="0006161D" w:rsidRDefault="00B5701F" w:rsidP="0083339C">
            <w:pPr>
              <w:pStyle w:val="affff4"/>
              <w:numPr>
                <w:ilvl w:val="0"/>
                <w:numId w:val="156"/>
              </w:numPr>
              <w:shd w:val="clear" w:color="auto" w:fill="auto"/>
              <w:tabs>
                <w:tab w:val="left" w:pos="355"/>
              </w:tabs>
              <w:spacing w:line="276" w:lineRule="auto"/>
            </w:pPr>
            <w:r w:rsidRPr="0006161D">
              <w:rPr>
                <w:color w:val="000000"/>
                <w:lang w:eastAsia="ru-RU" w:bidi="ru-RU"/>
              </w:rPr>
              <w:t>практического (моделирование квадрата; изготовление аппликаций);</w:t>
            </w:r>
          </w:p>
          <w:p w14:paraId="559FE55B" w14:textId="77777777" w:rsidR="00B5701F" w:rsidRPr="0006161D" w:rsidRDefault="00B5701F" w:rsidP="0083339C">
            <w:pPr>
              <w:pStyle w:val="affff4"/>
              <w:numPr>
                <w:ilvl w:val="0"/>
                <w:numId w:val="156"/>
              </w:numPr>
              <w:shd w:val="clear" w:color="auto" w:fill="auto"/>
              <w:tabs>
                <w:tab w:val="left" w:pos="422"/>
              </w:tabs>
              <w:spacing w:line="276" w:lineRule="auto"/>
              <w:ind w:firstLine="160"/>
            </w:pPr>
            <w:r w:rsidRPr="0006161D">
              <w:rPr>
                <w:color w:val="000000"/>
                <w:lang w:eastAsia="ru-RU" w:bidi="ru-RU"/>
              </w:rPr>
              <w:t>исследовательского (установление соотношения между длинами сторон треугольника);</w:t>
            </w:r>
          </w:p>
          <w:p w14:paraId="722EBE14" w14:textId="77777777" w:rsidR="00B5701F" w:rsidRPr="0006161D" w:rsidRDefault="00B5701F" w:rsidP="0083339C">
            <w:pPr>
              <w:pStyle w:val="affff4"/>
              <w:numPr>
                <w:ilvl w:val="0"/>
                <w:numId w:val="156"/>
              </w:numPr>
              <w:shd w:val="clear" w:color="auto" w:fill="auto"/>
              <w:tabs>
                <w:tab w:val="left" w:pos="350"/>
              </w:tabs>
              <w:spacing w:line="276" w:lineRule="auto"/>
            </w:pPr>
            <w:r w:rsidRPr="0006161D">
              <w:rPr>
                <w:color w:val="000000"/>
                <w:lang w:eastAsia="ru-RU" w:bidi="ru-RU"/>
              </w:rPr>
              <w:t>занимательного (лабиринты, узоры геометрия листа клетчатой бумаги, ребусы);</w:t>
            </w:r>
          </w:p>
          <w:p w14:paraId="063F064C" w14:textId="77777777" w:rsidR="00B5701F" w:rsidRPr="0006161D" w:rsidRDefault="00B5701F" w:rsidP="00B5701F">
            <w:pPr>
              <w:pStyle w:val="affff4"/>
              <w:shd w:val="clear" w:color="auto" w:fill="auto"/>
              <w:tabs>
                <w:tab w:val="left" w:pos="350"/>
              </w:tabs>
              <w:spacing w:line="276" w:lineRule="auto"/>
              <w:rPr>
                <w:color w:val="000000"/>
                <w:lang w:eastAsia="ru-RU" w:bidi="ru-RU"/>
              </w:rPr>
            </w:pPr>
            <w:r w:rsidRPr="0006161D">
              <w:rPr>
                <w:color w:val="000000"/>
                <w:lang w:eastAsia="ru-RU" w:bidi="ru-RU"/>
              </w:rPr>
              <w:t>игрового (игры со счётными палочками, игры «Геометрическая мозаика», «Тантрам», «Монгольская игра»).</w:t>
            </w:r>
          </w:p>
          <w:p w14:paraId="3AE13CFE"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6DEDBCA1"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546A5CF4" w14:textId="77777777" w:rsidR="00B5701F" w:rsidRPr="0006161D" w:rsidRDefault="00B5701F" w:rsidP="00B5701F">
            <w:pPr>
              <w:pStyle w:val="affff4"/>
              <w:shd w:val="clear" w:color="auto" w:fill="auto"/>
              <w:tabs>
                <w:tab w:val="left" w:pos="350"/>
              </w:tabs>
              <w:spacing w:line="276" w:lineRule="auto"/>
              <w:rPr>
                <w:color w:val="000000"/>
                <w:lang w:eastAsia="ru-RU" w:bidi="ru-RU"/>
              </w:rPr>
            </w:pPr>
          </w:p>
          <w:p w14:paraId="0F7CEF36"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Комплексные занятия - выполнение заданий вида:</w:t>
            </w:r>
          </w:p>
          <w:p w14:paraId="46F193AE" w14:textId="77777777" w:rsidR="00B5701F" w:rsidRPr="0006161D" w:rsidRDefault="00B5701F" w:rsidP="0083339C">
            <w:pPr>
              <w:pStyle w:val="14"/>
              <w:numPr>
                <w:ilvl w:val="0"/>
                <w:numId w:val="157"/>
              </w:numPr>
              <w:shd w:val="clear" w:color="auto" w:fill="auto"/>
              <w:tabs>
                <w:tab w:val="left" w:pos="350"/>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учебно-тренировочного (вычерчивание окружности, круга; деление окружности на 6, 12 равных частей);</w:t>
            </w:r>
          </w:p>
          <w:p w14:paraId="3CBB425E" w14:textId="77777777" w:rsidR="00B5701F" w:rsidRPr="0006161D" w:rsidRDefault="00B5701F" w:rsidP="0083339C">
            <w:pPr>
              <w:pStyle w:val="14"/>
              <w:numPr>
                <w:ilvl w:val="0"/>
                <w:numId w:val="157"/>
              </w:numPr>
              <w:shd w:val="clear" w:color="auto" w:fill="auto"/>
              <w:tabs>
                <w:tab w:val="left" w:pos="355"/>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познавательного (изучение нового, решение логических задач, решение нестандартных задач, задач прикладного характера);</w:t>
            </w:r>
          </w:p>
          <w:p w14:paraId="76EDE6EA" w14:textId="77777777" w:rsidR="00B5701F" w:rsidRPr="0006161D" w:rsidRDefault="00B5701F" w:rsidP="0083339C">
            <w:pPr>
              <w:pStyle w:val="14"/>
              <w:numPr>
                <w:ilvl w:val="0"/>
                <w:numId w:val="157"/>
              </w:numPr>
              <w:shd w:val="clear" w:color="auto" w:fill="auto"/>
              <w:tabs>
                <w:tab w:val="left" w:pos="350"/>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занимательного (ребусы, составление ребусов).</w:t>
            </w:r>
          </w:p>
          <w:p w14:paraId="1FC085E3"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37DD1814"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sz w:val="28"/>
                <w:szCs w:val="28"/>
              </w:rPr>
            </w:pPr>
          </w:p>
          <w:p w14:paraId="37F17D1A"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Беседа педагога.</w:t>
            </w:r>
          </w:p>
          <w:p w14:paraId="46590D03"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Комплексные занятия - выполнение заданий вида: учебно-тренировочного (вычерчивание развёртки прямоугольного параллелепипеда, куба);</w:t>
            </w:r>
          </w:p>
          <w:p w14:paraId="6154F944" w14:textId="77777777" w:rsidR="00B5701F" w:rsidRPr="0006161D" w:rsidRDefault="00B5701F" w:rsidP="0083339C">
            <w:pPr>
              <w:pStyle w:val="14"/>
              <w:numPr>
                <w:ilvl w:val="0"/>
                <w:numId w:val="157"/>
              </w:numPr>
              <w:shd w:val="clear" w:color="auto" w:fill="auto"/>
              <w:tabs>
                <w:tab w:val="left" w:pos="355"/>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практического (изготовление модели прямоугольного параллелепипеда, куба, правильной треугольной пирамиды, предметов быта, игрушек);</w:t>
            </w:r>
          </w:p>
          <w:p w14:paraId="13EB82FE" w14:textId="77777777" w:rsidR="00B5701F" w:rsidRPr="0006161D" w:rsidRDefault="00B5701F" w:rsidP="0083339C">
            <w:pPr>
              <w:pStyle w:val="14"/>
              <w:numPr>
                <w:ilvl w:val="0"/>
                <w:numId w:val="157"/>
              </w:numPr>
              <w:shd w:val="clear" w:color="auto" w:fill="auto"/>
              <w:tabs>
                <w:tab w:val="left" w:pos="355"/>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познавательного (изучение нового, решение логических задач, решение нестандартных задач);</w:t>
            </w:r>
          </w:p>
          <w:p w14:paraId="4D0D0338" w14:textId="77777777" w:rsidR="00B5701F" w:rsidRPr="0006161D" w:rsidRDefault="00B5701F" w:rsidP="0083339C">
            <w:pPr>
              <w:pStyle w:val="14"/>
              <w:numPr>
                <w:ilvl w:val="0"/>
                <w:numId w:val="157"/>
              </w:numPr>
              <w:shd w:val="clear" w:color="auto" w:fill="auto"/>
              <w:tabs>
                <w:tab w:val="left" w:pos="350"/>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занимательного (ребусы, геометрические кроссворды).</w:t>
            </w:r>
          </w:p>
          <w:p w14:paraId="074156FC"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70B2BAA4"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13AF0F28"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3DE52276"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1A67D3CC"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1C35052A"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color w:val="000000"/>
                <w:sz w:val="28"/>
                <w:szCs w:val="28"/>
                <w:lang w:eastAsia="ru-RU" w:bidi="ru-RU"/>
              </w:rPr>
            </w:pPr>
          </w:p>
          <w:p w14:paraId="3913DDBF" w14:textId="77777777" w:rsidR="00B5701F" w:rsidRPr="0006161D" w:rsidRDefault="00B5701F" w:rsidP="00B5701F">
            <w:pPr>
              <w:pStyle w:val="14"/>
              <w:shd w:val="clear" w:color="auto" w:fill="auto"/>
              <w:tabs>
                <w:tab w:val="left" w:pos="350"/>
              </w:tabs>
              <w:spacing w:line="276" w:lineRule="auto"/>
              <w:rPr>
                <w:rFonts w:ascii="Times New Roman" w:hAnsi="Times New Roman" w:cs="Times New Roman"/>
                <w:sz w:val="28"/>
                <w:szCs w:val="28"/>
              </w:rPr>
            </w:pPr>
          </w:p>
          <w:p w14:paraId="4A2EB8C9"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Беседа педагога.</w:t>
            </w:r>
          </w:p>
          <w:p w14:paraId="7D73CD09" w14:textId="77777777" w:rsidR="00B5701F" w:rsidRPr="0006161D" w:rsidRDefault="00B5701F" w:rsidP="00B5701F">
            <w:pPr>
              <w:pStyle w:val="14"/>
              <w:shd w:val="clear" w:color="auto" w:fill="auto"/>
              <w:spacing w:line="276" w:lineRule="auto"/>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Комплексные занятия - выполнение заданий вида:</w:t>
            </w:r>
          </w:p>
          <w:p w14:paraId="5E8DC030" w14:textId="77777777" w:rsidR="00B5701F" w:rsidRPr="0006161D" w:rsidRDefault="00B5701F" w:rsidP="0083339C">
            <w:pPr>
              <w:pStyle w:val="14"/>
              <w:numPr>
                <w:ilvl w:val="0"/>
                <w:numId w:val="157"/>
              </w:numPr>
              <w:shd w:val="clear" w:color="auto" w:fill="auto"/>
              <w:tabs>
                <w:tab w:val="left" w:pos="350"/>
              </w:tabs>
              <w:spacing w:line="276" w:lineRule="auto"/>
              <w:ind w:firstLine="0"/>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учебно-тренировочного (вычерчивание фигур, симметричных заданным, вычерчивание осей симметрии</w:t>
            </w:r>
          </w:p>
        </w:tc>
      </w:tr>
    </w:tbl>
    <w:p w14:paraId="11BF156E" w14:textId="77777777" w:rsidR="00B5701F" w:rsidRPr="0006161D" w:rsidRDefault="00B5701F" w:rsidP="00B5701F">
      <w:pPr>
        <w:pStyle w:val="afffd"/>
        <w:shd w:val="clear" w:color="auto" w:fill="auto"/>
        <w:ind w:left="3125"/>
        <w:rPr>
          <w:rFonts w:cs="Times New Roman"/>
        </w:rPr>
      </w:pPr>
    </w:p>
    <w:p w14:paraId="6AA5D887" w14:textId="77777777" w:rsidR="00B5701F" w:rsidRPr="0006161D" w:rsidRDefault="00B5701F" w:rsidP="00B5701F">
      <w:pPr>
        <w:pStyle w:val="afffd"/>
        <w:shd w:val="clear" w:color="auto" w:fill="auto"/>
        <w:ind w:left="3125"/>
        <w:rPr>
          <w:rFonts w:cs="Times New Roman"/>
        </w:rPr>
      </w:pPr>
    </w:p>
    <w:p w14:paraId="77709C64"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Тематическое планирование</w:t>
      </w:r>
    </w:p>
    <w:p w14:paraId="362C9101"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1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1E1D819B" w14:textId="77777777" w:rsidTr="00B5701F">
        <w:tc>
          <w:tcPr>
            <w:tcW w:w="1276" w:type="dxa"/>
          </w:tcPr>
          <w:p w14:paraId="66C3A3C2" w14:textId="77777777" w:rsidR="00B5701F" w:rsidRPr="0006161D" w:rsidRDefault="00B5701F" w:rsidP="00B5701F">
            <w:pPr>
              <w:pStyle w:val="afffd"/>
              <w:shd w:val="clear" w:color="auto" w:fill="auto"/>
              <w:ind w:left="-6" w:firstLine="6"/>
              <w:jc w:val="center"/>
              <w:rPr>
                <w:rFonts w:cs="Times New Roman"/>
                <w:sz w:val="24"/>
                <w:szCs w:val="24"/>
              </w:rPr>
            </w:pPr>
            <w:r w:rsidRPr="0006161D">
              <w:rPr>
                <w:rFonts w:cs="Times New Roman"/>
                <w:sz w:val="24"/>
                <w:szCs w:val="24"/>
              </w:rPr>
              <w:t>№ занятия</w:t>
            </w:r>
          </w:p>
        </w:tc>
        <w:tc>
          <w:tcPr>
            <w:tcW w:w="5103" w:type="dxa"/>
          </w:tcPr>
          <w:p w14:paraId="7A6E45DB"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Тема</w:t>
            </w:r>
          </w:p>
        </w:tc>
        <w:tc>
          <w:tcPr>
            <w:tcW w:w="1559" w:type="dxa"/>
          </w:tcPr>
          <w:p w14:paraId="737AD07A"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Кол-во часов</w:t>
            </w:r>
          </w:p>
        </w:tc>
        <w:tc>
          <w:tcPr>
            <w:tcW w:w="1701" w:type="dxa"/>
          </w:tcPr>
          <w:p w14:paraId="499CC424"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Дата проведения</w:t>
            </w:r>
          </w:p>
        </w:tc>
      </w:tr>
      <w:tr w:rsidR="00B5701F" w:rsidRPr="0006161D" w14:paraId="02526FFE" w14:textId="77777777" w:rsidTr="00B5701F">
        <w:tc>
          <w:tcPr>
            <w:tcW w:w="1276" w:type="dxa"/>
          </w:tcPr>
          <w:p w14:paraId="6D01D9B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5103" w:type="dxa"/>
          </w:tcPr>
          <w:p w14:paraId="7B0958F4"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Точка. Линия. Лабиринт.</w:t>
            </w:r>
          </w:p>
        </w:tc>
        <w:tc>
          <w:tcPr>
            <w:tcW w:w="1559" w:type="dxa"/>
          </w:tcPr>
          <w:p w14:paraId="30A67A0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DA371D2" w14:textId="77777777" w:rsidR="00B5701F" w:rsidRPr="0006161D" w:rsidRDefault="00B5701F" w:rsidP="00B5701F">
            <w:pPr>
              <w:pStyle w:val="afffd"/>
              <w:shd w:val="clear" w:color="auto" w:fill="auto"/>
              <w:rPr>
                <w:rFonts w:cs="Times New Roman"/>
                <w:b/>
                <w:sz w:val="24"/>
                <w:szCs w:val="24"/>
              </w:rPr>
            </w:pPr>
          </w:p>
        </w:tc>
      </w:tr>
      <w:tr w:rsidR="00B5701F" w:rsidRPr="0006161D" w14:paraId="6B3A23F0" w14:textId="77777777" w:rsidTr="00B5701F">
        <w:tc>
          <w:tcPr>
            <w:tcW w:w="1276" w:type="dxa"/>
          </w:tcPr>
          <w:p w14:paraId="2F9F099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w:t>
            </w:r>
          </w:p>
        </w:tc>
        <w:tc>
          <w:tcPr>
            <w:tcW w:w="5103" w:type="dxa"/>
          </w:tcPr>
          <w:p w14:paraId="033EAC31"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Прямая. Кривая линия. Замкнутые и незамкнутые кривые.</w:t>
            </w:r>
          </w:p>
        </w:tc>
        <w:tc>
          <w:tcPr>
            <w:tcW w:w="1559" w:type="dxa"/>
          </w:tcPr>
          <w:p w14:paraId="166073D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D4A01F7" w14:textId="77777777" w:rsidR="00B5701F" w:rsidRPr="0006161D" w:rsidRDefault="00B5701F" w:rsidP="00B5701F">
            <w:pPr>
              <w:pStyle w:val="afffd"/>
              <w:shd w:val="clear" w:color="auto" w:fill="auto"/>
              <w:rPr>
                <w:rFonts w:cs="Times New Roman"/>
                <w:b/>
                <w:sz w:val="24"/>
                <w:szCs w:val="24"/>
              </w:rPr>
            </w:pPr>
          </w:p>
        </w:tc>
      </w:tr>
      <w:tr w:rsidR="00B5701F" w:rsidRPr="0006161D" w14:paraId="5DE6382A" w14:textId="77777777" w:rsidTr="00B5701F">
        <w:tc>
          <w:tcPr>
            <w:tcW w:w="1276" w:type="dxa"/>
          </w:tcPr>
          <w:p w14:paraId="3081ABC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w:t>
            </w:r>
          </w:p>
        </w:tc>
        <w:tc>
          <w:tcPr>
            <w:tcW w:w="5103" w:type="dxa"/>
          </w:tcPr>
          <w:p w14:paraId="79A76886"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Точки пересечения линий. Узоры.</w:t>
            </w:r>
          </w:p>
        </w:tc>
        <w:tc>
          <w:tcPr>
            <w:tcW w:w="1559" w:type="dxa"/>
          </w:tcPr>
          <w:p w14:paraId="2661D33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1F0CC9C" w14:textId="77777777" w:rsidR="00B5701F" w:rsidRPr="0006161D" w:rsidRDefault="00B5701F" w:rsidP="00B5701F">
            <w:pPr>
              <w:pStyle w:val="afffd"/>
              <w:shd w:val="clear" w:color="auto" w:fill="auto"/>
              <w:rPr>
                <w:rFonts w:cs="Times New Roman"/>
                <w:b/>
                <w:sz w:val="24"/>
                <w:szCs w:val="24"/>
              </w:rPr>
            </w:pPr>
          </w:p>
        </w:tc>
      </w:tr>
      <w:tr w:rsidR="00B5701F" w:rsidRPr="0006161D" w14:paraId="7964672C" w14:textId="77777777" w:rsidTr="00B5701F">
        <w:tc>
          <w:tcPr>
            <w:tcW w:w="1276" w:type="dxa"/>
          </w:tcPr>
          <w:p w14:paraId="640585A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4</w:t>
            </w:r>
          </w:p>
        </w:tc>
        <w:tc>
          <w:tcPr>
            <w:tcW w:w="5103" w:type="dxa"/>
          </w:tcPr>
          <w:p w14:paraId="42E4AB03"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Свойства прямой линии. Узоры.</w:t>
            </w:r>
          </w:p>
        </w:tc>
        <w:tc>
          <w:tcPr>
            <w:tcW w:w="1559" w:type="dxa"/>
          </w:tcPr>
          <w:p w14:paraId="5981620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39AEC34" w14:textId="77777777" w:rsidR="00B5701F" w:rsidRPr="0006161D" w:rsidRDefault="00B5701F" w:rsidP="00B5701F">
            <w:pPr>
              <w:pStyle w:val="afffd"/>
              <w:shd w:val="clear" w:color="auto" w:fill="auto"/>
              <w:rPr>
                <w:rFonts w:cs="Times New Roman"/>
                <w:b/>
                <w:sz w:val="24"/>
                <w:szCs w:val="24"/>
              </w:rPr>
            </w:pPr>
          </w:p>
        </w:tc>
      </w:tr>
      <w:tr w:rsidR="00B5701F" w:rsidRPr="0006161D" w14:paraId="02C75015" w14:textId="77777777" w:rsidTr="00B5701F">
        <w:tc>
          <w:tcPr>
            <w:tcW w:w="1276" w:type="dxa"/>
          </w:tcPr>
          <w:p w14:paraId="1BD6EC7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5</w:t>
            </w:r>
          </w:p>
        </w:tc>
        <w:tc>
          <w:tcPr>
            <w:tcW w:w="5103" w:type="dxa"/>
          </w:tcPr>
          <w:p w14:paraId="1F3B214C" w14:textId="77777777" w:rsidR="00B5701F" w:rsidRPr="0006161D" w:rsidRDefault="00B5701F" w:rsidP="00B5701F">
            <w:pPr>
              <w:pStyle w:val="affff4"/>
              <w:shd w:val="clear" w:color="auto" w:fill="auto"/>
              <w:rPr>
                <w:sz w:val="24"/>
                <w:szCs w:val="24"/>
              </w:rPr>
            </w:pPr>
            <w:r w:rsidRPr="0006161D">
              <w:rPr>
                <w:sz w:val="24"/>
                <w:szCs w:val="24"/>
                <w:lang w:eastAsia="ru-RU" w:bidi="ru-RU"/>
              </w:rPr>
              <w:t>Прямая. Правило</w:t>
            </w:r>
            <w:r w:rsidRPr="0006161D">
              <w:rPr>
                <w:sz w:val="24"/>
                <w:szCs w:val="24"/>
              </w:rPr>
              <w:t xml:space="preserve"> </w:t>
            </w:r>
            <w:r w:rsidRPr="0006161D">
              <w:rPr>
                <w:sz w:val="24"/>
                <w:szCs w:val="24"/>
                <w:lang w:eastAsia="ru-RU" w:bidi="ru-RU"/>
              </w:rPr>
              <w:t>вычерчивания</w:t>
            </w:r>
            <w:r w:rsidRPr="0006161D">
              <w:rPr>
                <w:sz w:val="24"/>
                <w:szCs w:val="24"/>
              </w:rPr>
              <w:t xml:space="preserve"> </w:t>
            </w:r>
            <w:r w:rsidRPr="0006161D">
              <w:rPr>
                <w:sz w:val="24"/>
                <w:szCs w:val="24"/>
                <w:lang w:eastAsia="ru-RU" w:bidi="ru-RU"/>
              </w:rPr>
              <w:t>прямой.</w:t>
            </w:r>
          </w:p>
        </w:tc>
        <w:tc>
          <w:tcPr>
            <w:tcW w:w="1559" w:type="dxa"/>
          </w:tcPr>
          <w:p w14:paraId="3A7928B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51ADE19" w14:textId="77777777" w:rsidR="00B5701F" w:rsidRPr="0006161D" w:rsidRDefault="00B5701F" w:rsidP="00B5701F">
            <w:pPr>
              <w:pStyle w:val="afffd"/>
              <w:shd w:val="clear" w:color="auto" w:fill="auto"/>
              <w:rPr>
                <w:rFonts w:cs="Times New Roman"/>
                <w:b/>
                <w:sz w:val="24"/>
                <w:szCs w:val="24"/>
              </w:rPr>
            </w:pPr>
          </w:p>
        </w:tc>
      </w:tr>
      <w:tr w:rsidR="00B5701F" w:rsidRPr="0006161D" w14:paraId="74595B92" w14:textId="77777777" w:rsidTr="00B5701F">
        <w:tc>
          <w:tcPr>
            <w:tcW w:w="1276" w:type="dxa"/>
          </w:tcPr>
          <w:p w14:paraId="3357F7C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6</w:t>
            </w:r>
          </w:p>
        </w:tc>
        <w:tc>
          <w:tcPr>
            <w:tcW w:w="5103" w:type="dxa"/>
          </w:tcPr>
          <w:p w14:paraId="50C9E922" w14:textId="77777777" w:rsidR="00B5701F" w:rsidRPr="0006161D" w:rsidRDefault="00B5701F" w:rsidP="00B5701F">
            <w:pPr>
              <w:pStyle w:val="affff4"/>
              <w:shd w:val="clear" w:color="auto" w:fill="auto"/>
              <w:rPr>
                <w:sz w:val="24"/>
                <w:szCs w:val="24"/>
              </w:rPr>
            </w:pPr>
            <w:r w:rsidRPr="0006161D">
              <w:rPr>
                <w:sz w:val="24"/>
                <w:szCs w:val="24"/>
                <w:lang w:eastAsia="ru-RU" w:bidi="ru-RU"/>
              </w:rPr>
              <w:t>Горизонтальное, вертикальное,</w:t>
            </w:r>
            <w:r w:rsidRPr="0006161D">
              <w:rPr>
                <w:sz w:val="24"/>
                <w:szCs w:val="24"/>
              </w:rPr>
              <w:t xml:space="preserve"> </w:t>
            </w:r>
            <w:r w:rsidRPr="0006161D">
              <w:rPr>
                <w:sz w:val="24"/>
                <w:szCs w:val="24"/>
                <w:lang w:eastAsia="ru-RU" w:bidi="ru-RU"/>
              </w:rPr>
              <w:t>наклонное расположение прямой на плоскости.</w:t>
            </w:r>
          </w:p>
        </w:tc>
        <w:tc>
          <w:tcPr>
            <w:tcW w:w="1559" w:type="dxa"/>
          </w:tcPr>
          <w:p w14:paraId="6D01ABA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422C12A" w14:textId="77777777" w:rsidR="00B5701F" w:rsidRPr="0006161D" w:rsidRDefault="00B5701F" w:rsidP="00B5701F">
            <w:pPr>
              <w:pStyle w:val="afffd"/>
              <w:shd w:val="clear" w:color="auto" w:fill="auto"/>
              <w:rPr>
                <w:rFonts w:cs="Times New Roman"/>
                <w:b/>
                <w:sz w:val="24"/>
                <w:szCs w:val="24"/>
              </w:rPr>
            </w:pPr>
          </w:p>
        </w:tc>
      </w:tr>
      <w:tr w:rsidR="00B5701F" w:rsidRPr="0006161D" w14:paraId="184485EA" w14:textId="77777777" w:rsidTr="00B5701F">
        <w:tc>
          <w:tcPr>
            <w:tcW w:w="1276" w:type="dxa"/>
          </w:tcPr>
          <w:p w14:paraId="231ADED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7</w:t>
            </w:r>
          </w:p>
        </w:tc>
        <w:tc>
          <w:tcPr>
            <w:tcW w:w="5103" w:type="dxa"/>
          </w:tcPr>
          <w:p w14:paraId="58E46A46" w14:textId="77777777" w:rsidR="00B5701F" w:rsidRPr="0006161D" w:rsidRDefault="00B5701F" w:rsidP="00B5701F">
            <w:pPr>
              <w:pStyle w:val="affff4"/>
              <w:shd w:val="clear" w:color="auto" w:fill="auto"/>
              <w:rPr>
                <w:sz w:val="24"/>
                <w:szCs w:val="24"/>
              </w:rPr>
            </w:pPr>
            <w:r w:rsidRPr="0006161D">
              <w:rPr>
                <w:sz w:val="24"/>
                <w:szCs w:val="24"/>
                <w:lang w:eastAsia="ru-RU" w:bidi="ru-RU"/>
              </w:rPr>
              <w:t>Отрезок. Знакомство с изображением цифр в почтовых индексах. Изображение и преобразование цифр,</w:t>
            </w:r>
            <w:r w:rsidRPr="0006161D">
              <w:rPr>
                <w:sz w:val="24"/>
                <w:szCs w:val="24"/>
              </w:rPr>
              <w:t xml:space="preserve"> </w:t>
            </w:r>
            <w:r w:rsidRPr="0006161D">
              <w:rPr>
                <w:sz w:val="24"/>
                <w:szCs w:val="24"/>
                <w:lang w:eastAsia="ru-RU" w:bidi="ru-RU"/>
              </w:rPr>
              <w:t>выложенных из счётных палочек. Узоры.</w:t>
            </w:r>
          </w:p>
        </w:tc>
        <w:tc>
          <w:tcPr>
            <w:tcW w:w="1559" w:type="dxa"/>
          </w:tcPr>
          <w:p w14:paraId="4DCDDCC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D9C17A8" w14:textId="77777777" w:rsidR="00B5701F" w:rsidRPr="0006161D" w:rsidRDefault="00B5701F" w:rsidP="00B5701F">
            <w:pPr>
              <w:pStyle w:val="afffd"/>
              <w:shd w:val="clear" w:color="auto" w:fill="auto"/>
              <w:rPr>
                <w:rFonts w:cs="Times New Roman"/>
                <w:b/>
                <w:sz w:val="24"/>
                <w:szCs w:val="24"/>
              </w:rPr>
            </w:pPr>
          </w:p>
        </w:tc>
      </w:tr>
      <w:tr w:rsidR="00B5701F" w:rsidRPr="0006161D" w14:paraId="3942EA53" w14:textId="77777777" w:rsidTr="00B5701F">
        <w:tc>
          <w:tcPr>
            <w:tcW w:w="1276" w:type="dxa"/>
          </w:tcPr>
          <w:p w14:paraId="17D21B7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8</w:t>
            </w:r>
          </w:p>
        </w:tc>
        <w:tc>
          <w:tcPr>
            <w:tcW w:w="5103" w:type="dxa"/>
          </w:tcPr>
          <w:p w14:paraId="7274FD5F"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Обозначение геометрических фигур буквами латинского алфавита.</w:t>
            </w:r>
          </w:p>
        </w:tc>
        <w:tc>
          <w:tcPr>
            <w:tcW w:w="1559" w:type="dxa"/>
          </w:tcPr>
          <w:p w14:paraId="0D290E7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B1D9751" w14:textId="77777777" w:rsidR="00B5701F" w:rsidRPr="0006161D" w:rsidRDefault="00B5701F" w:rsidP="00B5701F">
            <w:pPr>
              <w:pStyle w:val="afffd"/>
              <w:shd w:val="clear" w:color="auto" w:fill="auto"/>
              <w:rPr>
                <w:rFonts w:cs="Times New Roman"/>
                <w:b/>
                <w:sz w:val="24"/>
                <w:szCs w:val="24"/>
              </w:rPr>
            </w:pPr>
          </w:p>
        </w:tc>
      </w:tr>
      <w:tr w:rsidR="00B5701F" w:rsidRPr="0006161D" w14:paraId="618D1869" w14:textId="77777777" w:rsidTr="00B5701F">
        <w:tc>
          <w:tcPr>
            <w:tcW w:w="1276" w:type="dxa"/>
          </w:tcPr>
          <w:p w14:paraId="57243B3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9</w:t>
            </w:r>
          </w:p>
        </w:tc>
        <w:tc>
          <w:tcPr>
            <w:tcW w:w="5103" w:type="dxa"/>
          </w:tcPr>
          <w:p w14:paraId="24003DEB" w14:textId="77777777" w:rsidR="00B5701F" w:rsidRPr="0006161D" w:rsidRDefault="00B5701F" w:rsidP="00B5701F">
            <w:pPr>
              <w:pStyle w:val="affff4"/>
              <w:shd w:val="clear" w:color="auto" w:fill="auto"/>
              <w:rPr>
                <w:sz w:val="24"/>
                <w:szCs w:val="24"/>
              </w:rPr>
            </w:pPr>
            <w:r w:rsidRPr="0006161D">
              <w:rPr>
                <w:sz w:val="24"/>
                <w:szCs w:val="24"/>
                <w:lang w:eastAsia="ru-RU" w:bidi="ru-RU"/>
              </w:rPr>
              <w:t>Закрепление и обобщение: точка, прямая, отрезок. Геометрия листа клетчатой бумаги.</w:t>
            </w:r>
          </w:p>
        </w:tc>
        <w:tc>
          <w:tcPr>
            <w:tcW w:w="1559" w:type="dxa"/>
          </w:tcPr>
          <w:p w14:paraId="385415C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CD4FA25" w14:textId="77777777" w:rsidR="00B5701F" w:rsidRPr="0006161D" w:rsidRDefault="00B5701F" w:rsidP="00B5701F">
            <w:pPr>
              <w:pStyle w:val="afffd"/>
              <w:shd w:val="clear" w:color="auto" w:fill="auto"/>
              <w:rPr>
                <w:rFonts w:cs="Times New Roman"/>
                <w:b/>
                <w:sz w:val="24"/>
                <w:szCs w:val="24"/>
              </w:rPr>
            </w:pPr>
          </w:p>
        </w:tc>
      </w:tr>
      <w:tr w:rsidR="00B5701F" w:rsidRPr="0006161D" w14:paraId="2653BF1A" w14:textId="77777777" w:rsidTr="00B5701F">
        <w:tc>
          <w:tcPr>
            <w:tcW w:w="1276" w:type="dxa"/>
          </w:tcPr>
          <w:p w14:paraId="7CEE4C1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10</w:t>
            </w:r>
          </w:p>
        </w:tc>
        <w:tc>
          <w:tcPr>
            <w:tcW w:w="5103" w:type="dxa"/>
          </w:tcPr>
          <w:p w14:paraId="5CEAB173"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Длина. Сравнение полосок по длине на глаз. Геометрия листа клетчатой бумаги. Лабиринт.</w:t>
            </w:r>
          </w:p>
        </w:tc>
        <w:tc>
          <w:tcPr>
            <w:tcW w:w="1559" w:type="dxa"/>
          </w:tcPr>
          <w:p w14:paraId="32A67C8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804AC53" w14:textId="77777777" w:rsidR="00B5701F" w:rsidRPr="0006161D" w:rsidRDefault="00B5701F" w:rsidP="00B5701F">
            <w:pPr>
              <w:pStyle w:val="afffd"/>
              <w:shd w:val="clear" w:color="auto" w:fill="auto"/>
              <w:rPr>
                <w:rFonts w:cs="Times New Roman"/>
                <w:b/>
                <w:sz w:val="24"/>
                <w:szCs w:val="24"/>
              </w:rPr>
            </w:pPr>
          </w:p>
        </w:tc>
      </w:tr>
      <w:tr w:rsidR="00B5701F" w:rsidRPr="0006161D" w14:paraId="587B27A6" w14:textId="77777777" w:rsidTr="00B5701F">
        <w:tc>
          <w:tcPr>
            <w:tcW w:w="1276" w:type="dxa"/>
          </w:tcPr>
          <w:p w14:paraId="75D6FED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11</w:t>
            </w:r>
          </w:p>
        </w:tc>
        <w:tc>
          <w:tcPr>
            <w:tcW w:w="5103" w:type="dxa"/>
          </w:tcPr>
          <w:p w14:paraId="53FB795D"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Луч. Чертить луч. Обозначение луча буквой.</w:t>
            </w:r>
          </w:p>
        </w:tc>
        <w:tc>
          <w:tcPr>
            <w:tcW w:w="1559" w:type="dxa"/>
          </w:tcPr>
          <w:p w14:paraId="716BB6F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C579EFD" w14:textId="77777777" w:rsidR="00B5701F" w:rsidRPr="0006161D" w:rsidRDefault="00B5701F" w:rsidP="00B5701F">
            <w:pPr>
              <w:pStyle w:val="afffd"/>
              <w:shd w:val="clear" w:color="auto" w:fill="auto"/>
              <w:rPr>
                <w:rFonts w:cs="Times New Roman"/>
                <w:b/>
                <w:sz w:val="24"/>
                <w:szCs w:val="24"/>
              </w:rPr>
            </w:pPr>
          </w:p>
        </w:tc>
      </w:tr>
      <w:tr w:rsidR="00B5701F" w:rsidRPr="0006161D" w14:paraId="1C4117AC" w14:textId="77777777" w:rsidTr="00B5701F">
        <w:tc>
          <w:tcPr>
            <w:tcW w:w="1276" w:type="dxa"/>
          </w:tcPr>
          <w:p w14:paraId="07AD000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12</w:t>
            </w:r>
          </w:p>
        </w:tc>
        <w:tc>
          <w:tcPr>
            <w:tcW w:w="5103" w:type="dxa"/>
          </w:tcPr>
          <w:p w14:paraId="12E77FB0" w14:textId="77777777" w:rsidR="00B5701F" w:rsidRPr="0006161D" w:rsidRDefault="00B5701F" w:rsidP="00B5701F">
            <w:pPr>
              <w:pStyle w:val="affff4"/>
              <w:shd w:val="clear" w:color="auto" w:fill="auto"/>
              <w:rPr>
                <w:sz w:val="24"/>
                <w:szCs w:val="24"/>
              </w:rPr>
            </w:pPr>
            <w:r w:rsidRPr="0006161D">
              <w:rPr>
                <w:sz w:val="24"/>
                <w:szCs w:val="24"/>
                <w:lang w:eastAsia="ru-RU" w:bidi="ru-RU"/>
              </w:rPr>
              <w:t>Закрепление и обобщение: прямая, отрезок, луч.</w:t>
            </w:r>
            <w:r w:rsidRPr="0006161D">
              <w:rPr>
                <w:sz w:val="24"/>
                <w:szCs w:val="24"/>
              </w:rPr>
              <w:t xml:space="preserve"> </w:t>
            </w:r>
            <w:r w:rsidRPr="0006161D">
              <w:rPr>
                <w:sz w:val="24"/>
                <w:szCs w:val="24"/>
                <w:lang w:eastAsia="ru-RU" w:bidi="ru-RU"/>
              </w:rPr>
              <w:t>Сравнение длин отрезков с</w:t>
            </w:r>
            <w:r w:rsidRPr="0006161D">
              <w:rPr>
                <w:sz w:val="24"/>
                <w:szCs w:val="24"/>
              </w:rPr>
              <w:t xml:space="preserve"> </w:t>
            </w:r>
            <w:r w:rsidRPr="0006161D">
              <w:rPr>
                <w:sz w:val="24"/>
                <w:szCs w:val="24"/>
                <w:lang w:eastAsia="ru-RU" w:bidi="ru-RU"/>
              </w:rPr>
              <w:t>использованием</w:t>
            </w:r>
            <w:r w:rsidRPr="0006161D">
              <w:rPr>
                <w:sz w:val="24"/>
                <w:szCs w:val="24"/>
              </w:rPr>
              <w:t xml:space="preserve"> </w:t>
            </w:r>
            <w:r w:rsidRPr="0006161D">
              <w:rPr>
                <w:sz w:val="24"/>
                <w:szCs w:val="24"/>
                <w:lang w:eastAsia="ru-RU" w:bidi="ru-RU"/>
              </w:rPr>
              <w:t>циркуля.</w:t>
            </w:r>
            <w:r w:rsidRPr="0006161D">
              <w:rPr>
                <w:sz w:val="24"/>
                <w:szCs w:val="24"/>
              </w:rPr>
              <w:t xml:space="preserve"> </w:t>
            </w:r>
            <w:r w:rsidRPr="0006161D">
              <w:rPr>
                <w:sz w:val="24"/>
                <w:szCs w:val="24"/>
                <w:lang w:eastAsia="ru-RU" w:bidi="ru-RU"/>
              </w:rPr>
              <w:t>Геометрия листа клетчатой бумаги. Логические</w:t>
            </w:r>
          </w:p>
          <w:p w14:paraId="561A46AC"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задачи.</w:t>
            </w:r>
          </w:p>
        </w:tc>
        <w:tc>
          <w:tcPr>
            <w:tcW w:w="1559" w:type="dxa"/>
          </w:tcPr>
          <w:p w14:paraId="4916161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F5B4A5F" w14:textId="77777777" w:rsidR="00B5701F" w:rsidRPr="0006161D" w:rsidRDefault="00B5701F" w:rsidP="00B5701F">
            <w:pPr>
              <w:pStyle w:val="afffd"/>
              <w:shd w:val="clear" w:color="auto" w:fill="auto"/>
              <w:rPr>
                <w:rFonts w:cs="Times New Roman"/>
                <w:b/>
                <w:sz w:val="24"/>
                <w:szCs w:val="24"/>
              </w:rPr>
            </w:pPr>
          </w:p>
        </w:tc>
      </w:tr>
      <w:tr w:rsidR="00B5701F" w:rsidRPr="0006161D" w14:paraId="36FE6C81" w14:textId="77777777" w:rsidTr="00B5701F">
        <w:tc>
          <w:tcPr>
            <w:tcW w:w="1276" w:type="dxa"/>
          </w:tcPr>
          <w:p w14:paraId="0835F06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13</w:t>
            </w:r>
          </w:p>
        </w:tc>
        <w:tc>
          <w:tcPr>
            <w:tcW w:w="5103" w:type="dxa"/>
          </w:tcPr>
          <w:p w14:paraId="1853C3B5" w14:textId="77777777" w:rsidR="00B5701F" w:rsidRPr="0006161D" w:rsidRDefault="00B5701F" w:rsidP="00B5701F">
            <w:pPr>
              <w:pStyle w:val="affff4"/>
              <w:shd w:val="clear" w:color="auto" w:fill="auto"/>
              <w:rPr>
                <w:sz w:val="24"/>
                <w:szCs w:val="24"/>
              </w:rPr>
            </w:pPr>
            <w:r w:rsidRPr="0006161D">
              <w:rPr>
                <w:sz w:val="24"/>
                <w:szCs w:val="24"/>
                <w:lang w:eastAsia="ru-RU" w:bidi="ru-RU"/>
              </w:rPr>
              <w:t>Единица длины - сантиметр. Измерение длин отрезков, предметов в сантиметрах. Сравнение длин отрезков.</w:t>
            </w:r>
          </w:p>
          <w:p w14:paraId="6087C401" w14:textId="77777777" w:rsidR="00B5701F" w:rsidRPr="0006161D" w:rsidRDefault="00B5701F" w:rsidP="00B5701F">
            <w:pPr>
              <w:pStyle w:val="affff4"/>
              <w:shd w:val="clear" w:color="auto" w:fill="auto"/>
              <w:rPr>
                <w:sz w:val="24"/>
                <w:szCs w:val="24"/>
              </w:rPr>
            </w:pPr>
            <w:r w:rsidRPr="0006161D">
              <w:rPr>
                <w:sz w:val="24"/>
                <w:szCs w:val="24"/>
                <w:lang w:eastAsia="ru-RU" w:bidi="ru-RU"/>
              </w:rPr>
              <w:t>Сравнение рисунков по разным</w:t>
            </w:r>
            <w:r w:rsidRPr="0006161D">
              <w:rPr>
                <w:sz w:val="24"/>
                <w:szCs w:val="24"/>
              </w:rPr>
              <w:t xml:space="preserve"> </w:t>
            </w:r>
            <w:r w:rsidRPr="0006161D">
              <w:rPr>
                <w:sz w:val="24"/>
                <w:szCs w:val="24"/>
                <w:lang w:eastAsia="ru-RU" w:bidi="ru-RU"/>
              </w:rPr>
              <w:t>признакам: цвету, форме и расположению частей.</w:t>
            </w:r>
          </w:p>
        </w:tc>
        <w:tc>
          <w:tcPr>
            <w:tcW w:w="1559" w:type="dxa"/>
          </w:tcPr>
          <w:p w14:paraId="53773E9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0AA0E97" w14:textId="77777777" w:rsidR="00B5701F" w:rsidRPr="0006161D" w:rsidRDefault="00B5701F" w:rsidP="00B5701F">
            <w:pPr>
              <w:pStyle w:val="afffd"/>
              <w:shd w:val="clear" w:color="auto" w:fill="auto"/>
              <w:rPr>
                <w:rFonts w:cs="Times New Roman"/>
                <w:b/>
                <w:sz w:val="24"/>
                <w:szCs w:val="24"/>
              </w:rPr>
            </w:pPr>
          </w:p>
        </w:tc>
      </w:tr>
      <w:tr w:rsidR="00B5701F" w:rsidRPr="0006161D" w14:paraId="2B5665FC" w14:textId="77777777" w:rsidTr="00B5701F">
        <w:tc>
          <w:tcPr>
            <w:tcW w:w="1276" w:type="dxa"/>
          </w:tcPr>
          <w:p w14:paraId="59956CC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14</w:t>
            </w:r>
          </w:p>
        </w:tc>
        <w:tc>
          <w:tcPr>
            <w:tcW w:w="5103" w:type="dxa"/>
          </w:tcPr>
          <w:p w14:paraId="547BC971" w14:textId="77777777" w:rsidR="00B5701F" w:rsidRPr="0006161D" w:rsidRDefault="00B5701F" w:rsidP="00B5701F">
            <w:pPr>
              <w:pStyle w:val="affff4"/>
              <w:shd w:val="clear" w:color="auto" w:fill="auto"/>
              <w:rPr>
                <w:sz w:val="24"/>
                <w:szCs w:val="24"/>
              </w:rPr>
            </w:pPr>
            <w:r w:rsidRPr="0006161D">
              <w:rPr>
                <w:sz w:val="24"/>
                <w:szCs w:val="24"/>
                <w:lang w:eastAsia="ru-RU" w:bidi="ru-RU"/>
              </w:rPr>
              <w:t>Логические</w:t>
            </w:r>
            <w:r w:rsidRPr="0006161D">
              <w:rPr>
                <w:sz w:val="24"/>
                <w:szCs w:val="24"/>
              </w:rPr>
              <w:t xml:space="preserve"> </w:t>
            </w:r>
            <w:r w:rsidRPr="0006161D">
              <w:rPr>
                <w:sz w:val="24"/>
                <w:szCs w:val="24"/>
                <w:lang w:eastAsia="ru-RU" w:bidi="ru-RU"/>
              </w:rPr>
              <w:t>задачи.</w:t>
            </w:r>
            <w:r w:rsidRPr="0006161D">
              <w:rPr>
                <w:sz w:val="24"/>
                <w:szCs w:val="24"/>
              </w:rPr>
              <w:t xml:space="preserve"> </w:t>
            </w:r>
            <w:r w:rsidRPr="0006161D">
              <w:rPr>
                <w:sz w:val="24"/>
                <w:szCs w:val="24"/>
                <w:lang w:eastAsia="ru-RU" w:bidi="ru-RU"/>
              </w:rPr>
              <w:t>Единица длины</w:t>
            </w:r>
            <w:r w:rsidRPr="0006161D">
              <w:rPr>
                <w:sz w:val="24"/>
                <w:szCs w:val="24"/>
              </w:rPr>
              <w:t xml:space="preserve"> </w:t>
            </w:r>
            <w:r w:rsidRPr="0006161D">
              <w:rPr>
                <w:sz w:val="24"/>
                <w:szCs w:val="24"/>
                <w:lang w:eastAsia="ru-RU" w:bidi="ru-RU"/>
              </w:rPr>
              <w:t>дециметр.</w:t>
            </w:r>
            <w:r w:rsidRPr="0006161D">
              <w:rPr>
                <w:sz w:val="24"/>
                <w:szCs w:val="24"/>
              </w:rPr>
              <w:t xml:space="preserve"> </w:t>
            </w:r>
            <w:r w:rsidRPr="0006161D">
              <w:rPr>
                <w:sz w:val="24"/>
                <w:szCs w:val="24"/>
                <w:lang w:eastAsia="ru-RU" w:bidi="ru-RU"/>
              </w:rPr>
              <w:t>Соотношение 10 см = 1 дм.</w:t>
            </w:r>
          </w:p>
        </w:tc>
        <w:tc>
          <w:tcPr>
            <w:tcW w:w="1559" w:type="dxa"/>
          </w:tcPr>
          <w:p w14:paraId="2BEBCD2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029B6CC" w14:textId="77777777" w:rsidR="00B5701F" w:rsidRPr="0006161D" w:rsidRDefault="00B5701F" w:rsidP="00B5701F">
            <w:pPr>
              <w:pStyle w:val="afffd"/>
              <w:shd w:val="clear" w:color="auto" w:fill="auto"/>
              <w:rPr>
                <w:rFonts w:cs="Times New Roman"/>
                <w:b/>
                <w:sz w:val="24"/>
                <w:szCs w:val="24"/>
              </w:rPr>
            </w:pPr>
          </w:p>
        </w:tc>
      </w:tr>
      <w:tr w:rsidR="00B5701F" w:rsidRPr="0006161D" w14:paraId="4034ABE1" w14:textId="77777777" w:rsidTr="00B5701F">
        <w:tc>
          <w:tcPr>
            <w:tcW w:w="1276" w:type="dxa"/>
          </w:tcPr>
          <w:p w14:paraId="2C933F0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15</w:t>
            </w:r>
          </w:p>
        </w:tc>
        <w:tc>
          <w:tcPr>
            <w:tcW w:w="5103" w:type="dxa"/>
          </w:tcPr>
          <w:p w14:paraId="27E5B826"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Геометрическая сумма и разность двух отрезков. Сравнение отрезков по длине. Нестандартные задачи.</w:t>
            </w:r>
          </w:p>
        </w:tc>
        <w:tc>
          <w:tcPr>
            <w:tcW w:w="1559" w:type="dxa"/>
          </w:tcPr>
          <w:p w14:paraId="32D6640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5C7E1F7" w14:textId="77777777" w:rsidR="00B5701F" w:rsidRPr="0006161D" w:rsidRDefault="00B5701F" w:rsidP="00B5701F">
            <w:pPr>
              <w:pStyle w:val="afffd"/>
              <w:shd w:val="clear" w:color="auto" w:fill="auto"/>
              <w:rPr>
                <w:rFonts w:cs="Times New Roman"/>
                <w:b/>
                <w:sz w:val="24"/>
                <w:szCs w:val="24"/>
              </w:rPr>
            </w:pPr>
          </w:p>
        </w:tc>
      </w:tr>
      <w:tr w:rsidR="00B5701F" w:rsidRPr="0006161D" w14:paraId="6514A58E" w14:textId="77777777" w:rsidTr="00B5701F">
        <w:tc>
          <w:tcPr>
            <w:tcW w:w="1276" w:type="dxa"/>
          </w:tcPr>
          <w:p w14:paraId="3FB2A6D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16</w:t>
            </w:r>
          </w:p>
        </w:tc>
        <w:tc>
          <w:tcPr>
            <w:tcW w:w="5103" w:type="dxa"/>
          </w:tcPr>
          <w:p w14:paraId="43B74040" w14:textId="77777777" w:rsidR="00B5701F" w:rsidRPr="0006161D" w:rsidRDefault="00B5701F" w:rsidP="00B5701F">
            <w:pPr>
              <w:pStyle w:val="affff4"/>
              <w:shd w:val="clear" w:color="auto" w:fill="auto"/>
              <w:rPr>
                <w:sz w:val="24"/>
                <w:szCs w:val="24"/>
              </w:rPr>
            </w:pPr>
            <w:r w:rsidRPr="0006161D">
              <w:rPr>
                <w:sz w:val="24"/>
                <w:szCs w:val="24"/>
                <w:lang w:eastAsia="ru-RU" w:bidi="ru-RU"/>
              </w:rPr>
              <w:t xml:space="preserve">Угол. Вершина, стороны угла. Обозначение угла буквами. Развёрнутый угол. </w:t>
            </w:r>
          </w:p>
        </w:tc>
        <w:tc>
          <w:tcPr>
            <w:tcW w:w="1559" w:type="dxa"/>
          </w:tcPr>
          <w:p w14:paraId="6828AF4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BD99421" w14:textId="77777777" w:rsidR="00B5701F" w:rsidRPr="0006161D" w:rsidRDefault="00B5701F" w:rsidP="00B5701F">
            <w:pPr>
              <w:pStyle w:val="afffd"/>
              <w:shd w:val="clear" w:color="auto" w:fill="auto"/>
              <w:rPr>
                <w:rFonts w:cs="Times New Roman"/>
                <w:b/>
                <w:sz w:val="24"/>
                <w:szCs w:val="24"/>
              </w:rPr>
            </w:pPr>
          </w:p>
        </w:tc>
      </w:tr>
      <w:tr w:rsidR="00B5701F" w:rsidRPr="0006161D" w14:paraId="2B956E82" w14:textId="77777777" w:rsidTr="00B5701F">
        <w:tc>
          <w:tcPr>
            <w:tcW w:w="1276" w:type="dxa"/>
          </w:tcPr>
          <w:p w14:paraId="6420244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17</w:t>
            </w:r>
          </w:p>
        </w:tc>
        <w:tc>
          <w:tcPr>
            <w:tcW w:w="5103" w:type="dxa"/>
          </w:tcPr>
          <w:p w14:paraId="401BD27E" w14:textId="77777777" w:rsidR="00B5701F" w:rsidRPr="0006161D" w:rsidRDefault="00B5701F" w:rsidP="00B5701F">
            <w:pPr>
              <w:pStyle w:val="affff4"/>
              <w:shd w:val="clear" w:color="auto" w:fill="auto"/>
              <w:rPr>
                <w:sz w:val="24"/>
                <w:szCs w:val="24"/>
              </w:rPr>
            </w:pPr>
            <w:r w:rsidRPr="0006161D">
              <w:rPr>
                <w:sz w:val="24"/>
                <w:szCs w:val="24"/>
                <w:lang w:eastAsia="ru-RU" w:bidi="ru-RU"/>
              </w:rPr>
              <w:t>Решение геометрических</w:t>
            </w:r>
            <w:r w:rsidRPr="0006161D">
              <w:rPr>
                <w:sz w:val="24"/>
                <w:szCs w:val="24"/>
              </w:rPr>
              <w:t xml:space="preserve"> </w:t>
            </w:r>
            <w:r w:rsidRPr="0006161D">
              <w:rPr>
                <w:sz w:val="24"/>
                <w:szCs w:val="24"/>
                <w:lang w:eastAsia="ru-RU" w:bidi="ru-RU"/>
              </w:rPr>
              <w:t>задач</w:t>
            </w:r>
            <w:r w:rsidRPr="0006161D">
              <w:rPr>
                <w:sz w:val="24"/>
                <w:szCs w:val="24"/>
              </w:rPr>
              <w:t xml:space="preserve"> </w:t>
            </w:r>
            <w:r w:rsidRPr="0006161D">
              <w:rPr>
                <w:sz w:val="24"/>
                <w:szCs w:val="24"/>
                <w:lang w:eastAsia="ru-RU" w:bidi="ru-RU"/>
              </w:rPr>
              <w:t>практического характера.</w:t>
            </w:r>
          </w:p>
        </w:tc>
        <w:tc>
          <w:tcPr>
            <w:tcW w:w="1559" w:type="dxa"/>
          </w:tcPr>
          <w:p w14:paraId="0666EF7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5FC4FFD" w14:textId="77777777" w:rsidR="00B5701F" w:rsidRPr="0006161D" w:rsidRDefault="00B5701F" w:rsidP="00B5701F">
            <w:pPr>
              <w:pStyle w:val="afffd"/>
              <w:shd w:val="clear" w:color="auto" w:fill="auto"/>
              <w:rPr>
                <w:rFonts w:cs="Times New Roman"/>
                <w:b/>
                <w:sz w:val="24"/>
                <w:szCs w:val="24"/>
              </w:rPr>
            </w:pPr>
          </w:p>
        </w:tc>
      </w:tr>
      <w:tr w:rsidR="00B5701F" w:rsidRPr="0006161D" w14:paraId="547F250C" w14:textId="77777777" w:rsidTr="00B5701F">
        <w:tc>
          <w:tcPr>
            <w:tcW w:w="1276" w:type="dxa"/>
          </w:tcPr>
          <w:p w14:paraId="1EBD43A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18</w:t>
            </w:r>
          </w:p>
        </w:tc>
        <w:tc>
          <w:tcPr>
            <w:tcW w:w="5103" w:type="dxa"/>
          </w:tcPr>
          <w:p w14:paraId="5DD909A6" w14:textId="77777777" w:rsidR="00B5701F" w:rsidRPr="0006161D" w:rsidRDefault="00B5701F" w:rsidP="00B5701F">
            <w:pPr>
              <w:pStyle w:val="affff4"/>
              <w:shd w:val="clear" w:color="auto" w:fill="auto"/>
              <w:rPr>
                <w:sz w:val="24"/>
                <w:szCs w:val="24"/>
              </w:rPr>
            </w:pPr>
            <w:r w:rsidRPr="0006161D">
              <w:rPr>
                <w:sz w:val="24"/>
                <w:szCs w:val="24"/>
                <w:lang w:eastAsia="ru-RU" w:bidi="ru-RU"/>
              </w:rPr>
              <w:t>Виды углов: прямой, тупой, острый.</w:t>
            </w:r>
            <w:r w:rsidRPr="0006161D">
              <w:rPr>
                <w:sz w:val="24"/>
                <w:szCs w:val="24"/>
              </w:rPr>
              <w:t xml:space="preserve"> </w:t>
            </w:r>
            <w:r w:rsidRPr="0006161D">
              <w:rPr>
                <w:sz w:val="24"/>
                <w:szCs w:val="24"/>
                <w:lang w:eastAsia="ru-RU" w:bidi="ru-RU"/>
              </w:rPr>
              <w:t xml:space="preserve">Изображение из счётных палочек фигур, имеющих прямой угол. </w:t>
            </w:r>
          </w:p>
        </w:tc>
        <w:tc>
          <w:tcPr>
            <w:tcW w:w="1559" w:type="dxa"/>
          </w:tcPr>
          <w:p w14:paraId="6A54170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704F6DC" w14:textId="77777777" w:rsidR="00B5701F" w:rsidRPr="0006161D" w:rsidRDefault="00B5701F" w:rsidP="00B5701F">
            <w:pPr>
              <w:pStyle w:val="afffd"/>
              <w:shd w:val="clear" w:color="auto" w:fill="auto"/>
              <w:rPr>
                <w:rFonts w:cs="Times New Roman"/>
                <w:b/>
                <w:sz w:val="24"/>
                <w:szCs w:val="24"/>
              </w:rPr>
            </w:pPr>
          </w:p>
        </w:tc>
      </w:tr>
      <w:tr w:rsidR="00B5701F" w:rsidRPr="0006161D" w14:paraId="069BE0C9" w14:textId="77777777" w:rsidTr="00B5701F">
        <w:tc>
          <w:tcPr>
            <w:tcW w:w="1276" w:type="dxa"/>
          </w:tcPr>
          <w:p w14:paraId="2CBD100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19</w:t>
            </w:r>
          </w:p>
        </w:tc>
        <w:tc>
          <w:tcPr>
            <w:tcW w:w="5103" w:type="dxa"/>
          </w:tcPr>
          <w:p w14:paraId="6C1BDD9D" w14:textId="77777777" w:rsidR="00B5701F" w:rsidRPr="0006161D" w:rsidRDefault="00B5701F" w:rsidP="00B5701F">
            <w:pPr>
              <w:pStyle w:val="affff4"/>
              <w:shd w:val="clear" w:color="auto" w:fill="auto"/>
              <w:rPr>
                <w:sz w:val="24"/>
                <w:szCs w:val="24"/>
              </w:rPr>
            </w:pPr>
            <w:r w:rsidRPr="0006161D">
              <w:rPr>
                <w:sz w:val="24"/>
                <w:szCs w:val="24"/>
                <w:lang w:eastAsia="ru-RU" w:bidi="ru-RU"/>
              </w:rPr>
              <w:t>Преобразование выложенных</w:t>
            </w:r>
            <w:r w:rsidRPr="0006161D">
              <w:rPr>
                <w:sz w:val="24"/>
                <w:szCs w:val="24"/>
              </w:rPr>
              <w:t xml:space="preserve"> </w:t>
            </w:r>
            <w:r w:rsidRPr="0006161D">
              <w:rPr>
                <w:sz w:val="24"/>
                <w:szCs w:val="24"/>
                <w:lang w:eastAsia="ru-RU" w:bidi="ru-RU"/>
              </w:rPr>
              <w:t>объектов по заданным рисункам. Вычерчивание фигур, имеющих прямые углы, по образцу и по отдельным</w:t>
            </w:r>
            <w:r w:rsidRPr="0006161D">
              <w:rPr>
                <w:sz w:val="24"/>
                <w:szCs w:val="24"/>
              </w:rPr>
              <w:t xml:space="preserve"> </w:t>
            </w:r>
            <w:r w:rsidRPr="0006161D">
              <w:rPr>
                <w:sz w:val="24"/>
                <w:szCs w:val="24"/>
                <w:lang w:eastAsia="ru-RU" w:bidi="ru-RU"/>
              </w:rPr>
              <w:t>элементам.</w:t>
            </w:r>
          </w:p>
        </w:tc>
        <w:tc>
          <w:tcPr>
            <w:tcW w:w="1559" w:type="dxa"/>
          </w:tcPr>
          <w:p w14:paraId="0411B56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6697435" w14:textId="77777777" w:rsidR="00B5701F" w:rsidRPr="0006161D" w:rsidRDefault="00B5701F" w:rsidP="00B5701F">
            <w:pPr>
              <w:pStyle w:val="afffd"/>
              <w:shd w:val="clear" w:color="auto" w:fill="auto"/>
              <w:rPr>
                <w:rFonts w:cs="Times New Roman"/>
                <w:b/>
                <w:sz w:val="24"/>
                <w:szCs w:val="24"/>
              </w:rPr>
            </w:pPr>
          </w:p>
        </w:tc>
      </w:tr>
      <w:tr w:rsidR="00B5701F" w:rsidRPr="0006161D" w14:paraId="15520319" w14:textId="77777777" w:rsidTr="00B5701F">
        <w:tc>
          <w:tcPr>
            <w:tcW w:w="1276" w:type="dxa"/>
          </w:tcPr>
          <w:p w14:paraId="250B361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20</w:t>
            </w:r>
          </w:p>
        </w:tc>
        <w:tc>
          <w:tcPr>
            <w:tcW w:w="5103" w:type="dxa"/>
          </w:tcPr>
          <w:p w14:paraId="3A26FD9A" w14:textId="77777777" w:rsidR="00B5701F" w:rsidRPr="0006161D" w:rsidRDefault="00B5701F" w:rsidP="00B5701F">
            <w:pPr>
              <w:pStyle w:val="affff4"/>
              <w:shd w:val="clear" w:color="auto" w:fill="auto"/>
              <w:rPr>
                <w:sz w:val="24"/>
                <w:szCs w:val="24"/>
              </w:rPr>
            </w:pPr>
            <w:r w:rsidRPr="0006161D">
              <w:rPr>
                <w:sz w:val="24"/>
                <w:szCs w:val="24"/>
                <w:lang w:eastAsia="ru-RU" w:bidi="ru-RU"/>
              </w:rPr>
              <w:t>Логические задачи.</w:t>
            </w:r>
          </w:p>
        </w:tc>
        <w:tc>
          <w:tcPr>
            <w:tcW w:w="1559" w:type="dxa"/>
          </w:tcPr>
          <w:p w14:paraId="04DBD05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FD479CF" w14:textId="77777777" w:rsidR="00B5701F" w:rsidRPr="0006161D" w:rsidRDefault="00B5701F" w:rsidP="00B5701F">
            <w:pPr>
              <w:pStyle w:val="afffd"/>
              <w:shd w:val="clear" w:color="auto" w:fill="auto"/>
              <w:rPr>
                <w:rFonts w:cs="Times New Roman"/>
                <w:b/>
                <w:sz w:val="24"/>
                <w:szCs w:val="24"/>
              </w:rPr>
            </w:pPr>
          </w:p>
        </w:tc>
      </w:tr>
      <w:tr w:rsidR="00B5701F" w:rsidRPr="0006161D" w14:paraId="7C1D92DF" w14:textId="77777777" w:rsidTr="00B5701F">
        <w:tc>
          <w:tcPr>
            <w:tcW w:w="1276" w:type="dxa"/>
          </w:tcPr>
          <w:p w14:paraId="064D842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21</w:t>
            </w:r>
          </w:p>
        </w:tc>
        <w:tc>
          <w:tcPr>
            <w:tcW w:w="5103" w:type="dxa"/>
          </w:tcPr>
          <w:p w14:paraId="66D40DEE" w14:textId="77777777" w:rsidR="00B5701F" w:rsidRPr="0006161D" w:rsidRDefault="00B5701F" w:rsidP="00B5701F">
            <w:pPr>
              <w:pStyle w:val="affff4"/>
              <w:shd w:val="clear" w:color="auto" w:fill="auto"/>
              <w:rPr>
                <w:sz w:val="24"/>
                <w:szCs w:val="24"/>
              </w:rPr>
            </w:pPr>
            <w:r w:rsidRPr="0006161D">
              <w:rPr>
                <w:sz w:val="24"/>
                <w:szCs w:val="24"/>
                <w:lang w:eastAsia="ru-RU" w:bidi="ru-RU"/>
              </w:rPr>
              <w:t>Ломаная.</w:t>
            </w:r>
            <w:r w:rsidRPr="0006161D">
              <w:rPr>
                <w:sz w:val="24"/>
                <w:szCs w:val="24"/>
              </w:rPr>
              <w:t xml:space="preserve"> </w:t>
            </w:r>
            <w:r w:rsidRPr="0006161D">
              <w:rPr>
                <w:sz w:val="24"/>
                <w:szCs w:val="24"/>
                <w:lang w:eastAsia="ru-RU" w:bidi="ru-RU"/>
              </w:rPr>
              <w:t xml:space="preserve">Вершина, звено ломаной. </w:t>
            </w:r>
          </w:p>
        </w:tc>
        <w:tc>
          <w:tcPr>
            <w:tcW w:w="1559" w:type="dxa"/>
          </w:tcPr>
          <w:p w14:paraId="7027590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08F14CC" w14:textId="77777777" w:rsidR="00B5701F" w:rsidRPr="0006161D" w:rsidRDefault="00B5701F" w:rsidP="00B5701F">
            <w:pPr>
              <w:pStyle w:val="afffd"/>
              <w:shd w:val="clear" w:color="auto" w:fill="auto"/>
              <w:rPr>
                <w:rFonts w:cs="Times New Roman"/>
                <w:b/>
                <w:sz w:val="24"/>
                <w:szCs w:val="24"/>
              </w:rPr>
            </w:pPr>
          </w:p>
        </w:tc>
      </w:tr>
      <w:tr w:rsidR="00B5701F" w:rsidRPr="0006161D" w14:paraId="27D385AE" w14:textId="77777777" w:rsidTr="00B5701F">
        <w:tc>
          <w:tcPr>
            <w:tcW w:w="1276" w:type="dxa"/>
          </w:tcPr>
          <w:p w14:paraId="1598812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22</w:t>
            </w:r>
          </w:p>
        </w:tc>
        <w:tc>
          <w:tcPr>
            <w:tcW w:w="5103" w:type="dxa"/>
          </w:tcPr>
          <w:p w14:paraId="169E9C3E" w14:textId="77777777" w:rsidR="00B5701F" w:rsidRPr="0006161D" w:rsidRDefault="00B5701F" w:rsidP="00B5701F">
            <w:pPr>
              <w:pStyle w:val="affff4"/>
              <w:shd w:val="clear" w:color="auto" w:fill="auto"/>
              <w:rPr>
                <w:sz w:val="24"/>
                <w:szCs w:val="24"/>
              </w:rPr>
            </w:pPr>
            <w:r w:rsidRPr="0006161D">
              <w:rPr>
                <w:sz w:val="24"/>
                <w:szCs w:val="24"/>
                <w:lang w:eastAsia="ru-RU" w:bidi="ru-RU"/>
              </w:rPr>
              <w:t>Обозначение ломаной буквами. Модель ломаной. Длина ломаной.</w:t>
            </w:r>
          </w:p>
        </w:tc>
        <w:tc>
          <w:tcPr>
            <w:tcW w:w="1559" w:type="dxa"/>
          </w:tcPr>
          <w:p w14:paraId="5DDCB46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70221B1" w14:textId="77777777" w:rsidR="00B5701F" w:rsidRPr="0006161D" w:rsidRDefault="00B5701F" w:rsidP="00B5701F">
            <w:pPr>
              <w:pStyle w:val="afffd"/>
              <w:shd w:val="clear" w:color="auto" w:fill="auto"/>
              <w:rPr>
                <w:rFonts w:cs="Times New Roman"/>
                <w:b/>
                <w:sz w:val="24"/>
                <w:szCs w:val="24"/>
              </w:rPr>
            </w:pPr>
          </w:p>
        </w:tc>
      </w:tr>
      <w:tr w:rsidR="00B5701F" w:rsidRPr="0006161D" w14:paraId="438FD780" w14:textId="77777777" w:rsidTr="00B5701F">
        <w:tc>
          <w:tcPr>
            <w:tcW w:w="1276" w:type="dxa"/>
          </w:tcPr>
          <w:p w14:paraId="78BC19C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23</w:t>
            </w:r>
          </w:p>
        </w:tc>
        <w:tc>
          <w:tcPr>
            <w:tcW w:w="5103" w:type="dxa"/>
          </w:tcPr>
          <w:p w14:paraId="633608FD"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Геометрические узоры.</w:t>
            </w:r>
          </w:p>
        </w:tc>
        <w:tc>
          <w:tcPr>
            <w:tcW w:w="1559" w:type="dxa"/>
          </w:tcPr>
          <w:p w14:paraId="2B03AB2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6C9B775" w14:textId="77777777" w:rsidR="00B5701F" w:rsidRPr="0006161D" w:rsidRDefault="00B5701F" w:rsidP="00B5701F">
            <w:pPr>
              <w:pStyle w:val="afffd"/>
              <w:shd w:val="clear" w:color="auto" w:fill="auto"/>
              <w:rPr>
                <w:rFonts w:cs="Times New Roman"/>
                <w:b/>
                <w:sz w:val="24"/>
                <w:szCs w:val="24"/>
              </w:rPr>
            </w:pPr>
          </w:p>
        </w:tc>
      </w:tr>
      <w:tr w:rsidR="00B5701F" w:rsidRPr="0006161D" w14:paraId="4CE803F1" w14:textId="77777777" w:rsidTr="00B5701F">
        <w:tc>
          <w:tcPr>
            <w:tcW w:w="1276" w:type="dxa"/>
          </w:tcPr>
          <w:p w14:paraId="004B14B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24</w:t>
            </w:r>
          </w:p>
        </w:tc>
        <w:tc>
          <w:tcPr>
            <w:tcW w:w="5103" w:type="dxa"/>
          </w:tcPr>
          <w:p w14:paraId="5B670B7F" w14:textId="77777777" w:rsidR="00B5701F" w:rsidRPr="0006161D" w:rsidRDefault="00B5701F" w:rsidP="00B5701F">
            <w:pPr>
              <w:pStyle w:val="affff4"/>
              <w:shd w:val="clear" w:color="auto" w:fill="auto"/>
              <w:rPr>
                <w:sz w:val="24"/>
                <w:szCs w:val="24"/>
              </w:rPr>
            </w:pPr>
            <w:r w:rsidRPr="0006161D">
              <w:rPr>
                <w:sz w:val="24"/>
                <w:szCs w:val="24"/>
                <w:lang w:eastAsia="ru-RU" w:bidi="ru-RU"/>
              </w:rPr>
              <w:t>Многоугольник – замкнутая</w:t>
            </w:r>
            <w:r w:rsidRPr="0006161D">
              <w:rPr>
                <w:sz w:val="24"/>
                <w:szCs w:val="24"/>
              </w:rPr>
              <w:t xml:space="preserve"> </w:t>
            </w:r>
            <w:r w:rsidRPr="0006161D">
              <w:rPr>
                <w:sz w:val="24"/>
                <w:szCs w:val="24"/>
                <w:lang w:eastAsia="ru-RU" w:bidi="ru-RU"/>
              </w:rPr>
              <w:t>ломаная.</w:t>
            </w:r>
          </w:p>
        </w:tc>
        <w:tc>
          <w:tcPr>
            <w:tcW w:w="1559" w:type="dxa"/>
          </w:tcPr>
          <w:p w14:paraId="1B30DE8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CD4DB26" w14:textId="77777777" w:rsidR="00B5701F" w:rsidRPr="0006161D" w:rsidRDefault="00B5701F" w:rsidP="00B5701F">
            <w:pPr>
              <w:pStyle w:val="afffd"/>
              <w:shd w:val="clear" w:color="auto" w:fill="auto"/>
              <w:rPr>
                <w:rFonts w:cs="Times New Roman"/>
                <w:b/>
                <w:sz w:val="24"/>
                <w:szCs w:val="24"/>
              </w:rPr>
            </w:pPr>
          </w:p>
        </w:tc>
      </w:tr>
      <w:tr w:rsidR="00B5701F" w:rsidRPr="0006161D" w14:paraId="30776F0A" w14:textId="77777777" w:rsidTr="00B5701F">
        <w:tc>
          <w:tcPr>
            <w:tcW w:w="1276" w:type="dxa"/>
          </w:tcPr>
          <w:p w14:paraId="7BEC04C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25</w:t>
            </w:r>
          </w:p>
        </w:tc>
        <w:tc>
          <w:tcPr>
            <w:tcW w:w="5103" w:type="dxa"/>
          </w:tcPr>
          <w:p w14:paraId="2880F48E"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 xml:space="preserve">Вершины, стороны, углы многоугольника. Деление фигуры на заданные многоугольники. </w:t>
            </w:r>
          </w:p>
        </w:tc>
        <w:tc>
          <w:tcPr>
            <w:tcW w:w="1559" w:type="dxa"/>
          </w:tcPr>
          <w:p w14:paraId="7632BB8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3514958" w14:textId="77777777" w:rsidR="00B5701F" w:rsidRPr="0006161D" w:rsidRDefault="00B5701F" w:rsidP="00B5701F">
            <w:pPr>
              <w:pStyle w:val="afffd"/>
              <w:shd w:val="clear" w:color="auto" w:fill="auto"/>
              <w:rPr>
                <w:rFonts w:cs="Times New Roman"/>
                <w:b/>
                <w:sz w:val="24"/>
                <w:szCs w:val="24"/>
              </w:rPr>
            </w:pPr>
          </w:p>
        </w:tc>
      </w:tr>
      <w:tr w:rsidR="00B5701F" w:rsidRPr="0006161D" w14:paraId="2D84C834" w14:textId="77777777" w:rsidTr="00B5701F">
        <w:tc>
          <w:tcPr>
            <w:tcW w:w="1276" w:type="dxa"/>
          </w:tcPr>
          <w:p w14:paraId="70EBA3B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26</w:t>
            </w:r>
          </w:p>
        </w:tc>
        <w:tc>
          <w:tcPr>
            <w:tcW w:w="5103" w:type="dxa"/>
          </w:tcPr>
          <w:p w14:paraId="1AF41EC3"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Построение и преобразование фигур из счётных палочек.</w:t>
            </w:r>
          </w:p>
        </w:tc>
        <w:tc>
          <w:tcPr>
            <w:tcW w:w="1559" w:type="dxa"/>
          </w:tcPr>
          <w:p w14:paraId="224CE7B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B635A1B" w14:textId="77777777" w:rsidR="00B5701F" w:rsidRPr="0006161D" w:rsidRDefault="00B5701F" w:rsidP="00B5701F">
            <w:pPr>
              <w:pStyle w:val="afffd"/>
              <w:shd w:val="clear" w:color="auto" w:fill="auto"/>
              <w:rPr>
                <w:rFonts w:cs="Times New Roman"/>
                <w:b/>
                <w:sz w:val="24"/>
                <w:szCs w:val="24"/>
              </w:rPr>
            </w:pPr>
          </w:p>
        </w:tc>
      </w:tr>
      <w:tr w:rsidR="00B5701F" w:rsidRPr="0006161D" w14:paraId="62CB544C" w14:textId="77777777" w:rsidTr="00B5701F">
        <w:tc>
          <w:tcPr>
            <w:tcW w:w="1276" w:type="dxa"/>
          </w:tcPr>
          <w:p w14:paraId="5A01393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27</w:t>
            </w:r>
          </w:p>
        </w:tc>
        <w:tc>
          <w:tcPr>
            <w:tcW w:w="5103" w:type="dxa"/>
          </w:tcPr>
          <w:p w14:paraId="7BFE153A" w14:textId="77777777" w:rsidR="00B5701F" w:rsidRPr="0006161D" w:rsidRDefault="00B5701F" w:rsidP="00B5701F">
            <w:pPr>
              <w:pStyle w:val="affff4"/>
              <w:shd w:val="clear" w:color="auto" w:fill="auto"/>
              <w:rPr>
                <w:sz w:val="24"/>
                <w:szCs w:val="24"/>
              </w:rPr>
            </w:pPr>
            <w:r w:rsidRPr="0006161D">
              <w:rPr>
                <w:sz w:val="24"/>
                <w:szCs w:val="24"/>
                <w:lang w:eastAsia="ru-RU" w:bidi="ru-RU"/>
              </w:rPr>
              <w:t>Прямоугольник.</w:t>
            </w:r>
            <w:r w:rsidRPr="0006161D">
              <w:rPr>
                <w:sz w:val="24"/>
                <w:szCs w:val="24"/>
              </w:rPr>
              <w:t xml:space="preserve"> </w:t>
            </w:r>
            <w:r w:rsidRPr="0006161D">
              <w:rPr>
                <w:sz w:val="24"/>
                <w:szCs w:val="24"/>
                <w:lang w:eastAsia="ru-RU" w:bidi="ru-RU"/>
              </w:rPr>
              <w:t>Противоположные</w:t>
            </w:r>
            <w:r w:rsidRPr="0006161D">
              <w:rPr>
                <w:sz w:val="24"/>
                <w:szCs w:val="24"/>
              </w:rPr>
              <w:t xml:space="preserve"> </w:t>
            </w:r>
            <w:r w:rsidRPr="0006161D">
              <w:rPr>
                <w:sz w:val="24"/>
                <w:szCs w:val="24"/>
                <w:lang w:eastAsia="ru-RU" w:bidi="ru-RU"/>
              </w:rPr>
              <w:t>стороны прямоугольника.</w:t>
            </w:r>
          </w:p>
        </w:tc>
        <w:tc>
          <w:tcPr>
            <w:tcW w:w="1559" w:type="dxa"/>
          </w:tcPr>
          <w:p w14:paraId="5D814F2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4C55E9C" w14:textId="77777777" w:rsidR="00B5701F" w:rsidRPr="0006161D" w:rsidRDefault="00B5701F" w:rsidP="00B5701F">
            <w:pPr>
              <w:pStyle w:val="afffd"/>
              <w:shd w:val="clear" w:color="auto" w:fill="auto"/>
              <w:rPr>
                <w:rFonts w:cs="Times New Roman"/>
                <w:b/>
                <w:sz w:val="24"/>
                <w:szCs w:val="24"/>
              </w:rPr>
            </w:pPr>
          </w:p>
        </w:tc>
      </w:tr>
      <w:tr w:rsidR="00B5701F" w:rsidRPr="0006161D" w14:paraId="7171E888" w14:textId="77777777" w:rsidTr="00B5701F">
        <w:tc>
          <w:tcPr>
            <w:tcW w:w="1276" w:type="dxa"/>
          </w:tcPr>
          <w:p w14:paraId="2D6DC85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28</w:t>
            </w:r>
          </w:p>
        </w:tc>
        <w:tc>
          <w:tcPr>
            <w:tcW w:w="5103" w:type="dxa"/>
          </w:tcPr>
          <w:p w14:paraId="67AB9E8D" w14:textId="77777777" w:rsidR="00B5701F" w:rsidRPr="0006161D" w:rsidRDefault="00B5701F" w:rsidP="00B5701F">
            <w:pPr>
              <w:pStyle w:val="affff4"/>
              <w:shd w:val="clear" w:color="auto" w:fill="auto"/>
              <w:rPr>
                <w:sz w:val="24"/>
                <w:szCs w:val="24"/>
              </w:rPr>
            </w:pPr>
            <w:r w:rsidRPr="0006161D">
              <w:rPr>
                <w:sz w:val="24"/>
                <w:szCs w:val="24"/>
                <w:lang w:eastAsia="ru-RU" w:bidi="ru-RU"/>
              </w:rPr>
              <w:t>Квадрат.</w:t>
            </w:r>
          </w:p>
        </w:tc>
        <w:tc>
          <w:tcPr>
            <w:tcW w:w="1559" w:type="dxa"/>
          </w:tcPr>
          <w:p w14:paraId="3DEE651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DA9AD7F" w14:textId="77777777" w:rsidR="00B5701F" w:rsidRPr="0006161D" w:rsidRDefault="00B5701F" w:rsidP="00B5701F">
            <w:pPr>
              <w:pStyle w:val="afffd"/>
              <w:shd w:val="clear" w:color="auto" w:fill="auto"/>
              <w:rPr>
                <w:rFonts w:cs="Times New Roman"/>
                <w:b/>
                <w:sz w:val="24"/>
                <w:szCs w:val="24"/>
              </w:rPr>
            </w:pPr>
          </w:p>
        </w:tc>
      </w:tr>
      <w:tr w:rsidR="00B5701F" w:rsidRPr="0006161D" w14:paraId="75ADB536" w14:textId="77777777" w:rsidTr="00B5701F">
        <w:tc>
          <w:tcPr>
            <w:tcW w:w="1276" w:type="dxa"/>
          </w:tcPr>
          <w:p w14:paraId="39F28BF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29</w:t>
            </w:r>
          </w:p>
        </w:tc>
        <w:tc>
          <w:tcPr>
            <w:tcW w:w="5103" w:type="dxa"/>
          </w:tcPr>
          <w:p w14:paraId="28EF4AA2" w14:textId="77777777" w:rsidR="00B5701F" w:rsidRPr="0006161D" w:rsidRDefault="00B5701F" w:rsidP="00B5701F">
            <w:pPr>
              <w:pStyle w:val="affff4"/>
              <w:shd w:val="clear" w:color="auto" w:fill="auto"/>
              <w:rPr>
                <w:sz w:val="24"/>
                <w:szCs w:val="24"/>
              </w:rPr>
            </w:pPr>
            <w:r w:rsidRPr="0006161D">
              <w:rPr>
                <w:sz w:val="24"/>
                <w:szCs w:val="24"/>
                <w:lang w:eastAsia="ru-RU" w:bidi="ru-RU"/>
              </w:rPr>
              <w:t>Преобразование модели прямоугольника в модель квадрата.</w:t>
            </w:r>
          </w:p>
        </w:tc>
        <w:tc>
          <w:tcPr>
            <w:tcW w:w="1559" w:type="dxa"/>
          </w:tcPr>
          <w:p w14:paraId="7F0EF78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C3AC53D" w14:textId="77777777" w:rsidR="00B5701F" w:rsidRPr="0006161D" w:rsidRDefault="00B5701F" w:rsidP="00B5701F">
            <w:pPr>
              <w:pStyle w:val="afffd"/>
              <w:shd w:val="clear" w:color="auto" w:fill="auto"/>
              <w:rPr>
                <w:rFonts w:cs="Times New Roman"/>
                <w:b/>
                <w:sz w:val="24"/>
                <w:szCs w:val="24"/>
              </w:rPr>
            </w:pPr>
          </w:p>
        </w:tc>
      </w:tr>
      <w:tr w:rsidR="00B5701F" w:rsidRPr="0006161D" w14:paraId="3BB3C9DD" w14:textId="77777777" w:rsidTr="00B5701F">
        <w:tc>
          <w:tcPr>
            <w:tcW w:w="1276" w:type="dxa"/>
          </w:tcPr>
          <w:p w14:paraId="240DC2C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30</w:t>
            </w:r>
          </w:p>
        </w:tc>
        <w:tc>
          <w:tcPr>
            <w:tcW w:w="5103" w:type="dxa"/>
          </w:tcPr>
          <w:p w14:paraId="3EF6A80F" w14:textId="77777777" w:rsidR="00B5701F" w:rsidRPr="0006161D" w:rsidRDefault="00B5701F" w:rsidP="00B5701F">
            <w:pPr>
              <w:pStyle w:val="affff4"/>
              <w:shd w:val="clear" w:color="auto" w:fill="auto"/>
              <w:rPr>
                <w:sz w:val="24"/>
                <w:szCs w:val="24"/>
              </w:rPr>
            </w:pPr>
            <w:r w:rsidRPr="0006161D">
              <w:rPr>
                <w:sz w:val="24"/>
                <w:szCs w:val="24"/>
                <w:lang w:eastAsia="ru-RU" w:bidi="ru-RU"/>
              </w:rPr>
              <w:t>Преобразование фигур из счётных палочек по заданным условиям. Узоры.</w:t>
            </w:r>
          </w:p>
        </w:tc>
        <w:tc>
          <w:tcPr>
            <w:tcW w:w="1559" w:type="dxa"/>
          </w:tcPr>
          <w:p w14:paraId="179A17C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D8ED5FC" w14:textId="77777777" w:rsidR="00B5701F" w:rsidRPr="0006161D" w:rsidRDefault="00B5701F" w:rsidP="00B5701F">
            <w:pPr>
              <w:pStyle w:val="afffd"/>
              <w:shd w:val="clear" w:color="auto" w:fill="auto"/>
              <w:rPr>
                <w:rFonts w:cs="Times New Roman"/>
                <w:b/>
                <w:sz w:val="24"/>
                <w:szCs w:val="24"/>
              </w:rPr>
            </w:pPr>
          </w:p>
        </w:tc>
      </w:tr>
      <w:tr w:rsidR="00B5701F" w:rsidRPr="0006161D" w14:paraId="1C13F53F" w14:textId="77777777" w:rsidTr="00B5701F">
        <w:tc>
          <w:tcPr>
            <w:tcW w:w="1276" w:type="dxa"/>
          </w:tcPr>
          <w:p w14:paraId="7B53E84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31</w:t>
            </w:r>
          </w:p>
        </w:tc>
        <w:tc>
          <w:tcPr>
            <w:tcW w:w="5103" w:type="dxa"/>
          </w:tcPr>
          <w:p w14:paraId="5D036A3F" w14:textId="77777777" w:rsidR="00B5701F" w:rsidRPr="0006161D" w:rsidRDefault="00B5701F" w:rsidP="00B5701F">
            <w:pPr>
              <w:pStyle w:val="affff4"/>
              <w:shd w:val="clear" w:color="auto" w:fill="auto"/>
              <w:rPr>
                <w:sz w:val="24"/>
                <w:szCs w:val="24"/>
              </w:rPr>
            </w:pPr>
            <w:r w:rsidRPr="0006161D">
              <w:rPr>
                <w:sz w:val="24"/>
                <w:szCs w:val="24"/>
                <w:lang w:eastAsia="ru-RU" w:bidi="ru-RU"/>
              </w:rPr>
              <w:t>Изготовление</w:t>
            </w:r>
            <w:r w:rsidRPr="0006161D">
              <w:rPr>
                <w:sz w:val="24"/>
                <w:szCs w:val="24"/>
              </w:rPr>
              <w:t xml:space="preserve"> </w:t>
            </w:r>
            <w:r w:rsidRPr="0006161D">
              <w:rPr>
                <w:sz w:val="24"/>
                <w:szCs w:val="24"/>
                <w:lang w:eastAsia="ru-RU" w:bidi="ru-RU"/>
              </w:rPr>
              <w:t>игры</w:t>
            </w:r>
            <w:r w:rsidRPr="0006161D">
              <w:rPr>
                <w:sz w:val="24"/>
                <w:szCs w:val="24"/>
              </w:rPr>
              <w:t xml:space="preserve"> </w:t>
            </w:r>
            <w:r w:rsidRPr="0006161D">
              <w:rPr>
                <w:sz w:val="24"/>
                <w:szCs w:val="24"/>
                <w:lang w:eastAsia="ru-RU" w:bidi="ru-RU"/>
              </w:rPr>
              <w:t>«Геометрическая мозаика».</w:t>
            </w:r>
          </w:p>
        </w:tc>
        <w:tc>
          <w:tcPr>
            <w:tcW w:w="1559" w:type="dxa"/>
          </w:tcPr>
          <w:p w14:paraId="670FED6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91314DB" w14:textId="77777777" w:rsidR="00B5701F" w:rsidRPr="0006161D" w:rsidRDefault="00B5701F" w:rsidP="00B5701F">
            <w:pPr>
              <w:pStyle w:val="afffd"/>
              <w:shd w:val="clear" w:color="auto" w:fill="auto"/>
              <w:rPr>
                <w:rFonts w:cs="Times New Roman"/>
                <w:b/>
                <w:sz w:val="24"/>
                <w:szCs w:val="24"/>
              </w:rPr>
            </w:pPr>
          </w:p>
        </w:tc>
      </w:tr>
      <w:tr w:rsidR="00B5701F" w:rsidRPr="0006161D" w14:paraId="2C1BE123" w14:textId="77777777" w:rsidTr="00B5701F">
        <w:tc>
          <w:tcPr>
            <w:tcW w:w="1276" w:type="dxa"/>
          </w:tcPr>
          <w:p w14:paraId="44B423A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32</w:t>
            </w:r>
          </w:p>
        </w:tc>
        <w:tc>
          <w:tcPr>
            <w:tcW w:w="5103" w:type="dxa"/>
          </w:tcPr>
          <w:p w14:paraId="4DC8156E"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lang w:eastAsia="ru-RU" w:bidi="ru-RU"/>
              </w:rPr>
              <w:t>Составление различных узоров.</w:t>
            </w:r>
          </w:p>
        </w:tc>
        <w:tc>
          <w:tcPr>
            <w:tcW w:w="1559" w:type="dxa"/>
          </w:tcPr>
          <w:p w14:paraId="0FEB086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6AE69C1" w14:textId="77777777" w:rsidR="00B5701F" w:rsidRPr="0006161D" w:rsidRDefault="00B5701F" w:rsidP="00B5701F">
            <w:pPr>
              <w:pStyle w:val="afffd"/>
              <w:shd w:val="clear" w:color="auto" w:fill="auto"/>
              <w:rPr>
                <w:rFonts w:cs="Times New Roman"/>
                <w:b/>
                <w:sz w:val="24"/>
                <w:szCs w:val="24"/>
              </w:rPr>
            </w:pPr>
          </w:p>
        </w:tc>
      </w:tr>
      <w:tr w:rsidR="00B5701F" w:rsidRPr="0006161D" w14:paraId="4D436C27" w14:textId="77777777" w:rsidTr="00B5701F">
        <w:tc>
          <w:tcPr>
            <w:tcW w:w="1276" w:type="dxa"/>
          </w:tcPr>
          <w:p w14:paraId="4498D54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33</w:t>
            </w:r>
          </w:p>
        </w:tc>
        <w:tc>
          <w:tcPr>
            <w:tcW w:w="5103" w:type="dxa"/>
          </w:tcPr>
          <w:p w14:paraId="3639FAC7"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Резерв.</w:t>
            </w:r>
          </w:p>
        </w:tc>
        <w:tc>
          <w:tcPr>
            <w:tcW w:w="1559" w:type="dxa"/>
          </w:tcPr>
          <w:p w14:paraId="695667C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2D91690" w14:textId="77777777" w:rsidR="00B5701F" w:rsidRPr="0006161D" w:rsidRDefault="00B5701F" w:rsidP="00B5701F">
            <w:pPr>
              <w:pStyle w:val="afffd"/>
              <w:shd w:val="clear" w:color="auto" w:fill="auto"/>
              <w:rPr>
                <w:rFonts w:cs="Times New Roman"/>
                <w:b/>
                <w:sz w:val="24"/>
                <w:szCs w:val="24"/>
              </w:rPr>
            </w:pPr>
          </w:p>
        </w:tc>
      </w:tr>
    </w:tbl>
    <w:p w14:paraId="2E98E5D7" w14:textId="77777777" w:rsidR="00B5701F" w:rsidRPr="0006161D" w:rsidRDefault="00B5701F" w:rsidP="00B5701F">
      <w:pPr>
        <w:pStyle w:val="2f"/>
        <w:ind w:left="0" w:firstLine="709"/>
        <w:jc w:val="both"/>
        <w:rPr>
          <w:bCs/>
          <w:szCs w:val="28"/>
        </w:rPr>
      </w:pPr>
    </w:p>
    <w:p w14:paraId="3AB6427F"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2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3F9E7F7F" w14:textId="77777777" w:rsidTr="00B5701F">
        <w:tc>
          <w:tcPr>
            <w:tcW w:w="1276" w:type="dxa"/>
          </w:tcPr>
          <w:p w14:paraId="7D21D05C" w14:textId="77777777" w:rsidR="00B5701F" w:rsidRPr="0006161D" w:rsidRDefault="00B5701F" w:rsidP="00B5701F">
            <w:pPr>
              <w:pStyle w:val="afffd"/>
              <w:shd w:val="clear" w:color="auto" w:fill="auto"/>
              <w:ind w:left="-6" w:firstLine="6"/>
              <w:jc w:val="center"/>
              <w:rPr>
                <w:rFonts w:cs="Times New Roman"/>
                <w:sz w:val="24"/>
                <w:szCs w:val="24"/>
              </w:rPr>
            </w:pPr>
            <w:r w:rsidRPr="0006161D">
              <w:rPr>
                <w:rFonts w:cs="Times New Roman"/>
                <w:sz w:val="24"/>
                <w:szCs w:val="24"/>
              </w:rPr>
              <w:t>№ занятия</w:t>
            </w:r>
          </w:p>
        </w:tc>
        <w:tc>
          <w:tcPr>
            <w:tcW w:w="5103" w:type="dxa"/>
          </w:tcPr>
          <w:p w14:paraId="15434B8A"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Тема</w:t>
            </w:r>
          </w:p>
        </w:tc>
        <w:tc>
          <w:tcPr>
            <w:tcW w:w="1559" w:type="dxa"/>
          </w:tcPr>
          <w:p w14:paraId="51B5B92F"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Кол-во часов</w:t>
            </w:r>
          </w:p>
        </w:tc>
        <w:tc>
          <w:tcPr>
            <w:tcW w:w="1701" w:type="dxa"/>
          </w:tcPr>
          <w:p w14:paraId="438E27ED"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Дата проведения</w:t>
            </w:r>
          </w:p>
        </w:tc>
      </w:tr>
      <w:tr w:rsidR="00B5701F" w:rsidRPr="0006161D" w14:paraId="107C0D0F" w14:textId="77777777" w:rsidTr="00B5701F">
        <w:tc>
          <w:tcPr>
            <w:tcW w:w="1276" w:type="dxa"/>
          </w:tcPr>
          <w:p w14:paraId="3E8E012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5103" w:type="dxa"/>
          </w:tcPr>
          <w:p w14:paraId="68CF2316"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Деление прямоугольника (квадрата) на заданные части. Построение и преобразование квадратов, построенных из</w:t>
            </w:r>
            <w:r w:rsidRPr="0006161D">
              <w:rPr>
                <w:sz w:val="24"/>
                <w:szCs w:val="24"/>
              </w:rPr>
              <w:t xml:space="preserve"> </w:t>
            </w:r>
            <w:r w:rsidRPr="0006161D">
              <w:rPr>
                <w:color w:val="000000"/>
                <w:sz w:val="24"/>
                <w:szCs w:val="24"/>
                <w:lang w:eastAsia="ru-RU" w:bidi="ru-RU"/>
              </w:rPr>
              <w:t>счётных палочек. Построение различных двухзвенных</w:t>
            </w:r>
            <w:r w:rsidRPr="0006161D">
              <w:rPr>
                <w:sz w:val="24"/>
                <w:szCs w:val="24"/>
              </w:rPr>
              <w:t xml:space="preserve"> </w:t>
            </w:r>
            <w:r w:rsidRPr="0006161D">
              <w:rPr>
                <w:color w:val="000000"/>
                <w:sz w:val="24"/>
                <w:szCs w:val="24"/>
                <w:lang w:eastAsia="ru-RU" w:bidi="ru-RU"/>
              </w:rPr>
              <w:t>ломаных по заданной длине ломаной.</w:t>
            </w:r>
          </w:p>
        </w:tc>
        <w:tc>
          <w:tcPr>
            <w:tcW w:w="1559" w:type="dxa"/>
          </w:tcPr>
          <w:p w14:paraId="6D81EEB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CB0AA25" w14:textId="77777777" w:rsidR="00B5701F" w:rsidRPr="0006161D" w:rsidRDefault="00B5701F" w:rsidP="00B5701F">
            <w:pPr>
              <w:pStyle w:val="afffd"/>
              <w:shd w:val="clear" w:color="auto" w:fill="auto"/>
              <w:rPr>
                <w:rFonts w:cs="Times New Roman"/>
                <w:b/>
                <w:sz w:val="24"/>
                <w:szCs w:val="24"/>
              </w:rPr>
            </w:pPr>
          </w:p>
        </w:tc>
      </w:tr>
      <w:tr w:rsidR="00B5701F" w:rsidRPr="0006161D" w14:paraId="4FB831B4" w14:textId="77777777" w:rsidTr="00B5701F">
        <w:tc>
          <w:tcPr>
            <w:tcW w:w="1276" w:type="dxa"/>
          </w:tcPr>
          <w:p w14:paraId="020DB41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w:t>
            </w:r>
          </w:p>
        </w:tc>
        <w:tc>
          <w:tcPr>
            <w:tcW w:w="5103" w:type="dxa"/>
          </w:tcPr>
          <w:p w14:paraId="62C2C6AC"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Обобщение</w:t>
            </w:r>
            <w:r w:rsidRPr="0006161D">
              <w:rPr>
                <w:sz w:val="24"/>
                <w:szCs w:val="24"/>
              </w:rPr>
              <w:t xml:space="preserve"> </w:t>
            </w:r>
            <w:r w:rsidRPr="0006161D">
              <w:rPr>
                <w:color w:val="000000"/>
                <w:sz w:val="24"/>
                <w:szCs w:val="24"/>
                <w:lang w:eastAsia="ru-RU" w:bidi="ru-RU"/>
              </w:rPr>
              <w:t>понятий</w:t>
            </w:r>
            <w:r w:rsidRPr="0006161D">
              <w:rPr>
                <w:sz w:val="24"/>
                <w:szCs w:val="24"/>
              </w:rPr>
              <w:t xml:space="preserve"> </w:t>
            </w:r>
            <w:r w:rsidRPr="0006161D">
              <w:rPr>
                <w:color w:val="000000"/>
                <w:sz w:val="24"/>
                <w:szCs w:val="24"/>
                <w:lang w:eastAsia="ru-RU" w:bidi="ru-RU"/>
              </w:rPr>
              <w:t>«прямоугольник», «квадрат». Лабиринт.</w:t>
            </w:r>
          </w:p>
        </w:tc>
        <w:tc>
          <w:tcPr>
            <w:tcW w:w="1559" w:type="dxa"/>
          </w:tcPr>
          <w:p w14:paraId="654C990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697FC55" w14:textId="77777777" w:rsidR="00B5701F" w:rsidRPr="0006161D" w:rsidRDefault="00B5701F" w:rsidP="00B5701F">
            <w:pPr>
              <w:pStyle w:val="afffd"/>
              <w:shd w:val="clear" w:color="auto" w:fill="auto"/>
              <w:rPr>
                <w:rFonts w:cs="Times New Roman"/>
                <w:b/>
                <w:sz w:val="24"/>
                <w:szCs w:val="24"/>
              </w:rPr>
            </w:pPr>
          </w:p>
        </w:tc>
      </w:tr>
      <w:tr w:rsidR="00B5701F" w:rsidRPr="0006161D" w14:paraId="45477EA3" w14:textId="77777777" w:rsidTr="00B5701F">
        <w:tc>
          <w:tcPr>
            <w:tcW w:w="1276" w:type="dxa"/>
          </w:tcPr>
          <w:p w14:paraId="6857A4A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w:t>
            </w:r>
          </w:p>
        </w:tc>
        <w:tc>
          <w:tcPr>
            <w:tcW w:w="5103" w:type="dxa"/>
          </w:tcPr>
          <w:p w14:paraId="0554617B"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Ломаная. Длина ломаной.</w:t>
            </w:r>
          </w:p>
        </w:tc>
        <w:tc>
          <w:tcPr>
            <w:tcW w:w="1559" w:type="dxa"/>
          </w:tcPr>
          <w:p w14:paraId="112C51C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C48F0B7" w14:textId="77777777" w:rsidR="00B5701F" w:rsidRPr="0006161D" w:rsidRDefault="00B5701F" w:rsidP="00B5701F">
            <w:pPr>
              <w:pStyle w:val="afffd"/>
              <w:shd w:val="clear" w:color="auto" w:fill="auto"/>
              <w:rPr>
                <w:rFonts w:cs="Times New Roman"/>
                <w:b/>
                <w:sz w:val="24"/>
                <w:szCs w:val="24"/>
              </w:rPr>
            </w:pPr>
          </w:p>
        </w:tc>
      </w:tr>
      <w:tr w:rsidR="00B5701F" w:rsidRPr="0006161D" w14:paraId="2ABD6846" w14:textId="77777777" w:rsidTr="00B5701F">
        <w:tc>
          <w:tcPr>
            <w:tcW w:w="1276" w:type="dxa"/>
          </w:tcPr>
          <w:p w14:paraId="62D20B4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4</w:t>
            </w:r>
          </w:p>
        </w:tc>
        <w:tc>
          <w:tcPr>
            <w:tcW w:w="5103" w:type="dxa"/>
          </w:tcPr>
          <w:p w14:paraId="2F06A6DD"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Построение различных многоугольников. Соотношение длин сторон треугольника. Узоры.</w:t>
            </w:r>
          </w:p>
        </w:tc>
        <w:tc>
          <w:tcPr>
            <w:tcW w:w="1559" w:type="dxa"/>
          </w:tcPr>
          <w:p w14:paraId="2D3C357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9DCE801" w14:textId="77777777" w:rsidR="00B5701F" w:rsidRPr="0006161D" w:rsidRDefault="00B5701F" w:rsidP="00B5701F">
            <w:pPr>
              <w:pStyle w:val="afffd"/>
              <w:shd w:val="clear" w:color="auto" w:fill="auto"/>
              <w:rPr>
                <w:rFonts w:cs="Times New Roman"/>
                <w:b/>
                <w:sz w:val="24"/>
                <w:szCs w:val="24"/>
              </w:rPr>
            </w:pPr>
          </w:p>
        </w:tc>
      </w:tr>
      <w:tr w:rsidR="00B5701F" w:rsidRPr="0006161D" w14:paraId="488EB078" w14:textId="77777777" w:rsidTr="00B5701F">
        <w:tc>
          <w:tcPr>
            <w:tcW w:w="1276" w:type="dxa"/>
          </w:tcPr>
          <w:p w14:paraId="3F560D4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5</w:t>
            </w:r>
          </w:p>
        </w:tc>
        <w:tc>
          <w:tcPr>
            <w:tcW w:w="5103" w:type="dxa"/>
          </w:tcPr>
          <w:p w14:paraId="63488AC6"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Прямоугольник.</w:t>
            </w:r>
            <w:r w:rsidRPr="0006161D">
              <w:rPr>
                <w:sz w:val="24"/>
                <w:szCs w:val="24"/>
              </w:rPr>
              <w:t xml:space="preserve"> </w:t>
            </w:r>
            <w:r w:rsidRPr="0006161D">
              <w:rPr>
                <w:color w:val="000000"/>
                <w:sz w:val="24"/>
                <w:szCs w:val="24"/>
                <w:lang w:eastAsia="ru-RU" w:bidi="ru-RU"/>
              </w:rPr>
              <w:t>Диагонали</w:t>
            </w:r>
            <w:r w:rsidRPr="0006161D">
              <w:rPr>
                <w:sz w:val="24"/>
                <w:szCs w:val="24"/>
              </w:rPr>
              <w:t xml:space="preserve"> </w:t>
            </w:r>
            <w:r w:rsidRPr="0006161D">
              <w:rPr>
                <w:color w:val="000000"/>
                <w:sz w:val="24"/>
                <w:szCs w:val="24"/>
                <w:lang w:eastAsia="ru-RU" w:bidi="ru-RU"/>
              </w:rPr>
              <w:t>прямоугольника.</w:t>
            </w:r>
            <w:r w:rsidRPr="0006161D">
              <w:rPr>
                <w:sz w:val="24"/>
                <w:szCs w:val="24"/>
              </w:rPr>
              <w:t xml:space="preserve"> </w:t>
            </w:r>
            <w:r w:rsidRPr="0006161D">
              <w:rPr>
                <w:color w:val="000000"/>
                <w:sz w:val="24"/>
                <w:szCs w:val="24"/>
                <w:lang w:eastAsia="ru-RU" w:bidi="ru-RU"/>
              </w:rPr>
              <w:t>Логические</w:t>
            </w:r>
            <w:r w:rsidRPr="0006161D">
              <w:rPr>
                <w:sz w:val="24"/>
                <w:szCs w:val="24"/>
              </w:rPr>
              <w:t xml:space="preserve"> </w:t>
            </w:r>
            <w:r w:rsidRPr="0006161D">
              <w:rPr>
                <w:color w:val="000000"/>
                <w:sz w:val="24"/>
                <w:szCs w:val="24"/>
                <w:lang w:eastAsia="ru-RU" w:bidi="ru-RU"/>
              </w:rPr>
              <w:t>задачи.</w:t>
            </w:r>
          </w:p>
        </w:tc>
        <w:tc>
          <w:tcPr>
            <w:tcW w:w="1559" w:type="dxa"/>
          </w:tcPr>
          <w:p w14:paraId="7100C54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59D8F49" w14:textId="77777777" w:rsidR="00B5701F" w:rsidRPr="0006161D" w:rsidRDefault="00B5701F" w:rsidP="00B5701F">
            <w:pPr>
              <w:pStyle w:val="afffd"/>
              <w:shd w:val="clear" w:color="auto" w:fill="auto"/>
              <w:rPr>
                <w:rFonts w:cs="Times New Roman"/>
                <w:b/>
                <w:sz w:val="24"/>
                <w:szCs w:val="24"/>
              </w:rPr>
            </w:pPr>
          </w:p>
        </w:tc>
      </w:tr>
      <w:tr w:rsidR="00B5701F" w:rsidRPr="0006161D" w14:paraId="4863DF58" w14:textId="77777777" w:rsidTr="00B5701F">
        <w:tc>
          <w:tcPr>
            <w:tcW w:w="1276" w:type="dxa"/>
          </w:tcPr>
          <w:p w14:paraId="2514DA5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6</w:t>
            </w:r>
          </w:p>
        </w:tc>
        <w:tc>
          <w:tcPr>
            <w:tcW w:w="5103" w:type="dxa"/>
          </w:tcPr>
          <w:p w14:paraId="2C0900EA"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 xml:space="preserve">Диагонали четырёхугольника. </w:t>
            </w:r>
          </w:p>
        </w:tc>
        <w:tc>
          <w:tcPr>
            <w:tcW w:w="1559" w:type="dxa"/>
          </w:tcPr>
          <w:p w14:paraId="7074EB8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07C3757" w14:textId="77777777" w:rsidR="00B5701F" w:rsidRPr="0006161D" w:rsidRDefault="00B5701F" w:rsidP="00B5701F">
            <w:pPr>
              <w:pStyle w:val="afffd"/>
              <w:shd w:val="clear" w:color="auto" w:fill="auto"/>
              <w:rPr>
                <w:rFonts w:cs="Times New Roman"/>
                <w:b/>
                <w:sz w:val="24"/>
                <w:szCs w:val="24"/>
              </w:rPr>
            </w:pPr>
          </w:p>
        </w:tc>
      </w:tr>
      <w:tr w:rsidR="00B5701F" w:rsidRPr="0006161D" w14:paraId="4173BF6C" w14:textId="77777777" w:rsidTr="00B5701F">
        <w:tc>
          <w:tcPr>
            <w:tcW w:w="1276" w:type="dxa"/>
          </w:tcPr>
          <w:p w14:paraId="3A7C0B8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7</w:t>
            </w:r>
          </w:p>
        </w:tc>
        <w:tc>
          <w:tcPr>
            <w:tcW w:w="5103" w:type="dxa"/>
          </w:tcPr>
          <w:p w14:paraId="43D35512"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Геометрия клетчатого листа бумаги: чертёж фигуры,</w:t>
            </w:r>
            <w:r w:rsidRPr="0006161D">
              <w:rPr>
                <w:sz w:val="24"/>
                <w:szCs w:val="24"/>
              </w:rPr>
              <w:t xml:space="preserve"> </w:t>
            </w:r>
            <w:r w:rsidRPr="0006161D">
              <w:rPr>
                <w:color w:val="000000"/>
                <w:sz w:val="24"/>
                <w:szCs w:val="24"/>
                <w:lang w:eastAsia="ru-RU" w:bidi="ru-RU"/>
              </w:rPr>
              <w:t>составленной из многоугольников.</w:t>
            </w:r>
          </w:p>
        </w:tc>
        <w:tc>
          <w:tcPr>
            <w:tcW w:w="1559" w:type="dxa"/>
          </w:tcPr>
          <w:p w14:paraId="1D73664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F26E032" w14:textId="77777777" w:rsidR="00B5701F" w:rsidRPr="0006161D" w:rsidRDefault="00B5701F" w:rsidP="00B5701F">
            <w:pPr>
              <w:pStyle w:val="afffd"/>
              <w:shd w:val="clear" w:color="auto" w:fill="auto"/>
              <w:rPr>
                <w:rFonts w:cs="Times New Roman"/>
                <w:b/>
                <w:sz w:val="24"/>
                <w:szCs w:val="24"/>
              </w:rPr>
            </w:pPr>
          </w:p>
        </w:tc>
      </w:tr>
      <w:tr w:rsidR="00B5701F" w:rsidRPr="0006161D" w14:paraId="4F199868" w14:textId="77777777" w:rsidTr="00B5701F">
        <w:tc>
          <w:tcPr>
            <w:tcW w:w="1276" w:type="dxa"/>
          </w:tcPr>
          <w:p w14:paraId="1083636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8</w:t>
            </w:r>
          </w:p>
        </w:tc>
        <w:tc>
          <w:tcPr>
            <w:tcW w:w="5103" w:type="dxa"/>
          </w:tcPr>
          <w:p w14:paraId="1B887594"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Квадрат. Построение и преобразование прямоугольника (квадрата) из счётных палочек. Дополнение заданных чертежей до рисунков объектов окружающего мира.</w:t>
            </w:r>
          </w:p>
        </w:tc>
        <w:tc>
          <w:tcPr>
            <w:tcW w:w="1559" w:type="dxa"/>
          </w:tcPr>
          <w:p w14:paraId="5D13737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E41D873" w14:textId="77777777" w:rsidR="00B5701F" w:rsidRPr="0006161D" w:rsidRDefault="00B5701F" w:rsidP="00B5701F">
            <w:pPr>
              <w:pStyle w:val="afffd"/>
              <w:shd w:val="clear" w:color="auto" w:fill="auto"/>
              <w:rPr>
                <w:rFonts w:cs="Times New Roman"/>
                <w:b/>
                <w:sz w:val="24"/>
                <w:szCs w:val="24"/>
              </w:rPr>
            </w:pPr>
          </w:p>
        </w:tc>
      </w:tr>
      <w:tr w:rsidR="00B5701F" w:rsidRPr="0006161D" w14:paraId="74EDBACD" w14:textId="77777777" w:rsidTr="00B5701F">
        <w:tc>
          <w:tcPr>
            <w:tcW w:w="1276" w:type="dxa"/>
          </w:tcPr>
          <w:p w14:paraId="23F8A57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9</w:t>
            </w:r>
          </w:p>
        </w:tc>
        <w:tc>
          <w:tcPr>
            <w:tcW w:w="5103" w:type="dxa"/>
          </w:tcPr>
          <w:p w14:paraId="14EFF430"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Построение и преобразование прямоугольника (квадрата) из счётных палочек.</w:t>
            </w:r>
          </w:p>
        </w:tc>
        <w:tc>
          <w:tcPr>
            <w:tcW w:w="1559" w:type="dxa"/>
          </w:tcPr>
          <w:p w14:paraId="54778CE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964A3D4" w14:textId="77777777" w:rsidR="00B5701F" w:rsidRPr="0006161D" w:rsidRDefault="00B5701F" w:rsidP="00B5701F">
            <w:pPr>
              <w:pStyle w:val="afffd"/>
              <w:shd w:val="clear" w:color="auto" w:fill="auto"/>
              <w:rPr>
                <w:rFonts w:cs="Times New Roman"/>
                <w:b/>
                <w:sz w:val="24"/>
                <w:szCs w:val="24"/>
              </w:rPr>
            </w:pPr>
          </w:p>
        </w:tc>
      </w:tr>
      <w:tr w:rsidR="00B5701F" w:rsidRPr="0006161D" w14:paraId="2789BBBB" w14:textId="77777777" w:rsidTr="00B5701F">
        <w:tc>
          <w:tcPr>
            <w:tcW w:w="1276" w:type="dxa"/>
          </w:tcPr>
          <w:p w14:paraId="5F2452E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10</w:t>
            </w:r>
          </w:p>
        </w:tc>
        <w:tc>
          <w:tcPr>
            <w:tcW w:w="5103" w:type="dxa"/>
          </w:tcPr>
          <w:p w14:paraId="0F8DD25F"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Деление фигуры на части и</w:t>
            </w:r>
            <w:r w:rsidRPr="0006161D">
              <w:rPr>
                <w:sz w:val="24"/>
                <w:szCs w:val="24"/>
              </w:rPr>
              <w:t xml:space="preserve"> </w:t>
            </w:r>
            <w:r w:rsidRPr="0006161D">
              <w:rPr>
                <w:color w:val="000000"/>
                <w:sz w:val="24"/>
                <w:szCs w:val="24"/>
                <w:lang w:eastAsia="ru-RU" w:bidi="ru-RU"/>
              </w:rPr>
              <w:t>построение новых фигур по заданным условиям.</w:t>
            </w:r>
          </w:p>
        </w:tc>
        <w:tc>
          <w:tcPr>
            <w:tcW w:w="1559" w:type="dxa"/>
          </w:tcPr>
          <w:p w14:paraId="4ECC478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DE1B92D" w14:textId="77777777" w:rsidR="00B5701F" w:rsidRPr="0006161D" w:rsidRDefault="00B5701F" w:rsidP="00B5701F">
            <w:pPr>
              <w:pStyle w:val="afffd"/>
              <w:shd w:val="clear" w:color="auto" w:fill="auto"/>
              <w:rPr>
                <w:rFonts w:cs="Times New Roman"/>
                <w:b/>
                <w:sz w:val="24"/>
                <w:szCs w:val="24"/>
              </w:rPr>
            </w:pPr>
          </w:p>
        </w:tc>
      </w:tr>
      <w:tr w:rsidR="00B5701F" w:rsidRPr="0006161D" w14:paraId="6C2B453D" w14:textId="77777777" w:rsidTr="00B5701F">
        <w:tc>
          <w:tcPr>
            <w:tcW w:w="1276" w:type="dxa"/>
          </w:tcPr>
          <w:p w14:paraId="69F3BA3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11</w:t>
            </w:r>
          </w:p>
        </w:tc>
        <w:tc>
          <w:tcPr>
            <w:tcW w:w="5103" w:type="dxa"/>
          </w:tcPr>
          <w:p w14:paraId="463CB709"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Построение прямоугольника на нелинованной бумаге с помощью чертёжного треугольника. Середина отрезка.</w:t>
            </w:r>
          </w:p>
        </w:tc>
        <w:tc>
          <w:tcPr>
            <w:tcW w:w="1559" w:type="dxa"/>
          </w:tcPr>
          <w:p w14:paraId="2246BE4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EFF1DEA" w14:textId="77777777" w:rsidR="00B5701F" w:rsidRPr="0006161D" w:rsidRDefault="00B5701F" w:rsidP="00B5701F">
            <w:pPr>
              <w:pStyle w:val="afffd"/>
              <w:shd w:val="clear" w:color="auto" w:fill="auto"/>
              <w:rPr>
                <w:rFonts w:cs="Times New Roman"/>
                <w:b/>
                <w:sz w:val="24"/>
                <w:szCs w:val="24"/>
              </w:rPr>
            </w:pPr>
          </w:p>
        </w:tc>
      </w:tr>
      <w:tr w:rsidR="00B5701F" w:rsidRPr="0006161D" w14:paraId="58B10118" w14:textId="77777777" w:rsidTr="00B5701F">
        <w:tc>
          <w:tcPr>
            <w:tcW w:w="1276" w:type="dxa"/>
          </w:tcPr>
          <w:p w14:paraId="530C2DF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12</w:t>
            </w:r>
          </w:p>
        </w:tc>
        <w:tc>
          <w:tcPr>
            <w:tcW w:w="5103" w:type="dxa"/>
          </w:tcPr>
          <w:p w14:paraId="154B6F43"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Середина отрезка. Построение фигуры из выбранных для этого частей.</w:t>
            </w:r>
          </w:p>
        </w:tc>
        <w:tc>
          <w:tcPr>
            <w:tcW w:w="1559" w:type="dxa"/>
          </w:tcPr>
          <w:p w14:paraId="09F828B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03EEA59" w14:textId="77777777" w:rsidR="00B5701F" w:rsidRPr="0006161D" w:rsidRDefault="00B5701F" w:rsidP="00B5701F">
            <w:pPr>
              <w:pStyle w:val="afffd"/>
              <w:shd w:val="clear" w:color="auto" w:fill="auto"/>
              <w:rPr>
                <w:rFonts w:cs="Times New Roman"/>
                <w:b/>
                <w:sz w:val="24"/>
                <w:szCs w:val="24"/>
              </w:rPr>
            </w:pPr>
          </w:p>
        </w:tc>
      </w:tr>
      <w:tr w:rsidR="00B5701F" w:rsidRPr="0006161D" w14:paraId="228567F8" w14:textId="77777777" w:rsidTr="00B5701F">
        <w:tc>
          <w:tcPr>
            <w:tcW w:w="1276" w:type="dxa"/>
          </w:tcPr>
          <w:p w14:paraId="1983C85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13</w:t>
            </w:r>
          </w:p>
        </w:tc>
        <w:tc>
          <w:tcPr>
            <w:tcW w:w="5103" w:type="dxa"/>
            <w:vAlign w:val="bottom"/>
          </w:tcPr>
          <w:p w14:paraId="6FAA7F09"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Изготовление</w:t>
            </w:r>
            <w:r w:rsidRPr="0006161D">
              <w:rPr>
                <w:sz w:val="24"/>
                <w:szCs w:val="24"/>
              </w:rPr>
              <w:t xml:space="preserve"> </w:t>
            </w:r>
            <w:r w:rsidRPr="0006161D">
              <w:rPr>
                <w:color w:val="000000"/>
                <w:sz w:val="24"/>
                <w:szCs w:val="24"/>
                <w:lang w:eastAsia="ru-RU" w:bidi="ru-RU"/>
              </w:rPr>
              <w:t>пакета для</w:t>
            </w:r>
            <w:r w:rsidRPr="0006161D">
              <w:rPr>
                <w:sz w:val="24"/>
                <w:szCs w:val="24"/>
              </w:rPr>
              <w:t xml:space="preserve"> </w:t>
            </w:r>
            <w:r w:rsidRPr="0006161D">
              <w:rPr>
                <w:color w:val="000000"/>
                <w:sz w:val="24"/>
                <w:szCs w:val="24"/>
                <w:lang w:eastAsia="ru-RU" w:bidi="ru-RU"/>
              </w:rPr>
              <w:t>счётных палочек.</w:t>
            </w:r>
          </w:p>
        </w:tc>
        <w:tc>
          <w:tcPr>
            <w:tcW w:w="1559" w:type="dxa"/>
          </w:tcPr>
          <w:p w14:paraId="7AD861A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A26EE00" w14:textId="77777777" w:rsidR="00B5701F" w:rsidRPr="0006161D" w:rsidRDefault="00B5701F" w:rsidP="00B5701F">
            <w:pPr>
              <w:pStyle w:val="afffd"/>
              <w:shd w:val="clear" w:color="auto" w:fill="auto"/>
              <w:rPr>
                <w:rFonts w:cs="Times New Roman"/>
                <w:b/>
                <w:sz w:val="24"/>
                <w:szCs w:val="24"/>
              </w:rPr>
            </w:pPr>
          </w:p>
        </w:tc>
      </w:tr>
      <w:tr w:rsidR="00B5701F" w:rsidRPr="0006161D" w14:paraId="137154D1" w14:textId="77777777" w:rsidTr="00B5701F">
        <w:tc>
          <w:tcPr>
            <w:tcW w:w="1276" w:type="dxa"/>
          </w:tcPr>
          <w:p w14:paraId="72F2532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14</w:t>
            </w:r>
          </w:p>
        </w:tc>
        <w:tc>
          <w:tcPr>
            <w:tcW w:w="5103" w:type="dxa"/>
          </w:tcPr>
          <w:p w14:paraId="556C287A"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Деление фигуры на заданные части.</w:t>
            </w:r>
          </w:p>
        </w:tc>
        <w:tc>
          <w:tcPr>
            <w:tcW w:w="1559" w:type="dxa"/>
          </w:tcPr>
          <w:p w14:paraId="3159A42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6FBC2E9" w14:textId="77777777" w:rsidR="00B5701F" w:rsidRPr="0006161D" w:rsidRDefault="00B5701F" w:rsidP="00B5701F">
            <w:pPr>
              <w:pStyle w:val="afffd"/>
              <w:shd w:val="clear" w:color="auto" w:fill="auto"/>
              <w:rPr>
                <w:rFonts w:cs="Times New Roman"/>
                <w:b/>
                <w:sz w:val="24"/>
                <w:szCs w:val="24"/>
              </w:rPr>
            </w:pPr>
          </w:p>
        </w:tc>
      </w:tr>
      <w:tr w:rsidR="00B5701F" w:rsidRPr="0006161D" w14:paraId="30AE29D0" w14:textId="77777777" w:rsidTr="00B5701F">
        <w:tc>
          <w:tcPr>
            <w:tcW w:w="1276" w:type="dxa"/>
          </w:tcPr>
          <w:p w14:paraId="7DCF862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15</w:t>
            </w:r>
          </w:p>
        </w:tc>
        <w:tc>
          <w:tcPr>
            <w:tcW w:w="5103" w:type="dxa"/>
          </w:tcPr>
          <w:p w14:paraId="1D5B6BA7"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Закрепление,</w:t>
            </w:r>
            <w:r w:rsidRPr="0006161D">
              <w:rPr>
                <w:sz w:val="24"/>
                <w:szCs w:val="24"/>
              </w:rPr>
              <w:t xml:space="preserve"> </w:t>
            </w:r>
            <w:r w:rsidRPr="0006161D">
              <w:rPr>
                <w:color w:val="000000"/>
                <w:sz w:val="24"/>
                <w:szCs w:val="24"/>
                <w:lang w:eastAsia="ru-RU" w:bidi="ru-RU"/>
              </w:rPr>
              <w:t>обобщение</w:t>
            </w:r>
            <w:r w:rsidRPr="0006161D">
              <w:rPr>
                <w:sz w:val="24"/>
                <w:szCs w:val="24"/>
              </w:rPr>
              <w:t xml:space="preserve"> </w:t>
            </w:r>
            <w:r w:rsidRPr="0006161D">
              <w:rPr>
                <w:color w:val="000000"/>
                <w:sz w:val="24"/>
                <w:szCs w:val="24"/>
                <w:lang w:eastAsia="ru-RU" w:bidi="ru-RU"/>
              </w:rPr>
              <w:t>изученного.</w:t>
            </w:r>
            <w:r w:rsidRPr="0006161D">
              <w:rPr>
                <w:sz w:val="24"/>
                <w:szCs w:val="24"/>
              </w:rPr>
              <w:t xml:space="preserve"> </w:t>
            </w:r>
            <w:r w:rsidRPr="0006161D">
              <w:rPr>
                <w:color w:val="000000"/>
                <w:sz w:val="24"/>
                <w:szCs w:val="24"/>
                <w:lang w:eastAsia="ru-RU" w:bidi="ru-RU"/>
              </w:rPr>
              <w:t>Восстановление</w:t>
            </w:r>
            <w:r w:rsidRPr="0006161D">
              <w:rPr>
                <w:sz w:val="24"/>
                <w:szCs w:val="24"/>
              </w:rPr>
              <w:t xml:space="preserve"> </w:t>
            </w:r>
            <w:r w:rsidRPr="0006161D">
              <w:rPr>
                <w:color w:val="000000"/>
                <w:sz w:val="24"/>
                <w:szCs w:val="24"/>
                <w:lang w:eastAsia="ru-RU" w:bidi="ru-RU"/>
              </w:rPr>
              <w:t>задания, данного в</w:t>
            </w:r>
            <w:r w:rsidRPr="0006161D">
              <w:rPr>
                <w:sz w:val="24"/>
                <w:szCs w:val="24"/>
              </w:rPr>
              <w:t xml:space="preserve"> </w:t>
            </w:r>
            <w:r w:rsidRPr="0006161D">
              <w:rPr>
                <w:color w:val="000000"/>
                <w:sz w:val="24"/>
                <w:szCs w:val="24"/>
                <w:lang w:eastAsia="ru-RU" w:bidi="ru-RU"/>
              </w:rPr>
              <w:t>графической</w:t>
            </w:r>
            <w:r w:rsidRPr="0006161D">
              <w:rPr>
                <w:sz w:val="24"/>
                <w:szCs w:val="24"/>
              </w:rPr>
              <w:t xml:space="preserve"> </w:t>
            </w:r>
            <w:r w:rsidRPr="0006161D">
              <w:rPr>
                <w:color w:val="000000"/>
                <w:sz w:val="24"/>
                <w:szCs w:val="24"/>
                <w:lang w:eastAsia="ru-RU" w:bidi="ru-RU"/>
              </w:rPr>
              <w:t>форме, по</w:t>
            </w:r>
            <w:r w:rsidRPr="0006161D">
              <w:rPr>
                <w:sz w:val="24"/>
                <w:szCs w:val="24"/>
              </w:rPr>
              <w:t xml:space="preserve"> </w:t>
            </w:r>
            <w:r w:rsidRPr="0006161D">
              <w:rPr>
                <w:color w:val="000000"/>
                <w:sz w:val="24"/>
                <w:szCs w:val="24"/>
                <w:lang w:eastAsia="ru-RU" w:bidi="ru-RU"/>
              </w:rPr>
              <w:t>выполненной работе.</w:t>
            </w:r>
          </w:p>
        </w:tc>
        <w:tc>
          <w:tcPr>
            <w:tcW w:w="1559" w:type="dxa"/>
          </w:tcPr>
          <w:p w14:paraId="573DB08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4A9C9C3" w14:textId="77777777" w:rsidR="00B5701F" w:rsidRPr="0006161D" w:rsidRDefault="00B5701F" w:rsidP="00B5701F">
            <w:pPr>
              <w:pStyle w:val="afffd"/>
              <w:shd w:val="clear" w:color="auto" w:fill="auto"/>
              <w:rPr>
                <w:rFonts w:cs="Times New Roman"/>
                <w:b/>
                <w:sz w:val="24"/>
                <w:szCs w:val="24"/>
              </w:rPr>
            </w:pPr>
          </w:p>
        </w:tc>
      </w:tr>
      <w:tr w:rsidR="00B5701F" w:rsidRPr="0006161D" w14:paraId="057BBFD2" w14:textId="77777777" w:rsidTr="00B5701F">
        <w:tc>
          <w:tcPr>
            <w:tcW w:w="1276" w:type="dxa"/>
          </w:tcPr>
          <w:p w14:paraId="2486E0A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16</w:t>
            </w:r>
          </w:p>
        </w:tc>
        <w:tc>
          <w:tcPr>
            <w:tcW w:w="5103" w:type="dxa"/>
          </w:tcPr>
          <w:p w14:paraId="656593E6"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 xml:space="preserve">Окружность. Круг. </w:t>
            </w:r>
          </w:p>
        </w:tc>
        <w:tc>
          <w:tcPr>
            <w:tcW w:w="1559" w:type="dxa"/>
          </w:tcPr>
          <w:p w14:paraId="04E7DCF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E148D40" w14:textId="77777777" w:rsidR="00B5701F" w:rsidRPr="0006161D" w:rsidRDefault="00B5701F" w:rsidP="00B5701F">
            <w:pPr>
              <w:pStyle w:val="afffd"/>
              <w:shd w:val="clear" w:color="auto" w:fill="auto"/>
              <w:rPr>
                <w:rFonts w:cs="Times New Roman"/>
                <w:b/>
                <w:sz w:val="24"/>
                <w:szCs w:val="24"/>
              </w:rPr>
            </w:pPr>
          </w:p>
        </w:tc>
      </w:tr>
      <w:tr w:rsidR="00B5701F" w:rsidRPr="0006161D" w14:paraId="2681850F" w14:textId="77777777" w:rsidTr="00B5701F">
        <w:tc>
          <w:tcPr>
            <w:tcW w:w="1276" w:type="dxa"/>
          </w:tcPr>
          <w:p w14:paraId="777AA08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17</w:t>
            </w:r>
          </w:p>
        </w:tc>
        <w:tc>
          <w:tcPr>
            <w:tcW w:w="5103" w:type="dxa"/>
          </w:tcPr>
          <w:p w14:paraId="366D083A"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Центр, радиус окружности (круга).</w:t>
            </w:r>
          </w:p>
        </w:tc>
        <w:tc>
          <w:tcPr>
            <w:tcW w:w="1559" w:type="dxa"/>
          </w:tcPr>
          <w:p w14:paraId="0FE160E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450455B" w14:textId="77777777" w:rsidR="00B5701F" w:rsidRPr="0006161D" w:rsidRDefault="00B5701F" w:rsidP="00B5701F">
            <w:pPr>
              <w:pStyle w:val="afffd"/>
              <w:shd w:val="clear" w:color="auto" w:fill="auto"/>
              <w:rPr>
                <w:rFonts w:cs="Times New Roman"/>
                <w:b/>
                <w:sz w:val="24"/>
                <w:szCs w:val="24"/>
              </w:rPr>
            </w:pPr>
          </w:p>
        </w:tc>
      </w:tr>
      <w:tr w:rsidR="00B5701F" w:rsidRPr="0006161D" w14:paraId="20B263FA" w14:textId="77777777" w:rsidTr="00B5701F">
        <w:tc>
          <w:tcPr>
            <w:tcW w:w="1276" w:type="dxa"/>
          </w:tcPr>
          <w:p w14:paraId="51DA517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18</w:t>
            </w:r>
          </w:p>
        </w:tc>
        <w:tc>
          <w:tcPr>
            <w:tcW w:w="5103" w:type="dxa"/>
          </w:tcPr>
          <w:p w14:paraId="3F74F55D"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Диаметр</w:t>
            </w:r>
            <w:r w:rsidRPr="0006161D">
              <w:rPr>
                <w:sz w:val="24"/>
                <w:szCs w:val="24"/>
              </w:rPr>
              <w:t xml:space="preserve"> </w:t>
            </w:r>
            <w:r w:rsidRPr="0006161D">
              <w:rPr>
                <w:color w:val="000000"/>
                <w:sz w:val="24"/>
                <w:szCs w:val="24"/>
                <w:lang w:eastAsia="ru-RU" w:bidi="ru-RU"/>
              </w:rPr>
              <w:t>окружности</w:t>
            </w:r>
            <w:r w:rsidRPr="0006161D">
              <w:rPr>
                <w:sz w:val="24"/>
                <w:szCs w:val="24"/>
              </w:rPr>
              <w:t xml:space="preserve"> </w:t>
            </w:r>
            <w:r w:rsidRPr="0006161D">
              <w:rPr>
                <w:color w:val="000000"/>
                <w:sz w:val="24"/>
                <w:szCs w:val="24"/>
                <w:lang w:eastAsia="ru-RU" w:bidi="ru-RU"/>
              </w:rPr>
              <w:t>(круга).</w:t>
            </w:r>
            <w:r w:rsidRPr="0006161D">
              <w:rPr>
                <w:sz w:val="24"/>
                <w:szCs w:val="24"/>
              </w:rPr>
              <w:t xml:space="preserve"> </w:t>
            </w:r>
            <w:r w:rsidRPr="0006161D">
              <w:rPr>
                <w:color w:val="000000"/>
                <w:sz w:val="24"/>
                <w:szCs w:val="24"/>
                <w:lang w:eastAsia="ru-RU" w:bidi="ru-RU"/>
              </w:rPr>
              <w:t>Соотношение</w:t>
            </w:r>
            <w:r w:rsidRPr="0006161D">
              <w:rPr>
                <w:sz w:val="24"/>
                <w:szCs w:val="24"/>
              </w:rPr>
              <w:t xml:space="preserve"> </w:t>
            </w:r>
            <w:r w:rsidRPr="0006161D">
              <w:rPr>
                <w:color w:val="000000"/>
                <w:sz w:val="24"/>
                <w:szCs w:val="24"/>
                <w:lang w:eastAsia="ru-RU" w:bidi="ru-RU"/>
              </w:rPr>
              <w:t>радиуса и</w:t>
            </w:r>
            <w:r w:rsidRPr="0006161D">
              <w:rPr>
                <w:sz w:val="24"/>
                <w:szCs w:val="24"/>
              </w:rPr>
              <w:t xml:space="preserve"> </w:t>
            </w:r>
            <w:r w:rsidRPr="0006161D">
              <w:rPr>
                <w:color w:val="000000"/>
                <w:sz w:val="24"/>
                <w:szCs w:val="24"/>
                <w:lang w:eastAsia="ru-RU" w:bidi="ru-RU"/>
              </w:rPr>
              <w:t>диаметра</w:t>
            </w:r>
            <w:r w:rsidRPr="0006161D">
              <w:rPr>
                <w:sz w:val="24"/>
                <w:szCs w:val="24"/>
              </w:rPr>
              <w:t xml:space="preserve"> </w:t>
            </w:r>
            <w:r w:rsidRPr="0006161D">
              <w:rPr>
                <w:color w:val="000000"/>
                <w:sz w:val="24"/>
                <w:szCs w:val="24"/>
                <w:lang w:eastAsia="ru-RU" w:bidi="ru-RU"/>
              </w:rPr>
              <w:t>окружности</w:t>
            </w:r>
            <w:r w:rsidRPr="0006161D">
              <w:rPr>
                <w:sz w:val="24"/>
                <w:szCs w:val="24"/>
              </w:rPr>
              <w:t xml:space="preserve"> </w:t>
            </w:r>
            <w:r w:rsidRPr="0006161D">
              <w:rPr>
                <w:color w:val="000000"/>
                <w:sz w:val="24"/>
                <w:szCs w:val="24"/>
                <w:lang w:eastAsia="ru-RU" w:bidi="ru-RU"/>
              </w:rPr>
              <w:t>(круга).</w:t>
            </w:r>
          </w:p>
        </w:tc>
        <w:tc>
          <w:tcPr>
            <w:tcW w:w="1559" w:type="dxa"/>
          </w:tcPr>
          <w:p w14:paraId="04F5B92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1CD6BEE" w14:textId="77777777" w:rsidR="00B5701F" w:rsidRPr="0006161D" w:rsidRDefault="00B5701F" w:rsidP="00B5701F">
            <w:pPr>
              <w:pStyle w:val="afffd"/>
              <w:shd w:val="clear" w:color="auto" w:fill="auto"/>
              <w:rPr>
                <w:rFonts w:cs="Times New Roman"/>
                <w:b/>
                <w:sz w:val="24"/>
                <w:szCs w:val="24"/>
              </w:rPr>
            </w:pPr>
          </w:p>
        </w:tc>
      </w:tr>
      <w:tr w:rsidR="00B5701F" w:rsidRPr="0006161D" w14:paraId="16E99D3B" w14:textId="77777777" w:rsidTr="00B5701F">
        <w:tc>
          <w:tcPr>
            <w:tcW w:w="1276" w:type="dxa"/>
          </w:tcPr>
          <w:p w14:paraId="76B2317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19</w:t>
            </w:r>
          </w:p>
        </w:tc>
        <w:tc>
          <w:tcPr>
            <w:tcW w:w="5103" w:type="dxa"/>
          </w:tcPr>
          <w:p w14:paraId="2D211659"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 xml:space="preserve">Закрепление, обобщение изученного. </w:t>
            </w:r>
          </w:p>
        </w:tc>
        <w:tc>
          <w:tcPr>
            <w:tcW w:w="1559" w:type="dxa"/>
          </w:tcPr>
          <w:p w14:paraId="6963261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BB8ADA0" w14:textId="77777777" w:rsidR="00B5701F" w:rsidRPr="0006161D" w:rsidRDefault="00B5701F" w:rsidP="00B5701F">
            <w:pPr>
              <w:pStyle w:val="afffd"/>
              <w:shd w:val="clear" w:color="auto" w:fill="auto"/>
              <w:rPr>
                <w:rFonts w:cs="Times New Roman"/>
                <w:b/>
                <w:sz w:val="24"/>
                <w:szCs w:val="24"/>
              </w:rPr>
            </w:pPr>
          </w:p>
        </w:tc>
      </w:tr>
      <w:tr w:rsidR="00B5701F" w:rsidRPr="0006161D" w14:paraId="11B59753" w14:textId="77777777" w:rsidTr="00B5701F">
        <w:tc>
          <w:tcPr>
            <w:tcW w:w="1276" w:type="dxa"/>
          </w:tcPr>
          <w:p w14:paraId="1B41AC9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20</w:t>
            </w:r>
          </w:p>
        </w:tc>
        <w:tc>
          <w:tcPr>
            <w:tcW w:w="5103" w:type="dxa"/>
          </w:tcPr>
          <w:p w14:paraId="4185D8C5"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Сравнение и разделение геометрических фигур по заданным</w:t>
            </w:r>
            <w:r w:rsidRPr="0006161D">
              <w:rPr>
                <w:sz w:val="24"/>
                <w:szCs w:val="24"/>
              </w:rPr>
              <w:t xml:space="preserve"> </w:t>
            </w:r>
            <w:r w:rsidRPr="0006161D">
              <w:rPr>
                <w:color w:val="000000"/>
                <w:sz w:val="24"/>
                <w:szCs w:val="24"/>
                <w:lang w:eastAsia="ru-RU" w:bidi="ru-RU"/>
              </w:rPr>
              <w:t>признакам.</w:t>
            </w:r>
          </w:p>
        </w:tc>
        <w:tc>
          <w:tcPr>
            <w:tcW w:w="1559" w:type="dxa"/>
          </w:tcPr>
          <w:p w14:paraId="46D9C9D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C2139DD" w14:textId="77777777" w:rsidR="00B5701F" w:rsidRPr="0006161D" w:rsidRDefault="00B5701F" w:rsidP="00B5701F">
            <w:pPr>
              <w:pStyle w:val="afffd"/>
              <w:shd w:val="clear" w:color="auto" w:fill="auto"/>
              <w:rPr>
                <w:rFonts w:cs="Times New Roman"/>
                <w:b/>
                <w:sz w:val="24"/>
                <w:szCs w:val="24"/>
              </w:rPr>
            </w:pPr>
          </w:p>
        </w:tc>
      </w:tr>
      <w:tr w:rsidR="00B5701F" w:rsidRPr="0006161D" w14:paraId="09BF81A4" w14:textId="77777777" w:rsidTr="00B5701F">
        <w:tc>
          <w:tcPr>
            <w:tcW w:w="1276" w:type="dxa"/>
          </w:tcPr>
          <w:p w14:paraId="7E7AFBE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21</w:t>
            </w:r>
          </w:p>
        </w:tc>
        <w:tc>
          <w:tcPr>
            <w:tcW w:w="5103" w:type="dxa"/>
          </w:tcPr>
          <w:p w14:paraId="4F1FBCD1"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Геометрический ребус. Правила чтения ребуса.</w:t>
            </w:r>
          </w:p>
        </w:tc>
        <w:tc>
          <w:tcPr>
            <w:tcW w:w="1559" w:type="dxa"/>
          </w:tcPr>
          <w:p w14:paraId="0F9B726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97F752F" w14:textId="77777777" w:rsidR="00B5701F" w:rsidRPr="0006161D" w:rsidRDefault="00B5701F" w:rsidP="00B5701F">
            <w:pPr>
              <w:pStyle w:val="afffd"/>
              <w:shd w:val="clear" w:color="auto" w:fill="auto"/>
              <w:rPr>
                <w:rFonts w:cs="Times New Roman"/>
                <w:b/>
                <w:sz w:val="24"/>
                <w:szCs w:val="24"/>
              </w:rPr>
            </w:pPr>
          </w:p>
        </w:tc>
      </w:tr>
      <w:tr w:rsidR="00B5701F" w:rsidRPr="0006161D" w14:paraId="453DDA05" w14:textId="77777777" w:rsidTr="00B5701F">
        <w:tc>
          <w:tcPr>
            <w:tcW w:w="1276" w:type="dxa"/>
          </w:tcPr>
          <w:p w14:paraId="12DD23D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22</w:t>
            </w:r>
          </w:p>
        </w:tc>
        <w:tc>
          <w:tcPr>
            <w:tcW w:w="5103" w:type="dxa"/>
          </w:tcPr>
          <w:p w14:paraId="48B45F25"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Изготовление</w:t>
            </w:r>
            <w:r w:rsidRPr="0006161D">
              <w:rPr>
                <w:sz w:val="24"/>
                <w:szCs w:val="24"/>
              </w:rPr>
              <w:t xml:space="preserve"> </w:t>
            </w:r>
            <w:r w:rsidRPr="0006161D">
              <w:rPr>
                <w:color w:val="000000"/>
                <w:sz w:val="24"/>
                <w:szCs w:val="24"/>
                <w:lang w:eastAsia="ru-RU" w:bidi="ru-RU"/>
              </w:rPr>
              <w:t>аппликации,</w:t>
            </w:r>
            <w:r w:rsidRPr="0006161D">
              <w:rPr>
                <w:sz w:val="24"/>
                <w:szCs w:val="24"/>
              </w:rPr>
              <w:t xml:space="preserve"> </w:t>
            </w:r>
            <w:r w:rsidRPr="0006161D">
              <w:rPr>
                <w:color w:val="000000"/>
                <w:sz w:val="24"/>
                <w:szCs w:val="24"/>
                <w:lang w:eastAsia="ru-RU" w:bidi="ru-RU"/>
              </w:rPr>
              <w:t>выполненной из кругов и</w:t>
            </w:r>
            <w:r w:rsidRPr="0006161D">
              <w:rPr>
                <w:sz w:val="24"/>
                <w:szCs w:val="24"/>
              </w:rPr>
              <w:t xml:space="preserve"> </w:t>
            </w:r>
            <w:r w:rsidRPr="0006161D">
              <w:rPr>
                <w:color w:val="000000"/>
                <w:sz w:val="24"/>
                <w:szCs w:val="24"/>
                <w:lang w:eastAsia="ru-RU" w:bidi="ru-RU"/>
              </w:rPr>
              <w:t>многоугольников.</w:t>
            </w:r>
            <w:r w:rsidRPr="0006161D">
              <w:rPr>
                <w:sz w:val="24"/>
                <w:szCs w:val="24"/>
              </w:rPr>
              <w:t xml:space="preserve"> </w:t>
            </w:r>
            <w:r w:rsidRPr="0006161D">
              <w:rPr>
                <w:color w:val="000000"/>
                <w:sz w:val="24"/>
                <w:szCs w:val="24"/>
                <w:lang w:eastAsia="ru-RU" w:bidi="ru-RU"/>
              </w:rPr>
              <w:t>Задачи</w:t>
            </w:r>
            <w:r w:rsidRPr="0006161D">
              <w:rPr>
                <w:sz w:val="24"/>
                <w:szCs w:val="24"/>
              </w:rPr>
              <w:t xml:space="preserve"> </w:t>
            </w:r>
            <w:r w:rsidRPr="0006161D">
              <w:rPr>
                <w:color w:val="000000"/>
                <w:sz w:val="24"/>
                <w:szCs w:val="24"/>
                <w:lang w:eastAsia="ru-RU" w:bidi="ru-RU"/>
              </w:rPr>
              <w:t>проблемного</w:t>
            </w:r>
            <w:r w:rsidRPr="0006161D">
              <w:rPr>
                <w:sz w:val="24"/>
                <w:szCs w:val="24"/>
              </w:rPr>
              <w:t xml:space="preserve"> </w:t>
            </w:r>
            <w:r w:rsidRPr="0006161D">
              <w:rPr>
                <w:color w:val="000000"/>
                <w:sz w:val="24"/>
                <w:szCs w:val="24"/>
                <w:lang w:eastAsia="ru-RU" w:bidi="ru-RU"/>
              </w:rPr>
              <w:t>содержания.</w:t>
            </w:r>
          </w:p>
        </w:tc>
        <w:tc>
          <w:tcPr>
            <w:tcW w:w="1559" w:type="dxa"/>
          </w:tcPr>
          <w:p w14:paraId="4AB2F43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E4EEF44" w14:textId="77777777" w:rsidR="00B5701F" w:rsidRPr="0006161D" w:rsidRDefault="00B5701F" w:rsidP="00B5701F">
            <w:pPr>
              <w:pStyle w:val="afffd"/>
              <w:shd w:val="clear" w:color="auto" w:fill="auto"/>
              <w:rPr>
                <w:rFonts w:cs="Times New Roman"/>
                <w:b/>
                <w:sz w:val="24"/>
                <w:szCs w:val="24"/>
              </w:rPr>
            </w:pPr>
          </w:p>
        </w:tc>
      </w:tr>
      <w:tr w:rsidR="00B5701F" w:rsidRPr="0006161D" w14:paraId="5794ADDE" w14:textId="77777777" w:rsidTr="00B5701F">
        <w:tc>
          <w:tcPr>
            <w:tcW w:w="1276" w:type="dxa"/>
          </w:tcPr>
          <w:p w14:paraId="70E1D53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23</w:t>
            </w:r>
          </w:p>
        </w:tc>
        <w:tc>
          <w:tcPr>
            <w:tcW w:w="5103" w:type="dxa"/>
          </w:tcPr>
          <w:p w14:paraId="22BEAD27"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Построение прямоугольника с</w:t>
            </w:r>
            <w:r w:rsidRPr="0006161D">
              <w:rPr>
                <w:sz w:val="24"/>
                <w:szCs w:val="24"/>
              </w:rPr>
              <w:t xml:space="preserve"> </w:t>
            </w:r>
            <w:r w:rsidRPr="0006161D">
              <w:rPr>
                <w:color w:val="000000"/>
                <w:sz w:val="24"/>
                <w:szCs w:val="24"/>
                <w:lang w:eastAsia="ru-RU" w:bidi="ru-RU"/>
              </w:rPr>
              <w:t>использованием свойств его диагоналей.</w:t>
            </w:r>
          </w:p>
        </w:tc>
        <w:tc>
          <w:tcPr>
            <w:tcW w:w="1559" w:type="dxa"/>
          </w:tcPr>
          <w:p w14:paraId="08056DF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3574F93" w14:textId="77777777" w:rsidR="00B5701F" w:rsidRPr="0006161D" w:rsidRDefault="00B5701F" w:rsidP="00B5701F">
            <w:pPr>
              <w:pStyle w:val="afffd"/>
              <w:shd w:val="clear" w:color="auto" w:fill="auto"/>
              <w:rPr>
                <w:rFonts w:cs="Times New Roman"/>
                <w:b/>
                <w:sz w:val="24"/>
                <w:szCs w:val="24"/>
              </w:rPr>
            </w:pPr>
          </w:p>
        </w:tc>
      </w:tr>
      <w:tr w:rsidR="00B5701F" w:rsidRPr="0006161D" w14:paraId="3D495138" w14:textId="77777777" w:rsidTr="00B5701F">
        <w:tc>
          <w:tcPr>
            <w:tcW w:w="1276" w:type="dxa"/>
          </w:tcPr>
          <w:p w14:paraId="7DDEF3F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24</w:t>
            </w:r>
          </w:p>
        </w:tc>
        <w:tc>
          <w:tcPr>
            <w:tcW w:w="5103" w:type="dxa"/>
          </w:tcPr>
          <w:p w14:paraId="6D422E28"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Графический план построения розетки с шестью лепестками.</w:t>
            </w:r>
            <w:r w:rsidRPr="0006161D">
              <w:rPr>
                <w:sz w:val="24"/>
                <w:szCs w:val="24"/>
              </w:rPr>
              <w:t xml:space="preserve"> </w:t>
            </w:r>
            <w:r w:rsidRPr="0006161D">
              <w:rPr>
                <w:color w:val="000000"/>
                <w:sz w:val="24"/>
                <w:szCs w:val="24"/>
                <w:lang w:eastAsia="ru-RU" w:bidi="ru-RU"/>
              </w:rPr>
              <w:t>Чертёж по заданным</w:t>
            </w:r>
          </w:p>
          <w:p w14:paraId="1EF1B63C"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размерам.</w:t>
            </w:r>
          </w:p>
        </w:tc>
        <w:tc>
          <w:tcPr>
            <w:tcW w:w="1559" w:type="dxa"/>
          </w:tcPr>
          <w:p w14:paraId="39E8DF7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5D1662B" w14:textId="77777777" w:rsidR="00B5701F" w:rsidRPr="0006161D" w:rsidRDefault="00B5701F" w:rsidP="00B5701F">
            <w:pPr>
              <w:pStyle w:val="afffd"/>
              <w:shd w:val="clear" w:color="auto" w:fill="auto"/>
              <w:rPr>
                <w:rFonts w:cs="Times New Roman"/>
                <w:b/>
                <w:sz w:val="24"/>
                <w:szCs w:val="24"/>
              </w:rPr>
            </w:pPr>
          </w:p>
        </w:tc>
      </w:tr>
      <w:tr w:rsidR="00B5701F" w:rsidRPr="0006161D" w14:paraId="601013C7" w14:textId="77777777" w:rsidTr="00B5701F">
        <w:tc>
          <w:tcPr>
            <w:tcW w:w="1276" w:type="dxa"/>
          </w:tcPr>
          <w:p w14:paraId="40BDA3C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25</w:t>
            </w:r>
          </w:p>
        </w:tc>
        <w:tc>
          <w:tcPr>
            <w:tcW w:w="5103" w:type="dxa"/>
          </w:tcPr>
          <w:p w14:paraId="4640688D"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Сравнение и</w:t>
            </w:r>
            <w:r w:rsidRPr="0006161D">
              <w:rPr>
                <w:sz w:val="24"/>
                <w:szCs w:val="24"/>
              </w:rPr>
              <w:t xml:space="preserve"> </w:t>
            </w:r>
            <w:r w:rsidRPr="0006161D">
              <w:rPr>
                <w:color w:val="000000"/>
                <w:sz w:val="24"/>
                <w:szCs w:val="24"/>
                <w:lang w:eastAsia="ru-RU" w:bidi="ru-RU"/>
              </w:rPr>
              <w:t>классификация</w:t>
            </w:r>
            <w:r w:rsidRPr="0006161D">
              <w:rPr>
                <w:sz w:val="24"/>
                <w:szCs w:val="24"/>
              </w:rPr>
              <w:t xml:space="preserve"> </w:t>
            </w:r>
            <w:r w:rsidRPr="0006161D">
              <w:rPr>
                <w:color w:val="000000"/>
                <w:sz w:val="24"/>
                <w:szCs w:val="24"/>
                <w:lang w:eastAsia="ru-RU" w:bidi="ru-RU"/>
              </w:rPr>
              <w:t>геометрических</w:t>
            </w:r>
            <w:r w:rsidRPr="0006161D">
              <w:rPr>
                <w:sz w:val="24"/>
                <w:szCs w:val="24"/>
              </w:rPr>
              <w:t xml:space="preserve"> </w:t>
            </w:r>
            <w:r w:rsidRPr="0006161D">
              <w:rPr>
                <w:color w:val="000000"/>
                <w:sz w:val="24"/>
                <w:szCs w:val="24"/>
                <w:lang w:eastAsia="ru-RU" w:bidi="ru-RU"/>
              </w:rPr>
              <w:t>фигур по</w:t>
            </w:r>
            <w:r w:rsidRPr="0006161D">
              <w:rPr>
                <w:sz w:val="24"/>
                <w:szCs w:val="24"/>
              </w:rPr>
              <w:t xml:space="preserve"> </w:t>
            </w:r>
            <w:r w:rsidRPr="0006161D">
              <w:rPr>
                <w:color w:val="000000"/>
                <w:sz w:val="24"/>
                <w:szCs w:val="24"/>
                <w:lang w:eastAsia="ru-RU" w:bidi="ru-RU"/>
              </w:rPr>
              <w:t>заданному</w:t>
            </w:r>
            <w:r w:rsidRPr="0006161D">
              <w:rPr>
                <w:sz w:val="24"/>
                <w:szCs w:val="24"/>
              </w:rPr>
              <w:t xml:space="preserve"> </w:t>
            </w:r>
            <w:r w:rsidRPr="0006161D">
              <w:rPr>
                <w:color w:val="000000"/>
                <w:sz w:val="24"/>
                <w:szCs w:val="24"/>
                <w:lang w:eastAsia="ru-RU" w:bidi="ru-RU"/>
              </w:rPr>
              <w:t>признаку.</w:t>
            </w:r>
            <w:r w:rsidRPr="0006161D">
              <w:rPr>
                <w:sz w:val="24"/>
                <w:szCs w:val="24"/>
              </w:rPr>
              <w:t xml:space="preserve"> </w:t>
            </w:r>
            <w:r w:rsidRPr="0006161D">
              <w:rPr>
                <w:color w:val="000000"/>
                <w:sz w:val="24"/>
                <w:szCs w:val="24"/>
                <w:lang w:eastAsia="ru-RU" w:bidi="ru-RU"/>
              </w:rPr>
              <w:t>Геометрия листа клетчатой бумаги: восстановление</w:t>
            </w:r>
          </w:p>
          <w:p w14:paraId="2FF7B49A"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рисунка по его половине. Узор.</w:t>
            </w:r>
          </w:p>
        </w:tc>
        <w:tc>
          <w:tcPr>
            <w:tcW w:w="1559" w:type="dxa"/>
          </w:tcPr>
          <w:p w14:paraId="4CD8477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039AF8A" w14:textId="77777777" w:rsidR="00B5701F" w:rsidRPr="0006161D" w:rsidRDefault="00B5701F" w:rsidP="00B5701F">
            <w:pPr>
              <w:pStyle w:val="afffd"/>
              <w:shd w:val="clear" w:color="auto" w:fill="auto"/>
              <w:rPr>
                <w:rFonts w:cs="Times New Roman"/>
                <w:b/>
                <w:sz w:val="24"/>
                <w:szCs w:val="24"/>
              </w:rPr>
            </w:pPr>
          </w:p>
        </w:tc>
      </w:tr>
      <w:tr w:rsidR="00B5701F" w:rsidRPr="0006161D" w14:paraId="07F8B296" w14:textId="77777777" w:rsidTr="00B5701F">
        <w:tc>
          <w:tcPr>
            <w:tcW w:w="1276" w:type="dxa"/>
          </w:tcPr>
          <w:p w14:paraId="63D3A08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26</w:t>
            </w:r>
          </w:p>
        </w:tc>
        <w:tc>
          <w:tcPr>
            <w:tcW w:w="5103" w:type="dxa"/>
          </w:tcPr>
          <w:p w14:paraId="48C2D9E0"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 xml:space="preserve">Закрепление, обобщение изученного. </w:t>
            </w:r>
          </w:p>
        </w:tc>
        <w:tc>
          <w:tcPr>
            <w:tcW w:w="1559" w:type="dxa"/>
          </w:tcPr>
          <w:p w14:paraId="762D36F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FA3BF8F" w14:textId="77777777" w:rsidR="00B5701F" w:rsidRPr="0006161D" w:rsidRDefault="00B5701F" w:rsidP="00B5701F">
            <w:pPr>
              <w:pStyle w:val="afffd"/>
              <w:shd w:val="clear" w:color="auto" w:fill="auto"/>
              <w:rPr>
                <w:rFonts w:cs="Times New Roman"/>
                <w:b/>
                <w:sz w:val="24"/>
                <w:szCs w:val="24"/>
              </w:rPr>
            </w:pPr>
          </w:p>
        </w:tc>
      </w:tr>
      <w:tr w:rsidR="00B5701F" w:rsidRPr="0006161D" w14:paraId="131C022D" w14:textId="77777777" w:rsidTr="00B5701F">
        <w:tc>
          <w:tcPr>
            <w:tcW w:w="1276" w:type="dxa"/>
          </w:tcPr>
          <w:p w14:paraId="6AE7CB9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27</w:t>
            </w:r>
          </w:p>
        </w:tc>
        <w:tc>
          <w:tcPr>
            <w:tcW w:w="5103" w:type="dxa"/>
          </w:tcPr>
          <w:p w14:paraId="597ACC1A"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Деление фигур на части.</w:t>
            </w:r>
            <w:r w:rsidRPr="0006161D">
              <w:rPr>
                <w:sz w:val="24"/>
                <w:szCs w:val="24"/>
              </w:rPr>
              <w:t xml:space="preserve"> </w:t>
            </w:r>
            <w:r w:rsidRPr="0006161D">
              <w:rPr>
                <w:color w:val="000000"/>
                <w:sz w:val="24"/>
                <w:szCs w:val="24"/>
                <w:lang w:eastAsia="ru-RU" w:bidi="ru-RU"/>
              </w:rPr>
              <w:t>Составление фигур из частей.</w:t>
            </w:r>
          </w:p>
        </w:tc>
        <w:tc>
          <w:tcPr>
            <w:tcW w:w="1559" w:type="dxa"/>
          </w:tcPr>
          <w:p w14:paraId="56F4F6B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EA961DD" w14:textId="77777777" w:rsidR="00B5701F" w:rsidRPr="0006161D" w:rsidRDefault="00B5701F" w:rsidP="00B5701F">
            <w:pPr>
              <w:pStyle w:val="afffd"/>
              <w:shd w:val="clear" w:color="auto" w:fill="auto"/>
              <w:rPr>
                <w:rFonts w:cs="Times New Roman"/>
                <w:b/>
                <w:sz w:val="24"/>
                <w:szCs w:val="24"/>
              </w:rPr>
            </w:pPr>
          </w:p>
        </w:tc>
      </w:tr>
      <w:tr w:rsidR="00B5701F" w:rsidRPr="0006161D" w14:paraId="319B0241" w14:textId="77777777" w:rsidTr="00B5701F">
        <w:tc>
          <w:tcPr>
            <w:tcW w:w="1276" w:type="dxa"/>
          </w:tcPr>
          <w:p w14:paraId="348C363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28</w:t>
            </w:r>
          </w:p>
        </w:tc>
        <w:tc>
          <w:tcPr>
            <w:tcW w:w="5103" w:type="dxa"/>
          </w:tcPr>
          <w:p w14:paraId="02099D5A"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Геометрический ребус.</w:t>
            </w:r>
          </w:p>
        </w:tc>
        <w:tc>
          <w:tcPr>
            <w:tcW w:w="1559" w:type="dxa"/>
          </w:tcPr>
          <w:p w14:paraId="45E63B5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C7F7AE9" w14:textId="77777777" w:rsidR="00B5701F" w:rsidRPr="0006161D" w:rsidRDefault="00B5701F" w:rsidP="00B5701F">
            <w:pPr>
              <w:pStyle w:val="afffd"/>
              <w:shd w:val="clear" w:color="auto" w:fill="auto"/>
              <w:rPr>
                <w:rFonts w:cs="Times New Roman"/>
                <w:b/>
                <w:sz w:val="24"/>
                <w:szCs w:val="24"/>
              </w:rPr>
            </w:pPr>
          </w:p>
        </w:tc>
      </w:tr>
      <w:tr w:rsidR="00B5701F" w:rsidRPr="0006161D" w14:paraId="16E04511" w14:textId="77777777" w:rsidTr="00B5701F">
        <w:tc>
          <w:tcPr>
            <w:tcW w:w="1276" w:type="dxa"/>
          </w:tcPr>
          <w:p w14:paraId="22B247A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29</w:t>
            </w:r>
          </w:p>
        </w:tc>
        <w:tc>
          <w:tcPr>
            <w:tcW w:w="5103" w:type="dxa"/>
          </w:tcPr>
          <w:p w14:paraId="2C7311C1"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Деление фигуры на части и</w:t>
            </w:r>
            <w:r w:rsidRPr="0006161D">
              <w:rPr>
                <w:sz w:val="24"/>
                <w:szCs w:val="24"/>
              </w:rPr>
              <w:t xml:space="preserve"> </w:t>
            </w:r>
            <w:r w:rsidRPr="0006161D">
              <w:rPr>
                <w:color w:val="000000"/>
                <w:sz w:val="24"/>
                <w:szCs w:val="24"/>
                <w:lang w:eastAsia="ru-RU" w:bidi="ru-RU"/>
              </w:rPr>
              <w:t>составление новых фигур, заданных</w:t>
            </w:r>
            <w:r w:rsidRPr="0006161D">
              <w:rPr>
                <w:sz w:val="24"/>
                <w:szCs w:val="24"/>
              </w:rPr>
              <w:t xml:space="preserve"> </w:t>
            </w:r>
            <w:r w:rsidRPr="0006161D">
              <w:rPr>
                <w:color w:val="000000"/>
                <w:sz w:val="24"/>
                <w:szCs w:val="24"/>
                <w:lang w:eastAsia="ru-RU" w:bidi="ru-RU"/>
              </w:rPr>
              <w:t>контуром.</w:t>
            </w:r>
          </w:p>
        </w:tc>
        <w:tc>
          <w:tcPr>
            <w:tcW w:w="1559" w:type="dxa"/>
          </w:tcPr>
          <w:p w14:paraId="557CF54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5DA684E" w14:textId="77777777" w:rsidR="00B5701F" w:rsidRPr="0006161D" w:rsidRDefault="00B5701F" w:rsidP="00B5701F">
            <w:pPr>
              <w:pStyle w:val="afffd"/>
              <w:shd w:val="clear" w:color="auto" w:fill="auto"/>
              <w:rPr>
                <w:rFonts w:cs="Times New Roman"/>
                <w:b/>
                <w:sz w:val="24"/>
                <w:szCs w:val="24"/>
              </w:rPr>
            </w:pPr>
          </w:p>
        </w:tc>
      </w:tr>
      <w:tr w:rsidR="00B5701F" w:rsidRPr="0006161D" w14:paraId="110F580A" w14:textId="77777777" w:rsidTr="00B5701F">
        <w:tc>
          <w:tcPr>
            <w:tcW w:w="1276" w:type="dxa"/>
          </w:tcPr>
          <w:p w14:paraId="34C650A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30</w:t>
            </w:r>
          </w:p>
        </w:tc>
        <w:tc>
          <w:tcPr>
            <w:tcW w:w="5103" w:type="dxa"/>
          </w:tcPr>
          <w:p w14:paraId="3710E857"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Геометрический ребус.</w:t>
            </w:r>
          </w:p>
        </w:tc>
        <w:tc>
          <w:tcPr>
            <w:tcW w:w="1559" w:type="dxa"/>
          </w:tcPr>
          <w:p w14:paraId="1EAE2AF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AB446DD" w14:textId="77777777" w:rsidR="00B5701F" w:rsidRPr="0006161D" w:rsidRDefault="00B5701F" w:rsidP="00B5701F">
            <w:pPr>
              <w:pStyle w:val="afffd"/>
              <w:shd w:val="clear" w:color="auto" w:fill="auto"/>
              <w:rPr>
                <w:rFonts w:cs="Times New Roman"/>
                <w:b/>
                <w:sz w:val="24"/>
                <w:szCs w:val="24"/>
              </w:rPr>
            </w:pPr>
          </w:p>
        </w:tc>
      </w:tr>
      <w:tr w:rsidR="00B5701F" w:rsidRPr="0006161D" w14:paraId="5643DE4B" w14:textId="77777777" w:rsidTr="00B5701F">
        <w:tc>
          <w:tcPr>
            <w:tcW w:w="1276" w:type="dxa"/>
          </w:tcPr>
          <w:p w14:paraId="14B1439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31</w:t>
            </w:r>
          </w:p>
        </w:tc>
        <w:tc>
          <w:tcPr>
            <w:tcW w:w="5103" w:type="dxa"/>
          </w:tcPr>
          <w:p w14:paraId="6F7B988D" w14:textId="77777777" w:rsidR="00B5701F" w:rsidRPr="0006161D" w:rsidRDefault="00B5701F" w:rsidP="00B5701F">
            <w:pPr>
              <w:pStyle w:val="affff4"/>
              <w:shd w:val="clear" w:color="auto" w:fill="auto"/>
              <w:rPr>
                <w:sz w:val="24"/>
                <w:szCs w:val="24"/>
              </w:rPr>
            </w:pPr>
            <w:r w:rsidRPr="0006161D">
              <w:rPr>
                <w:color w:val="000000"/>
                <w:sz w:val="24"/>
                <w:szCs w:val="24"/>
                <w:lang w:eastAsia="ru-RU" w:bidi="ru-RU"/>
              </w:rPr>
              <w:t>Составление узоров для игры «Геометрическая мозаика».</w:t>
            </w:r>
          </w:p>
        </w:tc>
        <w:tc>
          <w:tcPr>
            <w:tcW w:w="1559" w:type="dxa"/>
          </w:tcPr>
          <w:p w14:paraId="7398541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5DF6574" w14:textId="77777777" w:rsidR="00B5701F" w:rsidRPr="0006161D" w:rsidRDefault="00B5701F" w:rsidP="00B5701F">
            <w:pPr>
              <w:pStyle w:val="afffd"/>
              <w:shd w:val="clear" w:color="auto" w:fill="auto"/>
              <w:rPr>
                <w:rFonts w:cs="Times New Roman"/>
                <w:b/>
                <w:sz w:val="24"/>
                <w:szCs w:val="24"/>
              </w:rPr>
            </w:pPr>
          </w:p>
        </w:tc>
      </w:tr>
      <w:tr w:rsidR="00B5701F" w:rsidRPr="0006161D" w14:paraId="7B9573B6" w14:textId="77777777" w:rsidTr="00B5701F">
        <w:tc>
          <w:tcPr>
            <w:tcW w:w="1276" w:type="dxa"/>
          </w:tcPr>
          <w:p w14:paraId="04B3C43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32</w:t>
            </w:r>
          </w:p>
        </w:tc>
        <w:tc>
          <w:tcPr>
            <w:tcW w:w="5103" w:type="dxa"/>
          </w:tcPr>
          <w:p w14:paraId="7F7ADA60" w14:textId="77777777" w:rsidR="00B5701F" w:rsidRPr="0006161D" w:rsidRDefault="00B5701F" w:rsidP="00B5701F">
            <w:pPr>
              <w:pStyle w:val="afffd"/>
              <w:shd w:val="clear" w:color="auto" w:fill="auto"/>
              <w:rPr>
                <w:rFonts w:cs="Times New Roman"/>
                <w:b/>
                <w:sz w:val="24"/>
                <w:szCs w:val="24"/>
              </w:rPr>
            </w:pPr>
            <w:r w:rsidRPr="0006161D">
              <w:rPr>
                <w:rFonts w:cs="Times New Roman"/>
                <w:color w:val="000000"/>
                <w:sz w:val="24"/>
                <w:szCs w:val="24"/>
                <w:lang w:eastAsia="ru-RU" w:bidi="ru-RU"/>
              </w:rPr>
              <w:t>Составление узоров для игры «Геометрическая мозаика».</w:t>
            </w:r>
          </w:p>
        </w:tc>
        <w:tc>
          <w:tcPr>
            <w:tcW w:w="1559" w:type="dxa"/>
          </w:tcPr>
          <w:p w14:paraId="27188CC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3DCE04A" w14:textId="77777777" w:rsidR="00B5701F" w:rsidRPr="0006161D" w:rsidRDefault="00B5701F" w:rsidP="00B5701F">
            <w:pPr>
              <w:pStyle w:val="afffd"/>
              <w:shd w:val="clear" w:color="auto" w:fill="auto"/>
              <w:rPr>
                <w:rFonts w:cs="Times New Roman"/>
                <w:b/>
                <w:sz w:val="24"/>
                <w:szCs w:val="24"/>
              </w:rPr>
            </w:pPr>
          </w:p>
        </w:tc>
      </w:tr>
      <w:tr w:rsidR="00B5701F" w:rsidRPr="0006161D" w14:paraId="67B79898" w14:textId="77777777" w:rsidTr="00B5701F">
        <w:tc>
          <w:tcPr>
            <w:tcW w:w="1276" w:type="dxa"/>
          </w:tcPr>
          <w:p w14:paraId="2F84FEA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33</w:t>
            </w:r>
          </w:p>
        </w:tc>
        <w:tc>
          <w:tcPr>
            <w:tcW w:w="5103" w:type="dxa"/>
          </w:tcPr>
          <w:p w14:paraId="1C296DE3"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Резерв.</w:t>
            </w:r>
          </w:p>
        </w:tc>
        <w:tc>
          <w:tcPr>
            <w:tcW w:w="1559" w:type="dxa"/>
          </w:tcPr>
          <w:p w14:paraId="7C69598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09D9059" w14:textId="77777777" w:rsidR="00B5701F" w:rsidRPr="0006161D" w:rsidRDefault="00B5701F" w:rsidP="00B5701F">
            <w:pPr>
              <w:pStyle w:val="afffd"/>
              <w:shd w:val="clear" w:color="auto" w:fill="auto"/>
              <w:rPr>
                <w:rFonts w:cs="Times New Roman"/>
                <w:b/>
                <w:sz w:val="24"/>
                <w:szCs w:val="24"/>
              </w:rPr>
            </w:pPr>
          </w:p>
        </w:tc>
      </w:tr>
      <w:tr w:rsidR="00B5701F" w:rsidRPr="0006161D" w14:paraId="271FF89C" w14:textId="77777777" w:rsidTr="00B5701F">
        <w:tc>
          <w:tcPr>
            <w:tcW w:w="1276" w:type="dxa"/>
          </w:tcPr>
          <w:p w14:paraId="0965FF9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34</w:t>
            </w:r>
          </w:p>
        </w:tc>
        <w:tc>
          <w:tcPr>
            <w:tcW w:w="5103" w:type="dxa"/>
          </w:tcPr>
          <w:p w14:paraId="290A63A6"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Резерв.</w:t>
            </w:r>
          </w:p>
        </w:tc>
        <w:tc>
          <w:tcPr>
            <w:tcW w:w="1559" w:type="dxa"/>
          </w:tcPr>
          <w:p w14:paraId="0E9DA87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154391D" w14:textId="77777777" w:rsidR="00B5701F" w:rsidRPr="0006161D" w:rsidRDefault="00B5701F" w:rsidP="00B5701F">
            <w:pPr>
              <w:pStyle w:val="afffd"/>
              <w:shd w:val="clear" w:color="auto" w:fill="auto"/>
              <w:rPr>
                <w:rFonts w:cs="Times New Roman"/>
                <w:b/>
                <w:sz w:val="24"/>
                <w:szCs w:val="24"/>
              </w:rPr>
            </w:pPr>
          </w:p>
        </w:tc>
      </w:tr>
    </w:tbl>
    <w:p w14:paraId="109141CE" w14:textId="77777777" w:rsidR="00B5701F" w:rsidRPr="0006161D" w:rsidRDefault="00B5701F" w:rsidP="00B5701F">
      <w:pPr>
        <w:pStyle w:val="2f"/>
        <w:ind w:left="0" w:firstLine="709"/>
        <w:jc w:val="both"/>
        <w:rPr>
          <w:bCs/>
          <w:szCs w:val="28"/>
        </w:rPr>
      </w:pPr>
    </w:p>
    <w:p w14:paraId="2F963A1A"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3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680A2498" w14:textId="77777777" w:rsidTr="00B5701F">
        <w:tc>
          <w:tcPr>
            <w:tcW w:w="1276" w:type="dxa"/>
          </w:tcPr>
          <w:p w14:paraId="313FCF1D" w14:textId="77777777" w:rsidR="00B5701F" w:rsidRPr="0006161D" w:rsidRDefault="00B5701F" w:rsidP="00B5701F">
            <w:pPr>
              <w:pStyle w:val="afffd"/>
              <w:shd w:val="clear" w:color="auto" w:fill="auto"/>
              <w:ind w:left="-6" w:firstLine="6"/>
              <w:jc w:val="center"/>
              <w:rPr>
                <w:rFonts w:cs="Times New Roman"/>
                <w:sz w:val="24"/>
                <w:szCs w:val="24"/>
              </w:rPr>
            </w:pPr>
            <w:r w:rsidRPr="0006161D">
              <w:rPr>
                <w:rFonts w:cs="Times New Roman"/>
                <w:sz w:val="24"/>
                <w:szCs w:val="24"/>
              </w:rPr>
              <w:t>№ занятия</w:t>
            </w:r>
          </w:p>
        </w:tc>
        <w:tc>
          <w:tcPr>
            <w:tcW w:w="5103" w:type="dxa"/>
          </w:tcPr>
          <w:p w14:paraId="77F952F0"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Тема</w:t>
            </w:r>
          </w:p>
        </w:tc>
        <w:tc>
          <w:tcPr>
            <w:tcW w:w="1559" w:type="dxa"/>
          </w:tcPr>
          <w:p w14:paraId="32EFC55D"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Кол-во часов</w:t>
            </w:r>
          </w:p>
        </w:tc>
        <w:tc>
          <w:tcPr>
            <w:tcW w:w="1701" w:type="dxa"/>
          </w:tcPr>
          <w:p w14:paraId="33734426"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Дата проведения</w:t>
            </w:r>
          </w:p>
        </w:tc>
      </w:tr>
      <w:tr w:rsidR="00B5701F" w:rsidRPr="0006161D" w14:paraId="4487B389" w14:textId="77777777" w:rsidTr="00B5701F">
        <w:tc>
          <w:tcPr>
            <w:tcW w:w="1276" w:type="dxa"/>
          </w:tcPr>
          <w:p w14:paraId="682ABD4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5103" w:type="dxa"/>
            <w:vAlign w:val="bottom"/>
          </w:tcPr>
          <w:p w14:paraId="4AAD03E5" w14:textId="77777777" w:rsidR="00B5701F" w:rsidRPr="0006161D" w:rsidRDefault="00B5701F" w:rsidP="00B5701F">
            <w:pPr>
              <w:pStyle w:val="affff4"/>
              <w:shd w:val="clear" w:color="auto" w:fill="auto"/>
              <w:rPr>
                <w:sz w:val="24"/>
                <w:szCs w:val="24"/>
              </w:rPr>
            </w:pPr>
            <w:r w:rsidRPr="0006161D">
              <w:rPr>
                <w:sz w:val="24"/>
                <w:szCs w:val="24"/>
              </w:rPr>
              <w:t>Многоугольник. Обозначение многоугольника буквами. Деление многоугольника на заданные части. Геометрический лабиринт. Геометрический ребус.</w:t>
            </w:r>
          </w:p>
        </w:tc>
        <w:tc>
          <w:tcPr>
            <w:tcW w:w="1559" w:type="dxa"/>
          </w:tcPr>
          <w:p w14:paraId="6A7B489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69DF333" w14:textId="77777777" w:rsidR="00B5701F" w:rsidRPr="0006161D" w:rsidRDefault="00B5701F" w:rsidP="00B5701F">
            <w:pPr>
              <w:pStyle w:val="afffd"/>
              <w:shd w:val="clear" w:color="auto" w:fill="auto"/>
              <w:rPr>
                <w:rFonts w:cs="Times New Roman"/>
                <w:b/>
                <w:sz w:val="24"/>
                <w:szCs w:val="24"/>
              </w:rPr>
            </w:pPr>
          </w:p>
        </w:tc>
      </w:tr>
      <w:tr w:rsidR="00B5701F" w:rsidRPr="0006161D" w14:paraId="38D6410A" w14:textId="77777777" w:rsidTr="00B5701F">
        <w:tc>
          <w:tcPr>
            <w:tcW w:w="1276" w:type="dxa"/>
          </w:tcPr>
          <w:p w14:paraId="24FF579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w:t>
            </w:r>
          </w:p>
        </w:tc>
        <w:tc>
          <w:tcPr>
            <w:tcW w:w="5103" w:type="dxa"/>
            <w:vAlign w:val="bottom"/>
          </w:tcPr>
          <w:p w14:paraId="72D077B3" w14:textId="77777777" w:rsidR="00B5701F" w:rsidRPr="0006161D" w:rsidRDefault="00B5701F" w:rsidP="00B5701F">
            <w:pPr>
              <w:pStyle w:val="affff4"/>
              <w:shd w:val="clear" w:color="auto" w:fill="auto"/>
              <w:rPr>
                <w:sz w:val="24"/>
                <w:szCs w:val="24"/>
              </w:rPr>
            </w:pPr>
            <w:r w:rsidRPr="0006161D">
              <w:rPr>
                <w:sz w:val="24"/>
                <w:szCs w:val="24"/>
              </w:rPr>
              <w:t>Классификация многоугольников. Составление многоугольника из частей. Построение отрезка, равного данному, с использованием циркуля и линейки без делений. Решение нестандартных геометрических задач.</w:t>
            </w:r>
          </w:p>
        </w:tc>
        <w:tc>
          <w:tcPr>
            <w:tcW w:w="1559" w:type="dxa"/>
          </w:tcPr>
          <w:p w14:paraId="428CF62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4CD08C5" w14:textId="77777777" w:rsidR="00B5701F" w:rsidRPr="0006161D" w:rsidRDefault="00B5701F" w:rsidP="00B5701F">
            <w:pPr>
              <w:pStyle w:val="afffd"/>
              <w:shd w:val="clear" w:color="auto" w:fill="auto"/>
              <w:rPr>
                <w:rFonts w:cs="Times New Roman"/>
                <w:b/>
                <w:sz w:val="24"/>
                <w:szCs w:val="24"/>
              </w:rPr>
            </w:pPr>
          </w:p>
        </w:tc>
      </w:tr>
      <w:tr w:rsidR="00B5701F" w:rsidRPr="0006161D" w14:paraId="3EE83964" w14:textId="77777777" w:rsidTr="00B5701F">
        <w:tc>
          <w:tcPr>
            <w:tcW w:w="1276" w:type="dxa"/>
          </w:tcPr>
          <w:p w14:paraId="0E89DD7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w:t>
            </w:r>
          </w:p>
        </w:tc>
        <w:tc>
          <w:tcPr>
            <w:tcW w:w="5103" w:type="dxa"/>
          </w:tcPr>
          <w:p w14:paraId="5A013CD3" w14:textId="77777777" w:rsidR="00B5701F" w:rsidRPr="0006161D" w:rsidRDefault="00B5701F" w:rsidP="00B5701F">
            <w:pPr>
              <w:pStyle w:val="affff4"/>
              <w:shd w:val="clear" w:color="auto" w:fill="auto"/>
              <w:rPr>
                <w:sz w:val="24"/>
                <w:szCs w:val="24"/>
              </w:rPr>
            </w:pPr>
            <w:r w:rsidRPr="0006161D">
              <w:rPr>
                <w:sz w:val="24"/>
                <w:szCs w:val="24"/>
              </w:rPr>
              <w:t xml:space="preserve">Виды треугольников. Построение треугольника по трём сторонам с использованием циркуля и линейки. </w:t>
            </w:r>
          </w:p>
        </w:tc>
        <w:tc>
          <w:tcPr>
            <w:tcW w:w="1559" w:type="dxa"/>
          </w:tcPr>
          <w:p w14:paraId="7C873F6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B97F03D" w14:textId="77777777" w:rsidR="00B5701F" w:rsidRPr="0006161D" w:rsidRDefault="00B5701F" w:rsidP="00B5701F">
            <w:pPr>
              <w:pStyle w:val="afffd"/>
              <w:shd w:val="clear" w:color="auto" w:fill="auto"/>
              <w:rPr>
                <w:rFonts w:cs="Times New Roman"/>
                <w:b/>
                <w:sz w:val="24"/>
                <w:szCs w:val="24"/>
              </w:rPr>
            </w:pPr>
          </w:p>
        </w:tc>
      </w:tr>
      <w:tr w:rsidR="00B5701F" w:rsidRPr="0006161D" w14:paraId="3FFECFCE" w14:textId="77777777" w:rsidTr="00B5701F">
        <w:tc>
          <w:tcPr>
            <w:tcW w:w="1276" w:type="dxa"/>
          </w:tcPr>
          <w:p w14:paraId="6DEE741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4</w:t>
            </w:r>
          </w:p>
        </w:tc>
        <w:tc>
          <w:tcPr>
            <w:tcW w:w="5103" w:type="dxa"/>
          </w:tcPr>
          <w:p w14:paraId="6FE86A1F"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Разносторонние, равносторонние и равнобедренные треугольники.</w:t>
            </w:r>
          </w:p>
        </w:tc>
        <w:tc>
          <w:tcPr>
            <w:tcW w:w="1559" w:type="dxa"/>
          </w:tcPr>
          <w:p w14:paraId="423C2A7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935CCCF" w14:textId="77777777" w:rsidR="00B5701F" w:rsidRPr="0006161D" w:rsidRDefault="00B5701F" w:rsidP="00B5701F">
            <w:pPr>
              <w:pStyle w:val="afffd"/>
              <w:shd w:val="clear" w:color="auto" w:fill="auto"/>
              <w:rPr>
                <w:rFonts w:cs="Times New Roman"/>
                <w:b/>
                <w:sz w:val="24"/>
                <w:szCs w:val="24"/>
              </w:rPr>
            </w:pPr>
          </w:p>
        </w:tc>
      </w:tr>
      <w:tr w:rsidR="00B5701F" w:rsidRPr="0006161D" w14:paraId="5914E83F" w14:textId="77777777" w:rsidTr="00B5701F">
        <w:tc>
          <w:tcPr>
            <w:tcW w:w="1276" w:type="dxa"/>
          </w:tcPr>
          <w:p w14:paraId="2D76EAE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5</w:t>
            </w:r>
          </w:p>
        </w:tc>
        <w:tc>
          <w:tcPr>
            <w:tcW w:w="5103" w:type="dxa"/>
          </w:tcPr>
          <w:p w14:paraId="461F5ED0" w14:textId="77777777" w:rsidR="00B5701F" w:rsidRPr="0006161D" w:rsidRDefault="00B5701F" w:rsidP="00B5701F">
            <w:pPr>
              <w:pStyle w:val="affff4"/>
              <w:shd w:val="clear" w:color="auto" w:fill="auto"/>
              <w:rPr>
                <w:sz w:val="24"/>
                <w:szCs w:val="24"/>
              </w:rPr>
            </w:pPr>
            <w:r w:rsidRPr="0006161D">
              <w:rPr>
                <w:sz w:val="24"/>
                <w:szCs w:val="24"/>
              </w:rPr>
              <w:t>Построение фигур из треугольников.</w:t>
            </w:r>
          </w:p>
        </w:tc>
        <w:tc>
          <w:tcPr>
            <w:tcW w:w="1559" w:type="dxa"/>
          </w:tcPr>
          <w:p w14:paraId="3C852DC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C3ADBF3" w14:textId="77777777" w:rsidR="00B5701F" w:rsidRPr="0006161D" w:rsidRDefault="00B5701F" w:rsidP="00B5701F">
            <w:pPr>
              <w:pStyle w:val="afffd"/>
              <w:shd w:val="clear" w:color="auto" w:fill="auto"/>
              <w:rPr>
                <w:rFonts w:cs="Times New Roman"/>
                <w:b/>
                <w:sz w:val="24"/>
                <w:szCs w:val="24"/>
              </w:rPr>
            </w:pPr>
          </w:p>
        </w:tc>
      </w:tr>
      <w:tr w:rsidR="00B5701F" w:rsidRPr="0006161D" w14:paraId="7DB72364" w14:textId="77777777" w:rsidTr="00B5701F">
        <w:tc>
          <w:tcPr>
            <w:tcW w:w="1276" w:type="dxa"/>
          </w:tcPr>
          <w:p w14:paraId="121E931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6</w:t>
            </w:r>
          </w:p>
        </w:tc>
        <w:tc>
          <w:tcPr>
            <w:tcW w:w="5103" w:type="dxa"/>
            <w:vAlign w:val="bottom"/>
          </w:tcPr>
          <w:p w14:paraId="39FE1A99" w14:textId="77777777" w:rsidR="00B5701F" w:rsidRPr="0006161D" w:rsidRDefault="00B5701F" w:rsidP="00B5701F">
            <w:pPr>
              <w:pStyle w:val="affff4"/>
              <w:shd w:val="clear" w:color="auto" w:fill="auto"/>
              <w:rPr>
                <w:sz w:val="24"/>
                <w:szCs w:val="24"/>
              </w:rPr>
            </w:pPr>
            <w:r w:rsidRPr="0006161D">
              <w:rPr>
                <w:sz w:val="24"/>
                <w:szCs w:val="24"/>
              </w:rPr>
              <w:t>Игры со счётными палочками: построение и преобразование фигур, составленных из треугольников.</w:t>
            </w:r>
          </w:p>
        </w:tc>
        <w:tc>
          <w:tcPr>
            <w:tcW w:w="1559" w:type="dxa"/>
          </w:tcPr>
          <w:p w14:paraId="644F245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B32FA3F" w14:textId="77777777" w:rsidR="00B5701F" w:rsidRPr="0006161D" w:rsidRDefault="00B5701F" w:rsidP="00B5701F">
            <w:pPr>
              <w:pStyle w:val="afffd"/>
              <w:shd w:val="clear" w:color="auto" w:fill="auto"/>
              <w:rPr>
                <w:rFonts w:cs="Times New Roman"/>
                <w:b/>
                <w:sz w:val="24"/>
                <w:szCs w:val="24"/>
              </w:rPr>
            </w:pPr>
          </w:p>
        </w:tc>
      </w:tr>
      <w:tr w:rsidR="00B5701F" w:rsidRPr="0006161D" w14:paraId="168621F8" w14:textId="77777777" w:rsidTr="00B5701F">
        <w:tc>
          <w:tcPr>
            <w:tcW w:w="1276" w:type="dxa"/>
          </w:tcPr>
          <w:p w14:paraId="75D5B1B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7</w:t>
            </w:r>
          </w:p>
        </w:tc>
        <w:tc>
          <w:tcPr>
            <w:tcW w:w="5103" w:type="dxa"/>
            <w:vAlign w:val="bottom"/>
          </w:tcPr>
          <w:p w14:paraId="22103D42" w14:textId="77777777" w:rsidR="00B5701F" w:rsidRPr="0006161D" w:rsidRDefault="00B5701F" w:rsidP="00B5701F">
            <w:pPr>
              <w:pStyle w:val="affff4"/>
              <w:shd w:val="clear" w:color="auto" w:fill="auto"/>
              <w:rPr>
                <w:sz w:val="24"/>
                <w:szCs w:val="24"/>
              </w:rPr>
            </w:pPr>
            <w:r w:rsidRPr="0006161D">
              <w:rPr>
                <w:sz w:val="24"/>
                <w:szCs w:val="24"/>
              </w:rPr>
              <w:t>Знакомство с треугольной пирамидой. Модель правильной треугольной пирамиды.</w:t>
            </w:r>
          </w:p>
        </w:tc>
        <w:tc>
          <w:tcPr>
            <w:tcW w:w="1559" w:type="dxa"/>
          </w:tcPr>
          <w:p w14:paraId="640ADD3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FD5C228" w14:textId="77777777" w:rsidR="00B5701F" w:rsidRPr="0006161D" w:rsidRDefault="00B5701F" w:rsidP="00B5701F">
            <w:pPr>
              <w:pStyle w:val="afffd"/>
              <w:shd w:val="clear" w:color="auto" w:fill="auto"/>
              <w:rPr>
                <w:rFonts w:cs="Times New Roman"/>
                <w:b/>
                <w:sz w:val="24"/>
                <w:szCs w:val="24"/>
              </w:rPr>
            </w:pPr>
          </w:p>
        </w:tc>
      </w:tr>
      <w:tr w:rsidR="00B5701F" w:rsidRPr="0006161D" w14:paraId="45B92565" w14:textId="77777777" w:rsidTr="00B5701F">
        <w:tc>
          <w:tcPr>
            <w:tcW w:w="1276" w:type="dxa"/>
          </w:tcPr>
          <w:p w14:paraId="32D1EBB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8</w:t>
            </w:r>
          </w:p>
        </w:tc>
        <w:tc>
          <w:tcPr>
            <w:tcW w:w="5103" w:type="dxa"/>
            <w:vAlign w:val="bottom"/>
          </w:tcPr>
          <w:p w14:paraId="3A4D2719" w14:textId="77777777" w:rsidR="00B5701F" w:rsidRPr="0006161D" w:rsidRDefault="00B5701F" w:rsidP="00B5701F">
            <w:pPr>
              <w:pStyle w:val="affff4"/>
              <w:shd w:val="clear" w:color="auto" w:fill="auto"/>
              <w:rPr>
                <w:sz w:val="24"/>
                <w:szCs w:val="24"/>
              </w:rPr>
            </w:pPr>
            <w:r w:rsidRPr="0006161D">
              <w:rPr>
                <w:sz w:val="24"/>
                <w:szCs w:val="24"/>
              </w:rPr>
              <w:t>Треугольная пирамида. Грани, рёбра, вершины. Решение нестандартных задач.</w:t>
            </w:r>
          </w:p>
        </w:tc>
        <w:tc>
          <w:tcPr>
            <w:tcW w:w="1559" w:type="dxa"/>
          </w:tcPr>
          <w:p w14:paraId="3CE1AC7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8A24EE3" w14:textId="77777777" w:rsidR="00B5701F" w:rsidRPr="0006161D" w:rsidRDefault="00B5701F" w:rsidP="00B5701F">
            <w:pPr>
              <w:pStyle w:val="afffd"/>
              <w:shd w:val="clear" w:color="auto" w:fill="auto"/>
              <w:rPr>
                <w:rFonts w:cs="Times New Roman"/>
                <w:b/>
                <w:sz w:val="24"/>
                <w:szCs w:val="24"/>
              </w:rPr>
            </w:pPr>
          </w:p>
        </w:tc>
      </w:tr>
      <w:tr w:rsidR="00B5701F" w:rsidRPr="0006161D" w14:paraId="5C4D7A9D" w14:textId="77777777" w:rsidTr="00B5701F">
        <w:tc>
          <w:tcPr>
            <w:tcW w:w="1276" w:type="dxa"/>
          </w:tcPr>
          <w:p w14:paraId="6ADC5FB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9</w:t>
            </w:r>
          </w:p>
        </w:tc>
        <w:tc>
          <w:tcPr>
            <w:tcW w:w="5103" w:type="dxa"/>
          </w:tcPr>
          <w:p w14:paraId="2351E3E0" w14:textId="77777777" w:rsidR="00B5701F" w:rsidRPr="0006161D" w:rsidRDefault="00B5701F" w:rsidP="00B5701F">
            <w:pPr>
              <w:pStyle w:val="affff4"/>
              <w:shd w:val="clear" w:color="auto" w:fill="auto"/>
              <w:rPr>
                <w:sz w:val="24"/>
                <w:szCs w:val="24"/>
              </w:rPr>
            </w:pPr>
            <w:r w:rsidRPr="0006161D">
              <w:rPr>
                <w:sz w:val="24"/>
                <w:szCs w:val="24"/>
              </w:rPr>
              <w:t>Геометрические ребусы: разгадывание и составление геометрических ребусов.</w:t>
            </w:r>
          </w:p>
        </w:tc>
        <w:tc>
          <w:tcPr>
            <w:tcW w:w="1559" w:type="dxa"/>
          </w:tcPr>
          <w:p w14:paraId="179FD8E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A51B9B0" w14:textId="77777777" w:rsidR="00B5701F" w:rsidRPr="0006161D" w:rsidRDefault="00B5701F" w:rsidP="00B5701F">
            <w:pPr>
              <w:pStyle w:val="afffd"/>
              <w:shd w:val="clear" w:color="auto" w:fill="auto"/>
              <w:rPr>
                <w:rFonts w:cs="Times New Roman"/>
                <w:b/>
                <w:sz w:val="24"/>
                <w:szCs w:val="24"/>
              </w:rPr>
            </w:pPr>
          </w:p>
        </w:tc>
      </w:tr>
      <w:tr w:rsidR="00B5701F" w:rsidRPr="0006161D" w14:paraId="2FC4F274" w14:textId="77777777" w:rsidTr="00B5701F">
        <w:tc>
          <w:tcPr>
            <w:tcW w:w="1276" w:type="dxa"/>
          </w:tcPr>
          <w:p w14:paraId="2365C58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10</w:t>
            </w:r>
          </w:p>
        </w:tc>
        <w:tc>
          <w:tcPr>
            <w:tcW w:w="5103" w:type="dxa"/>
            <w:vAlign w:val="bottom"/>
          </w:tcPr>
          <w:p w14:paraId="1257CCD9" w14:textId="77777777" w:rsidR="00B5701F" w:rsidRPr="0006161D" w:rsidRDefault="00B5701F" w:rsidP="00B5701F">
            <w:pPr>
              <w:pStyle w:val="affff4"/>
              <w:shd w:val="clear" w:color="auto" w:fill="auto"/>
              <w:rPr>
                <w:sz w:val="24"/>
                <w:szCs w:val="24"/>
              </w:rPr>
            </w:pPr>
            <w:r w:rsidRPr="0006161D">
              <w:rPr>
                <w:sz w:val="24"/>
                <w:szCs w:val="24"/>
              </w:rPr>
              <w:t>Изготовление из равносторонних треугольников игрушки, которая меняет форму и цвет.</w:t>
            </w:r>
          </w:p>
        </w:tc>
        <w:tc>
          <w:tcPr>
            <w:tcW w:w="1559" w:type="dxa"/>
          </w:tcPr>
          <w:p w14:paraId="4D5A5D8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EC2BC77" w14:textId="77777777" w:rsidR="00B5701F" w:rsidRPr="0006161D" w:rsidRDefault="00B5701F" w:rsidP="00B5701F">
            <w:pPr>
              <w:pStyle w:val="afffd"/>
              <w:shd w:val="clear" w:color="auto" w:fill="auto"/>
              <w:rPr>
                <w:rFonts w:cs="Times New Roman"/>
                <w:b/>
                <w:sz w:val="24"/>
                <w:szCs w:val="24"/>
              </w:rPr>
            </w:pPr>
          </w:p>
        </w:tc>
      </w:tr>
      <w:tr w:rsidR="00B5701F" w:rsidRPr="0006161D" w14:paraId="71658E6D" w14:textId="77777777" w:rsidTr="00B5701F">
        <w:tc>
          <w:tcPr>
            <w:tcW w:w="1276" w:type="dxa"/>
          </w:tcPr>
          <w:p w14:paraId="3196221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11</w:t>
            </w:r>
          </w:p>
        </w:tc>
        <w:tc>
          <w:tcPr>
            <w:tcW w:w="5103" w:type="dxa"/>
            <w:vAlign w:val="bottom"/>
          </w:tcPr>
          <w:p w14:paraId="67A66694" w14:textId="77777777" w:rsidR="00B5701F" w:rsidRPr="0006161D" w:rsidRDefault="00B5701F" w:rsidP="00B5701F">
            <w:pPr>
              <w:pStyle w:val="affff4"/>
              <w:shd w:val="clear" w:color="auto" w:fill="auto"/>
              <w:rPr>
                <w:sz w:val="24"/>
                <w:szCs w:val="24"/>
              </w:rPr>
            </w:pPr>
            <w:r w:rsidRPr="0006161D">
              <w:rPr>
                <w:sz w:val="24"/>
                <w:szCs w:val="24"/>
              </w:rPr>
              <w:t>Решение нестандартных задач геометрического содержания. Геометрический ребус. Лабиринт.</w:t>
            </w:r>
          </w:p>
        </w:tc>
        <w:tc>
          <w:tcPr>
            <w:tcW w:w="1559" w:type="dxa"/>
          </w:tcPr>
          <w:p w14:paraId="75BA2BA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228C6F6" w14:textId="77777777" w:rsidR="00B5701F" w:rsidRPr="0006161D" w:rsidRDefault="00B5701F" w:rsidP="00B5701F">
            <w:pPr>
              <w:pStyle w:val="afffd"/>
              <w:shd w:val="clear" w:color="auto" w:fill="auto"/>
              <w:rPr>
                <w:rFonts w:cs="Times New Roman"/>
                <w:b/>
                <w:sz w:val="24"/>
                <w:szCs w:val="24"/>
              </w:rPr>
            </w:pPr>
          </w:p>
        </w:tc>
      </w:tr>
      <w:tr w:rsidR="00B5701F" w:rsidRPr="0006161D" w14:paraId="3B2FDDF7" w14:textId="77777777" w:rsidTr="00B5701F">
        <w:tc>
          <w:tcPr>
            <w:tcW w:w="1276" w:type="dxa"/>
          </w:tcPr>
          <w:p w14:paraId="6015DB3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12</w:t>
            </w:r>
          </w:p>
        </w:tc>
        <w:tc>
          <w:tcPr>
            <w:tcW w:w="5103" w:type="dxa"/>
            <w:vAlign w:val="bottom"/>
          </w:tcPr>
          <w:p w14:paraId="4188BCCE" w14:textId="77777777" w:rsidR="00B5701F" w:rsidRPr="0006161D" w:rsidRDefault="00B5701F" w:rsidP="00B5701F">
            <w:pPr>
              <w:pStyle w:val="affff4"/>
              <w:shd w:val="clear" w:color="auto" w:fill="auto"/>
              <w:rPr>
                <w:sz w:val="24"/>
                <w:szCs w:val="24"/>
              </w:rPr>
            </w:pPr>
            <w:r w:rsidRPr="0006161D">
              <w:rPr>
                <w:sz w:val="24"/>
                <w:szCs w:val="24"/>
              </w:rPr>
              <w:t>Периметр многоугольника. Деление прямоугольника на заданные части.</w:t>
            </w:r>
          </w:p>
        </w:tc>
        <w:tc>
          <w:tcPr>
            <w:tcW w:w="1559" w:type="dxa"/>
          </w:tcPr>
          <w:p w14:paraId="35BFF82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0A0281F" w14:textId="77777777" w:rsidR="00B5701F" w:rsidRPr="0006161D" w:rsidRDefault="00B5701F" w:rsidP="00B5701F">
            <w:pPr>
              <w:pStyle w:val="afffd"/>
              <w:shd w:val="clear" w:color="auto" w:fill="auto"/>
              <w:rPr>
                <w:rFonts w:cs="Times New Roman"/>
                <w:b/>
                <w:sz w:val="24"/>
                <w:szCs w:val="24"/>
              </w:rPr>
            </w:pPr>
          </w:p>
        </w:tc>
      </w:tr>
      <w:tr w:rsidR="00B5701F" w:rsidRPr="0006161D" w14:paraId="18682471" w14:textId="77777777" w:rsidTr="00B5701F">
        <w:tc>
          <w:tcPr>
            <w:tcW w:w="1276" w:type="dxa"/>
          </w:tcPr>
          <w:p w14:paraId="3663291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13</w:t>
            </w:r>
          </w:p>
        </w:tc>
        <w:tc>
          <w:tcPr>
            <w:tcW w:w="5103" w:type="dxa"/>
            <w:vAlign w:val="bottom"/>
          </w:tcPr>
          <w:p w14:paraId="152D3C51" w14:textId="77777777" w:rsidR="00B5701F" w:rsidRPr="0006161D" w:rsidRDefault="00B5701F" w:rsidP="00B5701F">
            <w:pPr>
              <w:pStyle w:val="affff4"/>
              <w:shd w:val="clear" w:color="auto" w:fill="auto"/>
              <w:rPr>
                <w:sz w:val="24"/>
                <w:szCs w:val="24"/>
              </w:rPr>
            </w:pPr>
            <w:r w:rsidRPr="0006161D">
              <w:rPr>
                <w:sz w:val="24"/>
                <w:szCs w:val="24"/>
              </w:rPr>
              <w:t>Окружность, описанная около прямоугольника. Прямоугольник, вписанный в окружность.</w:t>
            </w:r>
          </w:p>
        </w:tc>
        <w:tc>
          <w:tcPr>
            <w:tcW w:w="1559" w:type="dxa"/>
          </w:tcPr>
          <w:p w14:paraId="036FAFC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EB7B358" w14:textId="77777777" w:rsidR="00B5701F" w:rsidRPr="0006161D" w:rsidRDefault="00B5701F" w:rsidP="00B5701F">
            <w:pPr>
              <w:pStyle w:val="afffd"/>
              <w:shd w:val="clear" w:color="auto" w:fill="auto"/>
              <w:rPr>
                <w:rFonts w:cs="Times New Roman"/>
                <w:b/>
                <w:sz w:val="24"/>
                <w:szCs w:val="24"/>
              </w:rPr>
            </w:pPr>
          </w:p>
        </w:tc>
      </w:tr>
      <w:tr w:rsidR="00B5701F" w:rsidRPr="0006161D" w14:paraId="7D06D9A5" w14:textId="77777777" w:rsidTr="00B5701F">
        <w:tc>
          <w:tcPr>
            <w:tcW w:w="1276" w:type="dxa"/>
          </w:tcPr>
          <w:p w14:paraId="6E4AC50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14</w:t>
            </w:r>
          </w:p>
        </w:tc>
        <w:tc>
          <w:tcPr>
            <w:tcW w:w="5103" w:type="dxa"/>
          </w:tcPr>
          <w:p w14:paraId="4576D1A0" w14:textId="77777777" w:rsidR="00B5701F" w:rsidRPr="0006161D" w:rsidRDefault="00B5701F" w:rsidP="00B5701F">
            <w:pPr>
              <w:pStyle w:val="affff4"/>
              <w:shd w:val="clear" w:color="auto" w:fill="auto"/>
              <w:rPr>
                <w:sz w:val="24"/>
                <w:szCs w:val="24"/>
              </w:rPr>
            </w:pPr>
            <w:r w:rsidRPr="0006161D">
              <w:rPr>
                <w:sz w:val="24"/>
                <w:szCs w:val="24"/>
              </w:rPr>
              <w:t>Равенство фигур. Решение задач практического содержания. Решение нестандартных задач.</w:t>
            </w:r>
          </w:p>
        </w:tc>
        <w:tc>
          <w:tcPr>
            <w:tcW w:w="1559" w:type="dxa"/>
          </w:tcPr>
          <w:p w14:paraId="7A54C6A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1560B93" w14:textId="77777777" w:rsidR="00B5701F" w:rsidRPr="0006161D" w:rsidRDefault="00B5701F" w:rsidP="00B5701F">
            <w:pPr>
              <w:pStyle w:val="afffd"/>
              <w:shd w:val="clear" w:color="auto" w:fill="auto"/>
              <w:rPr>
                <w:rFonts w:cs="Times New Roman"/>
                <w:b/>
                <w:sz w:val="24"/>
                <w:szCs w:val="24"/>
              </w:rPr>
            </w:pPr>
          </w:p>
        </w:tc>
      </w:tr>
      <w:tr w:rsidR="00B5701F" w:rsidRPr="0006161D" w14:paraId="74FCB70A" w14:textId="77777777" w:rsidTr="00B5701F">
        <w:tc>
          <w:tcPr>
            <w:tcW w:w="1276" w:type="dxa"/>
          </w:tcPr>
          <w:p w14:paraId="0AD8879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15</w:t>
            </w:r>
          </w:p>
        </w:tc>
        <w:tc>
          <w:tcPr>
            <w:tcW w:w="5103" w:type="dxa"/>
            <w:vAlign w:val="bottom"/>
          </w:tcPr>
          <w:p w14:paraId="2FD5FD54" w14:textId="77777777" w:rsidR="00B5701F" w:rsidRPr="0006161D" w:rsidRDefault="00B5701F" w:rsidP="00B5701F">
            <w:pPr>
              <w:pStyle w:val="affff4"/>
              <w:shd w:val="clear" w:color="auto" w:fill="auto"/>
              <w:rPr>
                <w:sz w:val="24"/>
                <w:szCs w:val="24"/>
              </w:rPr>
            </w:pPr>
            <w:r w:rsidRPr="0006161D">
              <w:rPr>
                <w:sz w:val="24"/>
                <w:szCs w:val="24"/>
              </w:rPr>
              <w:t>Построение прямоугольника по плану, данному в графическом виде. Решение нестандартных задач.</w:t>
            </w:r>
          </w:p>
        </w:tc>
        <w:tc>
          <w:tcPr>
            <w:tcW w:w="1559" w:type="dxa"/>
          </w:tcPr>
          <w:p w14:paraId="3F643AB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32D1EA1" w14:textId="77777777" w:rsidR="00B5701F" w:rsidRPr="0006161D" w:rsidRDefault="00B5701F" w:rsidP="00B5701F">
            <w:pPr>
              <w:pStyle w:val="afffd"/>
              <w:shd w:val="clear" w:color="auto" w:fill="auto"/>
              <w:rPr>
                <w:rFonts w:cs="Times New Roman"/>
                <w:b/>
                <w:sz w:val="24"/>
                <w:szCs w:val="24"/>
              </w:rPr>
            </w:pPr>
          </w:p>
        </w:tc>
      </w:tr>
      <w:tr w:rsidR="00B5701F" w:rsidRPr="0006161D" w14:paraId="4DB77FA5" w14:textId="77777777" w:rsidTr="00B5701F">
        <w:tc>
          <w:tcPr>
            <w:tcW w:w="1276" w:type="dxa"/>
          </w:tcPr>
          <w:p w14:paraId="1E06EF7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16</w:t>
            </w:r>
          </w:p>
        </w:tc>
        <w:tc>
          <w:tcPr>
            <w:tcW w:w="5103" w:type="dxa"/>
            <w:vAlign w:val="bottom"/>
          </w:tcPr>
          <w:p w14:paraId="0B1CE014" w14:textId="77777777" w:rsidR="00B5701F" w:rsidRPr="0006161D" w:rsidRDefault="00B5701F" w:rsidP="00B5701F">
            <w:pPr>
              <w:pStyle w:val="affff4"/>
              <w:shd w:val="clear" w:color="auto" w:fill="auto"/>
              <w:rPr>
                <w:sz w:val="24"/>
                <w:szCs w:val="24"/>
              </w:rPr>
            </w:pPr>
            <w:r w:rsidRPr="0006161D">
              <w:rPr>
                <w:sz w:val="24"/>
                <w:szCs w:val="24"/>
              </w:rPr>
              <w:t>Закрепление, обобщение изученного.</w:t>
            </w:r>
          </w:p>
        </w:tc>
        <w:tc>
          <w:tcPr>
            <w:tcW w:w="1559" w:type="dxa"/>
          </w:tcPr>
          <w:p w14:paraId="6DCD15D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FCAAF64" w14:textId="77777777" w:rsidR="00B5701F" w:rsidRPr="0006161D" w:rsidRDefault="00B5701F" w:rsidP="00B5701F">
            <w:pPr>
              <w:pStyle w:val="afffd"/>
              <w:shd w:val="clear" w:color="auto" w:fill="auto"/>
              <w:rPr>
                <w:rFonts w:cs="Times New Roman"/>
                <w:b/>
                <w:sz w:val="24"/>
                <w:szCs w:val="24"/>
              </w:rPr>
            </w:pPr>
          </w:p>
        </w:tc>
      </w:tr>
      <w:tr w:rsidR="00B5701F" w:rsidRPr="0006161D" w14:paraId="4615251D" w14:textId="77777777" w:rsidTr="00B5701F">
        <w:tc>
          <w:tcPr>
            <w:tcW w:w="1276" w:type="dxa"/>
          </w:tcPr>
          <w:p w14:paraId="13A8C19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17</w:t>
            </w:r>
          </w:p>
        </w:tc>
        <w:tc>
          <w:tcPr>
            <w:tcW w:w="5103" w:type="dxa"/>
          </w:tcPr>
          <w:p w14:paraId="4C16D5B4" w14:textId="77777777" w:rsidR="00B5701F" w:rsidRPr="0006161D" w:rsidRDefault="00B5701F" w:rsidP="00B5701F">
            <w:pPr>
              <w:pStyle w:val="affff4"/>
              <w:shd w:val="clear" w:color="auto" w:fill="auto"/>
              <w:rPr>
                <w:sz w:val="24"/>
                <w:szCs w:val="24"/>
              </w:rPr>
            </w:pPr>
            <w:r w:rsidRPr="0006161D">
              <w:rPr>
                <w:sz w:val="24"/>
                <w:szCs w:val="24"/>
              </w:rPr>
              <w:t>Закрепление, обобщение изученного.</w:t>
            </w:r>
          </w:p>
        </w:tc>
        <w:tc>
          <w:tcPr>
            <w:tcW w:w="1559" w:type="dxa"/>
          </w:tcPr>
          <w:p w14:paraId="2311482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90A2AB4" w14:textId="77777777" w:rsidR="00B5701F" w:rsidRPr="0006161D" w:rsidRDefault="00B5701F" w:rsidP="00B5701F">
            <w:pPr>
              <w:pStyle w:val="afffd"/>
              <w:shd w:val="clear" w:color="auto" w:fill="auto"/>
              <w:rPr>
                <w:rFonts w:cs="Times New Roman"/>
                <w:b/>
                <w:sz w:val="24"/>
                <w:szCs w:val="24"/>
              </w:rPr>
            </w:pPr>
          </w:p>
        </w:tc>
      </w:tr>
      <w:tr w:rsidR="00B5701F" w:rsidRPr="0006161D" w14:paraId="184158CB" w14:textId="77777777" w:rsidTr="00B5701F">
        <w:tc>
          <w:tcPr>
            <w:tcW w:w="1276" w:type="dxa"/>
          </w:tcPr>
          <w:p w14:paraId="343DAEB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18</w:t>
            </w:r>
          </w:p>
        </w:tc>
        <w:tc>
          <w:tcPr>
            <w:tcW w:w="5103" w:type="dxa"/>
          </w:tcPr>
          <w:p w14:paraId="3D637805" w14:textId="77777777" w:rsidR="00B5701F" w:rsidRPr="0006161D" w:rsidRDefault="00B5701F" w:rsidP="00B5701F">
            <w:pPr>
              <w:pStyle w:val="affff4"/>
              <w:shd w:val="clear" w:color="auto" w:fill="auto"/>
              <w:rPr>
                <w:sz w:val="24"/>
                <w:szCs w:val="24"/>
              </w:rPr>
            </w:pPr>
            <w:r w:rsidRPr="0006161D">
              <w:rPr>
                <w:sz w:val="24"/>
                <w:szCs w:val="24"/>
              </w:rPr>
              <w:t>Геометрический ребус. Нестандартные задачи.</w:t>
            </w:r>
          </w:p>
        </w:tc>
        <w:tc>
          <w:tcPr>
            <w:tcW w:w="1559" w:type="dxa"/>
          </w:tcPr>
          <w:p w14:paraId="2C0028B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D27BB18" w14:textId="77777777" w:rsidR="00B5701F" w:rsidRPr="0006161D" w:rsidRDefault="00B5701F" w:rsidP="00B5701F">
            <w:pPr>
              <w:pStyle w:val="afffd"/>
              <w:shd w:val="clear" w:color="auto" w:fill="auto"/>
              <w:rPr>
                <w:rFonts w:cs="Times New Roman"/>
                <w:b/>
                <w:sz w:val="24"/>
                <w:szCs w:val="24"/>
              </w:rPr>
            </w:pPr>
          </w:p>
        </w:tc>
      </w:tr>
      <w:tr w:rsidR="00B5701F" w:rsidRPr="0006161D" w14:paraId="5CFDB67C" w14:textId="77777777" w:rsidTr="00B5701F">
        <w:tc>
          <w:tcPr>
            <w:tcW w:w="1276" w:type="dxa"/>
          </w:tcPr>
          <w:p w14:paraId="1DF82BC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19</w:t>
            </w:r>
          </w:p>
        </w:tc>
        <w:tc>
          <w:tcPr>
            <w:tcW w:w="5103" w:type="dxa"/>
          </w:tcPr>
          <w:p w14:paraId="54B353F1" w14:textId="77777777" w:rsidR="00B5701F" w:rsidRPr="0006161D" w:rsidRDefault="00B5701F" w:rsidP="00B5701F">
            <w:pPr>
              <w:pStyle w:val="affff4"/>
              <w:shd w:val="clear" w:color="auto" w:fill="auto"/>
              <w:rPr>
                <w:sz w:val="24"/>
                <w:szCs w:val="24"/>
              </w:rPr>
            </w:pPr>
            <w:r w:rsidRPr="0006161D">
              <w:rPr>
                <w:sz w:val="24"/>
                <w:szCs w:val="24"/>
              </w:rPr>
              <w:t>Геометрический ребус. Нестандартные задачи.</w:t>
            </w:r>
          </w:p>
        </w:tc>
        <w:tc>
          <w:tcPr>
            <w:tcW w:w="1559" w:type="dxa"/>
          </w:tcPr>
          <w:p w14:paraId="7EA833A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5D30F46" w14:textId="77777777" w:rsidR="00B5701F" w:rsidRPr="0006161D" w:rsidRDefault="00B5701F" w:rsidP="00B5701F">
            <w:pPr>
              <w:pStyle w:val="afffd"/>
              <w:shd w:val="clear" w:color="auto" w:fill="auto"/>
              <w:rPr>
                <w:rFonts w:cs="Times New Roman"/>
                <w:b/>
                <w:sz w:val="24"/>
                <w:szCs w:val="24"/>
              </w:rPr>
            </w:pPr>
          </w:p>
        </w:tc>
      </w:tr>
      <w:tr w:rsidR="00B5701F" w:rsidRPr="0006161D" w14:paraId="2B4BE3A9" w14:textId="77777777" w:rsidTr="00B5701F">
        <w:tc>
          <w:tcPr>
            <w:tcW w:w="1276" w:type="dxa"/>
          </w:tcPr>
          <w:p w14:paraId="0C4EACE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20</w:t>
            </w:r>
          </w:p>
        </w:tc>
        <w:tc>
          <w:tcPr>
            <w:tcW w:w="5103" w:type="dxa"/>
          </w:tcPr>
          <w:p w14:paraId="414B1AEA" w14:textId="77777777" w:rsidR="00B5701F" w:rsidRPr="0006161D" w:rsidRDefault="00B5701F" w:rsidP="00B5701F">
            <w:pPr>
              <w:pStyle w:val="affff4"/>
              <w:shd w:val="clear" w:color="auto" w:fill="auto"/>
              <w:rPr>
                <w:sz w:val="24"/>
                <w:szCs w:val="24"/>
              </w:rPr>
            </w:pPr>
            <w:r w:rsidRPr="0006161D">
              <w:rPr>
                <w:sz w:val="24"/>
                <w:szCs w:val="24"/>
              </w:rPr>
              <w:t>Геометрический ребус. Нестандартные задачи.</w:t>
            </w:r>
          </w:p>
        </w:tc>
        <w:tc>
          <w:tcPr>
            <w:tcW w:w="1559" w:type="dxa"/>
          </w:tcPr>
          <w:p w14:paraId="7954616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52A1A9E" w14:textId="77777777" w:rsidR="00B5701F" w:rsidRPr="0006161D" w:rsidRDefault="00B5701F" w:rsidP="00B5701F">
            <w:pPr>
              <w:pStyle w:val="afffd"/>
              <w:shd w:val="clear" w:color="auto" w:fill="auto"/>
              <w:rPr>
                <w:rFonts w:cs="Times New Roman"/>
                <w:b/>
                <w:sz w:val="24"/>
                <w:szCs w:val="24"/>
              </w:rPr>
            </w:pPr>
          </w:p>
        </w:tc>
      </w:tr>
      <w:tr w:rsidR="00B5701F" w:rsidRPr="0006161D" w14:paraId="2F25506D" w14:textId="77777777" w:rsidTr="00B5701F">
        <w:tc>
          <w:tcPr>
            <w:tcW w:w="1276" w:type="dxa"/>
          </w:tcPr>
          <w:p w14:paraId="1969901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21</w:t>
            </w:r>
          </w:p>
        </w:tc>
        <w:tc>
          <w:tcPr>
            <w:tcW w:w="5103" w:type="dxa"/>
            <w:vAlign w:val="bottom"/>
          </w:tcPr>
          <w:p w14:paraId="01C92643" w14:textId="77777777" w:rsidR="00B5701F" w:rsidRPr="0006161D" w:rsidRDefault="00B5701F" w:rsidP="00B5701F">
            <w:pPr>
              <w:pStyle w:val="affff4"/>
              <w:shd w:val="clear" w:color="auto" w:fill="auto"/>
              <w:rPr>
                <w:sz w:val="24"/>
                <w:szCs w:val="24"/>
              </w:rPr>
            </w:pPr>
            <w:r w:rsidRPr="0006161D">
              <w:rPr>
                <w:sz w:val="24"/>
                <w:szCs w:val="24"/>
              </w:rPr>
              <w:t>Площадь. Площадь прямоугольника (квадрата). Площадь прямоугольного треугольника. Геометрический ребус.</w:t>
            </w:r>
          </w:p>
        </w:tc>
        <w:tc>
          <w:tcPr>
            <w:tcW w:w="1559" w:type="dxa"/>
          </w:tcPr>
          <w:p w14:paraId="1CCD876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3D00A3C" w14:textId="77777777" w:rsidR="00B5701F" w:rsidRPr="0006161D" w:rsidRDefault="00B5701F" w:rsidP="00B5701F">
            <w:pPr>
              <w:pStyle w:val="afffd"/>
              <w:shd w:val="clear" w:color="auto" w:fill="auto"/>
              <w:rPr>
                <w:rFonts w:cs="Times New Roman"/>
                <w:b/>
                <w:sz w:val="24"/>
                <w:szCs w:val="24"/>
              </w:rPr>
            </w:pPr>
          </w:p>
        </w:tc>
      </w:tr>
      <w:tr w:rsidR="00B5701F" w:rsidRPr="0006161D" w14:paraId="0C77865E" w14:textId="77777777" w:rsidTr="00B5701F">
        <w:tc>
          <w:tcPr>
            <w:tcW w:w="1276" w:type="dxa"/>
          </w:tcPr>
          <w:p w14:paraId="458B3B0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22</w:t>
            </w:r>
          </w:p>
        </w:tc>
        <w:tc>
          <w:tcPr>
            <w:tcW w:w="5103" w:type="dxa"/>
            <w:vAlign w:val="bottom"/>
          </w:tcPr>
          <w:p w14:paraId="0963E4FE" w14:textId="77777777" w:rsidR="00B5701F" w:rsidRPr="0006161D" w:rsidRDefault="00B5701F" w:rsidP="00B5701F">
            <w:pPr>
              <w:pStyle w:val="affff4"/>
              <w:shd w:val="clear" w:color="auto" w:fill="auto"/>
              <w:rPr>
                <w:sz w:val="24"/>
                <w:szCs w:val="24"/>
              </w:rPr>
            </w:pPr>
            <w:r w:rsidRPr="0006161D">
              <w:rPr>
                <w:sz w:val="24"/>
                <w:szCs w:val="24"/>
              </w:rPr>
              <w:t xml:space="preserve">Площадь фигур прямоугольной формы. </w:t>
            </w:r>
          </w:p>
        </w:tc>
        <w:tc>
          <w:tcPr>
            <w:tcW w:w="1559" w:type="dxa"/>
          </w:tcPr>
          <w:p w14:paraId="5854A44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22E7CD3" w14:textId="77777777" w:rsidR="00B5701F" w:rsidRPr="0006161D" w:rsidRDefault="00B5701F" w:rsidP="00B5701F">
            <w:pPr>
              <w:pStyle w:val="afffd"/>
              <w:shd w:val="clear" w:color="auto" w:fill="auto"/>
              <w:rPr>
                <w:rFonts w:cs="Times New Roman"/>
                <w:b/>
                <w:sz w:val="24"/>
                <w:szCs w:val="24"/>
              </w:rPr>
            </w:pPr>
          </w:p>
        </w:tc>
      </w:tr>
      <w:tr w:rsidR="00B5701F" w:rsidRPr="0006161D" w14:paraId="4AF18E2F" w14:textId="77777777" w:rsidTr="00B5701F">
        <w:tc>
          <w:tcPr>
            <w:tcW w:w="1276" w:type="dxa"/>
          </w:tcPr>
          <w:p w14:paraId="606A843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23</w:t>
            </w:r>
          </w:p>
        </w:tc>
        <w:tc>
          <w:tcPr>
            <w:tcW w:w="5103" w:type="dxa"/>
          </w:tcPr>
          <w:p w14:paraId="715EF111" w14:textId="77777777" w:rsidR="00B5701F" w:rsidRPr="0006161D" w:rsidRDefault="00B5701F" w:rsidP="00B5701F">
            <w:pPr>
              <w:pStyle w:val="affff4"/>
              <w:shd w:val="clear" w:color="auto" w:fill="auto"/>
              <w:rPr>
                <w:sz w:val="24"/>
                <w:szCs w:val="24"/>
              </w:rPr>
            </w:pPr>
            <w:r w:rsidRPr="0006161D">
              <w:rPr>
                <w:sz w:val="24"/>
                <w:szCs w:val="24"/>
              </w:rPr>
              <w:t>Площадь рамки.</w:t>
            </w:r>
          </w:p>
        </w:tc>
        <w:tc>
          <w:tcPr>
            <w:tcW w:w="1559" w:type="dxa"/>
          </w:tcPr>
          <w:p w14:paraId="6253172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8AB33DE" w14:textId="77777777" w:rsidR="00B5701F" w:rsidRPr="0006161D" w:rsidRDefault="00B5701F" w:rsidP="00B5701F">
            <w:pPr>
              <w:pStyle w:val="afffd"/>
              <w:shd w:val="clear" w:color="auto" w:fill="auto"/>
              <w:rPr>
                <w:rFonts w:cs="Times New Roman"/>
                <w:b/>
                <w:sz w:val="24"/>
                <w:szCs w:val="24"/>
              </w:rPr>
            </w:pPr>
          </w:p>
        </w:tc>
      </w:tr>
      <w:tr w:rsidR="00B5701F" w:rsidRPr="0006161D" w14:paraId="7854ADD2" w14:textId="77777777" w:rsidTr="00B5701F">
        <w:tc>
          <w:tcPr>
            <w:tcW w:w="1276" w:type="dxa"/>
          </w:tcPr>
          <w:p w14:paraId="2FE8864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24</w:t>
            </w:r>
          </w:p>
        </w:tc>
        <w:tc>
          <w:tcPr>
            <w:tcW w:w="5103" w:type="dxa"/>
            <w:vAlign w:val="bottom"/>
          </w:tcPr>
          <w:p w14:paraId="06752107" w14:textId="77777777" w:rsidR="00B5701F" w:rsidRPr="0006161D" w:rsidRDefault="00B5701F" w:rsidP="00B5701F">
            <w:pPr>
              <w:pStyle w:val="affff4"/>
              <w:shd w:val="clear" w:color="auto" w:fill="auto"/>
              <w:rPr>
                <w:sz w:val="24"/>
                <w:szCs w:val="24"/>
              </w:rPr>
            </w:pPr>
            <w:r w:rsidRPr="0006161D">
              <w:rPr>
                <w:sz w:val="24"/>
                <w:szCs w:val="24"/>
              </w:rPr>
              <w:t>Деление окружности (круга) на 6 и 12 равных частей.</w:t>
            </w:r>
          </w:p>
        </w:tc>
        <w:tc>
          <w:tcPr>
            <w:tcW w:w="1559" w:type="dxa"/>
          </w:tcPr>
          <w:p w14:paraId="5680AFF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1EC10FE" w14:textId="77777777" w:rsidR="00B5701F" w:rsidRPr="0006161D" w:rsidRDefault="00B5701F" w:rsidP="00B5701F">
            <w:pPr>
              <w:pStyle w:val="afffd"/>
              <w:shd w:val="clear" w:color="auto" w:fill="auto"/>
              <w:rPr>
                <w:rFonts w:cs="Times New Roman"/>
                <w:b/>
                <w:sz w:val="24"/>
                <w:szCs w:val="24"/>
              </w:rPr>
            </w:pPr>
          </w:p>
        </w:tc>
      </w:tr>
      <w:tr w:rsidR="00B5701F" w:rsidRPr="0006161D" w14:paraId="7E455199" w14:textId="77777777" w:rsidTr="00B5701F">
        <w:tc>
          <w:tcPr>
            <w:tcW w:w="1276" w:type="dxa"/>
          </w:tcPr>
          <w:p w14:paraId="639D516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25</w:t>
            </w:r>
          </w:p>
        </w:tc>
        <w:tc>
          <w:tcPr>
            <w:tcW w:w="5103" w:type="dxa"/>
            <w:vAlign w:val="bottom"/>
          </w:tcPr>
          <w:p w14:paraId="254940BA" w14:textId="77777777" w:rsidR="00B5701F" w:rsidRPr="0006161D" w:rsidRDefault="00B5701F" w:rsidP="00B5701F">
            <w:pPr>
              <w:pStyle w:val="affff4"/>
              <w:shd w:val="clear" w:color="auto" w:fill="auto"/>
              <w:rPr>
                <w:sz w:val="24"/>
                <w:szCs w:val="24"/>
              </w:rPr>
            </w:pPr>
            <w:r w:rsidRPr="0006161D">
              <w:rPr>
                <w:sz w:val="24"/>
                <w:szCs w:val="24"/>
              </w:rPr>
              <w:t>Закрепление изученного. Геометрический ребус.</w:t>
            </w:r>
          </w:p>
        </w:tc>
        <w:tc>
          <w:tcPr>
            <w:tcW w:w="1559" w:type="dxa"/>
          </w:tcPr>
          <w:p w14:paraId="0644E4A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C04C6A4" w14:textId="77777777" w:rsidR="00B5701F" w:rsidRPr="0006161D" w:rsidRDefault="00B5701F" w:rsidP="00B5701F">
            <w:pPr>
              <w:pStyle w:val="afffd"/>
              <w:shd w:val="clear" w:color="auto" w:fill="auto"/>
              <w:rPr>
                <w:rFonts w:cs="Times New Roman"/>
                <w:b/>
                <w:sz w:val="24"/>
                <w:szCs w:val="24"/>
              </w:rPr>
            </w:pPr>
          </w:p>
        </w:tc>
      </w:tr>
      <w:tr w:rsidR="00B5701F" w:rsidRPr="0006161D" w14:paraId="77663E85" w14:textId="77777777" w:rsidTr="00B5701F">
        <w:tc>
          <w:tcPr>
            <w:tcW w:w="1276" w:type="dxa"/>
          </w:tcPr>
          <w:p w14:paraId="44585A7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26</w:t>
            </w:r>
          </w:p>
        </w:tc>
        <w:tc>
          <w:tcPr>
            <w:tcW w:w="5103" w:type="dxa"/>
          </w:tcPr>
          <w:p w14:paraId="0C942349" w14:textId="77777777" w:rsidR="00B5701F" w:rsidRPr="0006161D" w:rsidRDefault="00B5701F" w:rsidP="00B5701F">
            <w:pPr>
              <w:pStyle w:val="affff4"/>
              <w:shd w:val="clear" w:color="auto" w:fill="auto"/>
              <w:rPr>
                <w:sz w:val="24"/>
                <w:szCs w:val="24"/>
              </w:rPr>
            </w:pPr>
            <w:r w:rsidRPr="0006161D">
              <w:rPr>
                <w:sz w:val="24"/>
                <w:szCs w:val="24"/>
              </w:rPr>
              <w:t>Взаимное расположение окружностей на плоскости.</w:t>
            </w:r>
          </w:p>
        </w:tc>
        <w:tc>
          <w:tcPr>
            <w:tcW w:w="1559" w:type="dxa"/>
          </w:tcPr>
          <w:p w14:paraId="2A1A720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394329B" w14:textId="77777777" w:rsidR="00B5701F" w:rsidRPr="0006161D" w:rsidRDefault="00B5701F" w:rsidP="00B5701F">
            <w:pPr>
              <w:pStyle w:val="afffd"/>
              <w:shd w:val="clear" w:color="auto" w:fill="auto"/>
              <w:rPr>
                <w:rFonts w:cs="Times New Roman"/>
                <w:b/>
                <w:sz w:val="24"/>
                <w:szCs w:val="24"/>
              </w:rPr>
            </w:pPr>
          </w:p>
        </w:tc>
      </w:tr>
      <w:tr w:rsidR="00B5701F" w:rsidRPr="0006161D" w14:paraId="4DC704EB" w14:textId="77777777" w:rsidTr="00B5701F">
        <w:tc>
          <w:tcPr>
            <w:tcW w:w="1276" w:type="dxa"/>
          </w:tcPr>
          <w:p w14:paraId="287968D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27</w:t>
            </w:r>
          </w:p>
        </w:tc>
        <w:tc>
          <w:tcPr>
            <w:tcW w:w="5103" w:type="dxa"/>
          </w:tcPr>
          <w:p w14:paraId="54B7783D" w14:textId="77777777" w:rsidR="00B5701F" w:rsidRPr="0006161D" w:rsidRDefault="00B5701F" w:rsidP="00B5701F">
            <w:pPr>
              <w:pStyle w:val="affff4"/>
              <w:shd w:val="clear" w:color="auto" w:fill="auto"/>
              <w:rPr>
                <w:sz w:val="24"/>
                <w:szCs w:val="24"/>
              </w:rPr>
            </w:pPr>
            <w:r w:rsidRPr="0006161D">
              <w:rPr>
                <w:sz w:val="24"/>
                <w:szCs w:val="24"/>
              </w:rPr>
              <w:t>Геометрический ребус.</w:t>
            </w:r>
          </w:p>
        </w:tc>
        <w:tc>
          <w:tcPr>
            <w:tcW w:w="1559" w:type="dxa"/>
          </w:tcPr>
          <w:p w14:paraId="1D8C933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4F8F475" w14:textId="77777777" w:rsidR="00B5701F" w:rsidRPr="0006161D" w:rsidRDefault="00B5701F" w:rsidP="00B5701F">
            <w:pPr>
              <w:pStyle w:val="afffd"/>
              <w:shd w:val="clear" w:color="auto" w:fill="auto"/>
              <w:rPr>
                <w:rFonts w:cs="Times New Roman"/>
                <w:b/>
                <w:sz w:val="24"/>
                <w:szCs w:val="24"/>
              </w:rPr>
            </w:pPr>
          </w:p>
        </w:tc>
      </w:tr>
      <w:tr w:rsidR="00B5701F" w:rsidRPr="0006161D" w14:paraId="4F7E7D40" w14:textId="77777777" w:rsidTr="00B5701F">
        <w:tc>
          <w:tcPr>
            <w:tcW w:w="1276" w:type="dxa"/>
          </w:tcPr>
          <w:p w14:paraId="6714921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28</w:t>
            </w:r>
          </w:p>
        </w:tc>
        <w:tc>
          <w:tcPr>
            <w:tcW w:w="5103" w:type="dxa"/>
          </w:tcPr>
          <w:p w14:paraId="1B35A40C" w14:textId="77777777" w:rsidR="00B5701F" w:rsidRPr="0006161D" w:rsidRDefault="00B5701F" w:rsidP="00B5701F">
            <w:pPr>
              <w:pStyle w:val="affff4"/>
              <w:shd w:val="clear" w:color="auto" w:fill="auto"/>
              <w:rPr>
                <w:sz w:val="24"/>
                <w:szCs w:val="24"/>
              </w:rPr>
            </w:pPr>
            <w:r w:rsidRPr="0006161D">
              <w:rPr>
                <w:sz w:val="24"/>
                <w:szCs w:val="24"/>
              </w:rPr>
              <w:t>Закрепление, обобщение изученного.</w:t>
            </w:r>
          </w:p>
        </w:tc>
        <w:tc>
          <w:tcPr>
            <w:tcW w:w="1559" w:type="dxa"/>
          </w:tcPr>
          <w:p w14:paraId="73E3277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C6DE887" w14:textId="77777777" w:rsidR="00B5701F" w:rsidRPr="0006161D" w:rsidRDefault="00B5701F" w:rsidP="00B5701F">
            <w:pPr>
              <w:pStyle w:val="afffd"/>
              <w:shd w:val="clear" w:color="auto" w:fill="auto"/>
              <w:rPr>
                <w:rFonts w:cs="Times New Roman"/>
                <w:b/>
                <w:sz w:val="24"/>
                <w:szCs w:val="24"/>
              </w:rPr>
            </w:pPr>
          </w:p>
        </w:tc>
      </w:tr>
      <w:tr w:rsidR="00B5701F" w:rsidRPr="0006161D" w14:paraId="785BA92E" w14:textId="77777777" w:rsidTr="00B5701F">
        <w:tc>
          <w:tcPr>
            <w:tcW w:w="1276" w:type="dxa"/>
          </w:tcPr>
          <w:p w14:paraId="4297E3F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29</w:t>
            </w:r>
          </w:p>
        </w:tc>
        <w:tc>
          <w:tcPr>
            <w:tcW w:w="5103" w:type="dxa"/>
          </w:tcPr>
          <w:p w14:paraId="5811E4F5" w14:textId="77777777" w:rsidR="00B5701F" w:rsidRPr="0006161D" w:rsidRDefault="00B5701F" w:rsidP="00B5701F">
            <w:pPr>
              <w:pStyle w:val="affff4"/>
              <w:shd w:val="clear" w:color="auto" w:fill="auto"/>
              <w:rPr>
                <w:sz w:val="24"/>
                <w:szCs w:val="24"/>
              </w:rPr>
            </w:pPr>
            <w:r w:rsidRPr="0006161D">
              <w:rPr>
                <w:sz w:val="24"/>
                <w:szCs w:val="24"/>
              </w:rPr>
              <w:t>Решение нестандартных геометрических задач.</w:t>
            </w:r>
          </w:p>
        </w:tc>
        <w:tc>
          <w:tcPr>
            <w:tcW w:w="1559" w:type="dxa"/>
          </w:tcPr>
          <w:p w14:paraId="41895D8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DD4D0D0" w14:textId="77777777" w:rsidR="00B5701F" w:rsidRPr="0006161D" w:rsidRDefault="00B5701F" w:rsidP="00B5701F">
            <w:pPr>
              <w:pStyle w:val="afffd"/>
              <w:shd w:val="clear" w:color="auto" w:fill="auto"/>
              <w:rPr>
                <w:rFonts w:cs="Times New Roman"/>
                <w:b/>
                <w:sz w:val="24"/>
                <w:szCs w:val="24"/>
              </w:rPr>
            </w:pPr>
          </w:p>
        </w:tc>
      </w:tr>
      <w:tr w:rsidR="00B5701F" w:rsidRPr="0006161D" w14:paraId="5D32F2F5" w14:textId="77777777" w:rsidTr="00B5701F">
        <w:tc>
          <w:tcPr>
            <w:tcW w:w="1276" w:type="dxa"/>
          </w:tcPr>
          <w:p w14:paraId="6F763FF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30</w:t>
            </w:r>
          </w:p>
        </w:tc>
        <w:tc>
          <w:tcPr>
            <w:tcW w:w="5103" w:type="dxa"/>
          </w:tcPr>
          <w:p w14:paraId="26801908" w14:textId="77777777" w:rsidR="00B5701F" w:rsidRPr="0006161D" w:rsidRDefault="00B5701F" w:rsidP="00B5701F">
            <w:pPr>
              <w:pStyle w:val="affff4"/>
              <w:shd w:val="clear" w:color="auto" w:fill="auto"/>
              <w:rPr>
                <w:sz w:val="24"/>
                <w:szCs w:val="24"/>
              </w:rPr>
            </w:pPr>
            <w:r w:rsidRPr="0006161D">
              <w:rPr>
                <w:sz w:val="24"/>
                <w:szCs w:val="24"/>
              </w:rPr>
              <w:t>Решение нестандартных геометрических задач.</w:t>
            </w:r>
          </w:p>
        </w:tc>
        <w:tc>
          <w:tcPr>
            <w:tcW w:w="1559" w:type="dxa"/>
          </w:tcPr>
          <w:p w14:paraId="1B4D13F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70385DA" w14:textId="77777777" w:rsidR="00B5701F" w:rsidRPr="0006161D" w:rsidRDefault="00B5701F" w:rsidP="00B5701F">
            <w:pPr>
              <w:pStyle w:val="afffd"/>
              <w:shd w:val="clear" w:color="auto" w:fill="auto"/>
              <w:rPr>
                <w:rFonts w:cs="Times New Roman"/>
                <w:b/>
                <w:sz w:val="24"/>
                <w:szCs w:val="24"/>
              </w:rPr>
            </w:pPr>
          </w:p>
        </w:tc>
      </w:tr>
      <w:tr w:rsidR="00B5701F" w:rsidRPr="0006161D" w14:paraId="6E8A7097" w14:textId="77777777" w:rsidTr="00B5701F">
        <w:tc>
          <w:tcPr>
            <w:tcW w:w="1276" w:type="dxa"/>
          </w:tcPr>
          <w:p w14:paraId="069F771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31</w:t>
            </w:r>
          </w:p>
        </w:tc>
        <w:tc>
          <w:tcPr>
            <w:tcW w:w="5103" w:type="dxa"/>
          </w:tcPr>
          <w:p w14:paraId="2EA8C89C" w14:textId="77777777" w:rsidR="00B5701F" w:rsidRPr="0006161D" w:rsidRDefault="00B5701F" w:rsidP="00B5701F">
            <w:pPr>
              <w:pStyle w:val="affff4"/>
              <w:shd w:val="clear" w:color="auto" w:fill="auto"/>
              <w:rPr>
                <w:sz w:val="24"/>
                <w:szCs w:val="24"/>
              </w:rPr>
            </w:pPr>
            <w:r w:rsidRPr="0006161D">
              <w:rPr>
                <w:sz w:val="24"/>
                <w:szCs w:val="24"/>
              </w:rPr>
              <w:t>Геометрические ребусы.</w:t>
            </w:r>
          </w:p>
        </w:tc>
        <w:tc>
          <w:tcPr>
            <w:tcW w:w="1559" w:type="dxa"/>
          </w:tcPr>
          <w:p w14:paraId="1C24C9F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A63B7AE" w14:textId="77777777" w:rsidR="00B5701F" w:rsidRPr="0006161D" w:rsidRDefault="00B5701F" w:rsidP="00B5701F">
            <w:pPr>
              <w:pStyle w:val="afffd"/>
              <w:shd w:val="clear" w:color="auto" w:fill="auto"/>
              <w:rPr>
                <w:rFonts w:cs="Times New Roman"/>
                <w:b/>
                <w:sz w:val="24"/>
                <w:szCs w:val="24"/>
              </w:rPr>
            </w:pPr>
          </w:p>
        </w:tc>
      </w:tr>
      <w:tr w:rsidR="00B5701F" w:rsidRPr="0006161D" w14:paraId="1B47A074" w14:textId="77777777" w:rsidTr="00B5701F">
        <w:tc>
          <w:tcPr>
            <w:tcW w:w="1276" w:type="dxa"/>
          </w:tcPr>
          <w:p w14:paraId="500E3DA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32</w:t>
            </w:r>
          </w:p>
        </w:tc>
        <w:tc>
          <w:tcPr>
            <w:tcW w:w="5103" w:type="dxa"/>
          </w:tcPr>
          <w:p w14:paraId="4D5FFF9E"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Геометрическая игра «Танграм».</w:t>
            </w:r>
          </w:p>
        </w:tc>
        <w:tc>
          <w:tcPr>
            <w:tcW w:w="1559" w:type="dxa"/>
          </w:tcPr>
          <w:p w14:paraId="76DE22F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2F06460" w14:textId="77777777" w:rsidR="00B5701F" w:rsidRPr="0006161D" w:rsidRDefault="00B5701F" w:rsidP="00B5701F">
            <w:pPr>
              <w:pStyle w:val="afffd"/>
              <w:shd w:val="clear" w:color="auto" w:fill="auto"/>
              <w:rPr>
                <w:rFonts w:cs="Times New Roman"/>
                <w:b/>
                <w:sz w:val="24"/>
                <w:szCs w:val="24"/>
              </w:rPr>
            </w:pPr>
          </w:p>
        </w:tc>
      </w:tr>
      <w:tr w:rsidR="00B5701F" w:rsidRPr="0006161D" w14:paraId="642834C6" w14:textId="77777777" w:rsidTr="00B5701F">
        <w:tc>
          <w:tcPr>
            <w:tcW w:w="1276" w:type="dxa"/>
          </w:tcPr>
          <w:p w14:paraId="25E332F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33</w:t>
            </w:r>
          </w:p>
        </w:tc>
        <w:tc>
          <w:tcPr>
            <w:tcW w:w="5103" w:type="dxa"/>
          </w:tcPr>
          <w:p w14:paraId="18282499"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Геометрическая игра «Танграм».</w:t>
            </w:r>
          </w:p>
        </w:tc>
        <w:tc>
          <w:tcPr>
            <w:tcW w:w="1559" w:type="dxa"/>
          </w:tcPr>
          <w:p w14:paraId="5710D1C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B4BC097" w14:textId="77777777" w:rsidR="00B5701F" w:rsidRPr="0006161D" w:rsidRDefault="00B5701F" w:rsidP="00B5701F">
            <w:pPr>
              <w:pStyle w:val="afffd"/>
              <w:shd w:val="clear" w:color="auto" w:fill="auto"/>
              <w:rPr>
                <w:rFonts w:cs="Times New Roman"/>
                <w:b/>
                <w:sz w:val="24"/>
                <w:szCs w:val="24"/>
              </w:rPr>
            </w:pPr>
          </w:p>
        </w:tc>
      </w:tr>
      <w:tr w:rsidR="00B5701F" w:rsidRPr="0006161D" w14:paraId="3DAF321E" w14:textId="77777777" w:rsidTr="00B5701F">
        <w:tc>
          <w:tcPr>
            <w:tcW w:w="1276" w:type="dxa"/>
          </w:tcPr>
          <w:p w14:paraId="757D7A8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34</w:t>
            </w:r>
          </w:p>
        </w:tc>
        <w:tc>
          <w:tcPr>
            <w:tcW w:w="5103" w:type="dxa"/>
          </w:tcPr>
          <w:p w14:paraId="69D35F44" w14:textId="77777777" w:rsidR="00B5701F" w:rsidRPr="0006161D" w:rsidRDefault="00B5701F" w:rsidP="00B5701F">
            <w:pPr>
              <w:pStyle w:val="afffd"/>
              <w:shd w:val="clear" w:color="auto" w:fill="auto"/>
              <w:rPr>
                <w:rFonts w:cs="Times New Roman"/>
                <w:b/>
                <w:sz w:val="24"/>
                <w:szCs w:val="24"/>
              </w:rPr>
            </w:pPr>
            <w:r w:rsidRPr="0006161D">
              <w:rPr>
                <w:rFonts w:cs="Times New Roman"/>
                <w:sz w:val="24"/>
                <w:szCs w:val="24"/>
              </w:rPr>
              <w:t>Геометрический кроссворд.</w:t>
            </w:r>
          </w:p>
        </w:tc>
        <w:tc>
          <w:tcPr>
            <w:tcW w:w="1559" w:type="dxa"/>
          </w:tcPr>
          <w:p w14:paraId="6CFAB13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86D219B" w14:textId="77777777" w:rsidR="00B5701F" w:rsidRPr="0006161D" w:rsidRDefault="00B5701F" w:rsidP="00B5701F">
            <w:pPr>
              <w:pStyle w:val="afffd"/>
              <w:shd w:val="clear" w:color="auto" w:fill="auto"/>
              <w:rPr>
                <w:rFonts w:cs="Times New Roman"/>
                <w:b/>
                <w:sz w:val="24"/>
                <w:szCs w:val="24"/>
              </w:rPr>
            </w:pPr>
          </w:p>
        </w:tc>
      </w:tr>
    </w:tbl>
    <w:p w14:paraId="05227794" w14:textId="77777777" w:rsidR="00B5701F" w:rsidRPr="0006161D" w:rsidRDefault="00B5701F" w:rsidP="00B5701F">
      <w:pPr>
        <w:pStyle w:val="2f"/>
        <w:ind w:left="0" w:firstLine="709"/>
        <w:jc w:val="both"/>
        <w:rPr>
          <w:bCs/>
          <w:szCs w:val="28"/>
        </w:rPr>
      </w:pPr>
    </w:p>
    <w:p w14:paraId="1652119B"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4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1B8885B1" w14:textId="77777777" w:rsidTr="00B5701F">
        <w:tc>
          <w:tcPr>
            <w:tcW w:w="1276" w:type="dxa"/>
          </w:tcPr>
          <w:p w14:paraId="657A1A8F" w14:textId="77777777" w:rsidR="00B5701F" w:rsidRPr="0006161D" w:rsidRDefault="00B5701F" w:rsidP="00B5701F">
            <w:pPr>
              <w:pStyle w:val="afffd"/>
              <w:shd w:val="clear" w:color="auto" w:fill="auto"/>
              <w:ind w:left="-6" w:firstLine="6"/>
              <w:jc w:val="center"/>
              <w:rPr>
                <w:rFonts w:cs="Times New Roman"/>
                <w:sz w:val="24"/>
                <w:szCs w:val="24"/>
              </w:rPr>
            </w:pPr>
            <w:r w:rsidRPr="0006161D">
              <w:rPr>
                <w:rFonts w:cs="Times New Roman"/>
                <w:sz w:val="24"/>
                <w:szCs w:val="24"/>
              </w:rPr>
              <w:t>№ занятия</w:t>
            </w:r>
          </w:p>
        </w:tc>
        <w:tc>
          <w:tcPr>
            <w:tcW w:w="5103" w:type="dxa"/>
          </w:tcPr>
          <w:p w14:paraId="1859C315"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Тема</w:t>
            </w:r>
          </w:p>
        </w:tc>
        <w:tc>
          <w:tcPr>
            <w:tcW w:w="1559" w:type="dxa"/>
          </w:tcPr>
          <w:p w14:paraId="469DBC05"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Кол-во часов</w:t>
            </w:r>
          </w:p>
        </w:tc>
        <w:tc>
          <w:tcPr>
            <w:tcW w:w="1701" w:type="dxa"/>
          </w:tcPr>
          <w:p w14:paraId="2C42D8EB" w14:textId="77777777" w:rsidR="00B5701F" w:rsidRPr="0006161D" w:rsidRDefault="00B5701F" w:rsidP="00B5701F">
            <w:pPr>
              <w:pStyle w:val="afffd"/>
              <w:shd w:val="clear" w:color="auto" w:fill="auto"/>
              <w:jc w:val="center"/>
              <w:rPr>
                <w:rFonts w:cs="Times New Roman"/>
                <w:sz w:val="24"/>
                <w:szCs w:val="24"/>
              </w:rPr>
            </w:pPr>
            <w:r w:rsidRPr="0006161D">
              <w:rPr>
                <w:rFonts w:cs="Times New Roman"/>
                <w:sz w:val="24"/>
                <w:szCs w:val="24"/>
              </w:rPr>
              <w:t>Дата проведения</w:t>
            </w:r>
          </w:p>
        </w:tc>
      </w:tr>
      <w:tr w:rsidR="00B5701F" w:rsidRPr="0006161D" w14:paraId="4D773B44" w14:textId="77777777" w:rsidTr="00B5701F">
        <w:tc>
          <w:tcPr>
            <w:tcW w:w="1276" w:type="dxa"/>
          </w:tcPr>
          <w:p w14:paraId="5F7D945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5103" w:type="dxa"/>
            <w:vAlign w:val="bottom"/>
          </w:tcPr>
          <w:p w14:paraId="6FB1B569" w14:textId="77777777" w:rsidR="00B5701F" w:rsidRPr="0006161D" w:rsidRDefault="00B5701F" w:rsidP="00B5701F">
            <w:pPr>
              <w:pStyle w:val="affff4"/>
              <w:shd w:val="clear" w:color="auto" w:fill="auto"/>
              <w:jc w:val="both"/>
              <w:rPr>
                <w:sz w:val="24"/>
                <w:szCs w:val="24"/>
              </w:rPr>
            </w:pPr>
            <w:r w:rsidRPr="0006161D">
              <w:rPr>
                <w:sz w:val="24"/>
                <w:szCs w:val="24"/>
              </w:rPr>
              <w:t>Повторение и обобщение изученного.</w:t>
            </w:r>
          </w:p>
        </w:tc>
        <w:tc>
          <w:tcPr>
            <w:tcW w:w="1559" w:type="dxa"/>
          </w:tcPr>
          <w:p w14:paraId="0F89602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4398385" w14:textId="77777777" w:rsidR="00B5701F" w:rsidRPr="0006161D" w:rsidRDefault="00B5701F" w:rsidP="00B5701F">
            <w:pPr>
              <w:pStyle w:val="afffd"/>
              <w:shd w:val="clear" w:color="auto" w:fill="auto"/>
              <w:rPr>
                <w:rFonts w:cs="Times New Roman"/>
                <w:b/>
                <w:sz w:val="24"/>
                <w:szCs w:val="24"/>
              </w:rPr>
            </w:pPr>
          </w:p>
        </w:tc>
      </w:tr>
      <w:tr w:rsidR="00B5701F" w:rsidRPr="0006161D" w14:paraId="792610A1" w14:textId="77777777" w:rsidTr="00B5701F">
        <w:tc>
          <w:tcPr>
            <w:tcW w:w="1276" w:type="dxa"/>
          </w:tcPr>
          <w:p w14:paraId="7229712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w:t>
            </w:r>
          </w:p>
        </w:tc>
        <w:tc>
          <w:tcPr>
            <w:tcW w:w="5103" w:type="dxa"/>
            <w:vAlign w:val="bottom"/>
          </w:tcPr>
          <w:p w14:paraId="3AE6A9A7" w14:textId="77777777" w:rsidR="00B5701F" w:rsidRPr="0006161D" w:rsidRDefault="00B5701F" w:rsidP="00B5701F">
            <w:pPr>
              <w:pStyle w:val="affff4"/>
              <w:shd w:val="clear" w:color="auto" w:fill="auto"/>
              <w:jc w:val="both"/>
              <w:rPr>
                <w:sz w:val="24"/>
                <w:szCs w:val="24"/>
              </w:rPr>
            </w:pPr>
            <w:r w:rsidRPr="0006161D">
              <w:rPr>
                <w:sz w:val="24"/>
                <w:szCs w:val="24"/>
              </w:rPr>
              <w:t xml:space="preserve"> Повторение и обобщение изученного.</w:t>
            </w:r>
          </w:p>
        </w:tc>
        <w:tc>
          <w:tcPr>
            <w:tcW w:w="1559" w:type="dxa"/>
          </w:tcPr>
          <w:p w14:paraId="3E07466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824DC59" w14:textId="77777777" w:rsidR="00B5701F" w:rsidRPr="0006161D" w:rsidRDefault="00B5701F" w:rsidP="00B5701F">
            <w:pPr>
              <w:pStyle w:val="afffd"/>
              <w:shd w:val="clear" w:color="auto" w:fill="auto"/>
              <w:rPr>
                <w:rFonts w:cs="Times New Roman"/>
                <w:b/>
                <w:sz w:val="24"/>
                <w:szCs w:val="24"/>
              </w:rPr>
            </w:pPr>
          </w:p>
        </w:tc>
      </w:tr>
      <w:tr w:rsidR="00B5701F" w:rsidRPr="0006161D" w14:paraId="46B81A26" w14:textId="77777777" w:rsidTr="00B5701F">
        <w:tc>
          <w:tcPr>
            <w:tcW w:w="1276" w:type="dxa"/>
          </w:tcPr>
          <w:p w14:paraId="4458E99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w:t>
            </w:r>
          </w:p>
        </w:tc>
        <w:tc>
          <w:tcPr>
            <w:tcW w:w="5103" w:type="dxa"/>
          </w:tcPr>
          <w:p w14:paraId="22057443"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4649E93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C8573CC" w14:textId="77777777" w:rsidR="00B5701F" w:rsidRPr="0006161D" w:rsidRDefault="00B5701F" w:rsidP="00B5701F">
            <w:pPr>
              <w:pStyle w:val="afffd"/>
              <w:shd w:val="clear" w:color="auto" w:fill="auto"/>
              <w:rPr>
                <w:rFonts w:cs="Times New Roman"/>
                <w:b/>
                <w:sz w:val="24"/>
                <w:szCs w:val="24"/>
              </w:rPr>
            </w:pPr>
          </w:p>
        </w:tc>
      </w:tr>
      <w:tr w:rsidR="00B5701F" w:rsidRPr="0006161D" w14:paraId="533F11F0" w14:textId="77777777" w:rsidTr="00B5701F">
        <w:tc>
          <w:tcPr>
            <w:tcW w:w="1276" w:type="dxa"/>
          </w:tcPr>
          <w:p w14:paraId="1FCFF0C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4</w:t>
            </w:r>
          </w:p>
        </w:tc>
        <w:tc>
          <w:tcPr>
            <w:tcW w:w="5103" w:type="dxa"/>
          </w:tcPr>
          <w:p w14:paraId="07540ADC"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3E315F3B"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71F34F3" w14:textId="77777777" w:rsidR="00B5701F" w:rsidRPr="0006161D" w:rsidRDefault="00B5701F" w:rsidP="00B5701F">
            <w:pPr>
              <w:pStyle w:val="afffd"/>
              <w:shd w:val="clear" w:color="auto" w:fill="auto"/>
              <w:rPr>
                <w:rFonts w:cs="Times New Roman"/>
                <w:b/>
                <w:sz w:val="24"/>
                <w:szCs w:val="24"/>
              </w:rPr>
            </w:pPr>
          </w:p>
        </w:tc>
      </w:tr>
      <w:tr w:rsidR="00B5701F" w:rsidRPr="0006161D" w14:paraId="7C70C48B" w14:textId="77777777" w:rsidTr="00B5701F">
        <w:tc>
          <w:tcPr>
            <w:tcW w:w="1276" w:type="dxa"/>
          </w:tcPr>
          <w:p w14:paraId="359FFED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5</w:t>
            </w:r>
          </w:p>
        </w:tc>
        <w:tc>
          <w:tcPr>
            <w:tcW w:w="5103" w:type="dxa"/>
          </w:tcPr>
          <w:p w14:paraId="5600C2CB" w14:textId="77777777" w:rsidR="00B5701F" w:rsidRPr="0006161D" w:rsidRDefault="00B5701F" w:rsidP="00B5701F">
            <w:pPr>
              <w:pStyle w:val="affff4"/>
              <w:shd w:val="clear" w:color="auto" w:fill="auto"/>
              <w:jc w:val="both"/>
              <w:rPr>
                <w:sz w:val="24"/>
                <w:szCs w:val="24"/>
              </w:rPr>
            </w:pPr>
            <w:r w:rsidRPr="0006161D">
              <w:rPr>
                <w:sz w:val="24"/>
                <w:szCs w:val="24"/>
              </w:rPr>
              <w:t>Геометрия клетчатого листа бумаги.</w:t>
            </w:r>
          </w:p>
        </w:tc>
        <w:tc>
          <w:tcPr>
            <w:tcW w:w="1559" w:type="dxa"/>
          </w:tcPr>
          <w:p w14:paraId="763DB82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8CF1BF8" w14:textId="77777777" w:rsidR="00B5701F" w:rsidRPr="0006161D" w:rsidRDefault="00B5701F" w:rsidP="00B5701F">
            <w:pPr>
              <w:pStyle w:val="afffd"/>
              <w:shd w:val="clear" w:color="auto" w:fill="auto"/>
              <w:rPr>
                <w:rFonts w:cs="Times New Roman"/>
                <w:b/>
                <w:sz w:val="24"/>
                <w:szCs w:val="24"/>
              </w:rPr>
            </w:pPr>
          </w:p>
        </w:tc>
      </w:tr>
      <w:tr w:rsidR="00B5701F" w:rsidRPr="0006161D" w14:paraId="340F32B6" w14:textId="77777777" w:rsidTr="00B5701F">
        <w:tc>
          <w:tcPr>
            <w:tcW w:w="1276" w:type="dxa"/>
          </w:tcPr>
          <w:p w14:paraId="0D31055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6</w:t>
            </w:r>
          </w:p>
        </w:tc>
        <w:tc>
          <w:tcPr>
            <w:tcW w:w="5103" w:type="dxa"/>
            <w:vAlign w:val="bottom"/>
          </w:tcPr>
          <w:p w14:paraId="2CA632AC" w14:textId="77777777" w:rsidR="00B5701F" w:rsidRPr="0006161D" w:rsidRDefault="00B5701F" w:rsidP="00B5701F">
            <w:pPr>
              <w:pStyle w:val="affff4"/>
              <w:shd w:val="clear" w:color="auto" w:fill="auto"/>
              <w:jc w:val="both"/>
              <w:rPr>
                <w:sz w:val="24"/>
                <w:szCs w:val="24"/>
              </w:rPr>
            </w:pPr>
            <w:r w:rsidRPr="0006161D">
              <w:rPr>
                <w:sz w:val="24"/>
                <w:szCs w:val="24"/>
              </w:rPr>
              <w:t>Геометрия клетчатого листа бумаги.</w:t>
            </w:r>
          </w:p>
        </w:tc>
        <w:tc>
          <w:tcPr>
            <w:tcW w:w="1559" w:type="dxa"/>
          </w:tcPr>
          <w:p w14:paraId="7EF2AB1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3E99F9C1" w14:textId="77777777" w:rsidR="00B5701F" w:rsidRPr="0006161D" w:rsidRDefault="00B5701F" w:rsidP="00B5701F">
            <w:pPr>
              <w:pStyle w:val="afffd"/>
              <w:shd w:val="clear" w:color="auto" w:fill="auto"/>
              <w:rPr>
                <w:rFonts w:cs="Times New Roman"/>
                <w:b/>
                <w:sz w:val="24"/>
                <w:szCs w:val="24"/>
              </w:rPr>
            </w:pPr>
          </w:p>
        </w:tc>
      </w:tr>
      <w:tr w:rsidR="00B5701F" w:rsidRPr="0006161D" w14:paraId="28A7F930" w14:textId="77777777" w:rsidTr="00B5701F">
        <w:tc>
          <w:tcPr>
            <w:tcW w:w="1276" w:type="dxa"/>
          </w:tcPr>
          <w:p w14:paraId="4619428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7</w:t>
            </w:r>
          </w:p>
        </w:tc>
        <w:tc>
          <w:tcPr>
            <w:tcW w:w="5103" w:type="dxa"/>
            <w:vAlign w:val="bottom"/>
          </w:tcPr>
          <w:p w14:paraId="521A7A7A" w14:textId="77777777" w:rsidR="00B5701F" w:rsidRPr="0006161D" w:rsidRDefault="00B5701F" w:rsidP="00B5701F">
            <w:pPr>
              <w:pStyle w:val="affff4"/>
              <w:shd w:val="clear" w:color="auto" w:fill="auto"/>
              <w:jc w:val="both"/>
              <w:rPr>
                <w:sz w:val="24"/>
                <w:szCs w:val="24"/>
              </w:rPr>
            </w:pPr>
            <w:r w:rsidRPr="0006161D">
              <w:rPr>
                <w:sz w:val="24"/>
                <w:szCs w:val="24"/>
              </w:rPr>
              <w:t>Логические задачи.</w:t>
            </w:r>
          </w:p>
        </w:tc>
        <w:tc>
          <w:tcPr>
            <w:tcW w:w="1559" w:type="dxa"/>
          </w:tcPr>
          <w:p w14:paraId="5CD98C0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0DF1150" w14:textId="77777777" w:rsidR="00B5701F" w:rsidRPr="0006161D" w:rsidRDefault="00B5701F" w:rsidP="00B5701F">
            <w:pPr>
              <w:pStyle w:val="afffd"/>
              <w:shd w:val="clear" w:color="auto" w:fill="auto"/>
              <w:rPr>
                <w:rFonts w:cs="Times New Roman"/>
                <w:b/>
                <w:sz w:val="24"/>
                <w:szCs w:val="24"/>
              </w:rPr>
            </w:pPr>
          </w:p>
        </w:tc>
      </w:tr>
      <w:tr w:rsidR="00B5701F" w:rsidRPr="0006161D" w14:paraId="40A7D63D" w14:textId="77777777" w:rsidTr="00B5701F">
        <w:tc>
          <w:tcPr>
            <w:tcW w:w="1276" w:type="dxa"/>
          </w:tcPr>
          <w:p w14:paraId="4F0F791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8</w:t>
            </w:r>
          </w:p>
        </w:tc>
        <w:tc>
          <w:tcPr>
            <w:tcW w:w="5103" w:type="dxa"/>
            <w:vAlign w:val="bottom"/>
          </w:tcPr>
          <w:p w14:paraId="1FA501E2" w14:textId="77777777" w:rsidR="00B5701F" w:rsidRPr="0006161D" w:rsidRDefault="00B5701F" w:rsidP="00B5701F">
            <w:pPr>
              <w:pStyle w:val="affff4"/>
              <w:shd w:val="clear" w:color="auto" w:fill="auto"/>
              <w:jc w:val="both"/>
              <w:rPr>
                <w:sz w:val="24"/>
                <w:szCs w:val="24"/>
              </w:rPr>
            </w:pPr>
            <w:r w:rsidRPr="0006161D">
              <w:rPr>
                <w:sz w:val="24"/>
                <w:szCs w:val="24"/>
              </w:rPr>
              <w:t>Узоры.</w:t>
            </w:r>
          </w:p>
        </w:tc>
        <w:tc>
          <w:tcPr>
            <w:tcW w:w="1559" w:type="dxa"/>
          </w:tcPr>
          <w:p w14:paraId="1845FA1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F992185" w14:textId="77777777" w:rsidR="00B5701F" w:rsidRPr="0006161D" w:rsidRDefault="00B5701F" w:rsidP="00B5701F">
            <w:pPr>
              <w:pStyle w:val="afffd"/>
              <w:shd w:val="clear" w:color="auto" w:fill="auto"/>
              <w:rPr>
                <w:rFonts w:cs="Times New Roman"/>
                <w:b/>
                <w:sz w:val="24"/>
                <w:szCs w:val="24"/>
              </w:rPr>
            </w:pPr>
          </w:p>
        </w:tc>
      </w:tr>
      <w:tr w:rsidR="00B5701F" w:rsidRPr="0006161D" w14:paraId="152CEA27" w14:textId="77777777" w:rsidTr="00B5701F">
        <w:tc>
          <w:tcPr>
            <w:tcW w:w="1276" w:type="dxa"/>
          </w:tcPr>
          <w:p w14:paraId="01D2C3B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9</w:t>
            </w:r>
          </w:p>
        </w:tc>
        <w:tc>
          <w:tcPr>
            <w:tcW w:w="5103" w:type="dxa"/>
            <w:vAlign w:val="bottom"/>
          </w:tcPr>
          <w:p w14:paraId="0DAB305B" w14:textId="77777777" w:rsidR="00B5701F" w:rsidRPr="0006161D" w:rsidRDefault="00B5701F" w:rsidP="00B5701F">
            <w:pPr>
              <w:pStyle w:val="affff4"/>
              <w:shd w:val="clear" w:color="auto" w:fill="auto"/>
              <w:jc w:val="both"/>
              <w:rPr>
                <w:sz w:val="24"/>
                <w:szCs w:val="24"/>
              </w:rPr>
            </w:pPr>
            <w:r w:rsidRPr="0006161D">
              <w:rPr>
                <w:sz w:val="24"/>
                <w:szCs w:val="24"/>
              </w:rPr>
              <w:t>Прямоугольный параллелепипед. Примеры объектов действительности, имеющих форму прямоугольного параллелепипеда. Грани прямоугольного параллелепипеда. Развёртка прямоугольного параллелепипеда.</w:t>
            </w:r>
          </w:p>
        </w:tc>
        <w:tc>
          <w:tcPr>
            <w:tcW w:w="1559" w:type="dxa"/>
          </w:tcPr>
          <w:p w14:paraId="7B6AC39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9DF437D" w14:textId="77777777" w:rsidR="00B5701F" w:rsidRPr="0006161D" w:rsidRDefault="00B5701F" w:rsidP="00B5701F">
            <w:pPr>
              <w:pStyle w:val="afffd"/>
              <w:shd w:val="clear" w:color="auto" w:fill="auto"/>
              <w:rPr>
                <w:rFonts w:cs="Times New Roman"/>
                <w:b/>
                <w:sz w:val="24"/>
                <w:szCs w:val="24"/>
              </w:rPr>
            </w:pPr>
          </w:p>
        </w:tc>
      </w:tr>
      <w:tr w:rsidR="00B5701F" w:rsidRPr="0006161D" w14:paraId="4C08C4C4" w14:textId="77777777" w:rsidTr="00B5701F">
        <w:tc>
          <w:tcPr>
            <w:tcW w:w="1276" w:type="dxa"/>
          </w:tcPr>
          <w:p w14:paraId="771FA88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10</w:t>
            </w:r>
          </w:p>
        </w:tc>
        <w:tc>
          <w:tcPr>
            <w:tcW w:w="5103" w:type="dxa"/>
            <w:vAlign w:val="bottom"/>
          </w:tcPr>
          <w:p w14:paraId="1491B630" w14:textId="77777777" w:rsidR="00B5701F" w:rsidRPr="0006161D" w:rsidRDefault="00B5701F" w:rsidP="00B5701F">
            <w:pPr>
              <w:pStyle w:val="affff4"/>
              <w:shd w:val="clear" w:color="auto" w:fill="auto"/>
              <w:jc w:val="both"/>
              <w:rPr>
                <w:sz w:val="24"/>
                <w:szCs w:val="24"/>
              </w:rPr>
            </w:pPr>
            <w:r w:rsidRPr="0006161D">
              <w:rPr>
                <w:sz w:val="24"/>
                <w:szCs w:val="24"/>
              </w:rPr>
              <w:t>Каркасная модель прямоугольного параллелепипеда. Рёбра, вершины прямоугольного параллелепипеда. Геометрический ребус.</w:t>
            </w:r>
          </w:p>
        </w:tc>
        <w:tc>
          <w:tcPr>
            <w:tcW w:w="1559" w:type="dxa"/>
          </w:tcPr>
          <w:p w14:paraId="3507134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B7A407C" w14:textId="77777777" w:rsidR="00B5701F" w:rsidRPr="0006161D" w:rsidRDefault="00B5701F" w:rsidP="00B5701F">
            <w:pPr>
              <w:pStyle w:val="afffd"/>
              <w:shd w:val="clear" w:color="auto" w:fill="auto"/>
              <w:rPr>
                <w:rFonts w:cs="Times New Roman"/>
                <w:b/>
                <w:sz w:val="24"/>
                <w:szCs w:val="24"/>
              </w:rPr>
            </w:pPr>
          </w:p>
        </w:tc>
      </w:tr>
      <w:tr w:rsidR="00B5701F" w:rsidRPr="0006161D" w14:paraId="3E63B935" w14:textId="77777777" w:rsidTr="00B5701F">
        <w:tc>
          <w:tcPr>
            <w:tcW w:w="1276" w:type="dxa"/>
          </w:tcPr>
          <w:p w14:paraId="0771667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11</w:t>
            </w:r>
          </w:p>
        </w:tc>
        <w:tc>
          <w:tcPr>
            <w:tcW w:w="5103" w:type="dxa"/>
            <w:vAlign w:val="bottom"/>
          </w:tcPr>
          <w:p w14:paraId="24741C0D"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w:t>
            </w:r>
          </w:p>
        </w:tc>
        <w:tc>
          <w:tcPr>
            <w:tcW w:w="1559" w:type="dxa"/>
          </w:tcPr>
          <w:p w14:paraId="1564E32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A6A62F8" w14:textId="77777777" w:rsidR="00B5701F" w:rsidRPr="0006161D" w:rsidRDefault="00B5701F" w:rsidP="00B5701F">
            <w:pPr>
              <w:pStyle w:val="afffd"/>
              <w:shd w:val="clear" w:color="auto" w:fill="auto"/>
              <w:rPr>
                <w:rFonts w:cs="Times New Roman"/>
                <w:b/>
                <w:sz w:val="24"/>
                <w:szCs w:val="24"/>
              </w:rPr>
            </w:pPr>
          </w:p>
        </w:tc>
      </w:tr>
      <w:tr w:rsidR="00B5701F" w:rsidRPr="0006161D" w14:paraId="4069D149" w14:textId="77777777" w:rsidTr="00B5701F">
        <w:tc>
          <w:tcPr>
            <w:tcW w:w="1276" w:type="dxa"/>
          </w:tcPr>
          <w:p w14:paraId="12C4FC6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12</w:t>
            </w:r>
          </w:p>
        </w:tc>
        <w:tc>
          <w:tcPr>
            <w:tcW w:w="5103" w:type="dxa"/>
            <w:vAlign w:val="bottom"/>
          </w:tcPr>
          <w:p w14:paraId="2A1490BB"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7201131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E45A222" w14:textId="77777777" w:rsidR="00B5701F" w:rsidRPr="0006161D" w:rsidRDefault="00B5701F" w:rsidP="00B5701F">
            <w:pPr>
              <w:pStyle w:val="afffd"/>
              <w:shd w:val="clear" w:color="auto" w:fill="auto"/>
              <w:rPr>
                <w:rFonts w:cs="Times New Roman"/>
                <w:b/>
                <w:sz w:val="24"/>
                <w:szCs w:val="24"/>
              </w:rPr>
            </w:pPr>
          </w:p>
        </w:tc>
      </w:tr>
      <w:tr w:rsidR="00B5701F" w:rsidRPr="0006161D" w14:paraId="26B9C002" w14:textId="77777777" w:rsidTr="00B5701F">
        <w:tc>
          <w:tcPr>
            <w:tcW w:w="1276" w:type="dxa"/>
          </w:tcPr>
          <w:p w14:paraId="368EBCA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13</w:t>
            </w:r>
          </w:p>
        </w:tc>
        <w:tc>
          <w:tcPr>
            <w:tcW w:w="5103" w:type="dxa"/>
            <w:vAlign w:val="bottom"/>
          </w:tcPr>
          <w:p w14:paraId="1CE92CEA" w14:textId="77777777" w:rsidR="00B5701F" w:rsidRPr="0006161D" w:rsidRDefault="00B5701F" w:rsidP="00B5701F">
            <w:pPr>
              <w:pStyle w:val="affff4"/>
              <w:shd w:val="clear" w:color="auto" w:fill="auto"/>
              <w:jc w:val="both"/>
              <w:rPr>
                <w:sz w:val="24"/>
                <w:szCs w:val="24"/>
              </w:rPr>
            </w:pPr>
            <w:r w:rsidRPr="0006161D">
              <w:rPr>
                <w:sz w:val="24"/>
                <w:szCs w:val="24"/>
              </w:rPr>
              <w:t xml:space="preserve">Куб. Грани, вершины, рёбра куба. </w:t>
            </w:r>
          </w:p>
        </w:tc>
        <w:tc>
          <w:tcPr>
            <w:tcW w:w="1559" w:type="dxa"/>
          </w:tcPr>
          <w:p w14:paraId="386CCE5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134EECB" w14:textId="77777777" w:rsidR="00B5701F" w:rsidRPr="0006161D" w:rsidRDefault="00B5701F" w:rsidP="00B5701F">
            <w:pPr>
              <w:pStyle w:val="afffd"/>
              <w:shd w:val="clear" w:color="auto" w:fill="auto"/>
              <w:rPr>
                <w:rFonts w:cs="Times New Roman"/>
                <w:b/>
                <w:sz w:val="24"/>
                <w:szCs w:val="24"/>
              </w:rPr>
            </w:pPr>
          </w:p>
        </w:tc>
      </w:tr>
      <w:tr w:rsidR="00B5701F" w:rsidRPr="0006161D" w14:paraId="6296325A" w14:textId="77777777" w:rsidTr="00B5701F">
        <w:tc>
          <w:tcPr>
            <w:tcW w:w="1276" w:type="dxa"/>
          </w:tcPr>
          <w:p w14:paraId="3F07D38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14</w:t>
            </w:r>
          </w:p>
        </w:tc>
        <w:tc>
          <w:tcPr>
            <w:tcW w:w="5103" w:type="dxa"/>
          </w:tcPr>
          <w:p w14:paraId="2A4AFB33" w14:textId="77777777" w:rsidR="00B5701F" w:rsidRPr="0006161D" w:rsidRDefault="00B5701F" w:rsidP="00B5701F">
            <w:pPr>
              <w:pStyle w:val="affff4"/>
              <w:shd w:val="clear" w:color="auto" w:fill="auto"/>
              <w:jc w:val="both"/>
              <w:rPr>
                <w:sz w:val="24"/>
                <w:szCs w:val="24"/>
              </w:rPr>
            </w:pPr>
            <w:r w:rsidRPr="0006161D">
              <w:rPr>
                <w:sz w:val="24"/>
                <w:szCs w:val="24"/>
              </w:rPr>
              <w:t>Развёртка куба.</w:t>
            </w:r>
          </w:p>
        </w:tc>
        <w:tc>
          <w:tcPr>
            <w:tcW w:w="1559" w:type="dxa"/>
          </w:tcPr>
          <w:p w14:paraId="1993917F"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D4170EE" w14:textId="77777777" w:rsidR="00B5701F" w:rsidRPr="0006161D" w:rsidRDefault="00B5701F" w:rsidP="00B5701F">
            <w:pPr>
              <w:pStyle w:val="afffd"/>
              <w:shd w:val="clear" w:color="auto" w:fill="auto"/>
              <w:rPr>
                <w:rFonts w:cs="Times New Roman"/>
                <w:b/>
                <w:sz w:val="24"/>
                <w:szCs w:val="24"/>
              </w:rPr>
            </w:pPr>
          </w:p>
        </w:tc>
      </w:tr>
      <w:tr w:rsidR="00B5701F" w:rsidRPr="0006161D" w14:paraId="2FCBE08A" w14:textId="77777777" w:rsidTr="00B5701F">
        <w:tc>
          <w:tcPr>
            <w:tcW w:w="1276" w:type="dxa"/>
          </w:tcPr>
          <w:p w14:paraId="3716830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15</w:t>
            </w:r>
          </w:p>
        </w:tc>
        <w:tc>
          <w:tcPr>
            <w:tcW w:w="5103" w:type="dxa"/>
            <w:vAlign w:val="bottom"/>
          </w:tcPr>
          <w:p w14:paraId="75ACB52C"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Геометрический ребус.</w:t>
            </w:r>
          </w:p>
        </w:tc>
        <w:tc>
          <w:tcPr>
            <w:tcW w:w="1559" w:type="dxa"/>
          </w:tcPr>
          <w:p w14:paraId="7DAF43D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47CA1D1E" w14:textId="77777777" w:rsidR="00B5701F" w:rsidRPr="0006161D" w:rsidRDefault="00B5701F" w:rsidP="00B5701F">
            <w:pPr>
              <w:pStyle w:val="afffd"/>
              <w:shd w:val="clear" w:color="auto" w:fill="auto"/>
              <w:rPr>
                <w:rFonts w:cs="Times New Roman"/>
                <w:b/>
                <w:sz w:val="24"/>
                <w:szCs w:val="24"/>
              </w:rPr>
            </w:pPr>
          </w:p>
        </w:tc>
      </w:tr>
      <w:tr w:rsidR="00B5701F" w:rsidRPr="0006161D" w14:paraId="3BF48E7A" w14:textId="77777777" w:rsidTr="00B5701F">
        <w:tc>
          <w:tcPr>
            <w:tcW w:w="1276" w:type="dxa"/>
          </w:tcPr>
          <w:p w14:paraId="3B71E36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16</w:t>
            </w:r>
          </w:p>
        </w:tc>
        <w:tc>
          <w:tcPr>
            <w:tcW w:w="5103" w:type="dxa"/>
            <w:vAlign w:val="bottom"/>
          </w:tcPr>
          <w:p w14:paraId="1B2DB505" w14:textId="77777777" w:rsidR="00B5701F" w:rsidRPr="0006161D" w:rsidRDefault="00B5701F" w:rsidP="00B5701F">
            <w:pPr>
              <w:pStyle w:val="affff4"/>
              <w:shd w:val="clear" w:color="auto" w:fill="auto"/>
              <w:jc w:val="both"/>
              <w:rPr>
                <w:sz w:val="24"/>
                <w:szCs w:val="24"/>
              </w:rPr>
            </w:pPr>
            <w:r w:rsidRPr="0006161D">
              <w:rPr>
                <w:sz w:val="24"/>
                <w:szCs w:val="24"/>
              </w:rPr>
              <w:t>Модель куба из трёх полосок, каждая из которых разделена на 5 равных квадратов.</w:t>
            </w:r>
          </w:p>
        </w:tc>
        <w:tc>
          <w:tcPr>
            <w:tcW w:w="1559" w:type="dxa"/>
          </w:tcPr>
          <w:p w14:paraId="4386490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1AD2F19" w14:textId="77777777" w:rsidR="00B5701F" w:rsidRPr="0006161D" w:rsidRDefault="00B5701F" w:rsidP="00B5701F">
            <w:pPr>
              <w:pStyle w:val="afffd"/>
              <w:shd w:val="clear" w:color="auto" w:fill="auto"/>
              <w:rPr>
                <w:rFonts w:cs="Times New Roman"/>
                <w:b/>
                <w:sz w:val="24"/>
                <w:szCs w:val="24"/>
              </w:rPr>
            </w:pPr>
          </w:p>
        </w:tc>
      </w:tr>
      <w:tr w:rsidR="00B5701F" w:rsidRPr="0006161D" w14:paraId="2E8BB842" w14:textId="77777777" w:rsidTr="00B5701F">
        <w:tc>
          <w:tcPr>
            <w:tcW w:w="1276" w:type="dxa"/>
          </w:tcPr>
          <w:p w14:paraId="300AA13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17</w:t>
            </w:r>
          </w:p>
        </w:tc>
        <w:tc>
          <w:tcPr>
            <w:tcW w:w="5103" w:type="dxa"/>
            <w:vAlign w:val="bottom"/>
          </w:tcPr>
          <w:p w14:paraId="22D83624"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w:t>
            </w:r>
          </w:p>
        </w:tc>
        <w:tc>
          <w:tcPr>
            <w:tcW w:w="1559" w:type="dxa"/>
          </w:tcPr>
          <w:p w14:paraId="5BA1D78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AD5FE5A" w14:textId="77777777" w:rsidR="00B5701F" w:rsidRPr="0006161D" w:rsidRDefault="00B5701F" w:rsidP="00B5701F">
            <w:pPr>
              <w:pStyle w:val="afffd"/>
              <w:shd w:val="clear" w:color="auto" w:fill="auto"/>
              <w:rPr>
                <w:rFonts w:cs="Times New Roman"/>
                <w:b/>
                <w:sz w:val="24"/>
                <w:szCs w:val="24"/>
              </w:rPr>
            </w:pPr>
          </w:p>
        </w:tc>
      </w:tr>
      <w:tr w:rsidR="00B5701F" w:rsidRPr="0006161D" w14:paraId="541C06BD" w14:textId="77777777" w:rsidTr="00B5701F">
        <w:tc>
          <w:tcPr>
            <w:tcW w:w="1276" w:type="dxa"/>
          </w:tcPr>
          <w:p w14:paraId="412895A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18</w:t>
            </w:r>
          </w:p>
        </w:tc>
        <w:tc>
          <w:tcPr>
            <w:tcW w:w="5103" w:type="dxa"/>
          </w:tcPr>
          <w:p w14:paraId="4D0284DB"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74AFA73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11ADD048" w14:textId="77777777" w:rsidR="00B5701F" w:rsidRPr="0006161D" w:rsidRDefault="00B5701F" w:rsidP="00B5701F">
            <w:pPr>
              <w:pStyle w:val="afffd"/>
              <w:shd w:val="clear" w:color="auto" w:fill="auto"/>
              <w:rPr>
                <w:rFonts w:cs="Times New Roman"/>
                <w:b/>
                <w:sz w:val="24"/>
                <w:szCs w:val="24"/>
              </w:rPr>
            </w:pPr>
          </w:p>
        </w:tc>
      </w:tr>
      <w:tr w:rsidR="00B5701F" w:rsidRPr="0006161D" w14:paraId="36B38097" w14:textId="77777777" w:rsidTr="00B5701F">
        <w:tc>
          <w:tcPr>
            <w:tcW w:w="1276" w:type="dxa"/>
          </w:tcPr>
          <w:p w14:paraId="523B5D6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19</w:t>
            </w:r>
          </w:p>
        </w:tc>
        <w:tc>
          <w:tcPr>
            <w:tcW w:w="5103" w:type="dxa"/>
          </w:tcPr>
          <w:p w14:paraId="4A7BCD21" w14:textId="77777777" w:rsidR="00B5701F" w:rsidRPr="0006161D" w:rsidRDefault="00B5701F" w:rsidP="00B5701F">
            <w:pPr>
              <w:pStyle w:val="affff4"/>
              <w:shd w:val="clear" w:color="auto" w:fill="auto"/>
              <w:jc w:val="both"/>
              <w:rPr>
                <w:sz w:val="24"/>
                <w:szCs w:val="24"/>
              </w:rPr>
            </w:pPr>
            <w:r w:rsidRPr="0006161D">
              <w:rPr>
                <w:sz w:val="24"/>
                <w:szCs w:val="24"/>
              </w:rPr>
              <w:t>Изготовление предмета, имеющего форму прямоугольного параллелепипеда.</w:t>
            </w:r>
          </w:p>
        </w:tc>
        <w:tc>
          <w:tcPr>
            <w:tcW w:w="1559" w:type="dxa"/>
          </w:tcPr>
          <w:p w14:paraId="0A793D1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82A3802" w14:textId="77777777" w:rsidR="00B5701F" w:rsidRPr="0006161D" w:rsidRDefault="00B5701F" w:rsidP="00B5701F">
            <w:pPr>
              <w:pStyle w:val="afffd"/>
              <w:shd w:val="clear" w:color="auto" w:fill="auto"/>
              <w:rPr>
                <w:rFonts w:cs="Times New Roman"/>
                <w:b/>
                <w:sz w:val="24"/>
                <w:szCs w:val="24"/>
              </w:rPr>
            </w:pPr>
          </w:p>
        </w:tc>
      </w:tr>
      <w:tr w:rsidR="00B5701F" w:rsidRPr="0006161D" w14:paraId="4CD1ABB7" w14:textId="77777777" w:rsidTr="00B5701F">
        <w:tc>
          <w:tcPr>
            <w:tcW w:w="1276" w:type="dxa"/>
          </w:tcPr>
          <w:p w14:paraId="1F58EED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20</w:t>
            </w:r>
          </w:p>
        </w:tc>
        <w:tc>
          <w:tcPr>
            <w:tcW w:w="5103" w:type="dxa"/>
            <w:vAlign w:val="bottom"/>
          </w:tcPr>
          <w:p w14:paraId="31D024C5"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w:t>
            </w:r>
          </w:p>
        </w:tc>
        <w:tc>
          <w:tcPr>
            <w:tcW w:w="1559" w:type="dxa"/>
          </w:tcPr>
          <w:p w14:paraId="191F71E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661B10A" w14:textId="77777777" w:rsidR="00B5701F" w:rsidRPr="0006161D" w:rsidRDefault="00B5701F" w:rsidP="00B5701F">
            <w:pPr>
              <w:pStyle w:val="afffd"/>
              <w:shd w:val="clear" w:color="auto" w:fill="auto"/>
              <w:rPr>
                <w:rFonts w:cs="Times New Roman"/>
                <w:b/>
                <w:sz w:val="24"/>
                <w:szCs w:val="24"/>
              </w:rPr>
            </w:pPr>
          </w:p>
        </w:tc>
      </w:tr>
      <w:tr w:rsidR="00B5701F" w:rsidRPr="0006161D" w14:paraId="1CE83A7A" w14:textId="77777777" w:rsidTr="00B5701F">
        <w:tc>
          <w:tcPr>
            <w:tcW w:w="1276" w:type="dxa"/>
          </w:tcPr>
          <w:p w14:paraId="22B5789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21</w:t>
            </w:r>
          </w:p>
        </w:tc>
        <w:tc>
          <w:tcPr>
            <w:tcW w:w="5103" w:type="dxa"/>
            <w:vAlign w:val="bottom"/>
          </w:tcPr>
          <w:p w14:paraId="26DF8B3A"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w:t>
            </w:r>
          </w:p>
        </w:tc>
        <w:tc>
          <w:tcPr>
            <w:tcW w:w="1559" w:type="dxa"/>
          </w:tcPr>
          <w:p w14:paraId="68ECF228"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512CA50" w14:textId="77777777" w:rsidR="00B5701F" w:rsidRPr="0006161D" w:rsidRDefault="00B5701F" w:rsidP="00B5701F">
            <w:pPr>
              <w:pStyle w:val="afffd"/>
              <w:shd w:val="clear" w:color="auto" w:fill="auto"/>
              <w:rPr>
                <w:rFonts w:cs="Times New Roman"/>
                <w:b/>
                <w:sz w:val="24"/>
                <w:szCs w:val="24"/>
              </w:rPr>
            </w:pPr>
          </w:p>
        </w:tc>
      </w:tr>
      <w:tr w:rsidR="00B5701F" w:rsidRPr="0006161D" w14:paraId="6E8AA3C3" w14:textId="77777777" w:rsidTr="00B5701F">
        <w:tc>
          <w:tcPr>
            <w:tcW w:w="1276" w:type="dxa"/>
          </w:tcPr>
          <w:p w14:paraId="141824E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22</w:t>
            </w:r>
          </w:p>
        </w:tc>
        <w:tc>
          <w:tcPr>
            <w:tcW w:w="5103" w:type="dxa"/>
            <w:vAlign w:val="bottom"/>
          </w:tcPr>
          <w:p w14:paraId="7D4B74F2"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52D2645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C615F1C" w14:textId="77777777" w:rsidR="00B5701F" w:rsidRPr="0006161D" w:rsidRDefault="00B5701F" w:rsidP="00B5701F">
            <w:pPr>
              <w:pStyle w:val="afffd"/>
              <w:shd w:val="clear" w:color="auto" w:fill="auto"/>
              <w:rPr>
                <w:rFonts w:cs="Times New Roman"/>
                <w:b/>
                <w:sz w:val="24"/>
                <w:szCs w:val="24"/>
              </w:rPr>
            </w:pPr>
          </w:p>
        </w:tc>
      </w:tr>
      <w:tr w:rsidR="00B5701F" w:rsidRPr="0006161D" w14:paraId="45A54F88" w14:textId="77777777" w:rsidTr="00B5701F">
        <w:tc>
          <w:tcPr>
            <w:tcW w:w="1276" w:type="dxa"/>
          </w:tcPr>
          <w:p w14:paraId="57B973F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23</w:t>
            </w:r>
          </w:p>
        </w:tc>
        <w:tc>
          <w:tcPr>
            <w:tcW w:w="5103" w:type="dxa"/>
          </w:tcPr>
          <w:p w14:paraId="00A1A106"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геометрических задач.</w:t>
            </w:r>
          </w:p>
        </w:tc>
        <w:tc>
          <w:tcPr>
            <w:tcW w:w="1559" w:type="dxa"/>
          </w:tcPr>
          <w:p w14:paraId="53AB06B2"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32CB840" w14:textId="77777777" w:rsidR="00B5701F" w:rsidRPr="0006161D" w:rsidRDefault="00B5701F" w:rsidP="00B5701F">
            <w:pPr>
              <w:pStyle w:val="afffd"/>
              <w:shd w:val="clear" w:color="auto" w:fill="auto"/>
              <w:rPr>
                <w:rFonts w:cs="Times New Roman"/>
                <w:b/>
                <w:sz w:val="24"/>
                <w:szCs w:val="24"/>
              </w:rPr>
            </w:pPr>
          </w:p>
        </w:tc>
      </w:tr>
      <w:tr w:rsidR="00B5701F" w:rsidRPr="0006161D" w14:paraId="7E506724" w14:textId="77777777" w:rsidTr="00B5701F">
        <w:tc>
          <w:tcPr>
            <w:tcW w:w="1276" w:type="dxa"/>
          </w:tcPr>
          <w:p w14:paraId="71E8FDE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24</w:t>
            </w:r>
          </w:p>
        </w:tc>
        <w:tc>
          <w:tcPr>
            <w:tcW w:w="5103" w:type="dxa"/>
            <w:vAlign w:val="bottom"/>
          </w:tcPr>
          <w:p w14:paraId="12617D88"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Геометрические ребусы.</w:t>
            </w:r>
          </w:p>
        </w:tc>
        <w:tc>
          <w:tcPr>
            <w:tcW w:w="1559" w:type="dxa"/>
          </w:tcPr>
          <w:p w14:paraId="4119929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D187515" w14:textId="77777777" w:rsidR="00B5701F" w:rsidRPr="0006161D" w:rsidRDefault="00B5701F" w:rsidP="00B5701F">
            <w:pPr>
              <w:pStyle w:val="afffd"/>
              <w:shd w:val="clear" w:color="auto" w:fill="auto"/>
              <w:rPr>
                <w:rFonts w:cs="Times New Roman"/>
                <w:b/>
                <w:sz w:val="24"/>
                <w:szCs w:val="24"/>
              </w:rPr>
            </w:pPr>
          </w:p>
        </w:tc>
      </w:tr>
      <w:tr w:rsidR="00B5701F" w:rsidRPr="0006161D" w14:paraId="0D0D179E" w14:textId="77777777" w:rsidTr="00B5701F">
        <w:tc>
          <w:tcPr>
            <w:tcW w:w="1276" w:type="dxa"/>
          </w:tcPr>
          <w:p w14:paraId="6D91B8F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25</w:t>
            </w:r>
          </w:p>
        </w:tc>
        <w:tc>
          <w:tcPr>
            <w:tcW w:w="5103" w:type="dxa"/>
            <w:vAlign w:val="bottom"/>
          </w:tcPr>
          <w:p w14:paraId="0A72340D" w14:textId="77777777" w:rsidR="00B5701F" w:rsidRPr="0006161D" w:rsidRDefault="00B5701F" w:rsidP="00B5701F">
            <w:pPr>
              <w:pStyle w:val="affff4"/>
              <w:shd w:val="clear" w:color="auto" w:fill="auto"/>
              <w:jc w:val="both"/>
              <w:rPr>
                <w:sz w:val="24"/>
                <w:szCs w:val="24"/>
              </w:rPr>
            </w:pPr>
            <w:r w:rsidRPr="0006161D">
              <w:rPr>
                <w:sz w:val="24"/>
                <w:szCs w:val="24"/>
              </w:rPr>
              <w:t>Осевая симметрия. Ось симметрии. Равенство фигур, симметричных относительно оси симметрии. Геометрический ребус.</w:t>
            </w:r>
          </w:p>
        </w:tc>
        <w:tc>
          <w:tcPr>
            <w:tcW w:w="1559" w:type="dxa"/>
          </w:tcPr>
          <w:p w14:paraId="5A43997C"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E63FDD0" w14:textId="77777777" w:rsidR="00B5701F" w:rsidRPr="0006161D" w:rsidRDefault="00B5701F" w:rsidP="00B5701F">
            <w:pPr>
              <w:pStyle w:val="afffd"/>
              <w:shd w:val="clear" w:color="auto" w:fill="auto"/>
              <w:rPr>
                <w:rFonts w:cs="Times New Roman"/>
                <w:b/>
                <w:sz w:val="24"/>
                <w:szCs w:val="24"/>
              </w:rPr>
            </w:pPr>
          </w:p>
        </w:tc>
      </w:tr>
      <w:tr w:rsidR="00B5701F" w:rsidRPr="0006161D" w14:paraId="34C1C425" w14:textId="77777777" w:rsidTr="00B5701F">
        <w:tc>
          <w:tcPr>
            <w:tcW w:w="1276" w:type="dxa"/>
          </w:tcPr>
          <w:p w14:paraId="4A4FB009"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26</w:t>
            </w:r>
          </w:p>
        </w:tc>
        <w:tc>
          <w:tcPr>
            <w:tcW w:w="5103" w:type="dxa"/>
            <w:vAlign w:val="bottom"/>
          </w:tcPr>
          <w:p w14:paraId="6E21267A"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Геометрические фигуры, имеющие оси симметрии. Классификация геометрических фигур по самостоятельно найденному признаку.</w:t>
            </w:r>
          </w:p>
        </w:tc>
        <w:tc>
          <w:tcPr>
            <w:tcW w:w="1559" w:type="dxa"/>
          </w:tcPr>
          <w:p w14:paraId="08CE150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5096703" w14:textId="77777777" w:rsidR="00B5701F" w:rsidRPr="0006161D" w:rsidRDefault="00B5701F" w:rsidP="00B5701F">
            <w:pPr>
              <w:pStyle w:val="afffd"/>
              <w:shd w:val="clear" w:color="auto" w:fill="auto"/>
              <w:rPr>
                <w:rFonts w:cs="Times New Roman"/>
                <w:b/>
                <w:sz w:val="24"/>
                <w:szCs w:val="24"/>
              </w:rPr>
            </w:pPr>
          </w:p>
        </w:tc>
      </w:tr>
      <w:tr w:rsidR="00B5701F" w:rsidRPr="0006161D" w14:paraId="02A69E18" w14:textId="77777777" w:rsidTr="00B5701F">
        <w:tc>
          <w:tcPr>
            <w:tcW w:w="1276" w:type="dxa"/>
          </w:tcPr>
          <w:p w14:paraId="088E820E"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27</w:t>
            </w:r>
          </w:p>
        </w:tc>
        <w:tc>
          <w:tcPr>
            <w:tcW w:w="5103" w:type="dxa"/>
            <w:vAlign w:val="bottom"/>
          </w:tcPr>
          <w:p w14:paraId="5E2018EB"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w:t>
            </w:r>
          </w:p>
        </w:tc>
        <w:tc>
          <w:tcPr>
            <w:tcW w:w="1559" w:type="dxa"/>
          </w:tcPr>
          <w:p w14:paraId="1068D44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20A55B27" w14:textId="77777777" w:rsidR="00B5701F" w:rsidRPr="0006161D" w:rsidRDefault="00B5701F" w:rsidP="00B5701F">
            <w:pPr>
              <w:pStyle w:val="afffd"/>
              <w:shd w:val="clear" w:color="auto" w:fill="auto"/>
              <w:rPr>
                <w:rFonts w:cs="Times New Roman"/>
                <w:b/>
                <w:sz w:val="24"/>
                <w:szCs w:val="24"/>
              </w:rPr>
            </w:pPr>
          </w:p>
        </w:tc>
      </w:tr>
      <w:tr w:rsidR="00B5701F" w:rsidRPr="0006161D" w14:paraId="31B5E7B7" w14:textId="77777777" w:rsidTr="00B5701F">
        <w:tc>
          <w:tcPr>
            <w:tcW w:w="1276" w:type="dxa"/>
          </w:tcPr>
          <w:p w14:paraId="4D0BB7A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28</w:t>
            </w:r>
          </w:p>
        </w:tc>
        <w:tc>
          <w:tcPr>
            <w:tcW w:w="5103" w:type="dxa"/>
          </w:tcPr>
          <w:p w14:paraId="5591D065" w14:textId="77777777" w:rsidR="00B5701F" w:rsidRPr="0006161D" w:rsidRDefault="00B5701F" w:rsidP="00B5701F">
            <w:pPr>
              <w:pStyle w:val="affff4"/>
              <w:shd w:val="clear" w:color="auto" w:fill="auto"/>
              <w:jc w:val="both"/>
              <w:rPr>
                <w:sz w:val="24"/>
                <w:szCs w:val="24"/>
              </w:rPr>
            </w:pPr>
            <w:r w:rsidRPr="0006161D">
              <w:rPr>
                <w:sz w:val="24"/>
                <w:szCs w:val="24"/>
              </w:rPr>
              <w:t>Решение нестандартных геометрически задач.</w:t>
            </w:r>
          </w:p>
          <w:p w14:paraId="55F4A927"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Геометрические ребусы.</w:t>
            </w:r>
          </w:p>
        </w:tc>
        <w:tc>
          <w:tcPr>
            <w:tcW w:w="1559" w:type="dxa"/>
          </w:tcPr>
          <w:p w14:paraId="260A1DA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D214DE3" w14:textId="77777777" w:rsidR="00B5701F" w:rsidRPr="0006161D" w:rsidRDefault="00B5701F" w:rsidP="00B5701F">
            <w:pPr>
              <w:pStyle w:val="afffd"/>
              <w:shd w:val="clear" w:color="auto" w:fill="auto"/>
              <w:rPr>
                <w:rFonts w:cs="Times New Roman"/>
                <w:b/>
                <w:sz w:val="24"/>
                <w:szCs w:val="24"/>
              </w:rPr>
            </w:pPr>
          </w:p>
        </w:tc>
      </w:tr>
      <w:tr w:rsidR="00B5701F" w:rsidRPr="0006161D" w14:paraId="0E927B78" w14:textId="77777777" w:rsidTr="00B5701F">
        <w:tc>
          <w:tcPr>
            <w:tcW w:w="1276" w:type="dxa"/>
          </w:tcPr>
          <w:p w14:paraId="2A8720D6"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29</w:t>
            </w:r>
          </w:p>
        </w:tc>
        <w:tc>
          <w:tcPr>
            <w:tcW w:w="5103" w:type="dxa"/>
          </w:tcPr>
          <w:p w14:paraId="1D0384EA"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Геометрические тела: шар, сфера, цилиндр.</w:t>
            </w:r>
          </w:p>
        </w:tc>
        <w:tc>
          <w:tcPr>
            <w:tcW w:w="1559" w:type="dxa"/>
          </w:tcPr>
          <w:p w14:paraId="2B0ED050"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25A5597" w14:textId="77777777" w:rsidR="00B5701F" w:rsidRPr="0006161D" w:rsidRDefault="00B5701F" w:rsidP="00B5701F">
            <w:pPr>
              <w:pStyle w:val="afffd"/>
              <w:shd w:val="clear" w:color="auto" w:fill="auto"/>
              <w:rPr>
                <w:rFonts w:cs="Times New Roman"/>
                <w:b/>
                <w:sz w:val="24"/>
                <w:szCs w:val="24"/>
              </w:rPr>
            </w:pPr>
          </w:p>
        </w:tc>
      </w:tr>
      <w:tr w:rsidR="00B5701F" w:rsidRPr="0006161D" w14:paraId="4B2D387E" w14:textId="77777777" w:rsidTr="00B5701F">
        <w:tc>
          <w:tcPr>
            <w:tcW w:w="1276" w:type="dxa"/>
          </w:tcPr>
          <w:p w14:paraId="24975694"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30</w:t>
            </w:r>
          </w:p>
        </w:tc>
        <w:tc>
          <w:tcPr>
            <w:tcW w:w="5103" w:type="dxa"/>
          </w:tcPr>
          <w:p w14:paraId="5CE13724" w14:textId="77777777" w:rsidR="00B5701F" w:rsidRPr="0006161D" w:rsidRDefault="00B5701F" w:rsidP="00B5701F">
            <w:pPr>
              <w:pStyle w:val="affff4"/>
              <w:shd w:val="clear" w:color="auto" w:fill="auto"/>
              <w:jc w:val="both"/>
              <w:rPr>
                <w:sz w:val="24"/>
                <w:szCs w:val="24"/>
              </w:rPr>
            </w:pPr>
            <w:r w:rsidRPr="0006161D">
              <w:rPr>
                <w:sz w:val="24"/>
                <w:szCs w:val="24"/>
              </w:rPr>
              <w:t>Геометрические тела: шар, сфера, цилиндр.</w:t>
            </w:r>
          </w:p>
        </w:tc>
        <w:tc>
          <w:tcPr>
            <w:tcW w:w="1559" w:type="dxa"/>
          </w:tcPr>
          <w:p w14:paraId="470D55F1"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65A6CDAC" w14:textId="77777777" w:rsidR="00B5701F" w:rsidRPr="0006161D" w:rsidRDefault="00B5701F" w:rsidP="00B5701F">
            <w:pPr>
              <w:pStyle w:val="afffd"/>
              <w:shd w:val="clear" w:color="auto" w:fill="auto"/>
              <w:rPr>
                <w:rFonts w:cs="Times New Roman"/>
                <w:b/>
                <w:sz w:val="24"/>
                <w:szCs w:val="24"/>
              </w:rPr>
            </w:pPr>
          </w:p>
        </w:tc>
      </w:tr>
      <w:tr w:rsidR="00B5701F" w:rsidRPr="0006161D" w14:paraId="044C13EE" w14:textId="77777777" w:rsidTr="00B5701F">
        <w:tc>
          <w:tcPr>
            <w:tcW w:w="1276" w:type="dxa"/>
          </w:tcPr>
          <w:p w14:paraId="20DD210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31</w:t>
            </w:r>
          </w:p>
        </w:tc>
        <w:tc>
          <w:tcPr>
            <w:tcW w:w="5103" w:type="dxa"/>
          </w:tcPr>
          <w:p w14:paraId="5E48C88E" w14:textId="77777777" w:rsidR="00B5701F" w:rsidRPr="0006161D" w:rsidRDefault="00B5701F" w:rsidP="00B5701F">
            <w:pPr>
              <w:pStyle w:val="affff4"/>
              <w:shd w:val="clear" w:color="auto" w:fill="auto"/>
              <w:jc w:val="both"/>
              <w:rPr>
                <w:sz w:val="24"/>
                <w:szCs w:val="24"/>
              </w:rPr>
            </w:pPr>
            <w:r w:rsidRPr="0006161D">
              <w:rPr>
                <w:sz w:val="24"/>
                <w:szCs w:val="24"/>
              </w:rPr>
              <w:t>Обобщение и закрепление изученного. Решение нестандартных геометрически задач. Геометрические ребусы. Геометрический кроссворд.</w:t>
            </w:r>
          </w:p>
        </w:tc>
        <w:tc>
          <w:tcPr>
            <w:tcW w:w="1559" w:type="dxa"/>
          </w:tcPr>
          <w:p w14:paraId="2942E69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069459F7" w14:textId="77777777" w:rsidR="00B5701F" w:rsidRPr="0006161D" w:rsidRDefault="00B5701F" w:rsidP="00B5701F">
            <w:pPr>
              <w:pStyle w:val="afffd"/>
              <w:shd w:val="clear" w:color="auto" w:fill="auto"/>
              <w:rPr>
                <w:rFonts w:cs="Times New Roman"/>
                <w:b/>
                <w:sz w:val="24"/>
                <w:szCs w:val="24"/>
              </w:rPr>
            </w:pPr>
          </w:p>
        </w:tc>
      </w:tr>
      <w:tr w:rsidR="00B5701F" w:rsidRPr="0006161D" w14:paraId="12E51970" w14:textId="77777777" w:rsidTr="00B5701F">
        <w:tc>
          <w:tcPr>
            <w:tcW w:w="1276" w:type="dxa"/>
          </w:tcPr>
          <w:p w14:paraId="75A5319A"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32</w:t>
            </w:r>
          </w:p>
        </w:tc>
        <w:tc>
          <w:tcPr>
            <w:tcW w:w="5103" w:type="dxa"/>
          </w:tcPr>
          <w:p w14:paraId="5D6CDE39" w14:textId="77777777" w:rsidR="00B5701F" w:rsidRPr="0006161D" w:rsidRDefault="00B5701F" w:rsidP="00B5701F">
            <w:pPr>
              <w:pStyle w:val="affff4"/>
              <w:shd w:val="clear" w:color="auto" w:fill="auto"/>
              <w:jc w:val="both"/>
              <w:rPr>
                <w:sz w:val="24"/>
                <w:szCs w:val="24"/>
              </w:rPr>
            </w:pPr>
            <w:r w:rsidRPr="0006161D">
              <w:rPr>
                <w:sz w:val="24"/>
                <w:szCs w:val="24"/>
              </w:rPr>
              <w:t>Изготовление и использование геометрического набора «Монгольская игра».</w:t>
            </w:r>
          </w:p>
        </w:tc>
        <w:tc>
          <w:tcPr>
            <w:tcW w:w="1559" w:type="dxa"/>
          </w:tcPr>
          <w:p w14:paraId="34962585"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F2A3FF8" w14:textId="77777777" w:rsidR="00B5701F" w:rsidRPr="0006161D" w:rsidRDefault="00B5701F" w:rsidP="00B5701F">
            <w:pPr>
              <w:pStyle w:val="afffd"/>
              <w:shd w:val="clear" w:color="auto" w:fill="auto"/>
              <w:rPr>
                <w:rFonts w:cs="Times New Roman"/>
                <w:b/>
                <w:sz w:val="24"/>
                <w:szCs w:val="24"/>
              </w:rPr>
            </w:pPr>
          </w:p>
        </w:tc>
      </w:tr>
      <w:tr w:rsidR="00B5701F" w:rsidRPr="0006161D" w14:paraId="3E2F2273" w14:textId="77777777" w:rsidTr="00B5701F">
        <w:tc>
          <w:tcPr>
            <w:tcW w:w="1276" w:type="dxa"/>
          </w:tcPr>
          <w:p w14:paraId="7A0D9967"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33</w:t>
            </w:r>
          </w:p>
        </w:tc>
        <w:tc>
          <w:tcPr>
            <w:tcW w:w="5103" w:type="dxa"/>
          </w:tcPr>
          <w:p w14:paraId="76C2FBB3" w14:textId="77777777" w:rsidR="00B5701F" w:rsidRPr="0006161D" w:rsidRDefault="00B5701F" w:rsidP="00B5701F">
            <w:pPr>
              <w:pStyle w:val="affff4"/>
              <w:shd w:val="clear" w:color="auto" w:fill="auto"/>
              <w:jc w:val="both"/>
              <w:rPr>
                <w:sz w:val="24"/>
                <w:szCs w:val="24"/>
              </w:rPr>
            </w:pPr>
            <w:r w:rsidRPr="0006161D">
              <w:rPr>
                <w:sz w:val="24"/>
                <w:szCs w:val="24"/>
              </w:rPr>
              <w:t>Изготовление и использование геометрического набора «Монгольская игра».</w:t>
            </w:r>
          </w:p>
        </w:tc>
        <w:tc>
          <w:tcPr>
            <w:tcW w:w="1559" w:type="dxa"/>
          </w:tcPr>
          <w:p w14:paraId="313F08D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5A4257CC" w14:textId="77777777" w:rsidR="00B5701F" w:rsidRPr="0006161D" w:rsidRDefault="00B5701F" w:rsidP="00B5701F">
            <w:pPr>
              <w:pStyle w:val="afffd"/>
              <w:shd w:val="clear" w:color="auto" w:fill="auto"/>
              <w:rPr>
                <w:rFonts w:cs="Times New Roman"/>
                <w:b/>
                <w:sz w:val="24"/>
                <w:szCs w:val="24"/>
              </w:rPr>
            </w:pPr>
          </w:p>
        </w:tc>
      </w:tr>
      <w:tr w:rsidR="00B5701F" w:rsidRPr="0006161D" w14:paraId="2EC3C2A2" w14:textId="77777777" w:rsidTr="00B5701F">
        <w:tc>
          <w:tcPr>
            <w:tcW w:w="1276" w:type="dxa"/>
          </w:tcPr>
          <w:p w14:paraId="31495A7D"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34</w:t>
            </w:r>
          </w:p>
        </w:tc>
        <w:tc>
          <w:tcPr>
            <w:tcW w:w="5103" w:type="dxa"/>
          </w:tcPr>
          <w:p w14:paraId="6621368A" w14:textId="77777777" w:rsidR="00B5701F" w:rsidRPr="0006161D" w:rsidRDefault="00B5701F" w:rsidP="00B5701F">
            <w:pPr>
              <w:pStyle w:val="afffd"/>
              <w:shd w:val="clear" w:color="auto" w:fill="auto"/>
              <w:jc w:val="both"/>
              <w:rPr>
                <w:rFonts w:cs="Times New Roman"/>
                <w:b/>
                <w:sz w:val="24"/>
                <w:szCs w:val="24"/>
              </w:rPr>
            </w:pPr>
            <w:r w:rsidRPr="0006161D">
              <w:rPr>
                <w:rFonts w:cs="Times New Roman"/>
                <w:sz w:val="24"/>
                <w:szCs w:val="24"/>
              </w:rPr>
              <w:t>Резерв.</w:t>
            </w:r>
          </w:p>
        </w:tc>
        <w:tc>
          <w:tcPr>
            <w:tcW w:w="1559" w:type="dxa"/>
          </w:tcPr>
          <w:p w14:paraId="233630C3" w14:textId="77777777" w:rsidR="00B5701F" w:rsidRPr="0006161D" w:rsidRDefault="00B5701F" w:rsidP="00B5701F">
            <w:pPr>
              <w:pStyle w:val="afffd"/>
              <w:shd w:val="clear" w:color="auto" w:fill="auto"/>
              <w:jc w:val="center"/>
              <w:rPr>
                <w:rFonts w:cs="Times New Roman"/>
                <w:b/>
                <w:sz w:val="24"/>
                <w:szCs w:val="24"/>
              </w:rPr>
            </w:pPr>
            <w:r w:rsidRPr="0006161D">
              <w:rPr>
                <w:rFonts w:cs="Times New Roman"/>
                <w:sz w:val="24"/>
                <w:szCs w:val="24"/>
              </w:rPr>
              <w:t>1</w:t>
            </w:r>
          </w:p>
        </w:tc>
        <w:tc>
          <w:tcPr>
            <w:tcW w:w="1701" w:type="dxa"/>
          </w:tcPr>
          <w:p w14:paraId="70F98081" w14:textId="77777777" w:rsidR="00B5701F" w:rsidRPr="0006161D" w:rsidRDefault="00B5701F" w:rsidP="00B5701F">
            <w:pPr>
              <w:pStyle w:val="afffd"/>
              <w:shd w:val="clear" w:color="auto" w:fill="auto"/>
              <w:rPr>
                <w:rFonts w:cs="Times New Roman"/>
                <w:b/>
                <w:sz w:val="24"/>
                <w:szCs w:val="24"/>
              </w:rPr>
            </w:pPr>
          </w:p>
        </w:tc>
      </w:tr>
    </w:tbl>
    <w:p w14:paraId="6A6A04F1" w14:textId="5D0B65F1" w:rsidR="00B5701F" w:rsidRPr="0006161D" w:rsidRDefault="00B5701F" w:rsidP="00B5701F">
      <w:pPr>
        <w:rPr>
          <w:rFonts w:ascii="Times New Roman" w:hAnsi="Times New Roman" w:cs="Times New Roman"/>
        </w:rPr>
      </w:pPr>
    </w:p>
    <w:p w14:paraId="004C7416" w14:textId="77777777" w:rsidR="00B5701F" w:rsidRPr="0006161D" w:rsidRDefault="00B5701F" w:rsidP="00B5701F">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100E1E00"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08A1ADB6"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3D91DA71"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1F75FD59" w14:textId="77777777" w:rsidR="00B5701F" w:rsidRPr="0006161D" w:rsidRDefault="00B5701F" w:rsidP="00B5701F">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0C84F249"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493D1150" w14:textId="4FFB34FA"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3E96BCC5" w14:textId="1C8038A8"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«РАЗГОВОРЫ О ВАЖНОМ»</w:t>
      </w:r>
    </w:p>
    <w:p w14:paraId="51324EE3" w14:textId="6384E4AF" w:rsidR="00B5701F" w:rsidRPr="0006161D" w:rsidRDefault="00DE016E" w:rsidP="00DE016E">
      <w:pPr>
        <w:tabs>
          <w:tab w:val="left" w:pos="142"/>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1209380E" w14:textId="77777777" w:rsidR="00B5701F" w:rsidRPr="0006161D" w:rsidRDefault="00B5701F" w:rsidP="00B5701F">
      <w:pPr>
        <w:tabs>
          <w:tab w:val="left" w:pos="142"/>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Актуальность и назначение программы</w:t>
      </w:r>
    </w:p>
    <w:p w14:paraId="06B81F8C"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Адаптированная программа для детей с ОВЗ (вариант 2.1) разработана в соответствии с требованиями федерального государственного образовательного стандарта начального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Задачей педагога, реализующего программу, является развитие у обучающегося ценностного отношения к Родине, природе, человеку, культуре, знаниям, здоровью. Программа направлена на:</w:t>
      </w:r>
    </w:p>
    <w:p w14:paraId="609EE2A6"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формирование российской гражданской идентичности обучающихся; </w:t>
      </w:r>
    </w:p>
    <w:p w14:paraId="4A69DB43"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интереса к познанию; </w:t>
      </w:r>
    </w:p>
    <w:p w14:paraId="5A0D74D3"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осознанного отношения к своим правам и свободам и уважительного отношения к правам и свободам других; </w:t>
      </w:r>
    </w:p>
    <w:p w14:paraId="5147BA89"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выстраивание собственного поведения с позиции нравственных и правовых норм;</w:t>
      </w:r>
    </w:p>
    <w:p w14:paraId="47CC0B96"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создание мотивации для участия в социально-значимой деятельности; </w:t>
      </w:r>
    </w:p>
    <w:p w14:paraId="79E54FF5"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у школьников общекультурной компетентности; </w:t>
      </w:r>
    </w:p>
    <w:p w14:paraId="6D395B5E"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умения принимать осознанные решения и делать выбор; </w:t>
      </w:r>
    </w:p>
    <w:p w14:paraId="4C731E9B"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осознание своего места в обществе; </w:t>
      </w:r>
    </w:p>
    <w:p w14:paraId="776A0B14"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познание себя, своих мотивов, устремлений, склонностей; </w:t>
      </w:r>
    </w:p>
    <w:p w14:paraId="3A37F840"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готовности к личностному самоопределению.</w:t>
      </w:r>
    </w:p>
    <w:p w14:paraId="103B7E01" w14:textId="77777777" w:rsidR="00B5701F" w:rsidRPr="0006161D" w:rsidRDefault="00B5701F" w:rsidP="00B5701F">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Слабослышащие и позднооглохшие обучающиеся - это неоднородная по составу группа детей, включающая:</w:t>
      </w:r>
    </w:p>
    <w:p w14:paraId="555D9C2B" w14:textId="77777777" w:rsidR="00B5701F" w:rsidRPr="0006161D" w:rsidRDefault="00B5701F" w:rsidP="00B5701F">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033CF31E" w14:textId="77777777" w:rsidR="00B5701F" w:rsidRPr="0006161D" w:rsidRDefault="00B5701F" w:rsidP="00B5701F">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5447830A" w14:textId="77777777" w:rsidR="00B5701F" w:rsidRPr="0006161D" w:rsidRDefault="00B5701F" w:rsidP="00B5701F">
      <w:pPr>
        <w:pStyle w:val="14TexstOSNOVA1012"/>
        <w:spacing w:line="240" w:lineRule="auto"/>
        <w:ind w:firstLine="709"/>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567AF8DD" w14:textId="77777777" w:rsidR="00B5701F" w:rsidRPr="0006161D" w:rsidRDefault="00B5701F" w:rsidP="00B5701F">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46AA2C26"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p>
    <w:p w14:paraId="096C7CEF" w14:textId="77777777" w:rsidR="00B5701F" w:rsidRPr="0006161D" w:rsidRDefault="00B5701F" w:rsidP="00B5701F">
      <w:pPr>
        <w:tabs>
          <w:tab w:val="left" w:pos="142"/>
        </w:tabs>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Адаптированная рабочая программа (2.1) составлена в соответствии со следующими нормативно-правовыми и инструктивно-методическими документами:</w:t>
      </w:r>
    </w:p>
    <w:p w14:paraId="2201891C"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1. Федеральный закон "Об образовании в Российской Федерации" от 29.12.2012 № 273-ФЗ 4 </w:t>
      </w:r>
    </w:p>
    <w:p w14:paraId="2FF5B810"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14:paraId="00A2FCD5"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14:paraId="07CA21A4"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4.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 </w:t>
      </w:r>
    </w:p>
    <w:p w14:paraId="70795523"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5.  Методических рекомендаций по использованию и включению в</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содержание</w:t>
      </w:r>
      <w:r w:rsidRPr="0006161D">
        <w:rPr>
          <w:rFonts w:ascii="Times New Roman" w:hAnsi="Times New Roman" w:cs="Times New Roman"/>
          <w:spacing w:val="-6"/>
          <w:sz w:val="28"/>
          <w:szCs w:val="28"/>
        </w:rPr>
        <w:t xml:space="preserve"> </w:t>
      </w:r>
      <w:r w:rsidRPr="0006161D">
        <w:rPr>
          <w:rFonts w:ascii="Times New Roman" w:hAnsi="Times New Roman" w:cs="Times New Roman"/>
          <w:sz w:val="28"/>
          <w:szCs w:val="28"/>
        </w:rPr>
        <w:t>процесса</w:t>
      </w:r>
      <w:r w:rsidRPr="0006161D">
        <w:rPr>
          <w:rFonts w:ascii="Times New Roman" w:hAnsi="Times New Roman" w:cs="Times New Roman"/>
          <w:spacing w:val="-7"/>
          <w:sz w:val="28"/>
          <w:szCs w:val="28"/>
        </w:rPr>
        <w:t xml:space="preserve"> </w:t>
      </w:r>
      <w:r w:rsidRPr="0006161D">
        <w:rPr>
          <w:rFonts w:ascii="Times New Roman" w:hAnsi="Times New Roman" w:cs="Times New Roman"/>
          <w:sz w:val="28"/>
          <w:szCs w:val="28"/>
        </w:rPr>
        <w:t>обучения</w:t>
      </w:r>
      <w:r w:rsidRPr="0006161D">
        <w:rPr>
          <w:rFonts w:ascii="Times New Roman" w:hAnsi="Times New Roman" w:cs="Times New Roman"/>
          <w:spacing w:val="-6"/>
          <w:sz w:val="28"/>
          <w:szCs w:val="28"/>
        </w:rPr>
        <w:t xml:space="preserve"> </w:t>
      </w:r>
      <w:r w:rsidRPr="0006161D">
        <w:rPr>
          <w:rFonts w:ascii="Times New Roman" w:hAnsi="Times New Roman" w:cs="Times New Roman"/>
          <w:sz w:val="28"/>
          <w:szCs w:val="28"/>
        </w:rPr>
        <w:t>и</w:t>
      </w:r>
      <w:r w:rsidRPr="0006161D">
        <w:rPr>
          <w:rFonts w:ascii="Times New Roman" w:hAnsi="Times New Roman" w:cs="Times New Roman"/>
          <w:spacing w:val="-8"/>
          <w:sz w:val="28"/>
          <w:szCs w:val="28"/>
        </w:rPr>
        <w:t xml:space="preserve"> </w:t>
      </w:r>
      <w:r w:rsidRPr="0006161D">
        <w:rPr>
          <w:rFonts w:ascii="Times New Roman" w:hAnsi="Times New Roman" w:cs="Times New Roman"/>
          <w:sz w:val="28"/>
          <w:szCs w:val="28"/>
        </w:rPr>
        <w:t>воспитания</w:t>
      </w:r>
      <w:r w:rsidRPr="0006161D">
        <w:rPr>
          <w:rFonts w:ascii="Times New Roman" w:hAnsi="Times New Roman" w:cs="Times New Roman"/>
          <w:spacing w:val="-7"/>
          <w:sz w:val="28"/>
          <w:szCs w:val="28"/>
        </w:rPr>
        <w:t xml:space="preserve"> </w:t>
      </w:r>
      <w:r w:rsidRPr="0006161D">
        <w:rPr>
          <w:rFonts w:ascii="Times New Roman" w:hAnsi="Times New Roman" w:cs="Times New Roman"/>
          <w:sz w:val="28"/>
          <w:szCs w:val="28"/>
        </w:rPr>
        <w:t>государственных</w:t>
      </w:r>
      <w:r w:rsidRPr="0006161D">
        <w:rPr>
          <w:rFonts w:ascii="Times New Roman" w:hAnsi="Times New Roman" w:cs="Times New Roman"/>
          <w:spacing w:val="-11"/>
          <w:sz w:val="28"/>
          <w:szCs w:val="28"/>
        </w:rPr>
        <w:t xml:space="preserve"> </w:t>
      </w:r>
      <w:r w:rsidRPr="0006161D">
        <w:rPr>
          <w:rFonts w:ascii="Times New Roman" w:hAnsi="Times New Roman" w:cs="Times New Roman"/>
          <w:sz w:val="28"/>
          <w:szCs w:val="28"/>
        </w:rPr>
        <w:t>символов</w:t>
      </w:r>
      <w:r w:rsidRPr="0006161D">
        <w:rPr>
          <w:rFonts w:ascii="Times New Roman" w:hAnsi="Times New Roman" w:cs="Times New Roman"/>
          <w:spacing w:val="-67"/>
          <w:sz w:val="28"/>
          <w:szCs w:val="28"/>
        </w:rPr>
        <w:t xml:space="preserve"> </w:t>
      </w:r>
      <w:r w:rsidRPr="0006161D">
        <w:rPr>
          <w:rFonts w:ascii="Times New Roman" w:hAnsi="Times New Roman" w:cs="Times New Roman"/>
          <w:sz w:val="28"/>
          <w:szCs w:val="28"/>
        </w:rPr>
        <w:t>Российской Федерации, направленных письмом Минпросвещения от</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 xml:space="preserve">15.04.2022 № СК-295/06; </w:t>
      </w:r>
    </w:p>
    <w:p w14:paraId="79C40CC5" w14:textId="77777777" w:rsidR="00B5701F" w:rsidRPr="0006161D" w:rsidRDefault="00B5701F" w:rsidP="0083339C">
      <w:pPr>
        <w:pStyle w:val="a6"/>
        <w:widowControl/>
        <w:numPr>
          <w:ilvl w:val="0"/>
          <w:numId w:val="161"/>
        </w:numPr>
        <w:autoSpaceDE/>
        <w:autoSpaceDN/>
        <w:ind w:left="0" w:right="0" w:firstLine="709"/>
        <w:rPr>
          <w:sz w:val="28"/>
          <w:szCs w:val="28"/>
        </w:rPr>
      </w:pPr>
      <w:r w:rsidRPr="0006161D">
        <w:rPr>
          <w:sz w:val="28"/>
          <w:szCs w:val="28"/>
        </w:rPr>
        <w:t xml:space="preserve">Примерная рабочая программа воспитания для общеобразовательных организаций. </w:t>
      </w:r>
    </w:p>
    <w:p w14:paraId="712ADD1F" w14:textId="77777777" w:rsidR="00B5701F" w:rsidRPr="0006161D" w:rsidRDefault="00B5701F" w:rsidP="0083339C">
      <w:pPr>
        <w:pStyle w:val="a6"/>
        <w:widowControl/>
        <w:numPr>
          <w:ilvl w:val="0"/>
          <w:numId w:val="161"/>
        </w:numPr>
        <w:autoSpaceDE/>
        <w:autoSpaceDN/>
        <w:ind w:left="0" w:right="0" w:firstLine="709"/>
        <w:rPr>
          <w:sz w:val="28"/>
          <w:szCs w:val="28"/>
        </w:rPr>
      </w:pPr>
      <w:r w:rsidRPr="0006161D">
        <w:rPr>
          <w:sz w:val="28"/>
          <w:szCs w:val="28"/>
        </w:rPr>
        <w:t xml:space="preserve">Примерная основная образовательная программа начального общего образования </w:t>
      </w:r>
    </w:p>
    <w:p w14:paraId="1471DC56" w14:textId="77777777" w:rsidR="00B5701F" w:rsidRPr="0006161D" w:rsidRDefault="00B5701F" w:rsidP="0083339C">
      <w:pPr>
        <w:numPr>
          <w:ilvl w:val="0"/>
          <w:numId w:val="161"/>
        </w:numPr>
        <w:tabs>
          <w:tab w:val="left" w:pos="142"/>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bCs/>
          <w:sz w:val="28"/>
          <w:szCs w:val="28"/>
        </w:rPr>
        <w:t xml:space="preserve">Примерная рабочая программа курса внеурочной деятельности «Разговоры о важном». Одобрена решением федерального учебно-методического объединения по общему образованию, </w:t>
      </w:r>
      <w:r w:rsidRPr="0006161D">
        <w:rPr>
          <w:rFonts w:ascii="Times New Roman" w:hAnsi="Times New Roman" w:cs="Times New Roman"/>
          <w:sz w:val="28"/>
          <w:szCs w:val="28"/>
        </w:rPr>
        <w:t>протокол №6/22 от 15.09.2021 г., протокол № 6/22 от 15.09.2022 г;</w:t>
      </w:r>
    </w:p>
    <w:p w14:paraId="6F1E7C46"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9.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14:paraId="7F9269A2"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 </w:t>
      </w:r>
    </w:p>
    <w:p w14:paraId="2EEB74BF" w14:textId="77777777" w:rsidR="00B5701F" w:rsidRPr="0006161D" w:rsidRDefault="00B5701F" w:rsidP="0083339C">
      <w:pPr>
        <w:pStyle w:val="a6"/>
        <w:widowControl/>
        <w:numPr>
          <w:ilvl w:val="0"/>
          <w:numId w:val="165"/>
        </w:numPr>
        <w:autoSpaceDE/>
        <w:autoSpaceDN/>
        <w:ind w:left="0" w:right="0" w:firstLine="709"/>
        <w:rPr>
          <w:sz w:val="28"/>
          <w:szCs w:val="28"/>
        </w:rPr>
      </w:pPr>
      <w:r w:rsidRPr="0006161D">
        <w:rPr>
          <w:sz w:val="28"/>
          <w:szCs w:val="28"/>
        </w:rPr>
        <w:t xml:space="preserve">Основная  образовательная программа начального общего образования МБОУ «СОШ №50»; </w:t>
      </w:r>
    </w:p>
    <w:p w14:paraId="19EA97D5" w14:textId="77777777" w:rsidR="00B5701F" w:rsidRPr="0006161D" w:rsidRDefault="00B5701F" w:rsidP="0083339C">
      <w:pPr>
        <w:pStyle w:val="a6"/>
        <w:widowControl/>
        <w:numPr>
          <w:ilvl w:val="0"/>
          <w:numId w:val="162"/>
        </w:numPr>
        <w:autoSpaceDE/>
        <w:autoSpaceDN/>
        <w:ind w:left="0" w:right="0" w:firstLine="709"/>
        <w:rPr>
          <w:sz w:val="28"/>
          <w:szCs w:val="28"/>
        </w:rPr>
      </w:pPr>
      <w:r w:rsidRPr="0006161D">
        <w:rPr>
          <w:sz w:val="28"/>
          <w:szCs w:val="28"/>
        </w:rPr>
        <w:t>Учебный план начального общего образования МБОУ «СОШ №50» на 2024/2025 год;</w:t>
      </w:r>
    </w:p>
    <w:p w14:paraId="57CF950D" w14:textId="77777777" w:rsidR="00B5701F" w:rsidRPr="0006161D" w:rsidRDefault="00B5701F" w:rsidP="0083339C">
      <w:pPr>
        <w:numPr>
          <w:ilvl w:val="0"/>
          <w:numId w:val="162"/>
        </w:numPr>
        <w:tabs>
          <w:tab w:val="left" w:pos="142"/>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Годовой учебный календарный график МБОУ «СОШ №50» на 2024/2025 год;</w:t>
      </w:r>
    </w:p>
    <w:p w14:paraId="51960949" w14:textId="77777777" w:rsidR="00B5701F" w:rsidRPr="0006161D" w:rsidRDefault="00B5701F" w:rsidP="0083339C">
      <w:pPr>
        <w:numPr>
          <w:ilvl w:val="0"/>
          <w:numId w:val="162"/>
        </w:numPr>
        <w:tabs>
          <w:tab w:val="left" w:pos="142"/>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Положение  о рабочей программе курсов внеурочной деятельности МБОУ «СОШ №50» на 2024/2025 год;</w:t>
      </w:r>
    </w:p>
    <w:p w14:paraId="03EF0F23"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p>
    <w:p w14:paraId="05246E7C" w14:textId="77777777" w:rsidR="00B5701F" w:rsidRPr="0006161D" w:rsidRDefault="00B5701F" w:rsidP="00B5701F">
      <w:pPr>
        <w:tabs>
          <w:tab w:val="left" w:pos="142"/>
        </w:tabs>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Варианты реализации программы и формы проведения занятий</w:t>
      </w:r>
    </w:p>
    <w:p w14:paraId="61AF4A6F" w14:textId="77777777" w:rsidR="00B5701F" w:rsidRPr="0006161D" w:rsidRDefault="00B5701F" w:rsidP="00B5701F">
      <w:pPr>
        <w:tabs>
          <w:tab w:val="left" w:pos="142"/>
        </w:tabs>
        <w:spacing w:after="0" w:line="240" w:lineRule="auto"/>
        <w:ind w:firstLine="709"/>
        <w:jc w:val="both"/>
        <w:rPr>
          <w:rFonts w:ascii="Times New Roman" w:hAnsi="Times New Roman" w:cs="Times New Roman"/>
          <w:b/>
          <w:bCs/>
          <w:sz w:val="28"/>
          <w:szCs w:val="28"/>
        </w:rPr>
      </w:pPr>
    </w:p>
    <w:p w14:paraId="1CC777CB"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Программа реализуется в работе с обучающимися с ОВЗ 1–4 классов. В 2024–2025 учебном году запланировано проведение 36 внеурочных занятий. Занятия проводятся 1 раз в неделю по понедельникам, первым уроком. </w:t>
      </w:r>
    </w:p>
    <w:p w14:paraId="2B4B56B4" w14:textId="77777777" w:rsidR="00B5701F" w:rsidRPr="0006161D" w:rsidRDefault="00B5701F" w:rsidP="00B5701F">
      <w:pPr>
        <w:tabs>
          <w:tab w:val="left" w:pos="142"/>
        </w:tabs>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0449F476" w14:textId="77777777" w:rsidR="00B5701F" w:rsidRPr="0006161D" w:rsidRDefault="00B5701F" w:rsidP="00B5701F">
      <w:pPr>
        <w:pStyle w:val="a4"/>
        <w:tabs>
          <w:tab w:val="left" w:pos="142"/>
        </w:tabs>
        <w:ind w:left="0" w:right="0" w:firstLine="709"/>
      </w:pPr>
      <w:r w:rsidRPr="0006161D">
        <w:t>Промежуточная аттестация</w:t>
      </w:r>
      <w:r w:rsidRPr="0006161D">
        <w:rPr>
          <w:b/>
        </w:rPr>
        <w:t xml:space="preserve"> </w:t>
      </w:r>
      <w:r w:rsidRPr="0006161D">
        <w:t>определяет успешность развития</w:t>
      </w:r>
      <w:r w:rsidRPr="0006161D">
        <w:rPr>
          <w:spacing w:val="1"/>
        </w:rPr>
        <w:t xml:space="preserve"> </w:t>
      </w:r>
      <w:r w:rsidRPr="0006161D">
        <w:t>обучающегося и степень освоения им учебных задач на данном этапе.</w:t>
      </w:r>
      <w:r w:rsidRPr="0006161D">
        <w:rPr>
          <w:spacing w:val="1"/>
        </w:rPr>
        <w:t xml:space="preserve"> </w:t>
      </w:r>
      <w:r w:rsidRPr="0006161D">
        <w:t>Формой промежуточной аттестации является зачет. Методом контроля</w:t>
      </w:r>
      <w:r w:rsidRPr="0006161D">
        <w:rPr>
          <w:spacing w:val="1"/>
        </w:rPr>
        <w:t xml:space="preserve"> </w:t>
      </w:r>
      <w:r w:rsidRPr="0006161D">
        <w:t>уровня</w:t>
      </w:r>
      <w:r w:rsidRPr="0006161D">
        <w:rPr>
          <w:spacing w:val="-7"/>
        </w:rPr>
        <w:t xml:space="preserve"> </w:t>
      </w:r>
      <w:r w:rsidRPr="0006161D">
        <w:t>достижения</w:t>
      </w:r>
      <w:r w:rsidRPr="0006161D">
        <w:rPr>
          <w:spacing w:val="-7"/>
        </w:rPr>
        <w:t xml:space="preserve"> </w:t>
      </w:r>
      <w:r w:rsidRPr="0006161D">
        <w:t>учащихся</w:t>
      </w:r>
      <w:r w:rsidRPr="0006161D">
        <w:rPr>
          <w:spacing w:val="-6"/>
        </w:rPr>
        <w:t xml:space="preserve"> </w:t>
      </w:r>
      <w:r w:rsidRPr="0006161D">
        <w:t>является</w:t>
      </w:r>
      <w:r w:rsidRPr="0006161D">
        <w:rPr>
          <w:spacing w:val="-4"/>
        </w:rPr>
        <w:t xml:space="preserve"> </w:t>
      </w:r>
      <w:r w:rsidRPr="0006161D">
        <w:t>Формой</w:t>
      </w:r>
      <w:r w:rsidRPr="0006161D">
        <w:rPr>
          <w:spacing w:val="-7"/>
        </w:rPr>
        <w:t xml:space="preserve"> </w:t>
      </w:r>
      <w:r w:rsidRPr="0006161D">
        <w:t>проведения</w:t>
      </w:r>
      <w:r w:rsidRPr="0006161D">
        <w:rPr>
          <w:spacing w:val="-7"/>
        </w:rPr>
        <w:t xml:space="preserve"> </w:t>
      </w:r>
      <w:r w:rsidRPr="0006161D">
        <w:t>промежуточной</w:t>
      </w:r>
      <w:r w:rsidRPr="0006161D">
        <w:rPr>
          <w:spacing w:val="-67"/>
        </w:rPr>
        <w:t xml:space="preserve"> </w:t>
      </w:r>
      <w:r w:rsidRPr="0006161D">
        <w:t>аттестации</w:t>
      </w:r>
      <w:r w:rsidRPr="0006161D">
        <w:rPr>
          <w:spacing w:val="-1"/>
        </w:rPr>
        <w:t xml:space="preserve">   </w:t>
      </w:r>
      <w:r w:rsidRPr="0006161D">
        <w:t>является</w:t>
      </w:r>
      <w:r w:rsidRPr="0006161D">
        <w:rPr>
          <w:spacing w:val="1"/>
        </w:rPr>
        <w:t xml:space="preserve">   </w:t>
      </w:r>
      <w:r w:rsidRPr="0006161D">
        <w:t>защита</w:t>
      </w:r>
      <w:r w:rsidRPr="0006161D">
        <w:rPr>
          <w:spacing w:val="1"/>
        </w:rPr>
        <w:t xml:space="preserve">   </w:t>
      </w:r>
      <w:r w:rsidRPr="0006161D">
        <w:t>проекта   или</w:t>
      </w:r>
      <w:r w:rsidRPr="0006161D">
        <w:rPr>
          <w:spacing w:val="4"/>
        </w:rPr>
        <w:t xml:space="preserve">   </w:t>
      </w:r>
      <w:r w:rsidRPr="0006161D">
        <w:t>исследовательской   работы.</w:t>
      </w:r>
      <w:r w:rsidRPr="0006161D">
        <w:tab/>
        <w:t>Основное требование проекта</w:t>
      </w:r>
      <w:r w:rsidRPr="0006161D">
        <w:rPr>
          <w:spacing w:val="3"/>
        </w:rPr>
        <w:t xml:space="preserve"> </w:t>
      </w:r>
      <w:r w:rsidRPr="0006161D">
        <w:t>-</w:t>
      </w:r>
      <w:r w:rsidRPr="0006161D">
        <w:rPr>
          <w:spacing w:val="-7"/>
        </w:rPr>
        <w:t xml:space="preserve"> </w:t>
      </w:r>
      <w:r w:rsidRPr="0006161D">
        <w:t>презентация</w:t>
      </w:r>
      <w:r w:rsidRPr="0006161D">
        <w:rPr>
          <w:spacing w:val="-5"/>
        </w:rPr>
        <w:t xml:space="preserve"> </w:t>
      </w:r>
      <w:r w:rsidRPr="0006161D">
        <w:t>должна</w:t>
      </w:r>
      <w:r w:rsidRPr="0006161D">
        <w:rPr>
          <w:spacing w:val="-67"/>
        </w:rPr>
        <w:t xml:space="preserve">      </w:t>
      </w:r>
      <w:r w:rsidRPr="0006161D">
        <w:t xml:space="preserve">  соответствовать</w:t>
      </w:r>
      <w:r w:rsidRPr="0006161D">
        <w:rPr>
          <w:spacing w:val="-2"/>
        </w:rPr>
        <w:t xml:space="preserve"> </w:t>
      </w:r>
      <w:r w:rsidRPr="0006161D">
        <w:t>цели</w:t>
      </w:r>
      <w:r w:rsidRPr="0006161D">
        <w:rPr>
          <w:spacing w:val="1"/>
        </w:rPr>
        <w:t xml:space="preserve"> </w:t>
      </w:r>
      <w:r w:rsidRPr="0006161D">
        <w:t>проекта.</w:t>
      </w:r>
    </w:p>
    <w:p w14:paraId="243407C5" w14:textId="77777777" w:rsidR="00B5701F" w:rsidRPr="0006161D" w:rsidRDefault="00B5701F" w:rsidP="00B5701F">
      <w:pPr>
        <w:pStyle w:val="a4"/>
        <w:tabs>
          <w:tab w:val="left" w:pos="142"/>
        </w:tabs>
        <w:ind w:left="0" w:right="0" w:firstLine="709"/>
        <w:rPr>
          <w:b/>
        </w:rPr>
      </w:pPr>
    </w:p>
    <w:p w14:paraId="7B1ACD2E" w14:textId="77777777" w:rsidR="00B5701F" w:rsidRPr="0006161D" w:rsidRDefault="00B5701F" w:rsidP="00B5701F">
      <w:pPr>
        <w:pStyle w:val="a4"/>
        <w:tabs>
          <w:tab w:val="left" w:pos="142"/>
        </w:tabs>
        <w:ind w:left="0" w:right="0" w:firstLine="709"/>
        <w:rPr>
          <w:b/>
        </w:rPr>
      </w:pPr>
    </w:p>
    <w:p w14:paraId="4E3E5BE4" w14:textId="77777777" w:rsidR="00B5701F" w:rsidRPr="0006161D" w:rsidRDefault="00B5701F" w:rsidP="00B5701F">
      <w:pPr>
        <w:pStyle w:val="a4"/>
        <w:tabs>
          <w:tab w:val="left" w:pos="142"/>
        </w:tabs>
        <w:ind w:left="0" w:right="0" w:firstLine="709"/>
        <w:rPr>
          <w:b/>
        </w:rPr>
      </w:pPr>
      <w:r w:rsidRPr="0006161D">
        <w:rPr>
          <w:b/>
        </w:rPr>
        <w:t>Изменения, внесенные учителем в авторскую программу по предмету, если таковые имеются, и обоснования их целесообразности</w:t>
      </w:r>
    </w:p>
    <w:p w14:paraId="49580F2C" w14:textId="77777777" w:rsidR="00B5701F" w:rsidRPr="0006161D" w:rsidRDefault="00B5701F" w:rsidP="00B5701F">
      <w:pPr>
        <w:pStyle w:val="a4"/>
        <w:tabs>
          <w:tab w:val="left" w:pos="142"/>
        </w:tabs>
        <w:ind w:left="0" w:right="0" w:firstLine="709"/>
      </w:pPr>
      <w:r w:rsidRPr="0006161D">
        <w:t>Нет.</w:t>
      </w:r>
    </w:p>
    <w:p w14:paraId="524AE08D" w14:textId="77777777" w:rsidR="00B5701F" w:rsidRPr="0006161D" w:rsidRDefault="00B5701F" w:rsidP="00B5701F">
      <w:pPr>
        <w:tabs>
          <w:tab w:val="left" w:pos="142"/>
        </w:tabs>
        <w:spacing w:after="0" w:line="240" w:lineRule="auto"/>
        <w:ind w:firstLine="709"/>
        <w:jc w:val="both"/>
        <w:rPr>
          <w:rFonts w:ascii="Times New Roman" w:hAnsi="Times New Roman" w:cs="Times New Roman"/>
          <w:b/>
          <w:sz w:val="28"/>
          <w:szCs w:val="28"/>
          <w:lang w:eastAsia="ru-RU"/>
        </w:rPr>
      </w:pPr>
    </w:p>
    <w:p w14:paraId="1D956BB3" w14:textId="77777777" w:rsidR="00B5701F" w:rsidRPr="0006161D" w:rsidRDefault="00B5701F" w:rsidP="00B5701F">
      <w:pPr>
        <w:pStyle w:val="a4"/>
        <w:ind w:left="0" w:right="0" w:firstLine="709"/>
        <w:rPr>
          <w:b/>
          <w:bCs/>
        </w:rPr>
      </w:pPr>
      <w:r w:rsidRPr="0006161D">
        <w:rPr>
          <w:b/>
          <w:bCs/>
        </w:rPr>
        <w:t>Взаимосвязь с программой воспитания</w:t>
      </w:r>
    </w:p>
    <w:p w14:paraId="085169C7" w14:textId="77777777" w:rsidR="00B5701F" w:rsidRPr="0006161D" w:rsidRDefault="00B5701F" w:rsidP="00B5701F">
      <w:pPr>
        <w:pStyle w:val="a4"/>
        <w:ind w:left="0" w:right="0" w:firstLine="709"/>
      </w:pPr>
      <w:r w:rsidRPr="0006161D">
        <w:t>Адаптированная рабочая 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3653B02A" w14:textId="77777777" w:rsidR="00B5701F" w:rsidRPr="0006161D" w:rsidRDefault="00B5701F" w:rsidP="00B5701F">
      <w:pPr>
        <w:pStyle w:val="a4"/>
        <w:ind w:left="0" w:right="0" w:firstLine="709"/>
      </w:pPr>
      <w:r w:rsidRPr="0006161D">
        <w:t xml:space="preserve">− в выделении в цели программы ценностных приоритетов; </w:t>
      </w:r>
    </w:p>
    <w:p w14:paraId="439A0FED" w14:textId="77777777" w:rsidR="00B5701F" w:rsidRPr="0006161D" w:rsidRDefault="00B5701F" w:rsidP="00B5701F">
      <w:pPr>
        <w:pStyle w:val="a4"/>
        <w:ind w:left="0" w:right="0" w:firstLine="709"/>
      </w:pPr>
      <w:r w:rsidRPr="0006161D">
        <w:t>− 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0861DAAE" w14:textId="77777777" w:rsidR="00B5701F" w:rsidRPr="0006161D" w:rsidRDefault="00B5701F" w:rsidP="00B5701F">
      <w:pPr>
        <w:pStyle w:val="a4"/>
        <w:ind w:left="0" w:right="0" w:firstLine="709"/>
      </w:pPr>
      <w:r w:rsidRPr="0006161D">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14:paraId="2D0F080C" w14:textId="77777777" w:rsidR="00B5701F" w:rsidRPr="0006161D" w:rsidRDefault="00B5701F" w:rsidP="00B5701F">
      <w:pPr>
        <w:pStyle w:val="a4"/>
        <w:ind w:left="0" w:right="0" w:firstLine="709"/>
      </w:pPr>
      <w:r w:rsidRPr="0006161D">
        <w:t>Ценностное наполнение внеурочных занятий.</w:t>
      </w:r>
    </w:p>
    <w:p w14:paraId="34B48F19" w14:textId="77777777" w:rsidR="00B5701F" w:rsidRPr="0006161D" w:rsidRDefault="00B5701F" w:rsidP="00B5701F">
      <w:pPr>
        <w:pStyle w:val="a4"/>
        <w:ind w:left="0" w:right="0" w:firstLine="709"/>
      </w:pPr>
      <w:r w:rsidRPr="0006161D">
        <w:t xml:space="preserve"> В основе определения тематики внеурочных занятий лежат два принципа: </w:t>
      </w:r>
    </w:p>
    <w:p w14:paraId="0DE28AA7" w14:textId="77777777" w:rsidR="00B5701F" w:rsidRPr="0006161D" w:rsidRDefault="00B5701F" w:rsidP="00B5701F">
      <w:pPr>
        <w:pStyle w:val="a4"/>
        <w:ind w:left="0" w:right="0" w:firstLine="709"/>
      </w:pPr>
      <w:r w:rsidRPr="0006161D">
        <w:t xml:space="preserve">1) соответствие датам календаря; </w:t>
      </w:r>
    </w:p>
    <w:p w14:paraId="46EDD09B" w14:textId="77777777" w:rsidR="00B5701F" w:rsidRPr="0006161D" w:rsidRDefault="00B5701F" w:rsidP="00B5701F">
      <w:pPr>
        <w:pStyle w:val="a4"/>
        <w:ind w:left="0" w:right="0" w:firstLine="709"/>
      </w:pPr>
      <w:r w:rsidRPr="0006161D">
        <w:t xml:space="preserve">2) значимость для обучающегося события (даты), которое отмечается в календаре в текущем году. </w:t>
      </w:r>
    </w:p>
    <w:p w14:paraId="2C689D08" w14:textId="77777777" w:rsidR="00B5701F" w:rsidRPr="0006161D" w:rsidRDefault="00B5701F" w:rsidP="00B5701F">
      <w:pPr>
        <w:pStyle w:val="a4"/>
        <w:ind w:left="0" w:right="0" w:firstLine="709"/>
      </w:pPr>
      <w:r w:rsidRPr="0006161D">
        <w:t xml:space="preserve">Даты календаря можно объединить в две группы: </w:t>
      </w:r>
    </w:p>
    <w:p w14:paraId="445D03C3" w14:textId="77777777" w:rsidR="00B5701F" w:rsidRPr="0006161D" w:rsidRDefault="00B5701F" w:rsidP="00B5701F">
      <w:pPr>
        <w:pStyle w:val="a4"/>
        <w:ind w:left="0" w:right="0" w:firstLine="709"/>
      </w:pPr>
      <w:r w:rsidRPr="0006161D">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 </w:t>
      </w:r>
    </w:p>
    <w:p w14:paraId="3F663119" w14:textId="77777777" w:rsidR="00B5701F" w:rsidRPr="0006161D" w:rsidRDefault="00B5701F" w:rsidP="00B5701F">
      <w:pPr>
        <w:pStyle w:val="a4"/>
        <w:ind w:left="0" w:right="0" w:firstLine="709"/>
      </w:pPr>
      <w:r w:rsidRPr="0006161D">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 </w:t>
      </w:r>
    </w:p>
    <w:p w14:paraId="4E765D14" w14:textId="77777777" w:rsidR="00B5701F" w:rsidRPr="0006161D" w:rsidRDefault="00B5701F" w:rsidP="00B5701F">
      <w:pPr>
        <w:pStyle w:val="a4"/>
        <w:ind w:left="0" w:right="0" w:firstLine="709"/>
      </w:pPr>
      <w:r w:rsidRPr="0006161D">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14:paraId="2DDDAFAB" w14:textId="77777777" w:rsidR="00B5701F" w:rsidRPr="0006161D" w:rsidRDefault="00B5701F" w:rsidP="0083339C">
      <w:pPr>
        <w:pStyle w:val="a4"/>
        <w:numPr>
          <w:ilvl w:val="0"/>
          <w:numId w:val="163"/>
        </w:numPr>
        <w:ind w:left="0" w:right="0" w:firstLine="709"/>
      </w:pPr>
      <w:r w:rsidRPr="0006161D">
        <w:t>Историческая память</w:t>
      </w:r>
    </w:p>
    <w:p w14:paraId="2CA90013" w14:textId="77777777" w:rsidR="00B5701F" w:rsidRPr="0006161D" w:rsidRDefault="00B5701F" w:rsidP="00B5701F">
      <w:pPr>
        <w:pStyle w:val="a4"/>
        <w:ind w:left="0" w:right="0" w:firstLine="709"/>
      </w:pPr>
      <w:r w:rsidRPr="0006161D">
        <w:t xml:space="preserve"> – историческая память – обязательная часть культуры народа и каждого гражданина; </w:t>
      </w:r>
    </w:p>
    <w:p w14:paraId="6A74A148" w14:textId="77777777" w:rsidR="00B5701F" w:rsidRPr="0006161D" w:rsidRDefault="00B5701F" w:rsidP="00B5701F">
      <w:pPr>
        <w:pStyle w:val="a4"/>
        <w:ind w:left="0" w:right="0" w:firstLine="709"/>
      </w:pPr>
      <w:r w:rsidRPr="0006161D">
        <w:t>– историческая память соединяет прошлое, настоящее, позволяя сохранить и продолжить достижения, мудрость, опыт, традиции прошлых поколений; – 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14:paraId="175C32D5" w14:textId="77777777" w:rsidR="00B5701F" w:rsidRPr="0006161D" w:rsidRDefault="00B5701F" w:rsidP="00B5701F">
      <w:pPr>
        <w:pStyle w:val="a4"/>
        <w:ind w:left="0" w:right="0" w:firstLine="709"/>
      </w:pPr>
      <w:r w:rsidRPr="0006161D">
        <w:t xml:space="preserve">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14:paraId="4716C987" w14:textId="77777777" w:rsidR="00B5701F" w:rsidRPr="0006161D" w:rsidRDefault="00B5701F" w:rsidP="0083339C">
      <w:pPr>
        <w:pStyle w:val="a4"/>
        <w:numPr>
          <w:ilvl w:val="0"/>
          <w:numId w:val="163"/>
        </w:numPr>
        <w:ind w:left="0" w:right="0" w:firstLine="709"/>
      </w:pPr>
      <w:r w:rsidRPr="0006161D">
        <w:t xml:space="preserve">Преемственность поколений </w:t>
      </w:r>
    </w:p>
    <w:p w14:paraId="503E2A11" w14:textId="77777777" w:rsidR="00B5701F" w:rsidRPr="0006161D" w:rsidRDefault="00B5701F" w:rsidP="00B5701F">
      <w:pPr>
        <w:pStyle w:val="a4"/>
        <w:ind w:left="0" w:right="0" w:firstLine="709"/>
      </w:pPr>
      <w:r w:rsidRPr="0006161D">
        <w:t>– каждое следующее поколение учится у предыдущего: осваивает, воссоздаёт, продолжает его достижения, традиции</w:t>
      </w:r>
    </w:p>
    <w:p w14:paraId="7BE0A8D6" w14:textId="77777777" w:rsidR="00B5701F" w:rsidRPr="0006161D" w:rsidRDefault="00B5701F" w:rsidP="00B5701F">
      <w:pPr>
        <w:pStyle w:val="a4"/>
        <w:ind w:left="0" w:right="0" w:firstLine="709"/>
      </w:pPr>
      <w:r w:rsidRPr="0006161D">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14:paraId="74BA11B3" w14:textId="77777777" w:rsidR="00B5701F" w:rsidRPr="0006161D" w:rsidRDefault="00B5701F" w:rsidP="00B5701F">
      <w:pPr>
        <w:pStyle w:val="a4"/>
        <w:ind w:left="0" w:right="0" w:firstLine="709"/>
      </w:pPr>
      <w:r w:rsidRPr="0006161D">
        <w:t xml:space="preserve">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14:paraId="2145F8E4" w14:textId="77777777" w:rsidR="00B5701F" w:rsidRPr="0006161D" w:rsidRDefault="00B5701F" w:rsidP="0083339C">
      <w:pPr>
        <w:pStyle w:val="a4"/>
        <w:numPr>
          <w:ilvl w:val="0"/>
          <w:numId w:val="163"/>
        </w:numPr>
        <w:ind w:left="0" w:right="0" w:firstLine="709"/>
      </w:pPr>
      <w:r w:rsidRPr="0006161D">
        <w:t xml:space="preserve">Патриотизм — любовь к Родине </w:t>
      </w:r>
    </w:p>
    <w:p w14:paraId="1469F5DB" w14:textId="77777777" w:rsidR="00B5701F" w:rsidRPr="0006161D" w:rsidRDefault="00B5701F" w:rsidP="00B5701F">
      <w:pPr>
        <w:pStyle w:val="a4"/>
        <w:ind w:left="0" w:right="0" w:firstLine="709"/>
      </w:pPr>
      <w:r w:rsidRPr="0006161D">
        <w:t xml:space="preserve">– патриотизм (любовь к Родине) – самое главное качества гражданина; </w:t>
      </w:r>
    </w:p>
    <w:p w14:paraId="4009A0C9" w14:textId="77777777" w:rsidR="00B5701F" w:rsidRPr="0006161D" w:rsidRDefault="00B5701F" w:rsidP="00B5701F">
      <w:pPr>
        <w:pStyle w:val="a4"/>
        <w:ind w:left="0" w:right="0" w:firstLine="709"/>
      </w:pPr>
      <w:r w:rsidRPr="0006161D">
        <w:t xml:space="preserve">– любовь к своему Отечеству начинается с малого — с привязанности к родному дому, малой родине; </w:t>
      </w:r>
    </w:p>
    <w:p w14:paraId="4C6A0AC6" w14:textId="7AE61E35" w:rsidR="00B5701F" w:rsidRPr="0006161D" w:rsidRDefault="00B5701F" w:rsidP="00B5701F">
      <w:pPr>
        <w:pStyle w:val="a4"/>
        <w:ind w:left="0" w:right="0" w:firstLine="709"/>
      </w:pPr>
      <w:r w:rsidRPr="0006161D">
        <w:t xml:space="preserve">– патриотизм строится на ответственности за судьбу своей родной земли; </w:t>
      </w:r>
    </w:p>
    <w:p w14:paraId="1B2C19E9" w14:textId="2D7DF975" w:rsidR="00B5701F" w:rsidRPr="0006161D" w:rsidRDefault="00B5701F" w:rsidP="00B5701F">
      <w:pPr>
        <w:pStyle w:val="a4"/>
        <w:ind w:left="0" w:right="0" w:firstLine="709"/>
      </w:pPr>
      <w:r w:rsidRPr="0006161D">
        <w:t xml:space="preserve">чувстве гордости за историю, культуру своего народа и народов России. </w:t>
      </w:r>
    </w:p>
    <w:p w14:paraId="05EABA2B" w14:textId="77777777" w:rsidR="00B5701F" w:rsidRPr="0006161D" w:rsidRDefault="00B5701F" w:rsidP="00B5701F">
      <w:pPr>
        <w:pStyle w:val="a4"/>
        <w:ind w:left="0" w:right="0" w:firstLine="709"/>
      </w:pPr>
      <w:r w:rsidRPr="0006161D">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18F4B1C8" w14:textId="77777777" w:rsidR="00B5701F" w:rsidRPr="0006161D" w:rsidRDefault="00B5701F" w:rsidP="0083339C">
      <w:pPr>
        <w:pStyle w:val="a4"/>
        <w:numPr>
          <w:ilvl w:val="0"/>
          <w:numId w:val="163"/>
        </w:numPr>
        <w:ind w:left="0" w:right="0" w:firstLine="709"/>
      </w:pPr>
      <w:r w:rsidRPr="0006161D">
        <w:t>Доброта, добрые дела – доброта</w:t>
      </w:r>
    </w:p>
    <w:p w14:paraId="7E54F4EF" w14:textId="77777777" w:rsidR="00B5701F" w:rsidRPr="0006161D" w:rsidRDefault="00B5701F" w:rsidP="00B5701F">
      <w:pPr>
        <w:pStyle w:val="a4"/>
        <w:ind w:left="0" w:right="0" w:firstLine="709"/>
      </w:pPr>
      <w:r w:rsidRPr="0006161D">
        <w:t xml:space="preserve"> — это способность (желание и умение) быть милосердным, поддержать, помочь без ожидания благодарности;</w:t>
      </w:r>
    </w:p>
    <w:p w14:paraId="1C456645" w14:textId="77777777" w:rsidR="00B5701F" w:rsidRPr="0006161D" w:rsidRDefault="00B5701F" w:rsidP="00B5701F">
      <w:pPr>
        <w:pStyle w:val="a4"/>
        <w:ind w:left="0" w:right="0" w:firstLine="709"/>
      </w:pPr>
      <w:r w:rsidRPr="0006161D">
        <w:t xml:space="preserve"> −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14:paraId="2D7118D8" w14:textId="77777777" w:rsidR="00B5701F" w:rsidRPr="0006161D" w:rsidRDefault="00B5701F" w:rsidP="00B5701F">
      <w:pPr>
        <w:pStyle w:val="a4"/>
        <w:ind w:left="0" w:right="0" w:firstLine="709"/>
      </w:pPr>
      <w:r w:rsidRPr="0006161D">
        <w:t xml:space="preserve">Например, тема «Мы вместе». Разговор о добрых делах граждан России в прошлые времена и в настоящее время, тема волонтерства. </w:t>
      </w:r>
    </w:p>
    <w:p w14:paraId="66D2DDA6" w14:textId="77777777" w:rsidR="00B5701F" w:rsidRPr="0006161D" w:rsidRDefault="00B5701F" w:rsidP="0083339C">
      <w:pPr>
        <w:pStyle w:val="a4"/>
        <w:numPr>
          <w:ilvl w:val="0"/>
          <w:numId w:val="163"/>
        </w:numPr>
        <w:ind w:left="0" w:right="0" w:firstLine="709"/>
      </w:pPr>
      <w:r w:rsidRPr="0006161D">
        <w:t xml:space="preserve">Семья и семейные ценности </w:t>
      </w:r>
    </w:p>
    <w:p w14:paraId="428E1893" w14:textId="77777777" w:rsidR="00B5701F" w:rsidRPr="0006161D" w:rsidRDefault="00B5701F" w:rsidP="00B5701F">
      <w:pPr>
        <w:pStyle w:val="a4"/>
        <w:ind w:left="0" w:right="0" w:firstLine="709"/>
      </w:pPr>
      <w:r w:rsidRPr="0006161D">
        <w:t xml:space="preserve">– семья связана не только общим местом проживания, общим хозяйством, общими делами, но и значимыми ценностями </w:t>
      </w:r>
    </w:p>
    <w:p w14:paraId="60518F20" w14:textId="77777777" w:rsidR="00B5701F" w:rsidRPr="0006161D" w:rsidRDefault="00B5701F" w:rsidP="00B5701F">
      <w:pPr>
        <w:pStyle w:val="a4"/>
        <w:ind w:left="0" w:right="0" w:firstLine="709"/>
      </w:pPr>
      <w:r w:rsidRPr="0006161D">
        <w:t xml:space="preserve">— взаимопониманием, взаимоподдержкой, традициями и т. д.; </w:t>
      </w:r>
    </w:p>
    <w:p w14:paraId="33ECA2A8" w14:textId="77777777" w:rsidR="00B5701F" w:rsidRPr="0006161D" w:rsidRDefault="00B5701F" w:rsidP="00B5701F">
      <w:pPr>
        <w:pStyle w:val="a4"/>
        <w:ind w:left="0" w:right="0" w:firstLine="709"/>
      </w:pPr>
      <w:r w:rsidRPr="0006161D">
        <w:t>– 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14:paraId="1828CD51" w14:textId="77777777" w:rsidR="00B5701F" w:rsidRPr="0006161D" w:rsidRDefault="00B5701F" w:rsidP="00B5701F">
      <w:pPr>
        <w:pStyle w:val="a4"/>
        <w:ind w:left="0" w:right="0" w:firstLine="709"/>
      </w:pPr>
      <w:r w:rsidRPr="0006161D">
        <w:t xml:space="preserve"> – обучающийся должен ответственно относиться к своей семье, участвовать во всех ее делах, помогать родителям; </w:t>
      </w:r>
    </w:p>
    <w:p w14:paraId="70595E6F" w14:textId="77777777" w:rsidR="00B5701F" w:rsidRPr="0006161D" w:rsidRDefault="00B5701F" w:rsidP="00B5701F">
      <w:pPr>
        <w:pStyle w:val="a4"/>
        <w:ind w:left="0" w:right="0" w:firstLine="709"/>
      </w:pPr>
      <w:r w:rsidRPr="0006161D">
        <w:t xml:space="preserve">– семейные ценности всегда были значимы для народов России; семейные ценности представлены в традиционных религиях России. </w:t>
      </w:r>
    </w:p>
    <w:p w14:paraId="2F88C980" w14:textId="77777777" w:rsidR="00B5701F" w:rsidRPr="0006161D" w:rsidRDefault="00B5701F" w:rsidP="00B5701F">
      <w:pPr>
        <w:pStyle w:val="a4"/>
        <w:ind w:left="0" w:right="0" w:firstLine="709"/>
      </w:pPr>
      <w:r w:rsidRPr="0006161D">
        <w:t xml:space="preserve">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14:paraId="2DA71309" w14:textId="77777777" w:rsidR="00B5701F" w:rsidRPr="0006161D" w:rsidRDefault="00B5701F" w:rsidP="0083339C">
      <w:pPr>
        <w:pStyle w:val="a4"/>
        <w:numPr>
          <w:ilvl w:val="0"/>
          <w:numId w:val="163"/>
        </w:numPr>
        <w:ind w:left="0" w:right="0" w:firstLine="709"/>
      </w:pPr>
      <w:r w:rsidRPr="0006161D">
        <w:t>Культура России</w:t>
      </w:r>
    </w:p>
    <w:p w14:paraId="7D920A72" w14:textId="77777777" w:rsidR="00B5701F" w:rsidRPr="0006161D" w:rsidRDefault="00B5701F" w:rsidP="00B5701F">
      <w:pPr>
        <w:pStyle w:val="a4"/>
        <w:ind w:left="0" w:right="0" w:firstLine="709"/>
      </w:pPr>
      <w:r w:rsidRPr="0006161D">
        <w:t xml:space="preserve"> – культура общества — это достижения человеческого общества, созданные на протяжении его истории; </w:t>
      </w:r>
    </w:p>
    <w:p w14:paraId="66A7B0DF" w14:textId="77777777" w:rsidR="00B5701F" w:rsidRPr="0006161D" w:rsidRDefault="00B5701F" w:rsidP="00B5701F">
      <w:pPr>
        <w:pStyle w:val="a4"/>
        <w:ind w:left="0" w:right="0" w:firstLine="709"/>
      </w:pPr>
      <w:r w:rsidRPr="0006161D">
        <w:t>– российская культура богата и разнообразна, она известна и уважаема во всем мире;</w:t>
      </w:r>
    </w:p>
    <w:p w14:paraId="4A3945C9" w14:textId="77777777" w:rsidR="00B5701F" w:rsidRPr="0006161D" w:rsidRDefault="00B5701F" w:rsidP="00B5701F">
      <w:pPr>
        <w:pStyle w:val="a4"/>
        <w:ind w:left="0" w:right="0" w:firstLine="709"/>
      </w:pPr>
      <w:r w:rsidRPr="0006161D">
        <w:t xml:space="preserve"> – культура представлена достижениями в материальной сфере людей.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123703A5" w14:textId="77777777" w:rsidR="00B5701F" w:rsidRPr="0006161D" w:rsidRDefault="00B5701F" w:rsidP="00B5701F">
      <w:pPr>
        <w:pStyle w:val="a4"/>
        <w:ind w:left="0" w:right="0" w:firstLine="709"/>
      </w:pPr>
      <w:r w:rsidRPr="0006161D">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14:paraId="63937953" w14:textId="77777777" w:rsidR="00B5701F" w:rsidRPr="0006161D" w:rsidRDefault="00B5701F" w:rsidP="0083339C">
      <w:pPr>
        <w:pStyle w:val="a4"/>
        <w:numPr>
          <w:ilvl w:val="0"/>
          <w:numId w:val="163"/>
        </w:numPr>
        <w:ind w:left="0" w:right="0" w:firstLine="709"/>
      </w:pPr>
      <w:r w:rsidRPr="0006161D">
        <w:t>Наука на службе Родины</w:t>
      </w:r>
    </w:p>
    <w:p w14:paraId="2BA261AF" w14:textId="77777777" w:rsidR="00B5701F" w:rsidRPr="0006161D" w:rsidRDefault="00B5701F" w:rsidP="00B5701F">
      <w:pPr>
        <w:pStyle w:val="a4"/>
        <w:ind w:left="0" w:right="0" w:firstLine="709"/>
      </w:pPr>
      <w:r w:rsidRPr="0006161D">
        <w:t xml:space="preserve"> – наука обеспечивает прогресс общества и улучшает жизнь человека; </w:t>
      </w:r>
    </w:p>
    <w:p w14:paraId="0F8A4C12" w14:textId="77777777" w:rsidR="00B5701F" w:rsidRPr="0006161D" w:rsidRDefault="00B5701F" w:rsidP="00B5701F">
      <w:pPr>
        <w:pStyle w:val="a4"/>
        <w:ind w:left="0" w:right="0" w:firstLine="709"/>
      </w:pPr>
      <w:r w:rsidRPr="0006161D">
        <w:t>– в науке работают талантливые, творческие люди, бесконечно любящие свою деятельность;</w:t>
      </w:r>
    </w:p>
    <w:p w14:paraId="47950BAE" w14:textId="77777777" w:rsidR="00B5701F" w:rsidRPr="0006161D" w:rsidRDefault="00B5701F" w:rsidP="00B5701F">
      <w:pPr>
        <w:pStyle w:val="a4"/>
        <w:ind w:left="0" w:right="0" w:firstLine="709"/>
      </w:pPr>
      <w:r w:rsidRPr="0006161D">
        <w:t xml:space="preserve"> – в России совершено много научных открытий, без которых невозможно представить современный мир. </w:t>
      </w:r>
    </w:p>
    <w:p w14:paraId="3BEDF471" w14:textId="77777777" w:rsidR="00B5701F" w:rsidRPr="0006161D" w:rsidRDefault="00B5701F" w:rsidP="00B5701F">
      <w:pPr>
        <w:pStyle w:val="a4"/>
        <w:ind w:left="0" w:right="0" w:firstLine="709"/>
      </w:pPr>
      <w:r w:rsidRPr="0006161D">
        <w:t xml:space="preserve">  </w:t>
      </w:r>
      <w:r w:rsidRPr="0006161D">
        <w:tab/>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14:paraId="32C771E9" w14:textId="77777777" w:rsidR="00B5701F" w:rsidRPr="0006161D" w:rsidRDefault="00B5701F" w:rsidP="00B5701F">
      <w:pPr>
        <w:pStyle w:val="a4"/>
        <w:ind w:left="0" w:right="0" w:firstLine="709"/>
      </w:pPr>
      <w:r w:rsidRPr="0006161D">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w:t>
      </w:r>
    </w:p>
    <w:p w14:paraId="2869CFD6" w14:textId="68BD076D" w:rsidR="00B5701F" w:rsidRPr="0006161D" w:rsidRDefault="00B5701F" w:rsidP="00B5701F">
      <w:pPr>
        <w:pStyle w:val="a4"/>
        <w:ind w:left="0" w:right="0" w:firstLine="709"/>
      </w:pPr>
      <w:r w:rsidRPr="0006161D">
        <w:t xml:space="preserve"> Необходимо понимать, что на внеурочных занятиях как неучебных фор</w:t>
      </w:r>
      <w:r w:rsidR="00DE016E">
        <w:t>мируются определенные ценности:</w:t>
      </w:r>
      <w:r w:rsidRPr="0006161D">
        <w:t xml:space="preserve"> высшие нравственные чувства и социальные отношения. </w:t>
      </w:r>
    </w:p>
    <w:p w14:paraId="6E0979A3" w14:textId="74BD3BD2" w:rsidR="00B5701F" w:rsidRPr="0006161D" w:rsidRDefault="00B5701F" w:rsidP="00DE016E">
      <w:pPr>
        <w:pStyle w:val="a4"/>
        <w:ind w:left="0" w:right="0" w:firstLine="709"/>
      </w:pPr>
      <w:r w:rsidRPr="0006161D">
        <w:t>В течение года учащиеся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w:t>
      </w:r>
      <w:r w:rsidR="00DE016E">
        <w:t xml:space="preserve">телями, другими членами семьи. </w:t>
      </w:r>
    </w:p>
    <w:p w14:paraId="7C8C4EA2" w14:textId="77777777" w:rsidR="00B5701F" w:rsidRPr="0006161D" w:rsidRDefault="00B5701F" w:rsidP="00B5701F">
      <w:pPr>
        <w:pStyle w:val="a4"/>
        <w:ind w:left="0" w:right="0" w:firstLine="709"/>
        <w:rPr>
          <w:b/>
          <w:bCs/>
        </w:rPr>
      </w:pPr>
      <w:r w:rsidRPr="0006161D">
        <w:rPr>
          <w:b/>
          <w:bCs/>
        </w:rPr>
        <w:t>Особенности реализации программы</w:t>
      </w:r>
    </w:p>
    <w:p w14:paraId="2DB196C3" w14:textId="77777777" w:rsidR="00B5701F" w:rsidRPr="0006161D" w:rsidRDefault="00B5701F" w:rsidP="00B5701F">
      <w:pPr>
        <w:pStyle w:val="a4"/>
        <w:ind w:left="0" w:right="0" w:firstLine="709"/>
      </w:pPr>
      <w:r w:rsidRPr="0006161D">
        <w:t xml:space="preserve"> 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транслируя собственные убеждения и жизненный опыт, дать возможность школьнику анализировать, сравнивать и выбирать. 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14:paraId="10F17EB3" w14:textId="77777777" w:rsidR="00B5701F" w:rsidRPr="0006161D" w:rsidRDefault="00B5701F" w:rsidP="00B5701F">
      <w:pPr>
        <w:pStyle w:val="a4"/>
        <w:ind w:left="0" w:right="0" w:firstLine="709"/>
        <w:rPr>
          <w:b/>
        </w:rPr>
      </w:pPr>
    </w:p>
    <w:p w14:paraId="1B9653EC" w14:textId="77777777" w:rsidR="00B5701F" w:rsidRPr="0006161D" w:rsidRDefault="00B5701F" w:rsidP="00B5701F">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711E55B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33CBCE5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2CB7863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17A3F48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07E9642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1FB4A02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6F70225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3BE3978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25395AE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24604A19" w14:textId="77777777" w:rsidR="00B5701F" w:rsidRPr="0006161D" w:rsidRDefault="00B5701F" w:rsidP="00B5701F">
      <w:pPr>
        <w:pStyle w:val="a4"/>
        <w:ind w:left="0" w:right="0" w:firstLine="709"/>
        <w:rPr>
          <w:b/>
        </w:rPr>
      </w:pPr>
    </w:p>
    <w:p w14:paraId="1D076B30" w14:textId="77777777" w:rsidR="00B5701F" w:rsidRPr="0006161D" w:rsidRDefault="00B5701F" w:rsidP="00B5701F">
      <w:pPr>
        <w:pStyle w:val="110"/>
        <w:spacing w:line="240" w:lineRule="auto"/>
        <w:ind w:left="0" w:firstLine="709"/>
        <w:outlineLvl w:val="9"/>
        <w:rPr>
          <w:sz w:val="28"/>
          <w:szCs w:val="28"/>
        </w:rPr>
      </w:pPr>
      <w:r w:rsidRPr="0006161D">
        <w:rPr>
          <w:sz w:val="28"/>
          <w:szCs w:val="28"/>
        </w:rPr>
        <w:t>Содержание адаптированной программы внеурочной деятельности «Разговоры о важном»</w:t>
      </w:r>
    </w:p>
    <w:p w14:paraId="40A7DC91" w14:textId="77777777" w:rsidR="00B5701F" w:rsidRPr="0006161D" w:rsidRDefault="00B5701F" w:rsidP="00B5701F">
      <w:pPr>
        <w:pStyle w:val="110"/>
        <w:spacing w:line="240" w:lineRule="auto"/>
        <w:ind w:left="0" w:firstLine="709"/>
        <w:outlineLvl w:val="9"/>
        <w:rPr>
          <w:sz w:val="28"/>
          <w:szCs w:val="28"/>
        </w:rPr>
      </w:pPr>
    </w:p>
    <w:p w14:paraId="02C56F23"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 xml:space="preserve"> С чего начинается Родина?</w:t>
      </w:r>
      <w:r w:rsidRPr="0006161D">
        <w:rPr>
          <w:b w:val="0"/>
          <w:bCs w:val="0"/>
          <w:sz w:val="28"/>
          <w:szCs w:val="28"/>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14:paraId="6B4537A0"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 xml:space="preserve">Любовь к Родине, патриотизм </w:t>
      </w:r>
      <w:r w:rsidRPr="0006161D">
        <w:rPr>
          <w:b w:val="0"/>
          <w:bCs w:val="0"/>
          <w:sz w:val="28"/>
          <w:szCs w:val="28"/>
        </w:rPr>
        <w:t>— качества гражданина России</w:t>
      </w:r>
      <w:r w:rsidRPr="0006161D">
        <w:rPr>
          <w:sz w:val="28"/>
          <w:szCs w:val="28"/>
        </w:rPr>
        <w:t>.</w:t>
      </w:r>
      <w:r w:rsidRPr="0006161D">
        <w:rPr>
          <w:b w:val="0"/>
          <w:bCs w:val="0"/>
          <w:sz w:val="28"/>
          <w:szCs w:val="28"/>
        </w:rPr>
        <w:t xml:space="preserve">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14:paraId="5973F1E2"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Конституция Российской Федерации</w:t>
      </w:r>
      <w:r w:rsidRPr="0006161D">
        <w:rPr>
          <w:b w:val="0"/>
          <w:bCs w:val="0"/>
          <w:sz w:val="28"/>
          <w:szCs w:val="28"/>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14:paraId="50134624"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Любовь к родной природе, ее охрана и защита – проявление патриотических чувств. Россия от края и до края</w:t>
      </w:r>
      <w:r w:rsidRPr="0006161D">
        <w:rPr>
          <w:b w:val="0"/>
          <w:bCs w:val="0"/>
          <w:sz w:val="28"/>
          <w:szCs w:val="28"/>
        </w:rPr>
        <w:t xml:space="preserve">: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13 Республики Крым, «ворота Крыма» («Крым. Путь домой», «Я вижу Землю! Это так красиво», «Экологичное потребление»).  </w:t>
      </w:r>
    </w:p>
    <w:p w14:paraId="0E76A128"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Нравственные ценности российского общества</w:t>
      </w:r>
      <w:r w:rsidRPr="0006161D">
        <w:rPr>
          <w:b w:val="0"/>
          <w:bCs w:val="0"/>
          <w:sz w:val="28"/>
          <w:szCs w:val="28"/>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14:paraId="78113958"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w:t>
      </w:r>
      <w:r w:rsidRPr="0006161D">
        <w:rPr>
          <w:sz w:val="28"/>
          <w:szCs w:val="28"/>
        </w:rPr>
        <w:t>Герои нашего времени</w:t>
      </w:r>
      <w:r w:rsidRPr="0006161D">
        <w:rPr>
          <w:b w:val="0"/>
          <w:bCs w:val="0"/>
          <w:sz w:val="28"/>
          <w:szCs w:val="28"/>
        </w:rPr>
        <w:t xml:space="preserve">.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14:paraId="47D1DF8D"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Гуманизм, доброта, волонтёрская деятельность</w:t>
      </w:r>
      <w:r w:rsidRPr="0006161D">
        <w:rPr>
          <w:b w:val="0"/>
          <w:bCs w:val="0"/>
          <w:sz w:val="28"/>
          <w:szCs w:val="28"/>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14:paraId="597A045B"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14:paraId="3905F29F"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14:paraId="34399641"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Детские общественные организации</w:t>
      </w:r>
      <w:r w:rsidRPr="0006161D">
        <w:rPr>
          <w:b w:val="0"/>
          <w:bCs w:val="0"/>
          <w:sz w:val="28"/>
          <w:szCs w:val="28"/>
        </w:rPr>
        <w:t xml:space="preserve"> в России и их деятельность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14:paraId="204602F3"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w:t>
      </w:r>
      <w:r w:rsidRPr="0006161D">
        <w:rPr>
          <w:sz w:val="28"/>
          <w:szCs w:val="28"/>
        </w:rPr>
        <w:t>Учебный</w:t>
      </w:r>
      <w:r w:rsidRPr="0006161D">
        <w:rPr>
          <w:b w:val="0"/>
          <w:bCs w:val="0"/>
          <w:sz w:val="28"/>
          <w:szCs w:val="28"/>
        </w:rPr>
        <w:t xml:space="preserve"> </w:t>
      </w:r>
      <w:r w:rsidRPr="0006161D">
        <w:rPr>
          <w:sz w:val="28"/>
          <w:szCs w:val="28"/>
        </w:rPr>
        <w:t>коллектив</w:t>
      </w:r>
      <w:r w:rsidRPr="0006161D">
        <w:rPr>
          <w:b w:val="0"/>
          <w:bCs w:val="0"/>
          <w:sz w:val="28"/>
          <w:szCs w:val="28"/>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 </w:t>
      </w:r>
    </w:p>
    <w:p w14:paraId="38EBD4C2"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w:t>
      </w:r>
      <w:r w:rsidRPr="0006161D">
        <w:rPr>
          <w:sz w:val="28"/>
          <w:szCs w:val="28"/>
        </w:rPr>
        <w:t>Государственные праздники Российской Федерации</w:t>
      </w:r>
      <w:r w:rsidRPr="0006161D">
        <w:rPr>
          <w:b w:val="0"/>
          <w:bCs w:val="0"/>
          <w:sz w:val="28"/>
          <w:szCs w:val="28"/>
        </w:rPr>
        <w:t xml:space="preserve">: </w:t>
      </w:r>
    </w:p>
    <w:p w14:paraId="4A4DDDF5"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14:paraId="2848E4C9"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14:paraId="0F7DB243"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14:paraId="642C7381"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14:paraId="1857FA6D"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14:paraId="022EE3EB"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14:paraId="5BEA6A50"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14:paraId="4AFD64E4"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14:paraId="761469E6"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14:paraId="082F8C0D"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14:paraId="231C8CFD"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14:paraId="19599D94" w14:textId="77777777" w:rsidR="00B5701F" w:rsidRPr="0006161D" w:rsidRDefault="00B5701F" w:rsidP="00B5701F">
      <w:pPr>
        <w:pStyle w:val="110"/>
        <w:spacing w:line="240" w:lineRule="auto"/>
        <w:ind w:left="0" w:firstLine="709"/>
        <w:outlineLvl w:val="9"/>
        <w:rPr>
          <w:b w:val="0"/>
          <w:bCs w:val="0"/>
          <w:sz w:val="28"/>
          <w:szCs w:val="28"/>
        </w:rPr>
      </w:pPr>
      <w:r w:rsidRPr="0006161D">
        <w:rPr>
          <w:sz w:val="28"/>
          <w:szCs w:val="28"/>
        </w:rPr>
        <w:t>Различные праздники, посвященные истории и культуре России</w:t>
      </w:r>
      <w:r w:rsidRPr="0006161D">
        <w:rPr>
          <w:b w:val="0"/>
          <w:bCs w:val="0"/>
          <w:sz w:val="28"/>
          <w:szCs w:val="28"/>
        </w:rPr>
        <w:t xml:space="preserve">:  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14:paraId="1DFEFE2D" w14:textId="77777777" w:rsidR="00B5701F" w:rsidRPr="0006161D" w:rsidRDefault="00B5701F" w:rsidP="00B5701F">
      <w:pPr>
        <w:pStyle w:val="110"/>
        <w:spacing w:line="240" w:lineRule="auto"/>
        <w:ind w:left="0" w:firstLine="709"/>
        <w:outlineLvl w:val="9"/>
        <w:rPr>
          <w:b w:val="0"/>
          <w:bCs w:val="0"/>
          <w:sz w:val="28"/>
          <w:szCs w:val="28"/>
        </w:rPr>
      </w:pPr>
      <w:r w:rsidRPr="0006161D">
        <w:rPr>
          <w:b w:val="0"/>
          <w:bCs w:val="0"/>
          <w:sz w:val="28"/>
          <w:szCs w:val="28"/>
        </w:rPr>
        <w:t xml:space="preserve">Культура России. Что такое творчество? Люди творческих профессий: поэты, художники, композиторы, артисты, создатели игрушек. Примеры народных 17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w:t>
      </w:r>
    </w:p>
    <w:p w14:paraId="5A69BBCB" w14:textId="77777777" w:rsidR="00B5701F" w:rsidRPr="0006161D" w:rsidRDefault="00B5701F" w:rsidP="00B5701F">
      <w:pPr>
        <w:pStyle w:val="110"/>
        <w:spacing w:line="240" w:lineRule="auto"/>
        <w:ind w:left="0" w:firstLine="709"/>
        <w:outlineLvl w:val="9"/>
        <w:rPr>
          <w:sz w:val="28"/>
          <w:szCs w:val="28"/>
        </w:rPr>
      </w:pPr>
      <w:r w:rsidRPr="0006161D">
        <w:rPr>
          <w:b w:val="0"/>
          <w:bCs w:val="0"/>
          <w:sz w:val="28"/>
          <w:szCs w:val="28"/>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p>
    <w:p w14:paraId="25564479" w14:textId="77777777" w:rsidR="00B5701F" w:rsidRPr="0006161D" w:rsidRDefault="00B5701F" w:rsidP="00B5701F">
      <w:pPr>
        <w:pStyle w:val="a4"/>
        <w:ind w:left="0" w:right="0" w:firstLine="709"/>
      </w:pPr>
    </w:p>
    <w:p w14:paraId="798D94BE" w14:textId="77777777" w:rsidR="00B5701F" w:rsidRPr="0006161D" w:rsidRDefault="00B5701F" w:rsidP="00B5701F">
      <w:pPr>
        <w:pStyle w:val="a4"/>
        <w:ind w:left="0" w:right="0" w:firstLine="709"/>
        <w:rPr>
          <w:b/>
          <w:bCs/>
        </w:rPr>
      </w:pPr>
      <w:r w:rsidRPr="0006161D">
        <w:rPr>
          <w:b/>
          <w:bCs/>
        </w:rPr>
        <w:t>Планируемые результаты освоения программы внеурочных занятий (вариант 2.1) «Разговоры о важном»</w:t>
      </w:r>
    </w:p>
    <w:p w14:paraId="47904578" w14:textId="77777777" w:rsidR="00B5701F" w:rsidRPr="0006161D" w:rsidRDefault="00B5701F" w:rsidP="00B5701F">
      <w:pPr>
        <w:pStyle w:val="a4"/>
        <w:ind w:left="0" w:right="0" w:firstLine="709"/>
      </w:pPr>
      <w:r w:rsidRPr="0006161D">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04C5DD98" w14:textId="77777777" w:rsidR="00B5701F" w:rsidRPr="0006161D" w:rsidRDefault="00B5701F" w:rsidP="00B5701F">
      <w:pPr>
        <w:pStyle w:val="a4"/>
        <w:ind w:left="0" w:right="0" w:firstLine="709"/>
        <w:rPr>
          <w:b/>
          <w:bCs/>
        </w:rPr>
      </w:pPr>
      <w:r w:rsidRPr="0006161D">
        <w:rPr>
          <w:b/>
          <w:bCs/>
        </w:rPr>
        <w:t>Личностные результаты</w:t>
      </w:r>
    </w:p>
    <w:p w14:paraId="35D2D142" w14:textId="77777777" w:rsidR="00B5701F" w:rsidRPr="0006161D" w:rsidRDefault="00B5701F" w:rsidP="00B5701F">
      <w:pPr>
        <w:pStyle w:val="a4"/>
        <w:ind w:left="0" w:right="0" w:firstLine="709"/>
      </w:pPr>
      <w:r w:rsidRPr="0006161D">
        <w:rPr>
          <w:i/>
          <w:iCs/>
        </w:rPr>
        <w:t xml:space="preserve"> Гражданско-патриотического воспитание</w:t>
      </w:r>
      <w:r w:rsidRPr="0006161D">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14:paraId="73B29DED" w14:textId="77777777" w:rsidR="00B5701F" w:rsidRPr="0006161D" w:rsidRDefault="00B5701F" w:rsidP="00B5701F">
      <w:pPr>
        <w:pStyle w:val="a4"/>
        <w:ind w:left="0" w:right="0" w:firstLine="709"/>
      </w:pPr>
      <w:r w:rsidRPr="0006161D">
        <w:rPr>
          <w:i/>
          <w:iCs/>
        </w:rPr>
        <w:t>Духовно-нравственное воспитание:</w:t>
      </w:r>
      <w:r w:rsidRPr="0006161D">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 </w:t>
      </w:r>
    </w:p>
    <w:p w14:paraId="26617BD8" w14:textId="77777777" w:rsidR="00B5701F" w:rsidRPr="0006161D" w:rsidRDefault="00B5701F" w:rsidP="00B5701F">
      <w:pPr>
        <w:pStyle w:val="a4"/>
        <w:ind w:left="0" w:right="0" w:firstLine="709"/>
      </w:pPr>
      <w:r w:rsidRPr="0006161D">
        <w:rPr>
          <w:i/>
          <w:iCs/>
        </w:rPr>
        <w:t>Эстетическое воспитание</w:t>
      </w:r>
      <w:r w:rsidRPr="0006161D">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4D8D2EE" w14:textId="77777777" w:rsidR="00B5701F" w:rsidRPr="0006161D" w:rsidRDefault="00B5701F" w:rsidP="00B5701F">
      <w:pPr>
        <w:pStyle w:val="a4"/>
        <w:ind w:left="0" w:right="0" w:firstLine="709"/>
      </w:pPr>
      <w:r w:rsidRPr="0006161D">
        <w:rPr>
          <w:i/>
          <w:iCs/>
        </w:rPr>
        <w:t>Физическое воспитание, культура здоровья и эмоционального благополучия</w:t>
      </w:r>
      <w:r w:rsidRPr="0006161D">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14:paraId="0D20B68D" w14:textId="77777777" w:rsidR="00B5701F" w:rsidRPr="0006161D" w:rsidRDefault="00B5701F" w:rsidP="00B5701F">
      <w:pPr>
        <w:pStyle w:val="a4"/>
        <w:ind w:left="0" w:right="0" w:firstLine="709"/>
      </w:pPr>
      <w:r w:rsidRPr="0006161D">
        <w:rPr>
          <w:i/>
          <w:iCs/>
        </w:rPr>
        <w:t>Трудовое воспитание</w:t>
      </w:r>
      <w:r w:rsidRPr="0006161D">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14:paraId="3B07FAA4" w14:textId="77777777" w:rsidR="00B5701F" w:rsidRPr="0006161D" w:rsidRDefault="00B5701F" w:rsidP="00B5701F">
      <w:pPr>
        <w:pStyle w:val="a4"/>
        <w:ind w:left="0" w:right="0" w:firstLine="709"/>
      </w:pPr>
      <w:r w:rsidRPr="0006161D">
        <w:rPr>
          <w:i/>
          <w:iCs/>
        </w:rPr>
        <w:t>Ценности научного познания</w:t>
      </w:r>
      <w:r w:rsidRPr="0006161D">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3C2740FE" w14:textId="77777777" w:rsidR="00B5701F" w:rsidRPr="0006161D" w:rsidRDefault="00B5701F" w:rsidP="00B5701F">
      <w:pPr>
        <w:pStyle w:val="a4"/>
        <w:ind w:left="0" w:right="0" w:firstLine="709"/>
        <w:rPr>
          <w:b/>
          <w:bCs/>
        </w:rPr>
      </w:pPr>
      <w:r w:rsidRPr="0006161D">
        <w:rPr>
          <w:b/>
          <w:bCs/>
        </w:rPr>
        <w:t xml:space="preserve"> Метапредметные результаты </w:t>
      </w:r>
    </w:p>
    <w:p w14:paraId="48F51AD4" w14:textId="77777777" w:rsidR="00B5701F" w:rsidRPr="0006161D" w:rsidRDefault="00B5701F" w:rsidP="00B5701F">
      <w:pPr>
        <w:pStyle w:val="a4"/>
        <w:ind w:left="0" w:right="0" w:firstLine="709"/>
      </w:pPr>
      <w:r w:rsidRPr="0006161D">
        <w:rPr>
          <w:i/>
          <w:iCs/>
        </w:rPr>
        <w:t>Универсальные учебные познавательные действия:</w:t>
      </w:r>
      <w:r w:rsidRPr="0006161D">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14:paraId="7E130696" w14:textId="77777777" w:rsidR="00B5701F" w:rsidRPr="0006161D" w:rsidRDefault="00B5701F" w:rsidP="00B5701F">
      <w:pPr>
        <w:pStyle w:val="a4"/>
        <w:ind w:left="0" w:right="0" w:firstLine="709"/>
      </w:pPr>
      <w:r w:rsidRPr="0006161D">
        <w:rPr>
          <w:i/>
          <w:iCs/>
        </w:rPr>
        <w:t>Универсальные учебные коммуникативные действия</w:t>
      </w:r>
      <w:r w:rsidRPr="0006161D">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  </w:t>
      </w:r>
    </w:p>
    <w:p w14:paraId="3AF0A4F3" w14:textId="77777777" w:rsidR="00B5701F" w:rsidRPr="0006161D" w:rsidRDefault="00B5701F" w:rsidP="00B5701F">
      <w:pPr>
        <w:pStyle w:val="a4"/>
        <w:ind w:left="0" w:right="0" w:firstLine="709"/>
      </w:pPr>
      <w:r w:rsidRPr="0006161D">
        <w:rPr>
          <w:i/>
          <w:iCs/>
        </w:rPr>
        <w:t xml:space="preserve"> Универсальные учебные регулятивные действия</w:t>
      </w:r>
      <w:r w:rsidRPr="0006161D">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14:paraId="3CF4CCE1" w14:textId="77777777" w:rsidR="00B5701F" w:rsidRPr="0006161D" w:rsidRDefault="00B5701F" w:rsidP="00B5701F">
      <w:pPr>
        <w:pStyle w:val="a4"/>
        <w:ind w:left="0" w:right="0" w:firstLine="709"/>
      </w:pPr>
      <w:r w:rsidRPr="0006161D">
        <w:t xml:space="preserve">Занятия «Разговоры о важном» позволяют осуществить решение задач по освоению </w:t>
      </w:r>
      <w:r w:rsidRPr="0006161D">
        <w:rPr>
          <w:b/>
          <w:bCs/>
          <w:i/>
          <w:iCs/>
        </w:rPr>
        <w:t>предметных планируемых результатов</w:t>
      </w:r>
      <w:r w:rsidRPr="0006161D">
        <w:t xml:space="preserve">.  </w:t>
      </w:r>
    </w:p>
    <w:p w14:paraId="16649BF9" w14:textId="77777777" w:rsidR="00B5701F" w:rsidRPr="0006161D" w:rsidRDefault="00B5701F" w:rsidP="00B5701F">
      <w:pPr>
        <w:pStyle w:val="a4"/>
        <w:ind w:left="0" w:right="0" w:firstLine="709"/>
      </w:pPr>
      <w:r w:rsidRPr="0006161D">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14:paraId="2CC056D5" w14:textId="77777777" w:rsidR="00B5701F" w:rsidRPr="0006161D" w:rsidRDefault="00B5701F" w:rsidP="00B5701F">
      <w:pPr>
        <w:pStyle w:val="a4"/>
        <w:ind w:left="0" w:right="0" w:firstLine="709"/>
      </w:pPr>
      <w:r w:rsidRPr="0006161D">
        <w:rPr>
          <w:b/>
          <w:bCs/>
        </w:rPr>
        <w:t>Предметные результаты</w:t>
      </w:r>
      <w:r w:rsidRPr="0006161D">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14:paraId="69CFE5C5" w14:textId="77777777" w:rsidR="00B5701F" w:rsidRPr="0006161D" w:rsidRDefault="00B5701F" w:rsidP="00B5701F">
      <w:pPr>
        <w:pStyle w:val="a4"/>
        <w:ind w:left="0" w:right="0" w:firstLine="709"/>
      </w:pPr>
      <w:r w:rsidRPr="0006161D">
        <w:rPr>
          <w:i/>
          <w:iCs/>
        </w:rPr>
        <w:t>Русский язык</w:t>
      </w:r>
      <w:r w:rsidRPr="0006161D">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14:paraId="67AE9FD7" w14:textId="77777777" w:rsidR="00B5701F" w:rsidRPr="0006161D" w:rsidRDefault="00B5701F" w:rsidP="00B5701F">
      <w:pPr>
        <w:pStyle w:val="a4"/>
        <w:ind w:left="0" w:right="0" w:firstLine="709"/>
      </w:pPr>
      <w:r w:rsidRPr="0006161D">
        <w:rPr>
          <w:i/>
          <w:iCs/>
        </w:rPr>
        <w:t>Литературное чтение</w:t>
      </w:r>
      <w:r w:rsidRPr="0006161D">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14:paraId="3136DCD0" w14:textId="77777777" w:rsidR="00B5701F" w:rsidRPr="0006161D" w:rsidRDefault="00B5701F" w:rsidP="00B5701F">
      <w:pPr>
        <w:pStyle w:val="a4"/>
        <w:ind w:left="0" w:right="0" w:firstLine="709"/>
      </w:pPr>
      <w:r w:rsidRPr="0006161D">
        <w:rPr>
          <w:i/>
          <w:iCs/>
        </w:rPr>
        <w:t xml:space="preserve"> Иностранный язык</w:t>
      </w:r>
      <w:r w:rsidRPr="0006161D">
        <w:t xml:space="preserve">: знакомство представителей других стран с культурой своего народа. </w:t>
      </w:r>
    </w:p>
    <w:p w14:paraId="20C1EC02" w14:textId="77777777" w:rsidR="00B5701F" w:rsidRPr="0006161D" w:rsidRDefault="00B5701F" w:rsidP="00B5701F">
      <w:pPr>
        <w:pStyle w:val="a4"/>
        <w:ind w:left="0" w:right="0" w:firstLine="709"/>
      </w:pPr>
      <w:r w:rsidRPr="0006161D">
        <w:t xml:space="preserve"> </w:t>
      </w:r>
      <w:r w:rsidRPr="0006161D">
        <w:rPr>
          <w:i/>
          <w:iCs/>
        </w:rPr>
        <w:t>Математика и информатика</w:t>
      </w:r>
      <w:r w:rsidRPr="0006161D">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14:paraId="4A87D767" w14:textId="77777777" w:rsidR="00B5701F" w:rsidRPr="0006161D" w:rsidRDefault="00B5701F" w:rsidP="00B5701F">
      <w:pPr>
        <w:pStyle w:val="a4"/>
        <w:ind w:left="0" w:right="0" w:firstLine="709"/>
      </w:pPr>
      <w:r w:rsidRPr="0006161D">
        <w:rPr>
          <w:i/>
          <w:iCs/>
        </w:rPr>
        <w:t>Окружающий мир:</w:t>
      </w:r>
      <w:r w:rsidRPr="0006161D">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21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585F599E" w14:textId="77777777" w:rsidR="00B5701F" w:rsidRPr="0006161D" w:rsidRDefault="00B5701F" w:rsidP="00B5701F">
      <w:pPr>
        <w:pStyle w:val="a4"/>
        <w:ind w:left="0" w:right="0" w:firstLine="709"/>
      </w:pPr>
      <w:r w:rsidRPr="0006161D">
        <w:rPr>
          <w:i/>
          <w:iCs/>
        </w:rPr>
        <w:t>Основы религиозных культур и светской этики</w:t>
      </w:r>
      <w:r w:rsidRPr="0006161D">
        <w:t>: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5CFDDC03" w14:textId="77777777" w:rsidR="00B5701F" w:rsidRPr="0006161D" w:rsidRDefault="00B5701F" w:rsidP="00B5701F">
      <w:pPr>
        <w:pStyle w:val="a4"/>
        <w:ind w:left="0" w:right="0" w:firstLine="709"/>
      </w:pPr>
      <w:r w:rsidRPr="0006161D">
        <w:rPr>
          <w:i/>
          <w:iCs/>
        </w:rPr>
        <w:t xml:space="preserve"> Изобразительное искусство</w:t>
      </w:r>
      <w:r w:rsidRPr="0006161D">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11EE4239" w14:textId="77777777" w:rsidR="00B5701F" w:rsidRPr="0006161D" w:rsidRDefault="00B5701F" w:rsidP="00B5701F">
      <w:pPr>
        <w:pStyle w:val="a4"/>
        <w:ind w:left="0" w:right="0" w:firstLine="709"/>
      </w:pPr>
      <w:r w:rsidRPr="0006161D">
        <w:rPr>
          <w:i/>
          <w:iCs/>
        </w:rPr>
        <w:t>Музыка:</w:t>
      </w:r>
      <w:r w:rsidRPr="0006161D">
        <w:t xml:space="preserve"> знание основных жанров народной и профессиональной музыки. </w:t>
      </w:r>
    </w:p>
    <w:p w14:paraId="7C6F4418" w14:textId="77777777" w:rsidR="00B5701F" w:rsidRPr="0006161D" w:rsidRDefault="00B5701F" w:rsidP="00B5701F">
      <w:pPr>
        <w:pStyle w:val="a4"/>
        <w:ind w:left="0" w:right="0" w:firstLine="709"/>
      </w:pPr>
      <w:r w:rsidRPr="0006161D">
        <w:rPr>
          <w:i/>
          <w:iCs/>
        </w:rPr>
        <w:t xml:space="preserve"> Технология</w:t>
      </w:r>
      <w:r w:rsidRPr="0006161D">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14:paraId="5394402F" w14:textId="77777777" w:rsidR="00B5701F" w:rsidRPr="0006161D" w:rsidRDefault="00B5701F" w:rsidP="00B5701F">
      <w:pPr>
        <w:pStyle w:val="a4"/>
        <w:ind w:left="0" w:right="0" w:firstLine="709"/>
      </w:pPr>
      <w:r w:rsidRPr="0006161D">
        <w:rPr>
          <w:i/>
          <w:iCs/>
        </w:rPr>
        <w:t>Физическая культура</w:t>
      </w:r>
      <w:r w:rsidRPr="0006161D">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796F2177" w14:textId="77777777" w:rsidR="00B5701F" w:rsidRPr="0006161D" w:rsidRDefault="00B5701F" w:rsidP="00B5701F">
      <w:pPr>
        <w:pStyle w:val="a4"/>
        <w:ind w:left="0" w:right="0" w:firstLine="709"/>
      </w:pPr>
      <w:r w:rsidRPr="0006161D">
        <w:t xml:space="preserve"> 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 </w:t>
      </w:r>
    </w:p>
    <w:p w14:paraId="4D44E4C3" w14:textId="5080C497" w:rsidR="00B5701F" w:rsidRPr="0006161D" w:rsidRDefault="00B5701F" w:rsidP="00B5701F">
      <w:pPr>
        <w:pStyle w:val="a4"/>
        <w:ind w:left="0" w:right="0" w:firstLine="0"/>
        <w:rPr>
          <w:b/>
        </w:rPr>
      </w:pPr>
    </w:p>
    <w:p w14:paraId="6708F3F0" w14:textId="77777777" w:rsidR="00B5701F" w:rsidRPr="0006161D" w:rsidRDefault="00B5701F" w:rsidP="00B5701F">
      <w:pPr>
        <w:pStyle w:val="a4"/>
        <w:ind w:left="0" w:right="0" w:firstLine="709"/>
        <w:jc w:val="center"/>
      </w:pPr>
      <w:r w:rsidRPr="0006161D">
        <w:rPr>
          <w:b/>
        </w:rPr>
        <w:t>Тематическое</w:t>
      </w:r>
      <w:r w:rsidRPr="0006161D">
        <w:rPr>
          <w:b/>
          <w:spacing w:val="-11"/>
        </w:rPr>
        <w:t xml:space="preserve"> </w:t>
      </w:r>
      <w:r w:rsidRPr="0006161D">
        <w:rPr>
          <w:b/>
        </w:rPr>
        <w:t>планирование</w:t>
      </w:r>
    </w:p>
    <w:p w14:paraId="5D833BFE" w14:textId="77777777" w:rsidR="00B5701F" w:rsidRPr="0006161D" w:rsidRDefault="00B5701F" w:rsidP="00B5701F">
      <w:pPr>
        <w:pStyle w:val="a4"/>
        <w:ind w:left="0" w:right="0" w:firstLine="709"/>
        <w:rPr>
          <w:b/>
        </w:rPr>
      </w:pPr>
      <w:r w:rsidRPr="0006161D">
        <w:rPr>
          <w:b/>
        </w:rPr>
        <w:t>1 - 2 классы</w:t>
      </w:r>
    </w:p>
    <w:p w14:paraId="0EA15824" w14:textId="77777777" w:rsidR="00B5701F" w:rsidRPr="0006161D" w:rsidRDefault="00B5701F" w:rsidP="00B5701F">
      <w:pPr>
        <w:pStyle w:val="a4"/>
        <w:ind w:left="0" w:right="0" w:firstLine="709"/>
        <w:rPr>
          <w: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5983"/>
        <w:gridCol w:w="1417"/>
        <w:gridCol w:w="1843"/>
      </w:tblGrid>
      <w:tr w:rsidR="00B5701F" w:rsidRPr="0006161D" w14:paraId="27B15B12" w14:textId="77777777" w:rsidTr="00B5701F">
        <w:trPr>
          <w:trHeight w:val="669"/>
        </w:trPr>
        <w:tc>
          <w:tcPr>
            <w:tcW w:w="533" w:type="dxa"/>
            <w:tcBorders>
              <w:bottom w:val="single" w:sz="4" w:space="0" w:color="auto"/>
            </w:tcBorders>
          </w:tcPr>
          <w:p w14:paraId="5EBF20E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p>
        </w:tc>
        <w:tc>
          <w:tcPr>
            <w:tcW w:w="5983" w:type="dxa"/>
          </w:tcPr>
          <w:p w14:paraId="655D8D1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Тема занятия</w:t>
            </w:r>
          </w:p>
        </w:tc>
        <w:tc>
          <w:tcPr>
            <w:tcW w:w="1417" w:type="dxa"/>
          </w:tcPr>
          <w:p w14:paraId="50F98E8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Количество часов</w:t>
            </w:r>
          </w:p>
        </w:tc>
        <w:tc>
          <w:tcPr>
            <w:tcW w:w="1843" w:type="dxa"/>
          </w:tcPr>
          <w:p w14:paraId="10DDCA94"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Дата проведения</w:t>
            </w:r>
          </w:p>
        </w:tc>
      </w:tr>
      <w:tr w:rsidR="00B5701F" w:rsidRPr="0006161D" w14:paraId="4DC1AA6B" w14:textId="77777777" w:rsidTr="00B5701F">
        <w:trPr>
          <w:trHeight w:val="251"/>
        </w:trPr>
        <w:tc>
          <w:tcPr>
            <w:tcW w:w="533" w:type="dxa"/>
            <w:tcBorders>
              <w:top w:val="single" w:sz="4" w:space="0" w:color="auto"/>
            </w:tcBorders>
          </w:tcPr>
          <w:p w14:paraId="59FF8A12" w14:textId="77777777" w:rsidR="00B5701F" w:rsidRPr="0006161D" w:rsidRDefault="00B5701F" w:rsidP="0083339C">
            <w:pPr>
              <w:pStyle w:val="a6"/>
              <w:numPr>
                <w:ilvl w:val="0"/>
                <w:numId w:val="160"/>
              </w:numPr>
              <w:ind w:left="0" w:right="0" w:firstLine="709"/>
              <w:rPr>
                <w:sz w:val="28"/>
                <w:szCs w:val="28"/>
              </w:rPr>
            </w:pPr>
          </w:p>
        </w:tc>
        <w:tc>
          <w:tcPr>
            <w:tcW w:w="5983" w:type="dxa"/>
          </w:tcPr>
          <w:p w14:paraId="3B60A7C9" w14:textId="77777777" w:rsidR="00B5701F" w:rsidRPr="0006161D" w:rsidRDefault="00B5701F" w:rsidP="00B5701F">
            <w:pPr>
              <w:pStyle w:val="Default"/>
              <w:ind w:firstLine="709"/>
              <w:jc w:val="both"/>
              <w:rPr>
                <w:sz w:val="28"/>
                <w:szCs w:val="28"/>
              </w:rPr>
            </w:pPr>
            <w:r w:rsidRPr="0006161D">
              <w:rPr>
                <w:sz w:val="28"/>
                <w:szCs w:val="28"/>
              </w:rPr>
              <w:t>День знаний</w:t>
            </w:r>
          </w:p>
          <w:p w14:paraId="06119C4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p>
        </w:tc>
        <w:tc>
          <w:tcPr>
            <w:tcW w:w="1417" w:type="dxa"/>
          </w:tcPr>
          <w:p w14:paraId="6CA5ADA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B03D9A7"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2039C848" w14:textId="77777777" w:rsidTr="00B5701F">
        <w:trPr>
          <w:trHeight w:val="325"/>
        </w:trPr>
        <w:tc>
          <w:tcPr>
            <w:tcW w:w="533" w:type="dxa"/>
            <w:tcBorders>
              <w:top w:val="single" w:sz="4" w:space="0" w:color="auto"/>
            </w:tcBorders>
          </w:tcPr>
          <w:p w14:paraId="19B3A10B" w14:textId="77777777" w:rsidR="00B5701F" w:rsidRPr="0006161D" w:rsidRDefault="00B5701F" w:rsidP="0083339C">
            <w:pPr>
              <w:pStyle w:val="a6"/>
              <w:numPr>
                <w:ilvl w:val="0"/>
                <w:numId w:val="160"/>
              </w:numPr>
              <w:ind w:left="0" w:right="0" w:firstLine="709"/>
              <w:rPr>
                <w:sz w:val="28"/>
                <w:szCs w:val="28"/>
              </w:rPr>
            </w:pPr>
          </w:p>
        </w:tc>
        <w:tc>
          <w:tcPr>
            <w:tcW w:w="5983" w:type="dxa"/>
          </w:tcPr>
          <w:p w14:paraId="1B35D221" w14:textId="77777777" w:rsidR="00B5701F" w:rsidRPr="0006161D" w:rsidRDefault="00B5701F" w:rsidP="00B5701F">
            <w:pPr>
              <w:pStyle w:val="Default"/>
              <w:ind w:firstLine="709"/>
              <w:jc w:val="both"/>
              <w:rPr>
                <w:sz w:val="28"/>
                <w:szCs w:val="28"/>
              </w:rPr>
            </w:pPr>
            <w:r w:rsidRPr="0006161D">
              <w:rPr>
                <w:sz w:val="28"/>
                <w:szCs w:val="28"/>
              </w:rPr>
              <w:t xml:space="preserve">Там, где Россия </w:t>
            </w:r>
          </w:p>
        </w:tc>
        <w:tc>
          <w:tcPr>
            <w:tcW w:w="1417" w:type="dxa"/>
          </w:tcPr>
          <w:p w14:paraId="7ACAF92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7C44938"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7247F127" w14:textId="77777777" w:rsidTr="00B5701F">
        <w:trPr>
          <w:trHeight w:val="275"/>
        </w:trPr>
        <w:tc>
          <w:tcPr>
            <w:tcW w:w="533" w:type="dxa"/>
            <w:tcBorders>
              <w:top w:val="single" w:sz="4" w:space="0" w:color="auto"/>
            </w:tcBorders>
          </w:tcPr>
          <w:p w14:paraId="63C52AF3" w14:textId="77777777" w:rsidR="00B5701F" w:rsidRPr="0006161D" w:rsidRDefault="00B5701F" w:rsidP="0083339C">
            <w:pPr>
              <w:pStyle w:val="a6"/>
              <w:numPr>
                <w:ilvl w:val="0"/>
                <w:numId w:val="160"/>
              </w:numPr>
              <w:ind w:left="0" w:right="0" w:firstLine="709"/>
              <w:rPr>
                <w:sz w:val="28"/>
                <w:szCs w:val="28"/>
              </w:rPr>
            </w:pPr>
          </w:p>
        </w:tc>
        <w:tc>
          <w:tcPr>
            <w:tcW w:w="5983" w:type="dxa"/>
          </w:tcPr>
          <w:p w14:paraId="1E0DA058" w14:textId="77777777" w:rsidR="00B5701F" w:rsidRPr="0006161D" w:rsidRDefault="00B5701F" w:rsidP="00B5701F">
            <w:pPr>
              <w:pStyle w:val="Default"/>
              <w:ind w:firstLine="709"/>
              <w:jc w:val="both"/>
              <w:rPr>
                <w:sz w:val="28"/>
                <w:szCs w:val="28"/>
              </w:rPr>
            </w:pPr>
            <w:r w:rsidRPr="0006161D">
              <w:rPr>
                <w:sz w:val="28"/>
                <w:szCs w:val="28"/>
              </w:rPr>
              <w:t>100-летие со дня рождения Зои Космодемьянской</w:t>
            </w:r>
          </w:p>
        </w:tc>
        <w:tc>
          <w:tcPr>
            <w:tcW w:w="1417" w:type="dxa"/>
          </w:tcPr>
          <w:p w14:paraId="0BCD114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51DC629"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271EACF" w14:textId="77777777" w:rsidTr="00B5701F">
        <w:trPr>
          <w:trHeight w:val="288"/>
        </w:trPr>
        <w:tc>
          <w:tcPr>
            <w:tcW w:w="533" w:type="dxa"/>
            <w:tcBorders>
              <w:top w:val="single" w:sz="4" w:space="0" w:color="auto"/>
            </w:tcBorders>
          </w:tcPr>
          <w:p w14:paraId="4CFB5257" w14:textId="77777777" w:rsidR="00B5701F" w:rsidRPr="0006161D" w:rsidRDefault="00B5701F" w:rsidP="0083339C">
            <w:pPr>
              <w:pStyle w:val="a6"/>
              <w:numPr>
                <w:ilvl w:val="0"/>
                <w:numId w:val="160"/>
              </w:numPr>
              <w:ind w:left="0" w:right="0" w:firstLine="709"/>
              <w:rPr>
                <w:sz w:val="28"/>
                <w:szCs w:val="28"/>
              </w:rPr>
            </w:pPr>
          </w:p>
        </w:tc>
        <w:tc>
          <w:tcPr>
            <w:tcW w:w="5983" w:type="dxa"/>
          </w:tcPr>
          <w:p w14:paraId="6092A01B" w14:textId="77777777" w:rsidR="00B5701F" w:rsidRPr="0006161D" w:rsidRDefault="00B5701F" w:rsidP="00B5701F">
            <w:pPr>
              <w:pStyle w:val="Default"/>
              <w:ind w:firstLine="709"/>
              <w:jc w:val="both"/>
              <w:rPr>
                <w:sz w:val="28"/>
                <w:szCs w:val="28"/>
              </w:rPr>
            </w:pPr>
            <w:r w:rsidRPr="0006161D">
              <w:rPr>
                <w:sz w:val="28"/>
                <w:szCs w:val="28"/>
              </w:rPr>
              <w:t>Избирательная система России</w:t>
            </w:r>
          </w:p>
        </w:tc>
        <w:tc>
          <w:tcPr>
            <w:tcW w:w="1417" w:type="dxa"/>
          </w:tcPr>
          <w:p w14:paraId="7415171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82444D7"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4D58EDE7" w14:textId="77777777" w:rsidTr="00B5701F">
        <w:trPr>
          <w:trHeight w:val="238"/>
        </w:trPr>
        <w:tc>
          <w:tcPr>
            <w:tcW w:w="533" w:type="dxa"/>
            <w:tcBorders>
              <w:top w:val="single" w:sz="4" w:space="0" w:color="auto"/>
            </w:tcBorders>
          </w:tcPr>
          <w:p w14:paraId="7749E6F4" w14:textId="77777777" w:rsidR="00B5701F" w:rsidRPr="0006161D" w:rsidRDefault="00B5701F" w:rsidP="0083339C">
            <w:pPr>
              <w:pStyle w:val="a6"/>
              <w:numPr>
                <w:ilvl w:val="0"/>
                <w:numId w:val="160"/>
              </w:numPr>
              <w:ind w:left="0" w:right="0" w:firstLine="709"/>
              <w:rPr>
                <w:sz w:val="28"/>
                <w:szCs w:val="28"/>
              </w:rPr>
            </w:pPr>
          </w:p>
        </w:tc>
        <w:tc>
          <w:tcPr>
            <w:tcW w:w="5983" w:type="dxa"/>
          </w:tcPr>
          <w:p w14:paraId="692E2416" w14:textId="77777777" w:rsidR="00B5701F" w:rsidRPr="0006161D" w:rsidRDefault="00B5701F" w:rsidP="00B5701F">
            <w:pPr>
              <w:pStyle w:val="Default"/>
              <w:ind w:firstLine="709"/>
              <w:jc w:val="both"/>
              <w:rPr>
                <w:sz w:val="28"/>
                <w:szCs w:val="28"/>
              </w:rPr>
            </w:pPr>
            <w:r w:rsidRPr="0006161D">
              <w:rPr>
                <w:sz w:val="28"/>
                <w:szCs w:val="28"/>
              </w:rPr>
              <w:t>День учителя (советники по воспитанию)</w:t>
            </w:r>
          </w:p>
        </w:tc>
        <w:tc>
          <w:tcPr>
            <w:tcW w:w="1417" w:type="dxa"/>
          </w:tcPr>
          <w:p w14:paraId="2A2B4D2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A3C10AF"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3A0ED0A" w14:textId="77777777" w:rsidTr="00B5701F">
        <w:trPr>
          <w:trHeight w:val="264"/>
        </w:trPr>
        <w:tc>
          <w:tcPr>
            <w:tcW w:w="533" w:type="dxa"/>
            <w:tcBorders>
              <w:top w:val="single" w:sz="4" w:space="0" w:color="auto"/>
            </w:tcBorders>
          </w:tcPr>
          <w:p w14:paraId="67AB9912" w14:textId="77777777" w:rsidR="00B5701F" w:rsidRPr="0006161D" w:rsidRDefault="00B5701F" w:rsidP="0083339C">
            <w:pPr>
              <w:pStyle w:val="a6"/>
              <w:numPr>
                <w:ilvl w:val="0"/>
                <w:numId w:val="160"/>
              </w:numPr>
              <w:ind w:left="0" w:right="0" w:firstLine="709"/>
              <w:rPr>
                <w:sz w:val="28"/>
                <w:szCs w:val="28"/>
              </w:rPr>
            </w:pPr>
          </w:p>
        </w:tc>
        <w:tc>
          <w:tcPr>
            <w:tcW w:w="5983" w:type="dxa"/>
          </w:tcPr>
          <w:p w14:paraId="3D1C45CB" w14:textId="77777777" w:rsidR="00B5701F" w:rsidRPr="0006161D" w:rsidRDefault="00B5701F" w:rsidP="00B5701F">
            <w:pPr>
              <w:pStyle w:val="Default"/>
              <w:ind w:firstLine="709"/>
              <w:jc w:val="both"/>
              <w:rPr>
                <w:sz w:val="28"/>
                <w:szCs w:val="28"/>
              </w:rPr>
            </w:pPr>
            <w:r w:rsidRPr="0006161D">
              <w:rPr>
                <w:sz w:val="28"/>
                <w:szCs w:val="28"/>
              </w:rPr>
              <w:t>О взаимоотношениях в коллективе</w:t>
            </w:r>
          </w:p>
        </w:tc>
        <w:tc>
          <w:tcPr>
            <w:tcW w:w="1417" w:type="dxa"/>
          </w:tcPr>
          <w:p w14:paraId="00AE591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B9B65E6"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291B93A2" w14:textId="77777777" w:rsidTr="00B5701F">
        <w:trPr>
          <w:trHeight w:val="288"/>
        </w:trPr>
        <w:tc>
          <w:tcPr>
            <w:tcW w:w="533" w:type="dxa"/>
            <w:tcBorders>
              <w:top w:val="single" w:sz="4" w:space="0" w:color="auto"/>
            </w:tcBorders>
          </w:tcPr>
          <w:p w14:paraId="5FB27EAF" w14:textId="77777777" w:rsidR="00B5701F" w:rsidRPr="0006161D" w:rsidRDefault="00B5701F" w:rsidP="0083339C">
            <w:pPr>
              <w:pStyle w:val="a6"/>
              <w:numPr>
                <w:ilvl w:val="0"/>
                <w:numId w:val="160"/>
              </w:numPr>
              <w:ind w:left="0" w:right="0" w:firstLine="709"/>
              <w:rPr>
                <w:sz w:val="28"/>
                <w:szCs w:val="28"/>
              </w:rPr>
            </w:pPr>
          </w:p>
        </w:tc>
        <w:tc>
          <w:tcPr>
            <w:tcW w:w="5983" w:type="dxa"/>
          </w:tcPr>
          <w:p w14:paraId="5DB2E88C" w14:textId="77777777" w:rsidR="00B5701F" w:rsidRPr="0006161D" w:rsidRDefault="00B5701F" w:rsidP="00B5701F">
            <w:pPr>
              <w:pStyle w:val="Default"/>
              <w:ind w:firstLine="709"/>
              <w:jc w:val="both"/>
              <w:rPr>
                <w:sz w:val="28"/>
                <w:szCs w:val="28"/>
              </w:rPr>
            </w:pPr>
            <w:r w:rsidRPr="0006161D">
              <w:rPr>
                <w:sz w:val="28"/>
                <w:szCs w:val="28"/>
              </w:rPr>
              <w:t>По ту сторону экрана</w:t>
            </w:r>
          </w:p>
        </w:tc>
        <w:tc>
          <w:tcPr>
            <w:tcW w:w="1417" w:type="dxa"/>
          </w:tcPr>
          <w:p w14:paraId="33902F0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D6A1104"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681E433F" w14:textId="77777777" w:rsidTr="00B5701F">
        <w:trPr>
          <w:trHeight w:val="264"/>
        </w:trPr>
        <w:tc>
          <w:tcPr>
            <w:tcW w:w="533" w:type="dxa"/>
            <w:tcBorders>
              <w:top w:val="single" w:sz="4" w:space="0" w:color="auto"/>
            </w:tcBorders>
          </w:tcPr>
          <w:p w14:paraId="21FB64C7" w14:textId="77777777" w:rsidR="00B5701F" w:rsidRPr="0006161D" w:rsidRDefault="00B5701F" w:rsidP="0083339C">
            <w:pPr>
              <w:pStyle w:val="a6"/>
              <w:numPr>
                <w:ilvl w:val="0"/>
                <w:numId w:val="160"/>
              </w:numPr>
              <w:ind w:left="0" w:right="0" w:firstLine="709"/>
              <w:rPr>
                <w:sz w:val="28"/>
                <w:szCs w:val="28"/>
              </w:rPr>
            </w:pPr>
          </w:p>
        </w:tc>
        <w:tc>
          <w:tcPr>
            <w:tcW w:w="5983" w:type="dxa"/>
          </w:tcPr>
          <w:p w14:paraId="4455DF3D" w14:textId="77777777" w:rsidR="00B5701F" w:rsidRPr="0006161D" w:rsidRDefault="00B5701F" w:rsidP="00B5701F">
            <w:pPr>
              <w:pStyle w:val="Default"/>
              <w:ind w:firstLine="709"/>
              <w:jc w:val="both"/>
              <w:rPr>
                <w:sz w:val="28"/>
                <w:szCs w:val="28"/>
              </w:rPr>
            </w:pPr>
            <w:r w:rsidRPr="0006161D">
              <w:rPr>
                <w:sz w:val="28"/>
                <w:szCs w:val="28"/>
              </w:rPr>
              <w:t>День спецназа</w:t>
            </w:r>
          </w:p>
        </w:tc>
        <w:tc>
          <w:tcPr>
            <w:tcW w:w="1417" w:type="dxa"/>
          </w:tcPr>
          <w:p w14:paraId="2D6202C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4122B92"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4907E273" w14:textId="77777777" w:rsidTr="00B5701F">
        <w:trPr>
          <w:trHeight w:val="300"/>
        </w:trPr>
        <w:tc>
          <w:tcPr>
            <w:tcW w:w="533" w:type="dxa"/>
            <w:tcBorders>
              <w:top w:val="single" w:sz="4" w:space="0" w:color="auto"/>
            </w:tcBorders>
          </w:tcPr>
          <w:p w14:paraId="6C06C577" w14:textId="77777777" w:rsidR="00B5701F" w:rsidRPr="0006161D" w:rsidRDefault="00B5701F" w:rsidP="0083339C">
            <w:pPr>
              <w:pStyle w:val="a6"/>
              <w:numPr>
                <w:ilvl w:val="0"/>
                <w:numId w:val="160"/>
              </w:numPr>
              <w:ind w:left="0" w:right="0" w:firstLine="709"/>
              <w:rPr>
                <w:sz w:val="28"/>
                <w:szCs w:val="28"/>
              </w:rPr>
            </w:pPr>
          </w:p>
        </w:tc>
        <w:tc>
          <w:tcPr>
            <w:tcW w:w="5983" w:type="dxa"/>
          </w:tcPr>
          <w:p w14:paraId="5AD2508D" w14:textId="77777777" w:rsidR="00B5701F" w:rsidRPr="0006161D" w:rsidRDefault="00B5701F" w:rsidP="00B5701F">
            <w:pPr>
              <w:pStyle w:val="Default"/>
              <w:ind w:firstLine="709"/>
              <w:jc w:val="both"/>
              <w:rPr>
                <w:sz w:val="28"/>
                <w:szCs w:val="28"/>
              </w:rPr>
            </w:pPr>
            <w:r w:rsidRPr="0006161D">
              <w:rPr>
                <w:b/>
                <w:bCs/>
                <w:sz w:val="28"/>
                <w:szCs w:val="28"/>
              </w:rPr>
              <w:t xml:space="preserve">День народного единства </w:t>
            </w:r>
          </w:p>
        </w:tc>
        <w:tc>
          <w:tcPr>
            <w:tcW w:w="1417" w:type="dxa"/>
          </w:tcPr>
          <w:p w14:paraId="516927D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4A2A04D3"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217B6831" w14:textId="77777777" w:rsidTr="00B5701F">
        <w:trPr>
          <w:trHeight w:val="275"/>
        </w:trPr>
        <w:tc>
          <w:tcPr>
            <w:tcW w:w="533" w:type="dxa"/>
            <w:tcBorders>
              <w:top w:val="single" w:sz="4" w:space="0" w:color="auto"/>
            </w:tcBorders>
          </w:tcPr>
          <w:p w14:paraId="4E8740C6" w14:textId="77777777" w:rsidR="00B5701F" w:rsidRPr="0006161D" w:rsidRDefault="00B5701F" w:rsidP="0083339C">
            <w:pPr>
              <w:pStyle w:val="a6"/>
              <w:numPr>
                <w:ilvl w:val="0"/>
                <w:numId w:val="160"/>
              </w:numPr>
              <w:ind w:left="0" w:right="0" w:firstLine="709"/>
              <w:rPr>
                <w:sz w:val="28"/>
                <w:szCs w:val="28"/>
              </w:rPr>
            </w:pPr>
          </w:p>
        </w:tc>
        <w:tc>
          <w:tcPr>
            <w:tcW w:w="5983" w:type="dxa"/>
          </w:tcPr>
          <w:p w14:paraId="35CCD475" w14:textId="77777777" w:rsidR="00B5701F" w:rsidRPr="0006161D" w:rsidRDefault="00B5701F" w:rsidP="00B5701F">
            <w:pPr>
              <w:pStyle w:val="Default"/>
              <w:ind w:firstLine="709"/>
              <w:jc w:val="both"/>
              <w:rPr>
                <w:sz w:val="28"/>
                <w:szCs w:val="28"/>
              </w:rPr>
            </w:pPr>
            <w:r w:rsidRPr="0006161D">
              <w:rPr>
                <w:sz w:val="28"/>
                <w:szCs w:val="28"/>
              </w:rPr>
              <w:t>Россия – взгляд в будущее. «Цифровая экономика сегодня. «Умный дом»</w:t>
            </w:r>
          </w:p>
        </w:tc>
        <w:tc>
          <w:tcPr>
            <w:tcW w:w="1417" w:type="dxa"/>
          </w:tcPr>
          <w:p w14:paraId="0DFF4EE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682581F"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4E512D90" w14:textId="77777777" w:rsidTr="00B5701F">
        <w:trPr>
          <w:trHeight w:val="275"/>
        </w:trPr>
        <w:tc>
          <w:tcPr>
            <w:tcW w:w="533" w:type="dxa"/>
            <w:tcBorders>
              <w:top w:val="single" w:sz="4" w:space="0" w:color="auto"/>
            </w:tcBorders>
          </w:tcPr>
          <w:p w14:paraId="1658EBDB" w14:textId="77777777" w:rsidR="00B5701F" w:rsidRPr="0006161D" w:rsidRDefault="00B5701F" w:rsidP="0083339C">
            <w:pPr>
              <w:pStyle w:val="a6"/>
              <w:numPr>
                <w:ilvl w:val="0"/>
                <w:numId w:val="160"/>
              </w:numPr>
              <w:ind w:left="0" w:right="0" w:firstLine="709"/>
              <w:rPr>
                <w:sz w:val="28"/>
                <w:szCs w:val="28"/>
              </w:rPr>
            </w:pPr>
          </w:p>
        </w:tc>
        <w:tc>
          <w:tcPr>
            <w:tcW w:w="5983" w:type="dxa"/>
          </w:tcPr>
          <w:p w14:paraId="6C5CF20B" w14:textId="77777777" w:rsidR="00B5701F" w:rsidRPr="0006161D" w:rsidRDefault="00B5701F" w:rsidP="00B5701F">
            <w:pPr>
              <w:pStyle w:val="Default"/>
              <w:ind w:firstLine="709"/>
              <w:jc w:val="both"/>
              <w:rPr>
                <w:b/>
                <w:bCs/>
                <w:sz w:val="28"/>
                <w:szCs w:val="28"/>
              </w:rPr>
            </w:pPr>
            <w:r w:rsidRPr="0006161D">
              <w:rPr>
                <w:b/>
                <w:bCs/>
                <w:sz w:val="28"/>
                <w:szCs w:val="28"/>
              </w:rPr>
              <w:t xml:space="preserve">День матери </w:t>
            </w:r>
          </w:p>
        </w:tc>
        <w:tc>
          <w:tcPr>
            <w:tcW w:w="1417" w:type="dxa"/>
          </w:tcPr>
          <w:p w14:paraId="44BE86C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C449691"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9EF626F" w14:textId="77777777" w:rsidTr="00B5701F">
        <w:trPr>
          <w:trHeight w:val="422"/>
        </w:trPr>
        <w:tc>
          <w:tcPr>
            <w:tcW w:w="533" w:type="dxa"/>
            <w:tcBorders>
              <w:top w:val="single" w:sz="4" w:space="0" w:color="auto"/>
            </w:tcBorders>
          </w:tcPr>
          <w:p w14:paraId="1B4DD4F1" w14:textId="77777777" w:rsidR="00B5701F" w:rsidRPr="0006161D" w:rsidRDefault="00B5701F" w:rsidP="0083339C">
            <w:pPr>
              <w:pStyle w:val="a6"/>
              <w:numPr>
                <w:ilvl w:val="0"/>
                <w:numId w:val="160"/>
              </w:numPr>
              <w:ind w:left="0" w:right="0" w:firstLine="709"/>
              <w:rPr>
                <w:sz w:val="28"/>
                <w:szCs w:val="28"/>
              </w:rPr>
            </w:pPr>
          </w:p>
        </w:tc>
        <w:tc>
          <w:tcPr>
            <w:tcW w:w="5983" w:type="dxa"/>
          </w:tcPr>
          <w:p w14:paraId="13EEDD0C" w14:textId="77777777" w:rsidR="00B5701F" w:rsidRPr="0006161D" w:rsidRDefault="00B5701F" w:rsidP="00B5701F">
            <w:pPr>
              <w:pStyle w:val="Default"/>
              <w:ind w:firstLine="709"/>
              <w:jc w:val="both"/>
              <w:rPr>
                <w:sz w:val="28"/>
                <w:szCs w:val="28"/>
              </w:rPr>
            </w:pPr>
            <w:r w:rsidRPr="0006161D">
              <w:rPr>
                <w:sz w:val="28"/>
                <w:szCs w:val="28"/>
              </w:rPr>
              <w:t xml:space="preserve">Что такое Родина? </w:t>
            </w:r>
          </w:p>
        </w:tc>
        <w:tc>
          <w:tcPr>
            <w:tcW w:w="1417" w:type="dxa"/>
          </w:tcPr>
          <w:p w14:paraId="4DA2D16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A473CAB"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8E08991" w14:textId="77777777" w:rsidTr="00B5701F">
        <w:trPr>
          <w:trHeight w:val="226"/>
        </w:trPr>
        <w:tc>
          <w:tcPr>
            <w:tcW w:w="533" w:type="dxa"/>
            <w:tcBorders>
              <w:top w:val="single" w:sz="4" w:space="0" w:color="auto"/>
            </w:tcBorders>
          </w:tcPr>
          <w:p w14:paraId="0FA00EF9" w14:textId="77777777" w:rsidR="00B5701F" w:rsidRPr="0006161D" w:rsidRDefault="00B5701F" w:rsidP="0083339C">
            <w:pPr>
              <w:pStyle w:val="a6"/>
              <w:numPr>
                <w:ilvl w:val="0"/>
                <w:numId w:val="160"/>
              </w:numPr>
              <w:ind w:left="0" w:right="0" w:firstLine="709"/>
              <w:rPr>
                <w:sz w:val="28"/>
                <w:szCs w:val="28"/>
              </w:rPr>
            </w:pPr>
          </w:p>
        </w:tc>
        <w:tc>
          <w:tcPr>
            <w:tcW w:w="5983" w:type="dxa"/>
          </w:tcPr>
          <w:p w14:paraId="0A6B2759" w14:textId="77777777" w:rsidR="00B5701F" w:rsidRPr="0006161D" w:rsidRDefault="00B5701F" w:rsidP="00B5701F">
            <w:pPr>
              <w:pStyle w:val="Default"/>
              <w:ind w:firstLine="709"/>
              <w:jc w:val="both"/>
              <w:rPr>
                <w:sz w:val="28"/>
                <w:szCs w:val="28"/>
              </w:rPr>
            </w:pPr>
            <w:r w:rsidRPr="0006161D">
              <w:rPr>
                <w:sz w:val="28"/>
                <w:szCs w:val="28"/>
              </w:rPr>
              <w:t>Мы  вместе.</w:t>
            </w:r>
          </w:p>
        </w:tc>
        <w:tc>
          <w:tcPr>
            <w:tcW w:w="1417" w:type="dxa"/>
          </w:tcPr>
          <w:p w14:paraId="4BD1405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59E66F5"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4599D36F" w14:textId="77777777" w:rsidTr="00B5701F">
        <w:trPr>
          <w:trHeight w:val="264"/>
        </w:trPr>
        <w:tc>
          <w:tcPr>
            <w:tcW w:w="533" w:type="dxa"/>
            <w:tcBorders>
              <w:top w:val="single" w:sz="4" w:space="0" w:color="auto"/>
            </w:tcBorders>
          </w:tcPr>
          <w:p w14:paraId="790A3ADE" w14:textId="77777777" w:rsidR="00B5701F" w:rsidRPr="0006161D" w:rsidRDefault="00B5701F" w:rsidP="0083339C">
            <w:pPr>
              <w:pStyle w:val="a6"/>
              <w:numPr>
                <w:ilvl w:val="0"/>
                <w:numId w:val="160"/>
              </w:numPr>
              <w:ind w:left="0" w:right="0" w:firstLine="709"/>
              <w:rPr>
                <w:sz w:val="28"/>
                <w:szCs w:val="28"/>
              </w:rPr>
            </w:pPr>
          </w:p>
        </w:tc>
        <w:tc>
          <w:tcPr>
            <w:tcW w:w="5983" w:type="dxa"/>
          </w:tcPr>
          <w:p w14:paraId="18814386" w14:textId="77777777" w:rsidR="00B5701F" w:rsidRPr="0006161D" w:rsidRDefault="00B5701F" w:rsidP="00B5701F">
            <w:pPr>
              <w:pStyle w:val="Default"/>
              <w:ind w:firstLine="709"/>
              <w:jc w:val="both"/>
              <w:rPr>
                <w:sz w:val="28"/>
                <w:szCs w:val="28"/>
              </w:rPr>
            </w:pPr>
            <w:r w:rsidRPr="0006161D">
              <w:rPr>
                <w:sz w:val="28"/>
                <w:szCs w:val="28"/>
              </w:rPr>
              <w:t>Главный закон страны</w:t>
            </w:r>
          </w:p>
        </w:tc>
        <w:tc>
          <w:tcPr>
            <w:tcW w:w="1417" w:type="dxa"/>
          </w:tcPr>
          <w:p w14:paraId="32081C4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C32D81D"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4881FD9" w14:textId="77777777" w:rsidTr="00B5701F">
        <w:trPr>
          <w:trHeight w:val="213"/>
        </w:trPr>
        <w:tc>
          <w:tcPr>
            <w:tcW w:w="533" w:type="dxa"/>
            <w:tcBorders>
              <w:top w:val="single" w:sz="4" w:space="0" w:color="auto"/>
            </w:tcBorders>
          </w:tcPr>
          <w:p w14:paraId="39512FC0" w14:textId="77777777" w:rsidR="00B5701F" w:rsidRPr="0006161D" w:rsidRDefault="00B5701F" w:rsidP="0083339C">
            <w:pPr>
              <w:pStyle w:val="a6"/>
              <w:numPr>
                <w:ilvl w:val="0"/>
                <w:numId w:val="160"/>
              </w:numPr>
              <w:ind w:left="0" w:right="0" w:firstLine="709"/>
              <w:rPr>
                <w:sz w:val="28"/>
                <w:szCs w:val="28"/>
              </w:rPr>
            </w:pPr>
          </w:p>
        </w:tc>
        <w:tc>
          <w:tcPr>
            <w:tcW w:w="5983" w:type="dxa"/>
          </w:tcPr>
          <w:p w14:paraId="7AA1BE33" w14:textId="77777777" w:rsidR="00B5701F" w:rsidRPr="0006161D" w:rsidRDefault="00B5701F" w:rsidP="00B5701F">
            <w:pPr>
              <w:pStyle w:val="Default"/>
              <w:ind w:firstLine="709"/>
              <w:jc w:val="both"/>
              <w:rPr>
                <w:sz w:val="28"/>
                <w:szCs w:val="28"/>
              </w:rPr>
            </w:pPr>
            <w:r w:rsidRPr="0006161D">
              <w:rPr>
                <w:sz w:val="28"/>
                <w:szCs w:val="28"/>
              </w:rPr>
              <w:t>Герои нашего времени</w:t>
            </w:r>
          </w:p>
        </w:tc>
        <w:tc>
          <w:tcPr>
            <w:tcW w:w="1417" w:type="dxa"/>
          </w:tcPr>
          <w:p w14:paraId="2A0AA87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5EE5D8F"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73E6036" w14:textId="77777777" w:rsidTr="00B5701F">
        <w:trPr>
          <w:trHeight w:val="238"/>
        </w:trPr>
        <w:tc>
          <w:tcPr>
            <w:tcW w:w="533" w:type="dxa"/>
            <w:tcBorders>
              <w:top w:val="single" w:sz="4" w:space="0" w:color="auto"/>
            </w:tcBorders>
          </w:tcPr>
          <w:p w14:paraId="053AAD10" w14:textId="77777777" w:rsidR="00B5701F" w:rsidRPr="0006161D" w:rsidRDefault="00B5701F" w:rsidP="0083339C">
            <w:pPr>
              <w:pStyle w:val="a6"/>
              <w:numPr>
                <w:ilvl w:val="0"/>
                <w:numId w:val="160"/>
              </w:numPr>
              <w:ind w:left="0" w:right="0" w:firstLine="709"/>
              <w:rPr>
                <w:sz w:val="28"/>
                <w:szCs w:val="28"/>
              </w:rPr>
            </w:pPr>
          </w:p>
        </w:tc>
        <w:tc>
          <w:tcPr>
            <w:tcW w:w="5983" w:type="dxa"/>
          </w:tcPr>
          <w:p w14:paraId="370E0180" w14:textId="77777777" w:rsidR="00B5701F" w:rsidRPr="0006161D" w:rsidRDefault="00B5701F" w:rsidP="00B5701F">
            <w:pPr>
              <w:pStyle w:val="Default"/>
              <w:ind w:firstLine="709"/>
              <w:jc w:val="both"/>
              <w:rPr>
                <w:sz w:val="28"/>
                <w:szCs w:val="28"/>
              </w:rPr>
            </w:pPr>
            <w:r w:rsidRPr="0006161D">
              <w:rPr>
                <w:sz w:val="28"/>
                <w:szCs w:val="28"/>
              </w:rPr>
              <w:t>«Новый год – традиции праздника разных народов России»</w:t>
            </w:r>
          </w:p>
        </w:tc>
        <w:tc>
          <w:tcPr>
            <w:tcW w:w="1417" w:type="dxa"/>
          </w:tcPr>
          <w:p w14:paraId="2F5C584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04B462C9"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5A2CDEC" w14:textId="77777777" w:rsidTr="00B5701F">
        <w:trPr>
          <w:trHeight w:val="238"/>
        </w:trPr>
        <w:tc>
          <w:tcPr>
            <w:tcW w:w="533" w:type="dxa"/>
            <w:tcBorders>
              <w:top w:val="single" w:sz="4" w:space="0" w:color="auto"/>
            </w:tcBorders>
          </w:tcPr>
          <w:p w14:paraId="4EFDAB04" w14:textId="77777777" w:rsidR="00B5701F" w:rsidRPr="0006161D" w:rsidRDefault="00B5701F" w:rsidP="0083339C">
            <w:pPr>
              <w:pStyle w:val="a6"/>
              <w:numPr>
                <w:ilvl w:val="0"/>
                <w:numId w:val="160"/>
              </w:numPr>
              <w:ind w:left="0" w:right="0" w:firstLine="709"/>
              <w:rPr>
                <w:sz w:val="28"/>
                <w:szCs w:val="28"/>
              </w:rPr>
            </w:pPr>
          </w:p>
        </w:tc>
        <w:tc>
          <w:tcPr>
            <w:tcW w:w="5983" w:type="dxa"/>
          </w:tcPr>
          <w:p w14:paraId="7496A984" w14:textId="77777777" w:rsidR="00B5701F" w:rsidRPr="0006161D" w:rsidRDefault="00B5701F" w:rsidP="00B5701F">
            <w:pPr>
              <w:pStyle w:val="Default"/>
              <w:ind w:firstLine="709"/>
              <w:jc w:val="both"/>
              <w:rPr>
                <w:sz w:val="28"/>
                <w:szCs w:val="28"/>
              </w:rPr>
            </w:pPr>
            <w:r w:rsidRPr="0006161D">
              <w:rPr>
                <w:sz w:val="28"/>
                <w:szCs w:val="28"/>
              </w:rPr>
              <w:t>От «А» до «Я». 450 лет «Азбуке» Ивана Федорова</w:t>
            </w:r>
          </w:p>
        </w:tc>
        <w:tc>
          <w:tcPr>
            <w:tcW w:w="1417" w:type="dxa"/>
          </w:tcPr>
          <w:p w14:paraId="52F230D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04802DE"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3DBD52EB" w14:textId="77777777" w:rsidTr="00B5701F">
        <w:trPr>
          <w:trHeight w:val="213"/>
        </w:trPr>
        <w:tc>
          <w:tcPr>
            <w:tcW w:w="533" w:type="dxa"/>
            <w:tcBorders>
              <w:top w:val="single" w:sz="4" w:space="0" w:color="auto"/>
            </w:tcBorders>
          </w:tcPr>
          <w:p w14:paraId="61C2B751" w14:textId="77777777" w:rsidR="00B5701F" w:rsidRPr="0006161D" w:rsidRDefault="00B5701F" w:rsidP="0083339C">
            <w:pPr>
              <w:pStyle w:val="a6"/>
              <w:numPr>
                <w:ilvl w:val="0"/>
                <w:numId w:val="160"/>
              </w:numPr>
              <w:ind w:left="0" w:right="0" w:firstLine="709"/>
              <w:rPr>
                <w:sz w:val="28"/>
                <w:szCs w:val="28"/>
              </w:rPr>
            </w:pPr>
          </w:p>
        </w:tc>
        <w:tc>
          <w:tcPr>
            <w:tcW w:w="5983" w:type="dxa"/>
          </w:tcPr>
          <w:p w14:paraId="05FF7D70" w14:textId="77777777" w:rsidR="00B5701F" w:rsidRPr="0006161D" w:rsidRDefault="00B5701F" w:rsidP="00B5701F">
            <w:pPr>
              <w:pStyle w:val="Default"/>
              <w:ind w:firstLine="709"/>
              <w:jc w:val="both"/>
              <w:rPr>
                <w:sz w:val="28"/>
                <w:szCs w:val="28"/>
              </w:rPr>
            </w:pPr>
            <w:r w:rsidRPr="0006161D">
              <w:rPr>
                <w:sz w:val="28"/>
                <w:szCs w:val="28"/>
              </w:rPr>
              <w:t>Налоговая грамотность</w:t>
            </w:r>
          </w:p>
        </w:tc>
        <w:tc>
          <w:tcPr>
            <w:tcW w:w="1417" w:type="dxa"/>
          </w:tcPr>
          <w:p w14:paraId="357BF174"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EEAB8B8"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647D8E9B" w14:textId="77777777" w:rsidTr="00B5701F">
        <w:trPr>
          <w:trHeight w:val="275"/>
        </w:trPr>
        <w:tc>
          <w:tcPr>
            <w:tcW w:w="533" w:type="dxa"/>
            <w:tcBorders>
              <w:top w:val="single" w:sz="4" w:space="0" w:color="auto"/>
            </w:tcBorders>
          </w:tcPr>
          <w:p w14:paraId="2322E6C0" w14:textId="77777777" w:rsidR="00B5701F" w:rsidRPr="0006161D" w:rsidRDefault="00B5701F" w:rsidP="0083339C">
            <w:pPr>
              <w:pStyle w:val="a6"/>
              <w:numPr>
                <w:ilvl w:val="0"/>
                <w:numId w:val="160"/>
              </w:numPr>
              <w:ind w:left="0" w:right="0" w:firstLine="709"/>
              <w:rPr>
                <w:sz w:val="28"/>
                <w:szCs w:val="28"/>
              </w:rPr>
            </w:pPr>
          </w:p>
        </w:tc>
        <w:tc>
          <w:tcPr>
            <w:tcW w:w="5983" w:type="dxa"/>
          </w:tcPr>
          <w:p w14:paraId="0CFB2460" w14:textId="77777777" w:rsidR="00B5701F" w:rsidRPr="0006161D" w:rsidRDefault="00B5701F" w:rsidP="00B5701F">
            <w:pPr>
              <w:pStyle w:val="Default"/>
              <w:ind w:firstLine="709"/>
              <w:jc w:val="both"/>
              <w:rPr>
                <w:sz w:val="28"/>
                <w:szCs w:val="28"/>
              </w:rPr>
            </w:pPr>
            <w:r w:rsidRPr="0006161D">
              <w:rPr>
                <w:sz w:val="28"/>
                <w:szCs w:val="28"/>
              </w:rPr>
              <w:t>Непокоренные (блокада Ленинграда)</w:t>
            </w:r>
          </w:p>
        </w:tc>
        <w:tc>
          <w:tcPr>
            <w:tcW w:w="1417" w:type="dxa"/>
          </w:tcPr>
          <w:p w14:paraId="19AF3B7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287F2E1"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7AF7469F" w14:textId="77777777" w:rsidTr="00B5701F">
        <w:trPr>
          <w:trHeight w:val="232"/>
        </w:trPr>
        <w:tc>
          <w:tcPr>
            <w:tcW w:w="533" w:type="dxa"/>
            <w:tcBorders>
              <w:top w:val="single" w:sz="4" w:space="0" w:color="auto"/>
            </w:tcBorders>
          </w:tcPr>
          <w:p w14:paraId="3FD4CDAA" w14:textId="77777777" w:rsidR="00B5701F" w:rsidRPr="0006161D" w:rsidRDefault="00B5701F" w:rsidP="0083339C">
            <w:pPr>
              <w:pStyle w:val="a6"/>
              <w:numPr>
                <w:ilvl w:val="0"/>
                <w:numId w:val="160"/>
              </w:numPr>
              <w:ind w:left="0" w:right="0" w:firstLine="709"/>
              <w:rPr>
                <w:sz w:val="28"/>
                <w:szCs w:val="28"/>
              </w:rPr>
            </w:pPr>
          </w:p>
        </w:tc>
        <w:tc>
          <w:tcPr>
            <w:tcW w:w="5983" w:type="dxa"/>
          </w:tcPr>
          <w:p w14:paraId="61E2C82D" w14:textId="77777777" w:rsidR="00B5701F" w:rsidRPr="0006161D" w:rsidRDefault="00B5701F" w:rsidP="00B5701F">
            <w:pPr>
              <w:pStyle w:val="Default"/>
              <w:ind w:firstLine="709"/>
              <w:jc w:val="both"/>
              <w:rPr>
                <w:sz w:val="28"/>
                <w:szCs w:val="28"/>
              </w:rPr>
            </w:pPr>
            <w:r w:rsidRPr="0006161D">
              <w:rPr>
                <w:sz w:val="28"/>
                <w:szCs w:val="28"/>
              </w:rPr>
              <w:t>Союзники России</w:t>
            </w:r>
          </w:p>
        </w:tc>
        <w:tc>
          <w:tcPr>
            <w:tcW w:w="1417" w:type="dxa"/>
          </w:tcPr>
          <w:p w14:paraId="542642E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AE0BE74"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35CFC77" w14:textId="77777777" w:rsidTr="00B5701F">
        <w:trPr>
          <w:trHeight w:val="264"/>
        </w:trPr>
        <w:tc>
          <w:tcPr>
            <w:tcW w:w="533" w:type="dxa"/>
            <w:tcBorders>
              <w:top w:val="single" w:sz="4" w:space="0" w:color="auto"/>
            </w:tcBorders>
          </w:tcPr>
          <w:p w14:paraId="7B5D43D5" w14:textId="77777777" w:rsidR="00B5701F" w:rsidRPr="0006161D" w:rsidRDefault="00B5701F" w:rsidP="0083339C">
            <w:pPr>
              <w:pStyle w:val="a6"/>
              <w:numPr>
                <w:ilvl w:val="0"/>
                <w:numId w:val="160"/>
              </w:numPr>
              <w:ind w:left="0" w:right="0" w:firstLine="709"/>
              <w:rPr>
                <w:sz w:val="28"/>
                <w:szCs w:val="28"/>
              </w:rPr>
            </w:pPr>
          </w:p>
        </w:tc>
        <w:tc>
          <w:tcPr>
            <w:tcW w:w="5983" w:type="dxa"/>
          </w:tcPr>
          <w:p w14:paraId="44004F2B" w14:textId="77777777" w:rsidR="00B5701F" w:rsidRPr="0006161D" w:rsidRDefault="00B5701F" w:rsidP="00B5701F">
            <w:pPr>
              <w:pStyle w:val="Default"/>
              <w:ind w:firstLine="709"/>
              <w:jc w:val="both"/>
              <w:rPr>
                <w:sz w:val="28"/>
                <w:szCs w:val="28"/>
              </w:rPr>
            </w:pPr>
            <w:r w:rsidRPr="0006161D">
              <w:rPr>
                <w:sz w:val="28"/>
                <w:szCs w:val="28"/>
              </w:rPr>
              <w:t>Менделеев. 190 лет со дня рождения</w:t>
            </w:r>
          </w:p>
        </w:tc>
        <w:tc>
          <w:tcPr>
            <w:tcW w:w="1417" w:type="dxa"/>
          </w:tcPr>
          <w:p w14:paraId="5AEA0A26"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c>
          <w:tcPr>
            <w:tcW w:w="1843" w:type="dxa"/>
          </w:tcPr>
          <w:p w14:paraId="5F94325D"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6335D716" w14:textId="77777777" w:rsidTr="00B5701F">
        <w:trPr>
          <w:trHeight w:val="238"/>
        </w:trPr>
        <w:tc>
          <w:tcPr>
            <w:tcW w:w="533" w:type="dxa"/>
            <w:tcBorders>
              <w:top w:val="single" w:sz="4" w:space="0" w:color="auto"/>
            </w:tcBorders>
          </w:tcPr>
          <w:p w14:paraId="314E438A" w14:textId="77777777" w:rsidR="00B5701F" w:rsidRPr="0006161D" w:rsidRDefault="00B5701F" w:rsidP="0083339C">
            <w:pPr>
              <w:pStyle w:val="a6"/>
              <w:numPr>
                <w:ilvl w:val="0"/>
                <w:numId w:val="160"/>
              </w:numPr>
              <w:ind w:left="0" w:right="0" w:firstLine="709"/>
              <w:rPr>
                <w:sz w:val="28"/>
                <w:szCs w:val="28"/>
              </w:rPr>
            </w:pPr>
          </w:p>
        </w:tc>
        <w:tc>
          <w:tcPr>
            <w:tcW w:w="5983" w:type="dxa"/>
          </w:tcPr>
          <w:p w14:paraId="2281C499" w14:textId="77777777" w:rsidR="00B5701F" w:rsidRPr="0006161D" w:rsidRDefault="00B5701F" w:rsidP="00B5701F">
            <w:pPr>
              <w:pStyle w:val="Default"/>
              <w:ind w:firstLine="709"/>
              <w:jc w:val="both"/>
              <w:rPr>
                <w:sz w:val="28"/>
                <w:szCs w:val="28"/>
              </w:rPr>
            </w:pPr>
            <w:r w:rsidRPr="0006161D">
              <w:rPr>
                <w:sz w:val="28"/>
                <w:szCs w:val="28"/>
              </w:rPr>
              <w:t>День первооткрывателя. «Первооткрыватели: мореплаватели и космонавты»</w:t>
            </w:r>
          </w:p>
        </w:tc>
        <w:tc>
          <w:tcPr>
            <w:tcW w:w="1417" w:type="dxa"/>
          </w:tcPr>
          <w:p w14:paraId="675FF5A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75FD9DD"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61AF1E2F" w14:textId="77777777" w:rsidTr="00B5701F">
        <w:trPr>
          <w:trHeight w:val="550"/>
        </w:trPr>
        <w:tc>
          <w:tcPr>
            <w:tcW w:w="533" w:type="dxa"/>
            <w:tcBorders>
              <w:top w:val="single" w:sz="4" w:space="0" w:color="auto"/>
            </w:tcBorders>
          </w:tcPr>
          <w:p w14:paraId="23896519" w14:textId="77777777" w:rsidR="00B5701F" w:rsidRPr="0006161D" w:rsidRDefault="00B5701F" w:rsidP="0083339C">
            <w:pPr>
              <w:pStyle w:val="a6"/>
              <w:numPr>
                <w:ilvl w:val="0"/>
                <w:numId w:val="160"/>
              </w:numPr>
              <w:ind w:left="0" w:right="0" w:firstLine="709"/>
              <w:rPr>
                <w:sz w:val="28"/>
                <w:szCs w:val="28"/>
              </w:rPr>
            </w:pPr>
          </w:p>
        </w:tc>
        <w:tc>
          <w:tcPr>
            <w:tcW w:w="5983" w:type="dxa"/>
          </w:tcPr>
          <w:p w14:paraId="68F83E74" w14:textId="77777777" w:rsidR="00B5701F" w:rsidRPr="0006161D" w:rsidRDefault="00B5701F" w:rsidP="00B5701F">
            <w:pPr>
              <w:pStyle w:val="Default"/>
              <w:ind w:firstLine="709"/>
              <w:jc w:val="both"/>
              <w:rPr>
                <w:sz w:val="28"/>
                <w:szCs w:val="28"/>
              </w:rPr>
            </w:pPr>
            <w:r w:rsidRPr="0006161D">
              <w:rPr>
                <w:sz w:val="28"/>
                <w:szCs w:val="28"/>
              </w:rPr>
              <w:t>День защитника Отечества</w:t>
            </w:r>
          </w:p>
        </w:tc>
        <w:tc>
          <w:tcPr>
            <w:tcW w:w="1417" w:type="dxa"/>
          </w:tcPr>
          <w:p w14:paraId="1680E83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A5889E6"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28170AC8" w14:textId="77777777" w:rsidTr="00B5701F">
        <w:trPr>
          <w:trHeight w:val="213"/>
        </w:trPr>
        <w:tc>
          <w:tcPr>
            <w:tcW w:w="533" w:type="dxa"/>
            <w:tcBorders>
              <w:top w:val="single" w:sz="4" w:space="0" w:color="auto"/>
            </w:tcBorders>
          </w:tcPr>
          <w:p w14:paraId="1625E4EB" w14:textId="77777777" w:rsidR="00B5701F" w:rsidRPr="0006161D" w:rsidRDefault="00B5701F" w:rsidP="0083339C">
            <w:pPr>
              <w:pStyle w:val="a6"/>
              <w:numPr>
                <w:ilvl w:val="0"/>
                <w:numId w:val="160"/>
              </w:numPr>
              <w:ind w:left="0" w:right="0" w:firstLine="709"/>
              <w:rPr>
                <w:sz w:val="28"/>
                <w:szCs w:val="28"/>
              </w:rPr>
            </w:pPr>
          </w:p>
        </w:tc>
        <w:tc>
          <w:tcPr>
            <w:tcW w:w="5983" w:type="dxa"/>
          </w:tcPr>
          <w:p w14:paraId="46CBB7CE" w14:textId="77777777" w:rsidR="00B5701F" w:rsidRPr="0006161D" w:rsidRDefault="00B5701F" w:rsidP="00B5701F">
            <w:pPr>
              <w:pStyle w:val="Default"/>
              <w:ind w:firstLine="709"/>
              <w:jc w:val="both"/>
              <w:rPr>
                <w:sz w:val="28"/>
                <w:szCs w:val="28"/>
              </w:rPr>
            </w:pPr>
            <w:r w:rsidRPr="0006161D">
              <w:rPr>
                <w:sz w:val="28"/>
                <w:szCs w:val="28"/>
              </w:rPr>
              <w:t>Как найти свое место в обществе? «Я – в семейном и детском обществе»</w:t>
            </w:r>
          </w:p>
        </w:tc>
        <w:tc>
          <w:tcPr>
            <w:tcW w:w="1417" w:type="dxa"/>
          </w:tcPr>
          <w:p w14:paraId="105728A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ABFB887"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8CB30A4" w14:textId="77777777" w:rsidTr="00B5701F">
        <w:trPr>
          <w:trHeight w:val="264"/>
        </w:trPr>
        <w:tc>
          <w:tcPr>
            <w:tcW w:w="533" w:type="dxa"/>
            <w:tcBorders>
              <w:top w:val="single" w:sz="4" w:space="0" w:color="auto"/>
            </w:tcBorders>
          </w:tcPr>
          <w:p w14:paraId="17055853" w14:textId="77777777" w:rsidR="00B5701F" w:rsidRPr="0006161D" w:rsidRDefault="00B5701F" w:rsidP="0083339C">
            <w:pPr>
              <w:pStyle w:val="a6"/>
              <w:numPr>
                <w:ilvl w:val="0"/>
                <w:numId w:val="160"/>
              </w:numPr>
              <w:ind w:left="0" w:right="0" w:firstLine="709"/>
              <w:rPr>
                <w:sz w:val="28"/>
                <w:szCs w:val="28"/>
              </w:rPr>
            </w:pPr>
          </w:p>
        </w:tc>
        <w:tc>
          <w:tcPr>
            <w:tcW w:w="5983" w:type="dxa"/>
          </w:tcPr>
          <w:p w14:paraId="431A2E6F" w14:textId="77777777" w:rsidR="00B5701F" w:rsidRPr="0006161D" w:rsidRDefault="00B5701F" w:rsidP="00B5701F">
            <w:pPr>
              <w:pStyle w:val="Default"/>
              <w:ind w:firstLine="709"/>
              <w:jc w:val="both"/>
              <w:rPr>
                <w:sz w:val="28"/>
                <w:szCs w:val="28"/>
              </w:rPr>
            </w:pPr>
            <w:r w:rsidRPr="0006161D">
              <w:rPr>
                <w:sz w:val="28"/>
                <w:szCs w:val="28"/>
              </w:rPr>
              <w:t>Всемирный фестиваль молодежи</w:t>
            </w:r>
          </w:p>
        </w:tc>
        <w:tc>
          <w:tcPr>
            <w:tcW w:w="1417" w:type="dxa"/>
          </w:tcPr>
          <w:p w14:paraId="5E7440B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CE2EDD8"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25D44BEF" w14:textId="77777777" w:rsidTr="00B5701F">
        <w:trPr>
          <w:trHeight w:val="452"/>
        </w:trPr>
        <w:tc>
          <w:tcPr>
            <w:tcW w:w="533" w:type="dxa"/>
            <w:tcBorders>
              <w:top w:val="single" w:sz="4" w:space="0" w:color="auto"/>
            </w:tcBorders>
          </w:tcPr>
          <w:p w14:paraId="4615CDC2" w14:textId="77777777" w:rsidR="00B5701F" w:rsidRPr="0006161D" w:rsidRDefault="00B5701F" w:rsidP="0083339C">
            <w:pPr>
              <w:pStyle w:val="a6"/>
              <w:numPr>
                <w:ilvl w:val="0"/>
                <w:numId w:val="160"/>
              </w:numPr>
              <w:ind w:left="0" w:right="0" w:firstLine="709"/>
              <w:rPr>
                <w:sz w:val="28"/>
                <w:szCs w:val="28"/>
              </w:rPr>
            </w:pPr>
          </w:p>
        </w:tc>
        <w:tc>
          <w:tcPr>
            <w:tcW w:w="5983" w:type="dxa"/>
          </w:tcPr>
          <w:p w14:paraId="4D835E92" w14:textId="77777777" w:rsidR="00B5701F" w:rsidRPr="0006161D" w:rsidRDefault="00B5701F" w:rsidP="00B5701F">
            <w:pPr>
              <w:pStyle w:val="Default"/>
              <w:ind w:firstLine="709"/>
              <w:jc w:val="both"/>
              <w:rPr>
                <w:sz w:val="28"/>
                <w:szCs w:val="28"/>
              </w:rPr>
            </w:pPr>
            <w:r w:rsidRPr="0006161D">
              <w:rPr>
                <w:sz w:val="28"/>
                <w:szCs w:val="28"/>
              </w:rPr>
              <w:t>Первым делом самолеты…. О гражданской авиации</w:t>
            </w:r>
          </w:p>
        </w:tc>
        <w:tc>
          <w:tcPr>
            <w:tcW w:w="1417" w:type="dxa"/>
          </w:tcPr>
          <w:p w14:paraId="43CFF1B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B79AC50"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02AA0A91" w14:textId="77777777" w:rsidTr="00B5701F">
        <w:trPr>
          <w:trHeight w:val="288"/>
        </w:trPr>
        <w:tc>
          <w:tcPr>
            <w:tcW w:w="533" w:type="dxa"/>
            <w:tcBorders>
              <w:top w:val="single" w:sz="4" w:space="0" w:color="auto"/>
            </w:tcBorders>
          </w:tcPr>
          <w:p w14:paraId="5C71E59E" w14:textId="77777777" w:rsidR="00B5701F" w:rsidRPr="0006161D" w:rsidRDefault="00B5701F" w:rsidP="0083339C">
            <w:pPr>
              <w:pStyle w:val="a6"/>
              <w:numPr>
                <w:ilvl w:val="0"/>
                <w:numId w:val="160"/>
              </w:numPr>
              <w:ind w:left="0" w:right="0" w:firstLine="709"/>
              <w:rPr>
                <w:sz w:val="28"/>
                <w:szCs w:val="28"/>
              </w:rPr>
            </w:pPr>
          </w:p>
        </w:tc>
        <w:tc>
          <w:tcPr>
            <w:tcW w:w="5983" w:type="dxa"/>
          </w:tcPr>
          <w:p w14:paraId="1882B76A" w14:textId="77777777" w:rsidR="00B5701F" w:rsidRPr="0006161D" w:rsidRDefault="00B5701F" w:rsidP="00B5701F">
            <w:pPr>
              <w:pStyle w:val="Default"/>
              <w:ind w:firstLine="709"/>
              <w:jc w:val="both"/>
              <w:rPr>
                <w:sz w:val="28"/>
                <w:szCs w:val="28"/>
              </w:rPr>
            </w:pPr>
            <w:r w:rsidRPr="0006161D">
              <w:rPr>
                <w:sz w:val="28"/>
                <w:szCs w:val="28"/>
              </w:rPr>
              <w:t>Крым – дорога домой</w:t>
            </w:r>
          </w:p>
        </w:tc>
        <w:tc>
          <w:tcPr>
            <w:tcW w:w="1417" w:type="dxa"/>
          </w:tcPr>
          <w:p w14:paraId="69C32F4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FF8B0F8"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4CFD0ED0" w14:textId="77777777" w:rsidTr="00B5701F">
        <w:trPr>
          <w:trHeight w:val="251"/>
        </w:trPr>
        <w:tc>
          <w:tcPr>
            <w:tcW w:w="533" w:type="dxa"/>
            <w:tcBorders>
              <w:top w:val="single" w:sz="4" w:space="0" w:color="auto"/>
            </w:tcBorders>
          </w:tcPr>
          <w:p w14:paraId="50640284" w14:textId="77777777" w:rsidR="00B5701F" w:rsidRPr="0006161D" w:rsidRDefault="00B5701F" w:rsidP="0083339C">
            <w:pPr>
              <w:pStyle w:val="a6"/>
              <w:numPr>
                <w:ilvl w:val="0"/>
                <w:numId w:val="160"/>
              </w:numPr>
              <w:ind w:left="0" w:right="0" w:firstLine="709"/>
              <w:rPr>
                <w:sz w:val="28"/>
                <w:szCs w:val="28"/>
              </w:rPr>
            </w:pPr>
          </w:p>
        </w:tc>
        <w:tc>
          <w:tcPr>
            <w:tcW w:w="5983" w:type="dxa"/>
          </w:tcPr>
          <w:p w14:paraId="27C15162" w14:textId="77777777" w:rsidR="00B5701F" w:rsidRPr="0006161D" w:rsidRDefault="00B5701F" w:rsidP="00B5701F">
            <w:pPr>
              <w:pStyle w:val="Default"/>
              <w:ind w:firstLine="709"/>
              <w:jc w:val="both"/>
              <w:rPr>
                <w:sz w:val="28"/>
                <w:szCs w:val="28"/>
              </w:rPr>
            </w:pPr>
            <w:r w:rsidRPr="0006161D">
              <w:rPr>
                <w:sz w:val="28"/>
                <w:szCs w:val="28"/>
              </w:rPr>
              <w:t>Россия – здоровая держава</w:t>
            </w:r>
          </w:p>
        </w:tc>
        <w:tc>
          <w:tcPr>
            <w:tcW w:w="1417" w:type="dxa"/>
          </w:tcPr>
          <w:p w14:paraId="3E5BD56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41677C1"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C076096" w14:textId="77777777" w:rsidTr="00B5701F">
        <w:trPr>
          <w:trHeight w:val="352"/>
        </w:trPr>
        <w:tc>
          <w:tcPr>
            <w:tcW w:w="533" w:type="dxa"/>
            <w:tcBorders>
              <w:top w:val="single" w:sz="4" w:space="0" w:color="auto"/>
            </w:tcBorders>
          </w:tcPr>
          <w:p w14:paraId="232E2A64" w14:textId="77777777" w:rsidR="00B5701F" w:rsidRPr="0006161D" w:rsidRDefault="00B5701F" w:rsidP="0083339C">
            <w:pPr>
              <w:pStyle w:val="a6"/>
              <w:numPr>
                <w:ilvl w:val="0"/>
                <w:numId w:val="160"/>
              </w:numPr>
              <w:ind w:left="0" w:right="0" w:firstLine="709"/>
              <w:rPr>
                <w:sz w:val="28"/>
                <w:szCs w:val="28"/>
              </w:rPr>
            </w:pPr>
          </w:p>
        </w:tc>
        <w:tc>
          <w:tcPr>
            <w:tcW w:w="5983" w:type="dxa"/>
          </w:tcPr>
          <w:p w14:paraId="3D1CF63A" w14:textId="77777777" w:rsidR="00B5701F" w:rsidRPr="0006161D" w:rsidRDefault="00B5701F" w:rsidP="00B5701F">
            <w:pPr>
              <w:pStyle w:val="Default"/>
              <w:ind w:firstLine="709"/>
              <w:jc w:val="both"/>
              <w:rPr>
                <w:sz w:val="28"/>
                <w:szCs w:val="28"/>
              </w:rPr>
            </w:pPr>
            <w:r w:rsidRPr="0006161D">
              <w:rPr>
                <w:sz w:val="28"/>
                <w:szCs w:val="28"/>
              </w:rPr>
              <w:t xml:space="preserve"> Цирк! Цирк! Цирк!</w:t>
            </w:r>
          </w:p>
        </w:tc>
        <w:tc>
          <w:tcPr>
            <w:tcW w:w="1417" w:type="dxa"/>
          </w:tcPr>
          <w:p w14:paraId="1B1ED5E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08FFE52B"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694B9D0C" w14:textId="77777777" w:rsidTr="00B5701F">
        <w:trPr>
          <w:trHeight w:val="352"/>
        </w:trPr>
        <w:tc>
          <w:tcPr>
            <w:tcW w:w="533" w:type="dxa"/>
            <w:tcBorders>
              <w:top w:val="single" w:sz="4" w:space="0" w:color="auto"/>
            </w:tcBorders>
          </w:tcPr>
          <w:p w14:paraId="22113CA7" w14:textId="77777777" w:rsidR="00B5701F" w:rsidRPr="0006161D" w:rsidRDefault="00B5701F" w:rsidP="0083339C">
            <w:pPr>
              <w:pStyle w:val="a6"/>
              <w:numPr>
                <w:ilvl w:val="0"/>
                <w:numId w:val="160"/>
              </w:numPr>
              <w:ind w:left="0" w:right="0" w:firstLine="709"/>
              <w:rPr>
                <w:sz w:val="28"/>
                <w:szCs w:val="28"/>
              </w:rPr>
            </w:pPr>
          </w:p>
        </w:tc>
        <w:tc>
          <w:tcPr>
            <w:tcW w:w="5983" w:type="dxa"/>
          </w:tcPr>
          <w:p w14:paraId="0A508433" w14:textId="77777777" w:rsidR="00B5701F" w:rsidRPr="0006161D" w:rsidRDefault="00B5701F" w:rsidP="00B5701F">
            <w:pPr>
              <w:pStyle w:val="Default"/>
              <w:ind w:firstLine="709"/>
              <w:jc w:val="both"/>
              <w:rPr>
                <w:sz w:val="28"/>
                <w:szCs w:val="28"/>
              </w:rPr>
            </w:pPr>
            <w:r w:rsidRPr="0006161D">
              <w:rPr>
                <w:sz w:val="28"/>
                <w:szCs w:val="28"/>
              </w:rPr>
              <w:t>«Вижу Землю»</w:t>
            </w:r>
          </w:p>
        </w:tc>
        <w:tc>
          <w:tcPr>
            <w:tcW w:w="1417" w:type="dxa"/>
          </w:tcPr>
          <w:p w14:paraId="4DEC4E7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D8B6FC4"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0D8DB1B1" w14:textId="77777777" w:rsidTr="00B5701F">
        <w:trPr>
          <w:trHeight w:val="300"/>
        </w:trPr>
        <w:tc>
          <w:tcPr>
            <w:tcW w:w="533" w:type="dxa"/>
            <w:tcBorders>
              <w:top w:val="single" w:sz="4" w:space="0" w:color="auto"/>
            </w:tcBorders>
          </w:tcPr>
          <w:p w14:paraId="14D4D677" w14:textId="77777777" w:rsidR="00B5701F" w:rsidRPr="0006161D" w:rsidRDefault="00B5701F" w:rsidP="0083339C">
            <w:pPr>
              <w:pStyle w:val="a6"/>
              <w:numPr>
                <w:ilvl w:val="0"/>
                <w:numId w:val="160"/>
              </w:numPr>
              <w:ind w:left="0" w:right="0" w:firstLine="709"/>
              <w:rPr>
                <w:sz w:val="28"/>
                <w:szCs w:val="28"/>
              </w:rPr>
            </w:pPr>
          </w:p>
        </w:tc>
        <w:tc>
          <w:tcPr>
            <w:tcW w:w="5983" w:type="dxa"/>
          </w:tcPr>
          <w:p w14:paraId="4434456F" w14:textId="77777777" w:rsidR="00B5701F" w:rsidRPr="0006161D" w:rsidRDefault="00B5701F" w:rsidP="00B5701F">
            <w:pPr>
              <w:pStyle w:val="Default"/>
              <w:ind w:firstLine="709"/>
              <w:jc w:val="both"/>
              <w:rPr>
                <w:sz w:val="28"/>
                <w:szCs w:val="28"/>
              </w:rPr>
            </w:pPr>
            <w:r w:rsidRPr="0006161D">
              <w:rPr>
                <w:sz w:val="28"/>
                <w:szCs w:val="28"/>
              </w:rPr>
              <w:t xml:space="preserve"> 215 лет со дня рождения Н.В. Гоголя</w:t>
            </w:r>
          </w:p>
        </w:tc>
        <w:tc>
          <w:tcPr>
            <w:tcW w:w="1417" w:type="dxa"/>
          </w:tcPr>
          <w:p w14:paraId="245881A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271A9D8"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6F68910" w14:textId="77777777" w:rsidTr="00B5701F">
        <w:trPr>
          <w:trHeight w:val="238"/>
        </w:trPr>
        <w:tc>
          <w:tcPr>
            <w:tcW w:w="533" w:type="dxa"/>
            <w:tcBorders>
              <w:top w:val="single" w:sz="4" w:space="0" w:color="auto"/>
            </w:tcBorders>
          </w:tcPr>
          <w:p w14:paraId="0FE68E46" w14:textId="77777777" w:rsidR="00B5701F" w:rsidRPr="0006161D" w:rsidRDefault="00B5701F" w:rsidP="0083339C">
            <w:pPr>
              <w:pStyle w:val="a6"/>
              <w:numPr>
                <w:ilvl w:val="0"/>
                <w:numId w:val="160"/>
              </w:numPr>
              <w:ind w:left="0" w:right="0" w:firstLine="709"/>
              <w:rPr>
                <w:sz w:val="28"/>
                <w:szCs w:val="28"/>
              </w:rPr>
            </w:pPr>
          </w:p>
        </w:tc>
        <w:tc>
          <w:tcPr>
            <w:tcW w:w="5983" w:type="dxa"/>
          </w:tcPr>
          <w:p w14:paraId="1AECC509" w14:textId="77777777" w:rsidR="00B5701F" w:rsidRPr="0006161D" w:rsidRDefault="00B5701F" w:rsidP="00B5701F">
            <w:pPr>
              <w:pStyle w:val="Default"/>
              <w:ind w:firstLine="709"/>
              <w:jc w:val="both"/>
              <w:rPr>
                <w:sz w:val="28"/>
                <w:szCs w:val="28"/>
              </w:rPr>
            </w:pPr>
            <w:r w:rsidRPr="0006161D">
              <w:rPr>
                <w:sz w:val="28"/>
                <w:szCs w:val="28"/>
              </w:rPr>
              <w:t>Экологичное потребление</w:t>
            </w:r>
          </w:p>
        </w:tc>
        <w:tc>
          <w:tcPr>
            <w:tcW w:w="1417" w:type="dxa"/>
          </w:tcPr>
          <w:p w14:paraId="084FA73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2CDA9C3"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08FE02C2" w14:textId="77777777" w:rsidTr="00B5701F">
        <w:trPr>
          <w:trHeight w:val="389"/>
        </w:trPr>
        <w:tc>
          <w:tcPr>
            <w:tcW w:w="533" w:type="dxa"/>
            <w:tcBorders>
              <w:top w:val="single" w:sz="4" w:space="0" w:color="auto"/>
            </w:tcBorders>
          </w:tcPr>
          <w:p w14:paraId="4AF501F4" w14:textId="77777777" w:rsidR="00B5701F" w:rsidRPr="0006161D" w:rsidRDefault="00B5701F" w:rsidP="0083339C">
            <w:pPr>
              <w:pStyle w:val="a6"/>
              <w:numPr>
                <w:ilvl w:val="0"/>
                <w:numId w:val="160"/>
              </w:numPr>
              <w:ind w:left="0" w:right="0" w:firstLine="709"/>
              <w:rPr>
                <w:sz w:val="28"/>
                <w:szCs w:val="28"/>
              </w:rPr>
            </w:pPr>
          </w:p>
        </w:tc>
        <w:tc>
          <w:tcPr>
            <w:tcW w:w="5983" w:type="dxa"/>
          </w:tcPr>
          <w:p w14:paraId="3458D0FF" w14:textId="77777777" w:rsidR="00B5701F" w:rsidRPr="0006161D" w:rsidRDefault="00B5701F" w:rsidP="00B5701F">
            <w:pPr>
              <w:pStyle w:val="Default"/>
              <w:ind w:firstLine="709"/>
              <w:jc w:val="both"/>
              <w:rPr>
                <w:sz w:val="28"/>
                <w:szCs w:val="28"/>
              </w:rPr>
            </w:pPr>
            <w:r w:rsidRPr="0006161D">
              <w:rPr>
                <w:sz w:val="28"/>
                <w:szCs w:val="28"/>
              </w:rPr>
              <w:t>Труд крут!</w:t>
            </w:r>
          </w:p>
        </w:tc>
        <w:tc>
          <w:tcPr>
            <w:tcW w:w="1417" w:type="dxa"/>
          </w:tcPr>
          <w:p w14:paraId="4E569AE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B82838F"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DA9D87A" w14:textId="77777777" w:rsidTr="00B5701F">
        <w:trPr>
          <w:trHeight w:val="125"/>
        </w:trPr>
        <w:tc>
          <w:tcPr>
            <w:tcW w:w="533" w:type="dxa"/>
            <w:tcBorders>
              <w:top w:val="single" w:sz="4" w:space="0" w:color="auto"/>
            </w:tcBorders>
          </w:tcPr>
          <w:p w14:paraId="13BC7F0E" w14:textId="77777777" w:rsidR="00B5701F" w:rsidRPr="0006161D" w:rsidRDefault="00B5701F" w:rsidP="0083339C">
            <w:pPr>
              <w:pStyle w:val="a6"/>
              <w:numPr>
                <w:ilvl w:val="0"/>
                <w:numId w:val="160"/>
              </w:numPr>
              <w:ind w:left="0" w:right="0" w:firstLine="709"/>
              <w:rPr>
                <w:sz w:val="28"/>
                <w:szCs w:val="28"/>
              </w:rPr>
            </w:pPr>
          </w:p>
        </w:tc>
        <w:tc>
          <w:tcPr>
            <w:tcW w:w="5983" w:type="dxa"/>
          </w:tcPr>
          <w:p w14:paraId="416306DD" w14:textId="77777777" w:rsidR="00B5701F" w:rsidRPr="0006161D" w:rsidRDefault="00B5701F" w:rsidP="00B5701F">
            <w:pPr>
              <w:pStyle w:val="Default"/>
              <w:ind w:firstLine="709"/>
              <w:jc w:val="both"/>
              <w:rPr>
                <w:sz w:val="28"/>
                <w:szCs w:val="28"/>
              </w:rPr>
            </w:pPr>
            <w:r w:rsidRPr="0006161D">
              <w:rPr>
                <w:sz w:val="28"/>
                <w:szCs w:val="28"/>
              </w:rPr>
              <w:t>Урок памяти</w:t>
            </w:r>
          </w:p>
        </w:tc>
        <w:tc>
          <w:tcPr>
            <w:tcW w:w="1417" w:type="dxa"/>
          </w:tcPr>
          <w:p w14:paraId="0F0B30C4"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B5A98EF"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5950191C" w14:textId="77777777" w:rsidTr="00B5701F">
        <w:trPr>
          <w:trHeight w:val="201"/>
        </w:trPr>
        <w:tc>
          <w:tcPr>
            <w:tcW w:w="533" w:type="dxa"/>
            <w:tcBorders>
              <w:top w:val="single" w:sz="4" w:space="0" w:color="auto"/>
              <w:bottom w:val="single" w:sz="4" w:space="0" w:color="auto"/>
            </w:tcBorders>
          </w:tcPr>
          <w:p w14:paraId="17E27705" w14:textId="77777777" w:rsidR="00B5701F" w:rsidRPr="0006161D" w:rsidRDefault="00B5701F" w:rsidP="0083339C">
            <w:pPr>
              <w:pStyle w:val="a6"/>
              <w:numPr>
                <w:ilvl w:val="0"/>
                <w:numId w:val="160"/>
              </w:numPr>
              <w:ind w:left="0" w:right="0" w:firstLine="709"/>
              <w:rPr>
                <w:sz w:val="28"/>
                <w:szCs w:val="28"/>
              </w:rPr>
            </w:pPr>
          </w:p>
        </w:tc>
        <w:tc>
          <w:tcPr>
            <w:tcW w:w="5983" w:type="dxa"/>
          </w:tcPr>
          <w:p w14:paraId="65FCC538" w14:textId="77777777" w:rsidR="00B5701F" w:rsidRPr="0006161D" w:rsidRDefault="00B5701F" w:rsidP="00B5701F">
            <w:pPr>
              <w:pStyle w:val="Default"/>
              <w:ind w:firstLine="709"/>
              <w:jc w:val="both"/>
              <w:rPr>
                <w:sz w:val="28"/>
                <w:szCs w:val="28"/>
              </w:rPr>
            </w:pPr>
            <w:r w:rsidRPr="0006161D">
              <w:rPr>
                <w:sz w:val="28"/>
                <w:szCs w:val="28"/>
              </w:rPr>
              <w:t>Будь готов! Ко дню общественных организаций</w:t>
            </w:r>
          </w:p>
        </w:tc>
        <w:tc>
          <w:tcPr>
            <w:tcW w:w="1417" w:type="dxa"/>
          </w:tcPr>
          <w:p w14:paraId="2D26DD5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4706574E" w14:textId="77777777" w:rsidR="00B5701F" w:rsidRPr="0006161D" w:rsidRDefault="00B5701F" w:rsidP="00B5701F">
            <w:pPr>
              <w:spacing w:after="0" w:line="240" w:lineRule="auto"/>
              <w:ind w:firstLine="709"/>
              <w:jc w:val="both"/>
              <w:rPr>
                <w:rFonts w:ascii="Times New Roman" w:hAnsi="Times New Roman" w:cs="Times New Roman"/>
                <w:sz w:val="28"/>
                <w:szCs w:val="28"/>
                <w:lang w:eastAsia="ru-RU"/>
              </w:rPr>
            </w:pPr>
          </w:p>
        </w:tc>
      </w:tr>
      <w:tr w:rsidR="00B5701F" w:rsidRPr="0006161D" w14:paraId="112157BB" w14:textId="77777777" w:rsidTr="00B5701F">
        <w:trPr>
          <w:trHeight w:val="201"/>
        </w:trPr>
        <w:tc>
          <w:tcPr>
            <w:tcW w:w="533" w:type="dxa"/>
            <w:tcBorders>
              <w:top w:val="single" w:sz="4" w:space="0" w:color="auto"/>
            </w:tcBorders>
          </w:tcPr>
          <w:p w14:paraId="70E035D7" w14:textId="77777777" w:rsidR="00B5701F" w:rsidRPr="0006161D" w:rsidRDefault="00B5701F" w:rsidP="0083339C">
            <w:pPr>
              <w:pStyle w:val="a6"/>
              <w:numPr>
                <w:ilvl w:val="0"/>
                <w:numId w:val="160"/>
              </w:numPr>
              <w:ind w:left="0" w:right="0" w:firstLine="709"/>
              <w:rPr>
                <w:sz w:val="28"/>
                <w:szCs w:val="28"/>
              </w:rPr>
            </w:pPr>
          </w:p>
        </w:tc>
        <w:tc>
          <w:tcPr>
            <w:tcW w:w="5983" w:type="dxa"/>
          </w:tcPr>
          <w:p w14:paraId="647E5DCF" w14:textId="77777777" w:rsidR="00B5701F" w:rsidRPr="0006161D" w:rsidRDefault="00B5701F" w:rsidP="00B5701F">
            <w:pPr>
              <w:pStyle w:val="Default"/>
              <w:ind w:firstLine="709"/>
              <w:jc w:val="both"/>
              <w:rPr>
                <w:sz w:val="28"/>
                <w:szCs w:val="28"/>
              </w:rPr>
            </w:pPr>
            <w:r w:rsidRPr="0006161D">
              <w:rPr>
                <w:sz w:val="28"/>
                <w:szCs w:val="28"/>
              </w:rPr>
              <w:t>Русский язык великий и могучий. К 225-летию со дня рождения А.С. Пушкина</w:t>
            </w:r>
          </w:p>
        </w:tc>
        <w:tc>
          <w:tcPr>
            <w:tcW w:w="1417" w:type="dxa"/>
          </w:tcPr>
          <w:p w14:paraId="5EE1ACD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2B05108"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bl>
    <w:p w14:paraId="472F60C6" w14:textId="77777777" w:rsidR="00B5701F" w:rsidRPr="0006161D" w:rsidRDefault="00B5701F" w:rsidP="00B5701F">
      <w:pPr>
        <w:pStyle w:val="a4"/>
        <w:ind w:left="0" w:right="0" w:firstLine="709"/>
        <w:rPr>
          <w:b/>
        </w:rPr>
      </w:pPr>
    </w:p>
    <w:p w14:paraId="7FA05C79" w14:textId="77777777" w:rsidR="00B5701F" w:rsidRPr="0006161D" w:rsidRDefault="00B5701F" w:rsidP="00B5701F">
      <w:pPr>
        <w:pStyle w:val="a4"/>
        <w:ind w:left="0" w:right="0" w:firstLine="709"/>
        <w:rPr>
          <w:b/>
        </w:rPr>
      </w:pPr>
    </w:p>
    <w:p w14:paraId="46089846" w14:textId="77777777" w:rsidR="00B5701F" w:rsidRPr="0006161D" w:rsidRDefault="00B5701F" w:rsidP="00B5701F">
      <w:pPr>
        <w:pStyle w:val="a4"/>
        <w:ind w:left="0" w:right="0" w:firstLine="709"/>
        <w:rPr>
          <w:b/>
        </w:rPr>
      </w:pPr>
    </w:p>
    <w:p w14:paraId="52C69B42" w14:textId="77777777" w:rsidR="00B5701F" w:rsidRPr="0006161D" w:rsidRDefault="00B5701F" w:rsidP="00B5701F">
      <w:pPr>
        <w:pStyle w:val="a4"/>
        <w:ind w:left="0" w:right="0" w:firstLine="709"/>
        <w:rPr>
          <w:b/>
        </w:rPr>
      </w:pPr>
      <w:r w:rsidRPr="0006161D">
        <w:rPr>
          <w:b/>
        </w:rPr>
        <w:t xml:space="preserve">3-4 классы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982"/>
        <w:gridCol w:w="1417"/>
        <w:gridCol w:w="1843"/>
      </w:tblGrid>
      <w:tr w:rsidR="00B5701F" w:rsidRPr="0006161D" w14:paraId="763514FC" w14:textId="77777777" w:rsidTr="00B5701F">
        <w:trPr>
          <w:trHeight w:val="669"/>
        </w:trPr>
        <w:tc>
          <w:tcPr>
            <w:tcW w:w="534" w:type="dxa"/>
            <w:tcBorders>
              <w:bottom w:val="single" w:sz="4" w:space="0" w:color="auto"/>
            </w:tcBorders>
          </w:tcPr>
          <w:p w14:paraId="283F070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p>
        </w:tc>
        <w:tc>
          <w:tcPr>
            <w:tcW w:w="5982" w:type="dxa"/>
          </w:tcPr>
          <w:p w14:paraId="14FE298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Тема занятия</w:t>
            </w:r>
          </w:p>
        </w:tc>
        <w:tc>
          <w:tcPr>
            <w:tcW w:w="1417" w:type="dxa"/>
          </w:tcPr>
          <w:p w14:paraId="758D106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Количество часов</w:t>
            </w:r>
          </w:p>
        </w:tc>
        <w:tc>
          <w:tcPr>
            <w:tcW w:w="1843" w:type="dxa"/>
          </w:tcPr>
          <w:p w14:paraId="3FBAA41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Дата проведения</w:t>
            </w:r>
          </w:p>
        </w:tc>
      </w:tr>
      <w:tr w:rsidR="00B5701F" w:rsidRPr="0006161D" w14:paraId="6A3C32F1" w14:textId="77777777" w:rsidTr="00B5701F">
        <w:trPr>
          <w:trHeight w:val="251"/>
        </w:trPr>
        <w:tc>
          <w:tcPr>
            <w:tcW w:w="534" w:type="dxa"/>
            <w:tcBorders>
              <w:top w:val="single" w:sz="4" w:space="0" w:color="auto"/>
            </w:tcBorders>
          </w:tcPr>
          <w:p w14:paraId="6D730E91" w14:textId="77777777" w:rsidR="00B5701F" w:rsidRPr="0006161D" w:rsidRDefault="00B5701F" w:rsidP="0083339C">
            <w:pPr>
              <w:pStyle w:val="a6"/>
              <w:numPr>
                <w:ilvl w:val="0"/>
                <w:numId w:val="164"/>
              </w:numPr>
              <w:ind w:left="0" w:right="0" w:firstLine="709"/>
              <w:rPr>
                <w:sz w:val="28"/>
                <w:szCs w:val="28"/>
              </w:rPr>
            </w:pPr>
          </w:p>
        </w:tc>
        <w:tc>
          <w:tcPr>
            <w:tcW w:w="5982" w:type="dxa"/>
          </w:tcPr>
          <w:p w14:paraId="7202B6CD" w14:textId="77777777" w:rsidR="00B5701F" w:rsidRPr="0006161D" w:rsidRDefault="00B5701F" w:rsidP="00B5701F">
            <w:pPr>
              <w:pStyle w:val="Default"/>
              <w:ind w:firstLine="709"/>
              <w:jc w:val="both"/>
              <w:rPr>
                <w:sz w:val="28"/>
                <w:szCs w:val="28"/>
              </w:rPr>
            </w:pPr>
            <w:r w:rsidRPr="0006161D">
              <w:rPr>
                <w:sz w:val="28"/>
                <w:szCs w:val="28"/>
              </w:rPr>
              <w:t>День знаний</w:t>
            </w:r>
          </w:p>
          <w:p w14:paraId="6D2BC67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w:t>
            </w:r>
          </w:p>
        </w:tc>
        <w:tc>
          <w:tcPr>
            <w:tcW w:w="1417" w:type="dxa"/>
          </w:tcPr>
          <w:p w14:paraId="436A988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B6A5B44"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6DEAD694" w14:textId="77777777" w:rsidTr="00B5701F">
        <w:trPr>
          <w:trHeight w:val="325"/>
        </w:trPr>
        <w:tc>
          <w:tcPr>
            <w:tcW w:w="534" w:type="dxa"/>
            <w:tcBorders>
              <w:top w:val="single" w:sz="4" w:space="0" w:color="auto"/>
            </w:tcBorders>
          </w:tcPr>
          <w:p w14:paraId="227B2F7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w:t>
            </w:r>
          </w:p>
        </w:tc>
        <w:tc>
          <w:tcPr>
            <w:tcW w:w="5982" w:type="dxa"/>
          </w:tcPr>
          <w:p w14:paraId="6AD932AF" w14:textId="77777777" w:rsidR="00B5701F" w:rsidRPr="0006161D" w:rsidRDefault="00B5701F" w:rsidP="00B5701F">
            <w:pPr>
              <w:pStyle w:val="Default"/>
              <w:ind w:firstLine="709"/>
              <w:jc w:val="both"/>
              <w:rPr>
                <w:sz w:val="28"/>
                <w:szCs w:val="28"/>
              </w:rPr>
            </w:pPr>
            <w:r w:rsidRPr="0006161D">
              <w:rPr>
                <w:sz w:val="28"/>
                <w:szCs w:val="28"/>
              </w:rPr>
              <w:t xml:space="preserve">Там, где Россия </w:t>
            </w:r>
          </w:p>
        </w:tc>
        <w:tc>
          <w:tcPr>
            <w:tcW w:w="1417" w:type="dxa"/>
          </w:tcPr>
          <w:p w14:paraId="297A5BD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621E8BF"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32283C3D" w14:textId="77777777" w:rsidTr="00B5701F">
        <w:trPr>
          <w:trHeight w:val="275"/>
        </w:trPr>
        <w:tc>
          <w:tcPr>
            <w:tcW w:w="534" w:type="dxa"/>
            <w:tcBorders>
              <w:top w:val="single" w:sz="4" w:space="0" w:color="auto"/>
            </w:tcBorders>
          </w:tcPr>
          <w:p w14:paraId="6536DAE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w:t>
            </w:r>
          </w:p>
        </w:tc>
        <w:tc>
          <w:tcPr>
            <w:tcW w:w="5982" w:type="dxa"/>
          </w:tcPr>
          <w:p w14:paraId="0477F855" w14:textId="77777777" w:rsidR="00B5701F" w:rsidRPr="0006161D" w:rsidRDefault="00B5701F" w:rsidP="00B5701F">
            <w:pPr>
              <w:pStyle w:val="Default"/>
              <w:ind w:firstLine="709"/>
              <w:jc w:val="both"/>
              <w:rPr>
                <w:sz w:val="28"/>
                <w:szCs w:val="28"/>
              </w:rPr>
            </w:pPr>
            <w:r w:rsidRPr="0006161D">
              <w:rPr>
                <w:sz w:val="28"/>
                <w:szCs w:val="28"/>
              </w:rPr>
              <w:t>100-летие со дня рождения Зои Космодемьянской</w:t>
            </w:r>
          </w:p>
        </w:tc>
        <w:tc>
          <w:tcPr>
            <w:tcW w:w="1417" w:type="dxa"/>
          </w:tcPr>
          <w:p w14:paraId="097E7B6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450931A"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344D962D" w14:textId="77777777" w:rsidTr="00B5701F">
        <w:trPr>
          <w:trHeight w:val="288"/>
        </w:trPr>
        <w:tc>
          <w:tcPr>
            <w:tcW w:w="534" w:type="dxa"/>
            <w:tcBorders>
              <w:top w:val="single" w:sz="4" w:space="0" w:color="auto"/>
            </w:tcBorders>
          </w:tcPr>
          <w:p w14:paraId="4C9BCA4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w:t>
            </w:r>
          </w:p>
        </w:tc>
        <w:tc>
          <w:tcPr>
            <w:tcW w:w="5982" w:type="dxa"/>
          </w:tcPr>
          <w:p w14:paraId="0FACB328" w14:textId="77777777" w:rsidR="00B5701F" w:rsidRPr="0006161D" w:rsidRDefault="00B5701F" w:rsidP="00B5701F">
            <w:pPr>
              <w:pStyle w:val="Default"/>
              <w:ind w:firstLine="709"/>
              <w:jc w:val="both"/>
              <w:rPr>
                <w:sz w:val="28"/>
                <w:szCs w:val="28"/>
              </w:rPr>
            </w:pPr>
            <w:r w:rsidRPr="0006161D">
              <w:rPr>
                <w:sz w:val="28"/>
                <w:szCs w:val="28"/>
              </w:rPr>
              <w:t>Избирательная система России</w:t>
            </w:r>
          </w:p>
        </w:tc>
        <w:tc>
          <w:tcPr>
            <w:tcW w:w="1417" w:type="dxa"/>
          </w:tcPr>
          <w:p w14:paraId="6F61CE6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6396E6A"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38F2894" w14:textId="77777777" w:rsidTr="00B5701F">
        <w:trPr>
          <w:trHeight w:val="238"/>
        </w:trPr>
        <w:tc>
          <w:tcPr>
            <w:tcW w:w="534" w:type="dxa"/>
            <w:tcBorders>
              <w:top w:val="single" w:sz="4" w:space="0" w:color="auto"/>
            </w:tcBorders>
          </w:tcPr>
          <w:p w14:paraId="1F8702A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5</w:t>
            </w:r>
          </w:p>
        </w:tc>
        <w:tc>
          <w:tcPr>
            <w:tcW w:w="5982" w:type="dxa"/>
          </w:tcPr>
          <w:p w14:paraId="197CC2DE" w14:textId="77777777" w:rsidR="00B5701F" w:rsidRPr="0006161D" w:rsidRDefault="00B5701F" w:rsidP="00B5701F">
            <w:pPr>
              <w:pStyle w:val="Default"/>
              <w:ind w:firstLine="709"/>
              <w:jc w:val="both"/>
              <w:rPr>
                <w:sz w:val="28"/>
                <w:szCs w:val="28"/>
              </w:rPr>
            </w:pPr>
            <w:r w:rsidRPr="0006161D">
              <w:rPr>
                <w:sz w:val="28"/>
                <w:szCs w:val="28"/>
              </w:rPr>
              <w:t>День учителя (советники по воспитанию)</w:t>
            </w:r>
          </w:p>
        </w:tc>
        <w:tc>
          <w:tcPr>
            <w:tcW w:w="1417" w:type="dxa"/>
          </w:tcPr>
          <w:p w14:paraId="624C731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9E8659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01393209" w14:textId="77777777" w:rsidTr="00B5701F">
        <w:trPr>
          <w:trHeight w:val="264"/>
        </w:trPr>
        <w:tc>
          <w:tcPr>
            <w:tcW w:w="534" w:type="dxa"/>
            <w:tcBorders>
              <w:top w:val="single" w:sz="4" w:space="0" w:color="auto"/>
            </w:tcBorders>
          </w:tcPr>
          <w:p w14:paraId="361488D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6</w:t>
            </w:r>
          </w:p>
        </w:tc>
        <w:tc>
          <w:tcPr>
            <w:tcW w:w="5982" w:type="dxa"/>
          </w:tcPr>
          <w:p w14:paraId="4CD34A9F" w14:textId="77777777" w:rsidR="00B5701F" w:rsidRPr="0006161D" w:rsidRDefault="00B5701F" w:rsidP="00B5701F">
            <w:pPr>
              <w:pStyle w:val="Default"/>
              <w:ind w:firstLine="709"/>
              <w:jc w:val="both"/>
              <w:rPr>
                <w:sz w:val="28"/>
                <w:szCs w:val="28"/>
              </w:rPr>
            </w:pPr>
            <w:r w:rsidRPr="0006161D">
              <w:rPr>
                <w:sz w:val="28"/>
                <w:szCs w:val="28"/>
              </w:rPr>
              <w:t>О взаимоотношениях в коллективе</w:t>
            </w:r>
          </w:p>
        </w:tc>
        <w:tc>
          <w:tcPr>
            <w:tcW w:w="1417" w:type="dxa"/>
          </w:tcPr>
          <w:p w14:paraId="60E2826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CB1EF60"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38E90520" w14:textId="77777777" w:rsidTr="00B5701F">
        <w:trPr>
          <w:trHeight w:val="288"/>
        </w:trPr>
        <w:tc>
          <w:tcPr>
            <w:tcW w:w="534" w:type="dxa"/>
            <w:tcBorders>
              <w:top w:val="single" w:sz="4" w:space="0" w:color="auto"/>
            </w:tcBorders>
          </w:tcPr>
          <w:p w14:paraId="0A41360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7</w:t>
            </w:r>
          </w:p>
        </w:tc>
        <w:tc>
          <w:tcPr>
            <w:tcW w:w="5982" w:type="dxa"/>
          </w:tcPr>
          <w:p w14:paraId="02C1505B" w14:textId="77777777" w:rsidR="00B5701F" w:rsidRPr="0006161D" w:rsidRDefault="00B5701F" w:rsidP="00B5701F">
            <w:pPr>
              <w:pStyle w:val="Default"/>
              <w:ind w:firstLine="709"/>
              <w:jc w:val="both"/>
              <w:rPr>
                <w:sz w:val="28"/>
                <w:szCs w:val="28"/>
              </w:rPr>
            </w:pPr>
            <w:r w:rsidRPr="0006161D">
              <w:rPr>
                <w:sz w:val="28"/>
                <w:szCs w:val="28"/>
              </w:rPr>
              <w:t>По ту сторону экрана</w:t>
            </w:r>
          </w:p>
        </w:tc>
        <w:tc>
          <w:tcPr>
            <w:tcW w:w="1417" w:type="dxa"/>
          </w:tcPr>
          <w:p w14:paraId="4D34746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0639F73"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694F7CF1" w14:textId="77777777" w:rsidTr="00B5701F">
        <w:trPr>
          <w:trHeight w:val="264"/>
        </w:trPr>
        <w:tc>
          <w:tcPr>
            <w:tcW w:w="534" w:type="dxa"/>
            <w:tcBorders>
              <w:top w:val="single" w:sz="4" w:space="0" w:color="auto"/>
            </w:tcBorders>
          </w:tcPr>
          <w:p w14:paraId="5E766A5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8</w:t>
            </w:r>
          </w:p>
        </w:tc>
        <w:tc>
          <w:tcPr>
            <w:tcW w:w="5982" w:type="dxa"/>
          </w:tcPr>
          <w:p w14:paraId="7FD9D9D9" w14:textId="77777777" w:rsidR="00B5701F" w:rsidRPr="0006161D" w:rsidRDefault="00B5701F" w:rsidP="00B5701F">
            <w:pPr>
              <w:pStyle w:val="Default"/>
              <w:ind w:firstLine="709"/>
              <w:jc w:val="both"/>
              <w:rPr>
                <w:sz w:val="28"/>
                <w:szCs w:val="28"/>
              </w:rPr>
            </w:pPr>
            <w:r w:rsidRPr="0006161D">
              <w:rPr>
                <w:sz w:val="28"/>
                <w:szCs w:val="28"/>
              </w:rPr>
              <w:t>День спецназа</w:t>
            </w:r>
          </w:p>
        </w:tc>
        <w:tc>
          <w:tcPr>
            <w:tcW w:w="1417" w:type="dxa"/>
          </w:tcPr>
          <w:p w14:paraId="6387690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CD4C326"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1EBF050" w14:textId="77777777" w:rsidTr="00B5701F">
        <w:trPr>
          <w:trHeight w:val="300"/>
        </w:trPr>
        <w:tc>
          <w:tcPr>
            <w:tcW w:w="534" w:type="dxa"/>
            <w:tcBorders>
              <w:top w:val="single" w:sz="4" w:space="0" w:color="auto"/>
            </w:tcBorders>
          </w:tcPr>
          <w:p w14:paraId="2979183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9</w:t>
            </w:r>
          </w:p>
        </w:tc>
        <w:tc>
          <w:tcPr>
            <w:tcW w:w="5982" w:type="dxa"/>
          </w:tcPr>
          <w:p w14:paraId="25A3010D" w14:textId="77777777" w:rsidR="00B5701F" w:rsidRPr="0006161D" w:rsidRDefault="00B5701F" w:rsidP="00B5701F">
            <w:pPr>
              <w:pStyle w:val="Default"/>
              <w:ind w:firstLine="709"/>
              <w:jc w:val="both"/>
              <w:rPr>
                <w:sz w:val="28"/>
                <w:szCs w:val="28"/>
              </w:rPr>
            </w:pPr>
            <w:r w:rsidRPr="0006161D">
              <w:rPr>
                <w:sz w:val="28"/>
                <w:szCs w:val="28"/>
              </w:rPr>
              <w:t xml:space="preserve">День народного единства </w:t>
            </w:r>
          </w:p>
          <w:p w14:paraId="796C07FE" w14:textId="77777777" w:rsidR="00B5701F" w:rsidRPr="0006161D" w:rsidRDefault="00B5701F" w:rsidP="00B5701F">
            <w:pPr>
              <w:pStyle w:val="Default"/>
              <w:ind w:firstLine="709"/>
              <w:jc w:val="both"/>
              <w:rPr>
                <w:sz w:val="28"/>
                <w:szCs w:val="28"/>
              </w:rPr>
            </w:pPr>
          </w:p>
        </w:tc>
        <w:tc>
          <w:tcPr>
            <w:tcW w:w="1417" w:type="dxa"/>
          </w:tcPr>
          <w:p w14:paraId="407B84E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DA73011"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8161312" w14:textId="77777777" w:rsidTr="00B5701F">
        <w:trPr>
          <w:trHeight w:val="275"/>
        </w:trPr>
        <w:tc>
          <w:tcPr>
            <w:tcW w:w="534" w:type="dxa"/>
            <w:tcBorders>
              <w:top w:val="single" w:sz="4" w:space="0" w:color="auto"/>
            </w:tcBorders>
          </w:tcPr>
          <w:p w14:paraId="036F1BB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10</w:t>
            </w:r>
          </w:p>
        </w:tc>
        <w:tc>
          <w:tcPr>
            <w:tcW w:w="5982" w:type="dxa"/>
          </w:tcPr>
          <w:p w14:paraId="5887B9B6" w14:textId="77777777" w:rsidR="00B5701F" w:rsidRPr="0006161D" w:rsidRDefault="00B5701F" w:rsidP="00B5701F">
            <w:pPr>
              <w:pStyle w:val="Default"/>
              <w:ind w:firstLine="709"/>
              <w:jc w:val="both"/>
              <w:rPr>
                <w:sz w:val="28"/>
                <w:szCs w:val="28"/>
              </w:rPr>
            </w:pPr>
            <w:r w:rsidRPr="0006161D">
              <w:rPr>
                <w:sz w:val="28"/>
                <w:szCs w:val="28"/>
              </w:rPr>
              <w:t>Россия – взгляд в будущее. «Цифровая экономика сегодня. «Умный город»</w:t>
            </w:r>
          </w:p>
        </w:tc>
        <w:tc>
          <w:tcPr>
            <w:tcW w:w="1417" w:type="dxa"/>
          </w:tcPr>
          <w:p w14:paraId="69EC60B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C475860"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1880D8C5" w14:textId="77777777" w:rsidTr="00B5701F">
        <w:trPr>
          <w:trHeight w:val="275"/>
        </w:trPr>
        <w:tc>
          <w:tcPr>
            <w:tcW w:w="534" w:type="dxa"/>
            <w:tcBorders>
              <w:top w:val="single" w:sz="4" w:space="0" w:color="auto"/>
            </w:tcBorders>
          </w:tcPr>
          <w:p w14:paraId="11E67C3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11</w:t>
            </w:r>
          </w:p>
        </w:tc>
        <w:tc>
          <w:tcPr>
            <w:tcW w:w="5982" w:type="dxa"/>
          </w:tcPr>
          <w:p w14:paraId="523852A6" w14:textId="77777777" w:rsidR="00B5701F" w:rsidRPr="0006161D" w:rsidRDefault="00B5701F" w:rsidP="00B5701F">
            <w:pPr>
              <w:pStyle w:val="Default"/>
              <w:ind w:firstLine="709"/>
              <w:jc w:val="both"/>
              <w:rPr>
                <w:sz w:val="28"/>
                <w:szCs w:val="28"/>
              </w:rPr>
            </w:pPr>
            <w:r w:rsidRPr="0006161D">
              <w:rPr>
                <w:sz w:val="28"/>
                <w:szCs w:val="28"/>
              </w:rPr>
              <w:t xml:space="preserve">День матери </w:t>
            </w:r>
          </w:p>
          <w:p w14:paraId="55C79022" w14:textId="77777777" w:rsidR="00B5701F" w:rsidRPr="0006161D" w:rsidRDefault="00B5701F" w:rsidP="00B5701F">
            <w:pPr>
              <w:pStyle w:val="Default"/>
              <w:ind w:firstLine="709"/>
              <w:jc w:val="both"/>
              <w:rPr>
                <w:sz w:val="28"/>
                <w:szCs w:val="28"/>
              </w:rPr>
            </w:pPr>
          </w:p>
        </w:tc>
        <w:tc>
          <w:tcPr>
            <w:tcW w:w="1417" w:type="dxa"/>
          </w:tcPr>
          <w:p w14:paraId="63F13C6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8A7CD6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DF0B758" w14:textId="77777777" w:rsidTr="00B5701F">
        <w:trPr>
          <w:trHeight w:val="422"/>
        </w:trPr>
        <w:tc>
          <w:tcPr>
            <w:tcW w:w="534" w:type="dxa"/>
            <w:tcBorders>
              <w:top w:val="single" w:sz="4" w:space="0" w:color="auto"/>
            </w:tcBorders>
          </w:tcPr>
          <w:p w14:paraId="2208AEF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12</w:t>
            </w:r>
          </w:p>
        </w:tc>
        <w:tc>
          <w:tcPr>
            <w:tcW w:w="5982" w:type="dxa"/>
          </w:tcPr>
          <w:p w14:paraId="422C484A" w14:textId="77777777" w:rsidR="00B5701F" w:rsidRPr="0006161D" w:rsidRDefault="00B5701F" w:rsidP="00B5701F">
            <w:pPr>
              <w:pStyle w:val="Default"/>
              <w:ind w:firstLine="709"/>
              <w:jc w:val="both"/>
              <w:rPr>
                <w:sz w:val="28"/>
                <w:szCs w:val="28"/>
              </w:rPr>
            </w:pPr>
            <w:r w:rsidRPr="0006161D">
              <w:rPr>
                <w:sz w:val="28"/>
                <w:szCs w:val="28"/>
              </w:rPr>
              <w:t xml:space="preserve">Что такое Родина? </w:t>
            </w:r>
          </w:p>
        </w:tc>
        <w:tc>
          <w:tcPr>
            <w:tcW w:w="1417" w:type="dxa"/>
          </w:tcPr>
          <w:p w14:paraId="37DE189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E618323"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E705BA0" w14:textId="77777777" w:rsidTr="00B5701F">
        <w:trPr>
          <w:trHeight w:val="226"/>
        </w:trPr>
        <w:tc>
          <w:tcPr>
            <w:tcW w:w="534" w:type="dxa"/>
            <w:tcBorders>
              <w:top w:val="single" w:sz="4" w:space="0" w:color="auto"/>
            </w:tcBorders>
          </w:tcPr>
          <w:p w14:paraId="76B69EC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13</w:t>
            </w:r>
          </w:p>
        </w:tc>
        <w:tc>
          <w:tcPr>
            <w:tcW w:w="5982" w:type="dxa"/>
          </w:tcPr>
          <w:p w14:paraId="56F73DFE" w14:textId="77777777" w:rsidR="00B5701F" w:rsidRPr="0006161D" w:rsidRDefault="00B5701F" w:rsidP="00B5701F">
            <w:pPr>
              <w:pStyle w:val="Default"/>
              <w:ind w:firstLine="709"/>
              <w:jc w:val="both"/>
              <w:rPr>
                <w:sz w:val="28"/>
                <w:szCs w:val="28"/>
              </w:rPr>
            </w:pPr>
            <w:r w:rsidRPr="0006161D">
              <w:rPr>
                <w:sz w:val="28"/>
                <w:szCs w:val="28"/>
              </w:rPr>
              <w:t>Мы  вместе.</w:t>
            </w:r>
          </w:p>
        </w:tc>
        <w:tc>
          <w:tcPr>
            <w:tcW w:w="1417" w:type="dxa"/>
          </w:tcPr>
          <w:p w14:paraId="66122E8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29021DF"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13AEBB7" w14:textId="77777777" w:rsidTr="00B5701F">
        <w:trPr>
          <w:trHeight w:val="264"/>
        </w:trPr>
        <w:tc>
          <w:tcPr>
            <w:tcW w:w="534" w:type="dxa"/>
            <w:tcBorders>
              <w:top w:val="single" w:sz="4" w:space="0" w:color="auto"/>
            </w:tcBorders>
          </w:tcPr>
          <w:p w14:paraId="4777ED6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14</w:t>
            </w:r>
          </w:p>
        </w:tc>
        <w:tc>
          <w:tcPr>
            <w:tcW w:w="5982" w:type="dxa"/>
          </w:tcPr>
          <w:p w14:paraId="5EDA7D6D" w14:textId="77777777" w:rsidR="00B5701F" w:rsidRPr="0006161D" w:rsidRDefault="00B5701F" w:rsidP="00B5701F">
            <w:pPr>
              <w:pStyle w:val="Default"/>
              <w:ind w:firstLine="709"/>
              <w:jc w:val="both"/>
              <w:rPr>
                <w:sz w:val="28"/>
                <w:szCs w:val="28"/>
              </w:rPr>
            </w:pPr>
            <w:r w:rsidRPr="0006161D">
              <w:rPr>
                <w:sz w:val="28"/>
                <w:szCs w:val="28"/>
              </w:rPr>
              <w:t>Главный закон страны</w:t>
            </w:r>
          </w:p>
        </w:tc>
        <w:tc>
          <w:tcPr>
            <w:tcW w:w="1417" w:type="dxa"/>
          </w:tcPr>
          <w:p w14:paraId="7F0A9A9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4DA2E9C"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C061844" w14:textId="77777777" w:rsidTr="00B5701F">
        <w:trPr>
          <w:trHeight w:val="213"/>
        </w:trPr>
        <w:tc>
          <w:tcPr>
            <w:tcW w:w="534" w:type="dxa"/>
            <w:tcBorders>
              <w:top w:val="single" w:sz="4" w:space="0" w:color="auto"/>
            </w:tcBorders>
          </w:tcPr>
          <w:p w14:paraId="5C71AB8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15</w:t>
            </w:r>
          </w:p>
        </w:tc>
        <w:tc>
          <w:tcPr>
            <w:tcW w:w="5982" w:type="dxa"/>
          </w:tcPr>
          <w:p w14:paraId="0FCEA1BB" w14:textId="77777777" w:rsidR="00B5701F" w:rsidRPr="0006161D" w:rsidRDefault="00B5701F" w:rsidP="00B5701F">
            <w:pPr>
              <w:pStyle w:val="Default"/>
              <w:ind w:firstLine="709"/>
              <w:jc w:val="both"/>
              <w:rPr>
                <w:sz w:val="28"/>
                <w:szCs w:val="28"/>
              </w:rPr>
            </w:pPr>
            <w:r w:rsidRPr="0006161D">
              <w:rPr>
                <w:sz w:val="28"/>
                <w:szCs w:val="28"/>
              </w:rPr>
              <w:t>Герои нашего времени</w:t>
            </w:r>
          </w:p>
        </w:tc>
        <w:tc>
          <w:tcPr>
            <w:tcW w:w="1417" w:type="dxa"/>
          </w:tcPr>
          <w:p w14:paraId="051F393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9E18709"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95A5960" w14:textId="77777777" w:rsidTr="00B5701F">
        <w:trPr>
          <w:trHeight w:val="238"/>
        </w:trPr>
        <w:tc>
          <w:tcPr>
            <w:tcW w:w="534" w:type="dxa"/>
            <w:tcBorders>
              <w:top w:val="single" w:sz="4" w:space="0" w:color="auto"/>
            </w:tcBorders>
          </w:tcPr>
          <w:p w14:paraId="10DDEB2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16</w:t>
            </w:r>
          </w:p>
        </w:tc>
        <w:tc>
          <w:tcPr>
            <w:tcW w:w="5982" w:type="dxa"/>
          </w:tcPr>
          <w:p w14:paraId="2C931A26" w14:textId="77777777" w:rsidR="00B5701F" w:rsidRPr="0006161D" w:rsidRDefault="00B5701F" w:rsidP="00B5701F">
            <w:pPr>
              <w:pStyle w:val="Default"/>
              <w:ind w:firstLine="709"/>
              <w:jc w:val="both"/>
              <w:rPr>
                <w:sz w:val="28"/>
                <w:szCs w:val="28"/>
              </w:rPr>
            </w:pPr>
            <w:r w:rsidRPr="0006161D">
              <w:rPr>
                <w:sz w:val="28"/>
                <w:szCs w:val="28"/>
              </w:rPr>
              <w:t>«Новый год – традиции праздника разных народов России»</w:t>
            </w:r>
          </w:p>
        </w:tc>
        <w:tc>
          <w:tcPr>
            <w:tcW w:w="1417" w:type="dxa"/>
          </w:tcPr>
          <w:p w14:paraId="225EFB9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0E7D81B"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0D9AA04" w14:textId="77777777" w:rsidTr="00B5701F">
        <w:trPr>
          <w:trHeight w:val="238"/>
        </w:trPr>
        <w:tc>
          <w:tcPr>
            <w:tcW w:w="534" w:type="dxa"/>
            <w:tcBorders>
              <w:top w:val="single" w:sz="4" w:space="0" w:color="auto"/>
            </w:tcBorders>
          </w:tcPr>
          <w:p w14:paraId="2A23A25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17</w:t>
            </w:r>
          </w:p>
        </w:tc>
        <w:tc>
          <w:tcPr>
            <w:tcW w:w="5982" w:type="dxa"/>
          </w:tcPr>
          <w:p w14:paraId="34180E71" w14:textId="77777777" w:rsidR="00B5701F" w:rsidRPr="0006161D" w:rsidRDefault="00B5701F" w:rsidP="00B5701F">
            <w:pPr>
              <w:pStyle w:val="Default"/>
              <w:ind w:firstLine="709"/>
              <w:jc w:val="both"/>
              <w:rPr>
                <w:sz w:val="28"/>
                <w:szCs w:val="28"/>
              </w:rPr>
            </w:pPr>
            <w:r w:rsidRPr="0006161D">
              <w:rPr>
                <w:sz w:val="28"/>
                <w:szCs w:val="28"/>
              </w:rPr>
              <w:t>От «А» до «Я». 450 лет «Азбуке» Ивана Федорова</w:t>
            </w:r>
          </w:p>
        </w:tc>
        <w:tc>
          <w:tcPr>
            <w:tcW w:w="1417" w:type="dxa"/>
          </w:tcPr>
          <w:p w14:paraId="19EEE44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CB8992F"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A5D2BE3" w14:textId="77777777" w:rsidTr="00B5701F">
        <w:trPr>
          <w:trHeight w:val="213"/>
        </w:trPr>
        <w:tc>
          <w:tcPr>
            <w:tcW w:w="534" w:type="dxa"/>
            <w:tcBorders>
              <w:top w:val="single" w:sz="4" w:space="0" w:color="auto"/>
            </w:tcBorders>
          </w:tcPr>
          <w:p w14:paraId="495C44B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18</w:t>
            </w:r>
          </w:p>
        </w:tc>
        <w:tc>
          <w:tcPr>
            <w:tcW w:w="5982" w:type="dxa"/>
          </w:tcPr>
          <w:p w14:paraId="73C57546" w14:textId="77777777" w:rsidR="00B5701F" w:rsidRPr="0006161D" w:rsidRDefault="00B5701F" w:rsidP="00B5701F">
            <w:pPr>
              <w:pStyle w:val="Default"/>
              <w:ind w:firstLine="709"/>
              <w:jc w:val="both"/>
              <w:rPr>
                <w:sz w:val="28"/>
                <w:szCs w:val="28"/>
              </w:rPr>
            </w:pPr>
            <w:r w:rsidRPr="0006161D">
              <w:rPr>
                <w:sz w:val="28"/>
                <w:szCs w:val="28"/>
              </w:rPr>
              <w:t>Налоговая грамотность</w:t>
            </w:r>
          </w:p>
        </w:tc>
        <w:tc>
          <w:tcPr>
            <w:tcW w:w="1417" w:type="dxa"/>
          </w:tcPr>
          <w:p w14:paraId="7930F93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6D667E8"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1E1D92F" w14:textId="77777777" w:rsidTr="00B5701F">
        <w:trPr>
          <w:trHeight w:val="275"/>
        </w:trPr>
        <w:tc>
          <w:tcPr>
            <w:tcW w:w="534" w:type="dxa"/>
            <w:tcBorders>
              <w:top w:val="single" w:sz="4" w:space="0" w:color="auto"/>
            </w:tcBorders>
          </w:tcPr>
          <w:p w14:paraId="73697FE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19</w:t>
            </w:r>
          </w:p>
        </w:tc>
        <w:tc>
          <w:tcPr>
            <w:tcW w:w="5982" w:type="dxa"/>
          </w:tcPr>
          <w:p w14:paraId="315D867C" w14:textId="77777777" w:rsidR="00B5701F" w:rsidRPr="0006161D" w:rsidRDefault="00B5701F" w:rsidP="00B5701F">
            <w:pPr>
              <w:pStyle w:val="Default"/>
              <w:ind w:firstLine="709"/>
              <w:jc w:val="both"/>
              <w:rPr>
                <w:sz w:val="28"/>
                <w:szCs w:val="28"/>
              </w:rPr>
            </w:pPr>
            <w:r w:rsidRPr="0006161D">
              <w:rPr>
                <w:sz w:val="28"/>
                <w:szCs w:val="28"/>
              </w:rPr>
              <w:t>Непокоренные (блокада Ленинграда)</w:t>
            </w:r>
          </w:p>
        </w:tc>
        <w:tc>
          <w:tcPr>
            <w:tcW w:w="1417" w:type="dxa"/>
          </w:tcPr>
          <w:p w14:paraId="6BFCFF5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3DD7517"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17FD7554" w14:textId="77777777" w:rsidTr="00B5701F">
        <w:trPr>
          <w:trHeight w:val="232"/>
        </w:trPr>
        <w:tc>
          <w:tcPr>
            <w:tcW w:w="534" w:type="dxa"/>
            <w:tcBorders>
              <w:top w:val="single" w:sz="4" w:space="0" w:color="auto"/>
            </w:tcBorders>
          </w:tcPr>
          <w:p w14:paraId="1055B42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20</w:t>
            </w:r>
          </w:p>
        </w:tc>
        <w:tc>
          <w:tcPr>
            <w:tcW w:w="5982" w:type="dxa"/>
          </w:tcPr>
          <w:p w14:paraId="42ECC1A3" w14:textId="77777777" w:rsidR="00B5701F" w:rsidRPr="0006161D" w:rsidRDefault="00B5701F" w:rsidP="00B5701F">
            <w:pPr>
              <w:pStyle w:val="Default"/>
              <w:ind w:firstLine="709"/>
              <w:jc w:val="both"/>
              <w:rPr>
                <w:sz w:val="28"/>
                <w:szCs w:val="28"/>
              </w:rPr>
            </w:pPr>
            <w:r w:rsidRPr="0006161D">
              <w:rPr>
                <w:sz w:val="28"/>
                <w:szCs w:val="28"/>
              </w:rPr>
              <w:t>Союзники России</w:t>
            </w:r>
          </w:p>
        </w:tc>
        <w:tc>
          <w:tcPr>
            <w:tcW w:w="1417" w:type="dxa"/>
          </w:tcPr>
          <w:p w14:paraId="0FCD6E0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7028D8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BD16B33" w14:textId="77777777" w:rsidTr="00B5701F">
        <w:trPr>
          <w:trHeight w:val="264"/>
        </w:trPr>
        <w:tc>
          <w:tcPr>
            <w:tcW w:w="534" w:type="dxa"/>
            <w:tcBorders>
              <w:top w:val="single" w:sz="4" w:space="0" w:color="auto"/>
            </w:tcBorders>
          </w:tcPr>
          <w:p w14:paraId="718ACAD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21</w:t>
            </w:r>
          </w:p>
        </w:tc>
        <w:tc>
          <w:tcPr>
            <w:tcW w:w="5982" w:type="dxa"/>
          </w:tcPr>
          <w:p w14:paraId="74948433" w14:textId="77777777" w:rsidR="00B5701F" w:rsidRPr="0006161D" w:rsidRDefault="00B5701F" w:rsidP="00B5701F">
            <w:pPr>
              <w:pStyle w:val="Default"/>
              <w:ind w:firstLine="709"/>
              <w:jc w:val="both"/>
              <w:rPr>
                <w:sz w:val="28"/>
                <w:szCs w:val="28"/>
              </w:rPr>
            </w:pPr>
            <w:r w:rsidRPr="0006161D">
              <w:rPr>
                <w:sz w:val="28"/>
                <w:szCs w:val="28"/>
              </w:rPr>
              <w:t>Менделеев. 190 лет со дня рождения</w:t>
            </w:r>
          </w:p>
        </w:tc>
        <w:tc>
          <w:tcPr>
            <w:tcW w:w="1417" w:type="dxa"/>
          </w:tcPr>
          <w:p w14:paraId="00A0A087"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c>
          <w:tcPr>
            <w:tcW w:w="1843" w:type="dxa"/>
          </w:tcPr>
          <w:p w14:paraId="2D3B023B"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B4B9503" w14:textId="77777777" w:rsidTr="00B5701F">
        <w:trPr>
          <w:trHeight w:val="238"/>
        </w:trPr>
        <w:tc>
          <w:tcPr>
            <w:tcW w:w="534" w:type="dxa"/>
            <w:tcBorders>
              <w:top w:val="single" w:sz="4" w:space="0" w:color="auto"/>
            </w:tcBorders>
          </w:tcPr>
          <w:p w14:paraId="3C0A59B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22</w:t>
            </w:r>
          </w:p>
        </w:tc>
        <w:tc>
          <w:tcPr>
            <w:tcW w:w="5982" w:type="dxa"/>
          </w:tcPr>
          <w:p w14:paraId="74214721" w14:textId="77777777" w:rsidR="00B5701F" w:rsidRPr="0006161D" w:rsidRDefault="00B5701F" w:rsidP="00B5701F">
            <w:pPr>
              <w:pStyle w:val="Default"/>
              <w:ind w:firstLine="709"/>
              <w:jc w:val="both"/>
              <w:rPr>
                <w:sz w:val="28"/>
                <w:szCs w:val="28"/>
              </w:rPr>
            </w:pPr>
            <w:r w:rsidRPr="0006161D">
              <w:rPr>
                <w:sz w:val="28"/>
                <w:szCs w:val="28"/>
              </w:rPr>
              <w:t>День первооткрывателя. «Первооткрыватели- граждане России»</w:t>
            </w:r>
          </w:p>
        </w:tc>
        <w:tc>
          <w:tcPr>
            <w:tcW w:w="1417" w:type="dxa"/>
          </w:tcPr>
          <w:p w14:paraId="3BB2A1E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4EFA819F"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2BB7F521" w14:textId="77777777" w:rsidTr="00B5701F">
        <w:trPr>
          <w:trHeight w:val="550"/>
        </w:trPr>
        <w:tc>
          <w:tcPr>
            <w:tcW w:w="534" w:type="dxa"/>
            <w:tcBorders>
              <w:top w:val="single" w:sz="4" w:space="0" w:color="auto"/>
            </w:tcBorders>
          </w:tcPr>
          <w:p w14:paraId="1DA095A5"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23</w:t>
            </w:r>
          </w:p>
        </w:tc>
        <w:tc>
          <w:tcPr>
            <w:tcW w:w="5982" w:type="dxa"/>
          </w:tcPr>
          <w:p w14:paraId="349990AB" w14:textId="77777777" w:rsidR="00B5701F" w:rsidRPr="0006161D" w:rsidRDefault="00B5701F" w:rsidP="00B5701F">
            <w:pPr>
              <w:pStyle w:val="Default"/>
              <w:ind w:firstLine="709"/>
              <w:jc w:val="both"/>
              <w:rPr>
                <w:sz w:val="28"/>
                <w:szCs w:val="28"/>
              </w:rPr>
            </w:pPr>
            <w:r w:rsidRPr="0006161D">
              <w:rPr>
                <w:sz w:val="28"/>
                <w:szCs w:val="28"/>
              </w:rPr>
              <w:t xml:space="preserve">День защитника Отечества </w:t>
            </w:r>
          </w:p>
          <w:p w14:paraId="024FACAB" w14:textId="77777777" w:rsidR="00B5701F" w:rsidRPr="0006161D" w:rsidRDefault="00B5701F" w:rsidP="00B5701F">
            <w:pPr>
              <w:pStyle w:val="Default"/>
              <w:ind w:firstLine="709"/>
              <w:jc w:val="both"/>
              <w:rPr>
                <w:sz w:val="28"/>
                <w:szCs w:val="28"/>
              </w:rPr>
            </w:pPr>
          </w:p>
        </w:tc>
        <w:tc>
          <w:tcPr>
            <w:tcW w:w="1417" w:type="dxa"/>
          </w:tcPr>
          <w:p w14:paraId="459FC69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D9301C7"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1E87955" w14:textId="77777777" w:rsidTr="00B5701F">
        <w:trPr>
          <w:trHeight w:val="213"/>
        </w:trPr>
        <w:tc>
          <w:tcPr>
            <w:tcW w:w="534" w:type="dxa"/>
            <w:tcBorders>
              <w:top w:val="single" w:sz="4" w:space="0" w:color="auto"/>
            </w:tcBorders>
          </w:tcPr>
          <w:p w14:paraId="4B43B18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24</w:t>
            </w:r>
          </w:p>
        </w:tc>
        <w:tc>
          <w:tcPr>
            <w:tcW w:w="5982" w:type="dxa"/>
          </w:tcPr>
          <w:p w14:paraId="7EFF61C2" w14:textId="77777777" w:rsidR="00B5701F" w:rsidRPr="0006161D" w:rsidRDefault="00B5701F" w:rsidP="00B5701F">
            <w:pPr>
              <w:pStyle w:val="Default"/>
              <w:ind w:firstLine="709"/>
              <w:jc w:val="both"/>
              <w:rPr>
                <w:sz w:val="28"/>
                <w:szCs w:val="28"/>
              </w:rPr>
            </w:pPr>
            <w:r w:rsidRPr="0006161D">
              <w:rPr>
                <w:sz w:val="28"/>
                <w:szCs w:val="28"/>
              </w:rPr>
              <w:t>Как найти свое место в обществе? «Как сегодня готовиться жить успешно во взрослом обществе?»</w:t>
            </w:r>
          </w:p>
        </w:tc>
        <w:tc>
          <w:tcPr>
            <w:tcW w:w="1417" w:type="dxa"/>
          </w:tcPr>
          <w:p w14:paraId="2656532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8BFD202"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4E841B2B" w14:textId="77777777" w:rsidTr="00B5701F">
        <w:trPr>
          <w:trHeight w:val="264"/>
        </w:trPr>
        <w:tc>
          <w:tcPr>
            <w:tcW w:w="534" w:type="dxa"/>
            <w:tcBorders>
              <w:top w:val="single" w:sz="4" w:space="0" w:color="auto"/>
            </w:tcBorders>
          </w:tcPr>
          <w:p w14:paraId="5E838D37"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25</w:t>
            </w:r>
          </w:p>
        </w:tc>
        <w:tc>
          <w:tcPr>
            <w:tcW w:w="5982" w:type="dxa"/>
          </w:tcPr>
          <w:p w14:paraId="77CD60ED" w14:textId="77777777" w:rsidR="00B5701F" w:rsidRPr="0006161D" w:rsidRDefault="00B5701F" w:rsidP="00B5701F">
            <w:pPr>
              <w:pStyle w:val="Default"/>
              <w:ind w:firstLine="709"/>
              <w:jc w:val="both"/>
              <w:rPr>
                <w:sz w:val="28"/>
                <w:szCs w:val="28"/>
              </w:rPr>
            </w:pPr>
            <w:r w:rsidRPr="0006161D">
              <w:rPr>
                <w:sz w:val="28"/>
                <w:szCs w:val="28"/>
              </w:rPr>
              <w:t>Всемирный фестиваль молодежи</w:t>
            </w:r>
          </w:p>
        </w:tc>
        <w:tc>
          <w:tcPr>
            <w:tcW w:w="1417" w:type="dxa"/>
          </w:tcPr>
          <w:p w14:paraId="1D0C5E2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7E84FA52"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A77872E" w14:textId="77777777" w:rsidTr="00B5701F">
        <w:trPr>
          <w:trHeight w:val="452"/>
        </w:trPr>
        <w:tc>
          <w:tcPr>
            <w:tcW w:w="534" w:type="dxa"/>
            <w:tcBorders>
              <w:top w:val="single" w:sz="4" w:space="0" w:color="auto"/>
            </w:tcBorders>
          </w:tcPr>
          <w:p w14:paraId="3D13125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26</w:t>
            </w:r>
          </w:p>
        </w:tc>
        <w:tc>
          <w:tcPr>
            <w:tcW w:w="5982" w:type="dxa"/>
          </w:tcPr>
          <w:p w14:paraId="1FB48082" w14:textId="77777777" w:rsidR="00B5701F" w:rsidRPr="0006161D" w:rsidRDefault="00B5701F" w:rsidP="00B5701F">
            <w:pPr>
              <w:pStyle w:val="Default"/>
              <w:ind w:firstLine="709"/>
              <w:jc w:val="both"/>
              <w:rPr>
                <w:sz w:val="28"/>
                <w:szCs w:val="28"/>
              </w:rPr>
            </w:pPr>
            <w:r w:rsidRPr="0006161D">
              <w:rPr>
                <w:sz w:val="28"/>
                <w:szCs w:val="28"/>
              </w:rPr>
              <w:t>Первым делом самолеты…. О гражданской авиации</w:t>
            </w:r>
          </w:p>
        </w:tc>
        <w:tc>
          <w:tcPr>
            <w:tcW w:w="1417" w:type="dxa"/>
          </w:tcPr>
          <w:p w14:paraId="6AB2C554"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7491A01"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F98C45B" w14:textId="77777777" w:rsidTr="00B5701F">
        <w:trPr>
          <w:trHeight w:val="288"/>
        </w:trPr>
        <w:tc>
          <w:tcPr>
            <w:tcW w:w="534" w:type="dxa"/>
            <w:tcBorders>
              <w:top w:val="single" w:sz="4" w:space="0" w:color="auto"/>
            </w:tcBorders>
          </w:tcPr>
          <w:p w14:paraId="5689E25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27</w:t>
            </w:r>
          </w:p>
        </w:tc>
        <w:tc>
          <w:tcPr>
            <w:tcW w:w="5982" w:type="dxa"/>
          </w:tcPr>
          <w:p w14:paraId="02BD6D3E" w14:textId="77777777" w:rsidR="00B5701F" w:rsidRPr="0006161D" w:rsidRDefault="00B5701F" w:rsidP="00B5701F">
            <w:pPr>
              <w:pStyle w:val="Default"/>
              <w:ind w:firstLine="709"/>
              <w:jc w:val="both"/>
              <w:rPr>
                <w:sz w:val="28"/>
                <w:szCs w:val="28"/>
              </w:rPr>
            </w:pPr>
            <w:r w:rsidRPr="0006161D">
              <w:rPr>
                <w:sz w:val="28"/>
                <w:szCs w:val="28"/>
              </w:rPr>
              <w:t>Крым – дорога домой</w:t>
            </w:r>
          </w:p>
        </w:tc>
        <w:tc>
          <w:tcPr>
            <w:tcW w:w="1417" w:type="dxa"/>
          </w:tcPr>
          <w:p w14:paraId="38148F2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07C3DA42"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E068029" w14:textId="77777777" w:rsidTr="00B5701F">
        <w:trPr>
          <w:trHeight w:val="251"/>
        </w:trPr>
        <w:tc>
          <w:tcPr>
            <w:tcW w:w="534" w:type="dxa"/>
            <w:tcBorders>
              <w:top w:val="single" w:sz="4" w:space="0" w:color="auto"/>
            </w:tcBorders>
          </w:tcPr>
          <w:p w14:paraId="22B1C19C"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28</w:t>
            </w:r>
          </w:p>
        </w:tc>
        <w:tc>
          <w:tcPr>
            <w:tcW w:w="5982" w:type="dxa"/>
          </w:tcPr>
          <w:p w14:paraId="185D3C8A" w14:textId="77777777" w:rsidR="00B5701F" w:rsidRPr="0006161D" w:rsidRDefault="00B5701F" w:rsidP="00B5701F">
            <w:pPr>
              <w:pStyle w:val="Default"/>
              <w:ind w:firstLine="709"/>
              <w:jc w:val="both"/>
              <w:rPr>
                <w:sz w:val="28"/>
                <w:szCs w:val="28"/>
              </w:rPr>
            </w:pPr>
            <w:r w:rsidRPr="0006161D">
              <w:rPr>
                <w:sz w:val="28"/>
                <w:szCs w:val="28"/>
              </w:rPr>
              <w:t>Россия – здоровая держава</w:t>
            </w:r>
          </w:p>
        </w:tc>
        <w:tc>
          <w:tcPr>
            <w:tcW w:w="1417" w:type="dxa"/>
          </w:tcPr>
          <w:p w14:paraId="4BE83CD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27721118"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097D2E99" w14:textId="77777777" w:rsidTr="00B5701F">
        <w:trPr>
          <w:trHeight w:val="352"/>
        </w:trPr>
        <w:tc>
          <w:tcPr>
            <w:tcW w:w="534" w:type="dxa"/>
            <w:tcBorders>
              <w:top w:val="single" w:sz="4" w:space="0" w:color="auto"/>
            </w:tcBorders>
          </w:tcPr>
          <w:p w14:paraId="3A6F98C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29</w:t>
            </w:r>
          </w:p>
        </w:tc>
        <w:tc>
          <w:tcPr>
            <w:tcW w:w="5982" w:type="dxa"/>
          </w:tcPr>
          <w:p w14:paraId="664616F6" w14:textId="77777777" w:rsidR="00B5701F" w:rsidRPr="0006161D" w:rsidRDefault="00B5701F" w:rsidP="00B5701F">
            <w:pPr>
              <w:pStyle w:val="Default"/>
              <w:ind w:firstLine="709"/>
              <w:jc w:val="both"/>
              <w:rPr>
                <w:sz w:val="28"/>
                <w:szCs w:val="28"/>
              </w:rPr>
            </w:pPr>
            <w:r w:rsidRPr="0006161D">
              <w:rPr>
                <w:sz w:val="28"/>
                <w:szCs w:val="28"/>
              </w:rPr>
              <w:t xml:space="preserve"> Цирк! Цирк! Цирк!</w:t>
            </w:r>
          </w:p>
        </w:tc>
        <w:tc>
          <w:tcPr>
            <w:tcW w:w="1417" w:type="dxa"/>
          </w:tcPr>
          <w:p w14:paraId="29EBCC7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60E9BD5"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03ACCBEB" w14:textId="77777777" w:rsidTr="00B5701F">
        <w:trPr>
          <w:trHeight w:val="352"/>
        </w:trPr>
        <w:tc>
          <w:tcPr>
            <w:tcW w:w="534" w:type="dxa"/>
            <w:tcBorders>
              <w:top w:val="single" w:sz="4" w:space="0" w:color="auto"/>
            </w:tcBorders>
          </w:tcPr>
          <w:p w14:paraId="22714C7F"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30</w:t>
            </w:r>
          </w:p>
        </w:tc>
        <w:tc>
          <w:tcPr>
            <w:tcW w:w="5982" w:type="dxa"/>
          </w:tcPr>
          <w:p w14:paraId="6F905E5A" w14:textId="77777777" w:rsidR="00B5701F" w:rsidRPr="0006161D" w:rsidRDefault="00B5701F" w:rsidP="00B5701F">
            <w:pPr>
              <w:pStyle w:val="Default"/>
              <w:ind w:firstLine="709"/>
              <w:jc w:val="both"/>
              <w:rPr>
                <w:sz w:val="28"/>
                <w:szCs w:val="28"/>
              </w:rPr>
            </w:pPr>
            <w:r w:rsidRPr="0006161D">
              <w:rPr>
                <w:sz w:val="28"/>
                <w:szCs w:val="28"/>
              </w:rPr>
              <w:t>«Вижу Землю»</w:t>
            </w:r>
          </w:p>
        </w:tc>
        <w:tc>
          <w:tcPr>
            <w:tcW w:w="1417" w:type="dxa"/>
          </w:tcPr>
          <w:p w14:paraId="1080A812"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2BC7A4E"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6AFC1FF7" w14:textId="77777777" w:rsidTr="00B5701F">
        <w:trPr>
          <w:trHeight w:val="300"/>
        </w:trPr>
        <w:tc>
          <w:tcPr>
            <w:tcW w:w="534" w:type="dxa"/>
            <w:tcBorders>
              <w:top w:val="single" w:sz="4" w:space="0" w:color="auto"/>
            </w:tcBorders>
          </w:tcPr>
          <w:p w14:paraId="1717B81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31</w:t>
            </w:r>
          </w:p>
        </w:tc>
        <w:tc>
          <w:tcPr>
            <w:tcW w:w="5982" w:type="dxa"/>
          </w:tcPr>
          <w:p w14:paraId="03FDE2F0" w14:textId="77777777" w:rsidR="00B5701F" w:rsidRPr="0006161D" w:rsidRDefault="00B5701F" w:rsidP="00B5701F">
            <w:pPr>
              <w:pStyle w:val="Default"/>
              <w:ind w:firstLine="709"/>
              <w:jc w:val="both"/>
              <w:rPr>
                <w:sz w:val="28"/>
                <w:szCs w:val="28"/>
              </w:rPr>
            </w:pPr>
            <w:r w:rsidRPr="0006161D">
              <w:rPr>
                <w:sz w:val="28"/>
                <w:szCs w:val="28"/>
              </w:rPr>
              <w:t xml:space="preserve"> 215 лет со дня рождения Н.В. Гоголя</w:t>
            </w:r>
          </w:p>
        </w:tc>
        <w:tc>
          <w:tcPr>
            <w:tcW w:w="1417" w:type="dxa"/>
          </w:tcPr>
          <w:p w14:paraId="3DF7B47B"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62D39B5D"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1EB9DE0A" w14:textId="77777777" w:rsidTr="00B5701F">
        <w:trPr>
          <w:trHeight w:val="238"/>
        </w:trPr>
        <w:tc>
          <w:tcPr>
            <w:tcW w:w="534" w:type="dxa"/>
            <w:tcBorders>
              <w:top w:val="single" w:sz="4" w:space="0" w:color="auto"/>
            </w:tcBorders>
          </w:tcPr>
          <w:p w14:paraId="6563371F" w14:textId="77777777" w:rsidR="00B5701F" w:rsidRPr="0006161D" w:rsidRDefault="00B5701F" w:rsidP="00B5701F">
            <w:pPr>
              <w:pStyle w:val="a6"/>
              <w:ind w:left="0" w:right="0" w:firstLine="709"/>
              <w:rPr>
                <w:sz w:val="28"/>
                <w:szCs w:val="28"/>
              </w:rPr>
            </w:pPr>
            <w:r w:rsidRPr="0006161D">
              <w:rPr>
                <w:sz w:val="28"/>
                <w:szCs w:val="28"/>
              </w:rPr>
              <w:t>32</w:t>
            </w:r>
          </w:p>
        </w:tc>
        <w:tc>
          <w:tcPr>
            <w:tcW w:w="5982" w:type="dxa"/>
          </w:tcPr>
          <w:p w14:paraId="2A468BC9" w14:textId="77777777" w:rsidR="00B5701F" w:rsidRPr="0006161D" w:rsidRDefault="00B5701F" w:rsidP="00B5701F">
            <w:pPr>
              <w:pStyle w:val="Default"/>
              <w:ind w:firstLine="709"/>
              <w:jc w:val="both"/>
              <w:rPr>
                <w:sz w:val="28"/>
                <w:szCs w:val="28"/>
              </w:rPr>
            </w:pPr>
            <w:r w:rsidRPr="0006161D">
              <w:rPr>
                <w:sz w:val="28"/>
                <w:szCs w:val="28"/>
              </w:rPr>
              <w:t>Экологичное потребление</w:t>
            </w:r>
          </w:p>
        </w:tc>
        <w:tc>
          <w:tcPr>
            <w:tcW w:w="1417" w:type="dxa"/>
          </w:tcPr>
          <w:p w14:paraId="6F6D6A9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539F3B7C"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527799F8" w14:textId="77777777" w:rsidTr="00B5701F">
        <w:trPr>
          <w:trHeight w:val="389"/>
        </w:trPr>
        <w:tc>
          <w:tcPr>
            <w:tcW w:w="534" w:type="dxa"/>
            <w:tcBorders>
              <w:top w:val="single" w:sz="4" w:space="0" w:color="auto"/>
            </w:tcBorders>
          </w:tcPr>
          <w:p w14:paraId="5B87DEE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33</w:t>
            </w:r>
          </w:p>
        </w:tc>
        <w:tc>
          <w:tcPr>
            <w:tcW w:w="5982" w:type="dxa"/>
          </w:tcPr>
          <w:p w14:paraId="067E2EE4" w14:textId="77777777" w:rsidR="00B5701F" w:rsidRPr="0006161D" w:rsidRDefault="00B5701F" w:rsidP="00B5701F">
            <w:pPr>
              <w:pStyle w:val="Default"/>
              <w:ind w:firstLine="709"/>
              <w:jc w:val="both"/>
              <w:rPr>
                <w:sz w:val="28"/>
                <w:szCs w:val="28"/>
              </w:rPr>
            </w:pPr>
            <w:r w:rsidRPr="0006161D">
              <w:rPr>
                <w:sz w:val="28"/>
                <w:szCs w:val="28"/>
              </w:rPr>
              <w:t>Труд крут!</w:t>
            </w:r>
          </w:p>
        </w:tc>
        <w:tc>
          <w:tcPr>
            <w:tcW w:w="1417" w:type="dxa"/>
          </w:tcPr>
          <w:p w14:paraId="31D9897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017A78C4"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2F4866FB" w14:textId="77777777" w:rsidTr="00B5701F">
        <w:trPr>
          <w:trHeight w:val="125"/>
        </w:trPr>
        <w:tc>
          <w:tcPr>
            <w:tcW w:w="534" w:type="dxa"/>
            <w:tcBorders>
              <w:top w:val="single" w:sz="4" w:space="0" w:color="auto"/>
            </w:tcBorders>
          </w:tcPr>
          <w:p w14:paraId="515AA3B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34</w:t>
            </w:r>
          </w:p>
        </w:tc>
        <w:tc>
          <w:tcPr>
            <w:tcW w:w="5982" w:type="dxa"/>
          </w:tcPr>
          <w:p w14:paraId="1D47D357" w14:textId="77777777" w:rsidR="00B5701F" w:rsidRPr="0006161D" w:rsidRDefault="00B5701F" w:rsidP="00B5701F">
            <w:pPr>
              <w:pStyle w:val="Default"/>
              <w:ind w:firstLine="709"/>
              <w:jc w:val="both"/>
              <w:rPr>
                <w:sz w:val="28"/>
                <w:szCs w:val="28"/>
              </w:rPr>
            </w:pPr>
            <w:r w:rsidRPr="0006161D">
              <w:rPr>
                <w:sz w:val="28"/>
                <w:szCs w:val="28"/>
              </w:rPr>
              <w:t>Урок памяти</w:t>
            </w:r>
          </w:p>
        </w:tc>
        <w:tc>
          <w:tcPr>
            <w:tcW w:w="1417" w:type="dxa"/>
          </w:tcPr>
          <w:p w14:paraId="67836FFE"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86C56BD"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69D644E7" w14:textId="77777777" w:rsidTr="00B5701F">
        <w:trPr>
          <w:trHeight w:val="201"/>
        </w:trPr>
        <w:tc>
          <w:tcPr>
            <w:tcW w:w="534" w:type="dxa"/>
            <w:tcBorders>
              <w:top w:val="single" w:sz="4" w:space="0" w:color="auto"/>
              <w:bottom w:val="single" w:sz="4" w:space="0" w:color="auto"/>
            </w:tcBorders>
          </w:tcPr>
          <w:p w14:paraId="07A3684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35</w:t>
            </w:r>
          </w:p>
        </w:tc>
        <w:tc>
          <w:tcPr>
            <w:tcW w:w="5982" w:type="dxa"/>
          </w:tcPr>
          <w:p w14:paraId="22E33A84" w14:textId="77777777" w:rsidR="00B5701F" w:rsidRPr="0006161D" w:rsidRDefault="00B5701F" w:rsidP="00B5701F">
            <w:pPr>
              <w:pStyle w:val="Default"/>
              <w:ind w:firstLine="709"/>
              <w:jc w:val="both"/>
              <w:rPr>
                <w:sz w:val="28"/>
                <w:szCs w:val="28"/>
              </w:rPr>
            </w:pPr>
            <w:r w:rsidRPr="0006161D">
              <w:rPr>
                <w:sz w:val="28"/>
                <w:szCs w:val="28"/>
              </w:rPr>
              <w:t>Будь готов! Ко дню общественных организаций</w:t>
            </w:r>
          </w:p>
        </w:tc>
        <w:tc>
          <w:tcPr>
            <w:tcW w:w="1417" w:type="dxa"/>
          </w:tcPr>
          <w:p w14:paraId="02489693"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35C536DB"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r w:rsidR="00B5701F" w:rsidRPr="0006161D" w14:paraId="7AE36854" w14:textId="77777777" w:rsidTr="00B5701F">
        <w:trPr>
          <w:trHeight w:val="201"/>
        </w:trPr>
        <w:tc>
          <w:tcPr>
            <w:tcW w:w="534" w:type="dxa"/>
            <w:tcBorders>
              <w:top w:val="single" w:sz="4" w:space="0" w:color="auto"/>
            </w:tcBorders>
          </w:tcPr>
          <w:p w14:paraId="5C1E3E7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36</w:t>
            </w:r>
          </w:p>
        </w:tc>
        <w:tc>
          <w:tcPr>
            <w:tcW w:w="5982" w:type="dxa"/>
          </w:tcPr>
          <w:p w14:paraId="0F5022D2" w14:textId="77777777" w:rsidR="00B5701F" w:rsidRPr="0006161D" w:rsidRDefault="00B5701F" w:rsidP="00B5701F">
            <w:pPr>
              <w:pStyle w:val="Default"/>
              <w:ind w:firstLine="709"/>
              <w:jc w:val="both"/>
              <w:rPr>
                <w:sz w:val="28"/>
                <w:szCs w:val="28"/>
              </w:rPr>
            </w:pPr>
            <w:r w:rsidRPr="0006161D">
              <w:rPr>
                <w:sz w:val="28"/>
                <w:szCs w:val="28"/>
              </w:rPr>
              <w:t>Русский язык великий и могучий. К 225-летию со дня рождения А.С. Пушкина</w:t>
            </w:r>
          </w:p>
        </w:tc>
        <w:tc>
          <w:tcPr>
            <w:tcW w:w="1417" w:type="dxa"/>
          </w:tcPr>
          <w:p w14:paraId="10548AD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w:t>
            </w:r>
          </w:p>
        </w:tc>
        <w:tc>
          <w:tcPr>
            <w:tcW w:w="1843" w:type="dxa"/>
          </w:tcPr>
          <w:p w14:paraId="165FF915" w14:textId="77777777" w:rsidR="00B5701F" w:rsidRPr="0006161D" w:rsidRDefault="00B5701F" w:rsidP="00B5701F">
            <w:pPr>
              <w:spacing w:after="0" w:line="240" w:lineRule="auto"/>
              <w:ind w:firstLine="709"/>
              <w:jc w:val="both"/>
              <w:rPr>
                <w:rFonts w:ascii="Times New Roman" w:hAnsi="Times New Roman" w:cs="Times New Roman"/>
                <w:sz w:val="28"/>
                <w:szCs w:val="28"/>
              </w:rPr>
            </w:pPr>
          </w:p>
        </w:tc>
      </w:tr>
    </w:tbl>
    <w:p w14:paraId="511A6E64" w14:textId="77777777" w:rsidR="00B5701F" w:rsidRPr="0006161D" w:rsidRDefault="00B5701F" w:rsidP="00B5701F">
      <w:pPr>
        <w:pStyle w:val="a4"/>
        <w:ind w:left="0" w:right="0" w:firstLine="709"/>
      </w:pPr>
    </w:p>
    <w:p w14:paraId="7E09CD83" w14:textId="77777777" w:rsidR="00B5701F" w:rsidRPr="0006161D" w:rsidRDefault="00B5701F" w:rsidP="00B5701F">
      <w:pPr>
        <w:shd w:val="clear" w:color="auto" w:fill="FFFFFF"/>
        <w:adjustRightInd w:val="0"/>
        <w:spacing w:after="0" w:line="240" w:lineRule="auto"/>
        <w:ind w:firstLine="709"/>
        <w:jc w:val="both"/>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591E1CF7"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734A0BAA"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7AAE7416"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11A86F99" w14:textId="77777777" w:rsidR="00B5701F" w:rsidRPr="0006161D" w:rsidRDefault="00B5701F" w:rsidP="00B5701F">
      <w:pPr>
        <w:pStyle w:val="14TexstOSNOVA1012"/>
        <w:numPr>
          <w:ilvl w:val="0"/>
          <w:numId w:val="66"/>
        </w:numPr>
        <w:spacing w:line="240" w:lineRule="auto"/>
        <w:ind w:left="0" w:firstLine="709"/>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05CE00F3"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4B071EE0"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b/>
          <w:bCs/>
          <w:color w:val="000000"/>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7E0A4A30" w14:textId="0341A375" w:rsidR="00B5701F" w:rsidRPr="0006161D" w:rsidRDefault="00B5701F" w:rsidP="00B5701F">
      <w:pPr>
        <w:spacing w:after="0" w:line="240" w:lineRule="auto"/>
        <w:jc w:val="both"/>
        <w:rPr>
          <w:rFonts w:ascii="Times New Roman" w:eastAsia="Times New Roman" w:hAnsi="Times New Roman" w:cs="Times New Roman"/>
          <w:b/>
          <w:bCs/>
          <w:color w:val="333333"/>
          <w:kern w:val="36"/>
          <w:sz w:val="28"/>
          <w:szCs w:val="28"/>
          <w:lang w:eastAsia="ru-RU"/>
        </w:rPr>
      </w:pPr>
    </w:p>
    <w:p w14:paraId="082882A5" w14:textId="6B3C43B4"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«РАЗГОВОР О ПРАВИЛЬНОМ ПИТАНИИ»</w:t>
      </w:r>
    </w:p>
    <w:p w14:paraId="392AB2F0" w14:textId="77777777" w:rsidR="00B5701F" w:rsidRPr="0006161D" w:rsidRDefault="00B5701F" w:rsidP="00B5701F">
      <w:pPr>
        <w:spacing w:after="0" w:line="240" w:lineRule="auto"/>
        <w:jc w:val="center"/>
        <w:rPr>
          <w:rFonts w:ascii="Times New Roman" w:hAnsi="Times New Roman" w:cs="Times New Roman"/>
          <w:b/>
          <w:bCs/>
          <w:color w:val="000000"/>
          <w:sz w:val="28"/>
          <w:szCs w:val="28"/>
        </w:rPr>
      </w:pPr>
      <w:r w:rsidRPr="0006161D">
        <w:rPr>
          <w:rFonts w:ascii="Times New Roman" w:hAnsi="Times New Roman" w:cs="Times New Roman"/>
          <w:b/>
          <w:bCs/>
          <w:color w:val="000000"/>
          <w:sz w:val="28"/>
          <w:szCs w:val="28"/>
        </w:rPr>
        <w:t>Пояснительная записка</w:t>
      </w:r>
    </w:p>
    <w:p w14:paraId="361F7AA7" w14:textId="77777777" w:rsidR="00B5701F" w:rsidRPr="0006161D" w:rsidRDefault="00B5701F" w:rsidP="00B5701F">
      <w:pPr>
        <w:spacing w:after="0" w:line="240" w:lineRule="auto"/>
        <w:jc w:val="center"/>
        <w:rPr>
          <w:rFonts w:ascii="Times New Roman" w:hAnsi="Times New Roman" w:cs="Times New Roman"/>
          <w:sz w:val="28"/>
          <w:szCs w:val="28"/>
        </w:rPr>
      </w:pPr>
    </w:p>
    <w:p w14:paraId="70B12DDC" w14:textId="77777777" w:rsidR="00B5701F" w:rsidRPr="0006161D" w:rsidRDefault="00B5701F" w:rsidP="00B5701F">
      <w:pPr>
        <w:pStyle w:val="af2"/>
        <w:spacing w:before="0" w:line="240" w:lineRule="auto"/>
        <w:ind w:firstLine="708"/>
        <w:rPr>
          <w:color w:val="000000"/>
          <w:sz w:val="28"/>
          <w:szCs w:val="28"/>
        </w:rPr>
      </w:pPr>
      <w:r w:rsidRPr="0006161D">
        <w:rPr>
          <w:color w:val="000000"/>
          <w:sz w:val="28"/>
          <w:szCs w:val="28"/>
        </w:rPr>
        <w:t>Данная адаптированная рабочая программа по внеурочной деятельности (вариант 2.1) «Разговор о правильном питании» для 1 класса разработана в соответствии с ФГОС.</w:t>
      </w:r>
    </w:p>
    <w:p w14:paraId="58393EEA"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Слабослышащие и позднооглохшие обучающиеся - это неоднородная по составу группа детей, включающая:</w:t>
      </w:r>
    </w:p>
    <w:p w14:paraId="272F89BA"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65C35B91"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129CAFF5"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2016FB29" w14:textId="77777777" w:rsidR="00B5701F" w:rsidRPr="0006161D" w:rsidRDefault="00B5701F" w:rsidP="00B5701F">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2CAE0D5E" w14:textId="77777777" w:rsidR="00B5701F" w:rsidRPr="0006161D" w:rsidRDefault="00B5701F" w:rsidP="00B5701F">
      <w:pPr>
        <w:spacing w:after="0" w:line="240" w:lineRule="auto"/>
        <w:ind w:firstLine="708"/>
        <w:jc w:val="both"/>
        <w:rPr>
          <w:rFonts w:ascii="Times New Roman" w:hAnsi="Times New Roman" w:cs="Times New Roman"/>
          <w:sz w:val="28"/>
          <w:szCs w:val="28"/>
        </w:rPr>
      </w:pPr>
      <w:r w:rsidRPr="0006161D">
        <w:rPr>
          <w:rFonts w:ascii="Times New Roman" w:hAnsi="Times New Roman" w:cs="Times New Roman"/>
          <w:sz w:val="28"/>
          <w:szCs w:val="28"/>
        </w:rPr>
        <w:t>Снижение уровня показателей здоровья – актуальная проблема современного общества. Её решение включает в себя множество аспектов: социальный, экологический, экономический и т.д. Одно из ведущих мест среди них занимает культурный аспект, связанный с формированием у подрастающего поколения ценностного отношения к собственному здоровью. Важную роль в реализации этой задачи играет программа «Разговор о правильном питании».</w:t>
      </w:r>
    </w:p>
    <w:p w14:paraId="2C438ED7" w14:textId="77777777" w:rsidR="00B5701F" w:rsidRPr="0006161D" w:rsidRDefault="00B5701F" w:rsidP="00B5701F">
      <w:pPr>
        <w:tabs>
          <w:tab w:val="left" w:pos="142"/>
        </w:tabs>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культурологическая сообразность.</w:t>
      </w:r>
    </w:p>
    <w:p w14:paraId="36CB90B8" w14:textId="77777777" w:rsidR="00B5701F" w:rsidRPr="0006161D" w:rsidRDefault="00B5701F" w:rsidP="00B5701F">
      <w:pPr>
        <w:spacing w:after="0" w:line="240" w:lineRule="auto"/>
        <w:ind w:firstLine="708"/>
        <w:jc w:val="both"/>
        <w:rPr>
          <w:rFonts w:ascii="Times New Roman" w:hAnsi="Times New Roman" w:cs="Times New Roman"/>
          <w:sz w:val="28"/>
          <w:szCs w:val="28"/>
        </w:rPr>
      </w:pPr>
      <w:r w:rsidRPr="0006161D">
        <w:rPr>
          <w:rFonts w:ascii="Times New Roman" w:hAnsi="Times New Roman" w:cs="Times New Roman"/>
          <w:sz w:val="28"/>
          <w:szCs w:val="28"/>
        </w:rPr>
        <w:t xml:space="preserve">Для выполнения задач формирования правильного питания необходимо довести до сведения каждого ребенка важность соблюдения режима питания. Основными формами реализации программы являются игровая деятельность, что наиболее соответствует возрастным особенностям детей и проектно-исследовательская работа. Программа имеет большую практическую направленность. </w:t>
      </w:r>
    </w:p>
    <w:p w14:paraId="3A7BA8AD" w14:textId="77777777" w:rsidR="00B5701F" w:rsidRPr="0006161D" w:rsidRDefault="00B5701F" w:rsidP="00B5701F">
      <w:pPr>
        <w:spacing w:after="0" w:line="240" w:lineRule="auto"/>
        <w:ind w:firstLine="708"/>
        <w:jc w:val="both"/>
        <w:rPr>
          <w:rFonts w:ascii="Times New Roman" w:hAnsi="Times New Roman" w:cs="Times New Roman"/>
          <w:sz w:val="28"/>
          <w:szCs w:val="28"/>
        </w:rPr>
      </w:pPr>
      <w:r w:rsidRPr="0006161D">
        <w:rPr>
          <w:rFonts w:ascii="Times New Roman" w:hAnsi="Times New Roman" w:cs="Times New Roman"/>
          <w:b/>
          <w:i/>
          <w:sz w:val="28"/>
          <w:szCs w:val="28"/>
        </w:rPr>
        <w:t>Цель</w:t>
      </w:r>
      <w:r w:rsidRPr="0006161D">
        <w:rPr>
          <w:rFonts w:ascii="Times New Roman" w:hAnsi="Times New Roman" w:cs="Times New Roman"/>
          <w:i/>
          <w:sz w:val="28"/>
          <w:szCs w:val="28"/>
        </w:rPr>
        <w:t>:</w:t>
      </w:r>
      <w:r w:rsidRPr="0006161D">
        <w:rPr>
          <w:rFonts w:ascii="Times New Roman" w:hAnsi="Times New Roman" w:cs="Times New Roman"/>
          <w:sz w:val="28"/>
          <w:szCs w:val="28"/>
        </w:rPr>
        <w:t xml:space="preserve"> формирование у детей основ культуры питания, как составляющей здорового образа жизни.</w:t>
      </w:r>
    </w:p>
    <w:p w14:paraId="3502D9C7" w14:textId="77777777" w:rsidR="00B5701F" w:rsidRPr="0006161D" w:rsidRDefault="00B5701F" w:rsidP="00B5701F">
      <w:pPr>
        <w:spacing w:after="0" w:line="240" w:lineRule="auto"/>
        <w:ind w:firstLine="708"/>
        <w:jc w:val="both"/>
        <w:rPr>
          <w:rFonts w:ascii="Times New Roman" w:hAnsi="Times New Roman" w:cs="Times New Roman"/>
          <w:b/>
          <w:i/>
          <w:sz w:val="28"/>
          <w:szCs w:val="28"/>
        </w:rPr>
      </w:pPr>
      <w:r w:rsidRPr="0006161D">
        <w:rPr>
          <w:rFonts w:ascii="Times New Roman" w:hAnsi="Times New Roman" w:cs="Times New Roman"/>
          <w:b/>
          <w:i/>
          <w:sz w:val="28"/>
          <w:szCs w:val="28"/>
        </w:rPr>
        <w:t xml:space="preserve">Задачи: </w:t>
      </w:r>
    </w:p>
    <w:p w14:paraId="49697478"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здоровье.</w:t>
      </w:r>
    </w:p>
    <w:p w14:paraId="6DA5FCE1"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школьников знаний о правилах рационального питания, направленных на сохранение и укрепление здоровья, а также  готовности соблюдать эти правила;</w:t>
      </w:r>
    </w:p>
    <w:p w14:paraId="13E3230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освоение детьми   практических навыков рационального питания;</w:t>
      </w:r>
    </w:p>
    <w:p w14:paraId="0BC45F0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навыков правильного питания, как составной части здорового образа жизни;</w:t>
      </w:r>
    </w:p>
    <w:p w14:paraId="077D3C19"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w:t>
      </w:r>
    </w:p>
    <w:p w14:paraId="6A774E4A"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
    <w:p w14:paraId="7E036A76"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развитие творческих способностей и кругозора у детей, их интересов и познавательной деятельности;</w:t>
      </w:r>
    </w:p>
    <w:p w14:paraId="64181B30"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развитие коммуникативных навыков у школьников, умения эффективно взаимодействовать со сверстниками и взрослыми в процессе решения проблемы;</w:t>
      </w:r>
    </w:p>
    <w:p w14:paraId="0BD7F70D" w14:textId="77777777" w:rsidR="00B5701F" w:rsidRPr="0006161D" w:rsidRDefault="00B5701F" w:rsidP="00B5701F">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просвещение родителей в вопросах организации рационального питания детей и подростков. </w:t>
      </w:r>
    </w:p>
    <w:p w14:paraId="772D75CD" w14:textId="77777777" w:rsidR="00B5701F" w:rsidRPr="0006161D" w:rsidRDefault="00B5701F" w:rsidP="00B5701F">
      <w:pPr>
        <w:spacing w:after="0" w:line="240" w:lineRule="auto"/>
        <w:ind w:firstLine="708"/>
        <w:jc w:val="both"/>
        <w:rPr>
          <w:rFonts w:ascii="Times New Roman" w:hAnsi="Times New Roman" w:cs="Times New Roman"/>
          <w:sz w:val="28"/>
          <w:szCs w:val="28"/>
        </w:rPr>
      </w:pPr>
      <w:r w:rsidRPr="0006161D">
        <w:rPr>
          <w:rFonts w:ascii="Times New Roman" w:hAnsi="Times New Roman" w:cs="Times New Roman"/>
          <w:sz w:val="28"/>
          <w:szCs w:val="28"/>
        </w:rPr>
        <w:t xml:space="preserve">В качестве организации занятий в программу </w:t>
      </w:r>
      <w:r w:rsidRPr="0006161D">
        <w:rPr>
          <w:rFonts w:ascii="Times New Roman" w:hAnsi="Times New Roman" w:cs="Times New Roman"/>
          <w:b/>
          <w:i/>
          <w:sz w:val="28"/>
          <w:szCs w:val="28"/>
        </w:rPr>
        <w:t>внесены различные формы</w:t>
      </w:r>
      <w:r w:rsidRPr="0006161D">
        <w:rPr>
          <w:rFonts w:ascii="Times New Roman" w:hAnsi="Times New Roman" w:cs="Times New Roman"/>
          <w:sz w:val="28"/>
          <w:szCs w:val="28"/>
        </w:rPr>
        <w:t>: экскурсии, наблюдение, сюжетно-ролевые игры, игры по правилам, мини проекты, совместная работа с родителями, групповые дискуссии, мозговой штурм</w:t>
      </w:r>
    </w:p>
    <w:p w14:paraId="260D2FA3" w14:textId="77777777" w:rsidR="00B5701F" w:rsidRPr="0006161D" w:rsidRDefault="00B5701F" w:rsidP="00B5701F">
      <w:pPr>
        <w:spacing w:after="0" w:line="240" w:lineRule="auto"/>
        <w:ind w:firstLine="708"/>
        <w:jc w:val="both"/>
        <w:rPr>
          <w:rFonts w:ascii="Times New Roman" w:hAnsi="Times New Roman" w:cs="Times New Roman"/>
          <w:sz w:val="28"/>
          <w:szCs w:val="28"/>
        </w:rPr>
      </w:pPr>
      <w:r w:rsidRPr="0006161D">
        <w:rPr>
          <w:rFonts w:ascii="Times New Roman" w:hAnsi="Times New Roman" w:cs="Times New Roman"/>
          <w:b/>
          <w:i/>
          <w:sz w:val="28"/>
          <w:szCs w:val="28"/>
        </w:rPr>
        <w:t>Основные методы обучения</w:t>
      </w:r>
      <w:r w:rsidRPr="0006161D">
        <w:rPr>
          <w:rFonts w:ascii="Times New Roman" w:hAnsi="Times New Roman" w:cs="Times New Roman"/>
          <w:sz w:val="28"/>
          <w:szCs w:val="28"/>
        </w:rPr>
        <w:t>: исследовательский, обьяснительно-иллюстративный, практический, поисковый.</w:t>
      </w:r>
    </w:p>
    <w:p w14:paraId="62E944EC" w14:textId="77777777" w:rsidR="00B5701F" w:rsidRPr="0006161D" w:rsidRDefault="00B5701F" w:rsidP="00B5701F">
      <w:pPr>
        <w:tabs>
          <w:tab w:val="left" w:pos="885"/>
        </w:tabs>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ab/>
        <w:t>Подведение итогов по результатам освоения материалов данной программы может происходить в виде защиты творческих проектов, выставок работ по различным темам, проведение конкурсов.</w:t>
      </w:r>
    </w:p>
    <w:p w14:paraId="2A06013B" w14:textId="77777777" w:rsidR="00B5701F" w:rsidRPr="0006161D" w:rsidRDefault="00B5701F" w:rsidP="00B5701F">
      <w:pPr>
        <w:pStyle w:val="14"/>
        <w:shd w:val="clear" w:color="auto" w:fill="auto"/>
        <w:spacing w:line="240" w:lineRule="auto"/>
        <w:ind w:firstLine="720"/>
        <w:rPr>
          <w:rFonts w:ascii="Times New Roman" w:hAnsi="Times New Roman" w:cs="Times New Roman"/>
          <w:sz w:val="28"/>
          <w:szCs w:val="28"/>
        </w:rPr>
      </w:pPr>
      <w:r w:rsidRPr="0006161D">
        <w:rPr>
          <w:rFonts w:ascii="Times New Roman" w:hAnsi="Times New Roman" w:cs="Times New Roman"/>
          <w:sz w:val="28"/>
          <w:szCs w:val="28"/>
        </w:rPr>
        <w:tab/>
      </w:r>
    </w:p>
    <w:p w14:paraId="4369F2B3" w14:textId="77777777" w:rsidR="00B5701F" w:rsidRPr="0006161D" w:rsidRDefault="00B5701F" w:rsidP="00B5701F">
      <w:pPr>
        <w:pStyle w:val="14"/>
        <w:shd w:val="clear" w:color="auto" w:fill="auto"/>
        <w:spacing w:line="240" w:lineRule="auto"/>
        <w:ind w:firstLine="720"/>
        <w:rPr>
          <w:rFonts w:ascii="Times New Roman" w:hAnsi="Times New Roman" w:cs="Times New Roman"/>
          <w:color w:val="000000"/>
          <w:sz w:val="28"/>
          <w:szCs w:val="28"/>
          <w:lang w:bidi="ru-RU"/>
        </w:rPr>
      </w:pPr>
      <w:r w:rsidRPr="0006161D">
        <w:rPr>
          <w:rFonts w:ascii="Times New Roman" w:hAnsi="Times New Roman" w:cs="Times New Roman"/>
          <w:b/>
          <w:i/>
          <w:color w:val="000000"/>
          <w:sz w:val="28"/>
          <w:szCs w:val="28"/>
          <w:lang w:bidi="ru-RU"/>
        </w:rPr>
        <w:t>Режим работы</w:t>
      </w:r>
      <w:r w:rsidRPr="0006161D">
        <w:rPr>
          <w:rFonts w:ascii="Times New Roman" w:hAnsi="Times New Roman" w:cs="Times New Roman"/>
          <w:color w:val="000000"/>
          <w:sz w:val="28"/>
          <w:szCs w:val="28"/>
          <w:lang w:bidi="ru-RU"/>
        </w:rPr>
        <w:t xml:space="preserve"> - 1 занятие в неделю продолжительностью от 30 до 45 мин.</w:t>
      </w:r>
    </w:p>
    <w:p w14:paraId="529094B1" w14:textId="77777777" w:rsidR="00B5701F" w:rsidRPr="0006161D" w:rsidRDefault="00B5701F" w:rsidP="00B5701F">
      <w:pPr>
        <w:widowControl w:val="0"/>
        <w:spacing w:after="0" w:line="240" w:lineRule="auto"/>
        <w:ind w:firstLine="720"/>
        <w:jc w:val="both"/>
        <w:rPr>
          <w:rFonts w:ascii="Times New Roman" w:hAnsi="Times New Roman" w:cs="Times New Roman"/>
          <w:sz w:val="28"/>
          <w:szCs w:val="28"/>
        </w:rPr>
      </w:pPr>
    </w:p>
    <w:p w14:paraId="0FA53813" w14:textId="77777777" w:rsidR="00B5701F" w:rsidRPr="0006161D" w:rsidRDefault="00B5701F" w:rsidP="00B5701F">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5064E859"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4A32880E"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0F9A663E"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3151143E"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0E825F73"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3A9478D9"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6CECEDE7"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586FA549"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4E24D0CA"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756AA51B" w14:textId="77777777" w:rsidR="00B5701F" w:rsidRPr="0006161D" w:rsidRDefault="00B5701F" w:rsidP="00B5701F">
      <w:pPr>
        <w:tabs>
          <w:tab w:val="left" w:pos="885"/>
        </w:tabs>
        <w:spacing w:after="0" w:line="240" w:lineRule="auto"/>
        <w:jc w:val="both"/>
        <w:rPr>
          <w:rFonts w:ascii="Times New Roman" w:hAnsi="Times New Roman" w:cs="Times New Roman"/>
          <w:sz w:val="28"/>
          <w:szCs w:val="28"/>
        </w:rPr>
      </w:pPr>
    </w:p>
    <w:p w14:paraId="174CE0D7" w14:textId="77777777" w:rsidR="00B5701F" w:rsidRPr="0006161D" w:rsidRDefault="00B5701F" w:rsidP="00B5701F">
      <w:pPr>
        <w:tabs>
          <w:tab w:val="left" w:pos="885"/>
        </w:tabs>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 xml:space="preserve">Содержание программы </w:t>
      </w:r>
    </w:p>
    <w:p w14:paraId="7B5A5E76" w14:textId="77777777" w:rsidR="00B5701F" w:rsidRPr="0006161D" w:rsidRDefault="00B5701F" w:rsidP="00B5701F">
      <w:pPr>
        <w:tabs>
          <w:tab w:val="left" w:pos="885"/>
        </w:tabs>
        <w:spacing w:after="0" w:line="240" w:lineRule="auto"/>
        <w:jc w:val="center"/>
        <w:rPr>
          <w:rFonts w:ascii="Times New Roman" w:hAnsi="Times New Roman" w:cs="Times New Roman"/>
          <w:sz w:val="28"/>
          <w:szCs w:val="28"/>
        </w:rPr>
      </w:pPr>
      <w:r w:rsidRPr="0006161D">
        <w:rPr>
          <w:rFonts w:ascii="Times New Roman" w:hAnsi="Times New Roman" w:cs="Times New Roman"/>
          <w:b/>
          <w:sz w:val="28"/>
          <w:szCs w:val="28"/>
        </w:rPr>
        <w:t>«Разговор о правильном питании»</w:t>
      </w:r>
    </w:p>
    <w:p w14:paraId="54E6C436" w14:textId="77777777" w:rsidR="00B5701F" w:rsidRPr="0006161D" w:rsidRDefault="00B5701F" w:rsidP="00B5701F">
      <w:pPr>
        <w:spacing w:after="0" w:line="240" w:lineRule="auto"/>
        <w:ind w:firstLine="708"/>
        <w:jc w:val="center"/>
        <w:rPr>
          <w:rFonts w:ascii="Times New Roman" w:hAnsi="Times New Roman" w:cs="Times New Roman"/>
          <w:b/>
          <w:sz w:val="28"/>
          <w:szCs w:val="28"/>
        </w:rPr>
      </w:pPr>
      <w:r w:rsidRPr="0006161D">
        <w:rPr>
          <w:rFonts w:ascii="Times New Roman" w:hAnsi="Times New Roman" w:cs="Times New Roman"/>
          <w:b/>
          <w:sz w:val="28"/>
          <w:szCs w:val="28"/>
        </w:rPr>
        <w:t>1-й год обучения</w:t>
      </w:r>
    </w:p>
    <w:tbl>
      <w:tblPr>
        <w:tblW w:w="9786" w:type="dxa"/>
        <w:tblInd w:w="-10" w:type="dxa"/>
        <w:tblLayout w:type="fixed"/>
        <w:tblLook w:val="0000" w:firstRow="0" w:lastRow="0" w:firstColumn="0" w:lastColumn="0" w:noHBand="0" w:noVBand="0"/>
      </w:tblPr>
      <w:tblGrid>
        <w:gridCol w:w="2245"/>
        <w:gridCol w:w="3983"/>
        <w:gridCol w:w="3558"/>
      </w:tblGrid>
      <w:tr w:rsidR="00B5701F" w:rsidRPr="0006161D" w14:paraId="5EFDD6C6" w14:textId="77777777" w:rsidTr="00DE016E">
        <w:tc>
          <w:tcPr>
            <w:tcW w:w="2245" w:type="dxa"/>
            <w:tcBorders>
              <w:top w:val="single" w:sz="4" w:space="0" w:color="000000"/>
              <w:left w:val="single" w:sz="4" w:space="0" w:color="000000"/>
              <w:bottom w:val="single" w:sz="4" w:space="0" w:color="000000"/>
            </w:tcBorders>
            <w:shd w:val="clear" w:color="auto" w:fill="auto"/>
          </w:tcPr>
          <w:p w14:paraId="34022276" w14:textId="77777777" w:rsidR="00B5701F" w:rsidRPr="0006161D" w:rsidRDefault="00B5701F" w:rsidP="00B5701F">
            <w:pPr>
              <w:snapToGrid w:val="0"/>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Содержание</w:t>
            </w:r>
          </w:p>
        </w:tc>
        <w:tc>
          <w:tcPr>
            <w:tcW w:w="3983" w:type="dxa"/>
            <w:tcBorders>
              <w:top w:val="single" w:sz="4" w:space="0" w:color="000000"/>
              <w:left w:val="single" w:sz="4" w:space="0" w:color="000000"/>
              <w:bottom w:val="single" w:sz="4" w:space="0" w:color="000000"/>
            </w:tcBorders>
            <w:shd w:val="clear" w:color="auto" w:fill="auto"/>
          </w:tcPr>
          <w:p w14:paraId="50F0D059" w14:textId="77777777" w:rsidR="00B5701F" w:rsidRPr="0006161D" w:rsidRDefault="00B5701F" w:rsidP="00B5701F">
            <w:pPr>
              <w:snapToGrid w:val="0"/>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Теория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4175CB1C" w14:textId="77777777" w:rsidR="00B5701F" w:rsidRPr="0006161D" w:rsidRDefault="00B5701F" w:rsidP="00B5701F">
            <w:pPr>
              <w:snapToGrid w:val="0"/>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Практика</w:t>
            </w:r>
          </w:p>
        </w:tc>
      </w:tr>
      <w:tr w:rsidR="00B5701F" w:rsidRPr="0006161D" w14:paraId="04B95629" w14:textId="77777777" w:rsidTr="00DE016E">
        <w:tc>
          <w:tcPr>
            <w:tcW w:w="2245" w:type="dxa"/>
            <w:tcBorders>
              <w:top w:val="single" w:sz="4" w:space="0" w:color="000000"/>
              <w:left w:val="single" w:sz="4" w:space="0" w:color="000000"/>
              <w:bottom w:val="single" w:sz="4" w:space="0" w:color="000000"/>
            </w:tcBorders>
            <w:shd w:val="clear" w:color="auto" w:fill="auto"/>
          </w:tcPr>
          <w:p w14:paraId="4B254F75"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1. Разнообразие питания.</w:t>
            </w:r>
          </w:p>
        </w:tc>
        <w:tc>
          <w:tcPr>
            <w:tcW w:w="3983" w:type="dxa"/>
            <w:tcBorders>
              <w:top w:val="single" w:sz="4" w:space="0" w:color="000000"/>
              <w:left w:val="single" w:sz="4" w:space="0" w:color="000000"/>
              <w:bottom w:val="single" w:sz="4" w:space="0" w:color="000000"/>
            </w:tcBorders>
            <w:shd w:val="clear" w:color="auto" w:fill="auto"/>
          </w:tcPr>
          <w:p w14:paraId="71661A10"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 xml:space="preserve">Знакомство с программой. Беседа. </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7502BA7D"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Экскурсия в столовую.</w:t>
            </w:r>
          </w:p>
        </w:tc>
      </w:tr>
      <w:tr w:rsidR="00B5701F" w:rsidRPr="0006161D" w14:paraId="3AE30F38" w14:textId="77777777" w:rsidTr="00DE016E">
        <w:tc>
          <w:tcPr>
            <w:tcW w:w="2245" w:type="dxa"/>
            <w:tcBorders>
              <w:top w:val="single" w:sz="4" w:space="0" w:color="000000"/>
              <w:left w:val="single" w:sz="4" w:space="0" w:color="000000"/>
              <w:bottom w:val="single" w:sz="4" w:space="0" w:color="000000"/>
            </w:tcBorders>
            <w:shd w:val="clear" w:color="auto" w:fill="auto"/>
          </w:tcPr>
          <w:p w14:paraId="552B030A"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2. Самые полезные продукты</w:t>
            </w:r>
          </w:p>
        </w:tc>
        <w:tc>
          <w:tcPr>
            <w:tcW w:w="3983" w:type="dxa"/>
            <w:tcBorders>
              <w:top w:val="single" w:sz="4" w:space="0" w:color="000000"/>
              <w:left w:val="single" w:sz="4" w:space="0" w:color="000000"/>
              <w:bottom w:val="single" w:sz="4" w:space="0" w:color="000000"/>
            </w:tcBorders>
            <w:shd w:val="clear" w:color="auto" w:fill="auto"/>
          </w:tcPr>
          <w:p w14:paraId="6E206D8C"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Беседа «Какие продукты полезны и необходимы человеку». Учимся выбирать самые полезные продукты.</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6D1788AC"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Работа в тетрадях, сюжетно-ролевые игры, экскурсии в магазин.</w:t>
            </w:r>
          </w:p>
        </w:tc>
      </w:tr>
      <w:tr w:rsidR="00B5701F" w:rsidRPr="0006161D" w14:paraId="6D01359C" w14:textId="77777777" w:rsidTr="00DE016E">
        <w:tc>
          <w:tcPr>
            <w:tcW w:w="2245" w:type="dxa"/>
            <w:tcBorders>
              <w:top w:val="single" w:sz="4" w:space="0" w:color="000000"/>
              <w:left w:val="single" w:sz="4" w:space="0" w:color="000000"/>
              <w:bottom w:val="single" w:sz="4" w:space="0" w:color="000000"/>
            </w:tcBorders>
            <w:shd w:val="clear" w:color="auto" w:fill="auto"/>
          </w:tcPr>
          <w:p w14:paraId="33CB9E01"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3. Правила питания.</w:t>
            </w:r>
          </w:p>
        </w:tc>
        <w:tc>
          <w:tcPr>
            <w:tcW w:w="3983" w:type="dxa"/>
            <w:tcBorders>
              <w:top w:val="single" w:sz="4" w:space="0" w:color="000000"/>
              <w:left w:val="single" w:sz="4" w:space="0" w:color="000000"/>
              <w:bottom w:val="single" w:sz="4" w:space="0" w:color="000000"/>
            </w:tcBorders>
            <w:shd w:val="clear" w:color="auto" w:fill="auto"/>
          </w:tcPr>
          <w:p w14:paraId="25794ADB"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Формирование у школьников основных принципов гигиены питания.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393979C4"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Работа в тетрадях, оформление плаката с правилами питания.</w:t>
            </w:r>
          </w:p>
        </w:tc>
      </w:tr>
      <w:tr w:rsidR="00B5701F" w:rsidRPr="0006161D" w14:paraId="726CB4D6" w14:textId="77777777" w:rsidTr="00DE016E">
        <w:tc>
          <w:tcPr>
            <w:tcW w:w="2245" w:type="dxa"/>
            <w:tcBorders>
              <w:top w:val="single" w:sz="4" w:space="0" w:color="000000"/>
              <w:left w:val="single" w:sz="4" w:space="0" w:color="000000"/>
              <w:bottom w:val="single" w:sz="4" w:space="0" w:color="000000"/>
            </w:tcBorders>
            <w:shd w:val="clear" w:color="auto" w:fill="auto"/>
          </w:tcPr>
          <w:p w14:paraId="6272809B"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4. Режим питания.</w:t>
            </w:r>
          </w:p>
        </w:tc>
        <w:tc>
          <w:tcPr>
            <w:tcW w:w="3983" w:type="dxa"/>
            <w:tcBorders>
              <w:top w:val="single" w:sz="4" w:space="0" w:color="000000"/>
              <w:left w:val="single" w:sz="4" w:space="0" w:color="000000"/>
              <w:bottom w:val="single" w:sz="4" w:space="0" w:color="000000"/>
            </w:tcBorders>
            <w:shd w:val="clear" w:color="auto" w:fill="auto"/>
          </w:tcPr>
          <w:p w14:paraId="5DBC998A"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Важность регулярного питания. Соблюдение режима питания.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275B3E2B"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Сюжетно-ролевая игра, соревнование, тест, демонстрация удивительного превращения пирожка</w:t>
            </w:r>
          </w:p>
        </w:tc>
      </w:tr>
      <w:tr w:rsidR="00B5701F" w:rsidRPr="0006161D" w14:paraId="69306B13" w14:textId="77777777" w:rsidTr="00DE016E">
        <w:tc>
          <w:tcPr>
            <w:tcW w:w="2245" w:type="dxa"/>
            <w:tcBorders>
              <w:top w:val="single" w:sz="4" w:space="0" w:color="000000"/>
              <w:left w:val="single" w:sz="4" w:space="0" w:color="000000"/>
              <w:bottom w:val="single" w:sz="4" w:space="0" w:color="000000"/>
            </w:tcBorders>
            <w:shd w:val="clear" w:color="auto" w:fill="auto"/>
          </w:tcPr>
          <w:p w14:paraId="4F625EF1"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5. Завтрак</w:t>
            </w:r>
          </w:p>
        </w:tc>
        <w:tc>
          <w:tcPr>
            <w:tcW w:w="3983" w:type="dxa"/>
            <w:tcBorders>
              <w:top w:val="single" w:sz="4" w:space="0" w:color="000000"/>
              <w:left w:val="single" w:sz="4" w:space="0" w:color="000000"/>
              <w:bottom w:val="single" w:sz="4" w:space="0" w:color="000000"/>
            </w:tcBorders>
            <w:shd w:val="clear" w:color="auto" w:fill="auto"/>
          </w:tcPr>
          <w:p w14:paraId="0BE11E4B"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Беседа «Из чего варят кашу». Различные варианты завтрака.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5653D572"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Игры, конкурсы, викторины. Составление меню завтрака.</w:t>
            </w:r>
          </w:p>
        </w:tc>
      </w:tr>
      <w:tr w:rsidR="00B5701F" w:rsidRPr="0006161D" w14:paraId="769D3467" w14:textId="77777777" w:rsidTr="00DE016E">
        <w:tc>
          <w:tcPr>
            <w:tcW w:w="2245" w:type="dxa"/>
            <w:tcBorders>
              <w:top w:val="single" w:sz="4" w:space="0" w:color="000000"/>
              <w:left w:val="single" w:sz="4" w:space="0" w:color="000000"/>
              <w:bottom w:val="single" w:sz="4" w:space="0" w:color="000000"/>
            </w:tcBorders>
            <w:shd w:val="clear" w:color="auto" w:fill="auto"/>
          </w:tcPr>
          <w:p w14:paraId="0188B0FE"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6. Роль хлеба в питании детей</w:t>
            </w:r>
          </w:p>
        </w:tc>
        <w:tc>
          <w:tcPr>
            <w:tcW w:w="3983" w:type="dxa"/>
            <w:tcBorders>
              <w:top w:val="single" w:sz="4" w:space="0" w:color="000000"/>
              <w:left w:val="single" w:sz="4" w:space="0" w:color="000000"/>
              <w:bottom w:val="single" w:sz="4" w:space="0" w:color="000000"/>
            </w:tcBorders>
            <w:shd w:val="clear" w:color="auto" w:fill="auto"/>
          </w:tcPr>
          <w:p w14:paraId="73FAA1C3"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Беседа «Плох обед, если хлеба нет». Рацион питания, обед.</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711CBD75"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Игры, викторины, конкурсы. Составление меню обеда.</w:t>
            </w:r>
          </w:p>
        </w:tc>
      </w:tr>
      <w:tr w:rsidR="00B5701F" w:rsidRPr="0006161D" w14:paraId="1EFAB9D9" w14:textId="77777777" w:rsidTr="00DE016E">
        <w:tc>
          <w:tcPr>
            <w:tcW w:w="2245" w:type="dxa"/>
            <w:tcBorders>
              <w:top w:val="single" w:sz="4" w:space="0" w:color="000000"/>
              <w:left w:val="single" w:sz="4" w:space="0" w:color="000000"/>
              <w:bottom w:val="single" w:sz="4" w:space="0" w:color="000000"/>
            </w:tcBorders>
            <w:shd w:val="clear" w:color="auto" w:fill="auto"/>
          </w:tcPr>
          <w:p w14:paraId="07F039D9"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7. Проектная деятельность.</w:t>
            </w:r>
          </w:p>
        </w:tc>
        <w:tc>
          <w:tcPr>
            <w:tcW w:w="3983" w:type="dxa"/>
            <w:tcBorders>
              <w:top w:val="single" w:sz="4" w:space="0" w:color="000000"/>
              <w:left w:val="single" w:sz="4" w:space="0" w:color="000000"/>
              <w:bottom w:val="single" w:sz="4" w:space="0" w:color="000000"/>
            </w:tcBorders>
            <w:shd w:val="clear" w:color="auto" w:fill="auto"/>
          </w:tcPr>
          <w:p w14:paraId="25E7F900"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Определение тем и целей проекта, формы организации, разработка плана проекта.</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4F482D32"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Выполнение проектов по теме «Плох обед, если хлеба нет».</w:t>
            </w:r>
          </w:p>
        </w:tc>
      </w:tr>
      <w:tr w:rsidR="00B5701F" w:rsidRPr="0006161D" w14:paraId="0EF97D0F" w14:textId="77777777" w:rsidTr="00DE016E">
        <w:tc>
          <w:tcPr>
            <w:tcW w:w="2245" w:type="dxa"/>
            <w:tcBorders>
              <w:top w:val="single" w:sz="4" w:space="0" w:color="000000"/>
              <w:left w:val="single" w:sz="4" w:space="0" w:color="000000"/>
              <w:bottom w:val="single" w:sz="4" w:space="0" w:color="000000"/>
            </w:tcBorders>
            <w:shd w:val="clear" w:color="auto" w:fill="auto"/>
          </w:tcPr>
          <w:p w14:paraId="13B875C7"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8. Подведение итогов работы.</w:t>
            </w:r>
          </w:p>
        </w:tc>
        <w:tc>
          <w:tcPr>
            <w:tcW w:w="3983" w:type="dxa"/>
            <w:tcBorders>
              <w:top w:val="single" w:sz="4" w:space="0" w:color="000000"/>
              <w:left w:val="single" w:sz="4" w:space="0" w:color="000000"/>
              <w:bottom w:val="single" w:sz="4" w:space="0" w:color="000000"/>
            </w:tcBorders>
            <w:shd w:val="clear" w:color="auto" w:fill="auto"/>
          </w:tcPr>
          <w:p w14:paraId="268B12C2" w14:textId="77777777" w:rsidR="00B5701F" w:rsidRPr="0006161D" w:rsidRDefault="00B5701F" w:rsidP="00B5701F">
            <w:pPr>
              <w:snapToGrid w:val="0"/>
              <w:spacing w:after="0" w:line="240" w:lineRule="auto"/>
              <w:rPr>
                <w:rFonts w:ascii="Times New Roman" w:hAnsi="Times New Roman" w:cs="Times New Roman"/>
                <w:sz w:val="28"/>
                <w:szCs w:val="28"/>
              </w:rPr>
            </w:pP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405B708C" w14:textId="77777777" w:rsidR="00B5701F" w:rsidRPr="0006161D" w:rsidRDefault="00B5701F" w:rsidP="00B5701F">
            <w:pPr>
              <w:snapToGrid w:val="0"/>
              <w:spacing w:after="0" w:line="240" w:lineRule="auto"/>
              <w:rPr>
                <w:rFonts w:ascii="Times New Roman" w:hAnsi="Times New Roman" w:cs="Times New Roman"/>
                <w:sz w:val="28"/>
                <w:szCs w:val="28"/>
              </w:rPr>
            </w:pPr>
            <w:r w:rsidRPr="0006161D">
              <w:rPr>
                <w:rFonts w:ascii="Times New Roman" w:hAnsi="Times New Roman" w:cs="Times New Roman"/>
                <w:sz w:val="28"/>
                <w:szCs w:val="28"/>
              </w:rPr>
              <w:t>Творческий отчет вместе с родителями.</w:t>
            </w:r>
          </w:p>
        </w:tc>
      </w:tr>
    </w:tbl>
    <w:p w14:paraId="143F65E5" w14:textId="77777777" w:rsidR="00B5701F" w:rsidRPr="0006161D" w:rsidRDefault="00B5701F" w:rsidP="00B5701F">
      <w:pPr>
        <w:spacing w:after="0" w:line="240" w:lineRule="auto"/>
        <w:jc w:val="center"/>
        <w:rPr>
          <w:rFonts w:ascii="Times New Roman" w:hAnsi="Times New Roman" w:cs="Times New Roman"/>
          <w:b/>
          <w:sz w:val="28"/>
          <w:szCs w:val="28"/>
        </w:rPr>
      </w:pPr>
    </w:p>
    <w:p w14:paraId="5F34B391" w14:textId="77777777" w:rsidR="00B5701F" w:rsidRPr="0006161D" w:rsidRDefault="00B5701F" w:rsidP="00B5701F">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Предполагаемые результаты 1-го года обучения.</w:t>
      </w:r>
    </w:p>
    <w:p w14:paraId="03D9B66B" w14:textId="77777777" w:rsidR="00B5701F" w:rsidRPr="0006161D" w:rsidRDefault="00B5701F" w:rsidP="00B5701F">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Ученики должны знать:</w:t>
      </w:r>
    </w:p>
    <w:p w14:paraId="5237DA32"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полезные продукты;</w:t>
      </w:r>
    </w:p>
    <w:p w14:paraId="43BA9A43"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правила этикета;</w:t>
      </w:r>
    </w:p>
    <w:p w14:paraId="68BCDDF8"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роль правильного питания в здоровом образе жизни.</w:t>
      </w:r>
    </w:p>
    <w:p w14:paraId="309C66EF" w14:textId="77777777" w:rsidR="00B5701F" w:rsidRPr="0006161D" w:rsidRDefault="00B5701F" w:rsidP="00B5701F">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После первого года обучения ученики должны уметь:</w:t>
      </w:r>
    </w:p>
    <w:p w14:paraId="7B25B19E"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соблюдать режим дня</w:t>
      </w:r>
    </w:p>
    <w:p w14:paraId="701BEF95"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 выполнять правила правильного питания;</w:t>
      </w:r>
    </w:p>
    <w:p w14:paraId="7AC32AA0" w14:textId="77777777" w:rsidR="00B5701F" w:rsidRPr="0006161D" w:rsidRDefault="00B5701F" w:rsidP="00B5701F">
      <w:pPr>
        <w:spacing w:after="0" w:line="240" w:lineRule="auto"/>
        <w:jc w:val="both"/>
        <w:rPr>
          <w:rFonts w:ascii="Times New Roman" w:hAnsi="Times New Roman" w:cs="Times New Roman"/>
          <w:sz w:val="28"/>
          <w:szCs w:val="28"/>
        </w:rPr>
      </w:pPr>
      <w:r w:rsidRPr="0006161D">
        <w:rPr>
          <w:rFonts w:ascii="Times New Roman" w:hAnsi="Times New Roman" w:cs="Times New Roman"/>
          <w:b/>
          <w:sz w:val="28"/>
          <w:szCs w:val="28"/>
        </w:rPr>
        <w:t xml:space="preserve">- </w:t>
      </w:r>
      <w:r w:rsidRPr="0006161D">
        <w:rPr>
          <w:rFonts w:ascii="Times New Roman" w:hAnsi="Times New Roman" w:cs="Times New Roman"/>
          <w:sz w:val="28"/>
          <w:szCs w:val="28"/>
        </w:rPr>
        <w:t>выбирать в рацион питания полезные продукты.</w:t>
      </w:r>
    </w:p>
    <w:p w14:paraId="2C4733F0" w14:textId="77777777" w:rsidR="00B5701F" w:rsidRPr="0006161D" w:rsidRDefault="00B5701F" w:rsidP="00B5701F">
      <w:pPr>
        <w:spacing w:after="0" w:line="240" w:lineRule="auto"/>
        <w:jc w:val="both"/>
        <w:rPr>
          <w:rFonts w:ascii="Times New Roman" w:hAnsi="Times New Roman" w:cs="Times New Roman"/>
          <w:b/>
          <w:sz w:val="28"/>
          <w:szCs w:val="28"/>
        </w:rPr>
      </w:pPr>
    </w:p>
    <w:p w14:paraId="42A042BF" w14:textId="77777777" w:rsidR="00B5701F" w:rsidRPr="0006161D" w:rsidRDefault="00B5701F" w:rsidP="00B5701F">
      <w:pPr>
        <w:spacing w:after="0" w:line="240" w:lineRule="auto"/>
        <w:jc w:val="both"/>
        <w:rPr>
          <w:rFonts w:ascii="Times New Roman" w:hAnsi="Times New Roman" w:cs="Times New Roman"/>
          <w:b/>
          <w:sz w:val="28"/>
          <w:szCs w:val="28"/>
        </w:rPr>
      </w:pPr>
    </w:p>
    <w:p w14:paraId="192D7AF2" w14:textId="77777777" w:rsidR="00B5701F" w:rsidRPr="0006161D" w:rsidRDefault="00B5701F" w:rsidP="00B5701F">
      <w:pPr>
        <w:spacing w:after="0" w:line="240" w:lineRule="auto"/>
        <w:jc w:val="both"/>
        <w:rPr>
          <w:rFonts w:ascii="Times New Roman" w:hAnsi="Times New Roman" w:cs="Times New Roman"/>
          <w:b/>
          <w:sz w:val="28"/>
          <w:szCs w:val="28"/>
        </w:rPr>
      </w:pPr>
    </w:p>
    <w:p w14:paraId="00D25C6D" w14:textId="77777777" w:rsidR="00B5701F" w:rsidRPr="0006161D" w:rsidRDefault="00B5701F" w:rsidP="00B5701F">
      <w:pPr>
        <w:spacing w:after="0" w:line="240" w:lineRule="auto"/>
        <w:jc w:val="both"/>
        <w:rPr>
          <w:rFonts w:ascii="Times New Roman" w:hAnsi="Times New Roman" w:cs="Times New Roman"/>
          <w:b/>
          <w:sz w:val="28"/>
          <w:szCs w:val="28"/>
        </w:rPr>
      </w:pPr>
    </w:p>
    <w:p w14:paraId="21307227" w14:textId="77777777" w:rsidR="00B5701F" w:rsidRPr="0006161D" w:rsidRDefault="00B5701F" w:rsidP="00B5701F">
      <w:pPr>
        <w:spacing w:after="0" w:line="240" w:lineRule="auto"/>
        <w:jc w:val="both"/>
        <w:rPr>
          <w:rFonts w:ascii="Times New Roman" w:hAnsi="Times New Roman" w:cs="Times New Roman"/>
          <w:b/>
          <w:sz w:val="28"/>
          <w:szCs w:val="28"/>
        </w:rPr>
      </w:pPr>
    </w:p>
    <w:p w14:paraId="5A98109E" w14:textId="77777777" w:rsidR="00B5701F" w:rsidRPr="0006161D" w:rsidRDefault="00B5701F" w:rsidP="00B5701F">
      <w:pPr>
        <w:spacing w:after="0" w:line="240" w:lineRule="auto"/>
        <w:jc w:val="both"/>
        <w:rPr>
          <w:rFonts w:ascii="Times New Roman" w:hAnsi="Times New Roman" w:cs="Times New Roman"/>
          <w:b/>
          <w:sz w:val="28"/>
          <w:szCs w:val="28"/>
        </w:rPr>
      </w:pPr>
    </w:p>
    <w:p w14:paraId="16C2698F" w14:textId="77777777" w:rsidR="00B5701F" w:rsidRPr="0006161D" w:rsidRDefault="00B5701F" w:rsidP="00B5701F">
      <w:pPr>
        <w:spacing w:after="0" w:line="240" w:lineRule="auto"/>
        <w:jc w:val="both"/>
        <w:rPr>
          <w:rFonts w:ascii="Times New Roman" w:hAnsi="Times New Roman" w:cs="Times New Roman"/>
          <w:b/>
          <w:sz w:val="28"/>
          <w:szCs w:val="28"/>
        </w:rPr>
      </w:pPr>
    </w:p>
    <w:p w14:paraId="3B58612D" w14:textId="77777777" w:rsidR="00B5701F" w:rsidRPr="0006161D" w:rsidRDefault="00B5701F" w:rsidP="00B5701F">
      <w:pPr>
        <w:spacing w:after="0" w:line="240" w:lineRule="auto"/>
        <w:jc w:val="both"/>
        <w:rPr>
          <w:rFonts w:ascii="Times New Roman" w:hAnsi="Times New Roman" w:cs="Times New Roman"/>
          <w:b/>
          <w:sz w:val="28"/>
          <w:szCs w:val="28"/>
        </w:rPr>
      </w:pPr>
    </w:p>
    <w:p w14:paraId="4894C71A" w14:textId="42563390" w:rsidR="00B5701F" w:rsidRDefault="00B5701F" w:rsidP="00B5701F">
      <w:pPr>
        <w:spacing w:after="0" w:line="240" w:lineRule="auto"/>
        <w:jc w:val="both"/>
        <w:rPr>
          <w:rFonts w:ascii="Times New Roman" w:hAnsi="Times New Roman" w:cs="Times New Roman"/>
          <w:b/>
          <w:sz w:val="28"/>
          <w:szCs w:val="28"/>
        </w:rPr>
      </w:pPr>
    </w:p>
    <w:p w14:paraId="0004F9BA" w14:textId="77777777" w:rsidR="00DE016E" w:rsidRPr="0006161D" w:rsidRDefault="00DE016E" w:rsidP="00B5701F">
      <w:pPr>
        <w:spacing w:after="0" w:line="240" w:lineRule="auto"/>
        <w:jc w:val="both"/>
        <w:rPr>
          <w:rFonts w:ascii="Times New Roman" w:hAnsi="Times New Roman" w:cs="Times New Roman"/>
          <w:b/>
          <w:sz w:val="28"/>
          <w:szCs w:val="28"/>
        </w:rPr>
      </w:pPr>
    </w:p>
    <w:p w14:paraId="0EA6FC6D" w14:textId="77777777" w:rsidR="00B5701F" w:rsidRPr="0006161D" w:rsidRDefault="00B5701F" w:rsidP="00B5701F">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Календарно-тематическое планирование</w:t>
      </w:r>
    </w:p>
    <w:p w14:paraId="372E9C1E" w14:textId="77777777" w:rsidR="00B5701F" w:rsidRPr="0006161D" w:rsidRDefault="00B5701F" w:rsidP="00B5701F">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1 класс (33 часа)</w:t>
      </w:r>
    </w:p>
    <w:p w14:paraId="1227FF6C" w14:textId="77777777" w:rsidR="00B5701F" w:rsidRPr="0006161D" w:rsidRDefault="00B5701F" w:rsidP="00B5701F">
      <w:pPr>
        <w:spacing w:after="0" w:line="240" w:lineRule="auto"/>
        <w:jc w:val="center"/>
        <w:rPr>
          <w:rFonts w:ascii="Times New Roman" w:hAnsi="Times New Roman" w:cs="Times New Roman"/>
          <w:b/>
          <w:sz w:val="28"/>
          <w:szCs w:val="28"/>
        </w:rPr>
      </w:pPr>
    </w:p>
    <w:tbl>
      <w:tblPr>
        <w:tblW w:w="0" w:type="auto"/>
        <w:tblInd w:w="-10" w:type="dxa"/>
        <w:tblLayout w:type="fixed"/>
        <w:tblLook w:val="0000" w:firstRow="0" w:lastRow="0" w:firstColumn="0" w:lastColumn="0" w:noHBand="0" w:noVBand="0"/>
      </w:tblPr>
      <w:tblGrid>
        <w:gridCol w:w="827"/>
        <w:gridCol w:w="6237"/>
        <w:gridCol w:w="1134"/>
        <w:gridCol w:w="2126"/>
      </w:tblGrid>
      <w:tr w:rsidR="00B5701F" w:rsidRPr="0006161D" w14:paraId="30FC959F"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237E818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 п/п</w:t>
            </w:r>
          </w:p>
        </w:tc>
        <w:tc>
          <w:tcPr>
            <w:tcW w:w="6237" w:type="dxa"/>
            <w:tcBorders>
              <w:top w:val="single" w:sz="4" w:space="0" w:color="000000"/>
              <w:left w:val="single" w:sz="4" w:space="0" w:color="000000"/>
              <w:bottom w:val="single" w:sz="4" w:space="0" w:color="000000"/>
            </w:tcBorders>
            <w:shd w:val="clear" w:color="auto" w:fill="auto"/>
          </w:tcPr>
          <w:p w14:paraId="473B7008"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Тема занятия</w:t>
            </w:r>
          </w:p>
        </w:tc>
        <w:tc>
          <w:tcPr>
            <w:tcW w:w="1134" w:type="dxa"/>
            <w:tcBorders>
              <w:top w:val="single" w:sz="4" w:space="0" w:color="000000"/>
              <w:left w:val="single" w:sz="4" w:space="0" w:color="000000"/>
              <w:bottom w:val="single" w:sz="4" w:space="0" w:color="000000"/>
            </w:tcBorders>
            <w:shd w:val="clear" w:color="auto" w:fill="auto"/>
          </w:tcPr>
          <w:p w14:paraId="4E45BCE5"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Кол-во часов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6C7CCC"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Дата</w:t>
            </w:r>
          </w:p>
        </w:tc>
      </w:tr>
      <w:tr w:rsidR="00B5701F" w:rsidRPr="0006161D" w14:paraId="57870AEC" w14:textId="77777777" w:rsidTr="00B5701F">
        <w:tc>
          <w:tcPr>
            <w:tcW w:w="827" w:type="dxa"/>
            <w:tcBorders>
              <w:top w:val="single" w:sz="4" w:space="0" w:color="000000"/>
              <w:left w:val="single" w:sz="4" w:space="0" w:color="000000"/>
              <w:bottom w:val="single" w:sz="4" w:space="0" w:color="000000"/>
            </w:tcBorders>
            <w:shd w:val="clear" w:color="auto" w:fill="auto"/>
          </w:tcPr>
          <w:p w14:paraId="6504C3BC"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6237" w:type="dxa"/>
            <w:tcBorders>
              <w:top w:val="single" w:sz="4" w:space="0" w:color="000000"/>
              <w:left w:val="single" w:sz="4" w:space="0" w:color="000000"/>
              <w:bottom w:val="single" w:sz="4" w:space="0" w:color="000000"/>
            </w:tcBorders>
            <w:shd w:val="clear" w:color="auto" w:fill="auto"/>
          </w:tcPr>
          <w:p w14:paraId="02D5EE60"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Если хочешь быть здоров</w:t>
            </w:r>
          </w:p>
        </w:tc>
        <w:tc>
          <w:tcPr>
            <w:tcW w:w="1134" w:type="dxa"/>
            <w:tcBorders>
              <w:top w:val="single" w:sz="4" w:space="0" w:color="000000"/>
              <w:left w:val="single" w:sz="4" w:space="0" w:color="000000"/>
              <w:bottom w:val="single" w:sz="4" w:space="0" w:color="000000"/>
            </w:tcBorders>
            <w:shd w:val="clear" w:color="auto" w:fill="auto"/>
          </w:tcPr>
          <w:p w14:paraId="64267BA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622736"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BAA7B1A" w14:textId="77777777" w:rsidTr="00B5701F">
        <w:tc>
          <w:tcPr>
            <w:tcW w:w="827" w:type="dxa"/>
            <w:tcBorders>
              <w:top w:val="single" w:sz="4" w:space="0" w:color="000000"/>
              <w:left w:val="single" w:sz="4" w:space="0" w:color="000000"/>
              <w:bottom w:val="single" w:sz="4" w:space="0" w:color="000000"/>
            </w:tcBorders>
            <w:shd w:val="clear" w:color="auto" w:fill="auto"/>
          </w:tcPr>
          <w:p w14:paraId="72BAE46F"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w:t>
            </w:r>
          </w:p>
        </w:tc>
        <w:tc>
          <w:tcPr>
            <w:tcW w:w="6237" w:type="dxa"/>
            <w:tcBorders>
              <w:top w:val="single" w:sz="4" w:space="0" w:color="000000"/>
              <w:left w:val="single" w:sz="4" w:space="0" w:color="000000"/>
              <w:bottom w:val="single" w:sz="4" w:space="0" w:color="000000"/>
            </w:tcBorders>
            <w:shd w:val="clear" w:color="auto" w:fill="auto"/>
          </w:tcPr>
          <w:p w14:paraId="06DA7B53"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Из чего состоит наша пища</w:t>
            </w:r>
          </w:p>
        </w:tc>
        <w:tc>
          <w:tcPr>
            <w:tcW w:w="1134" w:type="dxa"/>
            <w:tcBorders>
              <w:top w:val="single" w:sz="4" w:space="0" w:color="000000"/>
              <w:left w:val="single" w:sz="4" w:space="0" w:color="000000"/>
              <w:bottom w:val="single" w:sz="4" w:space="0" w:color="000000"/>
            </w:tcBorders>
            <w:shd w:val="clear" w:color="auto" w:fill="auto"/>
          </w:tcPr>
          <w:p w14:paraId="06B9E28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433A0BF"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01A95751" w14:textId="77777777" w:rsidTr="00B5701F">
        <w:tc>
          <w:tcPr>
            <w:tcW w:w="827" w:type="dxa"/>
            <w:tcBorders>
              <w:top w:val="single" w:sz="4" w:space="0" w:color="000000"/>
              <w:left w:val="single" w:sz="4" w:space="0" w:color="000000"/>
              <w:bottom w:val="single" w:sz="4" w:space="0" w:color="000000"/>
            </w:tcBorders>
            <w:shd w:val="clear" w:color="auto" w:fill="auto"/>
          </w:tcPr>
          <w:p w14:paraId="06418BBC"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3</w:t>
            </w:r>
          </w:p>
        </w:tc>
        <w:tc>
          <w:tcPr>
            <w:tcW w:w="6237" w:type="dxa"/>
            <w:tcBorders>
              <w:top w:val="single" w:sz="4" w:space="0" w:color="000000"/>
              <w:left w:val="single" w:sz="4" w:space="0" w:color="000000"/>
              <w:bottom w:val="single" w:sz="4" w:space="0" w:color="000000"/>
            </w:tcBorders>
            <w:shd w:val="clear" w:color="auto" w:fill="auto"/>
          </w:tcPr>
          <w:p w14:paraId="1B9A655E"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Полезные и вредные привычки</w:t>
            </w:r>
          </w:p>
        </w:tc>
        <w:tc>
          <w:tcPr>
            <w:tcW w:w="1134" w:type="dxa"/>
            <w:tcBorders>
              <w:top w:val="single" w:sz="4" w:space="0" w:color="000000"/>
              <w:left w:val="single" w:sz="4" w:space="0" w:color="000000"/>
              <w:bottom w:val="single" w:sz="4" w:space="0" w:color="000000"/>
            </w:tcBorders>
            <w:shd w:val="clear" w:color="auto" w:fill="auto"/>
          </w:tcPr>
          <w:p w14:paraId="0D2F9839"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EF8AB6"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3EF1B66E" w14:textId="77777777" w:rsidTr="00B5701F">
        <w:tc>
          <w:tcPr>
            <w:tcW w:w="827" w:type="dxa"/>
            <w:tcBorders>
              <w:top w:val="single" w:sz="4" w:space="0" w:color="000000"/>
              <w:left w:val="single" w:sz="4" w:space="0" w:color="000000"/>
              <w:bottom w:val="single" w:sz="4" w:space="0" w:color="000000"/>
            </w:tcBorders>
            <w:shd w:val="clear" w:color="auto" w:fill="auto"/>
          </w:tcPr>
          <w:p w14:paraId="588760D1"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4</w:t>
            </w:r>
          </w:p>
        </w:tc>
        <w:tc>
          <w:tcPr>
            <w:tcW w:w="6237" w:type="dxa"/>
            <w:tcBorders>
              <w:top w:val="single" w:sz="4" w:space="0" w:color="000000"/>
              <w:left w:val="single" w:sz="4" w:space="0" w:color="000000"/>
              <w:bottom w:val="single" w:sz="4" w:space="0" w:color="000000"/>
            </w:tcBorders>
            <w:shd w:val="clear" w:color="auto" w:fill="auto"/>
          </w:tcPr>
          <w:p w14:paraId="5C9A1A13"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Самые полезные продукты</w:t>
            </w:r>
          </w:p>
        </w:tc>
        <w:tc>
          <w:tcPr>
            <w:tcW w:w="1134" w:type="dxa"/>
            <w:tcBorders>
              <w:top w:val="single" w:sz="4" w:space="0" w:color="000000"/>
              <w:left w:val="single" w:sz="4" w:space="0" w:color="000000"/>
              <w:bottom w:val="single" w:sz="4" w:space="0" w:color="000000"/>
            </w:tcBorders>
            <w:shd w:val="clear" w:color="auto" w:fill="auto"/>
          </w:tcPr>
          <w:p w14:paraId="1EE742A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F44B19"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01AE372F" w14:textId="77777777" w:rsidTr="00B5701F">
        <w:tc>
          <w:tcPr>
            <w:tcW w:w="827" w:type="dxa"/>
            <w:tcBorders>
              <w:top w:val="single" w:sz="4" w:space="0" w:color="000000"/>
              <w:left w:val="single" w:sz="4" w:space="0" w:color="000000"/>
              <w:bottom w:val="single" w:sz="4" w:space="0" w:color="000000"/>
            </w:tcBorders>
            <w:shd w:val="clear" w:color="auto" w:fill="auto"/>
          </w:tcPr>
          <w:p w14:paraId="59F0643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5</w:t>
            </w:r>
          </w:p>
        </w:tc>
        <w:tc>
          <w:tcPr>
            <w:tcW w:w="6237" w:type="dxa"/>
            <w:tcBorders>
              <w:top w:val="single" w:sz="4" w:space="0" w:color="000000"/>
              <w:left w:val="single" w:sz="4" w:space="0" w:color="000000"/>
              <w:bottom w:val="single" w:sz="4" w:space="0" w:color="000000"/>
            </w:tcBorders>
            <w:shd w:val="clear" w:color="auto" w:fill="auto"/>
          </w:tcPr>
          <w:p w14:paraId="76416C0B"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Как правильно есть (гигиена питания)</w:t>
            </w:r>
          </w:p>
        </w:tc>
        <w:tc>
          <w:tcPr>
            <w:tcW w:w="1134" w:type="dxa"/>
            <w:tcBorders>
              <w:top w:val="single" w:sz="4" w:space="0" w:color="000000"/>
              <w:left w:val="single" w:sz="4" w:space="0" w:color="000000"/>
              <w:bottom w:val="single" w:sz="4" w:space="0" w:color="000000"/>
            </w:tcBorders>
            <w:shd w:val="clear" w:color="auto" w:fill="auto"/>
          </w:tcPr>
          <w:p w14:paraId="46DAC89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24D7C81"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CC73179" w14:textId="77777777" w:rsidTr="00B5701F">
        <w:tc>
          <w:tcPr>
            <w:tcW w:w="827" w:type="dxa"/>
            <w:tcBorders>
              <w:top w:val="single" w:sz="4" w:space="0" w:color="000000"/>
              <w:left w:val="single" w:sz="4" w:space="0" w:color="000000"/>
              <w:bottom w:val="single" w:sz="4" w:space="0" w:color="000000"/>
            </w:tcBorders>
            <w:shd w:val="clear" w:color="auto" w:fill="auto"/>
          </w:tcPr>
          <w:p w14:paraId="1387C325"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6</w:t>
            </w:r>
          </w:p>
        </w:tc>
        <w:tc>
          <w:tcPr>
            <w:tcW w:w="6237" w:type="dxa"/>
            <w:tcBorders>
              <w:top w:val="single" w:sz="4" w:space="0" w:color="000000"/>
              <w:left w:val="single" w:sz="4" w:space="0" w:color="000000"/>
              <w:bottom w:val="single" w:sz="4" w:space="0" w:color="000000"/>
            </w:tcBorders>
            <w:shd w:val="clear" w:color="auto" w:fill="auto"/>
          </w:tcPr>
          <w:p w14:paraId="5A561758"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Удивительное превращение пирожка</w:t>
            </w:r>
          </w:p>
        </w:tc>
        <w:tc>
          <w:tcPr>
            <w:tcW w:w="1134" w:type="dxa"/>
            <w:tcBorders>
              <w:top w:val="single" w:sz="4" w:space="0" w:color="000000"/>
              <w:left w:val="single" w:sz="4" w:space="0" w:color="000000"/>
              <w:bottom w:val="single" w:sz="4" w:space="0" w:color="000000"/>
            </w:tcBorders>
            <w:shd w:val="clear" w:color="auto" w:fill="auto"/>
          </w:tcPr>
          <w:p w14:paraId="33CA5E9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9B959A"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579F41B5" w14:textId="77777777" w:rsidTr="00B5701F">
        <w:tc>
          <w:tcPr>
            <w:tcW w:w="827" w:type="dxa"/>
            <w:tcBorders>
              <w:top w:val="single" w:sz="4" w:space="0" w:color="000000"/>
              <w:left w:val="single" w:sz="4" w:space="0" w:color="000000"/>
              <w:bottom w:val="single" w:sz="4" w:space="0" w:color="000000"/>
            </w:tcBorders>
            <w:shd w:val="clear" w:color="auto" w:fill="auto"/>
          </w:tcPr>
          <w:p w14:paraId="30C1EAF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7</w:t>
            </w:r>
          </w:p>
        </w:tc>
        <w:tc>
          <w:tcPr>
            <w:tcW w:w="6237" w:type="dxa"/>
            <w:tcBorders>
              <w:top w:val="single" w:sz="4" w:space="0" w:color="000000"/>
              <w:left w:val="single" w:sz="4" w:space="0" w:color="000000"/>
              <w:bottom w:val="single" w:sz="4" w:space="0" w:color="000000"/>
            </w:tcBorders>
            <w:shd w:val="clear" w:color="auto" w:fill="auto"/>
          </w:tcPr>
          <w:p w14:paraId="1A5FD0E3"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Твой режим питания</w:t>
            </w:r>
          </w:p>
        </w:tc>
        <w:tc>
          <w:tcPr>
            <w:tcW w:w="1134" w:type="dxa"/>
            <w:tcBorders>
              <w:top w:val="single" w:sz="4" w:space="0" w:color="000000"/>
              <w:left w:val="single" w:sz="4" w:space="0" w:color="000000"/>
              <w:bottom w:val="single" w:sz="4" w:space="0" w:color="000000"/>
            </w:tcBorders>
            <w:shd w:val="clear" w:color="auto" w:fill="auto"/>
          </w:tcPr>
          <w:p w14:paraId="68DD4F0E"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2ECDF1"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299B9EDF" w14:textId="77777777" w:rsidTr="00B5701F">
        <w:tc>
          <w:tcPr>
            <w:tcW w:w="827" w:type="dxa"/>
            <w:tcBorders>
              <w:top w:val="single" w:sz="4" w:space="0" w:color="000000"/>
              <w:left w:val="single" w:sz="4" w:space="0" w:color="000000"/>
              <w:bottom w:val="single" w:sz="4" w:space="0" w:color="000000"/>
            </w:tcBorders>
            <w:shd w:val="clear" w:color="auto" w:fill="auto"/>
          </w:tcPr>
          <w:p w14:paraId="13A8AE9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8</w:t>
            </w:r>
          </w:p>
        </w:tc>
        <w:tc>
          <w:tcPr>
            <w:tcW w:w="6237" w:type="dxa"/>
            <w:tcBorders>
              <w:top w:val="single" w:sz="4" w:space="0" w:color="000000"/>
              <w:left w:val="single" w:sz="4" w:space="0" w:color="000000"/>
              <w:bottom w:val="single" w:sz="4" w:space="0" w:color="000000"/>
            </w:tcBorders>
            <w:shd w:val="clear" w:color="auto" w:fill="auto"/>
          </w:tcPr>
          <w:p w14:paraId="493DED82"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Из чего варят каши</w:t>
            </w:r>
          </w:p>
        </w:tc>
        <w:tc>
          <w:tcPr>
            <w:tcW w:w="1134" w:type="dxa"/>
            <w:tcBorders>
              <w:top w:val="single" w:sz="4" w:space="0" w:color="000000"/>
              <w:left w:val="single" w:sz="4" w:space="0" w:color="000000"/>
              <w:bottom w:val="single" w:sz="4" w:space="0" w:color="000000"/>
            </w:tcBorders>
            <w:shd w:val="clear" w:color="auto" w:fill="auto"/>
          </w:tcPr>
          <w:p w14:paraId="67CD5F3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CB2D74"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7621B519" w14:textId="77777777" w:rsidTr="00B5701F">
        <w:tc>
          <w:tcPr>
            <w:tcW w:w="827" w:type="dxa"/>
            <w:tcBorders>
              <w:top w:val="single" w:sz="4" w:space="0" w:color="000000"/>
              <w:left w:val="single" w:sz="4" w:space="0" w:color="000000"/>
              <w:bottom w:val="single" w:sz="4" w:space="0" w:color="000000"/>
            </w:tcBorders>
            <w:shd w:val="clear" w:color="auto" w:fill="auto"/>
          </w:tcPr>
          <w:p w14:paraId="522AA1C9"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9</w:t>
            </w:r>
          </w:p>
        </w:tc>
        <w:tc>
          <w:tcPr>
            <w:tcW w:w="6237" w:type="dxa"/>
            <w:tcBorders>
              <w:top w:val="single" w:sz="4" w:space="0" w:color="000000"/>
              <w:left w:val="single" w:sz="4" w:space="0" w:color="000000"/>
              <w:bottom w:val="single" w:sz="4" w:space="0" w:color="000000"/>
            </w:tcBorders>
            <w:shd w:val="clear" w:color="auto" w:fill="auto"/>
          </w:tcPr>
          <w:p w14:paraId="488D6E84"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Как сделать кашу вкусной</w:t>
            </w:r>
          </w:p>
        </w:tc>
        <w:tc>
          <w:tcPr>
            <w:tcW w:w="1134" w:type="dxa"/>
            <w:tcBorders>
              <w:top w:val="single" w:sz="4" w:space="0" w:color="000000"/>
              <w:left w:val="single" w:sz="4" w:space="0" w:color="000000"/>
              <w:bottom w:val="single" w:sz="4" w:space="0" w:color="000000"/>
            </w:tcBorders>
            <w:shd w:val="clear" w:color="auto" w:fill="auto"/>
          </w:tcPr>
          <w:p w14:paraId="74D5974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18F953"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035E6EEA" w14:textId="77777777" w:rsidTr="00B5701F">
        <w:tc>
          <w:tcPr>
            <w:tcW w:w="827" w:type="dxa"/>
            <w:tcBorders>
              <w:top w:val="single" w:sz="4" w:space="0" w:color="000000"/>
              <w:left w:val="single" w:sz="4" w:space="0" w:color="000000"/>
              <w:bottom w:val="single" w:sz="4" w:space="0" w:color="000000"/>
            </w:tcBorders>
            <w:shd w:val="clear" w:color="auto" w:fill="auto"/>
          </w:tcPr>
          <w:p w14:paraId="062D7905"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10</w:t>
            </w:r>
          </w:p>
        </w:tc>
        <w:tc>
          <w:tcPr>
            <w:tcW w:w="6237" w:type="dxa"/>
            <w:tcBorders>
              <w:top w:val="single" w:sz="4" w:space="0" w:color="000000"/>
              <w:left w:val="single" w:sz="4" w:space="0" w:color="000000"/>
              <w:bottom w:val="single" w:sz="4" w:space="0" w:color="000000"/>
            </w:tcBorders>
            <w:shd w:val="clear" w:color="auto" w:fill="auto"/>
          </w:tcPr>
          <w:p w14:paraId="19886EE3"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Плох обед, коли, хлеба нет</w:t>
            </w:r>
          </w:p>
        </w:tc>
        <w:tc>
          <w:tcPr>
            <w:tcW w:w="1134" w:type="dxa"/>
            <w:tcBorders>
              <w:top w:val="single" w:sz="4" w:space="0" w:color="000000"/>
              <w:left w:val="single" w:sz="4" w:space="0" w:color="000000"/>
              <w:bottom w:val="single" w:sz="4" w:space="0" w:color="000000"/>
            </w:tcBorders>
            <w:shd w:val="clear" w:color="auto" w:fill="auto"/>
          </w:tcPr>
          <w:p w14:paraId="2212CB8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173524"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4BD881AC" w14:textId="77777777" w:rsidTr="00B5701F">
        <w:tc>
          <w:tcPr>
            <w:tcW w:w="827" w:type="dxa"/>
            <w:tcBorders>
              <w:top w:val="single" w:sz="4" w:space="0" w:color="000000"/>
              <w:left w:val="single" w:sz="4" w:space="0" w:color="000000"/>
              <w:bottom w:val="single" w:sz="4" w:space="0" w:color="000000"/>
            </w:tcBorders>
            <w:shd w:val="clear" w:color="auto" w:fill="auto"/>
          </w:tcPr>
          <w:p w14:paraId="58D1A96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11</w:t>
            </w:r>
          </w:p>
        </w:tc>
        <w:tc>
          <w:tcPr>
            <w:tcW w:w="6237" w:type="dxa"/>
            <w:tcBorders>
              <w:top w:val="single" w:sz="4" w:space="0" w:color="000000"/>
              <w:left w:val="single" w:sz="4" w:space="0" w:color="000000"/>
              <w:bottom w:val="single" w:sz="4" w:space="0" w:color="000000"/>
            </w:tcBorders>
            <w:shd w:val="clear" w:color="auto" w:fill="auto"/>
          </w:tcPr>
          <w:p w14:paraId="7E5C9634"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Хлеб всему голова</w:t>
            </w:r>
          </w:p>
        </w:tc>
        <w:tc>
          <w:tcPr>
            <w:tcW w:w="1134" w:type="dxa"/>
            <w:tcBorders>
              <w:top w:val="single" w:sz="4" w:space="0" w:color="000000"/>
              <w:left w:val="single" w:sz="4" w:space="0" w:color="000000"/>
              <w:bottom w:val="single" w:sz="4" w:space="0" w:color="000000"/>
            </w:tcBorders>
            <w:shd w:val="clear" w:color="auto" w:fill="auto"/>
          </w:tcPr>
          <w:p w14:paraId="40FB352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3351DF"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1422CDEB" w14:textId="77777777" w:rsidTr="00B5701F">
        <w:tc>
          <w:tcPr>
            <w:tcW w:w="827" w:type="dxa"/>
            <w:tcBorders>
              <w:top w:val="single" w:sz="4" w:space="0" w:color="000000"/>
              <w:left w:val="single" w:sz="4" w:space="0" w:color="000000"/>
              <w:bottom w:val="single" w:sz="4" w:space="0" w:color="000000"/>
            </w:tcBorders>
            <w:shd w:val="clear" w:color="auto" w:fill="auto"/>
          </w:tcPr>
          <w:p w14:paraId="4BF37D0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12</w:t>
            </w:r>
          </w:p>
        </w:tc>
        <w:tc>
          <w:tcPr>
            <w:tcW w:w="6237" w:type="dxa"/>
            <w:tcBorders>
              <w:top w:val="single" w:sz="4" w:space="0" w:color="000000"/>
              <w:left w:val="single" w:sz="4" w:space="0" w:color="000000"/>
              <w:bottom w:val="single" w:sz="4" w:space="0" w:color="000000"/>
            </w:tcBorders>
            <w:shd w:val="clear" w:color="auto" w:fill="auto"/>
          </w:tcPr>
          <w:p w14:paraId="571039BA"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Полдник</w:t>
            </w:r>
          </w:p>
        </w:tc>
        <w:tc>
          <w:tcPr>
            <w:tcW w:w="1134" w:type="dxa"/>
            <w:tcBorders>
              <w:top w:val="single" w:sz="4" w:space="0" w:color="000000"/>
              <w:left w:val="single" w:sz="4" w:space="0" w:color="000000"/>
              <w:bottom w:val="single" w:sz="4" w:space="0" w:color="000000"/>
            </w:tcBorders>
            <w:shd w:val="clear" w:color="auto" w:fill="auto"/>
          </w:tcPr>
          <w:p w14:paraId="248379A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DEB06A"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879F57C" w14:textId="77777777" w:rsidTr="00B5701F">
        <w:tc>
          <w:tcPr>
            <w:tcW w:w="827" w:type="dxa"/>
            <w:tcBorders>
              <w:top w:val="single" w:sz="4" w:space="0" w:color="000000"/>
              <w:left w:val="single" w:sz="4" w:space="0" w:color="000000"/>
              <w:bottom w:val="single" w:sz="4" w:space="0" w:color="000000"/>
            </w:tcBorders>
            <w:shd w:val="clear" w:color="auto" w:fill="auto"/>
          </w:tcPr>
          <w:p w14:paraId="16426A12"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13</w:t>
            </w:r>
          </w:p>
        </w:tc>
        <w:tc>
          <w:tcPr>
            <w:tcW w:w="6237" w:type="dxa"/>
            <w:tcBorders>
              <w:top w:val="single" w:sz="4" w:space="0" w:color="000000"/>
              <w:left w:val="single" w:sz="4" w:space="0" w:color="000000"/>
              <w:bottom w:val="single" w:sz="4" w:space="0" w:color="000000"/>
            </w:tcBorders>
            <w:shd w:val="clear" w:color="auto" w:fill="auto"/>
          </w:tcPr>
          <w:p w14:paraId="0CEBE2C6"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Время есть булочки</w:t>
            </w:r>
          </w:p>
        </w:tc>
        <w:tc>
          <w:tcPr>
            <w:tcW w:w="1134" w:type="dxa"/>
            <w:tcBorders>
              <w:top w:val="single" w:sz="4" w:space="0" w:color="000000"/>
              <w:left w:val="single" w:sz="4" w:space="0" w:color="000000"/>
              <w:bottom w:val="single" w:sz="4" w:space="0" w:color="000000"/>
            </w:tcBorders>
            <w:shd w:val="clear" w:color="auto" w:fill="auto"/>
          </w:tcPr>
          <w:p w14:paraId="50677C2D"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13B7AB"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162B18F7" w14:textId="77777777" w:rsidTr="00B5701F">
        <w:trPr>
          <w:trHeight w:val="131"/>
        </w:trPr>
        <w:tc>
          <w:tcPr>
            <w:tcW w:w="827" w:type="dxa"/>
            <w:tcBorders>
              <w:top w:val="single" w:sz="4" w:space="0" w:color="000000"/>
              <w:left w:val="single" w:sz="4" w:space="0" w:color="000000"/>
              <w:bottom w:val="single" w:sz="4" w:space="0" w:color="000000"/>
            </w:tcBorders>
            <w:shd w:val="clear" w:color="auto" w:fill="auto"/>
          </w:tcPr>
          <w:p w14:paraId="29CB722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14</w:t>
            </w:r>
          </w:p>
        </w:tc>
        <w:tc>
          <w:tcPr>
            <w:tcW w:w="6237" w:type="dxa"/>
            <w:tcBorders>
              <w:top w:val="single" w:sz="4" w:space="0" w:color="000000"/>
              <w:left w:val="single" w:sz="4" w:space="0" w:color="000000"/>
              <w:bottom w:val="single" w:sz="4" w:space="0" w:color="000000"/>
            </w:tcBorders>
            <w:shd w:val="clear" w:color="auto" w:fill="auto"/>
          </w:tcPr>
          <w:p w14:paraId="7CE66541"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Пора ужинать</w:t>
            </w:r>
          </w:p>
        </w:tc>
        <w:tc>
          <w:tcPr>
            <w:tcW w:w="1134" w:type="dxa"/>
            <w:tcBorders>
              <w:top w:val="single" w:sz="4" w:space="0" w:color="000000"/>
              <w:left w:val="single" w:sz="4" w:space="0" w:color="000000"/>
              <w:bottom w:val="single" w:sz="4" w:space="0" w:color="000000"/>
            </w:tcBorders>
            <w:shd w:val="clear" w:color="auto" w:fill="auto"/>
          </w:tcPr>
          <w:p w14:paraId="2DC765D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2931"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53BA8351" w14:textId="77777777" w:rsidTr="00B5701F">
        <w:tc>
          <w:tcPr>
            <w:tcW w:w="827" w:type="dxa"/>
            <w:tcBorders>
              <w:top w:val="single" w:sz="4" w:space="0" w:color="000000"/>
              <w:left w:val="single" w:sz="4" w:space="0" w:color="000000"/>
              <w:bottom w:val="single" w:sz="4" w:space="0" w:color="000000"/>
            </w:tcBorders>
            <w:shd w:val="clear" w:color="auto" w:fill="auto"/>
          </w:tcPr>
          <w:p w14:paraId="0E697F3F"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15</w:t>
            </w:r>
          </w:p>
        </w:tc>
        <w:tc>
          <w:tcPr>
            <w:tcW w:w="6237" w:type="dxa"/>
            <w:tcBorders>
              <w:top w:val="single" w:sz="4" w:space="0" w:color="000000"/>
              <w:left w:val="single" w:sz="4" w:space="0" w:color="000000"/>
              <w:bottom w:val="single" w:sz="4" w:space="0" w:color="000000"/>
            </w:tcBorders>
            <w:shd w:val="clear" w:color="auto" w:fill="auto"/>
          </w:tcPr>
          <w:p w14:paraId="00433A41"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Почему полезно есть рыбу</w:t>
            </w:r>
          </w:p>
        </w:tc>
        <w:tc>
          <w:tcPr>
            <w:tcW w:w="1134" w:type="dxa"/>
            <w:tcBorders>
              <w:top w:val="single" w:sz="4" w:space="0" w:color="000000"/>
              <w:left w:val="single" w:sz="4" w:space="0" w:color="000000"/>
              <w:bottom w:val="single" w:sz="4" w:space="0" w:color="000000"/>
            </w:tcBorders>
            <w:shd w:val="clear" w:color="auto" w:fill="auto"/>
          </w:tcPr>
          <w:p w14:paraId="2E1E831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97DB07"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14173555" w14:textId="77777777" w:rsidTr="00B5701F">
        <w:tc>
          <w:tcPr>
            <w:tcW w:w="827" w:type="dxa"/>
            <w:tcBorders>
              <w:top w:val="single" w:sz="4" w:space="0" w:color="000000"/>
              <w:left w:val="single" w:sz="4" w:space="0" w:color="000000"/>
              <w:bottom w:val="single" w:sz="4" w:space="0" w:color="000000"/>
            </w:tcBorders>
            <w:shd w:val="clear" w:color="auto" w:fill="auto"/>
          </w:tcPr>
          <w:p w14:paraId="354CAA38"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16</w:t>
            </w:r>
          </w:p>
        </w:tc>
        <w:tc>
          <w:tcPr>
            <w:tcW w:w="6237" w:type="dxa"/>
            <w:tcBorders>
              <w:top w:val="single" w:sz="4" w:space="0" w:color="000000"/>
              <w:left w:val="single" w:sz="4" w:space="0" w:color="000000"/>
              <w:bottom w:val="single" w:sz="4" w:space="0" w:color="000000"/>
            </w:tcBorders>
            <w:shd w:val="clear" w:color="auto" w:fill="auto"/>
          </w:tcPr>
          <w:p w14:paraId="592B007B"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Мясо и мясные блюда</w:t>
            </w:r>
          </w:p>
        </w:tc>
        <w:tc>
          <w:tcPr>
            <w:tcW w:w="1134" w:type="dxa"/>
            <w:tcBorders>
              <w:top w:val="single" w:sz="4" w:space="0" w:color="000000"/>
              <w:left w:val="single" w:sz="4" w:space="0" w:color="000000"/>
              <w:bottom w:val="single" w:sz="4" w:space="0" w:color="000000"/>
            </w:tcBorders>
            <w:shd w:val="clear" w:color="auto" w:fill="auto"/>
          </w:tcPr>
          <w:p w14:paraId="61BE5C3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E50C56"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D08212C" w14:textId="77777777" w:rsidTr="00B5701F">
        <w:tc>
          <w:tcPr>
            <w:tcW w:w="827" w:type="dxa"/>
            <w:tcBorders>
              <w:top w:val="single" w:sz="4" w:space="0" w:color="000000"/>
              <w:left w:val="single" w:sz="4" w:space="0" w:color="000000"/>
              <w:bottom w:val="single" w:sz="4" w:space="0" w:color="000000"/>
            </w:tcBorders>
            <w:shd w:val="clear" w:color="auto" w:fill="auto"/>
          </w:tcPr>
          <w:p w14:paraId="5965BB8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17</w:t>
            </w:r>
          </w:p>
        </w:tc>
        <w:tc>
          <w:tcPr>
            <w:tcW w:w="6237" w:type="dxa"/>
            <w:tcBorders>
              <w:top w:val="single" w:sz="4" w:space="0" w:color="000000"/>
              <w:left w:val="single" w:sz="4" w:space="0" w:color="000000"/>
              <w:bottom w:val="single" w:sz="4" w:space="0" w:color="000000"/>
            </w:tcBorders>
            <w:shd w:val="clear" w:color="auto" w:fill="auto"/>
          </w:tcPr>
          <w:p w14:paraId="2ED8B025"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Где найти витамины зимой и весной</w:t>
            </w:r>
          </w:p>
        </w:tc>
        <w:tc>
          <w:tcPr>
            <w:tcW w:w="1134" w:type="dxa"/>
            <w:tcBorders>
              <w:top w:val="single" w:sz="4" w:space="0" w:color="000000"/>
              <w:left w:val="single" w:sz="4" w:space="0" w:color="000000"/>
              <w:bottom w:val="single" w:sz="4" w:space="0" w:color="000000"/>
            </w:tcBorders>
            <w:shd w:val="clear" w:color="auto" w:fill="auto"/>
          </w:tcPr>
          <w:p w14:paraId="49EA3D7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4465F4"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1DE0A110" w14:textId="77777777" w:rsidTr="00B5701F">
        <w:tc>
          <w:tcPr>
            <w:tcW w:w="827" w:type="dxa"/>
            <w:tcBorders>
              <w:top w:val="single" w:sz="4" w:space="0" w:color="000000"/>
              <w:left w:val="single" w:sz="4" w:space="0" w:color="000000"/>
              <w:bottom w:val="single" w:sz="4" w:space="0" w:color="000000"/>
            </w:tcBorders>
            <w:shd w:val="clear" w:color="auto" w:fill="auto"/>
          </w:tcPr>
          <w:p w14:paraId="6BED858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18</w:t>
            </w:r>
          </w:p>
        </w:tc>
        <w:tc>
          <w:tcPr>
            <w:tcW w:w="6237" w:type="dxa"/>
            <w:tcBorders>
              <w:top w:val="single" w:sz="4" w:space="0" w:color="000000"/>
              <w:left w:val="single" w:sz="4" w:space="0" w:color="000000"/>
              <w:bottom w:val="single" w:sz="4" w:space="0" w:color="000000"/>
            </w:tcBorders>
            <w:shd w:val="clear" w:color="auto" w:fill="auto"/>
          </w:tcPr>
          <w:p w14:paraId="12285F4B"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Всякому овощу – своё время</w:t>
            </w:r>
          </w:p>
        </w:tc>
        <w:tc>
          <w:tcPr>
            <w:tcW w:w="1134" w:type="dxa"/>
            <w:tcBorders>
              <w:top w:val="single" w:sz="4" w:space="0" w:color="000000"/>
              <w:left w:val="single" w:sz="4" w:space="0" w:color="000000"/>
              <w:bottom w:val="single" w:sz="4" w:space="0" w:color="000000"/>
            </w:tcBorders>
            <w:shd w:val="clear" w:color="auto" w:fill="auto"/>
          </w:tcPr>
          <w:p w14:paraId="31DC6C3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30DECF"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2ABD0DA4" w14:textId="77777777" w:rsidTr="00B5701F">
        <w:tc>
          <w:tcPr>
            <w:tcW w:w="827" w:type="dxa"/>
            <w:tcBorders>
              <w:top w:val="single" w:sz="4" w:space="0" w:color="000000"/>
              <w:left w:val="single" w:sz="4" w:space="0" w:color="000000"/>
              <w:bottom w:val="single" w:sz="4" w:space="0" w:color="000000"/>
            </w:tcBorders>
            <w:shd w:val="clear" w:color="auto" w:fill="auto"/>
          </w:tcPr>
          <w:p w14:paraId="4D8FB20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19</w:t>
            </w:r>
          </w:p>
        </w:tc>
        <w:tc>
          <w:tcPr>
            <w:tcW w:w="6237" w:type="dxa"/>
            <w:tcBorders>
              <w:top w:val="single" w:sz="4" w:space="0" w:color="000000"/>
              <w:left w:val="single" w:sz="4" w:space="0" w:color="000000"/>
              <w:bottom w:val="single" w:sz="4" w:space="0" w:color="000000"/>
            </w:tcBorders>
            <w:shd w:val="clear" w:color="auto" w:fill="auto"/>
          </w:tcPr>
          <w:p w14:paraId="1CACF6B5"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Как утолить жажду</w:t>
            </w:r>
          </w:p>
        </w:tc>
        <w:tc>
          <w:tcPr>
            <w:tcW w:w="1134" w:type="dxa"/>
            <w:tcBorders>
              <w:top w:val="single" w:sz="4" w:space="0" w:color="000000"/>
              <w:left w:val="single" w:sz="4" w:space="0" w:color="000000"/>
              <w:bottom w:val="single" w:sz="4" w:space="0" w:color="000000"/>
            </w:tcBorders>
            <w:shd w:val="clear" w:color="auto" w:fill="auto"/>
          </w:tcPr>
          <w:p w14:paraId="32813A8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AEE612"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48D22EB6" w14:textId="77777777" w:rsidTr="00B5701F">
        <w:tc>
          <w:tcPr>
            <w:tcW w:w="827" w:type="dxa"/>
            <w:tcBorders>
              <w:top w:val="single" w:sz="4" w:space="0" w:color="000000"/>
              <w:left w:val="single" w:sz="4" w:space="0" w:color="000000"/>
              <w:bottom w:val="single" w:sz="4" w:space="0" w:color="000000"/>
            </w:tcBorders>
            <w:shd w:val="clear" w:color="auto" w:fill="auto"/>
          </w:tcPr>
          <w:p w14:paraId="31C122E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20</w:t>
            </w:r>
          </w:p>
        </w:tc>
        <w:tc>
          <w:tcPr>
            <w:tcW w:w="6237" w:type="dxa"/>
            <w:tcBorders>
              <w:top w:val="single" w:sz="4" w:space="0" w:color="000000"/>
              <w:left w:val="single" w:sz="4" w:space="0" w:color="000000"/>
              <w:bottom w:val="single" w:sz="4" w:space="0" w:color="000000"/>
            </w:tcBorders>
            <w:shd w:val="clear" w:color="auto" w:fill="auto"/>
          </w:tcPr>
          <w:p w14:paraId="59648E9F"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Что надо есть – если хочешь стать сильнее</w:t>
            </w:r>
          </w:p>
        </w:tc>
        <w:tc>
          <w:tcPr>
            <w:tcW w:w="1134" w:type="dxa"/>
            <w:tcBorders>
              <w:top w:val="single" w:sz="4" w:space="0" w:color="000000"/>
              <w:left w:val="single" w:sz="4" w:space="0" w:color="000000"/>
              <w:bottom w:val="single" w:sz="4" w:space="0" w:color="000000"/>
            </w:tcBorders>
            <w:shd w:val="clear" w:color="auto" w:fill="auto"/>
          </w:tcPr>
          <w:p w14:paraId="01C0450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24DA29"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4F9E5ADC" w14:textId="77777777" w:rsidTr="00B5701F">
        <w:tc>
          <w:tcPr>
            <w:tcW w:w="827" w:type="dxa"/>
            <w:tcBorders>
              <w:top w:val="single" w:sz="4" w:space="0" w:color="000000"/>
              <w:left w:val="single" w:sz="4" w:space="0" w:color="000000"/>
              <w:bottom w:val="single" w:sz="4" w:space="0" w:color="000000"/>
            </w:tcBorders>
            <w:shd w:val="clear" w:color="auto" w:fill="auto"/>
          </w:tcPr>
          <w:p w14:paraId="4256E87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21</w:t>
            </w:r>
          </w:p>
        </w:tc>
        <w:tc>
          <w:tcPr>
            <w:tcW w:w="6237" w:type="dxa"/>
            <w:tcBorders>
              <w:top w:val="single" w:sz="4" w:space="0" w:color="000000"/>
              <w:left w:val="single" w:sz="4" w:space="0" w:color="000000"/>
              <w:bottom w:val="single" w:sz="4" w:space="0" w:color="000000"/>
            </w:tcBorders>
            <w:shd w:val="clear" w:color="auto" w:fill="auto"/>
          </w:tcPr>
          <w:p w14:paraId="1B20E9BC"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Что надо есть – если хочешь стать сильнее</w:t>
            </w:r>
          </w:p>
        </w:tc>
        <w:tc>
          <w:tcPr>
            <w:tcW w:w="1134" w:type="dxa"/>
            <w:tcBorders>
              <w:top w:val="single" w:sz="4" w:space="0" w:color="000000"/>
              <w:left w:val="single" w:sz="4" w:space="0" w:color="000000"/>
              <w:bottom w:val="single" w:sz="4" w:space="0" w:color="000000"/>
            </w:tcBorders>
            <w:shd w:val="clear" w:color="auto" w:fill="auto"/>
          </w:tcPr>
          <w:p w14:paraId="58B3963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C973377"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7E293D77" w14:textId="77777777" w:rsidTr="00B5701F">
        <w:tc>
          <w:tcPr>
            <w:tcW w:w="827" w:type="dxa"/>
            <w:tcBorders>
              <w:top w:val="single" w:sz="4" w:space="0" w:color="000000"/>
              <w:left w:val="single" w:sz="4" w:space="0" w:color="000000"/>
              <w:bottom w:val="single" w:sz="4" w:space="0" w:color="000000"/>
            </w:tcBorders>
            <w:shd w:val="clear" w:color="auto" w:fill="auto"/>
          </w:tcPr>
          <w:p w14:paraId="091082DE"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22</w:t>
            </w:r>
          </w:p>
        </w:tc>
        <w:tc>
          <w:tcPr>
            <w:tcW w:w="6237" w:type="dxa"/>
            <w:tcBorders>
              <w:top w:val="single" w:sz="4" w:space="0" w:color="000000"/>
              <w:left w:val="single" w:sz="4" w:space="0" w:color="000000"/>
              <w:bottom w:val="single" w:sz="4" w:space="0" w:color="000000"/>
            </w:tcBorders>
            <w:shd w:val="clear" w:color="auto" w:fill="auto"/>
          </w:tcPr>
          <w:p w14:paraId="59792310"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На вкус и цвет товарищей нет</w:t>
            </w:r>
          </w:p>
        </w:tc>
        <w:tc>
          <w:tcPr>
            <w:tcW w:w="1134" w:type="dxa"/>
            <w:tcBorders>
              <w:top w:val="single" w:sz="4" w:space="0" w:color="000000"/>
              <w:left w:val="single" w:sz="4" w:space="0" w:color="000000"/>
              <w:bottom w:val="single" w:sz="4" w:space="0" w:color="000000"/>
            </w:tcBorders>
            <w:shd w:val="clear" w:color="auto" w:fill="auto"/>
          </w:tcPr>
          <w:p w14:paraId="1743014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9563FB"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1DA61C6A" w14:textId="77777777" w:rsidTr="00B5701F">
        <w:tc>
          <w:tcPr>
            <w:tcW w:w="827" w:type="dxa"/>
            <w:tcBorders>
              <w:top w:val="single" w:sz="4" w:space="0" w:color="000000"/>
              <w:left w:val="single" w:sz="4" w:space="0" w:color="000000"/>
              <w:bottom w:val="single" w:sz="4" w:space="0" w:color="000000"/>
            </w:tcBorders>
            <w:shd w:val="clear" w:color="auto" w:fill="auto"/>
          </w:tcPr>
          <w:p w14:paraId="0F2801A9"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23</w:t>
            </w:r>
          </w:p>
        </w:tc>
        <w:tc>
          <w:tcPr>
            <w:tcW w:w="6237" w:type="dxa"/>
            <w:tcBorders>
              <w:top w:val="single" w:sz="4" w:space="0" w:color="000000"/>
              <w:left w:val="single" w:sz="4" w:space="0" w:color="000000"/>
              <w:bottom w:val="single" w:sz="4" w:space="0" w:color="000000"/>
            </w:tcBorders>
            <w:shd w:val="clear" w:color="auto" w:fill="auto"/>
          </w:tcPr>
          <w:p w14:paraId="0CD45FFA"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Овощи, ягоды и фрукты – витаминные продукты</w:t>
            </w:r>
          </w:p>
        </w:tc>
        <w:tc>
          <w:tcPr>
            <w:tcW w:w="1134" w:type="dxa"/>
            <w:tcBorders>
              <w:top w:val="single" w:sz="4" w:space="0" w:color="000000"/>
              <w:left w:val="single" w:sz="4" w:space="0" w:color="000000"/>
              <w:bottom w:val="single" w:sz="4" w:space="0" w:color="000000"/>
            </w:tcBorders>
            <w:shd w:val="clear" w:color="auto" w:fill="auto"/>
          </w:tcPr>
          <w:p w14:paraId="4A72BA68"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E6617A7"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7A8A252F" w14:textId="77777777" w:rsidTr="00B5701F">
        <w:tc>
          <w:tcPr>
            <w:tcW w:w="827" w:type="dxa"/>
            <w:tcBorders>
              <w:top w:val="single" w:sz="4" w:space="0" w:color="000000"/>
              <w:left w:val="single" w:sz="4" w:space="0" w:color="000000"/>
              <w:bottom w:val="single" w:sz="4" w:space="0" w:color="000000"/>
            </w:tcBorders>
            <w:shd w:val="clear" w:color="auto" w:fill="auto"/>
          </w:tcPr>
          <w:p w14:paraId="089CD19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24</w:t>
            </w:r>
          </w:p>
        </w:tc>
        <w:tc>
          <w:tcPr>
            <w:tcW w:w="6237" w:type="dxa"/>
            <w:tcBorders>
              <w:top w:val="single" w:sz="4" w:space="0" w:color="000000"/>
              <w:left w:val="single" w:sz="4" w:space="0" w:color="000000"/>
              <w:bottom w:val="single" w:sz="4" w:space="0" w:color="000000"/>
            </w:tcBorders>
            <w:shd w:val="clear" w:color="auto" w:fill="auto"/>
          </w:tcPr>
          <w:p w14:paraId="03209753"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Овощи, ягоды и фрукты – витаминные продукты</w:t>
            </w:r>
          </w:p>
        </w:tc>
        <w:tc>
          <w:tcPr>
            <w:tcW w:w="1134" w:type="dxa"/>
            <w:tcBorders>
              <w:top w:val="single" w:sz="4" w:space="0" w:color="000000"/>
              <w:left w:val="single" w:sz="4" w:space="0" w:color="000000"/>
              <w:bottom w:val="single" w:sz="4" w:space="0" w:color="000000"/>
            </w:tcBorders>
            <w:shd w:val="clear" w:color="auto" w:fill="auto"/>
          </w:tcPr>
          <w:p w14:paraId="1459F0FE"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7F0FB3"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5D2F5C16" w14:textId="77777777" w:rsidTr="00B5701F">
        <w:tc>
          <w:tcPr>
            <w:tcW w:w="827" w:type="dxa"/>
            <w:tcBorders>
              <w:top w:val="single" w:sz="4" w:space="0" w:color="000000"/>
              <w:left w:val="single" w:sz="4" w:space="0" w:color="000000"/>
              <w:bottom w:val="single" w:sz="4" w:space="0" w:color="000000"/>
            </w:tcBorders>
            <w:shd w:val="clear" w:color="auto" w:fill="auto"/>
          </w:tcPr>
          <w:p w14:paraId="20C1702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25</w:t>
            </w:r>
          </w:p>
        </w:tc>
        <w:tc>
          <w:tcPr>
            <w:tcW w:w="6237" w:type="dxa"/>
            <w:tcBorders>
              <w:top w:val="single" w:sz="4" w:space="0" w:color="000000"/>
              <w:left w:val="single" w:sz="4" w:space="0" w:color="000000"/>
              <w:bottom w:val="single" w:sz="4" w:space="0" w:color="000000"/>
            </w:tcBorders>
            <w:shd w:val="clear" w:color="auto" w:fill="auto"/>
          </w:tcPr>
          <w:p w14:paraId="37F7D67E"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Каждому овощу – своё время</w:t>
            </w:r>
          </w:p>
        </w:tc>
        <w:tc>
          <w:tcPr>
            <w:tcW w:w="1134" w:type="dxa"/>
            <w:tcBorders>
              <w:top w:val="single" w:sz="4" w:space="0" w:color="000000"/>
              <w:left w:val="single" w:sz="4" w:space="0" w:color="000000"/>
              <w:bottom w:val="single" w:sz="4" w:space="0" w:color="000000"/>
            </w:tcBorders>
            <w:shd w:val="clear" w:color="auto" w:fill="auto"/>
          </w:tcPr>
          <w:p w14:paraId="39EC6934"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8CCA08"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50F4AC20" w14:textId="77777777" w:rsidTr="00B5701F">
        <w:tc>
          <w:tcPr>
            <w:tcW w:w="827" w:type="dxa"/>
            <w:tcBorders>
              <w:top w:val="single" w:sz="4" w:space="0" w:color="000000"/>
              <w:left w:val="single" w:sz="4" w:space="0" w:color="000000"/>
              <w:bottom w:val="single" w:sz="4" w:space="0" w:color="000000"/>
            </w:tcBorders>
            <w:shd w:val="clear" w:color="auto" w:fill="auto"/>
          </w:tcPr>
          <w:p w14:paraId="7CECA742"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26</w:t>
            </w:r>
          </w:p>
        </w:tc>
        <w:tc>
          <w:tcPr>
            <w:tcW w:w="6237" w:type="dxa"/>
            <w:tcBorders>
              <w:top w:val="single" w:sz="4" w:space="0" w:color="000000"/>
              <w:left w:val="single" w:sz="4" w:space="0" w:color="000000"/>
              <w:bottom w:val="single" w:sz="4" w:space="0" w:color="000000"/>
            </w:tcBorders>
            <w:shd w:val="clear" w:color="auto" w:fill="auto"/>
          </w:tcPr>
          <w:p w14:paraId="1DD98511"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Народные праздники, их меню</w:t>
            </w:r>
          </w:p>
        </w:tc>
        <w:tc>
          <w:tcPr>
            <w:tcW w:w="1134" w:type="dxa"/>
            <w:tcBorders>
              <w:top w:val="single" w:sz="4" w:space="0" w:color="000000"/>
              <w:left w:val="single" w:sz="4" w:space="0" w:color="000000"/>
              <w:bottom w:val="single" w:sz="4" w:space="0" w:color="000000"/>
            </w:tcBorders>
            <w:shd w:val="clear" w:color="auto" w:fill="auto"/>
          </w:tcPr>
          <w:p w14:paraId="3CD29AD8"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8B16C0"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4B4E492A" w14:textId="77777777" w:rsidTr="00B5701F">
        <w:tc>
          <w:tcPr>
            <w:tcW w:w="827" w:type="dxa"/>
            <w:tcBorders>
              <w:top w:val="single" w:sz="4" w:space="0" w:color="000000"/>
              <w:left w:val="single" w:sz="4" w:space="0" w:color="000000"/>
              <w:bottom w:val="single" w:sz="4" w:space="0" w:color="000000"/>
            </w:tcBorders>
            <w:shd w:val="clear" w:color="auto" w:fill="auto"/>
          </w:tcPr>
          <w:p w14:paraId="557C228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27</w:t>
            </w:r>
          </w:p>
        </w:tc>
        <w:tc>
          <w:tcPr>
            <w:tcW w:w="6237" w:type="dxa"/>
            <w:tcBorders>
              <w:top w:val="single" w:sz="4" w:space="0" w:color="000000"/>
              <w:left w:val="single" w:sz="4" w:space="0" w:color="000000"/>
              <w:bottom w:val="single" w:sz="4" w:space="0" w:color="000000"/>
            </w:tcBorders>
            <w:shd w:val="clear" w:color="auto" w:fill="auto"/>
          </w:tcPr>
          <w:p w14:paraId="1644E218"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Народные праздники, их меню</w:t>
            </w:r>
          </w:p>
        </w:tc>
        <w:tc>
          <w:tcPr>
            <w:tcW w:w="1134" w:type="dxa"/>
            <w:tcBorders>
              <w:top w:val="single" w:sz="4" w:space="0" w:color="000000"/>
              <w:left w:val="single" w:sz="4" w:space="0" w:color="000000"/>
              <w:bottom w:val="single" w:sz="4" w:space="0" w:color="000000"/>
            </w:tcBorders>
            <w:shd w:val="clear" w:color="auto" w:fill="auto"/>
          </w:tcPr>
          <w:p w14:paraId="6BA278C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3003DC3"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2EC80840" w14:textId="77777777" w:rsidTr="00B5701F">
        <w:tc>
          <w:tcPr>
            <w:tcW w:w="827" w:type="dxa"/>
            <w:tcBorders>
              <w:top w:val="single" w:sz="4" w:space="0" w:color="000000"/>
              <w:left w:val="single" w:sz="4" w:space="0" w:color="000000"/>
              <w:bottom w:val="single" w:sz="4" w:space="0" w:color="000000"/>
            </w:tcBorders>
            <w:shd w:val="clear" w:color="auto" w:fill="auto"/>
          </w:tcPr>
          <w:p w14:paraId="1559BC9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28</w:t>
            </w:r>
          </w:p>
        </w:tc>
        <w:tc>
          <w:tcPr>
            <w:tcW w:w="6237" w:type="dxa"/>
            <w:tcBorders>
              <w:top w:val="single" w:sz="4" w:space="0" w:color="000000"/>
              <w:left w:val="single" w:sz="4" w:space="0" w:color="000000"/>
              <w:bottom w:val="single" w:sz="4" w:space="0" w:color="000000"/>
            </w:tcBorders>
            <w:shd w:val="clear" w:color="auto" w:fill="auto"/>
          </w:tcPr>
          <w:p w14:paraId="2EA552D0"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Как правильно накрыть стол</w:t>
            </w:r>
          </w:p>
        </w:tc>
        <w:tc>
          <w:tcPr>
            <w:tcW w:w="1134" w:type="dxa"/>
            <w:tcBorders>
              <w:top w:val="single" w:sz="4" w:space="0" w:color="000000"/>
              <w:left w:val="single" w:sz="4" w:space="0" w:color="000000"/>
              <w:bottom w:val="single" w:sz="4" w:space="0" w:color="000000"/>
            </w:tcBorders>
            <w:shd w:val="clear" w:color="auto" w:fill="auto"/>
          </w:tcPr>
          <w:p w14:paraId="1766BA80"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0D782C"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3CA844F" w14:textId="77777777" w:rsidTr="00B5701F">
        <w:tc>
          <w:tcPr>
            <w:tcW w:w="827" w:type="dxa"/>
            <w:tcBorders>
              <w:top w:val="single" w:sz="4" w:space="0" w:color="000000"/>
              <w:left w:val="single" w:sz="4" w:space="0" w:color="000000"/>
              <w:bottom w:val="single" w:sz="4" w:space="0" w:color="000000"/>
            </w:tcBorders>
            <w:shd w:val="clear" w:color="auto" w:fill="auto"/>
          </w:tcPr>
          <w:p w14:paraId="4AF1580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29</w:t>
            </w:r>
          </w:p>
        </w:tc>
        <w:tc>
          <w:tcPr>
            <w:tcW w:w="6237" w:type="dxa"/>
            <w:tcBorders>
              <w:top w:val="single" w:sz="4" w:space="0" w:color="000000"/>
              <w:left w:val="single" w:sz="4" w:space="0" w:color="000000"/>
              <w:bottom w:val="single" w:sz="4" w:space="0" w:color="000000"/>
            </w:tcBorders>
            <w:shd w:val="clear" w:color="auto" w:fill="auto"/>
          </w:tcPr>
          <w:p w14:paraId="27CB5AD7"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Когда человек начал пользоваться вилкой и ножом</w:t>
            </w:r>
          </w:p>
        </w:tc>
        <w:tc>
          <w:tcPr>
            <w:tcW w:w="1134" w:type="dxa"/>
            <w:tcBorders>
              <w:top w:val="single" w:sz="4" w:space="0" w:color="000000"/>
              <w:left w:val="single" w:sz="4" w:space="0" w:color="000000"/>
              <w:bottom w:val="single" w:sz="4" w:space="0" w:color="000000"/>
            </w:tcBorders>
            <w:shd w:val="clear" w:color="auto" w:fill="auto"/>
          </w:tcPr>
          <w:p w14:paraId="3F68B07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E468E36"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4F5D9803" w14:textId="77777777" w:rsidTr="00B5701F">
        <w:tc>
          <w:tcPr>
            <w:tcW w:w="827" w:type="dxa"/>
            <w:tcBorders>
              <w:top w:val="single" w:sz="4" w:space="0" w:color="000000"/>
              <w:left w:val="single" w:sz="4" w:space="0" w:color="000000"/>
              <w:bottom w:val="single" w:sz="4" w:space="0" w:color="000000"/>
            </w:tcBorders>
            <w:shd w:val="clear" w:color="auto" w:fill="auto"/>
          </w:tcPr>
          <w:p w14:paraId="6B42AA9B"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30</w:t>
            </w:r>
          </w:p>
        </w:tc>
        <w:tc>
          <w:tcPr>
            <w:tcW w:w="6237" w:type="dxa"/>
            <w:tcBorders>
              <w:top w:val="single" w:sz="4" w:space="0" w:color="000000"/>
              <w:left w:val="single" w:sz="4" w:space="0" w:color="000000"/>
              <w:bottom w:val="single" w:sz="4" w:space="0" w:color="000000"/>
            </w:tcBorders>
            <w:shd w:val="clear" w:color="auto" w:fill="auto"/>
          </w:tcPr>
          <w:p w14:paraId="7797E954"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Щи да каша – пища наша</w:t>
            </w:r>
          </w:p>
        </w:tc>
        <w:tc>
          <w:tcPr>
            <w:tcW w:w="1134" w:type="dxa"/>
            <w:tcBorders>
              <w:top w:val="single" w:sz="4" w:space="0" w:color="000000"/>
              <w:left w:val="single" w:sz="4" w:space="0" w:color="000000"/>
              <w:bottom w:val="single" w:sz="4" w:space="0" w:color="000000"/>
            </w:tcBorders>
            <w:shd w:val="clear" w:color="auto" w:fill="auto"/>
          </w:tcPr>
          <w:p w14:paraId="19DF2072"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EC82AB"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7178BBA4" w14:textId="77777777" w:rsidTr="00B5701F">
        <w:tc>
          <w:tcPr>
            <w:tcW w:w="827" w:type="dxa"/>
            <w:tcBorders>
              <w:top w:val="single" w:sz="4" w:space="0" w:color="000000"/>
              <w:left w:val="single" w:sz="4" w:space="0" w:color="000000"/>
              <w:bottom w:val="single" w:sz="4" w:space="0" w:color="000000"/>
            </w:tcBorders>
            <w:shd w:val="clear" w:color="auto" w:fill="auto"/>
          </w:tcPr>
          <w:p w14:paraId="549D8647"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31</w:t>
            </w:r>
          </w:p>
        </w:tc>
        <w:tc>
          <w:tcPr>
            <w:tcW w:w="6237" w:type="dxa"/>
            <w:tcBorders>
              <w:top w:val="single" w:sz="4" w:space="0" w:color="000000"/>
              <w:left w:val="single" w:sz="4" w:space="0" w:color="000000"/>
              <w:bottom w:val="single" w:sz="4" w:space="0" w:color="000000"/>
            </w:tcBorders>
            <w:shd w:val="clear" w:color="auto" w:fill="auto"/>
          </w:tcPr>
          <w:p w14:paraId="3A352DCE"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Что готовили наши прабабушки</w:t>
            </w:r>
          </w:p>
        </w:tc>
        <w:tc>
          <w:tcPr>
            <w:tcW w:w="1134" w:type="dxa"/>
            <w:tcBorders>
              <w:top w:val="single" w:sz="4" w:space="0" w:color="000000"/>
              <w:left w:val="single" w:sz="4" w:space="0" w:color="000000"/>
              <w:bottom w:val="single" w:sz="4" w:space="0" w:color="000000"/>
            </w:tcBorders>
            <w:shd w:val="clear" w:color="auto" w:fill="auto"/>
          </w:tcPr>
          <w:p w14:paraId="252B13C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A267E7"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6E0C2CAB" w14:textId="77777777" w:rsidTr="00B5701F">
        <w:tc>
          <w:tcPr>
            <w:tcW w:w="827" w:type="dxa"/>
            <w:tcBorders>
              <w:top w:val="single" w:sz="4" w:space="0" w:color="000000"/>
              <w:left w:val="single" w:sz="4" w:space="0" w:color="000000"/>
              <w:bottom w:val="single" w:sz="4" w:space="0" w:color="000000"/>
            </w:tcBorders>
            <w:shd w:val="clear" w:color="auto" w:fill="auto"/>
          </w:tcPr>
          <w:p w14:paraId="3FC381A8"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32</w:t>
            </w:r>
          </w:p>
        </w:tc>
        <w:tc>
          <w:tcPr>
            <w:tcW w:w="6237" w:type="dxa"/>
            <w:tcBorders>
              <w:top w:val="single" w:sz="4" w:space="0" w:color="000000"/>
              <w:left w:val="single" w:sz="4" w:space="0" w:color="000000"/>
              <w:bottom w:val="single" w:sz="4" w:space="0" w:color="000000"/>
            </w:tcBorders>
            <w:shd w:val="clear" w:color="auto" w:fill="auto"/>
          </w:tcPr>
          <w:p w14:paraId="4A51F1CE"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Итоговое занятие «Здоровое питание – отличное настроение»</w:t>
            </w:r>
          </w:p>
        </w:tc>
        <w:tc>
          <w:tcPr>
            <w:tcW w:w="1134" w:type="dxa"/>
            <w:tcBorders>
              <w:top w:val="single" w:sz="4" w:space="0" w:color="000000"/>
              <w:left w:val="single" w:sz="4" w:space="0" w:color="000000"/>
              <w:bottom w:val="single" w:sz="4" w:space="0" w:color="000000"/>
            </w:tcBorders>
            <w:shd w:val="clear" w:color="auto" w:fill="auto"/>
          </w:tcPr>
          <w:p w14:paraId="44B65BA1"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E609A1"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r w:rsidR="00B5701F" w:rsidRPr="0006161D" w14:paraId="34218258" w14:textId="77777777" w:rsidTr="00B5701F">
        <w:tc>
          <w:tcPr>
            <w:tcW w:w="827" w:type="dxa"/>
            <w:tcBorders>
              <w:top w:val="single" w:sz="4" w:space="0" w:color="000000"/>
              <w:left w:val="single" w:sz="4" w:space="0" w:color="000000"/>
              <w:bottom w:val="single" w:sz="4" w:space="0" w:color="000000"/>
            </w:tcBorders>
            <w:shd w:val="clear" w:color="auto" w:fill="auto"/>
          </w:tcPr>
          <w:p w14:paraId="641A8B63"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33</w:t>
            </w:r>
          </w:p>
        </w:tc>
        <w:tc>
          <w:tcPr>
            <w:tcW w:w="6237" w:type="dxa"/>
            <w:tcBorders>
              <w:top w:val="single" w:sz="4" w:space="0" w:color="000000"/>
              <w:left w:val="single" w:sz="4" w:space="0" w:color="000000"/>
              <w:bottom w:val="single" w:sz="4" w:space="0" w:color="000000"/>
            </w:tcBorders>
            <w:shd w:val="clear" w:color="auto" w:fill="auto"/>
          </w:tcPr>
          <w:p w14:paraId="69624B20" w14:textId="77777777" w:rsidR="00B5701F" w:rsidRPr="0006161D" w:rsidRDefault="00B5701F" w:rsidP="00B5701F">
            <w:pPr>
              <w:snapToGrid w:val="0"/>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Праздник урожая</w:t>
            </w:r>
          </w:p>
        </w:tc>
        <w:tc>
          <w:tcPr>
            <w:tcW w:w="1134" w:type="dxa"/>
            <w:tcBorders>
              <w:top w:val="single" w:sz="4" w:space="0" w:color="000000"/>
              <w:left w:val="single" w:sz="4" w:space="0" w:color="000000"/>
              <w:bottom w:val="single" w:sz="4" w:space="0" w:color="000000"/>
            </w:tcBorders>
            <w:shd w:val="clear" w:color="auto" w:fill="auto"/>
          </w:tcPr>
          <w:p w14:paraId="7AE8F59F"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23BD49" w14:textId="77777777" w:rsidR="00B5701F" w:rsidRPr="0006161D" w:rsidRDefault="00B5701F" w:rsidP="00B5701F">
            <w:pPr>
              <w:snapToGrid w:val="0"/>
              <w:spacing w:after="0" w:line="240" w:lineRule="auto"/>
              <w:jc w:val="both"/>
              <w:rPr>
                <w:rFonts w:ascii="Times New Roman" w:hAnsi="Times New Roman" w:cs="Times New Roman"/>
                <w:sz w:val="28"/>
                <w:szCs w:val="28"/>
              </w:rPr>
            </w:pPr>
          </w:p>
        </w:tc>
      </w:tr>
    </w:tbl>
    <w:p w14:paraId="0492483C" w14:textId="77777777" w:rsidR="00B5701F" w:rsidRPr="0006161D" w:rsidRDefault="00B5701F" w:rsidP="00B5701F">
      <w:pPr>
        <w:suppressAutoHyphens/>
        <w:spacing w:after="0" w:line="240" w:lineRule="auto"/>
        <w:jc w:val="both"/>
        <w:rPr>
          <w:rFonts w:ascii="Times New Roman" w:hAnsi="Times New Roman" w:cs="Times New Roman"/>
          <w:b/>
          <w:sz w:val="28"/>
          <w:szCs w:val="28"/>
        </w:rPr>
      </w:pPr>
    </w:p>
    <w:p w14:paraId="7AE9C63D" w14:textId="77777777" w:rsidR="00B5701F" w:rsidRPr="0006161D" w:rsidRDefault="00B5701F" w:rsidP="00B5701F">
      <w:pPr>
        <w:tabs>
          <w:tab w:val="left" w:pos="885"/>
        </w:tabs>
        <w:spacing w:after="0" w:line="240" w:lineRule="auto"/>
        <w:jc w:val="center"/>
        <w:rPr>
          <w:rFonts w:ascii="Times New Roman" w:hAnsi="Times New Roman" w:cs="Times New Roman"/>
          <w:b/>
          <w:sz w:val="28"/>
          <w:szCs w:val="28"/>
        </w:rPr>
      </w:pPr>
    </w:p>
    <w:p w14:paraId="57D70AFE" w14:textId="30EF2D01" w:rsidR="00B5701F" w:rsidRPr="0006161D" w:rsidRDefault="00B5701F" w:rsidP="00B5701F">
      <w:pPr>
        <w:tabs>
          <w:tab w:val="left" w:pos="885"/>
        </w:tabs>
        <w:spacing w:after="0" w:line="240" w:lineRule="auto"/>
        <w:jc w:val="center"/>
        <w:rPr>
          <w:rFonts w:ascii="Times New Roman" w:hAnsi="Times New Roman" w:cs="Times New Roman"/>
          <w:b/>
          <w:sz w:val="28"/>
          <w:szCs w:val="28"/>
        </w:rPr>
      </w:pPr>
    </w:p>
    <w:p w14:paraId="6FCD8A76" w14:textId="77777777" w:rsidR="00B5701F" w:rsidRPr="0006161D" w:rsidRDefault="00B5701F" w:rsidP="00B5701F">
      <w:pPr>
        <w:tabs>
          <w:tab w:val="left" w:pos="885"/>
        </w:tabs>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 xml:space="preserve">Содержание программы </w:t>
      </w:r>
    </w:p>
    <w:p w14:paraId="3B45C90E" w14:textId="77777777" w:rsidR="00B5701F" w:rsidRPr="0006161D" w:rsidRDefault="00B5701F" w:rsidP="00B5701F">
      <w:pPr>
        <w:tabs>
          <w:tab w:val="left" w:pos="885"/>
        </w:tabs>
        <w:spacing w:after="0" w:line="240" w:lineRule="auto"/>
        <w:jc w:val="center"/>
        <w:rPr>
          <w:rFonts w:ascii="Times New Roman" w:hAnsi="Times New Roman" w:cs="Times New Roman"/>
          <w:sz w:val="28"/>
          <w:szCs w:val="28"/>
        </w:rPr>
      </w:pPr>
      <w:r w:rsidRPr="0006161D">
        <w:rPr>
          <w:rFonts w:ascii="Times New Roman" w:hAnsi="Times New Roman" w:cs="Times New Roman"/>
          <w:b/>
          <w:sz w:val="28"/>
          <w:szCs w:val="28"/>
        </w:rPr>
        <w:t>«Разговор о правильном питании»</w:t>
      </w:r>
    </w:p>
    <w:p w14:paraId="7F3EDF0C" w14:textId="77777777" w:rsidR="00B5701F" w:rsidRPr="0006161D" w:rsidRDefault="00B5701F" w:rsidP="00B5701F">
      <w:pPr>
        <w:spacing w:after="0" w:line="240" w:lineRule="auto"/>
        <w:ind w:firstLine="708"/>
        <w:jc w:val="center"/>
        <w:rPr>
          <w:rFonts w:ascii="Times New Roman" w:hAnsi="Times New Roman" w:cs="Times New Roman"/>
          <w:b/>
          <w:sz w:val="28"/>
          <w:szCs w:val="28"/>
        </w:rPr>
      </w:pPr>
      <w:r w:rsidRPr="0006161D">
        <w:rPr>
          <w:rFonts w:ascii="Times New Roman" w:hAnsi="Times New Roman" w:cs="Times New Roman"/>
          <w:b/>
          <w:sz w:val="28"/>
          <w:szCs w:val="28"/>
        </w:rPr>
        <w:t>2-й год обучения</w:t>
      </w:r>
    </w:p>
    <w:tbl>
      <w:tblPr>
        <w:tblStyle w:val="TableNormal"/>
        <w:tblW w:w="10058"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0"/>
        <w:gridCol w:w="3118"/>
        <w:gridCol w:w="3260"/>
      </w:tblGrid>
      <w:tr w:rsidR="00B5701F" w:rsidRPr="0006161D" w14:paraId="48929776" w14:textId="77777777" w:rsidTr="00B5701F">
        <w:trPr>
          <w:trHeight w:val="277"/>
        </w:trPr>
        <w:tc>
          <w:tcPr>
            <w:tcW w:w="3680" w:type="dxa"/>
          </w:tcPr>
          <w:p w14:paraId="29FFBBB5" w14:textId="77777777" w:rsidR="00B5701F" w:rsidRPr="0006161D" w:rsidRDefault="00B5701F" w:rsidP="00B5701F">
            <w:pPr>
              <w:pStyle w:val="TableParagraph"/>
              <w:rPr>
                <w:sz w:val="28"/>
                <w:szCs w:val="28"/>
              </w:rPr>
            </w:pPr>
            <w:r w:rsidRPr="0006161D">
              <w:rPr>
                <w:sz w:val="28"/>
                <w:szCs w:val="28"/>
              </w:rPr>
              <w:t>Содержание</w:t>
            </w:r>
          </w:p>
        </w:tc>
        <w:tc>
          <w:tcPr>
            <w:tcW w:w="3118" w:type="dxa"/>
          </w:tcPr>
          <w:p w14:paraId="52D0DB68" w14:textId="77777777" w:rsidR="00B5701F" w:rsidRPr="0006161D" w:rsidRDefault="00B5701F" w:rsidP="00B5701F">
            <w:pPr>
              <w:pStyle w:val="TableParagraph"/>
              <w:rPr>
                <w:sz w:val="28"/>
                <w:szCs w:val="28"/>
              </w:rPr>
            </w:pPr>
            <w:r w:rsidRPr="0006161D">
              <w:rPr>
                <w:sz w:val="28"/>
                <w:szCs w:val="28"/>
              </w:rPr>
              <w:t>Теория</w:t>
            </w:r>
          </w:p>
        </w:tc>
        <w:tc>
          <w:tcPr>
            <w:tcW w:w="3260" w:type="dxa"/>
          </w:tcPr>
          <w:p w14:paraId="317DF7A7" w14:textId="77777777" w:rsidR="00B5701F" w:rsidRPr="0006161D" w:rsidRDefault="00B5701F" w:rsidP="00B5701F">
            <w:pPr>
              <w:pStyle w:val="TableParagraph"/>
              <w:rPr>
                <w:sz w:val="28"/>
                <w:szCs w:val="28"/>
              </w:rPr>
            </w:pPr>
            <w:r w:rsidRPr="0006161D">
              <w:rPr>
                <w:sz w:val="28"/>
                <w:szCs w:val="28"/>
              </w:rPr>
              <w:t>Практика</w:t>
            </w:r>
          </w:p>
        </w:tc>
      </w:tr>
      <w:tr w:rsidR="00B5701F" w:rsidRPr="0006161D" w14:paraId="57E923E7" w14:textId="77777777" w:rsidTr="00B5701F">
        <w:trPr>
          <w:trHeight w:val="277"/>
        </w:trPr>
        <w:tc>
          <w:tcPr>
            <w:tcW w:w="3680" w:type="dxa"/>
          </w:tcPr>
          <w:p w14:paraId="3AC962E2" w14:textId="77777777" w:rsidR="00B5701F" w:rsidRPr="0006161D" w:rsidRDefault="00B5701F" w:rsidP="00B5701F">
            <w:pPr>
              <w:pStyle w:val="TableParagraph"/>
              <w:rPr>
                <w:sz w:val="28"/>
                <w:szCs w:val="28"/>
              </w:rPr>
            </w:pPr>
            <w:r w:rsidRPr="0006161D">
              <w:rPr>
                <w:sz w:val="28"/>
                <w:szCs w:val="28"/>
              </w:rPr>
              <w:t>1.</w:t>
            </w:r>
            <w:r w:rsidRPr="0006161D">
              <w:rPr>
                <w:spacing w:val="1"/>
                <w:sz w:val="28"/>
                <w:szCs w:val="28"/>
              </w:rPr>
              <w:t xml:space="preserve"> </w:t>
            </w:r>
            <w:r w:rsidRPr="0006161D">
              <w:rPr>
                <w:sz w:val="28"/>
                <w:szCs w:val="28"/>
              </w:rPr>
              <w:t>Вводное</w:t>
            </w:r>
            <w:r w:rsidRPr="0006161D">
              <w:rPr>
                <w:spacing w:val="-2"/>
                <w:sz w:val="28"/>
                <w:szCs w:val="28"/>
              </w:rPr>
              <w:t xml:space="preserve"> </w:t>
            </w:r>
            <w:r w:rsidRPr="0006161D">
              <w:rPr>
                <w:sz w:val="28"/>
                <w:szCs w:val="28"/>
              </w:rPr>
              <w:t>занятие</w:t>
            </w:r>
          </w:p>
        </w:tc>
        <w:tc>
          <w:tcPr>
            <w:tcW w:w="3118" w:type="dxa"/>
          </w:tcPr>
          <w:p w14:paraId="5AE349D9" w14:textId="77777777" w:rsidR="00B5701F" w:rsidRPr="0006161D" w:rsidRDefault="00B5701F" w:rsidP="00B5701F">
            <w:pPr>
              <w:pStyle w:val="TableParagraph"/>
              <w:rPr>
                <w:sz w:val="28"/>
                <w:szCs w:val="28"/>
              </w:rPr>
            </w:pPr>
            <w:r w:rsidRPr="0006161D">
              <w:rPr>
                <w:sz w:val="28"/>
                <w:szCs w:val="28"/>
              </w:rPr>
              <w:t>Повторение</w:t>
            </w:r>
            <w:r w:rsidRPr="0006161D">
              <w:rPr>
                <w:spacing w:val="-2"/>
                <w:sz w:val="28"/>
                <w:szCs w:val="28"/>
              </w:rPr>
              <w:t xml:space="preserve"> </w:t>
            </w:r>
            <w:r w:rsidRPr="0006161D">
              <w:rPr>
                <w:sz w:val="28"/>
                <w:szCs w:val="28"/>
              </w:rPr>
              <w:t>правил</w:t>
            </w:r>
            <w:r w:rsidRPr="0006161D">
              <w:rPr>
                <w:spacing w:val="-5"/>
                <w:sz w:val="28"/>
                <w:szCs w:val="28"/>
              </w:rPr>
              <w:t xml:space="preserve"> </w:t>
            </w:r>
            <w:r w:rsidRPr="0006161D">
              <w:rPr>
                <w:sz w:val="28"/>
                <w:szCs w:val="28"/>
              </w:rPr>
              <w:t>питания</w:t>
            </w:r>
          </w:p>
        </w:tc>
        <w:tc>
          <w:tcPr>
            <w:tcW w:w="3260" w:type="dxa"/>
          </w:tcPr>
          <w:p w14:paraId="5C94EA30" w14:textId="77777777" w:rsidR="00B5701F" w:rsidRPr="0006161D" w:rsidRDefault="00B5701F" w:rsidP="00B5701F">
            <w:pPr>
              <w:pStyle w:val="TableParagraph"/>
              <w:rPr>
                <w:sz w:val="28"/>
                <w:szCs w:val="28"/>
              </w:rPr>
            </w:pPr>
            <w:r w:rsidRPr="0006161D">
              <w:rPr>
                <w:sz w:val="28"/>
                <w:szCs w:val="28"/>
              </w:rPr>
              <w:t>Ролевые игры</w:t>
            </w:r>
          </w:p>
        </w:tc>
      </w:tr>
      <w:tr w:rsidR="00B5701F" w:rsidRPr="0006161D" w14:paraId="5BC2517B" w14:textId="77777777" w:rsidTr="00B5701F">
        <w:trPr>
          <w:trHeight w:val="551"/>
        </w:trPr>
        <w:tc>
          <w:tcPr>
            <w:tcW w:w="3680" w:type="dxa"/>
          </w:tcPr>
          <w:p w14:paraId="26134769" w14:textId="77777777" w:rsidR="00B5701F" w:rsidRPr="0006161D" w:rsidRDefault="00B5701F" w:rsidP="00B5701F">
            <w:pPr>
              <w:pStyle w:val="TableParagraph"/>
              <w:rPr>
                <w:sz w:val="28"/>
                <w:szCs w:val="28"/>
                <w:lang w:val="ru-RU"/>
              </w:rPr>
            </w:pPr>
            <w:r w:rsidRPr="0006161D">
              <w:rPr>
                <w:sz w:val="28"/>
                <w:szCs w:val="28"/>
                <w:lang w:val="ru-RU"/>
              </w:rPr>
              <w:t>2.</w:t>
            </w:r>
            <w:r w:rsidRPr="0006161D">
              <w:rPr>
                <w:spacing w:val="-1"/>
                <w:sz w:val="28"/>
                <w:szCs w:val="28"/>
                <w:lang w:val="ru-RU"/>
              </w:rPr>
              <w:t xml:space="preserve"> </w:t>
            </w:r>
            <w:r w:rsidRPr="0006161D">
              <w:rPr>
                <w:sz w:val="28"/>
                <w:szCs w:val="28"/>
                <w:lang w:val="ru-RU"/>
              </w:rPr>
              <w:t>Путешествие</w:t>
            </w:r>
            <w:r w:rsidRPr="0006161D">
              <w:rPr>
                <w:spacing w:val="-4"/>
                <w:sz w:val="28"/>
                <w:szCs w:val="28"/>
                <w:lang w:val="ru-RU"/>
              </w:rPr>
              <w:t xml:space="preserve"> </w:t>
            </w:r>
            <w:r w:rsidRPr="0006161D">
              <w:rPr>
                <w:sz w:val="28"/>
                <w:szCs w:val="28"/>
                <w:lang w:val="ru-RU"/>
              </w:rPr>
              <w:t>по</w:t>
            </w:r>
            <w:r w:rsidRPr="0006161D">
              <w:rPr>
                <w:spacing w:val="-2"/>
                <w:sz w:val="28"/>
                <w:szCs w:val="28"/>
                <w:lang w:val="ru-RU"/>
              </w:rPr>
              <w:t xml:space="preserve"> </w:t>
            </w:r>
            <w:r w:rsidRPr="0006161D">
              <w:rPr>
                <w:sz w:val="28"/>
                <w:szCs w:val="28"/>
                <w:lang w:val="ru-RU"/>
              </w:rPr>
              <w:t>улице</w:t>
            </w:r>
          </w:p>
          <w:p w14:paraId="4CA74F9A" w14:textId="77777777" w:rsidR="00B5701F" w:rsidRPr="0006161D" w:rsidRDefault="00B5701F" w:rsidP="00B5701F">
            <w:pPr>
              <w:pStyle w:val="TableParagraph"/>
              <w:rPr>
                <w:sz w:val="28"/>
                <w:szCs w:val="28"/>
                <w:lang w:val="ru-RU"/>
              </w:rPr>
            </w:pPr>
            <w:r w:rsidRPr="0006161D">
              <w:rPr>
                <w:sz w:val="28"/>
                <w:szCs w:val="28"/>
                <w:lang w:val="ru-RU"/>
              </w:rPr>
              <w:t>«правильного</w:t>
            </w:r>
            <w:r w:rsidRPr="0006161D">
              <w:rPr>
                <w:spacing w:val="-2"/>
                <w:sz w:val="28"/>
                <w:szCs w:val="28"/>
                <w:lang w:val="ru-RU"/>
              </w:rPr>
              <w:t xml:space="preserve"> </w:t>
            </w:r>
            <w:r w:rsidRPr="0006161D">
              <w:rPr>
                <w:sz w:val="28"/>
                <w:szCs w:val="28"/>
                <w:lang w:val="ru-RU"/>
              </w:rPr>
              <w:t>питания».</w:t>
            </w:r>
          </w:p>
        </w:tc>
        <w:tc>
          <w:tcPr>
            <w:tcW w:w="3118" w:type="dxa"/>
          </w:tcPr>
          <w:p w14:paraId="49A59339" w14:textId="77777777" w:rsidR="00B5701F" w:rsidRPr="0006161D" w:rsidRDefault="00B5701F" w:rsidP="00B5701F">
            <w:pPr>
              <w:pStyle w:val="TableParagraph"/>
              <w:rPr>
                <w:sz w:val="28"/>
                <w:szCs w:val="28"/>
              </w:rPr>
            </w:pPr>
            <w:r w:rsidRPr="0006161D">
              <w:rPr>
                <w:sz w:val="28"/>
                <w:szCs w:val="28"/>
              </w:rPr>
              <w:t>Знакомство с</w:t>
            </w:r>
            <w:r w:rsidRPr="0006161D">
              <w:rPr>
                <w:spacing w:val="-5"/>
                <w:sz w:val="28"/>
                <w:szCs w:val="28"/>
              </w:rPr>
              <w:t xml:space="preserve"> </w:t>
            </w:r>
            <w:r w:rsidRPr="0006161D">
              <w:rPr>
                <w:sz w:val="28"/>
                <w:szCs w:val="28"/>
              </w:rPr>
              <w:t>вариантами</w:t>
            </w:r>
            <w:r w:rsidRPr="0006161D">
              <w:rPr>
                <w:spacing w:val="-4"/>
                <w:sz w:val="28"/>
                <w:szCs w:val="28"/>
              </w:rPr>
              <w:t xml:space="preserve"> </w:t>
            </w:r>
            <w:r w:rsidRPr="0006161D">
              <w:rPr>
                <w:sz w:val="28"/>
                <w:szCs w:val="28"/>
              </w:rPr>
              <w:t>полдника</w:t>
            </w:r>
          </w:p>
        </w:tc>
        <w:tc>
          <w:tcPr>
            <w:tcW w:w="3260" w:type="dxa"/>
          </w:tcPr>
          <w:p w14:paraId="700DC819" w14:textId="77777777" w:rsidR="00B5701F" w:rsidRPr="0006161D" w:rsidRDefault="00B5701F" w:rsidP="00B5701F">
            <w:pPr>
              <w:pStyle w:val="TableParagraph"/>
              <w:rPr>
                <w:sz w:val="28"/>
                <w:szCs w:val="28"/>
              </w:rPr>
            </w:pPr>
            <w:r w:rsidRPr="0006161D">
              <w:rPr>
                <w:sz w:val="28"/>
                <w:szCs w:val="28"/>
              </w:rPr>
              <w:t>Игра,</w:t>
            </w:r>
            <w:r w:rsidRPr="0006161D">
              <w:rPr>
                <w:spacing w:val="-4"/>
                <w:sz w:val="28"/>
                <w:szCs w:val="28"/>
              </w:rPr>
              <w:t xml:space="preserve"> </w:t>
            </w:r>
            <w:r w:rsidRPr="0006161D">
              <w:rPr>
                <w:sz w:val="28"/>
                <w:szCs w:val="28"/>
              </w:rPr>
              <w:t>викторины</w:t>
            </w:r>
          </w:p>
        </w:tc>
      </w:tr>
      <w:tr w:rsidR="00B5701F" w:rsidRPr="0006161D" w14:paraId="048F21D1" w14:textId="77777777" w:rsidTr="00B5701F">
        <w:trPr>
          <w:trHeight w:val="551"/>
        </w:trPr>
        <w:tc>
          <w:tcPr>
            <w:tcW w:w="3680" w:type="dxa"/>
          </w:tcPr>
          <w:p w14:paraId="48BCB2D3" w14:textId="77777777" w:rsidR="00B5701F" w:rsidRPr="0006161D" w:rsidRDefault="00B5701F" w:rsidP="00B5701F">
            <w:pPr>
              <w:pStyle w:val="TableParagraph"/>
              <w:rPr>
                <w:sz w:val="28"/>
                <w:szCs w:val="28"/>
              </w:rPr>
            </w:pPr>
            <w:r w:rsidRPr="0006161D">
              <w:rPr>
                <w:sz w:val="28"/>
                <w:szCs w:val="28"/>
              </w:rPr>
              <w:t>3. Молоко</w:t>
            </w:r>
            <w:r w:rsidRPr="0006161D">
              <w:rPr>
                <w:spacing w:val="-2"/>
                <w:sz w:val="28"/>
                <w:szCs w:val="28"/>
              </w:rPr>
              <w:t xml:space="preserve"> </w:t>
            </w:r>
            <w:r w:rsidRPr="0006161D">
              <w:rPr>
                <w:sz w:val="28"/>
                <w:szCs w:val="28"/>
              </w:rPr>
              <w:t>и</w:t>
            </w:r>
            <w:r w:rsidRPr="0006161D">
              <w:rPr>
                <w:spacing w:val="-6"/>
                <w:sz w:val="28"/>
                <w:szCs w:val="28"/>
              </w:rPr>
              <w:t xml:space="preserve"> </w:t>
            </w:r>
            <w:r w:rsidRPr="0006161D">
              <w:rPr>
                <w:sz w:val="28"/>
                <w:szCs w:val="28"/>
              </w:rPr>
              <w:t>молочные</w:t>
            </w:r>
            <w:r w:rsidRPr="0006161D">
              <w:rPr>
                <w:spacing w:val="-3"/>
                <w:sz w:val="28"/>
                <w:szCs w:val="28"/>
              </w:rPr>
              <w:t xml:space="preserve"> </w:t>
            </w:r>
            <w:r w:rsidRPr="0006161D">
              <w:rPr>
                <w:sz w:val="28"/>
                <w:szCs w:val="28"/>
              </w:rPr>
              <w:t>продукты.</w:t>
            </w:r>
          </w:p>
        </w:tc>
        <w:tc>
          <w:tcPr>
            <w:tcW w:w="3118" w:type="dxa"/>
          </w:tcPr>
          <w:p w14:paraId="0A252C03" w14:textId="77777777" w:rsidR="00B5701F" w:rsidRPr="0006161D" w:rsidRDefault="00B5701F" w:rsidP="00B5701F">
            <w:pPr>
              <w:pStyle w:val="TableParagraph"/>
              <w:rPr>
                <w:sz w:val="28"/>
                <w:szCs w:val="28"/>
                <w:lang w:val="ru-RU"/>
              </w:rPr>
            </w:pPr>
            <w:r w:rsidRPr="0006161D">
              <w:rPr>
                <w:sz w:val="28"/>
                <w:szCs w:val="28"/>
                <w:lang w:val="ru-RU"/>
              </w:rPr>
              <w:t>Значение</w:t>
            </w:r>
            <w:r w:rsidRPr="0006161D">
              <w:rPr>
                <w:spacing w:val="-2"/>
                <w:sz w:val="28"/>
                <w:szCs w:val="28"/>
                <w:lang w:val="ru-RU"/>
              </w:rPr>
              <w:t xml:space="preserve"> </w:t>
            </w:r>
            <w:r w:rsidRPr="0006161D">
              <w:rPr>
                <w:sz w:val="28"/>
                <w:szCs w:val="28"/>
                <w:lang w:val="ru-RU"/>
              </w:rPr>
              <w:t>молока</w:t>
            </w:r>
            <w:r w:rsidRPr="0006161D">
              <w:rPr>
                <w:spacing w:val="-6"/>
                <w:sz w:val="28"/>
                <w:szCs w:val="28"/>
                <w:lang w:val="ru-RU"/>
              </w:rPr>
              <w:t xml:space="preserve"> </w:t>
            </w:r>
            <w:r w:rsidRPr="0006161D">
              <w:rPr>
                <w:sz w:val="28"/>
                <w:szCs w:val="28"/>
                <w:lang w:val="ru-RU"/>
              </w:rPr>
              <w:t>и</w:t>
            </w:r>
            <w:r w:rsidRPr="0006161D">
              <w:rPr>
                <w:spacing w:val="-5"/>
                <w:sz w:val="28"/>
                <w:szCs w:val="28"/>
                <w:lang w:val="ru-RU"/>
              </w:rPr>
              <w:t xml:space="preserve"> </w:t>
            </w:r>
            <w:r w:rsidRPr="0006161D">
              <w:rPr>
                <w:sz w:val="28"/>
                <w:szCs w:val="28"/>
                <w:lang w:val="ru-RU"/>
              </w:rPr>
              <w:t>молочных</w:t>
            </w:r>
            <w:r w:rsidRPr="0006161D">
              <w:rPr>
                <w:spacing w:val="-5"/>
                <w:sz w:val="28"/>
                <w:szCs w:val="28"/>
                <w:lang w:val="ru-RU"/>
              </w:rPr>
              <w:t xml:space="preserve"> </w:t>
            </w:r>
            <w:r w:rsidRPr="0006161D">
              <w:rPr>
                <w:sz w:val="28"/>
                <w:szCs w:val="28"/>
                <w:lang w:val="ru-RU"/>
              </w:rPr>
              <w:t>продуктов</w:t>
            </w:r>
          </w:p>
        </w:tc>
        <w:tc>
          <w:tcPr>
            <w:tcW w:w="3260" w:type="dxa"/>
          </w:tcPr>
          <w:p w14:paraId="4F161D05" w14:textId="77777777" w:rsidR="00B5701F" w:rsidRPr="0006161D" w:rsidRDefault="00B5701F" w:rsidP="00B5701F">
            <w:pPr>
              <w:pStyle w:val="TableParagraph"/>
              <w:rPr>
                <w:sz w:val="28"/>
                <w:szCs w:val="28"/>
                <w:lang w:val="ru-RU"/>
              </w:rPr>
            </w:pPr>
            <w:r w:rsidRPr="0006161D">
              <w:rPr>
                <w:sz w:val="28"/>
                <w:szCs w:val="28"/>
                <w:lang w:val="ru-RU"/>
              </w:rPr>
              <w:t>Работа</w:t>
            </w:r>
            <w:r w:rsidRPr="0006161D">
              <w:rPr>
                <w:spacing w:val="-2"/>
                <w:sz w:val="28"/>
                <w:szCs w:val="28"/>
                <w:lang w:val="ru-RU"/>
              </w:rPr>
              <w:t xml:space="preserve"> </w:t>
            </w:r>
            <w:r w:rsidRPr="0006161D">
              <w:rPr>
                <w:sz w:val="28"/>
                <w:szCs w:val="28"/>
                <w:lang w:val="ru-RU"/>
              </w:rPr>
              <w:t>в</w:t>
            </w:r>
            <w:r w:rsidRPr="0006161D">
              <w:rPr>
                <w:spacing w:val="-3"/>
                <w:sz w:val="28"/>
                <w:szCs w:val="28"/>
                <w:lang w:val="ru-RU"/>
              </w:rPr>
              <w:t xml:space="preserve"> </w:t>
            </w:r>
            <w:r w:rsidRPr="0006161D">
              <w:rPr>
                <w:sz w:val="28"/>
                <w:szCs w:val="28"/>
                <w:lang w:val="ru-RU"/>
              </w:rPr>
              <w:t>тетрадях,</w:t>
            </w:r>
            <w:r w:rsidRPr="0006161D">
              <w:rPr>
                <w:spacing w:val="2"/>
                <w:sz w:val="28"/>
                <w:szCs w:val="28"/>
                <w:lang w:val="ru-RU"/>
              </w:rPr>
              <w:t xml:space="preserve"> </w:t>
            </w:r>
            <w:r w:rsidRPr="0006161D">
              <w:rPr>
                <w:sz w:val="28"/>
                <w:szCs w:val="28"/>
                <w:lang w:val="ru-RU"/>
              </w:rPr>
              <w:t>составление</w:t>
            </w:r>
          </w:p>
          <w:p w14:paraId="1E642FEC" w14:textId="77777777" w:rsidR="00B5701F" w:rsidRPr="0006161D" w:rsidRDefault="00B5701F" w:rsidP="00B5701F">
            <w:pPr>
              <w:pStyle w:val="TableParagraph"/>
              <w:rPr>
                <w:sz w:val="28"/>
                <w:szCs w:val="28"/>
                <w:lang w:val="ru-RU"/>
              </w:rPr>
            </w:pPr>
            <w:r w:rsidRPr="0006161D">
              <w:rPr>
                <w:sz w:val="28"/>
                <w:szCs w:val="28"/>
                <w:lang w:val="ru-RU"/>
              </w:rPr>
              <w:t>меню.Конкурс-викторина</w:t>
            </w:r>
          </w:p>
        </w:tc>
      </w:tr>
      <w:tr w:rsidR="00B5701F" w:rsidRPr="0006161D" w14:paraId="7DD63E49" w14:textId="77777777" w:rsidTr="00B5701F">
        <w:trPr>
          <w:trHeight w:val="830"/>
        </w:trPr>
        <w:tc>
          <w:tcPr>
            <w:tcW w:w="3680" w:type="dxa"/>
          </w:tcPr>
          <w:p w14:paraId="0211016E" w14:textId="77777777" w:rsidR="00B5701F" w:rsidRPr="0006161D" w:rsidRDefault="00B5701F" w:rsidP="00B5701F">
            <w:pPr>
              <w:pStyle w:val="TableParagraph"/>
              <w:rPr>
                <w:sz w:val="28"/>
                <w:szCs w:val="28"/>
              </w:rPr>
            </w:pPr>
            <w:r w:rsidRPr="0006161D">
              <w:rPr>
                <w:sz w:val="28"/>
                <w:szCs w:val="28"/>
              </w:rPr>
              <w:t>4.</w:t>
            </w:r>
            <w:r w:rsidRPr="0006161D">
              <w:rPr>
                <w:spacing w:val="-3"/>
                <w:sz w:val="28"/>
                <w:szCs w:val="28"/>
              </w:rPr>
              <w:t xml:space="preserve"> </w:t>
            </w:r>
            <w:r w:rsidRPr="0006161D">
              <w:rPr>
                <w:sz w:val="28"/>
                <w:szCs w:val="28"/>
              </w:rPr>
              <w:t>Продукты</w:t>
            </w:r>
            <w:r w:rsidRPr="0006161D">
              <w:rPr>
                <w:spacing w:val="-2"/>
                <w:sz w:val="28"/>
                <w:szCs w:val="28"/>
              </w:rPr>
              <w:t xml:space="preserve"> </w:t>
            </w:r>
            <w:r w:rsidRPr="0006161D">
              <w:rPr>
                <w:sz w:val="28"/>
                <w:szCs w:val="28"/>
              </w:rPr>
              <w:t>для ужина.</w:t>
            </w:r>
          </w:p>
        </w:tc>
        <w:tc>
          <w:tcPr>
            <w:tcW w:w="3118" w:type="dxa"/>
          </w:tcPr>
          <w:p w14:paraId="61709CC5" w14:textId="77777777" w:rsidR="00B5701F" w:rsidRPr="0006161D" w:rsidRDefault="00B5701F" w:rsidP="00B5701F">
            <w:pPr>
              <w:pStyle w:val="TableParagraph"/>
              <w:rPr>
                <w:sz w:val="28"/>
                <w:szCs w:val="28"/>
                <w:lang w:val="ru-RU"/>
              </w:rPr>
            </w:pPr>
            <w:r w:rsidRPr="0006161D">
              <w:rPr>
                <w:sz w:val="28"/>
                <w:szCs w:val="28"/>
                <w:lang w:val="ru-RU"/>
              </w:rPr>
              <w:t>Беседа</w:t>
            </w:r>
            <w:r w:rsidRPr="0006161D">
              <w:rPr>
                <w:spacing w:val="-4"/>
                <w:sz w:val="28"/>
                <w:szCs w:val="28"/>
                <w:lang w:val="ru-RU"/>
              </w:rPr>
              <w:t xml:space="preserve"> </w:t>
            </w:r>
            <w:r w:rsidRPr="0006161D">
              <w:rPr>
                <w:sz w:val="28"/>
                <w:szCs w:val="28"/>
                <w:lang w:val="ru-RU"/>
              </w:rPr>
              <w:t>«Пора</w:t>
            </w:r>
            <w:r w:rsidRPr="0006161D">
              <w:rPr>
                <w:spacing w:val="1"/>
                <w:sz w:val="28"/>
                <w:szCs w:val="28"/>
                <w:lang w:val="ru-RU"/>
              </w:rPr>
              <w:t xml:space="preserve"> </w:t>
            </w:r>
            <w:r w:rsidRPr="0006161D">
              <w:rPr>
                <w:sz w:val="28"/>
                <w:szCs w:val="28"/>
                <w:lang w:val="ru-RU"/>
              </w:rPr>
              <w:t>ужинать»</w:t>
            </w:r>
          </w:p>
          <w:p w14:paraId="383B1A2B" w14:textId="77777777" w:rsidR="00B5701F" w:rsidRPr="0006161D" w:rsidRDefault="00B5701F" w:rsidP="00B5701F">
            <w:pPr>
              <w:pStyle w:val="TableParagraph"/>
              <w:rPr>
                <w:sz w:val="28"/>
                <w:szCs w:val="28"/>
                <w:lang w:val="ru-RU"/>
              </w:rPr>
            </w:pPr>
            <w:r w:rsidRPr="0006161D">
              <w:rPr>
                <w:sz w:val="28"/>
                <w:szCs w:val="28"/>
                <w:lang w:val="ru-RU"/>
              </w:rPr>
              <w:t>Ужин, как обязательный компонент</w:t>
            </w:r>
            <w:r w:rsidRPr="0006161D">
              <w:rPr>
                <w:spacing w:val="-57"/>
                <w:sz w:val="28"/>
                <w:szCs w:val="28"/>
                <w:lang w:val="ru-RU"/>
              </w:rPr>
              <w:t xml:space="preserve"> </w:t>
            </w:r>
            <w:r w:rsidRPr="0006161D">
              <w:rPr>
                <w:sz w:val="28"/>
                <w:szCs w:val="28"/>
                <w:lang w:val="ru-RU"/>
              </w:rPr>
              <w:t>питания</w:t>
            </w:r>
          </w:p>
        </w:tc>
        <w:tc>
          <w:tcPr>
            <w:tcW w:w="3260" w:type="dxa"/>
          </w:tcPr>
          <w:p w14:paraId="4E67C3FA" w14:textId="77777777" w:rsidR="00B5701F" w:rsidRPr="0006161D" w:rsidRDefault="00B5701F" w:rsidP="00B5701F">
            <w:pPr>
              <w:pStyle w:val="TableParagraph"/>
              <w:rPr>
                <w:sz w:val="28"/>
                <w:szCs w:val="28"/>
                <w:lang w:val="ru-RU"/>
              </w:rPr>
            </w:pPr>
            <w:r w:rsidRPr="0006161D">
              <w:rPr>
                <w:sz w:val="28"/>
                <w:szCs w:val="28"/>
                <w:lang w:val="ru-RU"/>
              </w:rPr>
              <w:t>Составление меню для ужина. Оформление</w:t>
            </w:r>
            <w:r w:rsidRPr="0006161D">
              <w:rPr>
                <w:spacing w:val="-57"/>
                <w:sz w:val="28"/>
                <w:szCs w:val="28"/>
                <w:lang w:val="ru-RU"/>
              </w:rPr>
              <w:t xml:space="preserve"> </w:t>
            </w:r>
            <w:r w:rsidRPr="0006161D">
              <w:rPr>
                <w:sz w:val="28"/>
                <w:szCs w:val="28"/>
                <w:lang w:val="ru-RU"/>
              </w:rPr>
              <w:t>плаката</w:t>
            </w:r>
            <w:r w:rsidRPr="0006161D">
              <w:rPr>
                <w:spacing w:val="-2"/>
                <w:sz w:val="28"/>
                <w:szCs w:val="28"/>
                <w:lang w:val="ru-RU"/>
              </w:rPr>
              <w:t xml:space="preserve"> </w:t>
            </w:r>
            <w:r w:rsidRPr="0006161D">
              <w:rPr>
                <w:sz w:val="28"/>
                <w:szCs w:val="28"/>
                <w:lang w:val="ru-RU"/>
              </w:rPr>
              <w:t>«Пора</w:t>
            </w:r>
            <w:r w:rsidRPr="0006161D">
              <w:rPr>
                <w:spacing w:val="4"/>
                <w:sz w:val="28"/>
                <w:szCs w:val="28"/>
                <w:lang w:val="ru-RU"/>
              </w:rPr>
              <w:t xml:space="preserve"> </w:t>
            </w:r>
            <w:r w:rsidRPr="0006161D">
              <w:rPr>
                <w:sz w:val="28"/>
                <w:szCs w:val="28"/>
                <w:lang w:val="ru-RU"/>
              </w:rPr>
              <w:t>ужинать».Ролевыен</w:t>
            </w:r>
            <w:r w:rsidRPr="0006161D">
              <w:rPr>
                <w:spacing w:val="-5"/>
                <w:sz w:val="28"/>
                <w:szCs w:val="28"/>
                <w:lang w:val="ru-RU"/>
              </w:rPr>
              <w:t xml:space="preserve"> </w:t>
            </w:r>
            <w:r w:rsidRPr="0006161D">
              <w:rPr>
                <w:sz w:val="28"/>
                <w:szCs w:val="28"/>
                <w:lang w:val="ru-RU"/>
              </w:rPr>
              <w:t>игры</w:t>
            </w:r>
          </w:p>
        </w:tc>
      </w:tr>
      <w:tr w:rsidR="00B5701F" w:rsidRPr="0006161D" w14:paraId="6F3DE665" w14:textId="77777777" w:rsidTr="00B5701F">
        <w:trPr>
          <w:trHeight w:val="551"/>
        </w:trPr>
        <w:tc>
          <w:tcPr>
            <w:tcW w:w="3680" w:type="dxa"/>
          </w:tcPr>
          <w:p w14:paraId="1F206903" w14:textId="77777777" w:rsidR="00B5701F" w:rsidRPr="0006161D" w:rsidRDefault="00B5701F" w:rsidP="00B5701F">
            <w:pPr>
              <w:pStyle w:val="TableParagraph"/>
              <w:rPr>
                <w:sz w:val="28"/>
                <w:szCs w:val="28"/>
              </w:rPr>
            </w:pPr>
            <w:r w:rsidRPr="0006161D">
              <w:rPr>
                <w:sz w:val="28"/>
                <w:szCs w:val="28"/>
              </w:rPr>
              <w:t>5. Витамины.</w:t>
            </w:r>
          </w:p>
        </w:tc>
        <w:tc>
          <w:tcPr>
            <w:tcW w:w="3118" w:type="dxa"/>
          </w:tcPr>
          <w:p w14:paraId="3969608C" w14:textId="77777777" w:rsidR="00B5701F" w:rsidRPr="0006161D" w:rsidRDefault="00B5701F" w:rsidP="00B5701F">
            <w:pPr>
              <w:pStyle w:val="TableParagraph"/>
              <w:rPr>
                <w:sz w:val="28"/>
                <w:szCs w:val="28"/>
                <w:lang w:val="ru-RU"/>
              </w:rPr>
            </w:pPr>
            <w:r w:rsidRPr="0006161D">
              <w:rPr>
                <w:sz w:val="28"/>
                <w:szCs w:val="28"/>
                <w:lang w:val="ru-RU"/>
              </w:rPr>
              <w:t>Беседа</w:t>
            </w:r>
            <w:r w:rsidRPr="0006161D">
              <w:rPr>
                <w:spacing w:val="-2"/>
                <w:sz w:val="28"/>
                <w:szCs w:val="28"/>
                <w:lang w:val="ru-RU"/>
              </w:rPr>
              <w:t xml:space="preserve"> </w:t>
            </w:r>
            <w:r w:rsidRPr="0006161D">
              <w:rPr>
                <w:sz w:val="28"/>
                <w:szCs w:val="28"/>
                <w:lang w:val="ru-RU"/>
              </w:rPr>
              <w:t>«Где</w:t>
            </w:r>
            <w:r w:rsidRPr="0006161D">
              <w:rPr>
                <w:spacing w:val="-2"/>
                <w:sz w:val="28"/>
                <w:szCs w:val="28"/>
                <w:lang w:val="ru-RU"/>
              </w:rPr>
              <w:t xml:space="preserve"> </w:t>
            </w:r>
            <w:r w:rsidRPr="0006161D">
              <w:rPr>
                <w:sz w:val="28"/>
                <w:szCs w:val="28"/>
                <w:lang w:val="ru-RU"/>
              </w:rPr>
              <w:t>найти витамины</w:t>
            </w:r>
            <w:r w:rsidRPr="0006161D">
              <w:rPr>
                <w:spacing w:val="-4"/>
                <w:sz w:val="28"/>
                <w:szCs w:val="28"/>
                <w:lang w:val="ru-RU"/>
              </w:rPr>
              <w:t xml:space="preserve"> </w:t>
            </w:r>
            <w:r w:rsidRPr="0006161D">
              <w:rPr>
                <w:sz w:val="28"/>
                <w:szCs w:val="28"/>
                <w:lang w:val="ru-RU"/>
              </w:rPr>
              <w:t>в</w:t>
            </w:r>
            <w:r w:rsidRPr="0006161D">
              <w:rPr>
                <w:spacing w:val="4"/>
                <w:sz w:val="28"/>
                <w:szCs w:val="28"/>
                <w:lang w:val="ru-RU"/>
              </w:rPr>
              <w:t xml:space="preserve"> </w:t>
            </w:r>
            <w:r w:rsidRPr="0006161D">
              <w:rPr>
                <w:sz w:val="28"/>
                <w:szCs w:val="28"/>
                <w:lang w:val="ru-RU"/>
              </w:rPr>
              <w:t>разные</w:t>
            </w:r>
          </w:p>
          <w:p w14:paraId="1AA9A724" w14:textId="77777777" w:rsidR="00B5701F" w:rsidRPr="0006161D" w:rsidRDefault="00B5701F" w:rsidP="00B5701F">
            <w:pPr>
              <w:pStyle w:val="TableParagraph"/>
              <w:rPr>
                <w:sz w:val="28"/>
                <w:szCs w:val="28"/>
              </w:rPr>
            </w:pPr>
            <w:r w:rsidRPr="0006161D">
              <w:rPr>
                <w:sz w:val="28"/>
                <w:szCs w:val="28"/>
              </w:rPr>
              <w:t>времена</w:t>
            </w:r>
            <w:r w:rsidRPr="0006161D">
              <w:rPr>
                <w:spacing w:val="-3"/>
                <w:sz w:val="28"/>
                <w:szCs w:val="28"/>
              </w:rPr>
              <w:t xml:space="preserve"> </w:t>
            </w:r>
            <w:r w:rsidRPr="0006161D">
              <w:rPr>
                <w:sz w:val="28"/>
                <w:szCs w:val="28"/>
              </w:rPr>
              <w:t>года».</w:t>
            </w:r>
          </w:p>
        </w:tc>
        <w:tc>
          <w:tcPr>
            <w:tcW w:w="3260" w:type="dxa"/>
          </w:tcPr>
          <w:p w14:paraId="797DC01B" w14:textId="77777777" w:rsidR="00B5701F" w:rsidRPr="0006161D" w:rsidRDefault="00B5701F" w:rsidP="00B5701F">
            <w:pPr>
              <w:pStyle w:val="TableParagraph"/>
              <w:rPr>
                <w:sz w:val="28"/>
                <w:szCs w:val="28"/>
                <w:lang w:val="ru-RU"/>
              </w:rPr>
            </w:pPr>
            <w:r w:rsidRPr="0006161D">
              <w:rPr>
                <w:sz w:val="28"/>
                <w:szCs w:val="28"/>
                <w:lang w:val="ru-RU"/>
              </w:rPr>
              <w:t>Составление</w:t>
            </w:r>
            <w:r w:rsidRPr="0006161D">
              <w:rPr>
                <w:spacing w:val="-6"/>
                <w:sz w:val="28"/>
                <w:szCs w:val="28"/>
                <w:lang w:val="ru-RU"/>
              </w:rPr>
              <w:t xml:space="preserve"> </w:t>
            </w:r>
            <w:r w:rsidRPr="0006161D">
              <w:rPr>
                <w:sz w:val="28"/>
                <w:szCs w:val="28"/>
                <w:lang w:val="ru-RU"/>
              </w:rPr>
              <w:t>и</w:t>
            </w:r>
            <w:r w:rsidRPr="0006161D">
              <w:rPr>
                <w:spacing w:val="-3"/>
                <w:sz w:val="28"/>
                <w:szCs w:val="28"/>
                <w:lang w:val="ru-RU"/>
              </w:rPr>
              <w:t xml:space="preserve"> </w:t>
            </w:r>
            <w:r w:rsidRPr="0006161D">
              <w:rPr>
                <w:sz w:val="28"/>
                <w:szCs w:val="28"/>
                <w:lang w:val="ru-RU"/>
              </w:rPr>
              <w:t>отгадывание</w:t>
            </w:r>
            <w:r w:rsidRPr="0006161D">
              <w:rPr>
                <w:spacing w:val="-6"/>
                <w:sz w:val="28"/>
                <w:szCs w:val="28"/>
                <w:lang w:val="ru-RU"/>
              </w:rPr>
              <w:t xml:space="preserve"> </w:t>
            </w:r>
            <w:r w:rsidRPr="0006161D">
              <w:rPr>
                <w:sz w:val="28"/>
                <w:szCs w:val="28"/>
                <w:lang w:val="ru-RU"/>
              </w:rPr>
              <w:t>кроссвордов,</w:t>
            </w:r>
          </w:p>
          <w:p w14:paraId="683FB634" w14:textId="77777777" w:rsidR="00B5701F" w:rsidRPr="0006161D" w:rsidRDefault="00B5701F" w:rsidP="00B5701F">
            <w:pPr>
              <w:pStyle w:val="TableParagraph"/>
              <w:rPr>
                <w:sz w:val="28"/>
                <w:szCs w:val="28"/>
                <w:lang w:val="ru-RU"/>
              </w:rPr>
            </w:pPr>
            <w:r w:rsidRPr="0006161D">
              <w:rPr>
                <w:sz w:val="28"/>
                <w:szCs w:val="28"/>
                <w:lang w:val="ru-RU"/>
              </w:rPr>
              <w:t>практическая</w:t>
            </w:r>
            <w:r w:rsidRPr="0006161D">
              <w:rPr>
                <w:spacing w:val="-1"/>
                <w:sz w:val="28"/>
                <w:szCs w:val="28"/>
                <w:lang w:val="ru-RU"/>
              </w:rPr>
              <w:t xml:space="preserve"> </w:t>
            </w:r>
            <w:r w:rsidRPr="0006161D">
              <w:rPr>
                <w:sz w:val="28"/>
                <w:szCs w:val="28"/>
                <w:lang w:val="ru-RU"/>
              </w:rPr>
              <w:t>работа</w:t>
            </w:r>
            <w:r w:rsidRPr="0006161D">
              <w:rPr>
                <w:spacing w:val="-1"/>
                <w:sz w:val="28"/>
                <w:szCs w:val="28"/>
                <w:lang w:val="ru-RU"/>
              </w:rPr>
              <w:t xml:space="preserve"> </w:t>
            </w:r>
            <w:r w:rsidRPr="0006161D">
              <w:rPr>
                <w:sz w:val="28"/>
                <w:szCs w:val="28"/>
                <w:lang w:val="ru-RU"/>
              </w:rPr>
              <w:t>ролевые</w:t>
            </w:r>
            <w:r w:rsidRPr="0006161D">
              <w:rPr>
                <w:spacing w:val="-6"/>
                <w:sz w:val="28"/>
                <w:szCs w:val="28"/>
                <w:lang w:val="ru-RU"/>
              </w:rPr>
              <w:t xml:space="preserve"> </w:t>
            </w:r>
            <w:r w:rsidRPr="0006161D">
              <w:rPr>
                <w:sz w:val="28"/>
                <w:szCs w:val="28"/>
                <w:lang w:val="ru-RU"/>
              </w:rPr>
              <w:t>игры.</w:t>
            </w:r>
          </w:p>
        </w:tc>
      </w:tr>
      <w:tr w:rsidR="00B5701F" w:rsidRPr="0006161D" w14:paraId="2F619800" w14:textId="77777777" w:rsidTr="00B5701F">
        <w:trPr>
          <w:trHeight w:val="551"/>
        </w:trPr>
        <w:tc>
          <w:tcPr>
            <w:tcW w:w="3680" w:type="dxa"/>
          </w:tcPr>
          <w:p w14:paraId="34BC940C" w14:textId="77777777" w:rsidR="00B5701F" w:rsidRPr="0006161D" w:rsidRDefault="00B5701F" w:rsidP="00B5701F">
            <w:pPr>
              <w:pStyle w:val="TableParagraph"/>
              <w:rPr>
                <w:sz w:val="28"/>
                <w:szCs w:val="28"/>
              </w:rPr>
            </w:pPr>
            <w:r w:rsidRPr="0006161D">
              <w:rPr>
                <w:sz w:val="28"/>
                <w:szCs w:val="28"/>
              </w:rPr>
              <w:t>6.</w:t>
            </w:r>
            <w:r w:rsidRPr="0006161D">
              <w:rPr>
                <w:spacing w:val="-1"/>
                <w:sz w:val="28"/>
                <w:szCs w:val="28"/>
              </w:rPr>
              <w:t xml:space="preserve"> </w:t>
            </w:r>
            <w:r w:rsidRPr="0006161D">
              <w:rPr>
                <w:sz w:val="28"/>
                <w:szCs w:val="28"/>
              </w:rPr>
              <w:t>Вкусовые</w:t>
            </w:r>
            <w:r w:rsidRPr="0006161D">
              <w:rPr>
                <w:spacing w:val="-3"/>
                <w:sz w:val="28"/>
                <w:szCs w:val="28"/>
              </w:rPr>
              <w:t xml:space="preserve"> </w:t>
            </w:r>
            <w:r w:rsidRPr="0006161D">
              <w:rPr>
                <w:sz w:val="28"/>
                <w:szCs w:val="28"/>
              </w:rPr>
              <w:t>качества</w:t>
            </w:r>
            <w:r w:rsidRPr="0006161D">
              <w:rPr>
                <w:spacing w:val="-3"/>
                <w:sz w:val="28"/>
                <w:szCs w:val="28"/>
              </w:rPr>
              <w:t xml:space="preserve"> </w:t>
            </w:r>
            <w:r w:rsidRPr="0006161D">
              <w:rPr>
                <w:sz w:val="28"/>
                <w:szCs w:val="28"/>
              </w:rPr>
              <w:t>продуктов.</w:t>
            </w:r>
          </w:p>
        </w:tc>
        <w:tc>
          <w:tcPr>
            <w:tcW w:w="3118" w:type="dxa"/>
          </w:tcPr>
          <w:p w14:paraId="418864CE" w14:textId="77777777" w:rsidR="00B5701F" w:rsidRPr="0006161D" w:rsidRDefault="00B5701F" w:rsidP="00B5701F">
            <w:pPr>
              <w:pStyle w:val="TableParagraph"/>
              <w:rPr>
                <w:sz w:val="28"/>
                <w:szCs w:val="28"/>
                <w:lang w:val="ru-RU"/>
              </w:rPr>
            </w:pPr>
            <w:r w:rsidRPr="0006161D">
              <w:rPr>
                <w:sz w:val="28"/>
                <w:szCs w:val="28"/>
                <w:lang w:val="ru-RU"/>
              </w:rPr>
              <w:t>Беседа</w:t>
            </w:r>
            <w:r w:rsidRPr="0006161D">
              <w:rPr>
                <w:spacing w:val="-2"/>
                <w:sz w:val="28"/>
                <w:szCs w:val="28"/>
                <w:lang w:val="ru-RU"/>
              </w:rPr>
              <w:t xml:space="preserve"> </w:t>
            </w:r>
            <w:r w:rsidRPr="0006161D">
              <w:rPr>
                <w:sz w:val="28"/>
                <w:szCs w:val="28"/>
                <w:lang w:val="ru-RU"/>
              </w:rPr>
              <w:t>«На</w:t>
            </w:r>
            <w:r w:rsidRPr="0006161D">
              <w:rPr>
                <w:spacing w:val="-2"/>
                <w:sz w:val="28"/>
                <w:szCs w:val="28"/>
                <w:lang w:val="ru-RU"/>
              </w:rPr>
              <w:t xml:space="preserve"> </w:t>
            </w:r>
            <w:r w:rsidRPr="0006161D">
              <w:rPr>
                <w:sz w:val="28"/>
                <w:szCs w:val="28"/>
                <w:lang w:val="ru-RU"/>
              </w:rPr>
              <w:t>вкус</w:t>
            </w:r>
            <w:r w:rsidRPr="0006161D">
              <w:rPr>
                <w:spacing w:val="-2"/>
                <w:sz w:val="28"/>
                <w:szCs w:val="28"/>
                <w:lang w:val="ru-RU"/>
              </w:rPr>
              <w:t xml:space="preserve"> </w:t>
            </w:r>
            <w:r w:rsidRPr="0006161D">
              <w:rPr>
                <w:sz w:val="28"/>
                <w:szCs w:val="28"/>
                <w:lang w:val="ru-RU"/>
              </w:rPr>
              <w:t>и цвет</w:t>
            </w:r>
            <w:r w:rsidRPr="0006161D">
              <w:rPr>
                <w:spacing w:val="-1"/>
                <w:sz w:val="28"/>
                <w:szCs w:val="28"/>
                <w:lang w:val="ru-RU"/>
              </w:rPr>
              <w:t xml:space="preserve"> </w:t>
            </w:r>
            <w:r w:rsidRPr="0006161D">
              <w:rPr>
                <w:sz w:val="28"/>
                <w:szCs w:val="28"/>
                <w:lang w:val="ru-RU"/>
              </w:rPr>
              <w:t>товарища</w:t>
            </w:r>
            <w:r w:rsidRPr="0006161D">
              <w:rPr>
                <w:spacing w:val="-7"/>
                <w:sz w:val="28"/>
                <w:szCs w:val="28"/>
                <w:lang w:val="ru-RU"/>
              </w:rPr>
              <w:t xml:space="preserve"> </w:t>
            </w:r>
            <w:r w:rsidRPr="0006161D">
              <w:rPr>
                <w:sz w:val="28"/>
                <w:szCs w:val="28"/>
                <w:lang w:val="ru-RU"/>
              </w:rPr>
              <w:t>нет».</w:t>
            </w:r>
          </w:p>
        </w:tc>
        <w:tc>
          <w:tcPr>
            <w:tcW w:w="3260" w:type="dxa"/>
          </w:tcPr>
          <w:p w14:paraId="28900183" w14:textId="77777777" w:rsidR="00B5701F" w:rsidRPr="0006161D" w:rsidRDefault="00B5701F" w:rsidP="00B5701F">
            <w:pPr>
              <w:pStyle w:val="TableParagraph"/>
              <w:rPr>
                <w:sz w:val="28"/>
                <w:szCs w:val="28"/>
                <w:lang w:val="ru-RU"/>
              </w:rPr>
            </w:pPr>
            <w:r w:rsidRPr="0006161D">
              <w:rPr>
                <w:sz w:val="28"/>
                <w:szCs w:val="28"/>
                <w:lang w:val="ru-RU"/>
              </w:rPr>
              <w:t>Практическая</w:t>
            </w:r>
            <w:r w:rsidRPr="0006161D">
              <w:rPr>
                <w:spacing w:val="-3"/>
                <w:sz w:val="28"/>
                <w:szCs w:val="28"/>
                <w:lang w:val="ru-RU"/>
              </w:rPr>
              <w:t xml:space="preserve"> </w:t>
            </w:r>
            <w:r w:rsidRPr="0006161D">
              <w:rPr>
                <w:sz w:val="28"/>
                <w:szCs w:val="28"/>
                <w:lang w:val="ru-RU"/>
              </w:rPr>
              <w:t>работа</w:t>
            </w:r>
            <w:r w:rsidRPr="0006161D">
              <w:rPr>
                <w:spacing w:val="-4"/>
                <w:sz w:val="28"/>
                <w:szCs w:val="28"/>
                <w:lang w:val="ru-RU"/>
              </w:rPr>
              <w:t xml:space="preserve"> </w:t>
            </w:r>
            <w:r w:rsidRPr="0006161D">
              <w:rPr>
                <w:sz w:val="28"/>
                <w:szCs w:val="28"/>
                <w:lang w:val="ru-RU"/>
              </w:rPr>
              <w:t>по</w:t>
            </w:r>
            <w:r w:rsidRPr="0006161D">
              <w:rPr>
                <w:spacing w:val="-8"/>
                <w:sz w:val="28"/>
                <w:szCs w:val="28"/>
                <w:lang w:val="ru-RU"/>
              </w:rPr>
              <w:t xml:space="preserve"> </w:t>
            </w:r>
            <w:r w:rsidRPr="0006161D">
              <w:rPr>
                <w:sz w:val="28"/>
                <w:szCs w:val="28"/>
                <w:lang w:val="ru-RU"/>
              </w:rPr>
              <w:t>определению</w:t>
            </w:r>
            <w:r w:rsidRPr="0006161D">
              <w:rPr>
                <w:spacing w:val="-4"/>
                <w:sz w:val="28"/>
                <w:szCs w:val="28"/>
                <w:lang w:val="ru-RU"/>
              </w:rPr>
              <w:t xml:space="preserve"> </w:t>
            </w:r>
            <w:r w:rsidRPr="0006161D">
              <w:rPr>
                <w:sz w:val="28"/>
                <w:szCs w:val="28"/>
                <w:lang w:val="ru-RU"/>
              </w:rPr>
              <w:t>вкуса</w:t>
            </w:r>
          </w:p>
          <w:p w14:paraId="3796CDCA" w14:textId="77777777" w:rsidR="00B5701F" w:rsidRPr="0006161D" w:rsidRDefault="00B5701F" w:rsidP="00B5701F">
            <w:pPr>
              <w:pStyle w:val="TableParagraph"/>
              <w:rPr>
                <w:sz w:val="28"/>
                <w:szCs w:val="28"/>
              </w:rPr>
            </w:pPr>
            <w:r w:rsidRPr="0006161D">
              <w:rPr>
                <w:sz w:val="28"/>
                <w:szCs w:val="28"/>
                <w:lang w:val="ru-RU"/>
              </w:rPr>
              <w:t>продуктов.</w:t>
            </w:r>
            <w:r w:rsidRPr="0006161D">
              <w:rPr>
                <w:spacing w:val="1"/>
                <w:sz w:val="28"/>
                <w:szCs w:val="28"/>
                <w:lang w:val="ru-RU"/>
              </w:rPr>
              <w:t xml:space="preserve"> </w:t>
            </w:r>
            <w:r w:rsidRPr="0006161D">
              <w:rPr>
                <w:sz w:val="28"/>
                <w:szCs w:val="28"/>
              </w:rPr>
              <w:t>Ролевые</w:t>
            </w:r>
            <w:r w:rsidRPr="0006161D">
              <w:rPr>
                <w:spacing w:val="-6"/>
                <w:sz w:val="28"/>
                <w:szCs w:val="28"/>
              </w:rPr>
              <w:t xml:space="preserve"> </w:t>
            </w:r>
            <w:r w:rsidRPr="0006161D">
              <w:rPr>
                <w:sz w:val="28"/>
                <w:szCs w:val="28"/>
              </w:rPr>
              <w:t>игры</w:t>
            </w:r>
          </w:p>
        </w:tc>
      </w:tr>
      <w:tr w:rsidR="00B5701F" w:rsidRPr="0006161D" w14:paraId="3A888A97" w14:textId="77777777" w:rsidTr="00B5701F">
        <w:trPr>
          <w:trHeight w:val="551"/>
        </w:trPr>
        <w:tc>
          <w:tcPr>
            <w:tcW w:w="3680" w:type="dxa"/>
          </w:tcPr>
          <w:p w14:paraId="4E10F4C4" w14:textId="77777777" w:rsidR="00B5701F" w:rsidRPr="0006161D" w:rsidRDefault="00B5701F" w:rsidP="00B5701F">
            <w:pPr>
              <w:pStyle w:val="TableParagraph"/>
              <w:rPr>
                <w:sz w:val="28"/>
                <w:szCs w:val="28"/>
              </w:rPr>
            </w:pPr>
            <w:r w:rsidRPr="0006161D">
              <w:rPr>
                <w:sz w:val="28"/>
                <w:szCs w:val="28"/>
              </w:rPr>
              <w:t>7.</w:t>
            </w:r>
            <w:r w:rsidRPr="0006161D">
              <w:rPr>
                <w:spacing w:val="1"/>
                <w:sz w:val="28"/>
                <w:szCs w:val="28"/>
              </w:rPr>
              <w:t xml:space="preserve"> </w:t>
            </w:r>
            <w:r w:rsidRPr="0006161D">
              <w:rPr>
                <w:sz w:val="28"/>
                <w:szCs w:val="28"/>
              </w:rPr>
              <w:t>Значение</w:t>
            </w:r>
            <w:r w:rsidRPr="0006161D">
              <w:rPr>
                <w:spacing w:val="-6"/>
                <w:sz w:val="28"/>
                <w:szCs w:val="28"/>
              </w:rPr>
              <w:t xml:space="preserve"> </w:t>
            </w:r>
            <w:r w:rsidRPr="0006161D">
              <w:rPr>
                <w:sz w:val="28"/>
                <w:szCs w:val="28"/>
              </w:rPr>
              <w:t>жидкости</w:t>
            </w:r>
            <w:r w:rsidRPr="0006161D">
              <w:rPr>
                <w:spacing w:val="-1"/>
                <w:sz w:val="28"/>
                <w:szCs w:val="28"/>
              </w:rPr>
              <w:t xml:space="preserve"> </w:t>
            </w:r>
            <w:r w:rsidRPr="0006161D">
              <w:rPr>
                <w:sz w:val="28"/>
                <w:szCs w:val="28"/>
              </w:rPr>
              <w:t>в</w:t>
            </w:r>
          </w:p>
          <w:p w14:paraId="7B8AE8F4" w14:textId="77777777" w:rsidR="00B5701F" w:rsidRPr="0006161D" w:rsidRDefault="00B5701F" w:rsidP="00B5701F">
            <w:pPr>
              <w:pStyle w:val="TableParagraph"/>
              <w:rPr>
                <w:sz w:val="28"/>
                <w:szCs w:val="28"/>
              </w:rPr>
            </w:pPr>
            <w:r w:rsidRPr="0006161D">
              <w:rPr>
                <w:sz w:val="28"/>
                <w:szCs w:val="28"/>
              </w:rPr>
              <w:t>организме.</w:t>
            </w:r>
          </w:p>
        </w:tc>
        <w:tc>
          <w:tcPr>
            <w:tcW w:w="3118" w:type="dxa"/>
          </w:tcPr>
          <w:p w14:paraId="1B17CC1C" w14:textId="77777777" w:rsidR="00B5701F" w:rsidRPr="0006161D" w:rsidRDefault="00B5701F" w:rsidP="00B5701F">
            <w:pPr>
              <w:pStyle w:val="TableParagraph"/>
              <w:rPr>
                <w:sz w:val="28"/>
                <w:szCs w:val="28"/>
                <w:lang w:val="ru-RU"/>
              </w:rPr>
            </w:pPr>
            <w:r w:rsidRPr="0006161D">
              <w:rPr>
                <w:sz w:val="28"/>
                <w:szCs w:val="28"/>
                <w:lang w:val="ru-RU"/>
              </w:rPr>
              <w:t>Беседа</w:t>
            </w:r>
            <w:r w:rsidRPr="0006161D">
              <w:rPr>
                <w:spacing w:val="-2"/>
                <w:sz w:val="28"/>
                <w:szCs w:val="28"/>
                <w:lang w:val="ru-RU"/>
              </w:rPr>
              <w:t xml:space="preserve"> </w:t>
            </w:r>
            <w:r w:rsidRPr="0006161D">
              <w:rPr>
                <w:sz w:val="28"/>
                <w:szCs w:val="28"/>
                <w:lang w:val="ru-RU"/>
              </w:rPr>
              <w:t>«Как</w:t>
            </w:r>
            <w:r w:rsidRPr="0006161D">
              <w:rPr>
                <w:spacing w:val="2"/>
                <w:sz w:val="28"/>
                <w:szCs w:val="28"/>
                <w:lang w:val="ru-RU"/>
              </w:rPr>
              <w:t xml:space="preserve"> </w:t>
            </w:r>
            <w:r w:rsidRPr="0006161D">
              <w:rPr>
                <w:sz w:val="28"/>
                <w:szCs w:val="28"/>
                <w:lang w:val="ru-RU"/>
              </w:rPr>
              <w:t>утолить</w:t>
            </w:r>
            <w:r w:rsidRPr="0006161D">
              <w:rPr>
                <w:spacing w:val="-4"/>
                <w:sz w:val="28"/>
                <w:szCs w:val="28"/>
                <w:lang w:val="ru-RU"/>
              </w:rPr>
              <w:t xml:space="preserve"> </w:t>
            </w:r>
            <w:r w:rsidRPr="0006161D">
              <w:rPr>
                <w:sz w:val="28"/>
                <w:szCs w:val="28"/>
                <w:lang w:val="ru-RU"/>
              </w:rPr>
              <w:t>жажду»</w:t>
            </w:r>
            <w:r w:rsidRPr="0006161D">
              <w:rPr>
                <w:spacing w:val="-5"/>
                <w:sz w:val="28"/>
                <w:szCs w:val="28"/>
                <w:lang w:val="ru-RU"/>
              </w:rPr>
              <w:t xml:space="preserve"> </w:t>
            </w:r>
            <w:r w:rsidRPr="0006161D">
              <w:rPr>
                <w:sz w:val="28"/>
                <w:szCs w:val="28"/>
                <w:lang w:val="ru-RU"/>
              </w:rPr>
              <w:t>Ценность</w:t>
            </w:r>
          </w:p>
          <w:p w14:paraId="7AFDFE33" w14:textId="77777777" w:rsidR="00B5701F" w:rsidRPr="0006161D" w:rsidRDefault="00B5701F" w:rsidP="00B5701F">
            <w:pPr>
              <w:pStyle w:val="TableParagraph"/>
              <w:rPr>
                <w:sz w:val="28"/>
                <w:szCs w:val="28"/>
                <w:lang w:val="ru-RU"/>
              </w:rPr>
            </w:pPr>
            <w:r w:rsidRPr="0006161D">
              <w:rPr>
                <w:sz w:val="28"/>
                <w:szCs w:val="28"/>
                <w:lang w:val="ru-RU"/>
              </w:rPr>
              <w:t>разнообразных</w:t>
            </w:r>
            <w:r w:rsidRPr="0006161D">
              <w:rPr>
                <w:spacing w:val="-6"/>
                <w:sz w:val="28"/>
                <w:szCs w:val="28"/>
                <w:lang w:val="ru-RU"/>
              </w:rPr>
              <w:t xml:space="preserve"> </w:t>
            </w:r>
            <w:r w:rsidRPr="0006161D">
              <w:rPr>
                <w:sz w:val="28"/>
                <w:szCs w:val="28"/>
                <w:lang w:val="ru-RU"/>
              </w:rPr>
              <w:t>напитков.</w:t>
            </w:r>
          </w:p>
        </w:tc>
        <w:tc>
          <w:tcPr>
            <w:tcW w:w="3260" w:type="dxa"/>
          </w:tcPr>
          <w:p w14:paraId="7D0DD4EC" w14:textId="77777777" w:rsidR="00B5701F" w:rsidRPr="0006161D" w:rsidRDefault="00B5701F" w:rsidP="00B5701F">
            <w:pPr>
              <w:pStyle w:val="TableParagraph"/>
              <w:rPr>
                <w:sz w:val="28"/>
                <w:szCs w:val="28"/>
                <w:lang w:val="ru-RU"/>
              </w:rPr>
            </w:pPr>
            <w:r w:rsidRPr="0006161D">
              <w:rPr>
                <w:sz w:val="28"/>
                <w:szCs w:val="28"/>
                <w:lang w:val="ru-RU"/>
              </w:rPr>
              <w:t>Работа</w:t>
            </w:r>
            <w:r w:rsidRPr="0006161D">
              <w:rPr>
                <w:spacing w:val="-1"/>
                <w:sz w:val="28"/>
                <w:szCs w:val="28"/>
                <w:lang w:val="ru-RU"/>
              </w:rPr>
              <w:t xml:space="preserve"> </w:t>
            </w:r>
            <w:r w:rsidRPr="0006161D">
              <w:rPr>
                <w:sz w:val="28"/>
                <w:szCs w:val="28"/>
                <w:lang w:val="ru-RU"/>
              </w:rPr>
              <w:t>в</w:t>
            </w:r>
            <w:r w:rsidRPr="0006161D">
              <w:rPr>
                <w:spacing w:val="-2"/>
                <w:sz w:val="28"/>
                <w:szCs w:val="28"/>
                <w:lang w:val="ru-RU"/>
              </w:rPr>
              <w:t xml:space="preserve"> </w:t>
            </w:r>
            <w:r w:rsidRPr="0006161D">
              <w:rPr>
                <w:sz w:val="28"/>
                <w:szCs w:val="28"/>
                <w:lang w:val="ru-RU"/>
              </w:rPr>
              <w:t>тетрадях.</w:t>
            </w:r>
            <w:r w:rsidRPr="0006161D">
              <w:rPr>
                <w:spacing w:val="3"/>
                <w:sz w:val="28"/>
                <w:szCs w:val="28"/>
                <w:lang w:val="ru-RU"/>
              </w:rPr>
              <w:t xml:space="preserve"> </w:t>
            </w:r>
            <w:r w:rsidRPr="0006161D">
              <w:rPr>
                <w:sz w:val="28"/>
                <w:szCs w:val="28"/>
                <w:lang w:val="ru-RU"/>
              </w:rPr>
              <w:t>Ролевые</w:t>
            </w:r>
            <w:r w:rsidRPr="0006161D">
              <w:rPr>
                <w:spacing w:val="-5"/>
                <w:sz w:val="28"/>
                <w:szCs w:val="28"/>
                <w:lang w:val="ru-RU"/>
              </w:rPr>
              <w:t xml:space="preserve"> </w:t>
            </w:r>
            <w:r w:rsidRPr="0006161D">
              <w:rPr>
                <w:sz w:val="28"/>
                <w:szCs w:val="28"/>
                <w:lang w:val="ru-RU"/>
              </w:rPr>
              <w:t>игры.</w:t>
            </w:r>
            <w:r w:rsidRPr="0006161D">
              <w:rPr>
                <w:spacing w:val="-3"/>
                <w:sz w:val="28"/>
                <w:szCs w:val="28"/>
                <w:lang w:val="ru-RU"/>
              </w:rPr>
              <w:t xml:space="preserve"> </w:t>
            </w:r>
            <w:r w:rsidRPr="0006161D">
              <w:rPr>
                <w:sz w:val="28"/>
                <w:szCs w:val="28"/>
                <w:lang w:val="ru-RU"/>
              </w:rPr>
              <w:t>Игра –</w:t>
            </w:r>
          </w:p>
          <w:p w14:paraId="16AE5F3E" w14:textId="77777777" w:rsidR="00B5701F" w:rsidRPr="0006161D" w:rsidRDefault="00B5701F" w:rsidP="00B5701F">
            <w:pPr>
              <w:pStyle w:val="TableParagraph"/>
              <w:rPr>
                <w:sz w:val="28"/>
                <w:szCs w:val="28"/>
                <w:lang w:val="ru-RU"/>
              </w:rPr>
            </w:pPr>
            <w:r w:rsidRPr="0006161D">
              <w:rPr>
                <w:sz w:val="28"/>
                <w:szCs w:val="28"/>
                <w:lang w:val="ru-RU"/>
              </w:rPr>
              <w:t>демонстрация</w:t>
            </w:r>
            <w:r w:rsidRPr="0006161D">
              <w:rPr>
                <w:spacing w:val="-6"/>
                <w:sz w:val="28"/>
                <w:szCs w:val="28"/>
                <w:lang w:val="ru-RU"/>
              </w:rPr>
              <w:t xml:space="preserve"> </w:t>
            </w:r>
            <w:r w:rsidRPr="0006161D">
              <w:rPr>
                <w:sz w:val="28"/>
                <w:szCs w:val="28"/>
                <w:lang w:val="ru-RU"/>
              </w:rPr>
              <w:t>«Из</w:t>
            </w:r>
            <w:r w:rsidRPr="0006161D">
              <w:rPr>
                <w:spacing w:val="-1"/>
                <w:sz w:val="28"/>
                <w:szCs w:val="28"/>
                <w:lang w:val="ru-RU"/>
              </w:rPr>
              <w:t xml:space="preserve"> </w:t>
            </w:r>
            <w:r w:rsidRPr="0006161D">
              <w:rPr>
                <w:sz w:val="28"/>
                <w:szCs w:val="28"/>
                <w:lang w:val="ru-RU"/>
              </w:rPr>
              <w:t>чего готовят</w:t>
            </w:r>
            <w:r w:rsidRPr="0006161D">
              <w:rPr>
                <w:spacing w:val="-5"/>
                <w:sz w:val="28"/>
                <w:szCs w:val="28"/>
                <w:lang w:val="ru-RU"/>
              </w:rPr>
              <w:t xml:space="preserve"> </w:t>
            </w:r>
            <w:r w:rsidRPr="0006161D">
              <w:rPr>
                <w:sz w:val="28"/>
                <w:szCs w:val="28"/>
                <w:lang w:val="ru-RU"/>
              </w:rPr>
              <w:t>соки»</w:t>
            </w:r>
          </w:p>
        </w:tc>
      </w:tr>
      <w:tr w:rsidR="00B5701F" w:rsidRPr="0006161D" w14:paraId="5B57B504" w14:textId="77777777" w:rsidTr="00B5701F">
        <w:trPr>
          <w:trHeight w:val="551"/>
        </w:trPr>
        <w:tc>
          <w:tcPr>
            <w:tcW w:w="3680" w:type="dxa"/>
          </w:tcPr>
          <w:p w14:paraId="23399E1F" w14:textId="77777777" w:rsidR="00B5701F" w:rsidRPr="0006161D" w:rsidRDefault="00B5701F" w:rsidP="00B5701F">
            <w:pPr>
              <w:pStyle w:val="TableParagraph"/>
              <w:rPr>
                <w:sz w:val="28"/>
                <w:szCs w:val="28"/>
              </w:rPr>
            </w:pPr>
            <w:r w:rsidRPr="0006161D">
              <w:rPr>
                <w:sz w:val="28"/>
                <w:szCs w:val="28"/>
              </w:rPr>
              <w:t>8. Разнообразное</w:t>
            </w:r>
            <w:r w:rsidRPr="0006161D">
              <w:rPr>
                <w:spacing w:val="-6"/>
                <w:sz w:val="28"/>
                <w:szCs w:val="28"/>
              </w:rPr>
              <w:t xml:space="preserve"> </w:t>
            </w:r>
            <w:r w:rsidRPr="0006161D">
              <w:rPr>
                <w:sz w:val="28"/>
                <w:szCs w:val="28"/>
              </w:rPr>
              <w:t>питание.</w:t>
            </w:r>
          </w:p>
        </w:tc>
        <w:tc>
          <w:tcPr>
            <w:tcW w:w="3118" w:type="dxa"/>
          </w:tcPr>
          <w:p w14:paraId="7473C7E0" w14:textId="77777777" w:rsidR="00B5701F" w:rsidRPr="0006161D" w:rsidRDefault="00B5701F" w:rsidP="00B5701F">
            <w:pPr>
              <w:pStyle w:val="TableParagraph"/>
              <w:rPr>
                <w:sz w:val="28"/>
                <w:szCs w:val="28"/>
                <w:lang w:val="ru-RU"/>
              </w:rPr>
            </w:pPr>
            <w:r w:rsidRPr="0006161D">
              <w:rPr>
                <w:sz w:val="28"/>
                <w:szCs w:val="28"/>
                <w:lang w:val="ru-RU"/>
              </w:rPr>
              <w:t>Беседа</w:t>
            </w:r>
            <w:r w:rsidRPr="0006161D">
              <w:rPr>
                <w:spacing w:val="-3"/>
                <w:sz w:val="28"/>
                <w:szCs w:val="28"/>
                <w:lang w:val="ru-RU"/>
              </w:rPr>
              <w:t xml:space="preserve"> </w:t>
            </w:r>
            <w:r w:rsidRPr="0006161D">
              <w:rPr>
                <w:sz w:val="28"/>
                <w:szCs w:val="28"/>
                <w:lang w:val="ru-RU"/>
              </w:rPr>
              <w:t>«Что</w:t>
            </w:r>
            <w:r w:rsidRPr="0006161D">
              <w:rPr>
                <w:spacing w:val="3"/>
                <w:sz w:val="28"/>
                <w:szCs w:val="28"/>
                <w:lang w:val="ru-RU"/>
              </w:rPr>
              <w:t xml:space="preserve"> </w:t>
            </w:r>
            <w:r w:rsidRPr="0006161D">
              <w:rPr>
                <w:sz w:val="28"/>
                <w:szCs w:val="28"/>
                <w:lang w:val="ru-RU"/>
              </w:rPr>
              <w:t>надо</w:t>
            </w:r>
            <w:r w:rsidRPr="0006161D">
              <w:rPr>
                <w:spacing w:val="-2"/>
                <w:sz w:val="28"/>
                <w:szCs w:val="28"/>
                <w:lang w:val="ru-RU"/>
              </w:rPr>
              <w:t xml:space="preserve"> </w:t>
            </w:r>
            <w:r w:rsidRPr="0006161D">
              <w:rPr>
                <w:sz w:val="28"/>
                <w:szCs w:val="28"/>
                <w:lang w:val="ru-RU"/>
              </w:rPr>
              <w:t>есть,</w:t>
            </w:r>
            <w:r w:rsidRPr="0006161D">
              <w:rPr>
                <w:spacing w:val="-5"/>
                <w:sz w:val="28"/>
                <w:szCs w:val="28"/>
                <w:lang w:val="ru-RU"/>
              </w:rPr>
              <w:t xml:space="preserve"> </w:t>
            </w:r>
            <w:r w:rsidRPr="0006161D">
              <w:rPr>
                <w:sz w:val="28"/>
                <w:szCs w:val="28"/>
                <w:lang w:val="ru-RU"/>
              </w:rPr>
              <w:t>чтобы</w:t>
            </w:r>
            <w:r w:rsidRPr="0006161D">
              <w:rPr>
                <w:spacing w:val="-1"/>
                <w:sz w:val="28"/>
                <w:szCs w:val="28"/>
                <w:lang w:val="ru-RU"/>
              </w:rPr>
              <w:t xml:space="preserve"> </w:t>
            </w:r>
            <w:r w:rsidRPr="0006161D">
              <w:rPr>
                <w:sz w:val="28"/>
                <w:szCs w:val="28"/>
                <w:lang w:val="ru-RU"/>
              </w:rPr>
              <w:t>стать</w:t>
            </w:r>
          </w:p>
          <w:p w14:paraId="18C7DA8F" w14:textId="77777777" w:rsidR="00B5701F" w:rsidRPr="0006161D" w:rsidRDefault="00B5701F" w:rsidP="00B5701F">
            <w:pPr>
              <w:pStyle w:val="TableParagraph"/>
              <w:rPr>
                <w:sz w:val="28"/>
                <w:szCs w:val="28"/>
              </w:rPr>
            </w:pPr>
            <w:r w:rsidRPr="0006161D">
              <w:rPr>
                <w:sz w:val="28"/>
                <w:szCs w:val="28"/>
              </w:rPr>
              <w:t>сильнее».</w:t>
            </w:r>
            <w:r w:rsidRPr="0006161D">
              <w:rPr>
                <w:spacing w:val="-4"/>
                <w:sz w:val="28"/>
                <w:szCs w:val="28"/>
              </w:rPr>
              <w:t xml:space="preserve"> </w:t>
            </w:r>
            <w:r w:rsidRPr="0006161D">
              <w:rPr>
                <w:sz w:val="28"/>
                <w:szCs w:val="28"/>
              </w:rPr>
              <w:t>Высококалорийные</w:t>
            </w:r>
            <w:r w:rsidRPr="0006161D">
              <w:rPr>
                <w:spacing w:val="-7"/>
                <w:sz w:val="28"/>
                <w:szCs w:val="28"/>
              </w:rPr>
              <w:t xml:space="preserve"> </w:t>
            </w:r>
            <w:r w:rsidRPr="0006161D">
              <w:rPr>
                <w:sz w:val="28"/>
                <w:szCs w:val="28"/>
              </w:rPr>
              <w:t>продукты.</w:t>
            </w:r>
          </w:p>
        </w:tc>
        <w:tc>
          <w:tcPr>
            <w:tcW w:w="3260" w:type="dxa"/>
          </w:tcPr>
          <w:p w14:paraId="46184EEE" w14:textId="77777777" w:rsidR="00B5701F" w:rsidRPr="0006161D" w:rsidRDefault="00B5701F" w:rsidP="00B5701F">
            <w:pPr>
              <w:pStyle w:val="TableParagraph"/>
              <w:rPr>
                <w:sz w:val="28"/>
                <w:szCs w:val="28"/>
                <w:lang w:val="ru-RU"/>
              </w:rPr>
            </w:pPr>
            <w:r w:rsidRPr="0006161D">
              <w:rPr>
                <w:sz w:val="28"/>
                <w:szCs w:val="28"/>
                <w:lang w:val="ru-RU"/>
              </w:rPr>
              <w:t>Работа</w:t>
            </w:r>
            <w:r w:rsidRPr="0006161D">
              <w:rPr>
                <w:spacing w:val="-3"/>
                <w:sz w:val="28"/>
                <w:szCs w:val="28"/>
                <w:lang w:val="ru-RU"/>
              </w:rPr>
              <w:t xml:space="preserve"> </w:t>
            </w:r>
            <w:r w:rsidRPr="0006161D">
              <w:rPr>
                <w:sz w:val="28"/>
                <w:szCs w:val="28"/>
                <w:lang w:val="ru-RU"/>
              </w:rPr>
              <w:t>в</w:t>
            </w:r>
            <w:r w:rsidRPr="0006161D">
              <w:rPr>
                <w:spacing w:val="-4"/>
                <w:sz w:val="28"/>
                <w:szCs w:val="28"/>
                <w:lang w:val="ru-RU"/>
              </w:rPr>
              <w:t xml:space="preserve"> </w:t>
            </w:r>
            <w:r w:rsidRPr="0006161D">
              <w:rPr>
                <w:sz w:val="28"/>
                <w:szCs w:val="28"/>
                <w:lang w:val="ru-RU"/>
              </w:rPr>
              <w:t>тетрадях, составление</w:t>
            </w:r>
            <w:r w:rsidRPr="0006161D">
              <w:rPr>
                <w:spacing w:val="-3"/>
                <w:sz w:val="28"/>
                <w:szCs w:val="28"/>
                <w:lang w:val="ru-RU"/>
              </w:rPr>
              <w:t xml:space="preserve"> </w:t>
            </w:r>
            <w:r w:rsidRPr="0006161D">
              <w:rPr>
                <w:sz w:val="28"/>
                <w:szCs w:val="28"/>
                <w:lang w:val="ru-RU"/>
              </w:rPr>
              <w:t>меню</w:t>
            </w:r>
            <w:r w:rsidRPr="0006161D">
              <w:rPr>
                <w:spacing w:val="-4"/>
                <w:sz w:val="28"/>
                <w:szCs w:val="28"/>
                <w:lang w:val="ru-RU"/>
              </w:rPr>
              <w:t xml:space="preserve"> </w:t>
            </w:r>
            <w:r w:rsidRPr="0006161D">
              <w:rPr>
                <w:sz w:val="28"/>
                <w:szCs w:val="28"/>
                <w:lang w:val="ru-RU"/>
              </w:rPr>
              <w:t>второго</w:t>
            </w:r>
          </w:p>
          <w:p w14:paraId="2D98D608" w14:textId="77777777" w:rsidR="00B5701F" w:rsidRPr="0006161D" w:rsidRDefault="00B5701F" w:rsidP="00B5701F">
            <w:pPr>
              <w:pStyle w:val="TableParagraph"/>
              <w:rPr>
                <w:sz w:val="28"/>
                <w:szCs w:val="28"/>
                <w:lang w:val="ru-RU"/>
              </w:rPr>
            </w:pPr>
            <w:r w:rsidRPr="0006161D">
              <w:rPr>
                <w:sz w:val="28"/>
                <w:szCs w:val="28"/>
                <w:lang w:val="ru-RU"/>
              </w:rPr>
              <w:t>завтрака</w:t>
            </w:r>
            <w:r w:rsidRPr="0006161D">
              <w:rPr>
                <w:spacing w:val="-2"/>
                <w:sz w:val="28"/>
                <w:szCs w:val="28"/>
                <w:lang w:val="ru-RU"/>
              </w:rPr>
              <w:t xml:space="preserve"> </w:t>
            </w:r>
            <w:r w:rsidRPr="0006161D">
              <w:rPr>
                <w:sz w:val="28"/>
                <w:szCs w:val="28"/>
                <w:lang w:val="ru-RU"/>
              </w:rPr>
              <w:t>в</w:t>
            </w:r>
            <w:r w:rsidRPr="0006161D">
              <w:rPr>
                <w:spacing w:val="-3"/>
                <w:sz w:val="28"/>
                <w:szCs w:val="28"/>
                <w:lang w:val="ru-RU"/>
              </w:rPr>
              <w:t xml:space="preserve"> </w:t>
            </w:r>
            <w:r w:rsidRPr="0006161D">
              <w:rPr>
                <w:sz w:val="28"/>
                <w:szCs w:val="28"/>
                <w:lang w:val="ru-RU"/>
              </w:rPr>
              <w:t>школе,</w:t>
            </w:r>
            <w:r w:rsidRPr="0006161D">
              <w:rPr>
                <w:spacing w:val="2"/>
                <w:sz w:val="28"/>
                <w:szCs w:val="28"/>
                <w:lang w:val="ru-RU"/>
              </w:rPr>
              <w:t xml:space="preserve"> </w:t>
            </w:r>
            <w:r w:rsidRPr="0006161D">
              <w:rPr>
                <w:sz w:val="28"/>
                <w:szCs w:val="28"/>
                <w:lang w:val="ru-RU"/>
              </w:rPr>
              <w:t>ролевые</w:t>
            </w:r>
            <w:r w:rsidRPr="0006161D">
              <w:rPr>
                <w:spacing w:val="-6"/>
                <w:sz w:val="28"/>
                <w:szCs w:val="28"/>
                <w:lang w:val="ru-RU"/>
              </w:rPr>
              <w:t xml:space="preserve"> </w:t>
            </w:r>
            <w:r w:rsidRPr="0006161D">
              <w:rPr>
                <w:sz w:val="28"/>
                <w:szCs w:val="28"/>
                <w:lang w:val="ru-RU"/>
              </w:rPr>
              <w:t>игры.</w:t>
            </w:r>
          </w:p>
        </w:tc>
      </w:tr>
      <w:tr w:rsidR="00B5701F" w:rsidRPr="0006161D" w14:paraId="2F86E0B4" w14:textId="77777777" w:rsidTr="00B5701F">
        <w:trPr>
          <w:trHeight w:val="1103"/>
        </w:trPr>
        <w:tc>
          <w:tcPr>
            <w:tcW w:w="3680" w:type="dxa"/>
          </w:tcPr>
          <w:p w14:paraId="4EC83890" w14:textId="77777777" w:rsidR="00B5701F" w:rsidRPr="0006161D" w:rsidRDefault="00B5701F" w:rsidP="00B5701F">
            <w:pPr>
              <w:pStyle w:val="TableParagraph"/>
              <w:rPr>
                <w:sz w:val="28"/>
                <w:szCs w:val="28"/>
                <w:lang w:val="ru-RU"/>
              </w:rPr>
            </w:pPr>
            <w:r w:rsidRPr="0006161D">
              <w:rPr>
                <w:sz w:val="28"/>
                <w:szCs w:val="28"/>
                <w:lang w:val="ru-RU"/>
              </w:rPr>
              <w:t>9. Овощи, ягоды, фрукты –</w:t>
            </w:r>
            <w:r w:rsidRPr="0006161D">
              <w:rPr>
                <w:spacing w:val="-58"/>
                <w:sz w:val="28"/>
                <w:szCs w:val="28"/>
                <w:lang w:val="ru-RU"/>
              </w:rPr>
              <w:t xml:space="preserve"> </w:t>
            </w:r>
            <w:r w:rsidRPr="0006161D">
              <w:rPr>
                <w:sz w:val="28"/>
                <w:szCs w:val="28"/>
                <w:lang w:val="ru-RU"/>
              </w:rPr>
              <w:t>витаминные</w:t>
            </w:r>
            <w:r w:rsidRPr="0006161D">
              <w:rPr>
                <w:spacing w:val="-6"/>
                <w:sz w:val="28"/>
                <w:szCs w:val="28"/>
                <w:lang w:val="ru-RU"/>
              </w:rPr>
              <w:t xml:space="preserve"> </w:t>
            </w:r>
            <w:r w:rsidRPr="0006161D">
              <w:rPr>
                <w:sz w:val="28"/>
                <w:szCs w:val="28"/>
                <w:lang w:val="ru-RU"/>
              </w:rPr>
              <w:t>продукты.</w:t>
            </w:r>
          </w:p>
        </w:tc>
        <w:tc>
          <w:tcPr>
            <w:tcW w:w="3118" w:type="dxa"/>
          </w:tcPr>
          <w:p w14:paraId="722ECB8B" w14:textId="77777777" w:rsidR="00B5701F" w:rsidRPr="0006161D" w:rsidRDefault="00B5701F" w:rsidP="00B5701F">
            <w:pPr>
              <w:pStyle w:val="TableParagraph"/>
              <w:rPr>
                <w:sz w:val="28"/>
                <w:szCs w:val="28"/>
                <w:lang w:val="ru-RU"/>
              </w:rPr>
            </w:pPr>
            <w:r w:rsidRPr="0006161D">
              <w:rPr>
                <w:sz w:val="28"/>
                <w:szCs w:val="28"/>
                <w:lang w:val="ru-RU"/>
              </w:rPr>
              <w:t>Беседа «О пользе витаминных</w:t>
            </w:r>
            <w:r w:rsidRPr="0006161D">
              <w:rPr>
                <w:spacing w:val="1"/>
                <w:sz w:val="28"/>
                <w:szCs w:val="28"/>
                <w:lang w:val="ru-RU"/>
              </w:rPr>
              <w:t xml:space="preserve"> </w:t>
            </w:r>
            <w:r w:rsidRPr="0006161D">
              <w:rPr>
                <w:sz w:val="28"/>
                <w:szCs w:val="28"/>
                <w:lang w:val="ru-RU"/>
              </w:rPr>
              <w:t>продуктов».Значение</w:t>
            </w:r>
            <w:r w:rsidRPr="0006161D">
              <w:rPr>
                <w:spacing w:val="1"/>
                <w:sz w:val="28"/>
                <w:szCs w:val="28"/>
                <w:lang w:val="ru-RU"/>
              </w:rPr>
              <w:t xml:space="preserve"> </w:t>
            </w:r>
            <w:r w:rsidRPr="0006161D">
              <w:rPr>
                <w:sz w:val="28"/>
                <w:szCs w:val="28"/>
                <w:lang w:val="ru-RU"/>
              </w:rPr>
              <w:t>витаминов и</w:t>
            </w:r>
            <w:r w:rsidRPr="0006161D">
              <w:rPr>
                <w:spacing w:val="-57"/>
                <w:sz w:val="28"/>
                <w:szCs w:val="28"/>
                <w:lang w:val="ru-RU"/>
              </w:rPr>
              <w:t xml:space="preserve"> </w:t>
            </w:r>
            <w:r w:rsidRPr="0006161D">
              <w:rPr>
                <w:sz w:val="28"/>
                <w:szCs w:val="28"/>
                <w:lang w:val="ru-RU"/>
              </w:rPr>
              <w:t>минеральных</w:t>
            </w:r>
            <w:r w:rsidRPr="0006161D">
              <w:rPr>
                <w:spacing w:val="-5"/>
                <w:sz w:val="28"/>
                <w:szCs w:val="28"/>
                <w:lang w:val="ru-RU"/>
              </w:rPr>
              <w:t xml:space="preserve"> </w:t>
            </w:r>
            <w:r w:rsidRPr="0006161D">
              <w:rPr>
                <w:sz w:val="28"/>
                <w:szCs w:val="28"/>
                <w:lang w:val="ru-RU"/>
              </w:rPr>
              <w:t>веществ</w:t>
            </w:r>
            <w:r w:rsidRPr="0006161D">
              <w:rPr>
                <w:spacing w:val="-1"/>
                <w:sz w:val="28"/>
                <w:szCs w:val="28"/>
                <w:lang w:val="ru-RU"/>
              </w:rPr>
              <w:t xml:space="preserve"> </w:t>
            </w:r>
            <w:r w:rsidRPr="0006161D">
              <w:rPr>
                <w:sz w:val="28"/>
                <w:szCs w:val="28"/>
                <w:lang w:val="ru-RU"/>
              </w:rPr>
              <w:t>в</w:t>
            </w:r>
            <w:r w:rsidRPr="0006161D">
              <w:rPr>
                <w:spacing w:val="2"/>
                <w:sz w:val="28"/>
                <w:szCs w:val="28"/>
                <w:lang w:val="ru-RU"/>
              </w:rPr>
              <w:t xml:space="preserve"> </w:t>
            </w:r>
            <w:r w:rsidRPr="0006161D">
              <w:rPr>
                <w:sz w:val="28"/>
                <w:szCs w:val="28"/>
                <w:lang w:val="ru-RU"/>
              </w:rPr>
              <w:t>питании</w:t>
            </w:r>
          </w:p>
          <w:p w14:paraId="08438E88" w14:textId="77777777" w:rsidR="00B5701F" w:rsidRPr="0006161D" w:rsidRDefault="00B5701F" w:rsidP="00B5701F">
            <w:pPr>
              <w:pStyle w:val="TableParagraph"/>
              <w:rPr>
                <w:sz w:val="28"/>
                <w:szCs w:val="28"/>
              </w:rPr>
            </w:pPr>
            <w:r w:rsidRPr="0006161D">
              <w:rPr>
                <w:sz w:val="28"/>
                <w:szCs w:val="28"/>
              </w:rPr>
              <w:t>человека.</w:t>
            </w:r>
          </w:p>
        </w:tc>
        <w:tc>
          <w:tcPr>
            <w:tcW w:w="3260" w:type="dxa"/>
          </w:tcPr>
          <w:p w14:paraId="22BFB4C6" w14:textId="77777777" w:rsidR="00B5701F" w:rsidRPr="0006161D" w:rsidRDefault="00B5701F" w:rsidP="00B5701F">
            <w:pPr>
              <w:pStyle w:val="TableParagraph"/>
              <w:rPr>
                <w:sz w:val="28"/>
                <w:szCs w:val="28"/>
                <w:lang w:val="ru-RU"/>
              </w:rPr>
            </w:pPr>
            <w:r w:rsidRPr="0006161D">
              <w:rPr>
                <w:sz w:val="28"/>
                <w:szCs w:val="28"/>
                <w:lang w:val="ru-RU"/>
              </w:rPr>
              <w:t>КВН</w:t>
            </w:r>
            <w:r w:rsidRPr="0006161D">
              <w:rPr>
                <w:spacing w:val="-1"/>
                <w:sz w:val="28"/>
                <w:szCs w:val="28"/>
                <w:lang w:val="ru-RU"/>
              </w:rPr>
              <w:t xml:space="preserve"> </w:t>
            </w:r>
            <w:r w:rsidRPr="0006161D">
              <w:rPr>
                <w:sz w:val="28"/>
                <w:szCs w:val="28"/>
                <w:lang w:val="ru-RU"/>
              </w:rPr>
              <w:t>«Овощи,</w:t>
            </w:r>
            <w:r w:rsidRPr="0006161D">
              <w:rPr>
                <w:spacing w:val="-2"/>
                <w:sz w:val="28"/>
                <w:szCs w:val="28"/>
                <w:lang w:val="ru-RU"/>
              </w:rPr>
              <w:t xml:space="preserve"> </w:t>
            </w:r>
            <w:r w:rsidRPr="0006161D">
              <w:rPr>
                <w:sz w:val="28"/>
                <w:szCs w:val="28"/>
                <w:lang w:val="ru-RU"/>
              </w:rPr>
              <w:t>ягоды,</w:t>
            </w:r>
            <w:r w:rsidRPr="0006161D">
              <w:rPr>
                <w:spacing w:val="3"/>
                <w:sz w:val="28"/>
                <w:szCs w:val="28"/>
                <w:lang w:val="ru-RU"/>
              </w:rPr>
              <w:t xml:space="preserve"> </w:t>
            </w:r>
            <w:r w:rsidRPr="0006161D">
              <w:rPr>
                <w:sz w:val="28"/>
                <w:szCs w:val="28"/>
                <w:lang w:val="ru-RU"/>
              </w:rPr>
              <w:t>фрукты</w:t>
            </w:r>
            <w:r w:rsidRPr="0006161D">
              <w:rPr>
                <w:spacing w:val="3"/>
                <w:sz w:val="28"/>
                <w:szCs w:val="28"/>
                <w:lang w:val="ru-RU"/>
              </w:rPr>
              <w:t xml:space="preserve"> </w:t>
            </w:r>
            <w:r w:rsidRPr="0006161D">
              <w:rPr>
                <w:sz w:val="28"/>
                <w:szCs w:val="28"/>
                <w:lang w:val="ru-RU"/>
              </w:rPr>
              <w:t>самые</w:t>
            </w:r>
            <w:r w:rsidRPr="0006161D">
              <w:rPr>
                <w:spacing w:val="1"/>
                <w:sz w:val="28"/>
                <w:szCs w:val="28"/>
                <w:lang w:val="ru-RU"/>
              </w:rPr>
              <w:t xml:space="preserve"> </w:t>
            </w:r>
            <w:r w:rsidRPr="0006161D">
              <w:rPr>
                <w:sz w:val="28"/>
                <w:szCs w:val="28"/>
                <w:lang w:val="ru-RU"/>
              </w:rPr>
              <w:t>витаминные</w:t>
            </w:r>
            <w:r w:rsidRPr="0006161D">
              <w:rPr>
                <w:spacing w:val="-5"/>
                <w:sz w:val="28"/>
                <w:szCs w:val="28"/>
                <w:lang w:val="ru-RU"/>
              </w:rPr>
              <w:t xml:space="preserve"> </w:t>
            </w:r>
            <w:r w:rsidRPr="0006161D">
              <w:rPr>
                <w:sz w:val="28"/>
                <w:szCs w:val="28"/>
                <w:lang w:val="ru-RU"/>
              </w:rPr>
              <w:t>продукты».</w:t>
            </w:r>
            <w:r w:rsidRPr="0006161D">
              <w:rPr>
                <w:spacing w:val="4"/>
                <w:sz w:val="28"/>
                <w:szCs w:val="28"/>
                <w:lang w:val="ru-RU"/>
              </w:rPr>
              <w:t xml:space="preserve"> </w:t>
            </w:r>
            <w:r w:rsidRPr="0006161D">
              <w:rPr>
                <w:sz w:val="28"/>
                <w:szCs w:val="28"/>
                <w:lang w:val="ru-RU"/>
              </w:rPr>
              <w:t>Каждому</w:t>
            </w:r>
            <w:r w:rsidRPr="0006161D">
              <w:rPr>
                <w:spacing w:val="-9"/>
                <w:sz w:val="28"/>
                <w:szCs w:val="28"/>
                <w:lang w:val="ru-RU"/>
              </w:rPr>
              <w:t xml:space="preserve"> </w:t>
            </w:r>
            <w:r w:rsidRPr="0006161D">
              <w:rPr>
                <w:sz w:val="28"/>
                <w:szCs w:val="28"/>
                <w:lang w:val="ru-RU"/>
              </w:rPr>
              <w:t>овощу</w:t>
            </w:r>
            <w:r w:rsidRPr="0006161D">
              <w:rPr>
                <w:spacing w:val="-8"/>
                <w:sz w:val="28"/>
                <w:szCs w:val="28"/>
                <w:lang w:val="ru-RU"/>
              </w:rPr>
              <w:t xml:space="preserve"> </w:t>
            </w:r>
            <w:r w:rsidRPr="0006161D">
              <w:rPr>
                <w:sz w:val="28"/>
                <w:szCs w:val="28"/>
                <w:lang w:val="ru-RU"/>
              </w:rPr>
              <w:t>свое</w:t>
            </w:r>
            <w:r w:rsidRPr="0006161D">
              <w:rPr>
                <w:spacing w:val="-57"/>
                <w:sz w:val="28"/>
                <w:szCs w:val="28"/>
                <w:lang w:val="ru-RU"/>
              </w:rPr>
              <w:t xml:space="preserve"> </w:t>
            </w:r>
            <w:r w:rsidRPr="0006161D">
              <w:rPr>
                <w:sz w:val="28"/>
                <w:szCs w:val="28"/>
                <w:lang w:val="ru-RU"/>
              </w:rPr>
              <w:t>время.</w:t>
            </w:r>
            <w:r w:rsidRPr="0006161D">
              <w:rPr>
                <w:spacing w:val="-1"/>
                <w:sz w:val="28"/>
                <w:szCs w:val="28"/>
                <w:lang w:val="ru-RU"/>
              </w:rPr>
              <w:t xml:space="preserve"> </w:t>
            </w:r>
            <w:r w:rsidRPr="0006161D">
              <w:rPr>
                <w:sz w:val="28"/>
                <w:szCs w:val="28"/>
                <w:lang w:val="ru-RU"/>
              </w:rPr>
              <w:t>Ролевые</w:t>
            </w:r>
            <w:r w:rsidRPr="0006161D">
              <w:rPr>
                <w:spacing w:val="-4"/>
                <w:sz w:val="28"/>
                <w:szCs w:val="28"/>
                <w:lang w:val="ru-RU"/>
              </w:rPr>
              <w:t xml:space="preserve"> </w:t>
            </w:r>
            <w:r w:rsidRPr="0006161D">
              <w:rPr>
                <w:sz w:val="28"/>
                <w:szCs w:val="28"/>
                <w:lang w:val="ru-RU"/>
              </w:rPr>
              <w:t>игры.</w:t>
            </w:r>
          </w:p>
        </w:tc>
      </w:tr>
      <w:tr w:rsidR="00B5701F" w:rsidRPr="0006161D" w14:paraId="217F6CB5" w14:textId="77777777" w:rsidTr="00B5701F">
        <w:trPr>
          <w:trHeight w:val="555"/>
        </w:trPr>
        <w:tc>
          <w:tcPr>
            <w:tcW w:w="3680" w:type="dxa"/>
          </w:tcPr>
          <w:p w14:paraId="64672BE3" w14:textId="77777777" w:rsidR="00B5701F" w:rsidRPr="0006161D" w:rsidRDefault="00B5701F" w:rsidP="00B5701F">
            <w:pPr>
              <w:pStyle w:val="TableParagraph"/>
              <w:rPr>
                <w:sz w:val="28"/>
                <w:szCs w:val="28"/>
              </w:rPr>
            </w:pPr>
            <w:r w:rsidRPr="0006161D">
              <w:rPr>
                <w:sz w:val="28"/>
                <w:szCs w:val="28"/>
              </w:rPr>
              <w:t>10.</w:t>
            </w:r>
            <w:r w:rsidRPr="0006161D">
              <w:rPr>
                <w:spacing w:val="-1"/>
                <w:sz w:val="28"/>
                <w:szCs w:val="28"/>
              </w:rPr>
              <w:t xml:space="preserve"> </w:t>
            </w:r>
            <w:r w:rsidRPr="0006161D">
              <w:rPr>
                <w:sz w:val="28"/>
                <w:szCs w:val="28"/>
              </w:rPr>
              <w:t>Проведение</w:t>
            </w:r>
            <w:r w:rsidRPr="0006161D">
              <w:rPr>
                <w:spacing w:val="-7"/>
                <w:sz w:val="28"/>
                <w:szCs w:val="28"/>
              </w:rPr>
              <w:t xml:space="preserve"> </w:t>
            </w:r>
            <w:r w:rsidRPr="0006161D">
              <w:rPr>
                <w:sz w:val="28"/>
                <w:szCs w:val="28"/>
              </w:rPr>
              <w:t>праздника</w:t>
            </w:r>
          </w:p>
          <w:p w14:paraId="650B7CC7" w14:textId="77777777" w:rsidR="00B5701F" w:rsidRPr="0006161D" w:rsidRDefault="00B5701F" w:rsidP="00B5701F">
            <w:pPr>
              <w:pStyle w:val="TableParagraph"/>
              <w:rPr>
                <w:sz w:val="28"/>
                <w:szCs w:val="28"/>
              </w:rPr>
            </w:pPr>
            <w:r w:rsidRPr="0006161D">
              <w:rPr>
                <w:sz w:val="28"/>
                <w:szCs w:val="28"/>
              </w:rPr>
              <w:t>«Витаминная</w:t>
            </w:r>
            <w:r w:rsidRPr="0006161D">
              <w:rPr>
                <w:spacing w:val="-5"/>
                <w:sz w:val="28"/>
                <w:szCs w:val="28"/>
              </w:rPr>
              <w:t xml:space="preserve"> </w:t>
            </w:r>
            <w:r w:rsidRPr="0006161D">
              <w:rPr>
                <w:sz w:val="28"/>
                <w:szCs w:val="28"/>
              </w:rPr>
              <w:t>страна».</w:t>
            </w:r>
          </w:p>
        </w:tc>
        <w:tc>
          <w:tcPr>
            <w:tcW w:w="3118" w:type="dxa"/>
          </w:tcPr>
          <w:p w14:paraId="04BECBEB" w14:textId="77777777" w:rsidR="00B5701F" w:rsidRPr="0006161D" w:rsidRDefault="00B5701F" w:rsidP="00B5701F">
            <w:pPr>
              <w:pStyle w:val="TableParagraph"/>
              <w:rPr>
                <w:sz w:val="28"/>
                <w:szCs w:val="28"/>
              </w:rPr>
            </w:pPr>
          </w:p>
        </w:tc>
        <w:tc>
          <w:tcPr>
            <w:tcW w:w="3260" w:type="dxa"/>
          </w:tcPr>
          <w:p w14:paraId="26A19FE2" w14:textId="77777777" w:rsidR="00B5701F" w:rsidRPr="0006161D" w:rsidRDefault="00B5701F" w:rsidP="00B5701F">
            <w:pPr>
              <w:pStyle w:val="TableParagraph"/>
              <w:rPr>
                <w:sz w:val="28"/>
                <w:szCs w:val="28"/>
              </w:rPr>
            </w:pPr>
            <w:r w:rsidRPr="0006161D">
              <w:rPr>
                <w:sz w:val="28"/>
                <w:szCs w:val="28"/>
              </w:rPr>
              <w:t>Конкурсы,</w:t>
            </w:r>
            <w:r w:rsidRPr="0006161D">
              <w:rPr>
                <w:spacing w:val="-1"/>
                <w:sz w:val="28"/>
                <w:szCs w:val="28"/>
              </w:rPr>
              <w:t xml:space="preserve"> </w:t>
            </w:r>
            <w:r w:rsidRPr="0006161D">
              <w:rPr>
                <w:sz w:val="28"/>
                <w:szCs w:val="28"/>
              </w:rPr>
              <w:t>ролевые</w:t>
            </w:r>
            <w:r w:rsidRPr="0006161D">
              <w:rPr>
                <w:spacing w:val="-4"/>
                <w:sz w:val="28"/>
                <w:szCs w:val="28"/>
              </w:rPr>
              <w:t xml:space="preserve"> </w:t>
            </w:r>
            <w:r w:rsidRPr="0006161D">
              <w:rPr>
                <w:sz w:val="28"/>
                <w:szCs w:val="28"/>
              </w:rPr>
              <w:t>игры.</w:t>
            </w:r>
          </w:p>
        </w:tc>
      </w:tr>
      <w:tr w:rsidR="00B5701F" w:rsidRPr="0006161D" w14:paraId="039219E6" w14:textId="77777777" w:rsidTr="00B5701F">
        <w:trPr>
          <w:trHeight w:val="1103"/>
        </w:trPr>
        <w:tc>
          <w:tcPr>
            <w:tcW w:w="3680" w:type="dxa"/>
          </w:tcPr>
          <w:p w14:paraId="307A19CC" w14:textId="77777777" w:rsidR="00B5701F" w:rsidRPr="0006161D" w:rsidRDefault="00B5701F" w:rsidP="00B5701F">
            <w:pPr>
              <w:pStyle w:val="TableParagraph"/>
              <w:rPr>
                <w:sz w:val="28"/>
                <w:szCs w:val="28"/>
              </w:rPr>
            </w:pPr>
            <w:r w:rsidRPr="0006161D">
              <w:rPr>
                <w:sz w:val="28"/>
                <w:szCs w:val="28"/>
                <w:lang w:val="ru-RU"/>
              </w:rPr>
              <w:t>11. Семейное творческое</w:t>
            </w:r>
            <w:r w:rsidRPr="0006161D">
              <w:rPr>
                <w:spacing w:val="1"/>
                <w:sz w:val="28"/>
                <w:szCs w:val="28"/>
                <w:lang w:val="ru-RU"/>
              </w:rPr>
              <w:t xml:space="preserve"> </w:t>
            </w:r>
            <w:r w:rsidRPr="0006161D">
              <w:rPr>
                <w:sz w:val="28"/>
                <w:szCs w:val="28"/>
                <w:lang w:val="ru-RU"/>
              </w:rPr>
              <w:t>содружество</w:t>
            </w:r>
            <w:r w:rsidRPr="0006161D">
              <w:rPr>
                <w:spacing w:val="-3"/>
                <w:sz w:val="28"/>
                <w:szCs w:val="28"/>
                <w:lang w:val="ru-RU"/>
              </w:rPr>
              <w:t xml:space="preserve"> </w:t>
            </w:r>
            <w:r w:rsidRPr="0006161D">
              <w:rPr>
                <w:sz w:val="28"/>
                <w:szCs w:val="28"/>
                <w:lang w:val="ru-RU"/>
              </w:rPr>
              <w:t>детей</w:t>
            </w:r>
            <w:r w:rsidRPr="0006161D">
              <w:rPr>
                <w:spacing w:val="-2"/>
                <w:sz w:val="28"/>
                <w:szCs w:val="28"/>
                <w:lang w:val="ru-RU"/>
              </w:rPr>
              <w:t xml:space="preserve"> </w:t>
            </w:r>
            <w:r w:rsidRPr="0006161D">
              <w:rPr>
                <w:sz w:val="28"/>
                <w:szCs w:val="28"/>
                <w:lang w:val="ru-RU"/>
              </w:rPr>
              <w:t>и</w:t>
            </w:r>
            <w:r w:rsidRPr="0006161D">
              <w:rPr>
                <w:spacing w:val="-7"/>
                <w:sz w:val="28"/>
                <w:szCs w:val="28"/>
                <w:lang w:val="ru-RU"/>
              </w:rPr>
              <w:t xml:space="preserve"> </w:t>
            </w:r>
            <w:r w:rsidRPr="0006161D">
              <w:rPr>
                <w:sz w:val="28"/>
                <w:szCs w:val="28"/>
                <w:lang w:val="ru-RU"/>
              </w:rPr>
              <w:t>взрослых.</w:t>
            </w:r>
            <w:r w:rsidRPr="0006161D">
              <w:rPr>
                <w:spacing w:val="-57"/>
                <w:sz w:val="28"/>
                <w:szCs w:val="28"/>
                <w:lang w:val="ru-RU"/>
              </w:rPr>
              <w:t xml:space="preserve"> </w:t>
            </w:r>
            <w:r w:rsidRPr="0006161D">
              <w:rPr>
                <w:sz w:val="28"/>
                <w:szCs w:val="28"/>
              </w:rPr>
              <w:t>Проект «Самый</w:t>
            </w:r>
            <w:r w:rsidRPr="0006161D">
              <w:rPr>
                <w:spacing w:val="2"/>
                <w:sz w:val="28"/>
                <w:szCs w:val="28"/>
              </w:rPr>
              <w:t xml:space="preserve"> </w:t>
            </w:r>
            <w:r w:rsidRPr="0006161D">
              <w:rPr>
                <w:sz w:val="28"/>
                <w:szCs w:val="28"/>
              </w:rPr>
              <w:t>полезный</w:t>
            </w:r>
          </w:p>
          <w:p w14:paraId="573C69DF" w14:textId="77777777" w:rsidR="00B5701F" w:rsidRPr="0006161D" w:rsidRDefault="00B5701F" w:rsidP="00B5701F">
            <w:pPr>
              <w:pStyle w:val="TableParagraph"/>
              <w:rPr>
                <w:sz w:val="28"/>
                <w:szCs w:val="28"/>
              </w:rPr>
            </w:pPr>
            <w:r w:rsidRPr="0006161D">
              <w:rPr>
                <w:sz w:val="28"/>
                <w:szCs w:val="28"/>
              </w:rPr>
              <w:t>продукт».</w:t>
            </w:r>
          </w:p>
        </w:tc>
        <w:tc>
          <w:tcPr>
            <w:tcW w:w="3118" w:type="dxa"/>
          </w:tcPr>
          <w:p w14:paraId="43B663C8" w14:textId="77777777" w:rsidR="00B5701F" w:rsidRPr="0006161D" w:rsidRDefault="00B5701F" w:rsidP="00B5701F">
            <w:pPr>
              <w:pStyle w:val="TableParagraph"/>
              <w:rPr>
                <w:sz w:val="28"/>
                <w:szCs w:val="28"/>
              </w:rPr>
            </w:pPr>
          </w:p>
        </w:tc>
        <w:tc>
          <w:tcPr>
            <w:tcW w:w="3260" w:type="dxa"/>
          </w:tcPr>
          <w:p w14:paraId="471ECC58" w14:textId="77777777" w:rsidR="00B5701F" w:rsidRPr="0006161D" w:rsidRDefault="00B5701F" w:rsidP="00B5701F">
            <w:pPr>
              <w:pStyle w:val="TableParagraph"/>
              <w:rPr>
                <w:sz w:val="28"/>
                <w:szCs w:val="28"/>
              </w:rPr>
            </w:pPr>
          </w:p>
        </w:tc>
      </w:tr>
      <w:tr w:rsidR="00B5701F" w:rsidRPr="0006161D" w14:paraId="4355B206" w14:textId="77777777" w:rsidTr="00B5701F">
        <w:trPr>
          <w:trHeight w:val="277"/>
        </w:trPr>
        <w:tc>
          <w:tcPr>
            <w:tcW w:w="3680" w:type="dxa"/>
          </w:tcPr>
          <w:p w14:paraId="16F83C70" w14:textId="77777777" w:rsidR="00B5701F" w:rsidRPr="0006161D" w:rsidRDefault="00B5701F" w:rsidP="00B5701F">
            <w:pPr>
              <w:pStyle w:val="TableParagraph"/>
              <w:rPr>
                <w:sz w:val="28"/>
                <w:szCs w:val="28"/>
              </w:rPr>
            </w:pPr>
            <w:r w:rsidRPr="0006161D">
              <w:rPr>
                <w:sz w:val="28"/>
                <w:szCs w:val="28"/>
              </w:rPr>
              <w:t>12.</w:t>
            </w:r>
            <w:r w:rsidRPr="0006161D">
              <w:rPr>
                <w:spacing w:val="-1"/>
                <w:sz w:val="28"/>
                <w:szCs w:val="28"/>
              </w:rPr>
              <w:t xml:space="preserve"> </w:t>
            </w:r>
            <w:r w:rsidRPr="0006161D">
              <w:rPr>
                <w:sz w:val="28"/>
                <w:szCs w:val="28"/>
              </w:rPr>
              <w:t>Подведение</w:t>
            </w:r>
            <w:r w:rsidRPr="0006161D">
              <w:rPr>
                <w:spacing w:val="-4"/>
                <w:sz w:val="28"/>
                <w:szCs w:val="28"/>
              </w:rPr>
              <w:t xml:space="preserve"> </w:t>
            </w:r>
            <w:r w:rsidRPr="0006161D">
              <w:rPr>
                <w:sz w:val="28"/>
                <w:szCs w:val="28"/>
              </w:rPr>
              <w:t>итогов.</w:t>
            </w:r>
          </w:p>
        </w:tc>
        <w:tc>
          <w:tcPr>
            <w:tcW w:w="3118" w:type="dxa"/>
          </w:tcPr>
          <w:p w14:paraId="4C334AC9" w14:textId="77777777" w:rsidR="00B5701F" w:rsidRPr="0006161D" w:rsidRDefault="00B5701F" w:rsidP="00B5701F">
            <w:pPr>
              <w:pStyle w:val="TableParagraph"/>
              <w:rPr>
                <w:sz w:val="28"/>
                <w:szCs w:val="28"/>
              </w:rPr>
            </w:pPr>
          </w:p>
        </w:tc>
        <w:tc>
          <w:tcPr>
            <w:tcW w:w="3260" w:type="dxa"/>
          </w:tcPr>
          <w:p w14:paraId="66C8E067" w14:textId="77777777" w:rsidR="00B5701F" w:rsidRPr="0006161D" w:rsidRDefault="00B5701F" w:rsidP="00B5701F">
            <w:pPr>
              <w:pStyle w:val="TableParagraph"/>
              <w:rPr>
                <w:sz w:val="28"/>
                <w:szCs w:val="28"/>
              </w:rPr>
            </w:pPr>
            <w:r w:rsidRPr="0006161D">
              <w:rPr>
                <w:sz w:val="28"/>
                <w:szCs w:val="28"/>
              </w:rPr>
              <w:t>Отчет</w:t>
            </w:r>
            <w:r w:rsidRPr="0006161D">
              <w:rPr>
                <w:spacing w:val="-1"/>
                <w:sz w:val="28"/>
                <w:szCs w:val="28"/>
              </w:rPr>
              <w:t xml:space="preserve"> </w:t>
            </w:r>
            <w:r w:rsidRPr="0006161D">
              <w:rPr>
                <w:sz w:val="28"/>
                <w:szCs w:val="28"/>
              </w:rPr>
              <w:t>о</w:t>
            </w:r>
            <w:r w:rsidRPr="0006161D">
              <w:rPr>
                <w:spacing w:val="-1"/>
                <w:sz w:val="28"/>
                <w:szCs w:val="28"/>
              </w:rPr>
              <w:t xml:space="preserve"> </w:t>
            </w:r>
            <w:r w:rsidRPr="0006161D">
              <w:rPr>
                <w:sz w:val="28"/>
                <w:szCs w:val="28"/>
              </w:rPr>
              <w:t>проделанной</w:t>
            </w:r>
            <w:r w:rsidRPr="0006161D">
              <w:rPr>
                <w:spacing w:val="-4"/>
                <w:sz w:val="28"/>
                <w:szCs w:val="28"/>
              </w:rPr>
              <w:t xml:space="preserve"> </w:t>
            </w:r>
            <w:r w:rsidRPr="0006161D">
              <w:rPr>
                <w:sz w:val="28"/>
                <w:szCs w:val="28"/>
              </w:rPr>
              <w:t>работе.</w:t>
            </w:r>
          </w:p>
        </w:tc>
      </w:tr>
    </w:tbl>
    <w:p w14:paraId="499B6B84" w14:textId="77777777" w:rsidR="00B5701F" w:rsidRPr="0006161D" w:rsidRDefault="00B5701F" w:rsidP="00B5701F">
      <w:pPr>
        <w:pStyle w:val="1"/>
        <w:ind w:left="0"/>
      </w:pPr>
    </w:p>
    <w:p w14:paraId="6A7890E6" w14:textId="77777777" w:rsidR="00B5701F" w:rsidRPr="0006161D" w:rsidRDefault="00B5701F" w:rsidP="00B5701F">
      <w:pPr>
        <w:pStyle w:val="1"/>
        <w:ind w:left="0"/>
      </w:pPr>
    </w:p>
    <w:p w14:paraId="2E5BC19D" w14:textId="77777777" w:rsidR="00B5701F" w:rsidRPr="0006161D" w:rsidRDefault="00B5701F" w:rsidP="00B5701F">
      <w:pPr>
        <w:pStyle w:val="1"/>
        <w:ind w:left="0"/>
      </w:pPr>
      <w:r w:rsidRPr="0006161D">
        <w:t>Предполагаемые</w:t>
      </w:r>
      <w:r w:rsidRPr="0006161D">
        <w:rPr>
          <w:spacing w:val="-3"/>
        </w:rPr>
        <w:t xml:space="preserve"> </w:t>
      </w:r>
      <w:r w:rsidRPr="0006161D">
        <w:t>результаты 2-го</w:t>
      </w:r>
      <w:r w:rsidRPr="0006161D">
        <w:rPr>
          <w:spacing w:val="-5"/>
        </w:rPr>
        <w:t xml:space="preserve"> </w:t>
      </w:r>
      <w:r w:rsidRPr="0006161D">
        <w:t>года обучения.</w:t>
      </w:r>
    </w:p>
    <w:p w14:paraId="111F79C2" w14:textId="77777777" w:rsidR="00B5701F" w:rsidRPr="0006161D" w:rsidRDefault="00B5701F" w:rsidP="00B5701F">
      <w:pPr>
        <w:pStyle w:val="a4"/>
        <w:ind w:left="0" w:right="0"/>
      </w:pPr>
      <w:r w:rsidRPr="0006161D">
        <w:t>Обучающиеся</w:t>
      </w:r>
      <w:r w:rsidRPr="0006161D">
        <w:rPr>
          <w:spacing w:val="-2"/>
        </w:rPr>
        <w:t xml:space="preserve"> </w:t>
      </w:r>
      <w:r w:rsidRPr="0006161D">
        <w:t>должны</w:t>
      </w:r>
      <w:r w:rsidRPr="0006161D">
        <w:rPr>
          <w:spacing w:val="-5"/>
        </w:rPr>
        <w:t xml:space="preserve"> </w:t>
      </w:r>
      <w:r w:rsidRPr="0006161D">
        <w:t>знать:</w:t>
      </w:r>
    </w:p>
    <w:p w14:paraId="7F8EB328" w14:textId="77777777" w:rsidR="00B5701F" w:rsidRPr="0006161D" w:rsidRDefault="00B5701F" w:rsidP="0083339C">
      <w:pPr>
        <w:pStyle w:val="a6"/>
        <w:numPr>
          <w:ilvl w:val="0"/>
          <w:numId w:val="166"/>
        </w:numPr>
        <w:tabs>
          <w:tab w:val="left" w:pos="493"/>
        </w:tabs>
        <w:ind w:left="0" w:right="0" w:hanging="140"/>
        <w:jc w:val="left"/>
        <w:rPr>
          <w:sz w:val="28"/>
          <w:szCs w:val="28"/>
        </w:rPr>
      </w:pPr>
      <w:r w:rsidRPr="0006161D">
        <w:rPr>
          <w:sz w:val="28"/>
          <w:szCs w:val="28"/>
        </w:rPr>
        <w:t>основные</w:t>
      </w:r>
      <w:r w:rsidRPr="0006161D">
        <w:rPr>
          <w:spacing w:val="-4"/>
          <w:sz w:val="28"/>
          <w:szCs w:val="28"/>
        </w:rPr>
        <w:t xml:space="preserve"> </w:t>
      </w:r>
      <w:r w:rsidRPr="0006161D">
        <w:rPr>
          <w:sz w:val="28"/>
          <w:szCs w:val="28"/>
        </w:rPr>
        <w:t>правила</w:t>
      </w:r>
      <w:r w:rsidRPr="0006161D">
        <w:rPr>
          <w:spacing w:val="-4"/>
          <w:sz w:val="28"/>
          <w:szCs w:val="28"/>
        </w:rPr>
        <w:t xml:space="preserve"> </w:t>
      </w:r>
      <w:r w:rsidRPr="0006161D">
        <w:rPr>
          <w:sz w:val="28"/>
          <w:szCs w:val="28"/>
        </w:rPr>
        <w:t>питания;</w:t>
      </w:r>
    </w:p>
    <w:p w14:paraId="207C01C4" w14:textId="77777777" w:rsidR="00B5701F" w:rsidRPr="0006161D" w:rsidRDefault="00B5701F" w:rsidP="0083339C">
      <w:pPr>
        <w:pStyle w:val="a6"/>
        <w:numPr>
          <w:ilvl w:val="0"/>
          <w:numId w:val="166"/>
        </w:numPr>
        <w:tabs>
          <w:tab w:val="left" w:pos="498"/>
        </w:tabs>
        <w:ind w:left="0" w:right="0" w:hanging="145"/>
        <w:jc w:val="left"/>
        <w:rPr>
          <w:sz w:val="28"/>
          <w:szCs w:val="28"/>
        </w:rPr>
      </w:pPr>
      <w:r w:rsidRPr="0006161D">
        <w:rPr>
          <w:sz w:val="28"/>
          <w:szCs w:val="28"/>
        </w:rPr>
        <w:t>важность</w:t>
      </w:r>
      <w:r w:rsidRPr="0006161D">
        <w:rPr>
          <w:spacing w:val="-1"/>
          <w:sz w:val="28"/>
          <w:szCs w:val="28"/>
        </w:rPr>
        <w:t xml:space="preserve"> </w:t>
      </w:r>
      <w:r w:rsidRPr="0006161D">
        <w:rPr>
          <w:sz w:val="28"/>
          <w:szCs w:val="28"/>
        </w:rPr>
        <w:t>употребления</w:t>
      </w:r>
      <w:r w:rsidRPr="0006161D">
        <w:rPr>
          <w:spacing w:val="-2"/>
          <w:sz w:val="28"/>
          <w:szCs w:val="28"/>
        </w:rPr>
        <w:t xml:space="preserve"> </w:t>
      </w:r>
      <w:r w:rsidRPr="0006161D">
        <w:rPr>
          <w:sz w:val="28"/>
          <w:szCs w:val="28"/>
        </w:rPr>
        <w:t>в</w:t>
      </w:r>
      <w:r w:rsidRPr="0006161D">
        <w:rPr>
          <w:spacing w:val="-4"/>
          <w:sz w:val="28"/>
          <w:szCs w:val="28"/>
        </w:rPr>
        <w:t xml:space="preserve"> </w:t>
      </w:r>
      <w:r w:rsidRPr="0006161D">
        <w:rPr>
          <w:sz w:val="28"/>
          <w:szCs w:val="28"/>
        </w:rPr>
        <w:t>пищу</w:t>
      </w:r>
      <w:r w:rsidRPr="0006161D">
        <w:rPr>
          <w:spacing w:val="-11"/>
          <w:sz w:val="28"/>
          <w:szCs w:val="28"/>
        </w:rPr>
        <w:t xml:space="preserve"> </w:t>
      </w:r>
      <w:r w:rsidRPr="0006161D">
        <w:rPr>
          <w:sz w:val="28"/>
          <w:szCs w:val="28"/>
        </w:rPr>
        <w:t>разнообразных</w:t>
      </w:r>
      <w:r w:rsidRPr="0006161D">
        <w:rPr>
          <w:spacing w:val="-6"/>
          <w:sz w:val="28"/>
          <w:szCs w:val="28"/>
        </w:rPr>
        <w:t xml:space="preserve"> </w:t>
      </w:r>
      <w:r w:rsidRPr="0006161D">
        <w:rPr>
          <w:sz w:val="28"/>
          <w:szCs w:val="28"/>
        </w:rPr>
        <w:t>продуктов;</w:t>
      </w:r>
    </w:p>
    <w:p w14:paraId="505C75F9" w14:textId="77777777" w:rsidR="00B5701F" w:rsidRPr="0006161D" w:rsidRDefault="00B5701F" w:rsidP="0083339C">
      <w:pPr>
        <w:pStyle w:val="a6"/>
        <w:numPr>
          <w:ilvl w:val="0"/>
          <w:numId w:val="166"/>
        </w:numPr>
        <w:tabs>
          <w:tab w:val="left" w:pos="498"/>
        </w:tabs>
        <w:ind w:left="0" w:right="0" w:hanging="145"/>
        <w:jc w:val="left"/>
        <w:rPr>
          <w:sz w:val="28"/>
          <w:szCs w:val="28"/>
        </w:rPr>
      </w:pPr>
      <w:r w:rsidRPr="0006161D">
        <w:rPr>
          <w:sz w:val="28"/>
          <w:szCs w:val="28"/>
        </w:rPr>
        <w:t>роль</w:t>
      </w:r>
      <w:r w:rsidRPr="0006161D">
        <w:rPr>
          <w:spacing w:val="-5"/>
          <w:sz w:val="28"/>
          <w:szCs w:val="28"/>
        </w:rPr>
        <w:t xml:space="preserve"> </w:t>
      </w:r>
      <w:r w:rsidRPr="0006161D">
        <w:rPr>
          <w:sz w:val="28"/>
          <w:szCs w:val="28"/>
        </w:rPr>
        <w:t>витаминов</w:t>
      </w:r>
      <w:r w:rsidRPr="0006161D">
        <w:rPr>
          <w:spacing w:val="-4"/>
          <w:sz w:val="28"/>
          <w:szCs w:val="28"/>
        </w:rPr>
        <w:t xml:space="preserve"> </w:t>
      </w:r>
      <w:r w:rsidRPr="0006161D">
        <w:rPr>
          <w:sz w:val="28"/>
          <w:szCs w:val="28"/>
        </w:rPr>
        <w:t>в</w:t>
      </w:r>
      <w:r w:rsidRPr="0006161D">
        <w:rPr>
          <w:spacing w:val="-4"/>
          <w:sz w:val="28"/>
          <w:szCs w:val="28"/>
        </w:rPr>
        <w:t xml:space="preserve"> </w:t>
      </w:r>
      <w:r w:rsidRPr="0006161D">
        <w:rPr>
          <w:sz w:val="28"/>
          <w:szCs w:val="28"/>
        </w:rPr>
        <w:t>питании.</w:t>
      </w:r>
    </w:p>
    <w:p w14:paraId="0626AD06" w14:textId="77777777" w:rsidR="00B5701F" w:rsidRPr="0006161D" w:rsidRDefault="00B5701F" w:rsidP="00B5701F">
      <w:pPr>
        <w:pStyle w:val="a4"/>
        <w:ind w:left="0" w:right="0"/>
      </w:pPr>
      <w:r w:rsidRPr="0006161D">
        <w:t>После</w:t>
      </w:r>
      <w:r w:rsidRPr="0006161D">
        <w:rPr>
          <w:spacing w:val="-3"/>
        </w:rPr>
        <w:t xml:space="preserve"> </w:t>
      </w:r>
      <w:r w:rsidRPr="0006161D">
        <w:t>2-года</w:t>
      </w:r>
      <w:r w:rsidRPr="0006161D">
        <w:rPr>
          <w:spacing w:val="-7"/>
        </w:rPr>
        <w:t xml:space="preserve"> </w:t>
      </w:r>
      <w:r w:rsidRPr="0006161D">
        <w:t>обучающиеся</w:t>
      </w:r>
      <w:r w:rsidRPr="0006161D">
        <w:rPr>
          <w:spacing w:val="-2"/>
        </w:rPr>
        <w:t xml:space="preserve"> </w:t>
      </w:r>
      <w:r w:rsidRPr="0006161D">
        <w:t>должны</w:t>
      </w:r>
      <w:r w:rsidRPr="0006161D">
        <w:rPr>
          <w:spacing w:val="-4"/>
        </w:rPr>
        <w:t xml:space="preserve"> </w:t>
      </w:r>
      <w:r w:rsidRPr="0006161D">
        <w:t>уметь:</w:t>
      </w:r>
    </w:p>
    <w:p w14:paraId="14C8714F" w14:textId="77777777" w:rsidR="00B5701F" w:rsidRPr="0006161D" w:rsidRDefault="00B5701F" w:rsidP="0083339C">
      <w:pPr>
        <w:pStyle w:val="a6"/>
        <w:numPr>
          <w:ilvl w:val="0"/>
          <w:numId w:val="166"/>
        </w:numPr>
        <w:tabs>
          <w:tab w:val="left" w:pos="560"/>
        </w:tabs>
        <w:ind w:left="0" w:right="0" w:hanging="145"/>
        <w:jc w:val="left"/>
        <w:rPr>
          <w:sz w:val="28"/>
          <w:szCs w:val="28"/>
        </w:rPr>
      </w:pPr>
      <w:r w:rsidRPr="0006161D">
        <w:rPr>
          <w:sz w:val="28"/>
          <w:szCs w:val="28"/>
        </w:rPr>
        <w:t>соблюдать гигиену</w:t>
      </w:r>
      <w:r w:rsidRPr="0006161D">
        <w:rPr>
          <w:spacing w:val="51"/>
          <w:sz w:val="28"/>
          <w:szCs w:val="28"/>
        </w:rPr>
        <w:t xml:space="preserve"> </w:t>
      </w:r>
      <w:r w:rsidRPr="0006161D">
        <w:rPr>
          <w:sz w:val="28"/>
          <w:szCs w:val="28"/>
        </w:rPr>
        <w:t>питания;</w:t>
      </w:r>
    </w:p>
    <w:p w14:paraId="68AFAB07" w14:textId="77777777" w:rsidR="00B5701F" w:rsidRPr="0006161D" w:rsidRDefault="00B5701F" w:rsidP="0083339C">
      <w:pPr>
        <w:pStyle w:val="a6"/>
        <w:numPr>
          <w:ilvl w:val="0"/>
          <w:numId w:val="166"/>
        </w:numPr>
        <w:tabs>
          <w:tab w:val="left" w:pos="498"/>
        </w:tabs>
        <w:ind w:left="0" w:right="0" w:hanging="145"/>
        <w:jc w:val="left"/>
        <w:rPr>
          <w:sz w:val="28"/>
          <w:szCs w:val="28"/>
        </w:rPr>
      </w:pPr>
      <w:r w:rsidRPr="0006161D">
        <w:rPr>
          <w:sz w:val="28"/>
          <w:szCs w:val="28"/>
        </w:rPr>
        <w:t>готовить</w:t>
      </w:r>
      <w:r w:rsidRPr="0006161D">
        <w:rPr>
          <w:spacing w:val="-2"/>
          <w:sz w:val="28"/>
          <w:szCs w:val="28"/>
        </w:rPr>
        <w:t xml:space="preserve"> </w:t>
      </w:r>
      <w:r w:rsidRPr="0006161D">
        <w:rPr>
          <w:sz w:val="28"/>
          <w:szCs w:val="28"/>
        </w:rPr>
        <w:t>простейшие</w:t>
      </w:r>
      <w:r w:rsidRPr="0006161D">
        <w:rPr>
          <w:spacing w:val="-7"/>
          <w:sz w:val="28"/>
          <w:szCs w:val="28"/>
        </w:rPr>
        <w:t xml:space="preserve"> </w:t>
      </w:r>
      <w:r w:rsidRPr="0006161D">
        <w:rPr>
          <w:sz w:val="28"/>
          <w:szCs w:val="28"/>
        </w:rPr>
        <w:t>витаминные</w:t>
      </w:r>
      <w:r w:rsidRPr="0006161D">
        <w:rPr>
          <w:spacing w:val="-8"/>
          <w:sz w:val="28"/>
          <w:szCs w:val="28"/>
        </w:rPr>
        <w:t xml:space="preserve"> </w:t>
      </w:r>
      <w:r w:rsidRPr="0006161D">
        <w:rPr>
          <w:sz w:val="28"/>
          <w:szCs w:val="28"/>
        </w:rPr>
        <w:t>салаты;</w:t>
      </w:r>
    </w:p>
    <w:p w14:paraId="364128C0" w14:textId="77777777" w:rsidR="00B5701F" w:rsidRPr="0006161D" w:rsidRDefault="00B5701F" w:rsidP="0083339C">
      <w:pPr>
        <w:pStyle w:val="a6"/>
        <w:numPr>
          <w:ilvl w:val="0"/>
          <w:numId w:val="166"/>
        </w:numPr>
        <w:tabs>
          <w:tab w:val="left" w:pos="498"/>
        </w:tabs>
        <w:ind w:left="0" w:right="0" w:hanging="145"/>
        <w:jc w:val="left"/>
        <w:rPr>
          <w:sz w:val="28"/>
          <w:szCs w:val="28"/>
        </w:rPr>
      </w:pPr>
      <w:r w:rsidRPr="0006161D">
        <w:rPr>
          <w:sz w:val="28"/>
          <w:szCs w:val="28"/>
        </w:rPr>
        <w:t>выращивать</w:t>
      </w:r>
      <w:r w:rsidRPr="0006161D">
        <w:rPr>
          <w:spacing w:val="-5"/>
          <w:sz w:val="28"/>
          <w:szCs w:val="28"/>
        </w:rPr>
        <w:t xml:space="preserve"> </w:t>
      </w:r>
      <w:r w:rsidRPr="0006161D">
        <w:rPr>
          <w:sz w:val="28"/>
          <w:szCs w:val="28"/>
        </w:rPr>
        <w:t>зелень</w:t>
      </w:r>
      <w:r w:rsidRPr="0006161D">
        <w:rPr>
          <w:spacing w:val="-5"/>
          <w:sz w:val="28"/>
          <w:szCs w:val="28"/>
        </w:rPr>
        <w:t xml:space="preserve"> </w:t>
      </w:r>
      <w:r w:rsidRPr="0006161D">
        <w:rPr>
          <w:sz w:val="28"/>
          <w:szCs w:val="28"/>
        </w:rPr>
        <w:t>в</w:t>
      </w:r>
      <w:r w:rsidRPr="0006161D">
        <w:rPr>
          <w:spacing w:val="-4"/>
          <w:sz w:val="28"/>
          <w:szCs w:val="28"/>
        </w:rPr>
        <w:t xml:space="preserve"> </w:t>
      </w:r>
      <w:r w:rsidRPr="0006161D">
        <w:rPr>
          <w:sz w:val="28"/>
          <w:szCs w:val="28"/>
        </w:rPr>
        <w:t>горшочках.</w:t>
      </w:r>
    </w:p>
    <w:p w14:paraId="7CC5153A" w14:textId="77777777" w:rsidR="00B5701F" w:rsidRPr="0006161D" w:rsidRDefault="00B5701F" w:rsidP="00B5701F">
      <w:pPr>
        <w:spacing w:after="0" w:line="240" w:lineRule="auto"/>
        <w:rPr>
          <w:rFonts w:ascii="Times New Roman" w:hAnsi="Times New Roman" w:cs="Times New Roman"/>
          <w:sz w:val="24"/>
        </w:rPr>
      </w:pPr>
    </w:p>
    <w:p w14:paraId="2FCC5D37" w14:textId="77777777" w:rsidR="00B5701F" w:rsidRPr="0006161D" w:rsidRDefault="00B5701F" w:rsidP="00B5701F">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Календарно-тематическое планирование</w:t>
      </w:r>
    </w:p>
    <w:p w14:paraId="4E20C64B" w14:textId="77777777" w:rsidR="00B5701F" w:rsidRPr="0006161D" w:rsidRDefault="00B5701F" w:rsidP="00B5701F">
      <w:pPr>
        <w:spacing w:after="0" w:line="240" w:lineRule="auto"/>
        <w:jc w:val="center"/>
        <w:rPr>
          <w:rFonts w:ascii="Times New Roman" w:hAnsi="Times New Roman" w:cs="Times New Roman"/>
          <w:b/>
          <w:sz w:val="28"/>
          <w:szCs w:val="28"/>
        </w:rPr>
      </w:pPr>
      <w:r w:rsidRPr="0006161D">
        <w:rPr>
          <w:rFonts w:ascii="Times New Roman" w:hAnsi="Times New Roman" w:cs="Times New Roman"/>
          <w:b/>
          <w:sz w:val="28"/>
          <w:szCs w:val="28"/>
        </w:rPr>
        <w:t>2 класс (34 часа)</w:t>
      </w:r>
    </w:p>
    <w:p w14:paraId="5A6417BE" w14:textId="77777777" w:rsidR="00B5701F" w:rsidRPr="0006161D" w:rsidRDefault="00B5701F" w:rsidP="00B5701F">
      <w:pPr>
        <w:spacing w:after="0" w:line="240" w:lineRule="auto"/>
        <w:jc w:val="center"/>
        <w:rPr>
          <w:rFonts w:ascii="Times New Roman" w:hAnsi="Times New Roman" w:cs="Times New Roman"/>
          <w:b/>
          <w:sz w:val="28"/>
          <w:szCs w:val="28"/>
        </w:rPr>
      </w:pPr>
    </w:p>
    <w:tbl>
      <w:tblPr>
        <w:tblW w:w="0" w:type="auto"/>
        <w:tblInd w:w="-10" w:type="dxa"/>
        <w:tblLayout w:type="fixed"/>
        <w:tblLook w:val="0000" w:firstRow="0" w:lastRow="0" w:firstColumn="0" w:lastColumn="0" w:noHBand="0" w:noVBand="0"/>
      </w:tblPr>
      <w:tblGrid>
        <w:gridCol w:w="827"/>
        <w:gridCol w:w="6691"/>
        <w:gridCol w:w="1276"/>
        <w:gridCol w:w="1530"/>
      </w:tblGrid>
      <w:tr w:rsidR="00B5701F" w:rsidRPr="0006161D" w14:paraId="761BE613"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4CEFAE76"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 п/п</w:t>
            </w:r>
          </w:p>
        </w:tc>
        <w:tc>
          <w:tcPr>
            <w:tcW w:w="6691" w:type="dxa"/>
            <w:tcBorders>
              <w:top w:val="single" w:sz="4" w:space="0" w:color="000000"/>
              <w:left w:val="single" w:sz="4" w:space="0" w:color="000000"/>
              <w:bottom w:val="single" w:sz="4" w:space="0" w:color="000000"/>
            </w:tcBorders>
            <w:shd w:val="clear" w:color="auto" w:fill="auto"/>
          </w:tcPr>
          <w:p w14:paraId="2204C7ED"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Тема занятия</w:t>
            </w:r>
          </w:p>
        </w:tc>
        <w:tc>
          <w:tcPr>
            <w:tcW w:w="1276" w:type="dxa"/>
            <w:tcBorders>
              <w:top w:val="single" w:sz="4" w:space="0" w:color="000000"/>
              <w:left w:val="single" w:sz="4" w:space="0" w:color="000000"/>
              <w:bottom w:val="single" w:sz="4" w:space="0" w:color="000000"/>
            </w:tcBorders>
            <w:shd w:val="clear" w:color="auto" w:fill="auto"/>
          </w:tcPr>
          <w:p w14:paraId="2C768785"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Кол-во часов</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A39CA8A"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Дата</w:t>
            </w:r>
          </w:p>
        </w:tc>
      </w:tr>
      <w:tr w:rsidR="00B5701F" w:rsidRPr="0006161D" w14:paraId="471775CB"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27564DDB" w14:textId="77777777" w:rsidR="00B5701F" w:rsidRPr="0006161D" w:rsidRDefault="00B5701F" w:rsidP="00B5701F">
            <w:pPr>
              <w:pStyle w:val="TableParagraph"/>
              <w:rPr>
                <w:sz w:val="28"/>
                <w:szCs w:val="28"/>
              </w:rPr>
            </w:pPr>
            <w:r w:rsidRPr="0006161D">
              <w:rPr>
                <w:sz w:val="28"/>
                <w:szCs w:val="28"/>
              </w:rPr>
              <w:t>1.</w:t>
            </w:r>
          </w:p>
        </w:tc>
        <w:tc>
          <w:tcPr>
            <w:tcW w:w="6691" w:type="dxa"/>
            <w:tcBorders>
              <w:top w:val="single" w:sz="4" w:space="0" w:color="000000"/>
              <w:left w:val="single" w:sz="4" w:space="0" w:color="000000"/>
              <w:bottom w:val="single" w:sz="4" w:space="0" w:color="000000"/>
            </w:tcBorders>
            <w:shd w:val="clear" w:color="auto" w:fill="auto"/>
          </w:tcPr>
          <w:p w14:paraId="34F59437" w14:textId="77777777" w:rsidR="00B5701F" w:rsidRPr="0006161D" w:rsidRDefault="00B5701F" w:rsidP="00B5701F">
            <w:pPr>
              <w:pStyle w:val="TableParagraph"/>
              <w:rPr>
                <w:sz w:val="28"/>
                <w:szCs w:val="28"/>
              </w:rPr>
            </w:pPr>
            <w:r w:rsidRPr="0006161D">
              <w:rPr>
                <w:sz w:val="28"/>
                <w:szCs w:val="28"/>
              </w:rPr>
              <w:t>Вводное</w:t>
            </w:r>
            <w:r w:rsidRPr="0006161D">
              <w:rPr>
                <w:spacing w:val="-4"/>
                <w:sz w:val="28"/>
                <w:szCs w:val="28"/>
              </w:rPr>
              <w:t xml:space="preserve"> </w:t>
            </w:r>
            <w:r w:rsidRPr="0006161D">
              <w:rPr>
                <w:sz w:val="28"/>
                <w:szCs w:val="28"/>
              </w:rPr>
              <w:t>занятие.</w:t>
            </w:r>
            <w:r w:rsidRPr="0006161D">
              <w:rPr>
                <w:spacing w:val="-5"/>
                <w:sz w:val="28"/>
                <w:szCs w:val="28"/>
              </w:rPr>
              <w:t xml:space="preserve"> </w:t>
            </w:r>
            <w:r w:rsidRPr="0006161D">
              <w:rPr>
                <w:sz w:val="28"/>
                <w:szCs w:val="28"/>
              </w:rPr>
              <w:t>Повторение</w:t>
            </w:r>
            <w:r w:rsidRPr="0006161D">
              <w:rPr>
                <w:spacing w:val="-8"/>
                <w:sz w:val="28"/>
                <w:szCs w:val="28"/>
              </w:rPr>
              <w:t xml:space="preserve"> </w:t>
            </w:r>
            <w:r w:rsidRPr="0006161D">
              <w:rPr>
                <w:sz w:val="28"/>
                <w:szCs w:val="28"/>
              </w:rPr>
              <w:t>правил</w:t>
            </w:r>
            <w:r w:rsidRPr="0006161D">
              <w:rPr>
                <w:spacing w:val="-2"/>
                <w:sz w:val="28"/>
                <w:szCs w:val="28"/>
              </w:rPr>
              <w:t xml:space="preserve"> </w:t>
            </w:r>
            <w:r w:rsidRPr="0006161D">
              <w:rPr>
                <w:sz w:val="28"/>
                <w:szCs w:val="28"/>
              </w:rPr>
              <w:t>питания.</w:t>
            </w:r>
          </w:p>
        </w:tc>
        <w:tc>
          <w:tcPr>
            <w:tcW w:w="1276" w:type="dxa"/>
            <w:tcBorders>
              <w:top w:val="single" w:sz="4" w:space="0" w:color="000000"/>
              <w:left w:val="single" w:sz="4" w:space="0" w:color="000000"/>
              <w:bottom w:val="single" w:sz="4" w:space="0" w:color="000000"/>
            </w:tcBorders>
            <w:shd w:val="clear" w:color="auto" w:fill="auto"/>
          </w:tcPr>
          <w:p w14:paraId="4C43CAA9" w14:textId="77777777" w:rsidR="00B5701F" w:rsidRPr="0006161D" w:rsidRDefault="00B5701F" w:rsidP="00B5701F">
            <w:pPr>
              <w:snapToGrid w:val="0"/>
              <w:spacing w:after="0" w:line="240" w:lineRule="auto"/>
              <w:jc w:val="center"/>
              <w:rPr>
                <w:rFonts w:ascii="Times New Roman" w:hAnsi="Times New Roman" w:cs="Times New Roman"/>
                <w:sz w:val="28"/>
                <w:szCs w:val="28"/>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FC29693"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251543D"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A0ED844" w14:textId="77777777" w:rsidR="00B5701F" w:rsidRPr="0006161D" w:rsidRDefault="00B5701F" w:rsidP="00B5701F">
            <w:pPr>
              <w:pStyle w:val="TableParagraph"/>
              <w:rPr>
                <w:sz w:val="28"/>
                <w:szCs w:val="28"/>
              </w:rPr>
            </w:pPr>
            <w:r w:rsidRPr="0006161D">
              <w:rPr>
                <w:sz w:val="28"/>
                <w:szCs w:val="28"/>
              </w:rPr>
              <w:t>2.</w:t>
            </w:r>
          </w:p>
        </w:tc>
        <w:tc>
          <w:tcPr>
            <w:tcW w:w="6691" w:type="dxa"/>
            <w:tcBorders>
              <w:top w:val="single" w:sz="4" w:space="0" w:color="000000"/>
              <w:left w:val="single" w:sz="4" w:space="0" w:color="000000"/>
              <w:bottom w:val="single" w:sz="4" w:space="0" w:color="000000"/>
            </w:tcBorders>
            <w:shd w:val="clear" w:color="auto" w:fill="auto"/>
          </w:tcPr>
          <w:p w14:paraId="568B9BA4" w14:textId="77777777" w:rsidR="00B5701F" w:rsidRPr="0006161D" w:rsidRDefault="00B5701F" w:rsidP="00B5701F">
            <w:pPr>
              <w:pStyle w:val="TableParagraph"/>
              <w:rPr>
                <w:sz w:val="28"/>
                <w:szCs w:val="28"/>
              </w:rPr>
            </w:pPr>
            <w:r w:rsidRPr="0006161D">
              <w:rPr>
                <w:sz w:val="28"/>
                <w:szCs w:val="28"/>
              </w:rPr>
              <w:t>Путешествие</w:t>
            </w:r>
            <w:r w:rsidRPr="0006161D">
              <w:rPr>
                <w:spacing w:val="-3"/>
                <w:sz w:val="28"/>
                <w:szCs w:val="28"/>
              </w:rPr>
              <w:t xml:space="preserve"> </w:t>
            </w:r>
            <w:r w:rsidRPr="0006161D">
              <w:rPr>
                <w:sz w:val="28"/>
                <w:szCs w:val="28"/>
              </w:rPr>
              <w:t>по</w:t>
            </w:r>
            <w:r w:rsidRPr="0006161D">
              <w:rPr>
                <w:spacing w:val="-2"/>
                <w:sz w:val="28"/>
                <w:szCs w:val="28"/>
              </w:rPr>
              <w:t xml:space="preserve"> </w:t>
            </w:r>
            <w:r w:rsidRPr="0006161D">
              <w:rPr>
                <w:sz w:val="28"/>
                <w:szCs w:val="28"/>
              </w:rPr>
              <w:t>улице</w:t>
            </w:r>
            <w:r w:rsidRPr="0006161D">
              <w:rPr>
                <w:spacing w:val="-3"/>
                <w:sz w:val="28"/>
                <w:szCs w:val="28"/>
              </w:rPr>
              <w:t xml:space="preserve"> </w:t>
            </w:r>
            <w:r w:rsidRPr="0006161D">
              <w:rPr>
                <w:sz w:val="28"/>
                <w:szCs w:val="28"/>
              </w:rPr>
              <w:t>правильного</w:t>
            </w:r>
            <w:r w:rsidRPr="0006161D">
              <w:rPr>
                <w:spacing w:val="-2"/>
                <w:sz w:val="28"/>
                <w:szCs w:val="28"/>
              </w:rPr>
              <w:t xml:space="preserve"> </w:t>
            </w:r>
            <w:r w:rsidRPr="0006161D">
              <w:rPr>
                <w:sz w:val="28"/>
                <w:szCs w:val="28"/>
              </w:rPr>
              <w:t>питания.</w:t>
            </w:r>
          </w:p>
        </w:tc>
        <w:tc>
          <w:tcPr>
            <w:tcW w:w="1276" w:type="dxa"/>
            <w:tcBorders>
              <w:top w:val="single" w:sz="4" w:space="0" w:color="000000"/>
              <w:left w:val="single" w:sz="4" w:space="0" w:color="000000"/>
              <w:bottom w:val="single" w:sz="4" w:space="0" w:color="000000"/>
            </w:tcBorders>
            <w:shd w:val="clear" w:color="auto" w:fill="auto"/>
          </w:tcPr>
          <w:p w14:paraId="44DED4D8"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3983C62"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1697C86"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519A3CB" w14:textId="77777777" w:rsidR="00B5701F" w:rsidRPr="0006161D" w:rsidRDefault="00B5701F" w:rsidP="00B5701F">
            <w:pPr>
              <w:pStyle w:val="TableParagraph"/>
              <w:rPr>
                <w:sz w:val="28"/>
                <w:szCs w:val="28"/>
              </w:rPr>
            </w:pPr>
            <w:r w:rsidRPr="0006161D">
              <w:rPr>
                <w:sz w:val="28"/>
                <w:szCs w:val="28"/>
              </w:rPr>
              <w:t>3.</w:t>
            </w:r>
          </w:p>
        </w:tc>
        <w:tc>
          <w:tcPr>
            <w:tcW w:w="6691" w:type="dxa"/>
            <w:tcBorders>
              <w:top w:val="single" w:sz="4" w:space="0" w:color="000000"/>
              <w:left w:val="single" w:sz="4" w:space="0" w:color="000000"/>
              <w:bottom w:val="single" w:sz="4" w:space="0" w:color="000000"/>
            </w:tcBorders>
            <w:shd w:val="clear" w:color="auto" w:fill="auto"/>
          </w:tcPr>
          <w:p w14:paraId="33AD717F" w14:textId="77777777" w:rsidR="00B5701F" w:rsidRPr="0006161D" w:rsidRDefault="00B5701F" w:rsidP="00B5701F">
            <w:pPr>
              <w:pStyle w:val="TableParagraph"/>
              <w:rPr>
                <w:sz w:val="28"/>
                <w:szCs w:val="28"/>
              </w:rPr>
            </w:pPr>
            <w:r w:rsidRPr="0006161D">
              <w:rPr>
                <w:sz w:val="28"/>
                <w:szCs w:val="28"/>
              </w:rPr>
              <w:t>Время</w:t>
            </w:r>
            <w:r w:rsidRPr="0006161D">
              <w:rPr>
                <w:spacing w:val="-2"/>
                <w:sz w:val="28"/>
                <w:szCs w:val="28"/>
              </w:rPr>
              <w:t xml:space="preserve"> </w:t>
            </w:r>
            <w:r w:rsidRPr="0006161D">
              <w:rPr>
                <w:sz w:val="28"/>
                <w:szCs w:val="28"/>
              </w:rPr>
              <w:t>есть булочки.</w:t>
            </w:r>
          </w:p>
        </w:tc>
        <w:tc>
          <w:tcPr>
            <w:tcW w:w="1276" w:type="dxa"/>
            <w:tcBorders>
              <w:top w:val="single" w:sz="4" w:space="0" w:color="000000"/>
              <w:left w:val="single" w:sz="4" w:space="0" w:color="000000"/>
              <w:bottom w:val="single" w:sz="4" w:space="0" w:color="000000"/>
            </w:tcBorders>
            <w:shd w:val="clear" w:color="auto" w:fill="auto"/>
          </w:tcPr>
          <w:p w14:paraId="1FE7EB4E"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F3AE4D5"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3B5D4AF"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6DADC8C" w14:textId="77777777" w:rsidR="00B5701F" w:rsidRPr="0006161D" w:rsidRDefault="00B5701F" w:rsidP="00B5701F">
            <w:pPr>
              <w:pStyle w:val="TableParagraph"/>
              <w:rPr>
                <w:sz w:val="28"/>
                <w:szCs w:val="28"/>
              </w:rPr>
            </w:pPr>
            <w:r w:rsidRPr="0006161D">
              <w:rPr>
                <w:sz w:val="28"/>
                <w:szCs w:val="28"/>
              </w:rPr>
              <w:t>4.</w:t>
            </w:r>
          </w:p>
        </w:tc>
        <w:tc>
          <w:tcPr>
            <w:tcW w:w="6691" w:type="dxa"/>
            <w:tcBorders>
              <w:top w:val="single" w:sz="4" w:space="0" w:color="000000"/>
              <w:left w:val="single" w:sz="4" w:space="0" w:color="000000"/>
              <w:bottom w:val="single" w:sz="4" w:space="0" w:color="000000"/>
            </w:tcBorders>
            <w:shd w:val="clear" w:color="auto" w:fill="auto"/>
          </w:tcPr>
          <w:p w14:paraId="054BC5B9" w14:textId="77777777" w:rsidR="00B5701F" w:rsidRPr="0006161D" w:rsidRDefault="00B5701F" w:rsidP="00B5701F">
            <w:pPr>
              <w:pStyle w:val="TableParagraph"/>
              <w:rPr>
                <w:sz w:val="28"/>
                <w:szCs w:val="28"/>
              </w:rPr>
            </w:pPr>
            <w:r w:rsidRPr="0006161D">
              <w:rPr>
                <w:sz w:val="28"/>
                <w:szCs w:val="28"/>
              </w:rPr>
              <w:t>Оформление</w:t>
            </w:r>
            <w:r w:rsidRPr="0006161D">
              <w:rPr>
                <w:spacing w:val="-8"/>
                <w:sz w:val="28"/>
                <w:szCs w:val="28"/>
              </w:rPr>
              <w:t xml:space="preserve"> </w:t>
            </w:r>
            <w:r w:rsidRPr="0006161D">
              <w:rPr>
                <w:sz w:val="28"/>
                <w:szCs w:val="28"/>
              </w:rPr>
              <w:t>плаката</w:t>
            </w:r>
            <w:r w:rsidRPr="0006161D">
              <w:rPr>
                <w:spacing w:val="-4"/>
                <w:sz w:val="28"/>
                <w:szCs w:val="28"/>
              </w:rPr>
              <w:t xml:space="preserve"> </w:t>
            </w:r>
            <w:r w:rsidRPr="0006161D">
              <w:rPr>
                <w:sz w:val="28"/>
                <w:szCs w:val="28"/>
              </w:rPr>
              <w:t>молоко</w:t>
            </w:r>
            <w:r w:rsidRPr="0006161D">
              <w:rPr>
                <w:spacing w:val="-2"/>
                <w:sz w:val="28"/>
                <w:szCs w:val="28"/>
              </w:rPr>
              <w:t xml:space="preserve"> </w:t>
            </w:r>
            <w:r w:rsidRPr="0006161D">
              <w:rPr>
                <w:sz w:val="28"/>
                <w:szCs w:val="28"/>
              </w:rPr>
              <w:t>и</w:t>
            </w:r>
            <w:r w:rsidRPr="0006161D">
              <w:rPr>
                <w:spacing w:val="-2"/>
                <w:sz w:val="28"/>
                <w:szCs w:val="28"/>
              </w:rPr>
              <w:t xml:space="preserve"> </w:t>
            </w:r>
            <w:r w:rsidRPr="0006161D">
              <w:rPr>
                <w:sz w:val="28"/>
                <w:szCs w:val="28"/>
              </w:rPr>
              <w:t>молочные</w:t>
            </w:r>
            <w:r w:rsidRPr="0006161D">
              <w:rPr>
                <w:spacing w:val="-8"/>
                <w:sz w:val="28"/>
                <w:szCs w:val="28"/>
              </w:rPr>
              <w:t xml:space="preserve"> </w:t>
            </w:r>
            <w:r w:rsidRPr="0006161D">
              <w:rPr>
                <w:sz w:val="28"/>
                <w:szCs w:val="28"/>
              </w:rPr>
              <w:t>продукты.</w:t>
            </w:r>
          </w:p>
        </w:tc>
        <w:tc>
          <w:tcPr>
            <w:tcW w:w="1276" w:type="dxa"/>
            <w:tcBorders>
              <w:top w:val="single" w:sz="4" w:space="0" w:color="000000"/>
              <w:left w:val="single" w:sz="4" w:space="0" w:color="000000"/>
              <w:bottom w:val="single" w:sz="4" w:space="0" w:color="000000"/>
            </w:tcBorders>
            <w:shd w:val="clear" w:color="auto" w:fill="auto"/>
          </w:tcPr>
          <w:p w14:paraId="46ECFC09"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C8DB718"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8D12174"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1AD038E" w14:textId="77777777" w:rsidR="00B5701F" w:rsidRPr="0006161D" w:rsidRDefault="00B5701F" w:rsidP="00B5701F">
            <w:pPr>
              <w:pStyle w:val="TableParagraph"/>
              <w:rPr>
                <w:sz w:val="28"/>
                <w:szCs w:val="28"/>
              </w:rPr>
            </w:pPr>
            <w:r w:rsidRPr="0006161D">
              <w:rPr>
                <w:sz w:val="28"/>
                <w:szCs w:val="28"/>
              </w:rPr>
              <w:t>5.</w:t>
            </w:r>
          </w:p>
        </w:tc>
        <w:tc>
          <w:tcPr>
            <w:tcW w:w="6691" w:type="dxa"/>
            <w:tcBorders>
              <w:top w:val="single" w:sz="4" w:space="0" w:color="000000"/>
              <w:left w:val="single" w:sz="4" w:space="0" w:color="000000"/>
              <w:bottom w:val="single" w:sz="4" w:space="0" w:color="000000"/>
            </w:tcBorders>
            <w:shd w:val="clear" w:color="auto" w:fill="auto"/>
          </w:tcPr>
          <w:p w14:paraId="456E5173" w14:textId="77777777" w:rsidR="00B5701F" w:rsidRPr="0006161D" w:rsidRDefault="00B5701F" w:rsidP="00B5701F">
            <w:pPr>
              <w:pStyle w:val="TableParagraph"/>
              <w:rPr>
                <w:sz w:val="28"/>
                <w:szCs w:val="28"/>
              </w:rPr>
            </w:pPr>
            <w:r w:rsidRPr="0006161D">
              <w:rPr>
                <w:sz w:val="28"/>
                <w:szCs w:val="28"/>
              </w:rPr>
              <w:t>Конкурс,</w:t>
            </w:r>
            <w:r w:rsidRPr="0006161D">
              <w:rPr>
                <w:spacing w:val="-1"/>
                <w:sz w:val="28"/>
                <w:szCs w:val="28"/>
              </w:rPr>
              <w:t xml:space="preserve"> </w:t>
            </w:r>
            <w:r w:rsidRPr="0006161D">
              <w:rPr>
                <w:sz w:val="28"/>
                <w:szCs w:val="28"/>
              </w:rPr>
              <w:t>викторина</w:t>
            </w:r>
            <w:r w:rsidRPr="0006161D">
              <w:rPr>
                <w:spacing w:val="-7"/>
                <w:sz w:val="28"/>
                <w:szCs w:val="28"/>
              </w:rPr>
              <w:t xml:space="preserve"> </w:t>
            </w:r>
            <w:r w:rsidRPr="0006161D">
              <w:rPr>
                <w:sz w:val="28"/>
                <w:szCs w:val="28"/>
              </w:rPr>
              <w:t>знатоки</w:t>
            </w:r>
            <w:r w:rsidRPr="0006161D">
              <w:rPr>
                <w:spacing w:val="-6"/>
                <w:sz w:val="28"/>
                <w:szCs w:val="28"/>
              </w:rPr>
              <w:t xml:space="preserve"> </w:t>
            </w:r>
            <w:r w:rsidRPr="0006161D">
              <w:rPr>
                <w:sz w:val="28"/>
                <w:szCs w:val="28"/>
              </w:rPr>
              <w:t>молока.</w:t>
            </w:r>
          </w:p>
        </w:tc>
        <w:tc>
          <w:tcPr>
            <w:tcW w:w="1276" w:type="dxa"/>
            <w:tcBorders>
              <w:top w:val="single" w:sz="4" w:space="0" w:color="000000"/>
              <w:left w:val="single" w:sz="4" w:space="0" w:color="000000"/>
              <w:bottom w:val="single" w:sz="4" w:space="0" w:color="000000"/>
            </w:tcBorders>
            <w:shd w:val="clear" w:color="auto" w:fill="auto"/>
          </w:tcPr>
          <w:p w14:paraId="34379413"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3387AF0"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2110973"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49FD37EE" w14:textId="77777777" w:rsidR="00B5701F" w:rsidRPr="0006161D" w:rsidRDefault="00B5701F" w:rsidP="00B5701F">
            <w:pPr>
              <w:pStyle w:val="TableParagraph"/>
              <w:rPr>
                <w:sz w:val="28"/>
                <w:szCs w:val="28"/>
              </w:rPr>
            </w:pPr>
            <w:r w:rsidRPr="0006161D">
              <w:rPr>
                <w:sz w:val="28"/>
                <w:szCs w:val="28"/>
              </w:rPr>
              <w:t>6.</w:t>
            </w:r>
          </w:p>
        </w:tc>
        <w:tc>
          <w:tcPr>
            <w:tcW w:w="6691" w:type="dxa"/>
            <w:tcBorders>
              <w:top w:val="single" w:sz="4" w:space="0" w:color="000000"/>
              <w:left w:val="single" w:sz="4" w:space="0" w:color="000000"/>
              <w:bottom w:val="single" w:sz="4" w:space="0" w:color="000000"/>
            </w:tcBorders>
            <w:shd w:val="clear" w:color="auto" w:fill="auto"/>
          </w:tcPr>
          <w:p w14:paraId="125788AB" w14:textId="77777777" w:rsidR="00B5701F" w:rsidRPr="0006161D" w:rsidRDefault="00B5701F" w:rsidP="00B5701F">
            <w:pPr>
              <w:pStyle w:val="TableParagraph"/>
              <w:rPr>
                <w:sz w:val="28"/>
                <w:szCs w:val="28"/>
              </w:rPr>
            </w:pPr>
            <w:r w:rsidRPr="0006161D">
              <w:rPr>
                <w:sz w:val="28"/>
                <w:szCs w:val="28"/>
              </w:rPr>
              <w:t>Изготовление</w:t>
            </w:r>
            <w:r w:rsidRPr="0006161D">
              <w:rPr>
                <w:spacing w:val="-6"/>
                <w:sz w:val="28"/>
                <w:szCs w:val="28"/>
              </w:rPr>
              <w:t xml:space="preserve"> </w:t>
            </w:r>
            <w:r w:rsidRPr="0006161D">
              <w:rPr>
                <w:sz w:val="28"/>
                <w:szCs w:val="28"/>
              </w:rPr>
              <w:t>книжки-самоделки</w:t>
            </w:r>
            <w:r w:rsidRPr="0006161D">
              <w:rPr>
                <w:spacing w:val="-4"/>
                <w:sz w:val="28"/>
                <w:szCs w:val="28"/>
              </w:rPr>
              <w:t xml:space="preserve"> </w:t>
            </w:r>
            <w:r w:rsidRPr="0006161D">
              <w:rPr>
                <w:sz w:val="28"/>
                <w:szCs w:val="28"/>
              </w:rPr>
              <w:t>«Кладовая</w:t>
            </w:r>
            <w:r w:rsidRPr="0006161D">
              <w:rPr>
                <w:spacing w:val="-5"/>
                <w:sz w:val="28"/>
                <w:szCs w:val="28"/>
              </w:rPr>
              <w:t xml:space="preserve"> </w:t>
            </w:r>
            <w:r w:rsidRPr="0006161D">
              <w:rPr>
                <w:sz w:val="28"/>
                <w:szCs w:val="28"/>
              </w:rPr>
              <w:t>народной</w:t>
            </w:r>
            <w:r w:rsidRPr="0006161D">
              <w:rPr>
                <w:spacing w:val="-8"/>
                <w:sz w:val="28"/>
                <w:szCs w:val="28"/>
              </w:rPr>
              <w:t xml:space="preserve"> </w:t>
            </w:r>
            <w:r w:rsidRPr="0006161D">
              <w:rPr>
                <w:sz w:val="28"/>
                <w:szCs w:val="28"/>
              </w:rPr>
              <w:t>мудрости»</w:t>
            </w:r>
          </w:p>
        </w:tc>
        <w:tc>
          <w:tcPr>
            <w:tcW w:w="1276" w:type="dxa"/>
            <w:tcBorders>
              <w:top w:val="single" w:sz="4" w:space="0" w:color="000000"/>
              <w:left w:val="single" w:sz="4" w:space="0" w:color="000000"/>
              <w:bottom w:val="single" w:sz="4" w:space="0" w:color="000000"/>
            </w:tcBorders>
            <w:shd w:val="clear" w:color="auto" w:fill="auto"/>
          </w:tcPr>
          <w:p w14:paraId="4322CE7B"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9580DAA"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449C0094"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2A460AF" w14:textId="77777777" w:rsidR="00B5701F" w:rsidRPr="0006161D" w:rsidRDefault="00B5701F" w:rsidP="00B5701F">
            <w:pPr>
              <w:pStyle w:val="TableParagraph"/>
              <w:rPr>
                <w:sz w:val="28"/>
                <w:szCs w:val="28"/>
              </w:rPr>
            </w:pPr>
            <w:r w:rsidRPr="0006161D">
              <w:rPr>
                <w:sz w:val="28"/>
                <w:szCs w:val="28"/>
              </w:rPr>
              <w:t>7.</w:t>
            </w:r>
          </w:p>
        </w:tc>
        <w:tc>
          <w:tcPr>
            <w:tcW w:w="6691" w:type="dxa"/>
            <w:tcBorders>
              <w:top w:val="single" w:sz="4" w:space="0" w:color="000000"/>
              <w:left w:val="single" w:sz="4" w:space="0" w:color="000000"/>
              <w:bottom w:val="single" w:sz="4" w:space="0" w:color="000000"/>
            </w:tcBorders>
            <w:shd w:val="clear" w:color="auto" w:fill="auto"/>
          </w:tcPr>
          <w:p w14:paraId="071E0699" w14:textId="77777777" w:rsidR="00B5701F" w:rsidRPr="0006161D" w:rsidRDefault="00B5701F" w:rsidP="00B5701F">
            <w:pPr>
              <w:pStyle w:val="TableParagraph"/>
              <w:rPr>
                <w:sz w:val="28"/>
                <w:szCs w:val="28"/>
              </w:rPr>
            </w:pPr>
            <w:r w:rsidRPr="0006161D">
              <w:rPr>
                <w:sz w:val="28"/>
                <w:szCs w:val="28"/>
              </w:rPr>
              <w:t>Пора</w:t>
            </w:r>
            <w:r w:rsidRPr="0006161D">
              <w:rPr>
                <w:spacing w:val="-3"/>
                <w:sz w:val="28"/>
                <w:szCs w:val="28"/>
              </w:rPr>
              <w:t xml:space="preserve"> </w:t>
            </w:r>
            <w:r w:rsidRPr="0006161D">
              <w:rPr>
                <w:sz w:val="28"/>
                <w:szCs w:val="28"/>
              </w:rPr>
              <w:t>ужинать</w:t>
            </w:r>
          </w:p>
        </w:tc>
        <w:tc>
          <w:tcPr>
            <w:tcW w:w="1276" w:type="dxa"/>
            <w:tcBorders>
              <w:top w:val="single" w:sz="4" w:space="0" w:color="000000"/>
              <w:left w:val="single" w:sz="4" w:space="0" w:color="000000"/>
              <w:bottom w:val="single" w:sz="4" w:space="0" w:color="000000"/>
            </w:tcBorders>
            <w:shd w:val="clear" w:color="auto" w:fill="auto"/>
          </w:tcPr>
          <w:p w14:paraId="25EFDA13"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D8DD11B"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00021656"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2FCF0CB3" w14:textId="77777777" w:rsidR="00B5701F" w:rsidRPr="0006161D" w:rsidRDefault="00B5701F" w:rsidP="00B5701F">
            <w:pPr>
              <w:pStyle w:val="TableParagraph"/>
              <w:rPr>
                <w:sz w:val="28"/>
                <w:szCs w:val="28"/>
              </w:rPr>
            </w:pPr>
            <w:r w:rsidRPr="0006161D">
              <w:rPr>
                <w:sz w:val="28"/>
                <w:szCs w:val="28"/>
              </w:rPr>
              <w:t>8.</w:t>
            </w:r>
          </w:p>
        </w:tc>
        <w:tc>
          <w:tcPr>
            <w:tcW w:w="6691" w:type="dxa"/>
            <w:tcBorders>
              <w:top w:val="single" w:sz="4" w:space="0" w:color="000000"/>
              <w:left w:val="single" w:sz="4" w:space="0" w:color="000000"/>
              <w:bottom w:val="single" w:sz="4" w:space="0" w:color="000000"/>
            </w:tcBorders>
            <w:shd w:val="clear" w:color="auto" w:fill="auto"/>
          </w:tcPr>
          <w:p w14:paraId="35270E30"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4"/>
                <w:sz w:val="28"/>
                <w:szCs w:val="28"/>
              </w:rPr>
              <w:t xml:space="preserve"> </w:t>
            </w:r>
            <w:r w:rsidRPr="0006161D">
              <w:rPr>
                <w:sz w:val="28"/>
                <w:szCs w:val="28"/>
              </w:rPr>
              <w:t>работа</w:t>
            </w:r>
            <w:r w:rsidRPr="0006161D">
              <w:rPr>
                <w:spacing w:val="-4"/>
                <w:sz w:val="28"/>
                <w:szCs w:val="28"/>
              </w:rPr>
              <w:t xml:space="preserve"> </w:t>
            </w:r>
            <w:r w:rsidRPr="0006161D">
              <w:rPr>
                <w:sz w:val="28"/>
                <w:szCs w:val="28"/>
              </w:rPr>
              <w:t>как</w:t>
            </w:r>
            <w:r w:rsidRPr="0006161D">
              <w:rPr>
                <w:spacing w:val="-5"/>
                <w:sz w:val="28"/>
                <w:szCs w:val="28"/>
              </w:rPr>
              <w:t xml:space="preserve"> </w:t>
            </w:r>
            <w:r w:rsidRPr="0006161D">
              <w:rPr>
                <w:sz w:val="28"/>
                <w:szCs w:val="28"/>
              </w:rPr>
              <w:t>приготовить</w:t>
            </w:r>
            <w:r w:rsidRPr="0006161D">
              <w:rPr>
                <w:spacing w:val="-2"/>
                <w:sz w:val="28"/>
                <w:szCs w:val="28"/>
              </w:rPr>
              <w:t xml:space="preserve"> </w:t>
            </w:r>
            <w:r w:rsidRPr="0006161D">
              <w:rPr>
                <w:sz w:val="28"/>
                <w:szCs w:val="28"/>
              </w:rPr>
              <w:t>бутерброды</w:t>
            </w:r>
          </w:p>
        </w:tc>
        <w:tc>
          <w:tcPr>
            <w:tcW w:w="1276" w:type="dxa"/>
            <w:tcBorders>
              <w:top w:val="single" w:sz="4" w:space="0" w:color="000000"/>
              <w:left w:val="single" w:sz="4" w:space="0" w:color="000000"/>
              <w:bottom w:val="single" w:sz="4" w:space="0" w:color="000000"/>
            </w:tcBorders>
            <w:shd w:val="clear" w:color="auto" w:fill="auto"/>
          </w:tcPr>
          <w:p w14:paraId="36581524"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C2FC76A"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29CE2AB9"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B1F9936" w14:textId="77777777" w:rsidR="00B5701F" w:rsidRPr="0006161D" w:rsidRDefault="00B5701F" w:rsidP="00B5701F">
            <w:pPr>
              <w:pStyle w:val="TableParagraph"/>
              <w:rPr>
                <w:sz w:val="28"/>
                <w:szCs w:val="28"/>
              </w:rPr>
            </w:pPr>
            <w:r w:rsidRPr="0006161D">
              <w:rPr>
                <w:sz w:val="28"/>
                <w:szCs w:val="28"/>
              </w:rPr>
              <w:t>9.</w:t>
            </w:r>
          </w:p>
        </w:tc>
        <w:tc>
          <w:tcPr>
            <w:tcW w:w="6691" w:type="dxa"/>
            <w:tcBorders>
              <w:top w:val="single" w:sz="4" w:space="0" w:color="000000"/>
              <w:left w:val="single" w:sz="4" w:space="0" w:color="000000"/>
              <w:bottom w:val="single" w:sz="4" w:space="0" w:color="000000"/>
            </w:tcBorders>
            <w:shd w:val="clear" w:color="auto" w:fill="auto"/>
          </w:tcPr>
          <w:p w14:paraId="3645A0C2" w14:textId="77777777" w:rsidR="00B5701F" w:rsidRPr="0006161D" w:rsidRDefault="00B5701F" w:rsidP="00B5701F">
            <w:pPr>
              <w:pStyle w:val="TableParagraph"/>
              <w:rPr>
                <w:sz w:val="28"/>
                <w:szCs w:val="28"/>
              </w:rPr>
            </w:pPr>
            <w:r w:rsidRPr="0006161D">
              <w:rPr>
                <w:sz w:val="28"/>
                <w:szCs w:val="28"/>
              </w:rPr>
              <w:t>Составление</w:t>
            </w:r>
            <w:r w:rsidRPr="0006161D">
              <w:rPr>
                <w:spacing w:val="-7"/>
                <w:sz w:val="28"/>
                <w:szCs w:val="28"/>
              </w:rPr>
              <w:t xml:space="preserve"> </w:t>
            </w:r>
            <w:r w:rsidRPr="0006161D">
              <w:rPr>
                <w:sz w:val="28"/>
                <w:szCs w:val="28"/>
              </w:rPr>
              <w:t>меню</w:t>
            </w:r>
            <w:r w:rsidRPr="0006161D">
              <w:rPr>
                <w:spacing w:val="-3"/>
                <w:sz w:val="28"/>
                <w:szCs w:val="28"/>
              </w:rPr>
              <w:t xml:space="preserve"> </w:t>
            </w:r>
            <w:r w:rsidRPr="0006161D">
              <w:rPr>
                <w:sz w:val="28"/>
                <w:szCs w:val="28"/>
              </w:rPr>
              <w:t>для</w:t>
            </w:r>
            <w:r w:rsidRPr="0006161D">
              <w:rPr>
                <w:spacing w:val="-1"/>
                <w:sz w:val="28"/>
                <w:szCs w:val="28"/>
              </w:rPr>
              <w:t xml:space="preserve"> </w:t>
            </w:r>
            <w:r w:rsidRPr="0006161D">
              <w:rPr>
                <w:sz w:val="28"/>
                <w:szCs w:val="28"/>
              </w:rPr>
              <w:t>ужина.</w:t>
            </w:r>
          </w:p>
        </w:tc>
        <w:tc>
          <w:tcPr>
            <w:tcW w:w="1276" w:type="dxa"/>
            <w:tcBorders>
              <w:top w:val="single" w:sz="4" w:space="0" w:color="000000"/>
              <w:left w:val="single" w:sz="4" w:space="0" w:color="000000"/>
              <w:bottom w:val="single" w:sz="4" w:space="0" w:color="000000"/>
            </w:tcBorders>
            <w:shd w:val="clear" w:color="auto" w:fill="auto"/>
          </w:tcPr>
          <w:p w14:paraId="283508B9"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59C574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13A6C2BF"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549B773" w14:textId="77777777" w:rsidR="00B5701F" w:rsidRPr="0006161D" w:rsidRDefault="00B5701F" w:rsidP="00B5701F">
            <w:pPr>
              <w:pStyle w:val="TableParagraph"/>
              <w:rPr>
                <w:sz w:val="28"/>
                <w:szCs w:val="28"/>
              </w:rPr>
            </w:pPr>
            <w:r w:rsidRPr="0006161D">
              <w:rPr>
                <w:sz w:val="28"/>
                <w:szCs w:val="28"/>
              </w:rPr>
              <w:t>10</w:t>
            </w:r>
          </w:p>
        </w:tc>
        <w:tc>
          <w:tcPr>
            <w:tcW w:w="6691" w:type="dxa"/>
            <w:tcBorders>
              <w:top w:val="single" w:sz="4" w:space="0" w:color="000000"/>
              <w:left w:val="single" w:sz="4" w:space="0" w:color="000000"/>
              <w:bottom w:val="single" w:sz="4" w:space="0" w:color="000000"/>
            </w:tcBorders>
            <w:shd w:val="clear" w:color="auto" w:fill="auto"/>
          </w:tcPr>
          <w:p w14:paraId="580F921D" w14:textId="77777777" w:rsidR="00B5701F" w:rsidRPr="0006161D" w:rsidRDefault="00B5701F" w:rsidP="00B5701F">
            <w:pPr>
              <w:pStyle w:val="TableParagraph"/>
              <w:rPr>
                <w:sz w:val="28"/>
                <w:szCs w:val="28"/>
              </w:rPr>
            </w:pPr>
            <w:r w:rsidRPr="0006161D">
              <w:rPr>
                <w:sz w:val="28"/>
                <w:szCs w:val="28"/>
              </w:rPr>
              <w:t>Значение</w:t>
            </w:r>
            <w:r w:rsidRPr="0006161D">
              <w:rPr>
                <w:spacing w:val="-2"/>
                <w:sz w:val="28"/>
                <w:szCs w:val="28"/>
              </w:rPr>
              <w:t xml:space="preserve"> </w:t>
            </w:r>
            <w:r w:rsidRPr="0006161D">
              <w:rPr>
                <w:sz w:val="28"/>
                <w:szCs w:val="28"/>
              </w:rPr>
              <w:t>витаминов</w:t>
            </w:r>
            <w:r w:rsidRPr="0006161D">
              <w:rPr>
                <w:spacing w:val="-4"/>
                <w:sz w:val="28"/>
                <w:szCs w:val="28"/>
              </w:rPr>
              <w:t xml:space="preserve"> </w:t>
            </w:r>
            <w:r w:rsidRPr="0006161D">
              <w:rPr>
                <w:sz w:val="28"/>
                <w:szCs w:val="28"/>
              </w:rPr>
              <w:t>в</w:t>
            </w:r>
            <w:r w:rsidRPr="0006161D">
              <w:rPr>
                <w:spacing w:val="-3"/>
                <w:sz w:val="28"/>
                <w:szCs w:val="28"/>
              </w:rPr>
              <w:t xml:space="preserve"> </w:t>
            </w:r>
            <w:r w:rsidRPr="0006161D">
              <w:rPr>
                <w:sz w:val="28"/>
                <w:szCs w:val="28"/>
              </w:rPr>
              <w:t>жизни</w:t>
            </w:r>
            <w:r w:rsidRPr="0006161D">
              <w:rPr>
                <w:spacing w:val="-5"/>
                <w:sz w:val="28"/>
                <w:szCs w:val="28"/>
              </w:rPr>
              <w:t xml:space="preserve"> </w:t>
            </w:r>
            <w:r w:rsidRPr="0006161D">
              <w:rPr>
                <w:sz w:val="28"/>
                <w:szCs w:val="28"/>
              </w:rPr>
              <w:t>человека.</w:t>
            </w:r>
          </w:p>
        </w:tc>
        <w:tc>
          <w:tcPr>
            <w:tcW w:w="1276" w:type="dxa"/>
            <w:tcBorders>
              <w:top w:val="single" w:sz="4" w:space="0" w:color="000000"/>
              <w:left w:val="single" w:sz="4" w:space="0" w:color="000000"/>
              <w:bottom w:val="single" w:sz="4" w:space="0" w:color="000000"/>
            </w:tcBorders>
            <w:shd w:val="clear" w:color="auto" w:fill="auto"/>
          </w:tcPr>
          <w:p w14:paraId="68654C7B"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13404B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1E96CF88"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7F89C511" w14:textId="77777777" w:rsidR="00B5701F" w:rsidRPr="0006161D" w:rsidRDefault="00B5701F" w:rsidP="00B5701F">
            <w:pPr>
              <w:pStyle w:val="TableParagraph"/>
              <w:rPr>
                <w:sz w:val="28"/>
                <w:szCs w:val="28"/>
              </w:rPr>
            </w:pPr>
            <w:r w:rsidRPr="0006161D">
              <w:rPr>
                <w:sz w:val="28"/>
                <w:szCs w:val="28"/>
              </w:rPr>
              <w:t>11</w:t>
            </w:r>
          </w:p>
        </w:tc>
        <w:tc>
          <w:tcPr>
            <w:tcW w:w="6691" w:type="dxa"/>
            <w:tcBorders>
              <w:top w:val="single" w:sz="4" w:space="0" w:color="000000"/>
              <w:left w:val="single" w:sz="4" w:space="0" w:color="000000"/>
              <w:bottom w:val="single" w:sz="4" w:space="0" w:color="000000"/>
            </w:tcBorders>
            <w:shd w:val="clear" w:color="auto" w:fill="auto"/>
          </w:tcPr>
          <w:p w14:paraId="635A1968"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3"/>
                <w:sz w:val="28"/>
                <w:szCs w:val="28"/>
              </w:rPr>
              <w:t xml:space="preserve"> </w:t>
            </w:r>
            <w:r w:rsidRPr="0006161D">
              <w:rPr>
                <w:sz w:val="28"/>
                <w:szCs w:val="28"/>
              </w:rPr>
              <w:t>работа.</w:t>
            </w:r>
          </w:p>
        </w:tc>
        <w:tc>
          <w:tcPr>
            <w:tcW w:w="1276" w:type="dxa"/>
            <w:tcBorders>
              <w:top w:val="single" w:sz="4" w:space="0" w:color="000000"/>
              <w:left w:val="single" w:sz="4" w:space="0" w:color="000000"/>
              <w:bottom w:val="single" w:sz="4" w:space="0" w:color="000000"/>
            </w:tcBorders>
            <w:shd w:val="clear" w:color="auto" w:fill="auto"/>
          </w:tcPr>
          <w:p w14:paraId="128D8AEB"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B170E92"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31DDCFD"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1AA45BBE" w14:textId="77777777" w:rsidR="00B5701F" w:rsidRPr="0006161D" w:rsidRDefault="00B5701F" w:rsidP="00B5701F">
            <w:pPr>
              <w:pStyle w:val="TableParagraph"/>
              <w:rPr>
                <w:sz w:val="28"/>
                <w:szCs w:val="28"/>
              </w:rPr>
            </w:pPr>
            <w:r w:rsidRPr="0006161D">
              <w:rPr>
                <w:sz w:val="28"/>
                <w:szCs w:val="28"/>
              </w:rPr>
              <w:t>12.</w:t>
            </w:r>
          </w:p>
        </w:tc>
        <w:tc>
          <w:tcPr>
            <w:tcW w:w="6691" w:type="dxa"/>
            <w:tcBorders>
              <w:top w:val="single" w:sz="4" w:space="0" w:color="000000"/>
              <w:left w:val="single" w:sz="4" w:space="0" w:color="000000"/>
              <w:bottom w:val="single" w:sz="4" w:space="0" w:color="000000"/>
            </w:tcBorders>
            <w:shd w:val="clear" w:color="auto" w:fill="auto"/>
          </w:tcPr>
          <w:p w14:paraId="2E603881" w14:textId="77777777" w:rsidR="00B5701F" w:rsidRPr="0006161D" w:rsidRDefault="00B5701F" w:rsidP="00B5701F">
            <w:pPr>
              <w:pStyle w:val="TableParagraph"/>
              <w:rPr>
                <w:sz w:val="28"/>
                <w:szCs w:val="28"/>
              </w:rPr>
            </w:pPr>
            <w:r w:rsidRPr="0006161D">
              <w:rPr>
                <w:sz w:val="28"/>
                <w:szCs w:val="28"/>
              </w:rPr>
              <w:t>Морепродукты.</w:t>
            </w:r>
          </w:p>
        </w:tc>
        <w:tc>
          <w:tcPr>
            <w:tcW w:w="1276" w:type="dxa"/>
            <w:tcBorders>
              <w:top w:val="single" w:sz="4" w:space="0" w:color="000000"/>
              <w:left w:val="single" w:sz="4" w:space="0" w:color="000000"/>
              <w:bottom w:val="single" w:sz="4" w:space="0" w:color="000000"/>
            </w:tcBorders>
            <w:shd w:val="clear" w:color="auto" w:fill="auto"/>
          </w:tcPr>
          <w:p w14:paraId="3C647458"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4D038B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2F0C9837"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BB3BB70" w14:textId="77777777" w:rsidR="00B5701F" w:rsidRPr="0006161D" w:rsidRDefault="00B5701F" w:rsidP="00B5701F">
            <w:pPr>
              <w:pStyle w:val="TableParagraph"/>
              <w:rPr>
                <w:sz w:val="28"/>
                <w:szCs w:val="28"/>
              </w:rPr>
            </w:pPr>
            <w:r w:rsidRPr="0006161D">
              <w:rPr>
                <w:sz w:val="28"/>
                <w:szCs w:val="28"/>
              </w:rPr>
              <w:t>13.</w:t>
            </w:r>
          </w:p>
        </w:tc>
        <w:tc>
          <w:tcPr>
            <w:tcW w:w="6691" w:type="dxa"/>
            <w:tcBorders>
              <w:top w:val="single" w:sz="4" w:space="0" w:color="000000"/>
              <w:left w:val="single" w:sz="4" w:space="0" w:color="000000"/>
              <w:bottom w:val="single" w:sz="4" w:space="0" w:color="000000"/>
            </w:tcBorders>
            <w:shd w:val="clear" w:color="auto" w:fill="auto"/>
          </w:tcPr>
          <w:p w14:paraId="192A9653" w14:textId="77777777" w:rsidR="00B5701F" w:rsidRPr="0006161D" w:rsidRDefault="00B5701F" w:rsidP="00B5701F">
            <w:pPr>
              <w:pStyle w:val="TableParagraph"/>
              <w:rPr>
                <w:sz w:val="28"/>
                <w:szCs w:val="28"/>
              </w:rPr>
            </w:pPr>
            <w:r w:rsidRPr="0006161D">
              <w:rPr>
                <w:sz w:val="28"/>
                <w:szCs w:val="28"/>
              </w:rPr>
              <w:t>Отгадай</w:t>
            </w:r>
            <w:r w:rsidRPr="0006161D">
              <w:rPr>
                <w:spacing w:val="-2"/>
                <w:sz w:val="28"/>
                <w:szCs w:val="28"/>
              </w:rPr>
              <w:t xml:space="preserve"> </w:t>
            </w:r>
            <w:r w:rsidRPr="0006161D">
              <w:rPr>
                <w:sz w:val="28"/>
                <w:szCs w:val="28"/>
              </w:rPr>
              <w:t>мелодию.</w:t>
            </w:r>
          </w:p>
        </w:tc>
        <w:tc>
          <w:tcPr>
            <w:tcW w:w="1276" w:type="dxa"/>
            <w:tcBorders>
              <w:top w:val="single" w:sz="4" w:space="0" w:color="000000"/>
              <w:left w:val="single" w:sz="4" w:space="0" w:color="000000"/>
              <w:bottom w:val="single" w:sz="4" w:space="0" w:color="000000"/>
            </w:tcBorders>
            <w:shd w:val="clear" w:color="auto" w:fill="auto"/>
          </w:tcPr>
          <w:p w14:paraId="11D5B171"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E04F3D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4C2A564"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11384688" w14:textId="77777777" w:rsidR="00B5701F" w:rsidRPr="0006161D" w:rsidRDefault="00B5701F" w:rsidP="00B5701F">
            <w:pPr>
              <w:pStyle w:val="TableParagraph"/>
              <w:rPr>
                <w:sz w:val="28"/>
                <w:szCs w:val="28"/>
              </w:rPr>
            </w:pPr>
            <w:r w:rsidRPr="0006161D">
              <w:rPr>
                <w:sz w:val="28"/>
                <w:szCs w:val="28"/>
              </w:rPr>
              <w:t>14.</w:t>
            </w:r>
          </w:p>
        </w:tc>
        <w:tc>
          <w:tcPr>
            <w:tcW w:w="6691" w:type="dxa"/>
            <w:tcBorders>
              <w:top w:val="single" w:sz="4" w:space="0" w:color="000000"/>
              <w:left w:val="single" w:sz="4" w:space="0" w:color="000000"/>
              <w:bottom w:val="single" w:sz="4" w:space="0" w:color="000000"/>
            </w:tcBorders>
            <w:shd w:val="clear" w:color="auto" w:fill="auto"/>
          </w:tcPr>
          <w:p w14:paraId="36F68D00" w14:textId="77777777" w:rsidR="00B5701F" w:rsidRPr="0006161D" w:rsidRDefault="00B5701F" w:rsidP="00B5701F">
            <w:pPr>
              <w:pStyle w:val="TableParagraph"/>
              <w:rPr>
                <w:sz w:val="28"/>
                <w:szCs w:val="28"/>
              </w:rPr>
            </w:pPr>
            <w:r w:rsidRPr="0006161D">
              <w:rPr>
                <w:sz w:val="28"/>
                <w:szCs w:val="28"/>
              </w:rPr>
              <w:t>«На</w:t>
            </w:r>
            <w:r w:rsidRPr="0006161D">
              <w:rPr>
                <w:spacing w:val="-2"/>
                <w:sz w:val="28"/>
                <w:szCs w:val="28"/>
              </w:rPr>
              <w:t xml:space="preserve"> </w:t>
            </w:r>
            <w:r w:rsidRPr="0006161D">
              <w:rPr>
                <w:sz w:val="28"/>
                <w:szCs w:val="28"/>
              </w:rPr>
              <w:t>вкус</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цвет</w:t>
            </w:r>
            <w:r w:rsidRPr="0006161D">
              <w:rPr>
                <w:spacing w:val="-3"/>
                <w:sz w:val="28"/>
                <w:szCs w:val="28"/>
              </w:rPr>
              <w:t xml:space="preserve"> </w:t>
            </w:r>
            <w:r w:rsidRPr="0006161D">
              <w:rPr>
                <w:sz w:val="28"/>
                <w:szCs w:val="28"/>
              </w:rPr>
              <w:t>товарища</w:t>
            </w:r>
            <w:r w:rsidRPr="0006161D">
              <w:rPr>
                <w:spacing w:val="-1"/>
                <w:sz w:val="28"/>
                <w:szCs w:val="28"/>
              </w:rPr>
              <w:t xml:space="preserve"> </w:t>
            </w:r>
            <w:r w:rsidRPr="0006161D">
              <w:rPr>
                <w:sz w:val="28"/>
                <w:szCs w:val="28"/>
              </w:rPr>
              <w:t>нет»</w:t>
            </w:r>
          </w:p>
        </w:tc>
        <w:tc>
          <w:tcPr>
            <w:tcW w:w="1276" w:type="dxa"/>
            <w:tcBorders>
              <w:top w:val="single" w:sz="4" w:space="0" w:color="000000"/>
              <w:left w:val="single" w:sz="4" w:space="0" w:color="000000"/>
              <w:bottom w:val="single" w:sz="4" w:space="0" w:color="000000"/>
            </w:tcBorders>
            <w:shd w:val="clear" w:color="auto" w:fill="auto"/>
          </w:tcPr>
          <w:p w14:paraId="2B8BF851"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3C2018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510F344"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2A4FAA06" w14:textId="77777777" w:rsidR="00B5701F" w:rsidRPr="0006161D" w:rsidRDefault="00B5701F" w:rsidP="00B5701F">
            <w:pPr>
              <w:pStyle w:val="TableParagraph"/>
              <w:rPr>
                <w:sz w:val="28"/>
                <w:szCs w:val="28"/>
              </w:rPr>
            </w:pPr>
            <w:r w:rsidRPr="0006161D">
              <w:rPr>
                <w:sz w:val="28"/>
                <w:szCs w:val="28"/>
              </w:rPr>
              <w:t>15.</w:t>
            </w:r>
          </w:p>
        </w:tc>
        <w:tc>
          <w:tcPr>
            <w:tcW w:w="6691" w:type="dxa"/>
            <w:tcBorders>
              <w:top w:val="single" w:sz="4" w:space="0" w:color="000000"/>
              <w:left w:val="single" w:sz="4" w:space="0" w:color="000000"/>
              <w:bottom w:val="single" w:sz="4" w:space="0" w:color="000000"/>
            </w:tcBorders>
            <w:shd w:val="clear" w:color="auto" w:fill="auto"/>
          </w:tcPr>
          <w:p w14:paraId="4D3A609A"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3"/>
                <w:sz w:val="28"/>
                <w:szCs w:val="28"/>
              </w:rPr>
              <w:t xml:space="preserve"> </w:t>
            </w:r>
            <w:r w:rsidRPr="0006161D">
              <w:rPr>
                <w:sz w:val="28"/>
                <w:szCs w:val="28"/>
              </w:rPr>
              <w:t>работа</w:t>
            </w:r>
            <w:r w:rsidRPr="0006161D">
              <w:rPr>
                <w:spacing w:val="-3"/>
                <w:sz w:val="28"/>
                <w:szCs w:val="28"/>
              </w:rPr>
              <w:t xml:space="preserve"> </w:t>
            </w:r>
            <w:r w:rsidRPr="0006161D">
              <w:rPr>
                <w:sz w:val="28"/>
                <w:szCs w:val="28"/>
              </w:rPr>
              <w:t>«Из</w:t>
            </w:r>
            <w:r w:rsidRPr="0006161D">
              <w:rPr>
                <w:spacing w:val="-2"/>
                <w:sz w:val="28"/>
                <w:szCs w:val="28"/>
              </w:rPr>
              <w:t xml:space="preserve"> </w:t>
            </w:r>
            <w:r w:rsidRPr="0006161D">
              <w:rPr>
                <w:sz w:val="28"/>
                <w:szCs w:val="28"/>
              </w:rPr>
              <w:t>чего</w:t>
            </w:r>
            <w:r w:rsidRPr="0006161D">
              <w:rPr>
                <w:spacing w:val="-2"/>
                <w:sz w:val="28"/>
                <w:szCs w:val="28"/>
              </w:rPr>
              <w:t xml:space="preserve"> </w:t>
            </w:r>
            <w:r w:rsidRPr="0006161D">
              <w:rPr>
                <w:sz w:val="28"/>
                <w:szCs w:val="28"/>
              </w:rPr>
              <w:t>приготовлен</w:t>
            </w:r>
            <w:r w:rsidRPr="0006161D">
              <w:rPr>
                <w:spacing w:val="-1"/>
                <w:sz w:val="28"/>
                <w:szCs w:val="28"/>
              </w:rPr>
              <w:t xml:space="preserve"> </w:t>
            </w:r>
            <w:r w:rsidRPr="0006161D">
              <w:rPr>
                <w:sz w:val="28"/>
                <w:szCs w:val="28"/>
              </w:rPr>
              <w:t>сок?»</w:t>
            </w:r>
          </w:p>
        </w:tc>
        <w:tc>
          <w:tcPr>
            <w:tcW w:w="1276" w:type="dxa"/>
            <w:tcBorders>
              <w:top w:val="single" w:sz="4" w:space="0" w:color="000000"/>
              <w:left w:val="single" w:sz="4" w:space="0" w:color="000000"/>
              <w:bottom w:val="single" w:sz="4" w:space="0" w:color="000000"/>
            </w:tcBorders>
            <w:shd w:val="clear" w:color="auto" w:fill="auto"/>
          </w:tcPr>
          <w:p w14:paraId="5398C52B"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6D0D891"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A6F67BD"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6514135" w14:textId="77777777" w:rsidR="00B5701F" w:rsidRPr="0006161D" w:rsidRDefault="00B5701F" w:rsidP="00B5701F">
            <w:pPr>
              <w:pStyle w:val="TableParagraph"/>
              <w:rPr>
                <w:sz w:val="28"/>
                <w:szCs w:val="28"/>
              </w:rPr>
            </w:pPr>
            <w:r w:rsidRPr="0006161D">
              <w:rPr>
                <w:sz w:val="28"/>
                <w:szCs w:val="28"/>
              </w:rPr>
              <w:t>16.</w:t>
            </w:r>
          </w:p>
        </w:tc>
        <w:tc>
          <w:tcPr>
            <w:tcW w:w="6691" w:type="dxa"/>
            <w:tcBorders>
              <w:top w:val="single" w:sz="4" w:space="0" w:color="000000"/>
              <w:left w:val="single" w:sz="4" w:space="0" w:color="000000"/>
              <w:bottom w:val="single" w:sz="4" w:space="0" w:color="000000"/>
            </w:tcBorders>
            <w:shd w:val="clear" w:color="auto" w:fill="auto"/>
          </w:tcPr>
          <w:p w14:paraId="563F6F5C" w14:textId="77777777" w:rsidR="00B5701F" w:rsidRPr="0006161D" w:rsidRDefault="00B5701F" w:rsidP="00B5701F">
            <w:pPr>
              <w:pStyle w:val="TableParagraph"/>
              <w:rPr>
                <w:sz w:val="28"/>
                <w:szCs w:val="28"/>
              </w:rPr>
            </w:pPr>
            <w:r w:rsidRPr="0006161D">
              <w:rPr>
                <w:sz w:val="28"/>
                <w:szCs w:val="28"/>
              </w:rPr>
              <w:t>Как</w:t>
            </w:r>
            <w:r w:rsidRPr="0006161D">
              <w:rPr>
                <w:spacing w:val="2"/>
                <w:sz w:val="28"/>
                <w:szCs w:val="28"/>
              </w:rPr>
              <w:t xml:space="preserve"> </w:t>
            </w:r>
            <w:r w:rsidRPr="0006161D">
              <w:rPr>
                <w:sz w:val="28"/>
                <w:szCs w:val="28"/>
              </w:rPr>
              <w:t>утолить жажду</w:t>
            </w:r>
          </w:p>
        </w:tc>
        <w:tc>
          <w:tcPr>
            <w:tcW w:w="1276" w:type="dxa"/>
            <w:tcBorders>
              <w:top w:val="single" w:sz="4" w:space="0" w:color="000000"/>
              <w:left w:val="single" w:sz="4" w:space="0" w:color="000000"/>
              <w:bottom w:val="single" w:sz="4" w:space="0" w:color="000000"/>
            </w:tcBorders>
            <w:shd w:val="clear" w:color="auto" w:fill="auto"/>
          </w:tcPr>
          <w:p w14:paraId="5AA005D8"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80D1F1D"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F4A8DFB"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EEB8D15" w14:textId="77777777" w:rsidR="00B5701F" w:rsidRPr="0006161D" w:rsidRDefault="00B5701F" w:rsidP="00B5701F">
            <w:pPr>
              <w:pStyle w:val="TableParagraph"/>
              <w:rPr>
                <w:sz w:val="28"/>
                <w:szCs w:val="28"/>
              </w:rPr>
            </w:pPr>
            <w:r w:rsidRPr="0006161D">
              <w:rPr>
                <w:sz w:val="28"/>
                <w:szCs w:val="28"/>
              </w:rPr>
              <w:t>17.</w:t>
            </w:r>
          </w:p>
        </w:tc>
        <w:tc>
          <w:tcPr>
            <w:tcW w:w="6691" w:type="dxa"/>
            <w:tcBorders>
              <w:top w:val="single" w:sz="4" w:space="0" w:color="000000"/>
              <w:left w:val="single" w:sz="4" w:space="0" w:color="000000"/>
              <w:bottom w:val="single" w:sz="4" w:space="0" w:color="000000"/>
            </w:tcBorders>
            <w:shd w:val="clear" w:color="auto" w:fill="auto"/>
          </w:tcPr>
          <w:p w14:paraId="0D904D27" w14:textId="77777777" w:rsidR="00B5701F" w:rsidRPr="0006161D" w:rsidRDefault="00B5701F" w:rsidP="00B5701F">
            <w:pPr>
              <w:pStyle w:val="TableParagraph"/>
              <w:rPr>
                <w:sz w:val="28"/>
                <w:szCs w:val="28"/>
              </w:rPr>
            </w:pPr>
            <w:r w:rsidRPr="0006161D">
              <w:rPr>
                <w:sz w:val="28"/>
                <w:szCs w:val="28"/>
              </w:rPr>
              <w:t>Игра</w:t>
            </w:r>
            <w:r w:rsidRPr="0006161D">
              <w:rPr>
                <w:spacing w:val="-2"/>
                <w:sz w:val="28"/>
                <w:szCs w:val="28"/>
              </w:rPr>
              <w:t xml:space="preserve"> </w:t>
            </w:r>
            <w:r w:rsidRPr="0006161D">
              <w:rPr>
                <w:sz w:val="28"/>
                <w:szCs w:val="28"/>
              </w:rPr>
              <w:t>«Посещение</w:t>
            </w:r>
            <w:r w:rsidRPr="0006161D">
              <w:rPr>
                <w:spacing w:val="-6"/>
                <w:sz w:val="28"/>
                <w:szCs w:val="28"/>
              </w:rPr>
              <w:t xml:space="preserve"> </w:t>
            </w:r>
            <w:r w:rsidRPr="0006161D">
              <w:rPr>
                <w:sz w:val="28"/>
                <w:szCs w:val="28"/>
              </w:rPr>
              <w:t>музея воды»</w:t>
            </w:r>
          </w:p>
        </w:tc>
        <w:tc>
          <w:tcPr>
            <w:tcW w:w="1276" w:type="dxa"/>
            <w:tcBorders>
              <w:top w:val="single" w:sz="4" w:space="0" w:color="000000"/>
              <w:left w:val="single" w:sz="4" w:space="0" w:color="000000"/>
              <w:bottom w:val="single" w:sz="4" w:space="0" w:color="000000"/>
            </w:tcBorders>
            <w:shd w:val="clear" w:color="auto" w:fill="auto"/>
          </w:tcPr>
          <w:p w14:paraId="73EC8192"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333A4EA"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5BA98B00"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6A35C261" w14:textId="77777777" w:rsidR="00B5701F" w:rsidRPr="0006161D" w:rsidRDefault="00B5701F" w:rsidP="00B5701F">
            <w:pPr>
              <w:pStyle w:val="TableParagraph"/>
              <w:rPr>
                <w:sz w:val="28"/>
                <w:szCs w:val="28"/>
              </w:rPr>
            </w:pPr>
            <w:r w:rsidRPr="0006161D">
              <w:rPr>
                <w:sz w:val="28"/>
                <w:szCs w:val="28"/>
              </w:rPr>
              <w:t>18.</w:t>
            </w:r>
          </w:p>
        </w:tc>
        <w:tc>
          <w:tcPr>
            <w:tcW w:w="6691" w:type="dxa"/>
            <w:tcBorders>
              <w:top w:val="single" w:sz="4" w:space="0" w:color="000000"/>
              <w:left w:val="single" w:sz="4" w:space="0" w:color="000000"/>
              <w:bottom w:val="single" w:sz="4" w:space="0" w:color="000000"/>
            </w:tcBorders>
            <w:shd w:val="clear" w:color="auto" w:fill="auto"/>
          </w:tcPr>
          <w:p w14:paraId="2B6EE82B" w14:textId="77777777" w:rsidR="00B5701F" w:rsidRPr="0006161D" w:rsidRDefault="00B5701F" w:rsidP="00B5701F">
            <w:pPr>
              <w:pStyle w:val="TableParagraph"/>
              <w:rPr>
                <w:sz w:val="28"/>
                <w:szCs w:val="28"/>
              </w:rPr>
            </w:pPr>
            <w:r w:rsidRPr="0006161D">
              <w:rPr>
                <w:sz w:val="28"/>
                <w:szCs w:val="28"/>
              </w:rPr>
              <w:t>Праздник</w:t>
            </w:r>
            <w:r w:rsidRPr="0006161D">
              <w:rPr>
                <w:spacing w:val="-4"/>
                <w:sz w:val="28"/>
                <w:szCs w:val="28"/>
              </w:rPr>
              <w:t xml:space="preserve"> </w:t>
            </w:r>
            <w:r w:rsidRPr="0006161D">
              <w:rPr>
                <w:sz w:val="28"/>
                <w:szCs w:val="28"/>
              </w:rPr>
              <w:t>чая</w:t>
            </w:r>
          </w:p>
        </w:tc>
        <w:tc>
          <w:tcPr>
            <w:tcW w:w="1276" w:type="dxa"/>
            <w:tcBorders>
              <w:top w:val="single" w:sz="4" w:space="0" w:color="000000"/>
              <w:left w:val="single" w:sz="4" w:space="0" w:color="000000"/>
              <w:bottom w:val="single" w:sz="4" w:space="0" w:color="000000"/>
            </w:tcBorders>
            <w:shd w:val="clear" w:color="auto" w:fill="auto"/>
          </w:tcPr>
          <w:p w14:paraId="58CD86CC"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FB91D65"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26F58815"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12465AA4" w14:textId="77777777" w:rsidR="00B5701F" w:rsidRPr="0006161D" w:rsidRDefault="00B5701F" w:rsidP="00B5701F">
            <w:pPr>
              <w:pStyle w:val="TableParagraph"/>
              <w:rPr>
                <w:sz w:val="28"/>
                <w:szCs w:val="28"/>
              </w:rPr>
            </w:pPr>
            <w:r w:rsidRPr="0006161D">
              <w:rPr>
                <w:sz w:val="28"/>
                <w:szCs w:val="28"/>
              </w:rPr>
              <w:t>19.</w:t>
            </w:r>
          </w:p>
        </w:tc>
        <w:tc>
          <w:tcPr>
            <w:tcW w:w="6691" w:type="dxa"/>
            <w:tcBorders>
              <w:top w:val="single" w:sz="4" w:space="0" w:color="000000"/>
              <w:left w:val="single" w:sz="4" w:space="0" w:color="000000"/>
              <w:bottom w:val="single" w:sz="4" w:space="0" w:color="000000"/>
            </w:tcBorders>
            <w:shd w:val="clear" w:color="auto" w:fill="auto"/>
          </w:tcPr>
          <w:p w14:paraId="300FFEAD" w14:textId="77777777" w:rsidR="00B5701F" w:rsidRPr="0006161D" w:rsidRDefault="00B5701F" w:rsidP="00B5701F">
            <w:pPr>
              <w:pStyle w:val="TableParagraph"/>
              <w:rPr>
                <w:sz w:val="28"/>
                <w:szCs w:val="28"/>
              </w:rPr>
            </w:pPr>
            <w:r w:rsidRPr="0006161D">
              <w:rPr>
                <w:sz w:val="28"/>
                <w:szCs w:val="28"/>
              </w:rPr>
              <w:t>Что</w:t>
            </w:r>
            <w:r w:rsidRPr="0006161D">
              <w:rPr>
                <w:spacing w:val="1"/>
                <w:sz w:val="28"/>
                <w:szCs w:val="28"/>
              </w:rPr>
              <w:t xml:space="preserve"> </w:t>
            </w:r>
            <w:r w:rsidRPr="0006161D">
              <w:rPr>
                <w:sz w:val="28"/>
                <w:szCs w:val="28"/>
              </w:rPr>
              <w:t>надо</w:t>
            </w:r>
            <w:r w:rsidRPr="0006161D">
              <w:rPr>
                <w:spacing w:val="2"/>
                <w:sz w:val="28"/>
                <w:szCs w:val="28"/>
              </w:rPr>
              <w:t xml:space="preserve"> </w:t>
            </w:r>
            <w:r w:rsidRPr="0006161D">
              <w:rPr>
                <w:sz w:val="28"/>
                <w:szCs w:val="28"/>
              </w:rPr>
              <w:t>есть, что</w:t>
            </w:r>
            <w:r w:rsidRPr="0006161D">
              <w:rPr>
                <w:spacing w:val="-2"/>
                <w:sz w:val="28"/>
                <w:szCs w:val="28"/>
              </w:rPr>
              <w:t xml:space="preserve"> </w:t>
            </w:r>
            <w:r w:rsidRPr="0006161D">
              <w:rPr>
                <w:sz w:val="28"/>
                <w:szCs w:val="28"/>
              </w:rPr>
              <w:t>бы</w:t>
            </w:r>
            <w:r w:rsidRPr="0006161D">
              <w:rPr>
                <w:spacing w:val="-1"/>
                <w:sz w:val="28"/>
                <w:szCs w:val="28"/>
              </w:rPr>
              <w:t xml:space="preserve"> </w:t>
            </w:r>
            <w:r w:rsidRPr="0006161D">
              <w:rPr>
                <w:sz w:val="28"/>
                <w:szCs w:val="28"/>
              </w:rPr>
              <w:t>стать</w:t>
            </w:r>
            <w:r w:rsidRPr="0006161D">
              <w:rPr>
                <w:spacing w:val="-5"/>
                <w:sz w:val="28"/>
                <w:szCs w:val="28"/>
              </w:rPr>
              <w:t xml:space="preserve"> </w:t>
            </w:r>
            <w:r w:rsidRPr="0006161D">
              <w:rPr>
                <w:sz w:val="28"/>
                <w:szCs w:val="28"/>
              </w:rPr>
              <w:t>сильнее</w:t>
            </w:r>
          </w:p>
        </w:tc>
        <w:tc>
          <w:tcPr>
            <w:tcW w:w="1276" w:type="dxa"/>
            <w:tcBorders>
              <w:top w:val="single" w:sz="4" w:space="0" w:color="000000"/>
              <w:left w:val="single" w:sz="4" w:space="0" w:color="000000"/>
              <w:bottom w:val="single" w:sz="4" w:space="0" w:color="000000"/>
            </w:tcBorders>
            <w:shd w:val="clear" w:color="auto" w:fill="auto"/>
          </w:tcPr>
          <w:p w14:paraId="70A9F60E"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35174AA"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0D4F8925"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4725DCE" w14:textId="77777777" w:rsidR="00B5701F" w:rsidRPr="0006161D" w:rsidRDefault="00B5701F" w:rsidP="00B5701F">
            <w:pPr>
              <w:pStyle w:val="TableParagraph"/>
              <w:rPr>
                <w:sz w:val="28"/>
                <w:szCs w:val="28"/>
              </w:rPr>
            </w:pPr>
            <w:r w:rsidRPr="0006161D">
              <w:rPr>
                <w:sz w:val="28"/>
                <w:szCs w:val="28"/>
              </w:rPr>
              <w:t>20.</w:t>
            </w:r>
          </w:p>
        </w:tc>
        <w:tc>
          <w:tcPr>
            <w:tcW w:w="6691" w:type="dxa"/>
            <w:tcBorders>
              <w:top w:val="single" w:sz="4" w:space="0" w:color="000000"/>
              <w:left w:val="single" w:sz="4" w:space="0" w:color="000000"/>
              <w:bottom w:val="single" w:sz="4" w:space="0" w:color="000000"/>
            </w:tcBorders>
            <w:shd w:val="clear" w:color="auto" w:fill="auto"/>
          </w:tcPr>
          <w:p w14:paraId="228568F3"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1"/>
                <w:sz w:val="28"/>
                <w:szCs w:val="28"/>
              </w:rPr>
              <w:t xml:space="preserve"> </w:t>
            </w:r>
            <w:r w:rsidRPr="0006161D">
              <w:rPr>
                <w:sz w:val="28"/>
                <w:szCs w:val="28"/>
              </w:rPr>
              <w:t>работа</w:t>
            </w:r>
            <w:r w:rsidRPr="0006161D">
              <w:rPr>
                <w:spacing w:val="-1"/>
                <w:sz w:val="28"/>
                <w:szCs w:val="28"/>
              </w:rPr>
              <w:t xml:space="preserve"> </w:t>
            </w:r>
            <w:r w:rsidRPr="0006161D">
              <w:rPr>
                <w:sz w:val="28"/>
                <w:szCs w:val="28"/>
              </w:rPr>
              <w:t>«</w:t>
            </w:r>
            <w:r w:rsidRPr="0006161D">
              <w:rPr>
                <w:spacing w:val="-6"/>
                <w:sz w:val="28"/>
                <w:szCs w:val="28"/>
              </w:rPr>
              <w:t xml:space="preserve"> </w:t>
            </w:r>
            <w:r w:rsidRPr="0006161D">
              <w:rPr>
                <w:sz w:val="28"/>
                <w:szCs w:val="28"/>
              </w:rPr>
              <w:t>Меню</w:t>
            </w:r>
            <w:r w:rsidRPr="0006161D">
              <w:rPr>
                <w:spacing w:val="-2"/>
                <w:sz w:val="28"/>
                <w:szCs w:val="28"/>
              </w:rPr>
              <w:t xml:space="preserve"> </w:t>
            </w:r>
            <w:r w:rsidRPr="0006161D">
              <w:rPr>
                <w:sz w:val="28"/>
                <w:szCs w:val="28"/>
              </w:rPr>
              <w:t>спортсмена»</w:t>
            </w:r>
          </w:p>
        </w:tc>
        <w:tc>
          <w:tcPr>
            <w:tcW w:w="1276" w:type="dxa"/>
            <w:tcBorders>
              <w:top w:val="single" w:sz="4" w:space="0" w:color="000000"/>
              <w:left w:val="single" w:sz="4" w:space="0" w:color="000000"/>
              <w:bottom w:val="single" w:sz="4" w:space="0" w:color="000000"/>
            </w:tcBorders>
            <w:shd w:val="clear" w:color="auto" w:fill="auto"/>
          </w:tcPr>
          <w:p w14:paraId="73180632"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BB296C9"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8D72B38"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F4D081D" w14:textId="77777777" w:rsidR="00B5701F" w:rsidRPr="0006161D" w:rsidRDefault="00B5701F" w:rsidP="00B5701F">
            <w:pPr>
              <w:pStyle w:val="TableParagraph"/>
              <w:rPr>
                <w:sz w:val="28"/>
                <w:szCs w:val="28"/>
              </w:rPr>
            </w:pPr>
            <w:r w:rsidRPr="0006161D">
              <w:rPr>
                <w:sz w:val="28"/>
                <w:szCs w:val="28"/>
              </w:rPr>
              <w:t>21.</w:t>
            </w:r>
          </w:p>
        </w:tc>
        <w:tc>
          <w:tcPr>
            <w:tcW w:w="6691" w:type="dxa"/>
            <w:tcBorders>
              <w:top w:val="single" w:sz="4" w:space="0" w:color="000000"/>
              <w:left w:val="single" w:sz="4" w:space="0" w:color="000000"/>
              <w:bottom w:val="single" w:sz="4" w:space="0" w:color="000000"/>
            </w:tcBorders>
            <w:shd w:val="clear" w:color="auto" w:fill="auto"/>
          </w:tcPr>
          <w:p w14:paraId="093D18CE"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3"/>
                <w:sz w:val="28"/>
                <w:szCs w:val="28"/>
              </w:rPr>
              <w:t xml:space="preserve"> </w:t>
            </w:r>
            <w:r w:rsidRPr="0006161D">
              <w:rPr>
                <w:sz w:val="28"/>
                <w:szCs w:val="28"/>
              </w:rPr>
              <w:t>работа</w:t>
            </w:r>
            <w:r w:rsidRPr="0006161D">
              <w:rPr>
                <w:spacing w:val="-3"/>
                <w:sz w:val="28"/>
                <w:szCs w:val="28"/>
              </w:rPr>
              <w:t xml:space="preserve"> </w:t>
            </w:r>
            <w:r w:rsidRPr="0006161D">
              <w:rPr>
                <w:sz w:val="28"/>
                <w:szCs w:val="28"/>
              </w:rPr>
              <w:t>«Мой</w:t>
            </w:r>
            <w:r w:rsidRPr="0006161D">
              <w:rPr>
                <w:spacing w:val="-2"/>
                <w:sz w:val="28"/>
                <w:szCs w:val="28"/>
              </w:rPr>
              <w:t xml:space="preserve"> </w:t>
            </w:r>
            <w:r w:rsidRPr="0006161D">
              <w:rPr>
                <w:sz w:val="28"/>
                <w:szCs w:val="28"/>
              </w:rPr>
              <w:t>день»</w:t>
            </w:r>
          </w:p>
        </w:tc>
        <w:tc>
          <w:tcPr>
            <w:tcW w:w="1276" w:type="dxa"/>
            <w:tcBorders>
              <w:top w:val="single" w:sz="4" w:space="0" w:color="000000"/>
              <w:left w:val="single" w:sz="4" w:space="0" w:color="000000"/>
              <w:bottom w:val="single" w:sz="4" w:space="0" w:color="000000"/>
            </w:tcBorders>
            <w:shd w:val="clear" w:color="auto" w:fill="auto"/>
          </w:tcPr>
          <w:p w14:paraId="07ED4944"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520728C"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177A810C"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1A1CC53" w14:textId="77777777" w:rsidR="00B5701F" w:rsidRPr="0006161D" w:rsidRDefault="00B5701F" w:rsidP="00B5701F">
            <w:pPr>
              <w:pStyle w:val="TableParagraph"/>
              <w:rPr>
                <w:sz w:val="28"/>
                <w:szCs w:val="28"/>
              </w:rPr>
            </w:pPr>
            <w:r w:rsidRPr="0006161D">
              <w:rPr>
                <w:sz w:val="28"/>
                <w:szCs w:val="28"/>
              </w:rPr>
              <w:t>22.</w:t>
            </w:r>
          </w:p>
        </w:tc>
        <w:tc>
          <w:tcPr>
            <w:tcW w:w="6691" w:type="dxa"/>
            <w:tcBorders>
              <w:top w:val="single" w:sz="4" w:space="0" w:color="000000"/>
              <w:left w:val="single" w:sz="4" w:space="0" w:color="000000"/>
              <w:bottom w:val="single" w:sz="4" w:space="0" w:color="000000"/>
            </w:tcBorders>
            <w:shd w:val="clear" w:color="auto" w:fill="auto"/>
          </w:tcPr>
          <w:p w14:paraId="272862D9" w14:textId="77777777" w:rsidR="00B5701F" w:rsidRPr="0006161D" w:rsidRDefault="00B5701F" w:rsidP="00B5701F">
            <w:pPr>
              <w:pStyle w:val="TableParagraph"/>
              <w:rPr>
                <w:sz w:val="28"/>
                <w:szCs w:val="28"/>
              </w:rPr>
            </w:pPr>
            <w:r w:rsidRPr="0006161D">
              <w:rPr>
                <w:sz w:val="28"/>
                <w:szCs w:val="28"/>
              </w:rPr>
              <w:t>Овощи,</w:t>
            </w:r>
            <w:r w:rsidRPr="0006161D">
              <w:rPr>
                <w:spacing w:val="-1"/>
                <w:sz w:val="28"/>
                <w:szCs w:val="28"/>
              </w:rPr>
              <w:t xml:space="preserve"> </w:t>
            </w:r>
            <w:r w:rsidRPr="0006161D">
              <w:rPr>
                <w:sz w:val="28"/>
                <w:szCs w:val="28"/>
              </w:rPr>
              <w:t>ягоды</w:t>
            </w:r>
            <w:r w:rsidRPr="0006161D">
              <w:rPr>
                <w:spacing w:val="-1"/>
                <w:sz w:val="28"/>
                <w:szCs w:val="28"/>
              </w:rPr>
              <w:t xml:space="preserve"> </w:t>
            </w:r>
            <w:r w:rsidRPr="0006161D">
              <w:rPr>
                <w:sz w:val="28"/>
                <w:szCs w:val="28"/>
              </w:rPr>
              <w:t>и</w:t>
            </w:r>
            <w:r w:rsidRPr="0006161D">
              <w:rPr>
                <w:spacing w:val="-6"/>
                <w:sz w:val="28"/>
                <w:szCs w:val="28"/>
              </w:rPr>
              <w:t xml:space="preserve"> </w:t>
            </w:r>
            <w:r w:rsidRPr="0006161D">
              <w:rPr>
                <w:sz w:val="28"/>
                <w:szCs w:val="28"/>
              </w:rPr>
              <w:t>фрукты</w:t>
            </w:r>
            <w:r w:rsidRPr="0006161D">
              <w:rPr>
                <w:spacing w:val="4"/>
                <w:sz w:val="28"/>
                <w:szCs w:val="28"/>
              </w:rPr>
              <w:t xml:space="preserve"> </w:t>
            </w:r>
            <w:r w:rsidRPr="0006161D">
              <w:rPr>
                <w:sz w:val="28"/>
                <w:szCs w:val="28"/>
              </w:rPr>
              <w:t>- витаминные</w:t>
            </w:r>
            <w:r w:rsidRPr="0006161D">
              <w:rPr>
                <w:spacing w:val="-8"/>
                <w:sz w:val="28"/>
                <w:szCs w:val="28"/>
              </w:rPr>
              <w:t xml:space="preserve"> </w:t>
            </w:r>
            <w:r w:rsidRPr="0006161D">
              <w:rPr>
                <w:sz w:val="28"/>
                <w:szCs w:val="28"/>
              </w:rPr>
              <w:t>продукты</w:t>
            </w:r>
          </w:p>
        </w:tc>
        <w:tc>
          <w:tcPr>
            <w:tcW w:w="1276" w:type="dxa"/>
            <w:tcBorders>
              <w:top w:val="single" w:sz="4" w:space="0" w:color="000000"/>
              <w:left w:val="single" w:sz="4" w:space="0" w:color="000000"/>
              <w:bottom w:val="single" w:sz="4" w:space="0" w:color="000000"/>
            </w:tcBorders>
            <w:shd w:val="clear" w:color="auto" w:fill="auto"/>
          </w:tcPr>
          <w:p w14:paraId="5364D860"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CDC7E5"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5C9185A8"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1B56F91" w14:textId="77777777" w:rsidR="00B5701F" w:rsidRPr="0006161D" w:rsidRDefault="00B5701F" w:rsidP="00B5701F">
            <w:pPr>
              <w:pStyle w:val="TableParagraph"/>
              <w:rPr>
                <w:sz w:val="28"/>
                <w:szCs w:val="28"/>
              </w:rPr>
            </w:pPr>
            <w:r w:rsidRPr="0006161D">
              <w:rPr>
                <w:sz w:val="28"/>
                <w:szCs w:val="28"/>
              </w:rPr>
              <w:t>23.</w:t>
            </w:r>
          </w:p>
        </w:tc>
        <w:tc>
          <w:tcPr>
            <w:tcW w:w="6691" w:type="dxa"/>
            <w:tcBorders>
              <w:top w:val="single" w:sz="4" w:space="0" w:color="000000"/>
              <w:left w:val="single" w:sz="4" w:space="0" w:color="000000"/>
              <w:bottom w:val="single" w:sz="4" w:space="0" w:color="000000"/>
            </w:tcBorders>
            <w:shd w:val="clear" w:color="auto" w:fill="auto"/>
          </w:tcPr>
          <w:p w14:paraId="3885EF15" w14:textId="77777777" w:rsidR="00B5701F" w:rsidRPr="0006161D" w:rsidRDefault="00B5701F" w:rsidP="00B5701F">
            <w:pPr>
              <w:pStyle w:val="TableParagraph"/>
              <w:rPr>
                <w:sz w:val="28"/>
                <w:szCs w:val="28"/>
              </w:rPr>
            </w:pPr>
            <w:r w:rsidRPr="0006161D">
              <w:rPr>
                <w:sz w:val="28"/>
                <w:szCs w:val="28"/>
              </w:rPr>
              <w:t>Практическая</w:t>
            </w:r>
            <w:r w:rsidRPr="0006161D">
              <w:rPr>
                <w:spacing w:val="-4"/>
                <w:sz w:val="28"/>
                <w:szCs w:val="28"/>
              </w:rPr>
              <w:t xml:space="preserve"> </w:t>
            </w:r>
            <w:r w:rsidRPr="0006161D">
              <w:rPr>
                <w:sz w:val="28"/>
                <w:szCs w:val="28"/>
              </w:rPr>
              <w:t>работа</w:t>
            </w:r>
            <w:r w:rsidRPr="0006161D">
              <w:rPr>
                <w:spacing w:val="-4"/>
                <w:sz w:val="28"/>
                <w:szCs w:val="28"/>
              </w:rPr>
              <w:t xml:space="preserve"> </w:t>
            </w:r>
            <w:r w:rsidRPr="0006161D">
              <w:rPr>
                <w:sz w:val="28"/>
                <w:szCs w:val="28"/>
              </w:rPr>
              <w:t>«Изготовление</w:t>
            </w:r>
            <w:r w:rsidRPr="0006161D">
              <w:rPr>
                <w:spacing w:val="-4"/>
                <w:sz w:val="28"/>
                <w:szCs w:val="28"/>
              </w:rPr>
              <w:t xml:space="preserve"> </w:t>
            </w:r>
            <w:r w:rsidRPr="0006161D">
              <w:rPr>
                <w:sz w:val="28"/>
                <w:szCs w:val="28"/>
              </w:rPr>
              <w:t>витаминного</w:t>
            </w:r>
            <w:r w:rsidRPr="0006161D">
              <w:rPr>
                <w:spacing w:val="-4"/>
                <w:sz w:val="28"/>
                <w:szCs w:val="28"/>
              </w:rPr>
              <w:t xml:space="preserve"> </w:t>
            </w:r>
            <w:r w:rsidRPr="0006161D">
              <w:rPr>
                <w:sz w:val="28"/>
                <w:szCs w:val="28"/>
              </w:rPr>
              <w:t>салата»</w:t>
            </w:r>
          </w:p>
        </w:tc>
        <w:tc>
          <w:tcPr>
            <w:tcW w:w="1276" w:type="dxa"/>
            <w:tcBorders>
              <w:top w:val="single" w:sz="4" w:space="0" w:color="000000"/>
              <w:left w:val="single" w:sz="4" w:space="0" w:color="000000"/>
              <w:bottom w:val="single" w:sz="4" w:space="0" w:color="000000"/>
            </w:tcBorders>
            <w:shd w:val="clear" w:color="auto" w:fill="auto"/>
          </w:tcPr>
          <w:p w14:paraId="0531D791"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4278E78"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0B2927C4"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5C165BB" w14:textId="77777777" w:rsidR="00B5701F" w:rsidRPr="0006161D" w:rsidRDefault="00B5701F" w:rsidP="00B5701F">
            <w:pPr>
              <w:pStyle w:val="TableParagraph"/>
              <w:rPr>
                <w:sz w:val="28"/>
                <w:szCs w:val="28"/>
              </w:rPr>
            </w:pPr>
            <w:r w:rsidRPr="0006161D">
              <w:rPr>
                <w:sz w:val="28"/>
                <w:szCs w:val="28"/>
              </w:rPr>
              <w:t>24.</w:t>
            </w:r>
          </w:p>
        </w:tc>
        <w:tc>
          <w:tcPr>
            <w:tcW w:w="6691" w:type="dxa"/>
            <w:tcBorders>
              <w:top w:val="single" w:sz="4" w:space="0" w:color="000000"/>
              <w:left w:val="single" w:sz="4" w:space="0" w:color="000000"/>
              <w:bottom w:val="single" w:sz="4" w:space="0" w:color="000000"/>
            </w:tcBorders>
            <w:shd w:val="clear" w:color="auto" w:fill="auto"/>
          </w:tcPr>
          <w:p w14:paraId="77689FC1" w14:textId="77777777" w:rsidR="00B5701F" w:rsidRPr="0006161D" w:rsidRDefault="00B5701F" w:rsidP="00B5701F">
            <w:pPr>
              <w:pStyle w:val="TableParagraph"/>
              <w:rPr>
                <w:sz w:val="28"/>
                <w:szCs w:val="28"/>
              </w:rPr>
            </w:pPr>
            <w:r w:rsidRPr="0006161D">
              <w:rPr>
                <w:sz w:val="28"/>
                <w:szCs w:val="28"/>
              </w:rPr>
              <w:t>КВН</w:t>
            </w:r>
            <w:r w:rsidRPr="0006161D">
              <w:rPr>
                <w:spacing w:val="-4"/>
                <w:sz w:val="28"/>
                <w:szCs w:val="28"/>
              </w:rPr>
              <w:t xml:space="preserve"> </w:t>
            </w:r>
            <w:r w:rsidRPr="0006161D">
              <w:rPr>
                <w:sz w:val="28"/>
                <w:szCs w:val="28"/>
              </w:rPr>
              <w:t>«Овощи,</w:t>
            </w:r>
            <w:r w:rsidRPr="0006161D">
              <w:rPr>
                <w:spacing w:val="-5"/>
                <w:sz w:val="28"/>
                <w:szCs w:val="28"/>
              </w:rPr>
              <w:t xml:space="preserve"> </w:t>
            </w:r>
            <w:r w:rsidRPr="0006161D">
              <w:rPr>
                <w:sz w:val="28"/>
                <w:szCs w:val="28"/>
              </w:rPr>
              <w:t>ягоды, фрукты</w:t>
            </w:r>
            <w:r w:rsidRPr="0006161D">
              <w:rPr>
                <w:spacing w:val="3"/>
                <w:sz w:val="28"/>
                <w:szCs w:val="28"/>
              </w:rPr>
              <w:t xml:space="preserve"> </w:t>
            </w:r>
            <w:r w:rsidRPr="0006161D">
              <w:rPr>
                <w:sz w:val="28"/>
                <w:szCs w:val="28"/>
              </w:rPr>
              <w:t>–</w:t>
            </w:r>
            <w:r w:rsidRPr="0006161D">
              <w:rPr>
                <w:spacing w:val="-2"/>
                <w:sz w:val="28"/>
                <w:szCs w:val="28"/>
              </w:rPr>
              <w:t xml:space="preserve"> </w:t>
            </w:r>
            <w:r w:rsidRPr="0006161D">
              <w:rPr>
                <w:sz w:val="28"/>
                <w:szCs w:val="28"/>
              </w:rPr>
              <w:t>самые</w:t>
            </w:r>
            <w:r w:rsidRPr="0006161D">
              <w:rPr>
                <w:spacing w:val="-4"/>
                <w:sz w:val="28"/>
                <w:szCs w:val="28"/>
              </w:rPr>
              <w:t xml:space="preserve"> </w:t>
            </w:r>
            <w:r w:rsidRPr="0006161D">
              <w:rPr>
                <w:sz w:val="28"/>
                <w:szCs w:val="28"/>
              </w:rPr>
              <w:t>витаминные</w:t>
            </w:r>
            <w:r w:rsidRPr="0006161D">
              <w:rPr>
                <w:spacing w:val="-3"/>
                <w:sz w:val="28"/>
                <w:szCs w:val="28"/>
              </w:rPr>
              <w:t xml:space="preserve"> </w:t>
            </w:r>
            <w:r w:rsidRPr="0006161D">
              <w:rPr>
                <w:sz w:val="28"/>
                <w:szCs w:val="28"/>
              </w:rPr>
              <w:t>продукты»</w:t>
            </w:r>
          </w:p>
        </w:tc>
        <w:tc>
          <w:tcPr>
            <w:tcW w:w="1276" w:type="dxa"/>
            <w:tcBorders>
              <w:top w:val="single" w:sz="4" w:space="0" w:color="000000"/>
              <w:left w:val="single" w:sz="4" w:space="0" w:color="000000"/>
              <w:bottom w:val="single" w:sz="4" w:space="0" w:color="000000"/>
            </w:tcBorders>
            <w:shd w:val="clear" w:color="auto" w:fill="auto"/>
          </w:tcPr>
          <w:p w14:paraId="03C5B3BE"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28D209E"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0E8AC8C5"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44E73FED" w14:textId="77777777" w:rsidR="00B5701F" w:rsidRPr="0006161D" w:rsidRDefault="00B5701F" w:rsidP="00B5701F">
            <w:pPr>
              <w:pStyle w:val="TableParagraph"/>
              <w:rPr>
                <w:sz w:val="28"/>
                <w:szCs w:val="28"/>
              </w:rPr>
            </w:pPr>
            <w:r w:rsidRPr="0006161D">
              <w:rPr>
                <w:sz w:val="28"/>
                <w:szCs w:val="28"/>
              </w:rPr>
              <w:t>25.</w:t>
            </w:r>
          </w:p>
        </w:tc>
        <w:tc>
          <w:tcPr>
            <w:tcW w:w="6691" w:type="dxa"/>
            <w:tcBorders>
              <w:top w:val="single" w:sz="4" w:space="0" w:color="000000"/>
              <w:left w:val="single" w:sz="4" w:space="0" w:color="000000"/>
              <w:bottom w:val="single" w:sz="4" w:space="0" w:color="000000"/>
            </w:tcBorders>
            <w:shd w:val="clear" w:color="auto" w:fill="auto"/>
          </w:tcPr>
          <w:p w14:paraId="768C4A00" w14:textId="77777777" w:rsidR="00B5701F" w:rsidRPr="0006161D" w:rsidRDefault="00B5701F" w:rsidP="00B5701F">
            <w:pPr>
              <w:pStyle w:val="TableParagraph"/>
              <w:rPr>
                <w:sz w:val="28"/>
                <w:szCs w:val="28"/>
              </w:rPr>
            </w:pPr>
            <w:r w:rsidRPr="0006161D">
              <w:rPr>
                <w:sz w:val="28"/>
                <w:szCs w:val="28"/>
              </w:rPr>
              <w:t>Оформление</w:t>
            </w:r>
            <w:r w:rsidRPr="0006161D">
              <w:rPr>
                <w:spacing w:val="-7"/>
                <w:sz w:val="28"/>
                <w:szCs w:val="28"/>
              </w:rPr>
              <w:t xml:space="preserve"> </w:t>
            </w:r>
            <w:r w:rsidRPr="0006161D">
              <w:rPr>
                <w:sz w:val="28"/>
                <w:szCs w:val="28"/>
              </w:rPr>
              <w:t>плаката</w:t>
            </w:r>
            <w:r w:rsidRPr="0006161D">
              <w:rPr>
                <w:spacing w:val="-2"/>
                <w:sz w:val="28"/>
                <w:szCs w:val="28"/>
              </w:rPr>
              <w:t xml:space="preserve"> </w:t>
            </w:r>
            <w:r w:rsidRPr="0006161D">
              <w:rPr>
                <w:sz w:val="28"/>
                <w:szCs w:val="28"/>
              </w:rPr>
              <w:t>«Витаминная</w:t>
            </w:r>
            <w:r w:rsidRPr="0006161D">
              <w:rPr>
                <w:spacing w:val="-1"/>
                <w:sz w:val="28"/>
                <w:szCs w:val="28"/>
              </w:rPr>
              <w:t xml:space="preserve"> </w:t>
            </w:r>
            <w:r w:rsidRPr="0006161D">
              <w:rPr>
                <w:sz w:val="28"/>
                <w:szCs w:val="28"/>
              </w:rPr>
              <w:t>страна»</w:t>
            </w:r>
          </w:p>
        </w:tc>
        <w:tc>
          <w:tcPr>
            <w:tcW w:w="1276" w:type="dxa"/>
            <w:tcBorders>
              <w:top w:val="single" w:sz="4" w:space="0" w:color="000000"/>
              <w:left w:val="single" w:sz="4" w:space="0" w:color="000000"/>
              <w:bottom w:val="single" w:sz="4" w:space="0" w:color="000000"/>
            </w:tcBorders>
            <w:shd w:val="clear" w:color="auto" w:fill="auto"/>
          </w:tcPr>
          <w:p w14:paraId="7EFFD935"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83CC628"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2C2425DA"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7D44F80B" w14:textId="77777777" w:rsidR="00B5701F" w:rsidRPr="0006161D" w:rsidRDefault="00B5701F" w:rsidP="00B5701F">
            <w:pPr>
              <w:pStyle w:val="TableParagraph"/>
              <w:rPr>
                <w:sz w:val="28"/>
                <w:szCs w:val="28"/>
              </w:rPr>
            </w:pPr>
            <w:r w:rsidRPr="0006161D">
              <w:rPr>
                <w:sz w:val="28"/>
                <w:szCs w:val="28"/>
              </w:rPr>
              <w:t>26.</w:t>
            </w:r>
          </w:p>
        </w:tc>
        <w:tc>
          <w:tcPr>
            <w:tcW w:w="6691" w:type="dxa"/>
            <w:tcBorders>
              <w:top w:val="single" w:sz="4" w:space="0" w:color="000000"/>
              <w:left w:val="single" w:sz="4" w:space="0" w:color="000000"/>
              <w:bottom w:val="single" w:sz="4" w:space="0" w:color="000000"/>
            </w:tcBorders>
            <w:shd w:val="clear" w:color="auto" w:fill="auto"/>
          </w:tcPr>
          <w:p w14:paraId="59ECACF7" w14:textId="77777777" w:rsidR="00B5701F" w:rsidRPr="0006161D" w:rsidRDefault="00B5701F" w:rsidP="00B5701F">
            <w:pPr>
              <w:pStyle w:val="TableParagraph"/>
              <w:rPr>
                <w:sz w:val="28"/>
                <w:szCs w:val="28"/>
              </w:rPr>
            </w:pPr>
            <w:r w:rsidRPr="0006161D">
              <w:rPr>
                <w:sz w:val="28"/>
                <w:szCs w:val="28"/>
              </w:rPr>
              <w:t>Посадка</w:t>
            </w:r>
            <w:r w:rsidRPr="0006161D">
              <w:rPr>
                <w:spacing w:val="-5"/>
                <w:sz w:val="28"/>
                <w:szCs w:val="28"/>
              </w:rPr>
              <w:t xml:space="preserve"> </w:t>
            </w:r>
            <w:r w:rsidRPr="0006161D">
              <w:rPr>
                <w:sz w:val="28"/>
                <w:szCs w:val="28"/>
              </w:rPr>
              <w:t>лука.</w:t>
            </w:r>
          </w:p>
        </w:tc>
        <w:tc>
          <w:tcPr>
            <w:tcW w:w="1276" w:type="dxa"/>
            <w:tcBorders>
              <w:top w:val="single" w:sz="4" w:space="0" w:color="000000"/>
              <w:left w:val="single" w:sz="4" w:space="0" w:color="000000"/>
              <w:bottom w:val="single" w:sz="4" w:space="0" w:color="000000"/>
            </w:tcBorders>
            <w:shd w:val="clear" w:color="auto" w:fill="auto"/>
          </w:tcPr>
          <w:p w14:paraId="67B45A04"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CEE46F0"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4301A5D"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01CCECAC" w14:textId="77777777" w:rsidR="00B5701F" w:rsidRPr="0006161D" w:rsidRDefault="00B5701F" w:rsidP="00B5701F">
            <w:pPr>
              <w:pStyle w:val="TableParagraph"/>
              <w:rPr>
                <w:sz w:val="28"/>
                <w:szCs w:val="28"/>
              </w:rPr>
            </w:pPr>
            <w:r w:rsidRPr="0006161D">
              <w:rPr>
                <w:sz w:val="28"/>
                <w:szCs w:val="28"/>
              </w:rPr>
              <w:t>27.</w:t>
            </w:r>
          </w:p>
        </w:tc>
        <w:tc>
          <w:tcPr>
            <w:tcW w:w="6691" w:type="dxa"/>
            <w:tcBorders>
              <w:top w:val="single" w:sz="4" w:space="0" w:color="000000"/>
              <w:left w:val="single" w:sz="4" w:space="0" w:color="000000"/>
              <w:bottom w:val="single" w:sz="4" w:space="0" w:color="000000"/>
            </w:tcBorders>
            <w:shd w:val="clear" w:color="auto" w:fill="auto"/>
          </w:tcPr>
          <w:p w14:paraId="2DA0391C" w14:textId="77777777" w:rsidR="00B5701F" w:rsidRPr="0006161D" w:rsidRDefault="00B5701F" w:rsidP="00B5701F">
            <w:pPr>
              <w:pStyle w:val="TableParagraph"/>
              <w:rPr>
                <w:sz w:val="28"/>
                <w:szCs w:val="28"/>
              </w:rPr>
            </w:pPr>
            <w:r w:rsidRPr="0006161D">
              <w:rPr>
                <w:sz w:val="28"/>
                <w:szCs w:val="28"/>
              </w:rPr>
              <w:t>Каждому</w:t>
            </w:r>
            <w:r w:rsidRPr="0006161D">
              <w:rPr>
                <w:spacing w:val="-6"/>
                <w:sz w:val="28"/>
                <w:szCs w:val="28"/>
              </w:rPr>
              <w:t xml:space="preserve"> </w:t>
            </w:r>
            <w:r w:rsidRPr="0006161D">
              <w:rPr>
                <w:sz w:val="28"/>
                <w:szCs w:val="28"/>
              </w:rPr>
              <w:t>овощу</w:t>
            </w:r>
            <w:r w:rsidRPr="0006161D">
              <w:rPr>
                <w:spacing w:val="-5"/>
                <w:sz w:val="28"/>
                <w:szCs w:val="28"/>
              </w:rPr>
              <w:t xml:space="preserve"> </w:t>
            </w:r>
            <w:r w:rsidRPr="0006161D">
              <w:rPr>
                <w:sz w:val="28"/>
                <w:szCs w:val="28"/>
              </w:rPr>
              <w:t>свое</w:t>
            </w:r>
            <w:r w:rsidRPr="0006161D">
              <w:rPr>
                <w:spacing w:val="-1"/>
                <w:sz w:val="28"/>
                <w:szCs w:val="28"/>
              </w:rPr>
              <w:t xml:space="preserve"> </w:t>
            </w:r>
            <w:r w:rsidRPr="0006161D">
              <w:rPr>
                <w:sz w:val="28"/>
                <w:szCs w:val="28"/>
              </w:rPr>
              <w:t>время.</w:t>
            </w:r>
          </w:p>
        </w:tc>
        <w:tc>
          <w:tcPr>
            <w:tcW w:w="1276" w:type="dxa"/>
            <w:tcBorders>
              <w:top w:val="single" w:sz="4" w:space="0" w:color="000000"/>
              <w:left w:val="single" w:sz="4" w:space="0" w:color="000000"/>
              <w:bottom w:val="single" w:sz="4" w:space="0" w:color="000000"/>
            </w:tcBorders>
            <w:shd w:val="clear" w:color="auto" w:fill="auto"/>
          </w:tcPr>
          <w:p w14:paraId="76BBAA9B"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88CFF70"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8A5F72B"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74706834" w14:textId="77777777" w:rsidR="00B5701F" w:rsidRPr="0006161D" w:rsidRDefault="00B5701F" w:rsidP="00B5701F">
            <w:pPr>
              <w:pStyle w:val="TableParagraph"/>
              <w:rPr>
                <w:sz w:val="28"/>
                <w:szCs w:val="28"/>
              </w:rPr>
            </w:pPr>
            <w:r w:rsidRPr="0006161D">
              <w:rPr>
                <w:sz w:val="28"/>
                <w:szCs w:val="28"/>
              </w:rPr>
              <w:t>28.</w:t>
            </w:r>
          </w:p>
        </w:tc>
        <w:tc>
          <w:tcPr>
            <w:tcW w:w="6691" w:type="dxa"/>
            <w:tcBorders>
              <w:top w:val="single" w:sz="4" w:space="0" w:color="000000"/>
              <w:left w:val="single" w:sz="4" w:space="0" w:color="000000"/>
              <w:bottom w:val="single" w:sz="4" w:space="0" w:color="000000"/>
            </w:tcBorders>
            <w:shd w:val="clear" w:color="auto" w:fill="auto"/>
          </w:tcPr>
          <w:p w14:paraId="175A8E00" w14:textId="77777777" w:rsidR="00B5701F" w:rsidRPr="0006161D" w:rsidRDefault="00B5701F" w:rsidP="00B5701F">
            <w:pPr>
              <w:pStyle w:val="TableParagraph"/>
              <w:rPr>
                <w:sz w:val="28"/>
                <w:szCs w:val="28"/>
              </w:rPr>
            </w:pPr>
            <w:r w:rsidRPr="0006161D">
              <w:rPr>
                <w:sz w:val="28"/>
                <w:szCs w:val="28"/>
              </w:rPr>
              <w:t>Инсценирование</w:t>
            </w:r>
            <w:r w:rsidRPr="0006161D">
              <w:rPr>
                <w:spacing w:val="-8"/>
                <w:sz w:val="28"/>
                <w:szCs w:val="28"/>
              </w:rPr>
              <w:t xml:space="preserve"> </w:t>
            </w:r>
            <w:r w:rsidRPr="0006161D">
              <w:rPr>
                <w:sz w:val="28"/>
                <w:szCs w:val="28"/>
              </w:rPr>
              <w:t>сказки</w:t>
            </w:r>
            <w:r w:rsidRPr="0006161D">
              <w:rPr>
                <w:spacing w:val="-1"/>
                <w:sz w:val="28"/>
                <w:szCs w:val="28"/>
              </w:rPr>
              <w:t xml:space="preserve"> </w:t>
            </w:r>
            <w:r w:rsidRPr="0006161D">
              <w:rPr>
                <w:sz w:val="28"/>
                <w:szCs w:val="28"/>
              </w:rPr>
              <w:t>вершки</w:t>
            </w:r>
            <w:r w:rsidRPr="0006161D">
              <w:rPr>
                <w:spacing w:val="-5"/>
                <w:sz w:val="28"/>
                <w:szCs w:val="28"/>
              </w:rPr>
              <w:t xml:space="preserve"> </w:t>
            </w:r>
            <w:r w:rsidRPr="0006161D">
              <w:rPr>
                <w:sz w:val="28"/>
                <w:szCs w:val="28"/>
              </w:rPr>
              <w:t>и</w:t>
            </w:r>
            <w:r w:rsidRPr="0006161D">
              <w:rPr>
                <w:spacing w:val="-1"/>
                <w:sz w:val="28"/>
                <w:szCs w:val="28"/>
              </w:rPr>
              <w:t xml:space="preserve"> </w:t>
            </w:r>
            <w:r w:rsidRPr="0006161D">
              <w:rPr>
                <w:sz w:val="28"/>
                <w:szCs w:val="28"/>
              </w:rPr>
              <w:t>корешки</w:t>
            </w:r>
          </w:p>
        </w:tc>
        <w:tc>
          <w:tcPr>
            <w:tcW w:w="1276" w:type="dxa"/>
            <w:tcBorders>
              <w:top w:val="single" w:sz="4" w:space="0" w:color="000000"/>
              <w:left w:val="single" w:sz="4" w:space="0" w:color="000000"/>
              <w:bottom w:val="single" w:sz="4" w:space="0" w:color="000000"/>
            </w:tcBorders>
            <w:shd w:val="clear" w:color="auto" w:fill="auto"/>
          </w:tcPr>
          <w:p w14:paraId="08065A43"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6C18205"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71C550C2"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1208287B" w14:textId="77777777" w:rsidR="00B5701F" w:rsidRPr="0006161D" w:rsidRDefault="00B5701F" w:rsidP="00B5701F">
            <w:pPr>
              <w:pStyle w:val="TableParagraph"/>
              <w:rPr>
                <w:sz w:val="28"/>
                <w:szCs w:val="28"/>
              </w:rPr>
            </w:pPr>
            <w:r w:rsidRPr="0006161D">
              <w:rPr>
                <w:sz w:val="28"/>
                <w:szCs w:val="28"/>
              </w:rPr>
              <w:t>29.</w:t>
            </w:r>
          </w:p>
        </w:tc>
        <w:tc>
          <w:tcPr>
            <w:tcW w:w="6691" w:type="dxa"/>
            <w:tcBorders>
              <w:top w:val="single" w:sz="4" w:space="0" w:color="000000"/>
              <w:left w:val="single" w:sz="4" w:space="0" w:color="000000"/>
              <w:bottom w:val="single" w:sz="4" w:space="0" w:color="000000"/>
            </w:tcBorders>
            <w:shd w:val="clear" w:color="auto" w:fill="auto"/>
          </w:tcPr>
          <w:p w14:paraId="5E05B3E6" w14:textId="77777777" w:rsidR="00B5701F" w:rsidRPr="0006161D" w:rsidRDefault="00B5701F" w:rsidP="00B5701F">
            <w:pPr>
              <w:pStyle w:val="TableParagraph"/>
              <w:rPr>
                <w:sz w:val="28"/>
                <w:szCs w:val="28"/>
              </w:rPr>
            </w:pPr>
            <w:r w:rsidRPr="0006161D">
              <w:rPr>
                <w:sz w:val="28"/>
                <w:szCs w:val="28"/>
              </w:rPr>
              <w:t>Конкурс</w:t>
            </w:r>
            <w:r w:rsidRPr="0006161D">
              <w:rPr>
                <w:spacing w:val="-2"/>
                <w:sz w:val="28"/>
                <w:szCs w:val="28"/>
              </w:rPr>
              <w:t xml:space="preserve"> </w:t>
            </w:r>
            <w:r w:rsidRPr="0006161D">
              <w:rPr>
                <w:sz w:val="28"/>
                <w:szCs w:val="28"/>
              </w:rPr>
              <w:t>«Овощной</w:t>
            </w:r>
            <w:r w:rsidRPr="0006161D">
              <w:rPr>
                <w:spacing w:val="-5"/>
                <w:sz w:val="28"/>
                <w:szCs w:val="28"/>
              </w:rPr>
              <w:t xml:space="preserve"> </w:t>
            </w:r>
            <w:r w:rsidRPr="0006161D">
              <w:rPr>
                <w:sz w:val="28"/>
                <w:szCs w:val="28"/>
              </w:rPr>
              <w:t>ресторан»</w:t>
            </w:r>
          </w:p>
        </w:tc>
        <w:tc>
          <w:tcPr>
            <w:tcW w:w="1276" w:type="dxa"/>
            <w:tcBorders>
              <w:top w:val="single" w:sz="4" w:space="0" w:color="000000"/>
              <w:left w:val="single" w:sz="4" w:space="0" w:color="000000"/>
              <w:bottom w:val="single" w:sz="4" w:space="0" w:color="000000"/>
            </w:tcBorders>
            <w:shd w:val="clear" w:color="auto" w:fill="auto"/>
          </w:tcPr>
          <w:p w14:paraId="1BD367C2"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84031DB"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58E76221"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9B81724" w14:textId="77777777" w:rsidR="00B5701F" w:rsidRPr="0006161D" w:rsidRDefault="00B5701F" w:rsidP="00B5701F">
            <w:pPr>
              <w:pStyle w:val="TableParagraph"/>
              <w:rPr>
                <w:sz w:val="28"/>
                <w:szCs w:val="28"/>
              </w:rPr>
            </w:pPr>
            <w:r w:rsidRPr="0006161D">
              <w:rPr>
                <w:sz w:val="28"/>
                <w:szCs w:val="28"/>
              </w:rPr>
              <w:t>30.</w:t>
            </w:r>
          </w:p>
        </w:tc>
        <w:tc>
          <w:tcPr>
            <w:tcW w:w="6691" w:type="dxa"/>
            <w:tcBorders>
              <w:top w:val="single" w:sz="4" w:space="0" w:color="000000"/>
              <w:left w:val="single" w:sz="4" w:space="0" w:color="000000"/>
              <w:bottom w:val="single" w:sz="4" w:space="0" w:color="000000"/>
            </w:tcBorders>
            <w:shd w:val="clear" w:color="auto" w:fill="auto"/>
          </w:tcPr>
          <w:p w14:paraId="665C92DF" w14:textId="77777777" w:rsidR="00B5701F" w:rsidRPr="0006161D" w:rsidRDefault="00B5701F" w:rsidP="00B5701F">
            <w:pPr>
              <w:pStyle w:val="TableParagraph"/>
              <w:rPr>
                <w:sz w:val="28"/>
                <w:szCs w:val="28"/>
              </w:rPr>
            </w:pPr>
            <w:r w:rsidRPr="0006161D">
              <w:rPr>
                <w:sz w:val="28"/>
                <w:szCs w:val="28"/>
              </w:rPr>
              <w:t>Изготовление</w:t>
            </w:r>
            <w:r w:rsidRPr="0006161D">
              <w:rPr>
                <w:spacing w:val="-6"/>
                <w:sz w:val="28"/>
                <w:szCs w:val="28"/>
              </w:rPr>
              <w:t xml:space="preserve"> </w:t>
            </w:r>
            <w:r w:rsidRPr="0006161D">
              <w:rPr>
                <w:sz w:val="28"/>
                <w:szCs w:val="28"/>
              </w:rPr>
              <w:t>книжки</w:t>
            </w:r>
            <w:r w:rsidRPr="0006161D">
              <w:rPr>
                <w:spacing w:val="-3"/>
                <w:sz w:val="28"/>
                <w:szCs w:val="28"/>
              </w:rPr>
              <w:t xml:space="preserve"> </w:t>
            </w:r>
            <w:r w:rsidRPr="0006161D">
              <w:rPr>
                <w:sz w:val="28"/>
                <w:szCs w:val="28"/>
              </w:rPr>
              <w:t>«Витаминная</w:t>
            </w:r>
            <w:r w:rsidRPr="0006161D">
              <w:rPr>
                <w:spacing w:val="-4"/>
                <w:sz w:val="28"/>
                <w:szCs w:val="28"/>
              </w:rPr>
              <w:t xml:space="preserve"> </w:t>
            </w:r>
            <w:r w:rsidRPr="0006161D">
              <w:rPr>
                <w:sz w:val="28"/>
                <w:szCs w:val="28"/>
              </w:rPr>
              <w:t>азбука»</w:t>
            </w:r>
          </w:p>
        </w:tc>
        <w:tc>
          <w:tcPr>
            <w:tcW w:w="1276" w:type="dxa"/>
            <w:tcBorders>
              <w:top w:val="single" w:sz="4" w:space="0" w:color="000000"/>
              <w:left w:val="single" w:sz="4" w:space="0" w:color="000000"/>
              <w:bottom w:val="single" w:sz="4" w:space="0" w:color="000000"/>
            </w:tcBorders>
            <w:shd w:val="clear" w:color="auto" w:fill="auto"/>
          </w:tcPr>
          <w:p w14:paraId="087B6A34"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1A603AB"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6E586751"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3FAC6FDF" w14:textId="77777777" w:rsidR="00B5701F" w:rsidRPr="0006161D" w:rsidRDefault="00B5701F" w:rsidP="00B5701F">
            <w:pPr>
              <w:pStyle w:val="TableParagraph"/>
              <w:rPr>
                <w:sz w:val="28"/>
                <w:szCs w:val="28"/>
              </w:rPr>
            </w:pPr>
            <w:r w:rsidRPr="0006161D">
              <w:rPr>
                <w:sz w:val="28"/>
                <w:szCs w:val="28"/>
              </w:rPr>
              <w:t>31.</w:t>
            </w:r>
          </w:p>
        </w:tc>
        <w:tc>
          <w:tcPr>
            <w:tcW w:w="6691" w:type="dxa"/>
            <w:tcBorders>
              <w:top w:val="single" w:sz="4" w:space="0" w:color="000000"/>
              <w:left w:val="single" w:sz="4" w:space="0" w:color="000000"/>
              <w:bottom w:val="single" w:sz="4" w:space="0" w:color="000000"/>
            </w:tcBorders>
            <w:shd w:val="clear" w:color="auto" w:fill="auto"/>
          </w:tcPr>
          <w:p w14:paraId="554C81D2" w14:textId="77777777" w:rsidR="00B5701F" w:rsidRPr="0006161D" w:rsidRDefault="00B5701F" w:rsidP="00B5701F">
            <w:pPr>
              <w:pStyle w:val="TableParagraph"/>
              <w:rPr>
                <w:sz w:val="28"/>
                <w:szCs w:val="28"/>
              </w:rPr>
            </w:pPr>
            <w:r w:rsidRPr="0006161D">
              <w:rPr>
                <w:sz w:val="28"/>
                <w:szCs w:val="28"/>
              </w:rPr>
              <w:t>Проект</w:t>
            </w:r>
          </w:p>
        </w:tc>
        <w:tc>
          <w:tcPr>
            <w:tcW w:w="1276" w:type="dxa"/>
            <w:tcBorders>
              <w:top w:val="single" w:sz="4" w:space="0" w:color="000000"/>
              <w:left w:val="single" w:sz="4" w:space="0" w:color="000000"/>
              <w:bottom w:val="single" w:sz="4" w:space="0" w:color="000000"/>
            </w:tcBorders>
            <w:shd w:val="clear" w:color="auto" w:fill="auto"/>
          </w:tcPr>
          <w:p w14:paraId="731D3DE3"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3DC1D2F"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r w:rsidR="00B5701F" w:rsidRPr="0006161D" w14:paraId="3874EF05" w14:textId="77777777" w:rsidTr="00B5701F">
        <w:trPr>
          <w:trHeight w:val="435"/>
        </w:trPr>
        <w:tc>
          <w:tcPr>
            <w:tcW w:w="827" w:type="dxa"/>
            <w:tcBorders>
              <w:top w:val="single" w:sz="4" w:space="0" w:color="000000"/>
              <w:left w:val="single" w:sz="4" w:space="0" w:color="000000"/>
              <w:bottom w:val="single" w:sz="4" w:space="0" w:color="000000"/>
            </w:tcBorders>
            <w:shd w:val="clear" w:color="auto" w:fill="auto"/>
          </w:tcPr>
          <w:p w14:paraId="5080870F" w14:textId="77777777" w:rsidR="00B5701F" w:rsidRPr="0006161D" w:rsidRDefault="00B5701F" w:rsidP="00B5701F">
            <w:pPr>
              <w:pStyle w:val="TableParagraph"/>
              <w:rPr>
                <w:sz w:val="28"/>
                <w:szCs w:val="28"/>
              </w:rPr>
            </w:pPr>
            <w:r w:rsidRPr="0006161D">
              <w:rPr>
                <w:sz w:val="28"/>
                <w:szCs w:val="28"/>
              </w:rPr>
              <w:t>32.</w:t>
            </w:r>
          </w:p>
        </w:tc>
        <w:tc>
          <w:tcPr>
            <w:tcW w:w="6691" w:type="dxa"/>
            <w:tcBorders>
              <w:top w:val="single" w:sz="4" w:space="0" w:color="000000"/>
              <w:left w:val="single" w:sz="4" w:space="0" w:color="000000"/>
              <w:bottom w:val="single" w:sz="4" w:space="0" w:color="000000"/>
            </w:tcBorders>
            <w:shd w:val="clear" w:color="auto" w:fill="auto"/>
          </w:tcPr>
          <w:p w14:paraId="6DCA355F" w14:textId="77777777" w:rsidR="00B5701F" w:rsidRPr="0006161D" w:rsidRDefault="00B5701F" w:rsidP="00B5701F">
            <w:pPr>
              <w:pStyle w:val="TableParagraph"/>
              <w:rPr>
                <w:sz w:val="28"/>
                <w:szCs w:val="28"/>
              </w:rPr>
            </w:pPr>
            <w:r w:rsidRPr="0006161D">
              <w:rPr>
                <w:sz w:val="28"/>
                <w:szCs w:val="28"/>
              </w:rPr>
              <w:t>Подведение</w:t>
            </w:r>
            <w:r w:rsidRPr="0006161D">
              <w:rPr>
                <w:spacing w:val="-3"/>
                <w:sz w:val="28"/>
                <w:szCs w:val="28"/>
              </w:rPr>
              <w:t xml:space="preserve"> </w:t>
            </w:r>
            <w:r w:rsidRPr="0006161D">
              <w:rPr>
                <w:sz w:val="28"/>
                <w:szCs w:val="28"/>
              </w:rPr>
              <w:t>итогов.</w:t>
            </w:r>
            <w:r w:rsidRPr="0006161D">
              <w:rPr>
                <w:spacing w:val="-4"/>
                <w:sz w:val="28"/>
                <w:szCs w:val="28"/>
              </w:rPr>
              <w:t xml:space="preserve"> </w:t>
            </w:r>
            <w:r w:rsidRPr="0006161D">
              <w:rPr>
                <w:sz w:val="28"/>
                <w:szCs w:val="28"/>
              </w:rPr>
              <w:t>Творческий</w:t>
            </w:r>
            <w:r w:rsidRPr="0006161D">
              <w:rPr>
                <w:spacing w:val="-6"/>
                <w:sz w:val="28"/>
                <w:szCs w:val="28"/>
              </w:rPr>
              <w:t xml:space="preserve"> </w:t>
            </w:r>
            <w:r w:rsidRPr="0006161D">
              <w:rPr>
                <w:sz w:val="28"/>
                <w:szCs w:val="28"/>
              </w:rPr>
              <w:t>отчет</w:t>
            </w:r>
            <w:r w:rsidRPr="0006161D">
              <w:rPr>
                <w:spacing w:val="-5"/>
                <w:sz w:val="28"/>
                <w:szCs w:val="28"/>
              </w:rPr>
              <w:t xml:space="preserve"> </w:t>
            </w:r>
            <w:r w:rsidRPr="0006161D">
              <w:rPr>
                <w:sz w:val="28"/>
                <w:szCs w:val="28"/>
              </w:rPr>
              <w:t>«Реклама</w:t>
            </w:r>
            <w:r w:rsidRPr="0006161D">
              <w:rPr>
                <w:spacing w:val="-3"/>
                <w:sz w:val="28"/>
                <w:szCs w:val="28"/>
              </w:rPr>
              <w:t xml:space="preserve"> </w:t>
            </w:r>
            <w:r w:rsidRPr="0006161D">
              <w:rPr>
                <w:sz w:val="28"/>
                <w:szCs w:val="28"/>
              </w:rPr>
              <w:t>овощей».</w:t>
            </w:r>
          </w:p>
        </w:tc>
        <w:tc>
          <w:tcPr>
            <w:tcW w:w="1276" w:type="dxa"/>
            <w:tcBorders>
              <w:top w:val="single" w:sz="4" w:space="0" w:color="000000"/>
              <w:left w:val="single" w:sz="4" w:space="0" w:color="000000"/>
              <w:bottom w:val="single" w:sz="4" w:space="0" w:color="000000"/>
            </w:tcBorders>
            <w:shd w:val="clear" w:color="auto" w:fill="auto"/>
          </w:tcPr>
          <w:p w14:paraId="016E5F13" w14:textId="77777777" w:rsidR="00B5701F" w:rsidRPr="0006161D" w:rsidRDefault="00B5701F" w:rsidP="00B5701F">
            <w:pPr>
              <w:spacing w:after="0" w:line="240" w:lineRule="auto"/>
              <w:rPr>
                <w:rFonts w:ascii="Times New Roman" w:hAnsi="Times New Roman" w:cs="Times New Roman"/>
              </w:rPr>
            </w:pPr>
            <w:r w:rsidRPr="0006161D">
              <w:rPr>
                <w:rFonts w:ascii="Times New Roman" w:hAnsi="Times New Roman" w:cs="Times New Roman"/>
                <w:sz w:val="28"/>
                <w:szCs w:val="28"/>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241FC33" w14:textId="77777777" w:rsidR="00B5701F" w:rsidRPr="0006161D" w:rsidRDefault="00B5701F" w:rsidP="00B5701F">
            <w:pPr>
              <w:snapToGrid w:val="0"/>
              <w:spacing w:after="0" w:line="240" w:lineRule="auto"/>
              <w:jc w:val="center"/>
              <w:rPr>
                <w:rFonts w:ascii="Times New Roman" w:hAnsi="Times New Roman" w:cs="Times New Roman"/>
                <w:sz w:val="28"/>
                <w:szCs w:val="28"/>
              </w:rPr>
            </w:pPr>
          </w:p>
        </w:tc>
      </w:tr>
    </w:tbl>
    <w:p w14:paraId="79026485" w14:textId="77777777" w:rsidR="00B5701F" w:rsidRPr="0006161D" w:rsidRDefault="00B5701F" w:rsidP="00B5701F">
      <w:pPr>
        <w:spacing w:after="0" w:line="240" w:lineRule="auto"/>
        <w:rPr>
          <w:rFonts w:ascii="Times New Roman" w:hAnsi="Times New Roman" w:cs="Times New Roman"/>
          <w:b/>
          <w:sz w:val="28"/>
          <w:szCs w:val="28"/>
        </w:rPr>
      </w:pPr>
    </w:p>
    <w:p w14:paraId="6BD741C4" w14:textId="77777777" w:rsidR="00B5701F" w:rsidRPr="0006161D" w:rsidRDefault="00B5701F" w:rsidP="00B5701F">
      <w:pPr>
        <w:spacing w:after="0" w:line="240" w:lineRule="auto"/>
        <w:rPr>
          <w:rFonts w:ascii="Times New Roman" w:hAnsi="Times New Roman" w:cs="Times New Roman"/>
          <w:sz w:val="28"/>
          <w:szCs w:val="28"/>
        </w:rPr>
      </w:pPr>
    </w:p>
    <w:p w14:paraId="3C02FB5B" w14:textId="77777777" w:rsidR="00B5701F" w:rsidRPr="0006161D" w:rsidRDefault="00B5701F" w:rsidP="00B5701F">
      <w:pPr>
        <w:spacing w:after="0" w:line="240" w:lineRule="auto"/>
        <w:rPr>
          <w:rFonts w:ascii="Times New Roman" w:hAnsi="Times New Roman" w:cs="Times New Roman"/>
          <w:sz w:val="28"/>
          <w:szCs w:val="28"/>
        </w:rPr>
      </w:pPr>
    </w:p>
    <w:p w14:paraId="5971B556" w14:textId="77777777" w:rsidR="00B5701F" w:rsidRPr="0006161D" w:rsidRDefault="00B5701F" w:rsidP="00B5701F">
      <w:pPr>
        <w:shd w:val="clear" w:color="auto" w:fill="FFFFFF"/>
        <w:autoSpaceDE w:val="0"/>
        <w:autoSpaceDN w:val="0"/>
        <w:adjustRightInd w:val="0"/>
        <w:spacing w:after="0" w:line="24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7A4697EE" w14:textId="77777777" w:rsidR="00B5701F" w:rsidRPr="0006161D" w:rsidRDefault="00B5701F" w:rsidP="00B5701F">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A"/>
          <w:sz w:val="28"/>
          <w:szCs w:val="28"/>
        </w:rPr>
      </w:pPr>
      <w:r w:rsidRPr="0006161D">
        <w:rPr>
          <w:rFonts w:ascii="Times New Roman" w:eastAsia="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eastAsia="Times New Roman" w:hAnsi="Times New Roman" w:cs="Times New Roman"/>
          <w:color w:val="00000A"/>
          <w:sz w:val="28"/>
          <w:szCs w:val="28"/>
        </w:rPr>
        <w:softHyphen/>
        <w:t>ф</w:t>
      </w:r>
      <w:r w:rsidRPr="0006161D">
        <w:rPr>
          <w:rFonts w:ascii="Times New Roman" w:eastAsia="Times New Roman" w:hAnsi="Times New Roman" w:cs="Times New Roman"/>
          <w:color w:val="00000A"/>
          <w:sz w:val="28"/>
          <w:szCs w:val="28"/>
        </w:rPr>
        <w:softHyphen/>
        <w:t>ра</w:t>
      </w:r>
      <w:r w:rsidRPr="0006161D">
        <w:rPr>
          <w:rFonts w:ascii="Times New Roman" w:eastAsia="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013F70B0" w14:textId="77777777" w:rsidR="00B5701F" w:rsidRPr="0006161D" w:rsidRDefault="00B5701F" w:rsidP="00B5701F">
      <w:pPr>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sz w:val="28"/>
          <w:szCs w:val="28"/>
        </w:rPr>
      </w:pPr>
      <w:r w:rsidRPr="0006161D">
        <w:rPr>
          <w:rFonts w:ascii="Times New Roman" w:eastAsia="Times New Roman" w:hAnsi="Times New Roman" w:cs="Times New Roman"/>
          <w:color w:val="000000"/>
          <w:sz w:val="28"/>
          <w:szCs w:val="28"/>
        </w:rPr>
        <w:t xml:space="preserve">В целях создания условий для функционирования современной </w:t>
      </w:r>
      <w:r w:rsidRPr="0006161D">
        <w:rPr>
          <w:rFonts w:ascii="Times New Roman" w:eastAsia="Times New Roman" w:hAnsi="Times New Roman" w:cs="Times New Roman"/>
          <w:iCs/>
          <w:color w:val="000000"/>
          <w:sz w:val="28"/>
          <w:szCs w:val="28"/>
        </w:rPr>
        <w:t>информационно-образовательной среды в классе имеется компьютер, проектор, экран для проектора, принтер, музыкальная колонка.</w:t>
      </w:r>
    </w:p>
    <w:p w14:paraId="79D2C0B6" w14:textId="77777777" w:rsidR="00B5701F" w:rsidRPr="0006161D" w:rsidRDefault="00B5701F" w:rsidP="00B5701F">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A"/>
          <w:sz w:val="28"/>
          <w:szCs w:val="28"/>
        </w:rPr>
      </w:pPr>
      <w:r w:rsidRPr="0006161D">
        <w:rPr>
          <w:rFonts w:ascii="Times New Roman" w:eastAsia="Times New Roman" w:hAnsi="Times New Roman" w:cs="Times New Roman"/>
          <w:color w:val="00000A"/>
          <w:sz w:val="28"/>
          <w:szCs w:val="28"/>
        </w:rPr>
        <w:t>Материально-техническое обеспечение слабослышащих и позднооглохших обучающихся :</w:t>
      </w:r>
    </w:p>
    <w:p w14:paraId="25380FD7" w14:textId="77777777" w:rsidR="00B5701F" w:rsidRPr="0006161D" w:rsidRDefault="00B5701F" w:rsidP="00B5701F">
      <w:pPr>
        <w:numPr>
          <w:ilvl w:val="0"/>
          <w:numId w:val="66"/>
        </w:numPr>
        <w:autoSpaceDE w:val="0"/>
        <w:autoSpaceDN w:val="0"/>
        <w:adjustRightInd w:val="0"/>
        <w:spacing w:after="0" w:line="240" w:lineRule="auto"/>
        <w:ind w:left="0"/>
        <w:jc w:val="both"/>
        <w:textAlignment w:val="center"/>
        <w:rPr>
          <w:rFonts w:ascii="Times New Roman" w:eastAsia="Times New Roman" w:hAnsi="Times New Roman" w:cs="Times New Roman"/>
          <w:color w:val="00000A"/>
          <w:sz w:val="28"/>
          <w:szCs w:val="28"/>
        </w:rPr>
      </w:pPr>
      <w:r w:rsidRPr="0006161D">
        <w:rPr>
          <w:rFonts w:ascii="Times New Roman" w:eastAsia="Times New Roman" w:hAnsi="Times New Roman" w:cs="Times New Roman"/>
          <w:color w:val="000000"/>
          <w:sz w:val="28"/>
          <w:szCs w:val="28"/>
        </w:rPr>
        <w:t>организовано пространство, в котором обучается слабослышащий и позднооглохший обучающийся;</w:t>
      </w:r>
    </w:p>
    <w:p w14:paraId="72C46493" w14:textId="77777777" w:rsidR="00B5701F" w:rsidRPr="0006161D" w:rsidRDefault="00B5701F" w:rsidP="00B5701F">
      <w:pPr>
        <w:numPr>
          <w:ilvl w:val="0"/>
          <w:numId w:val="6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01FE4FC6" w14:textId="2753DF4F" w:rsidR="00B5701F" w:rsidRPr="0006161D" w:rsidRDefault="00B5701F" w:rsidP="00B5701F">
      <w:pPr>
        <w:numPr>
          <w:ilvl w:val="0"/>
          <w:numId w:val="65"/>
        </w:numPr>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2ED105A4" w14:textId="0740CEB3"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«ФИНАНСОВАЯ ГРАМОТНОСТЬ»</w:t>
      </w:r>
    </w:p>
    <w:p w14:paraId="164146F5"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Пояснительная записка</w:t>
      </w:r>
    </w:p>
    <w:p w14:paraId="614BE05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Данная адаптированная рабочая программа для внеурочной деятельности (вариант 2.1) по курсу «Финансовая грамотность» подготовлена для учащихся 2-4 классов и составлена в полном соответствии с требованиями ФГОС.</w:t>
      </w:r>
    </w:p>
    <w:p w14:paraId="36EA8AC7"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Слабослышащие и позднооглохшие обучающиеся - это неоднородная по составу группа детей, включающая:</w:t>
      </w:r>
    </w:p>
    <w:p w14:paraId="5EDAC2F7"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0976734C"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2031DDDD"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3419240E" w14:textId="77777777" w:rsidR="00B5701F" w:rsidRPr="0006161D" w:rsidRDefault="00B5701F" w:rsidP="00B5701F">
      <w:pPr>
        <w:pStyle w:val="Standard"/>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4388EC7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В настоящее время финансовый аспект является одним из ведущих аспектов жизнедеятельности, он затрагивает практически все сферы жизнедеятельности современного человека. Каждый человек на протяжении всей своей жизни вынужден решать финансовые вопросы, принимать решения в области формирования личных доходов и осуществления личных расходов.</w:t>
      </w:r>
    </w:p>
    <w:p w14:paraId="76E4D16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Цель программы</w:t>
      </w:r>
      <w:r w:rsidRPr="0006161D">
        <w:rPr>
          <w:rFonts w:ascii="Times New Roman" w:hAnsi="Times New Roman" w:cs="Times New Roman"/>
          <w:sz w:val="28"/>
          <w:szCs w:val="28"/>
        </w:rPr>
        <w:t>: формирование у учащихся представлений о сути экономических явлений и процессов, воспитание экономической культуры мышления, применение полученных знаний и умений для решения элементарных вопросов в области экономики.</w:t>
      </w:r>
    </w:p>
    <w:p w14:paraId="4342F28D"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Задачи:</w:t>
      </w:r>
    </w:p>
    <w:p w14:paraId="7A5FEEA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научить учащихся излагать свои мысли;</w:t>
      </w:r>
    </w:p>
    <w:p w14:paraId="4D5357E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привить навыки элементарных финансовых расчетов;</w:t>
      </w:r>
    </w:p>
    <w:p w14:paraId="1161289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расширить кругозор детей;</w:t>
      </w:r>
    </w:p>
    <w:p w14:paraId="575F0E9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способствовать развитию самодисциплины, логического и аналитического мышления;</w:t>
      </w:r>
    </w:p>
    <w:p w14:paraId="74C043C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способствовать формированию основ культуры и индивидуального стиля экономического поведения, ценностей деловой этики;</w:t>
      </w:r>
    </w:p>
    <w:p w14:paraId="0EF4D94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воспитывать ответственность за экономические решения.</w:t>
      </w:r>
    </w:p>
    <w:p w14:paraId="623F295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Программа реализуется через следующие </w:t>
      </w:r>
      <w:r w:rsidRPr="0006161D">
        <w:rPr>
          <w:rFonts w:ascii="Times New Roman" w:hAnsi="Times New Roman" w:cs="Times New Roman"/>
          <w:b/>
          <w:i/>
          <w:sz w:val="28"/>
          <w:szCs w:val="28"/>
        </w:rPr>
        <w:t>формы занятий</w:t>
      </w:r>
      <w:r w:rsidRPr="0006161D">
        <w:rPr>
          <w:rFonts w:ascii="Times New Roman" w:hAnsi="Times New Roman" w:cs="Times New Roman"/>
          <w:sz w:val="28"/>
          <w:szCs w:val="28"/>
        </w:rPr>
        <w:t>:</w:t>
      </w:r>
    </w:p>
    <w:p w14:paraId="2C20E3B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ситуационная игра</w:t>
      </w:r>
    </w:p>
    <w:p w14:paraId="04CBB9E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образно-ролевые игры</w:t>
      </w:r>
    </w:p>
    <w:p w14:paraId="16A8443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исследовательская деятельность</w:t>
      </w:r>
    </w:p>
    <w:p w14:paraId="504CBAC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урок-практикум</w:t>
      </w:r>
    </w:p>
    <w:p w14:paraId="2AA6603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дискуссия, обсуждение</w:t>
      </w:r>
    </w:p>
    <w:p w14:paraId="4BC6552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Система оценивания</w:t>
      </w:r>
      <w:r w:rsidRPr="0006161D">
        <w:rPr>
          <w:rFonts w:ascii="Times New Roman" w:hAnsi="Times New Roman" w:cs="Times New Roman"/>
          <w:sz w:val="28"/>
          <w:szCs w:val="28"/>
        </w:rPr>
        <w:t xml:space="preserve"> курса основана на критериальном подходе и предполагает вовлечение учащихся в процесс оценивания, включая самооценку и взаимооценку. В основе критериев лежат универсальные учебные действия.</w:t>
      </w:r>
    </w:p>
    <w:p w14:paraId="12BEA3D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Критерии оценивания:</w:t>
      </w:r>
    </w:p>
    <w:p w14:paraId="369F8E8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1. Знание, понимание основных принципов экономической жизни семьи; понимание и правильное использование экономических терминов.</w:t>
      </w:r>
    </w:p>
    <w:p w14:paraId="222B7F5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2. Обработка, анализ и представление информации в виде простых таблиц, схем и диаграмм.</w:t>
      </w:r>
    </w:p>
    <w:p w14:paraId="79C15CE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3. Сравнение, обобщение, классификация, установление аналогий и причинно-следственных связей.</w:t>
      </w:r>
    </w:p>
    <w:p w14:paraId="0A163FD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4. Исследовательские навыки: определение проблемы, постановка цели, подбор источников информации с помощью учителя.</w:t>
      </w:r>
    </w:p>
    <w:p w14:paraId="129C1C3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5. Определение позитивных и негативных последствий решений и действий.</w:t>
      </w:r>
    </w:p>
    <w:p w14:paraId="09F2F5D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6. Представление результатов: соответствие темы и содержания, структурированный материал, логичное и понятное изложение, умение задавать вопросы и отвечать на них, использование видеоряда.</w:t>
      </w:r>
    </w:p>
    <w:p w14:paraId="48CD479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7. Творческий подход: оригинальность, разнообразие выразительных средств, качество оформления.</w:t>
      </w:r>
    </w:p>
    <w:p w14:paraId="06403E9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Рабочая программа ориентирована на использование учебно</w:t>
      </w:r>
      <w:r w:rsidRPr="0006161D">
        <w:rPr>
          <w:rFonts w:ascii="Times New Roman" w:hAnsi="Times New Roman" w:cs="Times New Roman"/>
          <w:sz w:val="28"/>
          <w:szCs w:val="28"/>
        </w:rPr>
        <w:softHyphen/>
        <w:t xml:space="preserve">-методического комплекта авторов С.Н. Федина для 2-3 классов; Г. Гловели для 4 класса «Финансовая грамотность». </w:t>
      </w:r>
    </w:p>
    <w:p w14:paraId="69AD7B9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На изучение курса «Основы финансовой грамотности» во 2-4 классах начальной школы отводится 105 часов: 2 класс - 35 часов; 3 класс - 35 часов; 4 класс - 35 часов (1 час в неделю в каждой параллели).</w:t>
      </w:r>
    </w:p>
    <w:p w14:paraId="3F6C6405" w14:textId="77777777" w:rsidR="00B5701F" w:rsidRPr="0006161D" w:rsidRDefault="00B5701F" w:rsidP="00B5701F">
      <w:pPr>
        <w:spacing w:after="0"/>
        <w:ind w:firstLine="709"/>
        <w:jc w:val="both"/>
        <w:rPr>
          <w:rFonts w:ascii="Times New Roman" w:hAnsi="Times New Roman" w:cs="Times New Roman"/>
          <w:sz w:val="28"/>
          <w:szCs w:val="28"/>
        </w:rPr>
      </w:pPr>
    </w:p>
    <w:p w14:paraId="3C45E4D0" w14:textId="77777777" w:rsidR="00B5701F" w:rsidRPr="0006161D" w:rsidRDefault="00B5701F" w:rsidP="00B5701F">
      <w:pPr>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6067E6F6"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0D145EAF"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618127F4"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32E6A750"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55AD8293"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7C772B6C"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02C9CF44"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13210F17"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764C9F59" w14:textId="77777777" w:rsidR="00B5701F" w:rsidRPr="0006161D" w:rsidRDefault="00B5701F" w:rsidP="00B5701F">
      <w:pPr>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питание, воздух, вода, труд и др.».</w:t>
      </w:r>
    </w:p>
    <w:p w14:paraId="748A20CD" w14:textId="77777777" w:rsidR="00B5701F" w:rsidRPr="0006161D" w:rsidRDefault="00B5701F" w:rsidP="00B5701F">
      <w:pPr>
        <w:spacing w:after="0"/>
        <w:ind w:firstLine="709"/>
        <w:jc w:val="both"/>
        <w:rPr>
          <w:rFonts w:ascii="Times New Roman" w:hAnsi="Times New Roman" w:cs="Times New Roman"/>
          <w:sz w:val="28"/>
          <w:szCs w:val="28"/>
        </w:rPr>
      </w:pPr>
    </w:p>
    <w:p w14:paraId="721941E5"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 xml:space="preserve">Планируемые результаты освоения курса </w:t>
      </w:r>
    </w:p>
    <w:p w14:paraId="4E01DDE9" w14:textId="77777777" w:rsidR="00B5701F" w:rsidRPr="0006161D" w:rsidRDefault="00B5701F" w:rsidP="00B5701F">
      <w:pPr>
        <w:spacing w:after="0"/>
        <w:ind w:firstLine="709"/>
        <w:rPr>
          <w:rFonts w:ascii="Times New Roman" w:hAnsi="Times New Roman" w:cs="Times New Roman"/>
          <w:b/>
          <w:i/>
          <w:sz w:val="28"/>
          <w:szCs w:val="28"/>
        </w:rPr>
      </w:pPr>
      <w:r w:rsidRPr="0006161D">
        <w:rPr>
          <w:rFonts w:ascii="Times New Roman" w:hAnsi="Times New Roman" w:cs="Times New Roman"/>
          <w:b/>
          <w:i/>
          <w:sz w:val="28"/>
          <w:szCs w:val="28"/>
        </w:rPr>
        <w:t>Личностные результаты:</w:t>
      </w:r>
    </w:p>
    <w:p w14:paraId="38AB06E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осознание себя как члена семьи, общества и государства;</w:t>
      </w:r>
    </w:p>
    <w:p w14:paraId="14342B1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овладение начальными навыками адаптации в мире финансовых отношений;</w:t>
      </w:r>
    </w:p>
    <w:p w14:paraId="306648D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развитие самостоятельности и осознание личной ответственности за свои поступки;</w:t>
      </w:r>
    </w:p>
    <w:p w14:paraId="5F05CD2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навыков сотрудничества с взрослыми и сверстниками в разных игровых и реальных экономических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 </w:t>
      </w:r>
    </w:p>
    <w:p w14:paraId="7C9D2C7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b/>
          <w:i/>
          <w:sz w:val="28"/>
          <w:szCs w:val="28"/>
        </w:rPr>
        <w:t>Метапредметные результаты</w:t>
      </w:r>
      <w:r w:rsidRPr="0006161D">
        <w:rPr>
          <w:rFonts w:ascii="Times New Roman" w:hAnsi="Times New Roman" w:cs="Times New Roman"/>
          <w:sz w:val="28"/>
          <w:szCs w:val="28"/>
        </w:rPr>
        <w:t>:</w:t>
      </w:r>
    </w:p>
    <w:p w14:paraId="34BF8109"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Регулятивные:</w:t>
      </w:r>
    </w:p>
    <w:p w14:paraId="31C60BE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Обучающийся научится:</w:t>
      </w:r>
    </w:p>
    <w:p w14:paraId="15C3DB1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понимать цели своих действий;</w:t>
      </w:r>
    </w:p>
    <w:p w14:paraId="15B8B4F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составлять простые планы с помощью учителя;</w:t>
      </w:r>
    </w:p>
    <w:p w14:paraId="6A03E0C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проявлять познавательную и творческую инициативу;</w:t>
      </w:r>
    </w:p>
    <w:p w14:paraId="31D39CE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оценивать правильность выполнения действий;</w:t>
      </w:r>
    </w:p>
    <w:p w14:paraId="1E36CC2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адекватно воспринимать предложения товарищей, учителей, родителей.</w:t>
      </w:r>
    </w:p>
    <w:p w14:paraId="3743525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i/>
          <w:sz w:val="28"/>
          <w:szCs w:val="28"/>
        </w:rPr>
        <w:t>Познавательные</w:t>
      </w:r>
      <w:r w:rsidRPr="0006161D">
        <w:rPr>
          <w:rFonts w:ascii="Times New Roman" w:hAnsi="Times New Roman" w:cs="Times New Roman"/>
          <w:sz w:val="28"/>
          <w:szCs w:val="28"/>
        </w:rPr>
        <w:t>:</w:t>
      </w:r>
    </w:p>
    <w:p w14:paraId="2CBA500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Обучающийся научится:</w:t>
      </w:r>
    </w:p>
    <w:p w14:paraId="029C415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освоению способов решения проблем творческого и поискового характера;</w:t>
      </w:r>
    </w:p>
    <w:p w14:paraId="3F8417B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использовать различные способы поиска, сбора, обработки, анализа и представления информации;</w:t>
      </w:r>
    </w:p>
    <w:p w14:paraId="498F01F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овладение логическими действиями сравнения, обобщения, классификации, установление аналогий и причинно-следственных связей, построения рассуждений, отнесения к известным понятиям;</w:t>
      </w:r>
    </w:p>
    <w:p w14:paraId="0E4BC8A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овладение базовыми предметными и межпредметными понятиями. </w:t>
      </w:r>
    </w:p>
    <w:p w14:paraId="0C5CCF83"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Коммуникативные:</w:t>
      </w:r>
    </w:p>
    <w:p w14:paraId="5F91943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Обучающийся научится:</w:t>
      </w:r>
    </w:p>
    <w:p w14:paraId="6EEF70E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составлять текст в устной и письменной формах;</w:t>
      </w:r>
    </w:p>
    <w:p w14:paraId="72CAF18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слушать собеседника и вести диалог;</w:t>
      </w:r>
    </w:p>
    <w:p w14:paraId="6E9FECD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признавать возможность существования различных точек зрения и права каждого иметь свою;</w:t>
      </w:r>
    </w:p>
    <w:p w14:paraId="084E654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излагать свое мнение и аргументировать свою точку зрения и оценку событий</w:t>
      </w:r>
    </w:p>
    <w:p w14:paraId="4291096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договариваться о распределении функций и ролей в совместной деятельности; </w:t>
      </w:r>
    </w:p>
    <w:p w14:paraId="512354E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осуществлять взаимный контроль в совместной деятельности, адекватно оценивать собственное поведение и поведение окружающих. </w:t>
      </w:r>
    </w:p>
    <w:p w14:paraId="537C94C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i/>
          <w:sz w:val="28"/>
          <w:szCs w:val="28"/>
        </w:rPr>
        <w:t>Предметные</w:t>
      </w:r>
      <w:r w:rsidRPr="0006161D">
        <w:rPr>
          <w:rFonts w:ascii="Times New Roman" w:hAnsi="Times New Roman" w:cs="Times New Roman"/>
          <w:sz w:val="28"/>
          <w:szCs w:val="28"/>
        </w:rPr>
        <w:t>:</w:t>
      </w:r>
    </w:p>
    <w:p w14:paraId="6D6584D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Обучающийся научится:</w:t>
      </w:r>
    </w:p>
    <w:p w14:paraId="6AA61C6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понимать и правильно использовать экономические термины;</w:t>
      </w:r>
    </w:p>
    <w:p w14:paraId="019D3FD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иметь представление о роли денег в семье и обществе;</w:t>
      </w:r>
    </w:p>
    <w:p w14:paraId="08A7D8F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уметь характеризовать виды и функции денег;</w:t>
      </w:r>
    </w:p>
    <w:p w14:paraId="2A3AD00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знать источники доходов и направлений расходов семьи;</w:t>
      </w:r>
    </w:p>
    <w:p w14:paraId="2D4C45A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уметь рассчитывать доходы и расходы и составлять простой семейный бюджет</w:t>
      </w:r>
    </w:p>
    <w:p w14:paraId="6219A97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определять элементарные проблемы в области семейных финансов и путей их решения</w:t>
      </w:r>
    </w:p>
    <w:p w14:paraId="0D882C5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проводить элементарные финансовые расчеты.</w:t>
      </w:r>
    </w:p>
    <w:p w14:paraId="3C19D46E" w14:textId="77777777" w:rsidR="00B5701F" w:rsidRPr="0006161D" w:rsidRDefault="00B5701F" w:rsidP="00B5701F">
      <w:pPr>
        <w:spacing w:after="0"/>
        <w:ind w:firstLine="709"/>
        <w:jc w:val="both"/>
        <w:rPr>
          <w:rFonts w:ascii="Times New Roman" w:hAnsi="Times New Roman" w:cs="Times New Roman"/>
          <w:sz w:val="28"/>
          <w:szCs w:val="28"/>
        </w:rPr>
      </w:pPr>
    </w:p>
    <w:p w14:paraId="45F75D19"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Содержание курса</w:t>
      </w:r>
    </w:p>
    <w:p w14:paraId="3DBB5974"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2 класс</w:t>
      </w:r>
    </w:p>
    <w:p w14:paraId="57639B05"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 Что такое деньги и откуда они взялись.</w:t>
      </w:r>
    </w:p>
    <w:p w14:paraId="233EED8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14:paraId="402B1E4C"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513623A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Товар. Деньги. Покупка. Продажа. Ликвидность. Драгоценные металлы. Монеты. Бумажные деньги. Банкноты. Купюры.</w:t>
      </w:r>
    </w:p>
    <w:p w14:paraId="25036410"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0E2286D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причины и приводить примеры обмена.</w:t>
      </w:r>
    </w:p>
    <w:p w14:paraId="5D9BB57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проблемы, возникающие при обмене.</w:t>
      </w:r>
    </w:p>
    <w:p w14:paraId="398D0AB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свойства товарных денег.</w:t>
      </w:r>
    </w:p>
    <w:p w14:paraId="72E0033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Приводить примеры товарных денег.</w:t>
      </w:r>
    </w:p>
    <w:p w14:paraId="16E72EF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Приводить примеры первых монет.</w:t>
      </w:r>
    </w:p>
    <w:p w14:paraId="3E00999C"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 Защита от подделок.</w:t>
      </w:r>
    </w:p>
    <w:p w14:paraId="3811C92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14:paraId="1D5E5142"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4660090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Монеты. Гурт. Аверс. Реверс. «Орёл». «Решка». Номинал. Банкнота. Купюра. Фальшивые деньги. Фальшивомонетчики.</w:t>
      </w:r>
    </w:p>
    <w:p w14:paraId="6D46FFEC"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57D4EB4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почему появились монеты.</w:t>
      </w:r>
    </w:p>
    <w:p w14:paraId="1E530E6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купюры и монеты.</w:t>
      </w:r>
    </w:p>
    <w:p w14:paraId="735BAEA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металлические и бумажные деньги.</w:t>
      </w:r>
    </w:p>
    <w:p w14:paraId="1F48097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почему изготовление фальшивых денег является преступлением.</w:t>
      </w:r>
    </w:p>
    <w:p w14:paraId="29A0217A"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III. Какие деньги были раньше в России.</w:t>
      </w:r>
    </w:p>
    <w:p w14:paraId="7F3119D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Древнерусские товарные деньги. Происхождение слов «деньги», «рубль», «копейка». Первые русские монеты.</w:t>
      </w:r>
    </w:p>
    <w:p w14:paraId="19B922C0"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6E76EAE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«Меховые деньги». Куны. Первые русские монеты. Деньга. Копейка. Гривна. Грош. Алтын. Рубль. Гривенник. Полтинник. Ассигнация.</w:t>
      </w:r>
    </w:p>
    <w:p w14:paraId="631E80E0"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2442ED0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старинные российские деньги.</w:t>
      </w:r>
    </w:p>
    <w:p w14:paraId="368B6B8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происхождение названий денег.</w:t>
      </w:r>
    </w:p>
    <w:p w14:paraId="1DA9C370" w14:textId="77777777" w:rsidR="00B5701F" w:rsidRPr="0006161D" w:rsidRDefault="00B5701F" w:rsidP="00B5701F">
      <w:pPr>
        <w:spacing w:after="0"/>
        <w:ind w:firstLine="709"/>
        <w:jc w:val="center"/>
        <w:rPr>
          <w:rFonts w:ascii="Times New Roman" w:hAnsi="Times New Roman" w:cs="Times New Roman"/>
          <w:b/>
          <w:sz w:val="28"/>
          <w:szCs w:val="28"/>
        </w:rPr>
      </w:pPr>
    </w:p>
    <w:p w14:paraId="14BB508B"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3 класс</w:t>
      </w:r>
    </w:p>
    <w:p w14:paraId="710DA874"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 Современные деньги России и других стран.</w:t>
      </w:r>
    </w:p>
    <w:p w14:paraId="340460A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14:paraId="26FDB47A"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6E0167D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Доллары. Евро. Банки. Наличные, безналичные и электронные деньги. Банкомат. Пластиковая карта.</w:t>
      </w:r>
    </w:p>
    <w:p w14:paraId="46F878F1"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4544A26C"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современные российские деньги.</w:t>
      </w:r>
    </w:p>
    <w:p w14:paraId="7517E02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Решать задачи с элементарными денежными расчётами.</w:t>
      </w:r>
    </w:p>
    <w:p w14:paraId="2FFF069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что такое безналичный расчёт и пластиковая карта.</w:t>
      </w:r>
    </w:p>
    <w:p w14:paraId="65ADBC2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Приводить примеры иностранных валют.</w:t>
      </w:r>
    </w:p>
    <w:p w14:paraId="55172AEF"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 Откуда в семье деньги.</w:t>
      </w:r>
    </w:p>
    <w:p w14:paraId="74D6F0B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14:paraId="74DD4071"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66FE367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14:paraId="417B95F2"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3D34394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и сравнивать источники доходов семьи.</w:t>
      </w:r>
    </w:p>
    <w:p w14:paraId="17866D3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причины различий в заработной плате.</w:t>
      </w:r>
    </w:p>
    <w:p w14:paraId="1B191D6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кому и почему платят пособия.</w:t>
      </w:r>
    </w:p>
    <w:p w14:paraId="2D895E9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Приводить примеры того, что можно сдать в аренду.</w:t>
      </w:r>
    </w:p>
    <w:p w14:paraId="09FDC755"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III. На что тратятся деньги.</w:t>
      </w:r>
    </w:p>
    <w:p w14:paraId="67D4B58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14:paraId="66442DD1"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609E92D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Расходы. Продукты. Коммунальные платежи. Счёт. Одежда. Обувь. Образование. Непредвиденные расходы. Сбережения. Долги. Вредные привычки. Хобби.</w:t>
      </w:r>
    </w:p>
    <w:p w14:paraId="3E748C90"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1841423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что влияет на намерения людей совершать покупки.</w:t>
      </w:r>
    </w:p>
    <w:p w14:paraId="1A95D98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покупки по степени необходимости.</w:t>
      </w:r>
    </w:p>
    <w:p w14:paraId="01C7B81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Различать планируемые и непредвиденные расходы.</w:t>
      </w:r>
    </w:p>
    <w:p w14:paraId="65EDF0D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как появляются сбережения и долги.</w:t>
      </w:r>
    </w:p>
    <w:p w14:paraId="743E5C6C"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IV. Как умно управлять своими деньгами.</w:t>
      </w:r>
    </w:p>
    <w:p w14:paraId="176CA20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Бюджет - план доходов и расходов. Люди ведут учёт доходов и расходов, чтобы избежать финансовых проблем.</w:t>
      </w:r>
    </w:p>
    <w:p w14:paraId="3D90DE0E"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79A38E0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Расходы и доходы. Бюджет. Банкрот. Дополнительный заработок.</w:t>
      </w:r>
    </w:p>
    <w:p w14:paraId="128DC086"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631F9DE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как управлять деньгами.</w:t>
      </w:r>
    </w:p>
    <w:p w14:paraId="4EF8D2B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доходы и расходы.</w:t>
      </w:r>
    </w:p>
    <w:p w14:paraId="3AB7F09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как можно экономить.</w:t>
      </w:r>
    </w:p>
    <w:p w14:paraId="3D94FF2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Составлять бюджет на простом примере.</w:t>
      </w:r>
    </w:p>
    <w:p w14:paraId="180E885E"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V. Как делать сбережения.</w:t>
      </w:r>
    </w:p>
    <w:p w14:paraId="00922CE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14:paraId="02D180F3"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3A4C946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Копилки. Коллекционирование. Банковский вклад. Недвижимость. Ценные бумаги. Фондовый рынок. Акции. Дивиденды.</w:t>
      </w:r>
    </w:p>
    <w:p w14:paraId="26E58274"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4DCA5742"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Объяснять, в какой форме можно делать сбережения.</w:t>
      </w:r>
    </w:p>
    <w:p w14:paraId="668264E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Приводить примеры доходов от различных вложений денег.</w:t>
      </w:r>
    </w:p>
    <w:p w14:paraId="3364E6C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Сравнивать разные виды сбережений.</w:t>
      </w:r>
    </w:p>
    <w:p w14:paraId="40F62E5E" w14:textId="77777777" w:rsidR="00B5701F" w:rsidRPr="0006161D" w:rsidRDefault="00B5701F" w:rsidP="00B5701F">
      <w:pPr>
        <w:spacing w:after="0"/>
        <w:ind w:firstLine="709"/>
        <w:jc w:val="both"/>
        <w:rPr>
          <w:rFonts w:ascii="Times New Roman" w:hAnsi="Times New Roman" w:cs="Times New Roman"/>
          <w:sz w:val="28"/>
          <w:szCs w:val="28"/>
        </w:rPr>
      </w:pPr>
    </w:p>
    <w:p w14:paraId="3F5DB054" w14:textId="77777777" w:rsidR="00B5701F" w:rsidRPr="0006161D" w:rsidRDefault="00B5701F" w:rsidP="00B5701F">
      <w:pPr>
        <w:spacing w:after="0"/>
        <w:ind w:firstLine="709"/>
        <w:jc w:val="center"/>
        <w:rPr>
          <w:rFonts w:ascii="Times New Roman" w:hAnsi="Times New Roman" w:cs="Times New Roman"/>
          <w:b/>
          <w:sz w:val="28"/>
          <w:szCs w:val="28"/>
        </w:rPr>
      </w:pPr>
      <w:r w:rsidRPr="0006161D">
        <w:rPr>
          <w:rFonts w:ascii="Times New Roman" w:hAnsi="Times New Roman" w:cs="Times New Roman"/>
          <w:b/>
          <w:sz w:val="28"/>
          <w:szCs w:val="28"/>
        </w:rPr>
        <w:t>4 класс</w:t>
      </w:r>
    </w:p>
    <w:p w14:paraId="08425ABD"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1. Что такое деньги и какими они бывают</w:t>
      </w:r>
    </w:p>
    <w:p w14:paraId="749FBE6D"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Появление обмена товарами, о проблемах товарного обмена, о появлении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первых монет и монеты разных государств.</w:t>
      </w:r>
    </w:p>
    <w:p w14:paraId="2F595D8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Изобретение бумажных денег, способы защиты от подделок бумажных денег. Древнерусские товарные деньги, о происхождении слов «деньги», «рубль», «копейка», о первых русских монетах. Современные деньги России, мировые деньги. Безналичные деньги как информация на банковских счетах, проведение безналичных расчетов, с функциями банкоматов.</w:t>
      </w:r>
    </w:p>
    <w:p w14:paraId="1265B653"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63103D0E"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Деньги. Ликвидность. Бартер. Безналичные деньги. Мировые деньги.</w:t>
      </w:r>
    </w:p>
    <w:p w14:paraId="0103370E"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7363B5F3"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свойства драгоценных металлов.</w:t>
      </w:r>
    </w:p>
    <w:p w14:paraId="53482F6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способы защиты от подделок.</w:t>
      </w:r>
    </w:p>
    <w:p w14:paraId="134E643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валюту разных стран.</w:t>
      </w:r>
    </w:p>
    <w:p w14:paraId="41688DB8"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 Откуда в семье деньги</w:t>
      </w:r>
    </w:p>
    <w:p w14:paraId="63119499"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Получение денег в наследство, выигрыш в лотерею, клад. Основные источники дохода - заработная плата. Зависимость размера заработной платы от профессии. Доходы собственников - арендная плата и проценты. Поддержка государства пожилых людей, инвалидов, студентам, семьям с детьми и безработным. Дети также знакомятся с тем, что при нехватке денег их можно взять взаймы, существуют мошенники, которые обманом отбирают у людей деньги.</w:t>
      </w:r>
    </w:p>
    <w:p w14:paraId="347E99BC"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77DC873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Заработная плата, премия, гонорар, арендная плата, проценты, безработные </w:t>
      </w:r>
    </w:p>
    <w:p w14:paraId="623BC1C9"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29862B71"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источники доходов в семьях.</w:t>
      </w:r>
    </w:p>
    <w:p w14:paraId="1B3D455A"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доходы от собственности.</w:t>
      </w:r>
    </w:p>
    <w:p w14:paraId="189A431F"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заработную плату различных профессий.</w:t>
      </w:r>
    </w:p>
    <w:p w14:paraId="710DC34B"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III. На что тратятся деньги</w:t>
      </w:r>
    </w:p>
    <w:p w14:paraId="3809F594"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Многие люди тратят деньги на хобби, а иногда и на вредные привычки.</w:t>
      </w:r>
    </w:p>
    <w:p w14:paraId="711F06CE"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4E54F71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Необходимые расходы, обязательные расходы, престижные расходы, сезонные расходы. Сбережения. Хобби.</w:t>
      </w:r>
    </w:p>
    <w:p w14:paraId="2C97D059"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5720B980"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виды расходов.</w:t>
      </w:r>
    </w:p>
    <w:p w14:paraId="1D79552B"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где брать деньги при их нехватке.</w:t>
      </w:r>
    </w:p>
    <w:p w14:paraId="52C51B2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расходы между собой.</w:t>
      </w:r>
    </w:p>
    <w:p w14:paraId="6EAF7A69" w14:textId="77777777" w:rsidR="00B5701F" w:rsidRPr="0006161D" w:rsidRDefault="00B5701F" w:rsidP="00B5701F">
      <w:pPr>
        <w:spacing w:after="0"/>
        <w:ind w:firstLine="709"/>
        <w:jc w:val="both"/>
        <w:rPr>
          <w:rFonts w:ascii="Times New Roman" w:hAnsi="Times New Roman" w:cs="Times New Roman"/>
          <w:b/>
          <w:i/>
          <w:sz w:val="28"/>
          <w:szCs w:val="28"/>
        </w:rPr>
      </w:pPr>
      <w:r w:rsidRPr="0006161D">
        <w:rPr>
          <w:rFonts w:ascii="Times New Roman" w:hAnsi="Times New Roman" w:cs="Times New Roman"/>
          <w:b/>
          <w:i/>
          <w:sz w:val="28"/>
          <w:szCs w:val="28"/>
        </w:rPr>
        <w:t>Тема IV. Как умно управлять своими деньгами</w:t>
      </w:r>
    </w:p>
    <w:p w14:paraId="5CF806C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Бюджет - план доходов и расходов. Люди ведут учет доходов и расходов, чтобы избежать финансовых проблем.</w:t>
      </w:r>
    </w:p>
    <w:p w14:paraId="3228EB3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14:paraId="66D47E89"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Основные понятия</w:t>
      </w:r>
    </w:p>
    <w:p w14:paraId="01073AA5"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Бюджет, дефицит, избыток. Ценные бумаги, акции.</w:t>
      </w:r>
    </w:p>
    <w:p w14:paraId="0D617C80" w14:textId="77777777" w:rsidR="00B5701F" w:rsidRPr="0006161D" w:rsidRDefault="00B5701F" w:rsidP="00B5701F">
      <w:pPr>
        <w:spacing w:after="0"/>
        <w:ind w:firstLine="709"/>
        <w:jc w:val="both"/>
        <w:rPr>
          <w:rFonts w:ascii="Times New Roman" w:hAnsi="Times New Roman" w:cs="Times New Roman"/>
          <w:i/>
          <w:sz w:val="28"/>
          <w:szCs w:val="28"/>
        </w:rPr>
      </w:pPr>
      <w:r w:rsidRPr="0006161D">
        <w:rPr>
          <w:rFonts w:ascii="Times New Roman" w:hAnsi="Times New Roman" w:cs="Times New Roman"/>
          <w:i/>
          <w:sz w:val="28"/>
          <w:szCs w:val="28"/>
        </w:rPr>
        <w:t>Компетенции</w:t>
      </w:r>
    </w:p>
    <w:p w14:paraId="6FF1E296"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Описывать из чего состоит бюджет семьи.</w:t>
      </w:r>
    </w:p>
    <w:p w14:paraId="2D8E80A7"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Объяснять вложение сбережений.</w:t>
      </w:r>
    </w:p>
    <w:p w14:paraId="4EEA54F8" w14:textId="77777777" w:rsidR="00B5701F" w:rsidRPr="0006161D" w:rsidRDefault="00B5701F" w:rsidP="00B5701F">
      <w:pPr>
        <w:spacing w:after="0"/>
        <w:ind w:firstLine="709"/>
        <w:jc w:val="both"/>
        <w:rPr>
          <w:rFonts w:ascii="Times New Roman" w:hAnsi="Times New Roman" w:cs="Times New Roman"/>
          <w:sz w:val="28"/>
          <w:szCs w:val="28"/>
        </w:rPr>
      </w:pPr>
      <w:r w:rsidRPr="0006161D">
        <w:rPr>
          <w:rFonts w:ascii="Times New Roman" w:hAnsi="Times New Roman" w:cs="Times New Roman"/>
          <w:sz w:val="28"/>
          <w:szCs w:val="28"/>
        </w:rPr>
        <w:t>- Сравнивать доходы и расходы.</w:t>
      </w:r>
    </w:p>
    <w:p w14:paraId="0ECA80D1" w14:textId="14357FE6" w:rsidR="00B5701F" w:rsidRDefault="00B5701F" w:rsidP="00B5701F">
      <w:pPr>
        <w:pStyle w:val="2f"/>
        <w:ind w:left="0" w:firstLine="709"/>
        <w:jc w:val="both"/>
        <w:rPr>
          <w:bCs/>
          <w:szCs w:val="28"/>
        </w:rPr>
      </w:pPr>
    </w:p>
    <w:p w14:paraId="637857FE" w14:textId="3CF32C90" w:rsidR="00DE016E" w:rsidRDefault="00DE016E" w:rsidP="00B5701F">
      <w:pPr>
        <w:pStyle w:val="2f"/>
        <w:ind w:left="0" w:firstLine="709"/>
        <w:jc w:val="both"/>
        <w:rPr>
          <w:bCs/>
          <w:szCs w:val="28"/>
        </w:rPr>
      </w:pPr>
    </w:p>
    <w:p w14:paraId="580173E4" w14:textId="6F78466D" w:rsidR="00DE016E" w:rsidRDefault="00DE016E" w:rsidP="00B5701F">
      <w:pPr>
        <w:pStyle w:val="2f"/>
        <w:ind w:left="0" w:firstLine="709"/>
        <w:jc w:val="both"/>
        <w:rPr>
          <w:bCs/>
          <w:szCs w:val="28"/>
        </w:rPr>
      </w:pPr>
    </w:p>
    <w:p w14:paraId="7432B496" w14:textId="354BD44C" w:rsidR="00DE016E" w:rsidRDefault="00DE016E" w:rsidP="00B5701F">
      <w:pPr>
        <w:pStyle w:val="2f"/>
        <w:ind w:left="0" w:firstLine="709"/>
        <w:jc w:val="both"/>
        <w:rPr>
          <w:bCs/>
          <w:szCs w:val="28"/>
        </w:rPr>
      </w:pPr>
    </w:p>
    <w:p w14:paraId="391C43EC" w14:textId="36EAD3F0" w:rsidR="00DE016E" w:rsidRDefault="00DE016E" w:rsidP="00B5701F">
      <w:pPr>
        <w:pStyle w:val="2f"/>
        <w:ind w:left="0" w:firstLine="709"/>
        <w:jc w:val="both"/>
        <w:rPr>
          <w:bCs/>
          <w:szCs w:val="28"/>
        </w:rPr>
      </w:pPr>
    </w:p>
    <w:p w14:paraId="69D173E7" w14:textId="6CF5E768" w:rsidR="00DE016E" w:rsidRDefault="00DE016E" w:rsidP="00B5701F">
      <w:pPr>
        <w:pStyle w:val="2f"/>
        <w:ind w:left="0" w:firstLine="709"/>
        <w:jc w:val="both"/>
        <w:rPr>
          <w:bCs/>
          <w:szCs w:val="28"/>
        </w:rPr>
      </w:pPr>
    </w:p>
    <w:p w14:paraId="30BB67CF" w14:textId="5C6F7669" w:rsidR="00DE016E" w:rsidRPr="00DE016E" w:rsidRDefault="00DE016E" w:rsidP="00DE016E">
      <w:pPr>
        <w:pStyle w:val="2f"/>
        <w:ind w:left="0" w:firstLine="709"/>
        <w:jc w:val="center"/>
        <w:rPr>
          <w:b/>
          <w:bCs/>
          <w:szCs w:val="28"/>
        </w:rPr>
      </w:pPr>
      <w:r>
        <w:rPr>
          <w:b/>
          <w:bCs/>
          <w:szCs w:val="28"/>
        </w:rPr>
        <w:t>Тематическое планирование</w:t>
      </w:r>
    </w:p>
    <w:p w14:paraId="09BC99C9"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2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12842FEA" w14:textId="77777777" w:rsidTr="00B5701F">
        <w:tc>
          <w:tcPr>
            <w:tcW w:w="1276" w:type="dxa"/>
          </w:tcPr>
          <w:p w14:paraId="23646EEA" w14:textId="77777777" w:rsidR="00B5701F" w:rsidRPr="0006161D" w:rsidRDefault="00B5701F" w:rsidP="00B5701F">
            <w:pPr>
              <w:pStyle w:val="afffd"/>
              <w:shd w:val="clear" w:color="auto" w:fill="auto"/>
              <w:ind w:left="-6" w:firstLine="6"/>
              <w:jc w:val="center"/>
              <w:rPr>
                <w:rFonts w:cs="Times New Roman"/>
                <w:b/>
              </w:rPr>
            </w:pPr>
            <w:r w:rsidRPr="0006161D">
              <w:rPr>
                <w:rFonts w:cs="Times New Roman"/>
              </w:rPr>
              <w:t>№ занятия</w:t>
            </w:r>
          </w:p>
        </w:tc>
        <w:tc>
          <w:tcPr>
            <w:tcW w:w="5103" w:type="dxa"/>
          </w:tcPr>
          <w:p w14:paraId="5EFFD801" w14:textId="77777777" w:rsidR="00B5701F" w:rsidRPr="0006161D" w:rsidRDefault="00B5701F" w:rsidP="00B5701F">
            <w:pPr>
              <w:pStyle w:val="afffd"/>
              <w:shd w:val="clear" w:color="auto" w:fill="auto"/>
              <w:jc w:val="center"/>
              <w:rPr>
                <w:rFonts w:cs="Times New Roman"/>
                <w:b/>
              </w:rPr>
            </w:pPr>
            <w:r w:rsidRPr="0006161D">
              <w:rPr>
                <w:rFonts w:cs="Times New Roman"/>
              </w:rPr>
              <w:t>Тема</w:t>
            </w:r>
          </w:p>
        </w:tc>
        <w:tc>
          <w:tcPr>
            <w:tcW w:w="1559" w:type="dxa"/>
          </w:tcPr>
          <w:p w14:paraId="180E85C4" w14:textId="77777777" w:rsidR="00B5701F" w:rsidRPr="0006161D" w:rsidRDefault="00B5701F" w:rsidP="00B5701F">
            <w:pPr>
              <w:pStyle w:val="afffd"/>
              <w:shd w:val="clear" w:color="auto" w:fill="auto"/>
              <w:jc w:val="center"/>
              <w:rPr>
                <w:rFonts w:cs="Times New Roman"/>
                <w:b/>
              </w:rPr>
            </w:pPr>
            <w:r w:rsidRPr="0006161D">
              <w:rPr>
                <w:rFonts w:cs="Times New Roman"/>
              </w:rPr>
              <w:t>Кол-во часов</w:t>
            </w:r>
          </w:p>
        </w:tc>
        <w:tc>
          <w:tcPr>
            <w:tcW w:w="1701" w:type="dxa"/>
          </w:tcPr>
          <w:p w14:paraId="002E7D29" w14:textId="77777777" w:rsidR="00B5701F" w:rsidRPr="0006161D" w:rsidRDefault="00B5701F" w:rsidP="00B5701F">
            <w:pPr>
              <w:pStyle w:val="afffd"/>
              <w:shd w:val="clear" w:color="auto" w:fill="auto"/>
              <w:jc w:val="center"/>
              <w:rPr>
                <w:rFonts w:cs="Times New Roman"/>
                <w:b/>
              </w:rPr>
            </w:pPr>
            <w:r w:rsidRPr="0006161D">
              <w:rPr>
                <w:rFonts w:cs="Times New Roman"/>
              </w:rPr>
              <w:t>Дата проведения</w:t>
            </w:r>
          </w:p>
        </w:tc>
      </w:tr>
      <w:tr w:rsidR="00B5701F" w:rsidRPr="0006161D" w14:paraId="2C8E7000" w14:textId="77777777" w:rsidTr="00B5701F">
        <w:tc>
          <w:tcPr>
            <w:tcW w:w="1276" w:type="dxa"/>
          </w:tcPr>
          <w:p w14:paraId="742EE95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5103" w:type="dxa"/>
          </w:tcPr>
          <w:p w14:paraId="46B9B14E" w14:textId="77777777" w:rsidR="00B5701F" w:rsidRPr="0006161D" w:rsidRDefault="00B5701F" w:rsidP="00B5701F">
            <w:pPr>
              <w:pStyle w:val="affff4"/>
              <w:shd w:val="clear" w:color="auto" w:fill="auto"/>
            </w:pPr>
            <w:r w:rsidRPr="0006161D">
              <w:rPr>
                <w:bCs/>
                <w:color w:val="000000"/>
                <w:lang w:eastAsia="ru-RU" w:bidi="ru-RU"/>
              </w:rPr>
              <w:t>Введение в курс внеурочной деятельности</w:t>
            </w:r>
          </w:p>
        </w:tc>
        <w:tc>
          <w:tcPr>
            <w:tcW w:w="1559" w:type="dxa"/>
          </w:tcPr>
          <w:p w14:paraId="5CD3EA8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8D849A7" w14:textId="77777777" w:rsidR="00B5701F" w:rsidRPr="0006161D" w:rsidRDefault="00B5701F" w:rsidP="00B5701F">
            <w:pPr>
              <w:pStyle w:val="afffd"/>
              <w:shd w:val="clear" w:color="auto" w:fill="auto"/>
              <w:rPr>
                <w:rFonts w:cs="Times New Roman"/>
                <w:b/>
              </w:rPr>
            </w:pPr>
          </w:p>
        </w:tc>
      </w:tr>
      <w:tr w:rsidR="00B5701F" w:rsidRPr="0006161D" w14:paraId="071322A4" w14:textId="77777777" w:rsidTr="00B5701F">
        <w:tc>
          <w:tcPr>
            <w:tcW w:w="9639" w:type="dxa"/>
            <w:gridSpan w:val="4"/>
          </w:tcPr>
          <w:p w14:paraId="6F6B6BCA"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Что такое деньги и откуда они взялись</w:t>
            </w:r>
          </w:p>
        </w:tc>
      </w:tr>
      <w:tr w:rsidR="00B5701F" w:rsidRPr="0006161D" w14:paraId="192507AD" w14:textId="77777777" w:rsidTr="00B5701F">
        <w:tc>
          <w:tcPr>
            <w:tcW w:w="1276" w:type="dxa"/>
          </w:tcPr>
          <w:p w14:paraId="0424A39B" w14:textId="77777777" w:rsidR="00B5701F" w:rsidRPr="0006161D" w:rsidRDefault="00B5701F" w:rsidP="00B5701F">
            <w:pPr>
              <w:pStyle w:val="afffd"/>
              <w:shd w:val="clear" w:color="auto" w:fill="auto"/>
              <w:jc w:val="center"/>
              <w:rPr>
                <w:rFonts w:cs="Times New Roman"/>
                <w:b/>
              </w:rPr>
            </w:pPr>
            <w:r w:rsidRPr="0006161D">
              <w:rPr>
                <w:rFonts w:cs="Times New Roman"/>
              </w:rPr>
              <w:t>2</w:t>
            </w:r>
          </w:p>
        </w:tc>
        <w:tc>
          <w:tcPr>
            <w:tcW w:w="5103" w:type="dxa"/>
          </w:tcPr>
          <w:p w14:paraId="0CA5235D" w14:textId="77777777" w:rsidR="00B5701F" w:rsidRPr="0006161D" w:rsidRDefault="00B5701F" w:rsidP="00B5701F">
            <w:pPr>
              <w:pStyle w:val="affff4"/>
              <w:shd w:val="clear" w:color="auto" w:fill="auto"/>
            </w:pPr>
            <w:r w:rsidRPr="0006161D">
              <w:rPr>
                <w:color w:val="000000"/>
                <w:lang w:eastAsia="ru-RU" w:bidi="ru-RU"/>
              </w:rPr>
              <w:t>Появление обмена товаров</w:t>
            </w:r>
          </w:p>
        </w:tc>
        <w:tc>
          <w:tcPr>
            <w:tcW w:w="1559" w:type="dxa"/>
          </w:tcPr>
          <w:p w14:paraId="364A672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F63F7C4" w14:textId="77777777" w:rsidR="00B5701F" w:rsidRPr="0006161D" w:rsidRDefault="00B5701F" w:rsidP="00B5701F">
            <w:pPr>
              <w:pStyle w:val="afffd"/>
              <w:shd w:val="clear" w:color="auto" w:fill="auto"/>
              <w:rPr>
                <w:rFonts w:cs="Times New Roman"/>
                <w:b/>
              </w:rPr>
            </w:pPr>
          </w:p>
        </w:tc>
      </w:tr>
      <w:tr w:rsidR="00B5701F" w:rsidRPr="0006161D" w14:paraId="0AEC87AF" w14:textId="77777777" w:rsidTr="00B5701F">
        <w:tc>
          <w:tcPr>
            <w:tcW w:w="1276" w:type="dxa"/>
          </w:tcPr>
          <w:p w14:paraId="3CA439C9" w14:textId="77777777" w:rsidR="00B5701F" w:rsidRPr="0006161D" w:rsidRDefault="00B5701F" w:rsidP="00B5701F">
            <w:pPr>
              <w:pStyle w:val="afffd"/>
              <w:shd w:val="clear" w:color="auto" w:fill="auto"/>
              <w:jc w:val="center"/>
              <w:rPr>
                <w:rFonts w:cs="Times New Roman"/>
                <w:b/>
              </w:rPr>
            </w:pPr>
            <w:r w:rsidRPr="0006161D">
              <w:rPr>
                <w:rFonts w:cs="Times New Roman"/>
              </w:rPr>
              <w:t>3</w:t>
            </w:r>
          </w:p>
        </w:tc>
        <w:tc>
          <w:tcPr>
            <w:tcW w:w="5103" w:type="dxa"/>
          </w:tcPr>
          <w:p w14:paraId="0349A7DE"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Появление обмена товаров</w:t>
            </w:r>
          </w:p>
        </w:tc>
        <w:tc>
          <w:tcPr>
            <w:tcW w:w="1559" w:type="dxa"/>
          </w:tcPr>
          <w:p w14:paraId="3BB9ACF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D2C635B" w14:textId="77777777" w:rsidR="00B5701F" w:rsidRPr="0006161D" w:rsidRDefault="00B5701F" w:rsidP="00B5701F">
            <w:pPr>
              <w:pStyle w:val="afffd"/>
              <w:shd w:val="clear" w:color="auto" w:fill="auto"/>
              <w:rPr>
                <w:rFonts w:cs="Times New Roman"/>
                <w:b/>
              </w:rPr>
            </w:pPr>
          </w:p>
        </w:tc>
      </w:tr>
      <w:tr w:rsidR="00B5701F" w:rsidRPr="0006161D" w14:paraId="7529284F" w14:textId="77777777" w:rsidTr="00B5701F">
        <w:tc>
          <w:tcPr>
            <w:tcW w:w="1276" w:type="dxa"/>
          </w:tcPr>
          <w:p w14:paraId="2F1DEE16" w14:textId="77777777" w:rsidR="00B5701F" w:rsidRPr="0006161D" w:rsidRDefault="00B5701F" w:rsidP="00B5701F">
            <w:pPr>
              <w:pStyle w:val="afffd"/>
              <w:shd w:val="clear" w:color="auto" w:fill="auto"/>
              <w:jc w:val="center"/>
              <w:rPr>
                <w:rFonts w:cs="Times New Roman"/>
                <w:b/>
              </w:rPr>
            </w:pPr>
            <w:r w:rsidRPr="0006161D">
              <w:rPr>
                <w:rFonts w:cs="Times New Roman"/>
              </w:rPr>
              <w:t>4</w:t>
            </w:r>
          </w:p>
        </w:tc>
        <w:tc>
          <w:tcPr>
            <w:tcW w:w="5103" w:type="dxa"/>
          </w:tcPr>
          <w:p w14:paraId="2A438D99"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Первые деньги</w:t>
            </w:r>
          </w:p>
        </w:tc>
        <w:tc>
          <w:tcPr>
            <w:tcW w:w="1559" w:type="dxa"/>
          </w:tcPr>
          <w:p w14:paraId="7C9BE49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39E90E4" w14:textId="77777777" w:rsidR="00B5701F" w:rsidRPr="0006161D" w:rsidRDefault="00B5701F" w:rsidP="00B5701F">
            <w:pPr>
              <w:pStyle w:val="afffd"/>
              <w:shd w:val="clear" w:color="auto" w:fill="auto"/>
              <w:rPr>
                <w:rFonts w:cs="Times New Roman"/>
                <w:b/>
              </w:rPr>
            </w:pPr>
          </w:p>
        </w:tc>
      </w:tr>
      <w:tr w:rsidR="00B5701F" w:rsidRPr="0006161D" w14:paraId="4024D31B" w14:textId="77777777" w:rsidTr="00B5701F">
        <w:tc>
          <w:tcPr>
            <w:tcW w:w="1276" w:type="dxa"/>
          </w:tcPr>
          <w:p w14:paraId="46FC425B" w14:textId="77777777" w:rsidR="00B5701F" w:rsidRPr="0006161D" w:rsidRDefault="00B5701F" w:rsidP="00B5701F">
            <w:pPr>
              <w:pStyle w:val="afffd"/>
              <w:shd w:val="clear" w:color="auto" w:fill="auto"/>
              <w:jc w:val="center"/>
              <w:rPr>
                <w:rFonts w:cs="Times New Roman"/>
                <w:b/>
              </w:rPr>
            </w:pPr>
            <w:r w:rsidRPr="0006161D">
              <w:rPr>
                <w:rFonts w:cs="Times New Roman"/>
              </w:rPr>
              <w:t>5</w:t>
            </w:r>
          </w:p>
        </w:tc>
        <w:tc>
          <w:tcPr>
            <w:tcW w:w="5103" w:type="dxa"/>
          </w:tcPr>
          <w:p w14:paraId="568A6703" w14:textId="77777777" w:rsidR="00B5701F" w:rsidRPr="0006161D" w:rsidRDefault="00B5701F" w:rsidP="00B5701F">
            <w:pPr>
              <w:pStyle w:val="affff4"/>
              <w:shd w:val="clear" w:color="auto" w:fill="auto"/>
            </w:pPr>
            <w:r w:rsidRPr="0006161D">
              <w:rPr>
                <w:color w:val="000000"/>
                <w:lang w:eastAsia="ru-RU" w:bidi="ru-RU"/>
              </w:rPr>
              <w:t>Первые деньги</w:t>
            </w:r>
          </w:p>
        </w:tc>
        <w:tc>
          <w:tcPr>
            <w:tcW w:w="1559" w:type="dxa"/>
          </w:tcPr>
          <w:p w14:paraId="169EC2A5"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39E04A3" w14:textId="77777777" w:rsidR="00B5701F" w:rsidRPr="0006161D" w:rsidRDefault="00B5701F" w:rsidP="00B5701F">
            <w:pPr>
              <w:pStyle w:val="afffd"/>
              <w:shd w:val="clear" w:color="auto" w:fill="auto"/>
              <w:rPr>
                <w:rFonts w:cs="Times New Roman"/>
                <w:b/>
              </w:rPr>
            </w:pPr>
          </w:p>
        </w:tc>
      </w:tr>
      <w:tr w:rsidR="00B5701F" w:rsidRPr="0006161D" w14:paraId="327C2DCE" w14:textId="77777777" w:rsidTr="00B5701F">
        <w:tc>
          <w:tcPr>
            <w:tcW w:w="1276" w:type="dxa"/>
          </w:tcPr>
          <w:p w14:paraId="5FC3903E" w14:textId="77777777" w:rsidR="00B5701F" w:rsidRPr="0006161D" w:rsidRDefault="00B5701F" w:rsidP="00B5701F">
            <w:pPr>
              <w:pStyle w:val="afffd"/>
              <w:shd w:val="clear" w:color="auto" w:fill="auto"/>
              <w:jc w:val="center"/>
              <w:rPr>
                <w:rFonts w:cs="Times New Roman"/>
                <w:b/>
              </w:rPr>
            </w:pPr>
            <w:r w:rsidRPr="0006161D">
              <w:rPr>
                <w:rFonts w:cs="Times New Roman"/>
              </w:rPr>
              <w:t>6</w:t>
            </w:r>
          </w:p>
        </w:tc>
        <w:tc>
          <w:tcPr>
            <w:tcW w:w="5103" w:type="dxa"/>
          </w:tcPr>
          <w:p w14:paraId="6C8187C4" w14:textId="77777777" w:rsidR="00B5701F" w:rsidRPr="0006161D" w:rsidRDefault="00B5701F" w:rsidP="00B5701F">
            <w:pPr>
              <w:pStyle w:val="affff4"/>
              <w:shd w:val="clear" w:color="auto" w:fill="auto"/>
            </w:pPr>
            <w:r w:rsidRPr="0006161D">
              <w:rPr>
                <w:color w:val="000000"/>
                <w:lang w:eastAsia="ru-RU" w:bidi="ru-RU"/>
              </w:rPr>
              <w:t>Монеты</w:t>
            </w:r>
          </w:p>
        </w:tc>
        <w:tc>
          <w:tcPr>
            <w:tcW w:w="1559" w:type="dxa"/>
          </w:tcPr>
          <w:p w14:paraId="404263F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E01B4A6" w14:textId="77777777" w:rsidR="00B5701F" w:rsidRPr="0006161D" w:rsidRDefault="00B5701F" w:rsidP="00B5701F">
            <w:pPr>
              <w:pStyle w:val="afffd"/>
              <w:shd w:val="clear" w:color="auto" w:fill="auto"/>
              <w:rPr>
                <w:rFonts w:cs="Times New Roman"/>
                <w:b/>
              </w:rPr>
            </w:pPr>
          </w:p>
        </w:tc>
      </w:tr>
      <w:tr w:rsidR="00B5701F" w:rsidRPr="0006161D" w14:paraId="3E09A8B5" w14:textId="77777777" w:rsidTr="00B5701F">
        <w:tc>
          <w:tcPr>
            <w:tcW w:w="1276" w:type="dxa"/>
          </w:tcPr>
          <w:p w14:paraId="60F60815" w14:textId="77777777" w:rsidR="00B5701F" w:rsidRPr="0006161D" w:rsidRDefault="00B5701F" w:rsidP="00B5701F">
            <w:pPr>
              <w:pStyle w:val="afffd"/>
              <w:shd w:val="clear" w:color="auto" w:fill="auto"/>
              <w:jc w:val="center"/>
              <w:rPr>
                <w:rFonts w:cs="Times New Roman"/>
                <w:b/>
              </w:rPr>
            </w:pPr>
            <w:r w:rsidRPr="0006161D">
              <w:rPr>
                <w:rFonts w:cs="Times New Roman"/>
              </w:rPr>
              <w:t>7</w:t>
            </w:r>
          </w:p>
        </w:tc>
        <w:tc>
          <w:tcPr>
            <w:tcW w:w="5103" w:type="dxa"/>
          </w:tcPr>
          <w:p w14:paraId="59A0FC12" w14:textId="77777777" w:rsidR="00B5701F" w:rsidRPr="0006161D" w:rsidRDefault="00B5701F" w:rsidP="00B5701F">
            <w:pPr>
              <w:pStyle w:val="affff4"/>
              <w:shd w:val="clear" w:color="auto" w:fill="auto"/>
            </w:pPr>
            <w:r w:rsidRPr="0006161D">
              <w:rPr>
                <w:color w:val="000000"/>
                <w:lang w:eastAsia="ru-RU" w:bidi="ru-RU"/>
              </w:rPr>
              <w:t>Монеты</w:t>
            </w:r>
          </w:p>
        </w:tc>
        <w:tc>
          <w:tcPr>
            <w:tcW w:w="1559" w:type="dxa"/>
          </w:tcPr>
          <w:p w14:paraId="0FF334B4"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039A207" w14:textId="77777777" w:rsidR="00B5701F" w:rsidRPr="0006161D" w:rsidRDefault="00B5701F" w:rsidP="00B5701F">
            <w:pPr>
              <w:pStyle w:val="afffd"/>
              <w:shd w:val="clear" w:color="auto" w:fill="auto"/>
              <w:rPr>
                <w:rFonts w:cs="Times New Roman"/>
                <w:b/>
              </w:rPr>
            </w:pPr>
          </w:p>
        </w:tc>
      </w:tr>
      <w:tr w:rsidR="00B5701F" w:rsidRPr="0006161D" w14:paraId="3548983A" w14:textId="77777777" w:rsidTr="00B5701F">
        <w:tc>
          <w:tcPr>
            <w:tcW w:w="1276" w:type="dxa"/>
          </w:tcPr>
          <w:p w14:paraId="1399EA25" w14:textId="77777777" w:rsidR="00B5701F" w:rsidRPr="0006161D" w:rsidRDefault="00B5701F" w:rsidP="00B5701F">
            <w:pPr>
              <w:pStyle w:val="afffd"/>
              <w:shd w:val="clear" w:color="auto" w:fill="auto"/>
              <w:jc w:val="center"/>
              <w:rPr>
                <w:rFonts w:cs="Times New Roman"/>
                <w:b/>
              </w:rPr>
            </w:pPr>
            <w:r w:rsidRPr="0006161D">
              <w:rPr>
                <w:rFonts w:cs="Times New Roman"/>
              </w:rPr>
              <w:t>8</w:t>
            </w:r>
          </w:p>
        </w:tc>
        <w:tc>
          <w:tcPr>
            <w:tcW w:w="5103" w:type="dxa"/>
          </w:tcPr>
          <w:p w14:paraId="12B84CC2"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Монеты</w:t>
            </w:r>
          </w:p>
        </w:tc>
        <w:tc>
          <w:tcPr>
            <w:tcW w:w="1559" w:type="dxa"/>
          </w:tcPr>
          <w:p w14:paraId="4365749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6375F1D" w14:textId="77777777" w:rsidR="00B5701F" w:rsidRPr="0006161D" w:rsidRDefault="00B5701F" w:rsidP="00B5701F">
            <w:pPr>
              <w:pStyle w:val="afffd"/>
              <w:shd w:val="clear" w:color="auto" w:fill="auto"/>
              <w:rPr>
                <w:rFonts w:cs="Times New Roman"/>
                <w:b/>
              </w:rPr>
            </w:pPr>
          </w:p>
        </w:tc>
      </w:tr>
      <w:tr w:rsidR="00B5701F" w:rsidRPr="0006161D" w14:paraId="3ABD9425" w14:textId="77777777" w:rsidTr="00B5701F">
        <w:tc>
          <w:tcPr>
            <w:tcW w:w="1276" w:type="dxa"/>
          </w:tcPr>
          <w:p w14:paraId="3D04C7DB" w14:textId="77777777" w:rsidR="00B5701F" w:rsidRPr="0006161D" w:rsidRDefault="00B5701F" w:rsidP="00B5701F">
            <w:pPr>
              <w:pStyle w:val="afffd"/>
              <w:shd w:val="clear" w:color="auto" w:fill="auto"/>
              <w:jc w:val="center"/>
              <w:rPr>
                <w:rFonts w:cs="Times New Roman"/>
                <w:b/>
              </w:rPr>
            </w:pPr>
            <w:r w:rsidRPr="0006161D">
              <w:rPr>
                <w:rFonts w:cs="Times New Roman"/>
              </w:rPr>
              <w:t>9</w:t>
            </w:r>
          </w:p>
        </w:tc>
        <w:tc>
          <w:tcPr>
            <w:tcW w:w="5103" w:type="dxa"/>
          </w:tcPr>
          <w:p w14:paraId="7B73EDC7" w14:textId="77777777" w:rsidR="00B5701F" w:rsidRPr="0006161D" w:rsidRDefault="00B5701F" w:rsidP="00B5701F">
            <w:pPr>
              <w:pStyle w:val="affff4"/>
              <w:shd w:val="clear" w:color="auto" w:fill="auto"/>
            </w:pPr>
            <w:r w:rsidRPr="0006161D">
              <w:rPr>
                <w:color w:val="000000"/>
                <w:lang w:eastAsia="ru-RU" w:bidi="ru-RU"/>
              </w:rPr>
              <w:t>Бумажные деньги</w:t>
            </w:r>
          </w:p>
        </w:tc>
        <w:tc>
          <w:tcPr>
            <w:tcW w:w="1559" w:type="dxa"/>
          </w:tcPr>
          <w:p w14:paraId="2975E79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B42BF9C" w14:textId="77777777" w:rsidR="00B5701F" w:rsidRPr="0006161D" w:rsidRDefault="00B5701F" w:rsidP="00B5701F">
            <w:pPr>
              <w:pStyle w:val="afffd"/>
              <w:shd w:val="clear" w:color="auto" w:fill="auto"/>
              <w:rPr>
                <w:rFonts w:cs="Times New Roman"/>
                <w:b/>
              </w:rPr>
            </w:pPr>
          </w:p>
        </w:tc>
      </w:tr>
      <w:tr w:rsidR="00B5701F" w:rsidRPr="0006161D" w14:paraId="76AE5020" w14:textId="77777777" w:rsidTr="00B5701F">
        <w:tc>
          <w:tcPr>
            <w:tcW w:w="1276" w:type="dxa"/>
          </w:tcPr>
          <w:p w14:paraId="15E92C6E" w14:textId="77777777" w:rsidR="00B5701F" w:rsidRPr="0006161D" w:rsidRDefault="00B5701F" w:rsidP="00B5701F">
            <w:pPr>
              <w:pStyle w:val="afffd"/>
              <w:shd w:val="clear" w:color="auto" w:fill="auto"/>
              <w:jc w:val="center"/>
              <w:rPr>
                <w:rFonts w:cs="Times New Roman"/>
                <w:b/>
              </w:rPr>
            </w:pPr>
            <w:r w:rsidRPr="0006161D">
              <w:rPr>
                <w:rFonts w:cs="Times New Roman"/>
              </w:rPr>
              <w:t>10</w:t>
            </w:r>
          </w:p>
        </w:tc>
        <w:tc>
          <w:tcPr>
            <w:tcW w:w="5103" w:type="dxa"/>
          </w:tcPr>
          <w:p w14:paraId="2D5A3B66" w14:textId="77777777" w:rsidR="00B5701F" w:rsidRPr="0006161D" w:rsidRDefault="00B5701F" w:rsidP="00B5701F">
            <w:pPr>
              <w:pStyle w:val="affff4"/>
              <w:shd w:val="clear" w:color="auto" w:fill="auto"/>
            </w:pPr>
            <w:r w:rsidRPr="0006161D">
              <w:rPr>
                <w:color w:val="000000"/>
                <w:lang w:eastAsia="ru-RU" w:bidi="ru-RU"/>
              </w:rPr>
              <w:t>Бумажные деньги</w:t>
            </w:r>
          </w:p>
        </w:tc>
        <w:tc>
          <w:tcPr>
            <w:tcW w:w="1559" w:type="dxa"/>
          </w:tcPr>
          <w:p w14:paraId="79A57DC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CD87285" w14:textId="77777777" w:rsidR="00B5701F" w:rsidRPr="0006161D" w:rsidRDefault="00B5701F" w:rsidP="00B5701F">
            <w:pPr>
              <w:pStyle w:val="afffd"/>
              <w:shd w:val="clear" w:color="auto" w:fill="auto"/>
              <w:rPr>
                <w:rFonts w:cs="Times New Roman"/>
                <w:b/>
              </w:rPr>
            </w:pPr>
          </w:p>
        </w:tc>
      </w:tr>
      <w:tr w:rsidR="00B5701F" w:rsidRPr="0006161D" w14:paraId="0F06EF05" w14:textId="77777777" w:rsidTr="00B5701F">
        <w:tc>
          <w:tcPr>
            <w:tcW w:w="1276" w:type="dxa"/>
          </w:tcPr>
          <w:p w14:paraId="1844C67A" w14:textId="77777777" w:rsidR="00B5701F" w:rsidRPr="0006161D" w:rsidRDefault="00B5701F" w:rsidP="00B5701F">
            <w:pPr>
              <w:pStyle w:val="afffd"/>
              <w:shd w:val="clear" w:color="auto" w:fill="auto"/>
              <w:jc w:val="center"/>
              <w:rPr>
                <w:rFonts w:cs="Times New Roman"/>
                <w:b/>
              </w:rPr>
            </w:pPr>
            <w:r w:rsidRPr="0006161D">
              <w:rPr>
                <w:rFonts w:cs="Times New Roman"/>
              </w:rPr>
              <w:t>11</w:t>
            </w:r>
          </w:p>
        </w:tc>
        <w:tc>
          <w:tcPr>
            <w:tcW w:w="5103" w:type="dxa"/>
          </w:tcPr>
          <w:p w14:paraId="217EEAB3"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Карманные деньги</w:t>
            </w:r>
          </w:p>
        </w:tc>
        <w:tc>
          <w:tcPr>
            <w:tcW w:w="1559" w:type="dxa"/>
          </w:tcPr>
          <w:p w14:paraId="1CFE873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B96B0BB" w14:textId="77777777" w:rsidR="00B5701F" w:rsidRPr="0006161D" w:rsidRDefault="00B5701F" w:rsidP="00B5701F">
            <w:pPr>
              <w:pStyle w:val="afffd"/>
              <w:shd w:val="clear" w:color="auto" w:fill="auto"/>
              <w:rPr>
                <w:rFonts w:cs="Times New Roman"/>
                <w:b/>
              </w:rPr>
            </w:pPr>
          </w:p>
        </w:tc>
      </w:tr>
      <w:tr w:rsidR="00B5701F" w:rsidRPr="0006161D" w14:paraId="3466B34C" w14:textId="77777777" w:rsidTr="00B5701F">
        <w:tc>
          <w:tcPr>
            <w:tcW w:w="1276" w:type="dxa"/>
          </w:tcPr>
          <w:p w14:paraId="180C5AAD" w14:textId="77777777" w:rsidR="00B5701F" w:rsidRPr="0006161D" w:rsidRDefault="00B5701F" w:rsidP="00B5701F">
            <w:pPr>
              <w:pStyle w:val="afffd"/>
              <w:shd w:val="clear" w:color="auto" w:fill="auto"/>
              <w:jc w:val="center"/>
              <w:rPr>
                <w:rFonts w:cs="Times New Roman"/>
                <w:b/>
              </w:rPr>
            </w:pPr>
            <w:r w:rsidRPr="0006161D">
              <w:rPr>
                <w:rFonts w:cs="Times New Roman"/>
              </w:rPr>
              <w:t>12</w:t>
            </w:r>
          </w:p>
        </w:tc>
        <w:tc>
          <w:tcPr>
            <w:tcW w:w="5103" w:type="dxa"/>
          </w:tcPr>
          <w:p w14:paraId="2CFF59BE"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Карманные деньги</w:t>
            </w:r>
          </w:p>
        </w:tc>
        <w:tc>
          <w:tcPr>
            <w:tcW w:w="1559" w:type="dxa"/>
          </w:tcPr>
          <w:p w14:paraId="5B229F05"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A3B6A37" w14:textId="77777777" w:rsidR="00B5701F" w:rsidRPr="0006161D" w:rsidRDefault="00B5701F" w:rsidP="00B5701F">
            <w:pPr>
              <w:pStyle w:val="afffd"/>
              <w:shd w:val="clear" w:color="auto" w:fill="auto"/>
              <w:rPr>
                <w:rFonts w:cs="Times New Roman"/>
                <w:b/>
              </w:rPr>
            </w:pPr>
          </w:p>
        </w:tc>
      </w:tr>
      <w:tr w:rsidR="00B5701F" w:rsidRPr="0006161D" w14:paraId="0D25FF96" w14:textId="77777777" w:rsidTr="00B5701F">
        <w:tc>
          <w:tcPr>
            <w:tcW w:w="9639" w:type="dxa"/>
            <w:gridSpan w:val="4"/>
          </w:tcPr>
          <w:p w14:paraId="62F932FD"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Защита денег от подделок</w:t>
            </w:r>
          </w:p>
        </w:tc>
      </w:tr>
      <w:tr w:rsidR="00B5701F" w:rsidRPr="0006161D" w14:paraId="0BA4437E" w14:textId="77777777" w:rsidTr="00B5701F">
        <w:tc>
          <w:tcPr>
            <w:tcW w:w="1276" w:type="dxa"/>
          </w:tcPr>
          <w:p w14:paraId="05CAD1A5" w14:textId="77777777" w:rsidR="00B5701F" w:rsidRPr="0006161D" w:rsidRDefault="00B5701F" w:rsidP="00B5701F">
            <w:pPr>
              <w:pStyle w:val="afffd"/>
              <w:shd w:val="clear" w:color="auto" w:fill="auto"/>
              <w:jc w:val="center"/>
              <w:rPr>
                <w:rFonts w:cs="Times New Roman"/>
                <w:b/>
              </w:rPr>
            </w:pPr>
            <w:r w:rsidRPr="0006161D">
              <w:rPr>
                <w:rFonts w:cs="Times New Roman"/>
              </w:rPr>
              <w:t>13</w:t>
            </w:r>
          </w:p>
        </w:tc>
        <w:tc>
          <w:tcPr>
            <w:tcW w:w="5103" w:type="dxa"/>
            <w:vAlign w:val="bottom"/>
          </w:tcPr>
          <w:p w14:paraId="50D96A9A" w14:textId="77777777" w:rsidR="00B5701F" w:rsidRPr="0006161D" w:rsidRDefault="00B5701F" w:rsidP="00B5701F">
            <w:pPr>
              <w:pStyle w:val="affff4"/>
              <w:shd w:val="clear" w:color="auto" w:fill="auto"/>
            </w:pPr>
            <w:r w:rsidRPr="0006161D">
              <w:rPr>
                <w:color w:val="000000"/>
                <w:lang w:eastAsia="ru-RU" w:bidi="ru-RU"/>
              </w:rPr>
              <w:t>Гурт. Подделка монет</w:t>
            </w:r>
          </w:p>
        </w:tc>
        <w:tc>
          <w:tcPr>
            <w:tcW w:w="1559" w:type="dxa"/>
          </w:tcPr>
          <w:p w14:paraId="3FDB709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07BE244" w14:textId="77777777" w:rsidR="00B5701F" w:rsidRPr="0006161D" w:rsidRDefault="00B5701F" w:rsidP="00B5701F">
            <w:pPr>
              <w:pStyle w:val="afffd"/>
              <w:shd w:val="clear" w:color="auto" w:fill="auto"/>
              <w:rPr>
                <w:rFonts w:cs="Times New Roman"/>
                <w:b/>
              </w:rPr>
            </w:pPr>
          </w:p>
        </w:tc>
      </w:tr>
      <w:tr w:rsidR="00B5701F" w:rsidRPr="0006161D" w14:paraId="1D9BCE0D" w14:textId="77777777" w:rsidTr="00B5701F">
        <w:tc>
          <w:tcPr>
            <w:tcW w:w="1276" w:type="dxa"/>
          </w:tcPr>
          <w:p w14:paraId="37BDE4C2" w14:textId="77777777" w:rsidR="00B5701F" w:rsidRPr="0006161D" w:rsidRDefault="00B5701F" w:rsidP="00B5701F">
            <w:pPr>
              <w:pStyle w:val="afffd"/>
              <w:shd w:val="clear" w:color="auto" w:fill="auto"/>
              <w:jc w:val="center"/>
              <w:rPr>
                <w:rFonts w:cs="Times New Roman"/>
                <w:b/>
              </w:rPr>
            </w:pPr>
            <w:r w:rsidRPr="0006161D">
              <w:rPr>
                <w:rFonts w:cs="Times New Roman"/>
              </w:rPr>
              <w:t>14</w:t>
            </w:r>
          </w:p>
        </w:tc>
        <w:tc>
          <w:tcPr>
            <w:tcW w:w="5103" w:type="dxa"/>
          </w:tcPr>
          <w:p w14:paraId="0AFDB1DC" w14:textId="77777777" w:rsidR="00B5701F" w:rsidRPr="0006161D" w:rsidRDefault="00B5701F" w:rsidP="00B5701F">
            <w:pPr>
              <w:pStyle w:val="affff4"/>
              <w:shd w:val="clear" w:color="auto" w:fill="auto"/>
            </w:pPr>
            <w:r w:rsidRPr="0006161D">
              <w:rPr>
                <w:color w:val="000000"/>
                <w:lang w:eastAsia="ru-RU" w:bidi="ru-RU"/>
              </w:rPr>
              <w:t>Гурт. Подделка монет</w:t>
            </w:r>
          </w:p>
        </w:tc>
        <w:tc>
          <w:tcPr>
            <w:tcW w:w="1559" w:type="dxa"/>
          </w:tcPr>
          <w:p w14:paraId="419CEE0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C658493" w14:textId="77777777" w:rsidR="00B5701F" w:rsidRPr="0006161D" w:rsidRDefault="00B5701F" w:rsidP="00B5701F">
            <w:pPr>
              <w:pStyle w:val="afffd"/>
              <w:shd w:val="clear" w:color="auto" w:fill="auto"/>
              <w:rPr>
                <w:rFonts w:cs="Times New Roman"/>
                <w:b/>
              </w:rPr>
            </w:pPr>
          </w:p>
        </w:tc>
      </w:tr>
      <w:tr w:rsidR="00B5701F" w:rsidRPr="0006161D" w14:paraId="2D4B3A47" w14:textId="77777777" w:rsidTr="00B5701F">
        <w:tc>
          <w:tcPr>
            <w:tcW w:w="1276" w:type="dxa"/>
          </w:tcPr>
          <w:p w14:paraId="7D3C899B" w14:textId="77777777" w:rsidR="00B5701F" w:rsidRPr="0006161D" w:rsidRDefault="00B5701F" w:rsidP="00B5701F">
            <w:pPr>
              <w:pStyle w:val="afffd"/>
              <w:shd w:val="clear" w:color="auto" w:fill="auto"/>
              <w:jc w:val="center"/>
              <w:rPr>
                <w:rFonts w:cs="Times New Roman"/>
                <w:b/>
              </w:rPr>
            </w:pPr>
            <w:r w:rsidRPr="0006161D">
              <w:rPr>
                <w:rFonts w:cs="Times New Roman"/>
              </w:rPr>
              <w:t>15</w:t>
            </w:r>
          </w:p>
        </w:tc>
        <w:tc>
          <w:tcPr>
            <w:tcW w:w="5103" w:type="dxa"/>
          </w:tcPr>
          <w:p w14:paraId="16780B0D" w14:textId="77777777" w:rsidR="00B5701F" w:rsidRPr="0006161D" w:rsidRDefault="00B5701F" w:rsidP="00B5701F">
            <w:pPr>
              <w:pStyle w:val="affff4"/>
              <w:shd w:val="clear" w:color="auto" w:fill="auto"/>
            </w:pPr>
            <w:r w:rsidRPr="0006161D">
              <w:rPr>
                <w:color w:val="000000"/>
                <w:lang w:eastAsia="ru-RU" w:bidi="ru-RU"/>
              </w:rPr>
              <w:t>Гурт. Подделка монет</w:t>
            </w:r>
          </w:p>
        </w:tc>
        <w:tc>
          <w:tcPr>
            <w:tcW w:w="1559" w:type="dxa"/>
          </w:tcPr>
          <w:p w14:paraId="164CC26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9CB74C4" w14:textId="77777777" w:rsidR="00B5701F" w:rsidRPr="0006161D" w:rsidRDefault="00B5701F" w:rsidP="00B5701F">
            <w:pPr>
              <w:pStyle w:val="afffd"/>
              <w:shd w:val="clear" w:color="auto" w:fill="auto"/>
              <w:rPr>
                <w:rFonts w:cs="Times New Roman"/>
                <w:b/>
              </w:rPr>
            </w:pPr>
          </w:p>
        </w:tc>
      </w:tr>
      <w:tr w:rsidR="00B5701F" w:rsidRPr="0006161D" w14:paraId="7395E799" w14:textId="77777777" w:rsidTr="00B5701F">
        <w:tc>
          <w:tcPr>
            <w:tcW w:w="1276" w:type="dxa"/>
          </w:tcPr>
          <w:p w14:paraId="3A077CAD" w14:textId="77777777" w:rsidR="00B5701F" w:rsidRPr="0006161D" w:rsidRDefault="00B5701F" w:rsidP="00B5701F">
            <w:pPr>
              <w:pStyle w:val="afffd"/>
              <w:shd w:val="clear" w:color="auto" w:fill="auto"/>
              <w:jc w:val="center"/>
              <w:rPr>
                <w:rFonts w:cs="Times New Roman"/>
                <w:b/>
              </w:rPr>
            </w:pPr>
            <w:r w:rsidRPr="0006161D">
              <w:rPr>
                <w:rFonts w:cs="Times New Roman"/>
              </w:rPr>
              <w:t>16</w:t>
            </w:r>
          </w:p>
        </w:tc>
        <w:tc>
          <w:tcPr>
            <w:tcW w:w="5103" w:type="dxa"/>
          </w:tcPr>
          <w:p w14:paraId="4C46CC3E" w14:textId="77777777" w:rsidR="00B5701F" w:rsidRPr="0006161D" w:rsidRDefault="00B5701F" w:rsidP="00B5701F">
            <w:pPr>
              <w:pStyle w:val="affff4"/>
              <w:shd w:val="clear" w:color="auto" w:fill="auto"/>
            </w:pPr>
            <w:r w:rsidRPr="0006161D">
              <w:rPr>
                <w:color w:val="000000"/>
                <w:lang w:eastAsia="ru-RU" w:bidi="ru-RU"/>
              </w:rPr>
              <w:t>«Орел» и «решка». Аверс и реверс. Номинал</w:t>
            </w:r>
          </w:p>
        </w:tc>
        <w:tc>
          <w:tcPr>
            <w:tcW w:w="1559" w:type="dxa"/>
          </w:tcPr>
          <w:p w14:paraId="531646B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8A45678" w14:textId="77777777" w:rsidR="00B5701F" w:rsidRPr="0006161D" w:rsidRDefault="00B5701F" w:rsidP="00B5701F">
            <w:pPr>
              <w:pStyle w:val="afffd"/>
              <w:shd w:val="clear" w:color="auto" w:fill="auto"/>
              <w:rPr>
                <w:rFonts w:cs="Times New Roman"/>
                <w:b/>
              </w:rPr>
            </w:pPr>
          </w:p>
        </w:tc>
      </w:tr>
      <w:tr w:rsidR="00B5701F" w:rsidRPr="0006161D" w14:paraId="0BA0E2B4" w14:textId="77777777" w:rsidTr="00B5701F">
        <w:tc>
          <w:tcPr>
            <w:tcW w:w="1276" w:type="dxa"/>
          </w:tcPr>
          <w:p w14:paraId="58E2C6A7" w14:textId="77777777" w:rsidR="00B5701F" w:rsidRPr="0006161D" w:rsidRDefault="00B5701F" w:rsidP="00B5701F">
            <w:pPr>
              <w:pStyle w:val="afffd"/>
              <w:shd w:val="clear" w:color="auto" w:fill="auto"/>
              <w:jc w:val="center"/>
              <w:rPr>
                <w:rFonts w:cs="Times New Roman"/>
                <w:b/>
              </w:rPr>
            </w:pPr>
            <w:r w:rsidRPr="0006161D">
              <w:rPr>
                <w:rFonts w:cs="Times New Roman"/>
              </w:rPr>
              <w:t>17</w:t>
            </w:r>
          </w:p>
        </w:tc>
        <w:tc>
          <w:tcPr>
            <w:tcW w:w="5103" w:type="dxa"/>
          </w:tcPr>
          <w:p w14:paraId="0EEBC811" w14:textId="77777777" w:rsidR="00B5701F" w:rsidRPr="0006161D" w:rsidRDefault="00B5701F" w:rsidP="00B5701F">
            <w:pPr>
              <w:pStyle w:val="affff4"/>
              <w:shd w:val="clear" w:color="auto" w:fill="auto"/>
            </w:pPr>
            <w:r w:rsidRPr="0006161D">
              <w:rPr>
                <w:color w:val="000000"/>
                <w:lang w:eastAsia="ru-RU" w:bidi="ru-RU"/>
              </w:rPr>
              <w:t>«Орел» и «решка». Аверс и реверс. Номинал</w:t>
            </w:r>
          </w:p>
        </w:tc>
        <w:tc>
          <w:tcPr>
            <w:tcW w:w="1559" w:type="dxa"/>
          </w:tcPr>
          <w:p w14:paraId="0666EE0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5C61859" w14:textId="77777777" w:rsidR="00B5701F" w:rsidRPr="0006161D" w:rsidRDefault="00B5701F" w:rsidP="00B5701F">
            <w:pPr>
              <w:pStyle w:val="afffd"/>
              <w:shd w:val="clear" w:color="auto" w:fill="auto"/>
              <w:rPr>
                <w:rFonts w:cs="Times New Roman"/>
                <w:b/>
              </w:rPr>
            </w:pPr>
          </w:p>
        </w:tc>
      </w:tr>
      <w:tr w:rsidR="00B5701F" w:rsidRPr="0006161D" w14:paraId="20922192" w14:textId="77777777" w:rsidTr="00B5701F">
        <w:tc>
          <w:tcPr>
            <w:tcW w:w="1276" w:type="dxa"/>
          </w:tcPr>
          <w:p w14:paraId="3625DB19" w14:textId="77777777" w:rsidR="00B5701F" w:rsidRPr="0006161D" w:rsidRDefault="00B5701F" w:rsidP="00B5701F">
            <w:pPr>
              <w:pStyle w:val="afffd"/>
              <w:shd w:val="clear" w:color="auto" w:fill="auto"/>
              <w:jc w:val="center"/>
              <w:rPr>
                <w:rFonts w:cs="Times New Roman"/>
                <w:b/>
              </w:rPr>
            </w:pPr>
            <w:r w:rsidRPr="0006161D">
              <w:rPr>
                <w:rFonts w:cs="Times New Roman"/>
              </w:rPr>
              <w:t>18</w:t>
            </w:r>
          </w:p>
        </w:tc>
        <w:tc>
          <w:tcPr>
            <w:tcW w:w="5103" w:type="dxa"/>
          </w:tcPr>
          <w:p w14:paraId="65532166" w14:textId="77777777" w:rsidR="00B5701F" w:rsidRPr="0006161D" w:rsidRDefault="00B5701F" w:rsidP="00B5701F">
            <w:pPr>
              <w:pStyle w:val="affff4"/>
              <w:shd w:val="clear" w:color="auto" w:fill="auto"/>
            </w:pPr>
            <w:r w:rsidRPr="0006161D">
              <w:rPr>
                <w:color w:val="000000"/>
                <w:lang w:eastAsia="ru-RU" w:bidi="ru-RU"/>
              </w:rPr>
              <w:t>«Орел» и «решка». Аверс и реверс. Номинал</w:t>
            </w:r>
          </w:p>
        </w:tc>
        <w:tc>
          <w:tcPr>
            <w:tcW w:w="1559" w:type="dxa"/>
          </w:tcPr>
          <w:p w14:paraId="413545A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3BE24AF" w14:textId="77777777" w:rsidR="00B5701F" w:rsidRPr="0006161D" w:rsidRDefault="00B5701F" w:rsidP="00B5701F">
            <w:pPr>
              <w:pStyle w:val="afffd"/>
              <w:shd w:val="clear" w:color="auto" w:fill="auto"/>
              <w:rPr>
                <w:rFonts w:cs="Times New Roman"/>
                <w:b/>
              </w:rPr>
            </w:pPr>
          </w:p>
        </w:tc>
      </w:tr>
      <w:tr w:rsidR="00B5701F" w:rsidRPr="0006161D" w14:paraId="7E7FE76E" w14:textId="77777777" w:rsidTr="00B5701F">
        <w:tc>
          <w:tcPr>
            <w:tcW w:w="1276" w:type="dxa"/>
          </w:tcPr>
          <w:p w14:paraId="211EA945" w14:textId="77777777" w:rsidR="00B5701F" w:rsidRPr="0006161D" w:rsidRDefault="00B5701F" w:rsidP="00B5701F">
            <w:pPr>
              <w:pStyle w:val="afffd"/>
              <w:shd w:val="clear" w:color="auto" w:fill="auto"/>
              <w:jc w:val="center"/>
              <w:rPr>
                <w:rFonts w:cs="Times New Roman"/>
                <w:b/>
              </w:rPr>
            </w:pPr>
            <w:r w:rsidRPr="0006161D">
              <w:rPr>
                <w:rFonts w:cs="Times New Roman"/>
              </w:rPr>
              <w:t>19</w:t>
            </w:r>
          </w:p>
        </w:tc>
        <w:tc>
          <w:tcPr>
            <w:tcW w:w="5103" w:type="dxa"/>
          </w:tcPr>
          <w:p w14:paraId="30507DA1" w14:textId="77777777" w:rsidR="00B5701F" w:rsidRPr="0006161D" w:rsidRDefault="00B5701F" w:rsidP="00B5701F">
            <w:pPr>
              <w:pStyle w:val="affff4"/>
              <w:shd w:val="clear" w:color="auto" w:fill="auto"/>
            </w:pPr>
            <w:r w:rsidRPr="0006161D">
              <w:rPr>
                <w:color w:val="000000"/>
                <w:lang w:eastAsia="ru-RU" w:bidi="ru-RU"/>
              </w:rPr>
              <w:t>Номинал банкнот. Защита от подделок.</w:t>
            </w:r>
          </w:p>
        </w:tc>
        <w:tc>
          <w:tcPr>
            <w:tcW w:w="1559" w:type="dxa"/>
          </w:tcPr>
          <w:p w14:paraId="1AF060D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2C08375" w14:textId="77777777" w:rsidR="00B5701F" w:rsidRPr="0006161D" w:rsidRDefault="00B5701F" w:rsidP="00B5701F">
            <w:pPr>
              <w:pStyle w:val="afffd"/>
              <w:shd w:val="clear" w:color="auto" w:fill="auto"/>
              <w:rPr>
                <w:rFonts w:cs="Times New Roman"/>
                <w:b/>
              </w:rPr>
            </w:pPr>
          </w:p>
        </w:tc>
      </w:tr>
      <w:tr w:rsidR="00B5701F" w:rsidRPr="0006161D" w14:paraId="329C04C8" w14:textId="77777777" w:rsidTr="00B5701F">
        <w:tc>
          <w:tcPr>
            <w:tcW w:w="1276" w:type="dxa"/>
          </w:tcPr>
          <w:p w14:paraId="0BDE758E" w14:textId="77777777" w:rsidR="00B5701F" w:rsidRPr="0006161D" w:rsidRDefault="00B5701F" w:rsidP="00B5701F">
            <w:pPr>
              <w:pStyle w:val="afffd"/>
              <w:shd w:val="clear" w:color="auto" w:fill="auto"/>
              <w:jc w:val="center"/>
              <w:rPr>
                <w:rFonts w:cs="Times New Roman"/>
                <w:b/>
              </w:rPr>
            </w:pPr>
            <w:r w:rsidRPr="0006161D">
              <w:rPr>
                <w:rFonts w:cs="Times New Roman"/>
              </w:rPr>
              <w:t>20</w:t>
            </w:r>
          </w:p>
        </w:tc>
        <w:tc>
          <w:tcPr>
            <w:tcW w:w="5103" w:type="dxa"/>
          </w:tcPr>
          <w:p w14:paraId="70506F2C" w14:textId="77777777" w:rsidR="00B5701F" w:rsidRPr="0006161D" w:rsidRDefault="00B5701F" w:rsidP="00B5701F">
            <w:pPr>
              <w:pStyle w:val="affff4"/>
              <w:shd w:val="clear" w:color="auto" w:fill="auto"/>
            </w:pPr>
            <w:r w:rsidRPr="0006161D">
              <w:rPr>
                <w:color w:val="000000"/>
                <w:lang w:eastAsia="ru-RU" w:bidi="ru-RU"/>
              </w:rPr>
              <w:t>Номинал банкнот. Защита от подделок.</w:t>
            </w:r>
          </w:p>
        </w:tc>
        <w:tc>
          <w:tcPr>
            <w:tcW w:w="1559" w:type="dxa"/>
          </w:tcPr>
          <w:p w14:paraId="58C5D9B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93EA065" w14:textId="77777777" w:rsidR="00B5701F" w:rsidRPr="0006161D" w:rsidRDefault="00B5701F" w:rsidP="00B5701F">
            <w:pPr>
              <w:pStyle w:val="afffd"/>
              <w:shd w:val="clear" w:color="auto" w:fill="auto"/>
              <w:rPr>
                <w:rFonts w:cs="Times New Roman"/>
                <w:b/>
              </w:rPr>
            </w:pPr>
          </w:p>
        </w:tc>
      </w:tr>
      <w:tr w:rsidR="00B5701F" w:rsidRPr="0006161D" w14:paraId="22A56592" w14:textId="77777777" w:rsidTr="00B5701F">
        <w:tc>
          <w:tcPr>
            <w:tcW w:w="1276" w:type="dxa"/>
          </w:tcPr>
          <w:p w14:paraId="26702814" w14:textId="77777777" w:rsidR="00B5701F" w:rsidRPr="0006161D" w:rsidRDefault="00B5701F" w:rsidP="00B5701F">
            <w:pPr>
              <w:pStyle w:val="afffd"/>
              <w:shd w:val="clear" w:color="auto" w:fill="auto"/>
              <w:jc w:val="center"/>
              <w:rPr>
                <w:rFonts w:cs="Times New Roman"/>
                <w:b/>
              </w:rPr>
            </w:pPr>
            <w:r w:rsidRPr="0006161D">
              <w:rPr>
                <w:rFonts w:cs="Times New Roman"/>
              </w:rPr>
              <w:t>21</w:t>
            </w:r>
          </w:p>
        </w:tc>
        <w:tc>
          <w:tcPr>
            <w:tcW w:w="5103" w:type="dxa"/>
          </w:tcPr>
          <w:p w14:paraId="37BE3C51" w14:textId="77777777" w:rsidR="00B5701F" w:rsidRPr="0006161D" w:rsidRDefault="00B5701F" w:rsidP="00B5701F">
            <w:pPr>
              <w:pStyle w:val="affff4"/>
              <w:shd w:val="clear" w:color="auto" w:fill="auto"/>
            </w:pPr>
            <w:r w:rsidRPr="0006161D">
              <w:rPr>
                <w:color w:val="000000"/>
                <w:lang w:eastAsia="ru-RU" w:bidi="ru-RU"/>
              </w:rPr>
              <w:t>Номинал банкнот. Защита от подделок.</w:t>
            </w:r>
          </w:p>
        </w:tc>
        <w:tc>
          <w:tcPr>
            <w:tcW w:w="1559" w:type="dxa"/>
          </w:tcPr>
          <w:p w14:paraId="181CB9F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117A1C2" w14:textId="77777777" w:rsidR="00B5701F" w:rsidRPr="0006161D" w:rsidRDefault="00B5701F" w:rsidP="00B5701F">
            <w:pPr>
              <w:pStyle w:val="afffd"/>
              <w:shd w:val="clear" w:color="auto" w:fill="auto"/>
              <w:rPr>
                <w:rFonts w:cs="Times New Roman"/>
                <w:b/>
              </w:rPr>
            </w:pPr>
          </w:p>
        </w:tc>
      </w:tr>
      <w:tr w:rsidR="00B5701F" w:rsidRPr="0006161D" w14:paraId="47235BF0" w14:textId="77777777" w:rsidTr="00B5701F">
        <w:tc>
          <w:tcPr>
            <w:tcW w:w="9639" w:type="dxa"/>
            <w:gridSpan w:val="4"/>
          </w:tcPr>
          <w:p w14:paraId="3E366090"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Какие деньги были раньше в России</w:t>
            </w:r>
          </w:p>
        </w:tc>
      </w:tr>
      <w:tr w:rsidR="00B5701F" w:rsidRPr="0006161D" w14:paraId="357209F9" w14:textId="77777777" w:rsidTr="00B5701F">
        <w:tc>
          <w:tcPr>
            <w:tcW w:w="1276" w:type="dxa"/>
          </w:tcPr>
          <w:p w14:paraId="328AE80C" w14:textId="77777777" w:rsidR="00B5701F" w:rsidRPr="0006161D" w:rsidRDefault="00B5701F" w:rsidP="00B5701F">
            <w:pPr>
              <w:pStyle w:val="afffd"/>
              <w:shd w:val="clear" w:color="auto" w:fill="auto"/>
              <w:jc w:val="center"/>
              <w:rPr>
                <w:rFonts w:cs="Times New Roman"/>
                <w:b/>
              </w:rPr>
            </w:pPr>
            <w:r w:rsidRPr="0006161D">
              <w:rPr>
                <w:rFonts w:cs="Times New Roman"/>
              </w:rPr>
              <w:t>22</w:t>
            </w:r>
          </w:p>
        </w:tc>
        <w:tc>
          <w:tcPr>
            <w:tcW w:w="5103" w:type="dxa"/>
          </w:tcPr>
          <w:p w14:paraId="15F4D061" w14:textId="77777777" w:rsidR="00B5701F" w:rsidRPr="0006161D" w:rsidRDefault="00B5701F" w:rsidP="00B5701F">
            <w:pPr>
              <w:pStyle w:val="affff4"/>
              <w:shd w:val="clear" w:color="auto" w:fill="auto"/>
            </w:pPr>
            <w:r w:rsidRPr="0006161D">
              <w:rPr>
                <w:color w:val="000000"/>
                <w:lang w:eastAsia="ru-RU" w:bidi="ru-RU"/>
              </w:rPr>
              <w:t>Древнерусские товарные деньги.</w:t>
            </w:r>
          </w:p>
        </w:tc>
        <w:tc>
          <w:tcPr>
            <w:tcW w:w="1559" w:type="dxa"/>
          </w:tcPr>
          <w:p w14:paraId="6BEADFA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C93996F" w14:textId="77777777" w:rsidR="00B5701F" w:rsidRPr="0006161D" w:rsidRDefault="00B5701F" w:rsidP="00B5701F">
            <w:pPr>
              <w:pStyle w:val="afffd"/>
              <w:shd w:val="clear" w:color="auto" w:fill="auto"/>
              <w:rPr>
                <w:rFonts w:cs="Times New Roman"/>
                <w:b/>
              </w:rPr>
            </w:pPr>
          </w:p>
        </w:tc>
      </w:tr>
      <w:tr w:rsidR="00B5701F" w:rsidRPr="0006161D" w14:paraId="390A03C3" w14:textId="77777777" w:rsidTr="00B5701F">
        <w:tc>
          <w:tcPr>
            <w:tcW w:w="1276" w:type="dxa"/>
          </w:tcPr>
          <w:p w14:paraId="72F55658" w14:textId="77777777" w:rsidR="00B5701F" w:rsidRPr="0006161D" w:rsidRDefault="00B5701F" w:rsidP="00B5701F">
            <w:pPr>
              <w:pStyle w:val="afffd"/>
              <w:shd w:val="clear" w:color="auto" w:fill="auto"/>
              <w:jc w:val="center"/>
              <w:rPr>
                <w:rFonts w:cs="Times New Roman"/>
                <w:b/>
              </w:rPr>
            </w:pPr>
            <w:r w:rsidRPr="0006161D">
              <w:rPr>
                <w:rFonts w:cs="Times New Roman"/>
              </w:rPr>
              <w:t>23</w:t>
            </w:r>
          </w:p>
        </w:tc>
        <w:tc>
          <w:tcPr>
            <w:tcW w:w="5103" w:type="dxa"/>
          </w:tcPr>
          <w:p w14:paraId="48FE5359" w14:textId="77777777" w:rsidR="00B5701F" w:rsidRPr="0006161D" w:rsidRDefault="00B5701F" w:rsidP="00B5701F">
            <w:pPr>
              <w:pStyle w:val="affff4"/>
              <w:shd w:val="clear" w:color="auto" w:fill="auto"/>
            </w:pPr>
            <w:r w:rsidRPr="0006161D">
              <w:rPr>
                <w:color w:val="000000"/>
                <w:lang w:eastAsia="ru-RU" w:bidi="ru-RU"/>
              </w:rPr>
              <w:t>Древнерусские товарные деньги.</w:t>
            </w:r>
          </w:p>
        </w:tc>
        <w:tc>
          <w:tcPr>
            <w:tcW w:w="1559" w:type="dxa"/>
          </w:tcPr>
          <w:p w14:paraId="5FD04E0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54E546F" w14:textId="77777777" w:rsidR="00B5701F" w:rsidRPr="0006161D" w:rsidRDefault="00B5701F" w:rsidP="00B5701F">
            <w:pPr>
              <w:pStyle w:val="afffd"/>
              <w:shd w:val="clear" w:color="auto" w:fill="auto"/>
              <w:rPr>
                <w:rFonts w:cs="Times New Roman"/>
                <w:b/>
              </w:rPr>
            </w:pPr>
          </w:p>
        </w:tc>
      </w:tr>
      <w:tr w:rsidR="00B5701F" w:rsidRPr="0006161D" w14:paraId="5D757F78" w14:textId="77777777" w:rsidTr="00B5701F">
        <w:tc>
          <w:tcPr>
            <w:tcW w:w="1276" w:type="dxa"/>
          </w:tcPr>
          <w:p w14:paraId="503F16B9" w14:textId="77777777" w:rsidR="00B5701F" w:rsidRPr="0006161D" w:rsidRDefault="00B5701F" w:rsidP="00B5701F">
            <w:pPr>
              <w:pStyle w:val="afffd"/>
              <w:shd w:val="clear" w:color="auto" w:fill="auto"/>
              <w:jc w:val="center"/>
              <w:rPr>
                <w:rFonts w:cs="Times New Roman"/>
                <w:b/>
              </w:rPr>
            </w:pPr>
            <w:r w:rsidRPr="0006161D">
              <w:rPr>
                <w:rFonts w:cs="Times New Roman"/>
              </w:rPr>
              <w:t>24</w:t>
            </w:r>
          </w:p>
        </w:tc>
        <w:tc>
          <w:tcPr>
            <w:tcW w:w="5103" w:type="dxa"/>
          </w:tcPr>
          <w:p w14:paraId="1F578A9B" w14:textId="77777777" w:rsidR="00B5701F" w:rsidRPr="0006161D" w:rsidRDefault="00B5701F" w:rsidP="00B5701F">
            <w:pPr>
              <w:pStyle w:val="affff4"/>
              <w:shd w:val="clear" w:color="auto" w:fill="auto"/>
            </w:pPr>
            <w:r w:rsidRPr="0006161D">
              <w:rPr>
                <w:color w:val="000000"/>
                <w:lang w:eastAsia="ru-RU" w:bidi="ru-RU"/>
              </w:rPr>
              <w:t>Клады. «Меховые деньги»</w:t>
            </w:r>
          </w:p>
        </w:tc>
        <w:tc>
          <w:tcPr>
            <w:tcW w:w="1559" w:type="dxa"/>
          </w:tcPr>
          <w:p w14:paraId="7C6D162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FF7B8B2" w14:textId="77777777" w:rsidR="00B5701F" w:rsidRPr="0006161D" w:rsidRDefault="00B5701F" w:rsidP="00B5701F">
            <w:pPr>
              <w:pStyle w:val="afffd"/>
              <w:shd w:val="clear" w:color="auto" w:fill="auto"/>
              <w:rPr>
                <w:rFonts w:cs="Times New Roman"/>
                <w:b/>
              </w:rPr>
            </w:pPr>
          </w:p>
        </w:tc>
      </w:tr>
      <w:tr w:rsidR="00B5701F" w:rsidRPr="0006161D" w14:paraId="640CB849" w14:textId="77777777" w:rsidTr="00B5701F">
        <w:tc>
          <w:tcPr>
            <w:tcW w:w="1276" w:type="dxa"/>
          </w:tcPr>
          <w:p w14:paraId="7FA813B4" w14:textId="77777777" w:rsidR="00B5701F" w:rsidRPr="0006161D" w:rsidRDefault="00B5701F" w:rsidP="00B5701F">
            <w:pPr>
              <w:pStyle w:val="afffd"/>
              <w:shd w:val="clear" w:color="auto" w:fill="auto"/>
              <w:jc w:val="center"/>
              <w:rPr>
                <w:rFonts w:cs="Times New Roman"/>
                <w:b/>
              </w:rPr>
            </w:pPr>
            <w:r w:rsidRPr="0006161D">
              <w:rPr>
                <w:rFonts w:cs="Times New Roman"/>
              </w:rPr>
              <w:t>25</w:t>
            </w:r>
          </w:p>
        </w:tc>
        <w:tc>
          <w:tcPr>
            <w:tcW w:w="5103" w:type="dxa"/>
          </w:tcPr>
          <w:p w14:paraId="6E08DCEB"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Клады. «Меховые деньги»</w:t>
            </w:r>
          </w:p>
        </w:tc>
        <w:tc>
          <w:tcPr>
            <w:tcW w:w="1559" w:type="dxa"/>
          </w:tcPr>
          <w:p w14:paraId="65101F6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6909764" w14:textId="77777777" w:rsidR="00B5701F" w:rsidRPr="0006161D" w:rsidRDefault="00B5701F" w:rsidP="00B5701F">
            <w:pPr>
              <w:pStyle w:val="afffd"/>
              <w:shd w:val="clear" w:color="auto" w:fill="auto"/>
              <w:rPr>
                <w:rFonts w:cs="Times New Roman"/>
                <w:b/>
              </w:rPr>
            </w:pPr>
          </w:p>
        </w:tc>
      </w:tr>
      <w:tr w:rsidR="00B5701F" w:rsidRPr="0006161D" w14:paraId="03646214" w14:textId="77777777" w:rsidTr="00B5701F">
        <w:tc>
          <w:tcPr>
            <w:tcW w:w="1276" w:type="dxa"/>
          </w:tcPr>
          <w:p w14:paraId="5706A402" w14:textId="77777777" w:rsidR="00B5701F" w:rsidRPr="0006161D" w:rsidRDefault="00B5701F" w:rsidP="00B5701F">
            <w:pPr>
              <w:pStyle w:val="afffd"/>
              <w:shd w:val="clear" w:color="auto" w:fill="auto"/>
              <w:jc w:val="center"/>
              <w:rPr>
                <w:rFonts w:cs="Times New Roman"/>
                <w:b/>
              </w:rPr>
            </w:pPr>
            <w:r w:rsidRPr="0006161D">
              <w:rPr>
                <w:rFonts w:cs="Times New Roman"/>
              </w:rPr>
              <w:t>26</w:t>
            </w:r>
          </w:p>
        </w:tc>
        <w:tc>
          <w:tcPr>
            <w:tcW w:w="5103" w:type="dxa"/>
          </w:tcPr>
          <w:p w14:paraId="34CEB240" w14:textId="77777777" w:rsidR="00B5701F" w:rsidRPr="0006161D" w:rsidRDefault="00B5701F" w:rsidP="00B5701F">
            <w:pPr>
              <w:pStyle w:val="affff4"/>
              <w:shd w:val="clear" w:color="auto" w:fill="auto"/>
            </w:pPr>
            <w:r w:rsidRPr="0006161D">
              <w:rPr>
                <w:color w:val="000000"/>
                <w:lang w:eastAsia="ru-RU" w:bidi="ru-RU"/>
              </w:rPr>
              <w:t>Первые русские монеты. Деньга и копейка.</w:t>
            </w:r>
          </w:p>
        </w:tc>
        <w:tc>
          <w:tcPr>
            <w:tcW w:w="1559" w:type="dxa"/>
          </w:tcPr>
          <w:p w14:paraId="78990CB3"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2892BDC" w14:textId="77777777" w:rsidR="00B5701F" w:rsidRPr="0006161D" w:rsidRDefault="00B5701F" w:rsidP="00B5701F">
            <w:pPr>
              <w:pStyle w:val="afffd"/>
              <w:shd w:val="clear" w:color="auto" w:fill="auto"/>
              <w:rPr>
                <w:rFonts w:cs="Times New Roman"/>
                <w:b/>
              </w:rPr>
            </w:pPr>
          </w:p>
        </w:tc>
      </w:tr>
      <w:tr w:rsidR="00B5701F" w:rsidRPr="0006161D" w14:paraId="7D6653F1" w14:textId="77777777" w:rsidTr="00B5701F">
        <w:tc>
          <w:tcPr>
            <w:tcW w:w="1276" w:type="dxa"/>
          </w:tcPr>
          <w:p w14:paraId="3D1353DC" w14:textId="77777777" w:rsidR="00B5701F" w:rsidRPr="0006161D" w:rsidRDefault="00B5701F" w:rsidP="00B5701F">
            <w:pPr>
              <w:pStyle w:val="afffd"/>
              <w:shd w:val="clear" w:color="auto" w:fill="auto"/>
              <w:jc w:val="center"/>
              <w:rPr>
                <w:rFonts w:cs="Times New Roman"/>
                <w:b/>
              </w:rPr>
            </w:pPr>
            <w:r w:rsidRPr="0006161D">
              <w:rPr>
                <w:rFonts w:cs="Times New Roman"/>
              </w:rPr>
              <w:t>27</w:t>
            </w:r>
          </w:p>
        </w:tc>
        <w:tc>
          <w:tcPr>
            <w:tcW w:w="5103" w:type="dxa"/>
          </w:tcPr>
          <w:p w14:paraId="2984FA69" w14:textId="77777777" w:rsidR="00B5701F" w:rsidRPr="0006161D" w:rsidRDefault="00B5701F" w:rsidP="00B5701F">
            <w:pPr>
              <w:pStyle w:val="affff4"/>
              <w:shd w:val="clear" w:color="auto" w:fill="auto"/>
            </w:pPr>
            <w:r w:rsidRPr="0006161D">
              <w:rPr>
                <w:color w:val="000000"/>
                <w:lang w:eastAsia="ru-RU" w:bidi="ru-RU"/>
              </w:rPr>
              <w:t>Первые русские монеты. Деньга и копейка.</w:t>
            </w:r>
          </w:p>
        </w:tc>
        <w:tc>
          <w:tcPr>
            <w:tcW w:w="1559" w:type="dxa"/>
          </w:tcPr>
          <w:p w14:paraId="6D875FA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D6DEE92" w14:textId="77777777" w:rsidR="00B5701F" w:rsidRPr="0006161D" w:rsidRDefault="00B5701F" w:rsidP="00B5701F">
            <w:pPr>
              <w:pStyle w:val="afffd"/>
              <w:shd w:val="clear" w:color="auto" w:fill="auto"/>
              <w:rPr>
                <w:rFonts w:cs="Times New Roman"/>
                <w:b/>
              </w:rPr>
            </w:pPr>
          </w:p>
        </w:tc>
      </w:tr>
      <w:tr w:rsidR="00B5701F" w:rsidRPr="0006161D" w14:paraId="3FA9E917" w14:textId="77777777" w:rsidTr="00B5701F">
        <w:tc>
          <w:tcPr>
            <w:tcW w:w="1276" w:type="dxa"/>
          </w:tcPr>
          <w:p w14:paraId="59AF3CF6" w14:textId="77777777" w:rsidR="00B5701F" w:rsidRPr="0006161D" w:rsidRDefault="00B5701F" w:rsidP="00B5701F">
            <w:pPr>
              <w:pStyle w:val="afffd"/>
              <w:shd w:val="clear" w:color="auto" w:fill="auto"/>
              <w:jc w:val="center"/>
              <w:rPr>
                <w:rFonts w:cs="Times New Roman"/>
                <w:b/>
              </w:rPr>
            </w:pPr>
            <w:r w:rsidRPr="0006161D">
              <w:rPr>
                <w:rFonts w:cs="Times New Roman"/>
              </w:rPr>
              <w:t>28</w:t>
            </w:r>
          </w:p>
        </w:tc>
        <w:tc>
          <w:tcPr>
            <w:tcW w:w="5103" w:type="dxa"/>
          </w:tcPr>
          <w:p w14:paraId="32C27F50" w14:textId="77777777" w:rsidR="00B5701F" w:rsidRPr="0006161D" w:rsidRDefault="00B5701F" w:rsidP="00B5701F">
            <w:pPr>
              <w:pStyle w:val="affff4"/>
              <w:shd w:val="clear" w:color="auto" w:fill="auto"/>
            </w:pPr>
            <w:r w:rsidRPr="0006161D">
              <w:rPr>
                <w:color w:val="000000"/>
                <w:lang w:eastAsia="ru-RU" w:bidi="ru-RU"/>
              </w:rPr>
              <w:t>Рубль, гривенник и полтинник</w:t>
            </w:r>
          </w:p>
        </w:tc>
        <w:tc>
          <w:tcPr>
            <w:tcW w:w="1559" w:type="dxa"/>
          </w:tcPr>
          <w:p w14:paraId="6A9AE0A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2A9302C" w14:textId="77777777" w:rsidR="00B5701F" w:rsidRPr="0006161D" w:rsidRDefault="00B5701F" w:rsidP="00B5701F">
            <w:pPr>
              <w:pStyle w:val="afffd"/>
              <w:shd w:val="clear" w:color="auto" w:fill="auto"/>
              <w:rPr>
                <w:rFonts w:cs="Times New Roman"/>
                <w:b/>
              </w:rPr>
            </w:pPr>
          </w:p>
        </w:tc>
      </w:tr>
      <w:tr w:rsidR="00B5701F" w:rsidRPr="0006161D" w14:paraId="6B2F270C" w14:textId="77777777" w:rsidTr="00B5701F">
        <w:tc>
          <w:tcPr>
            <w:tcW w:w="1276" w:type="dxa"/>
          </w:tcPr>
          <w:p w14:paraId="746000C7" w14:textId="77777777" w:rsidR="00B5701F" w:rsidRPr="0006161D" w:rsidRDefault="00B5701F" w:rsidP="00B5701F">
            <w:pPr>
              <w:pStyle w:val="afffd"/>
              <w:shd w:val="clear" w:color="auto" w:fill="auto"/>
              <w:jc w:val="center"/>
              <w:rPr>
                <w:rFonts w:cs="Times New Roman"/>
                <w:b/>
              </w:rPr>
            </w:pPr>
            <w:r w:rsidRPr="0006161D">
              <w:rPr>
                <w:rFonts w:cs="Times New Roman"/>
              </w:rPr>
              <w:t>29</w:t>
            </w:r>
          </w:p>
        </w:tc>
        <w:tc>
          <w:tcPr>
            <w:tcW w:w="5103" w:type="dxa"/>
          </w:tcPr>
          <w:p w14:paraId="220AC1F0" w14:textId="77777777" w:rsidR="00B5701F" w:rsidRPr="0006161D" w:rsidRDefault="00B5701F" w:rsidP="00B5701F">
            <w:pPr>
              <w:pStyle w:val="affff4"/>
              <w:shd w:val="clear" w:color="auto" w:fill="auto"/>
            </w:pPr>
            <w:r w:rsidRPr="0006161D">
              <w:rPr>
                <w:color w:val="000000"/>
                <w:lang w:eastAsia="ru-RU" w:bidi="ru-RU"/>
              </w:rPr>
              <w:t>Рубль, гривенник и полтинник</w:t>
            </w:r>
          </w:p>
        </w:tc>
        <w:tc>
          <w:tcPr>
            <w:tcW w:w="1559" w:type="dxa"/>
          </w:tcPr>
          <w:p w14:paraId="11BEE08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2B8EB7E" w14:textId="77777777" w:rsidR="00B5701F" w:rsidRPr="0006161D" w:rsidRDefault="00B5701F" w:rsidP="00B5701F">
            <w:pPr>
              <w:pStyle w:val="afffd"/>
              <w:shd w:val="clear" w:color="auto" w:fill="auto"/>
              <w:rPr>
                <w:rFonts w:cs="Times New Roman"/>
                <w:b/>
              </w:rPr>
            </w:pPr>
          </w:p>
        </w:tc>
      </w:tr>
      <w:tr w:rsidR="00B5701F" w:rsidRPr="0006161D" w14:paraId="158846D3" w14:textId="77777777" w:rsidTr="00B5701F">
        <w:tc>
          <w:tcPr>
            <w:tcW w:w="1276" w:type="dxa"/>
          </w:tcPr>
          <w:p w14:paraId="0AF9F53E" w14:textId="77777777" w:rsidR="00B5701F" w:rsidRPr="0006161D" w:rsidRDefault="00B5701F" w:rsidP="00B5701F">
            <w:pPr>
              <w:pStyle w:val="afffd"/>
              <w:shd w:val="clear" w:color="auto" w:fill="auto"/>
              <w:jc w:val="center"/>
              <w:rPr>
                <w:rFonts w:cs="Times New Roman"/>
                <w:b/>
              </w:rPr>
            </w:pPr>
            <w:r w:rsidRPr="0006161D">
              <w:rPr>
                <w:rFonts w:cs="Times New Roman"/>
              </w:rPr>
              <w:t>30</w:t>
            </w:r>
          </w:p>
        </w:tc>
        <w:tc>
          <w:tcPr>
            <w:tcW w:w="5103" w:type="dxa"/>
          </w:tcPr>
          <w:p w14:paraId="324204FF" w14:textId="77777777" w:rsidR="00B5701F" w:rsidRPr="0006161D" w:rsidRDefault="00B5701F" w:rsidP="00B5701F">
            <w:pPr>
              <w:pStyle w:val="affff4"/>
              <w:shd w:val="clear" w:color="auto" w:fill="auto"/>
            </w:pPr>
            <w:r w:rsidRPr="0006161D">
              <w:rPr>
                <w:color w:val="000000"/>
                <w:lang w:eastAsia="ru-RU" w:bidi="ru-RU"/>
              </w:rPr>
              <w:t>Что мы узнали о деньгах</w:t>
            </w:r>
          </w:p>
        </w:tc>
        <w:tc>
          <w:tcPr>
            <w:tcW w:w="1559" w:type="dxa"/>
          </w:tcPr>
          <w:p w14:paraId="29C66A54"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BE9DB21" w14:textId="77777777" w:rsidR="00B5701F" w:rsidRPr="0006161D" w:rsidRDefault="00B5701F" w:rsidP="00B5701F">
            <w:pPr>
              <w:pStyle w:val="afffd"/>
              <w:shd w:val="clear" w:color="auto" w:fill="auto"/>
              <w:rPr>
                <w:rFonts w:cs="Times New Roman"/>
                <w:b/>
              </w:rPr>
            </w:pPr>
          </w:p>
        </w:tc>
      </w:tr>
      <w:tr w:rsidR="00B5701F" w:rsidRPr="0006161D" w14:paraId="7CBBF33F" w14:textId="77777777" w:rsidTr="00B5701F">
        <w:tc>
          <w:tcPr>
            <w:tcW w:w="1276" w:type="dxa"/>
          </w:tcPr>
          <w:p w14:paraId="2811CB38" w14:textId="77777777" w:rsidR="00B5701F" w:rsidRPr="0006161D" w:rsidRDefault="00B5701F" w:rsidP="00B5701F">
            <w:pPr>
              <w:pStyle w:val="afffd"/>
              <w:shd w:val="clear" w:color="auto" w:fill="auto"/>
              <w:jc w:val="center"/>
              <w:rPr>
                <w:rFonts w:cs="Times New Roman"/>
                <w:b/>
              </w:rPr>
            </w:pPr>
            <w:r w:rsidRPr="0006161D">
              <w:rPr>
                <w:rFonts w:cs="Times New Roman"/>
              </w:rPr>
              <w:t>31</w:t>
            </w:r>
          </w:p>
        </w:tc>
        <w:tc>
          <w:tcPr>
            <w:tcW w:w="5103" w:type="dxa"/>
          </w:tcPr>
          <w:p w14:paraId="4DADF085" w14:textId="77777777" w:rsidR="00B5701F" w:rsidRPr="0006161D" w:rsidRDefault="00B5701F" w:rsidP="00B5701F">
            <w:pPr>
              <w:pStyle w:val="affff4"/>
              <w:shd w:val="clear" w:color="auto" w:fill="auto"/>
            </w:pPr>
            <w:r w:rsidRPr="0006161D">
              <w:rPr>
                <w:color w:val="000000"/>
                <w:lang w:eastAsia="ru-RU" w:bidi="ru-RU"/>
              </w:rPr>
              <w:t>Что мы узнали о деньгах</w:t>
            </w:r>
          </w:p>
        </w:tc>
        <w:tc>
          <w:tcPr>
            <w:tcW w:w="1559" w:type="dxa"/>
          </w:tcPr>
          <w:p w14:paraId="24F0FB9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BF12241" w14:textId="77777777" w:rsidR="00B5701F" w:rsidRPr="0006161D" w:rsidRDefault="00B5701F" w:rsidP="00B5701F">
            <w:pPr>
              <w:pStyle w:val="afffd"/>
              <w:shd w:val="clear" w:color="auto" w:fill="auto"/>
              <w:rPr>
                <w:rFonts w:cs="Times New Roman"/>
                <w:b/>
              </w:rPr>
            </w:pPr>
          </w:p>
        </w:tc>
      </w:tr>
      <w:tr w:rsidR="00B5701F" w:rsidRPr="0006161D" w14:paraId="3DB2938E" w14:textId="77777777" w:rsidTr="00B5701F">
        <w:tc>
          <w:tcPr>
            <w:tcW w:w="1276" w:type="dxa"/>
          </w:tcPr>
          <w:p w14:paraId="516FBDB5" w14:textId="77777777" w:rsidR="00B5701F" w:rsidRPr="0006161D" w:rsidRDefault="00B5701F" w:rsidP="00B5701F">
            <w:pPr>
              <w:pStyle w:val="afffd"/>
              <w:shd w:val="clear" w:color="auto" w:fill="auto"/>
              <w:jc w:val="center"/>
              <w:rPr>
                <w:rFonts w:cs="Times New Roman"/>
                <w:b/>
              </w:rPr>
            </w:pPr>
            <w:r w:rsidRPr="0006161D">
              <w:rPr>
                <w:rFonts w:cs="Times New Roman"/>
              </w:rPr>
              <w:t>32</w:t>
            </w:r>
          </w:p>
        </w:tc>
        <w:tc>
          <w:tcPr>
            <w:tcW w:w="5103" w:type="dxa"/>
          </w:tcPr>
          <w:p w14:paraId="46CDB27A"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Зачем люди придумали банки?</w:t>
            </w:r>
          </w:p>
        </w:tc>
        <w:tc>
          <w:tcPr>
            <w:tcW w:w="1559" w:type="dxa"/>
          </w:tcPr>
          <w:p w14:paraId="5C44D77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80B1F09" w14:textId="77777777" w:rsidR="00B5701F" w:rsidRPr="0006161D" w:rsidRDefault="00B5701F" w:rsidP="00B5701F">
            <w:pPr>
              <w:pStyle w:val="afffd"/>
              <w:shd w:val="clear" w:color="auto" w:fill="auto"/>
              <w:rPr>
                <w:rFonts w:cs="Times New Roman"/>
                <w:b/>
              </w:rPr>
            </w:pPr>
          </w:p>
        </w:tc>
      </w:tr>
      <w:tr w:rsidR="00B5701F" w:rsidRPr="0006161D" w14:paraId="12577308" w14:textId="77777777" w:rsidTr="00B5701F">
        <w:tc>
          <w:tcPr>
            <w:tcW w:w="1276" w:type="dxa"/>
          </w:tcPr>
          <w:p w14:paraId="06D38F06" w14:textId="77777777" w:rsidR="00B5701F" w:rsidRPr="0006161D" w:rsidRDefault="00B5701F" w:rsidP="00B5701F">
            <w:pPr>
              <w:pStyle w:val="afffd"/>
              <w:shd w:val="clear" w:color="auto" w:fill="auto"/>
              <w:jc w:val="center"/>
              <w:rPr>
                <w:rFonts w:cs="Times New Roman"/>
                <w:b/>
              </w:rPr>
            </w:pPr>
            <w:r w:rsidRPr="0006161D">
              <w:rPr>
                <w:rFonts w:cs="Times New Roman"/>
              </w:rPr>
              <w:t>33</w:t>
            </w:r>
          </w:p>
        </w:tc>
        <w:tc>
          <w:tcPr>
            <w:tcW w:w="5103" w:type="dxa"/>
          </w:tcPr>
          <w:p w14:paraId="7D2283E3"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Зачем люди придумали банки?</w:t>
            </w:r>
          </w:p>
        </w:tc>
        <w:tc>
          <w:tcPr>
            <w:tcW w:w="1559" w:type="dxa"/>
          </w:tcPr>
          <w:p w14:paraId="302A89D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AF69FA5" w14:textId="77777777" w:rsidR="00B5701F" w:rsidRPr="0006161D" w:rsidRDefault="00B5701F" w:rsidP="00B5701F">
            <w:pPr>
              <w:pStyle w:val="afffd"/>
              <w:shd w:val="clear" w:color="auto" w:fill="auto"/>
              <w:rPr>
                <w:rFonts w:cs="Times New Roman"/>
                <w:b/>
              </w:rPr>
            </w:pPr>
          </w:p>
        </w:tc>
      </w:tr>
      <w:tr w:rsidR="00B5701F" w:rsidRPr="0006161D" w14:paraId="5E7AB3E3" w14:textId="77777777" w:rsidTr="00B5701F">
        <w:tc>
          <w:tcPr>
            <w:tcW w:w="1276" w:type="dxa"/>
          </w:tcPr>
          <w:p w14:paraId="3FE4B793" w14:textId="77777777" w:rsidR="00B5701F" w:rsidRPr="0006161D" w:rsidRDefault="00B5701F" w:rsidP="00B5701F">
            <w:pPr>
              <w:pStyle w:val="afffd"/>
              <w:shd w:val="clear" w:color="auto" w:fill="auto"/>
              <w:jc w:val="center"/>
              <w:rPr>
                <w:rFonts w:cs="Times New Roman"/>
                <w:b/>
              </w:rPr>
            </w:pPr>
            <w:r w:rsidRPr="0006161D">
              <w:rPr>
                <w:rFonts w:cs="Times New Roman"/>
              </w:rPr>
              <w:t>34</w:t>
            </w:r>
          </w:p>
        </w:tc>
        <w:tc>
          <w:tcPr>
            <w:tcW w:w="5103" w:type="dxa"/>
          </w:tcPr>
          <w:p w14:paraId="446348AF" w14:textId="77777777" w:rsidR="00B5701F" w:rsidRPr="0006161D" w:rsidRDefault="00B5701F" w:rsidP="00B5701F">
            <w:pPr>
              <w:pStyle w:val="afffd"/>
              <w:shd w:val="clear" w:color="auto" w:fill="auto"/>
              <w:rPr>
                <w:rFonts w:cs="Times New Roman"/>
                <w:b/>
              </w:rPr>
            </w:pPr>
            <w:r w:rsidRPr="0006161D">
              <w:rPr>
                <w:rFonts w:cs="Times New Roman"/>
                <w:color w:val="000000"/>
                <w:lang w:eastAsia="ru-RU" w:bidi="ru-RU"/>
              </w:rPr>
              <w:t>Как банки сделали деньги невидимыми</w:t>
            </w:r>
          </w:p>
        </w:tc>
        <w:tc>
          <w:tcPr>
            <w:tcW w:w="1559" w:type="dxa"/>
          </w:tcPr>
          <w:p w14:paraId="2FE849F3"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D69CA16" w14:textId="77777777" w:rsidR="00B5701F" w:rsidRPr="0006161D" w:rsidRDefault="00B5701F" w:rsidP="00B5701F">
            <w:pPr>
              <w:pStyle w:val="afffd"/>
              <w:shd w:val="clear" w:color="auto" w:fill="auto"/>
              <w:rPr>
                <w:rFonts w:cs="Times New Roman"/>
                <w:b/>
              </w:rPr>
            </w:pPr>
          </w:p>
        </w:tc>
      </w:tr>
      <w:tr w:rsidR="00B5701F" w:rsidRPr="0006161D" w14:paraId="09D4A58E" w14:textId="77777777" w:rsidTr="00B5701F">
        <w:tc>
          <w:tcPr>
            <w:tcW w:w="1276" w:type="dxa"/>
          </w:tcPr>
          <w:p w14:paraId="2453FC16" w14:textId="77777777" w:rsidR="00B5701F" w:rsidRPr="0006161D" w:rsidRDefault="00B5701F" w:rsidP="00B5701F">
            <w:pPr>
              <w:pStyle w:val="afffd"/>
              <w:shd w:val="clear" w:color="auto" w:fill="auto"/>
              <w:jc w:val="center"/>
              <w:rPr>
                <w:rFonts w:cs="Times New Roman"/>
                <w:b/>
              </w:rPr>
            </w:pPr>
            <w:r w:rsidRPr="0006161D">
              <w:rPr>
                <w:rFonts w:cs="Times New Roman"/>
              </w:rPr>
              <w:t>35</w:t>
            </w:r>
          </w:p>
        </w:tc>
        <w:tc>
          <w:tcPr>
            <w:tcW w:w="5103" w:type="dxa"/>
          </w:tcPr>
          <w:p w14:paraId="44FA8BB1" w14:textId="77777777" w:rsidR="00B5701F" w:rsidRPr="0006161D" w:rsidRDefault="00B5701F" w:rsidP="00B5701F">
            <w:pPr>
              <w:pStyle w:val="afffd"/>
              <w:shd w:val="clear" w:color="auto" w:fill="auto"/>
              <w:rPr>
                <w:rFonts w:cs="Times New Roman"/>
                <w:b/>
                <w:color w:val="000000"/>
                <w:lang w:eastAsia="ru-RU" w:bidi="ru-RU"/>
              </w:rPr>
            </w:pPr>
            <w:r w:rsidRPr="0006161D">
              <w:rPr>
                <w:rFonts w:cs="Times New Roman"/>
                <w:color w:val="000000"/>
                <w:lang w:eastAsia="ru-RU" w:bidi="ru-RU"/>
              </w:rPr>
              <w:t>Как банки сделали деньги невидимыми</w:t>
            </w:r>
          </w:p>
        </w:tc>
        <w:tc>
          <w:tcPr>
            <w:tcW w:w="1559" w:type="dxa"/>
          </w:tcPr>
          <w:p w14:paraId="5ACDEBE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8DEE3C4" w14:textId="77777777" w:rsidR="00B5701F" w:rsidRPr="0006161D" w:rsidRDefault="00B5701F" w:rsidP="00B5701F">
            <w:pPr>
              <w:pStyle w:val="afffd"/>
              <w:shd w:val="clear" w:color="auto" w:fill="auto"/>
              <w:rPr>
                <w:rFonts w:cs="Times New Roman"/>
                <w:b/>
              </w:rPr>
            </w:pPr>
          </w:p>
        </w:tc>
      </w:tr>
    </w:tbl>
    <w:p w14:paraId="3DDFF9C6" w14:textId="77777777" w:rsidR="00B5701F" w:rsidRPr="0006161D" w:rsidRDefault="00B5701F" w:rsidP="00B5701F">
      <w:pPr>
        <w:pStyle w:val="2f"/>
        <w:ind w:left="0" w:firstLine="709"/>
        <w:jc w:val="both"/>
        <w:rPr>
          <w:bCs/>
          <w:szCs w:val="28"/>
        </w:rPr>
      </w:pPr>
    </w:p>
    <w:p w14:paraId="547DFBD1"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3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08CB5940" w14:textId="77777777" w:rsidTr="00B5701F">
        <w:tc>
          <w:tcPr>
            <w:tcW w:w="1276" w:type="dxa"/>
          </w:tcPr>
          <w:p w14:paraId="0032676F" w14:textId="77777777" w:rsidR="00B5701F" w:rsidRPr="0006161D" w:rsidRDefault="00B5701F" w:rsidP="00B5701F">
            <w:pPr>
              <w:pStyle w:val="afffd"/>
              <w:shd w:val="clear" w:color="auto" w:fill="auto"/>
              <w:ind w:left="-6" w:firstLine="6"/>
              <w:jc w:val="center"/>
              <w:rPr>
                <w:rFonts w:cs="Times New Roman"/>
                <w:b/>
              </w:rPr>
            </w:pPr>
            <w:r w:rsidRPr="0006161D">
              <w:rPr>
                <w:rFonts w:cs="Times New Roman"/>
              </w:rPr>
              <w:t>№ занятия</w:t>
            </w:r>
          </w:p>
        </w:tc>
        <w:tc>
          <w:tcPr>
            <w:tcW w:w="5103" w:type="dxa"/>
          </w:tcPr>
          <w:p w14:paraId="28B6AD05" w14:textId="77777777" w:rsidR="00B5701F" w:rsidRPr="0006161D" w:rsidRDefault="00B5701F" w:rsidP="00B5701F">
            <w:pPr>
              <w:pStyle w:val="afffd"/>
              <w:shd w:val="clear" w:color="auto" w:fill="auto"/>
              <w:jc w:val="center"/>
              <w:rPr>
                <w:rFonts w:cs="Times New Roman"/>
                <w:b/>
              </w:rPr>
            </w:pPr>
            <w:r w:rsidRPr="0006161D">
              <w:rPr>
                <w:rFonts w:cs="Times New Roman"/>
              </w:rPr>
              <w:t>Тема</w:t>
            </w:r>
          </w:p>
        </w:tc>
        <w:tc>
          <w:tcPr>
            <w:tcW w:w="1559" w:type="dxa"/>
          </w:tcPr>
          <w:p w14:paraId="03186C4B" w14:textId="77777777" w:rsidR="00B5701F" w:rsidRPr="0006161D" w:rsidRDefault="00B5701F" w:rsidP="00B5701F">
            <w:pPr>
              <w:pStyle w:val="afffd"/>
              <w:shd w:val="clear" w:color="auto" w:fill="auto"/>
              <w:jc w:val="center"/>
              <w:rPr>
                <w:rFonts w:cs="Times New Roman"/>
                <w:b/>
              </w:rPr>
            </w:pPr>
            <w:r w:rsidRPr="0006161D">
              <w:rPr>
                <w:rFonts w:cs="Times New Roman"/>
              </w:rPr>
              <w:t>Кол-во часов</w:t>
            </w:r>
          </w:p>
        </w:tc>
        <w:tc>
          <w:tcPr>
            <w:tcW w:w="1701" w:type="dxa"/>
          </w:tcPr>
          <w:p w14:paraId="5AFF2215" w14:textId="77777777" w:rsidR="00B5701F" w:rsidRPr="0006161D" w:rsidRDefault="00B5701F" w:rsidP="00B5701F">
            <w:pPr>
              <w:pStyle w:val="afffd"/>
              <w:shd w:val="clear" w:color="auto" w:fill="auto"/>
              <w:jc w:val="center"/>
              <w:rPr>
                <w:rFonts w:cs="Times New Roman"/>
                <w:b/>
              </w:rPr>
            </w:pPr>
            <w:r w:rsidRPr="0006161D">
              <w:rPr>
                <w:rFonts w:cs="Times New Roman"/>
              </w:rPr>
              <w:t>Дата проведения</w:t>
            </w:r>
          </w:p>
        </w:tc>
      </w:tr>
      <w:tr w:rsidR="00B5701F" w:rsidRPr="0006161D" w14:paraId="2FB29EB8" w14:textId="77777777" w:rsidTr="00B5701F">
        <w:tc>
          <w:tcPr>
            <w:tcW w:w="9639" w:type="dxa"/>
            <w:gridSpan w:val="4"/>
          </w:tcPr>
          <w:p w14:paraId="7C2B99A7"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Современные деньги России и других стран</w:t>
            </w:r>
          </w:p>
        </w:tc>
      </w:tr>
      <w:tr w:rsidR="00B5701F" w:rsidRPr="0006161D" w14:paraId="068ECC45" w14:textId="77777777" w:rsidTr="00B5701F">
        <w:tc>
          <w:tcPr>
            <w:tcW w:w="1276" w:type="dxa"/>
          </w:tcPr>
          <w:p w14:paraId="727FC6D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5103" w:type="dxa"/>
          </w:tcPr>
          <w:p w14:paraId="2AFC29AE"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Современные деньги России</w:t>
            </w:r>
          </w:p>
        </w:tc>
        <w:tc>
          <w:tcPr>
            <w:tcW w:w="1559" w:type="dxa"/>
          </w:tcPr>
          <w:p w14:paraId="26D7D08E"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06890FB" w14:textId="77777777" w:rsidR="00B5701F" w:rsidRPr="0006161D" w:rsidRDefault="00B5701F" w:rsidP="00B5701F">
            <w:pPr>
              <w:pStyle w:val="afffd"/>
              <w:shd w:val="clear" w:color="auto" w:fill="auto"/>
              <w:rPr>
                <w:rFonts w:cs="Times New Roman"/>
                <w:b/>
              </w:rPr>
            </w:pPr>
          </w:p>
        </w:tc>
      </w:tr>
      <w:tr w:rsidR="00B5701F" w:rsidRPr="0006161D" w14:paraId="61BCE902" w14:textId="77777777" w:rsidTr="00B5701F">
        <w:tc>
          <w:tcPr>
            <w:tcW w:w="1276" w:type="dxa"/>
          </w:tcPr>
          <w:p w14:paraId="2F3F39CD" w14:textId="77777777" w:rsidR="00B5701F" w:rsidRPr="0006161D" w:rsidRDefault="00B5701F" w:rsidP="00B5701F">
            <w:pPr>
              <w:pStyle w:val="afffd"/>
              <w:shd w:val="clear" w:color="auto" w:fill="auto"/>
              <w:jc w:val="center"/>
              <w:rPr>
                <w:rFonts w:cs="Times New Roman"/>
                <w:b/>
              </w:rPr>
            </w:pPr>
            <w:r w:rsidRPr="0006161D">
              <w:rPr>
                <w:rFonts w:cs="Times New Roman"/>
              </w:rPr>
              <w:t>2</w:t>
            </w:r>
          </w:p>
        </w:tc>
        <w:tc>
          <w:tcPr>
            <w:tcW w:w="5103" w:type="dxa"/>
          </w:tcPr>
          <w:p w14:paraId="279932EF"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Современные деньги России</w:t>
            </w:r>
          </w:p>
        </w:tc>
        <w:tc>
          <w:tcPr>
            <w:tcW w:w="1559" w:type="dxa"/>
          </w:tcPr>
          <w:p w14:paraId="3B43BCE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0B3186D" w14:textId="77777777" w:rsidR="00B5701F" w:rsidRPr="0006161D" w:rsidRDefault="00B5701F" w:rsidP="00B5701F">
            <w:pPr>
              <w:pStyle w:val="afffd"/>
              <w:shd w:val="clear" w:color="auto" w:fill="auto"/>
              <w:rPr>
                <w:rFonts w:cs="Times New Roman"/>
                <w:b/>
              </w:rPr>
            </w:pPr>
          </w:p>
        </w:tc>
      </w:tr>
      <w:tr w:rsidR="00B5701F" w:rsidRPr="0006161D" w14:paraId="41BAD499" w14:textId="77777777" w:rsidTr="00B5701F">
        <w:tc>
          <w:tcPr>
            <w:tcW w:w="1276" w:type="dxa"/>
          </w:tcPr>
          <w:p w14:paraId="2743E2A5" w14:textId="77777777" w:rsidR="00B5701F" w:rsidRPr="0006161D" w:rsidRDefault="00B5701F" w:rsidP="00B5701F">
            <w:pPr>
              <w:pStyle w:val="afffd"/>
              <w:shd w:val="clear" w:color="auto" w:fill="auto"/>
              <w:jc w:val="center"/>
              <w:rPr>
                <w:rFonts w:cs="Times New Roman"/>
                <w:b/>
              </w:rPr>
            </w:pPr>
            <w:r w:rsidRPr="0006161D">
              <w:rPr>
                <w:rFonts w:cs="Times New Roman"/>
              </w:rPr>
              <w:t>3</w:t>
            </w:r>
          </w:p>
        </w:tc>
        <w:tc>
          <w:tcPr>
            <w:tcW w:w="5103" w:type="dxa"/>
          </w:tcPr>
          <w:p w14:paraId="725AA383" w14:textId="77777777" w:rsidR="00B5701F" w:rsidRPr="0006161D" w:rsidRDefault="00B5701F" w:rsidP="00B5701F">
            <w:pPr>
              <w:rPr>
                <w:rFonts w:ascii="Times New Roman" w:hAnsi="Times New Roman" w:cs="Times New Roman"/>
                <w:color w:val="000000"/>
                <w:sz w:val="28"/>
                <w:szCs w:val="28"/>
                <w:lang w:bidi="ru-RU"/>
              </w:rPr>
            </w:pPr>
            <w:r w:rsidRPr="0006161D">
              <w:rPr>
                <w:rFonts w:ascii="Times New Roman" w:hAnsi="Times New Roman" w:cs="Times New Roman"/>
                <w:color w:val="000000"/>
                <w:sz w:val="28"/>
                <w:szCs w:val="28"/>
                <w:lang w:eastAsia="ru-RU" w:bidi="ru-RU"/>
              </w:rPr>
              <w:t>Доллары и евро - самые известные иностранные деньги</w:t>
            </w:r>
          </w:p>
        </w:tc>
        <w:tc>
          <w:tcPr>
            <w:tcW w:w="1559" w:type="dxa"/>
          </w:tcPr>
          <w:p w14:paraId="1A3FD50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DDCFBF6" w14:textId="77777777" w:rsidR="00B5701F" w:rsidRPr="0006161D" w:rsidRDefault="00B5701F" w:rsidP="00B5701F">
            <w:pPr>
              <w:pStyle w:val="afffd"/>
              <w:shd w:val="clear" w:color="auto" w:fill="auto"/>
              <w:rPr>
                <w:rFonts w:cs="Times New Roman"/>
                <w:b/>
              </w:rPr>
            </w:pPr>
          </w:p>
        </w:tc>
      </w:tr>
      <w:tr w:rsidR="00B5701F" w:rsidRPr="0006161D" w14:paraId="6F9B74ED" w14:textId="77777777" w:rsidTr="00B5701F">
        <w:tc>
          <w:tcPr>
            <w:tcW w:w="1276" w:type="dxa"/>
          </w:tcPr>
          <w:p w14:paraId="377ACF51" w14:textId="77777777" w:rsidR="00B5701F" w:rsidRPr="0006161D" w:rsidRDefault="00B5701F" w:rsidP="00B5701F">
            <w:pPr>
              <w:pStyle w:val="afffd"/>
              <w:shd w:val="clear" w:color="auto" w:fill="auto"/>
              <w:jc w:val="center"/>
              <w:rPr>
                <w:rFonts w:cs="Times New Roman"/>
                <w:b/>
              </w:rPr>
            </w:pPr>
            <w:r w:rsidRPr="0006161D">
              <w:rPr>
                <w:rFonts w:cs="Times New Roman"/>
              </w:rPr>
              <w:t>4</w:t>
            </w:r>
          </w:p>
        </w:tc>
        <w:tc>
          <w:tcPr>
            <w:tcW w:w="5103" w:type="dxa"/>
          </w:tcPr>
          <w:p w14:paraId="7D70392E" w14:textId="77777777" w:rsidR="00B5701F" w:rsidRPr="0006161D" w:rsidRDefault="00B5701F" w:rsidP="00B5701F">
            <w:pPr>
              <w:rPr>
                <w:rFonts w:ascii="Times New Roman" w:hAnsi="Times New Roman" w:cs="Times New Roman"/>
                <w:color w:val="000000"/>
                <w:sz w:val="28"/>
                <w:szCs w:val="28"/>
                <w:lang w:bidi="ru-RU"/>
              </w:rPr>
            </w:pPr>
            <w:r w:rsidRPr="0006161D">
              <w:rPr>
                <w:rFonts w:ascii="Times New Roman" w:hAnsi="Times New Roman" w:cs="Times New Roman"/>
                <w:color w:val="000000"/>
                <w:sz w:val="28"/>
                <w:szCs w:val="28"/>
                <w:lang w:eastAsia="ru-RU" w:bidi="ru-RU"/>
              </w:rPr>
              <w:t>Доллары и евро - самые известные иностранные деньги</w:t>
            </w:r>
          </w:p>
        </w:tc>
        <w:tc>
          <w:tcPr>
            <w:tcW w:w="1559" w:type="dxa"/>
          </w:tcPr>
          <w:p w14:paraId="554E82F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003DF54" w14:textId="77777777" w:rsidR="00B5701F" w:rsidRPr="0006161D" w:rsidRDefault="00B5701F" w:rsidP="00B5701F">
            <w:pPr>
              <w:pStyle w:val="afffd"/>
              <w:shd w:val="clear" w:color="auto" w:fill="auto"/>
              <w:rPr>
                <w:rFonts w:cs="Times New Roman"/>
                <w:b/>
              </w:rPr>
            </w:pPr>
          </w:p>
        </w:tc>
      </w:tr>
      <w:tr w:rsidR="00B5701F" w:rsidRPr="0006161D" w14:paraId="4F86617D" w14:textId="77777777" w:rsidTr="00B5701F">
        <w:tc>
          <w:tcPr>
            <w:tcW w:w="1276" w:type="dxa"/>
          </w:tcPr>
          <w:p w14:paraId="39E19904" w14:textId="77777777" w:rsidR="00B5701F" w:rsidRPr="0006161D" w:rsidRDefault="00B5701F" w:rsidP="00B5701F">
            <w:pPr>
              <w:pStyle w:val="afffd"/>
              <w:shd w:val="clear" w:color="auto" w:fill="auto"/>
              <w:jc w:val="center"/>
              <w:rPr>
                <w:rFonts w:cs="Times New Roman"/>
                <w:b/>
              </w:rPr>
            </w:pPr>
            <w:r w:rsidRPr="0006161D">
              <w:rPr>
                <w:rFonts w:cs="Times New Roman"/>
              </w:rPr>
              <w:t>5</w:t>
            </w:r>
          </w:p>
        </w:tc>
        <w:tc>
          <w:tcPr>
            <w:tcW w:w="5103" w:type="dxa"/>
          </w:tcPr>
          <w:p w14:paraId="1EB7FE1B"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Банки. Электронные деньги</w:t>
            </w:r>
          </w:p>
        </w:tc>
        <w:tc>
          <w:tcPr>
            <w:tcW w:w="1559" w:type="dxa"/>
          </w:tcPr>
          <w:p w14:paraId="139C0882"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3FF2DA1" w14:textId="77777777" w:rsidR="00B5701F" w:rsidRPr="0006161D" w:rsidRDefault="00B5701F" w:rsidP="00B5701F">
            <w:pPr>
              <w:pStyle w:val="afffd"/>
              <w:shd w:val="clear" w:color="auto" w:fill="auto"/>
              <w:rPr>
                <w:rFonts w:cs="Times New Roman"/>
                <w:b/>
              </w:rPr>
            </w:pPr>
          </w:p>
        </w:tc>
      </w:tr>
      <w:tr w:rsidR="00B5701F" w:rsidRPr="0006161D" w14:paraId="690D02DE" w14:textId="77777777" w:rsidTr="00B5701F">
        <w:tc>
          <w:tcPr>
            <w:tcW w:w="1276" w:type="dxa"/>
          </w:tcPr>
          <w:p w14:paraId="7156D6BE" w14:textId="77777777" w:rsidR="00B5701F" w:rsidRPr="0006161D" w:rsidRDefault="00B5701F" w:rsidP="00B5701F">
            <w:pPr>
              <w:pStyle w:val="afffd"/>
              <w:shd w:val="clear" w:color="auto" w:fill="auto"/>
              <w:jc w:val="center"/>
              <w:rPr>
                <w:rFonts w:cs="Times New Roman"/>
                <w:b/>
              </w:rPr>
            </w:pPr>
            <w:r w:rsidRPr="0006161D">
              <w:rPr>
                <w:rFonts w:cs="Times New Roman"/>
              </w:rPr>
              <w:t>6</w:t>
            </w:r>
          </w:p>
        </w:tc>
        <w:tc>
          <w:tcPr>
            <w:tcW w:w="5103" w:type="dxa"/>
          </w:tcPr>
          <w:p w14:paraId="2B792B2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Банки. Электронные деньги</w:t>
            </w:r>
          </w:p>
        </w:tc>
        <w:tc>
          <w:tcPr>
            <w:tcW w:w="1559" w:type="dxa"/>
          </w:tcPr>
          <w:p w14:paraId="6279B2B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1C9E2C1" w14:textId="77777777" w:rsidR="00B5701F" w:rsidRPr="0006161D" w:rsidRDefault="00B5701F" w:rsidP="00B5701F">
            <w:pPr>
              <w:pStyle w:val="afffd"/>
              <w:shd w:val="clear" w:color="auto" w:fill="auto"/>
              <w:rPr>
                <w:rFonts w:cs="Times New Roman"/>
                <w:b/>
              </w:rPr>
            </w:pPr>
          </w:p>
        </w:tc>
      </w:tr>
      <w:tr w:rsidR="00B5701F" w:rsidRPr="0006161D" w14:paraId="6983285F" w14:textId="77777777" w:rsidTr="00B5701F">
        <w:tc>
          <w:tcPr>
            <w:tcW w:w="9639" w:type="dxa"/>
            <w:gridSpan w:val="4"/>
          </w:tcPr>
          <w:p w14:paraId="3333E91F"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Откуда в семье деньги</w:t>
            </w:r>
          </w:p>
        </w:tc>
      </w:tr>
      <w:tr w:rsidR="00B5701F" w:rsidRPr="0006161D" w14:paraId="1CBB3E9D" w14:textId="77777777" w:rsidTr="00B5701F">
        <w:tc>
          <w:tcPr>
            <w:tcW w:w="1276" w:type="dxa"/>
          </w:tcPr>
          <w:p w14:paraId="67B0A3BE" w14:textId="77777777" w:rsidR="00B5701F" w:rsidRPr="0006161D" w:rsidRDefault="00B5701F" w:rsidP="00B5701F">
            <w:pPr>
              <w:pStyle w:val="afffd"/>
              <w:shd w:val="clear" w:color="auto" w:fill="auto"/>
              <w:jc w:val="center"/>
              <w:rPr>
                <w:rFonts w:cs="Times New Roman"/>
                <w:b/>
              </w:rPr>
            </w:pPr>
            <w:r w:rsidRPr="0006161D">
              <w:rPr>
                <w:rFonts w:cs="Times New Roman"/>
              </w:rPr>
              <w:t>7</w:t>
            </w:r>
          </w:p>
        </w:tc>
        <w:tc>
          <w:tcPr>
            <w:tcW w:w="5103" w:type="dxa"/>
          </w:tcPr>
          <w:p w14:paraId="7E86AB0D"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Клады, лотереи, наследство</w:t>
            </w:r>
          </w:p>
        </w:tc>
        <w:tc>
          <w:tcPr>
            <w:tcW w:w="1559" w:type="dxa"/>
          </w:tcPr>
          <w:p w14:paraId="0F5D1BA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1FB3209" w14:textId="77777777" w:rsidR="00B5701F" w:rsidRPr="0006161D" w:rsidRDefault="00B5701F" w:rsidP="00B5701F">
            <w:pPr>
              <w:pStyle w:val="afffd"/>
              <w:shd w:val="clear" w:color="auto" w:fill="auto"/>
              <w:rPr>
                <w:rFonts w:cs="Times New Roman"/>
                <w:b/>
              </w:rPr>
            </w:pPr>
          </w:p>
        </w:tc>
      </w:tr>
      <w:tr w:rsidR="00B5701F" w:rsidRPr="0006161D" w14:paraId="4E298741" w14:textId="77777777" w:rsidTr="00B5701F">
        <w:tc>
          <w:tcPr>
            <w:tcW w:w="1276" w:type="dxa"/>
          </w:tcPr>
          <w:p w14:paraId="565DE17B" w14:textId="77777777" w:rsidR="00B5701F" w:rsidRPr="0006161D" w:rsidRDefault="00B5701F" w:rsidP="00B5701F">
            <w:pPr>
              <w:pStyle w:val="afffd"/>
              <w:shd w:val="clear" w:color="auto" w:fill="auto"/>
              <w:jc w:val="center"/>
              <w:rPr>
                <w:rFonts w:cs="Times New Roman"/>
                <w:b/>
              </w:rPr>
            </w:pPr>
            <w:r w:rsidRPr="0006161D">
              <w:rPr>
                <w:rFonts w:cs="Times New Roman"/>
              </w:rPr>
              <w:t>8</w:t>
            </w:r>
          </w:p>
        </w:tc>
        <w:tc>
          <w:tcPr>
            <w:tcW w:w="5103" w:type="dxa"/>
          </w:tcPr>
          <w:p w14:paraId="6AA0115C"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Клады, лотереи, наследство</w:t>
            </w:r>
          </w:p>
        </w:tc>
        <w:tc>
          <w:tcPr>
            <w:tcW w:w="1559" w:type="dxa"/>
          </w:tcPr>
          <w:p w14:paraId="19C6E2E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DFC2BCE" w14:textId="77777777" w:rsidR="00B5701F" w:rsidRPr="0006161D" w:rsidRDefault="00B5701F" w:rsidP="00B5701F">
            <w:pPr>
              <w:pStyle w:val="afffd"/>
              <w:shd w:val="clear" w:color="auto" w:fill="auto"/>
              <w:rPr>
                <w:rFonts w:cs="Times New Roman"/>
                <w:b/>
              </w:rPr>
            </w:pPr>
          </w:p>
        </w:tc>
      </w:tr>
      <w:tr w:rsidR="00B5701F" w:rsidRPr="0006161D" w14:paraId="3D84D07E" w14:textId="77777777" w:rsidTr="00B5701F">
        <w:tc>
          <w:tcPr>
            <w:tcW w:w="1276" w:type="dxa"/>
          </w:tcPr>
          <w:p w14:paraId="2A36A78D" w14:textId="77777777" w:rsidR="00B5701F" w:rsidRPr="0006161D" w:rsidRDefault="00B5701F" w:rsidP="00B5701F">
            <w:pPr>
              <w:pStyle w:val="afffd"/>
              <w:shd w:val="clear" w:color="auto" w:fill="auto"/>
              <w:jc w:val="center"/>
              <w:rPr>
                <w:rFonts w:cs="Times New Roman"/>
                <w:b/>
              </w:rPr>
            </w:pPr>
            <w:r w:rsidRPr="0006161D">
              <w:rPr>
                <w:rFonts w:cs="Times New Roman"/>
              </w:rPr>
              <w:t>9</w:t>
            </w:r>
          </w:p>
        </w:tc>
        <w:tc>
          <w:tcPr>
            <w:tcW w:w="5103" w:type="dxa"/>
          </w:tcPr>
          <w:p w14:paraId="0DC68506"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Заработная плата</w:t>
            </w:r>
          </w:p>
        </w:tc>
        <w:tc>
          <w:tcPr>
            <w:tcW w:w="1559" w:type="dxa"/>
          </w:tcPr>
          <w:p w14:paraId="13E9DE85"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E0A55A8" w14:textId="77777777" w:rsidR="00B5701F" w:rsidRPr="0006161D" w:rsidRDefault="00B5701F" w:rsidP="00B5701F">
            <w:pPr>
              <w:pStyle w:val="afffd"/>
              <w:shd w:val="clear" w:color="auto" w:fill="auto"/>
              <w:rPr>
                <w:rFonts w:cs="Times New Roman"/>
                <w:b/>
              </w:rPr>
            </w:pPr>
          </w:p>
        </w:tc>
      </w:tr>
      <w:tr w:rsidR="00B5701F" w:rsidRPr="0006161D" w14:paraId="679ED7A4" w14:textId="77777777" w:rsidTr="00B5701F">
        <w:tc>
          <w:tcPr>
            <w:tcW w:w="1276" w:type="dxa"/>
          </w:tcPr>
          <w:p w14:paraId="2B3F5009" w14:textId="77777777" w:rsidR="00B5701F" w:rsidRPr="0006161D" w:rsidRDefault="00B5701F" w:rsidP="00B5701F">
            <w:pPr>
              <w:pStyle w:val="afffd"/>
              <w:shd w:val="clear" w:color="auto" w:fill="auto"/>
              <w:jc w:val="center"/>
              <w:rPr>
                <w:rFonts w:cs="Times New Roman"/>
                <w:b/>
              </w:rPr>
            </w:pPr>
            <w:r w:rsidRPr="0006161D">
              <w:rPr>
                <w:rFonts w:cs="Times New Roman"/>
              </w:rPr>
              <w:t>10</w:t>
            </w:r>
          </w:p>
        </w:tc>
        <w:tc>
          <w:tcPr>
            <w:tcW w:w="5103" w:type="dxa"/>
          </w:tcPr>
          <w:p w14:paraId="36EE3014"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Заработная плата</w:t>
            </w:r>
          </w:p>
        </w:tc>
        <w:tc>
          <w:tcPr>
            <w:tcW w:w="1559" w:type="dxa"/>
          </w:tcPr>
          <w:p w14:paraId="6AB73BB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279D9A2" w14:textId="77777777" w:rsidR="00B5701F" w:rsidRPr="0006161D" w:rsidRDefault="00B5701F" w:rsidP="00B5701F">
            <w:pPr>
              <w:pStyle w:val="afffd"/>
              <w:shd w:val="clear" w:color="auto" w:fill="auto"/>
              <w:rPr>
                <w:rFonts w:cs="Times New Roman"/>
                <w:b/>
              </w:rPr>
            </w:pPr>
          </w:p>
        </w:tc>
      </w:tr>
      <w:tr w:rsidR="00B5701F" w:rsidRPr="0006161D" w14:paraId="0F129863" w14:textId="77777777" w:rsidTr="00B5701F">
        <w:tc>
          <w:tcPr>
            <w:tcW w:w="1276" w:type="dxa"/>
          </w:tcPr>
          <w:p w14:paraId="53C3ACD5" w14:textId="77777777" w:rsidR="00B5701F" w:rsidRPr="0006161D" w:rsidRDefault="00B5701F" w:rsidP="00B5701F">
            <w:pPr>
              <w:pStyle w:val="afffd"/>
              <w:shd w:val="clear" w:color="auto" w:fill="auto"/>
              <w:jc w:val="center"/>
              <w:rPr>
                <w:rFonts w:cs="Times New Roman"/>
                <w:b/>
              </w:rPr>
            </w:pPr>
            <w:r w:rsidRPr="0006161D">
              <w:rPr>
                <w:rFonts w:cs="Times New Roman"/>
              </w:rPr>
              <w:t>11</w:t>
            </w:r>
          </w:p>
        </w:tc>
        <w:tc>
          <w:tcPr>
            <w:tcW w:w="5103" w:type="dxa"/>
          </w:tcPr>
          <w:p w14:paraId="14CA43B2"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Пенсии, пособия, стипендии</w:t>
            </w:r>
          </w:p>
        </w:tc>
        <w:tc>
          <w:tcPr>
            <w:tcW w:w="1559" w:type="dxa"/>
          </w:tcPr>
          <w:p w14:paraId="2E93AEC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2A3C03B" w14:textId="77777777" w:rsidR="00B5701F" w:rsidRPr="0006161D" w:rsidRDefault="00B5701F" w:rsidP="00B5701F">
            <w:pPr>
              <w:pStyle w:val="afffd"/>
              <w:shd w:val="clear" w:color="auto" w:fill="auto"/>
              <w:rPr>
                <w:rFonts w:cs="Times New Roman"/>
                <w:b/>
              </w:rPr>
            </w:pPr>
          </w:p>
        </w:tc>
      </w:tr>
      <w:tr w:rsidR="00B5701F" w:rsidRPr="0006161D" w14:paraId="47577F57" w14:textId="77777777" w:rsidTr="00B5701F">
        <w:tc>
          <w:tcPr>
            <w:tcW w:w="1276" w:type="dxa"/>
          </w:tcPr>
          <w:p w14:paraId="576CD8AB" w14:textId="77777777" w:rsidR="00B5701F" w:rsidRPr="0006161D" w:rsidRDefault="00B5701F" w:rsidP="00B5701F">
            <w:pPr>
              <w:pStyle w:val="afffd"/>
              <w:shd w:val="clear" w:color="auto" w:fill="auto"/>
              <w:jc w:val="center"/>
              <w:rPr>
                <w:rFonts w:cs="Times New Roman"/>
                <w:b/>
              </w:rPr>
            </w:pPr>
            <w:r w:rsidRPr="0006161D">
              <w:rPr>
                <w:rFonts w:cs="Times New Roman"/>
              </w:rPr>
              <w:t>12</w:t>
            </w:r>
          </w:p>
        </w:tc>
        <w:tc>
          <w:tcPr>
            <w:tcW w:w="5103" w:type="dxa"/>
          </w:tcPr>
          <w:p w14:paraId="05C0F5A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Пенсии, пособия, стипендии</w:t>
            </w:r>
          </w:p>
        </w:tc>
        <w:tc>
          <w:tcPr>
            <w:tcW w:w="1559" w:type="dxa"/>
          </w:tcPr>
          <w:p w14:paraId="569C15B3"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CF969AA" w14:textId="77777777" w:rsidR="00B5701F" w:rsidRPr="0006161D" w:rsidRDefault="00B5701F" w:rsidP="00B5701F">
            <w:pPr>
              <w:pStyle w:val="afffd"/>
              <w:shd w:val="clear" w:color="auto" w:fill="auto"/>
              <w:rPr>
                <w:rFonts w:cs="Times New Roman"/>
                <w:b/>
              </w:rPr>
            </w:pPr>
          </w:p>
        </w:tc>
      </w:tr>
      <w:tr w:rsidR="00B5701F" w:rsidRPr="0006161D" w14:paraId="6E4AF486" w14:textId="77777777" w:rsidTr="00B5701F">
        <w:tc>
          <w:tcPr>
            <w:tcW w:w="1276" w:type="dxa"/>
          </w:tcPr>
          <w:p w14:paraId="02BD0B9E" w14:textId="77777777" w:rsidR="00B5701F" w:rsidRPr="0006161D" w:rsidRDefault="00B5701F" w:rsidP="00B5701F">
            <w:pPr>
              <w:pStyle w:val="afffd"/>
              <w:shd w:val="clear" w:color="auto" w:fill="auto"/>
              <w:jc w:val="center"/>
              <w:rPr>
                <w:rFonts w:cs="Times New Roman"/>
                <w:b/>
              </w:rPr>
            </w:pPr>
            <w:r w:rsidRPr="0006161D">
              <w:rPr>
                <w:rFonts w:cs="Times New Roman"/>
              </w:rPr>
              <w:t>13</w:t>
            </w:r>
          </w:p>
        </w:tc>
        <w:tc>
          <w:tcPr>
            <w:tcW w:w="5103" w:type="dxa"/>
          </w:tcPr>
          <w:p w14:paraId="29736C2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Аренда и % в банке, кредиты</w:t>
            </w:r>
          </w:p>
        </w:tc>
        <w:tc>
          <w:tcPr>
            <w:tcW w:w="1559" w:type="dxa"/>
          </w:tcPr>
          <w:p w14:paraId="4C0950D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C6F20D3" w14:textId="77777777" w:rsidR="00B5701F" w:rsidRPr="0006161D" w:rsidRDefault="00B5701F" w:rsidP="00B5701F">
            <w:pPr>
              <w:pStyle w:val="afffd"/>
              <w:shd w:val="clear" w:color="auto" w:fill="auto"/>
              <w:rPr>
                <w:rFonts w:cs="Times New Roman"/>
                <w:b/>
              </w:rPr>
            </w:pPr>
          </w:p>
        </w:tc>
      </w:tr>
      <w:tr w:rsidR="00B5701F" w:rsidRPr="0006161D" w14:paraId="095D56F9" w14:textId="77777777" w:rsidTr="00B5701F">
        <w:tc>
          <w:tcPr>
            <w:tcW w:w="1276" w:type="dxa"/>
          </w:tcPr>
          <w:p w14:paraId="4C93A985" w14:textId="77777777" w:rsidR="00B5701F" w:rsidRPr="0006161D" w:rsidRDefault="00B5701F" w:rsidP="00B5701F">
            <w:pPr>
              <w:pStyle w:val="afffd"/>
              <w:shd w:val="clear" w:color="auto" w:fill="auto"/>
              <w:jc w:val="center"/>
              <w:rPr>
                <w:rFonts w:cs="Times New Roman"/>
                <w:b/>
              </w:rPr>
            </w:pPr>
            <w:r w:rsidRPr="0006161D">
              <w:rPr>
                <w:rFonts w:cs="Times New Roman"/>
              </w:rPr>
              <w:t>14</w:t>
            </w:r>
          </w:p>
        </w:tc>
        <w:tc>
          <w:tcPr>
            <w:tcW w:w="5103" w:type="dxa"/>
          </w:tcPr>
          <w:p w14:paraId="57DB426F"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Аренда и % в банке, кредиты</w:t>
            </w:r>
          </w:p>
        </w:tc>
        <w:tc>
          <w:tcPr>
            <w:tcW w:w="1559" w:type="dxa"/>
          </w:tcPr>
          <w:p w14:paraId="1190847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037023A" w14:textId="77777777" w:rsidR="00B5701F" w:rsidRPr="0006161D" w:rsidRDefault="00B5701F" w:rsidP="00B5701F">
            <w:pPr>
              <w:pStyle w:val="afffd"/>
              <w:shd w:val="clear" w:color="auto" w:fill="auto"/>
              <w:rPr>
                <w:rFonts w:cs="Times New Roman"/>
                <w:b/>
              </w:rPr>
            </w:pPr>
          </w:p>
        </w:tc>
      </w:tr>
      <w:tr w:rsidR="00B5701F" w:rsidRPr="0006161D" w14:paraId="53105C77" w14:textId="77777777" w:rsidTr="00B5701F">
        <w:tc>
          <w:tcPr>
            <w:tcW w:w="9639" w:type="dxa"/>
            <w:gridSpan w:val="4"/>
          </w:tcPr>
          <w:p w14:paraId="5CDE3126"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На что тратятся деньги</w:t>
            </w:r>
          </w:p>
        </w:tc>
      </w:tr>
      <w:tr w:rsidR="00B5701F" w:rsidRPr="0006161D" w14:paraId="561F65DB" w14:textId="77777777" w:rsidTr="00B5701F">
        <w:tc>
          <w:tcPr>
            <w:tcW w:w="1276" w:type="dxa"/>
          </w:tcPr>
          <w:p w14:paraId="35B81D05" w14:textId="77777777" w:rsidR="00B5701F" w:rsidRPr="0006161D" w:rsidRDefault="00B5701F" w:rsidP="00B5701F">
            <w:pPr>
              <w:pStyle w:val="afffd"/>
              <w:shd w:val="clear" w:color="auto" w:fill="auto"/>
              <w:jc w:val="center"/>
              <w:rPr>
                <w:rFonts w:cs="Times New Roman"/>
                <w:b/>
              </w:rPr>
            </w:pPr>
            <w:r w:rsidRPr="0006161D">
              <w:rPr>
                <w:rFonts w:cs="Times New Roman"/>
              </w:rPr>
              <w:t>15</w:t>
            </w:r>
          </w:p>
        </w:tc>
        <w:tc>
          <w:tcPr>
            <w:tcW w:w="5103" w:type="dxa"/>
          </w:tcPr>
          <w:p w14:paraId="733E0FD8"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Расходы на самое необходимое</w:t>
            </w:r>
          </w:p>
        </w:tc>
        <w:tc>
          <w:tcPr>
            <w:tcW w:w="1559" w:type="dxa"/>
          </w:tcPr>
          <w:p w14:paraId="2EF2D92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581F84D" w14:textId="77777777" w:rsidR="00B5701F" w:rsidRPr="0006161D" w:rsidRDefault="00B5701F" w:rsidP="00B5701F">
            <w:pPr>
              <w:pStyle w:val="afffd"/>
              <w:shd w:val="clear" w:color="auto" w:fill="auto"/>
              <w:rPr>
                <w:rFonts w:cs="Times New Roman"/>
                <w:b/>
              </w:rPr>
            </w:pPr>
          </w:p>
        </w:tc>
      </w:tr>
      <w:tr w:rsidR="00B5701F" w:rsidRPr="0006161D" w14:paraId="51C6A0DA" w14:textId="77777777" w:rsidTr="00B5701F">
        <w:tc>
          <w:tcPr>
            <w:tcW w:w="1276" w:type="dxa"/>
          </w:tcPr>
          <w:p w14:paraId="0D937221" w14:textId="77777777" w:rsidR="00B5701F" w:rsidRPr="0006161D" w:rsidRDefault="00B5701F" w:rsidP="00B5701F">
            <w:pPr>
              <w:pStyle w:val="afffd"/>
              <w:shd w:val="clear" w:color="auto" w:fill="auto"/>
              <w:jc w:val="center"/>
              <w:rPr>
                <w:rFonts w:cs="Times New Roman"/>
                <w:b/>
              </w:rPr>
            </w:pPr>
            <w:r w:rsidRPr="0006161D">
              <w:rPr>
                <w:rFonts w:cs="Times New Roman"/>
              </w:rPr>
              <w:t>16</w:t>
            </w:r>
          </w:p>
        </w:tc>
        <w:tc>
          <w:tcPr>
            <w:tcW w:w="5103" w:type="dxa"/>
          </w:tcPr>
          <w:p w14:paraId="6C8E2138"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Расходы на самое необходимое</w:t>
            </w:r>
          </w:p>
        </w:tc>
        <w:tc>
          <w:tcPr>
            <w:tcW w:w="1559" w:type="dxa"/>
          </w:tcPr>
          <w:p w14:paraId="239D5B4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6C29478" w14:textId="77777777" w:rsidR="00B5701F" w:rsidRPr="0006161D" w:rsidRDefault="00B5701F" w:rsidP="00B5701F">
            <w:pPr>
              <w:pStyle w:val="afffd"/>
              <w:shd w:val="clear" w:color="auto" w:fill="auto"/>
              <w:rPr>
                <w:rFonts w:cs="Times New Roman"/>
                <w:b/>
              </w:rPr>
            </w:pPr>
          </w:p>
        </w:tc>
      </w:tr>
      <w:tr w:rsidR="00B5701F" w:rsidRPr="0006161D" w14:paraId="62E6445F" w14:textId="77777777" w:rsidTr="00B5701F">
        <w:tc>
          <w:tcPr>
            <w:tcW w:w="1276" w:type="dxa"/>
          </w:tcPr>
          <w:p w14:paraId="4C159C31" w14:textId="77777777" w:rsidR="00B5701F" w:rsidRPr="0006161D" w:rsidRDefault="00B5701F" w:rsidP="00B5701F">
            <w:pPr>
              <w:pStyle w:val="afffd"/>
              <w:shd w:val="clear" w:color="auto" w:fill="auto"/>
              <w:jc w:val="center"/>
              <w:rPr>
                <w:rFonts w:cs="Times New Roman"/>
                <w:b/>
              </w:rPr>
            </w:pPr>
            <w:r w:rsidRPr="0006161D">
              <w:rPr>
                <w:rFonts w:cs="Times New Roman"/>
              </w:rPr>
              <w:t>17</w:t>
            </w:r>
          </w:p>
        </w:tc>
        <w:tc>
          <w:tcPr>
            <w:tcW w:w="5103" w:type="dxa"/>
          </w:tcPr>
          <w:p w14:paraId="7415EB3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Откладывание денег на непредвиденные расходы</w:t>
            </w:r>
          </w:p>
        </w:tc>
        <w:tc>
          <w:tcPr>
            <w:tcW w:w="1559" w:type="dxa"/>
          </w:tcPr>
          <w:p w14:paraId="07ECF6D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8C684ED" w14:textId="77777777" w:rsidR="00B5701F" w:rsidRPr="0006161D" w:rsidRDefault="00B5701F" w:rsidP="00B5701F">
            <w:pPr>
              <w:pStyle w:val="afffd"/>
              <w:shd w:val="clear" w:color="auto" w:fill="auto"/>
              <w:rPr>
                <w:rFonts w:cs="Times New Roman"/>
                <w:b/>
              </w:rPr>
            </w:pPr>
          </w:p>
        </w:tc>
      </w:tr>
      <w:tr w:rsidR="00B5701F" w:rsidRPr="0006161D" w14:paraId="0194C221" w14:textId="77777777" w:rsidTr="00B5701F">
        <w:tc>
          <w:tcPr>
            <w:tcW w:w="1276" w:type="dxa"/>
          </w:tcPr>
          <w:p w14:paraId="36D9ED45" w14:textId="77777777" w:rsidR="00B5701F" w:rsidRPr="0006161D" w:rsidRDefault="00B5701F" w:rsidP="00B5701F">
            <w:pPr>
              <w:pStyle w:val="afffd"/>
              <w:shd w:val="clear" w:color="auto" w:fill="auto"/>
              <w:jc w:val="center"/>
              <w:rPr>
                <w:rFonts w:cs="Times New Roman"/>
                <w:b/>
              </w:rPr>
            </w:pPr>
            <w:r w:rsidRPr="0006161D">
              <w:rPr>
                <w:rFonts w:cs="Times New Roman"/>
              </w:rPr>
              <w:t>18</w:t>
            </w:r>
          </w:p>
        </w:tc>
        <w:tc>
          <w:tcPr>
            <w:tcW w:w="5103" w:type="dxa"/>
          </w:tcPr>
          <w:p w14:paraId="6170341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Откладывание денег на непредвиденные расходы</w:t>
            </w:r>
          </w:p>
        </w:tc>
        <w:tc>
          <w:tcPr>
            <w:tcW w:w="1559" w:type="dxa"/>
          </w:tcPr>
          <w:p w14:paraId="288BA09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F9C7DDA" w14:textId="77777777" w:rsidR="00B5701F" w:rsidRPr="0006161D" w:rsidRDefault="00B5701F" w:rsidP="00B5701F">
            <w:pPr>
              <w:pStyle w:val="afffd"/>
              <w:shd w:val="clear" w:color="auto" w:fill="auto"/>
              <w:rPr>
                <w:rFonts w:cs="Times New Roman"/>
                <w:b/>
              </w:rPr>
            </w:pPr>
          </w:p>
        </w:tc>
      </w:tr>
      <w:tr w:rsidR="00B5701F" w:rsidRPr="0006161D" w14:paraId="7429116E" w14:textId="77777777" w:rsidTr="00B5701F">
        <w:tc>
          <w:tcPr>
            <w:tcW w:w="1276" w:type="dxa"/>
          </w:tcPr>
          <w:p w14:paraId="42E82CBA" w14:textId="77777777" w:rsidR="00B5701F" w:rsidRPr="0006161D" w:rsidRDefault="00B5701F" w:rsidP="00B5701F">
            <w:pPr>
              <w:pStyle w:val="afffd"/>
              <w:shd w:val="clear" w:color="auto" w:fill="auto"/>
              <w:jc w:val="center"/>
              <w:rPr>
                <w:rFonts w:cs="Times New Roman"/>
                <w:b/>
              </w:rPr>
            </w:pPr>
            <w:r w:rsidRPr="0006161D">
              <w:rPr>
                <w:rFonts w:cs="Times New Roman"/>
              </w:rPr>
              <w:t>19</w:t>
            </w:r>
          </w:p>
        </w:tc>
        <w:tc>
          <w:tcPr>
            <w:tcW w:w="5103" w:type="dxa"/>
          </w:tcPr>
          <w:p w14:paraId="6008B30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Хобби. Вредные привычки</w:t>
            </w:r>
          </w:p>
        </w:tc>
        <w:tc>
          <w:tcPr>
            <w:tcW w:w="1559" w:type="dxa"/>
          </w:tcPr>
          <w:p w14:paraId="48C85E6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9DB1107" w14:textId="77777777" w:rsidR="00B5701F" w:rsidRPr="0006161D" w:rsidRDefault="00B5701F" w:rsidP="00B5701F">
            <w:pPr>
              <w:pStyle w:val="afffd"/>
              <w:shd w:val="clear" w:color="auto" w:fill="auto"/>
              <w:rPr>
                <w:rFonts w:cs="Times New Roman"/>
                <w:b/>
              </w:rPr>
            </w:pPr>
          </w:p>
        </w:tc>
      </w:tr>
      <w:tr w:rsidR="00B5701F" w:rsidRPr="0006161D" w14:paraId="45D8133D" w14:textId="77777777" w:rsidTr="00B5701F">
        <w:tc>
          <w:tcPr>
            <w:tcW w:w="1276" w:type="dxa"/>
          </w:tcPr>
          <w:p w14:paraId="668EABA2" w14:textId="77777777" w:rsidR="00B5701F" w:rsidRPr="0006161D" w:rsidRDefault="00B5701F" w:rsidP="00B5701F">
            <w:pPr>
              <w:pStyle w:val="afffd"/>
              <w:shd w:val="clear" w:color="auto" w:fill="auto"/>
              <w:jc w:val="center"/>
              <w:rPr>
                <w:rFonts w:cs="Times New Roman"/>
                <w:b/>
              </w:rPr>
            </w:pPr>
            <w:r w:rsidRPr="0006161D">
              <w:rPr>
                <w:rFonts w:cs="Times New Roman"/>
              </w:rPr>
              <w:t>20</w:t>
            </w:r>
          </w:p>
        </w:tc>
        <w:tc>
          <w:tcPr>
            <w:tcW w:w="5103" w:type="dxa"/>
          </w:tcPr>
          <w:p w14:paraId="0A5B5DA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Хобби. Вредные привычки</w:t>
            </w:r>
          </w:p>
        </w:tc>
        <w:tc>
          <w:tcPr>
            <w:tcW w:w="1559" w:type="dxa"/>
          </w:tcPr>
          <w:p w14:paraId="6E25073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D93B01D" w14:textId="77777777" w:rsidR="00B5701F" w:rsidRPr="0006161D" w:rsidRDefault="00B5701F" w:rsidP="00B5701F">
            <w:pPr>
              <w:pStyle w:val="afffd"/>
              <w:shd w:val="clear" w:color="auto" w:fill="auto"/>
              <w:rPr>
                <w:rFonts w:cs="Times New Roman"/>
                <w:b/>
              </w:rPr>
            </w:pPr>
          </w:p>
        </w:tc>
      </w:tr>
      <w:tr w:rsidR="00B5701F" w:rsidRPr="0006161D" w14:paraId="3FF8DC56" w14:textId="77777777" w:rsidTr="00B5701F">
        <w:tc>
          <w:tcPr>
            <w:tcW w:w="9639" w:type="dxa"/>
            <w:gridSpan w:val="4"/>
          </w:tcPr>
          <w:p w14:paraId="0D66E8AD"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Как управлять своими деньгами</w:t>
            </w:r>
          </w:p>
        </w:tc>
      </w:tr>
      <w:tr w:rsidR="00B5701F" w:rsidRPr="0006161D" w14:paraId="1CE82CD1" w14:textId="77777777" w:rsidTr="00B5701F">
        <w:tc>
          <w:tcPr>
            <w:tcW w:w="1276" w:type="dxa"/>
          </w:tcPr>
          <w:p w14:paraId="49299E84" w14:textId="77777777" w:rsidR="00B5701F" w:rsidRPr="0006161D" w:rsidRDefault="00B5701F" w:rsidP="00B5701F">
            <w:pPr>
              <w:pStyle w:val="afffd"/>
              <w:shd w:val="clear" w:color="auto" w:fill="auto"/>
              <w:jc w:val="center"/>
              <w:rPr>
                <w:rFonts w:cs="Times New Roman"/>
                <w:b/>
              </w:rPr>
            </w:pPr>
            <w:r w:rsidRPr="0006161D">
              <w:rPr>
                <w:rFonts w:cs="Times New Roman"/>
              </w:rPr>
              <w:t>21</w:t>
            </w:r>
          </w:p>
        </w:tc>
        <w:tc>
          <w:tcPr>
            <w:tcW w:w="5103" w:type="dxa"/>
          </w:tcPr>
          <w:p w14:paraId="5CB30E8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Расходы и доходы. Считаем деньги</w:t>
            </w:r>
          </w:p>
        </w:tc>
        <w:tc>
          <w:tcPr>
            <w:tcW w:w="1559" w:type="dxa"/>
          </w:tcPr>
          <w:p w14:paraId="5C417CC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75CC46B" w14:textId="77777777" w:rsidR="00B5701F" w:rsidRPr="0006161D" w:rsidRDefault="00B5701F" w:rsidP="00B5701F">
            <w:pPr>
              <w:pStyle w:val="afffd"/>
              <w:shd w:val="clear" w:color="auto" w:fill="auto"/>
              <w:rPr>
                <w:rFonts w:cs="Times New Roman"/>
                <w:b/>
              </w:rPr>
            </w:pPr>
          </w:p>
        </w:tc>
      </w:tr>
      <w:tr w:rsidR="00B5701F" w:rsidRPr="0006161D" w14:paraId="24749CC5" w14:textId="77777777" w:rsidTr="00B5701F">
        <w:tc>
          <w:tcPr>
            <w:tcW w:w="1276" w:type="dxa"/>
          </w:tcPr>
          <w:p w14:paraId="120C0FA4" w14:textId="77777777" w:rsidR="00B5701F" w:rsidRPr="0006161D" w:rsidRDefault="00B5701F" w:rsidP="00B5701F">
            <w:pPr>
              <w:pStyle w:val="afffd"/>
              <w:shd w:val="clear" w:color="auto" w:fill="auto"/>
              <w:jc w:val="center"/>
              <w:rPr>
                <w:rFonts w:cs="Times New Roman"/>
                <w:b/>
              </w:rPr>
            </w:pPr>
            <w:r w:rsidRPr="0006161D">
              <w:rPr>
                <w:rFonts w:cs="Times New Roman"/>
              </w:rPr>
              <w:t>22</w:t>
            </w:r>
          </w:p>
        </w:tc>
        <w:tc>
          <w:tcPr>
            <w:tcW w:w="5103" w:type="dxa"/>
          </w:tcPr>
          <w:p w14:paraId="73C0C584"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Расходы и доходы. Считаем деньги</w:t>
            </w:r>
          </w:p>
        </w:tc>
        <w:tc>
          <w:tcPr>
            <w:tcW w:w="1559" w:type="dxa"/>
          </w:tcPr>
          <w:p w14:paraId="456648F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00A4137" w14:textId="77777777" w:rsidR="00B5701F" w:rsidRPr="0006161D" w:rsidRDefault="00B5701F" w:rsidP="00B5701F">
            <w:pPr>
              <w:pStyle w:val="afffd"/>
              <w:shd w:val="clear" w:color="auto" w:fill="auto"/>
              <w:rPr>
                <w:rFonts w:cs="Times New Roman"/>
                <w:b/>
              </w:rPr>
            </w:pPr>
          </w:p>
        </w:tc>
      </w:tr>
      <w:tr w:rsidR="00B5701F" w:rsidRPr="0006161D" w14:paraId="1AF4B35B" w14:textId="77777777" w:rsidTr="00B5701F">
        <w:tc>
          <w:tcPr>
            <w:tcW w:w="1276" w:type="dxa"/>
          </w:tcPr>
          <w:p w14:paraId="28AEF77A" w14:textId="77777777" w:rsidR="00B5701F" w:rsidRPr="0006161D" w:rsidRDefault="00B5701F" w:rsidP="00B5701F">
            <w:pPr>
              <w:pStyle w:val="afffd"/>
              <w:shd w:val="clear" w:color="auto" w:fill="auto"/>
              <w:jc w:val="center"/>
              <w:rPr>
                <w:rFonts w:cs="Times New Roman"/>
                <w:b/>
              </w:rPr>
            </w:pPr>
            <w:r w:rsidRPr="0006161D">
              <w:rPr>
                <w:rFonts w:cs="Times New Roman"/>
              </w:rPr>
              <w:t>23</w:t>
            </w:r>
          </w:p>
        </w:tc>
        <w:tc>
          <w:tcPr>
            <w:tcW w:w="5103" w:type="dxa"/>
          </w:tcPr>
          <w:p w14:paraId="5B58D67D"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Семейный бюджет</w:t>
            </w:r>
          </w:p>
        </w:tc>
        <w:tc>
          <w:tcPr>
            <w:tcW w:w="1559" w:type="dxa"/>
          </w:tcPr>
          <w:p w14:paraId="7A296B13"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1FDA6CC" w14:textId="77777777" w:rsidR="00B5701F" w:rsidRPr="0006161D" w:rsidRDefault="00B5701F" w:rsidP="00B5701F">
            <w:pPr>
              <w:pStyle w:val="afffd"/>
              <w:shd w:val="clear" w:color="auto" w:fill="auto"/>
              <w:rPr>
                <w:rFonts w:cs="Times New Roman"/>
                <w:b/>
              </w:rPr>
            </w:pPr>
          </w:p>
        </w:tc>
      </w:tr>
      <w:tr w:rsidR="00B5701F" w:rsidRPr="0006161D" w14:paraId="3D7D8F34" w14:textId="77777777" w:rsidTr="00B5701F">
        <w:tc>
          <w:tcPr>
            <w:tcW w:w="1276" w:type="dxa"/>
          </w:tcPr>
          <w:p w14:paraId="38917C55" w14:textId="77777777" w:rsidR="00B5701F" w:rsidRPr="0006161D" w:rsidRDefault="00B5701F" w:rsidP="00B5701F">
            <w:pPr>
              <w:pStyle w:val="afffd"/>
              <w:shd w:val="clear" w:color="auto" w:fill="auto"/>
              <w:jc w:val="center"/>
              <w:rPr>
                <w:rFonts w:cs="Times New Roman"/>
                <w:b/>
              </w:rPr>
            </w:pPr>
            <w:r w:rsidRPr="0006161D">
              <w:rPr>
                <w:rFonts w:cs="Times New Roman"/>
              </w:rPr>
              <w:t>24</w:t>
            </w:r>
          </w:p>
        </w:tc>
        <w:tc>
          <w:tcPr>
            <w:tcW w:w="5103" w:type="dxa"/>
          </w:tcPr>
          <w:p w14:paraId="405B8D4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Семейный бюджет</w:t>
            </w:r>
          </w:p>
        </w:tc>
        <w:tc>
          <w:tcPr>
            <w:tcW w:w="1559" w:type="dxa"/>
          </w:tcPr>
          <w:p w14:paraId="1348238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186DA9D" w14:textId="77777777" w:rsidR="00B5701F" w:rsidRPr="0006161D" w:rsidRDefault="00B5701F" w:rsidP="00B5701F">
            <w:pPr>
              <w:pStyle w:val="afffd"/>
              <w:shd w:val="clear" w:color="auto" w:fill="auto"/>
              <w:rPr>
                <w:rFonts w:cs="Times New Roman"/>
                <w:b/>
              </w:rPr>
            </w:pPr>
          </w:p>
        </w:tc>
      </w:tr>
      <w:tr w:rsidR="00B5701F" w:rsidRPr="0006161D" w14:paraId="5B269FF6" w14:textId="77777777" w:rsidTr="00B5701F">
        <w:tc>
          <w:tcPr>
            <w:tcW w:w="1276" w:type="dxa"/>
          </w:tcPr>
          <w:p w14:paraId="14EB9363" w14:textId="77777777" w:rsidR="00B5701F" w:rsidRPr="0006161D" w:rsidRDefault="00B5701F" w:rsidP="00B5701F">
            <w:pPr>
              <w:pStyle w:val="afffd"/>
              <w:shd w:val="clear" w:color="auto" w:fill="auto"/>
              <w:jc w:val="center"/>
              <w:rPr>
                <w:rFonts w:cs="Times New Roman"/>
                <w:b/>
              </w:rPr>
            </w:pPr>
            <w:r w:rsidRPr="0006161D">
              <w:rPr>
                <w:rFonts w:cs="Times New Roman"/>
              </w:rPr>
              <w:t>25</w:t>
            </w:r>
          </w:p>
        </w:tc>
        <w:tc>
          <w:tcPr>
            <w:tcW w:w="5103" w:type="dxa"/>
          </w:tcPr>
          <w:p w14:paraId="2C81FA1C"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Как откладывать деньги</w:t>
            </w:r>
          </w:p>
        </w:tc>
        <w:tc>
          <w:tcPr>
            <w:tcW w:w="1559" w:type="dxa"/>
          </w:tcPr>
          <w:p w14:paraId="1164C00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1281E7E" w14:textId="77777777" w:rsidR="00B5701F" w:rsidRPr="0006161D" w:rsidRDefault="00B5701F" w:rsidP="00B5701F">
            <w:pPr>
              <w:pStyle w:val="afffd"/>
              <w:shd w:val="clear" w:color="auto" w:fill="auto"/>
              <w:rPr>
                <w:rFonts w:cs="Times New Roman"/>
                <w:b/>
              </w:rPr>
            </w:pPr>
          </w:p>
        </w:tc>
      </w:tr>
      <w:tr w:rsidR="00B5701F" w:rsidRPr="0006161D" w14:paraId="0A01894E" w14:textId="77777777" w:rsidTr="00B5701F">
        <w:tc>
          <w:tcPr>
            <w:tcW w:w="1276" w:type="dxa"/>
          </w:tcPr>
          <w:p w14:paraId="73D3988D" w14:textId="77777777" w:rsidR="00B5701F" w:rsidRPr="0006161D" w:rsidRDefault="00B5701F" w:rsidP="00B5701F">
            <w:pPr>
              <w:pStyle w:val="afffd"/>
              <w:shd w:val="clear" w:color="auto" w:fill="auto"/>
              <w:jc w:val="center"/>
              <w:rPr>
                <w:rFonts w:cs="Times New Roman"/>
                <w:b/>
              </w:rPr>
            </w:pPr>
            <w:r w:rsidRPr="0006161D">
              <w:rPr>
                <w:rFonts w:cs="Times New Roman"/>
              </w:rPr>
              <w:t>26</w:t>
            </w:r>
          </w:p>
        </w:tc>
        <w:tc>
          <w:tcPr>
            <w:tcW w:w="5103" w:type="dxa"/>
          </w:tcPr>
          <w:p w14:paraId="1790408D"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Как откладывать деньги</w:t>
            </w:r>
          </w:p>
        </w:tc>
        <w:tc>
          <w:tcPr>
            <w:tcW w:w="1559" w:type="dxa"/>
          </w:tcPr>
          <w:p w14:paraId="1409274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E34C8A0" w14:textId="77777777" w:rsidR="00B5701F" w:rsidRPr="0006161D" w:rsidRDefault="00B5701F" w:rsidP="00B5701F">
            <w:pPr>
              <w:pStyle w:val="afffd"/>
              <w:shd w:val="clear" w:color="auto" w:fill="auto"/>
              <w:rPr>
                <w:rFonts w:cs="Times New Roman"/>
                <w:b/>
              </w:rPr>
            </w:pPr>
          </w:p>
        </w:tc>
      </w:tr>
      <w:tr w:rsidR="00B5701F" w:rsidRPr="0006161D" w14:paraId="76080BE8" w14:textId="77777777" w:rsidTr="00B5701F">
        <w:tc>
          <w:tcPr>
            <w:tcW w:w="1276" w:type="dxa"/>
          </w:tcPr>
          <w:p w14:paraId="77FD2D61" w14:textId="77777777" w:rsidR="00B5701F" w:rsidRPr="0006161D" w:rsidRDefault="00B5701F" w:rsidP="00B5701F">
            <w:pPr>
              <w:pStyle w:val="afffd"/>
              <w:shd w:val="clear" w:color="auto" w:fill="auto"/>
              <w:jc w:val="center"/>
              <w:rPr>
                <w:rFonts w:cs="Times New Roman"/>
                <w:b/>
              </w:rPr>
            </w:pPr>
            <w:r w:rsidRPr="0006161D">
              <w:rPr>
                <w:rFonts w:cs="Times New Roman"/>
              </w:rPr>
              <w:t>27</w:t>
            </w:r>
          </w:p>
        </w:tc>
        <w:tc>
          <w:tcPr>
            <w:tcW w:w="5103" w:type="dxa"/>
          </w:tcPr>
          <w:p w14:paraId="46C2DD58"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Личный финансовый план</w:t>
            </w:r>
          </w:p>
        </w:tc>
        <w:tc>
          <w:tcPr>
            <w:tcW w:w="1559" w:type="dxa"/>
          </w:tcPr>
          <w:p w14:paraId="3CB2639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2A383E7" w14:textId="77777777" w:rsidR="00B5701F" w:rsidRPr="0006161D" w:rsidRDefault="00B5701F" w:rsidP="00B5701F">
            <w:pPr>
              <w:pStyle w:val="afffd"/>
              <w:shd w:val="clear" w:color="auto" w:fill="auto"/>
              <w:rPr>
                <w:rFonts w:cs="Times New Roman"/>
                <w:b/>
              </w:rPr>
            </w:pPr>
          </w:p>
        </w:tc>
      </w:tr>
      <w:tr w:rsidR="00B5701F" w:rsidRPr="0006161D" w14:paraId="1856282A" w14:textId="77777777" w:rsidTr="00B5701F">
        <w:tc>
          <w:tcPr>
            <w:tcW w:w="1276" w:type="dxa"/>
          </w:tcPr>
          <w:p w14:paraId="2DBDBF10" w14:textId="77777777" w:rsidR="00B5701F" w:rsidRPr="0006161D" w:rsidRDefault="00B5701F" w:rsidP="00B5701F">
            <w:pPr>
              <w:pStyle w:val="afffd"/>
              <w:shd w:val="clear" w:color="auto" w:fill="auto"/>
              <w:jc w:val="center"/>
              <w:rPr>
                <w:rFonts w:cs="Times New Roman"/>
                <w:b/>
              </w:rPr>
            </w:pPr>
            <w:r w:rsidRPr="0006161D">
              <w:rPr>
                <w:rFonts w:cs="Times New Roman"/>
              </w:rPr>
              <w:t>28</w:t>
            </w:r>
          </w:p>
        </w:tc>
        <w:tc>
          <w:tcPr>
            <w:tcW w:w="5103" w:type="dxa"/>
          </w:tcPr>
          <w:p w14:paraId="6357A55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Личный финансовый план</w:t>
            </w:r>
          </w:p>
        </w:tc>
        <w:tc>
          <w:tcPr>
            <w:tcW w:w="1559" w:type="dxa"/>
          </w:tcPr>
          <w:p w14:paraId="346F2DA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8387110" w14:textId="77777777" w:rsidR="00B5701F" w:rsidRPr="0006161D" w:rsidRDefault="00B5701F" w:rsidP="00B5701F">
            <w:pPr>
              <w:pStyle w:val="afffd"/>
              <w:shd w:val="clear" w:color="auto" w:fill="auto"/>
              <w:rPr>
                <w:rFonts w:cs="Times New Roman"/>
                <w:b/>
              </w:rPr>
            </w:pPr>
          </w:p>
        </w:tc>
      </w:tr>
      <w:tr w:rsidR="00B5701F" w:rsidRPr="0006161D" w14:paraId="0B84482D" w14:textId="77777777" w:rsidTr="00B5701F">
        <w:tc>
          <w:tcPr>
            <w:tcW w:w="1276" w:type="dxa"/>
          </w:tcPr>
          <w:p w14:paraId="3C4F9352" w14:textId="77777777" w:rsidR="00B5701F" w:rsidRPr="0006161D" w:rsidRDefault="00B5701F" w:rsidP="00B5701F">
            <w:pPr>
              <w:pStyle w:val="afffd"/>
              <w:shd w:val="clear" w:color="auto" w:fill="auto"/>
              <w:jc w:val="center"/>
              <w:rPr>
                <w:rFonts w:cs="Times New Roman"/>
                <w:b/>
              </w:rPr>
            </w:pPr>
            <w:r w:rsidRPr="0006161D">
              <w:rPr>
                <w:rFonts w:cs="Times New Roman"/>
              </w:rPr>
              <w:t>29</w:t>
            </w:r>
          </w:p>
        </w:tc>
        <w:tc>
          <w:tcPr>
            <w:tcW w:w="5103" w:type="dxa"/>
          </w:tcPr>
          <w:p w14:paraId="53D3963E"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Банки. История их возникновения</w:t>
            </w:r>
          </w:p>
        </w:tc>
        <w:tc>
          <w:tcPr>
            <w:tcW w:w="1559" w:type="dxa"/>
          </w:tcPr>
          <w:p w14:paraId="7737A01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C065F57" w14:textId="77777777" w:rsidR="00B5701F" w:rsidRPr="0006161D" w:rsidRDefault="00B5701F" w:rsidP="00B5701F">
            <w:pPr>
              <w:pStyle w:val="afffd"/>
              <w:shd w:val="clear" w:color="auto" w:fill="auto"/>
              <w:rPr>
                <w:rFonts w:cs="Times New Roman"/>
                <w:b/>
              </w:rPr>
            </w:pPr>
          </w:p>
        </w:tc>
      </w:tr>
      <w:tr w:rsidR="00B5701F" w:rsidRPr="0006161D" w14:paraId="028B583D" w14:textId="77777777" w:rsidTr="00B5701F">
        <w:tc>
          <w:tcPr>
            <w:tcW w:w="1276" w:type="dxa"/>
          </w:tcPr>
          <w:p w14:paraId="6CD1A955" w14:textId="77777777" w:rsidR="00B5701F" w:rsidRPr="0006161D" w:rsidRDefault="00B5701F" w:rsidP="00B5701F">
            <w:pPr>
              <w:pStyle w:val="afffd"/>
              <w:shd w:val="clear" w:color="auto" w:fill="auto"/>
              <w:jc w:val="center"/>
              <w:rPr>
                <w:rFonts w:cs="Times New Roman"/>
                <w:b/>
              </w:rPr>
            </w:pPr>
            <w:r w:rsidRPr="0006161D">
              <w:rPr>
                <w:rFonts w:cs="Times New Roman"/>
              </w:rPr>
              <w:t>30</w:t>
            </w:r>
          </w:p>
        </w:tc>
        <w:tc>
          <w:tcPr>
            <w:tcW w:w="5103" w:type="dxa"/>
          </w:tcPr>
          <w:p w14:paraId="425A0A8E"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Банки. История их возникновения</w:t>
            </w:r>
          </w:p>
        </w:tc>
        <w:tc>
          <w:tcPr>
            <w:tcW w:w="1559" w:type="dxa"/>
          </w:tcPr>
          <w:p w14:paraId="1353B9F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E12CE91" w14:textId="77777777" w:rsidR="00B5701F" w:rsidRPr="0006161D" w:rsidRDefault="00B5701F" w:rsidP="00B5701F">
            <w:pPr>
              <w:pStyle w:val="afffd"/>
              <w:shd w:val="clear" w:color="auto" w:fill="auto"/>
              <w:rPr>
                <w:rFonts w:cs="Times New Roman"/>
                <w:b/>
              </w:rPr>
            </w:pPr>
          </w:p>
        </w:tc>
      </w:tr>
      <w:tr w:rsidR="00B5701F" w:rsidRPr="0006161D" w14:paraId="344DB532" w14:textId="77777777" w:rsidTr="00B5701F">
        <w:tc>
          <w:tcPr>
            <w:tcW w:w="9639" w:type="dxa"/>
            <w:gridSpan w:val="4"/>
          </w:tcPr>
          <w:p w14:paraId="36C4BB2E"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Как делать сбережения</w:t>
            </w:r>
          </w:p>
        </w:tc>
      </w:tr>
      <w:tr w:rsidR="00B5701F" w:rsidRPr="0006161D" w14:paraId="6332FB26" w14:textId="77777777" w:rsidTr="00B5701F">
        <w:tc>
          <w:tcPr>
            <w:tcW w:w="1276" w:type="dxa"/>
          </w:tcPr>
          <w:p w14:paraId="242D15B5" w14:textId="77777777" w:rsidR="00B5701F" w:rsidRPr="0006161D" w:rsidRDefault="00B5701F" w:rsidP="00B5701F">
            <w:pPr>
              <w:pStyle w:val="afffd"/>
              <w:shd w:val="clear" w:color="auto" w:fill="auto"/>
              <w:jc w:val="center"/>
              <w:rPr>
                <w:rFonts w:cs="Times New Roman"/>
                <w:b/>
              </w:rPr>
            </w:pPr>
            <w:r w:rsidRPr="0006161D">
              <w:rPr>
                <w:rFonts w:cs="Times New Roman"/>
              </w:rPr>
              <w:t>31</w:t>
            </w:r>
          </w:p>
        </w:tc>
        <w:tc>
          <w:tcPr>
            <w:tcW w:w="5103" w:type="dxa"/>
          </w:tcPr>
          <w:p w14:paraId="70A692B9" w14:textId="77777777" w:rsidR="00B5701F" w:rsidRPr="0006161D" w:rsidRDefault="00B5701F" w:rsidP="00B5701F">
            <w:pPr>
              <w:pStyle w:val="affff4"/>
              <w:shd w:val="clear" w:color="auto" w:fill="auto"/>
            </w:pPr>
            <w:r w:rsidRPr="0006161D">
              <w:rPr>
                <w:color w:val="000000"/>
                <w:lang w:eastAsia="ru-RU" w:bidi="ru-RU"/>
              </w:rPr>
              <w:t>Копилки. Коллекционирование</w:t>
            </w:r>
          </w:p>
        </w:tc>
        <w:tc>
          <w:tcPr>
            <w:tcW w:w="1559" w:type="dxa"/>
          </w:tcPr>
          <w:p w14:paraId="4157B87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D4CB7C5" w14:textId="77777777" w:rsidR="00B5701F" w:rsidRPr="0006161D" w:rsidRDefault="00B5701F" w:rsidP="00B5701F">
            <w:pPr>
              <w:pStyle w:val="afffd"/>
              <w:shd w:val="clear" w:color="auto" w:fill="auto"/>
              <w:rPr>
                <w:rFonts w:cs="Times New Roman"/>
                <w:b/>
              </w:rPr>
            </w:pPr>
          </w:p>
        </w:tc>
      </w:tr>
      <w:tr w:rsidR="00B5701F" w:rsidRPr="0006161D" w14:paraId="7D179D45" w14:textId="77777777" w:rsidTr="00B5701F">
        <w:tc>
          <w:tcPr>
            <w:tcW w:w="1276" w:type="dxa"/>
          </w:tcPr>
          <w:p w14:paraId="35D9C0F0" w14:textId="77777777" w:rsidR="00B5701F" w:rsidRPr="0006161D" w:rsidRDefault="00B5701F" w:rsidP="00B5701F">
            <w:pPr>
              <w:pStyle w:val="afffd"/>
              <w:shd w:val="clear" w:color="auto" w:fill="auto"/>
              <w:jc w:val="center"/>
              <w:rPr>
                <w:rFonts w:cs="Times New Roman"/>
                <w:b/>
              </w:rPr>
            </w:pPr>
            <w:r w:rsidRPr="0006161D">
              <w:rPr>
                <w:rFonts w:cs="Times New Roman"/>
              </w:rPr>
              <w:t>32</w:t>
            </w:r>
          </w:p>
        </w:tc>
        <w:tc>
          <w:tcPr>
            <w:tcW w:w="5103" w:type="dxa"/>
          </w:tcPr>
          <w:p w14:paraId="7DCB92BF"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Недвижимость. Ценные бумаги</w:t>
            </w:r>
          </w:p>
        </w:tc>
        <w:tc>
          <w:tcPr>
            <w:tcW w:w="1559" w:type="dxa"/>
          </w:tcPr>
          <w:p w14:paraId="05C9A83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44819EF" w14:textId="77777777" w:rsidR="00B5701F" w:rsidRPr="0006161D" w:rsidRDefault="00B5701F" w:rsidP="00B5701F">
            <w:pPr>
              <w:pStyle w:val="afffd"/>
              <w:shd w:val="clear" w:color="auto" w:fill="auto"/>
              <w:rPr>
                <w:rFonts w:cs="Times New Roman"/>
                <w:b/>
              </w:rPr>
            </w:pPr>
          </w:p>
        </w:tc>
      </w:tr>
      <w:tr w:rsidR="00B5701F" w:rsidRPr="0006161D" w14:paraId="40979789" w14:textId="77777777" w:rsidTr="00B5701F">
        <w:tc>
          <w:tcPr>
            <w:tcW w:w="1276" w:type="dxa"/>
          </w:tcPr>
          <w:p w14:paraId="0DF949CB" w14:textId="77777777" w:rsidR="00B5701F" w:rsidRPr="0006161D" w:rsidRDefault="00B5701F" w:rsidP="00B5701F">
            <w:pPr>
              <w:pStyle w:val="afffd"/>
              <w:shd w:val="clear" w:color="auto" w:fill="auto"/>
              <w:jc w:val="center"/>
              <w:rPr>
                <w:rFonts w:cs="Times New Roman"/>
                <w:b/>
              </w:rPr>
            </w:pPr>
            <w:r w:rsidRPr="0006161D">
              <w:rPr>
                <w:rFonts w:cs="Times New Roman"/>
              </w:rPr>
              <w:t>33</w:t>
            </w:r>
          </w:p>
        </w:tc>
        <w:tc>
          <w:tcPr>
            <w:tcW w:w="5103" w:type="dxa"/>
          </w:tcPr>
          <w:p w14:paraId="2F90AF9D"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Недвижимость. Ценные бумаги</w:t>
            </w:r>
          </w:p>
        </w:tc>
        <w:tc>
          <w:tcPr>
            <w:tcW w:w="1559" w:type="dxa"/>
          </w:tcPr>
          <w:p w14:paraId="5CADDCB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4F97203" w14:textId="77777777" w:rsidR="00B5701F" w:rsidRPr="0006161D" w:rsidRDefault="00B5701F" w:rsidP="00B5701F">
            <w:pPr>
              <w:pStyle w:val="afffd"/>
              <w:shd w:val="clear" w:color="auto" w:fill="auto"/>
              <w:rPr>
                <w:rFonts w:cs="Times New Roman"/>
                <w:b/>
              </w:rPr>
            </w:pPr>
          </w:p>
        </w:tc>
      </w:tr>
      <w:tr w:rsidR="00B5701F" w:rsidRPr="0006161D" w14:paraId="588B958A" w14:textId="77777777" w:rsidTr="00B5701F">
        <w:tc>
          <w:tcPr>
            <w:tcW w:w="1276" w:type="dxa"/>
          </w:tcPr>
          <w:p w14:paraId="129D3053" w14:textId="77777777" w:rsidR="00B5701F" w:rsidRPr="0006161D" w:rsidRDefault="00B5701F" w:rsidP="00B5701F">
            <w:pPr>
              <w:pStyle w:val="afffd"/>
              <w:shd w:val="clear" w:color="auto" w:fill="auto"/>
              <w:jc w:val="center"/>
              <w:rPr>
                <w:rFonts w:cs="Times New Roman"/>
                <w:b/>
              </w:rPr>
            </w:pPr>
            <w:r w:rsidRPr="0006161D">
              <w:rPr>
                <w:rFonts w:cs="Times New Roman"/>
              </w:rPr>
              <w:t>34</w:t>
            </w:r>
          </w:p>
        </w:tc>
        <w:tc>
          <w:tcPr>
            <w:tcW w:w="5103" w:type="dxa"/>
          </w:tcPr>
          <w:p w14:paraId="3353938E"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Фондовый рынок</w:t>
            </w:r>
          </w:p>
        </w:tc>
        <w:tc>
          <w:tcPr>
            <w:tcW w:w="1559" w:type="dxa"/>
          </w:tcPr>
          <w:p w14:paraId="2850794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249E965" w14:textId="77777777" w:rsidR="00B5701F" w:rsidRPr="0006161D" w:rsidRDefault="00B5701F" w:rsidP="00B5701F">
            <w:pPr>
              <w:pStyle w:val="afffd"/>
              <w:shd w:val="clear" w:color="auto" w:fill="auto"/>
              <w:rPr>
                <w:rFonts w:cs="Times New Roman"/>
                <w:b/>
              </w:rPr>
            </w:pPr>
          </w:p>
        </w:tc>
      </w:tr>
      <w:tr w:rsidR="00B5701F" w:rsidRPr="0006161D" w14:paraId="620CF8C5" w14:textId="77777777" w:rsidTr="00B5701F">
        <w:tc>
          <w:tcPr>
            <w:tcW w:w="1276" w:type="dxa"/>
          </w:tcPr>
          <w:p w14:paraId="7DF4C4C4" w14:textId="77777777" w:rsidR="00B5701F" w:rsidRPr="0006161D" w:rsidRDefault="00B5701F" w:rsidP="00B5701F">
            <w:pPr>
              <w:pStyle w:val="afffd"/>
              <w:shd w:val="clear" w:color="auto" w:fill="auto"/>
              <w:jc w:val="center"/>
              <w:rPr>
                <w:rFonts w:cs="Times New Roman"/>
                <w:b/>
              </w:rPr>
            </w:pPr>
            <w:r w:rsidRPr="0006161D">
              <w:rPr>
                <w:rFonts w:cs="Times New Roman"/>
              </w:rPr>
              <w:t>35</w:t>
            </w:r>
          </w:p>
        </w:tc>
        <w:tc>
          <w:tcPr>
            <w:tcW w:w="5103" w:type="dxa"/>
          </w:tcPr>
          <w:p w14:paraId="322D9A26"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Фондовый рынок</w:t>
            </w:r>
          </w:p>
        </w:tc>
        <w:tc>
          <w:tcPr>
            <w:tcW w:w="1559" w:type="dxa"/>
          </w:tcPr>
          <w:p w14:paraId="1A7F82E4"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8CD2B90" w14:textId="77777777" w:rsidR="00B5701F" w:rsidRPr="0006161D" w:rsidRDefault="00B5701F" w:rsidP="00B5701F">
            <w:pPr>
              <w:pStyle w:val="afffd"/>
              <w:shd w:val="clear" w:color="auto" w:fill="auto"/>
              <w:rPr>
                <w:rFonts w:cs="Times New Roman"/>
                <w:b/>
              </w:rPr>
            </w:pPr>
          </w:p>
        </w:tc>
      </w:tr>
    </w:tbl>
    <w:p w14:paraId="26B08605" w14:textId="77777777" w:rsidR="00B5701F" w:rsidRPr="0006161D" w:rsidRDefault="00B5701F" w:rsidP="00B5701F">
      <w:pPr>
        <w:pStyle w:val="2f"/>
        <w:ind w:left="0" w:firstLine="709"/>
        <w:jc w:val="both"/>
        <w:rPr>
          <w:bCs/>
          <w:szCs w:val="28"/>
        </w:rPr>
      </w:pPr>
    </w:p>
    <w:p w14:paraId="5D12293C" w14:textId="77777777" w:rsidR="00B5701F" w:rsidRPr="0006161D" w:rsidRDefault="00B5701F" w:rsidP="00B5701F">
      <w:pPr>
        <w:pStyle w:val="afffd"/>
        <w:shd w:val="clear" w:color="auto" w:fill="auto"/>
        <w:jc w:val="center"/>
        <w:rPr>
          <w:rFonts w:cs="Times New Roman"/>
          <w:color w:val="000000"/>
          <w:lang w:eastAsia="ru-RU" w:bidi="ru-RU"/>
        </w:rPr>
      </w:pPr>
      <w:r w:rsidRPr="0006161D">
        <w:rPr>
          <w:rFonts w:cs="Times New Roman"/>
          <w:color w:val="000000"/>
          <w:lang w:eastAsia="ru-RU" w:bidi="ru-RU"/>
        </w:rPr>
        <w:t>4 класс</w:t>
      </w:r>
    </w:p>
    <w:tbl>
      <w:tblPr>
        <w:tblStyle w:val="a8"/>
        <w:tblW w:w="0" w:type="auto"/>
        <w:tblInd w:w="108" w:type="dxa"/>
        <w:tblLook w:val="04A0" w:firstRow="1" w:lastRow="0" w:firstColumn="1" w:lastColumn="0" w:noHBand="0" w:noVBand="1"/>
      </w:tblPr>
      <w:tblGrid>
        <w:gridCol w:w="1276"/>
        <w:gridCol w:w="5103"/>
        <w:gridCol w:w="1559"/>
        <w:gridCol w:w="1701"/>
      </w:tblGrid>
      <w:tr w:rsidR="00B5701F" w:rsidRPr="0006161D" w14:paraId="7DE98F84" w14:textId="77777777" w:rsidTr="00B5701F">
        <w:tc>
          <w:tcPr>
            <w:tcW w:w="1276" w:type="dxa"/>
          </w:tcPr>
          <w:p w14:paraId="1CC4BE36" w14:textId="77777777" w:rsidR="00B5701F" w:rsidRPr="0006161D" w:rsidRDefault="00B5701F" w:rsidP="00B5701F">
            <w:pPr>
              <w:pStyle w:val="afffd"/>
              <w:shd w:val="clear" w:color="auto" w:fill="auto"/>
              <w:ind w:left="-6" w:firstLine="6"/>
              <w:jc w:val="center"/>
              <w:rPr>
                <w:rFonts w:cs="Times New Roman"/>
                <w:b/>
              </w:rPr>
            </w:pPr>
            <w:r w:rsidRPr="0006161D">
              <w:rPr>
                <w:rFonts w:cs="Times New Roman"/>
              </w:rPr>
              <w:t>№ занятия</w:t>
            </w:r>
          </w:p>
        </w:tc>
        <w:tc>
          <w:tcPr>
            <w:tcW w:w="5103" w:type="dxa"/>
          </w:tcPr>
          <w:p w14:paraId="42C1E82C" w14:textId="77777777" w:rsidR="00B5701F" w:rsidRPr="0006161D" w:rsidRDefault="00B5701F" w:rsidP="00B5701F">
            <w:pPr>
              <w:pStyle w:val="afffd"/>
              <w:shd w:val="clear" w:color="auto" w:fill="auto"/>
              <w:jc w:val="center"/>
              <w:rPr>
                <w:rFonts w:cs="Times New Roman"/>
                <w:b/>
              </w:rPr>
            </w:pPr>
            <w:r w:rsidRPr="0006161D">
              <w:rPr>
                <w:rFonts w:cs="Times New Roman"/>
              </w:rPr>
              <w:t>Тема</w:t>
            </w:r>
          </w:p>
        </w:tc>
        <w:tc>
          <w:tcPr>
            <w:tcW w:w="1559" w:type="dxa"/>
          </w:tcPr>
          <w:p w14:paraId="23F4AF8F" w14:textId="77777777" w:rsidR="00B5701F" w:rsidRPr="0006161D" w:rsidRDefault="00B5701F" w:rsidP="00B5701F">
            <w:pPr>
              <w:pStyle w:val="afffd"/>
              <w:shd w:val="clear" w:color="auto" w:fill="auto"/>
              <w:jc w:val="center"/>
              <w:rPr>
                <w:rFonts w:cs="Times New Roman"/>
                <w:b/>
              </w:rPr>
            </w:pPr>
            <w:r w:rsidRPr="0006161D">
              <w:rPr>
                <w:rFonts w:cs="Times New Roman"/>
              </w:rPr>
              <w:t>Кол-во часов</w:t>
            </w:r>
          </w:p>
        </w:tc>
        <w:tc>
          <w:tcPr>
            <w:tcW w:w="1701" w:type="dxa"/>
          </w:tcPr>
          <w:p w14:paraId="7CFFD70A" w14:textId="77777777" w:rsidR="00B5701F" w:rsidRPr="0006161D" w:rsidRDefault="00B5701F" w:rsidP="00B5701F">
            <w:pPr>
              <w:pStyle w:val="afffd"/>
              <w:shd w:val="clear" w:color="auto" w:fill="auto"/>
              <w:jc w:val="center"/>
              <w:rPr>
                <w:rFonts w:cs="Times New Roman"/>
                <w:b/>
              </w:rPr>
            </w:pPr>
            <w:r w:rsidRPr="0006161D">
              <w:rPr>
                <w:rFonts w:cs="Times New Roman"/>
              </w:rPr>
              <w:t>Дата проведения</w:t>
            </w:r>
          </w:p>
        </w:tc>
      </w:tr>
      <w:tr w:rsidR="00B5701F" w:rsidRPr="0006161D" w14:paraId="51B0A77B" w14:textId="77777777" w:rsidTr="00B5701F">
        <w:tc>
          <w:tcPr>
            <w:tcW w:w="9639" w:type="dxa"/>
            <w:gridSpan w:val="4"/>
          </w:tcPr>
          <w:p w14:paraId="0433C8F2"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Что такое деньги и какими они бывают</w:t>
            </w:r>
          </w:p>
        </w:tc>
      </w:tr>
      <w:tr w:rsidR="00B5701F" w:rsidRPr="0006161D" w14:paraId="79C0FAB0" w14:textId="77777777" w:rsidTr="00B5701F">
        <w:tc>
          <w:tcPr>
            <w:tcW w:w="1276" w:type="dxa"/>
          </w:tcPr>
          <w:p w14:paraId="0116030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5103" w:type="dxa"/>
            <w:vAlign w:val="bottom"/>
          </w:tcPr>
          <w:p w14:paraId="447F3295" w14:textId="77777777" w:rsidR="00B5701F" w:rsidRPr="0006161D" w:rsidRDefault="00B5701F" w:rsidP="00B5701F">
            <w:pPr>
              <w:pStyle w:val="affff4"/>
              <w:shd w:val="clear" w:color="auto" w:fill="auto"/>
              <w:jc w:val="both"/>
            </w:pPr>
            <w:r w:rsidRPr="0006161D">
              <w:rPr>
                <w:color w:val="000000"/>
                <w:lang w:eastAsia="ru-RU" w:bidi="ru-RU"/>
              </w:rPr>
              <w:t>Как появились деньги</w:t>
            </w:r>
          </w:p>
        </w:tc>
        <w:tc>
          <w:tcPr>
            <w:tcW w:w="1559" w:type="dxa"/>
          </w:tcPr>
          <w:p w14:paraId="5EC44E74"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C0292A8" w14:textId="77777777" w:rsidR="00B5701F" w:rsidRPr="0006161D" w:rsidRDefault="00B5701F" w:rsidP="00B5701F">
            <w:pPr>
              <w:pStyle w:val="afffd"/>
              <w:shd w:val="clear" w:color="auto" w:fill="auto"/>
              <w:rPr>
                <w:rFonts w:cs="Times New Roman"/>
                <w:b/>
              </w:rPr>
            </w:pPr>
          </w:p>
        </w:tc>
      </w:tr>
      <w:tr w:rsidR="00B5701F" w:rsidRPr="0006161D" w14:paraId="32B00572" w14:textId="77777777" w:rsidTr="00B5701F">
        <w:tc>
          <w:tcPr>
            <w:tcW w:w="1276" w:type="dxa"/>
          </w:tcPr>
          <w:p w14:paraId="7B5E32F6" w14:textId="77777777" w:rsidR="00B5701F" w:rsidRPr="0006161D" w:rsidRDefault="00B5701F" w:rsidP="00B5701F">
            <w:pPr>
              <w:pStyle w:val="afffd"/>
              <w:shd w:val="clear" w:color="auto" w:fill="auto"/>
              <w:jc w:val="center"/>
              <w:rPr>
                <w:rFonts w:cs="Times New Roman"/>
                <w:b/>
              </w:rPr>
            </w:pPr>
            <w:r w:rsidRPr="0006161D">
              <w:rPr>
                <w:rFonts w:cs="Times New Roman"/>
              </w:rPr>
              <w:t>2</w:t>
            </w:r>
          </w:p>
        </w:tc>
        <w:tc>
          <w:tcPr>
            <w:tcW w:w="5103" w:type="dxa"/>
            <w:vAlign w:val="bottom"/>
          </w:tcPr>
          <w:p w14:paraId="67D5FF7A" w14:textId="77777777" w:rsidR="00B5701F" w:rsidRPr="0006161D" w:rsidRDefault="00B5701F" w:rsidP="00B5701F">
            <w:pPr>
              <w:pStyle w:val="affff4"/>
              <w:shd w:val="clear" w:color="auto" w:fill="auto"/>
              <w:jc w:val="both"/>
            </w:pPr>
            <w:r w:rsidRPr="0006161D">
              <w:rPr>
                <w:color w:val="000000"/>
                <w:lang w:eastAsia="ru-RU" w:bidi="ru-RU"/>
              </w:rPr>
              <w:t>Как появились деньги</w:t>
            </w:r>
          </w:p>
        </w:tc>
        <w:tc>
          <w:tcPr>
            <w:tcW w:w="1559" w:type="dxa"/>
          </w:tcPr>
          <w:p w14:paraId="17B6CBC1"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AB37C2F" w14:textId="77777777" w:rsidR="00B5701F" w:rsidRPr="0006161D" w:rsidRDefault="00B5701F" w:rsidP="00B5701F">
            <w:pPr>
              <w:pStyle w:val="afffd"/>
              <w:shd w:val="clear" w:color="auto" w:fill="auto"/>
              <w:rPr>
                <w:rFonts w:cs="Times New Roman"/>
                <w:b/>
              </w:rPr>
            </w:pPr>
          </w:p>
        </w:tc>
      </w:tr>
      <w:tr w:rsidR="00B5701F" w:rsidRPr="0006161D" w14:paraId="25A97201" w14:textId="77777777" w:rsidTr="00B5701F">
        <w:tc>
          <w:tcPr>
            <w:tcW w:w="1276" w:type="dxa"/>
          </w:tcPr>
          <w:p w14:paraId="25CDAF3F" w14:textId="77777777" w:rsidR="00B5701F" w:rsidRPr="0006161D" w:rsidRDefault="00B5701F" w:rsidP="00B5701F">
            <w:pPr>
              <w:pStyle w:val="afffd"/>
              <w:shd w:val="clear" w:color="auto" w:fill="auto"/>
              <w:jc w:val="center"/>
              <w:rPr>
                <w:rFonts w:cs="Times New Roman"/>
                <w:b/>
              </w:rPr>
            </w:pPr>
            <w:r w:rsidRPr="0006161D">
              <w:rPr>
                <w:rFonts w:cs="Times New Roman"/>
              </w:rPr>
              <w:t>3</w:t>
            </w:r>
          </w:p>
        </w:tc>
        <w:tc>
          <w:tcPr>
            <w:tcW w:w="5103" w:type="dxa"/>
          </w:tcPr>
          <w:p w14:paraId="5EC8CCA4"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Истории монет</w:t>
            </w:r>
          </w:p>
        </w:tc>
        <w:tc>
          <w:tcPr>
            <w:tcW w:w="1559" w:type="dxa"/>
          </w:tcPr>
          <w:p w14:paraId="585F97B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64CA6D7" w14:textId="77777777" w:rsidR="00B5701F" w:rsidRPr="0006161D" w:rsidRDefault="00B5701F" w:rsidP="00B5701F">
            <w:pPr>
              <w:pStyle w:val="afffd"/>
              <w:shd w:val="clear" w:color="auto" w:fill="auto"/>
              <w:rPr>
                <w:rFonts w:cs="Times New Roman"/>
                <w:b/>
              </w:rPr>
            </w:pPr>
          </w:p>
        </w:tc>
      </w:tr>
      <w:tr w:rsidR="00B5701F" w:rsidRPr="0006161D" w14:paraId="4AED506D" w14:textId="77777777" w:rsidTr="00B5701F">
        <w:tc>
          <w:tcPr>
            <w:tcW w:w="1276" w:type="dxa"/>
          </w:tcPr>
          <w:p w14:paraId="7087596A" w14:textId="77777777" w:rsidR="00B5701F" w:rsidRPr="0006161D" w:rsidRDefault="00B5701F" w:rsidP="00B5701F">
            <w:pPr>
              <w:pStyle w:val="afffd"/>
              <w:shd w:val="clear" w:color="auto" w:fill="auto"/>
              <w:jc w:val="center"/>
              <w:rPr>
                <w:rFonts w:cs="Times New Roman"/>
                <w:b/>
              </w:rPr>
            </w:pPr>
            <w:r w:rsidRPr="0006161D">
              <w:rPr>
                <w:rFonts w:cs="Times New Roman"/>
              </w:rPr>
              <w:t>4</w:t>
            </w:r>
          </w:p>
        </w:tc>
        <w:tc>
          <w:tcPr>
            <w:tcW w:w="5103" w:type="dxa"/>
          </w:tcPr>
          <w:p w14:paraId="137E3B8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Истории монет</w:t>
            </w:r>
          </w:p>
        </w:tc>
        <w:tc>
          <w:tcPr>
            <w:tcW w:w="1559" w:type="dxa"/>
          </w:tcPr>
          <w:p w14:paraId="6CBEAC5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9E680EF" w14:textId="77777777" w:rsidR="00B5701F" w:rsidRPr="0006161D" w:rsidRDefault="00B5701F" w:rsidP="00B5701F">
            <w:pPr>
              <w:pStyle w:val="afffd"/>
              <w:shd w:val="clear" w:color="auto" w:fill="auto"/>
              <w:rPr>
                <w:rFonts w:cs="Times New Roman"/>
                <w:b/>
              </w:rPr>
            </w:pPr>
          </w:p>
        </w:tc>
      </w:tr>
      <w:tr w:rsidR="00B5701F" w:rsidRPr="0006161D" w14:paraId="1921053C" w14:textId="77777777" w:rsidTr="00B5701F">
        <w:tc>
          <w:tcPr>
            <w:tcW w:w="1276" w:type="dxa"/>
          </w:tcPr>
          <w:p w14:paraId="0D334C41" w14:textId="77777777" w:rsidR="00B5701F" w:rsidRPr="0006161D" w:rsidRDefault="00B5701F" w:rsidP="00B5701F">
            <w:pPr>
              <w:pStyle w:val="afffd"/>
              <w:shd w:val="clear" w:color="auto" w:fill="auto"/>
              <w:jc w:val="center"/>
              <w:rPr>
                <w:rFonts w:cs="Times New Roman"/>
                <w:b/>
              </w:rPr>
            </w:pPr>
            <w:r w:rsidRPr="0006161D">
              <w:rPr>
                <w:rFonts w:cs="Times New Roman"/>
              </w:rPr>
              <w:t>5</w:t>
            </w:r>
          </w:p>
        </w:tc>
        <w:tc>
          <w:tcPr>
            <w:tcW w:w="5103" w:type="dxa"/>
          </w:tcPr>
          <w:p w14:paraId="04010740"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Бумажные деньги</w:t>
            </w:r>
          </w:p>
        </w:tc>
        <w:tc>
          <w:tcPr>
            <w:tcW w:w="1559" w:type="dxa"/>
          </w:tcPr>
          <w:p w14:paraId="367FC71E"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F068B76" w14:textId="77777777" w:rsidR="00B5701F" w:rsidRPr="0006161D" w:rsidRDefault="00B5701F" w:rsidP="00B5701F">
            <w:pPr>
              <w:pStyle w:val="afffd"/>
              <w:shd w:val="clear" w:color="auto" w:fill="auto"/>
              <w:rPr>
                <w:rFonts w:cs="Times New Roman"/>
                <w:b/>
              </w:rPr>
            </w:pPr>
          </w:p>
        </w:tc>
      </w:tr>
      <w:tr w:rsidR="00B5701F" w:rsidRPr="0006161D" w14:paraId="3F7063A9" w14:textId="77777777" w:rsidTr="00B5701F">
        <w:tc>
          <w:tcPr>
            <w:tcW w:w="1276" w:type="dxa"/>
          </w:tcPr>
          <w:p w14:paraId="22D2A0B2" w14:textId="77777777" w:rsidR="00B5701F" w:rsidRPr="0006161D" w:rsidRDefault="00B5701F" w:rsidP="00B5701F">
            <w:pPr>
              <w:pStyle w:val="afffd"/>
              <w:shd w:val="clear" w:color="auto" w:fill="auto"/>
              <w:jc w:val="center"/>
              <w:rPr>
                <w:rFonts w:cs="Times New Roman"/>
                <w:b/>
              </w:rPr>
            </w:pPr>
            <w:r w:rsidRPr="0006161D">
              <w:rPr>
                <w:rFonts w:cs="Times New Roman"/>
              </w:rPr>
              <w:t>6</w:t>
            </w:r>
          </w:p>
        </w:tc>
        <w:tc>
          <w:tcPr>
            <w:tcW w:w="5103" w:type="dxa"/>
          </w:tcPr>
          <w:p w14:paraId="056B949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Бумажные деньги</w:t>
            </w:r>
          </w:p>
        </w:tc>
        <w:tc>
          <w:tcPr>
            <w:tcW w:w="1559" w:type="dxa"/>
          </w:tcPr>
          <w:p w14:paraId="0B307373"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CC9A94A" w14:textId="77777777" w:rsidR="00B5701F" w:rsidRPr="0006161D" w:rsidRDefault="00B5701F" w:rsidP="00B5701F">
            <w:pPr>
              <w:pStyle w:val="afffd"/>
              <w:shd w:val="clear" w:color="auto" w:fill="auto"/>
              <w:rPr>
                <w:rFonts w:cs="Times New Roman"/>
                <w:b/>
              </w:rPr>
            </w:pPr>
          </w:p>
        </w:tc>
      </w:tr>
      <w:tr w:rsidR="00B5701F" w:rsidRPr="0006161D" w14:paraId="6E59C9DF" w14:textId="77777777" w:rsidTr="00B5701F">
        <w:tc>
          <w:tcPr>
            <w:tcW w:w="1276" w:type="dxa"/>
          </w:tcPr>
          <w:p w14:paraId="55AC13D3" w14:textId="77777777" w:rsidR="00B5701F" w:rsidRPr="0006161D" w:rsidRDefault="00B5701F" w:rsidP="00B5701F">
            <w:pPr>
              <w:pStyle w:val="afffd"/>
              <w:shd w:val="clear" w:color="auto" w:fill="auto"/>
              <w:jc w:val="center"/>
              <w:rPr>
                <w:rFonts w:cs="Times New Roman"/>
                <w:b/>
              </w:rPr>
            </w:pPr>
            <w:r w:rsidRPr="0006161D">
              <w:rPr>
                <w:rFonts w:cs="Times New Roman"/>
              </w:rPr>
              <w:t>7</w:t>
            </w:r>
          </w:p>
        </w:tc>
        <w:tc>
          <w:tcPr>
            <w:tcW w:w="5103" w:type="dxa"/>
          </w:tcPr>
          <w:p w14:paraId="45815FCB"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Безналичные деньги. Банковские карты</w:t>
            </w:r>
          </w:p>
        </w:tc>
        <w:tc>
          <w:tcPr>
            <w:tcW w:w="1559" w:type="dxa"/>
          </w:tcPr>
          <w:p w14:paraId="0F44B5EE"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A04345D" w14:textId="77777777" w:rsidR="00B5701F" w:rsidRPr="0006161D" w:rsidRDefault="00B5701F" w:rsidP="00B5701F">
            <w:pPr>
              <w:pStyle w:val="afffd"/>
              <w:shd w:val="clear" w:color="auto" w:fill="auto"/>
              <w:rPr>
                <w:rFonts w:cs="Times New Roman"/>
                <w:b/>
              </w:rPr>
            </w:pPr>
          </w:p>
        </w:tc>
      </w:tr>
      <w:tr w:rsidR="00B5701F" w:rsidRPr="0006161D" w14:paraId="26880A10" w14:textId="77777777" w:rsidTr="00B5701F">
        <w:tc>
          <w:tcPr>
            <w:tcW w:w="1276" w:type="dxa"/>
          </w:tcPr>
          <w:p w14:paraId="05A2540B" w14:textId="77777777" w:rsidR="00B5701F" w:rsidRPr="0006161D" w:rsidRDefault="00B5701F" w:rsidP="00B5701F">
            <w:pPr>
              <w:pStyle w:val="afffd"/>
              <w:shd w:val="clear" w:color="auto" w:fill="auto"/>
              <w:jc w:val="center"/>
              <w:rPr>
                <w:rFonts w:cs="Times New Roman"/>
                <w:b/>
              </w:rPr>
            </w:pPr>
            <w:r w:rsidRPr="0006161D">
              <w:rPr>
                <w:rFonts w:cs="Times New Roman"/>
              </w:rPr>
              <w:t>8</w:t>
            </w:r>
          </w:p>
        </w:tc>
        <w:tc>
          <w:tcPr>
            <w:tcW w:w="5103" w:type="dxa"/>
          </w:tcPr>
          <w:p w14:paraId="3F7EF05B"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Безналичные деньги. Банковские карты</w:t>
            </w:r>
          </w:p>
        </w:tc>
        <w:tc>
          <w:tcPr>
            <w:tcW w:w="1559" w:type="dxa"/>
          </w:tcPr>
          <w:p w14:paraId="03D79C0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18A0254" w14:textId="77777777" w:rsidR="00B5701F" w:rsidRPr="0006161D" w:rsidRDefault="00B5701F" w:rsidP="00B5701F">
            <w:pPr>
              <w:pStyle w:val="afffd"/>
              <w:shd w:val="clear" w:color="auto" w:fill="auto"/>
              <w:rPr>
                <w:rFonts w:cs="Times New Roman"/>
                <w:b/>
              </w:rPr>
            </w:pPr>
          </w:p>
        </w:tc>
      </w:tr>
      <w:tr w:rsidR="00B5701F" w:rsidRPr="0006161D" w14:paraId="0C543CC2" w14:textId="77777777" w:rsidTr="00B5701F">
        <w:tc>
          <w:tcPr>
            <w:tcW w:w="1276" w:type="dxa"/>
          </w:tcPr>
          <w:p w14:paraId="4BF6CE78" w14:textId="77777777" w:rsidR="00B5701F" w:rsidRPr="0006161D" w:rsidRDefault="00B5701F" w:rsidP="00B5701F">
            <w:pPr>
              <w:pStyle w:val="afffd"/>
              <w:shd w:val="clear" w:color="auto" w:fill="auto"/>
              <w:jc w:val="center"/>
              <w:rPr>
                <w:rFonts w:cs="Times New Roman"/>
                <w:b/>
              </w:rPr>
            </w:pPr>
            <w:r w:rsidRPr="0006161D">
              <w:rPr>
                <w:rFonts w:cs="Times New Roman"/>
              </w:rPr>
              <w:t>9</w:t>
            </w:r>
          </w:p>
        </w:tc>
        <w:tc>
          <w:tcPr>
            <w:tcW w:w="5103" w:type="dxa"/>
          </w:tcPr>
          <w:p w14:paraId="565BC1F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Валюты</w:t>
            </w:r>
          </w:p>
        </w:tc>
        <w:tc>
          <w:tcPr>
            <w:tcW w:w="1559" w:type="dxa"/>
          </w:tcPr>
          <w:p w14:paraId="192C5C1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5D5F63C" w14:textId="77777777" w:rsidR="00B5701F" w:rsidRPr="0006161D" w:rsidRDefault="00B5701F" w:rsidP="00B5701F">
            <w:pPr>
              <w:pStyle w:val="afffd"/>
              <w:shd w:val="clear" w:color="auto" w:fill="auto"/>
              <w:rPr>
                <w:rFonts w:cs="Times New Roman"/>
                <w:b/>
              </w:rPr>
            </w:pPr>
          </w:p>
        </w:tc>
      </w:tr>
      <w:tr w:rsidR="00B5701F" w:rsidRPr="0006161D" w14:paraId="5472252B" w14:textId="77777777" w:rsidTr="00B5701F">
        <w:tc>
          <w:tcPr>
            <w:tcW w:w="1276" w:type="dxa"/>
          </w:tcPr>
          <w:p w14:paraId="16AB939B" w14:textId="77777777" w:rsidR="00B5701F" w:rsidRPr="0006161D" w:rsidRDefault="00B5701F" w:rsidP="00B5701F">
            <w:pPr>
              <w:pStyle w:val="afffd"/>
              <w:shd w:val="clear" w:color="auto" w:fill="auto"/>
              <w:jc w:val="center"/>
              <w:rPr>
                <w:rFonts w:cs="Times New Roman"/>
                <w:b/>
              </w:rPr>
            </w:pPr>
            <w:r w:rsidRPr="0006161D">
              <w:rPr>
                <w:rFonts w:cs="Times New Roman"/>
              </w:rPr>
              <w:t>10</w:t>
            </w:r>
          </w:p>
        </w:tc>
        <w:tc>
          <w:tcPr>
            <w:tcW w:w="5103" w:type="dxa"/>
          </w:tcPr>
          <w:p w14:paraId="4F4A4C77"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Валюты</w:t>
            </w:r>
          </w:p>
        </w:tc>
        <w:tc>
          <w:tcPr>
            <w:tcW w:w="1559" w:type="dxa"/>
          </w:tcPr>
          <w:p w14:paraId="7064630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63899D3" w14:textId="77777777" w:rsidR="00B5701F" w:rsidRPr="0006161D" w:rsidRDefault="00B5701F" w:rsidP="00B5701F">
            <w:pPr>
              <w:pStyle w:val="afffd"/>
              <w:shd w:val="clear" w:color="auto" w:fill="auto"/>
              <w:rPr>
                <w:rFonts w:cs="Times New Roman"/>
                <w:b/>
              </w:rPr>
            </w:pPr>
          </w:p>
        </w:tc>
      </w:tr>
      <w:tr w:rsidR="00B5701F" w:rsidRPr="0006161D" w14:paraId="7D43E040" w14:textId="77777777" w:rsidTr="00B5701F">
        <w:tc>
          <w:tcPr>
            <w:tcW w:w="9639" w:type="dxa"/>
            <w:gridSpan w:val="4"/>
          </w:tcPr>
          <w:p w14:paraId="3A08C394"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Из чего складываются доходы в семье</w:t>
            </w:r>
          </w:p>
        </w:tc>
      </w:tr>
      <w:tr w:rsidR="00B5701F" w:rsidRPr="0006161D" w14:paraId="0DCE9E72" w14:textId="77777777" w:rsidTr="00B5701F">
        <w:tc>
          <w:tcPr>
            <w:tcW w:w="1276" w:type="dxa"/>
          </w:tcPr>
          <w:p w14:paraId="2FFEEF23" w14:textId="77777777" w:rsidR="00B5701F" w:rsidRPr="0006161D" w:rsidRDefault="00B5701F" w:rsidP="00B5701F">
            <w:pPr>
              <w:pStyle w:val="afffd"/>
              <w:shd w:val="clear" w:color="auto" w:fill="auto"/>
              <w:jc w:val="center"/>
              <w:rPr>
                <w:rFonts w:cs="Times New Roman"/>
                <w:b/>
              </w:rPr>
            </w:pPr>
            <w:r w:rsidRPr="0006161D">
              <w:rPr>
                <w:rFonts w:cs="Times New Roman"/>
              </w:rPr>
              <w:t>11</w:t>
            </w:r>
          </w:p>
        </w:tc>
        <w:tc>
          <w:tcPr>
            <w:tcW w:w="5103" w:type="dxa"/>
          </w:tcPr>
          <w:p w14:paraId="6228DD2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Заработная плата. Доход</w:t>
            </w:r>
          </w:p>
        </w:tc>
        <w:tc>
          <w:tcPr>
            <w:tcW w:w="1559" w:type="dxa"/>
          </w:tcPr>
          <w:p w14:paraId="54B9911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DFFEA5B" w14:textId="77777777" w:rsidR="00B5701F" w:rsidRPr="0006161D" w:rsidRDefault="00B5701F" w:rsidP="00B5701F">
            <w:pPr>
              <w:pStyle w:val="afffd"/>
              <w:shd w:val="clear" w:color="auto" w:fill="auto"/>
              <w:rPr>
                <w:rFonts w:cs="Times New Roman"/>
                <w:b/>
              </w:rPr>
            </w:pPr>
          </w:p>
        </w:tc>
      </w:tr>
      <w:tr w:rsidR="00B5701F" w:rsidRPr="0006161D" w14:paraId="01385F8D" w14:textId="77777777" w:rsidTr="00B5701F">
        <w:tc>
          <w:tcPr>
            <w:tcW w:w="1276" w:type="dxa"/>
          </w:tcPr>
          <w:p w14:paraId="4AA138C8" w14:textId="77777777" w:rsidR="00B5701F" w:rsidRPr="0006161D" w:rsidRDefault="00B5701F" w:rsidP="00B5701F">
            <w:pPr>
              <w:pStyle w:val="afffd"/>
              <w:shd w:val="clear" w:color="auto" w:fill="auto"/>
              <w:jc w:val="center"/>
              <w:rPr>
                <w:rFonts w:cs="Times New Roman"/>
                <w:b/>
              </w:rPr>
            </w:pPr>
            <w:r w:rsidRPr="0006161D">
              <w:rPr>
                <w:rFonts w:cs="Times New Roman"/>
              </w:rPr>
              <w:t>12</w:t>
            </w:r>
          </w:p>
        </w:tc>
        <w:tc>
          <w:tcPr>
            <w:tcW w:w="5103" w:type="dxa"/>
          </w:tcPr>
          <w:p w14:paraId="260C216E"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Заработная плата. Доход</w:t>
            </w:r>
          </w:p>
        </w:tc>
        <w:tc>
          <w:tcPr>
            <w:tcW w:w="1559" w:type="dxa"/>
          </w:tcPr>
          <w:p w14:paraId="3A6B4B75"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13AA0D2" w14:textId="77777777" w:rsidR="00B5701F" w:rsidRPr="0006161D" w:rsidRDefault="00B5701F" w:rsidP="00B5701F">
            <w:pPr>
              <w:pStyle w:val="afffd"/>
              <w:shd w:val="clear" w:color="auto" w:fill="auto"/>
              <w:rPr>
                <w:rFonts w:cs="Times New Roman"/>
                <w:b/>
              </w:rPr>
            </w:pPr>
          </w:p>
        </w:tc>
      </w:tr>
      <w:tr w:rsidR="00B5701F" w:rsidRPr="0006161D" w14:paraId="2AE331E7" w14:textId="77777777" w:rsidTr="00B5701F">
        <w:tc>
          <w:tcPr>
            <w:tcW w:w="1276" w:type="dxa"/>
          </w:tcPr>
          <w:p w14:paraId="6AB64DBB" w14:textId="77777777" w:rsidR="00B5701F" w:rsidRPr="0006161D" w:rsidRDefault="00B5701F" w:rsidP="00B5701F">
            <w:pPr>
              <w:pStyle w:val="afffd"/>
              <w:shd w:val="clear" w:color="auto" w:fill="auto"/>
              <w:jc w:val="center"/>
              <w:rPr>
                <w:rFonts w:cs="Times New Roman"/>
                <w:b/>
              </w:rPr>
            </w:pPr>
            <w:r w:rsidRPr="0006161D">
              <w:rPr>
                <w:rFonts w:cs="Times New Roman"/>
              </w:rPr>
              <w:t>13</w:t>
            </w:r>
          </w:p>
        </w:tc>
        <w:tc>
          <w:tcPr>
            <w:tcW w:w="5103" w:type="dxa"/>
          </w:tcPr>
          <w:p w14:paraId="6ED0F0E6"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Выигрыш в лотерею. Премия. Гонорар</w:t>
            </w:r>
          </w:p>
        </w:tc>
        <w:tc>
          <w:tcPr>
            <w:tcW w:w="1559" w:type="dxa"/>
          </w:tcPr>
          <w:p w14:paraId="60B6976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7DBEB6A" w14:textId="77777777" w:rsidR="00B5701F" w:rsidRPr="0006161D" w:rsidRDefault="00B5701F" w:rsidP="00B5701F">
            <w:pPr>
              <w:pStyle w:val="afffd"/>
              <w:shd w:val="clear" w:color="auto" w:fill="auto"/>
              <w:rPr>
                <w:rFonts w:cs="Times New Roman"/>
                <w:b/>
              </w:rPr>
            </w:pPr>
          </w:p>
        </w:tc>
      </w:tr>
      <w:tr w:rsidR="00B5701F" w:rsidRPr="0006161D" w14:paraId="296F2D1C" w14:textId="77777777" w:rsidTr="00B5701F">
        <w:tc>
          <w:tcPr>
            <w:tcW w:w="1276" w:type="dxa"/>
          </w:tcPr>
          <w:p w14:paraId="68FE3013" w14:textId="77777777" w:rsidR="00B5701F" w:rsidRPr="0006161D" w:rsidRDefault="00B5701F" w:rsidP="00B5701F">
            <w:pPr>
              <w:pStyle w:val="afffd"/>
              <w:shd w:val="clear" w:color="auto" w:fill="auto"/>
              <w:jc w:val="center"/>
              <w:rPr>
                <w:rFonts w:cs="Times New Roman"/>
                <w:b/>
              </w:rPr>
            </w:pPr>
            <w:r w:rsidRPr="0006161D">
              <w:rPr>
                <w:rFonts w:cs="Times New Roman"/>
              </w:rPr>
              <w:t>14</w:t>
            </w:r>
          </w:p>
        </w:tc>
        <w:tc>
          <w:tcPr>
            <w:tcW w:w="5103" w:type="dxa"/>
          </w:tcPr>
          <w:p w14:paraId="7A873BD7"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Выигрыш в лотерею. Премия. Гонорар</w:t>
            </w:r>
          </w:p>
        </w:tc>
        <w:tc>
          <w:tcPr>
            <w:tcW w:w="1559" w:type="dxa"/>
          </w:tcPr>
          <w:p w14:paraId="310F995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E7BAB80" w14:textId="77777777" w:rsidR="00B5701F" w:rsidRPr="0006161D" w:rsidRDefault="00B5701F" w:rsidP="00B5701F">
            <w:pPr>
              <w:pStyle w:val="afffd"/>
              <w:shd w:val="clear" w:color="auto" w:fill="auto"/>
              <w:rPr>
                <w:rFonts w:cs="Times New Roman"/>
                <w:b/>
              </w:rPr>
            </w:pPr>
          </w:p>
        </w:tc>
      </w:tr>
      <w:tr w:rsidR="00B5701F" w:rsidRPr="0006161D" w14:paraId="750B6457" w14:textId="77777777" w:rsidTr="00B5701F">
        <w:tc>
          <w:tcPr>
            <w:tcW w:w="1276" w:type="dxa"/>
          </w:tcPr>
          <w:p w14:paraId="29225C52" w14:textId="77777777" w:rsidR="00B5701F" w:rsidRPr="0006161D" w:rsidRDefault="00B5701F" w:rsidP="00B5701F">
            <w:pPr>
              <w:pStyle w:val="afffd"/>
              <w:shd w:val="clear" w:color="auto" w:fill="auto"/>
              <w:jc w:val="center"/>
              <w:rPr>
                <w:rFonts w:cs="Times New Roman"/>
                <w:b/>
              </w:rPr>
            </w:pPr>
            <w:r w:rsidRPr="0006161D">
              <w:rPr>
                <w:rFonts w:cs="Times New Roman"/>
              </w:rPr>
              <w:t>15</w:t>
            </w:r>
          </w:p>
        </w:tc>
        <w:tc>
          <w:tcPr>
            <w:tcW w:w="5103" w:type="dxa"/>
          </w:tcPr>
          <w:p w14:paraId="263C84C4"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Прожиточный минимум. МРОТ</w:t>
            </w:r>
          </w:p>
        </w:tc>
        <w:tc>
          <w:tcPr>
            <w:tcW w:w="1559" w:type="dxa"/>
          </w:tcPr>
          <w:p w14:paraId="7ABE17E9"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9A83523" w14:textId="77777777" w:rsidR="00B5701F" w:rsidRPr="0006161D" w:rsidRDefault="00B5701F" w:rsidP="00B5701F">
            <w:pPr>
              <w:pStyle w:val="afffd"/>
              <w:shd w:val="clear" w:color="auto" w:fill="auto"/>
              <w:rPr>
                <w:rFonts w:cs="Times New Roman"/>
                <w:b/>
              </w:rPr>
            </w:pPr>
          </w:p>
        </w:tc>
      </w:tr>
      <w:tr w:rsidR="00B5701F" w:rsidRPr="0006161D" w14:paraId="3B446866" w14:textId="77777777" w:rsidTr="00B5701F">
        <w:tc>
          <w:tcPr>
            <w:tcW w:w="1276" w:type="dxa"/>
          </w:tcPr>
          <w:p w14:paraId="51155BA2" w14:textId="77777777" w:rsidR="00B5701F" w:rsidRPr="0006161D" w:rsidRDefault="00B5701F" w:rsidP="00B5701F">
            <w:pPr>
              <w:pStyle w:val="afffd"/>
              <w:shd w:val="clear" w:color="auto" w:fill="auto"/>
              <w:jc w:val="center"/>
              <w:rPr>
                <w:rFonts w:cs="Times New Roman"/>
                <w:b/>
              </w:rPr>
            </w:pPr>
            <w:r w:rsidRPr="0006161D">
              <w:rPr>
                <w:rFonts w:cs="Times New Roman"/>
              </w:rPr>
              <w:t>16</w:t>
            </w:r>
          </w:p>
        </w:tc>
        <w:tc>
          <w:tcPr>
            <w:tcW w:w="5103" w:type="dxa"/>
          </w:tcPr>
          <w:p w14:paraId="3B6943C6"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Прожиточный минимум. МРОТ</w:t>
            </w:r>
          </w:p>
        </w:tc>
        <w:tc>
          <w:tcPr>
            <w:tcW w:w="1559" w:type="dxa"/>
          </w:tcPr>
          <w:p w14:paraId="5059C85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1F66868C" w14:textId="77777777" w:rsidR="00B5701F" w:rsidRPr="0006161D" w:rsidRDefault="00B5701F" w:rsidP="00B5701F">
            <w:pPr>
              <w:pStyle w:val="afffd"/>
              <w:shd w:val="clear" w:color="auto" w:fill="auto"/>
              <w:rPr>
                <w:rFonts w:cs="Times New Roman"/>
                <w:b/>
              </w:rPr>
            </w:pPr>
          </w:p>
        </w:tc>
      </w:tr>
      <w:tr w:rsidR="00B5701F" w:rsidRPr="0006161D" w14:paraId="1038AC90" w14:textId="77777777" w:rsidTr="00B5701F">
        <w:tc>
          <w:tcPr>
            <w:tcW w:w="1276" w:type="dxa"/>
          </w:tcPr>
          <w:p w14:paraId="4A65EC18" w14:textId="77777777" w:rsidR="00B5701F" w:rsidRPr="0006161D" w:rsidRDefault="00B5701F" w:rsidP="00B5701F">
            <w:pPr>
              <w:pStyle w:val="afffd"/>
              <w:shd w:val="clear" w:color="auto" w:fill="auto"/>
              <w:jc w:val="center"/>
              <w:rPr>
                <w:rFonts w:cs="Times New Roman"/>
                <w:b/>
              </w:rPr>
            </w:pPr>
            <w:r w:rsidRPr="0006161D">
              <w:rPr>
                <w:rFonts w:cs="Times New Roman"/>
              </w:rPr>
              <w:t>17</w:t>
            </w:r>
          </w:p>
        </w:tc>
        <w:tc>
          <w:tcPr>
            <w:tcW w:w="5103" w:type="dxa"/>
          </w:tcPr>
          <w:p w14:paraId="431F22CB"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Прожиточный минимум. МРОТ</w:t>
            </w:r>
          </w:p>
        </w:tc>
        <w:tc>
          <w:tcPr>
            <w:tcW w:w="1559" w:type="dxa"/>
          </w:tcPr>
          <w:p w14:paraId="1C86A9E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531BD50" w14:textId="77777777" w:rsidR="00B5701F" w:rsidRPr="0006161D" w:rsidRDefault="00B5701F" w:rsidP="00B5701F">
            <w:pPr>
              <w:pStyle w:val="afffd"/>
              <w:shd w:val="clear" w:color="auto" w:fill="auto"/>
              <w:rPr>
                <w:rFonts w:cs="Times New Roman"/>
                <w:b/>
              </w:rPr>
            </w:pPr>
          </w:p>
        </w:tc>
      </w:tr>
      <w:tr w:rsidR="00B5701F" w:rsidRPr="0006161D" w14:paraId="74E8EAF3" w14:textId="77777777" w:rsidTr="00B5701F">
        <w:tc>
          <w:tcPr>
            <w:tcW w:w="9639" w:type="dxa"/>
            <w:gridSpan w:val="4"/>
          </w:tcPr>
          <w:p w14:paraId="6940C596"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Почему семьям часто не хватает на жизнь и как этого избежать</w:t>
            </w:r>
          </w:p>
        </w:tc>
      </w:tr>
      <w:tr w:rsidR="00B5701F" w:rsidRPr="0006161D" w14:paraId="4F6A9AE2" w14:textId="77777777" w:rsidTr="00B5701F">
        <w:tc>
          <w:tcPr>
            <w:tcW w:w="1276" w:type="dxa"/>
          </w:tcPr>
          <w:p w14:paraId="268A55DA" w14:textId="77777777" w:rsidR="00B5701F" w:rsidRPr="0006161D" w:rsidRDefault="00B5701F" w:rsidP="00B5701F">
            <w:pPr>
              <w:pStyle w:val="afffd"/>
              <w:shd w:val="clear" w:color="auto" w:fill="auto"/>
              <w:jc w:val="center"/>
              <w:rPr>
                <w:rFonts w:cs="Times New Roman"/>
                <w:b/>
              </w:rPr>
            </w:pPr>
            <w:r w:rsidRPr="0006161D">
              <w:rPr>
                <w:rFonts w:cs="Times New Roman"/>
              </w:rPr>
              <w:t>18</w:t>
            </w:r>
          </w:p>
        </w:tc>
        <w:tc>
          <w:tcPr>
            <w:tcW w:w="5103" w:type="dxa"/>
          </w:tcPr>
          <w:p w14:paraId="240C637D"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Необходимые расходы</w:t>
            </w:r>
          </w:p>
        </w:tc>
        <w:tc>
          <w:tcPr>
            <w:tcW w:w="1559" w:type="dxa"/>
          </w:tcPr>
          <w:p w14:paraId="0A517D5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3423EA8" w14:textId="77777777" w:rsidR="00B5701F" w:rsidRPr="0006161D" w:rsidRDefault="00B5701F" w:rsidP="00B5701F">
            <w:pPr>
              <w:pStyle w:val="afffd"/>
              <w:shd w:val="clear" w:color="auto" w:fill="auto"/>
              <w:rPr>
                <w:rFonts w:cs="Times New Roman"/>
                <w:b/>
              </w:rPr>
            </w:pPr>
          </w:p>
        </w:tc>
      </w:tr>
      <w:tr w:rsidR="00B5701F" w:rsidRPr="0006161D" w14:paraId="70FAB1B2" w14:textId="77777777" w:rsidTr="00B5701F">
        <w:tc>
          <w:tcPr>
            <w:tcW w:w="1276" w:type="dxa"/>
          </w:tcPr>
          <w:p w14:paraId="47C4A0A6" w14:textId="77777777" w:rsidR="00B5701F" w:rsidRPr="0006161D" w:rsidRDefault="00B5701F" w:rsidP="00B5701F">
            <w:pPr>
              <w:pStyle w:val="afffd"/>
              <w:shd w:val="clear" w:color="auto" w:fill="auto"/>
              <w:jc w:val="center"/>
              <w:rPr>
                <w:rFonts w:cs="Times New Roman"/>
                <w:b/>
              </w:rPr>
            </w:pPr>
            <w:r w:rsidRPr="0006161D">
              <w:rPr>
                <w:rFonts w:cs="Times New Roman"/>
              </w:rPr>
              <w:t>19</w:t>
            </w:r>
          </w:p>
        </w:tc>
        <w:tc>
          <w:tcPr>
            <w:tcW w:w="5103" w:type="dxa"/>
          </w:tcPr>
          <w:p w14:paraId="5D53E442"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Необходимые расходы</w:t>
            </w:r>
          </w:p>
        </w:tc>
        <w:tc>
          <w:tcPr>
            <w:tcW w:w="1559" w:type="dxa"/>
          </w:tcPr>
          <w:p w14:paraId="76689DA7"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674FC2B" w14:textId="77777777" w:rsidR="00B5701F" w:rsidRPr="0006161D" w:rsidRDefault="00B5701F" w:rsidP="00B5701F">
            <w:pPr>
              <w:pStyle w:val="afffd"/>
              <w:shd w:val="clear" w:color="auto" w:fill="auto"/>
              <w:rPr>
                <w:rFonts w:cs="Times New Roman"/>
                <w:b/>
              </w:rPr>
            </w:pPr>
          </w:p>
        </w:tc>
      </w:tr>
      <w:tr w:rsidR="00B5701F" w:rsidRPr="0006161D" w14:paraId="1148FCCF" w14:textId="77777777" w:rsidTr="00B5701F">
        <w:tc>
          <w:tcPr>
            <w:tcW w:w="1276" w:type="dxa"/>
          </w:tcPr>
          <w:p w14:paraId="5C7FDCB8" w14:textId="77777777" w:rsidR="00B5701F" w:rsidRPr="0006161D" w:rsidRDefault="00B5701F" w:rsidP="00B5701F">
            <w:pPr>
              <w:pStyle w:val="afffd"/>
              <w:shd w:val="clear" w:color="auto" w:fill="auto"/>
              <w:jc w:val="center"/>
              <w:rPr>
                <w:rFonts w:cs="Times New Roman"/>
                <w:b/>
              </w:rPr>
            </w:pPr>
            <w:r w:rsidRPr="0006161D">
              <w:rPr>
                <w:rFonts w:cs="Times New Roman"/>
              </w:rPr>
              <w:t>20</w:t>
            </w:r>
          </w:p>
        </w:tc>
        <w:tc>
          <w:tcPr>
            <w:tcW w:w="5103" w:type="dxa"/>
          </w:tcPr>
          <w:p w14:paraId="30435DC7"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Обязательные расходы</w:t>
            </w:r>
          </w:p>
        </w:tc>
        <w:tc>
          <w:tcPr>
            <w:tcW w:w="1559" w:type="dxa"/>
          </w:tcPr>
          <w:p w14:paraId="23717A74"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37381D7" w14:textId="77777777" w:rsidR="00B5701F" w:rsidRPr="0006161D" w:rsidRDefault="00B5701F" w:rsidP="00B5701F">
            <w:pPr>
              <w:pStyle w:val="afffd"/>
              <w:shd w:val="clear" w:color="auto" w:fill="auto"/>
              <w:rPr>
                <w:rFonts w:cs="Times New Roman"/>
                <w:b/>
              </w:rPr>
            </w:pPr>
          </w:p>
        </w:tc>
      </w:tr>
      <w:tr w:rsidR="00B5701F" w:rsidRPr="0006161D" w14:paraId="19C01C9C" w14:textId="77777777" w:rsidTr="00B5701F">
        <w:tc>
          <w:tcPr>
            <w:tcW w:w="1276" w:type="dxa"/>
          </w:tcPr>
          <w:p w14:paraId="381753A9" w14:textId="77777777" w:rsidR="00B5701F" w:rsidRPr="0006161D" w:rsidRDefault="00B5701F" w:rsidP="00B5701F">
            <w:pPr>
              <w:pStyle w:val="afffd"/>
              <w:shd w:val="clear" w:color="auto" w:fill="auto"/>
              <w:jc w:val="center"/>
              <w:rPr>
                <w:rFonts w:cs="Times New Roman"/>
                <w:b/>
              </w:rPr>
            </w:pPr>
            <w:r w:rsidRPr="0006161D">
              <w:rPr>
                <w:rFonts w:cs="Times New Roman"/>
              </w:rPr>
              <w:t>21</w:t>
            </w:r>
          </w:p>
        </w:tc>
        <w:tc>
          <w:tcPr>
            <w:tcW w:w="5103" w:type="dxa"/>
          </w:tcPr>
          <w:p w14:paraId="71F158A7"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Обязательные расходы</w:t>
            </w:r>
          </w:p>
        </w:tc>
        <w:tc>
          <w:tcPr>
            <w:tcW w:w="1559" w:type="dxa"/>
          </w:tcPr>
          <w:p w14:paraId="52E2EBD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67E639B" w14:textId="77777777" w:rsidR="00B5701F" w:rsidRPr="0006161D" w:rsidRDefault="00B5701F" w:rsidP="00B5701F">
            <w:pPr>
              <w:pStyle w:val="afffd"/>
              <w:shd w:val="clear" w:color="auto" w:fill="auto"/>
              <w:rPr>
                <w:rFonts w:cs="Times New Roman"/>
                <w:b/>
              </w:rPr>
            </w:pPr>
          </w:p>
        </w:tc>
      </w:tr>
      <w:tr w:rsidR="00B5701F" w:rsidRPr="0006161D" w14:paraId="37C9E82B" w14:textId="77777777" w:rsidTr="00B5701F">
        <w:tc>
          <w:tcPr>
            <w:tcW w:w="1276" w:type="dxa"/>
          </w:tcPr>
          <w:p w14:paraId="7A164457" w14:textId="77777777" w:rsidR="00B5701F" w:rsidRPr="0006161D" w:rsidRDefault="00B5701F" w:rsidP="00B5701F">
            <w:pPr>
              <w:pStyle w:val="afffd"/>
              <w:shd w:val="clear" w:color="auto" w:fill="auto"/>
              <w:jc w:val="center"/>
              <w:rPr>
                <w:rFonts w:cs="Times New Roman"/>
                <w:b/>
              </w:rPr>
            </w:pPr>
            <w:r w:rsidRPr="0006161D">
              <w:rPr>
                <w:rFonts w:cs="Times New Roman"/>
              </w:rPr>
              <w:t>22</w:t>
            </w:r>
          </w:p>
        </w:tc>
        <w:tc>
          <w:tcPr>
            <w:tcW w:w="5103" w:type="dxa"/>
          </w:tcPr>
          <w:p w14:paraId="4348BC3C"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Желательные и престижные расходы</w:t>
            </w:r>
          </w:p>
        </w:tc>
        <w:tc>
          <w:tcPr>
            <w:tcW w:w="1559" w:type="dxa"/>
          </w:tcPr>
          <w:p w14:paraId="586A22BC"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AC3776F" w14:textId="77777777" w:rsidR="00B5701F" w:rsidRPr="0006161D" w:rsidRDefault="00B5701F" w:rsidP="00B5701F">
            <w:pPr>
              <w:pStyle w:val="afffd"/>
              <w:shd w:val="clear" w:color="auto" w:fill="auto"/>
              <w:rPr>
                <w:rFonts w:cs="Times New Roman"/>
                <w:b/>
              </w:rPr>
            </w:pPr>
          </w:p>
        </w:tc>
      </w:tr>
      <w:tr w:rsidR="00B5701F" w:rsidRPr="0006161D" w14:paraId="4A092312" w14:textId="77777777" w:rsidTr="00B5701F">
        <w:tc>
          <w:tcPr>
            <w:tcW w:w="1276" w:type="dxa"/>
          </w:tcPr>
          <w:p w14:paraId="57DC836D" w14:textId="77777777" w:rsidR="00B5701F" w:rsidRPr="0006161D" w:rsidRDefault="00B5701F" w:rsidP="00B5701F">
            <w:pPr>
              <w:pStyle w:val="afffd"/>
              <w:shd w:val="clear" w:color="auto" w:fill="auto"/>
              <w:jc w:val="center"/>
              <w:rPr>
                <w:rFonts w:cs="Times New Roman"/>
                <w:b/>
              </w:rPr>
            </w:pPr>
            <w:r w:rsidRPr="0006161D">
              <w:rPr>
                <w:rFonts w:cs="Times New Roman"/>
              </w:rPr>
              <w:t>23</w:t>
            </w:r>
          </w:p>
        </w:tc>
        <w:tc>
          <w:tcPr>
            <w:tcW w:w="5103" w:type="dxa"/>
          </w:tcPr>
          <w:p w14:paraId="41AAC337"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Желательные и престижные расходы</w:t>
            </w:r>
          </w:p>
        </w:tc>
        <w:tc>
          <w:tcPr>
            <w:tcW w:w="1559" w:type="dxa"/>
          </w:tcPr>
          <w:p w14:paraId="4F0FEDEB"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1274184" w14:textId="77777777" w:rsidR="00B5701F" w:rsidRPr="0006161D" w:rsidRDefault="00B5701F" w:rsidP="00B5701F">
            <w:pPr>
              <w:pStyle w:val="afffd"/>
              <w:shd w:val="clear" w:color="auto" w:fill="auto"/>
              <w:rPr>
                <w:rFonts w:cs="Times New Roman"/>
                <w:b/>
              </w:rPr>
            </w:pPr>
          </w:p>
        </w:tc>
      </w:tr>
      <w:tr w:rsidR="00B5701F" w:rsidRPr="0006161D" w14:paraId="3922ADB7" w14:textId="77777777" w:rsidTr="00B5701F">
        <w:tc>
          <w:tcPr>
            <w:tcW w:w="9639" w:type="dxa"/>
            <w:gridSpan w:val="4"/>
          </w:tcPr>
          <w:p w14:paraId="5B933344" w14:textId="77777777" w:rsidR="00B5701F" w:rsidRPr="0006161D" w:rsidRDefault="00B5701F" w:rsidP="00B5701F">
            <w:pPr>
              <w:pStyle w:val="afffd"/>
              <w:shd w:val="clear" w:color="auto" w:fill="auto"/>
              <w:jc w:val="center"/>
              <w:rPr>
                <w:rFonts w:cs="Times New Roman"/>
              </w:rPr>
            </w:pPr>
            <w:r w:rsidRPr="0006161D">
              <w:rPr>
                <w:rFonts w:cs="Times New Roman"/>
                <w:color w:val="000000"/>
                <w:lang w:eastAsia="ru-RU" w:bidi="ru-RU"/>
              </w:rPr>
              <w:t>Как правильно управлять кошельком, чтобы он не пустовал</w:t>
            </w:r>
          </w:p>
        </w:tc>
      </w:tr>
      <w:tr w:rsidR="00B5701F" w:rsidRPr="0006161D" w14:paraId="366063AE" w14:textId="77777777" w:rsidTr="00B5701F">
        <w:tc>
          <w:tcPr>
            <w:tcW w:w="1276" w:type="dxa"/>
          </w:tcPr>
          <w:p w14:paraId="026F228C" w14:textId="77777777" w:rsidR="00B5701F" w:rsidRPr="0006161D" w:rsidRDefault="00B5701F" w:rsidP="00B5701F">
            <w:pPr>
              <w:pStyle w:val="afffd"/>
              <w:shd w:val="clear" w:color="auto" w:fill="auto"/>
              <w:jc w:val="center"/>
              <w:rPr>
                <w:rFonts w:cs="Times New Roman"/>
                <w:b/>
              </w:rPr>
            </w:pPr>
            <w:r w:rsidRPr="0006161D">
              <w:rPr>
                <w:rFonts w:cs="Times New Roman"/>
              </w:rPr>
              <w:t>24</w:t>
            </w:r>
          </w:p>
        </w:tc>
        <w:tc>
          <w:tcPr>
            <w:tcW w:w="5103" w:type="dxa"/>
          </w:tcPr>
          <w:p w14:paraId="7C8CF8E6"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Как правильно планировать семейный бюджет</w:t>
            </w:r>
          </w:p>
        </w:tc>
        <w:tc>
          <w:tcPr>
            <w:tcW w:w="1559" w:type="dxa"/>
          </w:tcPr>
          <w:p w14:paraId="4735778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693877FF" w14:textId="77777777" w:rsidR="00B5701F" w:rsidRPr="0006161D" w:rsidRDefault="00B5701F" w:rsidP="00B5701F">
            <w:pPr>
              <w:pStyle w:val="afffd"/>
              <w:shd w:val="clear" w:color="auto" w:fill="auto"/>
              <w:rPr>
                <w:rFonts w:cs="Times New Roman"/>
                <w:b/>
              </w:rPr>
            </w:pPr>
          </w:p>
        </w:tc>
      </w:tr>
      <w:tr w:rsidR="00B5701F" w:rsidRPr="0006161D" w14:paraId="0BE4B79B" w14:textId="77777777" w:rsidTr="00B5701F">
        <w:tc>
          <w:tcPr>
            <w:tcW w:w="1276" w:type="dxa"/>
          </w:tcPr>
          <w:p w14:paraId="2ADCCF39" w14:textId="77777777" w:rsidR="00B5701F" w:rsidRPr="0006161D" w:rsidRDefault="00B5701F" w:rsidP="00B5701F">
            <w:pPr>
              <w:pStyle w:val="afffd"/>
              <w:shd w:val="clear" w:color="auto" w:fill="auto"/>
              <w:jc w:val="center"/>
              <w:rPr>
                <w:rFonts w:cs="Times New Roman"/>
                <w:b/>
              </w:rPr>
            </w:pPr>
            <w:r w:rsidRPr="0006161D">
              <w:rPr>
                <w:rFonts w:cs="Times New Roman"/>
              </w:rPr>
              <w:t>25</w:t>
            </w:r>
          </w:p>
        </w:tc>
        <w:tc>
          <w:tcPr>
            <w:tcW w:w="5103" w:type="dxa"/>
          </w:tcPr>
          <w:p w14:paraId="74067C58"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Как правильно планировать семейный бюджет</w:t>
            </w:r>
          </w:p>
        </w:tc>
        <w:tc>
          <w:tcPr>
            <w:tcW w:w="1559" w:type="dxa"/>
          </w:tcPr>
          <w:p w14:paraId="37DD367A"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C7FBF8F" w14:textId="77777777" w:rsidR="00B5701F" w:rsidRPr="0006161D" w:rsidRDefault="00B5701F" w:rsidP="00B5701F">
            <w:pPr>
              <w:pStyle w:val="afffd"/>
              <w:shd w:val="clear" w:color="auto" w:fill="auto"/>
              <w:rPr>
                <w:rFonts w:cs="Times New Roman"/>
                <w:b/>
              </w:rPr>
            </w:pPr>
          </w:p>
        </w:tc>
      </w:tr>
      <w:tr w:rsidR="00B5701F" w:rsidRPr="0006161D" w14:paraId="09151B04" w14:textId="77777777" w:rsidTr="00B5701F">
        <w:tc>
          <w:tcPr>
            <w:tcW w:w="1276" w:type="dxa"/>
          </w:tcPr>
          <w:p w14:paraId="606462F0" w14:textId="77777777" w:rsidR="00B5701F" w:rsidRPr="0006161D" w:rsidRDefault="00B5701F" w:rsidP="00B5701F">
            <w:pPr>
              <w:pStyle w:val="afffd"/>
              <w:shd w:val="clear" w:color="auto" w:fill="auto"/>
              <w:jc w:val="center"/>
              <w:rPr>
                <w:rFonts w:cs="Times New Roman"/>
                <w:b/>
              </w:rPr>
            </w:pPr>
            <w:r w:rsidRPr="0006161D">
              <w:rPr>
                <w:rFonts w:cs="Times New Roman"/>
              </w:rPr>
              <w:t>26</w:t>
            </w:r>
          </w:p>
        </w:tc>
        <w:tc>
          <w:tcPr>
            <w:tcW w:w="5103" w:type="dxa"/>
          </w:tcPr>
          <w:p w14:paraId="063482C8"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Как правильно планировать семейный бюджет</w:t>
            </w:r>
          </w:p>
        </w:tc>
        <w:tc>
          <w:tcPr>
            <w:tcW w:w="1559" w:type="dxa"/>
          </w:tcPr>
          <w:p w14:paraId="2789F43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726ADFB5" w14:textId="77777777" w:rsidR="00B5701F" w:rsidRPr="0006161D" w:rsidRDefault="00B5701F" w:rsidP="00B5701F">
            <w:pPr>
              <w:pStyle w:val="afffd"/>
              <w:shd w:val="clear" w:color="auto" w:fill="auto"/>
              <w:rPr>
                <w:rFonts w:cs="Times New Roman"/>
                <w:b/>
              </w:rPr>
            </w:pPr>
          </w:p>
        </w:tc>
      </w:tr>
      <w:tr w:rsidR="00B5701F" w:rsidRPr="0006161D" w14:paraId="4F68611B" w14:textId="77777777" w:rsidTr="00B5701F">
        <w:tc>
          <w:tcPr>
            <w:tcW w:w="1276" w:type="dxa"/>
          </w:tcPr>
          <w:p w14:paraId="09BA3076" w14:textId="77777777" w:rsidR="00B5701F" w:rsidRPr="0006161D" w:rsidRDefault="00B5701F" w:rsidP="00B5701F">
            <w:pPr>
              <w:pStyle w:val="afffd"/>
              <w:shd w:val="clear" w:color="auto" w:fill="auto"/>
              <w:jc w:val="center"/>
              <w:rPr>
                <w:rFonts w:cs="Times New Roman"/>
                <w:b/>
              </w:rPr>
            </w:pPr>
            <w:r w:rsidRPr="0006161D">
              <w:rPr>
                <w:rFonts w:cs="Times New Roman"/>
              </w:rPr>
              <w:t>27</w:t>
            </w:r>
          </w:p>
        </w:tc>
        <w:tc>
          <w:tcPr>
            <w:tcW w:w="5103" w:type="dxa"/>
          </w:tcPr>
          <w:p w14:paraId="46E1E7B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Бюджет РФ</w:t>
            </w:r>
          </w:p>
        </w:tc>
        <w:tc>
          <w:tcPr>
            <w:tcW w:w="1559" w:type="dxa"/>
          </w:tcPr>
          <w:p w14:paraId="638286C8"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1798ECF" w14:textId="77777777" w:rsidR="00B5701F" w:rsidRPr="0006161D" w:rsidRDefault="00B5701F" w:rsidP="00B5701F">
            <w:pPr>
              <w:pStyle w:val="afffd"/>
              <w:shd w:val="clear" w:color="auto" w:fill="auto"/>
              <w:rPr>
                <w:rFonts w:cs="Times New Roman"/>
                <w:b/>
              </w:rPr>
            </w:pPr>
          </w:p>
        </w:tc>
      </w:tr>
      <w:tr w:rsidR="00B5701F" w:rsidRPr="0006161D" w14:paraId="61D48C0A" w14:textId="77777777" w:rsidTr="00B5701F">
        <w:tc>
          <w:tcPr>
            <w:tcW w:w="1276" w:type="dxa"/>
          </w:tcPr>
          <w:p w14:paraId="726234B4" w14:textId="77777777" w:rsidR="00B5701F" w:rsidRPr="0006161D" w:rsidRDefault="00B5701F" w:rsidP="00B5701F">
            <w:pPr>
              <w:pStyle w:val="afffd"/>
              <w:shd w:val="clear" w:color="auto" w:fill="auto"/>
              <w:jc w:val="center"/>
              <w:rPr>
                <w:rFonts w:cs="Times New Roman"/>
                <w:b/>
              </w:rPr>
            </w:pPr>
            <w:r w:rsidRPr="0006161D">
              <w:rPr>
                <w:rFonts w:cs="Times New Roman"/>
              </w:rPr>
              <w:t>28</w:t>
            </w:r>
          </w:p>
        </w:tc>
        <w:tc>
          <w:tcPr>
            <w:tcW w:w="5103" w:type="dxa"/>
          </w:tcPr>
          <w:p w14:paraId="3C8CCCCF"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Бюджет РФ</w:t>
            </w:r>
          </w:p>
        </w:tc>
        <w:tc>
          <w:tcPr>
            <w:tcW w:w="1559" w:type="dxa"/>
          </w:tcPr>
          <w:p w14:paraId="0099FEF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ED5F995" w14:textId="77777777" w:rsidR="00B5701F" w:rsidRPr="0006161D" w:rsidRDefault="00B5701F" w:rsidP="00B5701F">
            <w:pPr>
              <w:pStyle w:val="afffd"/>
              <w:shd w:val="clear" w:color="auto" w:fill="auto"/>
              <w:rPr>
                <w:rFonts w:cs="Times New Roman"/>
                <w:b/>
              </w:rPr>
            </w:pPr>
          </w:p>
        </w:tc>
      </w:tr>
      <w:tr w:rsidR="00B5701F" w:rsidRPr="0006161D" w14:paraId="0103F645" w14:textId="77777777" w:rsidTr="00B5701F">
        <w:tc>
          <w:tcPr>
            <w:tcW w:w="1276" w:type="dxa"/>
          </w:tcPr>
          <w:p w14:paraId="320D48D8" w14:textId="77777777" w:rsidR="00B5701F" w:rsidRPr="0006161D" w:rsidRDefault="00B5701F" w:rsidP="00B5701F">
            <w:pPr>
              <w:pStyle w:val="afffd"/>
              <w:shd w:val="clear" w:color="auto" w:fill="auto"/>
              <w:jc w:val="center"/>
              <w:rPr>
                <w:rFonts w:cs="Times New Roman"/>
                <w:b/>
              </w:rPr>
            </w:pPr>
            <w:r w:rsidRPr="0006161D">
              <w:rPr>
                <w:rFonts w:cs="Times New Roman"/>
              </w:rPr>
              <w:t>29</w:t>
            </w:r>
          </w:p>
        </w:tc>
        <w:tc>
          <w:tcPr>
            <w:tcW w:w="5103" w:type="dxa"/>
          </w:tcPr>
          <w:p w14:paraId="42B0432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Бюджет РФ</w:t>
            </w:r>
          </w:p>
        </w:tc>
        <w:tc>
          <w:tcPr>
            <w:tcW w:w="1559" w:type="dxa"/>
          </w:tcPr>
          <w:p w14:paraId="7F0D5AA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E5C966F" w14:textId="77777777" w:rsidR="00B5701F" w:rsidRPr="0006161D" w:rsidRDefault="00B5701F" w:rsidP="00B5701F">
            <w:pPr>
              <w:pStyle w:val="afffd"/>
              <w:shd w:val="clear" w:color="auto" w:fill="auto"/>
              <w:rPr>
                <w:rFonts w:cs="Times New Roman"/>
                <w:b/>
              </w:rPr>
            </w:pPr>
          </w:p>
        </w:tc>
      </w:tr>
      <w:tr w:rsidR="00B5701F" w:rsidRPr="0006161D" w14:paraId="56C04D15" w14:textId="77777777" w:rsidTr="00B5701F">
        <w:tc>
          <w:tcPr>
            <w:tcW w:w="1276" w:type="dxa"/>
          </w:tcPr>
          <w:p w14:paraId="100B75A8" w14:textId="77777777" w:rsidR="00B5701F" w:rsidRPr="0006161D" w:rsidRDefault="00B5701F" w:rsidP="00B5701F">
            <w:pPr>
              <w:pStyle w:val="afffd"/>
              <w:shd w:val="clear" w:color="auto" w:fill="auto"/>
              <w:jc w:val="center"/>
              <w:rPr>
                <w:rFonts w:cs="Times New Roman"/>
                <w:b/>
              </w:rPr>
            </w:pPr>
            <w:r w:rsidRPr="0006161D">
              <w:rPr>
                <w:rFonts w:cs="Times New Roman"/>
              </w:rPr>
              <w:t>30</w:t>
            </w:r>
          </w:p>
        </w:tc>
        <w:tc>
          <w:tcPr>
            <w:tcW w:w="5103" w:type="dxa"/>
          </w:tcPr>
          <w:p w14:paraId="22AD778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Соотношение доходов и расходов. Долги.</w:t>
            </w:r>
          </w:p>
        </w:tc>
        <w:tc>
          <w:tcPr>
            <w:tcW w:w="1559" w:type="dxa"/>
          </w:tcPr>
          <w:p w14:paraId="73CFAF60"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187EDF4" w14:textId="77777777" w:rsidR="00B5701F" w:rsidRPr="0006161D" w:rsidRDefault="00B5701F" w:rsidP="00B5701F">
            <w:pPr>
              <w:pStyle w:val="afffd"/>
              <w:shd w:val="clear" w:color="auto" w:fill="auto"/>
              <w:rPr>
                <w:rFonts w:cs="Times New Roman"/>
                <w:b/>
              </w:rPr>
            </w:pPr>
          </w:p>
        </w:tc>
      </w:tr>
      <w:tr w:rsidR="00B5701F" w:rsidRPr="0006161D" w14:paraId="4D5832D3" w14:textId="77777777" w:rsidTr="00B5701F">
        <w:tc>
          <w:tcPr>
            <w:tcW w:w="1276" w:type="dxa"/>
          </w:tcPr>
          <w:p w14:paraId="2A59F540" w14:textId="77777777" w:rsidR="00B5701F" w:rsidRPr="0006161D" w:rsidRDefault="00B5701F" w:rsidP="00B5701F">
            <w:pPr>
              <w:pStyle w:val="afffd"/>
              <w:shd w:val="clear" w:color="auto" w:fill="auto"/>
              <w:jc w:val="center"/>
              <w:rPr>
                <w:rFonts w:cs="Times New Roman"/>
                <w:b/>
              </w:rPr>
            </w:pPr>
            <w:r w:rsidRPr="0006161D">
              <w:rPr>
                <w:rFonts w:cs="Times New Roman"/>
              </w:rPr>
              <w:t>31</w:t>
            </w:r>
          </w:p>
        </w:tc>
        <w:tc>
          <w:tcPr>
            <w:tcW w:w="5103" w:type="dxa"/>
          </w:tcPr>
          <w:p w14:paraId="5822564A"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Соотношение доходов и расходов. Долги.</w:t>
            </w:r>
          </w:p>
        </w:tc>
        <w:tc>
          <w:tcPr>
            <w:tcW w:w="1559" w:type="dxa"/>
          </w:tcPr>
          <w:p w14:paraId="38553E02"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3938A67F" w14:textId="77777777" w:rsidR="00B5701F" w:rsidRPr="0006161D" w:rsidRDefault="00B5701F" w:rsidP="00B5701F">
            <w:pPr>
              <w:pStyle w:val="afffd"/>
              <w:shd w:val="clear" w:color="auto" w:fill="auto"/>
              <w:rPr>
                <w:rFonts w:cs="Times New Roman"/>
                <w:b/>
              </w:rPr>
            </w:pPr>
          </w:p>
        </w:tc>
      </w:tr>
      <w:tr w:rsidR="00B5701F" w:rsidRPr="0006161D" w14:paraId="1055E5F9" w14:textId="77777777" w:rsidTr="00B5701F">
        <w:tc>
          <w:tcPr>
            <w:tcW w:w="1276" w:type="dxa"/>
          </w:tcPr>
          <w:p w14:paraId="4BA29694" w14:textId="77777777" w:rsidR="00B5701F" w:rsidRPr="0006161D" w:rsidRDefault="00B5701F" w:rsidP="00B5701F">
            <w:pPr>
              <w:pStyle w:val="afffd"/>
              <w:shd w:val="clear" w:color="auto" w:fill="auto"/>
              <w:jc w:val="center"/>
              <w:rPr>
                <w:rFonts w:cs="Times New Roman"/>
                <w:b/>
              </w:rPr>
            </w:pPr>
            <w:r w:rsidRPr="0006161D">
              <w:rPr>
                <w:rFonts w:cs="Times New Roman"/>
              </w:rPr>
              <w:t>32</w:t>
            </w:r>
          </w:p>
        </w:tc>
        <w:tc>
          <w:tcPr>
            <w:tcW w:w="5103" w:type="dxa"/>
          </w:tcPr>
          <w:p w14:paraId="37778202" w14:textId="77777777" w:rsidR="00B5701F" w:rsidRPr="0006161D" w:rsidRDefault="00B5701F" w:rsidP="00B5701F">
            <w:pPr>
              <w:pStyle w:val="affff4"/>
              <w:shd w:val="clear" w:color="auto" w:fill="auto"/>
              <w:jc w:val="both"/>
            </w:pPr>
            <w:r w:rsidRPr="0006161D">
              <w:rPr>
                <w:color w:val="000000"/>
                <w:lang w:eastAsia="ru-RU" w:bidi="ru-RU"/>
              </w:rPr>
              <w:t>Соотношение доходов и расходов. Долги.</w:t>
            </w:r>
          </w:p>
        </w:tc>
        <w:tc>
          <w:tcPr>
            <w:tcW w:w="1559" w:type="dxa"/>
          </w:tcPr>
          <w:p w14:paraId="7EC3632F"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28C107D3" w14:textId="77777777" w:rsidR="00B5701F" w:rsidRPr="0006161D" w:rsidRDefault="00B5701F" w:rsidP="00B5701F">
            <w:pPr>
              <w:pStyle w:val="afffd"/>
              <w:shd w:val="clear" w:color="auto" w:fill="auto"/>
              <w:rPr>
                <w:rFonts w:cs="Times New Roman"/>
                <w:b/>
              </w:rPr>
            </w:pPr>
          </w:p>
        </w:tc>
      </w:tr>
      <w:tr w:rsidR="00B5701F" w:rsidRPr="0006161D" w14:paraId="17CED685" w14:textId="77777777" w:rsidTr="00B5701F">
        <w:tc>
          <w:tcPr>
            <w:tcW w:w="1276" w:type="dxa"/>
          </w:tcPr>
          <w:p w14:paraId="4A643D66" w14:textId="77777777" w:rsidR="00B5701F" w:rsidRPr="0006161D" w:rsidRDefault="00B5701F" w:rsidP="00B5701F">
            <w:pPr>
              <w:pStyle w:val="afffd"/>
              <w:shd w:val="clear" w:color="auto" w:fill="auto"/>
              <w:jc w:val="center"/>
              <w:rPr>
                <w:rFonts w:cs="Times New Roman"/>
                <w:b/>
              </w:rPr>
            </w:pPr>
            <w:r w:rsidRPr="0006161D">
              <w:rPr>
                <w:rFonts w:cs="Times New Roman"/>
              </w:rPr>
              <w:t>33</w:t>
            </w:r>
          </w:p>
        </w:tc>
        <w:tc>
          <w:tcPr>
            <w:tcW w:w="5103" w:type="dxa"/>
          </w:tcPr>
          <w:p w14:paraId="029457E3"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Кассовые чеки. Распродажа.</w:t>
            </w:r>
          </w:p>
        </w:tc>
        <w:tc>
          <w:tcPr>
            <w:tcW w:w="1559" w:type="dxa"/>
          </w:tcPr>
          <w:p w14:paraId="0FFC4D2D"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5D29632E" w14:textId="77777777" w:rsidR="00B5701F" w:rsidRPr="0006161D" w:rsidRDefault="00B5701F" w:rsidP="00B5701F">
            <w:pPr>
              <w:pStyle w:val="afffd"/>
              <w:shd w:val="clear" w:color="auto" w:fill="auto"/>
              <w:rPr>
                <w:rFonts w:cs="Times New Roman"/>
                <w:b/>
              </w:rPr>
            </w:pPr>
          </w:p>
        </w:tc>
      </w:tr>
      <w:tr w:rsidR="00B5701F" w:rsidRPr="0006161D" w14:paraId="45ECFD44" w14:textId="77777777" w:rsidTr="00B5701F">
        <w:tc>
          <w:tcPr>
            <w:tcW w:w="1276" w:type="dxa"/>
          </w:tcPr>
          <w:p w14:paraId="75087AFD" w14:textId="77777777" w:rsidR="00B5701F" w:rsidRPr="0006161D" w:rsidRDefault="00B5701F" w:rsidP="00B5701F">
            <w:pPr>
              <w:pStyle w:val="afffd"/>
              <w:shd w:val="clear" w:color="auto" w:fill="auto"/>
              <w:jc w:val="center"/>
              <w:rPr>
                <w:rFonts w:cs="Times New Roman"/>
                <w:b/>
              </w:rPr>
            </w:pPr>
            <w:r w:rsidRPr="0006161D">
              <w:rPr>
                <w:rFonts w:cs="Times New Roman"/>
              </w:rPr>
              <w:t>34</w:t>
            </w:r>
          </w:p>
        </w:tc>
        <w:tc>
          <w:tcPr>
            <w:tcW w:w="5103" w:type="dxa"/>
          </w:tcPr>
          <w:p w14:paraId="61633179" w14:textId="77777777" w:rsidR="00B5701F" w:rsidRPr="0006161D" w:rsidRDefault="00B5701F" w:rsidP="00B5701F">
            <w:pPr>
              <w:rPr>
                <w:rFonts w:ascii="Times New Roman" w:hAnsi="Times New Roman" w:cs="Times New Roman"/>
                <w:sz w:val="28"/>
                <w:szCs w:val="28"/>
              </w:rPr>
            </w:pPr>
            <w:r w:rsidRPr="0006161D">
              <w:rPr>
                <w:rFonts w:ascii="Times New Roman" w:hAnsi="Times New Roman" w:cs="Times New Roman"/>
                <w:color w:val="000000"/>
                <w:sz w:val="28"/>
                <w:szCs w:val="28"/>
                <w:lang w:eastAsia="ru-RU" w:bidi="ru-RU"/>
              </w:rPr>
              <w:t>Кассовые чеки. Распродажа.</w:t>
            </w:r>
          </w:p>
        </w:tc>
        <w:tc>
          <w:tcPr>
            <w:tcW w:w="1559" w:type="dxa"/>
          </w:tcPr>
          <w:p w14:paraId="356DC8A6"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4FB74C0A" w14:textId="77777777" w:rsidR="00B5701F" w:rsidRPr="0006161D" w:rsidRDefault="00B5701F" w:rsidP="00B5701F">
            <w:pPr>
              <w:pStyle w:val="afffd"/>
              <w:shd w:val="clear" w:color="auto" w:fill="auto"/>
              <w:rPr>
                <w:rFonts w:cs="Times New Roman"/>
                <w:b/>
              </w:rPr>
            </w:pPr>
          </w:p>
        </w:tc>
      </w:tr>
      <w:tr w:rsidR="00B5701F" w:rsidRPr="0006161D" w14:paraId="18C9404C" w14:textId="77777777" w:rsidTr="00B5701F">
        <w:tc>
          <w:tcPr>
            <w:tcW w:w="1276" w:type="dxa"/>
          </w:tcPr>
          <w:p w14:paraId="2FBCE72E" w14:textId="77777777" w:rsidR="00B5701F" w:rsidRPr="0006161D" w:rsidRDefault="00B5701F" w:rsidP="00B5701F">
            <w:pPr>
              <w:pStyle w:val="afffd"/>
              <w:shd w:val="clear" w:color="auto" w:fill="auto"/>
              <w:jc w:val="center"/>
              <w:rPr>
                <w:rFonts w:cs="Times New Roman"/>
                <w:b/>
              </w:rPr>
            </w:pPr>
            <w:r w:rsidRPr="0006161D">
              <w:rPr>
                <w:rFonts w:cs="Times New Roman"/>
              </w:rPr>
              <w:t>35</w:t>
            </w:r>
          </w:p>
        </w:tc>
        <w:tc>
          <w:tcPr>
            <w:tcW w:w="5103" w:type="dxa"/>
          </w:tcPr>
          <w:p w14:paraId="7CFDA281" w14:textId="77777777" w:rsidR="00B5701F" w:rsidRPr="0006161D" w:rsidRDefault="00B5701F" w:rsidP="00B5701F">
            <w:pPr>
              <w:rPr>
                <w:rFonts w:ascii="Times New Roman" w:hAnsi="Times New Roman" w:cs="Times New Roman"/>
                <w:color w:val="000000"/>
                <w:sz w:val="28"/>
                <w:szCs w:val="28"/>
                <w:lang w:eastAsia="ru-RU" w:bidi="ru-RU"/>
              </w:rPr>
            </w:pPr>
            <w:r w:rsidRPr="0006161D">
              <w:rPr>
                <w:rFonts w:ascii="Times New Roman" w:hAnsi="Times New Roman" w:cs="Times New Roman"/>
                <w:color w:val="000000"/>
                <w:sz w:val="28"/>
                <w:szCs w:val="28"/>
                <w:lang w:eastAsia="ru-RU" w:bidi="ru-RU"/>
              </w:rPr>
              <w:t>Кассовые чеки. Распродажа.</w:t>
            </w:r>
          </w:p>
        </w:tc>
        <w:tc>
          <w:tcPr>
            <w:tcW w:w="1559" w:type="dxa"/>
          </w:tcPr>
          <w:p w14:paraId="2950240E" w14:textId="77777777" w:rsidR="00B5701F" w:rsidRPr="0006161D" w:rsidRDefault="00B5701F" w:rsidP="00B5701F">
            <w:pPr>
              <w:pStyle w:val="afffd"/>
              <w:shd w:val="clear" w:color="auto" w:fill="auto"/>
              <w:jc w:val="center"/>
              <w:rPr>
                <w:rFonts w:cs="Times New Roman"/>
                <w:b/>
              </w:rPr>
            </w:pPr>
            <w:r w:rsidRPr="0006161D">
              <w:rPr>
                <w:rFonts w:cs="Times New Roman"/>
              </w:rPr>
              <w:t>1</w:t>
            </w:r>
          </w:p>
        </w:tc>
        <w:tc>
          <w:tcPr>
            <w:tcW w:w="1701" w:type="dxa"/>
          </w:tcPr>
          <w:p w14:paraId="0283E3DD" w14:textId="77777777" w:rsidR="00B5701F" w:rsidRPr="0006161D" w:rsidRDefault="00B5701F" w:rsidP="00B5701F">
            <w:pPr>
              <w:pStyle w:val="afffd"/>
              <w:shd w:val="clear" w:color="auto" w:fill="auto"/>
              <w:rPr>
                <w:rFonts w:cs="Times New Roman"/>
                <w:b/>
              </w:rPr>
            </w:pPr>
          </w:p>
        </w:tc>
      </w:tr>
    </w:tbl>
    <w:p w14:paraId="7BB46120" w14:textId="77777777" w:rsidR="00B5701F" w:rsidRPr="0006161D" w:rsidRDefault="00B5701F" w:rsidP="00B5701F">
      <w:pPr>
        <w:spacing w:line="14" w:lineRule="exact"/>
        <w:rPr>
          <w:rFonts w:ascii="Times New Roman" w:hAnsi="Times New Roman" w:cs="Times New Roman"/>
          <w:sz w:val="28"/>
          <w:szCs w:val="28"/>
        </w:rPr>
      </w:pPr>
    </w:p>
    <w:p w14:paraId="51FEFE56" w14:textId="77777777" w:rsidR="00B5701F" w:rsidRPr="0006161D" w:rsidRDefault="00B5701F" w:rsidP="00B5701F">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3E7010DE"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6C43F681"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0654953F"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75EE5864" w14:textId="77777777" w:rsidR="00B5701F" w:rsidRPr="0006161D" w:rsidRDefault="00B5701F" w:rsidP="00B5701F">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53C1F19B"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5C4657B5" w14:textId="00DB6446"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20418D3D" w14:textId="7C95A751" w:rsidR="00B5701F" w:rsidRPr="0006161D" w:rsidRDefault="00B5701F"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КУРС «ОРЛЯТА РОССИИ»</w:t>
      </w:r>
    </w:p>
    <w:p w14:paraId="122B4EE0" w14:textId="77777777" w:rsidR="00B5701F" w:rsidRPr="0006161D" w:rsidRDefault="00B5701F" w:rsidP="00B5701F">
      <w:pPr>
        <w:pStyle w:val="1"/>
        <w:spacing w:before="72"/>
        <w:ind w:left="0"/>
        <w:jc w:val="center"/>
      </w:pPr>
      <w:r w:rsidRPr="0006161D">
        <w:t>Пояснительная</w:t>
      </w:r>
      <w:r w:rsidRPr="0006161D">
        <w:rPr>
          <w:spacing w:val="-8"/>
        </w:rPr>
        <w:t xml:space="preserve"> </w:t>
      </w:r>
      <w:r w:rsidRPr="0006161D">
        <w:t>записка</w:t>
      </w:r>
    </w:p>
    <w:p w14:paraId="6F09A8C9" w14:textId="77777777" w:rsidR="00DE016E" w:rsidRDefault="00B5701F" w:rsidP="00DE016E">
      <w:pPr>
        <w:pStyle w:val="a4"/>
        <w:spacing w:before="158"/>
        <w:ind w:right="108" w:firstLine="710"/>
      </w:pPr>
      <w:r w:rsidRPr="0006161D">
        <w:t>Адаптированная рабочая</w:t>
      </w:r>
      <w:r w:rsidRPr="0006161D">
        <w:rPr>
          <w:spacing w:val="1"/>
        </w:rPr>
        <w:t xml:space="preserve"> </w:t>
      </w:r>
      <w:r w:rsidRPr="0006161D">
        <w:t>программа (вариант 2.1)</w:t>
      </w:r>
      <w:r w:rsidRPr="0006161D">
        <w:rPr>
          <w:spacing w:val="1"/>
        </w:rPr>
        <w:t xml:space="preserve"> </w:t>
      </w:r>
      <w:r w:rsidRPr="0006161D">
        <w:t>разработана</w:t>
      </w:r>
      <w:r w:rsidRPr="0006161D">
        <w:rPr>
          <w:spacing w:val="1"/>
        </w:rPr>
        <w:t xml:space="preserve"> </w:t>
      </w:r>
      <w:r w:rsidRPr="0006161D">
        <w:t>в</w:t>
      </w:r>
      <w:r w:rsidRPr="0006161D">
        <w:rPr>
          <w:spacing w:val="1"/>
        </w:rPr>
        <w:t xml:space="preserve"> </w:t>
      </w:r>
      <w:r w:rsidRPr="0006161D">
        <w:t>соответствии</w:t>
      </w:r>
      <w:r w:rsidRPr="0006161D">
        <w:rPr>
          <w:spacing w:val="1"/>
        </w:rPr>
        <w:t xml:space="preserve"> </w:t>
      </w:r>
      <w:r w:rsidRPr="0006161D">
        <w:t>с</w:t>
      </w:r>
      <w:r w:rsidRPr="0006161D">
        <w:rPr>
          <w:spacing w:val="1"/>
        </w:rPr>
        <w:t xml:space="preserve"> </w:t>
      </w:r>
      <w:r w:rsidRPr="0006161D">
        <w:t>требованиями</w:t>
      </w:r>
      <w:r w:rsidRPr="0006161D">
        <w:rPr>
          <w:spacing w:val="1"/>
        </w:rPr>
        <w:t xml:space="preserve"> </w:t>
      </w:r>
      <w:r w:rsidRPr="0006161D">
        <w:t>федеральных</w:t>
      </w:r>
      <w:r w:rsidRPr="0006161D">
        <w:rPr>
          <w:spacing w:val="1"/>
        </w:rPr>
        <w:t xml:space="preserve"> </w:t>
      </w:r>
      <w:r w:rsidRPr="0006161D">
        <w:t>государственных</w:t>
      </w:r>
      <w:r w:rsidRPr="0006161D">
        <w:rPr>
          <w:spacing w:val="1"/>
        </w:rPr>
        <w:t xml:space="preserve"> </w:t>
      </w:r>
      <w:r w:rsidRPr="0006161D">
        <w:t>образовательных</w:t>
      </w:r>
      <w:r w:rsidRPr="0006161D">
        <w:rPr>
          <w:spacing w:val="1"/>
        </w:rPr>
        <w:t xml:space="preserve"> </w:t>
      </w:r>
      <w:r w:rsidRPr="0006161D">
        <w:t>стандартов</w:t>
      </w:r>
      <w:r w:rsidRPr="0006161D">
        <w:rPr>
          <w:spacing w:val="1"/>
        </w:rPr>
        <w:t xml:space="preserve"> </w:t>
      </w:r>
      <w:r w:rsidRPr="0006161D">
        <w:t>начального</w:t>
      </w:r>
      <w:r w:rsidRPr="0006161D">
        <w:rPr>
          <w:spacing w:val="1"/>
        </w:rPr>
        <w:t xml:space="preserve"> </w:t>
      </w:r>
      <w:r w:rsidRPr="0006161D">
        <w:t>общего образования, с учетом Программы развития социальной активности</w:t>
      </w:r>
      <w:r w:rsidRPr="0006161D">
        <w:rPr>
          <w:spacing w:val="1"/>
        </w:rPr>
        <w:t xml:space="preserve"> </w:t>
      </w:r>
      <w:r w:rsidRPr="0006161D">
        <w:t>обучающихся начальных классов «Орлята России» ФГБОУ Всероссийский</w:t>
      </w:r>
      <w:r w:rsidRPr="0006161D">
        <w:rPr>
          <w:spacing w:val="1"/>
        </w:rPr>
        <w:t xml:space="preserve"> </w:t>
      </w:r>
      <w:r w:rsidRPr="0006161D">
        <w:t>детский центр «Орлёнок». Это позволяет обеспечить единство обязательных</w:t>
      </w:r>
      <w:r w:rsidRPr="0006161D">
        <w:rPr>
          <w:spacing w:val="1"/>
        </w:rPr>
        <w:t xml:space="preserve"> </w:t>
      </w:r>
      <w:r w:rsidRPr="0006161D">
        <w:t>требований ФГОС во всем пространстве школьного образования в урочной и</w:t>
      </w:r>
      <w:r w:rsidRPr="0006161D">
        <w:rPr>
          <w:spacing w:val="1"/>
        </w:rPr>
        <w:t xml:space="preserve"> </w:t>
      </w:r>
      <w:r w:rsidRPr="0006161D">
        <w:t>внеурочной деятельности.</w:t>
      </w:r>
    </w:p>
    <w:p w14:paraId="49C116D0" w14:textId="0322F47A" w:rsidR="00B5701F" w:rsidRPr="0006161D" w:rsidRDefault="00B5701F" w:rsidP="00DE016E">
      <w:pPr>
        <w:pStyle w:val="a4"/>
        <w:spacing w:before="158"/>
        <w:ind w:right="108" w:firstLine="710"/>
      </w:pPr>
      <w:r w:rsidRPr="0006161D">
        <w:t>Слабослышащие и позднооглохшие обучающиеся - это неоднородная по составу группа детей, включающая:</w:t>
      </w:r>
    </w:p>
    <w:p w14:paraId="0F9503B4" w14:textId="77777777" w:rsidR="00B5701F" w:rsidRPr="0006161D" w:rsidRDefault="00B5701F" w:rsidP="00B5701F">
      <w:pPr>
        <w:pStyle w:val="14TexstOSNOVA1012"/>
        <w:spacing w:line="240" w:lineRule="auto"/>
        <w:ind w:firstLine="0"/>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w:t>
      </w:r>
    </w:p>
    <w:p w14:paraId="62BBD792"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 слабослышащих и позднооглохших обучающихся, </w:t>
      </w:r>
      <w:r w:rsidRPr="0006161D">
        <w:rPr>
          <w:rFonts w:ascii="Times New Roman" w:hAnsi="Times New Roman" w:cs="Times New Roman"/>
          <w:kern w:val="1"/>
          <w:sz w:val="28"/>
          <w:szCs w:val="28"/>
        </w:rP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w:t>
      </w:r>
      <w:r w:rsidRPr="0006161D">
        <w:rPr>
          <w:rFonts w:ascii="Times New Roman" w:hAnsi="Times New Roman" w:cs="Times New Roman"/>
          <w:sz w:val="28"/>
          <w:szCs w:val="28"/>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14:paraId="5B49EB4E" w14:textId="77777777" w:rsidR="00B5701F" w:rsidRPr="0006161D" w:rsidRDefault="00B5701F" w:rsidP="00B5701F">
      <w:pPr>
        <w:pStyle w:val="14TexstOSNOVA1012"/>
        <w:spacing w:line="240" w:lineRule="auto"/>
        <w:rPr>
          <w:rFonts w:ascii="Times New Roman" w:hAnsi="Times New Roman" w:cs="Times New Roman"/>
          <w:sz w:val="28"/>
          <w:szCs w:val="28"/>
        </w:rPr>
      </w:pPr>
      <w:r w:rsidRPr="0006161D">
        <w:rPr>
          <w:rFonts w:ascii="Times New Roman" w:hAnsi="Times New Roman" w:cs="Times New Roman"/>
          <w:sz w:val="28"/>
          <w:szCs w:val="28"/>
        </w:rPr>
        <w:t>-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3DD5056C" w14:textId="77777777" w:rsidR="00B5701F" w:rsidRPr="0006161D" w:rsidRDefault="00B5701F" w:rsidP="00DE016E">
      <w:pPr>
        <w:pStyle w:val="Standard"/>
        <w:spacing w:line="240" w:lineRule="auto"/>
        <w:rPr>
          <w:rFonts w:ascii="Times New Roman" w:hAnsi="Times New Roman"/>
        </w:rPr>
      </w:pPr>
      <w:r w:rsidRPr="0006161D">
        <w:rPr>
          <w:rFonts w:ascii="Times New Roman" w:hAnsi="Times New Roman"/>
        </w:rPr>
        <w:t xml:space="preserve">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 Он может быть включён (в классе не более одного – двух обучающихся с нарушенным слухом) в общий образовательный поток (инклюзия). </w:t>
      </w:r>
    </w:p>
    <w:p w14:paraId="303DE444" w14:textId="77777777" w:rsidR="00B5701F" w:rsidRPr="0006161D" w:rsidRDefault="00B5701F" w:rsidP="00B5701F">
      <w:pPr>
        <w:pStyle w:val="1"/>
        <w:spacing w:before="5"/>
      </w:pPr>
      <w:r w:rsidRPr="0006161D">
        <w:t>Актуальность</w:t>
      </w:r>
      <w:r w:rsidRPr="0006161D">
        <w:rPr>
          <w:spacing w:val="-3"/>
        </w:rPr>
        <w:t xml:space="preserve"> </w:t>
      </w:r>
      <w:r w:rsidRPr="0006161D">
        <w:t>и</w:t>
      </w:r>
      <w:r w:rsidRPr="0006161D">
        <w:rPr>
          <w:spacing w:val="-6"/>
        </w:rPr>
        <w:t xml:space="preserve"> </w:t>
      </w:r>
      <w:r w:rsidRPr="0006161D">
        <w:t>назначение</w:t>
      </w:r>
      <w:r w:rsidRPr="0006161D">
        <w:rPr>
          <w:spacing w:val="-3"/>
        </w:rPr>
        <w:t xml:space="preserve"> </w:t>
      </w:r>
      <w:r w:rsidRPr="0006161D">
        <w:t>программы</w:t>
      </w:r>
    </w:p>
    <w:p w14:paraId="516ACAFC" w14:textId="77777777" w:rsidR="00B5701F" w:rsidRPr="0006161D" w:rsidRDefault="00B5701F" w:rsidP="00DE016E">
      <w:pPr>
        <w:pStyle w:val="a4"/>
        <w:ind w:left="0" w:right="0" w:firstLine="709"/>
      </w:pPr>
      <w:r w:rsidRPr="0006161D">
        <w:t>Внедрение данной программы «Орлята России» в практику школ Российской</w:t>
      </w:r>
      <w:r w:rsidRPr="0006161D">
        <w:rPr>
          <w:spacing w:val="1"/>
        </w:rPr>
        <w:t xml:space="preserve"> </w:t>
      </w:r>
      <w:r w:rsidRPr="0006161D">
        <w:t>Федерации</w:t>
      </w:r>
      <w:r w:rsidRPr="0006161D">
        <w:rPr>
          <w:spacing w:val="1"/>
        </w:rPr>
        <w:t xml:space="preserve"> </w:t>
      </w:r>
      <w:r w:rsidRPr="0006161D">
        <w:t>позволяет</w:t>
      </w:r>
      <w:r w:rsidRPr="0006161D">
        <w:rPr>
          <w:spacing w:val="1"/>
        </w:rPr>
        <w:t xml:space="preserve"> </w:t>
      </w:r>
      <w:r w:rsidRPr="0006161D">
        <w:t>решать</w:t>
      </w:r>
      <w:r w:rsidRPr="0006161D">
        <w:rPr>
          <w:spacing w:val="1"/>
        </w:rPr>
        <w:t xml:space="preserve"> </w:t>
      </w:r>
      <w:r w:rsidRPr="0006161D">
        <w:t>одну</w:t>
      </w:r>
      <w:r w:rsidRPr="0006161D">
        <w:rPr>
          <w:spacing w:val="1"/>
        </w:rPr>
        <w:t xml:space="preserve"> </w:t>
      </w:r>
      <w:r w:rsidRPr="0006161D">
        <w:t>из</w:t>
      </w:r>
      <w:r w:rsidRPr="0006161D">
        <w:rPr>
          <w:spacing w:val="1"/>
        </w:rPr>
        <w:t xml:space="preserve"> </w:t>
      </w:r>
      <w:r w:rsidRPr="0006161D">
        <w:t>главных</w:t>
      </w:r>
      <w:r w:rsidRPr="0006161D">
        <w:rPr>
          <w:spacing w:val="1"/>
        </w:rPr>
        <w:t xml:space="preserve"> </w:t>
      </w:r>
      <w:r w:rsidRPr="0006161D">
        <w:t>задач</w:t>
      </w:r>
      <w:r w:rsidRPr="0006161D">
        <w:rPr>
          <w:spacing w:val="1"/>
        </w:rPr>
        <w:t xml:space="preserve"> </w:t>
      </w:r>
      <w:r w:rsidRPr="0006161D">
        <w:t>государственной</w:t>
      </w:r>
      <w:r w:rsidRPr="0006161D">
        <w:rPr>
          <w:spacing w:val="-67"/>
        </w:rPr>
        <w:t xml:space="preserve"> </w:t>
      </w:r>
      <w:r w:rsidRPr="0006161D">
        <w:t>политики</w:t>
      </w:r>
      <w:r w:rsidRPr="0006161D">
        <w:rPr>
          <w:spacing w:val="1"/>
        </w:rPr>
        <w:t xml:space="preserve"> </w:t>
      </w:r>
      <w:r w:rsidRPr="0006161D">
        <w:t>в</w:t>
      </w:r>
      <w:r w:rsidRPr="0006161D">
        <w:rPr>
          <w:spacing w:val="1"/>
        </w:rPr>
        <w:t xml:space="preserve"> </w:t>
      </w:r>
      <w:r w:rsidRPr="0006161D">
        <w:t>сфере</w:t>
      </w:r>
      <w:r w:rsidRPr="0006161D">
        <w:rPr>
          <w:spacing w:val="1"/>
        </w:rPr>
        <w:t xml:space="preserve"> </w:t>
      </w:r>
      <w:r w:rsidRPr="0006161D">
        <w:t>образования</w:t>
      </w:r>
      <w:r w:rsidRPr="0006161D">
        <w:rPr>
          <w:spacing w:val="1"/>
        </w:rPr>
        <w:t xml:space="preserve"> </w:t>
      </w:r>
      <w:r w:rsidRPr="0006161D">
        <w:t>–</w:t>
      </w:r>
      <w:r w:rsidRPr="0006161D">
        <w:rPr>
          <w:spacing w:val="1"/>
        </w:rPr>
        <w:t xml:space="preserve"> </w:t>
      </w:r>
      <w:r w:rsidRPr="0006161D">
        <w:t>сохранение</w:t>
      </w:r>
      <w:r w:rsidRPr="0006161D">
        <w:rPr>
          <w:spacing w:val="1"/>
        </w:rPr>
        <w:t xml:space="preserve"> </w:t>
      </w:r>
      <w:r w:rsidRPr="0006161D">
        <w:t>и</w:t>
      </w:r>
      <w:r w:rsidRPr="0006161D">
        <w:rPr>
          <w:spacing w:val="1"/>
        </w:rPr>
        <w:t xml:space="preserve"> </w:t>
      </w:r>
      <w:r w:rsidRPr="0006161D">
        <w:t>развитие</w:t>
      </w:r>
      <w:r w:rsidRPr="0006161D">
        <w:rPr>
          <w:spacing w:val="1"/>
        </w:rPr>
        <w:t xml:space="preserve"> </w:t>
      </w:r>
      <w:r w:rsidRPr="0006161D">
        <w:t>единого</w:t>
      </w:r>
      <w:r w:rsidRPr="0006161D">
        <w:rPr>
          <w:spacing w:val="1"/>
        </w:rPr>
        <w:t xml:space="preserve"> </w:t>
      </w:r>
      <w:r w:rsidRPr="0006161D">
        <w:t>образовательного пространства России. Актуальность продиктована общим</w:t>
      </w:r>
      <w:r w:rsidRPr="0006161D">
        <w:rPr>
          <w:spacing w:val="1"/>
        </w:rPr>
        <w:t xml:space="preserve"> </w:t>
      </w:r>
      <w:r w:rsidRPr="0006161D">
        <w:t>контекстом изменений в образовательной политике, связанных с усилением</w:t>
      </w:r>
      <w:r w:rsidRPr="0006161D">
        <w:rPr>
          <w:spacing w:val="1"/>
        </w:rPr>
        <w:t xml:space="preserve"> </w:t>
      </w:r>
      <w:r w:rsidRPr="0006161D">
        <w:t>роли воспитания в образовательных организациях (поправки в ФЗ № 273 «Об</w:t>
      </w:r>
      <w:r w:rsidRPr="0006161D">
        <w:rPr>
          <w:spacing w:val="-67"/>
        </w:rPr>
        <w:t xml:space="preserve"> </w:t>
      </w:r>
      <w:r w:rsidRPr="0006161D">
        <w:t>образовании в Российской Федерации»). Так, «активное участие в социально-</w:t>
      </w:r>
      <w:r w:rsidRPr="0006161D">
        <w:rPr>
          <w:spacing w:val="-67"/>
        </w:rPr>
        <w:t xml:space="preserve"> </w:t>
      </w:r>
      <w:r w:rsidRPr="0006161D">
        <w:t>значимой</w:t>
      </w:r>
      <w:r w:rsidRPr="0006161D">
        <w:rPr>
          <w:spacing w:val="1"/>
        </w:rPr>
        <w:t xml:space="preserve"> </w:t>
      </w:r>
      <w:r w:rsidRPr="0006161D">
        <w:t>деятельности»</w:t>
      </w:r>
      <w:r w:rsidRPr="0006161D">
        <w:rPr>
          <w:spacing w:val="1"/>
        </w:rPr>
        <w:t xml:space="preserve"> </w:t>
      </w:r>
      <w:r w:rsidRPr="0006161D">
        <w:t>артикулируется</w:t>
      </w:r>
      <w:r w:rsidRPr="0006161D">
        <w:rPr>
          <w:spacing w:val="1"/>
        </w:rPr>
        <w:t xml:space="preserve"> </w:t>
      </w:r>
      <w:r w:rsidRPr="0006161D">
        <w:t>как</w:t>
      </w:r>
      <w:r w:rsidRPr="0006161D">
        <w:rPr>
          <w:spacing w:val="1"/>
        </w:rPr>
        <w:t xml:space="preserve"> </w:t>
      </w:r>
      <w:r w:rsidRPr="0006161D">
        <w:t>в</w:t>
      </w:r>
      <w:r w:rsidRPr="0006161D">
        <w:rPr>
          <w:spacing w:val="1"/>
        </w:rPr>
        <w:t xml:space="preserve"> </w:t>
      </w:r>
      <w:r w:rsidRPr="0006161D">
        <w:t>текстах</w:t>
      </w:r>
      <w:r w:rsidRPr="0006161D">
        <w:rPr>
          <w:spacing w:val="1"/>
        </w:rPr>
        <w:t xml:space="preserve"> </w:t>
      </w:r>
      <w:r w:rsidRPr="0006161D">
        <w:t>последнего</w:t>
      </w:r>
      <w:r w:rsidRPr="0006161D">
        <w:rPr>
          <w:spacing w:val="1"/>
        </w:rPr>
        <w:t xml:space="preserve"> </w:t>
      </w:r>
      <w:r w:rsidRPr="0006161D">
        <w:t>ФГОС</w:t>
      </w:r>
      <w:r w:rsidRPr="0006161D">
        <w:rPr>
          <w:spacing w:val="1"/>
        </w:rPr>
        <w:t xml:space="preserve"> </w:t>
      </w:r>
      <w:r w:rsidRPr="0006161D">
        <w:t>начального общего образования, так и в Федеральной рабочей программе</w:t>
      </w:r>
      <w:r w:rsidRPr="0006161D">
        <w:rPr>
          <w:spacing w:val="1"/>
        </w:rPr>
        <w:t xml:space="preserve"> </w:t>
      </w:r>
      <w:r w:rsidRPr="0006161D">
        <w:t>воспитания, в которой указывается, что «поощрение социальной активности</w:t>
      </w:r>
      <w:r w:rsidRPr="0006161D">
        <w:rPr>
          <w:spacing w:val="1"/>
        </w:rPr>
        <w:t xml:space="preserve"> </w:t>
      </w:r>
      <w:r w:rsidRPr="0006161D">
        <w:t>обучающихся»</w:t>
      </w:r>
      <w:r w:rsidRPr="0006161D">
        <w:rPr>
          <w:spacing w:val="1"/>
        </w:rPr>
        <w:t xml:space="preserve"> </w:t>
      </w:r>
      <w:r w:rsidRPr="0006161D">
        <w:t>может</w:t>
      </w:r>
      <w:r w:rsidRPr="0006161D">
        <w:rPr>
          <w:spacing w:val="1"/>
        </w:rPr>
        <w:t xml:space="preserve"> </w:t>
      </w:r>
      <w:r w:rsidRPr="0006161D">
        <w:t>рассматриваться</w:t>
      </w:r>
      <w:r w:rsidRPr="0006161D">
        <w:rPr>
          <w:spacing w:val="1"/>
        </w:rPr>
        <w:t xml:space="preserve"> </w:t>
      </w:r>
      <w:r w:rsidRPr="0006161D">
        <w:t>в</w:t>
      </w:r>
      <w:r w:rsidRPr="0006161D">
        <w:rPr>
          <w:spacing w:val="1"/>
        </w:rPr>
        <w:t xml:space="preserve"> </w:t>
      </w:r>
      <w:r w:rsidRPr="0006161D">
        <w:t>качестве</w:t>
      </w:r>
      <w:r w:rsidRPr="0006161D">
        <w:rPr>
          <w:spacing w:val="1"/>
        </w:rPr>
        <w:t xml:space="preserve"> </w:t>
      </w:r>
      <w:r w:rsidRPr="0006161D">
        <w:t>«основной</w:t>
      </w:r>
      <w:r w:rsidRPr="0006161D">
        <w:rPr>
          <w:spacing w:val="1"/>
        </w:rPr>
        <w:t xml:space="preserve"> </w:t>
      </w:r>
      <w:r w:rsidRPr="0006161D">
        <w:t>традиции</w:t>
      </w:r>
      <w:r w:rsidRPr="0006161D">
        <w:rPr>
          <w:spacing w:val="1"/>
        </w:rPr>
        <w:t xml:space="preserve"> </w:t>
      </w:r>
      <w:r w:rsidRPr="0006161D">
        <w:t>воспитания</w:t>
      </w:r>
      <w:r w:rsidRPr="0006161D">
        <w:rPr>
          <w:spacing w:val="1"/>
        </w:rPr>
        <w:t xml:space="preserve"> </w:t>
      </w:r>
      <w:r w:rsidRPr="0006161D">
        <w:t>в образовательной организации».</w:t>
      </w:r>
    </w:p>
    <w:p w14:paraId="08FA0DED" w14:textId="77777777" w:rsidR="00B5701F" w:rsidRPr="0006161D" w:rsidRDefault="00B5701F" w:rsidP="00DE016E">
      <w:pPr>
        <w:pStyle w:val="a4"/>
        <w:ind w:left="0" w:right="0" w:firstLine="709"/>
      </w:pPr>
      <w:r w:rsidRPr="0006161D">
        <w:t>Участие детей и педагогов в программе «Орлята России» способствует</w:t>
      </w:r>
      <w:r w:rsidRPr="0006161D">
        <w:rPr>
          <w:spacing w:val="1"/>
        </w:rPr>
        <w:t xml:space="preserve"> </w:t>
      </w:r>
      <w:r w:rsidRPr="0006161D">
        <w:t>восстановлению</w:t>
      </w:r>
      <w:r w:rsidRPr="0006161D">
        <w:rPr>
          <w:spacing w:val="1"/>
        </w:rPr>
        <w:t xml:space="preserve"> </w:t>
      </w:r>
      <w:r w:rsidRPr="0006161D">
        <w:t>богатого</w:t>
      </w:r>
      <w:r w:rsidRPr="0006161D">
        <w:rPr>
          <w:spacing w:val="1"/>
        </w:rPr>
        <w:t xml:space="preserve"> </w:t>
      </w:r>
      <w:r w:rsidRPr="0006161D">
        <w:t>опыта</w:t>
      </w:r>
      <w:r w:rsidRPr="0006161D">
        <w:rPr>
          <w:spacing w:val="1"/>
        </w:rPr>
        <w:t xml:space="preserve"> </w:t>
      </w:r>
      <w:r w:rsidRPr="0006161D">
        <w:t>воспитательной</w:t>
      </w:r>
      <w:r w:rsidRPr="0006161D">
        <w:rPr>
          <w:spacing w:val="1"/>
        </w:rPr>
        <w:t xml:space="preserve"> </w:t>
      </w:r>
      <w:r w:rsidRPr="0006161D">
        <w:t>работы</w:t>
      </w:r>
      <w:r w:rsidRPr="0006161D">
        <w:rPr>
          <w:spacing w:val="1"/>
        </w:rPr>
        <w:t xml:space="preserve"> </w:t>
      </w:r>
      <w:r w:rsidRPr="0006161D">
        <w:t>с</w:t>
      </w:r>
      <w:r w:rsidRPr="0006161D">
        <w:rPr>
          <w:spacing w:val="1"/>
        </w:rPr>
        <w:t xml:space="preserve"> </w:t>
      </w:r>
      <w:r w:rsidRPr="0006161D">
        <w:t>подрастающим</w:t>
      </w:r>
      <w:r w:rsidRPr="0006161D">
        <w:rPr>
          <w:spacing w:val="1"/>
        </w:rPr>
        <w:t xml:space="preserve"> </w:t>
      </w:r>
      <w:r w:rsidRPr="0006161D">
        <w:rPr>
          <w:w w:val="95"/>
        </w:rPr>
        <w:t>поколением и его дальнейшему развитию с учётом всех вызовов современного</w:t>
      </w:r>
      <w:r w:rsidRPr="0006161D">
        <w:rPr>
          <w:spacing w:val="1"/>
          <w:w w:val="95"/>
        </w:rPr>
        <w:t xml:space="preserve"> </w:t>
      </w:r>
      <w:r w:rsidRPr="0006161D">
        <w:t>мира.</w:t>
      </w:r>
    </w:p>
    <w:p w14:paraId="7BF4F18B" w14:textId="77777777" w:rsidR="00B5701F" w:rsidRPr="0006161D" w:rsidRDefault="00B5701F" w:rsidP="00DE016E">
      <w:pPr>
        <w:pStyle w:val="a4"/>
        <w:ind w:left="0" w:right="0" w:firstLine="709"/>
      </w:pPr>
      <w:r w:rsidRPr="0006161D">
        <w:rPr>
          <w:i/>
        </w:rPr>
        <w:t>Цель</w:t>
      </w:r>
      <w:r w:rsidRPr="0006161D">
        <w:rPr>
          <w:i/>
          <w:spacing w:val="1"/>
        </w:rPr>
        <w:t xml:space="preserve"> </w:t>
      </w:r>
      <w:r w:rsidRPr="0006161D">
        <w:rPr>
          <w:i/>
        </w:rPr>
        <w:t>курса:</w:t>
      </w:r>
      <w:r w:rsidRPr="0006161D">
        <w:rPr>
          <w:i/>
          <w:spacing w:val="1"/>
        </w:rPr>
        <w:t xml:space="preserve"> </w:t>
      </w:r>
      <w:r w:rsidRPr="0006161D">
        <w:t>формирование</w:t>
      </w:r>
      <w:r w:rsidRPr="0006161D">
        <w:rPr>
          <w:spacing w:val="1"/>
        </w:rPr>
        <w:t xml:space="preserve"> </w:t>
      </w:r>
      <w:r w:rsidRPr="0006161D">
        <w:t>у ребёнка</w:t>
      </w:r>
      <w:r w:rsidRPr="0006161D">
        <w:rPr>
          <w:spacing w:val="1"/>
        </w:rPr>
        <w:t xml:space="preserve"> </w:t>
      </w:r>
      <w:r w:rsidRPr="0006161D">
        <w:t>младшего</w:t>
      </w:r>
      <w:r w:rsidRPr="0006161D">
        <w:rPr>
          <w:spacing w:val="1"/>
        </w:rPr>
        <w:t xml:space="preserve"> </w:t>
      </w:r>
      <w:r w:rsidRPr="0006161D">
        <w:t>школьного</w:t>
      </w:r>
      <w:r w:rsidRPr="0006161D">
        <w:rPr>
          <w:spacing w:val="1"/>
        </w:rPr>
        <w:t xml:space="preserve"> </w:t>
      </w:r>
      <w:r w:rsidRPr="0006161D">
        <w:t>возраста</w:t>
      </w:r>
      <w:r w:rsidRPr="0006161D">
        <w:rPr>
          <w:spacing w:val="1"/>
        </w:rPr>
        <w:t xml:space="preserve"> </w:t>
      </w:r>
      <w:r w:rsidRPr="0006161D">
        <w:t>социально-ценностных</w:t>
      </w:r>
      <w:r w:rsidRPr="0006161D">
        <w:rPr>
          <w:spacing w:val="1"/>
        </w:rPr>
        <w:t xml:space="preserve"> </w:t>
      </w:r>
      <w:r w:rsidRPr="0006161D">
        <w:t>знаний,</w:t>
      </w:r>
      <w:r w:rsidRPr="0006161D">
        <w:rPr>
          <w:spacing w:val="1"/>
        </w:rPr>
        <w:t xml:space="preserve"> </w:t>
      </w:r>
      <w:r w:rsidRPr="0006161D">
        <w:t>отношений</w:t>
      </w:r>
      <w:r w:rsidRPr="0006161D">
        <w:rPr>
          <w:spacing w:val="1"/>
        </w:rPr>
        <w:t xml:space="preserve"> </w:t>
      </w:r>
      <w:r w:rsidRPr="0006161D">
        <w:t>и</w:t>
      </w:r>
      <w:r w:rsidRPr="0006161D">
        <w:rPr>
          <w:spacing w:val="1"/>
        </w:rPr>
        <w:t xml:space="preserve"> </w:t>
      </w:r>
      <w:r w:rsidRPr="0006161D">
        <w:t>опыта</w:t>
      </w:r>
      <w:r w:rsidRPr="0006161D">
        <w:rPr>
          <w:spacing w:val="1"/>
        </w:rPr>
        <w:t xml:space="preserve"> </w:t>
      </w:r>
      <w:r w:rsidRPr="0006161D">
        <w:t>позитивного</w:t>
      </w:r>
      <w:r w:rsidRPr="0006161D">
        <w:rPr>
          <w:spacing w:val="1"/>
        </w:rPr>
        <w:t xml:space="preserve"> </w:t>
      </w:r>
      <w:r w:rsidRPr="0006161D">
        <w:t>преобразования</w:t>
      </w:r>
      <w:r w:rsidRPr="0006161D">
        <w:rPr>
          <w:spacing w:val="1"/>
        </w:rPr>
        <w:t xml:space="preserve"> </w:t>
      </w:r>
      <w:r w:rsidRPr="0006161D">
        <w:t>социального</w:t>
      </w:r>
      <w:r w:rsidRPr="0006161D">
        <w:rPr>
          <w:spacing w:val="1"/>
        </w:rPr>
        <w:t xml:space="preserve"> </w:t>
      </w:r>
      <w:r w:rsidRPr="0006161D">
        <w:t>мира</w:t>
      </w:r>
      <w:r w:rsidRPr="0006161D">
        <w:rPr>
          <w:spacing w:val="1"/>
        </w:rPr>
        <w:t xml:space="preserve"> </w:t>
      </w:r>
      <w:r w:rsidRPr="0006161D">
        <w:t>на</w:t>
      </w:r>
      <w:r w:rsidRPr="0006161D">
        <w:rPr>
          <w:spacing w:val="1"/>
        </w:rPr>
        <w:t xml:space="preserve"> </w:t>
      </w:r>
      <w:r w:rsidRPr="0006161D">
        <w:t>основе</w:t>
      </w:r>
      <w:r w:rsidRPr="0006161D">
        <w:rPr>
          <w:spacing w:val="1"/>
        </w:rPr>
        <w:t xml:space="preserve"> </w:t>
      </w:r>
      <w:r w:rsidRPr="0006161D">
        <w:t>российских</w:t>
      </w:r>
      <w:r w:rsidRPr="0006161D">
        <w:rPr>
          <w:spacing w:val="1"/>
        </w:rPr>
        <w:t xml:space="preserve"> </w:t>
      </w:r>
      <w:r w:rsidRPr="0006161D">
        <w:t>базовых</w:t>
      </w:r>
      <w:r w:rsidRPr="0006161D">
        <w:rPr>
          <w:spacing w:val="1"/>
        </w:rPr>
        <w:t xml:space="preserve"> </w:t>
      </w:r>
      <w:r w:rsidRPr="0006161D">
        <w:t>национальных</w:t>
      </w:r>
      <w:r w:rsidRPr="0006161D">
        <w:rPr>
          <w:spacing w:val="43"/>
        </w:rPr>
        <w:t xml:space="preserve"> </w:t>
      </w:r>
      <w:r w:rsidRPr="0006161D">
        <w:t>ценностей,</w:t>
      </w:r>
      <w:r w:rsidRPr="0006161D">
        <w:rPr>
          <w:spacing w:val="50"/>
        </w:rPr>
        <w:t xml:space="preserve"> </w:t>
      </w:r>
      <w:r w:rsidRPr="0006161D">
        <w:t>накопленных</w:t>
      </w:r>
      <w:r w:rsidRPr="0006161D">
        <w:rPr>
          <w:spacing w:val="43"/>
        </w:rPr>
        <w:t xml:space="preserve"> </w:t>
      </w:r>
      <w:r w:rsidRPr="0006161D">
        <w:t>предыдущими</w:t>
      </w:r>
      <w:r w:rsidRPr="0006161D">
        <w:rPr>
          <w:spacing w:val="48"/>
        </w:rPr>
        <w:t xml:space="preserve"> </w:t>
      </w:r>
      <w:r w:rsidRPr="0006161D">
        <w:t>поколениями, воспитание культуры общения, воспитание любви к своему Отечеству, его</w:t>
      </w:r>
      <w:r w:rsidRPr="0006161D">
        <w:rPr>
          <w:spacing w:val="1"/>
        </w:rPr>
        <w:t xml:space="preserve"> </w:t>
      </w:r>
      <w:r w:rsidRPr="0006161D">
        <w:t>истории,</w:t>
      </w:r>
      <w:r w:rsidRPr="0006161D">
        <w:rPr>
          <w:spacing w:val="-5"/>
        </w:rPr>
        <w:t xml:space="preserve"> </w:t>
      </w:r>
      <w:r w:rsidRPr="0006161D">
        <w:t>культуре,</w:t>
      </w:r>
      <w:r w:rsidRPr="0006161D">
        <w:rPr>
          <w:spacing w:val="-4"/>
        </w:rPr>
        <w:t xml:space="preserve"> </w:t>
      </w:r>
      <w:r w:rsidRPr="0006161D">
        <w:t>природе,</w:t>
      </w:r>
      <w:r w:rsidRPr="0006161D">
        <w:rPr>
          <w:spacing w:val="-4"/>
        </w:rPr>
        <w:t xml:space="preserve"> </w:t>
      </w:r>
      <w:r w:rsidRPr="0006161D">
        <w:t>развитие</w:t>
      </w:r>
      <w:r w:rsidRPr="0006161D">
        <w:rPr>
          <w:spacing w:val="-6"/>
        </w:rPr>
        <w:t xml:space="preserve"> </w:t>
      </w:r>
      <w:r w:rsidRPr="0006161D">
        <w:t>самостоятельности</w:t>
      </w:r>
      <w:r w:rsidRPr="0006161D">
        <w:rPr>
          <w:spacing w:val="-7"/>
        </w:rPr>
        <w:t xml:space="preserve"> </w:t>
      </w:r>
      <w:r w:rsidRPr="0006161D">
        <w:t>и</w:t>
      </w:r>
      <w:r w:rsidRPr="0006161D">
        <w:rPr>
          <w:spacing w:val="-6"/>
        </w:rPr>
        <w:t xml:space="preserve"> </w:t>
      </w:r>
      <w:r w:rsidRPr="0006161D">
        <w:t>ответственности.</w:t>
      </w:r>
    </w:p>
    <w:p w14:paraId="7EE36764" w14:textId="77777777" w:rsidR="00B5701F" w:rsidRPr="0006161D" w:rsidRDefault="00B5701F" w:rsidP="00DE016E">
      <w:pPr>
        <w:spacing w:after="0" w:line="240" w:lineRule="auto"/>
        <w:ind w:firstLine="709"/>
        <w:jc w:val="both"/>
        <w:rPr>
          <w:rFonts w:ascii="Times New Roman" w:hAnsi="Times New Roman" w:cs="Times New Roman"/>
          <w:i/>
          <w:sz w:val="28"/>
        </w:rPr>
      </w:pPr>
      <w:r w:rsidRPr="0006161D">
        <w:rPr>
          <w:rFonts w:ascii="Times New Roman" w:hAnsi="Times New Roman" w:cs="Times New Roman"/>
          <w:i/>
          <w:sz w:val="28"/>
        </w:rPr>
        <w:t>Задачи</w:t>
      </w:r>
      <w:r w:rsidRPr="0006161D">
        <w:rPr>
          <w:rFonts w:ascii="Times New Roman" w:hAnsi="Times New Roman" w:cs="Times New Roman"/>
          <w:i/>
          <w:spacing w:val="-3"/>
          <w:sz w:val="28"/>
        </w:rPr>
        <w:t xml:space="preserve"> </w:t>
      </w:r>
      <w:r w:rsidRPr="0006161D">
        <w:rPr>
          <w:rFonts w:ascii="Times New Roman" w:hAnsi="Times New Roman" w:cs="Times New Roman"/>
          <w:i/>
          <w:sz w:val="28"/>
        </w:rPr>
        <w:t>курса:</w:t>
      </w:r>
    </w:p>
    <w:p w14:paraId="750257F1"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воспитывать любовь и уважение к своей семье, своему народу,</w:t>
      </w:r>
      <w:r w:rsidRPr="0006161D">
        <w:rPr>
          <w:spacing w:val="1"/>
          <w:sz w:val="28"/>
        </w:rPr>
        <w:t xml:space="preserve"> </w:t>
      </w:r>
      <w:r w:rsidRPr="0006161D">
        <w:rPr>
          <w:sz w:val="28"/>
        </w:rPr>
        <w:t>малой</w:t>
      </w:r>
      <w:r w:rsidRPr="0006161D">
        <w:rPr>
          <w:spacing w:val="-1"/>
          <w:sz w:val="28"/>
        </w:rPr>
        <w:t xml:space="preserve"> </w:t>
      </w:r>
      <w:r w:rsidRPr="0006161D">
        <w:rPr>
          <w:sz w:val="28"/>
        </w:rPr>
        <w:t>Родине,</w:t>
      </w:r>
      <w:r w:rsidRPr="0006161D">
        <w:rPr>
          <w:spacing w:val="3"/>
          <w:sz w:val="28"/>
        </w:rPr>
        <w:t xml:space="preserve"> </w:t>
      </w:r>
      <w:r w:rsidRPr="0006161D">
        <w:rPr>
          <w:sz w:val="28"/>
        </w:rPr>
        <w:t>общности граждан нашей</w:t>
      </w:r>
      <w:r w:rsidRPr="0006161D">
        <w:rPr>
          <w:spacing w:val="-1"/>
          <w:sz w:val="28"/>
        </w:rPr>
        <w:t xml:space="preserve"> </w:t>
      </w:r>
      <w:r w:rsidRPr="0006161D">
        <w:rPr>
          <w:sz w:val="28"/>
        </w:rPr>
        <w:t>страны,</w:t>
      </w:r>
      <w:r w:rsidRPr="0006161D">
        <w:rPr>
          <w:spacing w:val="3"/>
          <w:sz w:val="28"/>
        </w:rPr>
        <w:t xml:space="preserve"> </w:t>
      </w:r>
      <w:r w:rsidRPr="0006161D">
        <w:rPr>
          <w:sz w:val="28"/>
        </w:rPr>
        <w:t>России;</w:t>
      </w:r>
    </w:p>
    <w:p w14:paraId="75F4B90D"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воспитывать</w:t>
      </w:r>
      <w:r w:rsidRPr="0006161D">
        <w:rPr>
          <w:spacing w:val="1"/>
          <w:sz w:val="28"/>
        </w:rPr>
        <w:t xml:space="preserve"> </w:t>
      </w:r>
      <w:r w:rsidRPr="0006161D">
        <w:rPr>
          <w:sz w:val="28"/>
        </w:rPr>
        <w:t>уважение к духовно-нравственной культуре своей</w:t>
      </w:r>
      <w:r w:rsidRPr="0006161D">
        <w:rPr>
          <w:spacing w:val="1"/>
          <w:sz w:val="28"/>
        </w:rPr>
        <w:t xml:space="preserve"> </w:t>
      </w:r>
      <w:r w:rsidRPr="0006161D">
        <w:rPr>
          <w:sz w:val="28"/>
        </w:rPr>
        <w:t>семьи,</w:t>
      </w:r>
      <w:r w:rsidRPr="0006161D">
        <w:rPr>
          <w:spacing w:val="1"/>
          <w:sz w:val="28"/>
        </w:rPr>
        <w:t xml:space="preserve"> </w:t>
      </w:r>
      <w:r w:rsidRPr="0006161D">
        <w:rPr>
          <w:sz w:val="28"/>
        </w:rPr>
        <w:t>своего</w:t>
      </w:r>
      <w:r w:rsidRPr="0006161D">
        <w:rPr>
          <w:spacing w:val="1"/>
          <w:sz w:val="28"/>
        </w:rPr>
        <w:t xml:space="preserve"> </w:t>
      </w:r>
      <w:r w:rsidRPr="0006161D">
        <w:rPr>
          <w:sz w:val="28"/>
        </w:rPr>
        <w:t>народа,</w:t>
      </w:r>
      <w:r w:rsidRPr="0006161D">
        <w:rPr>
          <w:spacing w:val="1"/>
          <w:sz w:val="28"/>
        </w:rPr>
        <w:t xml:space="preserve"> </w:t>
      </w:r>
      <w:r w:rsidRPr="0006161D">
        <w:rPr>
          <w:sz w:val="28"/>
        </w:rPr>
        <w:t>семейным</w:t>
      </w:r>
      <w:r w:rsidRPr="0006161D">
        <w:rPr>
          <w:spacing w:val="1"/>
          <w:sz w:val="28"/>
        </w:rPr>
        <w:t xml:space="preserve"> </w:t>
      </w:r>
      <w:r w:rsidRPr="0006161D">
        <w:rPr>
          <w:sz w:val="28"/>
        </w:rPr>
        <w:t>ценности</w:t>
      </w:r>
      <w:r w:rsidRPr="0006161D">
        <w:rPr>
          <w:spacing w:val="1"/>
          <w:sz w:val="28"/>
        </w:rPr>
        <w:t xml:space="preserve"> </w:t>
      </w:r>
      <w:r w:rsidRPr="0006161D">
        <w:rPr>
          <w:sz w:val="28"/>
        </w:rPr>
        <w:t>с</w:t>
      </w:r>
      <w:r w:rsidRPr="0006161D">
        <w:rPr>
          <w:spacing w:val="1"/>
          <w:sz w:val="28"/>
        </w:rPr>
        <w:t xml:space="preserve"> </w:t>
      </w:r>
      <w:r w:rsidRPr="0006161D">
        <w:rPr>
          <w:sz w:val="28"/>
        </w:rPr>
        <w:t>учётом</w:t>
      </w:r>
      <w:r w:rsidRPr="0006161D">
        <w:rPr>
          <w:spacing w:val="1"/>
          <w:sz w:val="28"/>
        </w:rPr>
        <w:t xml:space="preserve"> </w:t>
      </w:r>
      <w:r w:rsidRPr="0006161D">
        <w:rPr>
          <w:sz w:val="28"/>
        </w:rPr>
        <w:t>национальной,</w:t>
      </w:r>
      <w:r w:rsidRPr="0006161D">
        <w:rPr>
          <w:spacing w:val="1"/>
          <w:sz w:val="28"/>
        </w:rPr>
        <w:t xml:space="preserve"> </w:t>
      </w:r>
      <w:r w:rsidRPr="0006161D">
        <w:rPr>
          <w:sz w:val="28"/>
        </w:rPr>
        <w:t>религиозной принадлежности;</w:t>
      </w:r>
    </w:p>
    <w:p w14:paraId="486C1558"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формировать лидерские качества и умение работать в команде.</w:t>
      </w:r>
      <w:r w:rsidRPr="0006161D">
        <w:rPr>
          <w:spacing w:val="1"/>
          <w:sz w:val="28"/>
        </w:rPr>
        <w:t xml:space="preserve"> </w:t>
      </w:r>
      <w:r w:rsidRPr="0006161D">
        <w:rPr>
          <w:sz w:val="28"/>
        </w:rPr>
        <w:t>Развивать</w:t>
      </w:r>
      <w:r w:rsidRPr="0006161D">
        <w:rPr>
          <w:spacing w:val="-3"/>
          <w:sz w:val="28"/>
        </w:rPr>
        <w:t xml:space="preserve"> </w:t>
      </w:r>
      <w:r w:rsidRPr="0006161D">
        <w:rPr>
          <w:sz w:val="28"/>
        </w:rPr>
        <w:t>творческие</w:t>
      </w:r>
      <w:r w:rsidRPr="0006161D">
        <w:rPr>
          <w:spacing w:val="1"/>
          <w:sz w:val="28"/>
        </w:rPr>
        <w:t xml:space="preserve"> </w:t>
      </w:r>
      <w:r w:rsidRPr="0006161D">
        <w:rPr>
          <w:sz w:val="28"/>
        </w:rPr>
        <w:t>способности и эстетический</w:t>
      </w:r>
      <w:r w:rsidRPr="0006161D">
        <w:rPr>
          <w:spacing w:val="4"/>
          <w:sz w:val="28"/>
        </w:rPr>
        <w:t xml:space="preserve"> </w:t>
      </w:r>
      <w:r w:rsidRPr="0006161D">
        <w:rPr>
          <w:sz w:val="28"/>
        </w:rPr>
        <w:t>вкус;</w:t>
      </w:r>
    </w:p>
    <w:p w14:paraId="757BA0EA"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воспитывать ценностное отношение к здоровому образу жизни,</w:t>
      </w:r>
      <w:r w:rsidRPr="0006161D">
        <w:rPr>
          <w:spacing w:val="1"/>
          <w:sz w:val="28"/>
        </w:rPr>
        <w:t xml:space="preserve"> </w:t>
      </w:r>
      <w:r w:rsidRPr="0006161D">
        <w:rPr>
          <w:sz w:val="28"/>
        </w:rPr>
        <w:t>прививать</w:t>
      </w:r>
      <w:r w:rsidRPr="0006161D">
        <w:rPr>
          <w:spacing w:val="-2"/>
          <w:sz w:val="28"/>
        </w:rPr>
        <w:t xml:space="preserve"> </w:t>
      </w:r>
      <w:r w:rsidRPr="0006161D">
        <w:rPr>
          <w:sz w:val="28"/>
        </w:rPr>
        <w:t>интерес</w:t>
      </w:r>
      <w:r w:rsidRPr="0006161D">
        <w:rPr>
          <w:spacing w:val="1"/>
          <w:sz w:val="28"/>
        </w:rPr>
        <w:t xml:space="preserve"> </w:t>
      </w:r>
      <w:r w:rsidRPr="0006161D">
        <w:rPr>
          <w:sz w:val="28"/>
        </w:rPr>
        <w:t>к</w:t>
      </w:r>
      <w:r w:rsidRPr="0006161D">
        <w:rPr>
          <w:spacing w:val="1"/>
          <w:sz w:val="28"/>
        </w:rPr>
        <w:t xml:space="preserve"> </w:t>
      </w:r>
      <w:r w:rsidRPr="0006161D">
        <w:rPr>
          <w:sz w:val="28"/>
        </w:rPr>
        <w:t>физической культуре;</w:t>
      </w:r>
    </w:p>
    <w:p w14:paraId="22D929F2"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воспитывать</w:t>
      </w:r>
      <w:r w:rsidRPr="0006161D">
        <w:rPr>
          <w:spacing w:val="1"/>
          <w:sz w:val="28"/>
        </w:rPr>
        <w:t xml:space="preserve"> </w:t>
      </w:r>
      <w:r w:rsidRPr="0006161D">
        <w:rPr>
          <w:sz w:val="28"/>
        </w:rPr>
        <w:t>уважение</w:t>
      </w:r>
      <w:r w:rsidRPr="0006161D">
        <w:rPr>
          <w:spacing w:val="1"/>
          <w:sz w:val="28"/>
        </w:rPr>
        <w:t xml:space="preserve"> </w:t>
      </w:r>
      <w:r w:rsidRPr="0006161D">
        <w:rPr>
          <w:sz w:val="28"/>
        </w:rPr>
        <w:t>к</w:t>
      </w:r>
      <w:r w:rsidRPr="0006161D">
        <w:rPr>
          <w:spacing w:val="1"/>
          <w:sz w:val="28"/>
        </w:rPr>
        <w:t xml:space="preserve"> </w:t>
      </w:r>
      <w:r w:rsidRPr="0006161D">
        <w:rPr>
          <w:sz w:val="28"/>
        </w:rPr>
        <w:t>труду,</w:t>
      </w:r>
      <w:r w:rsidRPr="0006161D">
        <w:rPr>
          <w:spacing w:val="1"/>
          <w:sz w:val="28"/>
        </w:rPr>
        <w:t xml:space="preserve"> </w:t>
      </w:r>
      <w:r w:rsidRPr="0006161D">
        <w:rPr>
          <w:sz w:val="28"/>
        </w:rPr>
        <w:t>людям</w:t>
      </w:r>
      <w:r w:rsidRPr="0006161D">
        <w:rPr>
          <w:spacing w:val="1"/>
          <w:sz w:val="28"/>
        </w:rPr>
        <w:t xml:space="preserve"> </w:t>
      </w:r>
      <w:r w:rsidRPr="0006161D">
        <w:rPr>
          <w:sz w:val="28"/>
        </w:rPr>
        <w:t>труда.</w:t>
      </w:r>
      <w:r w:rsidRPr="0006161D">
        <w:rPr>
          <w:spacing w:val="1"/>
          <w:sz w:val="28"/>
        </w:rPr>
        <w:t xml:space="preserve"> </w:t>
      </w:r>
      <w:r w:rsidRPr="0006161D">
        <w:rPr>
          <w:sz w:val="28"/>
        </w:rPr>
        <w:t>Формировать</w:t>
      </w:r>
      <w:r w:rsidRPr="0006161D">
        <w:rPr>
          <w:spacing w:val="1"/>
          <w:sz w:val="28"/>
        </w:rPr>
        <w:t xml:space="preserve"> </w:t>
      </w:r>
      <w:r w:rsidRPr="0006161D">
        <w:rPr>
          <w:sz w:val="28"/>
        </w:rPr>
        <w:t>значимость</w:t>
      </w:r>
      <w:r w:rsidRPr="0006161D">
        <w:rPr>
          <w:spacing w:val="-6"/>
          <w:sz w:val="28"/>
        </w:rPr>
        <w:t xml:space="preserve"> </w:t>
      </w:r>
      <w:r w:rsidRPr="0006161D">
        <w:rPr>
          <w:sz w:val="28"/>
        </w:rPr>
        <w:t>и</w:t>
      </w:r>
      <w:r w:rsidRPr="0006161D">
        <w:rPr>
          <w:spacing w:val="-3"/>
          <w:sz w:val="28"/>
        </w:rPr>
        <w:t xml:space="preserve"> </w:t>
      </w:r>
      <w:r w:rsidRPr="0006161D">
        <w:rPr>
          <w:sz w:val="28"/>
        </w:rPr>
        <w:t>потребность</w:t>
      </w:r>
      <w:r w:rsidRPr="0006161D">
        <w:rPr>
          <w:spacing w:val="-5"/>
          <w:sz w:val="28"/>
        </w:rPr>
        <w:t xml:space="preserve"> </w:t>
      </w:r>
      <w:r w:rsidRPr="0006161D">
        <w:rPr>
          <w:sz w:val="28"/>
        </w:rPr>
        <w:t>в</w:t>
      </w:r>
      <w:r w:rsidRPr="0006161D">
        <w:rPr>
          <w:spacing w:val="-5"/>
          <w:sz w:val="28"/>
        </w:rPr>
        <w:t xml:space="preserve"> </w:t>
      </w:r>
      <w:r w:rsidRPr="0006161D">
        <w:rPr>
          <w:sz w:val="28"/>
        </w:rPr>
        <w:t>безвозмездной</w:t>
      </w:r>
      <w:r w:rsidRPr="0006161D">
        <w:rPr>
          <w:spacing w:val="-3"/>
          <w:sz w:val="28"/>
        </w:rPr>
        <w:t xml:space="preserve"> </w:t>
      </w:r>
      <w:r w:rsidRPr="0006161D">
        <w:rPr>
          <w:sz w:val="28"/>
        </w:rPr>
        <w:t>деятельности</w:t>
      </w:r>
      <w:r w:rsidRPr="0006161D">
        <w:rPr>
          <w:spacing w:val="-4"/>
          <w:sz w:val="28"/>
        </w:rPr>
        <w:t xml:space="preserve"> </w:t>
      </w:r>
      <w:r w:rsidRPr="0006161D">
        <w:rPr>
          <w:sz w:val="28"/>
        </w:rPr>
        <w:t>ради</w:t>
      </w:r>
      <w:r w:rsidRPr="0006161D">
        <w:rPr>
          <w:spacing w:val="-3"/>
          <w:sz w:val="28"/>
        </w:rPr>
        <w:t xml:space="preserve"> </w:t>
      </w:r>
      <w:r w:rsidRPr="0006161D">
        <w:rPr>
          <w:sz w:val="28"/>
        </w:rPr>
        <w:t>других</w:t>
      </w:r>
      <w:r w:rsidRPr="0006161D">
        <w:rPr>
          <w:spacing w:val="-7"/>
          <w:sz w:val="28"/>
        </w:rPr>
        <w:t xml:space="preserve"> </w:t>
      </w:r>
      <w:r w:rsidRPr="0006161D">
        <w:rPr>
          <w:sz w:val="28"/>
        </w:rPr>
        <w:t>людей;</w:t>
      </w:r>
    </w:p>
    <w:p w14:paraId="002AE2FD"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содействовать</w:t>
      </w:r>
      <w:r w:rsidRPr="0006161D">
        <w:rPr>
          <w:spacing w:val="1"/>
          <w:sz w:val="28"/>
        </w:rPr>
        <w:t xml:space="preserve"> </w:t>
      </w:r>
      <w:r w:rsidRPr="0006161D">
        <w:rPr>
          <w:sz w:val="28"/>
        </w:rPr>
        <w:t>воспитанию</w:t>
      </w:r>
      <w:r w:rsidRPr="0006161D">
        <w:rPr>
          <w:spacing w:val="1"/>
          <w:sz w:val="28"/>
        </w:rPr>
        <w:t xml:space="preserve"> </w:t>
      </w:r>
      <w:r w:rsidRPr="0006161D">
        <w:rPr>
          <w:sz w:val="28"/>
        </w:rPr>
        <w:t>экологической</w:t>
      </w:r>
      <w:r w:rsidRPr="0006161D">
        <w:rPr>
          <w:spacing w:val="1"/>
          <w:sz w:val="28"/>
        </w:rPr>
        <w:t xml:space="preserve"> </w:t>
      </w:r>
      <w:r w:rsidRPr="0006161D">
        <w:rPr>
          <w:sz w:val="28"/>
        </w:rPr>
        <w:t>культуры</w:t>
      </w:r>
      <w:r w:rsidRPr="0006161D">
        <w:rPr>
          <w:spacing w:val="1"/>
          <w:sz w:val="28"/>
        </w:rPr>
        <w:t xml:space="preserve"> </w:t>
      </w:r>
      <w:r w:rsidRPr="0006161D">
        <w:rPr>
          <w:sz w:val="28"/>
        </w:rPr>
        <w:t>и</w:t>
      </w:r>
      <w:r w:rsidRPr="0006161D">
        <w:rPr>
          <w:spacing w:val="-67"/>
          <w:sz w:val="28"/>
        </w:rPr>
        <w:t xml:space="preserve"> </w:t>
      </w:r>
      <w:r w:rsidRPr="0006161D">
        <w:rPr>
          <w:sz w:val="28"/>
        </w:rPr>
        <w:t>ответственного</w:t>
      </w:r>
      <w:r w:rsidRPr="0006161D">
        <w:rPr>
          <w:spacing w:val="1"/>
          <w:sz w:val="28"/>
        </w:rPr>
        <w:t xml:space="preserve"> </w:t>
      </w:r>
      <w:r w:rsidRPr="0006161D">
        <w:rPr>
          <w:sz w:val="28"/>
        </w:rPr>
        <w:t>отношения</w:t>
      </w:r>
      <w:r w:rsidRPr="0006161D">
        <w:rPr>
          <w:spacing w:val="5"/>
          <w:sz w:val="28"/>
        </w:rPr>
        <w:t xml:space="preserve"> </w:t>
      </w:r>
      <w:r w:rsidRPr="0006161D">
        <w:rPr>
          <w:sz w:val="28"/>
        </w:rPr>
        <w:t>к</w:t>
      </w:r>
      <w:r w:rsidRPr="0006161D">
        <w:rPr>
          <w:spacing w:val="1"/>
          <w:sz w:val="28"/>
        </w:rPr>
        <w:t xml:space="preserve"> </w:t>
      </w:r>
      <w:r w:rsidRPr="0006161D">
        <w:rPr>
          <w:sz w:val="28"/>
        </w:rPr>
        <w:t>окружающему</w:t>
      </w:r>
      <w:r w:rsidRPr="0006161D">
        <w:rPr>
          <w:spacing w:val="-4"/>
          <w:sz w:val="28"/>
        </w:rPr>
        <w:t xml:space="preserve"> </w:t>
      </w:r>
      <w:r w:rsidRPr="0006161D">
        <w:rPr>
          <w:sz w:val="28"/>
        </w:rPr>
        <w:t>миру;</w:t>
      </w:r>
    </w:p>
    <w:p w14:paraId="0852AE9F"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формировать</w:t>
      </w:r>
      <w:r w:rsidRPr="0006161D">
        <w:rPr>
          <w:spacing w:val="1"/>
          <w:sz w:val="28"/>
        </w:rPr>
        <w:t xml:space="preserve"> </w:t>
      </w:r>
      <w:r w:rsidRPr="0006161D">
        <w:rPr>
          <w:sz w:val="28"/>
        </w:rPr>
        <w:t>ценностное</w:t>
      </w:r>
      <w:r w:rsidRPr="0006161D">
        <w:rPr>
          <w:spacing w:val="1"/>
          <w:sz w:val="28"/>
        </w:rPr>
        <w:t xml:space="preserve"> </w:t>
      </w:r>
      <w:r w:rsidRPr="0006161D">
        <w:rPr>
          <w:sz w:val="28"/>
        </w:rPr>
        <w:t>отношение</w:t>
      </w:r>
      <w:r w:rsidRPr="0006161D">
        <w:rPr>
          <w:spacing w:val="1"/>
          <w:sz w:val="28"/>
        </w:rPr>
        <w:t xml:space="preserve"> </w:t>
      </w:r>
      <w:r w:rsidRPr="0006161D">
        <w:rPr>
          <w:sz w:val="28"/>
        </w:rPr>
        <w:t>к</w:t>
      </w:r>
      <w:r w:rsidRPr="0006161D">
        <w:rPr>
          <w:spacing w:val="1"/>
          <w:sz w:val="28"/>
        </w:rPr>
        <w:t xml:space="preserve"> </w:t>
      </w:r>
      <w:r w:rsidRPr="0006161D">
        <w:rPr>
          <w:sz w:val="28"/>
        </w:rPr>
        <w:t>знаниям</w:t>
      </w:r>
      <w:r w:rsidRPr="0006161D">
        <w:rPr>
          <w:spacing w:val="1"/>
          <w:sz w:val="28"/>
        </w:rPr>
        <w:t xml:space="preserve"> </w:t>
      </w:r>
      <w:r w:rsidRPr="0006161D">
        <w:rPr>
          <w:sz w:val="28"/>
        </w:rPr>
        <w:t>через</w:t>
      </w:r>
      <w:r w:rsidRPr="0006161D">
        <w:rPr>
          <w:spacing w:val="1"/>
          <w:sz w:val="28"/>
        </w:rPr>
        <w:t xml:space="preserve"> </w:t>
      </w:r>
      <w:r w:rsidRPr="0006161D">
        <w:rPr>
          <w:sz w:val="28"/>
        </w:rPr>
        <w:t>интеллектуальную,</w:t>
      </w:r>
      <w:r w:rsidRPr="0006161D">
        <w:rPr>
          <w:spacing w:val="1"/>
          <w:sz w:val="28"/>
        </w:rPr>
        <w:t xml:space="preserve"> </w:t>
      </w:r>
      <w:r w:rsidRPr="0006161D">
        <w:rPr>
          <w:sz w:val="28"/>
        </w:rPr>
        <w:t>поисковую</w:t>
      </w:r>
      <w:r w:rsidRPr="0006161D">
        <w:rPr>
          <w:spacing w:val="-2"/>
          <w:sz w:val="28"/>
        </w:rPr>
        <w:t xml:space="preserve"> </w:t>
      </w:r>
      <w:r w:rsidRPr="0006161D">
        <w:rPr>
          <w:sz w:val="28"/>
        </w:rPr>
        <w:t>и</w:t>
      </w:r>
      <w:r w:rsidRPr="0006161D">
        <w:rPr>
          <w:spacing w:val="-1"/>
          <w:sz w:val="28"/>
        </w:rPr>
        <w:t xml:space="preserve"> </w:t>
      </w:r>
      <w:r w:rsidRPr="0006161D">
        <w:rPr>
          <w:sz w:val="28"/>
        </w:rPr>
        <w:t>исследовательскую</w:t>
      </w:r>
      <w:r w:rsidRPr="0006161D">
        <w:rPr>
          <w:spacing w:val="-2"/>
          <w:sz w:val="28"/>
        </w:rPr>
        <w:t xml:space="preserve"> </w:t>
      </w:r>
      <w:r w:rsidRPr="0006161D">
        <w:rPr>
          <w:sz w:val="28"/>
        </w:rPr>
        <w:t>деятельность.</w:t>
      </w:r>
    </w:p>
    <w:p w14:paraId="6701D1C4" w14:textId="77777777" w:rsidR="00B5701F" w:rsidRPr="0006161D" w:rsidRDefault="00B5701F" w:rsidP="00DE016E">
      <w:pPr>
        <w:pStyle w:val="1"/>
        <w:ind w:left="0" w:firstLine="709"/>
      </w:pPr>
      <w:r w:rsidRPr="0006161D">
        <w:t>Место учебного курса внеурочной деятельности в учебном плане</w:t>
      </w:r>
      <w:r w:rsidRPr="0006161D">
        <w:rPr>
          <w:spacing w:val="1"/>
        </w:rPr>
        <w:t xml:space="preserve"> </w:t>
      </w:r>
      <w:r w:rsidRPr="0006161D">
        <w:t>школы</w:t>
      </w:r>
    </w:p>
    <w:p w14:paraId="4BD949C6" w14:textId="77777777" w:rsidR="00B5701F" w:rsidRPr="0006161D" w:rsidRDefault="00B5701F" w:rsidP="00DE016E">
      <w:pPr>
        <w:pStyle w:val="a4"/>
        <w:ind w:left="0" w:right="0" w:firstLine="709"/>
      </w:pPr>
      <w:r w:rsidRPr="0006161D">
        <w:t>На изучение учебного курса «Орлята России» отводится по 1 часу в</w:t>
      </w:r>
      <w:r w:rsidRPr="0006161D">
        <w:rPr>
          <w:spacing w:val="1"/>
        </w:rPr>
        <w:t xml:space="preserve"> </w:t>
      </w:r>
      <w:r w:rsidRPr="0006161D">
        <w:t>неделю в 1- 4 классах начальной школы. Программа рассчитана на 4 года (1</w:t>
      </w:r>
      <w:r w:rsidRPr="0006161D">
        <w:rPr>
          <w:spacing w:val="1"/>
        </w:rPr>
        <w:t xml:space="preserve"> </w:t>
      </w:r>
      <w:r w:rsidRPr="0006161D">
        <w:t>класс</w:t>
      </w:r>
      <w:r w:rsidRPr="0006161D">
        <w:rPr>
          <w:spacing w:val="3"/>
        </w:rPr>
        <w:t xml:space="preserve"> </w:t>
      </w:r>
      <w:r w:rsidRPr="0006161D">
        <w:t>-</w:t>
      </w:r>
      <w:r w:rsidRPr="0006161D">
        <w:rPr>
          <w:spacing w:val="-1"/>
        </w:rPr>
        <w:t xml:space="preserve"> </w:t>
      </w:r>
      <w:r w:rsidRPr="0006161D">
        <w:t>33 недели; 2-4</w:t>
      </w:r>
      <w:r w:rsidRPr="0006161D">
        <w:rPr>
          <w:spacing w:val="1"/>
        </w:rPr>
        <w:t xml:space="preserve"> </w:t>
      </w:r>
      <w:r w:rsidRPr="0006161D">
        <w:t>класс</w:t>
      </w:r>
      <w:r w:rsidRPr="0006161D">
        <w:rPr>
          <w:spacing w:val="3"/>
        </w:rPr>
        <w:t xml:space="preserve"> </w:t>
      </w:r>
      <w:r w:rsidRPr="0006161D">
        <w:t>-</w:t>
      </w:r>
      <w:r w:rsidRPr="0006161D">
        <w:rPr>
          <w:spacing w:val="-1"/>
        </w:rPr>
        <w:t xml:space="preserve"> </w:t>
      </w:r>
      <w:r w:rsidRPr="0006161D">
        <w:t>34 учебных</w:t>
      </w:r>
      <w:r w:rsidRPr="0006161D">
        <w:rPr>
          <w:spacing w:val="1"/>
        </w:rPr>
        <w:t xml:space="preserve"> </w:t>
      </w:r>
      <w:r w:rsidRPr="0006161D">
        <w:t>недели в</w:t>
      </w:r>
      <w:r w:rsidRPr="0006161D">
        <w:rPr>
          <w:spacing w:val="-1"/>
        </w:rPr>
        <w:t xml:space="preserve"> </w:t>
      </w:r>
      <w:r w:rsidRPr="0006161D">
        <w:t>год).</w:t>
      </w:r>
    </w:p>
    <w:p w14:paraId="69F00BF7" w14:textId="77777777" w:rsidR="00B5701F" w:rsidRPr="0006161D" w:rsidRDefault="00B5701F" w:rsidP="00DE016E">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ЦЕННОСТНЫЕ ОРИЕНТИРЫ У ДЕТЕЙ С ОВЗ</w:t>
      </w:r>
    </w:p>
    <w:p w14:paraId="3907F72B"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важных направлений социальной адаптации и интеграции детей с ограниченными возможностями здоровья в образовательное пространство современной школы является формирование у учащихся эмоционально-ценностного компонента личности, который выступает одним из важнейших звеньев концепции гуманистического воспитания.</w:t>
      </w:r>
    </w:p>
    <w:p w14:paraId="01A210CE"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Особое внимание в решении данной проблемы должно быть обращено к формированию ценностных ориентаций обучающихся с ограниченными возможностями здоровья (далее – ОВЗ). Данная категория детей наиболее уязвима в организации образовательного процесса, в силу имеющихся нарушений в развитии.</w:t>
      </w:r>
    </w:p>
    <w:p w14:paraId="416B5CB1"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и ценностные ориентиры, формируемые у детей с ОВЗ, относятся к различным сферам жизнедеятельности – это ценности </w:t>
      </w:r>
      <w:r w:rsidRPr="0006161D">
        <w:rPr>
          <w:rFonts w:ascii="Times New Roman" w:hAnsi="Times New Roman" w:cs="Times New Roman"/>
          <w:sz w:val="28"/>
          <w:szCs w:val="28"/>
          <w:u w:val="single"/>
        </w:rPr>
        <w:t>«Я», «Здоровье», «Отечество», «Земля» и др</w:t>
      </w:r>
      <w:r w:rsidRPr="0006161D">
        <w:rPr>
          <w:rFonts w:ascii="Times New Roman" w:hAnsi="Times New Roman" w:cs="Times New Roman"/>
          <w:sz w:val="28"/>
          <w:szCs w:val="28"/>
        </w:rPr>
        <w:t xml:space="preserve">. </w:t>
      </w:r>
    </w:p>
    <w:p w14:paraId="4ECFD26F"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человека с ограниченными возможностями здоровья ценность «Я» преломляется через ощущение и восприятие болезни. Осознание значимости и уникальности собственного «Я» происходит медленно, для этого требуется специальное формирование положительного отношения к себе и адекватной самооценки.</w:t>
      </w:r>
    </w:p>
    <w:p w14:paraId="15C8D35B"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детей с ОВЗ ценность «Здоровье» является абсолютной ценностью. В иерархии ценностей она занимает первое место. В ходе образовательного процесса происходит переоценка ценности «Здоровье» как здоровыми детьми, так и детьми с ОВЗ. Дети с ОВЗ начинают яснее осознавать важность сохранения и восстановления здоровья. Учащиеся начинают понимать, что возможности здорового человека выше, при более высоком уровне здоровья круг общения расширяется.</w:t>
      </w:r>
    </w:p>
    <w:p w14:paraId="5460F42B"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Следующим важным ценностным объектом, формированию которого в образовательном процессе уделяется много внимания – ценность «Отечество». Эта ценность воспринимается детьми с ОВЗ так же, как и их здоровыми сверстниками. Знание о своей малой родине и о стране, в которой ты родился, интересно для всех детей. Задача в воспитании ребенка с ограниченными возможностями здоровья: познакомить с историей малой и большой родины (посёлка, деревни, города), с историей своей семьи в 3-4 поколениях, способствовать формированию и проявлению патриотических чувств.</w:t>
      </w:r>
    </w:p>
    <w:p w14:paraId="2683F29C"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«Земля» у человека связано с осознанием Земли как планетарного (планета, на которой мы живём; наш дом) и природного феномена (часть природы, образующая твердый покров, основу для жизни растения и животных). В инклюзивном образовательном процессе дети с ОВЗ и нормой в развитии, осваивают ценность «Земля» на основе значимости её для человека, для жизни и трудовой деятельности.</w:t>
      </w:r>
    </w:p>
    <w:p w14:paraId="2EFF0E1C" w14:textId="77777777" w:rsidR="00B5701F" w:rsidRPr="0006161D"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Помимо этого необходимо формирование ценностных ориентаций обучающихся с ОВЗ:</w:t>
      </w:r>
    </w:p>
    <w:p w14:paraId="77869D87" w14:textId="53111712" w:rsidR="00B5701F" w:rsidRPr="00DE016E" w:rsidRDefault="00B5701F" w:rsidP="00DE016E">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у учащихся значимых, общепризнанных ценностей современного общества (базисных – общественно значимых ценностей): «…нравственные: добро, свобода, милосердие, мир, долг, верность, честность, благодарность и др.; интеллектуальные: знания, истина, познавательная деятельность, творчество и др.; религиозные: вера, святыни, благочестие, обряды, реликвии и др.; эстетические: красота, гармония, искусство и др.; социальные: семья, этнос, отечество, человечество, дружба, общение и др.; материальные: природные ресурсы и явления, жилище, одежда, орудия труда, материалы, техника, деньги, а для младших школьников - школьные вещи и игрушки; физиологические: жизнь, здоровье, пита</w:t>
      </w:r>
      <w:r w:rsidR="00DE016E">
        <w:rPr>
          <w:rFonts w:ascii="Times New Roman" w:hAnsi="Times New Roman" w:cs="Times New Roman"/>
          <w:sz w:val="28"/>
          <w:szCs w:val="28"/>
        </w:rPr>
        <w:t>ние, воздух, вода, труд и др.».</w:t>
      </w:r>
    </w:p>
    <w:p w14:paraId="02564752" w14:textId="77777777" w:rsidR="00B5701F" w:rsidRPr="0006161D" w:rsidRDefault="00B5701F" w:rsidP="00DE016E">
      <w:pPr>
        <w:pStyle w:val="a4"/>
        <w:ind w:left="0" w:right="0" w:firstLine="709"/>
      </w:pPr>
      <w:r w:rsidRPr="0006161D">
        <w:rPr>
          <w:b/>
        </w:rPr>
        <w:t>Формы</w:t>
      </w:r>
      <w:r w:rsidRPr="0006161D">
        <w:rPr>
          <w:b/>
          <w:spacing w:val="1"/>
        </w:rPr>
        <w:t xml:space="preserve"> </w:t>
      </w:r>
      <w:r w:rsidRPr="0006161D">
        <w:rPr>
          <w:b/>
        </w:rPr>
        <w:t>проведения</w:t>
      </w:r>
      <w:r w:rsidRPr="0006161D">
        <w:rPr>
          <w:b/>
          <w:spacing w:val="1"/>
        </w:rPr>
        <w:t xml:space="preserve"> </w:t>
      </w:r>
      <w:r w:rsidRPr="0006161D">
        <w:rPr>
          <w:b/>
        </w:rPr>
        <w:t>занятий:</w:t>
      </w:r>
      <w:r w:rsidRPr="0006161D">
        <w:rPr>
          <w:b/>
          <w:spacing w:val="1"/>
        </w:rPr>
        <w:t xml:space="preserve"> </w:t>
      </w:r>
      <w:r w:rsidRPr="0006161D">
        <w:t>занятие-игра,</w:t>
      </w:r>
      <w:r w:rsidRPr="0006161D">
        <w:rPr>
          <w:spacing w:val="1"/>
        </w:rPr>
        <w:t xml:space="preserve"> </w:t>
      </w:r>
      <w:r w:rsidRPr="0006161D">
        <w:t>беседа,</w:t>
      </w:r>
      <w:r w:rsidRPr="0006161D">
        <w:rPr>
          <w:spacing w:val="1"/>
        </w:rPr>
        <w:t xml:space="preserve"> </w:t>
      </w:r>
      <w:r w:rsidRPr="0006161D">
        <w:t>конкурс,</w:t>
      </w:r>
      <w:r w:rsidRPr="0006161D">
        <w:rPr>
          <w:spacing w:val="1"/>
        </w:rPr>
        <w:t xml:space="preserve"> </w:t>
      </w:r>
      <w:r w:rsidRPr="0006161D">
        <w:t>квест,</w:t>
      </w:r>
      <w:r w:rsidRPr="0006161D">
        <w:rPr>
          <w:spacing w:val="1"/>
        </w:rPr>
        <w:t xml:space="preserve"> </w:t>
      </w:r>
      <w:r w:rsidRPr="0006161D">
        <w:t>пешеходная</w:t>
      </w:r>
      <w:r w:rsidRPr="0006161D">
        <w:rPr>
          <w:spacing w:val="1"/>
        </w:rPr>
        <w:t xml:space="preserve"> </w:t>
      </w:r>
      <w:r w:rsidRPr="0006161D">
        <w:t>прогулка,</w:t>
      </w:r>
      <w:r w:rsidRPr="0006161D">
        <w:rPr>
          <w:spacing w:val="1"/>
        </w:rPr>
        <w:t xml:space="preserve"> </w:t>
      </w:r>
      <w:r w:rsidRPr="0006161D">
        <w:t>экскурсия.</w:t>
      </w:r>
      <w:r w:rsidRPr="0006161D">
        <w:rPr>
          <w:spacing w:val="1"/>
        </w:rPr>
        <w:t xml:space="preserve"> </w:t>
      </w:r>
      <w:r w:rsidRPr="0006161D">
        <w:t>Обучающиеся</w:t>
      </w:r>
      <w:r w:rsidRPr="0006161D">
        <w:rPr>
          <w:spacing w:val="1"/>
        </w:rPr>
        <w:t xml:space="preserve"> </w:t>
      </w:r>
      <w:r w:rsidRPr="0006161D">
        <w:t>выполняют</w:t>
      </w:r>
      <w:r w:rsidRPr="0006161D">
        <w:rPr>
          <w:spacing w:val="1"/>
        </w:rPr>
        <w:t xml:space="preserve"> </w:t>
      </w:r>
      <w:r w:rsidRPr="0006161D">
        <w:t>различные</w:t>
      </w:r>
      <w:r w:rsidRPr="0006161D">
        <w:rPr>
          <w:spacing w:val="1"/>
        </w:rPr>
        <w:t xml:space="preserve"> </w:t>
      </w:r>
      <w:r w:rsidRPr="0006161D">
        <w:t>творческие</w:t>
      </w:r>
      <w:r w:rsidRPr="0006161D">
        <w:rPr>
          <w:spacing w:val="1"/>
        </w:rPr>
        <w:t xml:space="preserve"> </w:t>
      </w:r>
      <w:r w:rsidRPr="0006161D">
        <w:t>задания</w:t>
      </w:r>
      <w:r w:rsidRPr="0006161D">
        <w:rPr>
          <w:spacing w:val="1"/>
        </w:rPr>
        <w:t xml:space="preserve"> </w:t>
      </w:r>
      <w:r w:rsidRPr="0006161D">
        <w:t>и</w:t>
      </w:r>
      <w:r w:rsidRPr="0006161D">
        <w:rPr>
          <w:spacing w:val="1"/>
        </w:rPr>
        <w:t xml:space="preserve"> </w:t>
      </w:r>
      <w:r w:rsidRPr="0006161D">
        <w:t>задания</w:t>
      </w:r>
      <w:r w:rsidRPr="0006161D">
        <w:rPr>
          <w:spacing w:val="1"/>
        </w:rPr>
        <w:t xml:space="preserve"> </w:t>
      </w:r>
      <w:r w:rsidRPr="0006161D">
        <w:t>исследовательского</w:t>
      </w:r>
      <w:r w:rsidRPr="0006161D">
        <w:rPr>
          <w:spacing w:val="1"/>
        </w:rPr>
        <w:t xml:space="preserve"> </w:t>
      </w:r>
      <w:r w:rsidRPr="0006161D">
        <w:t>характера.</w:t>
      </w:r>
      <w:r w:rsidRPr="0006161D">
        <w:rPr>
          <w:spacing w:val="1"/>
        </w:rPr>
        <w:t xml:space="preserve"> </w:t>
      </w:r>
      <w:r w:rsidRPr="0006161D">
        <w:t>Проводятся</w:t>
      </w:r>
      <w:r w:rsidRPr="0006161D">
        <w:rPr>
          <w:spacing w:val="1"/>
        </w:rPr>
        <w:t xml:space="preserve"> </w:t>
      </w:r>
      <w:r w:rsidRPr="0006161D">
        <w:rPr>
          <w:w w:val="95"/>
        </w:rPr>
        <w:t>дидактические, развивающие и ролевые игры, учебные диалоги. Занятия могут</w:t>
      </w:r>
      <w:r w:rsidRPr="0006161D">
        <w:rPr>
          <w:spacing w:val="1"/>
          <w:w w:val="95"/>
        </w:rPr>
        <w:t xml:space="preserve"> </w:t>
      </w:r>
      <w:r w:rsidRPr="0006161D">
        <w:t>проводиться не только в классе, но и на улице, в парке, в музее. Большое</w:t>
      </w:r>
      <w:r w:rsidRPr="0006161D">
        <w:rPr>
          <w:spacing w:val="1"/>
        </w:rPr>
        <w:t xml:space="preserve"> </w:t>
      </w:r>
      <w:r w:rsidRPr="0006161D">
        <w:t>значение</w:t>
      </w:r>
      <w:r w:rsidRPr="0006161D">
        <w:rPr>
          <w:spacing w:val="57"/>
        </w:rPr>
        <w:t xml:space="preserve"> </w:t>
      </w:r>
      <w:r w:rsidRPr="0006161D">
        <w:t>для</w:t>
      </w:r>
      <w:r w:rsidRPr="0006161D">
        <w:rPr>
          <w:spacing w:val="58"/>
        </w:rPr>
        <w:t xml:space="preserve"> </w:t>
      </w:r>
      <w:r w:rsidRPr="0006161D">
        <w:t>достижения</w:t>
      </w:r>
      <w:r w:rsidRPr="0006161D">
        <w:rPr>
          <w:spacing w:val="58"/>
        </w:rPr>
        <w:t xml:space="preserve"> </w:t>
      </w:r>
      <w:r w:rsidRPr="0006161D">
        <w:t>планируемых</w:t>
      </w:r>
      <w:r w:rsidRPr="0006161D">
        <w:rPr>
          <w:spacing w:val="53"/>
        </w:rPr>
        <w:t xml:space="preserve"> </w:t>
      </w:r>
      <w:r w:rsidRPr="0006161D">
        <w:t>результатов</w:t>
      </w:r>
      <w:r w:rsidRPr="0006161D">
        <w:rPr>
          <w:spacing w:val="56"/>
        </w:rPr>
        <w:t xml:space="preserve"> </w:t>
      </w:r>
      <w:r w:rsidRPr="0006161D">
        <w:t>имеет</w:t>
      </w:r>
      <w:r w:rsidRPr="0006161D">
        <w:rPr>
          <w:spacing w:val="56"/>
        </w:rPr>
        <w:t xml:space="preserve"> </w:t>
      </w:r>
      <w:r w:rsidRPr="0006161D">
        <w:t>организация проектной</w:t>
      </w:r>
      <w:r w:rsidRPr="0006161D">
        <w:tab/>
        <w:t xml:space="preserve">деятельности учащихся, которая предусмотрена в </w:t>
      </w:r>
      <w:r w:rsidRPr="0006161D">
        <w:rPr>
          <w:spacing w:val="-1"/>
        </w:rPr>
        <w:t>разделах</w:t>
      </w:r>
      <w:r w:rsidRPr="0006161D">
        <w:rPr>
          <w:spacing w:val="-67"/>
        </w:rPr>
        <w:t xml:space="preserve"> </w:t>
      </w:r>
      <w:r w:rsidRPr="0006161D">
        <w:t>программы.</w:t>
      </w:r>
    </w:p>
    <w:p w14:paraId="42FAD142" w14:textId="77777777" w:rsidR="00B5701F" w:rsidRPr="0006161D" w:rsidRDefault="00B5701F" w:rsidP="00DE016E">
      <w:pPr>
        <w:spacing w:after="0" w:line="240" w:lineRule="auto"/>
        <w:ind w:firstLine="709"/>
        <w:jc w:val="both"/>
        <w:rPr>
          <w:rFonts w:ascii="Times New Roman" w:hAnsi="Times New Roman" w:cs="Times New Roman"/>
          <w:sz w:val="28"/>
        </w:rPr>
      </w:pPr>
      <w:r w:rsidRPr="0006161D">
        <w:rPr>
          <w:rFonts w:ascii="Times New Roman" w:hAnsi="Times New Roman" w:cs="Times New Roman"/>
          <w:b/>
          <w:sz w:val="28"/>
        </w:rPr>
        <w:t>Форма</w:t>
      </w:r>
      <w:r w:rsidRPr="0006161D">
        <w:rPr>
          <w:rFonts w:ascii="Times New Roman" w:hAnsi="Times New Roman" w:cs="Times New Roman"/>
          <w:b/>
          <w:spacing w:val="-4"/>
          <w:sz w:val="28"/>
        </w:rPr>
        <w:t xml:space="preserve"> </w:t>
      </w:r>
      <w:r w:rsidRPr="0006161D">
        <w:rPr>
          <w:rFonts w:ascii="Times New Roman" w:hAnsi="Times New Roman" w:cs="Times New Roman"/>
          <w:b/>
          <w:sz w:val="28"/>
        </w:rPr>
        <w:t>промежуточной</w:t>
      </w:r>
      <w:r w:rsidRPr="0006161D">
        <w:rPr>
          <w:rFonts w:ascii="Times New Roman" w:hAnsi="Times New Roman" w:cs="Times New Roman"/>
          <w:b/>
          <w:spacing w:val="-6"/>
          <w:sz w:val="28"/>
        </w:rPr>
        <w:t xml:space="preserve"> </w:t>
      </w:r>
      <w:r w:rsidRPr="0006161D">
        <w:rPr>
          <w:rFonts w:ascii="Times New Roman" w:hAnsi="Times New Roman" w:cs="Times New Roman"/>
          <w:b/>
          <w:sz w:val="28"/>
        </w:rPr>
        <w:t xml:space="preserve">аттестации </w:t>
      </w:r>
      <w:r w:rsidRPr="0006161D">
        <w:rPr>
          <w:rFonts w:ascii="Times New Roman" w:hAnsi="Times New Roman" w:cs="Times New Roman"/>
          <w:sz w:val="28"/>
        </w:rPr>
        <w:t>–</w:t>
      </w:r>
      <w:r w:rsidRPr="0006161D">
        <w:rPr>
          <w:rFonts w:ascii="Times New Roman" w:hAnsi="Times New Roman" w:cs="Times New Roman"/>
          <w:spacing w:val="-3"/>
          <w:sz w:val="28"/>
        </w:rPr>
        <w:t xml:space="preserve"> </w:t>
      </w:r>
      <w:r w:rsidRPr="0006161D">
        <w:rPr>
          <w:rFonts w:ascii="Times New Roman" w:hAnsi="Times New Roman" w:cs="Times New Roman"/>
          <w:sz w:val="28"/>
        </w:rPr>
        <w:t>ролевая</w:t>
      </w:r>
      <w:r w:rsidRPr="0006161D">
        <w:rPr>
          <w:rFonts w:ascii="Times New Roman" w:hAnsi="Times New Roman" w:cs="Times New Roman"/>
          <w:spacing w:val="-2"/>
          <w:sz w:val="28"/>
        </w:rPr>
        <w:t xml:space="preserve"> </w:t>
      </w:r>
      <w:r w:rsidRPr="0006161D">
        <w:rPr>
          <w:rFonts w:ascii="Times New Roman" w:hAnsi="Times New Roman" w:cs="Times New Roman"/>
          <w:sz w:val="28"/>
        </w:rPr>
        <w:t>игра</w:t>
      </w:r>
    </w:p>
    <w:p w14:paraId="2B3A9ADC" w14:textId="77777777" w:rsidR="00B5701F" w:rsidRPr="0006161D" w:rsidRDefault="00B5701F" w:rsidP="00DE016E">
      <w:pPr>
        <w:pStyle w:val="1"/>
        <w:ind w:left="0" w:firstLine="709"/>
      </w:pPr>
      <w:r w:rsidRPr="0006161D">
        <w:t>Взаимосвязь</w:t>
      </w:r>
      <w:r w:rsidRPr="0006161D">
        <w:rPr>
          <w:spacing w:val="-6"/>
        </w:rPr>
        <w:t xml:space="preserve"> </w:t>
      </w:r>
      <w:r w:rsidRPr="0006161D">
        <w:t>с</w:t>
      </w:r>
      <w:r w:rsidRPr="0006161D">
        <w:rPr>
          <w:spacing w:val="-2"/>
        </w:rPr>
        <w:t xml:space="preserve"> </w:t>
      </w:r>
      <w:r w:rsidRPr="0006161D">
        <w:t>программой</w:t>
      </w:r>
      <w:r w:rsidRPr="0006161D">
        <w:rPr>
          <w:spacing w:val="-4"/>
        </w:rPr>
        <w:t xml:space="preserve"> </w:t>
      </w:r>
      <w:r w:rsidRPr="0006161D">
        <w:t>воспитания</w:t>
      </w:r>
    </w:p>
    <w:p w14:paraId="0253B827" w14:textId="77777777" w:rsidR="00B5701F" w:rsidRPr="0006161D" w:rsidRDefault="00B5701F" w:rsidP="00DE016E">
      <w:pPr>
        <w:pStyle w:val="a4"/>
        <w:ind w:left="0" w:right="0" w:firstLine="709"/>
      </w:pPr>
      <w:r w:rsidRPr="0006161D">
        <w:t>Программа</w:t>
      </w:r>
      <w:r w:rsidRPr="0006161D">
        <w:rPr>
          <w:spacing w:val="1"/>
        </w:rPr>
        <w:t xml:space="preserve"> </w:t>
      </w:r>
      <w:r w:rsidRPr="0006161D">
        <w:t>учебного</w:t>
      </w:r>
      <w:r w:rsidRPr="0006161D">
        <w:rPr>
          <w:spacing w:val="1"/>
        </w:rPr>
        <w:t xml:space="preserve"> </w:t>
      </w:r>
      <w:r w:rsidRPr="0006161D">
        <w:t>курса</w:t>
      </w:r>
      <w:r w:rsidRPr="0006161D">
        <w:rPr>
          <w:spacing w:val="1"/>
        </w:rPr>
        <w:t xml:space="preserve"> </w:t>
      </w:r>
      <w:r w:rsidRPr="0006161D">
        <w:t>внеурочной</w:t>
      </w:r>
      <w:r w:rsidRPr="0006161D">
        <w:rPr>
          <w:spacing w:val="1"/>
        </w:rPr>
        <w:t xml:space="preserve"> </w:t>
      </w:r>
      <w:r w:rsidRPr="0006161D">
        <w:t>деятельности</w:t>
      </w:r>
      <w:r w:rsidRPr="0006161D">
        <w:rPr>
          <w:spacing w:val="1"/>
        </w:rPr>
        <w:t xml:space="preserve"> </w:t>
      </w:r>
      <w:r w:rsidRPr="0006161D">
        <w:t>разработана</w:t>
      </w:r>
      <w:r w:rsidRPr="0006161D">
        <w:rPr>
          <w:spacing w:val="1"/>
        </w:rPr>
        <w:t xml:space="preserve"> </w:t>
      </w:r>
      <w:r w:rsidRPr="0006161D">
        <w:t>в</w:t>
      </w:r>
      <w:r w:rsidRPr="0006161D">
        <w:rPr>
          <w:spacing w:val="1"/>
        </w:rPr>
        <w:t xml:space="preserve"> </w:t>
      </w:r>
      <w:r w:rsidRPr="0006161D">
        <w:t>соответствии с федеральной образовательной программой начального общего</w:t>
      </w:r>
      <w:r w:rsidRPr="0006161D">
        <w:rPr>
          <w:spacing w:val="-68"/>
        </w:rPr>
        <w:t xml:space="preserve"> </w:t>
      </w:r>
      <w:r w:rsidRPr="0006161D">
        <w:t>образования.</w:t>
      </w:r>
      <w:r w:rsidRPr="0006161D">
        <w:rPr>
          <w:spacing w:val="1"/>
        </w:rPr>
        <w:t xml:space="preserve"> </w:t>
      </w:r>
      <w:r w:rsidRPr="0006161D">
        <w:t>Это</w:t>
      </w:r>
      <w:r w:rsidRPr="0006161D">
        <w:rPr>
          <w:spacing w:val="1"/>
        </w:rPr>
        <w:t xml:space="preserve"> </w:t>
      </w:r>
      <w:r w:rsidRPr="0006161D">
        <w:t>позволяет</w:t>
      </w:r>
      <w:r w:rsidRPr="0006161D">
        <w:rPr>
          <w:spacing w:val="1"/>
        </w:rPr>
        <w:t xml:space="preserve"> </w:t>
      </w:r>
      <w:r w:rsidRPr="0006161D">
        <w:t>на</w:t>
      </w:r>
      <w:r w:rsidRPr="0006161D">
        <w:rPr>
          <w:spacing w:val="1"/>
        </w:rPr>
        <w:t xml:space="preserve"> </w:t>
      </w:r>
      <w:r w:rsidRPr="0006161D">
        <w:t>практике</w:t>
      </w:r>
      <w:r w:rsidRPr="0006161D">
        <w:rPr>
          <w:spacing w:val="1"/>
        </w:rPr>
        <w:t xml:space="preserve"> </w:t>
      </w:r>
      <w:r w:rsidRPr="0006161D">
        <w:t>соединить</w:t>
      </w:r>
      <w:r w:rsidRPr="0006161D">
        <w:rPr>
          <w:spacing w:val="1"/>
        </w:rPr>
        <w:t xml:space="preserve"> </w:t>
      </w:r>
      <w:r w:rsidRPr="0006161D">
        <w:t>обучающую</w:t>
      </w:r>
      <w:r w:rsidRPr="0006161D">
        <w:rPr>
          <w:spacing w:val="1"/>
        </w:rPr>
        <w:t xml:space="preserve"> </w:t>
      </w:r>
      <w:r w:rsidRPr="0006161D">
        <w:t>и</w:t>
      </w:r>
      <w:r w:rsidRPr="0006161D">
        <w:rPr>
          <w:spacing w:val="1"/>
        </w:rPr>
        <w:t xml:space="preserve"> </w:t>
      </w:r>
      <w:r w:rsidRPr="0006161D">
        <w:t>воспитательную</w:t>
      </w:r>
      <w:r w:rsidRPr="0006161D">
        <w:rPr>
          <w:spacing w:val="1"/>
        </w:rPr>
        <w:t xml:space="preserve"> </w:t>
      </w:r>
      <w:r w:rsidRPr="0006161D">
        <w:t>деятельность</w:t>
      </w:r>
      <w:r w:rsidRPr="0006161D">
        <w:rPr>
          <w:spacing w:val="1"/>
        </w:rPr>
        <w:t xml:space="preserve"> </w:t>
      </w:r>
      <w:r w:rsidRPr="0006161D">
        <w:t>педагога,</w:t>
      </w:r>
      <w:r w:rsidRPr="0006161D">
        <w:rPr>
          <w:spacing w:val="1"/>
        </w:rPr>
        <w:t xml:space="preserve"> </w:t>
      </w:r>
      <w:r w:rsidRPr="0006161D">
        <w:t>ориентировать</w:t>
      </w:r>
      <w:r w:rsidRPr="0006161D">
        <w:rPr>
          <w:spacing w:val="1"/>
        </w:rPr>
        <w:t xml:space="preserve"> </w:t>
      </w:r>
      <w:r w:rsidRPr="0006161D">
        <w:t>её</w:t>
      </w:r>
      <w:r w:rsidRPr="0006161D">
        <w:rPr>
          <w:spacing w:val="1"/>
        </w:rPr>
        <w:t xml:space="preserve"> </w:t>
      </w:r>
      <w:r w:rsidRPr="0006161D">
        <w:t>не</w:t>
      </w:r>
      <w:r w:rsidRPr="0006161D">
        <w:rPr>
          <w:spacing w:val="1"/>
        </w:rPr>
        <w:t xml:space="preserve"> </w:t>
      </w:r>
      <w:r w:rsidRPr="0006161D">
        <w:t>только</w:t>
      </w:r>
      <w:r w:rsidRPr="0006161D">
        <w:rPr>
          <w:spacing w:val="1"/>
        </w:rPr>
        <w:t xml:space="preserve"> </w:t>
      </w:r>
      <w:r w:rsidRPr="0006161D">
        <w:t>на</w:t>
      </w:r>
      <w:r w:rsidRPr="0006161D">
        <w:rPr>
          <w:spacing w:val="1"/>
        </w:rPr>
        <w:t xml:space="preserve"> </w:t>
      </w:r>
      <w:r w:rsidRPr="0006161D">
        <w:t>интеллектуальное,</w:t>
      </w:r>
      <w:r w:rsidRPr="0006161D">
        <w:rPr>
          <w:spacing w:val="1"/>
        </w:rPr>
        <w:t xml:space="preserve"> </w:t>
      </w:r>
      <w:r w:rsidRPr="0006161D">
        <w:t>но</w:t>
      </w:r>
      <w:r w:rsidRPr="0006161D">
        <w:rPr>
          <w:spacing w:val="-2"/>
        </w:rPr>
        <w:t xml:space="preserve"> </w:t>
      </w:r>
      <w:r w:rsidRPr="0006161D">
        <w:t>и</w:t>
      </w:r>
      <w:r w:rsidRPr="0006161D">
        <w:rPr>
          <w:spacing w:val="-2"/>
        </w:rPr>
        <w:t xml:space="preserve"> </w:t>
      </w:r>
      <w:r w:rsidRPr="0006161D">
        <w:t>на</w:t>
      </w:r>
      <w:r w:rsidRPr="0006161D">
        <w:rPr>
          <w:spacing w:val="-1"/>
        </w:rPr>
        <w:t xml:space="preserve"> </w:t>
      </w:r>
      <w:r w:rsidRPr="0006161D">
        <w:t>нравственное,</w:t>
      </w:r>
      <w:r w:rsidRPr="0006161D">
        <w:rPr>
          <w:spacing w:val="1"/>
        </w:rPr>
        <w:t xml:space="preserve"> </w:t>
      </w:r>
      <w:r w:rsidRPr="0006161D">
        <w:t>социальное</w:t>
      </w:r>
      <w:r w:rsidRPr="0006161D">
        <w:rPr>
          <w:spacing w:val="-1"/>
        </w:rPr>
        <w:t xml:space="preserve"> </w:t>
      </w:r>
      <w:r w:rsidRPr="0006161D">
        <w:t>развитие</w:t>
      </w:r>
      <w:r w:rsidRPr="0006161D">
        <w:rPr>
          <w:spacing w:val="-1"/>
        </w:rPr>
        <w:t xml:space="preserve"> </w:t>
      </w:r>
      <w:r w:rsidRPr="0006161D">
        <w:t>ребёнка.</w:t>
      </w:r>
    </w:p>
    <w:p w14:paraId="60CC558E" w14:textId="77777777" w:rsidR="00B5701F" w:rsidRPr="0006161D" w:rsidRDefault="00B5701F" w:rsidP="00DE016E">
      <w:pPr>
        <w:pStyle w:val="a4"/>
        <w:ind w:left="0" w:right="0" w:firstLine="709"/>
      </w:pPr>
      <w:r w:rsidRPr="0006161D">
        <w:t>Это</w:t>
      </w:r>
      <w:r w:rsidRPr="0006161D">
        <w:rPr>
          <w:spacing w:val="-4"/>
        </w:rPr>
        <w:t xml:space="preserve"> </w:t>
      </w:r>
      <w:r w:rsidRPr="0006161D">
        <w:t>проявляется:</w:t>
      </w:r>
    </w:p>
    <w:p w14:paraId="19FB1AEE" w14:textId="77777777" w:rsidR="00B5701F" w:rsidRPr="0006161D" w:rsidRDefault="00B5701F" w:rsidP="00DE016E">
      <w:pPr>
        <w:pStyle w:val="a6"/>
        <w:numPr>
          <w:ilvl w:val="1"/>
          <w:numId w:val="174"/>
        </w:numPr>
        <w:tabs>
          <w:tab w:val="left" w:pos="1537"/>
        </w:tabs>
        <w:ind w:left="0" w:right="0" w:firstLine="709"/>
        <w:rPr>
          <w:sz w:val="28"/>
        </w:rPr>
      </w:pPr>
      <w:r w:rsidRPr="0006161D">
        <w:rPr>
          <w:sz w:val="28"/>
        </w:rPr>
        <w:t>в</w:t>
      </w:r>
      <w:r w:rsidRPr="0006161D">
        <w:rPr>
          <w:spacing w:val="-6"/>
          <w:sz w:val="28"/>
        </w:rPr>
        <w:t xml:space="preserve"> </w:t>
      </w:r>
      <w:r w:rsidRPr="0006161D">
        <w:rPr>
          <w:sz w:val="28"/>
        </w:rPr>
        <w:t>выделении</w:t>
      </w:r>
      <w:r w:rsidRPr="0006161D">
        <w:rPr>
          <w:spacing w:val="-4"/>
          <w:sz w:val="28"/>
        </w:rPr>
        <w:t xml:space="preserve"> </w:t>
      </w:r>
      <w:r w:rsidRPr="0006161D">
        <w:rPr>
          <w:sz w:val="28"/>
        </w:rPr>
        <w:t>в</w:t>
      </w:r>
      <w:r w:rsidRPr="0006161D">
        <w:rPr>
          <w:spacing w:val="-5"/>
          <w:sz w:val="28"/>
        </w:rPr>
        <w:t xml:space="preserve"> </w:t>
      </w:r>
      <w:r w:rsidRPr="0006161D">
        <w:rPr>
          <w:sz w:val="28"/>
        </w:rPr>
        <w:t>цели</w:t>
      </w:r>
      <w:r w:rsidRPr="0006161D">
        <w:rPr>
          <w:spacing w:val="-4"/>
          <w:sz w:val="28"/>
        </w:rPr>
        <w:t xml:space="preserve"> </w:t>
      </w:r>
      <w:r w:rsidRPr="0006161D">
        <w:rPr>
          <w:sz w:val="28"/>
        </w:rPr>
        <w:t>программы</w:t>
      </w:r>
      <w:r w:rsidRPr="0006161D">
        <w:rPr>
          <w:spacing w:val="-4"/>
          <w:sz w:val="28"/>
        </w:rPr>
        <w:t xml:space="preserve"> </w:t>
      </w:r>
      <w:r w:rsidRPr="0006161D">
        <w:rPr>
          <w:sz w:val="28"/>
        </w:rPr>
        <w:t>ценностных</w:t>
      </w:r>
      <w:r w:rsidRPr="0006161D">
        <w:rPr>
          <w:spacing w:val="-8"/>
          <w:sz w:val="28"/>
        </w:rPr>
        <w:t xml:space="preserve"> </w:t>
      </w:r>
      <w:r w:rsidRPr="0006161D">
        <w:rPr>
          <w:sz w:val="28"/>
        </w:rPr>
        <w:t>приоритетов;</w:t>
      </w:r>
    </w:p>
    <w:p w14:paraId="5144EDFB"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w:t>
      </w:r>
      <w:r w:rsidRPr="0006161D">
        <w:rPr>
          <w:spacing w:val="1"/>
          <w:sz w:val="28"/>
        </w:rPr>
        <w:t xml:space="preserve"> </w:t>
      </w:r>
      <w:r w:rsidRPr="0006161D">
        <w:rPr>
          <w:sz w:val="28"/>
        </w:rPr>
        <w:t>приоритете</w:t>
      </w:r>
      <w:r w:rsidRPr="0006161D">
        <w:rPr>
          <w:spacing w:val="1"/>
          <w:sz w:val="28"/>
        </w:rPr>
        <w:t xml:space="preserve"> </w:t>
      </w:r>
      <w:r w:rsidRPr="0006161D">
        <w:rPr>
          <w:sz w:val="28"/>
        </w:rPr>
        <w:t>личностных</w:t>
      </w:r>
      <w:r w:rsidRPr="0006161D">
        <w:rPr>
          <w:spacing w:val="1"/>
          <w:sz w:val="28"/>
        </w:rPr>
        <w:t xml:space="preserve"> </w:t>
      </w:r>
      <w:r w:rsidRPr="0006161D">
        <w:rPr>
          <w:sz w:val="28"/>
        </w:rPr>
        <w:t>результатов</w:t>
      </w:r>
      <w:r w:rsidRPr="0006161D">
        <w:rPr>
          <w:spacing w:val="1"/>
          <w:sz w:val="28"/>
        </w:rPr>
        <w:t xml:space="preserve"> </w:t>
      </w:r>
      <w:r w:rsidRPr="0006161D">
        <w:rPr>
          <w:sz w:val="28"/>
        </w:rPr>
        <w:t>реализации</w:t>
      </w:r>
      <w:r w:rsidRPr="0006161D">
        <w:rPr>
          <w:spacing w:val="1"/>
          <w:sz w:val="28"/>
        </w:rPr>
        <w:t xml:space="preserve"> </w:t>
      </w:r>
      <w:r w:rsidRPr="0006161D">
        <w:rPr>
          <w:sz w:val="28"/>
        </w:rPr>
        <w:t>программы</w:t>
      </w:r>
      <w:r w:rsidRPr="0006161D">
        <w:rPr>
          <w:spacing w:val="1"/>
          <w:sz w:val="28"/>
        </w:rPr>
        <w:t xml:space="preserve"> </w:t>
      </w:r>
      <w:r w:rsidRPr="0006161D">
        <w:rPr>
          <w:sz w:val="28"/>
        </w:rPr>
        <w:t>внеурочной</w:t>
      </w:r>
      <w:r w:rsidRPr="0006161D">
        <w:rPr>
          <w:spacing w:val="1"/>
          <w:sz w:val="28"/>
        </w:rPr>
        <w:t xml:space="preserve"> </w:t>
      </w:r>
      <w:r w:rsidRPr="0006161D">
        <w:rPr>
          <w:sz w:val="28"/>
        </w:rPr>
        <w:t>деятельности,</w:t>
      </w:r>
      <w:r w:rsidRPr="0006161D">
        <w:rPr>
          <w:spacing w:val="1"/>
          <w:sz w:val="28"/>
        </w:rPr>
        <w:t xml:space="preserve"> </w:t>
      </w:r>
      <w:r w:rsidRPr="0006161D">
        <w:rPr>
          <w:sz w:val="28"/>
        </w:rPr>
        <w:t>нашедших</w:t>
      </w:r>
      <w:r w:rsidRPr="0006161D">
        <w:rPr>
          <w:spacing w:val="1"/>
          <w:sz w:val="28"/>
        </w:rPr>
        <w:t xml:space="preserve"> </w:t>
      </w:r>
      <w:r w:rsidRPr="0006161D">
        <w:rPr>
          <w:sz w:val="28"/>
        </w:rPr>
        <w:t>свое</w:t>
      </w:r>
      <w:r w:rsidRPr="0006161D">
        <w:rPr>
          <w:spacing w:val="1"/>
          <w:sz w:val="28"/>
        </w:rPr>
        <w:t xml:space="preserve"> </w:t>
      </w:r>
      <w:r w:rsidRPr="0006161D">
        <w:rPr>
          <w:sz w:val="28"/>
        </w:rPr>
        <w:t>отражение</w:t>
      </w:r>
      <w:r w:rsidRPr="0006161D">
        <w:rPr>
          <w:spacing w:val="1"/>
          <w:sz w:val="28"/>
        </w:rPr>
        <w:t xml:space="preserve"> </w:t>
      </w:r>
      <w:r w:rsidRPr="0006161D">
        <w:rPr>
          <w:sz w:val="28"/>
        </w:rPr>
        <w:t>и</w:t>
      </w:r>
      <w:r w:rsidRPr="0006161D">
        <w:rPr>
          <w:spacing w:val="1"/>
          <w:sz w:val="28"/>
        </w:rPr>
        <w:t xml:space="preserve"> </w:t>
      </w:r>
      <w:r w:rsidRPr="0006161D">
        <w:rPr>
          <w:sz w:val="28"/>
        </w:rPr>
        <w:t>конкретизацию</w:t>
      </w:r>
      <w:r w:rsidRPr="0006161D">
        <w:rPr>
          <w:spacing w:val="1"/>
          <w:sz w:val="28"/>
        </w:rPr>
        <w:t xml:space="preserve"> </w:t>
      </w:r>
      <w:r w:rsidRPr="0006161D">
        <w:rPr>
          <w:sz w:val="28"/>
        </w:rPr>
        <w:t>в</w:t>
      </w:r>
      <w:r w:rsidRPr="0006161D">
        <w:rPr>
          <w:spacing w:val="1"/>
          <w:sz w:val="28"/>
        </w:rPr>
        <w:t xml:space="preserve"> </w:t>
      </w:r>
      <w:r w:rsidRPr="0006161D">
        <w:rPr>
          <w:sz w:val="28"/>
        </w:rPr>
        <w:t>программе</w:t>
      </w:r>
      <w:r w:rsidRPr="0006161D">
        <w:rPr>
          <w:spacing w:val="1"/>
          <w:sz w:val="28"/>
        </w:rPr>
        <w:t xml:space="preserve"> </w:t>
      </w:r>
      <w:r w:rsidRPr="0006161D">
        <w:rPr>
          <w:sz w:val="28"/>
        </w:rPr>
        <w:t>воспитания;</w:t>
      </w:r>
    </w:p>
    <w:p w14:paraId="5C6AA800" w14:textId="77777777" w:rsidR="00B5701F" w:rsidRPr="0006161D" w:rsidRDefault="00B5701F" w:rsidP="00DE016E">
      <w:pPr>
        <w:pStyle w:val="a6"/>
        <w:numPr>
          <w:ilvl w:val="0"/>
          <w:numId w:val="174"/>
        </w:numPr>
        <w:tabs>
          <w:tab w:val="left" w:pos="1537"/>
        </w:tabs>
        <w:ind w:left="0" w:right="0" w:firstLine="709"/>
        <w:rPr>
          <w:sz w:val="28"/>
        </w:rPr>
      </w:pPr>
      <w:r w:rsidRPr="0006161D">
        <w:rPr>
          <w:sz w:val="28"/>
        </w:rPr>
        <w:t>в</w:t>
      </w:r>
      <w:r w:rsidRPr="0006161D">
        <w:rPr>
          <w:spacing w:val="1"/>
          <w:sz w:val="28"/>
        </w:rPr>
        <w:t xml:space="preserve"> </w:t>
      </w:r>
      <w:r w:rsidRPr="0006161D">
        <w:rPr>
          <w:sz w:val="28"/>
        </w:rPr>
        <w:t>интерактивных</w:t>
      </w:r>
      <w:r w:rsidRPr="0006161D">
        <w:rPr>
          <w:spacing w:val="1"/>
          <w:sz w:val="28"/>
        </w:rPr>
        <w:t xml:space="preserve"> </w:t>
      </w:r>
      <w:r w:rsidRPr="0006161D">
        <w:rPr>
          <w:sz w:val="28"/>
        </w:rPr>
        <w:t>формах</w:t>
      </w:r>
      <w:r w:rsidRPr="0006161D">
        <w:rPr>
          <w:spacing w:val="1"/>
          <w:sz w:val="28"/>
        </w:rPr>
        <w:t xml:space="preserve"> </w:t>
      </w:r>
      <w:r w:rsidRPr="0006161D">
        <w:rPr>
          <w:sz w:val="28"/>
        </w:rPr>
        <w:t>занятий</w:t>
      </w:r>
      <w:r w:rsidRPr="0006161D">
        <w:rPr>
          <w:spacing w:val="1"/>
          <w:sz w:val="28"/>
        </w:rPr>
        <w:t xml:space="preserve"> </w:t>
      </w:r>
      <w:r w:rsidRPr="0006161D">
        <w:rPr>
          <w:sz w:val="28"/>
        </w:rPr>
        <w:t>для</w:t>
      </w:r>
      <w:r w:rsidRPr="0006161D">
        <w:rPr>
          <w:spacing w:val="1"/>
          <w:sz w:val="28"/>
        </w:rPr>
        <w:t xml:space="preserve"> </w:t>
      </w:r>
      <w:r w:rsidRPr="0006161D">
        <w:rPr>
          <w:sz w:val="28"/>
        </w:rPr>
        <w:t>обучающихся,</w:t>
      </w:r>
      <w:r w:rsidRPr="0006161D">
        <w:rPr>
          <w:spacing w:val="1"/>
          <w:sz w:val="28"/>
        </w:rPr>
        <w:t xml:space="preserve"> </w:t>
      </w:r>
      <w:r w:rsidRPr="0006161D">
        <w:rPr>
          <w:sz w:val="28"/>
        </w:rPr>
        <w:t>обеспечивающих</w:t>
      </w:r>
      <w:r w:rsidRPr="0006161D">
        <w:rPr>
          <w:spacing w:val="-14"/>
          <w:sz w:val="28"/>
        </w:rPr>
        <w:t xml:space="preserve"> </w:t>
      </w:r>
      <w:r w:rsidRPr="0006161D">
        <w:rPr>
          <w:sz w:val="28"/>
        </w:rPr>
        <w:t>их</w:t>
      </w:r>
      <w:r w:rsidRPr="0006161D">
        <w:rPr>
          <w:spacing w:val="-13"/>
          <w:sz w:val="28"/>
        </w:rPr>
        <w:t xml:space="preserve"> </w:t>
      </w:r>
      <w:r w:rsidRPr="0006161D">
        <w:rPr>
          <w:sz w:val="28"/>
        </w:rPr>
        <w:t>вовлеченность</w:t>
      </w:r>
      <w:r w:rsidRPr="0006161D">
        <w:rPr>
          <w:spacing w:val="-12"/>
          <w:sz w:val="28"/>
        </w:rPr>
        <w:t xml:space="preserve"> </w:t>
      </w:r>
      <w:r w:rsidRPr="0006161D">
        <w:rPr>
          <w:sz w:val="28"/>
        </w:rPr>
        <w:t>в</w:t>
      </w:r>
      <w:r w:rsidRPr="0006161D">
        <w:rPr>
          <w:spacing w:val="-10"/>
          <w:sz w:val="28"/>
        </w:rPr>
        <w:t xml:space="preserve"> </w:t>
      </w:r>
      <w:r w:rsidRPr="0006161D">
        <w:rPr>
          <w:sz w:val="28"/>
        </w:rPr>
        <w:t>совместную</w:t>
      </w:r>
      <w:r w:rsidRPr="0006161D">
        <w:rPr>
          <w:spacing w:val="-11"/>
          <w:sz w:val="28"/>
        </w:rPr>
        <w:t xml:space="preserve"> </w:t>
      </w:r>
      <w:r w:rsidRPr="0006161D">
        <w:rPr>
          <w:sz w:val="28"/>
        </w:rPr>
        <w:t>с</w:t>
      </w:r>
      <w:r w:rsidRPr="0006161D">
        <w:rPr>
          <w:spacing w:val="-9"/>
          <w:sz w:val="28"/>
        </w:rPr>
        <w:t xml:space="preserve"> </w:t>
      </w:r>
      <w:r w:rsidRPr="0006161D">
        <w:rPr>
          <w:sz w:val="28"/>
        </w:rPr>
        <w:t>педагогом</w:t>
      </w:r>
      <w:r w:rsidRPr="0006161D">
        <w:rPr>
          <w:spacing w:val="-8"/>
          <w:sz w:val="28"/>
        </w:rPr>
        <w:t xml:space="preserve"> </w:t>
      </w:r>
      <w:r w:rsidRPr="0006161D">
        <w:rPr>
          <w:sz w:val="28"/>
        </w:rPr>
        <w:t>и</w:t>
      </w:r>
      <w:r w:rsidRPr="0006161D">
        <w:rPr>
          <w:spacing w:val="-8"/>
          <w:sz w:val="28"/>
        </w:rPr>
        <w:t xml:space="preserve"> </w:t>
      </w:r>
      <w:r w:rsidRPr="0006161D">
        <w:rPr>
          <w:sz w:val="28"/>
        </w:rPr>
        <w:t>сверстниками</w:t>
      </w:r>
      <w:r w:rsidRPr="0006161D">
        <w:rPr>
          <w:spacing w:val="-68"/>
          <w:sz w:val="28"/>
        </w:rPr>
        <w:t xml:space="preserve"> </w:t>
      </w:r>
      <w:r w:rsidRPr="0006161D">
        <w:rPr>
          <w:sz w:val="28"/>
        </w:rPr>
        <w:t>деятельность.</w:t>
      </w:r>
    </w:p>
    <w:p w14:paraId="02BBDE79" w14:textId="77777777" w:rsidR="00B5701F" w:rsidRPr="0006161D" w:rsidRDefault="00B5701F" w:rsidP="00DE016E">
      <w:pPr>
        <w:pStyle w:val="1"/>
        <w:ind w:left="0" w:firstLine="709"/>
      </w:pPr>
      <w:r w:rsidRPr="0006161D">
        <w:t>Содержание</w:t>
      </w:r>
      <w:r w:rsidRPr="0006161D">
        <w:rPr>
          <w:spacing w:val="-5"/>
        </w:rPr>
        <w:t xml:space="preserve"> </w:t>
      </w:r>
      <w:r w:rsidRPr="0006161D">
        <w:t>учебного</w:t>
      </w:r>
      <w:r w:rsidRPr="0006161D">
        <w:rPr>
          <w:spacing w:val="-9"/>
        </w:rPr>
        <w:t xml:space="preserve"> </w:t>
      </w:r>
      <w:r w:rsidRPr="0006161D">
        <w:t>курса</w:t>
      </w:r>
      <w:r w:rsidRPr="0006161D">
        <w:rPr>
          <w:spacing w:val="-6"/>
        </w:rPr>
        <w:t xml:space="preserve"> </w:t>
      </w:r>
      <w:r w:rsidRPr="0006161D">
        <w:t>внеурочной</w:t>
      </w:r>
      <w:r w:rsidRPr="0006161D">
        <w:rPr>
          <w:spacing w:val="-8"/>
        </w:rPr>
        <w:t xml:space="preserve"> </w:t>
      </w:r>
      <w:r w:rsidRPr="0006161D">
        <w:t>деятельности</w:t>
      </w:r>
    </w:p>
    <w:p w14:paraId="7C526C98" w14:textId="77777777" w:rsidR="00B5701F" w:rsidRPr="0006161D" w:rsidRDefault="00B5701F" w:rsidP="00DE016E">
      <w:pPr>
        <w:spacing w:after="0" w:line="240" w:lineRule="auto"/>
        <w:ind w:firstLine="709"/>
        <w:rPr>
          <w:rFonts w:ascii="Times New Roman" w:hAnsi="Times New Roman" w:cs="Times New Roman"/>
          <w:b/>
          <w:sz w:val="28"/>
        </w:rPr>
      </w:pPr>
      <w:r w:rsidRPr="0006161D">
        <w:rPr>
          <w:rFonts w:ascii="Times New Roman" w:hAnsi="Times New Roman" w:cs="Times New Roman"/>
          <w:b/>
          <w:sz w:val="28"/>
        </w:rPr>
        <w:t>1класс</w:t>
      </w:r>
    </w:p>
    <w:p w14:paraId="011CFC9C"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Эрудит».</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rPr>
          <w:w w:val="95"/>
        </w:rPr>
        <w:t>познание Символ трека – конверт- копилка Трек «Орлёнок – Эрудит» занимает</w:t>
      </w:r>
      <w:r w:rsidRPr="0006161D">
        <w:rPr>
          <w:spacing w:val="1"/>
          <w:w w:val="95"/>
        </w:rPr>
        <w:t xml:space="preserve"> </w:t>
      </w:r>
      <w:r w:rsidRPr="0006161D">
        <w:t>первый месяц второй четверти. Именно к этому времени учебный процесс и</w:t>
      </w:r>
      <w:r w:rsidRPr="0006161D">
        <w:rPr>
          <w:spacing w:val="1"/>
        </w:rPr>
        <w:t xml:space="preserve"> </w:t>
      </w:r>
      <w:r w:rsidRPr="0006161D">
        <w:t>все</w:t>
      </w:r>
      <w:r w:rsidRPr="0006161D">
        <w:rPr>
          <w:spacing w:val="1"/>
        </w:rPr>
        <w:t xml:space="preserve"> </w:t>
      </w:r>
      <w:r w:rsidRPr="0006161D">
        <w:t>связанные</w:t>
      </w:r>
      <w:r w:rsidRPr="0006161D">
        <w:rPr>
          <w:spacing w:val="1"/>
        </w:rPr>
        <w:t xml:space="preserve"> </w:t>
      </w:r>
      <w:r w:rsidRPr="0006161D">
        <w:t>с</w:t>
      </w:r>
      <w:r w:rsidRPr="0006161D">
        <w:rPr>
          <w:spacing w:val="1"/>
        </w:rPr>
        <w:t xml:space="preserve"> </w:t>
      </w:r>
      <w:r w:rsidRPr="0006161D">
        <w:t>ним</w:t>
      </w:r>
      <w:r w:rsidRPr="0006161D">
        <w:rPr>
          <w:spacing w:val="1"/>
        </w:rPr>
        <w:t xml:space="preserve"> </w:t>
      </w:r>
      <w:r w:rsidRPr="0006161D">
        <w:t>новые</w:t>
      </w:r>
      <w:r w:rsidRPr="0006161D">
        <w:rPr>
          <w:spacing w:val="1"/>
        </w:rPr>
        <w:t xml:space="preserve"> </w:t>
      </w:r>
      <w:r w:rsidRPr="0006161D">
        <w:t>правила</w:t>
      </w:r>
      <w:r w:rsidRPr="0006161D">
        <w:rPr>
          <w:spacing w:val="1"/>
        </w:rPr>
        <w:t xml:space="preserve"> </w:t>
      </w:r>
      <w:r w:rsidRPr="0006161D">
        <w:t>жизнедеятельности</w:t>
      </w:r>
      <w:r w:rsidRPr="0006161D">
        <w:rPr>
          <w:spacing w:val="1"/>
        </w:rPr>
        <w:t xml:space="preserve"> </w:t>
      </w:r>
      <w:r w:rsidRPr="0006161D">
        <w:t>становятся</w:t>
      </w:r>
      <w:r w:rsidRPr="0006161D">
        <w:rPr>
          <w:spacing w:val="1"/>
        </w:rPr>
        <w:t xml:space="preserve"> </w:t>
      </w:r>
      <w:r w:rsidRPr="0006161D">
        <w:t>для</w:t>
      </w:r>
      <w:r w:rsidRPr="0006161D">
        <w:rPr>
          <w:spacing w:val="1"/>
        </w:rPr>
        <w:t xml:space="preserve"> </w:t>
      </w:r>
      <w:r w:rsidRPr="0006161D">
        <w:t>первоклассника более понятными. Данный трек позволит, с одной стороны,</w:t>
      </w:r>
      <w:r w:rsidRPr="0006161D">
        <w:rPr>
          <w:spacing w:val="1"/>
        </w:rPr>
        <w:t xml:space="preserve"> </w:t>
      </w:r>
      <w:r w:rsidRPr="0006161D">
        <w:t>поддержать интерес к процессу получения новых знаний, с другой стороны,</w:t>
      </w:r>
      <w:r w:rsidRPr="0006161D">
        <w:rPr>
          <w:spacing w:val="1"/>
        </w:rPr>
        <w:t xml:space="preserve"> </w:t>
      </w:r>
      <w:r w:rsidRPr="0006161D">
        <w:t>познакомить</w:t>
      </w:r>
      <w:r w:rsidRPr="0006161D">
        <w:rPr>
          <w:spacing w:val="-5"/>
        </w:rPr>
        <w:t xml:space="preserve"> </w:t>
      </w:r>
      <w:r w:rsidRPr="0006161D">
        <w:t>обучающихся</w:t>
      </w:r>
      <w:r w:rsidRPr="0006161D">
        <w:rPr>
          <w:spacing w:val="-2"/>
        </w:rPr>
        <w:t xml:space="preserve"> </w:t>
      </w:r>
      <w:r w:rsidRPr="0006161D">
        <w:t>с</w:t>
      </w:r>
      <w:r w:rsidRPr="0006161D">
        <w:rPr>
          <w:spacing w:val="-2"/>
        </w:rPr>
        <w:t xml:space="preserve"> </w:t>
      </w:r>
      <w:r w:rsidRPr="0006161D">
        <w:t>разными</w:t>
      </w:r>
      <w:r w:rsidRPr="0006161D">
        <w:rPr>
          <w:spacing w:val="-3"/>
        </w:rPr>
        <w:t xml:space="preserve"> </w:t>
      </w:r>
      <w:r w:rsidRPr="0006161D">
        <w:t>способами</w:t>
      </w:r>
      <w:r w:rsidRPr="0006161D">
        <w:rPr>
          <w:spacing w:val="-3"/>
        </w:rPr>
        <w:t xml:space="preserve"> </w:t>
      </w:r>
      <w:r w:rsidRPr="0006161D">
        <w:t>получения</w:t>
      </w:r>
      <w:r w:rsidRPr="0006161D">
        <w:rPr>
          <w:spacing w:val="-2"/>
        </w:rPr>
        <w:t xml:space="preserve"> </w:t>
      </w:r>
      <w:r w:rsidRPr="0006161D">
        <w:t>информации.</w:t>
      </w:r>
    </w:p>
    <w:p w14:paraId="50139AC1" w14:textId="77777777" w:rsidR="00B5701F" w:rsidRPr="0006161D" w:rsidRDefault="00B5701F" w:rsidP="00DE016E">
      <w:pPr>
        <w:pStyle w:val="a4"/>
        <w:ind w:left="0" w:right="0" w:firstLine="709"/>
      </w:pPr>
      <w:r w:rsidRPr="0006161D">
        <w:rPr>
          <w:b/>
        </w:rPr>
        <w:t xml:space="preserve">Трек «Орлёнок – Доброволец». </w:t>
      </w:r>
      <w:r w:rsidRPr="0006161D">
        <w:t>Ценности, значимые качества трека:</w:t>
      </w:r>
      <w:r w:rsidRPr="0006161D">
        <w:rPr>
          <w:spacing w:val="1"/>
        </w:rPr>
        <w:t xml:space="preserve"> </w:t>
      </w:r>
      <w:r w:rsidRPr="0006161D">
        <w:t>милосердие, доброта, забота Символ трека – Круг Добра Реализация трека</w:t>
      </w:r>
      <w:r w:rsidRPr="0006161D">
        <w:rPr>
          <w:spacing w:val="1"/>
        </w:rPr>
        <w:t xml:space="preserve"> </w:t>
      </w:r>
      <w:r w:rsidRPr="0006161D">
        <w:t>проходит для ребят 1-х классов осенью, но его тематика актуальна круглый</w:t>
      </w:r>
      <w:r w:rsidRPr="0006161D">
        <w:rPr>
          <w:spacing w:val="1"/>
        </w:rPr>
        <w:t xml:space="preserve"> </w:t>
      </w:r>
      <w:r w:rsidRPr="0006161D">
        <w:t>год.</w:t>
      </w:r>
      <w:r w:rsidRPr="0006161D">
        <w:rPr>
          <w:spacing w:val="24"/>
        </w:rPr>
        <w:t xml:space="preserve"> </w:t>
      </w:r>
      <w:r w:rsidRPr="0006161D">
        <w:t>Важно,</w:t>
      </w:r>
      <w:r w:rsidRPr="0006161D">
        <w:rPr>
          <w:spacing w:val="24"/>
        </w:rPr>
        <w:t xml:space="preserve"> </w:t>
      </w:r>
      <w:r w:rsidRPr="0006161D">
        <w:t>как</w:t>
      </w:r>
      <w:r w:rsidRPr="0006161D">
        <w:rPr>
          <w:spacing w:val="21"/>
        </w:rPr>
        <w:t xml:space="preserve"> </w:t>
      </w:r>
      <w:r w:rsidRPr="0006161D">
        <w:t>можно</w:t>
      </w:r>
      <w:r w:rsidRPr="0006161D">
        <w:rPr>
          <w:spacing w:val="27"/>
        </w:rPr>
        <w:t xml:space="preserve"> </w:t>
      </w:r>
      <w:r w:rsidRPr="0006161D">
        <w:t>раньше</w:t>
      </w:r>
      <w:r w:rsidRPr="0006161D">
        <w:rPr>
          <w:spacing w:val="23"/>
        </w:rPr>
        <w:t xml:space="preserve"> </w:t>
      </w:r>
      <w:r w:rsidRPr="0006161D">
        <w:t>познакомить</w:t>
      </w:r>
      <w:r w:rsidRPr="0006161D">
        <w:rPr>
          <w:spacing w:val="20"/>
        </w:rPr>
        <w:t xml:space="preserve"> </w:t>
      </w:r>
      <w:r w:rsidRPr="0006161D">
        <w:t>обучающихся</w:t>
      </w:r>
      <w:r w:rsidRPr="0006161D">
        <w:rPr>
          <w:spacing w:val="24"/>
        </w:rPr>
        <w:t xml:space="preserve"> </w:t>
      </w:r>
      <w:r w:rsidRPr="0006161D">
        <w:t>с</w:t>
      </w:r>
      <w:r w:rsidRPr="0006161D">
        <w:rPr>
          <w:spacing w:val="23"/>
        </w:rPr>
        <w:t xml:space="preserve"> </w:t>
      </w:r>
      <w:r w:rsidRPr="0006161D">
        <w:t>понятиями</w:t>
      </w:r>
    </w:p>
    <w:p w14:paraId="1B24ACCB" w14:textId="77777777" w:rsidR="00B5701F" w:rsidRPr="0006161D" w:rsidRDefault="00B5701F" w:rsidP="00DE016E">
      <w:pPr>
        <w:pStyle w:val="a4"/>
        <w:ind w:left="0" w:right="0" w:firstLine="709"/>
      </w:pPr>
      <w:r w:rsidRPr="0006161D">
        <w:t>«доброволец»,</w:t>
      </w:r>
      <w:r w:rsidRPr="0006161D">
        <w:rPr>
          <w:spacing w:val="1"/>
        </w:rPr>
        <w:t xml:space="preserve"> </w:t>
      </w:r>
      <w:r w:rsidRPr="0006161D">
        <w:t>«волонтёр»,</w:t>
      </w:r>
      <w:r w:rsidRPr="0006161D">
        <w:rPr>
          <w:spacing w:val="1"/>
        </w:rPr>
        <w:t xml:space="preserve"> </w:t>
      </w:r>
      <w:r w:rsidRPr="0006161D">
        <w:t>«волонтёрское</w:t>
      </w:r>
      <w:r w:rsidRPr="0006161D">
        <w:rPr>
          <w:spacing w:val="1"/>
        </w:rPr>
        <w:t xml:space="preserve"> </w:t>
      </w:r>
      <w:r w:rsidRPr="0006161D">
        <w:t>движение».</w:t>
      </w:r>
      <w:r w:rsidRPr="0006161D">
        <w:rPr>
          <w:spacing w:val="1"/>
        </w:rPr>
        <w:t xml:space="preserve"> </w:t>
      </w:r>
      <w:r w:rsidRPr="0006161D">
        <w:t>Рассказывая</w:t>
      </w:r>
      <w:r w:rsidRPr="0006161D">
        <w:rPr>
          <w:spacing w:val="1"/>
        </w:rPr>
        <w:t xml:space="preserve"> </w:t>
      </w:r>
      <w:r w:rsidRPr="0006161D">
        <w:t>о</w:t>
      </w:r>
      <w:r w:rsidRPr="0006161D">
        <w:rPr>
          <w:spacing w:val="-67"/>
        </w:rPr>
        <w:t xml:space="preserve"> </w:t>
      </w:r>
      <w:r w:rsidRPr="0006161D">
        <w:t>тимуровском</w:t>
      </w:r>
      <w:r w:rsidRPr="0006161D">
        <w:rPr>
          <w:spacing w:val="1"/>
        </w:rPr>
        <w:t xml:space="preserve"> </w:t>
      </w:r>
      <w:r w:rsidRPr="0006161D">
        <w:t>движении,</w:t>
      </w:r>
      <w:r w:rsidRPr="0006161D">
        <w:rPr>
          <w:spacing w:val="1"/>
        </w:rPr>
        <w:t xml:space="preserve"> </w:t>
      </w:r>
      <w:r w:rsidRPr="0006161D">
        <w:t>в</w:t>
      </w:r>
      <w:r w:rsidRPr="0006161D">
        <w:rPr>
          <w:spacing w:val="1"/>
        </w:rPr>
        <w:t xml:space="preserve"> </w:t>
      </w:r>
      <w:r w:rsidRPr="0006161D">
        <w:t>котором</w:t>
      </w:r>
      <w:r w:rsidRPr="0006161D">
        <w:rPr>
          <w:spacing w:val="1"/>
        </w:rPr>
        <w:t xml:space="preserve"> </w:t>
      </w:r>
      <w:r w:rsidRPr="0006161D">
        <w:t>участвовали</w:t>
      </w:r>
      <w:r w:rsidRPr="0006161D">
        <w:rPr>
          <w:spacing w:val="1"/>
        </w:rPr>
        <w:t xml:space="preserve"> </w:t>
      </w:r>
      <w:r w:rsidRPr="0006161D">
        <w:t>их</w:t>
      </w:r>
      <w:r w:rsidRPr="0006161D">
        <w:rPr>
          <w:spacing w:val="1"/>
        </w:rPr>
        <w:t xml:space="preserve"> </w:t>
      </w:r>
      <w:r w:rsidRPr="0006161D">
        <w:t>бабушки</w:t>
      </w:r>
      <w:r w:rsidRPr="0006161D">
        <w:rPr>
          <w:spacing w:val="1"/>
        </w:rPr>
        <w:t xml:space="preserve"> </w:t>
      </w:r>
      <w:r w:rsidRPr="0006161D">
        <w:t>и</w:t>
      </w:r>
      <w:r w:rsidRPr="0006161D">
        <w:rPr>
          <w:spacing w:val="1"/>
        </w:rPr>
        <w:t xml:space="preserve"> </w:t>
      </w:r>
      <w:r w:rsidRPr="0006161D">
        <w:t>дедушки,</w:t>
      </w:r>
      <w:r w:rsidRPr="0006161D">
        <w:rPr>
          <w:spacing w:val="1"/>
        </w:rPr>
        <w:t xml:space="preserve"> </w:t>
      </w:r>
      <w:r w:rsidRPr="0006161D">
        <w:t>показать преемственность традиций помощи и участия. В решении данных</w:t>
      </w:r>
      <w:r w:rsidRPr="0006161D">
        <w:rPr>
          <w:spacing w:val="1"/>
        </w:rPr>
        <w:t xml:space="preserve"> </w:t>
      </w:r>
      <w:r w:rsidRPr="0006161D">
        <w:t>задач</w:t>
      </w:r>
      <w:r w:rsidRPr="0006161D">
        <w:rPr>
          <w:spacing w:val="-2"/>
        </w:rPr>
        <w:t xml:space="preserve"> </w:t>
      </w:r>
      <w:r w:rsidRPr="0006161D">
        <w:t>учителю</w:t>
      </w:r>
      <w:r w:rsidRPr="0006161D">
        <w:rPr>
          <w:spacing w:val="-3"/>
        </w:rPr>
        <w:t xml:space="preserve"> </w:t>
      </w:r>
      <w:r w:rsidRPr="0006161D">
        <w:t>поможет</w:t>
      </w:r>
      <w:r w:rsidRPr="0006161D">
        <w:rPr>
          <w:spacing w:val="-3"/>
        </w:rPr>
        <w:t xml:space="preserve"> </w:t>
      </w:r>
      <w:r w:rsidRPr="0006161D">
        <w:t>празднование</w:t>
      </w:r>
      <w:r w:rsidRPr="0006161D">
        <w:rPr>
          <w:spacing w:val="-1"/>
        </w:rPr>
        <w:t xml:space="preserve"> </w:t>
      </w:r>
      <w:r w:rsidRPr="0006161D">
        <w:t>в</w:t>
      </w:r>
      <w:r w:rsidRPr="0006161D">
        <w:rPr>
          <w:spacing w:val="-3"/>
        </w:rPr>
        <w:t xml:space="preserve"> </w:t>
      </w:r>
      <w:r w:rsidRPr="0006161D">
        <w:t>России</w:t>
      </w:r>
      <w:r w:rsidRPr="0006161D">
        <w:rPr>
          <w:spacing w:val="-1"/>
        </w:rPr>
        <w:t xml:space="preserve"> </w:t>
      </w:r>
      <w:r w:rsidRPr="0006161D">
        <w:t>5</w:t>
      </w:r>
      <w:r w:rsidRPr="0006161D">
        <w:rPr>
          <w:spacing w:val="-2"/>
        </w:rPr>
        <w:t xml:space="preserve"> </w:t>
      </w:r>
      <w:r w:rsidRPr="0006161D">
        <w:t>декабря Дня</w:t>
      </w:r>
      <w:r w:rsidRPr="0006161D">
        <w:rPr>
          <w:spacing w:val="-1"/>
        </w:rPr>
        <w:t xml:space="preserve"> </w:t>
      </w:r>
      <w:r w:rsidRPr="0006161D">
        <w:t>волонтёра.</w:t>
      </w:r>
    </w:p>
    <w:p w14:paraId="69059C0B"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Мастер»</w:t>
      </w:r>
      <w:r w:rsidRPr="0006161D">
        <w:t>.</w:t>
      </w:r>
      <w:r w:rsidRPr="0006161D">
        <w:rPr>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познание Символ трека – Шкатулка мастера. В рамках данного трека дети</w:t>
      </w:r>
      <w:r w:rsidRPr="0006161D">
        <w:rPr>
          <w:spacing w:val="1"/>
        </w:rPr>
        <w:t xml:space="preserve"> </w:t>
      </w:r>
      <w:r w:rsidRPr="0006161D">
        <w:t>знакомятся</w:t>
      </w:r>
      <w:r w:rsidRPr="0006161D">
        <w:rPr>
          <w:spacing w:val="1"/>
        </w:rPr>
        <w:t xml:space="preserve"> </w:t>
      </w:r>
      <w:r w:rsidRPr="0006161D">
        <w:t>с</w:t>
      </w:r>
      <w:r w:rsidRPr="0006161D">
        <w:rPr>
          <w:spacing w:val="1"/>
        </w:rPr>
        <w:t xml:space="preserve"> </w:t>
      </w:r>
      <w:r w:rsidRPr="0006161D">
        <w:t>тезисом,</w:t>
      </w:r>
      <w:r w:rsidRPr="0006161D">
        <w:rPr>
          <w:spacing w:val="1"/>
        </w:rPr>
        <w:t xml:space="preserve"> </w:t>
      </w:r>
      <w:r w:rsidRPr="0006161D">
        <w:t>что</w:t>
      </w:r>
      <w:r w:rsidRPr="0006161D">
        <w:rPr>
          <w:spacing w:val="1"/>
        </w:rPr>
        <w:t xml:space="preserve"> </w:t>
      </w:r>
      <w:r w:rsidRPr="0006161D">
        <w:t>можно</w:t>
      </w:r>
      <w:r w:rsidRPr="0006161D">
        <w:rPr>
          <w:spacing w:val="1"/>
        </w:rPr>
        <w:t xml:space="preserve"> </w:t>
      </w:r>
      <w:r w:rsidRPr="0006161D">
        <w:t>быть</w:t>
      </w:r>
      <w:r w:rsidRPr="0006161D">
        <w:rPr>
          <w:spacing w:val="1"/>
        </w:rPr>
        <w:t xml:space="preserve"> </w:t>
      </w:r>
      <w:r w:rsidRPr="0006161D">
        <w:t>мастерами</w:t>
      </w:r>
      <w:r w:rsidRPr="0006161D">
        <w:rPr>
          <w:spacing w:val="1"/>
        </w:rPr>
        <w:t xml:space="preserve"> </w:t>
      </w:r>
      <w:r w:rsidRPr="0006161D">
        <w:t>в</w:t>
      </w:r>
      <w:r w:rsidRPr="0006161D">
        <w:rPr>
          <w:spacing w:val="1"/>
        </w:rPr>
        <w:t xml:space="preserve"> </w:t>
      </w:r>
      <w:r w:rsidRPr="0006161D">
        <w:t>разных</w:t>
      </w:r>
      <w:r w:rsidRPr="0006161D">
        <w:rPr>
          <w:spacing w:val="1"/>
        </w:rPr>
        <w:t xml:space="preserve"> </w:t>
      </w:r>
      <w:r w:rsidRPr="0006161D">
        <w:t>сферах</w:t>
      </w:r>
      <w:r w:rsidRPr="0006161D">
        <w:rPr>
          <w:spacing w:val="1"/>
        </w:rPr>
        <w:t xml:space="preserve"> </w:t>
      </w:r>
      <w:r w:rsidRPr="0006161D">
        <w:t>деятельности,</w:t>
      </w:r>
      <w:r w:rsidRPr="0006161D">
        <w:rPr>
          <w:spacing w:val="1"/>
        </w:rPr>
        <w:t xml:space="preserve"> </w:t>
      </w:r>
      <w:r w:rsidRPr="0006161D">
        <w:t>в</w:t>
      </w:r>
      <w:r w:rsidRPr="0006161D">
        <w:rPr>
          <w:spacing w:val="1"/>
        </w:rPr>
        <w:t xml:space="preserve"> </w:t>
      </w:r>
      <w:r w:rsidRPr="0006161D">
        <w:t>разных</w:t>
      </w:r>
      <w:r w:rsidRPr="0006161D">
        <w:rPr>
          <w:spacing w:val="1"/>
        </w:rPr>
        <w:t xml:space="preserve"> </w:t>
      </w:r>
      <w:r w:rsidRPr="0006161D">
        <w:t>профессиях.</w:t>
      </w:r>
      <w:r w:rsidRPr="0006161D">
        <w:rPr>
          <w:spacing w:val="1"/>
        </w:rPr>
        <w:t xml:space="preserve"> </w:t>
      </w:r>
      <w:r w:rsidRPr="0006161D">
        <w:t>Сроки</w:t>
      </w:r>
      <w:r w:rsidRPr="0006161D">
        <w:rPr>
          <w:spacing w:val="1"/>
        </w:rPr>
        <w:t xml:space="preserve"> </w:t>
      </w:r>
      <w:r w:rsidRPr="0006161D">
        <w:t>реализации</w:t>
      </w:r>
      <w:r w:rsidRPr="0006161D">
        <w:rPr>
          <w:spacing w:val="1"/>
        </w:rPr>
        <w:t xml:space="preserve"> </w:t>
      </w:r>
      <w:r w:rsidRPr="0006161D">
        <w:t>трека</w:t>
      </w:r>
      <w:r w:rsidRPr="0006161D">
        <w:rPr>
          <w:spacing w:val="1"/>
        </w:rPr>
        <w:t xml:space="preserve"> </w:t>
      </w:r>
      <w:r w:rsidRPr="0006161D">
        <w:t>«Орлёнок</w:t>
      </w:r>
      <w:r w:rsidRPr="0006161D">
        <w:rPr>
          <w:spacing w:val="1"/>
        </w:rPr>
        <w:t xml:space="preserve"> </w:t>
      </w:r>
      <w:r w:rsidRPr="0006161D">
        <w:t>–</w:t>
      </w:r>
      <w:r w:rsidRPr="0006161D">
        <w:rPr>
          <w:spacing w:val="-67"/>
        </w:rPr>
        <w:t xml:space="preserve"> </w:t>
      </w:r>
      <w:r w:rsidRPr="0006161D">
        <w:rPr>
          <w:w w:val="95"/>
        </w:rPr>
        <w:t>Мастер» поделены на два временных промежутка: во время первой части трека</w:t>
      </w:r>
      <w:r w:rsidRPr="0006161D">
        <w:rPr>
          <w:spacing w:val="1"/>
          <w:w w:val="95"/>
        </w:rPr>
        <w:t xml:space="preserve"> </w:t>
      </w:r>
      <w:r w:rsidRPr="0006161D">
        <w:t>дети</w:t>
      </w:r>
      <w:r w:rsidRPr="0006161D">
        <w:rPr>
          <w:spacing w:val="1"/>
        </w:rPr>
        <w:t xml:space="preserve"> </w:t>
      </w:r>
      <w:r w:rsidRPr="0006161D">
        <w:t>–</w:t>
      </w:r>
      <w:r w:rsidRPr="0006161D">
        <w:rPr>
          <w:spacing w:val="1"/>
        </w:rPr>
        <w:t xml:space="preserve"> </w:t>
      </w:r>
      <w:r w:rsidRPr="0006161D">
        <w:t>активные</w:t>
      </w:r>
      <w:r w:rsidRPr="0006161D">
        <w:rPr>
          <w:spacing w:val="1"/>
        </w:rPr>
        <w:t xml:space="preserve"> </w:t>
      </w:r>
      <w:r w:rsidRPr="0006161D">
        <w:t>участники</w:t>
      </w:r>
      <w:r w:rsidRPr="0006161D">
        <w:rPr>
          <w:spacing w:val="1"/>
        </w:rPr>
        <w:t xml:space="preserve"> </w:t>
      </w:r>
      <w:r w:rsidRPr="0006161D">
        <w:t>Мастерской</w:t>
      </w:r>
      <w:r w:rsidRPr="0006161D">
        <w:rPr>
          <w:spacing w:val="1"/>
        </w:rPr>
        <w:t xml:space="preserve"> </w:t>
      </w:r>
      <w:r w:rsidRPr="0006161D">
        <w:t>Деда</w:t>
      </w:r>
      <w:r w:rsidRPr="0006161D">
        <w:rPr>
          <w:spacing w:val="1"/>
        </w:rPr>
        <w:t xml:space="preserve"> </w:t>
      </w:r>
      <w:r w:rsidRPr="0006161D">
        <w:t>Мороза:</w:t>
      </w:r>
      <w:r w:rsidRPr="0006161D">
        <w:rPr>
          <w:spacing w:val="1"/>
        </w:rPr>
        <w:t xml:space="preserve"> </w:t>
      </w:r>
      <w:r w:rsidRPr="0006161D">
        <w:t>готовят</w:t>
      </w:r>
      <w:r w:rsidRPr="0006161D">
        <w:rPr>
          <w:spacing w:val="1"/>
        </w:rPr>
        <w:t xml:space="preserve"> </w:t>
      </w:r>
      <w:r w:rsidRPr="0006161D">
        <w:t>класс</w:t>
      </w:r>
      <w:r w:rsidRPr="0006161D">
        <w:rPr>
          <w:spacing w:val="1"/>
        </w:rPr>
        <w:t xml:space="preserve"> </w:t>
      </w:r>
      <w:r w:rsidRPr="0006161D">
        <w:t>и</w:t>
      </w:r>
      <w:r w:rsidRPr="0006161D">
        <w:rPr>
          <w:spacing w:val="1"/>
        </w:rPr>
        <w:t xml:space="preserve"> </w:t>
      </w:r>
      <w:r w:rsidRPr="0006161D">
        <w:t>классную ёлку к новогоднему празднику / участвуют в новогоднем классном</w:t>
      </w:r>
      <w:r w:rsidRPr="0006161D">
        <w:rPr>
          <w:spacing w:val="1"/>
        </w:rPr>
        <w:t xml:space="preserve"> </w:t>
      </w:r>
      <w:r w:rsidRPr="0006161D">
        <w:t>и</w:t>
      </w:r>
      <w:r w:rsidRPr="0006161D">
        <w:rPr>
          <w:spacing w:val="1"/>
        </w:rPr>
        <w:t xml:space="preserve"> </w:t>
      </w:r>
      <w:r w:rsidRPr="0006161D">
        <w:t>школьном</w:t>
      </w:r>
      <w:r w:rsidRPr="0006161D">
        <w:rPr>
          <w:spacing w:val="1"/>
        </w:rPr>
        <w:t xml:space="preserve"> </w:t>
      </w:r>
      <w:r w:rsidRPr="0006161D">
        <w:t>празднике.</w:t>
      </w:r>
      <w:r w:rsidRPr="0006161D">
        <w:rPr>
          <w:spacing w:val="1"/>
        </w:rPr>
        <w:t xml:space="preserve"> </w:t>
      </w:r>
      <w:r w:rsidRPr="0006161D">
        <w:t>Вторая</w:t>
      </w:r>
      <w:r w:rsidRPr="0006161D">
        <w:rPr>
          <w:spacing w:val="1"/>
        </w:rPr>
        <w:t xml:space="preserve"> </w:t>
      </w:r>
      <w:r w:rsidRPr="0006161D">
        <w:t>часть</w:t>
      </w:r>
      <w:r w:rsidRPr="0006161D">
        <w:rPr>
          <w:spacing w:val="1"/>
        </w:rPr>
        <w:t xml:space="preserve"> </w:t>
      </w:r>
      <w:r w:rsidRPr="0006161D">
        <w:t>трека</w:t>
      </w:r>
      <w:r w:rsidRPr="0006161D">
        <w:rPr>
          <w:spacing w:val="1"/>
        </w:rPr>
        <w:t xml:space="preserve"> </w:t>
      </w:r>
      <w:r w:rsidRPr="0006161D">
        <w:t>определена</w:t>
      </w:r>
      <w:r w:rsidRPr="0006161D">
        <w:rPr>
          <w:spacing w:val="1"/>
        </w:rPr>
        <w:t xml:space="preserve"> </w:t>
      </w:r>
      <w:r w:rsidRPr="0006161D">
        <w:t>для</w:t>
      </w:r>
      <w:r w:rsidRPr="0006161D">
        <w:rPr>
          <w:spacing w:val="1"/>
        </w:rPr>
        <w:t xml:space="preserve"> </w:t>
      </w:r>
      <w:r w:rsidRPr="0006161D">
        <w:t>знакомства</w:t>
      </w:r>
      <w:r w:rsidRPr="0006161D">
        <w:rPr>
          <w:spacing w:val="1"/>
        </w:rPr>
        <w:t xml:space="preserve"> </w:t>
      </w:r>
      <w:r w:rsidRPr="0006161D">
        <w:t>с</w:t>
      </w:r>
      <w:r w:rsidRPr="0006161D">
        <w:rPr>
          <w:spacing w:val="-67"/>
        </w:rPr>
        <w:t xml:space="preserve"> </w:t>
      </w:r>
      <w:r w:rsidRPr="0006161D">
        <w:t>лучшими мастерами своего дела и различных профессий (на уровне региона</w:t>
      </w:r>
      <w:r w:rsidRPr="0006161D">
        <w:rPr>
          <w:spacing w:val="1"/>
        </w:rPr>
        <w:t xml:space="preserve"> </w:t>
      </w:r>
      <w:r w:rsidRPr="0006161D">
        <w:t>или</w:t>
      </w:r>
      <w:r w:rsidRPr="0006161D">
        <w:rPr>
          <w:spacing w:val="1"/>
        </w:rPr>
        <w:t xml:space="preserve"> </w:t>
      </w:r>
      <w:r w:rsidRPr="0006161D">
        <w:t>страны);</w:t>
      </w:r>
      <w:r w:rsidRPr="0006161D">
        <w:rPr>
          <w:spacing w:val="1"/>
        </w:rPr>
        <w:t xml:space="preserve"> </w:t>
      </w:r>
      <w:r w:rsidRPr="0006161D">
        <w:t>посещений</w:t>
      </w:r>
      <w:r w:rsidRPr="0006161D">
        <w:rPr>
          <w:spacing w:val="1"/>
        </w:rPr>
        <w:t xml:space="preserve"> </w:t>
      </w:r>
      <w:r w:rsidRPr="0006161D">
        <w:t>мест</w:t>
      </w:r>
      <w:r w:rsidRPr="0006161D">
        <w:rPr>
          <w:spacing w:val="1"/>
        </w:rPr>
        <w:t xml:space="preserve"> </w:t>
      </w:r>
      <w:r w:rsidRPr="0006161D">
        <w:t>работы</w:t>
      </w:r>
      <w:r w:rsidRPr="0006161D">
        <w:rPr>
          <w:spacing w:val="1"/>
        </w:rPr>
        <w:t xml:space="preserve"> </w:t>
      </w:r>
      <w:r w:rsidRPr="0006161D">
        <w:t>родителей-мастеров</w:t>
      </w:r>
      <w:r w:rsidRPr="0006161D">
        <w:rPr>
          <w:spacing w:val="1"/>
        </w:rPr>
        <w:t xml:space="preserve"> </w:t>
      </w:r>
      <w:r w:rsidRPr="0006161D">
        <w:t>своего</w:t>
      </w:r>
      <w:r w:rsidRPr="0006161D">
        <w:rPr>
          <w:spacing w:val="1"/>
        </w:rPr>
        <w:t xml:space="preserve"> </w:t>
      </w:r>
      <w:r w:rsidRPr="0006161D">
        <w:t>дела,</w:t>
      </w:r>
      <w:r w:rsidRPr="0006161D">
        <w:rPr>
          <w:spacing w:val="1"/>
        </w:rPr>
        <w:t xml:space="preserve"> </w:t>
      </w:r>
      <w:r w:rsidRPr="0006161D">
        <w:t>краеведческих</w:t>
      </w:r>
      <w:r w:rsidRPr="0006161D">
        <w:rPr>
          <w:spacing w:val="-4"/>
        </w:rPr>
        <w:t xml:space="preserve"> </w:t>
      </w:r>
      <w:r w:rsidRPr="0006161D">
        <w:t>музеев и</w:t>
      </w:r>
      <w:r w:rsidRPr="0006161D">
        <w:rPr>
          <w:spacing w:val="1"/>
        </w:rPr>
        <w:t xml:space="preserve"> </w:t>
      </w:r>
      <w:r w:rsidRPr="0006161D">
        <w:t>пр.</w:t>
      </w:r>
    </w:p>
    <w:p w14:paraId="174049F6" w14:textId="77777777" w:rsidR="00B5701F" w:rsidRPr="0006161D" w:rsidRDefault="00B5701F" w:rsidP="00DE016E">
      <w:pPr>
        <w:pStyle w:val="a4"/>
        <w:ind w:left="0" w:right="0" w:firstLine="709"/>
      </w:pPr>
      <w:r w:rsidRPr="0006161D">
        <w:rPr>
          <w:b/>
        </w:rPr>
        <w:t>Трек «Орлёнок – Спортсмен»</w:t>
      </w:r>
      <w:r w:rsidRPr="0006161D">
        <w:t>. Ценности, значимые качества трека:</w:t>
      </w:r>
      <w:r w:rsidRPr="0006161D">
        <w:rPr>
          <w:spacing w:val="1"/>
        </w:rPr>
        <w:t xml:space="preserve"> </w:t>
      </w:r>
      <w:r w:rsidRPr="0006161D">
        <w:t>здоровый</w:t>
      </w:r>
      <w:r w:rsidRPr="0006161D">
        <w:rPr>
          <w:spacing w:val="5"/>
        </w:rPr>
        <w:t xml:space="preserve"> </w:t>
      </w:r>
      <w:r w:rsidRPr="0006161D">
        <w:t>образ</w:t>
      </w:r>
      <w:r w:rsidRPr="0006161D">
        <w:rPr>
          <w:spacing w:val="5"/>
        </w:rPr>
        <w:t xml:space="preserve"> </w:t>
      </w:r>
      <w:r w:rsidRPr="0006161D">
        <w:t>жизни</w:t>
      </w:r>
      <w:r w:rsidRPr="0006161D">
        <w:rPr>
          <w:spacing w:val="5"/>
        </w:rPr>
        <w:t xml:space="preserve"> </w:t>
      </w:r>
      <w:r w:rsidRPr="0006161D">
        <w:t>Символ</w:t>
      </w:r>
      <w:r w:rsidRPr="0006161D">
        <w:rPr>
          <w:spacing w:val="5"/>
        </w:rPr>
        <w:t xml:space="preserve"> </w:t>
      </w:r>
      <w:r w:rsidRPr="0006161D">
        <w:t>трека</w:t>
      </w:r>
      <w:r w:rsidRPr="0006161D">
        <w:rPr>
          <w:spacing w:val="9"/>
        </w:rPr>
        <w:t xml:space="preserve"> </w:t>
      </w:r>
      <w:r w:rsidRPr="0006161D">
        <w:t>–</w:t>
      </w:r>
      <w:r w:rsidRPr="0006161D">
        <w:rPr>
          <w:spacing w:val="5"/>
        </w:rPr>
        <w:t xml:space="preserve"> </w:t>
      </w:r>
      <w:r w:rsidRPr="0006161D">
        <w:t>ЗОЖик</w:t>
      </w:r>
      <w:r w:rsidRPr="0006161D">
        <w:rPr>
          <w:spacing w:val="4"/>
        </w:rPr>
        <w:t xml:space="preserve"> </w:t>
      </w:r>
      <w:r w:rsidRPr="0006161D">
        <w:t>(персонаж,</w:t>
      </w:r>
      <w:r w:rsidRPr="0006161D">
        <w:rPr>
          <w:spacing w:val="6"/>
        </w:rPr>
        <w:t xml:space="preserve"> </w:t>
      </w:r>
      <w:r w:rsidRPr="0006161D">
        <w:t>ведущий</w:t>
      </w:r>
      <w:r w:rsidRPr="0006161D">
        <w:rPr>
          <w:spacing w:val="4"/>
        </w:rPr>
        <w:t xml:space="preserve"> </w:t>
      </w:r>
      <w:r w:rsidRPr="0006161D">
        <w:t>здоровый образ</w:t>
      </w:r>
      <w:r w:rsidRPr="0006161D">
        <w:rPr>
          <w:spacing w:val="-14"/>
        </w:rPr>
        <w:t xml:space="preserve"> </w:t>
      </w:r>
      <w:r w:rsidRPr="0006161D">
        <w:t>жизни)</w:t>
      </w:r>
      <w:r w:rsidRPr="0006161D">
        <w:rPr>
          <w:spacing w:val="-10"/>
        </w:rPr>
        <w:t xml:space="preserve"> </w:t>
      </w:r>
      <w:r w:rsidRPr="0006161D">
        <w:t>Время</w:t>
      </w:r>
      <w:r w:rsidRPr="0006161D">
        <w:rPr>
          <w:spacing w:val="-12"/>
        </w:rPr>
        <w:t xml:space="preserve"> </w:t>
      </w:r>
      <w:r w:rsidRPr="0006161D">
        <w:t>для</w:t>
      </w:r>
      <w:r w:rsidRPr="0006161D">
        <w:rPr>
          <w:spacing w:val="-11"/>
        </w:rPr>
        <w:t xml:space="preserve"> </w:t>
      </w:r>
      <w:r w:rsidRPr="0006161D">
        <w:t>реализации</w:t>
      </w:r>
      <w:r w:rsidRPr="0006161D">
        <w:rPr>
          <w:spacing w:val="-13"/>
        </w:rPr>
        <w:t xml:space="preserve"> </w:t>
      </w:r>
      <w:r w:rsidRPr="0006161D">
        <w:t>этого</w:t>
      </w:r>
      <w:r w:rsidRPr="0006161D">
        <w:rPr>
          <w:spacing w:val="-13"/>
        </w:rPr>
        <w:t xml:space="preserve"> </w:t>
      </w:r>
      <w:r w:rsidRPr="0006161D">
        <w:t>трека</w:t>
      </w:r>
      <w:r w:rsidRPr="0006161D">
        <w:rPr>
          <w:spacing w:val="-12"/>
        </w:rPr>
        <w:t xml:space="preserve"> </w:t>
      </w:r>
      <w:r w:rsidRPr="0006161D">
        <w:t>обусловлено</w:t>
      </w:r>
      <w:r w:rsidRPr="0006161D">
        <w:rPr>
          <w:spacing w:val="-14"/>
        </w:rPr>
        <w:t xml:space="preserve"> </w:t>
      </w:r>
      <w:r w:rsidRPr="0006161D">
        <w:t>необходимостью</w:t>
      </w:r>
      <w:r w:rsidRPr="0006161D">
        <w:rPr>
          <w:spacing w:val="-67"/>
        </w:rPr>
        <w:t xml:space="preserve"> </w:t>
      </w:r>
      <w:r w:rsidRPr="0006161D">
        <w:t>усилить двигательную активность детей, так как к середине учебного года</w:t>
      </w:r>
      <w:r w:rsidRPr="0006161D">
        <w:rPr>
          <w:spacing w:val="1"/>
        </w:rPr>
        <w:t xml:space="preserve"> </w:t>
      </w:r>
      <w:r w:rsidRPr="0006161D">
        <w:t>накапливается</w:t>
      </w:r>
      <w:r w:rsidRPr="0006161D">
        <w:rPr>
          <w:spacing w:val="1"/>
        </w:rPr>
        <w:t xml:space="preserve"> </w:t>
      </w:r>
      <w:r w:rsidRPr="0006161D">
        <w:t>определённая</w:t>
      </w:r>
      <w:r w:rsidRPr="0006161D">
        <w:rPr>
          <w:spacing w:val="1"/>
        </w:rPr>
        <w:t xml:space="preserve"> </w:t>
      </w:r>
      <w:r w:rsidRPr="0006161D">
        <w:t>физическая</w:t>
      </w:r>
      <w:r w:rsidRPr="0006161D">
        <w:rPr>
          <w:spacing w:val="1"/>
        </w:rPr>
        <w:t xml:space="preserve"> </w:t>
      </w:r>
      <w:r w:rsidRPr="0006161D">
        <w:t>и</w:t>
      </w:r>
      <w:r w:rsidRPr="0006161D">
        <w:rPr>
          <w:spacing w:val="1"/>
        </w:rPr>
        <w:t xml:space="preserve"> </w:t>
      </w:r>
      <w:r w:rsidRPr="0006161D">
        <w:t>эмоциональная</w:t>
      </w:r>
      <w:r w:rsidRPr="0006161D">
        <w:rPr>
          <w:spacing w:val="1"/>
        </w:rPr>
        <w:t xml:space="preserve"> </w:t>
      </w:r>
      <w:r w:rsidRPr="0006161D">
        <w:t>усталость</w:t>
      </w:r>
      <w:r w:rsidRPr="0006161D">
        <w:rPr>
          <w:spacing w:val="1"/>
        </w:rPr>
        <w:t xml:space="preserve"> </w:t>
      </w:r>
      <w:r w:rsidRPr="0006161D">
        <w:t>от</w:t>
      </w:r>
      <w:r w:rsidRPr="0006161D">
        <w:rPr>
          <w:spacing w:val="1"/>
        </w:rPr>
        <w:t xml:space="preserve"> </w:t>
      </w:r>
      <w:r w:rsidRPr="0006161D">
        <w:t>учебной</w:t>
      </w:r>
      <w:r w:rsidRPr="0006161D">
        <w:rPr>
          <w:spacing w:val="1"/>
        </w:rPr>
        <w:t xml:space="preserve"> </w:t>
      </w:r>
      <w:r w:rsidRPr="0006161D">
        <w:t>нагрузки.</w:t>
      </w:r>
      <w:r w:rsidRPr="0006161D">
        <w:rPr>
          <w:spacing w:val="1"/>
        </w:rPr>
        <w:t xml:space="preserve"> </w:t>
      </w:r>
      <w:r w:rsidRPr="0006161D">
        <w:t>Надеемся,</w:t>
      </w:r>
      <w:r w:rsidRPr="0006161D">
        <w:rPr>
          <w:spacing w:val="1"/>
        </w:rPr>
        <w:t xml:space="preserve"> </w:t>
      </w:r>
      <w:r w:rsidRPr="0006161D">
        <w:t>что</w:t>
      </w:r>
      <w:r w:rsidRPr="0006161D">
        <w:rPr>
          <w:spacing w:val="1"/>
        </w:rPr>
        <w:t xml:space="preserve"> </w:t>
      </w:r>
      <w:r w:rsidRPr="0006161D">
        <w:t>дополнительные</w:t>
      </w:r>
      <w:r w:rsidRPr="0006161D">
        <w:rPr>
          <w:spacing w:val="1"/>
        </w:rPr>
        <w:t xml:space="preserve"> </w:t>
      </w:r>
      <w:r w:rsidRPr="0006161D">
        <w:t>физкультурно-</w:t>
      </w:r>
      <w:r w:rsidRPr="0006161D">
        <w:rPr>
          <w:spacing w:val="1"/>
        </w:rPr>
        <w:t xml:space="preserve"> </w:t>
      </w:r>
      <w:r w:rsidRPr="0006161D">
        <w:t>оздоровительные мероприятия, в том числе, позволят снизить заболеваемость</w:t>
      </w:r>
      <w:r w:rsidRPr="0006161D">
        <w:rPr>
          <w:spacing w:val="-67"/>
        </w:rPr>
        <w:t xml:space="preserve"> </w:t>
      </w:r>
      <w:r w:rsidRPr="0006161D">
        <w:t>детей,</w:t>
      </w:r>
      <w:r w:rsidRPr="0006161D">
        <w:rPr>
          <w:spacing w:val="2"/>
        </w:rPr>
        <w:t xml:space="preserve"> </w:t>
      </w:r>
      <w:r w:rsidRPr="0006161D">
        <w:t>что</w:t>
      </w:r>
      <w:r w:rsidRPr="0006161D">
        <w:rPr>
          <w:spacing w:val="1"/>
        </w:rPr>
        <w:t xml:space="preserve"> </w:t>
      </w:r>
      <w:r w:rsidRPr="0006161D">
        <w:t>актуально в зимний период.</w:t>
      </w:r>
    </w:p>
    <w:p w14:paraId="18620E6E"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Хранитель</w:t>
      </w:r>
      <w:r w:rsidRPr="0006161D">
        <w:rPr>
          <w:b/>
          <w:spacing w:val="1"/>
        </w:rPr>
        <w:t xml:space="preserve"> </w:t>
      </w:r>
      <w:r w:rsidRPr="0006161D">
        <w:rPr>
          <w:b/>
        </w:rPr>
        <w:t>исторической</w:t>
      </w:r>
      <w:r w:rsidRPr="0006161D">
        <w:rPr>
          <w:b/>
          <w:spacing w:val="1"/>
        </w:rPr>
        <w:t xml:space="preserve"> </w:t>
      </w:r>
      <w:r w:rsidRPr="0006161D">
        <w:rPr>
          <w:b/>
        </w:rPr>
        <w:t>памяти».</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семья,</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альбом</w:t>
      </w:r>
      <w:r w:rsidRPr="0006161D">
        <w:rPr>
          <w:spacing w:val="1"/>
        </w:rPr>
        <w:t xml:space="preserve"> </w:t>
      </w:r>
      <w:r w:rsidRPr="0006161D">
        <w:t>«Мы</w:t>
      </w:r>
      <w:r w:rsidRPr="0006161D">
        <w:rPr>
          <w:spacing w:val="1"/>
        </w:rPr>
        <w:t xml:space="preserve"> </w:t>
      </w:r>
      <w:r w:rsidRPr="0006161D">
        <w:t>-</w:t>
      </w:r>
      <w:r w:rsidRPr="0006161D">
        <w:rPr>
          <w:spacing w:val="1"/>
        </w:rPr>
        <w:t xml:space="preserve"> </w:t>
      </w:r>
      <w:r w:rsidRPr="0006161D">
        <w:t>хранители»</w:t>
      </w:r>
      <w:r w:rsidRPr="0006161D">
        <w:rPr>
          <w:spacing w:val="1"/>
        </w:rPr>
        <w:t xml:space="preserve"> </w:t>
      </w:r>
      <w:r w:rsidRPr="0006161D">
        <w:t>В</w:t>
      </w:r>
      <w:r w:rsidRPr="0006161D">
        <w:rPr>
          <w:spacing w:val="1"/>
        </w:rPr>
        <w:t xml:space="preserve"> </w:t>
      </w:r>
      <w:r w:rsidRPr="0006161D">
        <w:t>рамках</w:t>
      </w:r>
      <w:r w:rsidRPr="0006161D">
        <w:rPr>
          <w:spacing w:val="1"/>
        </w:rPr>
        <w:t xml:space="preserve"> </w:t>
      </w:r>
      <w:r w:rsidRPr="0006161D">
        <w:t>трека</w:t>
      </w:r>
      <w:r w:rsidRPr="0006161D">
        <w:rPr>
          <w:spacing w:val="1"/>
        </w:rPr>
        <w:t xml:space="preserve"> </w:t>
      </w:r>
      <w:r w:rsidRPr="0006161D">
        <w:t>происходит</w:t>
      </w:r>
      <w:r w:rsidRPr="0006161D">
        <w:rPr>
          <w:spacing w:val="1"/>
        </w:rPr>
        <w:t xml:space="preserve"> </w:t>
      </w:r>
      <w:r w:rsidRPr="0006161D">
        <w:t>ценностно-ориентированная</w:t>
      </w:r>
      <w:r w:rsidRPr="0006161D">
        <w:rPr>
          <w:spacing w:val="1"/>
        </w:rPr>
        <w:t xml:space="preserve"> </w:t>
      </w:r>
      <w:r w:rsidRPr="0006161D">
        <w:t>деятельность</w:t>
      </w:r>
      <w:r w:rsidRPr="0006161D">
        <w:rPr>
          <w:spacing w:val="1"/>
        </w:rPr>
        <w:t xml:space="preserve"> </w:t>
      </w:r>
      <w:r w:rsidRPr="0006161D">
        <w:t>по</w:t>
      </w:r>
      <w:r w:rsidRPr="0006161D">
        <w:rPr>
          <w:spacing w:val="1"/>
        </w:rPr>
        <w:t xml:space="preserve"> </w:t>
      </w:r>
      <w:r w:rsidRPr="0006161D">
        <w:t>осмыслению</w:t>
      </w:r>
      <w:r w:rsidRPr="0006161D">
        <w:rPr>
          <w:spacing w:val="1"/>
        </w:rPr>
        <w:t xml:space="preserve"> </w:t>
      </w:r>
      <w:r w:rsidRPr="0006161D">
        <w:t>личностного</w:t>
      </w:r>
      <w:r w:rsidRPr="0006161D">
        <w:rPr>
          <w:spacing w:val="1"/>
        </w:rPr>
        <w:t xml:space="preserve"> </w:t>
      </w:r>
      <w:r w:rsidRPr="0006161D">
        <w:t>отношения</w:t>
      </w:r>
      <w:r w:rsidRPr="0006161D">
        <w:rPr>
          <w:spacing w:val="1"/>
        </w:rPr>
        <w:t xml:space="preserve"> </w:t>
      </w:r>
      <w:r w:rsidRPr="0006161D">
        <w:t>к</w:t>
      </w:r>
      <w:r w:rsidRPr="0006161D">
        <w:rPr>
          <w:spacing w:val="1"/>
        </w:rPr>
        <w:t xml:space="preserve"> </w:t>
      </w:r>
      <w:r w:rsidRPr="0006161D">
        <w:t>семье,</w:t>
      </w:r>
      <w:r w:rsidRPr="0006161D">
        <w:rPr>
          <w:spacing w:val="1"/>
        </w:rPr>
        <w:t xml:space="preserve"> </w:t>
      </w:r>
      <w:r w:rsidRPr="0006161D">
        <w:t>Родине,</w:t>
      </w:r>
      <w:r w:rsidRPr="0006161D">
        <w:rPr>
          <w:spacing w:val="1"/>
        </w:rPr>
        <w:t xml:space="preserve"> </w:t>
      </w:r>
      <w:r w:rsidRPr="0006161D">
        <w:t>к</w:t>
      </w:r>
      <w:r w:rsidRPr="0006161D">
        <w:rPr>
          <w:spacing w:val="1"/>
        </w:rPr>
        <w:t xml:space="preserve"> </w:t>
      </w:r>
      <w:r w:rsidRPr="0006161D">
        <w:t>своему</w:t>
      </w:r>
      <w:r w:rsidRPr="0006161D">
        <w:rPr>
          <w:spacing w:val="1"/>
        </w:rPr>
        <w:t xml:space="preserve"> </w:t>
      </w:r>
      <w:r w:rsidRPr="0006161D">
        <w:t>окружению</w:t>
      </w:r>
      <w:r w:rsidRPr="0006161D">
        <w:rPr>
          <w:spacing w:val="1"/>
        </w:rPr>
        <w:t xml:space="preserve"> </w:t>
      </w:r>
      <w:r w:rsidRPr="0006161D">
        <w:t>и</w:t>
      </w:r>
      <w:r w:rsidRPr="0006161D">
        <w:rPr>
          <w:spacing w:val="1"/>
        </w:rPr>
        <w:t xml:space="preserve"> </w:t>
      </w:r>
      <w:r w:rsidRPr="0006161D">
        <w:t>к</w:t>
      </w:r>
      <w:r w:rsidRPr="0006161D">
        <w:rPr>
          <w:spacing w:val="1"/>
        </w:rPr>
        <w:t xml:space="preserve"> </w:t>
      </w:r>
      <w:r w:rsidRPr="0006161D">
        <w:t>себе</w:t>
      </w:r>
      <w:r w:rsidRPr="0006161D">
        <w:rPr>
          <w:spacing w:val="1"/>
        </w:rPr>
        <w:t xml:space="preserve"> </w:t>
      </w:r>
      <w:r w:rsidRPr="0006161D">
        <w:t>лично.</w:t>
      </w:r>
      <w:r w:rsidRPr="0006161D">
        <w:rPr>
          <w:spacing w:val="1"/>
        </w:rPr>
        <w:t xml:space="preserve"> </w:t>
      </w:r>
      <w:r w:rsidRPr="0006161D">
        <w:t>Ребёнок</w:t>
      </w:r>
      <w:r w:rsidRPr="0006161D">
        <w:rPr>
          <w:spacing w:val="1"/>
        </w:rPr>
        <w:t xml:space="preserve"> </w:t>
      </w:r>
      <w:r w:rsidRPr="0006161D">
        <w:t>должен</w:t>
      </w:r>
      <w:r w:rsidRPr="0006161D">
        <w:rPr>
          <w:spacing w:val="1"/>
        </w:rPr>
        <w:t xml:space="preserve"> </w:t>
      </w:r>
      <w:r w:rsidRPr="0006161D">
        <w:t>открыть</w:t>
      </w:r>
      <w:r w:rsidRPr="0006161D">
        <w:rPr>
          <w:spacing w:val="1"/>
        </w:rPr>
        <w:t xml:space="preserve"> </w:t>
      </w:r>
      <w:r w:rsidRPr="0006161D">
        <w:t>для</w:t>
      </w:r>
      <w:r w:rsidRPr="0006161D">
        <w:rPr>
          <w:spacing w:val="1"/>
        </w:rPr>
        <w:t xml:space="preserve"> </w:t>
      </w:r>
      <w:r w:rsidRPr="0006161D">
        <w:t>себя</w:t>
      </w:r>
      <w:r w:rsidRPr="0006161D">
        <w:rPr>
          <w:spacing w:val="1"/>
        </w:rPr>
        <w:t xml:space="preserve"> </w:t>
      </w:r>
      <w:r w:rsidRPr="0006161D">
        <w:t>значимость сохранения традиций, истории и культуры своего родного края</w:t>
      </w:r>
      <w:r w:rsidRPr="0006161D">
        <w:rPr>
          <w:spacing w:val="1"/>
        </w:rPr>
        <w:t xml:space="preserve"> </w:t>
      </w:r>
      <w:r w:rsidRPr="0006161D">
        <w:t>через</w:t>
      </w:r>
      <w:r w:rsidRPr="0006161D">
        <w:rPr>
          <w:spacing w:val="1"/>
        </w:rPr>
        <w:t xml:space="preserve"> </w:t>
      </w:r>
      <w:r w:rsidRPr="0006161D">
        <w:t>понимание</w:t>
      </w:r>
      <w:r w:rsidRPr="0006161D">
        <w:rPr>
          <w:spacing w:val="1"/>
        </w:rPr>
        <w:t xml:space="preserve"> </w:t>
      </w:r>
      <w:r w:rsidRPr="0006161D">
        <w:t>фразы</w:t>
      </w:r>
      <w:r w:rsidRPr="0006161D">
        <w:rPr>
          <w:spacing w:val="1"/>
        </w:rPr>
        <w:t xml:space="preserve"> </w:t>
      </w:r>
      <w:r w:rsidRPr="0006161D">
        <w:t>«Я</w:t>
      </w:r>
      <w:r w:rsidRPr="0006161D">
        <w:rPr>
          <w:spacing w:val="1"/>
        </w:rPr>
        <w:t xml:space="preserve"> </w:t>
      </w:r>
      <w:r w:rsidRPr="0006161D">
        <w:t>и</w:t>
      </w:r>
      <w:r w:rsidRPr="0006161D">
        <w:rPr>
          <w:spacing w:val="1"/>
        </w:rPr>
        <w:t xml:space="preserve"> </w:t>
      </w:r>
      <w:r w:rsidRPr="0006161D">
        <w:t>моё</w:t>
      </w:r>
      <w:r w:rsidRPr="0006161D">
        <w:rPr>
          <w:spacing w:val="1"/>
        </w:rPr>
        <w:t xml:space="preserve"> </w:t>
      </w:r>
      <w:r w:rsidRPr="0006161D">
        <w:t>дело</w:t>
      </w:r>
      <w:r w:rsidRPr="0006161D">
        <w:rPr>
          <w:spacing w:val="1"/>
        </w:rPr>
        <w:t xml:space="preserve"> </w:t>
      </w:r>
      <w:r w:rsidRPr="0006161D">
        <w:t>важны</w:t>
      </w:r>
      <w:r w:rsidRPr="0006161D">
        <w:rPr>
          <w:spacing w:val="1"/>
        </w:rPr>
        <w:t xml:space="preserve"> </w:t>
      </w:r>
      <w:r w:rsidRPr="0006161D">
        <w:t>для</w:t>
      </w:r>
      <w:r w:rsidRPr="0006161D">
        <w:rPr>
          <w:spacing w:val="1"/>
        </w:rPr>
        <w:t xml:space="preserve"> </w:t>
      </w:r>
      <w:r w:rsidRPr="0006161D">
        <w:t>Родины».</w:t>
      </w:r>
      <w:r w:rsidRPr="0006161D">
        <w:rPr>
          <w:spacing w:val="1"/>
        </w:rPr>
        <w:t xml:space="preserve"> </w:t>
      </w:r>
      <w:r w:rsidRPr="0006161D">
        <w:t>Основная</w:t>
      </w:r>
      <w:r w:rsidRPr="0006161D">
        <w:rPr>
          <w:spacing w:val="1"/>
        </w:rPr>
        <w:t xml:space="preserve"> </w:t>
      </w:r>
      <w:r w:rsidRPr="0006161D">
        <w:t>смысловая нагрузка трека:Я – хранитель традиций своей семьи, Мы (класс) –</w:t>
      </w:r>
      <w:r w:rsidRPr="0006161D">
        <w:rPr>
          <w:spacing w:val="1"/>
        </w:rPr>
        <w:t xml:space="preserve"> </w:t>
      </w:r>
      <w:r w:rsidRPr="0006161D">
        <w:t>хранители своих достижений, Я/Мы – хранители исторической памяти своей</w:t>
      </w:r>
      <w:r w:rsidRPr="0006161D">
        <w:rPr>
          <w:spacing w:val="1"/>
        </w:rPr>
        <w:t xml:space="preserve"> </w:t>
      </w:r>
      <w:r w:rsidRPr="0006161D">
        <w:t>страны.</w:t>
      </w:r>
      <w:r w:rsidRPr="0006161D">
        <w:rPr>
          <w:spacing w:val="1"/>
        </w:rPr>
        <w:t xml:space="preserve"> </w:t>
      </w:r>
      <w:r w:rsidRPr="0006161D">
        <w:t>Решению</w:t>
      </w:r>
      <w:r w:rsidRPr="0006161D">
        <w:rPr>
          <w:spacing w:val="1"/>
        </w:rPr>
        <w:t xml:space="preserve"> </w:t>
      </w:r>
      <w:r w:rsidRPr="0006161D">
        <w:t>задач</w:t>
      </w:r>
      <w:r w:rsidRPr="0006161D">
        <w:rPr>
          <w:spacing w:val="1"/>
        </w:rPr>
        <w:t xml:space="preserve"> </w:t>
      </w:r>
      <w:r w:rsidRPr="0006161D">
        <w:t>трека</w:t>
      </w:r>
      <w:r w:rsidRPr="0006161D">
        <w:rPr>
          <w:spacing w:val="1"/>
        </w:rPr>
        <w:t xml:space="preserve"> </w:t>
      </w:r>
      <w:r w:rsidRPr="0006161D">
        <w:t>способствует</w:t>
      </w:r>
      <w:r w:rsidRPr="0006161D">
        <w:rPr>
          <w:spacing w:val="1"/>
        </w:rPr>
        <w:t xml:space="preserve"> </w:t>
      </w:r>
      <w:r w:rsidRPr="0006161D">
        <w:t>празднование</w:t>
      </w:r>
      <w:r w:rsidRPr="0006161D">
        <w:rPr>
          <w:spacing w:val="1"/>
        </w:rPr>
        <w:t xml:space="preserve"> </w:t>
      </w:r>
      <w:r w:rsidRPr="0006161D">
        <w:t>Дня</w:t>
      </w:r>
      <w:r w:rsidRPr="0006161D">
        <w:rPr>
          <w:spacing w:val="1"/>
        </w:rPr>
        <w:t xml:space="preserve"> </w:t>
      </w:r>
      <w:r w:rsidRPr="0006161D">
        <w:t>защитника</w:t>
      </w:r>
      <w:r w:rsidRPr="0006161D">
        <w:rPr>
          <w:spacing w:val="1"/>
        </w:rPr>
        <w:t xml:space="preserve"> </w:t>
      </w:r>
      <w:r w:rsidRPr="0006161D">
        <w:t>Отечества,</w:t>
      </w:r>
      <w:r w:rsidRPr="0006161D">
        <w:rPr>
          <w:spacing w:val="2"/>
        </w:rPr>
        <w:t xml:space="preserve"> </w:t>
      </w:r>
      <w:r w:rsidRPr="0006161D">
        <w:t>Международного</w:t>
      </w:r>
      <w:r w:rsidRPr="0006161D">
        <w:rPr>
          <w:spacing w:val="-1"/>
        </w:rPr>
        <w:t xml:space="preserve"> </w:t>
      </w:r>
      <w:r w:rsidRPr="0006161D">
        <w:t>женского дня и других</w:t>
      </w:r>
      <w:r w:rsidRPr="0006161D">
        <w:rPr>
          <w:spacing w:val="-5"/>
        </w:rPr>
        <w:t xml:space="preserve"> </w:t>
      </w:r>
      <w:r w:rsidRPr="0006161D">
        <w:t>праздников.</w:t>
      </w:r>
    </w:p>
    <w:p w14:paraId="04D03DF3"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Эколог».</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природа,</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Рюкзачок</w:t>
      </w:r>
      <w:r w:rsidRPr="0006161D">
        <w:rPr>
          <w:spacing w:val="1"/>
        </w:rPr>
        <w:t xml:space="preserve"> </w:t>
      </w:r>
      <w:r w:rsidRPr="0006161D">
        <w:t>эколога</w:t>
      </w:r>
      <w:r w:rsidRPr="0006161D">
        <w:rPr>
          <w:spacing w:val="1"/>
        </w:rPr>
        <w:t xml:space="preserve"> </w:t>
      </w:r>
      <w:r w:rsidRPr="0006161D">
        <w:t>Погодные</w:t>
      </w:r>
      <w:r w:rsidRPr="0006161D">
        <w:rPr>
          <w:spacing w:val="1"/>
        </w:rPr>
        <w:t xml:space="preserve"> </w:t>
      </w:r>
      <w:r w:rsidRPr="0006161D">
        <w:t>условия</w:t>
      </w:r>
      <w:r w:rsidRPr="0006161D">
        <w:rPr>
          <w:spacing w:val="1"/>
        </w:rPr>
        <w:t xml:space="preserve"> </w:t>
      </w:r>
      <w:r w:rsidRPr="0006161D">
        <w:t>в</w:t>
      </w:r>
      <w:r w:rsidRPr="0006161D">
        <w:rPr>
          <w:spacing w:val="1"/>
        </w:rPr>
        <w:t xml:space="preserve"> </w:t>
      </w:r>
      <w:r w:rsidRPr="0006161D">
        <w:t>момент</w:t>
      </w:r>
      <w:r w:rsidRPr="0006161D">
        <w:rPr>
          <w:spacing w:val="1"/>
        </w:rPr>
        <w:t xml:space="preserve"> </w:t>
      </w:r>
      <w:r w:rsidRPr="0006161D">
        <w:t>реализации</w:t>
      </w:r>
      <w:r w:rsidRPr="0006161D">
        <w:rPr>
          <w:spacing w:val="1"/>
        </w:rPr>
        <w:t xml:space="preserve"> </w:t>
      </w:r>
      <w:r w:rsidRPr="0006161D">
        <w:t>трека</w:t>
      </w:r>
      <w:r w:rsidRPr="0006161D">
        <w:rPr>
          <w:spacing w:val="1"/>
        </w:rPr>
        <w:t xml:space="preserve"> </w:t>
      </w:r>
      <w:r w:rsidRPr="0006161D">
        <w:t>«Орлёнок</w:t>
      </w:r>
      <w:r w:rsidRPr="0006161D">
        <w:rPr>
          <w:spacing w:val="1"/>
        </w:rPr>
        <w:t xml:space="preserve"> </w:t>
      </w:r>
      <w:r w:rsidRPr="0006161D">
        <w:t>–</w:t>
      </w:r>
      <w:r w:rsidRPr="0006161D">
        <w:rPr>
          <w:spacing w:val="1"/>
        </w:rPr>
        <w:t xml:space="preserve"> </w:t>
      </w:r>
      <w:r w:rsidRPr="0006161D">
        <w:t>Эколог»</w:t>
      </w:r>
      <w:r w:rsidRPr="0006161D">
        <w:rPr>
          <w:spacing w:val="1"/>
        </w:rPr>
        <w:t xml:space="preserve"> </w:t>
      </w:r>
      <w:r w:rsidRPr="0006161D">
        <w:t>позволяют</w:t>
      </w:r>
      <w:r w:rsidRPr="0006161D">
        <w:rPr>
          <w:spacing w:val="1"/>
        </w:rPr>
        <w:t xml:space="preserve"> </w:t>
      </w:r>
      <w:r w:rsidRPr="0006161D">
        <w:t>проводить</w:t>
      </w:r>
      <w:r w:rsidRPr="0006161D">
        <w:rPr>
          <w:spacing w:val="1"/>
        </w:rPr>
        <w:t xml:space="preserve"> </w:t>
      </w:r>
      <w:r w:rsidRPr="0006161D">
        <w:t>мероприятия</w:t>
      </w:r>
      <w:r w:rsidRPr="0006161D">
        <w:rPr>
          <w:spacing w:val="1"/>
        </w:rPr>
        <w:t xml:space="preserve"> </w:t>
      </w:r>
      <w:r w:rsidRPr="0006161D">
        <w:t>за</w:t>
      </w:r>
      <w:r w:rsidRPr="0006161D">
        <w:rPr>
          <w:spacing w:val="1"/>
        </w:rPr>
        <w:t xml:space="preserve"> </w:t>
      </w:r>
      <w:r w:rsidRPr="0006161D">
        <w:t>пределами</w:t>
      </w:r>
      <w:r w:rsidRPr="0006161D">
        <w:rPr>
          <w:spacing w:val="1"/>
        </w:rPr>
        <w:t xml:space="preserve"> </w:t>
      </w:r>
      <w:r w:rsidRPr="0006161D">
        <w:t>здания</w:t>
      </w:r>
      <w:r w:rsidRPr="0006161D">
        <w:rPr>
          <w:spacing w:val="1"/>
        </w:rPr>
        <w:t xml:space="preserve"> </w:t>
      </w:r>
      <w:r w:rsidRPr="0006161D">
        <w:t>школы</w:t>
      </w:r>
      <w:r w:rsidRPr="0006161D">
        <w:rPr>
          <w:spacing w:val="1"/>
        </w:rPr>
        <w:t xml:space="preserve"> </w:t>
      </w:r>
      <w:r w:rsidRPr="0006161D">
        <w:t>с</w:t>
      </w:r>
      <w:r w:rsidRPr="0006161D">
        <w:rPr>
          <w:spacing w:val="1"/>
        </w:rPr>
        <w:t xml:space="preserve"> </w:t>
      </w:r>
      <w:r w:rsidRPr="0006161D">
        <w:t>выходом</w:t>
      </w:r>
      <w:r w:rsidRPr="0006161D">
        <w:rPr>
          <w:spacing w:val="1"/>
        </w:rPr>
        <w:t xml:space="preserve"> </w:t>
      </w:r>
      <w:r w:rsidRPr="0006161D">
        <w:t>на</w:t>
      </w:r>
      <w:r w:rsidRPr="0006161D">
        <w:rPr>
          <w:spacing w:val="1"/>
        </w:rPr>
        <w:t xml:space="preserve"> </w:t>
      </w:r>
      <w:r w:rsidRPr="0006161D">
        <w:t>природу.</w:t>
      </w:r>
      <w:r w:rsidRPr="0006161D">
        <w:rPr>
          <w:spacing w:val="1"/>
        </w:rPr>
        <w:t xml:space="preserve"> </w:t>
      </w:r>
      <w:r w:rsidRPr="0006161D">
        <w:t>Есть</w:t>
      </w:r>
      <w:r w:rsidRPr="0006161D">
        <w:rPr>
          <w:spacing w:val="1"/>
        </w:rPr>
        <w:t xml:space="preserve"> </w:t>
      </w:r>
      <w:r w:rsidRPr="0006161D">
        <w:t>возможность</w:t>
      </w:r>
      <w:r w:rsidRPr="0006161D">
        <w:rPr>
          <w:spacing w:val="1"/>
        </w:rPr>
        <w:t xml:space="preserve"> </w:t>
      </w:r>
      <w:r w:rsidRPr="0006161D">
        <w:t>использования</w:t>
      </w:r>
      <w:r w:rsidRPr="0006161D">
        <w:rPr>
          <w:spacing w:val="1"/>
        </w:rPr>
        <w:t xml:space="preserve"> </w:t>
      </w:r>
      <w:r w:rsidRPr="0006161D">
        <w:t>природных</w:t>
      </w:r>
      <w:r w:rsidRPr="0006161D">
        <w:rPr>
          <w:spacing w:val="1"/>
        </w:rPr>
        <w:t xml:space="preserve"> </w:t>
      </w:r>
      <w:r w:rsidRPr="0006161D">
        <w:t>материалов</w:t>
      </w:r>
      <w:r w:rsidRPr="0006161D">
        <w:rPr>
          <w:spacing w:val="1"/>
        </w:rPr>
        <w:t xml:space="preserve"> </w:t>
      </w:r>
      <w:r w:rsidRPr="0006161D">
        <w:t>при</w:t>
      </w:r>
      <w:r w:rsidRPr="0006161D">
        <w:rPr>
          <w:spacing w:val="1"/>
        </w:rPr>
        <w:t xml:space="preserve"> </w:t>
      </w:r>
      <w:r w:rsidRPr="0006161D">
        <w:t>изготовлении</w:t>
      </w:r>
      <w:r w:rsidRPr="0006161D">
        <w:rPr>
          <w:spacing w:val="1"/>
        </w:rPr>
        <w:t xml:space="preserve"> </w:t>
      </w:r>
      <w:r w:rsidRPr="0006161D">
        <w:t>поделок, проведения акций с посадками деревьев, уборке мусора в рамках</w:t>
      </w:r>
      <w:r w:rsidRPr="0006161D">
        <w:rPr>
          <w:spacing w:val="1"/>
        </w:rPr>
        <w:t xml:space="preserve"> </w:t>
      </w:r>
      <w:r w:rsidRPr="0006161D">
        <w:t>экологического субботника</w:t>
      </w:r>
      <w:r w:rsidRPr="0006161D">
        <w:rPr>
          <w:spacing w:val="2"/>
        </w:rPr>
        <w:t xml:space="preserve"> </w:t>
      </w:r>
      <w:r w:rsidRPr="0006161D">
        <w:t>и пр.</w:t>
      </w:r>
    </w:p>
    <w:p w14:paraId="43E5384B" w14:textId="77777777" w:rsidR="00B5701F" w:rsidRPr="0006161D" w:rsidRDefault="00B5701F" w:rsidP="00DE016E">
      <w:pPr>
        <w:pStyle w:val="1"/>
        <w:ind w:left="0" w:firstLine="709"/>
      </w:pPr>
      <w:r w:rsidRPr="0006161D">
        <w:t>2</w:t>
      </w:r>
      <w:r w:rsidRPr="0006161D">
        <w:rPr>
          <w:spacing w:val="-2"/>
        </w:rPr>
        <w:t xml:space="preserve"> </w:t>
      </w:r>
      <w:r w:rsidRPr="0006161D">
        <w:t>класс</w:t>
      </w:r>
    </w:p>
    <w:p w14:paraId="4BAD64BF" w14:textId="77777777" w:rsidR="00B5701F" w:rsidRPr="0006161D" w:rsidRDefault="00B5701F" w:rsidP="00DE016E">
      <w:pPr>
        <w:pStyle w:val="a4"/>
        <w:ind w:left="0" w:right="0" w:firstLine="709"/>
      </w:pPr>
      <w:r w:rsidRPr="0006161D">
        <w:rPr>
          <w:b/>
        </w:rPr>
        <w:t xml:space="preserve">Трек «Орлёнок – Лидер» </w:t>
      </w:r>
      <w:r w:rsidRPr="0006161D">
        <w:t>Ценности, значимые качества трека: дружба,</w:t>
      </w:r>
      <w:r w:rsidRPr="0006161D">
        <w:rPr>
          <w:spacing w:val="-67"/>
        </w:rPr>
        <w:t xml:space="preserve"> </w:t>
      </w:r>
      <w:r w:rsidRPr="0006161D">
        <w:rPr>
          <w:w w:val="95"/>
        </w:rPr>
        <w:t>команда Символ трека – конструктор «Лидер». В процессе реализации данного</w:t>
      </w:r>
      <w:r w:rsidRPr="0006161D">
        <w:rPr>
          <w:spacing w:val="1"/>
          <w:w w:val="95"/>
        </w:rPr>
        <w:t xml:space="preserve"> </w:t>
      </w:r>
      <w:r w:rsidRPr="0006161D">
        <w:t>трека</w:t>
      </w:r>
      <w:r w:rsidRPr="0006161D">
        <w:rPr>
          <w:spacing w:val="1"/>
        </w:rPr>
        <w:t xml:space="preserve"> </w:t>
      </w:r>
      <w:r w:rsidRPr="0006161D">
        <w:t>дети</w:t>
      </w:r>
      <w:r w:rsidRPr="0006161D">
        <w:rPr>
          <w:spacing w:val="1"/>
        </w:rPr>
        <w:t xml:space="preserve"> </w:t>
      </w:r>
      <w:r w:rsidRPr="0006161D">
        <w:t>приобретают</w:t>
      </w:r>
      <w:r w:rsidRPr="0006161D">
        <w:rPr>
          <w:spacing w:val="1"/>
        </w:rPr>
        <w:t xml:space="preserve"> </w:t>
      </w:r>
      <w:r w:rsidRPr="0006161D">
        <w:t>опыт</w:t>
      </w:r>
      <w:r w:rsidRPr="0006161D">
        <w:rPr>
          <w:spacing w:val="1"/>
        </w:rPr>
        <w:t xml:space="preserve"> </w:t>
      </w:r>
      <w:r w:rsidRPr="0006161D">
        <w:t>совместной</w:t>
      </w:r>
      <w:r w:rsidRPr="0006161D">
        <w:rPr>
          <w:spacing w:val="1"/>
        </w:rPr>
        <w:t xml:space="preserve"> </w:t>
      </w:r>
      <w:r w:rsidRPr="0006161D">
        <w:t>деятельности,</w:t>
      </w:r>
      <w:r w:rsidRPr="0006161D">
        <w:rPr>
          <w:spacing w:val="1"/>
        </w:rPr>
        <w:t xml:space="preserve"> </w:t>
      </w:r>
      <w:r w:rsidRPr="0006161D">
        <w:t>что</w:t>
      </w:r>
      <w:r w:rsidRPr="0006161D">
        <w:rPr>
          <w:spacing w:val="1"/>
        </w:rPr>
        <w:t xml:space="preserve"> </w:t>
      </w:r>
      <w:r w:rsidRPr="0006161D">
        <w:t>является</w:t>
      </w:r>
      <w:r w:rsidRPr="0006161D">
        <w:rPr>
          <w:spacing w:val="-67"/>
        </w:rPr>
        <w:t xml:space="preserve"> </w:t>
      </w:r>
      <w:r w:rsidRPr="0006161D">
        <w:t>необходимым</w:t>
      </w:r>
      <w:r w:rsidRPr="0006161D">
        <w:rPr>
          <w:spacing w:val="1"/>
        </w:rPr>
        <w:t xml:space="preserve"> </w:t>
      </w:r>
      <w:r w:rsidRPr="0006161D">
        <w:t>в</w:t>
      </w:r>
      <w:r w:rsidRPr="0006161D">
        <w:rPr>
          <w:spacing w:val="1"/>
        </w:rPr>
        <w:t xml:space="preserve"> </w:t>
      </w:r>
      <w:r w:rsidRPr="0006161D">
        <w:t>начале</w:t>
      </w:r>
      <w:r w:rsidRPr="0006161D">
        <w:rPr>
          <w:spacing w:val="1"/>
        </w:rPr>
        <w:t xml:space="preserve"> </w:t>
      </w:r>
      <w:r w:rsidRPr="0006161D">
        <w:t>учебного</w:t>
      </w:r>
      <w:r w:rsidRPr="0006161D">
        <w:rPr>
          <w:spacing w:val="1"/>
        </w:rPr>
        <w:t xml:space="preserve"> </w:t>
      </w:r>
      <w:r w:rsidRPr="0006161D">
        <w:t>года.</w:t>
      </w:r>
      <w:r w:rsidRPr="0006161D">
        <w:rPr>
          <w:spacing w:val="1"/>
        </w:rPr>
        <w:t xml:space="preserve"> </w:t>
      </w:r>
      <w:r w:rsidRPr="0006161D">
        <w:t>Педагог</w:t>
      </w:r>
      <w:r w:rsidRPr="0006161D">
        <w:rPr>
          <w:spacing w:val="1"/>
        </w:rPr>
        <w:t xml:space="preserve"> </w:t>
      </w:r>
      <w:r w:rsidRPr="0006161D">
        <w:t>может</w:t>
      </w:r>
      <w:r w:rsidRPr="0006161D">
        <w:rPr>
          <w:spacing w:val="1"/>
        </w:rPr>
        <w:t xml:space="preserve"> </w:t>
      </w:r>
      <w:r w:rsidRPr="0006161D">
        <w:t>увидеть</w:t>
      </w:r>
      <w:r w:rsidRPr="0006161D">
        <w:rPr>
          <w:spacing w:val="1"/>
        </w:rPr>
        <w:t xml:space="preserve"> </w:t>
      </w:r>
      <w:r w:rsidRPr="0006161D">
        <w:t>уровень</w:t>
      </w:r>
      <w:r w:rsidRPr="0006161D">
        <w:rPr>
          <w:spacing w:val="1"/>
        </w:rPr>
        <w:t xml:space="preserve"> </w:t>
      </w:r>
      <w:r w:rsidRPr="0006161D">
        <w:t>сплочённости</w:t>
      </w:r>
      <w:r w:rsidRPr="0006161D">
        <w:rPr>
          <w:spacing w:val="-7"/>
        </w:rPr>
        <w:t xml:space="preserve"> </w:t>
      </w:r>
      <w:r w:rsidRPr="0006161D">
        <w:t>классного</w:t>
      </w:r>
      <w:r w:rsidRPr="0006161D">
        <w:rPr>
          <w:spacing w:val="-1"/>
        </w:rPr>
        <w:t xml:space="preserve"> </w:t>
      </w:r>
      <w:r w:rsidRPr="0006161D">
        <w:t>коллектива,</w:t>
      </w:r>
      <w:r w:rsidRPr="0006161D">
        <w:rPr>
          <w:spacing w:val="-4"/>
        </w:rPr>
        <w:t xml:space="preserve"> </w:t>
      </w:r>
      <w:r w:rsidRPr="0006161D">
        <w:t>сформировать</w:t>
      </w:r>
      <w:r w:rsidRPr="0006161D">
        <w:rPr>
          <w:spacing w:val="-8"/>
        </w:rPr>
        <w:t xml:space="preserve"> </w:t>
      </w:r>
      <w:r w:rsidRPr="0006161D">
        <w:t>детские</w:t>
      </w:r>
      <w:r w:rsidRPr="0006161D">
        <w:rPr>
          <w:spacing w:val="-5"/>
        </w:rPr>
        <w:t xml:space="preserve"> </w:t>
      </w:r>
      <w:r w:rsidRPr="0006161D">
        <w:t>микрогруппы</w:t>
      </w:r>
      <w:r w:rsidRPr="0006161D">
        <w:rPr>
          <w:spacing w:val="-6"/>
        </w:rPr>
        <w:t xml:space="preserve"> </w:t>
      </w:r>
      <w:r w:rsidRPr="0006161D">
        <w:t xml:space="preserve">для </w:t>
      </w:r>
      <w:r w:rsidRPr="0006161D">
        <w:rPr>
          <w:spacing w:val="-1"/>
        </w:rPr>
        <w:t>приобретения</w:t>
      </w:r>
      <w:r w:rsidRPr="0006161D">
        <w:rPr>
          <w:spacing w:val="-15"/>
        </w:rPr>
        <w:t xml:space="preserve"> </w:t>
      </w:r>
      <w:r w:rsidRPr="0006161D">
        <w:rPr>
          <w:spacing w:val="-1"/>
        </w:rPr>
        <w:t>и</w:t>
      </w:r>
      <w:r w:rsidRPr="0006161D">
        <w:rPr>
          <w:spacing w:val="-16"/>
        </w:rPr>
        <w:t xml:space="preserve"> </w:t>
      </w:r>
      <w:r w:rsidRPr="0006161D">
        <w:rPr>
          <w:spacing w:val="-1"/>
        </w:rPr>
        <w:t>осуществления</w:t>
      </w:r>
      <w:r w:rsidRPr="0006161D">
        <w:rPr>
          <w:spacing w:val="-14"/>
        </w:rPr>
        <w:t xml:space="preserve"> </w:t>
      </w:r>
      <w:r w:rsidRPr="0006161D">
        <w:rPr>
          <w:spacing w:val="-1"/>
        </w:rPr>
        <w:t>опыта</w:t>
      </w:r>
      <w:r w:rsidRPr="0006161D">
        <w:rPr>
          <w:spacing w:val="-15"/>
        </w:rPr>
        <w:t xml:space="preserve"> </w:t>
      </w:r>
      <w:r w:rsidRPr="0006161D">
        <w:rPr>
          <w:spacing w:val="-1"/>
        </w:rPr>
        <w:t>совместной</w:t>
      </w:r>
      <w:r w:rsidRPr="0006161D">
        <w:rPr>
          <w:spacing w:val="-16"/>
        </w:rPr>
        <w:t xml:space="preserve"> </w:t>
      </w:r>
      <w:r w:rsidRPr="0006161D">
        <w:rPr>
          <w:spacing w:val="-1"/>
        </w:rPr>
        <w:t>деятельности</w:t>
      </w:r>
      <w:r w:rsidRPr="0006161D">
        <w:rPr>
          <w:spacing w:val="-15"/>
        </w:rPr>
        <w:t xml:space="preserve"> </w:t>
      </w:r>
      <w:r w:rsidRPr="0006161D">
        <w:t>и</w:t>
      </w:r>
      <w:r w:rsidRPr="0006161D">
        <w:rPr>
          <w:spacing w:val="-16"/>
        </w:rPr>
        <w:t xml:space="preserve"> </w:t>
      </w:r>
      <w:r w:rsidRPr="0006161D">
        <w:t>чередования</w:t>
      </w:r>
      <w:r w:rsidRPr="0006161D">
        <w:rPr>
          <w:spacing w:val="-68"/>
        </w:rPr>
        <w:t xml:space="preserve"> </w:t>
      </w:r>
      <w:r w:rsidRPr="0006161D">
        <w:t>творческих поручений.</w:t>
      </w:r>
      <w:r w:rsidRPr="0006161D">
        <w:rPr>
          <w:spacing w:val="1"/>
        </w:rPr>
        <w:t xml:space="preserve"> </w:t>
      </w:r>
      <w:r w:rsidRPr="0006161D">
        <w:t>1</w:t>
      </w:r>
      <w:r w:rsidRPr="0006161D">
        <w:rPr>
          <w:spacing w:val="1"/>
        </w:rPr>
        <w:t xml:space="preserve"> </w:t>
      </w:r>
      <w:r w:rsidRPr="0006161D">
        <w:t>«Лидер</w:t>
      </w:r>
      <w:r w:rsidRPr="0006161D">
        <w:rPr>
          <w:spacing w:val="1"/>
        </w:rPr>
        <w:t xml:space="preserve"> </w:t>
      </w:r>
      <w:r w:rsidRPr="0006161D">
        <w:t>–</w:t>
      </w:r>
      <w:r w:rsidRPr="0006161D">
        <w:rPr>
          <w:spacing w:val="1"/>
        </w:rPr>
        <w:t xml:space="preserve"> </w:t>
      </w:r>
      <w:r w:rsidRPr="0006161D">
        <w:t>это</w:t>
      </w:r>
      <w:r w:rsidRPr="0006161D">
        <w:rPr>
          <w:spacing w:val="1"/>
        </w:rPr>
        <w:t xml:space="preserve"> </w:t>
      </w:r>
      <w:r w:rsidRPr="0006161D">
        <w:t>…»</w:t>
      </w:r>
      <w:r w:rsidRPr="0006161D">
        <w:rPr>
          <w:spacing w:val="1"/>
        </w:rPr>
        <w:t xml:space="preserve"> </w:t>
      </w:r>
      <w:r w:rsidRPr="0006161D">
        <w:t>Введение</w:t>
      </w:r>
      <w:r w:rsidRPr="0006161D">
        <w:rPr>
          <w:spacing w:val="1"/>
        </w:rPr>
        <w:t xml:space="preserve"> </w:t>
      </w:r>
      <w:r w:rsidRPr="0006161D">
        <w:t>в</w:t>
      </w:r>
      <w:r w:rsidRPr="0006161D">
        <w:rPr>
          <w:spacing w:val="1"/>
        </w:rPr>
        <w:t xml:space="preserve"> </w:t>
      </w:r>
      <w:r w:rsidRPr="0006161D">
        <w:t>тему,</w:t>
      </w:r>
      <w:r w:rsidRPr="0006161D">
        <w:rPr>
          <w:spacing w:val="1"/>
        </w:rPr>
        <w:t xml:space="preserve"> </w:t>
      </w:r>
      <w:r w:rsidRPr="0006161D">
        <w:t>мотивация,</w:t>
      </w:r>
      <w:r w:rsidRPr="0006161D">
        <w:rPr>
          <w:spacing w:val="1"/>
        </w:rPr>
        <w:t xml:space="preserve"> </w:t>
      </w:r>
      <w:r w:rsidRPr="0006161D">
        <w:t>целеполагание.</w:t>
      </w:r>
      <w:r w:rsidRPr="0006161D">
        <w:rPr>
          <w:spacing w:val="1"/>
        </w:rPr>
        <w:t xml:space="preserve"> </w:t>
      </w:r>
      <w:r w:rsidRPr="0006161D">
        <w:t>Знакомство</w:t>
      </w:r>
      <w:r w:rsidRPr="0006161D">
        <w:rPr>
          <w:spacing w:val="1"/>
        </w:rPr>
        <w:t xml:space="preserve"> </w:t>
      </w:r>
      <w:r w:rsidRPr="0006161D">
        <w:t>с</w:t>
      </w:r>
      <w:r w:rsidRPr="0006161D">
        <w:rPr>
          <w:spacing w:val="1"/>
        </w:rPr>
        <w:t xml:space="preserve"> </w:t>
      </w:r>
      <w:r w:rsidRPr="0006161D">
        <w:t>понятием</w:t>
      </w:r>
      <w:r w:rsidRPr="0006161D">
        <w:rPr>
          <w:spacing w:val="1"/>
        </w:rPr>
        <w:t xml:space="preserve"> </w:t>
      </w:r>
      <w:r w:rsidRPr="0006161D">
        <w:t>«Лидер»:</w:t>
      </w:r>
      <w:r w:rsidRPr="0006161D">
        <w:rPr>
          <w:spacing w:val="1"/>
        </w:rPr>
        <w:t xml:space="preserve"> </w:t>
      </w:r>
      <w:r w:rsidRPr="0006161D">
        <w:t>лексическая</w:t>
      </w:r>
      <w:r w:rsidRPr="0006161D">
        <w:rPr>
          <w:spacing w:val="1"/>
        </w:rPr>
        <w:t xml:space="preserve"> </w:t>
      </w:r>
      <w:r w:rsidRPr="0006161D">
        <w:t>работа</w:t>
      </w:r>
      <w:r w:rsidRPr="0006161D">
        <w:rPr>
          <w:spacing w:val="1"/>
        </w:rPr>
        <w:t xml:space="preserve"> </w:t>
      </w:r>
      <w:r w:rsidRPr="0006161D">
        <w:t>–</w:t>
      </w:r>
      <w:r w:rsidRPr="0006161D">
        <w:rPr>
          <w:spacing w:val="1"/>
        </w:rPr>
        <w:t xml:space="preserve"> </w:t>
      </w:r>
      <w:r w:rsidRPr="0006161D">
        <w:t>значение нового слова. От учителя звучит вопрос детям: кто со мной хочет в</w:t>
      </w:r>
      <w:r w:rsidRPr="0006161D">
        <w:rPr>
          <w:spacing w:val="1"/>
        </w:rPr>
        <w:t xml:space="preserve"> </w:t>
      </w:r>
      <w:r w:rsidRPr="0006161D">
        <w:t>команду? Учимся работать в команде – игра испытание для команды учитель</w:t>
      </w:r>
      <w:r w:rsidRPr="0006161D">
        <w:rPr>
          <w:spacing w:val="1"/>
        </w:rPr>
        <w:t xml:space="preserve"> </w:t>
      </w:r>
      <w:r w:rsidRPr="0006161D">
        <w:t>объясняет</w:t>
      </w:r>
      <w:r w:rsidRPr="0006161D">
        <w:rPr>
          <w:spacing w:val="-10"/>
        </w:rPr>
        <w:t xml:space="preserve"> </w:t>
      </w:r>
      <w:r w:rsidRPr="0006161D">
        <w:t>задание,</w:t>
      </w:r>
      <w:r w:rsidRPr="0006161D">
        <w:rPr>
          <w:spacing w:val="-6"/>
        </w:rPr>
        <w:t xml:space="preserve"> </w:t>
      </w:r>
      <w:r w:rsidRPr="0006161D">
        <w:t>учит</w:t>
      </w:r>
      <w:r w:rsidRPr="0006161D">
        <w:rPr>
          <w:spacing w:val="-10"/>
        </w:rPr>
        <w:t xml:space="preserve"> </w:t>
      </w:r>
      <w:r w:rsidRPr="0006161D">
        <w:t>детей</w:t>
      </w:r>
      <w:r w:rsidRPr="0006161D">
        <w:rPr>
          <w:spacing w:val="-7"/>
        </w:rPr>
        <w:t xml:space="preserve"> </w:t>
      </w:r>
      <w:r w:rsidRPr="0006161D">
        <w:t>слушать</w:t>
      </w:r>
      <w:r w:rsidRPr="0006161D">
        <w:rPr>
          <w:spacing w:val="-11"/>
        </w:rPr>
        <w:t xml:space="preserve"> </w:t>
      </w:r>
      <w:r w:rsidRPr="0006161D">
        <w:t>друг</w:t>
      </w:r>
      <w:r w:rsidRPr="0006161D">
        <w:rPr>
          <w:spacing w:val="-8"/>
        </w:rPr>
        <w:t xml:space="preserve"> </w:t>
      </w:r>
      <w:r w:rsidRPr="0006161D">
        <w:t>друга,</w:t>
      </w:r>
      <w:r w:rsidRPr="0006161D">
        <w:rPr>
          <w:spacing w:val="-6"/>
        </w:rPr>
        <w:t xml:space="preserve"> </w:t>
      </w:r>
      <w:r w:rsidRPr="0006161D">
        <w:t>показывает,</w:t>
      </w:r>
      <w:r w:rsidRPr="0006161D">
        <w:rPr>
          <w:spacing w:val="-5"/>
        </w:rPr>
        <w:t xml:space="preserve"> </w:t>
      </w:r>
      <w:r w:rsidRPr="0006161D">
        <w:t>как</w:t>
      </w:r>
      <w:r w:rsidRPr="0006161D">
        <w:rPr>
          <w:spacing w:val="-9"/>
        </w:rPr>
        <w:t xml:space="preserve"> </w:t>
      </w:r>
      <w:r w:rsidRPr="0006161D">
        <w:t>правильно</w:t>
      </w:r>
      <w:r w:rsidRPr="0006161D">
        <w:rPr>
          <w:spacing w:val="-68"/>
        </w:rPr>
        <w:t xml:space="preserve"> </w:t>
      </w:r>
      <w:r w:rsidRPr="0006161D">
        <w:t>такие задания выполнять, даёт ребятам подсказки, что нужно сделать при</w:t>
      </w:r>
      <w:r w:rsidRPr="0006161D">
        <w:rPr>
          <w:spacing w:val="1"/>
        </w:rPr>
        <w:t xml:space="preserve"> </w:t>
      </w:r>
      <w:r w:rsidRPr="0006161D">
        <w:t>выполнении задания: построиться по росту, сыграть в игру «мяч по кругу»</w:t>
      </w:r>
      <w:r w:rsidRPr="0006161D">
        <w:rPr>
          <w:spacing w:val="1"/>
        </w:rPr>
        <w:t xml:space="preserve"> </w:t>
      </w:r>
      <w:r w:rsidRPr="0006161D">
        <w:t>(мяч,</w:t>
      </w:r>
      <w:r w:rsidRPr="0006161D">
        <w:rPr>
          <w:spacing w:val="2"/>
        </w:rPr>
        <w:t xml:space="preserve"> </w:t>
      </w:r>
      <w:r w:rsidRPr="0006161D">
        <w:t>имя,</w:t>
      </w:r>
      <w:r w:rsidRPr="0006161D">
        <w:rPr>
          <w:spacing w:val="3"/>
        </w:rPr>
        <w:t xml:space="preserve"> </w:t>
      </w:r>
      <w:r w:rsidRPr="0006161D">
        <w:t>слово</w:t>
      </w:r>
      <w:r w:rsidRPr="0006161D">
        <w:rPr>
          <w:spacing w:val="3"/>
        </w:rPr>
        <w:t xml:space="preserve"> </w:t>
      </w:r>
      <w:r w:rsidRPr="0006161D">
        <w:t>«Привет!»),</w:t>
      </w:r>
      <w:r w:rsidRPr="0006161D">
        <w:rPr>
          <w:spacing w:val="7"/>
        </w:rPr>
        <w:t xml:space="preserve"> </w:t>
      </w:r>
      <w:r w:rsidRPr="0006161D">
        <w:t>«молекула»,</w:t>
      </w:r>
      <w:r w:rsidRPr="0006161D">
        <w:rPr>
          <w:spacing w:val="3"/>
        </w:rPr>
        <w:t xml:space="preserve"> </w:t>
      </w:r>
      <w:r w:rsidRPr="0006161D">
        <w:t>«имя</w:t>
      </w:r>
      <w:r w:rsidRPr="0006161D">
        <w:rPr>
          <w:spacing w:val="1"/>
        </w:rPr>
        <w:t xml:space="preserve"> </w:t>
      </w:r>
      <w:r w:rsidRPr="0006161D">
        <w:t>хором»</w:t>
      </w:r>
      <w:r w:rsidRPr="0006161D">
        <w:rPr>
          <w:spacing w:val="-4"/>
        </w:rPr>
        <w:t xml:space="preserve"> </w:t>
      </w:r>
      <w:r w:rsidRPr="0006161D">
        <w:t>и др.</w:t>
      </w:r>
    </w:p>
    <w:p w14:paraId="55FEC283"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Эрудит»</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познание</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Конверт-</w:t>
      </w:r>
      <w:r w:rsidRPr="0006161D">
        <w:rPr>
          <w:spacing w:val="1"/>
        </w:rPr>
        <w:t xml:space="preserve"> </w:t>
      </w:r>
      <w:r w:rsidRPr="0006161D">
        <w:t>копилка</w:t>
      </w:r>
      <w:r w:rsidRPr="0006161D">
        <w:rPr>
          <w:spacing w:val="1"/>
        </w:rPr>
        <w:t xml:space="preserve"> </w:t>
      </w:r>
      <w:r w:rsidRPr="0006161D">
        <w:t>Трек</w:t>
      </w:r>
      <w:r w:rsidRPr="0006161D">
        <w:rPr>
          <w:spacing w:val="1"/>
        </w:rPr>
        <w:t xml:space="preserve"> </w:t>
      </w:r>
      <w:r w:rsidRPr="0006161D">
        <w:t>«Орлёнок</w:t>
      </w:r>
      <w:r w:rsidRPr="0006161D">
        <w:rPr>
          <w:spacing w:val="1"/>
        </w:rPr>
        <w:t xml:space="preserve"> </w:t>
      </w:r>
      <w:r w:rsidRPr="0006161D">
        <w:t>–</w:t>
      </w:r>
      <w:r w:rsidRPr="0006161D">
        <w:rPr>
          <w:spacing w:val="1"/>
        </w:rPr>
        <w:t xml:space="preserve"> </w:t>
      </w:r>
      <w:r w:rsidRPr="0006161D">
        <w:t>Эрудит»</w:t>
      </w:r>
      <w:r w:rsidRPr="0006161D">
        <w:rPr>
          <w:spacing w:val="1"/>
        </w:rPr>
        <w:t xml:space="preserve"> </w:t>
      </w:r>
      <w:r w:rsidRPr="0006161D">
        <w:t>занимает</w:t>
      </w:r>
      <w:r w:rsidRPr="0006161D">
        <w:rPr>
          <w:spacing w:val="1"/>
        </w:rPr>
        <w:t xml:space="preserve"> </w:t>
      </w:r>
      <w:r w:rsidRPr="0006161D">
        <w:t>первый</w:t>
      </w:r>
      <w:r w:rsidRPr="0006161D">
        <w:rPr>
          <w:spacing w:val="1"/>
        </w:rPr>
        <w:t xml:space="preserve"> </w:t>
      </w:r>
      <w:r w:rsidRPr="0006161D">
        <w:t>месяц</w:t>
      </w:r>
      <w:r w:rsidRPr="0006161D">
        <w:rPr>
          <w:spacing w:val="1"/>
        </w:rPr>
        <w:t xml:space="preserve"> </w:t>
      </w:r>
      <w:r w:rsidRPr="0006161D">
        <w:t>второй</w:t>
      </w:r>
      <w:r w:rsidRPr="0006161D">
        <w:rPr>
          <w:spacing w:val="1"/>
        </w:rPr>
        <w:t xml:space="preserve"> </w:t>
      </w:r>
      <w:r w:rsidRPr="0006161D">
        <w:t>четверти,</w:t>
      </w:r>
      <w:r w:rsidRPr="0006161D">
        <w:rPr>
          <w:spacing w:val="1"/>
        </w:rPr>
        <w:t xml:space="preserve"> </w:t>
      </w:r>
      <w:r w:rsidRPr="0006161D">
        <w:t>которая</w:t>
      </w:r>
      <w:r w:rsidRPr="0006161D">
        <w:rPr>
          <w:spacing w:val="1"/>
        </w:rPr>
        <w:t xml:space="preserve"> </w:t>
      </w:r>
      <w:r w:rsidRPr="0006161D">
        <w:t>отличается</w:t>
      </w:r>
      <w:r w:rsidRPr="0006161D">
        <w:rPr>
          <w:spacing w:val="1"/>
        </w:rPr>
        <w:t xml:space="preserve"> </w:t>
      </w:r>
      <w:r w:rsidRPr="0006161D">
        <w:t>наличием</w:t>
      </w:r>
      <w:r w:rsidRPr="0006161D">
        <w:rPr>
          <w:spacing w:val="1"/>
        </w:rPr>
        <w:t xml:space="preserve"> </w:t>
      </w:r>
      <w:r w:rsidRPr="0006161D">
        <w:t>различных олимпиад, интеллектуальных конкурсов, конференций и т.п. – в</w:t>
      </w:r>
      <w:r w:rsidRPr="0006161D">
        <w:rPr>
          <w:spacing w:val="1"/>
        </w:rPr>
        <w:t xml:space="preserve"> </w:t>
      </w:r>
      <w:r w:rsidRPr="0006161D">
        <w:t>этот период дети знакомятся с разными способами получения информации,</w:t>
      </w:r>
      <w:r w:rsidRPr="0006161D">
        <w:rPr>
          <w:spacing w:val="1"/>
        </w:rPr>
        <w:t xml:space="preserve"> </w:t>
      </w:r>
      <w:r w:rsidRPr="0006161D">
        <w:t>что необходимо для их успешной деятельности, в том числе познавательной.</w:t>
      </w:r>
      <w:r w:rsidRPr="0006161D">
        <w:rPr>
          <w:spacing w:val="1"/>
        </w:rPr>
        <w:t xml:space="preserve"> </w:t>
      </w:r>
      <w:r w:rsidRPr="0006161D">
        <w:t>Именно в этот период учебного года у детей отмечается высокая мотивация и</w:t>
      </w:r>
      <w:r w:rsidRPr="0006161D">
        <w:rPr>
          <w:spacing w:val="-67"/>
        </w:rPr>
        <w:t xml:space="preserve"> </w:t>
      </w:r>
      <w:r w:rsidRPr="0006161D">
        <w:t>интерес</w:t>
      </w:r>
      <w:r w:rsidRPr="0006161D">
        <w:rPr>
          <w:spacing w:val="1"/>
        </w:rPr>
        <w:t xml:space="preserve"> </w:t>
      </w:r>
      <w:r w:rsidRPr="0006161D">
        <w:t>к</w:t>
      </w:r>
      <w:r w:rsidRPr="0006161D">
        <w:rPr>
          <w:spacing w:val="1"/>
        </w:rPr>
        <w:t xml:space="preserve"> </w:t>
      </w:r>
      <w:r w:rsidRPr="0006161D">
        <w:t>учёбе.</w:t>
      </w:r>
    </w:p>
    <w:p w14:paraId="2978EE3D"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Мастер»</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познание Символ трека – шкатулка Мастера. В рамках данного трека дети</w:t>
      </w:r>
      <w:r w:rsidRPr="0006161D">
        <w:rPr>
          <w:spacing w:val="1"/>
        </w:rPr>
        <w:t xml:space="preserve"> </w:t>
      </w:r>
      <w:r w:rsidRPr="0006161D">
        <w:t>знакомятся с пониманием того, что можно быть мастерами в разных сферах</w:t>
      </w:r>
      <w:r w:rsidRPr="0006161D">
        <w:rPr>
          <w:spacing w:val="1"/>
        </w:rPr>
        <w:t xml:space="preserve"> </w:t>
      </w:r>
      <w:r w:rsidRPr="0006161D">
        <w:t>деятельности,</w:t>
      </w:r>
      <w:r w:rsidRPr="0006161D">
        <w:rPr>
          <w:spacing w:val="1"/>
        </w:rPr>
        <w:t xml:space="preserve"> </w:t>
      </w:r>
      <w:r w:rsidRPr="0006161D">
        <w:t>в</w:t>
      </w:r>
      <w:r w:rsidRPr="0006161D">
        <w:rPr>
          <w:spacing w:val="1"/>
        </w:rPr>
        <w:t xml:space="preserve"> </w:t>
      </w:r>
      <w:r w:rsidRPr="0006161D">
        <w:t>разных</w:t>
      </w:r>
      <w:r w:rsidRPr="0006161D">
        <w:rPr>
          <w:spacing w:val="1"/>
        </w:rPr>
        <w:t xml:space="preserve"> </w:t>
      </w:r>
      <w:r w:rsidRPr="0006161D">
        <w:t>профессиях.</w:t>
      </w:r>
      <w:r w:rsidRPr="0006161D">
        <w:rPr>
          <w:spacing w:val="1"/>
        </w:rPr>
        <w:t xml:space="preserve"> </w:t>
      </w:r>
      <w:r w:rsidRPr="0006161D">
        <w:t>Сроки</w:t>
      </w:r>
      <w:r w:rsidRPr="0006161D">
        <w:rPr>
          <w:spacing w:val="1"/>
        </w:rPr>
        <w:t xml:space="preserve"> </w:t>
      </w:r>
      <w:r w:rsidRPr="0006161D">
        <w:t>реализации</w:t>
      </w:r>
      <w:r w:rsidRPr="0006161D">
        <w:rPr>
          <w:spacing w:val="1"/>
        </w:rPr>
        <w:t xml:space="preserve"> </w:t>
      </w:r>
      <w:r w:rsidRPr="0006161D">
        <w:t>трека</w:t>
      </w:r>
      <w:r w:rsidRPr="0006161D">
        <w:rPr>
          <w:spacing w:val="1"/>
        </w:rPr>
        <w:t xml:space="preserve"> </w:t>
      </w:r>
      <w:r w:rsidRPr="0006161D">
        <w:t>«Орлёнок-</w:t>
      </w:r>
      <w:r w:rsidRPr="0006161D">
        <w:rPr>
          <w:spacing w:val="1"/>
        </w:rPr>
        <w:t xml:space="preserve"> </w:t>
      </w:r>
      <w:r w:rsidRPr="0006161D">
        <w:rPr>
          <w:w w:val="95"/>
        </w:rPr>
        <w:t>Мастер» поделены на два временных промежутка: во время первой части трека</w:t>
      </w:r>
      <w:r w:rsidRPr="0006161D">
        <w:rPr>
          <w:spacing w:val="1"/>
          <w:w w:val="95"/>
        </w:rPr>
        <w:t xml:space="preserve"> </w:t>
      </w:r>
      <w:r w:rsidRPr="0006161D">
        <w:t>дети готовят новогодний спектакль, концерт или представление, вторая часть</w:t>
      </w:r>
      <w:r w:rsidRPr="0006161D">
        <w:rPr>
          <w:spacing w:val="-67"/>
        </w:rPr>
        <w:t xml:space="preserve"> </w:t>
      </w:r>
      <w:r w:rsidRPr="0006161D">
        <w:t>трека</w:t>
      </w:r>
      <w:r w:rsidRPr="0006161D">
        <w:rPr>
          <w:spacing w:val="-14"/>
        </w:rPr>
        <w:t xml:space="preserve"> </w:t>
      </w:r>
      <w:r w:rsidRPr="0006161D">
        <w:t>определена</w:t>
      </w:r>
      <w:r w:rsidRPr="0006161D">
        <w:rPr>
          <w:spacing w:val="-13"/>
        </w:rPr>
        <w:t xml:space="preserve"> </w:t>
      </w:r>
      <w:r w:rsidRPr="0006161D">
        <w:t>для</w:t>
      </w:r>
      <w:r w:rsidRPr="0006161D">
        <w:rPr>
          <w:spacing w:val="-12"/>
        </w:rPr>
        <w:t xml:space="preserve"> </w:t>
      </w:r>
      <w:r w:rsidRPr="0006161D">
        <w:t>знакомства</w:t>
      </w:r>
      <w:r w:rsidRPr="0006161D">
        <w:rPr>
          <w:spacing w:val="-13"/>
        </w:rPr>
        <w:t xml:space="preserve"> </w:t>
      </w:r>
      <w:r w:rsidRPr="0006161D">
        <w:t>с</w:t>
      </w:r>
      <w:r w:rsidRPr="0006161D">
        <w:rPr>
          <w:spacing w:val="-14"/>
        </w:rPr>
        <w:t xml:space="preserve"> </w:t>
      </w:r>
      <w:r w:rsidRPr="0006161D">
        <w:t>лучшими</w:t>
      </w:r>
      <w:r w:rsidRPr="0006161D">
        <w:rPr>
          <w:spacing w:val="-14"/>
        </w:rPr>
        <w:t xml:space="preserve"> </w:t>
      </w:r>
      <w:r w:rsidRPr="0006161D">
        <w:t>мастерами</w:t>
      </w:r>
      <w:r w:rsidRPr="0006161D">
        <w:rPr>
          <w:spacing w:val="-14"/>
        </w:rPr>
        <w:t xml:space="preserve"> </w:t>
      </w:r>
      <w:r w:rsidRPr="0006161D">
        <w:t>своего</w:t>
      </w:r>
      <w:r w:rsidRPr="0006161D">
        <w:rPr>
          <w:spacing w:val="-14"/>
        </w:rPr>
        <w:t xml:space="preserve"> </w:t>
      </w:r>
      <w:r w:rsidRPr="0006161D">
        <w:t>дела</w:t>
      </w:r>
      <w:r w:rsidRPr="0006161D">
        <w:rPr>
          <w:spacing w:val="-17"/>
        </w:rPr>
        <w:t xml:space="preserve"> </w:t>
      </w:r>
      <w:r w:rsidRPr="0006161D">
        <w:t>(на</w:t>
      </w:r>
      <w:r w:rsidRPr="0006161D">
        <w:rPr>
          <w:spacing w:val="-13"/>
        </w:rPr>
        <w:t xml:space="preserve"> </w:t>
      </w:r>
      <w:r w:rsidRPr="0006161D">
        <w:t>уровне</w:t>
      </w:r>
      <w:r w:rsidRPr="0006161D">
        <w:rPr>
          <w:spacing w:val="-67"/>
        </w:rPr>
        <w:t xml:space="preserve"> </w:t>
      </w:r>
      <w:r w:rsidRPr="0006161D">
        <w:t>региона</w:t>
      </w:r>
      <w:r w:rsidRPr="0006161D">
        <w:rPr>
          <w:spacing w:val="1"/>
        </w:rPr>
        <w:t xml:space="preserve"> </w:t>
      </w:r>
      <w:r w:rsidRPr="0006161D">
        <w:t>или</w:t>
      </w:r>
      <w:r w:rsidRPr="0006161D">
        <w:rPr>
          <w:spacing w:val="1"/>
        </w:rPr>
        <w:t xml:space="preserve"> </w:t>
      </w:r>
      <w:r w:rsidRPr="0006161D">
        <w:t>страны).</w:t>
      </w:r>
    </w:p>
    <w:p w14:paraId="1F585B0D" w14:textId="77777777" w:rsidR="00B5701F" w:rsidRPr="0006161D" w:rsidRDefault="00B5701F" w:rsidP="00DE016E">
      <w:pPr>
        <w:pStyle w:val="a4"/>
        <w:ind w:left="0" w:right="0" w:firstLine="709"/>
      </w:pPr>
      <w:r w:rsidRPr="0006161D">
        <w:rPr>
          <w:b/>
        </w:rPr>
        <w:t xml:space="preserve">Трек «Орлёнок – Доброволец» </w:t>
      </w:r>
      <w:r w:rsidRPr="0006161D">
        <w:t>Ценности, значимые качества трека:</w:t>
      </w:r>
      <w:r w:rsidRPr="0006161D">
        <w:rPr>
          <w:spacing w:val="1"/>
        </w:rPr>
        <w:t xml:space="preserve"> </w:t>
      </w:r>
      <w:r w:rsidRPr="0006161D">
        <w:t>милосердие, доброта, забота Символ трека – круг Добра Тематика данного</w:t>
      </w:r>
      <w:r w:rsidRPr="0006161D">
        <w:rPr>
          <w:spacing w:val="1"/>
        </w:rPr>
        <w:t xml:space="preserve"> </w:t>
      </w:r>
      <w:r w:rsidRPr="0006161D">
        <w:t>трека актуальна круглый год. Проведение трека в данный временной период</w:t>
      </w:r>
      <w:r w:rsidRPr="0006161D">
        <w:rPr>
          <w:spacing w:val="1"/>
        </w:rPr>
        <w:t xml:space="preserve"> </w:t>
      </w:r>
      <w:r w:rsidRPr="0006161D">
        <w:t>можно рассматривать, как эмоциональный пик всей Программы. Это создаст</w:t>
      </w:r>
      <w:r w:rsidRPr="0006161D">
        <w:rPr>
          <w:spacing w:val="1"/>
        </w:rPr>
        <w:t xml:space="preserve"> </w:t>
      </w:r>
      <w:r w:rsidRPr="0006161D">
        <w:t>и</w:t>
      </w:r>
      <w:r w:rsidRPr="0006161D">
        <w:rPr>
          <w:spacing w:val="6"/>
        </w:rPr>
        <w:t xml:space="preserve"> </w:t>
      </w:r>
      <w:r w:rsidRPr="0006161D">
        <w:t>поддержит</w:t>
      </w:r>
      <w:r w:rsidRPr="0006161D">
        <w:rPr>
          <w:spacing w:val="6"/>
        </w:rPr>
        <w:t xml:space="preserve"> </w:t>
      </w:r>
      <w:r w:rsidRPr="0006161D">
        <w:t>общее</w:t>
      </w:r>
      <w:r w:rsidRPr="0006161D">
        <w:rPr>
          <w:spacing w:val="8"/>
        </w:rPr>
        <w:t xml:space="preserve"> </w:t>
      </w:r>
      <w:r w:rsidRPr="0006161D">
        <w:t>настроение</w:t>
      </w:r>
      <w:r w:rsidRPr="0006161D">
        <w:rPr>
          <w:spacing w:val="7"/>
        </w:rPr>
        <w:t xml:space="preserve"> </w:t>
      </w:r>
      <w:r w:rsidRPr="0006161D">
        <w:t>добра,</w:t>
      </w:r>
      <w:r w:rsidRPr="0006161D">
        <w:rPr>
          <w:spacing w:val="10"/>
        </w:rPr>
        <w:t xml:space="preserve"> </w:t>
      </w:r>
      <w:r w:rsidRPr="0006161D">
        <w:t>взаимопонимания,</w:t>
      </w:r>
      <w:r w:rsidRPr="0006161D">
        <w:rPr>
          <w:spacing w:val="10"/>
        </w:rPr>
        <w:t xml:space="preserve"> </w:t>
      </w:r>
      <w:r w:rsidRPr="0006161D">
        <w:t>удовлетворённости не только в рамках трека, но и в обычной жизнедеятельности детей. Учитель</w:t>
      </w:r>
      <w:r w:rsidRPr="0006161D">
        <w:rPr>
          <w:spacing w:val="1"/>
        </w:rPr>
        <w:t xml:space="preserve"> </w:t>
      </w:r>
      <w:r w:rsidRPr="0006161D">
        <w:t>может обращаться к имеющемуся социальному опыту детей в любое время</w:t>
      </w:r>
      <w:r w:rsidRPr="0006161D">
        <w:rPr>
          <w:spacing w:val="1"/>
        </w:rPr>
        <w:t xml:space="preserve"> </w:t>
      </w:r>
      <w:r w:rsidRPr="0006161D">
        <w:t>учебного года.</w:t>
      </w:r>
    </w:p>
    <w:p w14:paraId="1BA9C0BD" w14:textId="77777777" w:rsidR="00B5701F" w:rsidRPr="0006161D" w:rsidRDefault="00B5701F" w:rsidP="00DE016E">
      <w:pPr>
        <w:pStyle w:val="a4"/>
        <w:ind w:left="0" w:right="0" w:firstLine="709"/>
      </w:pPr>
      <w:r w:rsidRPr="0006161D">
        <w:rPr>
          <w:b/>
        </w:rPr>
        <w:t xml:space="preserve">Трек «Орлёнок – Спортсмен» </w:t>
      </w:r>
      <w:r w:rsidRPr="0006161D">
        <w:t>Ценности, значимые качества трека:</w:t>
      </w:r>
      <w:r w:rsidRPr="0006161D">
        <w:rPr>
          <w:spacing w:val="1"/>
        </w:rPr>
        <w:t xml:space="preserve"> </w:t>
      </w:r>
      <w:r w:rsidRPr="0006161D">
        <w:t>здоровый образ жизни Символ трека - чек-лист Время для реализации этого</w:t>
      </w:r>
      <w:r w:rsidRPr="0006161D">
        <w:rPr>
          <w:spacing w:val="1"/>
        </w:rPr>
        <w:t xml:space="preserve"> </w:t>
      </w:r>
      <w:r w:rsidRPr="0006161D">
        <w:t>трека обусловлено необходимостью усилить двигательную активность детей,</w:t>
      </w:r>
      <w:r w:rsidRPr="0006161D">
        <w:rPr>
          <w:spacing w:val="-67"/>
        </w:rPr>
        <w:t xml:space="preserve"> </w:t>
      </w:r>
      <w:r w:rsidRPr="0006161D">
        <w:t>так как к середине учебного года накапливается определённая физическая и</w:t>
      </w:r>
      <w:r w:rsidRPr="0006161D">
        <w:rPr>
          <w:spacing w:val="1"/>
        </w:rPr>
        <w:t xml:space="preserve"> </w:t>
      </w:r>
      <w:r w:rsidRPr="0006161D">
        <w:rPr>
          <w:spacing w:val="-1"/>
        </w:rPr>
        <w:t>эмоциональная</w:t>
      </w:r>
      <w:r w:rsidRPr="0006161D">
        <w:rPr>
          <w:spacing w:val="-13"/>
        </w:rPr>
        <w:t xml:space="preserve"> </w:t>
      </w:r>
      <w:r w:rsidRPr="0006161D">
        <w:rPr>
          <w:spacing w:val="-1"/>
        </w:rPr>
        <w:t>усталость</w:t>
      </w:r>
      <w:r w:rsidRPr="0006161D">
        <w:rPr>
          <w:spacing w:val="-16"/>
        </w:rPr>
        <w:t xml:space="preserve"> </w:t>
      </w:r>
      <w:r w:rsidRPr="0006161D">
        <w:rPr>
          <w:spacing w:val="-1"/>
        </w:rPr>
        <w:t>от</w:t>
      </w:r>
      <w:r w:rsidRPr="0006161D">
        <w:rPr>
          <w:spacing w:val="-16"/>
        </w:rPr>
        <w:t xml:space="preserve"> </w:t>
      </w:r>
      <w:r w:rsidRPr="0006161D">
        <w:rPr>
          <w:spacing w:val="-1"/>
        </w:rPr>
        <w:t>учебной</w:t>
      </w:r>
      <w:r w:rsidRPr="0006161D">
        <w:rPr>
          <w:spacing w:val="-15"/>
        </w:rPr>
        <w:t xml:space="preserve"> </w:t>
      </w:r>
      <w:r w:rsidRPr="0006161D">
        <w:rPr>
          <w:spacing w:val="-1"/>
        </w:rPr>
        <w:t>нагрузки.</w:t>
      </w:r>
      <w:r w:rsidRPr="0006161D">
        <w:rPr>
          <w:spacing w:val="-12"/>
        </w:rPr>
        <w:t xml:space="preserve"> </w:t>
      </w:r>
      <w:r w:rsidRPr="0006161D">
        <w:rPr>
          <w:spacing w:val="-1"/>
        </w:rPr>
        <w:t>Надеемся,</w:t>
      </w:r>
      <w:r w:rsidRPr="0006161D">
        <w:rPr>
          <w:spacing w:val="-16"/>
        </w:rPr>
        <w:t xml:space="preserve"> </w:t>
      </w:r>
      <w:r w:rsidRPr="0006161D">
        <w:rPr>
          <w:spacing w:val="-1"/>
        </w:rPr>
        <w:t>что</w:t>
      </w:r>
      <w:r w:rsidRPr="0006161D">
        <w:rPr>
          <w:spacing w:val="-15"/>
        </w:rPr>
        <w:t xml:space="preserve"> </w:t>
      </w:r>
      <w:r w:rsidRPr="0006161D">
        <w:t>дополнительные</w:t>
      </w:r>
      <w:r w:rsidRPr="0006161D">
        <w:rPr>
          <w:spacing w:val="-67"/>
        </w:rPr>
        <w:t xml:space="preserve"> </w:t>
      </w:r>
      <w:r w:rsidRPr="0006161D">
        <w:t>физкультурно- оздоровительные мероприятия в том числе позволят снизить</w:t>
      </w:r>
      <w:r w:rsidRPr="0006161D">
        <w:rPr>
          <w:spacing w:val="1"/>
        </w:rPr>
        <w:t xml:space="preserve"> </w:t>
      </w:r>
      <w:r w:rsidRPr="0006161D">
        <w:t>заболеваемость</w:t>
      </w:r>
      <w:r w:rsidRPr="0006161D">
        <w:rPr>
          <w:spacing w:val="-2"/>
        </w:rPr>
        <w:t xml:space="preserve"> </w:t>
      </w:r>
      <w:r w:rsidRPr="0006161D">
        <w:t>детей,</w:t>
      </w:r>
      <w:r w:rsidRPr="0006161D">
        <w:rPr>
          <w:spacing w:val="2"/>
        </w:rPr>
        <w:t xml:space="preserve"> </w:t>
      </w:r>
      <w:r w:rsidRPr="0006161D">
        <w:t>что актуально</w:t>
      </w:r>
      <w:r w:rsidRPr="0006161D">
        <w:rPr>
          <w:spacing w:val="5"/>
        </w:rPr>
        <w:t xml:space="preserve"> </w:t>
      </w:r>
      <w:r w:rsidRPr="0006161D">
        <w:t>в</w:t>
      </w:r>
      <w:r w:rsidRPr="0006161D">
        <w:rPr>
          <w:spacing w:val="-1"/>
        </w:rPr>
        <w:t xml:space="preserve"> </w:t>
      </w:r>
      <w:r w:rsidRPr="0006161D">
        <w:t>зимний период.</w:t>
      </w:r>
    </w:p>
    <w:p w14:paraId="5A53E348"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Эколог»</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природа,</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рюкзачок</w:t>
      </w:r>
      <w:r w:rsidRPr="0006161D">
        <w:rPr>
          <w:spacing w:val="1"/>
        </w:rPr>
        <w:t xml:space="preserve"> </w:t>
      </w:r>
      <w:r w:rsidRPr="0006161D">
        <w:t>Эколога</w:t>
      </w:r>
      <w:r w:rsidRPr="0006161D">
        <w:rPr>
          <w:spacing w:val="1"/>
        </w:rPr>
        <w:t xml:space="preserve"> </w:t>
      </w:r>
      <w:r w:rsidRPr="0006161D">
        <w:t>Погодные</w:t>
      </w:r>
      <w:r w:rsidRPr="0006161D">
        <w:rPr>
          <w:spacing w:val="1"/>
        </w:rPr>
        <w:t xml:space="preserve"> </w:t>
      </w:r>
      <w:r w:rsidRPr="0006161D">
        <w:t>условия</w:t>
      </w:r>
      <w:r w:rsidRPr="0006161D">
        <w:rPr>
          <w:spacing w:val="1"/>
        </w:rPr>
        <w:t xml:space="preserve"> </w:t>
      </w:r>
      <w:r w:rsidRPr="0006161D">
        <w:t>в</w:t>
      </w:r>
      <w:r w:rsidRPr="0006161D">
        <w:rPr>
          <w:spacing w:val="-67"/>
        </w:rPr>
        <w:t xml:space="preserve"> </w:t>
      </w:r>
      <w:r w:rsidRPr="0006161D">
        <w:t>момент</w:t>
      </w:r>
      <w:r w:rsidRPr="0006161D">
        <w:rPr>
          <w:spacing w:val="1"/>
        </w:rPr>
        <w:t xml:space="preserve"> </w:t>
      </w:r>
      <w:r w:rsidRPr="0006161D">
        <w:t>реализации</w:t>
      </w:r>
      <w:r w:rsidRPr="0006161D">
        <w:rPr>
          <w:spacing w:val="1"/>
        </w:rPr>
        <w:t xml:space="preserve"> </w:t>
      </w:r>
      <w:r w:rsidRPr="0006161D">
        <w:t>трека</w:t>
      </w:r>
      <w:r w:rsidRPr="0006161D">
        <w:rPr>
          <w:spacing w:val="1"/>
        </w:rPr>
        <w:t xml:space="preserve"> </w:t>
      </w:r>
      <w:r w:rsidRPr="0006161D">
        <w:t>«Орлёнок</w:t>
      </w:r>
      <w:r w:rsidRPr="0006161D">
        <w:rPr>
          <w:spacing w:val="1"/>
        </w:rPr>
        <w:t xml:space="preserve"> </w:t>
      </w:r>
      <w:r w:rsidRPr="0006161D">
        <w:t>–</w:t>
      </w:r>
      <w:r w:rsidRPr="0006161D">
        <w:rPr>
          <w:spacing w:val="1"/>
        </w:rPr>
        <w:t xml:space="preserve"> </w:t>
      </w:r>
      <w:r w:rsidRPr="0006161D">
        <w:t>Эколог»</w:t>
      </w:r>
      <w:r w:rsidRPr="0006161D">
        <w:rPr>
          <w:spacing w:val="1"/>
        </w:rPr>
        <w:t xml:space="preserve"> </w:t>
      </w:r>
      <w:r w:rsidRPr="0006161D">
        <w:t>позволяют</w:t>
      </w:r>
      <w:r w:rsidRPr="0006161D">
        <w:rPr>
          <w:spacing w:val="1"/>
        </w:rPr>
        <w:t xml:space="preserve"> </w:t>
      </w:r>
      <w:r w:rsidRPr="0006161D">
        <w:t>проводить</w:t>
      </w:r>
      <w:r w:rsidRPr="0006161D">
        <w:rPr>
          <w:spacing w:val="1"/>
        </w:rPr>
        <w:t xml:space="preserve"> </w:t>
      </w:r>
      <w:r w:rsidRPr="0006161D">
        <w:t>мероприятия</w:t>
      </w:r>
      <w:r w:rsidRPr="0006161D">
        <w:rPr>
          <w:spacing w:val="1"/>
        </w:rPr>
        <w:t xml:space="preserve"> </w:t>
      </w:r>
      <w:r w:rsidRPr="0006161D">
        <w:t>за</w:t>
      </w:r>
      <w:r w:rsidRPr="0006161D">
        <w:rPr>
          <w:spacing w:val="1"/>
        </w:rPr>
        <w:t xml:space="preserve"> </w:t>
      </w:r>
      <w:r w:rsidRPr="0006161D">
        <w:t>пределами</w:t>
      </w:r>
      <w:r w:rsidRPr="0006161D">
        <w:rPr>
          <w:spacing w:val="1"/>
        </w:rPr>
        <w:t xml:space="preserve"> </w:t>
      </w:r>
      <w:r w:rsidRPr="0006161D">
        <w:t>здания</w:t>
      </w:r>
      <w:r w:rsidRPr="0006161D">
        <w:rPr>
          <w:spacing w:val="1"/>
        </w:rPr>
        <w:t xml:space="preserve"> </w:t>
      </w:r>
      <w:r w:rsidRPr="0006161D">
        <w:t>школы</w:t>
      </w:r>
      <w:r w:rsidRPr="0006161D">
        <w:rPr>
          <w:spacing w:val="1"/>
        </w:rPr>
        <w:t xml:space="preserve"> </w:t>
      </w:r>
      <w:r w:rsidRPr="0006161D">
        <w:t>с</w:t>
      </w:r>
      <w:r w:rsidRPr="0006161D">
        <w:rPr>
          <w:spacing w:val="1"/>
        </w:rPr>
        <w:t xml:space="preserve"> </w:t>
      </w:r>
      <w:r w:rsidRPr="0006161D">
        <w:t>выходом</w:t>
      </w:r>
      <w:r w:rsidRPr="0006161D">
        <w:rPr>
          <w:spacing w:val="1"/>
        </w:rPr>
        <w:t xml:space="preserve"> </w:t>
      </w:r>
      <w:r w:rsidRPr="0006161D">
        <w:t>на</w:t>
      </w:r>
      <w:r w:rsidRPr="0006161D">
        <w:rPr>
          <w:spacing w:val="1"/>
        </w:rPr>
        <w:t xml:space="preserve"> </w:t>
      </w:r>
      <w:r w:rsidRPr="0006161D">
        <w:t>природу.</w:t>
      </w:r>
      <w:r w:rsidRPr="0006161D">
        <w:rPr>
          <w:spacing w:val="1"/>
        </w:rPr>
        <w:t xml:space="preserve"> </w:t>
      </w:r>
      <w:r w:rsidRPr="0006161D">
        <w:t>Есть</w:t>
      </w:r>
      <w:r w:rsidRPr="0006161D">
        <w:rPr>
          <w:spacing w:val="1"/>
        </w:rPr>
        <w:t xml:space="preserve"> </w:t>
      </w:r>
      <w:r w:rsidRPr="0006161D">
        <w:t>возможность</w:t>
      </w:r>
      <w:r w:rsidRPr="0006161D">
        <w:rPr>
          <w:spacing w:val="1"/>
        </w:rPr>
        <w:t xml:space="preserve"> </w:t>
      </w:r>
      <w:r w:rsidRPr="0006161D">
        <w:t>использования</w:t>
      </w:r>
      <w:r w:rsidRPr="0006161D">
        <w:rPr>
          <w:spacing w:val="1"/>
        </w:rPr>
        <w:t xml:space="preserve"> </w:t>
      </w:r>
      <w:r w:rsidRPr="0006161D">
        <w:t>природных</w:t>
      </w:r>
      <w:r w:rsidRPr="0006161D">
        <w:rPr>
          <w:spacing w:val="1"/>
        </w:rPr>
        <w:t xml:space="preserve"> </w:t>
      </w:r>
      <w:r w:rsidRPr="0006161D">
        <w:t>материалов</w:t>
      </w:r>
      <w:r w:rsidRPr="0006161D">
        <w:rPr>
          <w:spacing w:val="1"/>
        </w:rPr>
        <w:t xml:space="preserve"> </w:t>
      </w:r>
      <w:r w:rsidRPr="0006161D">
        <w:t>при</w:t>
      </w:r>
      <w:r w:rsidRPr="0006161D">
        <w:rPr>
          <w:spacing w:val="1"/>
        </w:rPr>
        <w:t xml:space="preserve"> </w:t>
      </w:r>
      <w:r w:rsidRPr="0006161D">
        <w:t>изготовлении</w:t>
      </w:r>
      <w:r w:rsidRPr="0006161D">
        <w:rPr>
          <w:spacing w:val="1"/>
        </w:rPr>
        <w:t xml:space="preserve"> </w:t>
      </w:r>
      <w:r w:rsidRPr="0006161D">
        <w:t>поделок, проведения акций с посадками деревьев, уборке мусора в рамках</w:t>
      </w:r>
      <w:r w:rsidRPr="0006161D">
        <w:rPr>
          <w:spacing w:val="1"/>
        </w:rPr>
        <w:t xml:space="preserve"> </w:t>
      </w:r>
      <w:r w:rsidRPr="0006161D">
        <w:t>экологического субботника</w:t>
      </w:r>
    </w:p>
    <w:p w14:paraId="5F432C14"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Хранитель</w:t>
      </w:r>
      <w:r w:rsidRPr="0006161D">
        <w:rPr>
          <w:b/>
          <w:spacing w:val="1"/>
        </w:rPr>
        <w:t xml:space="preserve"> </w:t>
      </w:r>
      <w:r w:rsidRPr="0006161D">
        <w:rPr>
          <w:b/>
        </w:rPr>
        <w:t>исторической</w:t>
      </w:r>
      <w:r w:rsidRPr="0006161D">
        <w:rPr>
          <w:b/>
          <w:spacing w:val="1"/>
        </w:rPr>
        <w:t xml:space="preserve"> </w:t>
      </w:r>
      <w:r w:rsidRPr="0006161D">
        <w:rPr>
          <w:b/>
        </w:rPr>
        <w:t>памяти»</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семья,</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альбом</w:t>
      </w:r>
      <w:r w:rsidRPr="0006161D">
        <w:rPr>
          <w:spacing w:val="1"/>
        </w:rPr>
        <w:t xml:space="preserve"> </w:t>
      </w:r>
      <w:r w:rsidRPr="0006161D">
        <w:t>«Мы</w:t>
      </w:r>
      <w:r w:rsidRPr="0006161D">
        <w:rPr>
          <w:spacing w:val="1"/>
        </w:rPr>
        <w:t xml:space="preserve"> </w:t>
      </w:r>
      <w:r w:rsidRPr="0006161D">
        <w:t>–</w:t>
      </w:r>
      <w:r w:rsidRPr="0006161D">
        <w:rPr>
          <w:spacing w:val="1"/>
        </w:rPr>
        <w:t xml:space="preserve"> </w:t>
      </w:r>
      <w:r w:rsidRPr="0006161D">
        <w:t>хранители» Данный трек является логическим завершением годового цикла</w:t>
      </w:r>
      <w:r w:rsidRPr="0006161D">
        <w:rPr>
          <w:spacing w:val="1"/>
        </w:rPr>
        <w:t xml:space="preserve"> </w:t>
      </w:r>
      <w:r w:rsidRPr="0006161D">
        <w:t>Программы.</w:t>
      </w:r>
      <w:r w:rsidRPr="0006161D">
        <w:rPr>
          <w:spacing w:val="1"/>
        </w:rPr>
        <w:t xml:space="preserve"> </w:t>
      </w:r>
      <w:r w:rsidRPr="0006161D">
        <w:t>В</w:t>
      </w:r>
      <w:r w:rsidRPr="0006161D">
        <w:rPr>
          <w:spacing w:val="1"/>
        </w:rPr>
        <w:t xml:space="preserve"> </w:t>
      </w:r>
      <w:r w:rsidRPr="0006161D">
        <w:t>рамках</w:t>
      </w:r>
      <w:r w:rsidRPr="0006161D">
        <w:rPr>
          <w:spacing w:val="1"/>
        </w:rPr>
        <w:t xml:space="preserve"> </w:t>
      </w:r>
      <w:r w:rsidRPr="0006161D">
        <w:t>трека</w:t>
      </w:r>
      <w:r w:rsidRPr="0006161D">
        <w:rPr>
          <w:spacing w:val="1"/>
        </w:rPr>
        <w:t xml:space="preserve"> </w:t>
      </w:r>
      <w:r w:rsidRPr="0006161D">
        <w:t>происходит</w:t>
      </w:r>
      <w:r w:rsidRPr="0006161D">
        <w:rPr>
          <w:spacing w:val="1"/>
        </w:rPr>
        <w:t xml:space="preserve"> </w:t>
      </w:r>
      <w:r w:rsidRPr="0006161D">
        <w:t>ценностно-ориентированная</w:t>
      </w:r>
      <w:r w:rsidRPr="0006161D">
        <w:rPr>
          <w:spacing w:val="1"/>
        </w:rPr>
        <w:t xml:space="preserve"> </w:t>
      </w:r>
      <w:r w:rsidRPr="0006161D">
        <w:t>деятельность</w:t>
      </w:r>
      <w:r w:rsidRPr="0006161D">
        <w:rPr>
          <w:spacing w:val="1"/>
        </w:rPr>
        <w:t xml:space="preserve"> </w:t>
      </w:r>
      <w:r w:rsidRPr="0006161D">
        <w:t>по</w:t>
      </w:r>
      <w:r w:rsidRPr="0006161D">
        <w:rPr>
          <w:spacing w:val="1"/>
        </w:rPr>
        <w:t xml:space="preserve"> </w:t>
      </w:r>
      <w:r w:rsidRPr="0006161D">
        <w:t>осмыслению</w:t>
      </w:r>
      <w:r w:rsidRPr="0006161D">
        <w:rPr>
          <w:spacing w:val="1"/>
        </w:rPr>
        <w:t xml:space="preserve"> </w:t>
      </w:r>
      <w:r w:rsidRPr="0006161D">
        <w:t>личностного</w:t>
      </w:r>
      <w:r w:rsidRPr="0006161D">
        <w:rPr>
          <w:spacing w:val="1"/>
        </w:rPr>
        <w:t xml:space="preserve"> </w:t>
      </w:r>
      <w:r w:rsidRPr="0006161D">
        <w:t>отношения</w:t>
      </w:r>
      <w:r w:rsidRPr="0006161D">
        <w:rPr>
          <w:spacing w:val="1"/>
        </w:rPr>
        <w:t xml:space="preserve"> </w:t>
      </w:r>
      <w:r w:rsidRPr="0006161D">
        <w:t>к</w:t>
      </w:r>
      <w:r w:rsidRPr="0006161D">
        <w:rPr>
          <w:spacing w:val="1"/>
        </w:rPr>
        <w:t xml:space="preserve"> </w:t>
      </w:r>
      <w:r w:rsidRPr="0006161D">
        <w:t>семье,</w:t>
      </w:r>
      <w:r w:rsidRPr="0006161D">
        <w:rPr>
          <w:spacing w:val="1"/>
        </w:rPr>
        <w:t xml:space="preserve"> </w:t>
      </w:r>
      <w:r w:rsidRPr="0006161D">
        <w:t>Родине,</w:t>
      </w:r>
      <w:r w:rsidRPr="0006161D">
        <w:rPr>
          <w:spacing w:val="1"/>
        </w:rPr>
        <w:t xml:space="preserve"> </w:t>
      </w:r>
      <w:r w:rsidRPr="0006161D">
        <w:t>к</w:t>
      </w:r>
      <w:r w:rsidRPr="0006161D">
        <w:rPr>
          <w:spacing w:val="1"/>
        </w:rPr>
        <w:t xml:space="preserve"> </w:t>
      </w:r>
      <w:r w:rsidRPr="0006161D">
        <w:rPr>
          <w:w w:val="95"/>
        </w:rPr>
        <w:t>своему окружению и к себе лично. Ребёнок должен открыть для себя и принять</w:t>
      </w:r>
      <w:r w:rsidRPr="0006161D">
        <w:rPr>
          <w:spacing w:val="1"/>
          <w:w w:val="95"/>
        </w:rPr>
        <w:t xml:space="preserve"> </w:t>
      </w:r>
      <w:r w:rsidRPr="0006161D">
        <w:t>значимость сохранения традиций, истории и культуры своего родного края.</w:t>
      </w:r>
      <w:r w:rsidRPr="0006161D">
        <w:rPr>
          <w:spacing w:val="1"/>
        </w:rPr>
        <w:t xml:space="preserve"> </w:t>
      </w:r>
      <w:r w:rsidRPr="0006161D">
        <w:rPr>
          <w:spacing w:val="-1"/>
        </w:rPr>
        <w:t>Основная</w:t>
      </w:r>
      <w:r w:rsidRPr="0006161D">
        <w:rPr>
          <w:spacing w:val="-12"/>
        </w:rPr>
        <w:t xml:space="preserve"> </w:t>
      </w:r>
      <w:r w:rsidRPr="0006161D">
        <w:t>смысловая</w:t>
      </w:r>
      <w:r w:rsidRPr="0006161D">
        <w:rPr>
          <w:spacing w:val="-11"/>
        </w:rPr>
        <w:t xml:space="preserve"> </w:t>
      </w:r>
      <w:r w:rsidRPr="0006161D">
        <w:t>нагрузка</w:t>
      </w:r>
      <w:r w:rsidRPr="0006161D">
        <w:rPr>
          <w:spacing w:val="-12"/>
        </w:rPr>
        <w:t xml:space="preserve"> </w:t>
      </w:r>
      <w:r w:rsidRPr="0006161D">
        <w:t>трека:</w:t>
      </w:r>
      <w:r w:rsidRPr="0006161D">
        <w:rPr>
          <w:spacing w:val="-17"/>
        </w:rPr>
        <w:t xml:space="preserve"> </w:t>
      </w:r>
      <w:r w:rsidRPr="0006161D">
        <w:t>Я</w:t>
      </w:r>
      <w:r w:rsidRPr="0006161D">
        <w:rPr>
          <w:spacing w:val="-5"/>
        </w:rPr>
        <w:t xml:space="preserve"> </w:t>
      </w:r>
      <w:r w:rsidRPr="0006161D">
        <w:t>–</w:t>
      </w:r>
      <w:r w:rsidRPr="0006161D">
        <w:rPr>
          <w:spacing w:val="-13"/>
        </w:rPr>
        <w:t xml:space="preserve"> </w:t>
      </w:r>
      <w:r w:rsidRPr="0006161D">
        <w:t>хранитель</w:t>
      </w:r>
      <w:r w:rsidRPr="0006161D">
        <w:rPr>
          <w:spacing w:val="-14"/>
        </w:rPr>
        <w:t xml:space="preserve"> </w:t>
      </w:r>
      <w:r w:rsidRPr="0006161D">
        <w:t>традиций</w:t>
      </w:r>
      <w:r w:rsidRPr="0006161D">
        <w:rPr>
          <w:spacing w:val="-13"/>
        </w:rPr>
        <w:t xml:space="preserve"> </w:t>
      </w:r>
      <w:r w:rsidRPr="0006161D">
        <w:t>своей</w:t>
      </w:r>
      <w:r w:rsidRPr="0006161D">
        <w:rPr>
          <w:spacing w:val="-13"/>
        </w:rPr>
        <w:t xml:space="preserve"> </w:t>
      </w:r>
      <w:r w:rsidRPr="0006161D">
        <w:t>семьи.</w:t>
      </w:r>
      <w:r w:rsidRPr="0006161D">
        <w:rPr>
          <w:spacing w:val="-10"/>
        </w:rPr>
        <w:t xml:space="preserve"> </w:t>
      </w:r>
      <w:r w:rsidRPr="0006161D">
        <w:t>Мы</w:t>
      </w:r>
      <w:r w:rsidRPr="0006161D">
        <w:rPr>
          <w:spacing w:val="-68"/>
        </w:rPr>
        <w:t xml:space="preserve"> </w:t>
      </w:r>
      <w:r w:rsidRPr="0006161D">
        <w:t>(класс)</w:t>
      </w:r>
      <w:r w:rsidRPr="0006161D">
        <w:rPr>
          <w:spacing w:val="1"/>
        </w:rPr>
        <w:t xml:space="preserve"> </w:t>
      </w:r>
      <w:r w:rsidRPr="0006161D">
        <w:t>–</w:t>
      </w:r>
      <w:r w:rsidRPr="0006161D">
        <w:rPr>
          <w:spacing w:val="1"/>
        </w:rPr>
        <w:t xml:space="preserve"> </w:t>
      </w:r>
      <w:r w:rsidRPr="0006161D">
        <w:t>хранители</w:t>
      </w:r>
      <w:r w:rsidRPr="0006161D">
        <w:rPr>
          <w:spacing w:val="1"/>
        </w:rPr>
        <w:t xml:space="preserve"> </w:t>
      </w:r>
      <w:r w:rsidRPr="0006161D">
        <w:t>своих</w:t>
      </w:r>
      <w:r w:rsidRPr="0006161D">
        <w:rPr>
          <w:spacing w:val="1"/>
        </w:rPr>
        <w:t xml:space="preserve"> </w:t>
      </w:r>
      <w:r w:rsidRPr="0006161D">
        <w:t>достижений.</w:t>
      </w:r>
      <w:r w:rsidRPr="0006161D">
        <w:rPr>
          <w:spacing w:val="1"/>
        </w:rPr>
        <w:t xml:space="preserve"> </w:t>
      </w:r>
      <w:r w:rsidRPr="0006161D">
        <w:t>Я/Мы</w:t>
      </w:r>
      <w:r w:rsidRPr="0006161D">
        <w:rPr>
          <w:spacing w:val="1"/>
        </w:rPr>
        <w:t xml:space="preserve"> </w:t>
      </w:r>
      <w:r w:rsidRPr="0006161D">
        <w:t>–</w:t>
      </w:r>
      <w:r w:rsidRPr="0006161D">
        <w:rPr>
          <w:spacing w:val="1"/>
        </w:rPr>
        <w:t xml:space="preserve"> </w:t>
      </w:r>
      <w:r w:rsidRPr="0006161D">
        <w:t>хранители</w:t>
      </w:r>
      <w:r w:rsidRPr="0006161D">
        <w:rPr>
          <w:spacing w:val="1"/>
        </w:rPr>
        <w:t xml:space="preserve"> </w:t>
      </w:r>
      <w:r w:rsidRPr="0006161D">
        <w:t>исторической</w:t>
      </w:r>
      <w:r w:rsidRPr="0006161D">
        <w:rPr>
          <w:spacing w:val="1"/>
        </w:rPr>
        <w:t xml:space="preserve"> </w:t>
      </w:r>
      <w:r w:rsidRPr="0006161D">
        <w:t>памяти своей</w:t>
      </w:r>
      <w:r w:rsidRPr="0006161D">
        <w:rPr>
          <w:spacing w:val="1"/>
        </w:rPr>
        <w:t xml:space="preserve"> </w:t>
      </w:r>
      <w:r w:rsidRPr="0006161D">
        <w:t>страны</w:t>
      </w:r>
    </w:p>
    <w:p w14:paraId="2EFEDCD3" w14:textId="77777777" w:rsidR="00B5701F" w:rsidRPr="0006161D" w:rsidRDefault="00B5701F" w:rsidP="00DE016E">
      <w:pPr>
        <w:pStyle w:val="1"/>
        <w:ind w:left="0" w:firstLine="709"/>
      </w:pPr>
      <w:r w:rsidRPr="0006161D">
        <w:t>3-4</w:t>
      </w:r>
      <w:r w:rsidRPr="0006161D">
        <w:rPr>
          <w:spacing w:val="-4"/>
        </w:rPr>
        <w:t xml:space="preserve"> </w:t>
      </w:r>
      <w:r w:rsidRPr="0006161D">
        <w:t>классы</w:t>
      </w:r>
    </w:p>
    <w:p w14:paraId="026A512A" w14:textId="77777777" w:rsidR="00B5701F" w:rsidRPr="0006161D" w:rsidRDefault="00B5701F" w:rsidP="00DE016E">
      <w:pPr>
        <w:pStyle w:val="a4"/>
        <w:ind w:left="0" w:right="0" w:firstLine="709"/>
      </w:pPr>
      <w:r w:rsidRPr="0006161D">
        <w:rPr>
          <w:b/>
        </w:rPr>
        <w:t xml:space="preserve">Трек «Орлёнок – Лидер» </w:t>
      </w:r>
      <w:r w:rsidRPr="0006161D">
        <w:t>Ценности, значимые качества трека: дружба,</w:t>
      </w:r>
      <w:r w:rsidRPr="0006161D">
        <w:rPr>
          <w:spacing w:val="-67"/>
        </w:rPr>
        <w:t xml:space="preserve"> </w:t>
      </w:r>
      <w:r w:rsidRPr="0006161D">
        <w:t>команда</w:t>
      </w:r>
      <w:r w:rsidRPr="0006161D">
        <w:rPr>
          <w:spacing w:val="-13"/>
        </w:rPr>
        <w:t xml:space="preserve"> </w:t>
      </w:r>
      <w:r w:rsidRPr="0006161D">
        <w:t>Символ</w:t>
      </w:r>
      <w:r w:rsidRPr="0006161D">
        <w:rPr>
          <w:spacing w:val="-14"/>
        </w:rPr>
        <w:t xml:space="preserve"> </w:t>
      </w:r>
      <w:r w:rsidRPr="0006161D">
        <w:t>трека</w:t>
      </w:r>
      <w:r w:rsidRPr="0006161D">
        <w:rPr>
          <w:spacing w:val="-10"/>
        </w:rPr>
        <w:t xml:space="preserve"> </w:t>
      </w:r>
      <w:r w:rsidRPr="0006161D">
        <w:t>–</w:t>
      </w:r>
      <w:r w:rsidRPr="0006161D">
        <w:rPr>
          <w:spacing w:val="-14"/>
        </w:rPr>
        <w:t xml:space="preserve"> </w:t>
      </w:r>
      <w:r w:rsidRPr="0006161D">
        <w:t>конструктор</w:t>
      </w:r>
      <w:r w:rsidRPr="0006161D">
        <w:rPr>
          <w:spacing w:val="-13"/>
        </w:rPr>
        <w:t xml:space="preserve"> </w:t>
      </w:r>
      <w:r w:rsidRPr="0006161D">
        <w:t>«Лидер»</w:t>
      </w:r>
      <w:r w:rsidRPr="0006161D">
        <w:rPr>
          <w:spacing w:val="-13"/>
        </w:rPr>
        <w:t xml:space="preserve"> </w:t>
      </w:r>
      <w:r w:rsidRPr="0006161D">
        <w:t>В</w:t>
      </w:r>
      <w:r w:rsidRPr="0006161D">
        <w:rPr>
          <w:spacing w:val="-17"/>
        </w:rPr>
        <w:t xml:space="preserve"> </w:t>
      </w:r>
      <w:r w:rsidRPr="0006161D">
        <w:t>процессе</w:t>
      </w:r>
      <w:r w:rsidRPr="0006161D">
        <w:rPr>
          <w:spacing w:val="-13"/>
        </w:rPr>
        <w:t xml:space="preserve"> </w:t>
      </w:r>
      <w:r w:rsidRPr="0006161D">
        <w:t>реализации</w:t>
      </w:r>
      <w:r w:rsidRPr="0006161D">
        <w:rPr>
          <w:spacing w:val="-14"/>
        </w:rPr>
        <w:t xml:space="preserve"> </w:t>
      </w:r>
      <w:r w:rsidRPr="0006161D">
        <w:t>данного трека</w:t>
      </w:r>
      <w:r w:rsidRPr="0006161D">
        <w:rPr>
          <w:spacing w:val="1"/>
        </w:rPr>
        <w:t xml:space="preserve"> </w:t>
      </w:r>
      <w:r w:rsidRPr="0006161D">
        <w:t>дети</w:t>
      </w:r>
      <w:r w:rsidRPr="0006161D">
        <w:rPr>
          <w:spacing w:val="1"/>
        </w:rPr>
        <w:t xml:space="preserve"> </w:t>
      </w:r>
      <w:r w:rsidRPr="0006161D">
        <w:t>приобретают</w:t>
      </w:r>
      <w:r w:rsidRPr="0006161D">
        <w:rPr>
          <w:spacing w:val="1"/>
        </w:rPr>
        <w:t xml:space="preserve"> </w:t>
      </w:r>
      <w:r w:rsidRPr="0006161D">
        <w:t>опыт</w:t>
      </w:r>
      <w:r w:rsidRPr="0006161D">
        <w:rPr>
          <w:spacing w:val="1"/>
        </w:rPr>
        <w:t xml:space="preserve"> </w:t>
      </w:r>
      <w:r w:rsidRPr="0006161D">
        <w:t>совместной</w:t>
      </w:r>
      <w:r w:rsidRPr="0006161D">
        <w:rPr>
          <w:spacing w:val="1"/>
        </w:rPr>
        <w:t xml:space="preserve"> </w:t>
      </w:r>
      <w:r w:rsidRPr="0006161D">
        <w:t>деятельности,</w:t>
      </w:r>
      <w:r w:rsidRPr="0006161D">
        <w:rPr>
          <w:spacing w:val="1"/>
        </w:rPr>
        <w:t xml:space="preserve"> </w:t>
      </w:r>
      <w:r w:rsidRPr="0006161D">
        <w:t>что</w:t>
      </w:r>
      <w:r w:rsidRPr="0006161D">
        <w:rPr>
          <w:spacing w:val="1"/>
        </w:rPr>
        <w:t xml:space="preserve"> </w:t>
      </w:r>
      <w:r w:rsidRPr="0006161D">
        <w:t>является</w:t>
      </w:r>
      <w:r w:rsidRPr="0006161D">
        <w:rPr>
          <w:spacing w:val="-67"/>
        </w:rPr>
        <w:t xml:space="preserve"> </w:t>
      </w:r>
      <w:r w:rsidRPr="0006161D">
        <w:t>необходимым</w:t>
      </w:r>
      <w:r w:rsidRPr="0006161D">
        <w:rPr>
          <w:spacing w:val="1"/>
        </w:rPr>
        <w:t xml:space="preserve"> </w:t>
      </w:r>
      <w:r w:rsidRPr="0006161D">
        <w:t>в</w:t>
      </w:r>
      <w:r w:rsidRPr="0006161D">
        <w:rPr>
          <w:spacing w:val="1"/>
        </w:rPr>
        <w:t xml:space="preserve"> </w:t>
      </w:r>
      <w:r w:rsidRPr="0006161D">
        <w:t>начале</w:t>
      </w:r>
      <w:r w:rsidRPr="0006161D">
        <w:rPr>
          <w:spacing w:val="1"/>
        </w:rPr>
        <w:t xml:space="preserve"> </w:t>
      </w:r>
      <w:r w:rsidRPr="0006161D">
        <w:t>учебного</w:t>
      </w:r>
      <w:r w:rsidRPr="0006161D">
        <w:rPr>
          <w:spacing w:val="1"/>
        </w:rPr>
        <w:t xml:space="preserve"> </w:t>
      </w:r>
      <w:r w:rsidRPr="0006161D">
        <w:t>года.</w:t>
      </w:r>
      <w:r w:rsidRPr="0006161D">
        <w:rPr>
          <w:spacing w:val="1"/>
        </w:rPr>
        <w:t xml:space="preserve"> </w:t>
      </w:r>
      <w:r w:rsidRPr="0006161D">
        <w:t>Педагог</w:t>
      </w:r>
      <w:r w:rsidRPr="0006161D">
        <w:rPr>
          <w:spacing w:val="1"/>
        </w:rPr>
        <w:t xml:space="preserve"> </w:t>
      </w:r>
      <w:r w:rsidRPr="0006161D">
        <w:t>может</w:t>
      </w:r>
      <w:r w:rsidRPr="0006161D">
        <w:rPr>
          <w:spacing w:val="1"/>
        </w:rPr>
        <w:t xml:space="preserve"> </w:t>
      </w:r>
      <w:r w:rsidRPr="0006161D">
        <w:t>увидеть</w:t>
      </w:r>
      <w:r w:rsidRPr="0006161D">
        <w:rPr>
          <w:spacing w:val="1"/>
        </w:rPr>
        <w:t xml:space="preserve"> </w:t>
      </w:r>
      <w:r w:rsidRPr="0006161D">
        <w:t>уровень</w:t>
      </w:r>
      <w:r w:rsidRPr="0006161D">
        <w:rPr>
          <w:spacing w:val="1"/>
        </w:rPr>
        <w:t xml:space="preserve"> </w:t>
      </w:r>
      <w:r w:rsidRPr="0006161D">
        <w:t>сплочённости классного коллектива в начале учебного года, сформировать</w:t>
      </w:r>
      <w:r w:rsidRPr="0006161D">
        <w:rPr>
          <w:spacing w:val="1"/>
        </w:rPr>
        <w:t xml:space="preserve"> </w:t>
      </w:r>
      <w:r w:rsidRPr="0006161D">
        <w:t>детские микрогруппы для приобретения и осуществления опыта чередования</w:t>
      </w:r>
      <w:r w:rsidRPr="0006161D">
        <w:rPr>
          <w:spacing w:val="-67"/>
        </w:rPr>
        <w:t xml:space="preserve"> </w:t>
      </w:r>
      <w:r w:rsidRPr="0006161D">
        <w:t>творческих</w:t>
      </w:r>
      <w:r w:rsidRPr="0006161D">
        <w:rPr>
          <w:spacing w:val="-4"/>
        </w:rPr>
        <w:t xml:space="preserve"> </w:t>
      </w:r>
      <w:r w:rsidRPr="0006161D">
        <w:t>поручений</w:t>
      </w:r>
    </w:p>
    <w:p w14:paraId="43B868D0"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Эрудит»</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познание</w:t>
      </w:r>
      <w:r w:rsidRPr="0006161D">
        <w:rPr>
          <w:spacing w:val="-9"/>
        </w:rPr>
        <w:t xml:space="preserve"> </w:t>
      </w:r>
      <w:r w:rsidRPr="0006161D">
        <w:t>Символ</w:t>
      </w:r>
      <w:r w:rsidRPr="0006161D">
        <w:rPr>
          <w:spacing w:val="-6"/>
        </w:rPr>
        <w:t xml:space="preserve"> </w:t>
      </w:r>
      <w:r w:rsidRPr="0006161D">
        <w:t>трека</w:t>
      </w:r>
      <w:r w:rsidRPr="0006161D">
        <w:rPr>
          <w:spacing w:val="-6"/>
        </w:rPr>
        <w:t xml:space="preserve"> </w:t>
      </w:r>
      <w:r w:rsidRPr="0006161D">
        <w:t>–</w:t>
      </w:r>
      <w:r w:rsidRPr="0006161D">
        <w:rPr>
          <w:spacing w:val="-9"/>
        </w:rPr>
        <w:t xml:space="preserve"> </w:t>
      </w:r>
      <w:r w:rsidRPr="0006161D">
        <w:t>конверт-</w:t>
      </w:r>
      <w:r w:rsidRPr="0006161D">
        <w:rPr>
          <w:spacing w:val="-10"/>
        </w:rPr>
        <w:t xml:space="preserve"> </w:t>
      </w:r>
      <w:r w:rsidRPr="0006161D">
        <w:t>копилка.</w:t>
      </w:r>
      <w:r w:rsidRPr="0006161D">
        <w:rPr>
          <w:spacing w:val="-7"/>
        </w:rPr>
        <w:t xml:space="preserve"> </w:t>
      </w:r>
      <w:r w:rsidRPr="0006161D">
        <w:t>Трек</w:t>
      </w:r>
      <w:r w:rsidRPr="0006161D">
        <w:rPr>
          <w:spacing w:val="-7"/>
        </w:rPr>
        <w:t xml:space="preserve"> </w:t>
      </w:r>
      <w:r w:rsidRPr="0006161D">
        <w:t>«Орлёнок-Эрудит»</w:t>
      </w:r>
      <w:r w:rsidRPr="0006161D">
        <w:rPr>
          <w:spacing w:val="-14"/>
        </w:rPr>
        <w:t xml:space="preserve"> </w:t>
      </w:r>
      <w:r w:rsidRPr="0006161D">
        <w:t>занимает</w:t>
      </w:r>
      <w:r w:rsidRPr="0006161D">
        <w:rPr>
          <w:spacing w:val="-67"/>
        </w:rPr>
        <w:t xml:space="preserve"> </w:t>
      </w:r>
      <w:r w:rsidRPr="0006161D">
        <w:t>первый месяц второй четверти, которая отличается высоким содержанием</w:t>
      </w:r>
      <w:r w:rsidRPr="0006161D">
        <w:rPr>
          <w:spacing w:val="1"/>
        </w:rPr>
        <w:t xml:space="preserve"> </w:t>
      </w:r>
      <w:r w:rsidRPr="0006161D">
        <w:t>различных интеллектуальных олимпиад, конкурсов, конференций и т.п. – в</w:t>
      </w:r>
      <w:r w:rsidRPr="0006161D">
        <w:rPr>
          <w:spacing w:val="1"/>
        </w:rPr>
        <w:t xml:space="preserve"> </w:t>
      </w:r>
      <w:r w:rsidRPr="0006161D">
        <w:t>этот период дети знакомятся с разными способами получения информации,</w:t>
      </w:r>
      <w:r w:rsidRPr="0006161D">
        <w:rPr>
          <w:spacing w:val="1"/>
        </w:rPr>
        <w:t xml:space="preserve"> </w:t>
      </w:r>
      <w:r w:rsidRPr="0006161D">
        <w:t>что необходимо для их успешной деятельности, в том числе познавательной.</w:t>
      </w:r>
      <w:r w:rsidRPr="0006161D">
        <w:rPr>
          <w:spacing w:val="1"/>
        </w:rPr>
        <w:t xml:space="preserve"> </w:t>
      </w:r>
      <w:r w:rsidRPr="0006161D">
        <w:t>Именно в этот период учебного года у детей отмечается наиболее высокая</w:t>
      </w:r>
      <w:r w:rsidRPr="0006161D">
        <w:rPr>
          <w:spacing w:val="1"/>
        </w:rPr>
        <w:t xml:space="preserve"> </w:t>
      </w:r>
      <w:r w:rsidRPr="0006161D">
        <w:t>мотивация</w:t>
      </w:r>
      <w:r w:rsidRPr="0006161D">
        <w:rPr>
          <w:spacing w:val="1"/>
        </w:rPr>
        <w:t xml:space="preserve"> </w:t>
      </w:r>
      <w:r w:rsidRPr="0006161D">
        <w:t>и</w:t>
      </w:r>
      <w:r w:rsidRPr="0006161D">
        <w:rPr>
          <w:spacing w:val="1"/>
        </w:rPr>
        <w:t xml:space="preserve"> </w:t>
      </w:r>
      <w:r w:rsidRPr="0006161D">
        <w:t>интерес</w:t>
      </w:r>
      <w:r w:rsidRPr="0006161D">
        <w:rPr>
          <w:spacing w:val="2"/>
        </w:rPr>
        <w:t xml:space="preserve"> </w:t>
      </w:r>
      <w:r w:rsidRPr="0006161D">
        <w:t>к учёбе.</w:t>
      </w:r>
    </w:p>
    <w:p w14:paraId="1499C205"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Мастер»</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познание Символ трека – шкатулка Мастера. В рамках данного трека детей</w:t>
      </w:r>
      <w:r w:rsidRPr="0006161D">
        <w:rPr>
          <w:spacing w:val="1"/>
        </w:rPr>
        <w:t xml:space="preserve"> </w:t>
      </w:r>
      <w:r w:rsidRPr="0006161D">
        <w:rPr>
          <w:spacing w:val="-1"/>
        </w:rPr>
        <w:t>знакомят</w:t>
      </w:r>
      <w:r w:rsidRPr="0006161D">
        <w:rPr>
          <w:spacing w:val="-15"/>
        </w:rPr>
        <w:t xml:space="preserve"> </w:t>
      </w:r>
      <w:r w:rsidRPr="0006161D">
        <w:t>с</w:t>
      </w:r>
      <w:r w:rsidRPr="0006161D">
        <w:rPr>
          <w:spacing w:val="-11"/>
        </w:rPr>
        <w:t xml:space="preserve"> </w:t>
      </w:r>
      <w:r w:rsidRPr="0006161D">
        <w:t>тезисом,</w:t>
      </w:r>
      <w:r w:rsidRPr="0006161D">
        <w:rPr>
          <w:spacing w:val="-11"/>
        </w:rPr>
        <w:t xml:space="preserve"> </w:t>
      </w:r>
      <w:r w:rsidRPr="0006161D">
        <w:t>что</w:t>
      </w:r>
      <w:r w:rsidRPr="0006161D">
        <w:rPr>
          <w:spacing w:val="-12"/>
        </w:rPr>
        <w:t xml:space="preserve"> </w:t>
      </w:r>
      <w:r w:rsidRPr="0006161D">
        <w:t>можно</w:t>
      </w:r>
      <w:r w:rsidRPr="0006161D">
        <w:rPr>
          <w:spacing w:val="-14"/>
        </w:rPr>
        <w:t xml:space="preserve"> </w:t>
      </w:r>
      <w:r w:rsidRPr="0006161D">
        <w:t>быть</w:t>
      </w:r>
      <w:r w:rsidRPr="0006161D">
        <w:rPr>
          <w:spacing w:val="-14"/>
        </w:rPr>
        <w:t xml:space="preserve"> </w:t>
      </w:r>
      <w:r w:rsidRPr="0006161D">
        <w:t>мастерами</w:t>
      </w:r>
      <w:r w:rsidRPr="0006161D">
        <w:rPr>
          <w:spacing w:val="-13"/>
        </w:rPr>
        <w:t xml:space="preserve"> </w:t>
      </w:r>
      <w:r w:rsidRPr="0006161D">
        <w:t>в</w:t>
      </w:r>
      <w:r w:rsidRPr="0006161D">
        <w:rPr>
          <w:spacing w:val="-14"/>
        </w:rPr>
        <w:t xml:space="preserve"> </w:t>
      </w:r>
      <w:r w:rsidRPr="0006161D">
        <w:t>разных</w:t>
      </w:r>
      <w:r w:rsidRPr="0006161D">
        <w:rPr>
          <w:spacing w:val="-17"/>
        </w:rPr>
        <w:t xml:space="preserve"> </w:t>
      </w:r>
      <w:r w:rsidRPr="0006161D">
        <w:t>сферах</w:t>
      </w:r>
      <w:r w:rsidRPr="0006161D">
        <w:rPr>
          <w:spacing w:val="-17"/>
        </w:rPr>
        <w:t xml:space="preserve"> </w:t>
      </w:r>
      <w:r w:rsidRPr="0006161D">
        <w:t>деятельности,</w:t>
      </w:r>
      <w:r w:rsidRPr="0006161D">
        <w:rPr>
          <w:spacing w:val="-68"/>
        </w:rPr>
        <w:t xml:space="preserve"> </w:t>
      </w:r>
      <w:r w:rsidRPr="0006161D">
        <w:t>в разных профессиях. Сроки реализации трека «Орлёнок-Мастер» поделены</w:t>
      </w:r>
      <w:r w:rsidRPr="0006161D">
        <w:rPr>
          <w:spacing w:val="1"/>
        </w:rPr>
        <w:t xml:space="preserve"> </w:t>
      </w:r>
      <w:r w:rsidRPr="0006161D">
        <w:t>на два временных промежутка: во время первой части трека дети готовят</w:t>
      </w:r>
      <w:r w:rsidRPr="0006161D">
        <w:rPr>
          <w:spacing w:val="1"/>
        </w:rPr>
        <w:t xml:space="preserve"> </w:t>
      </w:r>
      <w:r w:rsidRPr="0006161D">
        <w:t>новогодний</w:t>
      </w:r>
      <w:r w:rsidRPr="0006161D">
        <w:rPr>
          <w:spacing w:val="1"/>
        </w:rPr>
        <w:t xml:space="preserve"> </w:t>
      </w:r>
      <w:r w:rsidRPr="0006161D">
        <w:t>спектакль,</w:t>
      </w:r>
      <w:r w:rsidRPr="0006161D">
        <w:rPr>
          <w:spacing w:val="1"/>
        </w:rPr>
        <w:t xml:space="preserve"> </w:t>
      </w:r>
      <w:r w:rsidRPr="0006161D">
        <w:t>концерт</w:t>
      </w:r>
      <w:r w:rsidRPr="0006161D">
        <w:rPr>
          <w:spacing w:val="1"/>
        </w:rPr>
        <w:t xml:space="preserve"> </w:t>
      </w:r>
      <w:r w:rsidRPr="0006161D">
        <w:t>или</w:t>
      </w:r>
      <w:r w:rsidRPr="0006161D">
        <w:rPr>
          <w:spacing w:val="1"/>
        </w:rPr>
        <w:t xml:space="preserve"> </w:t>
      </w:r>
      <w:r w:rsidRPr="0006161D">
        <w:t>представление,</w:t>
      </w:r>
      <w:r w:rsidRPr="0006161D">
        <w:rPr>
          <w:spacing w:val="1"/>
        </w:rPr>
        <w:t xml:space="preserve"> </w:t>
      </w:r>
      <w:r w:rsidRPr="0006161D">
        <w:t>вторая</w:t>
      </w:r>
      <w:r w:rsidRPr="0006161D">
        <w:rPr>
          <w:spacing w:val="1"/>
        </w:rPr>
        <w:t xml:space="preserve"> </w:t>
      </w:r>
      <w:r w:rsidRPr="0006161D">
        <w:t>часть</w:t>
      </w:r>
      <w:r w:rsidRPr="0006161D">
        <w:rPr>
          <w:spacing w:val="1"/>
        </w:rPr>
        <w:t xml:space="preserve"> </w:t>
      </w:r>
      <w:r w:rsidRPr="0006161D">
        <w:t>трека</w:t>
      </w:r>
      <w:r w:rsidRPr="0006161D">
        <w:rPr>
          <w:spacing w:val="1"/>
        </w:rPr>
        <w:t xml:space="preserve"> </w:t>
      </w:r>
      <w:r w:rsidRPr="0006161D">
        <w:t>определена для знакомства с лучшими</w:t>
      </w:r>
      <w:r w:rsidRPr="0006161D">
        <w:rPr>
          <w:spacing w:val="1"/>
        </w:rPr>
        <w:t xml:space="preserve"> </w:t>
      </w:r>
      <w:r w:rsidRPr="0006161D">
        <w:t>мастерами своего дела (на уровне</w:t>
      </w:r>
      <w:r w:rsidRPr="0006161D">
        <w:rPr>
          <w:spacing w:val="1"/>
        </w:rPr>
        <w:t xml:space="preserve"> </w:t>
      </w:r>
      <w:r w:rsidRPr="0006161D">
        <w:t>региона</w:t>
      </w:r>
      <w:r w:rsidRPr="0006161D">
        <w:rPr>
          <w:spacing w:val="1"/>
        </w:rPr>
        <w:t xml:space="preserve"> </w:t>
      </w:r>
      <w:r w:rsidRPr="0006161D">
        <w:t>или</w:t>
      </w:r>
      <w:r w:rsidRPr="0006161D">
        <w:rPr>
          <w:spacing w:val="1"/>
        </w:rPr>
        <w:t xml:space="preserve"> </w:t>
      </w:r>
      <w:r w:rsidRPr="0006161D">
        <w:t>страны).</w:t>
      </w:r>
    </w:p>
    <w:p w14:paraId="69B4E4C0" w14:textId="77777777" w:rsidR="00B5701F" w:rsidRPr="0006161D" w:rsidRDefault="00B5701F" w:rsidP="00DE016E">
      <w:pPr>
        <w:pStyle w:val="a4"/>
        <w:ind w:left="0" w:right="0" w:firstLine="709"/>
      </w:pPr>
      <w:r w:rsidRPr="0006161D">
        <w:rPr>
          <w:b/>
        </w:rPr>
        <w:t xml:space="preserve">Трек «Орлёнок – Доброволец» </w:t>
      </w:r>
      <w:r w:rsidRPr="0006161D">
        <w:t>Ценности, значимые качества трека:</w:t>
      </w:r>
      <w:r w:rsidRPr="0006161D">
        <w:rPr>
          <w:spacing w:val="1"/>
        </w:rPr>
        <w:t xml:space="preserve"> </w:t>
      </w:r>
      <w:r w:rsidRPr="0006161D">
        <w:t>милосердие, доброта, забота Символ трека – круг Добра Тематика данного</w:t>
      </w:r>
      <w:r w:rsidRPr="0006161D">
        <w:rPr>
          <w:spacing w:val="1"/>
        </w:rPr>
        <w:t xml:space="preserve"> </w:t>
      </w:r>
      <w:r w:rsidRPr="0006161D">
        <w:t>трека актуальна круглый год. Проведение трека в данный временной период</w:t>
      </w:r>
      <w:r w:rsidRPr="0006161D">
        <w:rPr>
          <w:spacing w:val="1"/>
        </w:rPr>
        <w:t xml:space="preserve"> </w:t>
      </w:r>
      <w:r w:rsidRPr="0006161D">
        <w:t>можно рассматривать, как эмоциональный пик всей Программы. Это создаст</w:t>
      </w:r>
      <w:r w:rsidRPr="0006161D">
        <w:rPr>
          <w:spacing w:val="1"/>
        </w:rPr>
        <w:t xml:space="preserve"> </w:t>
      </w:r>
      <w:r w:rsidRPr="0006161D">
        <w:t>и поддержит общее настроение добра, взаимопонимания, удовлетворённости</w:t>
      </w:r>
      <w:r w:rsidRPr="0006161D">
        <w:rPr>
          <w:spacing w:val="1"/>
        </w:rPr>
        <w:t xml:space="preserve"> </w:t>
      </w:r>
      <w:r w:rsidRPr="0006161D">
        <w:t>не только в рамках трека, но и в обычной жизнедеятельности детей. Учитель</w:t>
      </w:r>
      <w:r w:rsidRPr="0006161D">
        <w:rPr>
          <w:spacing w:val="1"/>
        </w:rPr>
        <w:t xml:space="preserve"> </w:t>
      </w:r>
      <w:r w:rsidRPr="0006161D">
        <w:t>может обращаться к имеющемуся социальному опыту детей в течение всего</w:t>
      </w:r>
      <w:r w:rsidRPr="0006161D">
        <w:rPr>
          <w:spacing w:val="1"/>
        </w:rPr>
        <w:t xml:space="preserve"> </w:t>
      </w:r>
      <w:r w:rsidRPr="0006161D">
        <w:t>учебного года.</w:t>
      </w:r>
    </w:p>
    <w:p w14:paraId="5BB876A9" w14:textId="77777777" w:rsidR="00B5701F" w:rsidRPr="0006161D" w:rsidRDefault="00B5701F" w:rsidP="00DE016E">
      <w:pPr>
        <w:pStyle w:val="a4"/>
        <w:ind w:left="0" w:right="0" w:firstLine="709"/>
      </w:pPr>
      <w:r w:rsidRPr="0006161D">
        <w:rPr>
          <w:b/>
        </w:rPr>
        <w:t xml:space="preserve">Трек «Орлёнок – Спортсмен» </w:t>
      </w:r>
      <w:r w:rsidRPr="0006161D">
        <w:t>Ценности, значимые качества трека:</w:t>
      </w:r>
      <w:r w:rsidRPr="0006161D">
        <w:rPr>
          <w:spacing w:val="1"/>
        </w:rPr>
        <w:t xml:space="preserve"> </w:t>
      </w:r>
      <w:r w:rsidRPr="0006161D">
        <w:t>здоровый образ жизни Символ трека – чек-лист Время для реализации этого</w:t>
      </w:r>
      <w:r w:rsidRPr="0006161D">
        <w:rPr>
          <w:spacing w:val="1"/>
        </w:rPr>
        <w:t xml:space="preserve"> </w:t>
      </w:r>
      <w:r w:rsidRPr="0006161D">
        <w:t>трека обусловлено необходимостью усилить двигательную активность детей,</w:t>
      </w:r>
      <w:r w:rsidRPr="0006161D">
        <w:rPr>
          <w:spacing w:val="-67"/>
        </w:rPr>
        <w:t xml:space="preserve"> </w:t>
      </w:r>
      <w:r w:rsidRPr="0006161D">
        <w:t>так как к середине</w:t>
      </w:r>
      <w:r w:rsidRPr="0006161D">
        <w:rPr>
          <w:spacing w:val="1"/>
        </w:rPr>
        <w:t xml:space="preserve"> </w:t>
      </w:r>
      <w:r w:rsidRPr="0006161D">
        <w:t>учебного</w:t>
      </w:r>
      <w:r w:rsidRPr="0006161D">
        <w:rPr>
          <w:spacing w:val="1"/>
        </w:rPr>
        <w:t xml:space="preserve"> </w:t>
      </w:r>
      <w:r w:rsidRPr="0006161D">
        <w:t>года</w:t>
      </w:r>
      <w:r w:rsidRPr="0006161D">
        <w:rPr>
          <w:spacing w:val="1"/>
        </w:rPr>
        <w:t xml:space="preserve"> </w:t>
      </w:r>
      <w:r w:rsidRPr="0006161D">
        <w:t>накапливается</w:t>
      </w:r>
      <w:r w:rsidRPr="0006161D">
        <w:rPr>
          <w:spacing w:val="1"/>
        </w:rPr>
        <w:t xml:space="preserve"> </w:t>
      </w:r>
      <w:r w:rsidRPr="0006161D">
        <w:t>определённая</w:t>
      </w:r>
      <w:r w:rsidRPr="0006161D">
        <w:rPr>
          <w:spacing w:val="1"/>
        </w:rPr>
        <w:t xml:space="preserve"> </w:t>
      </w:r>
      <w:r w:rsidRPr="0006161D">
        <w:t>усталость,</w:t>
      </w:r>
      <w:r w:rsidRPr="0006161D">
        <w:rPr>
          <w:spacing w:val="1"/>
        </w:rPr>
        <w:t xml:space="preserve"> </w:t>
      </w:r>
      <w:r w:rsidRPr="0006161D">
        <w:t>вызванная гиподинамическим кризисом и учебной нагрузкой. Надеемся, что</w:t>
      </w:r>
      <w:r w:rsidRPr="0006161D">
        <w:rPr>
          <w:spacing w:val="1"/>
        </w:rPr>
        <w:t xml:space="preserve"> </w:t>
      </w:r>
      <w:r w:rsidRPr="0006161D">
        <w:t>дополнительные</w:t>
      </w:r>
      <w:r w:rsidRPr="0006161D">
        <w:rPr>
          <w:spacing w:val="1"/>
        </w:rPr>
        <w:t xml:space="preserve"> </w:t>
      </w:r>
      <w:r w:rsidRPr="0006161D">
        <w:t>физкультурно-оздоровительные</w:t>
      </w:r>
      <w:r w:rsidRPr="0006161D">
        <w:rPr>
          <w:spacing w:val="1"/>
        </w:rPr>
        <w:t xml:space="preserve"> </w:t>
      </w:r>
      <w:r w:rsidRPr="0006161D">
        <w:t>мероприятия</w:t>
      </w:r>
      <w:r w:rsidRPr="0006161D">
        <w:rPr>
          <w:spacing w:val="1"/>
        </w:rPr>
        <w:t xml:space="preserve"> </w:t>
      </w:r>
      <w:r w:rsidRPr="0006161D">
        <w:t>позволят</w:t>
      </w:r>
      <w:r w:rsidRPr="0006161D">
        <w:rPr>
          <w:spacing w:val="1"/>
        </w:rPr>
        <w:t xml:space="preserve"> </w:t>
      </w:r>
      <w:r w:rsidRPr="0006161D">
        <w:t>снизить</w:t>
      </w:r>
      <w:r w:rsidRPr="0006161D">
        <w:rPr>
          <w:spacing w:val="-3"/>
        </w:rPr>
        <w:t xml:space="preserve"> </w:t>
      </w:r>
      <w:r w:rsidRPr="0006161D">
        <w:t>заболеваемость</w:t>
      </w:r>
      <w:r w:rsidRPr="0006161D">
        <w:rPr>
          <w:spacing w:val="-2"/>
        </w:rPr>
        <w:t xml:space="preserve"> </w:t>
      </w:r>
      <w:r w:rsidRPr="0006161D">
        <w:t>детей,</w:t>
      </w:r>
      <w:r w:rsidRPr="0006161D">
        <w:rPr>
          <w:spacing w:val="2"/>
        </w:rPr>
        <w:t xml:space="preserve"> </w:t>
      </w:r>
      <w:r w:rsidRPr="0006161D">
        <w:t>что актуально в</w:t>
      </w:r>
      <w:r w:rsidRPr="0006161D">
        <w:rPr>
          <w:spacing w:val="-2"/>
        </w:rPr>
        <w:t xml:space="preserve"> </w:t>
      </w:r>
      <w:r w:rsidRPr="0006161D">
        <w:t>зимний период.</w:t>
      </w:r>
    </w:p>
    <w:p w14:paraId="4EAD1439"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Эколог»</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природа,</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рюкзачок</w:t>
      </w:r>
      <w:r w:rsidRPr="0006161D">
        <w:rPr>
          <w:spacing w:val="1"/>
        </w:rPr>
        <w:t xml:space="preserve"> </w:t>
      </w:r>
      <w:r w:rsidRPr="0006161D">
        <w:t>Эколога</w:t>
      </w:r>
      <w:r w:rsidRPr="0006161D">
        <w:rPr>
          <w:spacing w:val="1"/>
        </w:rPr>
        <w:t xml:space="preserve"> </w:t>
      </w:r>
      <w:r w:rsidRPr="0006161D">
        <w:t>Погодные</w:t>
      </w:r>
      <w:r w:rsidRPr="0006161D">
        <w:rPr>
          <w:spacing w:val="1"/>
        </w:rPr>
        <w:t xml:space="preserve"> </w:t>
      </w:r>
      <w:r w:rsidRPr="0006161D">
        <w:t>условия</w:t>
      </w:r>
      <w:r w:rsidRPr="0006161D">
        <w:rPr>
          <w:spacing w:val="1"/>
        </w:rPr>
        <w:t xml:space="preserve"> </w:t>
      </w:r>
      <w:r w:rsidRPr="0006161D">
        <w:t>в</w:t>
      </w:r>
      <w:r w:rsidRPr="0006161D">
        <w:rPr>
          <w:spacing w:val="-67"/>
        </w:rPr>
        <w:t xml:space="preserve"> </w:t>
      </w:r>
      <w:r w:rsidRPr="0006161D">
        <w:t>момент</w:t>
      </w:r>
      <w:r w:rsidRPr="0006161D">
        <w:rPr>
          <w:spacing w:val="1"/>
        </w:rPr>
        <w:t xml:space="preserve"> </w:t>
      </w:r>
      <w:r w:rsidRPr="0006161D">
        <w:t>реализации</w:t>
      </w:r>
      <w:r w:rsidRPr="0006161D">
        <w:rPr>
          <w:spacing w:val="1"/>
        </w:rPr>
        <w:t xml:space="preserve"> </w:t>
      </w:r>
      <w:r w:rsidRPr="0006161D">
        <w:t>трека</w:t>
      </w:r>
      <w:r w:rsidRPr="0006161D">
        <w:rPr>
          <w:spacing w:val="1"/>
        </w:rPr>
        <w:t xml:space="preserve"> </w:t>
      </w:r>
      <w:r w:rsidRPr="0006161D">
        <w:t>«Орлёнок</w:t>
      </w:r>
      <w:r w:rsidRPr="0006161D">
        <w:rPr>
          <w:spacing w:val="1"/>
        </w:rPr>
        <w:t xml:space="preserve"> </w:t>
      </w:r>
      <w:r w:rsidRPr="0006161D">
        <w:t>–</w:t>
      </w:r>
      <w:r w:rsidRPr="0006161D">
        <w:rPr>
          <w:spacing w:val="1"/>
        </w:rPr>
        <w:t xml:space="preserve"> </w:t>
      </w:r>
      <w:r w:rsidRPr="0006161D">
        <w:t>Эколог»</w:t>
      </w:r>
      <w:r w:rsidRPr="0006161D">
        <w:rPr>
          <w:spacing w:val="1"/>
        </w:rPr>
        <w:t xml:space="preserve"> </w:t>
      </w:r>
      <w:r w:rsidRPr="0006161D">
        <w:t>позволяют</w:t>
      </w:r>
      <w:r w:rsidRPr="0006161D">
        <w:rPr>
          <w:spacing w:val="1"/>
        </w:rPr>
        <w:t xml:space="preserve"> </w:t>
      </w:r>
      <w:r w:rsidRPr="0006161D">
        <w:t>проводить</w:t>
      </w:r>
      <w:r w:rsidRPr="0006161D">
        <w:rPr>
          <w:spacing w:val="1"/>
        </w:rPr>
        <w:t xml:space="preserve"> </w:t>
      </w:r>
      <w:r w:rsidRPr="0006161D">
        <w:t>мероприятия</w:t>
      </w:r>
      <w:r w:rsidRPr="0006161D">
        <w:rPr>
          <w:spacing w:val="1"/>
        </w:rPr>
        <w:t xml:space="preserve"> </w:t>
      </w:r>
      <w:r w:rsidRPr="0006161D">
        <w:t>за</w:t>
      </w:r>
      <w:r w:rsidRPr="0006161D">
        <w:rPr>
          <w:spacing w:val="1"/>
        </w:rPr>
        <w:t xml:space="preserve"> </w:t>
      </w:r>
      <w:r w:rsidRPr="0006161D">
        <w:t>пределами</w:t>
      </w:r>
      <w:r w:rsidRPr="0006161D">
        <w:rPr>
          <w:spacing w:val="1"/>
        </w:rPr>
        <w:t xml:space="preserve"> </w:t>
      </w:r>
      <w:r w:rsidRPr="0006161D">
        <w:t>здания</w:t>
      </w:r>
      <w:r w:rsidRPr="0006161D">
        <w:rPr>
          <w:spacing w:val="1"/>
        </w:rPr>
        <w:t xml:space="preserve"> </w:t>
      </w:r>
      <w:r w:rsidRPr="0006161D">
        <w:t>школы</w:t>
      </w:r>
      <w:r w:rsidRPr="0006161D">
        <w:rPr>
          <w:spacing w:val="1"/>
        </w:rPr>
        <w:t xml:space="preserve"> </w:t>
      </w:r>
      <w:r w:rsidRPr="0006161D">
        <w:t>с</w:t>
      </w:r>
      <w:r w:rsidRPr="0006161D">
        <w:rPr>
          <w:spacing w:val="1"/>
        </w:rPr>
        <w:t xml:space="preserve"> </w:t>
      </w:r>
      <w:r w:rsidRPr="0006161D">
        <w:t>выходом</w:t>
      </w:r>
      <w:r w:rsidRPr="0006161D">
        <w:rPr>
          <w:spacing w:val="1"/>
        </w:rPr>
        <w:t xml:space="preserve"> </w:t>
      </w:r>
      <w:r w:rsidRPr="0006161D">
        <w:t>на</w:t>
      </w:r>
      <w:r w:rsidRPr="0006161D">
        <w:rPr>
          <w:spacing w:val="1"/>
        </w:rPr>
        <w:t xml:space="preserve"> </w:t>
      </w:r>
      <w:r w:rsidRPr="0006161D">
        <w:t>природу.</w:t>
      </w:r>
      <w:r w:rsidRPr="0006161D">
        <w:rPr>
          <w:spacing w:val="1"/>
        </w:rPr>
        <w:t xml:space="preserve"> </w:t>
      </w:r>
      <w:r w:rsidRPr="0006161D">
        <w:t>Есть</w:t>
      </w:r>
      <w:r w:rsidRPr="0006161D">
        <w:rPr>
          <w:spacing w:val="1"/>
        </w:rPr>
        <w:t xml:space="preserve"> </w:t>
      </w:r>
      <w:r w:rsidRPr="0006161D">
        <w:t>возможность</w:t>
      </w:r>
      <w:r w:rsidRPr="0006161D">
        <w:rPr>
          <w:spacing w:val="1"/>
        </w:rPr>
        <w:t xml:space="preserve"> </w:t>
      </w:r>
      <w:r w:rsidRPr="0006161D">
        <w:t>использования</w:t>
      </w:r>
      <w:r w:rsidRPr="0006161D">
        <w:rPr>
          <w:spacing w:val="1"/>
        </w:rPr>
        <w:t xml:space="preserve"> </w:t>
      </w:r>
      <w:r w:rsidRPr="0006161D">
        <w:t>природных</w:t>
      </w:r>
      <w:r w:rsidRPr="0006161D">
        <w:rPr>
          <w:spacing w:val="1"/>
        </w:rPr>
        <w:t xml:space="preserve"> </w:t>
      </w:r>
      <w:r w:rsidRPr="0006161D">
        <w:t>материалов</w:t>
      </w:r>
      <w:r w:rsidRPr="0006161D">
        <w:rPr>
          <w:spacing w:val="1"/>
        </w:rPr>
        <w:t xml:space="preserve"> </w:t>
      </w:r>
      <w:r w:rsidRPr="0006161D">
        <w:t>при</w:t>
      </w:r>
      <w:r w:rsidRPr="0006161D">
        <w:rPr>
          <w:spacing w:val="1"/>
        </w:rPr>
        <w:t xml:space="preserve"> </w:t>
      </w:r>
      <w:r w:rsidRPr="0006161D">
        <w:t>изготовлении</w:t>
      </w:r>
      <w:r w:rsidRPr="0006161D">
        <w:rPr>
          <w:spacing w:val="1"/>
        </w:rPr>
        <w:t xml:space="preserve"> </w:t>
      </w:r>
      <w:r w:rsidRPr="0006161D">
        <w:t>поделок, проведения акций с посадками деревьев, уборке мусора в рамках</w:t>
      </w:r>
      <w:r w:rsidRPr="0006161D">
        <w:rPr>
          <w:spacing w:val="1"/>
        </w:rPr>
        <w:t xml:space="preserve"> </w:t>
      </w:r>
      <w:r w:rsidRPr="0006161D">
        <w:t>экологического субботника.</w:t>
      </w:r>
    </w:p>
    <w:p w14:paraId="60EDBEF3" w14:textId="77777777" w:rsidR="00B5701F" w:rsidRPr="0006161D" w:rsidRDefault="00B5701F" w:rsidP="00DE016E">
      <w:pPr>
        <w:pStyle w:val="a4"/>
        <w:ind w:left="0" w:right="0" w:firstLine="709"/>
      </w:pPr>
      <w:r w:rsidRPr="0006161D">
        <w:rPr>
          <w:b/>
        </w:rPr>
        <w:t>Трек</w:t>
      </w:r>
      <w:r w:rsidRPr="0006161D">
        <w:rPr>
          <w:b/>
          <w:spacing w:val="1"/>
        </w:rPr>
        <w:t xml:space="preserve"> </w:t>
      </w:r>
      <w:r w:rsidRPr="0006161D">
        <w:rPr>
          <w:b/>
        </w:rPr>
        <w:t>«Орлёнок</w:t>
      </w:r>
      <w:r w:rsidRPr="0006161D">
        <w:rPr>
          <w:b/>
          <w:spacing w:val="1"/>
        </w:rPr>
        <w:t xml:space="preserve"> </w:t>
      </w:r>
      <w:r w:rsidRPr="0006161D">
        <w:rPr>
          <w:b/>
        </w:rPr>
        <w:t>–</w:t>
      </w:r>
      <w:r w:rsidRPr="0006161D">
        <w:rPr>
          <w:b/>
          <w:spacing w:val="1"/>
        </w:rPr>
        <w:t xml:space="preserve"> </w:t>
      </w:r>
      <w:r w:rsidRPr="0006161D">
        <w:rPr>
          <w:b/>
        </w:rPr>
        <w:t>Хранитель</w:t>
      </w:r>
      <w:r w:rsidRPr="0006161D">
        <w:rPr>
          <w:b/>
          <w:spacing w:val="1"/>
        </w:rPr>
        <w:t xml:space="preserve"> </w:t>
      </w:r>
      <w:r w:rsidRPr="0006161D">
        <w:rPr>
          <w:b/>
        </w:rPr>
        <w:t>исторической</w:t>
      </w:r>
      <w:r w:rsidRPr="0006161D">
        <w:rPr>
          <w:b/>
          <w:spacing w:val="1"/>
        </w:rPr>
        <w:t xml:space="preserve"> </w:t>
      </w:r>
      <w:r w:rsidRPr="0006161D">
        <w:rPr>
          <w:b/>
        </w:rPr>
        <w:t>памяти»</w:t>
      </w:r>
      <w:r w:rsidRPr="0006161D">
        <w:rPr>
          <w:b/>
          <w:spacing w:val="1"/>
        </w:rPr>
        <w:t xml:space="preserve"> </w:t>
      </w:r>
      <w:r w:rsidRPr="0006161D">
        <w:t>Ценности,</w:t>
      </w:r>
      <w:r w:rsidRPr="0006161D">
        <w:rPr>
          <w:spacing w:val="1"/>
        </w:rPr>
        <w:t xml:space="preserve"> </w:t>
      </w:r>
      <w:r w:rsidRPr="0006161D">
        <w:t>значимые</w:t>
      </w:r>
      <w:r w:rsidRPr="0006161D">
        <w:rPr>
          <w:spacing w:val="1"/>
        </w:rPr>
        <w:t xml:space="preserve"> </w:t>
      </w:r>
      <w:r w:rsidRPr="0006161D">
        <w:t>качества</w:t>
      </w:r>
      <w:r w:rsidRPr="0006161D">
        <w:rPr>
          <w:spacing w:val="1"/>
        </w:rPr>
        <w:t xml:space="preserve"> </w:t>
      </w:r>
      <w:r w:rsidRPr="0006161D">
        <w:t>трека:</w:t>
      </w:r>
      <w:r w:rsidRPr="0006161D">
        <w:rPr>
          <w:spacing w:val="1"/>
        </w:rPr>
        <w:t xml:space="preserve"> </w:t>
      </w:r>
      <w:r w:rsidRPr="0006161D">
        <w:t>семья,</w:t>
      </w:r>
      <w:r w:rsidRPr="0006161D">
        <w:rPr>
          <w:spacing w:val="1"/>
        </w:rPr>
        <w:t xml:space="preserve"> </w:t>
      </w:r>
      <w:r w:rsidRPr="0006161D">
        <w:t>Родина</w:t>
      </w:r>
      <w:r w:rsidRPr="0006161D">
        <w:rPr>
          <w:spacing w:val="1"/>
        </w:rPr>
        <w:t xml:space="preserve"> </w:t>
      </w:r>
      <w:r w:rsidRPr="0006161D">
        <w:t>Символ</w:t>
      </w:r>
      <w:r w:rsidRPr="0006161D">
        <w:rPr>
          <w:spacing w:val="1"/>
        </w:rPr>
        <w:t xml:space="preserve"> </w:t>
      </w:r>
      <w:r w:rsidRPr="0006161D">
        <w:t>трека</w:t>
      </w:r>
      <w:r w:rsidRPr="0006161D">
        <w:rPr>
          <w:spacing w:val="1"/>
        </w:rPr>
        <w:t xml:space="preserve"> </w:t>
      </w:r>
      <w:r w:rsidRPr="0006161D">
        <w:t>–</w:t>
      </w:r>
      <w:r w:rsidRPr="0006161D">
        <w:rPr>
          <w:spacing w:val="1"/>
        </w:rPr>
        <w:t xml:space="preserve"> </w:t>
      </w:r>
      <w:r w:rsidRPr="0006161D">
        <w:t>альбом.</w:t>
      </w:r>
      <w:r w:rsidRPr="0006161D">
        <w:rPr>
          <w:spacing w:val="1"/>
        </w:rPr>
        <w:t xml:space="preserve"> </w:t>
      </w:r>
      <w:r w:rsidRPr="0006161D">
        <w:t>«Мы</w:t>
      </w:r>
      <w:r w:rsidRPr="0006161D">
        <w:rPr>
          <w:spacing w:val="1"/>
        </w:rPr>
        <w:t xml:space="preserve"> </w:t>
      </w:r>
      <w:r w:rsidRPr="0006161D">
        <w:t>–</w:t>
      </w:r>
      <w:r w:rsidRPr="0006161D">
        <w:rPr>
          <w:spacing w:val="1"/>
        </w:rPr>
        <w:t xml:space="preserve"> </w:t>
      </w:r>
      <w:r w:rsidRPr="0006161D">
        <w:t>хранители» Данный трек является логическим завершением годового цикла</w:t>
      </w:r>
      <w:r w:rsidRPr="0006161D">
        <w:rPr>
          <w:spacing w:val="1"/>
        </w:rPr>
        <w:t xml:space="preserve"> </w:t>
      </w:r>
      <w:r w:rsidRPr="0006161D">
        <w:t>Программы.</w:t>
      </w:r>
      <w:r w:rsidRPr="0006161D">
        <w:rPr>
          <w:spacing w:val="1"/>
        </w:rPr>
        <w:t xml:space="preserve"> </w:t>
      </w:r>
      <w:r w:rsidRPr="0006161D">
        <w:t>В</w:t>
      </w:r>
      <w:r w:rsidRPr="0006161D">
        <w:rPr>
          <w:spacing w:val="1"/>
        </w:rPr>
        <w:t xml:space="preserve"> </w:t>
      </w:r>
      <w:r w:rsidRPr="0006161D">
        <w:t>рамках</w:t>
      </w:r>
      <w:r w:rsidRPr="0006161D">
        <w:rPr>
          <w:spacing w:val="1"/>
        </w:rPr>
        <w:t xml:space="preserve"> </w:t>
      </w:r>
      <w:r w:rsidRPr="0006161D">
        <w:t>трека</w:t>
      </w:r>
      <w:r w:rsidRPr="0006161D">
        <w:rPr>
          <w:spacing w:val="1"/>
        </w:rPr>
        <w:t xml:space="preserve"> </w:t>
      </w:r>
      <w:r w:rsidRPr="0006161D">
        <w:t>происходит</w:t>
      </w:r>
      <w:r w:rsidRPr="0006161D">
        <w:rPr>
          <w:spacing w:val="1"/>
        </w:rPr>
        <w:t xml:space="preserve"> </w:t>
      </w:r>
      <w:r w:rsidRPr="0006161D">
        <w:t>ценностно-ориентированная</w:t>
      </w:r>
      <w:r w:rsidRPr="0006161D">
        <w:rPr>
          <w:spacing w:val="1"/>
        </w:rPr>
        <w:t xml:space="preserve"> </w:t>
      </w:r>
      <w:r w:rsidRPr="0006161D">
        <w:t>деятельность</w:t>
      </w:r>
      <w:r w:rsidRPr="0006161D">
        <w:rPr>
          <w:spacing w:val="1"/>
        </w:rPr>
        <w:t xml:space="preserve"> </w:t>
      </w:r>
      <w:r w:rsidRPr="0006161D">
        <w:t>по</w:t>
      </w:r>
      <w:r w:rsidRPr="0006161D">
        <w:rPr>
          <w:spacing w:val="1"/>
        </w:rPr>
        <w:t xml:space="preserve"> </w:t>
      </w:r>
      <w:r w:rsidRPr="0006161D">
        <w:t>осмыслению</w:t>
      </w:r>
      <w:r w:rsidRPr="0006161D">
        <w:rPr>
          <w:spacing w:val="1"/>
        </w:rPr>
        <w:t xml:space="preserve"> </w:t>
      </w:r>
      <w:r w:rsidRPr="0006161D">
        <w:t>ребёнком</w:t>
      </w:r>
      <w:r w:rsidRPr="0006161D">
        <w:rPr>
          <w:spacing w:val="1"/>
        </w:rPr>
        <w:t xml:space="preserve"> </w:t>
      </w:r>
      <w:r w:rsidRPr="0006161D">
        <w:t>личностного</w:t>
      </w:r>
      <w:r w:rsidRPr="0006161D">
        <w:rPr>
          <w:spacing w:val="1"/>
        </w:rPr>
        <w:t xml:space="preserve"> </w:t>
      </w:r>
      <w:r w:rsidRPr="0006161D">
        <w:t>отношения</w:t>
      </w:r>
      <w:r w:rsidRPr="0006161D">
        <w:rPr>
          <w:spacing w:val="1"/>
        </w:rPr>
        <w:t xml:space="preserve"> </w:t>
      </w:r>
      <w:r w:rsidRPr="0006161D">
        <w:t>к</w:t>
      </w:r>
      <w:r w:rsidRPr="0006161D">
        <w:rPr>
          <w:spacing w:val="1"/>
        </w:rPr>
        <w:t xml:space="preserve"> </w:t>
      </w:r>
      <w:r w:rsidRPr="0006161D">
        <w:t>семье,</w:t>
      </w:r>
      <w:r w:rsidRPr="0006161D">
        <w:rPr>
          <w:spacing w:val="1"/>
        </w:rPr>
        <w:t xml:space="preserve"> </w:t>
      </w:r>
      <w:r w:rsidRPr="0006161D">
        <w:rPr>
          <w:spacing w:val="-1"/>
        </w:rPr>
        <w:t>Родине,</w:t>
      </w:r>
      <w:r w:rsidRPr="0006161D">
        <w:rPr>
          <w:spacing w:val="-11"/>
        </w:rPr>
        <w:t xml:space="preserve"> </w:t>
      </w:r>
      <w:r w:rsidRPr="0006161D">
        <w:t>к</w:t>
      </w:r>
      <w:r w:rsidRPr="0006161D">
        <w:rPr>
          <w:spacing w:val="-13"/>
        </w:rPr>
        <w:t xml:space="preserve"> </w:t>
      </w:r>
      <w:r w:rsidRPr="0006161D">
        <w:t>своему</w:t>
      </w:r>
      <w:r w:rsidRPr="0006161D">
        <w:rPr>
          <w:spacing w:val="-17"/>
        </w:rPr>
        <w:t xml:space="preserve"> </w:t>
      </w:r>
      <w:r w:rsidRPr="0006161D">
        <w:t>окружению</w:t>
      </w:r>
      <w:r w:rsidRPr="0006161D">
        <w:rPr>
          <w:spacing w:val="-14"/>
        </w:rPr>
        <w:t xml:space="preserve"> </w:t>
      </w:r>
      <w:r w:rsidRPr="0006161D">
        <w:t>и</w:t>
      </w:r>
      <w:r w:rsidRPr="0006161D">
        <w:rPr>
          <w:spacing w:val="-13"/>
        </w:rPr>
        <w:t xml:space="preserve"> </w:t>
      </w:r>
      <w:r w:rsidRPr="0006161D">
        <w:t>к</w:t>
      </w:r>
      <w:r w:rsidRPr="0006161D">
        <w:rPr>
          <w:spacing w:val="-13"/>
        </w:rPr>
        <w:t xml:space="preserve"> </w:t>
      </w:r>
      <w:r w:rsidRPr="0006161D">
        <w:t>себе</w:t>
      </w:r>
      <w:r w:rsidRPr="0006161D">
        <w:rPr>
          <w:spacing w:val="-12"/>
        </w:rPr>
        <w:t xml:space="preserve"> </w:t>
      </w:r>
      <w:r w:rsidRPr="0006161D">
        <w:t>лично.</w:t>
      </w:r>
      <w:r w:rsidRPr="0006161D">
        <w:rPr>
          <w:spacing w:val="-10"/>
        </w:rPr>
        <w:t xml:space="preserve"> </w:t>
      </w:r>
      <w:r w:rsidRPr="0006161D">
        <w:t>Ребёнок</w:t>
      </w:r>
      <w:r w:rsidRPr="0006161D">
        <w:rPr>
          <w:spacing w:val="-13"/>
        </w:rPr>
        <w:t xml:space="preserve"> </w:t>
      </w:r>
      <w:r w:rsidRPr="0006161D">
        <w:t>должен</w:t>
      </w:r>
      <w:r w:rsidRPr="0006161D">
        <w:rPr>
          <w:spacing w:val="-13"/>
        </w:rPr>
        <w:t xml:space="preserve"> </w:t>
      </w:r>
      <w:r w:rsidRPr="0006161D">
        <w:t>открыть</w:t>
      </w:r>
      <w:r w:rsidRPr="0006161D">
        <w:rPr>
          <w:spacing w:val="-14"/>
        </w:rPr>
        <w:t xml:space="preserve"> </w:t>
      </w:r>
      <w:r w:rsidRPr="0006161D">
        <w:t>для</w:t>
      </w:r>
      <w:r w:rsidRPr="0006161D">
        <w:rPr>
          <w:spacing w:val="-10"/>
        </w:rPr>
        <w:t xml:space="preserve"> </w:t>
      </w:r>
      <w:r w:rsidRPr="0006161D">
        <w:t>себя</w:t>
      </w:r>
      <w:r w:rsidRPr="0006161D">
        <w:rPr>
          <w:spacing w:val="-68"/>
        </w:rPr>
        <w:t xml:space="preserve"> </w:t>
      </w:r>
      <w:r w:rsidRPr="0006161D">
        <w:t>и</w:t>
      </w:r>
      <w:r w:rsidRPr="0006161D">
        <w:rPr>
          <w:spacing w:val="1"/>
        </w:rPr>
        <w:t xml:space="preserve"> </w:t>
      </w:r>
      <w:r w:rsidRPr="0006161D">
        <w:t>принять</w:t>
      </w:r>
      <w:r w:rsidRPr="0006161D">
        <w:rPr>
          <w:spacing w:val="1"/>
        </w:rPr>
        <w:t xml:space="preserve"> </w:t>
      </w:r>
      <w:r w:rsidRPr="0006161D">
        <w:t>значимость</w:t>
      </w:r>
      <w:r w:rsidRPr="0006161D">
        <w:rPr>
          <w:spacing w:val="1"/>
        </w:rPr>
        <w:t xml:space="preserve"> </w:t>
      </w:r>
      <w:r w:rsidRPr="0006161D">
        <w:t>сохранения</w:t>
      </w:r>
      <w:r w:rsidRPr="0006161D">
        <w:rPr>
          <w:spacing w:val="1"/>
        </w:rPr>
        <w:t xml:space="preserve"> </w:t>
      </w:r>
      <w:r w:rsidRPr="0006161D">
        <w:t>традиций,</w:t>
      </w:r>
      <w:r w:rsidRPr="0006161D">
        <w:rPr>
          <w:spacing w:val="1"/>
        </w:rPr>
        <w:t xml:space="preserve"> </w:t>
      </w:r>
      <w:r w:rsidRPr="0006161D">
        <w:t>истории</w:t>
      </w:r>
      <w:r w:rsidRPr="0006161D">
        <w:rPr>
          <w:spacing w:val="1"/>
        </w:rPr>
        <w:t xml:space="preserve"> </w:t>
      </w:r>
      <w:r w:rsidRPr="0006161D">
        <w:t>и</w:t>
      </w:r>
      <w:r w:rsidRPr="0006161D">
        <w:rPr>
          <w:spacing w:val="1"/>
        </w:rPr>
        <w:t xml:space="preserve"> </w:t>
      </w:r>
      <w:r w:rsidRPr="0006161D">
        <w:t>культуры</w:t>
      </w:r>
      <w:r w:rsidRPr="0006161D">
        <w:rPr>
          <w:spacing w:val="1"/>
        </w:rPr>
        <w:t xml:space="preserve"> </w:t>
      </w:r>
      <w:r w:rsidRPr="0006161D">
        <w:t>своего</w:t>
      </w:r>
      <w:r w:rsidRPr="0006161D">
        <w:rPr>
          <w:spacing w:val="1"/>
        </w:rPr>
        <w:t xml:space="preserve"> </w:t>
      </w:r>
      <w:r w:rsidRPr="0006161D">
        <w:t>родного</w:t>
      </w:r>
      <w:r w:rsidRPr="0006161D">
        <w:rPr>
          <w:spacing w:val="-2"/>
        </w:rPr>
        <w:t xml:space="preserve"> </w:t>
      </w:r>
      <w:r w:rsidRPr="0006161D">
        <w:t>края,</w:t>
      </w:r>
      <w:r w:rsidRPr="0006161D">
        <w:rPr>
          <w:spacing w:val="1"/>
        </w:rPr>
        <w:t xml:space="preserve"> </w:t>
      </w:r>
      <w:r w:rsidRPr="0006161D">
        <w:t>через</w:t>
      </w:r>
      <w:r w:rsidRPr="0006161D">
        <w:rPr>
          <w:spacing w:val="-1"/>
        </w:rPr>
        <w:t xml:space="preserve"> </w:t>
      </w:r>
      <w:r w:rsidRPr="0006161D">
        <w:t>понимания</w:t>
      </w:r>
      <w:r w:rsidRPr="0006161D">
        <w:rPr>
          <w:spacing w:val="-1"/>
        </w:rPr>
        <w:t xml:space="preserve"> </w:t>
      </w:r>
      <w:r w:rsidRPr="0006161D">
        <w:t>фразы</w:t>
      </w:r>
      <w:r w:rsidRPr="0006161D">
        <w:rPr>
          <w:spacing w:val="5"/>
        </w:rPr>
        <w:t xml:space="preserve"> </w:t>
      </w:r>
      <w:r w:rsidRPr="0006161D">
        <w:t>«Я</w:t>
      </w:r>
      <w:r w:rsidRPr="0006161D">
        <w:rPr>
          <w:spacing w:val="-1"/>
        </w:rPr>
        <w:t xml:space="preserve"> </w:t>
      </w:r>
      <w:r w:rsidRPr="0006161D">
        <w:t>и</w:t>
      </w:r>
      <w:r w:rsidRPr="0006161D">
        <w:rPr>
          <w:spacing w:val="-2"/>
        </w:rPr>
        <w:t xml:space="preserve"> </w:t>
      </w:r>
      <w:r w:rsidRPr="0006161D">
        <w:t>моё</w:t>
      </w:r>
      <w:r w:rsidRPr="0006161D">
        <w:rPr>
          <w:spacing w:val="-5"/>
        </w:rPr>
        <w:t xml:space="preserve"> </w:t>
      </w:r>
      <w:r w:rsidRPr="0006161D">
        <w:t>дело</w:t>
      </w:r>
      <w:r w:rsidRPr="0006161D">
        <w:rPr>
          <w:spacing w:val="-1"/>
        </w:rPr>
        <w:t xml:space="preserve"> </w:t>
      </w:r>
      <w:r w:rsidRPr="0006161D">
        <w:t>важны</w:t>
      </w:r>
      <w:r w:rsidRPr="0006161D">
        <w:rPr>
          <w:spacing w:val="-2"/>
        </w:rPr>
        <w:t xml:space="preserve"> </w:t>
      </w:r>
      <w:r w:rsidRPr="0006161D">
        <w:t>для Родины».</w:t>
      </w:r>
    </w:p>
    <w:p w14:paraId="1BC34DDE" w14:textId="77777777" w:rsidR="00B5701F" w:rsidRPr="0006161D" w:rsidRDefault="00B5701F" w:rsidP="00DE016E">
      <w:pPr>
        <w:pStyle w:val="1"/>
        <w:tabs>
          <w:tab w:val="left" w:pos="2820"/>
          <w:tab w:val="left" w:pos="4494"/>
          <w:tab w:val="left" w:pos="5846"/>
          <w:tab w:val="left" w:pos="7175"/>
          <w:tab w:val="left" w:pos="7971"/>
        </w:tabs>
        <w:ind w:left="0" w:firstLine="709"/>
      </w:pPr>
      <w:r w:rsidRPr="0006161D">
        <w:t>Планируемые</w:t>
      </w:r>
      <w:r w:rsidRPr="0006161D">
        <w:tab/>
        <w:t>результаты</w:t>
      </w:r>
      <w:r w:rsidRPr="0006161D">
        <w:tab/>
        <w:t>освоения</w:t>
      </w:r>
      <w:r w:rsidRPr="0006161D">
        <w:tab/>
        <w:t>учебного</w:t>
      </w:r>
      <w:r w:rsidRPr="0006161D">
        <w:tab/>
        <w:t>кура</w:t>
      </w:r>
      <w:r w:rsidRPr="0006161D">
        <w:tab/>
        <w:t>внеурочной</w:t>
      </w:r>
      <w:r w:rsidRPr="0006161D">
        <w:rPr>
          <w:spacing w:val="-67"/>
        </w:rPr>
        <w:t xml:space="preserve"> </w:t>
      </w:r>
      <w:r w:rsidRPr="0006161D">
        <w:t>деятельности</w:t>
      </w:r>
    </w:p>
    <w:p w14:paraId="2E8EEC1B" w14:textId="77777777" w:rsidR="00B5701F" w:rsidRPr="0006161D" w:rsidRDefault="00B5701F" w:rsidP="00DE016E">
      <w:pPr>
        <w:spacing w:after="0" w:line="240" w:lineRule="auto"/>
        <w:ind w:firstLine="709"/>
        <w:rPr>
          <w:rFonts w:ascii="Times New Roman" w:hAnsi="Times New Roman" w:cs="Times New Roman"/>
          <w:b/>
          <w:sz w:val="28"/>
        </w:rPr>
      </w:pPr>
      <w:r w:rsidRPr="0006161D">
        <w:rPr>
          <w:rFonts w:ascii="Times New Roman" w:hAnsi="Times New Roman" w:cs="Times New Roman"/>
          <w:b/>
          <w:sz w:val="28"/>
        </w:rPr>
        <w:t>Личностные</w:t>
      </w:r>
      <w:r w:rsidRPr="0006161D">
        <w:rPr>
          <w:rFonts w:ascii="Times New Roman" w:hAnsi="Times New Roman" w:cs="Times New Roman"/>
          <w:b/>
          <w:spacing w:val="-6"/>
          <w:sz w:val="28"/>
        </w:rPr>
        <w:t xml:space="preserve"> </w:t>
      </w:r>
      <w:r w:rsidRPr="0006161D">
        <w:rPr>
          <w:rFonts w:ascii="Times New Roman" w:hAnsi="Times New Roman" w:cs="Times New Roman"/>
          <w:b/>
          <w:sz w:val="28"/>
        </w:rPr>
        <w:t>результаты:</w:t>
      </w:r>
    </w:p>
    <w:p w14:paraId="3C0492F6" w14:textId="77777777" w:rsidR="00B5701F" w:rsidRPr="0006161D" w:rsidRDefault="00B5701F" w:rsidP="00DE016E">
      <w:pPr>
        <w:spacing w:after="0" w:line="240" w:lineRule="auto"/>
        <w:ind w:firstLine="709"/>
        <w:rPr>
          <w:rFonts w:ascii="Times New Roman" w:hAnsi="Times New Roman" w:cs="Times New Roman"/>
          <w:sz w:val="28"/>
        </w:rPr>
      </w:pPr>
      <w:r w:rsidRPr="0006161D">
        <w:rPr>
          <w:rFonts w:ascii="Times New Roman" w:hAnsi="Times New Roman" w:cs="Times New Roman"/>
          <w:i/>
          <w:sz w:val="28"/>
        </w:rPr>
        <w:t>Гражданско-патриотическое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воспитание</w:t>
      </w:r>
      <w:r w:rsidRPr="0006161D">
        <w:rPr>
          <w:rFonts w:ascii="Times New Roman" w:hAnsi="Times New Roman" w:cs="Times New Roman"/>
          <w:sz w:val="28"/>
        </w:rPr>
        <w:t>:</w:t>
      </w:r>
    </w:p>
    <w:p w14:paraId="1686C854" w14:textId="77777777" w:rsidR="00B5701F" w:rsidRPr="0006161D" w:rsidRDefault="00B5701F" w:rsidP="00DE016E">
      <w:pPr>
        <w:pStyle w:val="a6"/>
        <w:numPr>
          <w:ilvl w:val="0"/>
          <w:numId w:val="173"/>
        </w:numPr>
        <w:tabs>
          <w:tab w:val="left" w:pos="1537"/>
        </w:tabs>
        <w:ind w:left="0" w:right="0" w:firstLine="709"/>
        <w:rPr>
          <w:sz w:val="28"/>
        </w:rPr>
      </w:pPr>
      <w:r w:rsidRPr="0006161D">
        <w:rPr>
          <w:sz w:val="28"/>
        </w:rPr>
        <w:t>осознание</w:t>
      </w:r>
      <w:r w:rsidRPr="0006161D">
        <w:rPr>
          <w:spacing w:val="1"/>
          <w:sz w:val="28"/>
        </w:rPr>
        <w:t xml:space="preserve"> </w:t>
      </w:r>
      <w:r w:rsidRPr="0006161D">
        <w:rPr>
          <w:sz w:val="28"/>
        </w:rPr>
        <w:t>своей</w:t>
      </w:r>
      <w:r w:rsidRPr="0006161D">
        <w:rPr>
          <w:spacing w:val="1"/>
          <w:sz w:val="28"/>
        </w:rPr>
        <w:t xml:space="preserve"> </w:t>
      </w:r>
      <w:r w:rsidRPr="0006161D">
        <w:rPr>
          <w:sz w:val="28"/>
        </w:rPr>
        <w:t>этнокультурной</w:t>
      </w:r>
      <w:r w:rsidRPr="0006161D">
        <w:rPr>
          <w:spacing w:val="1"/>
          <w:sz w:val="28"/>
        </w:rPr>
        <w:t xml:space="preserve"> </w:t>
      </w:r>
      <w:r w:rsidRPr="0006161D">
        <w:rPr>
          <w:sz w:val="28"/>
        </w:rPr>
        <w:t>и</w:t>
      </w:r>
      <w:r w:rsidRPr="0006161D">
        <w:rPr>
          <w:spacing w:val="1"/>
          <w:sz w:val="28"/>
        </w:rPr>
        <w:t xml:space="preserve"> </w:t>
      </w:r>
      <w:r w:rsidRPr="0006161D">
        <w:rPr>
          <w:sz w:val="28"/>
        </w:rPr>
        <w:t>российской</w:t>
      </w:r>
      <w:r w:rsidRPr="0006161D">
        <w:rPr>
          <w:spacing w:val="1"/>
          <w:sz w:val="28"/>
        </w:rPr>
        <w:t xml:space="preserve"> </w:t>
      </w:r>
      <w:r w:rsidRPr="0006161D">
        <w:rPr>
          <w:sz w:val="28"/>
        </w:rPr>
        <w:t>гражданской</w:t>
      </w:r>
      <w:r w:rsidRPr="0006161D">
        <w:rPr>
          <w:spacing w:val="-67"/>
          <w:sz w:val="28"/>
        </w:rPr>
        <w:t xml:space="preserve"> </w:t>
      </w:r>
      <w:r w:rsidRPr="0006161D">
        <w:rPr>
          <w:sz w:val="28"/>
        </w:rPr>
        <w:t>идентичности;</w:t>
      </w:r>
    </w:p>
    <w:p w14:paraId="4BBFF3A4" w14:textId="77777777" w:rsidR="00B5701F" w:rsidRPr="0006161D" w:rsidRDefault="00B5701F" w:rsidP="00DE016E">
      <w:pPr>
        <w:pStyle w:val="a6"/>
        <w:numPr>
          <w:ilvl w:val="0"/>
          <w:numId w:val="173"/>
        </w:numPr>
        <w:tabs>
          <w:tab w:val="left" w:pos="1537"/>
        </w:tabs>
        <w:ind w:left="0" w:right="0" w:firstLine="709"/>
        <w:rPr>
          <w:sz w:val="28"/>
        </w:rPr>
      </w:pPr>
      <w:r w:rsidRPr="0006161D">
        <w:rPr>
          <w:sz w:val="28"/>
        </w:rPr>
        <w:t>сопричастность</w:t>
      </w:r>
      <w:r w:rsidRPr="0006161D">
        <w:rPr>
          <w:spacing w:val="1"/>
          <w:sz w:val="28"/>
        </w:rPr>
        <w:t xml:space="preserve"> </w:t>
      </w:r>
      <w:r w:rsidRPr="0006161D">
        <w:rPr>
          <w:sz w:val="28"/>
        </w:rPr>
        <w:t>к</w:t>
      </w:r>
      <w:r w:rsidRPr="0006161D">
        <w:rPr>
          <w:spacing w:val="1"/>
          <w:sz w:val="28"/>
        </w:rPr>
        <w:t xml:space="preserve"> </w:t>
      </w:r>
      <w:r w:rsidRPr="0006161D">
        <w:rPr>
          <w:sz w:val="28"/>
        </w:rPr>
        <w:t>прошлому,</w:t>
      </w:r>
      <w:r w:rsidRPr="0006161D">
        <w:rPr>
          <w:spacing w:val="1"/>
          <w:sz w:val="28"/>
        </w:rPr>
        <w:t xml:space="preserve"> </w:t>
      </w:r>
      <w:r w:rsidRPr="0006161D">
        <w:rPr>
          <w:sz w:val="28"/>
        </w:rPr>
        <w:t>настоящему</w:t>
      </w:r>
      <w:r w:rsidRPr="0006161D">
        <w:rPr>
          <w:spacing w:val="1"/>
          <w:sz w:val="28"/>
        </w:rPr>
        <w:t xml:space="preserve"> </w:t>
      </w:r>
      <w:r w:rsidRPr="0006161D">
        <w:rPr>
          <w:sz w:val="28"/>
        </w:rPr>
        <w:t>и</w:t>
      </w:r>
      <w:r w:rsidRPr="0006161D">
        <w:rPr>
          <w:spacing w:val="1"/>
          <w:sz w:val="28"/>
        </w:rPr>
        <w:t xml:space="preserve"> </w:t>
      </w:r>
      <w:r w:rsidRPr="0006161D">
        <w:rPr>
          <w:sz w:val="28"/>
        </w:rPr>
        <w:t>будущему</w:t>
      </w:r>
      <w:r w:rsidRPr="0006161D">
        <w:rPr>
          <w:spacing w:val="1"/>
          <w:sz w:val="28"/>
        </w:rPr>
        <w:t xml:space="preserve"> </w:t>
      </w:r>
      <w:r w:rsidRPr="0006161D">
        <w:rPr>
          <w:sz w:val="28"/>
        </w:rPr>
        <w:t>своей</w:t>
      </w:r>
      <w:r w:rsidRPr="0006161D">
        <w:rPr>
          <w:spacing w:val="1"/>
          <w:sz w:val="28"/>
        </w:rPr>
        <w:t xml:space="preserve"> </w:t>
      </w:r>
      <w:r w:rsidRPr="0006161D">
        <w:rPr>
          <w:sz w:val="28"/>
        </w:rPr>
        <w:t>страны и</w:t>
      </w:r>
      <w:r w:rsidRPr="0006161D">
        <w:rPr>
          <w:spacing w:val="1"/>
          <w:sz w:val="28"/>
        </w:rPr>
        <w:t xml:space="preserve"> </w:t>
      </w:r>
      <w:r w:rsidRPr="0006161D">
        <w:rPr>
          <w:sz w:val="28"/>
        </w:rPr>
        <w:t>родного</w:t>
      </w:r>
      <w:r w:rsidRPr="0006161D">
        <w:rPr>
          <w:spacing w:val="1"/>
          <w:sz w:val="28"/>
        </w:rPr>
        <w:t xml:space="preserve"> </w:t>
      </w:r>
      <w:r w:rsidRPr="0006161D">
        <w:rPr>
          <w:sz w:val="28"/>
        </w:rPr>
        <w:t>края;</w:t>
      </w:r>
    </w:p>
    <w:p w14:paraId="1DF2AC1A" w14:textId="77777777" w:rsidR="00B5701F" w:rsidRPr="0006161D" w:rsidRDefault="00B5701F" w:rsidP="00DE016E">
      <w:pPr>
        <w:pStyle w:val="a6"/>
        <w:numPr>
          <w:ilvl w:val="0"/>
          <w:numId w:val="173"/>
        </w:numPr>
        <w:tabs>
          <w:tab w:val="left" w:pos="1537"/>
        </w:tabs>
        <w:ind w:left="0" w:right="0" w:firstLine="709"/>
        <w:rPr>
          <w:sz w:val="28"/>
        </w:rPr>
      </w:pPr>
      <w:r w:rsidRPr="0006161D">
        <w:rPr>
          <w:sz w:val="28"/>
        </w:rPr>
        <w:t>уважение</w:t>
      </w:r>
      <w:r w:rsidRPr="0006161D">
        <w:rPr>
          <w:spacing w:val="1"/>
          <w:sz w:val="28"/>
        </w:rPr>
        <w:t xml:space="preserve"> </w:t>
      </w:r>
      <w:r w:rsidRPr="0006161D">
        <w:rPr>
          <w:sz w:val="28"/>
        </w:rPr>
        <w:t>к</w:t>
      </w:r>
      <w:r w:rsidRPr="0006161D">
        <w:rPr>
          <w:spacing w:val="1"/>
          <w:sz w:val="28"/>
        </w:rPr>
        <w:t xml:space="preserve"> </w:t>
      </w:r>
      <w:r w:rsidRPr="0006161D">
        <w:rPr>
          <w:sz w:val="28"/>
        </w:rPr>
        <w:t>своему</w:t>
      </w:r>
      <w:r w:rsidRPr="0006161D">
        <w:rPr>
          <w:spacing w:val="1"/>
          <w:sz w:val="28"/>
        </w:rPr>
        <w:t xml:space="preserve"> </w:t>
      </w:r>
      <w:r w:rsidRPr="0006161D">
        <w:rPr>
          <w:sz w:val="28"/>
        </w:rPr>
        <w:t>и</w:t>
      </w:r>
      <w:r w:rsidRPr="0006161D">
        <w:rPr>
          <w:spacing w:val="1"/>
          <w:sz w:val="28"/>
        </w:rPr>
        <w:t xml:space="preserve"> </w:t>
      </w:r>
      <w:r w:rsidRPr="0006161D">
        <w:rPr>
          <w:sz w:val="28"/>
        </w:rPr>
        <w:t>другим</w:t>
      </w:r>
      <w:r w:rsidRPr="0006161D">
        <w:rPr>
          <w:spacing w:val="1"/>
          <w:sz w:val="28"/>
        </w:rPr>
        <w:t xml:space="preserve"> </w:t>
      </w:r>
      <w:r w:rsidRPr="0006161D">
        <w:rPr>
          <w:sz w:val="28"/>
        </w:rPr>
        <w:t>народам;</w:t>
      </w:r>
      <w:r w:rsidRPr="0006161D">
        <w:rPr>
          <w:spacing w:val="1"/>
          <w:sz w:val="28"/>
        </w:rPr>
        <w:t xml:space="preserve"> </w:t>
      </w:r>
      <w:r w:rsidRPr="0006161D">
        <w:rPr>
          <w:sz w:val="28"/>
        </w:rPr>
        <w:t>первоначальные</w:t>
      </w:r>
      <w:r w:rsidRPr="0006161D">
        <w:rPr>
          <w:spacing w:val="1"/>
          <w:sz w:val="28"/>
        </w:rPr>
        <w:t xml:space="preserve"> </w:t>
      </w:r>
      <w:r w:rsidRPr="0006161D">
        <w:rPr>
          <w:sz w:val="28"/>
        </w:rPr>
        <w:t>представления</w:t>
      </w:r>
      <w:r w:rsidRPr="0006161D">
        <w:rPr>
          <w:spacing w:val="1"/>
          <w:sz w:val="28"/>
        </w:rPr>
        <w:t xml:space="preserve"> </w:t>
      </w:r>
      <w:r w:rsidRPr="0006161D">
        <w:rPr>
          <w:sz w:val="28"/>
        </w:rPr>
        <w:t>о</w:t>
      </w:r>
      <w:r w:rsidRPr="0006161D">
        <w:rPr>
          <w:spacing w:val="1"/>
          <w:sz w:val="28"/>
        </w:rPr>
        <w:t xml:space="preserve"> </w:t>
      </w:r>
      <w:r w:rsidRPr="0006161D">
        <w:rPr>
          <w:sz w:val="28"/>
        </w:rPr>
        <w:t>человеке</w:t>
      </w:r>
      <w:r w:rsidRPr="0006161D">
        <w:rPr>
          <w:spacing w:val="1"/>
          <w:sz w:val="28"/>
        </w:rPr>
        <w:t xml:space="preserve"> </w:t>
      </w:r>
      <w:r w:rsidRPr="0006161D">
        <w:rPr>
          <w:sz w:val="28"/>
        </w:rPr>
        <w:t>как</w:t>
      </w:r>
      <w:r w:rsidRPr="0006161D">
        <w:rPr>
          <w:spacing w:val="1"/>
          <w:sz w:val="28"/>
        </w:rPr>
        <w:t xml:space="preserve"> </w:t>
      </w:r>
      <w:r w:rsidRPr="0006161D">
        <w:rPr>
          <w:sz w:val="28"/>
        </w:rPr>
        <w:t>члене</w:t>
      </w:r>
      <w:r w:rsidRPr="0006161D">
        <w:rPr>
          <w:spacing w:val="1"/>
          <w:sz w:val="28"/>
        </w:rPr>
        <w:t xml:space="preserve"> </w:t>
      </w:r>
      <w:r w:rsidRPr="0006161D">
        <w:rPr>
          <w:sz w:val="28"/>
        </w:rPr>
        <w:t>общества,</w:t>
      </w:r>
      <w:r w:rsidRPr="0006161D">
        <w:rPr>
          <w:spacing w:val="1"/>
          <w:sz w:val="28"/>
        </w:rPr>
        <w:t xml:space="preserve"> </w:t>
      </w:r>
      <w:r w:rsidRPr="0006161D">
        <w:rPr>
          <w:sz w:val="28"/>
        </w:rPr>
        <w:t>о</w:t>
      </w:r>
      <w:r w:rsidRPr="0006161D">
        <w:rPr>
          <w:spacing w:val="1"/>
          <w:sz w:val="28"/>
        </w:rPr>
        <w:t xml:space="preserve"> </w:t>
      </w:r>
      <w:r w:rsidRPr="0006161D">
        <w:rPr>
          <w:sz w:val="28"/>
        </w:rPr>
        <w:t>правах</w:t>
      </w:r>
      <w:r w:rsidRPr="0006161D">
        <w:rPr>
          <w:spacing w:val="1"/>
          <w:sz w:val="28"/>
        </w:rPr>
        <w:t xml:space="preserve"> </w:t>
      </w:r>
      <w:r w:rsidRPr="0006161D">
        <w:rPr>
          <w:sz w:val="28"/>
        </w:rPr>
        <w:t>и</w:t>
      </w:r>
      <w:r w:rsidRPr="0006161D">
        <w:rPr>
          <w:spacing w:val="1"/>
          <w:sz w:val="28"/>
        </w:rPr>
        <w:t xml:space="preserve"> </w:t>
      </w:r>
      <w:r w:rsidRPr="0006161D">
        <w:rPr>
          <w:sz w:val="28"/>
        </w:rPr>
        <w:t>обязанности</w:t>
      </w:r>
      <w:r w:rsidRPr="0006161D">
        <w:rPr>
          <w:spacing w:val="1"/>
          <w:sz w:val="28"/>
        </w:rPr>
        <w:t xml:space="preserve"> </w:t>
      </w:r>
      <w:r w:rsidRPr="0006161D">
        <w:rPr>
          <w:sz w:val="28"/>
        </w:rPr>
        <w:t>гражданина,</w:t>
      </w:r>
      <w:r w:rsidRPr="0006161D">
        <w:rPr>
          <w:spacing w:val="3"/>
          <w:sz w:val="28"/>
        </w:rPr>
        <w:t xml:space="preserve"> </w:t>
      </w:r>
      <w:r w:rsidRPr="0006161D">
        <w:rPr>
          <w:sz w:val="28"/>
        </w:rPr>
        <w:t>качествах</w:t>
      </w:r>
      <w:r w:rsidRPr="0006161D">
        <w:rPr>
          <w:spacing w:val="-4"/>
          <w:sz w:val="28"/>
        </w:rPr>
        <w:t xml:space="preserve"> </w:t>
      </w:r>
      <w:r w:rsidRPr="0006161D">
        <w:rPr>
          <w:sz w:val="28"/>
        </w:rPr>
        <w:t>патриота</w:t>
      </w:r>
      <w:r w:rsidRPr="0006161D">
        <w:rPr>
          <w:spacing w:val="2"/>
          <w:sz w:val="28"/>
        </w:rPr>
        <w:t xml:space="preserve"> </w:t>
      </w:r>
      <w:r w:rsidRPr="0006161D">
        <w:rPr>
          <w:sz w:val="28"/>
        </w:rPr>
        <w:t>своей страны.</w:t>
      </w:r>
    </w:p>
    <w:p w14:paraId="01C12CE7" w14:textId="77777777" w:rsidR="00B5701F" w:rsidRPr="0006161D" w:rsidRDefault="00B5701F" w:rsidP="00DE016E">
      <w:pPr>
        <w:spacing w:after="0" w:line="240" w:lineRule="auto"/>
        <w:ind w:firstLine="709"/>
        <w:jc w:val="both"/>
        <w:rPr>
          <w:rFonts w:ascii="Times New Roman" w:hAnsi="Times New Roman" w:cs="Times New Roman"/>
          <w:sz w:val="28"/>
        </w:rPr>
      </w:pPr>
      <w:r w:rsidRPr="0006161D">
        <w:rPr>
          <w:rFonts w:ascii="Times New Roman" w:hAnsi="Times New Roman" w:cs="Times New Roman"/>
          <w:i/>
          <w:sz w:val="28"/>
        </w:rPr>
        <w:t>Духовно-нравственное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воспитание</w:t>
      </w:r>
      <w:r w:rsidRPr="0006161D">
        <w:rPr>
          <w:rFonts w:ascii="Times New Roman" w:hAnsi="Times New Roman" w:cs="Times New Roman"/>
          <w:sz w:val="28"/>
        </w:rPr>
        <w:t>:</w:t>
      </w:r>
    </w:p>
    <w:p w14:paraId="6AE44A05" w14:textId="77777777" w:rsidR="00B5701F" w:rsidRPr="0006161D" w:rsidRDefault="00B5701F" w:rsidP="00DE016E">
      <w:pPr>
        <w:pStyle w:val="a6"/>
        <w:numPr>
          <w:ilvl w:val="0"/>
          <w:numId w:val="173"/>
        </w:numPr>
        <w:tabs>
          <w:tab w:val="left" w:pos="1537"/>
        </w:tabs>
        <w:ind w:left="0" w:right="0" w:firstLine="709"/>
        <w:rPr>
          <w:sz w:val="28"/>
        </w:rPr>
      </w:pPr>
      <w:r w:rsidRPr="0006161D">
        <w:rPr>
          <w:sz w:val="28"/>
        </w:rPr>
        <w:t>понимание</w:t>
      </w:r>
      <w:r w:rsidRPr="0006161D">
        <w:rPr>
          <w:spacing w:val="-5"/>
          <w:sz w:val="28"/>
        </w:rPr>
        <w:t xml:space="preserve"> </w:t>
      </w:r>
      <w:r w:rsidRPr="0006161D">
        <w:rPr>
          <w:sz w:val="28"/>
        </w:rPr>
        <w:t>связи</w:t>
      </w:r>
      <w:r w:rsidRPr="0006161D">
        <w:rPr>
          <w:spacing w:val="-4"/>
          <w:sz w:val="28"/>
        </w:rPr>
        <w:t xml:space="preserve"> </w:t>
      </w:r>
      <w:r w:rsidRPr="0006161D">
        <w:rPr>
          <w:sz w:val="28"/>
        </w:rPr>
        <w:t>человека</w:t>
      </w:r>
      <w:r w:rsidRPr="0006161D">
        <w:rPr>
          <w:spacing w:val="-5"/>
          <w:sz w:val="28"/>
        </w:rPr>
        <w:t xml:space="preserve"> </w:t>
      </w:r>
      <w:r w:rsidRPr="0006161D">
        <w:rPr>
          <w:sz w:val="28"/>
        </w:rPr>
        <w:t>с</w:t>
      </w:r>
      <w:r w:rsidRPr="0006161D">
        <w:rPr>
          <w:spacing w:val="-4"/>
          <w:sz w:val="28"/>
        </w:rPr>
        <w:t xml:space="preserve"> </w:t>
      </w:r>
      <w:r w:rsidRPr="0006161D">
        <w:rPr>
          <w:sz w:val="28"/>
        </w:rPr>
        <w:t>окружающим</w:t>
      </w:r>
      <w:r w:rsidRPr="0006161D">
        <w:rPr>
          <w:spacing w:val="-3"/>
          <w:sz w:val="28"/>
        </w:rPr>
        <w:t xml:space="preserve"> </w:t>
      </w:r>
      <w:r w:rsidRPr="0006161D">
        <w:rPr>
          <w:sz w:val="28"/>
        </w:rPr>
        <w:t>миром;</w:t>
      </w:r>
    </w:p>
    <w:p w14:paraId="52F8932F" w14:textId="77777777" w:rsidR="00B5701F" w:rsidRPr="0006161D" w:rsidRDefault="00B5701F" w:rsidP="00DE016E">
      <w:pPr>
        <w:pStyle w:val="a6"/>
        <w:numPr>
          <w:ilvl w:val="0"/>
          <w:numId w:val="173"/>
        </w:numPr>
        <w:tabs>
          <w:tab w:val="left" w:pos="1537"/>
        </w:tabs>
        <w:ind w:left="0" w:right="0" w:firstLine="709"/>
        <w:rPr>
          <w:sz w:val="28"/>
        </w:rPr>
      </w:pPr>
      <w:r w:rsidRPr="0006161D">
        <w:rPr>
          <w:sz w:val="28"/>
        </w:rPr>
        <w:t>бережное</w:t>
      </w:r>
      <w:r w:rsidRPr="0006161D">
        <w:rPr>
          <w:spacing w:val="-4"/>
          <w:sz w:val="28"/>
        </w:rPr>
        <w:t xml:space="preserve"> </w:t>
      </w:r>
      <w:r w:rsidRPr="0006161D">
        <w:rPr>
          <w:sz w:val="28"/>
        </w:rPr>
        <w:t>отношение</w:t>
      </w:r>
      <w:r w:rsidRPr="0006161D">
        <w:rPr>
          <w:spacing w:val="-3"/>
          <w:sz w:val="28"/>
        </w:rPr>
        <w:t xml:space="preserve"> </w:t>
      </w:r>
      <w:r w:rsidRPr="0006161D">
        <w:rPr>
          <w:sz w:val="28"/>
        </w:rPr>
        <w:t>к</w:t>
      </w:r>
      <w:r w:rsidRPr="0006161D">
        <w:rPr>
          <w:spacing w:val="-4"/>
          <w:sz w:val="28"/>
        </w:rPr>
        <w:t xml:space="preserve"> </w:t>
      </w:r>
      <w:r w:rsidRPr="0006161D">
        <w:rPr>
          <w:sz w:val="28"/>
        </w:rPr>
        <w:t>среде</w:t>
      </w:r>
      <w:r w:rsidRPr="0006161D">
        <w:rPr>
          <w:spacing w:val="-4"/>
          <w:sz w:val="28"/>
        </w:rPr>
        <w:t xml:space="preserve"> </w:t>
      </w:r>
      <w:r w:rsidRPr="0006161D">
        <w:rPr>
          <w:sz w:val="28"/>
        </w:rPr>
        <w:t>обитания;</w:t>
      </w:r>
    </w:p>
    <w:p w14:paraId="3E6105BF" w14:textId="7E49782D" w:rsidR="00B5701F" w:rsidRPr="00DE016E" w:rsidRDefault="00B5701F" w:rsidP="00541A6F">
      <w:pPr>
        <w:pStyle w:val="a6"/>
        <w:numPr>
          <w:ilvl w:val="0"/>
          <w:numId w:val="173"/>
        </w:numPr>
        <w:tabs>
          <w:tab w:val="left" w:pos="1536"/>
          <w:tab w:val="left" w:pos="1537"/>
        </w:tabs>
        <w:ind w:left="0" w:right="0" w:firstLine="709"/>
        <w:jc w:val="left"/>
        <w:rPr>
          <w:sz w:val="28"/>
        </w:rPr>
        <w:sectPr w:rsidR="00B5701F" w:rsidRPr="00DE016E" w:rsidSect="00B5701F">
          <w:type w:val="continuous"/>
          <w:pgSz w:w="11910" w:h="16840"/>
          <w:pgMar w:top="1134" w:right="567" w:bottom="1134" w:left="1418" w:header="720" w:footer="720" w:gutter="0"/>
          <w:cols w:space="720"/>
        </w:sectPr>
      </w:pPr>
      <w:r w:rsidRPr="00DE016E">
        <w:rPr>
          <w:sz w:val="28"/>
        </w:rPr>
        <w:t>проявление</w:t>
      </w:r>
      <w:r w:rsidRPr="00DE016E">
        <w:rPr>
          <w:spacing w:val="29"/>
          <w:sz w:val="28"/>
        </w:rPr>
        <w:t xml:space="preserve"> </w:t>
      </w:r>
      <w:r w:rsidRPr="00DE016E">
        <w:rPr>
          <w:sz w:val="28"/>
        </w:rPr>
        <w:t>заботы</w:t>
      </w:r>
      <w:r w:rsidRPr="00DE016E">
        <w:rPr>
          <w:spacing w:val="30"/>
          <w:sz w:val="28"/>
        </w:rPr>
        <w:t xml:space="preserve"> </w:t>
      </w:r>
      <w:r w:rsidRPr="00DE016E">
        <w:rPr>
          <w:sz w:val="28"/>
        </w:rPr>
        <w:t>о</w:t>
      </w:r>
      <w:r w:rsidRPr="00DE016E">
        <w:rPr>
          <w:spacing w:val="29"/>
          <w:sz w:val="28"/>
        </w:rPr>
        <w:t xml:space="preserve"> </w:t>
      </w:r>
      <w:r w:rsidRPr="00DE016E">
        <w:rPr>
          <w:sz w:val="28"/>
        </w:rPr>
        <w:t>природе;</w:t>
      </w:r>
      <w:r w:rsidRPr="00DE016E">
        <w:rPr>
          <w:spacing w:val="29"/>
          <w:sz w:val="28"/>
        </w:rPr>
        <w:t xml:space="preserve"> </w:t>
      </w:r>
      <w:r w:rsidRPr="00DE016E">
        <w:rPr>
          <w:sz w:val="28"/>
        </w:rPr>
        <w:t>неприятие</w:t>
      </w:r>
      <w:r w:rsidRPr="00DE016E">
        <w:rPr>
          <w:spacing w:val="30"/>
          <w:sz w:val="28"/>
        </w:rPr>
        <w:t xml:space="preserve"> </w:t>
      </w:r>
      <w:r w:rsidRPr="00DE016E">
        <w:rPr>
          <w:sz w:val="28"/>
        </w:rPr>
        <w:t>действий,</w:t>
      </w:r>
      <w:r w:rsidRPr="00DE016E">
        <w:rPr>
          <w:spacing w:val="32"/>
          <w:sz w:val="28"/>
        </w:rPr>
        <w:t xml:space="preserve"> </w:t>
      </w:r>
      <w:r w:rsidRPr="00DE016E">
        <w:rPr>
          <w:sz w:val="28"/>
        </w:rPr>
        <w:t>приносящих</w:t>
      </w:r>
    </w:p>
    <w:p w14:paraId="2B2641FC" w14:textId="77777777" w:rsidR="00B5701F" w:rsidRPr="0006161D" w:rsidRDefault="00B5701F" w:rsidP="00B5701F">
      <w:pPr>
        <w:pStyle w:val="a4"/>
        <w:spacing w:before="161"/>
        <w:jc w:val="left"/>
      </w:pPr>
      <w:r w:rsidRPr="0006161D">
        <w:t>ей</w:t>
      </w:r>
      <w:r w:rsidRPr="0006161D">
        <w:rPr>
          <w:spacing w:val="-16"/>
        </w:rPr>
        <w:t xml:space="preserve"> </w:t>
      </w:r>
      <w:r w:rsidRPr="0006161D">
        <w:t>вред.</w:t>
      </w:r>
    </w:p>
    <w:p w14:paraId="75BE32F7" w14:textId="77777777" w:rsidR="00B5701F" w:rsidRPr="0006161D" w:rsidRDefault="00B5701F" w:rsidP="00B5701F">
      <w:pPr>
        <w:pStyle w:val="a4"/>
        <w:ind w:left="0"/>
        <w:jc w:val="left"/>
        <w:rPr>
          <w:sz w:val="34"/>
        </w:rPr>
      </w:pPr>
      <w:r w:rsidRPr="0006161D">
        <w:br w:type="column"/>
      </w:r>
    </w:p>
    <w:p w14:paraId="1CB62671" w14:textId="77777777" w:rsidR="00B5701F" w:rsidRPr="0006161D" w:rsidRDefault="00B5701F" w:rsidP="0083339C">
      <w:pPr>
        <w:pStyle w:val="a6"/>
        <w:numPr>
          <w:ilvl w:val="0"/>
          <w:numId w:val="172"/>
        </w:numPr>
        <w:tabs>
          <w:tab w:val="left" w:pos="425"/>
          <w:tab w:val="left" w:pos="426"/>
        </w:tabs>
        <w:spacing w:before="298"/>
        <w:ind w:right="0" w:hanging="347"/>
        <w:jc w:val="left"/>
        <w:rPr>
          <w:sz w:val="28"/>
        </w:rPr>
      </w:pPr>
      <w:r w:rsidRPr="0006161D">
        <w:rPr>
          <w:sz w:val="28"/>
        </w:rPr>
        <w:t>признание</w:t>
      </w:r>
      <w:r w:rsidRPr="0006161D">
        <w:rPr>
          <w:spacing w:val="-8"/>
          <w:sz w:val="28"/>
        </w:rPr>
        <w:t xml:space="preserve"> </w:t>
      </w:r>
      <w:r w:rsidRPr="0006161D">
        <w:rPr>
          <w:sz w:val="28"/>
        </w:rPr>
        <w:t>индивидуальности</w:t>
      </w:r>
      <w:r w:rsidRPr="0006161D">
        <w:rPr>
          <w:spacing w:val="-8"/>
          <w:sz w:val="28"/>
        </w:rPr>
        <w:t xml:space="preserve"> </w:t>
      </w:r>
      <w:r w:rsidRPr="0006161D">
        <w:rPr>
          <w:sz w:val="28"/>
        </w:rPr>
        <w:t>каждого</w:t>
      </w:r>
      <w:r w:rsidRPr="0006161D">
        <w:rPr>
          <w:spacing w:val="-8"/>
          <w:sz w:val="28"/>
        </w:rPr>
        <w:t xml:space="preserve"> </w:t>
      </w:r>
      <w:r w:rsidRPr="0006161D">
        <w:rPr>
          <w:sz w:val="28"/>
        </w:rPr>
        <w:t>человека;</w:t>
      </w:r>
    </w:p>
    <w:p w14:paraId="12ED8882" w14:textId="77777777" w:rsidR="00B5701F" w:rsidRPr="0006161D" w:rsidRDefault="00B5701F" w:rsidP="0083339C">
      <w:pPr>
        <w:pStyle w:val="a6"/>
        <w:numPr>
          <w:ilvl w:val="0"/>
          <w:numId w:val="172"/>
        </w:numPr>
        <w:tabs>
          <w:tab w:val="left" w:pos="425"/>
          <w:tab w:val="left" w:pos="426"/>
        </w:tabs>
        <w:spacing w:before="204"/>
        <w:ind w:right="0" w:hanging="347"/>
        <w:jc w:val="left"/>
        <w:rPr>
          <w:sz w:val="28"/>
        </w:rPr>
      </w:pPr>
      <w:r w:rsidRPr="0006161D">
        <w:rPr>
          <w:sz w:val="28"/>
        </w:rPr>
        <w:t>проявление</w:t>
      </w:r>
      <w:r w:rsidRPr="0006161D">
        <w:rPr>
          <w:spacing w:val="-7"/>
          <w:sz w:val="28"/>
        </w:rPr>
        <w:t xml:space="preserve"> </w:t>
      </w:r>
      <w:r w:rsidRPr="0006161D">
        <w:rPr>
          <w:sz w:val="28"/>
        </w:rPr>
        <w:t>сопереживания,</w:t>
      </w:r>
      <w:r w:rsidRPr="0006161D">
        <w:rPr>
          <w:spacing w:val="-5"/>
          <w:sz w:val="28"/>
        </w:rPr>
        <w:t xml:space="preserve"> </w:t>
      </w:r>
      <w:r w:rsidRPr="0006161D">
        <w:rPr>
          <w:sz w:val="28"/>
        </w:rPr>
        <w:t>уважения</w:t>
      </w:r>
      <w:r w:rsidRPr="0006161D">
        <w:rPr>
          <w:spacing w:val="-7"/>
          <w:sz w:val="28"/>
        </w:rPr>
        <w:t xml:space="preserve"> </w:t>
      </w:r>
      <w:r w:rsidRPr="0006161D">
        <w:rPr>
          <w:sz w:val="28"/>
        </w:rPr>
        <w:t>и</w:t>
      </w:r>
      <w:r w:rsidRPr="0006161D">
        <w:rPr>
          <w:spacing w:val="-8"/>
          <w:sz w:val="28"/>
        </w:rPr>
        <w:t xml:space="preserve"> </w:t>
      </w:r>
      <w:r w:rsidRPr="0006161D">
        <w:rPr>
          <w:sz w:val="28"/>
        </w:rPr>
        <w:t>доброжелательности;</w:t>
      </w:r>
    </w:p>
    <w:p w14:paraId="3D9A9355" w14:textId="77777777" w:rsidR="00B5701F" w:rsidRPr="0006161D" w:rsidRDefault="00B5701F" w:rsidP="0083339C">
      <w:pPr>
        <w:pStyle w:val="a6"/>
        <w:numPr>
          <w:ilvl w:val="0"/>
          <w:numId w:val="172"/>
        </w:numPr>
        <w:tabs>
          <w:tab w:val="left" w:pos="425"/>
          <w:tab w:val="left" w:pos="426"/>
        </w:tabs>
        <w:spacing w:before="204"/>
        <w:ind w:right="0" w:hanging="347"/>
        <w:jc w:val="left"/>
        <w:rPr>
          <w:sz w:val="28"/>
        </w:rPr>
      </w:pPr>
      <w:r w:rsidRPr="0006161D">
        <w:rPr>
          <w:sz w:val="28"/>
        </w:rPr>
        <w:t>неприятие</w:t>
      </w:r>
      <w:r w:rsidRPr="0006161D">
        <w:rPr>
          <w:spacing w:val="12"/>
          <w:sz w:val="28"/>
        </w:rPr>
        <w:t xml:space="preserve"> </w:t>
      </w:r>
      <w:r w:rsidRPr="0006161D">
        <w:rPr>
          <w:sz w:val="28"/>
        </w:rPr>
        <w:t>любых</w:t>
      </w:r>
      <w:r w:rsidRPr="0006161D">
        <w:rPr>
          <w:spacing w:val="7"/>
          <w:sz w:val="28"/>
        </w:rPr>
        <w:t xml:space="preserve"> </w:t>
      </w:r>
      <w:r w:rsidRPr="0006161D">
        <w:rPr>
          <w:sz w:val="28"/>
        </w:rPr>
        <w:t>форм</w:t>
      </w:r>
      <w:r w:rsidRPr="0006161D">
        <w:rPr>
          <w:spacing w:val="13"/>
          <w:sz w:val="28"/>
        </w:rPr>
        <w:t xml:space="preserve"> </w:t>
      </w:r>
      <w:r w:rsidRPr="0006161D">
        <w:rPr>
          <w:sz w:val="28"/>
        </w:rPr>
        <w:t>поведения,</w:t>
      </w:r>
      <w:r w:rsidRPr="0006161D">
        <w:rPr>
          <w:spacing w:val="14"/>
          <w:sz w:val="28"/>
        </w:rPr>
        <w:t xml:space="preserve"> </w:t>
      </w:r>
      <w:r w:rsidRPr="0006161D">
        <w:rPr>
          <w:sz w:val="28"/>
        </w:rPr>
        <w:t>направленных</w:t>
      </w:r>
      <w:r w:rsidRPr="0006161D">
        <w:rPr>
          <w:spacing w:val="7"/>
          <w:sz w:val="28"/>
        </w:rPr>
        <w:t xml:space="preserve"> </w:t>
      </w:r>
      <w:r w:rsidRPr="0006161D">
        <w:rPr>
          <w:sz w:val="28"/>
        </w:rPr>
        <w:t>на</w:t>
      </w:r>
      <w:r w:rsidRPr="0006161D">
        <w:rPr>
          <w:spacing w:val="12"/>
          <w:sz w:val="28"/>
        </w:rPr>
        <w:t xml:space="preserve"> </w:t>
      </w:r>
      <w:r w:rsidRPr="0006161D">
        <w:rPr>
          <w:sz w:val="28"/>
        </w:rPr>
        <w:t>причинение</w:t>
      </w:r>
    </w:p>
    <w:p w14:paraId="6E12EEE1" w14:textId="77777777" w:rsidR="00B5701F" w:rsidRPr="0006161D" w:rsidRDefault="00B5701F" w:rsidP="00B5701F">
      <w:pPr>
        <w:rPr>
          <w:rFonts w:ascii="Times New Roman" w:hAnsi="Times New Roman" w:cs="Times New Roman"/>
          <w:sz w:val="28"/>
        </w:rPr>
        <w:sectPr w:rsidR="00B5701F" w:rsidRPr="0006161D" w:rsidSect="00B5701F">
          <w:type w:val="nextColumn"/>
          <w:pgSz w:w="11910" w:h="16840"/>
          <w:pgMar w:top="1134" w:right="567" w:bottom="1134" w:left="1418" w:header="720" w:footer="720" w:gutter="0"/>
          <w:cols w:num="2" w:space="720" w:equalWidth="0">
            <w:col w:w="1234" w:space="40"/>
            <w:col w:w="8651"/>
          </w:cols>
        </w:sectPr>
      </w:pPr>
    </w:p>
    <w:p w14:paraId="6763271F" w14:textId="77777777" w:rsidR="00B5701F" w:rsidRPr="0006161D" w:rsidRDefault="00B5701F" w:rsidP="00B5701F">
      <w:pPr>
        <w:pStyle w:val="a4"/>
        <w:spacing w:before="163"/>
      </w:pPr>
      <w:r w:rsidRPr="0006161D">
        <w:t>физического</w:t>
      </w:r>
      <w:r w:rsidRPr="0006161D">
        <w:rPr>
          <w:spacing w:val="-5"/>
        </w:rPr>
        <w:t xml:space="preserve"> </w:t>
      </w:r>
      <w:r w:rsidRPr="0006161D">
        <w:t>и</w:t>
      </w:r>
      <w:r w:rsidRPr="0006161D">
        <w:rPr>
          <w:spacing w:val="-4"/>
        </w:rPr>
        <w:t xml:space="preserve"> </w:t>
      </w:r>
      <w:r w:rsidRPr="0006161D">
        <w:t>морального</w:t>
      </w:r>
      <w:r w:rsidRPr="0006161D">
        <w:rPr>
          <w:spacing w:val="-4"/>
        </w:rPr>
        <w:t xml:space="preserve"> </w:t>
      </w:r>
      <w:r w:rsidRPr="0006161D">
        <w:t>вреда</w:t>
      </w:r>
      <w:r w:rsidRPr="0006161D">
        <w:rPr>
          <w:spacing w:val="-4"/>
        </w:rPr>
        <w:t xml:space="preserve"> </w:t>
      </w:r>
      <w:r w:rsidRPr="0006161D">
        <w:t>другим</w:t>
      </w:r>
      <w:r w:rsidRPr="0006161D">
        <w:rPr>
          <w:spacing w:val="1"/>
        </w:rPr>
        <w:t xml:space="preserve"> </w:t>
      </w:r>
      <w:r w:rsidRPr="0006161D">
        <w:t>людям;</w:t>
      </w:r>
    </w:p>
    <w:p w14:paraId="61E0B3FD" w14:textId="77777777" w:rsidR="00B5701F" w:rsidRPr="0006161D" w:rsidRDefault="00B5701F" w:rsidP="0083339C">
      <w:pPr>
        <w:pStyle w:val="a6"/>
        <w:numPr>
          <w:ilvl w:val="1"/>
          <w:numId w:val="172"/>
        </w:numPr>
        <w:tabs>
          <w:tab w:val="left" w:pos="1537"/>
        </w:tabs>
        <w:spacing w:before="200"/>
        <w:ind w:right="114" w:firstLine="1070"/>
        <w:rPr>
          <w:sz w:val="28"/>
        </w:rPr>
      </w:pPr>
      <w:r w:rsidRPr="0006161D">
        <w:rPr>
          <w:sz w:val="28"/>
        </w:rPr>
        <w:t>выполнение</w:t>
      </w:r>
      <w:r w:rsidRPr="0006161D">
        <w:rPr>
          <w:spacing w:val="1"/>
          <w:sz w:val="28"/>
        </w:rPr>
        <w:t xml:space="preserve"> </w:t>
      </w:r>
      <w:r w:rsidRPr="0006161D">
        <w:rPr>
          <w:sz w:val="28"/>
        </w:rPr>
        <w:t>нравственно-этических</w:t>
      </w:r>
      <w:r w:rsidRPr="0006161D">
        <w:rPr>
          <w:spacing w:val="1"/>
          <w:sz w:val="28"/>
        </w:rPr>
        <w:t xml:space="preserve"> </w:t>
      </w:r>
      <w:r w:rsidRPr="0006161D">
        <w:rPr>
          <w:sz w:val="28"/>
        </w:rPr>
        <w:t>норм</w:t>
      </w:r>
      <w:r w:rsidRPr="0006161D">
        <w:rPr>
          <w:spacing w:val="1"/>
          <w:sz w:val="28"/>
        </w:rPr>
        <w:t xml:space="preserve"> </w:t>
      </w:r>
      <w:r w:rsidRPr="0006161D">
        <w:rPr>
          <w:sz w:val="28"/>
        </w:rPr>
        <w:t>поведения</w:t>
      </w:r>
      <w:r w:rsidRPr="0006161D">
        <w:rPr>
          <w:spacing w:val="1"/>
          <w:sz w:val="28"/>
        </w:rPr>
        <w:t xml:space="preserve"> </w:t>
      </w:r>
      <w:r w:rsidRPr="0006161D">
        <w:rPr>
          <w:sz w:val="28"/>
        </w:rPr>
        <w:t>и</w:t>
      </w:r>
      <w:r w:rsidRPr="0006161D">
        <w:rPr>
          <w:spacing w:val="1"/>
          <w:sz w:val="28"/>
        </w:rPr>
        <w:t xml:space="preserve"> </w:t>
      </w:r>
      <w:r w:rsidRPr="0006161D">
        <w:rPr>
          <w:sz w:val="28"/>
        </w:rPr>
        <w:t>правил</w:t>
      </w:r>
      <w:r w:rsidRPr="0006161D">
        <w:rPr>
          <w:spacing w:val="1"/>
          <w:sz w:val="28"/>
        </w:rPr>
        <w:t xml:space="preserve"> </w:t>
      </w:r>
      <w:r w:rsidRPr="0006161D">
        <w:rPr>
          <w:sz w:val="28"/>
        </w:rPr>
        <w:t>межличностных</w:t>
      </w:r>
      <w:r w:rsidRPr="0006161D">
        <w:rPr>
          <w:spacing w:val="-4"/>
          <w:sz w:val="28"/>
        </w:rPr>
        <w:t xml:space="preserve"> </w:t>
      </w:r>
      <w:r w:rsidRPr="0006161D">
        <w:rPr>
          <w:sz w:val="28"/>
        </w:rPr>
        <w:t>отношений.</w:t>
      </w:r>
    </w:p>
    <w:p w14:paraId="0465E80D" w14:textId="77777777" w:rsidR="00B5701F" w:rsidRPr="0006161D" w:rsidRDefault="00B5701F" w:rsidP="00B5701F">
      <w:pPr>
        <w:spacing w:before="56"/>
        <w:ind w:left="830"/>
        <w:jc w:val="both"/>
        <w:rPr>
          <w:rFonts w:ascii="Times New Roman" w:hAnsi="Times New Roman" w:cs="Times New Roman"/>
          <w:sz w:val="28"/>
        </w:rPr>
      </w:pPr>
      <w:r w:rsidRPr="0006161D">
        <w:rPr>
          <w:rFonts w:ascii="Times New Roman" w:hAnsi="Times New Roman" w:cs="Times New Roman"/>
          <w:i/>
          <w:sz w:val="28"/>
        </w:rPr>
        <w:t>Эстетическое</w:t>
      </w:r>
      <w:r w:rsidRPr="0006161D">
        <w:rPr>
          <w:rFonts w:ascii="Times New Roman" w:hAnsi="Times New Roman" w:cs="Times New Roman"/>
          <w:i/>
          <w:spacing w:val="-5"/>
          <w:sz w:val="28"/>
        </w:rPr>
        <w:t xml:space="preserve"> </w:t>
      </w:r>
      <w:r w:rsidRPr="0006161D">
        <w:rPr>
          <w:rFonts w:ascii="Times New Roman" w:hAnsi="Times New Roman" w:cs="Times New Roman"/>
          <w:i/>
          <w:sz w:val="28"/>
        </w:rPr>
        <w:t>воспитание</w:t>
      </w:r>
      <w:r w:rsidRPr="0006161D">
        <w:rPr>
          <w:rFonts w:ascii="Times New Roman" w:hAnsi="Times New Roman" w:cs="Times New Roman"/>
          <w:sz w:val="28"/>
        </w:rPr>
        <w:t>:</w:t>
      </w:r>
    </w:p>
    <w:p w14:paraId="5483E6DB" w14:textId="77777777" w:rsidR="00B5701F" w:rsidRPr="0006161D" w:rsidRDefault="00B5701F" w:rsidP="0083339C">
      <w:pPr>
        <w:pStyle w:val="a6"/>
        <w:numPr>
          <w:ilvl w:val="1"/>
          <w:numId w:val="172"/>
        </w:numPr>
        <w:tabs>
          <w:tab w:val="left" w:pos="1537"/>
        </w:tabs>
        <w:spacing w:before="162"/>
        <w:ind w:right="113" w:firstLine="1070"/>
        <w:rPr>
          <w:sz w:val="28"/>
        </w:rPr>
      </w:pPr>
      <w:r w:rsidRPr="0006161D">
        <w:rPr>
          <w:sz w:val="28"/>
        </w:rPr>
        <w:t>уважительное отношение и интерес к художественной культуре,</w:t>
      </w:r>
      <w:r w:rsidRPr="0006161D">
        <w:rPr>
          <w:spacing w:val="1"/>
          <w:sz w:val="28"/>
        </w:rPr>
        <w:t xml:space="preserve"> </w:t>
      </w:r>
      <w:r w:rsidRPr="0006161D">
        <w:rPr>
          <w:sz w:val="28"/>
        </w:rPr>
        <w:t>восприимчивость</w:t>
      </w:r>
      <w:r w:rsidRPr="0006161D">
        <w:rPr>
          <w:spacing w:val="-13"/>
          <w:sz w:val="28"/>
        </w:rPr>
        <w:t xml:space="preserve"> </w:t>
      </w:r>
      <w:r w:rsidRPr="0006161D">
        <w:rPr>
          <w:sz w:val="28"/>
        </w:rPr>
        <w:t>к</w:t>
      </w:r>
      <w:r w:rsidRPr="0006161D">
        <w:rPr>
          <w:spacing w:val="-10"/>
          <w:sz w:val="28"/>
        </w:rPr>
        <w:t xml:space="preserve"> </w:t>
      </w:r>
      <w:r w:rsidRPr="0006161D">
        <w:rPr>
          <w:sz w:val="28"/>
        </w:rPr>
        <w:t>разным</w:t>
      </w:r>
      <w:r w:rsidRPr="0006161D">
        <w:rPr>
          <w:spacing w:val="-8"/>
          <w:sz w:val="28"/>
        </w:rPr>
        <w:t xml:space="preserve"> </w:t>
      </w:r>
      <w:r w:rsidRPr="0006161D">
        <w:rPr>
          <w:sz w:val="28"/>
        </w:rPr>
        <w:t>видам</w:t>
      </w:r>
      <w:r w:rsidRPr="0006161D">
        <w:rPr>
          <w:spacing w:val="-9"/>
          <w:sz w:val="28"/>
        </w:rPr>
        <w:t xml:space="preserve"> </w:t>
      </w:r>
      <w:r w:rsidRPr="0006161D">
        <w:rPr>
          <w:sz w:val="28"/>
        </w:rPr>
        <w:t>искусства,</w:t>
      </w:r>
      <w:r w:rsidRPr="0006161D">
        <w:rPr>
          <w:spacing w:val="-7"/>
          <w:sz w:val="28"/>
        </w:rPr>
        <w:t xml:space="preserve"> </w:t>
      </w:r>
      <w:r w:rsidRPr="0006161D">
        <w:rPr>
          <w:sz w:val="28"/>
        </w:rPr>
        <w:t>традициям</w:t>
      </w:r>
      <w:r w:rsidRPr="0006161D">
        <w:rPr>
          <w:spacing w:val="-9"/>
          <w:sz w:val="28"/>
        </w:rPr>
        <w:t xml:space="preserve"> </w:t>
      </w:r>
      <w:r w:rsidRPr="0006161D">
        <w:rPr>
          <w:sz w:val="28"/>
        </w:rPr>
        <w:t>и</w:t>
      </w:r>
      <w:r w:rsidRPr="0006161D">
        <w:rPr>
          <w:spacing w:val="-9"/>
          <w:sz w:val="28"/>
        </w:rPr>
        <w:t xml:space="preserve"> </w:t>
      </w:r>
      <w:r w:rsidRPr="0006161D">
        <w:rPr>
          <w:sz w:val="28"/>
        </w:rPr>
        <w:t>творчеству</w:t>
      </w:r>
      <w:r w:rsidRPr="0006161D">
        <w:rPr>
          <w:spacing w:val="-14"/>
          <w:sz w:val="28"/>
        </w:rPr>
        <w:t xml:space="preserve"> </w:t>
      </w:r>
      <w:r w:rsidRPr="0006161D">
        <w:rPr>
          <w:sz w:val="28"/>
        </w:rPr>
        <w:t>своего</w:t>
      </w:r>
      <w:r w:rsidRPr="0006161D">
        <w:rPr>
          <w:spacing w:val="-10"/>
          <w:sz w:val="28"/>
        </w:rPr>
        <w:t xml:space="preserve"> </w:t>
      </w:r>
      <w:r w:rsidRPr="0006161D">
        <w:rPr>
          <w:sz w:val="28"/>
        </w:rPr>
        <w:t>и</w:t>
      </w:r>
      <w:r w:rsidRPr="0006161D">
        <w:rPr>
          <w:spacing w:val="-67"/>
          <w:sz w:val="28"/>
        </w:rPr>
        <w:t xml:space="preserve"> </w:t>
      </w:r>
      <w:r w:rsidRPr="0006161D">
        <w:rPr>
          <w:sz w:val="28"/>
        </w:rPr>
        <w:t>других</w:t>
      </w:r>
      <w:r w:rsidRPr="0006161D">
        <w:rPr>
          <w:spacing w:val="-4"/>
          <w:sz w:val="28"/>
        </w:rPr>
        <w:t xml:space="preserve"> </w:t>
      </w:r>
      <w:r w:rsidRPr="0006161D">
        <w:rPr>
          <w:sz w:val="28"/>
        </w:rPr>
        <w:t>народов;</w:t>
      </w:r>
    </w:p>
    <w:p w14:paraId="633C38DF" w14:textId="77777777" w:rsidR="00B5701F" w:rsidRPr="0006161D" w:rsidRDefault="00B5701F" w:rsidP="0083339C">
      <w:pPr>
        <w:pStyle w:val="a6"/>
        <w:numPr>
          <w:ilvl w:val="1"/>
          <w:numId w:val="172"/>
        </w:numPr>
        <w:tabs>
          <w:tab w:val="left" w:pos="1537"/>
        </w:tabs>
        <w:spacing w:before="42"/>
        <w:ind w:right="117" w:firstLine="1070"/>
        <w:rPr>
          <w:sz w:val="28"/>
        </w:rPr>
      </w:pPr>
      <w:r w:rsidRPr="0006161D">
        <w:rPr>
          <w:sz w:val="28"/>
        </w:rPr>
        <w:t>стремление к самовыражению в разных видах художественной</w:t>
      </w:r>
      <w:r w:rsidRPr="0006161D">
        <w:rPr>
          <w:spacing w:val="1"/>
          <w:sz w:val="28"/>
        </w:rPr>
        <w:t xml:space="preserve"> </w:t>
      </w:r>
      <w:r w:rsidRPr="0006161D">
        <w:rPr>
          <w:sz w:val="28"/>
        </w:rPr>
        <w:t>деятельности.</w:t>
      </w:r>
    </w:p>
    <w:p w14:paraId="185EB0A2" w14:textId="77777777" w:rsidR="00B5701F" w:rsidRPr="0006161D" w:rsidRDefault="00B5701F" w:rsidP="00B5701F">
      <w:pPr>
        <w:jc w:val="both"/>
        <w:rPr>
          <w:rFonts w:ascii="Times New Roman" w:hAnsi="Times New Roman" w:cs="Times New Roman"/>
          <w:sz w:val="28"/>
        </w:rPr>
        <w:sectPr w:rsidR="00B5701F" w:rsidRPr="0006161D" w:rsidSect="00B5701F">
          <w:type w:val="nextColumn"/>
          <w:pgSz w:w="11910" w:h="16840"/>
          <w:pgMar w:top="1134" w:right="567" w:bottom="1134" w:left="1418" w:header="720" w:footer="720" w:gutter="0"/>
          <w:cols w:space="720"/>
        </w:sectPr>
      </w:pPr>
    </w:p>
    <w:p w14:paraId="03AB06BB" w14:textId="77777777" w:rsidR="00B5701F" w:rsidRPr="0006161D" w:rsidRDefault="00B5701F" w:rsidP="00B5701F">
      <w:pPr>
        <w:spacing w:before="67"/>
        <w:ind w:left="119" w:right="118" w:firstLine="710"/>
        <w:jc w:val="both"/>
        <w:rPr>
          <w:rFonts w:ascii="Times New Roman" w:hAnsi="Times New Roman" w:cs="Times New Roman"/>
          <w:sz w:val="28"/>
        </w:rPr>
      </w:pPr>
      <w:r w:rsidRPr="0006161D">
        <w:rPr>
          <w:rFonts w:ascii="Times New Roman" w:hAnsi="Times New Roman" w:cs="Times New Roman"/>
          <w:i/>
          <w:sz w:val="28"/>
        </w:rPr>
        <w:t>Физическое</w:t>
      </w:r>
      <w:r w:rsidRPr="0006161D">
        <w:rPr>
          <w:rFonts w:ascii="Times New Roman" w:hAnsi="Times New Roman" w:cs="Times New Roman"/>
          <w:i/>
          <w:spacing w:val="1"/>
          <w:sz w:val="28"/>
        </w:rPr>
        <w:t xml:space="preserve"> </w:t>
      </w:r>
      <w:r w:rsidRPr="0006161D">
        <w:rPr>
          <w:rFonts w:ascii="Times New Roman" w:hAnsi="Times New Roman" w:cs="Times New Roman"/>
          <w:i/>
          <w:sz w:val="28"/>
        </w:rPr>
        <w:t>воспитание,</w:t>
      </w:r>
      <w:r w:rsidRPr="0006161D">
        <w:rPr>
          <w:rFonts w:ascii="Times New Roman" w:hAnsi="Times New Roman" w:cs="Times New Roman"/>
          <w:i/>
          <w:spacing w:val="1"/>
          <w:sz w:val="28"/>
        </w:rPr>
        <w:t xml:space="preserve"> </w:t>
      </w:r>
      <w:r w:rsidRPr="0006161D">
        <w:rPr>
          <w:rFonts w:ascii="Times New Roman" w:hAnsi="Times New Roman" w:cs="Times New Roman"/>
          <w:i/>
          <w:sz w:val="28"/>
        </w:rPr>
        <w:t>культура</w:t>
      </w:r>
      <w:r w:rsidRPr="0006161D">
        <w:rPr>
          <w:rFonts w:ascii="Times New Roman" w:hAnsi="Times New Roman" w:cs="Times New Roman"/>
          <w:i/>
          <w:spacing w:val="1"/>
          <w:sz w:val="28"/>
        </w:rPr>
        <w:t xml:space="preserve"> </w:t>
      </w:r>
      <w:r w:rsidRPr="0006161D">
        <w:rPr>
          <w:rFonts w:ascii="Times New Roman" w:hAnsi="Times New Roman" w:cs="Times New Roman"/>
          <w:i/>
          <w:sz w:val="28"/>
        </w:rPr>
        <w:t>здоровья</w:t>
      </w:r>
      <w:r w:rsidRPr="0006161D">
        <w:rPr>
          <w:rFonts w:ascii="Times New Roman" w:hAnsi="Times New Roman" w:cs="Times New Roman"/>
          <w:i/>
          <w:spacing w:val="1"/>
          <w:sz w:val="28"/>
        </w:rPr>
        <w:t xml:space="preserve"> </w:t>
      </w:r>
      <w:r w:rsidRPr="0006161D">
        <w:rPr>
          <w:rFonts w:ascii="Times New Roman" w:hAnsi="Times New Roman" w:cs="Times New Roman"/>
          <w:i/>
          <w:sz w:val="28"/>
        </w:rPr>
        <w:t>и</w:t>
      </w:r>
      <w:r w:rsidRPr="0006161D">
        <w:rPr>
          <w:rFonts w:ascii="Times New Roman" w:hAnsi="Times New Roman" w:cs="Times New Roman"/>
          <w:i/>
          <w:spacing w:val="1"/>
          <w:sz w:val="28"/>
        </w:rPr>
        <w:t xml:space="preserve"> </w:t>
      </w:r>
      <w:r w:rsidRPr="0006161D">
        <w:rPr>
          <w:rFonts w:ascii="Times New Roman" w:hAnsi="Times New Roman" w:cs="Times New Roman"/>
          <w:i/>
          <w:sz w:val="28"/>
        </w:rPr>
        <w:t>эмоционального</w:t>
      </w:r>
      <w:r w:rsidRPr="0006161D">
        <w:rPr>
          <w:rFonts w:ascii="Times New Roman" w:hAnsi="Times New Roman" w:cs="Times New Roman"/>
          <w:i/>
          <w:spacing w:val="1"/>
          <w:sz w:val="28"/>
        </w:rPr>
        <w:t xml:space="preserve"> </w:t>
      </w:r>
      <w:r w:rsidRPr="0006161D">
        <w:rPr>
          <w:rFonts w:ascii="Times New Roman" w:hAnsi="Times New Roman" w:cs="Times New Roman"/>
          <w:i/>
          <w:sz w:val="28"/>
        </w:rPr>
        <w:t>благополучия</w:t>
      </w:r>
      <w:r w:rsidRPr="0006161D">
        <w:rPr>
          <w:rFonts w:ascii="Times New Roman" w:hAnsi="Times New Roman" w:cs="Times New Roman"/>
          <w:sz w:val="28"/>
        </w:rPr>
        <w:t>:</w:t>
      </w:r>
    </w:p>
    <w:p w14:paraId="532DD92C" w14:textId="77777777" w:rsidR="00B5701F" w:rsidRPr="0006161D" w:rsidRDefault="00B5701F" w:rsidP="0083339C">
      <w:pPr>
        <w:pStyle w:val="a6"/>
        <w:numPr>
          <w:ilvl w:val="1"/>
          <w:numId w:val="172"/>
        </w:numPr>
        <w:tabs>
          <w:tab w:val="left" w:pos="1537"/>
        </w:tabs>
        <w:ind w:right="115" w:firstLine="1070"/>
        <w:rPr>
          <w:sz w:val="28"/>
        </w:rPr>
      </w:pPr>
      <w:r w:rsidRPr="0006161D">
        <w:rPr>
          <w:sz w:val="28"/>
        </w:rPr>
        <w:t>соблюдение правил здорового и безопасного (для себя и других</w:t>
      </w:r>
      <w:r w:rsidRPr="0006161D">
        <w:rPr>
          <w:spacing w:val="1"/>
          <w:sz w:val="28"/>
        </w:rPr>
        <w:t xml:space="preserve"> </w:t>
      </w:r>
      <w:r w:rsidRPr="0006161D">
        <w:rPr>
          <w:sz w:val="28"/>
        </w:rPr>
        <w:t>людей)</w:t>
      </w:r>
      <w:r w:rsidRPr="0006161D">
        <w:rPr>
          <w:spacing w:val="-4"/>
          <w:sz w:val="28"/>
        </w:rPr>
        <w:t xml:space="preserve"> </w:t>
      </w:r>
      <w:r w:rsidRPr="0006161D">
        <w:rPr>
          <w:sz w:val="28"/>
        </w:rPr>
        <w:t>образа жизни</w:t>
      </w:r>
      <w:r w:rsidRPr="0006161D">
        <w:rPr>
          <w:spacing w:val="-2"/>
          <w:sz w:val="28"/>
        </w:rPr>
        <w:t xml:space="preserve"> </w:t>
      </w:r>
      <w:r w:rsidRPr="0006161D">
        <w:rPr>
          <w:sz w:val="28"/>
        </w:rPr>
        <w:t>в</w:t>
      </w:r>
      <w:r w:rsidRPr="0006161D">
        <w:rPr>
          <w:spacing w:val="-4"/>
          <w:sz w:val="28"/>
        </w:rPr>
        <w:t xml:space="preserve"> </w:t>
      </w:r>
      <w:r w:rsidRPr="0006161D">
        <w:rPr>
          <w:sz w:val="28"/>
        </w:rPr>
        <w:t>окружающей</w:t>
      </w:r>
      <w:r w:rsidRPr="0006161D">
        <w:rPr>
          <w:spacing w:val="-2"/>
          <w:sz w:val="28"/>
        </w:rPr>
        <w:t xml:space="preserve"> </w:t>
      </w:r>
      <w:r w:rsidRPr="0006161D">
        <w:rPr>
          <w:sz w:val="28"/>
        </w:rPr>
        <w:t>среде</w:t>
      </w:r>
      <w:r w:rsidRPr="0006161D">
        <w:rPr>
          <w:spacing w:val="-1"/>
          <w:sz w:val="28"/>
        </w:rPr>
        <w:t xml:space="preserve"> </w:t>
      </w:r>
      <w:r w:rsidRPr="0006161D">
        <w:rPr>
          <w:sz w:val="28"/>
        </w:rPr>
        <w:t>(в</w:t>
      </w:r>
      <w:r w:rsidRPr="0006161D">
        <w:rPr>
          <w:spacing w:val="-4"/>
          <w:sz w:val="28"/>
        </w:rPr>
        <w:t xml:space="preserve"> </w:t>
      </w:r>
      <w:r w:rsidRPr="0006161D">
        <w:rPr>
          <w:sz w:val="28"/>
        </w:rPr>
        <w:t>том</w:t>
      </w:r>
      <w:r w:rsidRPr="0006161D">
        <w:rPr>
          <w:spacing w:val="-1"/>
          <w:sz w:val="28"/>
        </w:rPr>
        <w:t xml:space="preserve"> </w:t>
      </w:r>
      <w:r w:rsidRPr="0006161D">
        <w:rPr>
          <w:sz w:val="28"/>
        </w:rPr>
        <w:t>числе</w:t>
      </w:r>
      <w:r w:rsidRPr="0006161D">
        <w:rPr>
          <w:spacing w:val="-1"/>
          <w:sz w:val="28"/>
        </w:rPr>
        <w:t xml:space="preserve"> </w:t>
      </w:r>
      <w:r w:rsidRPr="0006161D">
        <w:rPr>
          <w:sz w:val="28"/>
        </w:rPr>
        <w:t>информационной);</w:t>
      </w:r>
    </w:p>
    <w:p w14:paraId="20F15164" w14:textId="77777777" w:rsidR="00B5701F" w:rsidRPr="0006161D" w:rsidRDefault="00B5701F" w:rsidP="0083339C">
      <w:pPr>
        <w:pStyle w:val="a6"/>
        <w:numPr>
          <w:ilvl w:val="1"/>
          <w:numId w:val="172"/>
        </w:numPr>
        <w:tabs>
          <w:tab w:val="left" w:pos="1537"/>
        </w:tabs>
        <w:spacing w:before="4"/>
        <w:ind w:left="1536" w:right="0" w:hanging="347"/>
        <w:rPr>
          <w:sz w:val="28"/>
        </w:rPr>
      </w:pPr>
      <w:r w:rsidRPr="0006161D">
        <w:rPr>
          <w:sz w:val="28"/>
        </w:rPr>
        <w:t>бережное</w:t>
      </w:r>
      <w:r w:rsidRPr="0006161D">
        <w:rPr>
          <w:spacing w:val="-3"/>
          <w:sz w:val="28"/>
        </w:rPr>
        <w:t xml:space="preserve"> </w:t>
      </w:r>
      <w:r w:rsidRPr="0006161D">
        <w:rPr>
          <w:sz w:val="28"/>
        </w:rPr>
        <w:t>отношение</w:t>
      </w:r>
      <w:r w:rsidRPr="0006161D">
        <w:rPr>
          <w:spacing w:val="-3"/>
          <w:sz w:val="28"/>
        </w:rPr>
        <w:t xml:space="preserve"> </w:t>
      </w:r>
      <w:r w:rsidRPr="0006161D">
        <w:rPr>
          <w:sz w:val="28"/>
        </w:rPr>
        <w:t>к</w:t>
      </w:r>
      <w:r w:rsidRPr="0006161D">
        <w:rPr>
          <w:spacing w:val="-4"/>
          <w:sz w:val="28"/>
        </w:rPr>
        <w:t xml:space="preserve"> </w:t>
      </w:r>
      <w:r w:rsidRPr="0006161D">
        <w:rPr>
          <w:sz w:val="28"/>
        </w:rPr>
        <w:t>физическому</w:t>
      </w:r>
      <w:r w:rsidRPr="0006161D">
        <w:rPr>
          <w:spacing w:val="-8"/>
          <w:sz w:val="28"/>
        </w:rPr>
        <w:t xml:space="preserve"> </w:t>
      </w:r>
      <w:r w:rsidRPr="0006161D">
        <w:rPr>
          <w:sz w:val="28"/>
        </w:rPr>
        <w:t>и</w:t>
      </w:r>
      <w:r w:rsidRPr="0006161D">
        <w:rPr>
          <w:spacing w:val="-4"/>
          <w:sz w:val="28"/>
        </w:rPr>
        <w:t xml:space="preserve"> </w:t>
      </w:r>
      <w:r w:rsidRPr="0006161D">
        <w:rPr>
          <w:sz w:val="28"/>
        </w:rPr>
        <w:t>психическому</w:t>
      </w:r>
      <w:r w:rsidRPr="0006161D">
        <w:rPr>
          <w:spacing w:val="-7"/>
          <w:sz w:val="28"/>
        </w:rPr>
        <w:t xml:space="preserve"> </w:t>
      </w:r>
      <w:r w:rsidRPr="0006161D">
        <w:rPr>
          <w:sz w:val="28"/>
        </w:rPr>
        <w:t>здоровью.</w:t>
      </w:r>
    </w:p>
    <w:p w14:paraId="64CC2C16" w14:textId="77777777" w:rsidR="00B5701F" w:rsidRPr="0006161D" w:rsidRDefault="00B5701F" w:rsidP="00B5701F">
      <w:pPr>
        <w:spacing w:before="162"/>
        <w:ind w:left="830"/>
        <w:jc w:val="both"/>
        <w:rPr>
          <w:rFonts w:ascii="Times New Roman" w:hAnsi="Times New Roman" w:cs="Times New Roman"/>
          <w:sz w:val="28"/>
        </w:rPr>
      </w:pPr>
      <w:r w:rsidRPr="0006161D">
        <w:rPr>
          <w:rFonts w:ascii="Times New Roman" w:hAnsi="Times New Roman" w:cs="Times New Roman"/>
          <w:i/>
          <w:sz w:val="28"/>
        </w:rPr>
        <w:t>Трудовое</w:t>
      </w:r>
      <w:r w:rsidRPr="0006161D">
        <w:rPr>
          <w:rFonts w:ascii="Times New Roman" w:hAnsi="Times New Roman" w:cs="Times New Roman"/>
          <w:i/>
          <w:spacing w:val="-4"/>
          <w:sz w:val="28"/>
        </w:rPr>
        <w:t xml:space="preserve"> </w:t>
      </w:r>
      <w:r w:rsidRPr="0006161D">
        <w:rPr>
          <w:rFonts w:ascii="Times New Roman" w:hAnsi="Times New Roman" w:cs="Times New Roman"/>
          <w:i/>
          <w:sz w:val="28"/>
        </w:rPr>
        <w:t>воспитание</w:t>
      </w:r>
      <w:r w:rsidRPr="0006161D">
        <w:rPr>
          <w:rFonts w:ascii="Times New Roman" w:hAnsi="Times New Roman" w:cs="Times New Roman"/>
          <w:sz w:val="28"/>
        </w:rPr>
        <w:t>:</w:t>
      </w:r>
    </w:p>
    <w:p w14:paraId="07C44221" w14:textId="77777777" w:rsidR="00B5701F" w:rsidRPr="0006161D" w:rsidRDefault="00B5701F" w:rsidP="0083339C">
      <w:pPr>
        <w:pStyle w:val="a6"/>
        <w:numPr>
          <w:ilvl w:val="1"/>
          <w:numId w:val="172"/>
        </w:numPr>
        <w:tabs>
          <w:tab w:val="left" w:pos="1537"/>
        </w:tabs>
        <w:spacing w:before="157"/>
        <w:ind w:right="102" w:firstLine="1070"/>
        <w:rPr>
          <w:sz w:val="28"/>
        </w:rPr>
      </w:pPr>
      <w:r w:rsidRPr="0006161D">
        <w:rPr>
          <w:sz w:val="28"/>
        </w:rPr>
        <w:t>осознание</w:t>
      </w:r>
      <w:r w:rsidRPr="0006161D">
        <w:rPr>
          <w:spacing w:val="1"/>
          <w:sz w:val="28"/>
        </w:rPr>
        <w:t xml:space="preserve"> </w:t>
      </w:r>
      <w:r w:rsidRPr="0006161D">
        <w:rPr>
          <w:sz w:val="28"/>
        </w:rPr>
        <w:t>ценности</w:t>
      </w:r>
      <w:r w:rsidRPr="0006161D">
        <w:rPr>
          <w:spacing w:val="1"/>
          <w:sz w:val="28"/>
        </w:rPr>
        <w:t xml:space="preserve"> </w:t>
      </w:r>
      <w:r w:rsidRPr="0006161D">
        <w:rPr>
          <w:sz w:val="28"/>
        </w:rPr>
        <w:t>труда</w:t>
      </w:r>
      <w:r w:rsidRPr="0006161D">
        <w:rPr>
          <w:spacing w:val="1"/>
          <w:sz w:val="28"/>
        </w:rPr>
        <w:t xml:space="preserve"> </w:t>
      </w:r>
      <w:r w:rsidRPr="0006161D">
        <w:rPr>
          <w:sz w:val="28"/>
        </w:rPr>
        <w:t>в</w:t>
      </w:r>
      <w:r w:rsidRPr="0006161D">
        <w:rPr>
          <w:spacing w:val="1"/>
          <w:sz w:val="28"/>
        </w:rPr>
        <w:t xml:space="preserve"> </w:t>
      </w:r>
      <w:r w:rsidRPr="0006161D">
        <w:rPr>
          <w:sz w:val="28"/>
        </w:rPr>
        <w:t>жизни</w:t>
      </w:r>
      <w:r w:rsidRPr="0006161D">
        <w:rPr>
          <w:spacing w:val="1"/>
          <w:sz w:val="28"/>
        </w:rPr>
        <w:t xml:space="preserve"> </w:t>
      </w:r>
      <w:r w:rsidRPr="0006161D">
        <w:rPr>
          <w:sz w:val="28"/>
        </w:rPr>
        <w:t>человека</w:t>
      </w:r>
      <w:r w:rsidRPr="0006161D">
        <w:rPr>
          <w:spacing w:val="1"/>
          <w:sz w:val="28"/>
        </w:rPr>
        <w:t xml:space="preserve"> </w:t>
      </w:r>
      <w:r w:rsidRPr="0006161D">
        <w:rPr>
          <w:sz w:val="28"/>
        </w:rPr>
        <w:t>и</w:t>
      </w:r>
      <w:r w:rsidRPr="0006161D">
        <w:rPr>
          <w:spacing w:val="1"/>
          <w:sz w:val="28"/>
        </w:rPr>
        <w:t xml:space="preserve"> </w:t>
      </w:r>
      <w:r w:rsidRPr="0006161D">
        <w:rPr>
          <w:sz w:val="28"/>
        </w:rPr>
        <w:t>общества,</w:t>
      </w:r>
      <w:r w:rsidRPr="0006161D">
        <w:rPr>
          <w:spacing w:val="1"/>
          <w:sz w:val="28"/>
        </w:rPr>
        <w:t xml:space="preserve"> </w:t>
      </w:r>
      <w:r w:rsidRPr="0006161D">
        <w:rPr>
          <w:sz w:val="28"/>
        </w:rPr>
        <w:t>ответственное</w:t>
      </w:r>
      <w:r w:rsidRPr="0006161D">
        <w:rPr>
          <w:spacing w:val="1"/>
          <w:sz w:val="28"/>
        </w:rPr>
        <w:t xml:space="preserve"> </w:t>
      </w:r>
      <w:r w:rsidRPr="0006161D">
        <w:rPr>
          <w:sz w:val="28"/>
        </w:rPr>
        <w:t>потребление</w:t>
      </w:r>
      <w:r w:rsidRPr="0006161D">
        <w:rPr>
          <w:spacing w:val="1"/>
          <w:sz w:val="28"/>
        </w:rPr>
        <w:t xml:space="preserve"> </w:t>
      </w:r>
      <w:r w:rsidRPr="0006161D">
        <w:rPr>
          <w:sz w:val="28"/>
        </w:rPr>
        <w:t>и</w:t>
      </w:r>
      <w:r w:rsidRPr="0006161D">
        <w:rPr>
          <w:spacing w:val="1"/>
          <w:sz w:val="28"/>
        </w:rPr>
        <w:t xml:space="preserve"> </w:t>
      </w:r>
      <w:r w:rsidRPr="0006161D">
        <w:rPr>
          <w:sz w:val="28"/>
        </w:rPr>
        <w:t>бережное</w:t>
      </w:r>
      <w:r w:rsidRPr="0006161D">
        <w:rPr>
          <w:spacing w:val="1"/>
          <w:sz w:val="28"/>
        </w:rPr>
        <w:t xml:space="preserve"> </w:t>
      </w:r>
      <w:r w:rsidRPr="0006161D">
        <w:rPr>
          <w:sz w:val="28"/>
        </w:rPr>
        <w:t>отношение</w:t>
      </w:r>
      <w:r w:rsidRPr="0006161D">
        <w:rPr>
          <w:spacing w:val="1"/>
          <w:sz w:val="28"/>
        </w:rPr>
        <w:t xml:space="preserve"> </w:t>
      </w:r>
      <w:r w:rsidRPr="0006161D">
        <w:rPr>
          <w:sz w:val="28"/>
        </w:rPr>
        <w:t>к</w:t>
      </w:r>
      <w:r w:rsidRPr="0006161D">
        <w:rPr>
          <w:spacing w:val="1"/>
          <w:sz w:val="28"/>
        </w:rPr>
        <w:t xml:space="preserve"> </w:t>
      </w:r>
      <w:r w:rsidRPr="0006161D">
        <w:rPr>
          <w:sz w:val="28"/>
        </w:rPr>
        <w:t>результатам</w:t>
      </w:r>
      <w:r w:rsidRPr="0006161D">
        <w:rPr>
          <w:spacing w:val="1"/>
          <w:sz w:val="28"/>
        </w:rPr>
        <w:t xml:space="preserve"> </w:t>
      </w:r>
      <w:r w:rsidRPr="0006161D">
        <w:rPr>
          <w:sz w:val="28"/>
        </w:rPr>
        <w:t>труда,</w:t>
      </w:r>
      <w:r w:rsidRPr="0006161D">
        <w:rPr>
          <w:spacing w:val="1"/>
          <w:sz w:val="28"/>
        </w:rPr>
        <w:t xml:space="preserve"> </w:t>
      </w:r>
      <w:r w:rsidRPr="0006161D">
        <w:rPr>
          <w:sz w:val="28"/>
        </w:rPr>
        <w:t>интерес</w:t>
      </w:r>
      <w:r w:rsidRPr="0006161D">
        <w:rPr>
          <w:spacing w:val="1"/>
          <w:sz w:val="28"/>
        </w:rPr>
        <w:t xml:space="preserve"> </w:t>
      </w:r>
      <w:r w:rsidRPr="0006161D">
        <w:rPr>
          <w:sz w:val="28"/>
        </w:rPr>
        <w:t>к</w:t>
      </w:r>
      <w:r w:rsidRPr="0006161D">
        <w:rPr>
          <w:spacing w:val="1"/>
          <w:sz w:val="28"/>
        </w:rPr>
        <w:t xml:space="preserve"> </w:t>
      </w:r>
      <w:r w:rsidRPr="0006161D">
        <w:rPr>
          <w:sz w:val="28"/>
        </w:rPr>
        <w:t>различным</w:t>
      </w:r>
      <w:r w:rsidRPr="0006161D">
        <w:rPr>
          <w:spacing w:val="1"/>
          <w:sz w:val="28"/>
        </w:rPr>
        <w:t xml:space="preserve"> </w:t>
      </w:r>
      <w:r w:rsidRPr="0006161D">
        <w:rPr>
          <w:sz w:val="28"/>
        </w:rPr>
        <w:t>профессиям.</w:t>
      </w:r>
    </w:p>
    <w:p w14:paraId="0F29A251" w14:textId="77777777" w:rsidR="00B5701F" w:rsidRPr="0006161D" w:rsidRDefault="00B5701F" w:rsidP="00B5701F">
      <w:pPr>
        <w:ind w:left="830"/>
        <w:jc w:val="both"/>
        <w:rPr>
          <w:rFonts w:ascii="Times New Roman" w:hAnsi="Times New Roman" w:cs="Times New Roman"/>
          <w:i/>
          <w:sz w:val="28"/>
        </w:rPr>
      </w:pPr>
      <w:r w:rsidRPr="0006161D">
        <w:rPr>
          <w:rFonts w:ascii="Times New Roman" w:hAnsi="Times New Roman" w:cs="Times New Roman"/>
          <w:i/>
          <w:sz w:val="28"/>
        </w:rPr>
        <w:t>Экологическое</w:t>
      </w:r>
      <w:r w:rsidRPr="0006161D">
        <w:rPr>
          <w:rFonts w:ascii="Times New Roman" w:hAnsi="Times New Roman" w:cs="Times New Roman"/>
          <w:i/>
          <w:spacing w:val="-7"/>
          <w:sz w:val="28"/>
        </w:rPr>
        <w:t xml:space="preserve"> </w:t>
      </w:r>
      <w:r w:rsidRPr="0006161D">
        <w:rPr>
          <w:rFonts w:ascii="Times New Roman" w:hAnsi="Times New Roman" w:cs="Times New Roman"/>
          <w:i/>
          <w:sz w:val="28"/>
        </w:rPr>
        <w:t>воспитание:</w:t>
      </w:r>
    </w:p>
    <w:p w14:paraId="4B44A4FD" w14:textId="77777777" w:rsidR="00B5701F" w:rsidRPr="0006161D" w:rsidRDefault="00B5701F" w:rsidP="0083339C">
      <w:pPr>
        <w:pStyle w:val="a6"/>
        <w:numPr>
          <w:ilvl w:val="1"/>
          <w:numId w:val="172"/>
        </w:numPr>
        <w:tabs>
          <w:tab w:val="left" w:pos="1537"/>
        </w:tabs>
        <w:spacing w:before="163"/>
        <w:ind w:left="1536" w:right="0" w:hanging="347"/>
        <w:rPr>
          <w:sz w:val="28"/>
        </w:rPr>
      </w:pPr>
      <w:r w:rsidRPr="0006161D">
        <w:rPr>
          <w:sz w:val="28"/>
        </w:rPr>
        <w:t>бережное</w:t>
      </w:r>
      <w:r w:rsidRPr="0006161D">
        <w:rPr>
          <w:spacing w:val="-5"/>
          <w:sz w:val="28"/>
        </w:rPr>
        <w:t xml:space="preserve"> </w:t>
      </w:r>
      <w:r w:rsidRPr="0006161D">
        <w:rPr>
          <w:sz w:val="28"/>
        </w:rPr>
        <w:t>отношение</w:t>
      </w:r>
      <w:r w:rsidRPr="0006161D">
        <w:rPr>
          <w:spacing w:val="-5"/>
          <w:sz w:val="28"/>
        </w:rPr>
        <w:t xml:space="preserve"> </w:t>
      </w:r>
      <w:r w:rsidRPr="0006161D">
        <w:rPr>
          <w:sz w:val="28"/>
        </w:rPr>
        <w:t>к</w:t>
      </w:r>
      <w:r w:rsidRPr="0006161D">
        <w:rPr>
          <w:spacing w:val="-5"/>
          <w:sz w:val="28"/>
        </w:rPr>
        <w:t xml:space="preserve"> </w:t>
      </w:r>
      <w:r w:rsidRPr="0006161D">
        <w:rPr>
          <w:sz w:val="28"/>
        </w:rPr>
        <w:t>природе;</w:t>
      </w:r>
    </w:p>
    <w:p w14:paraId="237A5428" w14:textId="77777777" w:rsidR="00B5701F" w:rsidRPr="0006161D" w:rsidRDefault="00B5701F" w:rsidP="0083339C">
      <w:pPr>
        <w:pStyle w:val="a6"/>
        <w:numPr>
          <w:ilvl w:val="1"/>
          <w:numId w:val="172"/>
        </w:numPr>
        <w:tabs>
          <w:tab w:val="left" w:pos="1537"/>
        </w:tabs>
        <w:spacing w:before="204"/>
        <w:ind w:left="1536" w:right="0" w:hanging="347"/>
        <w:rPr>
          <w:sz w:val="28"/>
        </w:rPr>
      </w:pPr>
      <w:r w:rsidRPr="0006161D">
        <w:rPr>
          <w:sz w:val="28"/>
        </w:rPr>
        <w:t>неприятие</w:t>
      </w:r>
      <w:r w:rsidRPr="0006161D">
        <w:rPr>
          <w:spacing w:val="-4"/>
          <w:sz w:val="28"/>
        </w:rPr>
        <w:t xml:space="preserve"> </w:t>
      </w:r>
      <w:r w:rsidRPr="0006161D">
        <w:rPr>
          <w:sz w:val="28"/>
        </w:rPr>
        <w:t>действий,</w:t>
      </w:r>
      <w:r w:rsidRPr="0006161D">
        <w:rPr>
          <w:spacing w:val="-3"/>
          <w:sz w:val="28"/>
        </w:rPr>
        <w:t xml:space="preserve"> </w:t>
      </w:r>
      <w:r w:rsidRPr="0006161D">
        <w:rPr>
          <w:sz w:val="28"/>
        </w:rPr>
        <w:t>приносящих</w:t>
      </w:r>
      <w:r w:rsidRPr="0006161D">
        <w:rPr>
          <w:spacing w:val="-9"/>
          <w:sz w:val="28"/>
        </w:rPr>
        <w:t xml:space="preserve"> </w:t>
      </w:r>
      <w:r w:rsidRPr="0006161D">
        <w:rPr>
          <w:sz w:val="28"/>
        </w:rPr>
        <w:t>ей</w:t>
      </w:r>
      <w:r w:rsidRPr="0006161D">
        <w:rPr>
          <w:spacing w:val="-4"/>
          <w:sz w:val="28"/>
        </w:rPr>
        <w:t xml:space="preserve"> </w:t>
      </w:r>
      <w:r w:rsidRPr="0006161D">
        <w:rPr>
          <w:sz w:val="28"/>
        </w:rPr>
        <w:t>вред.</w:t>
      </w:r>
    </w:p>
    <w:p w14:paraId="26FB38A2" w14:textId="77777777" w:rsidR="00B5701F" w:rsidRPr="0006161D" w:rsidRDefault="00B5701F" w:rsidP="00B5701F">
      <w:pPr>
        <w:spacing w:before="205"/>
        <w:ind w:left="830"/>
        <w:rPr>
          <w:rFonts w:ascii="Times New Roman" w:hAnsi="Times New Roman" w:cs="Times New Roman"/>
          <w:sz w:val="28"/>
        </w:rPr>
      </w:pPr>
      <w:r w:rsidRPr="0006161D">
        <w:rPr>
          <w:rFonts w:ascii="Times New Roman" w:hAnsi="Times New Roman" w:cs="Times New Roman"/>
          <w:i/>
          <w:sz w:val="28"/>
        </w:rPr>
        <w:t>Ценности</w:t>
      </w:r>
      <w:r w:rsidRPr="0006161D">
        <w:rPr>
          <w:rFonts w:ascii="Times New Roman" w:hAnsi="Times New Roman" w:cs="Times New Roman"/>
          <w:i/>
          <w:spacing w:val="-2"/>
          <w:sz w:val="28"/>
        </w:rPr>
        <w:t xml:space="preserve"> </w:t>
      </w:r>
      <w:r w:rsidRPr="0006161D">
        <w:rPr>
          <w:rFonts w:ascii="Times New Roman" w:hAnsi="Times New Roman" w:cs="Times New Roman"/>
          <w:i/>
          <w:sz w:val="28"/>
        </w:rPr>
        <w:t>научного</w:t>
      </w:r>
      <w:r w:rsidRPr="0006161D">
        <w:rPr>
          <w:rFonts w:ascii="Times New Roman" w:hAnsi="Times New Roman" w:cs="Times New Roman"/>
          <w:i/>
          <w:spacing w:val="-3"/>
          <w:sz w:val="28"/>
        </w:rPr>
        <w:t xml:space="preserve"> </w:t>
      </w:r>
      <w:r w:rsidRPr="0006161D">
        <w:rPr>
          <w:rFonts w:ascii="Times New Roman" w:hAnsi="Times New Roman" w:cs="Times New Roman"/>
          <w:i/>
          <w:sz w:val="28"/>
        </w:rPr>
        <w:t>познания</w:t>
      </w:r>
      <w:r w:rsidRPr="0006161D">
        <w:rPr>
          <w:rFonts w:ascii="Times New Roman" w:hAnsi="Times New Roman" w:cs="Times New Roman"/>
          <w:sz w:val="28"/>
        </w:rPr>
        <w:t>:</w:t>
      </w:r>
    </w:p>
    <w:p w14:paraId="0EB857E0" w14:textId="77777777" w:rsidR="00B5701F" w:rsidRPr="0006161D" w:rsidRDefault="00B5701F" w:rsidP="0083339C">
      <w:pPr>
        <w:pStyle w:val="a6"/>
        <w:numPr>
          <w:ilvl w:val="1"/>
          <w:numId w:val="172"/>
        </w:numPr>
        <w:tabs>
          <w:tab w:val="left" w:pos="1536"/>
          <w:tab w:val="left" w:pos="1537"/>
        </w:tabs>
        <w:spacing w:before="162"/>
        <w:ind w:left="1536" w:right="0" w:hanging="347"/>
        <w:jc w:val="left"/>
        <w:rPr>
          <w:sz w:val="28"/>
        </w:rPr>
      </w:pPr>
      <w:r w:rsidRPr="0006161D">
        <w:rPr>
          <w:sz w:val="28"/>
        </w:rPr>
        <w:t>первоначальные</w:t>
      </w:r>
      <w:r w:rsidRPr="0006161D">
        <w:rPr>
          <w:spacing w:val="-5"/>
          <w:sz w:val="28"/>
        </w:rPr>
        <w:t xml:space="preserve"> </w:t>
      </w:r>
      <w:r w:rsidRPr="0006161D">
        <w:rPr>
          <w:sz w:val="28"/>
        </w:rPr>
        <w:t>представления</w:t>
      </w:r>
      <w:r w:rsidRPr="0006161D">
        <w:rPr>
          <w:spacing w:val="-5"/>
          <w:sz w:val="28"/>
        </w:rPr>
        <w:t xml:space="preserve"> </w:t>
      </w:r>
      <w:r w:rsidRPr="0006161D">
        <w:rPr>
          <w:sz w:val="28"/>
        </w:rPr>
        <w:t>о</w:t>
      </w:r>
      <w:r w:rsidRPr="0006161D">
        <w:rPr>
          <w:spacing w:val="-6"/>
          <w:sz w:val="28"/>
        </w:rPr>
        <w:t xml:space="preserve"> </w:t>
      </w:r>
      <w:r w:rsidRPr="0006161D">
        <w:rPr>
          <w:sz w:val="28"/>
        </w:rPr>
        <w:t>научной</w:t>
      </w:r>
      <w:r w:rsidRPr="0006161D">
        <w:rPr>
          <w:spacing w:val="-6"/>
          <w:sz w:val="28"/>
        </w:rPr>
        <w:t xml:space="preserve"> </w:t>
      </w:r>
      <w:r w:rsidRPr="0006161D">
        <w:rPr>
          <w:sz w:val="28"/>
        </w:rPr>
        <w:t>картине</w:t>
      </w:r>
      <w:r w:rsidRPr="0006161D">
        <w:rPr>
          <w:spacing w:val="-5"/>
          <w:sz w:val="28"/>
        </w:rPr>
        <w:t xml:space="preserve"> </w:t>
      </w:r>
      <w:r w:rsidRPr="0006161D">
        <w:rPr>
          <w:sz w:val="28"/>
        </w:rPr>
        <w:t>мира;</w:t>
      </w:r>
    </w:p>
    <w:p w14:paraId="510FE89E" w14:textId="77777777" w:rsidR="00B5701F" w:rsidRPr="0006161D" w:rsidRDefault="00B5701F" w:rsidP="0083339C">
      <w:pPr>
        <w:pStyle w:val="a6"/>
        <w:numPr>
          <w:ilvl w:val="1"/>
          <w:numId w:val="172"/>
        </w:numPr>
        <w:tabs>
          <w:tab w:val="left" w:pos="1536"/>
          <w:tab w:val="left" w:pos="1537"/>
          <w:tab w:val="left" w:pos="3915"/>
          <w:tab w:val="left" w:pos="5583"/>
          <w:tab w:val="left" w:pos="7459"/>
        </w:tabs>
        <w:spacing w:before="205"/>
        <w:ind w:right="119" w:firstLine="1070"/>
        <w:jc w:val="left"/>
        <w:rPr>
          <w:sz w:val="28"/>
        </w:rPr>
      </w:pPr>
      <w:r w:rsidRPr="0006161D">
        <w:rPr>
          <w:sz w:val="28"/>
        </w:rPr>
        <w:t>познавательные</w:t>
      </w:r>
      <w:r w:rsidRPr="0006161D">
        <w:rPr>
          <w:sz w:val="28"/>
        </w:rPr>
        <w:tab/>
        <w:t>интересы,</w:t>
      </w:r>
      <w:r w:rsidRPr="0006161D">
        <w:rPr>
          <w:sz w:val="28"/>
        </w:rPr>
        <w:tab/>
        <w:t>активность,</w:t>
      </w:r>
      <w:r w:rsidRPr="0006161D">
        <w:rPr>
          <w:sz w:val="28"/>
        </w:rPr>
        <w:tab/>
      </w:r>
      <w:r w:rsidRPr="0006161D">
        <w:rPr>
          <w:spacing w:val="-1"/>
          <w:sz w:val="28"/>
        </w:rPr>
        <w:t>инициативность,</w:t>
      </w:r>
      <w:r w:rsidRPr="0006161D">
        <w:rPr>
          <w:spacing w:val="-67"/>
          <w:sz w:val="28"/>
        </w:rPr>
        <w:t xml:space="preserve"> </w:t>
      </w:r>
      <w:r w:rsidRPr="0006161D">
        <w:rPr>
          <w:sz w:val="28"/>
        </w:rPr>
        <w:t>любознательность</w:t>
      </w:r>
      <w:r w:rsidRPr="0006161D">
        <w:rPr>
          <w:spacing w:val="-2"/>
          <w:sz w:val="28"/>
        </w:rPr>
        <w:t xml:space="preserve"> </w:t>
      </w:r>
      <w:r w:rsidRPr="0006161D">
        <w:rPr>
          <w:sz w:val="28"/>
        </w:rPr>
        <w:t>и самостоятельность</w:t>
      </w:r>
      <w:r w:rsidRPr="0006161D">
        <w:rPr>
          <w:spacing w:val="3"/>
          <w:sz w:val="28"/>
        </w:rPr>
        <w:t xml:space="preserve"> </w:t>
      </w:r>
      <w:r w:rsidRPr="0006161D">
        <w:rPr>
          <w:sz w:val="28"/>
        </w:rPr>
        <w:t>в</w:t>
      </w:r>
      <w:r w:rsidRPr="0006161D">
        <w:rPr>
          <w:spacing w:val="-1"/>
          <w:sz w:val="28"/>
        </w:rPr>
        <w:t xml:space="preserve"> </w:t>
      </w:r>
      <w:r w:rsidRPr="0006161D">
        <w:rPr>
          <w:sz w:val="28"/>
        </w:rPr>
        <w:t>познании.</w:t>
      </w:r>
    </w:p>
    <w:p w14:paraId="6A5BD0BC" w14:textId="77777777" w:rsidR="00B5701F" w:rsidRPr="0006161D" w:rsidRDefault="00B5701F" w:rsidP="0083339C">
      <w:pPr>
        <w:pStyle w:val="a6"/>
        <w:numPr>
          <w:ilvl w:val="1"/>
          <w:numId w:val="172"/>
        </w:numPr>
        <w:tabs>
          <w:tab w:val="left" w:pos="1536"/>
          <w:tab w:val="left" w:pos="1537"/>
          <w:tab w:val="left" w:pos="3119"/>
          <w:tab w:val="left" w:pos="4337"/>
          <w:tab w:val="left" w:pos="5794"/>
          <w:tab w:val="left" w:pos="6552"/>
          <w:tab w:val="left" w:pos="7645"/>
          <w:tab w:val="left" w:pos="9333"/>
        </w:tabs>
        <w:spacing w:before="56"/>
        <w:ind w:right="113" w:firstLine="1070"/>
        <w:jc w:val="left"/>
        <w:rPr>
          <w:sz w:val="28"/>
        </w:rPr>
      </w:pPr>
      <w:r w:rsidRPr="0006161D">
        <w:rPr>
          <w:sz w:val="28"/>
        </w:rPr>
        <w:t>проявление</w:t>
      </w:r>
      <w:r w:rsidRPr="0006161D">
        <w:rPr>
          <w:sz w:val="28"/>
        </w:rPr>
        <w:tab/>
        <w:t>желания</w:t>
      </w:r>
      <w:r w:rsidRPr="0006161D">
        <w:rPr>
          <w:sz w:val="28"/>
        </w:rPr>
        <w:tab/>
        <w:t>обогащать</w:t>
      </w:r>
      <w:r w:rsidRPr="0006161D">
        <w:rPr>
          <w:sz w:val="28"/>
        </w:rPr>
        <w:tab/>
        <w:t>свои</w:t>
      </w:r>
      <w:r w:rsidRPr="0006161D">
        <w:rPr>
          <w:sz w:val="28"/>
        </w:rPr>
        <w:tab/>
        <w:t>знания,</w:t>
      </w:r>
      <w:r w:rsidRPr="0006161D">
        <w:rPr>
          <w:sz w:val="28"/>
        </w:rPr>
        <w:tab/>
        <w:t>способность</w:t>
      </w:r>
      <w:r w:rsidRPr="0006161D">
        <w:rPr>
          <w:sz w:val="28"/>
        </w:rPr>
        <w:tab/>
      </w:r>
      <w:r w:rsidRPr="0006161D">
        <w:rPr>
          <w:spacing w:val="-1"/>
          <w:sz w:val="28"/>
        </w:rPr>
        <w:t>к</w:t>
      </w:r>
      <w:r w:rsidRPr="0006161D">
        <w:rPr>
          <w:spacing w:val="-67"/>
          <w:sz w:val="28"/>
        </w:rPr>
        <w:t xml:space="preserve"> </w:t>
      </w:r>
      <w:r w:rsidRPr="0006161D">
        <w:rPr>
          <w:sz w:val="28"/>
        </w:rPr>
        <w:t>поисково-исследовательской деятельности.</w:t>
      </w:r>
    </w:p>
    <w:p w14:paraId="5F63A63E" w14:textId="77777777" w:rsidR="00B5701F" w:rsidRPr="0006161D" w:rsidRDefault="00B5701F" w:rsidP="00B5701F">
      <w:pPr>
        <w:pStyle w:val="1"/>
        <w:spacing w:before="60"/>
      </w:pPr>
      <w:r w:rsidRPr="0006161D">
        <w:t>Метапредметные</w:t>
      </w:r>
      <w:r w:rsidRPr="0006161D">
        <w:rPr>
          <w:spacing w:val="-7"/>
        </w:rPr>
        <w:t xml:space="preserve"> </w:t>
      </w:r>
      <w:r w:rsidRPr="0006161D">
        <w:t>результаты:</w:t>
      </w:r>
    </w:p>
    <w:p w14:paraId="0CED9296" w14:textId="77777777" w:rsidR="00B5701F" w:rsidRPr="0006161D" w:rsidRDefault="00B5701F" w:rsidP="00B5701F">
      <w:pPr>
        <w:spacing w:before="154"/>
        <w:ind w:left="830"/>
        <w:rPr>
          <w:rFonts w:ascii="Times New Roman" w:hAnsi="Times New Roman" w:cs="Times New Roman"/>
          <w:i/>
          <w:sz w:val="28"/>
        </w:rPr>
      </w:pPr>
      <w:r w:rsidRPr="0006161D">
        <w:rPr>
          <w:rFonts w:ascii="Times New Roman" w:hAnsi="Times New Roman" w:cs="Times New Roman"/>
          <w:i/>
          <w:sz w:val="28"/>
        </w:rPr>
        <w:t>Универсальные</w:t>
      </w:r>
      <w:r w:rsidRPr="0006161D">
        <w:rPr>
          <w:rFonts w:ascii="Times New Roman" w:hAnsi="Times New Roman" w:cs="Times New Roman"/>
          <w:i/>
          <w:spacing w:val="-7"/>
          <w:sz w:val="28"/>
        </w:rPr>
        <w:t xml:space="preserve"> </w:t>
      </w:r>
      <w:r w:rsidRPr="0006161D">
        <w:rPr>
          <w:rFonts w:ascii="Times New Roman" w:hAnsi="Times New Roman" w:cs="Times New Roman"/>
          <w:i/>
          <w:sz w:val="28"/>
        </w:rPr>
        <w:t>учебные</w:t>
      </w:r>
      <w:r w:rsidRPr="0006161D">
        <w:rPr>
          <w:rFonts w:ascii="Times New Roman" w:hAnsi="Times New Roman" w:cs="Times New Roman"/>
          <w:i/>
          <w:spacing w:val="-7"/>
          <w:sz w:val="28"/>
        </w:rPr>
        <w:t xml:space="preserve"> </w:t>
      </w:r>
      <w:r w:rsidRPr="0006161D">
        <w:rPr>
          <w:rFonts w:ascii="Times New Roman" w:hAnsi="Times New Roman" w:cs="Times New Roman"/>
          <w:i/>
          <w:sz w:val="28"/>
        </w:rPr>
        <w:t>познавательные</w:t>
      </w:r>
      <w:r w:rsidRPr="0006161D">
        <w:rPr>
          <w:rFonts w:ascii="Times New Roman" w:hAnsi="Times New Roman" w:cs="Times New Roman"/>
          <w:i/>
          <w:spacing w:val="-7"/>
          <w:sz w:val="28"/>
        </w:rPr>
        <w:t xml:space="preserve"> </w:t>
      </w:r>
      <w:r w:rsidRPr="0006161D">
        <w:rPr>
          <w:rFonts w:ascii="Times New Roman" w:hAnsi="Times New Roman" w:cs="Times New Roman"/>
          <w:i/>
          <w:sz w:val="28"/>
        </w:rPr>
        <w:t>действия:</w:t>
      </w:r>
    </w:p>
    <w:p w14:paraId="111D33DA" w14:textId="77777777" w:rsidR="00B5701F" w:rsidRPr="0006161D" w:rsidRDefault="00B5701F" w:rsidP="0083339C">
      <w:pPr>
        <w:pStyle w:val="a6"/>
        <w:numPr>
          <w:ilvl w:val="1"/>
          <w:numId w:val="172"/>
        </w:numPr>
        <w:tabs>
          <w:tab w:val="left" w:pos="1537"/>
        </w:tabs>
        <w:spacing w:before="162"/>
        <w:ind w:right="118" w:firstLine="1070"/>
        <w:rPr>
          <w:sz w:val="28"/>
        </w:rPr>
      </w:pPr>
      <w:r w:rsidRPr="0006161D">
        <w:rPr>
          <w:sz w:val="28"/>
        </w:rPr>
        <w:t>способность к демонстрации своих знаний и умений из личного</w:t>
      </w:r>
      <w:r w:rsidRPr="0006161D">
        <w:rPr>
          <w:spacing w:val="1"/>
          <w:sz w:val="28"/>
        </w:rPr>
        <w:t xml:space="preserve"> </w:t>
      </w:r>
      <w:r w:rsidRPr="0006161D">
        <w:rPr>
          <w:sz w:val="28"/>
        </w:rPr>
        <w:t>жизненного</w:t>
      </w:r>
      <w:r w:rsidRPr="0006161D">
        <w:rPr>
          <w:spacing w:val="1"/>
          <w:sz w:val="28"/>
        </w:rPr>
        <w:t xml:space="preserve"> </w:t>
      </w:r>
      <w:r w:rsidRPr="0006161D">
        <w:rPr>
          <w:sz w:val="28"/>
        </w:rPr>
        <w:t>опыта;</w:t>
      </w:r>
    </w:p>
    <w:p w14:paraId="285ADDE1" w14:textId="77777777" w:rsidR="00B5701F" w:rsidRPr="0006161D" w:rsidRDefault="00B5701F" w:rsidP="0083339C">
      <w:pPr>
        <w:pStyle w:val="a6"/>
        <w:numPr>
          <w:ilvl w:val="1"/>
          <w:numId w:val="172"/>
        </w:numPr>
        <w:tabs>
          <w:tab w:val="left" w:pos="1537"/>
        </w:tabs>
        <w:spacing w:before="7"/>
        <w:ind w:right="110" w:firstLine="1070"/>
        <w:rPr>
          <w:sz w:val="28"/>
        </w:rPr>
      </w:pPr>
      <w:r w:rsidRPr="0006161D">
        <w:rPr>
          <w:sz w:val="28"/>
        </w:rPr>
        <w:t>способность к применению своих знаний и умений, способность</w:t>
      </w:r>
      <w:r w:rsidRPr="0006161D">
        <w:rPr>
          <w:spacing w:val="1"/>
          <w:sz w:val="28"/>
        </w:rPr>
        <w:t xml:space="preserve"> </w:t>
      </w:r>
      <w:r w:rsidRPr="0006161D">
        <w:rPr>
          <w:sz w:val="28"/>
        </w:rPr>
        <w:t>выражать</w:t>
      </w:r>
      <w:r w:rsidRPr="0006161D">
        <w:rPr>
          <w:spacing w:val="1"/>
          <w:sz w:val="28"/>
        </w:rPr>
        <w:t xml:space="preserve"> </w:t>
      </w:r>
      <w:r w:rsidRPr="0006161D">
        <w:rPr>
          <w:sz w:val="28"/>
        </w:rPr>
        <w:t>свои</w:t>
      </w:r>
      <w:r w:rsidRPr="0006161D">
        <w:rPr>
          <w:spacing w:val="1"/>
          <w:sz w:val="28"/>
        </w:rPr>
        <w:t xml:space="preserve"> </w:t>
      </w:r>
      <w:r w:rsidRPr="0006161D">
        <w:rPr>
          <w:sz w:val="28"/>
        </w:rPr>
        <w:t>мысли;</w:t>
      </w:r>
      <w:r w:rsidRPr="0006161D">
        <w:rPr>
          <w:spacing w:val="1"/>
          <w:sz w:val="28"/>
        </w:rPr>
        <w:t xml:space="preserve"> </w:t>
      </w:r>
      <w:r w:rsidRPr="0006161D">
        <w:rPr>
          <w:sz w:val="28"/>
        </w:rPr>
        <w:t>умение</w:t>
      </w:r>
      <w:r w:rsidRPr="0006161D">
        <w:rPr>
          <w:spacing w:val="1"/>
          <w:sz w:val="28"/>
        </w:rPr>
        <w:t xml:space="preserve"> </w:t>
      </w:r>
      <w:r w:rsidRPr="0006161D">
        <w:rPr>
          <w:sz w:val="28"/>
        </w:rPr>
        <w:t>составлять</w:t>
      </w:r>
      <w:r w:rsidRPr="0006161D">
        <w:rPr>
          <w:spacing w:val="1"/>
          <w:sz w:val="28"/>
        </w:rPr>
        <w:t xml:space="preserve"> </w:t>
      </w:r>
      <w:r w:rsidRPr="0006161D">
        <w:rPr>
          <w:sz w:val="28"/>
        </w:rPr>
        <w:t>совместно</w:t>
      </w:r>
      <w:r w:rsidRPr="0006161D">
        <w:rPr>
          <w:spacing w:val="1"/>
          <w:sz w:val="28"/>
        </w:rPr>
        <w:t xml:space="preserve"> </w:t>
      </w:r>
      <w:r w:rsidRPr="0006161D">
        <w:rPr>
          <w:sz w:val="28"/>
        </w:rPr>
        <w:t>с</w:t>
      </w:r>
      <w:r w:rsidRPr="0006161D">
        <w:rPr>
          <w:spacing w:val="1"/>
          <w:sz w:val="28"/>
        </w:rPr>
        <w:t xml:space="preserve"> </w:t>
      </w:r>
      <w:r w:rsidRPr="0006161D">
        <w:rPr>
          <w:sz w:val="28"/>
        </w:rPr>
        <w:t>учителем</w:t>
      </w:r>
      <w:r w:rsidRPr="0006161D">
        <w:rPr>
          <w:spacing w:val="1"/>
          <w:sz w:val="28"/>
        </w:rPr>
        <w:t xml:space="preserve"> </w:t>
      </w:r>
      <w:r w:rsidRPr="0006161D">
        <w:rPr>
          <w:sz w:val="28"/>
        </w:rPr>
        <w:t>общие</w:t>
      </w:r>
      <w:r w:rsidRPr="0006161D">
        <w:rPr>
          <w:spacing w:val="1"/>
          <w:sz w:val="28"/>
        </w:rPr>
        <w:t xml:space="preserve"> </w:t>
      </w:r>
      <w:r w:rsidRPr="0006161D">
        <w:rPr>
          <w:sz w:val="28"/>
        </w:rPr>
        <w:t>правила</w:t>
      </w:r>
      <w:r w:rsidRPr="0006161D">
        <w:rPr>
          <w:spacing w:val="1"/>
          <w:sz w:val="28"/>
        </w:rPr>
        <w:t xml:space="preserve"> </w:t>
      </w:r>
      <w:r w:rsidRPr="0006161D">
        <w:rPr>
          <w:sz w:val="28"/>
        </w:rPr>
        <w:t>поведения;</w:t>
      </w:r>
    </w:p>
    <w:p w14:paraId="40FED69B" w14:textId="77777777" w:rsidR="00B5701F" w:rsidRPr="0006161D" w:rsidRDefault="00B5701F" w:rsidP="0083339C">
      <w:pPr>
        <w:pStyle w:val="a6"/>
        <w:numPr>
          <w:ilvl w:val="1"/>
          <w:numId w:val="172"/>
        </w:numPr>
        <w:tabs>
          <w:tab w:val="left" w:pos="1537"/>
        </w:tabs>
        <w:ind w:right="122" w:firstLine="1070"/>
        <w:rPr>
          <w:sz w:val="28"/>
        </w:rPr>
      </w:pPr>
      <w:r w:rsidRPr="0006161D">
        <w:rPr>
          <w:sz w:val="28"/>
        </w:rPr>
        <w:t>умение обобщать и систематизировать, осуществлять сравнение,</w:t>
      </w:r>
      <w:r w:rsidRPr="0006161D">
        <w:rPr>
          <w:spacing w:val="1"/>
          <w:sz w:val="28"/>
        </w:rPr>
        <w:t xml:space="preserve"> </w:t>
      </w:r>
      <w:r w:rsidRPr="0006161D">
        <w:rPr>
          <w:sz w:val="28"/>
        </w:rPr>
        <w:t>сопоставление,</w:t>
      </w:r>
      <w:r w:rsidRPr="0006161D">
        <w:rPr>
          <w:spacing w:val="1"/>
          <w:sz w:val="28"/>
        </w:rPr>
        <w:t xml:space="preserve"> </w:t>
      </w:r>
      <w:r w:rsidRPr="0006161D">
        <w:rPr>
          <w:sz w:val="28"/>
        </w:rPr>
        <w:t>классификацию</w:t>
      </w:r>
      <w:r w:rsidRPr="0006161D">
        <w:rPr>
          <w:spacing w:val="1"/>
          <w:sz w:val="28"/>
        </w:rPr>
        <w:t xml:space="preserve"> </w:t>
      </w:r>
      <w:r w:rsidRPr="0006161D">
        <w:rPr>
          <w:sz w:val="28"/>
        </w:rPr>
        <w:t>изученных</w:t>
      </w:r>
      <w:r w:rsidRPr="0006161D">
        <w:rPr>
          <w:spacing w:val="1"/>
          <w:sz w:val="28"/>
        </w:rPr>
        <w:t xml:space="preserve"> </w:t>
      </w:r>
      <w:r w:rsidRPr="0006161D">
        <w:rPr>
          <w:sz w:val="28"/>
        </w:rPr>
        <w:t>фактов</w:t>
      </w:r>
      <w:r w:rsidRPr="0006161D">
        <w:rPr>
          <w:spacing w:val="1"/>
          <w:sz w:val="28"/>
        </w:rPr>
        <w:t xml:space="preserve"> </w:t>
      </w:r>
      <w:r w:rsidRPr="0006161D">
        <w:rPr>
          <w:sz w:val="28"/>
        </w:rPr>
        <w:t>(под</w:t>
      </w:r>
      <w:r w:rsidRPr="0006161D">
        <w:rPr>
          <w:spacing w:val="1"/>
          <w:sz w:val="28"/>
        </w:rPr>
        <w:t xml:space="preserve"> </w:t>
      </w:r>
      <w:r w:rsidRPr="0006161D">
        <w:rPr>
          <w:sz w:val="28"/>
        </w:rPr>
        <w:t>руководством</w:t>
      </w:r>
      <w:r w:rsidRPr="0006161D">
        <w:rPr>
          <w:spacing w:val="1"/>
          <w:sz w:val="28"/>
        </w:rPr>
        <w:t xml:space="preserve"> </w:t>
      </w:r>
      <w:r w:rsidRPr="0006161D">
        <w:rPr>
          <w:sz w:val="28"/>
        </w:rPr>
        <w:t>педагога);</w:t>
      </w:r>
    </w:p>
    <w:p w14:paraId="0B7BD84C" w14:textId="77777777" w:rsidR="00B5701F" w:rsidRPr="0006161D" w:rsidRDefault="00B5701F" w:rsidP="00B5701F">
      <w:pPr>
        <w:jc w:val="both"/>
        <w:rPr>
          <w:rFonts w:ascii="Times New Roman" w:hAnsi="Times New Roman" w:cs="Times New Roman"/>
          <w:sz w:val="28"/>
        </w:rPr>
        <w:sectPr w:rsidR="00B5701F" w:rsidRPr="0006161D" w:rsidSect="00B5701F">
          <w:type w:val="nextColumn"/>
          <w:pgSz w:w="11910" w:h="16840"/>
          <w:pgMar w:top="1134" w:right="567" w:bottom="1134" w:left="1418" w:header="720" w:footer="720" w:gutter="0"/>
          <w:cols w:space="720"/>
        </w:sectPr>
      </w:pPr>
    </w:p>
    <w:p w14:paraId="292582E0" w14:textId="77777777" w:rsidR="00B5701F" w:rsidRPr="0006161D" w:rsidRDefault="00B5701F" w:rsidP="0083339C">
      <w:pPr>
        <w:pStyle w:val="a6"/>
        <w:numPr>
          <w:ilvl w:val="1"/>
          <w:numId w:val="172"/>
        </w:numPr>
        <w:tabs>
          <w:tab w:val="left" w:pos="1536"/>
          <w:tab w:val="left" w:pos="1537"/>
        </w:tabs>
        <w:spacing w:before="87"/>
        <w:ind w:right="116" w:firstLine="1070"/>
        <w:jc w:val="left"/>
        <w:rPr>
          <w:sz w:val="28"/>
        </w:rPr>
      </w:pPr>
      <w:r w:rsidRPr="0006161D">
        <w:rPr>
          <w:sz w:val="28"/>
        </w:rPr>
        <w:t>умение</w:t>
      </w:r>
      <w:r w:rsidRPr="0006161D">
        <w:rPr>
          <w:spacing w:val="26"/>
          <w:sz w:val="28"/>
        </w:rPr>
        <w:t xml:space="preserve"> </w:t>
      </w:r>
      <w:r w:rsidRPr="0006161D">
        <w:rPr>
          <w:sz w:val="28"/>
        </w:rPr>
        <w:t>ориентироваться</w:t>
      </w:r>
      <w:r w:rsidRPr="0006161D">
        <w:rPr>
          <w:spacing w:val="27"/>
          <w:sz w:val="28"/>
        </w:rPr>
        <w:t xml:space="preserve"> </w:t>
      </w:r>
      <w:r w:rsidRPr="0006161D">
        <w:rPr>
          <w:sz w:val="28"/>
        </w:rPr>
        <w:t>в</w:t>
      </w:r>
      <w:r w:rsidRPr="0006161D">
        <w:rPr>
          <w:spacing w:val="23"/>
          <w:sz w:val="28"/>
        </w:rPr>
        <w:t xml:space="preserve"> </w:t>
      </w:r>
      <w:r w:rsidRPr="0006161D">
        <w:rPr>
          <w:sz w:val="28"/>
        </w:rPr>
        <w:t>мире</w:t>
      </w:r>
      <w:r w:rsidRPr="0006161D">
        <w:rPr>
          <w:spacing w:val="26"/>
          <w:sz w:val="28"/>
        </w:rPr>
        <w:t xml:space="preserve"> </w:t>
      </w:r>
      <w:r w:rsidRPr="0006161D">
        <w:rPr>
          <w:sz w:val="28"/>
        </w:rPr>
        <w:t>книг</w:t>
      </w:r>
      <w:r w:rsidRPr="0006161D">
        <w:rPr>
          <w:spacing w:val="30"/>
          <w:sz w:val="28"/>
        </w:rPr>
        <w:t xml:space="preserve"> </w:t>
      </w:r>
      <w:r w:rsidRPr="0006161D">
        <w:rPr>
          <w:sz w:val="28"/>
        </w:rPr>
        <w:t>и</w:t>
      </w:r>
      <w:r w:rsidRPr="0006161D">
        <w:rPr>
          <w:spacing w:val="25"/>
          <w:sz w:val="28"/>
        </w:rPr>
        <w:t xml:space="preserve"> </w:t>
      </w:r>
      <w:r w:rsidRPr="0006161D">
        <w:rPr>
          <w:sz w:val="28"/>
        </w:rPr>
        <w:t>искать</w:t>
      </w:r>
      <w:r w:rsidRPr="0006161D">
        <w:rPr>
          <w:spacing w:val="23"/>
          <w:sz w:val="28"/>
        </w:rPr>
        <w:t xml:space="preserve"> </w:t>
      </w:r>
      <w:r w:rsidRPr="0006161D">
        <w:rPr>
          <w:sz w:val="28"/>
        </w:rPr>
        <w:t>необходимую</w:t>
      </w:r>
      <w:r w:rsidRPr="0006161D">
        <w:rPr>
          <w:spacing w:val="-67"/>
          <w:sz w:val="28"/>
        </w:rPr>
        <w:t xml:space="preserve"> </w:t>
      </w:r>
      <w:r w:rsidRPr="0006161D">
        <w:rPr>
          <w:sz w:val="28"/>
        </w:rPr>
        <w:t>информацию</w:t>
      </w:r>
      <w:r w:rsidRPr="0006161D">
        <w:rPr>
          <w:spacing w:val="-2"/>
          <w:sz w:val="28"/>
        </w:rPr>
        <w:t xml:space="preserve"> </w:t>
      </w:r>
      <w:r w:rsidRPr="0006161D">
        <w:rPr>
          <w:sz w:val="28"/>
        </w:rPr>
        <w:t>(под</w:t>
      </w:r>
      <w:r w:rsidRPr="0006161D">
        <w:rPr>
          <w:spacing w:val="3"/>
          <w:sz w:val="28"/>
        </w:rPr>
        <w:t xml:space="preserve"> </w:t>
      </w:r>
      <w:r w:rsidRPr="0006161D">
        <w:rPr>
          <w:sz w:val="28"/>
        </w:rPr>
        <w:t>руководством</w:t>
      </w:r>
      <w:r w:rsidRPr="0006161D">
        <w:rPr>
          <w:spacing w:val="1"/>
          <w:sz w:val="28"/>
        </w:rPr>
        <w:t xml:space="preserve"> </w:t>
      </w:r>
      <w:r w:rsidRPr="0006161D">
        <w:rPr>
          <w:sz w:val="28"/>
        </w:rPr>
        <w:t>педагога);</w:t>
      </w:r>
    </w:p>
    <w:p w14:paraId="1F1A85BF" w14:textId="77777777" w:rsidR="00B5701F" w:rsidRPr="0006161D" w:rsidRDefault="00B5701F" w:rsidP="0083339C">
      <w:pPr>
        <w:pStyle w:val="a6"/>
        <w:numPr>
          <w:ilvl w:val="1"/>
          <w:numId w:val="172"/>
        </w:numPr>
        <w:tabs>
          <w:tab w:val="left" w:pos="1536"/>
          <w:tab w:val="left" w:pos="1537"/>
          <w:tab w:val="left" w:pos="2634"/>
          <w:tab w:val="left" w:pos="4010"/>
          <w:tab w:val="left" w:pos="5910"/>
          <w:tab w:val="left" w:pos="7253"/>
          <w:tab w:val="left" w:pos="8691"/>
        </w:tabs>
        <w:spacing w:before="11"/>
        <w:ind w:right="115" w:firstLine="1070"/>
        <w:jc w:val="left"/>
        <w:rPr>
          <w:sz w:val="28"/>
        </w:rPr>
      </w:pPr>
      <w:r w:rsidRPr="0006161D">
        <w:rPr>
          <w:sz w:val="28"/>
        </w:rPr>
        <w:t>умение</w:t>
      </w:r>
      <w:r w:rsidRPr="0006161D">
        <w:rPr>
          <w:sz w:val="28"/>
        </w:rPr>
        <w:tab/>
        <w:t>понимать</w:t>
      </w:r>
      <w:r w:rsidRPr="0006161D">
        <w:rPr>
          <w:sz w:val="28"/>
        </w:rPr>
        <w:tab/>
        <w:t>нравственные</w:t>
      </w:r>
      <w:r w:rsidRPr="0006161D">
        <w:rPr>
          <w:sz w:val="28"/>
        </w:rPr>
        <w:tab/>
        <w:t>ценности</w:t>
      </w:r>
      <w:r w:rsidRPr="0006161D">
        <w:rPr>
          <w:sz w:val="28"/>
        </w:rPr>
        <w:tab/>
        <w:t>общества:</w:t>
      </w:r>
      <w:r w:rsidRPr="0006161D">
        <w:rPr>
          <w:sz w:val="28"/>
        </w:rPr>
        <w:tab/>
        <w:t>добро,</w:t>
      </w:r>
      <w:r w:rsidRPr="0006161D">
        <w:rPr>
          <w:spacing w:val="-67"/>
          <w:sz w:val="28"/>
        </w:rPr>
        <w:t xml:space="preserve"> </w:t>
      </w:r>
      <w:r w:rsidRPr="0006161D">
        <w:rPr>
          <w:sz w:val="28"/>
        </w:rPr>
        <w:t>человеколюбие,</w:t>
      </w:r>
      <w:r w:rsidRPr="0006161D">
        <w:rPr>
          <w:spacing w:val="1"/>
          <w:sz w:val="28"/>
        </w:rPr>
        <w:t xml:space="preserve"> </w:t>
      </w:r>
      <w:r w:rsidRPr="0006161D">
        <w:rPr>
          <w:sz w:val="28"/>
        </w:rPr>
        <w:t>благотворительность</w:t>
      </w:r>
      <w:r w:rsidRPr="0006161D">
        <w:rPr>
          <w:spacing w:val="-3"/>
          <w:sz w:val="28"/>
        </w:rPr>
        <w:t xml:space="preserve"> </w:t>
      </w:r>
      <w:r w:rsidRPr="0006161D">
        <w:rPr>
          <w:sz w:val="28"/>
        </w:rPr>
        <w:t>(под</w:t>
      </w:r>
      <w:r w:rsidRPr="0006161D">
        <w:rPr>
          <w:spacing w:val="1"/>
          <w:sz w:val="28"/>
        </w:rPr>
        <w:t xml:space="preserve"> </w:t>
      </w:r>
      <w:r w:rsidRPr="0006161D">
        <w:rPr>
          <w:sz w:val="28"/>
        </w:rPr>
        <w:t>руководством педагога);</w:t>
      </w:r>
    </w:p>
    <w:p w14:paraId="5789B6F8" w14:textId="77777777" w:rsidR="00B5701F" w:rsidRPr="0006161D" w:rsidRDefault="00B5701F" w:rsidP="0083339C">
      <w:pPr>
        <w:pStyle w:val="a6"/>
        <w:numPr>
          <w:ilvl w:val="1"/>
          <w:numId w:val="172"/>
        </w:numPr>
        <w:tabs>
          <w:tab w:val="left" w:pos="1536"/>
          <w:tab w:val="left" w:pos="1537"/>
        </w:tabs>
        <w:spacing w:before="14"/>
        <w:ind w:left="1536" w:right="0" w:hanging="347"/>
        <w:jc w:val="left"/>
        <w:rPr>
          <w:sz w:val="28"/>
        </w:rPr>
      </w:pPr>
      <w:r w:rsidRPr="0006161D">
        <w:rPr>
          <w:sz w:val="28"/>
        </w:rPr>
        <w:t>умение</w:t>
      </w:r>
      <w:r w:rsidRPr="0006161D">
        <w:rPr>
          <w:spacing w:val="-8"/>
          <w:sz w:val="28"/>
        </w:rPr>
        <w:t xml:space="preserve"> </w:t>
      </w:r>
      <w:r w:rsidRPr="0006161D">
        <w:rPr>
          <w:sz w:val="28"/>
        </w:rPr>
        <w:t>приобретать</w:t>
      </w:r>
      <w:r w:rsidRPr="0006161D">
        <w:rPr>
          <w:spacing w:val="-11"/>
          <w:sz w:val="28"/>
        </w:rPr>
        <w:t xml:space="preserve"> </w:t>
      </w:r>
      <w:r w:rsidRPr="0006161D">
        <w:rPr>
          <w:sz w:val="28"/>
        </w:rPr>
        <w:t>опыт</w:t>
      </w:r>
      <w:r w:rsidRPr="0006161D">
        <w:rPr>
          <w:spacing w:val="-9"/>
          <w:sz w:val="28"/>
        </w:rPr>
        <w:t xml:space="preserve"> </w:t>
      </w:r>
      <w:r w:rsidRPr="0006161D">
        <w:rPr>
          <w:sz w:val="28"/>
        </w:rPr>
        <w:t>составления</w:t>
      </w:r>
      <w:r w:rsidRPr="0006161D">
        <w:rPr>
          <w:spacing w:val="-8"/>
          <w:sz w:val="28"/>
        </w:rPr>
        <w:t xml:space="preserve"> </w:t>
      </w:r>
      <w:r w:rsidRPr="0006161D">
        <w:rPr>
          <w:sz w:val="28"/>
        </w:rPr>
        <w:t>комплекса</w:t>
      </w:r>
      <w:r w:rsidRPr="0006161D">
        <w:rPr>
          <w:spacing w:val="-7"/>
          <w:sz w:val="28"/>
        </w:rPr>
        <w:t xml:space="preserve"> </w:t>
      </w:r>
      <w:r w:rsidRPr="0006161D">
        <w:rPr>
          <w:sz w:val="28"/>
        </w:rPr>
        <w:t>упражнений</w:t>
      </w:r>
      <w:r w:rsidRPr="0006161D">
        <w:rPr>
          <w:spacing w:val="-8"/>
          <w:sz w:val="28"/>
        </w:rPr>
        <w:t xml:space="preserve"> </w:t>
      </w:r>
      <w:r w:rsidRPr="0006161D">
        <w:rPr>
          <w:sz w:val="28"/>
        </w:rPr>
        <w:t>для</w:t>
      </w:r>
    </w:p>
    <w:p w14:paraId="593D25FA" w14:textId="77777777" w:rsidR="00B5701F" w:rsidRPr="0006161D" w:rsidRDefault="00B5701F" w:rsidP="00B5701F">
      <w:pPr>
        <w:rPr>
          <w:rFonts w:ascii="Times New Roman" w:hAnsi="Times New Roman" w:cs="Times New Roman"/>
          <w:sz w:val="28"/>
        </w:rPr>
        <w:sectPr w:rsidR="00B5701F" w:rsidRPr="0006161D" w:rsidSect="00B5701F">
          <w:type w:val="nextColumn"/>
          <w:pgSz w:w="11910" w:h="16840"/>
          <w:pgMar w:top="1134" w:right="567" w:bottom="1134" w:left="1418" w:header="720" w:footer="720" w:gutter="0"/>
          <w:cols w:space="720"/>
        </w:sectPr>
      </w:pPr>
    </w:p>
    <w:p w14:paraId="19E6D884" w14:textId="77777777" w:rsidR="00B5701F" w:rsidRPr="0006161D" w:rsidRDefault="00B5701F" w:rsidP="00B5701F">
      <w:pPr>
        <w:pStyle w:val="a4"/>
        <w:spacing w:before="161"/>
        <w:jc w:val="left"/>
      </w:pPr>
      <w:r w:rsidRPr="0006161D">
        <w:rPr>
          <w:w w:val="95"/>
        </w:rPr>
        <w:t>зарядки;</w:t>
      </w:r>
    </w:p>
    <w:p w14:paraId="480CFA9F" w14:textId="77777777" w:rsidR="00B5701F" w:rsidRPr="0006161D" w:rsidRDefault="00B5701F" w:rsidP="00B5701F">
      <w:pPr>
        <w:pStyle w:val="a4"/>
        <w:ind w:left="0"/>
        <w:jc w:val="left"/>
        <w:rPr>
          <w:sz w:val="34"/>
        </w:rPr>
      </w:pPr>
      <w:r w:rsidRPr="0006161D">
        <w:br w:type="column"/>
      </w:r>
    </w:p>
    <w:p w14:paraId="34F78838" w14:textId="77777777" w:rsidR="00B5701F" w:rsidRPr="0006161D" w:rsidRDefault="00B5701F" w:rsidP="0083339C">
      <w:pPr>
        <w:pStyle w:val="a6"/>
        <w:numPr>
          <w:ilvl w:val="0"/>
          <w:numId w:val="172"/>
        </w:numPr>
        <w:tabs>
          <w:tab w:val="left" w:pos="370"/>
        </w:tabs>
        <w:spacing w:before="255"/>
        <w:ind w:left="369" w:right="0" w:hanging="347"/>
        <w:jc w:val="left"/>
        <w:rPr>
          <w:sz w:val="28"/>
        </w:rPr>
      </w:pPr>
      <w:r w:rsidRPr="0006161D">
        <w:rPr>
          <w:sz w:val="28"/>
        </w:rPr>
        <w:t>понимать,</w:t>
      </w:r>
      <w:r w:rsidRPr="0006161D">
        <w:rPr>
          <w:spacing w:val="63"/>
          <w:sz w:val="28"/>
        </w:rPr>
        <w:t xml:space="preserve"> </w:t>
      </w:r>
      <w:r w:rsidRPr="0006161D">
        <w:rPr>
          <w:sz w:val="28"/>
        </w:rPr>
        <w:t>что</w:t>
      </w:r>
      <w:r w:rsidRPr="0006161D">
        <w:rPr>
          <w:spacing w:val="62"/>
          <w:sz w:val="28"/>
        </w:rPr>
        <w:t xml:space="preserve"> </w:t>
      </w:r>
      <w:r w:rsidRPr="0006161D">
        <w:rPr>
          <w:sz w:val="28"/>
        </w:rPr>
        <w:t>информация</w:t>
      </w:r>
      <w:r w:rsidRPr="0006161D">
        <w:rPr>
          <w:spacing w:val="62"/>
          <w:sz w:val="28"/>
        </w:rPr>
        <w:t xml:space="preserve"> </w:t>
      </w:r>
      <w:r w:rsidRPr="0006161D">
        <w:rPr>
          <w:sz w:val="28"/>
        </w:rPr>
        <w:t>может</w:t>
      </w:r>
      <w:r w:rsidRPr="0006161D">
        <w:rPr>
          <w:spacing w:val="61"/>
          <w:sz w:val="28"/>
        </w:rPr>
        <w:t xml:space="preserve"> </w:t>
      </w:r>
      <w:r w:rsidRPr="0006161D">
        <w:rPr>
          <w:sz w:val="28"/>
        </w:rPr>
        <w:t>быть</w:t>
      </w:r>
      <w:r w:rsidRPr="0006161D">
        <w:rPr>
          <w:spacing w:val="59"/>
          <w:sz w:val="28"/>
        </w:rPr>
        <w:t xml:space="preserve"> </w:t>
      </w:r>
      <w:r w:rsidRPr="0006161D">
        <w:rPr>
          <w:sz w:val="28"/>
        </w:rPr>
        <w:t>представлена</w:t>
      </w:r>
      <w:r w:rsidRPr="0006161D">
        <w:rPr>
          <w:spacing w:val="62"/>
          <w:sz w:val="28"/>
        </w:rPr>
        <w:t xml:space="preserve"> </w:t>
      </w:r>
      <w:r w:rsidRPr="0006161D">
        <w:rPr>
          <w:sz w:val="28"/>
        </w:rPr>
        <w:t>в</w:t>
      </w:r>
      <w:r w:rsidRPr="0006161D">
        <w:rPr>
          <w:spacing w:val="60"/>
          <w:sz w:val="28"/>
        </w:rPr>
        <w:t xml:space="preserve"> </w:t>
      </w:r>
      <w:r w:rsidRPr="0006161D">
        <w:rPr>
          <w:sz w:val="28"/>
        </w:rPr>
        <w:t>разной</w:t>
      </w:r>
    </w:p>
    <w:p w14:paraId="173199BF" w14:textId="77777777" w:rsidR="00B5701F" w:rsidRPr="0006161D" w:rsidRDefault="00B5701F" w:rsidP="00B5701F">
      <w:pPr>
        <w:rPr>
          <w:rFonts w:ascii="Times New Roman" w:hAnsi="Times New Roman" w:cs="Times New Roman"/>
          <w:sz w:val="28"/>
        </w:rPr>
        <w:sectPr w:rsidR="00B5701F" w:rsidRPr="0006161D" w:rsidSect="00B5701F">
          <w:type w:val="nextColumn"/>
          <w:pgSz w:w="11910" w:h="16840"/>
          <w:pgMar w:top="1134" w:right="567" w:bottom="1134" w:left="1418" w:header="720" w:footer="720" w:gutter="0"/>
          <w:cols w:num="2" w:space="720" w:equalWidth="0">
            <w:col w:w="1290" w:space="40"/>
            <w:col w:w="8595"/>
          </w:cols>
        </w:sectPr>
      </w:pPr>
    </w:p>
    <w:p w14:paraId="64E40036" w14:textId="77777777" w:rsidR="00B5701F" w:rsidRPr="0006161D" w:rsidRDefault="00B5701F" w:rsidP="00B5701F">
      <w:pPr>
        <w:pStyle w:val="a4"/>
        <w:spacing w:before="157"/>
        <w:jc w:val="left"/>
      </w:pPr>
      <w:r w:rsidRPr="0006161D">
        <w:t>форме</w:t>
      </w:r>
      <w:r w:rsidRPr="0006161D">
        <w:rPr>
          <w:spacing w:val="-1"/>
        </w:rPr>
        <w:t xml:space="preserve"> </w:t>
      </w:r>
      <w:r w:rsidRPr="0006161D">
        <w:t>–</w:t>
      </w:r>
      <w:r w:rsidRPr="0006161D">
        <w:rPr>
          <w:spacing w:val="-2"/>
        </w:rPr>
        <w:t xml:space="preserve"> </w:t>
      </w:r>
      <w:r w:rsidRPr="0006161D">
        <w:t>книга, фото, видео</w:t>
      </w:r>
    </w:p>
    <w:p w14:paraId="19E910EE" w14:textId="77777777" w:rsidR="00B5701F" w:rsidRPr="0006161D" w:rsidRDefault="00B5701F" w:rsidP="00B5701F">
      <w:pPr>
        <w:spacing w:before="163"/>
        <w:ind w:left="830"/>
        <w:jc w:val="both"/>
        <w:rPr>
          <w:rFonts w:ascii="Times New Roman" w:hAnsi="Times New Roman" w:cs="Times New Roman"/>
          <w:i/>
          <w:sz w:val="28"/>
        </w:rPr>
      </w:pPr>
      <w:r w:rsidRPr="0006161D">
        <w:rPr>
          <w:rFonts w:ascii="Times New Roman" w:hAnsi="Times New Roman" w:cs="Times New Roman"/>
          <w:i/>
          <w:sz w:val="28"/>
        </w:rPr>
        <w:t>Универсальные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учебные</w:t>
      </w:r>
      <w:r w:rsidRPr="0006161D">
        <w:rPr>
          <w:rFonts w:ascii="Times New Roman" w:hAnsi="Times New Roman" w:cs="Times New Roman"/>
          <w:i/>
          <w:spacing w:val="-5"/>
          <w:sz w:val="28"/>
        </w:rPr>
        <w:t xml:space="preserve"> </w:t>
      </w:r>
      <w:r w:rsidRPr="0006161D">
        <w:rPr>
          <w:rFonts w:ascii="Times New Roman" w:hAnsi="Times New Roman" w:cs="Times New Roman"/>
          <w:i/>
          <w:sz w:val="28"/>
        </w:rPr>
        <w:t>коммуникативные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действия:</w:t>
      </w:r>
    </w:p>
    <w:p w14:paraId="1D3B30DD" w14:textId="77777777" w:rsidR="00B5701F" w:rsidRPr="0006161D" w:rsidRDefault="00B5701F" w:rsidP="0083339C">
      <w:pPr>
        <w:pStyle w:val="a6"/>
        <w:numPr>
          <w:ilvl w:val="1"/>
          <w:numId w:val="172"/>
        </w:numPr>
        <w:tabs>
          <w:tab w:val="left" w:pos="1537"/>
          <w:tab w:val="left" w:pos="3215"/>
          <w:tab w:val="left" w:pos="5245"/>
          <w:tab w:val="left" w:pos="8076"/>
        </w:tabs>
        <w:spacing w:before="162"/>
        <w:ind w:right="112" w:firstLine="1070"/>
        <w:rPr>
          <w:sz w:val="28"/>
        </w:rPr>
      </w:pPr>
      <w:r w:rsidRPr="0006161D">
        <w:rPr>
          <w:sz w:val="28"/>
        </w:rPr>
        <w:t>умение</w:t>
      </w:r>
      <w:r w:rsidRPr="0006161D">
        <w:rPr>
          <w:sz w:val="28"/>
        </w:rPr>
        <w:tab/>
        <w:t>проявлять</w:t>
      </w:r>
      <w:r w:rsidRPr="0006161D">
        <w:rPr>
          <w:sz w:val="28"/>
        </w:rPr>
        <w:tab/>
        <w:t>инициативность,</w:t>
      </w:r>
      <w:r w:rsidRPr="0006161D">
        <w:rPr>
          <w:sz w:val="28"/>
        </w:rPr>
        <w:tab/>
      </w:r>
      <w:r w:rsidRPr="0006161D">
        <w:rPr>
          <w:spacing w:val="-1"/>
          <w:sz w:val="28"/>
        </w:rPr>
        <w:t>активность,</w:t>
      </w:r>
      <w:r w:rsidRPr="0006161D">
        <w:rPr>
          <w:spacing w:val="-68"/>
          <w:sz w:val="28"/>
        </w:rPr>
        <w:t xml:space="preserve"> </w:t>
      </w:r>
      <w:r w:rsidRPr="0006161D">
        <w:rPr>
          <w:sz w:val="28"/>
        </w:rPr>
        <w:t>самостоятельность;</w:t>
      </w:r>
    </w:p>
    <w:p w14:paraId="02CE3CD2" w14:textId="77777777" w:rsidR="00B5701F" w:rsidRPr="0006161D" w:rsidRDefault="00B5701F" w:rsidP="0083339C">
      <w:pPr>
        <w:pStyle w:val="a6"/>
        <w:numPr>
          <w:ilvl w:val="1"/>
          <w:numId w:val="172"/>
        </w:numPr>
        <w:tabs>
          <w:tab w:val="left" w:pos="1537"/>
        </w:tabs>
        <w:spacing w:before="56"/>
        <w:ind w:right="116" w:firstLine="1070"/>
        <w:rPr>
          <w:sz w:val="28"/>
        </w:rPr>
      </w:pPr>
      <w:r w:rsidRPr="0006161D">
        <w:rPr>
          <w:sz w:val="28"/>
        </w:rPr>
        <w:t>умение</w:t>
      </w:r>
      <w:r w:rsidRPr="0006161D">
        <w:rPr>
          <w:spacing w:val="1"/>
          <w:sz w:val="28"/>
        </w:rPr>
        <w:t xml:space="preserve"> </w:t>
      </w:r>
      <w:r w:rsidRPr="0006161D">
        <w:rPr>
          <w:sz w:val="28"/>
        </w:rPr>
        <w:t>проявлять</w:t>
      </w:r>
      <w:r w:rsidRPr="0006161D">
        <w:rPr>
          <w:spacing w:val="1"/>
          <w:sz w:val="28"/>
        </w:rPr>
        <w:t xml:space="preserve"> </w:t>
      </w:r>
      <w:r w:rsidRPr="0006161D">
        <w:rPr>
          <w:sz w:val="28"/>
        </w:rPr>
        <w:t>готовность</w:t>
      </w:r>
      <w:r w:rsidRPr="0006161D">
        <w:rPr>
          <w:spacing w:val="1"/>
          <w:sz w:val="28"/>
        </w:rPr>
        <w:t xml:space="preserve"> </w:t>
      </w:r>
      <w:r w:rsidRPr="0006161D">
        <w:rPr>
          <w:sz w:val="28"/>
        </w:rPr>
        <w:t>выступить</w:t>
      </w:r>
      <w:r w:rsidRPr="0006161D">
        <w:rPr>
          <w:spacing w:val="1"/>
          <w:sz w:val="28"/>
        </w:rPr>
        <w:t xml:space="preserve"> </w:t>
      </w:r>
      <w:r w:rsidRPr="0006161D">
        <w:rPr>
          <w:sz w:val="28"/>
        </w:rPr>
        <w:t>в</w:t>
      </w:r>
      <w:r w:rsidRPr="0006161D">
        <w:rPr>
          <w:spacing w:val="1"/>
          <w:sz w:val="28"/>
        </w:rPr>
        <w:t xml:space="preserve"> </w:t>
      </w:r>
      <w:r w:rsidRPr="0006161D">
        <w:rPr>
          <w:sz w:val="28"/>
        </w:rPr>
        <w:t>роли</w:t>
      </w:r>
      <w:r w:rsidRPr="0006161D">
        <w:rPr>
          <w:spacing w:val="1"/>
          <w:sz w:val="28"/>
        </w:rPr>
        <w:t xml:space="preserve"> </w:t>
      </w:r>
      <w:r w:rsidRPr="0006161D">
        <w:rPr>
          <w:sz w:val="28"/>
        </w:rPr>
        <w:t>организатора,</w:t>
      </w:r>
      <w:r w:rsidRPr="0006161D">
        <w:rPr>
          <w:spacing w:val="1"/>
          <w:sz w:val="28"/>
        </w:rPr>
        <w:t xml:space="preserve"> </w:t>
      </w:r>
      <w:r w:rsidRPr="0006161D">
        <w:rPr>
          <w:sz w:val="28"/>
        </w:rPr>
        <w:t>инициатора,</w:t>
      </w:r>
      <w:r w:rsidRPr="0006161D">
        <w:rPr>
          <w:spacing w:val="3"/>
          <w:sz w:val="28"/>
        </w:rPr>
        <w:t xml:space="preserve"> </w:t>
      </w:r>
      <w:r w:rsidRPr="0006161D">
        <w:rPr>
          <w:sz w:val="28"/>
        </w:rPr>
        <w:t>руководителя,</w:t>
      </w:r>
      <w:r w:rsidRPr="0006161D">
        <w:rPr>
          <w:spacing w:val="3"/>
          <w:sz w:val="28"/>
        </w:rPr>
        <w:t xml:space="preserve"> </w:t>
      </w:r>
      <w:r w:rsidRPr="0006161D">
        <w:rPr>
          <w:sz w:val="28"/>
        </w:rPr>
        <w:t>исполнителя;</w:t>
      </w:r>
    </w:p>
    <w:p w14:paraId="3CFFF00C" w14:textId="77777777" w:rsidR="00B5701F" w:rsidRPr="0006161D" w:rsidRDefault="00B5701F" w:rsidP="0083339C">
      <w:pPr>
        <w:pStyle w:val="a6"/>
        <w:numPr>
          <w:ilvl w:val="0"/>
          <w:numId w:val="171"/>
        </w:numPr>
        <w:tabs>
          <w:tab w:val="left" w:pos="1537"/>
        </w:tabs>
        <w:spacing w:before="55"/>
        <w:ind w:right="113" w:firstLine="710"/>
        <w:rPr>
          <w:sz w:val="28"/>
        </w:rPr>
      </w:pPr>
      <w:r w:rsidRPr="0006161D">
        <w:rPr>
          <w:sz w:val="28"/>
        </w:rPr>
        <w:t>умение</w:t>
      </w:r>
      <w:r w:rsidRPr="0006161D">
        <w:rPr>
          <w:spacing w:val="1"/>
          <w:sz w:val="28"/>
        </w:rPr>
        <w:t xml:space="preserve"> </w:t>
      </w:r>
      <w:r w:rsidRPr="0006161D">
        <w:rPr>
          <w:sz w:val="28"/>
        </w:rPr>
        <w:t>сравнивать</w:t>
      </w:r>
      <w:r w:rsidRPr="0006161D">
        <w:rPr>
          <w:spacing w:val="1"/>
          <w:sz w:val="28"/>
        </w:rPr>
        <w:t xml:space="preserve"> </w:t>
      </w:r>
      <w:r w:rsidRPr="0006161D">
        <w:rPr>
          <w:sz w:val="28"/>
        </w:rPr>
        <w:t>свои</w:t>
      </w:r>
      <w:r w:rsidRPr="0006161D">
        <w:rPr>
          <w:spacing w:val="1"/>
          <w:sz w:val="28"/>
        </w:rPr>
        <w:t xml:space="preserve"> </w:t>
      </w:r>
      <w:r w:rsidRPr="0006161D">
        <w:rPr>
          <w:sz w:val="28"/>
        </w:rPr>
        <w:t>качества</w:t>
      </w:r>
      <w:r w:rsidRPr="0006161D">
        <w:rPr>
          <w:spacing w:val="1"/>
          <w:sz w:val="28"/>
        </w:rPr>
        <w:t xml:space="preserve"> </w:t>
      </w:r>
      <w:r w:rsidRPr="0006161D">
        <w:rPr>
          <w:sz w:val="28"/>
        </w:rPr>
        <w:t>с</w:t>
      </w:r>
      <w:r w:rsidRPr="0006161D">
        <w:rPr>
          <w:spacing w:val="1"/>
          <w:sz w:val="28"/>
        </w:rPr>
        <w:t xml:space="preserve"> </w:t>
      </w:r>
      <w:r w:rsidRPr="0006161D">
        <w:rPr>
          <w:sz w:val="28"/>
        </w:rPr>
        <w:t>качествами</w:t>
      </w:r>
      <w:r w:rsidRPr="0006161D">
        <w:rPr>
          <w:spacing w:val="1"/>
          <w:sz w:val="28"/>
        </w:rPr>
        <w:t xml:space="preserve"> </w:t>
      </w:r>
      <w:r w:rsidRPr="0006161D">
        <w:rPr>
          <w:sz w:val="28"/>
        </w:rPr>
        <w:t>лидера,</w:t>
      </w:r>
      <w:r w:rsidRPr="0006161D">
        <w:rPr>
          <w:spacing w:val="1"/>
          <w:sz w:val="28"/>
        </w:rPr>
        <w:t xml:space="preserve"> </w:t>
      </w:r>
      <w:r w:rsidRPr="0006161D">
        <w:rPr>
          <w:sz w:val="28"/>
        </w:rPr>
        <w:t>комментировать</w:t>
      </w:r>
      <w:r w:rsidRPr="0006161D">
        <w:rPr>
          <w:spacing w:val="1"/>
          <w:sz w:val="28"/>
        </w:rPr>
        <w:t xml:space="preserve"> </w:t>
      </w:r>
      <w:r w:rsidRPr="0006161D">
        <w:rPr>
          <w:sz w:val="28"/>
        </w:rPr>
        <w:t>процесс</w:t>
      </w:r>
      <w:r w:rsidRPr="0006161D">
        <w:rPr>
          <w:spacing w:val="1"/>
          <w:sz w:val="28"/>
        </w:rPr>
        <w:t xml:space="preserve"> </w:t>
      </w:r>
      <w:r w:rsidRPr="0006161D">
        <w:rPr>
          <w:sz w:val="28"/>
        </w:rPr>
        <w:t>решения</w:t>
      </w:r>
      <w:r w:rsidRPr="0006161D">
        <w:rPr>
          <w:spacing w:val="1"/>
          <w:sz w:val="28"/>
        </w:rPr>
        <w:t xml:space="preserve"> </w:t>
      </w:r>
      <w:r w:rsidRPr="0006161D">
        <w:rPr>
          <w:sz w:val="28"/>
        </w:rPr>
        <w:t>поставленных</w:t>
      </w:r>
      <w:r w:rsidRPr="0006161D">
        <w:rPr>
          <w:spacing w:val="1"/>
          <w:sz w:val="28"/>
        </w:rPr>
        <w:t xml:space="preserve"> </w:t>
      </w:r>
      <w:r w:rsidRPr="0006161D">
        <w:rPr>
          <w:sz w:val="28"/>
        </w:rPr>
        <w:t>задач,</w:t>
      </w:r>
      <w:r w:rsidRPr="0006161D">
        <w:rPr>
          <w:spacing w:val="1"/>
          <w:sz w:val="28"/>
        </w:rPr>
        <w:t xml:space="preserve"> </w:t>
      </w:r>
      <w:r w:rsidRPr="0006161D">
        <w:rPr>
          <w:sz w:val="28"/>
        </w:rPr>
        <w:t>проявлять</w:t>
      </w:r>
      <w:r w:rsidRPr="0006161D">
        <w:rPr>
          <w:spacing w:val="1"/>
          <w:sz w:val="28"/>
        </w:rPr>
        <w:t xml:space="preserve"> </w:t>
      </w:r>
      <w:r w:rsidRPr="0006161D">
        <w:rPr>
          <w:sz w:val="28"/>
        </w:rPr>
        <w:t>этику</w:t>
      </w:r>
      <w:r w:rsidRPr="0006161D">
        <w:rPr>
          <w:spacing w:val="1"/>
          <w:sz w:val="28"/>
        </w:rPr>
        <w:t xml:space="preserve"> </w:t>
      </w:r>
      <w:r w:rsidRPr="0006161D">
        <w:rPr>
          <w:sz w:val="28"/>
        </w:rPr>
        <w:t>общения;</w:t>
      </w:r>
    </w:p>
    <w:p w14:paraId="41A8D933" w14:textId="77777777" w:rsidR="00B5701F" w:rsidRPr="0006161D" w:rsidRDefault="00B5701F" w:rsidP="0083339C">
      <w:pPr>
        <w:pStyle w:val="a6"/>
        <w:numPr>
          <w:ilvl w:val="0"/>
          <w:numId w:val="171"/>
        </w:numPr>
        <w:tabs>
          <w:tab w:val="left" w:pos="1537"/>
        </w:tabs>
        <w:spacing w:before="52"/>
        <w:ind w:right="119" w:firstLine="710"/>
        <w:rPr>
          <w:sz w:val="28"/>
        </w:rPr>
      </w:pPr>
      <w:r w:rsidRPr="0006161D">
        <w:rPr>
          <w:spacing w:val="-1"/>
          <w:sz w:val="28"/>
        </w:rPr>
        <w:t>участие</w:t>
      </w:r>
      <w:r w:rsidRPr="0006161D">
        <w:rPr>
          <w:spacing w:val="-12"/>
          <w:sz w:val="28"/>
        </w:rPr>
        <w:t xml:space="preserve"> </w:t>
      </w:r>
      <w:r w:rsidRPr="0006161D">
        <w:rPr>
          <w:spacing w:val="-1"/>
          <w:sz w:val="28"/>
        </w:rPr>
        <w:t>в</w:t>
      </w:r>
      <w:r w:rsidRPr="0006161D">
        <w:rPr>
          <w:spacing w:val="-15"/>
          <w:sz w:val="28"/>
        </w:rPr>
        <w:t xml:space="preserve"> </w:t>
      </w:r>
      <w:r w:rsidRPr="0006161D">
        <w:rPr>
          <w:spacing w:val="-1"/>
          <w:sz w:val="28"/>
        </w:rPr>
        <w:t>совместной</w:t>
      </w:r>
      <w:r w:rsidRPr="0006161D">
        <w:rPr>
          <w:spacing w:val="-13"/>
          <w:sz w:val="28"/>
        </w:rPr>
        <w:t xml:space="preserve"> </w:t>
      </w:r>
      <w:r w:rsidRPr="0006161D">
        <w:rPr>
          <w:spacing w:val="-1"/>
          <w:sz w:val="28"/>
        </w:rPr>
        <w:t>деятельности,</w:t>
      </w:r>
      <w:r w:rsidRPr="0006161D">
        <w:rPr>
          <w:spacing w:val="-11"/>
          <w:sz w:val="28"/>
        </w:rPr>
        <w:t xml:space="preserve"> </w:t>
      </w:r>
      <w:r w:rsidRPr="0006161D">
        <w:rPr>
          <w:sz w:val="28"/>
        </w:rPr>
        <w:t>умение</w:t>
      </w:r>
      <w:r w:rsidRPr="0006161D">
        <w:rPr>
          <w:spacing w:val="-13"/>
          <w:sz w:val="28"/>
        </w:rPr>
        <w:t xml:space="preserve"> </w:t>
      </w:r>
      <w:r w:rsidRPr="0006161D">
        <w:rPr>
          <w:sz w:val="28"/>
        </w:rPr>
        <w:t>согласовывать</w:t>
      </w:r>
      <w:r w:rsidRPr="0006161D">
        <w:rPr>
          <w:spacing w:val="-15"/>
          <w:sz w:val="28"/>
        </w:rPr>
        <w:t xml:space="preserve"> </w:t>
      </w:r>
      <w:r w:rsidRPr="0006161D">
        <w:rPr>
          <w:sz w:val="28"/>
        </w:rPr>
        <w:t>мнения</w:t>
      </w:r>
      <w:r w:rsidRPr="0006161D">
        <w:rPr>
          <w:spacing w:val="-67"/>
          <w:sz w:val="28"/>
        </w:rPr>
        <w:t xml:space="preserve"> </w:t>
      </w:r>
      <w:r w:rsidRPr="0006161D">
        <w:rPr>
          <w:sz w:val="28"/>
        </w:rPr>
        <w:t>в</w:t>
      </w:r>
      <w:r w:rsidRPr="0006161D">
        <w:rPr>
          <w:spacing w:val="-1"/>
          <w:sz w:val="28"/>
        </w:rPr>
        <w:t xml:space="preserve"> </w:t>
      </w:r>
      <w:r w:rsidRPr="0006161D">
        <w:rPr>
          <w:sz w:val="28"/>
        </w:rPr>
        <w:t>ходе</w:t>
      </w:r>
      <w:r w:rsidRPr="0006161D">
        <w:rPr>
          <w:spacing w:val="2"/>
          <w:sz w:val="28"/>
        </w:rPr>
        <w:t xml:space="preserve"> </w:t>
      </w:r>
      <w:r w:rsidRPr="0006161D">
        <w:rPr>
          <w:sz w:val="28"/>
        </w:rPr>
        <w:t>поиска</w:t>
      </w:r>
      <w:r w:rsidRPr="0006161D">
        <w:rPr>
          <w:spacing w:val="2"/>
          <w:sz w:val="28"/>
        </w:rPr>
        <w:t xml:space="preserve"> </w:t>
      </w:r>
      <w:r w:rsidRPr="0006161D">
        <w:rPr>
          <w:sz w:val="28"/>
        </w:rPr>
        <w:t>ответа;</w:t>
      </w:r>
    </w:p>
    <w:p w14:paraId="05A14608" w14:textId="77777777" w:rsidR="00B5701F" w:rsidRPr="0006161D" w:rsidRDefault="00B5701F" w:rsidP="0083339C">
      <w:pPr>
        <w:pStyle w:val="a6"/>
        <w:numPr>
          <w:ilvl w:val="0"/>
          <w:numId w:val="171"/>
        </w:numPr>
        <w:tabs>
          <w:tab w:val="left" w:pos="1537"/>
        </w:tabs>
        <w:spacing w:before="54"/>
        <w:ind w:right="120" w:firstLine="710"/>
        <w:rPr>
          <w:sz w:val="28"/>
        </w:rPr>
      </w:pPr>
      <w:r w:rsidRPr="0006161D">
        <w:rPr>
          <w:sz w:val="28"/>
        </w:rPr>
        <w:t>умение</w:t>
      </w:r>
      <w:r w:rsidRPr="0006161D">
        <w:rPr>
          <w:spacing w:val="1"/>
          <w:sz w:val="28"/>
        </w:rPr>
        <w:t xml:space="preserve"> </w:t>
      </w:r>
      <w:r w:rsidRPr="0006161D">
        <w:rPr>
          <w:sz w:val="28"/>
        </w:rPr>
        <w:t>высказывать</w:t>
      </w:r>
      <w:r w:rsidRPr="0006161D">
        <w:rPr>
          <w:spacing w:val="1"/>
          <w:sz w:val="28"/>
        </w:rPr>
        <w:t xml:space="preserve"> </w:t>
      </w:r>
      <w:r w:rsidRPr="0006161D">
        <w:rPr>
          <w:sz w:val="28"/>
        </w:rPr>
        <w:t>свою</w:t>
      </w:r>
      <w:r w:rsidRPr="0006161D">
        <w:rPr>
          <w:spacing w:val="1"/>
          <w:sz w:val="28"/>
        </w:rPr>
        <w:t xml:space="preserve"> </w:t>
      </w:r>
      <w:r w:rsidRPr="0006161D">
        <w:rPr>
          <w:sz w:val="28"/>
        </w:rPr>
        <w:t>точку</w:t>
      </w:r>
      <w:r w:rsidRPr="0006161D">
        <w:rPr>
          <w:spacing w:val="1"/>
          <w:sz w:val="28"/>
        </w:rPr>
        <w:t xml:space="preserve"> </w:t>
      </w:r>
      <w:r w:rsidRPr="0006161D">
        <w:rPr>
          <w:sz w:val="28"/>
        </w:rPr>
        <w:t>зрения,</w:t>
      </w:r>
      <w:r w:rsidRPr="0006161D">
        <w:rPr>
          <w:spacing w:val="1"/>
          <w:sz w:val="28"/>
        </w:rPr>
        <w:t xml:space="preserve"> </w:t>
      </w:r>
      <w:r w:rsidRPr="0006161D">
        <w:rPr>
          <w:sz w:val="28"/>
        </w:rPr>
        <w:t>договариваться</w:t>
      </w:r>
      <w:r w:rsidRPr="0006161D">
        <w:rPr>
          <w:spacing w:val="1"/>
          <w:sz w:val="28"/>
        </w:rPr>
        <w:t xml:space="preserve"> </w:t>
      </w:r>
      <w:r w:rsidRPr="0006161D">
        <w:rPr>
          <w:sz w:val="28"/>
        </w:rPr>
        <w:t>с</w:t>
      </w:r>
      <w:r w:rsidRPr="0006161D">
        <w:rPr>
          <w:spacing w:val="1"/>
          <w:sz w:val="28"/>
        </w:rPr>
        <w:t xml:space="preserve"> </w:t>
      </w:r>
      <w:r w:rsidRPr="0006161D">
        <w:rPr>
          <w:sz w:val="28"/>
        </w:rPr>
        <w:t>одноклассниками,</w:t>
      </w:r>
      <w:r w:rsidRPr="0006161D">
        <w:rPr>
          <w:spacing w:val="2"/>
          <w:sz w:val="28"/>
        </w:rPr>
        <w:t xml:space="preserve"> </w:t>
      </w:r>
      <w:r w:rsidRPr="0006161D">
        <w:rPr>
          <w:sz w:val="28"/>
        </w:rPr>
        <w:t>работая</w:t>
      </w:r>
      <w:r w:rsidRPr="0006161D">
        <w:rPr>
          <w:spacing w:val="3"/>
          <w:sz w:val="28"/>
        </w:rPr>
        <w:t xml:space="preserve"> </w:t>
      </w:r>
      <w:r w:rsidRPr="0006161D">
        <w:rPr>
          <w:sz w:val="28"/>
        </w:rPr>
        <w:t>в</w:t>
      </w:r>
      <w:r w:rsidRPr="0006161D">
        <w:rPr>
          <w:spacing w:val="-1"/>
          <w:sz w:val="28"/>
        </w:rPr>
        <w:t xml:space="preserve"> </w:t>
      </w:r>
      <w:r w:rsidRPr="0006161D">
        <w:rPr>
          <w:sz w:val="28"/>
        </w:rPr>
        <w:t>группе;</w:t>
      </w:r>
    </w:p>
    <w:p w14:paraId="170865D8" w14:textId="77777777" w:rsidR="00B5701F" w:rsidRPr="0006161D" w:rsidRDefault="00B5701F" w:rsidP="0083339C">
      <w:pPr>
        <w:pStyle w:val="a6"/>
        <w:numPr>
          <w:ilvl w:val="0"/>
          <w:numId w:val="171"/>
        </w:numPr>
        <w:tabs>
          <w:tab w:val="left" w:pos="1537"/>
        </w:tabs>
        <w:spacing w:before="57"/>
        <w:ind w:left="1536" w:right="0" w:hanging="707"/>
        <w:rPr>
          <w:sz w:val="28"/>
        </w:rPr>
      </w:pPr>
      <w:r w:rsidRPr="0006161D">
        <w:rPr>
          <w:sz w:val="28"/>
        </w:rPr>
        <w:t>умение</w:t>
      </w:r>
      <w:r w:rsidRPr="0006161D">
        <w:rPr>
          <w:spacing w:val="-4"/>
          <w:sz w:val="28"/>
        </w:rPr>
        <w:t xml:space="preserve"> </w:t>
      </w:r>
      <w:r w:rsidRPr="0006161D">
        <w:rPr>
          <w:sz w:val="28"/>
        </w:rPr>
        <w:t>высказывать</w:t>
      </w:r>
      <w:r w:rsidRPr="0006161D">
        <w:rPr>
          <w:spacing w:val="-6"/>
          <w:sz w:val="28"/>
        </w:rPr>
        <w:t xml:space="preserve"> </w:t>
      </w:r>
      <w:r w:rsidRPr="0006161D">
        <w:rPr>
          <w:sz w:val="28"/>
        </w:rPr>
        <w:t>и</w:t>
      </w:r>
      <w:r w:rsidRPr="0006161D">
        <w:rPr>
          <w:spacing w:val="-4"/>
          <w:sz w:val="28"/>
        </w:rPr>
        <w:t xml:space="preserve"> </w:t>
      </w:r>
      <w:r w:rsidRPr="0006161D">
        <w:rPr>
          <w:sz w:val="28"/>
        </w:rPr>
        <w:t>отстаивать</w:t>
      </w:r>
      <w:r w:rsidRPr="0006161D">
        <w:rPr>
          <w:spacing w:val="-6"/>
          <w:sz w:val="28"/>
        </w:rPr>
        <w:t xml:space="preserve"> </w:t>
      </w:r>
      <w:r w:rsidRPr="0006161D">
        <w:rPr>
          <w:sz w:val="28"/>
        </w:rPr>
        <w:t>свое</w:t>
      </w:r>
      <w:r w:rsidRPr="0006161D">
        <w:rPr>
          <w:spacing w:val="-3"/>
          <w:sz w:val="28"/>
        </w:rPr>
        <w:t xml:space="preserve"> </w:t>
      </w:r>
      <w:r w:rsidRPr="0006161D">
        <w:rPr>
          <w:sz w:val="28"/>
        </w:rPr>
        <w:t>мнение;</w:t>
      </w:r>
    </w:p>
    <w:p w14:paraId="3837C724" w14:textId="77777777" w:rsidR="00B5701F" w:rsidRPr="0006161D" w:rsidRDefault="00B5701F" w:rsidP="0083339C">
      <w:pPr>
        <w:pStyle w:val="a6"/>
        <w:numPr>
          <w:ilvl w:val="0"/>
          <w:numId w:val="171"/>
        </w:numPr>
        <w:tabs>
          <w:tab w:val="left" w:pos="1537"/>
        </w:tabs>
        <w:spacing w:before="205"/>
        <w:ind w:right="119" w:firstLine="710"/>
        <w:rPr>
          <w:sz w:val="28"/>
        </w:rPr>
      </w:pPr>
      <w:r w:rsidRPr="0006161D">
        <w:rPr>
          <w:sz w:val="28"/>
        </w:rPr>
        <w:t>умение</w:t>
      </w:r>
      <w:r w:rsidRPr="0006161D">
        <w:rPr>
          <w:spacing w:val="1"/>
          <w:sz w:val="28"/>
        </w:rPr>
        <w:t xml:space="preserve"> </w:t>
      </w:r>
      <w:r w:rsidRPr="0006161D">
        <w:rPr>
          <w:sz w:val="28"/>
        </w:rPr>
        <w:t>рассуждать,</w:t>
      </w:r>
      <w:r w:rsidRPr="0006161D">
        <w:rPr>
          <w:spacing w:val="1"/>
          <w:sz w:val="28"/>
        </w:rPr>
        <w:t xml:space="preserve"> </w:t>
      </w:r>
      <w:r w:rsidRPr="0006161D">
        <w:rPr>
          <w:sz w:val="28"/>
        </w:rPr>
        <w:t>вести</w:t>
      </w:r>
      <w:r w:rsidRPr="0006161D">
        <w:rPr>
          <w:spacing w:val="1"/>
          <w:sz w:val="28"/>
        </w:rPr>
        <w:t xml:space="preserve"> </w:t>
      </w:r>
      <w:r w:rsidRPr="0006161D">
        <w:rPr>
          <w:sz w:val="28"/>
        </w:rPr>
        <w:t>повествование,</w:t>
      </w:r>
      <w:r w:rsidRPr="0006161D">
        <w:rPr>
          <w:spacing w:val="1"/>
          <w:sz w:val="28"/>
        </w:rPr>
        <w:t xml:space="preserve"> </w:t>
      </w:r>
      <w:r w:rsidRPr="0006161D">
        <w:rPr>
          <w:sz w:val="28"/>
        </w:rPr>
        <w:t>строить</w:t>
      </w:r>
      <w:r w:rsidRPr="0006161D">
        <w:rPr>
          <w:spacing w:val="1"/>
          <w:sz w:val="28"/>
        </w:rPr>
        <w:t xml:space="preserve"> </w:t>
      </w:r>
      <w:r w:rsidRPr="0006161D">
        <w:rPr>
          <w:sz w:val="28"/>
        </w:rPr>
        <w:t>своё</w:t>
      </w:r>
      <w:r w:rsidRPr="0006161D">
        <w:rPr>
          <w:spacing w:val="1"/>
          <w:sz w:val="28"/>
        </w:rPr>
        <w:t xml:space="preserve"> </w:t>
      </w:r>
      <w:r w:rsidRPr="0006161D">
        <w:rPr>
          <w:sz w:val="28"/>
        </w:rPr>
        <w:t>высказывание</w:t>
      </w:r>
      <w:r w:rsidRPr="0006161D">
        <w:rPr>
          <w:spacing w:val="-1"/>
          <w:sz w:val="28"/>
        </w:rPr>
        <w:t xml:space="preserve"> </w:t>
      </w:r>
      <w:r w:rsidRPr="0006161D">
        <w:rPr>
          <w:sz w:val="28"/>
        </w:rPr>
        <w:t>в</w:t>
      </w:r>
      <w:r w:rsidRPr="0006161D">
        <w:rPr>
          <w:spacing w:val="-2"/>
          <w:sz w:val="28"/>
        </w:rPr>
        <w:t xml:space="preserve"> </w:t>
      </w:r>
      <w:r w:rsidRPr="0006161D">
        <w:rPr>
          <w:sz w:val="28"/>
        </w:rPr>
        <w:t>соответствии</w:t>
      </w:r>
      <w:r w:rsidRPr="0006161D">
        <w:rPr>
          <w:spacing w:val="-1"/>
          <w:sz w:val="28"/>
        </w:rPr>
        <w:t xml:space="preserve"> </w:t>
      </w:r>
      <w:r w:rsidRPr="0006161D">
        <w:rPr>
          <w:sz w:val="28"/>
        </w:rPr>
        <w:t>с поставленной</w:t>
      </w:r>
      <w:r w:rsidRPr="0006161D">
        <w:rPr>
          <w:spacing w:val="-1"/>
          <w:sz w:val="28"/>
        </w:rPr>
        <w:t xml:space="preserve"> </w:t>
      </w:r>
      <w:r w:rsidRPr="0006161D">
        <w:rPr>
          <w:sz w:val="28"/>
        </w:rPr>
        <w:t>задачей</w:t>
      </w:r>
      <w:r w:rsidRPr="0006161D">
        <w:rPr>
          <w:spacing w:val="-1"/>
          <w:sz w:val="28"/>
        </w:rPr>
        <w:t xml:space="preserve"> </w:t>
      </w:r>
      <w:r w:rsidRPr="0006161D">
        <w:rPr>
          <w:sz w:val="28"/>
        </w:rPr>
        <w:t>или</w:t>
      </w:r>
      <w:r w:rsidRPr="0006161D">
        <w:rPr>
          <w:spacing w:val="-1"/>
          <w:sz w:val="28"/>
        </w:rPr>
        <w:t xml:space="preserve"> </w:t>
      </w:r>
      <w:r w:rsidRPr="0006161D">
        <w:rPr>
          <w:sz w:val="28"/>
        </w:rPr>
        <w:t>вопросом;</w:t>
      </w:r>
    </w:p>
    <w:p w14:paraId="4EDF8858" w14:textId="77777777" w:rsidR="00B5701F" w:rsidRPr="0006161D" w:rsidRDefault="00B5701F" w:rsidP="0083339C">
      <w:pPr>
        <w:pStyle w:val="a6"/>
        <w:numPr>
          <w:ilvl w:val="0"/>
          <w:numId w:val="171"/>
        </w:numPr>
        <w:tabs>
          <w:tab w:val="left" w:pos="1537"/>
        </w:tabs>
        <w:spacing w:before="54"/>
        <w:ind w:left="1536" w:right="0" w:hanging="707"/>
        <w:rPr>
          <w:sz w:val="28"/>
        </w:rPr>
      </w:pPr>
      <w:r w:rsidRPr="0006161D">
        <w:rPr>
          <w:sz w:val="28"/>
        </w:rPr>
        <w:t>корректно</w:t>
      </w:r>
      <w:r w:rsidRPr="0006161D">
        <w:rPr>
          <w:spacing w:val="-6"/>
          <w:sz w:val="28"/>
        </w:rPr>
        <w:t xml:space="preserve"> </w:t>
      </w:r>
      <w:r w:rsidRPr="0006161D">
        <w:rPr>
          <w:sz w:val="28"/>
        </w:rPr>
        <w:t>и</w:t>
      </w:r>
      <w:r w:rsidRPr="0006161D">
        <w:rPr>
          <w:spacing w:val="-6"/>
          <w:sz w:val="28"/>
        </w:rPr>
        <w:t xml:space="preserve"> </w:t>
      </w:r>
      <w:r w:rsidRPr="0006161D">
        <w:rPr>
          <w:sz w:val="28"/>
        </w:rPr>
        <w:t>аргументированно</w:t>
      </w:r>
      <w:r w:rsidRPr="0006161D">
        <w:rPr>
          <w:spacing w:val="-1"/>
          <w:sz w:val="28"/>
        </w:rPr>
        <w:t xml:space="preserve"> </w:t>
      </w:r>
      <w:r w:rsidRPr="0006161D">
        <w:rPr>
          <w:sz w:val="28"/>
        </w:rPr>
        <w:t>высказывать</w:t>
      </w:r>
      <w:r w:rsidRPr="0006161D">
        <w:rPr>
          <w:spacing w:val="-8"/>
          <w:sz w:val="28"/>
        </w:rPr>
        <w:t xml:space="preserve"> </w:t>
      </w:r>
      <w:r w:rsidRPr="0006161D">
        <w:rPr>
          <w:sz w:val="28"/>
        </w:rPr>
        <w:t>своё</w:t>
      </w:r>
      <w:r w:rsidRPr="0006161D">
        <w:rPr>
          <w:spacing w:val="-5"/>
          <w:sz w:val="28"/>
        </w:rPr>
        <w:t xml:space="preserve"> </w:t>
      </w:r>
      <w:r w:rsidRPr="0006161D">
        <w:rPr>
          <w:sz w:val="28"/>
        </w:rPr>
        <w:t>мнение;</w:t>
      </w:r>
    </w:p>
    <w:p w14:paraId="707E70C2" w14:textId="77777777" w:rsidR="00B5701F" w:rsidRPr="0006161D" w:rsidRDefault="00B5701F" w:rsidP="0083339C">
      <w:pPr>
        <w:pStyle w:val="a6"/>
        <w:numPr>
          <w:ilvl w:val="0"/>
          <w:numId w:val="171"/>
        </w:numPr>
        <w:tabs>
          <w:tab w:val="left" w:pos="1537"/>
        </w:tabs>
        <w:spacing w:before="205"/>
        <w:ind w:right="119" w:firstLine="710"/>
        <w:rPr>
          <w:sz w:val="28"/>
        </w:rPr>
      </w:pPr>
      <w:r w:rsidRPr="0006161D">
        <w:rPr>
          <w:sz w:val="28"/>
        </w:rPr>
        <w:t>умение</w:t>
      </w:r>
      <w:r w:rsidRPr="0006161D">
        <w:rPr>
          <w:spacing w:val="1"/>
          <w:sz w:val="28"/>
        </w:rPr>
        <w:t xml:space="preserve"> </w:t>
      </w:r>
      <w:r w:rsidRPr="0006161D">
        <w:rPr>
          <w:sz w:val="28"/>
        </w:rPr>
        <w:t>работать</w:t>
      </w:r>
      <w:r w:rsidRPr="0006161D">
        <w:rPr>
          <w:spacing w:val="1"/>
          <w:sz w:val="28"/>
        </w:rPr>
        <w:t xml:space="preserve"> </w:t>
      </w:r>
      <w:r w:rsidRPr="0006161D">
        <w:rPr>
          <w:sz w:val="28"/>
        </w:rPr>
        <w:t>в</w:t>
      </w:r>
      <w:r w:rsidRPr="0006161D">
        <w:rPr>
          <w:spacing w:val="1"/>
          <w:sz w:val="28"/>
        </w:rPr>
        <w:t xml:space="preserve"> </w:t>
      </w:r>
      <w:r w:rsidRPr="0006161D">
        <w:rPr>
          <w:sz w:val="28"/>
        </w:rPr>
        <w:t>группе,</w:t>
      </w:r>
      <w:r w:rsidRPr="0006161D">
        <w:rPr>
          <w:spacing w:val="1"/>
          <w:sz w:val="28"/>
        </w:rPr>
        <w:t xml:space="preserve"> </w:t>
      </w:r>
      <w:r w:rsidRPr="0006161D">
        <w:rPr>
          <w:sz w:val="28"/>
        </w:rPr>
        <w:t>общаться</w:t>
      </w:r>
      <w:r w:rsidRPr="0006161D">
        <w:rPr>
          <w:spacing w:val="1"/>
          <w:sz w:val="28"/>
        </w:rPr>
        <w:t xml:space="preserve"> </w:t>
      </w:r>
      <w:r w:rsidRPr="0006161D">
        <w:rPr>
          <w:sz w:val="28"/>
        </w:rPr>
        <w:t>со</w:t>
      </w:r>
      <w:r w:rsidRPr="0006161D">
        <w:rPr>
          <w:spacing w:val="1"/>
          <w:sz w:val="28"/>
        </w:rPr>
        <w:t xml:space="preserve"> </w:t>
      </w:r>
      <w:r w:rsidRPr="0006161D">
        <w:rPr>
          <w:sz w:val="28"/>
        </w:rPr>
        <w:t>сверстниками</w:t>
      </w:r>
      <w:r w:rsidRPr="0006161D">
        <w:rPr>
          <w:spacing w:val="1"/>
          <w:sz w:val="28"/>
        </w:rPr>
        <w:t xml:space="preserve"> </w:t>
      </w:r>
      <w:r w:rsidRPr="0006161D">
        <w:rPr>
          <w:sz w:val="28"/>
        </w:rPr>
        <w:t>на</w:t>
      </w:r>
      <w:r w:rsidRPr="0006161D">
        <w:rPr>
          <w:spacing w:val="1"/>
          <w:sz w:val="28"/>
        </w:rPr>
        <w:t xml:space="preserve"> </w:t>
      </w:r>
      <w:r w:rsidRPr="0006161D">
        <w:rPr>
          <w:sz w:val="28"/>
        </w:rPr>
        <w:t>принципах взаимоуважения</w:t>
      </w:r>
      <w:r w:rsidRPr="0006161D">
        <w:rPr>
          <w:spacing w:val="2"/>
          <w:sz w:val="28"/>
        </w:rPr>
        <w:t xml:space="preserve"> </w:t>
      </w:r>
      <w:r w:rsidRPr="0006161D">
        <w:rPr>
          <w:sz w:val="28"/>
        </w:rPr>
        <w:t>и помощи;</w:t>
      </w:r>
    </w:p>
    <w:p w14:paraId="3DB8A5AF" w14:textId="77777777" w:rsidR="00B5701F" w:rsidRPr="0006161D" w:rsidRDefault="00B5701F" w:rsidP="0083339C">
      <w:pPr>
        <w:pStyle w:val="a6"/>
        <w:numPr>
          <w:ilvl w:val="0"/>
          <w:numId w:val="171"/>
        </w:numPr>
        <w:tabs>
          <w:tab w:val="left" w:pos="1537"/>
        </w:tabs>
        <w:spacing w:before="56"/>
        <w:ind w:right="117" w:firstLine="710"/>
        <w:rPr>
          <w:sz w:val="28"/>
        </w:rPr>
        <w:sectPr w:rsidR="00B5701F" w:rsidRPr="0006161D" w:rsidSect="00B5701F">
          <w:type w:val="nextColumn"/>
          <w:pgSz w:w="11910" w:h="16840"/>
          <w:pgMar w:top="1134" w:right="567" w:bottom="1134" w:left="1418" w:header="720" w:footer="720" w:gutter="0"/>
          <w:cols w:space="720"/>
        </w:sectPr>
      </w:pPr>
      <w:r w:rsidRPr="0006161D">
        <w:rPr>
          <w:sz w:val="28"/>
        </w:rPr>
        <w:t>признание</w:t>
      </w:r>
      <w:r w:rsidRPr="0006161D">
        <w:rPr>
          <w:spacing w:val="-6"/>
          <w:sz w:val="28"/>
        </w:rPr>
        <w:t xml:space="preserve"> </w:t>
      </w:r>
      <w:r w:rsidRPr="0006161D">
        <w:rPr>
          <w:sz w:val="28"/>
        </w:rPr>
        <w:t>возможности</w:t>
      </w:r>
      <w:r w:rsidRPr="0006161D">
        <w:rPr>
          <w:spacing w:val="-11"/>
          <w:sz w:val="28"/>
        </w:rPr>
        <w:t xml:space="preserve"> </w:t>
      </w:r>
      <w:r w:rsidRPr="0006161D">
        <w:rPr>
          <w:sz w:val="28"/>
        </w:rPr>
        <w:t>существования</w:t>
      </w:r>
      <w:r w:rsidRPr="0006161D">
        <w:rPr>
          <w:spacing w:val="-5"/>
          <w:sz w:val="28"/>
        </w:rPr>
        <w:t xml:space="preserve"> </w:t>
      </w:r>
      <w:r w:rsidRPr="0006161D">
        <w:rPr>
          <w:sz w:val="28"/>
        </w:rPr>
        <w:t>различных</w:t>
      </w:r>
      <w:r w:rsidRPr="0006161D">
        <w:rPr>
          <w:spacing w:val="-11"/>
          <w:sz w:val="28"/>
        </w:rPr>
        <w:t xml:space="preserve"> </w:t>
      </w:r>
      <w:r w:rsidRPr="0006161D">
        <w:rPr>
          <w:sz w:val="28"/>
        </w:rPr>
        <w:t>точек</w:t>
      </w:r>
      <w:r w:rsidRPr="0006161D">
        <w:rPr>
          <w:spacing w:val="-7"/>
          <w:sz w:val="28"/>
        </w:rPr>
        <w:t xml:space="preserve"> </w:t>
      </w:r>
      <w:r w:rsidRPr="0006161D">
        <w:rPr>
          <w:sz w:val="28"/>
        </w:rPr>
        <w:t>зрения</w:t>
      </w:r>
      <w:r w:rsidRPr="0006161D">
        <w:rPr>
          <w:spacing w:val="-10"/>
          <w:sz w:val="28"/>
        </w:rPr>
        <w:t xml:space="preserve"> </w:t>
      </w:r>
      <w:r w:rsidRPr="0006161D">
        <w:rPr>
          <w:sz w:val="28"/>
        </w:rPr>
        <w:t>и</w:t>
      </w:r>
      <w:r w:rsidRPr="0006161D">
        <w:rPr>
          <w:spacing w:val="-67"/>
          <w:sz w:val="28"/>
        </w:rPr>
        <w:t xml:space="preserve"> </w:t>
      </w:r>
      <w:r w:rsidRPr="0006161D">
        <w:rPr>
          <w:sz w:val="28"/>
        </w:rPr>
        <w:t>права</w:t>
      </w:r>
      <w:r w:rsidRPr="0006161D">
        <w:rPr>
          <w:spacing w:val="1"/>
          <w:sz w:val="28"/>
        </w:rPr>
        <w:t xml:space="preserve"> </w:t>
      </w:r>
      <w:r w:rsidRPr="0006161D">
        <w:rPr>
          <w:sz w:val="28"/>
        </w:rPr>
        <w:t>каждого</w:t>
      </w:r>
      <w:r w:rsidRPr="0006161D">
        <w:rPr>
          <w:spacing w:val="1"/>
          <w:sz w:val="28"/>
        </w:rPr>
        <w:t xml:space="preserve"> </w:t>
      </w:r>
      <w:r w:rsidRPr="0006161D">
        <w:rPr>
          <w:sz w:val="28"/>
        </w:rPr>
        <w:t>иметь</w:t>
      </w:r>
      <w:r w:rsidRPr="0006161D">
        <w:rPr>
          <w:spacing w:val="-1"/>
          <w:sz w:val="28"/>
        </w:rPr>
        <w:t xml:space="preserve"> </w:t>
      </w:r>
      <w:r w:rsidRPr="0006161D">
        <w:rPr>
          <w:sz w:val="28"/>
        </w:rPr>
        <w:t>свою;</w:t>
      </w:r>
    </w:p>
    <w:p w14:paraId="6FB8F0EE" w14:textId="77777777" w:rsidR="00B5701F" w:rsidRPr="0006161D" w:rsidRDefault="00B5701F" w:rsidP="0083339C">
      <w:pPr>
        <w:pStyle w:val="a6"/>
        <w:numPr>
          <w:ilvl w:val="0"/>
          <w:numId w:val="171"/>
        </w:numPr>
        <w:tabs>
          <w:tab w:val="left" w:pos="1536"/>
          <w:tab w:val="left" w:pos="1537"/>
          <w:tab w:val="left" w:pos="2682"/>
          <w:tab w:val="left" w:pos="4475"/>
          <w:tab w:val="left" w:pos="5363"/>
          <w:tab w:val="left" w:pos="6326"/>
          <w:tab w:val="left" w:pos="7415"/>
          <w:tab w:val="left" w:pos="7851"/>
          <w:tab w:val="left" w:pos="9218"/>
        </w:tabs>
        <w:spacing w:before="87"/>
        <w:ind w:right="115" w:firstLine="710"/>
        <w:jc w:val="left"/>
        <w:rPr>
          <w:sz w:val="28"/>
        </w:rPr>
      </w:pPr>
      <w:r w:rsidRPr="0006161D">
        <w:rPr>
          <w:sz w:val="28"/>
        </w:rPr>
        <w:t>умение</w:t>
      </w:r>
      <w:r w:rsidRPr="0006161D">
        <w:rPr>
          <w:sz w:val="28"/>
        </w:rPr>
        <w:tab/>
        <w:t>высказывать</w:t>
      </w:r>
      <w:r w:rsidRPr="0006161D">
        <w:rPr>
          <w:sz w:val="28"/>
        </w:rPr>
        <w:tab/>
        <w:t>свою</w:t>
      </w:r>
      <w:r w:rsidRPr="0006161D">
        <w:rPr>
          <w:sz w:val="28"/>
        </w:rPr>
        <w:tab/>
        <w:t>точку</w:t>
      </w:r>
      <w:r w:rsidRPr="0006161D">
        <w:rPr>
          <w:sz w:val="28"/>
        </w:rPr>
        <w:tab/>
        <w:t>зрения</w:t>
      </w:r>
      <w:r w:rsidRPr="0006161D">
        <w:rPr>
          <w:sz w:val="28"/>
        </w:rPr>
        <w:tab/>
        <w:t>и</w:t>
      </w:r>
      <w:r w:rsidRPr="0006161D">
        <w:rPr>
          <w:sz w:val="28"/>
        </w:rPr>
        <w:tab/>
        <w:t>пытаться</w:t>
      </w:r>
      <w:r w:rsidRPr="0006161D">
        <w:rPr>
          <w:sz w:val="28"/>
        </w:rPr>
        <w:tab/>
      </w:r>
      <w:r w:rsidRPr="0006161D">
        <w:rPr>
          <w:spacing w:val="-1"/>
          <w:sz w:val="28"/>
        </w:rPr>
        <w:t>её</w:t>
      </w:r>
      <w:r w:rsidRPr="0006161D">
        <w:rPr>
          <w:spacing w:val="-67"/>
          <w:sz w:val="28"/>
        </w:rPr>
        <w:t xml:space="preserve"> </w:t>
      </w:r>
      <w:r w:rsidRPr="0006161D">
        <w:rPr>
          <w:sz w:val="28"/>
        </w:rPr>
        <w:t>обосновывать,</w:t>
      </w:r>
      <w:r w:rsidRPr="0006161D">
        <w:rPr>
          <w:spacing w:val="3"/>
          <w:sz w:val="28"/>
        </w:rPr>
        <w:t xml:space="preserve"> </w:t>
      </w:r>
      <w:r w:rsidRPr="0006161D">
        <w:rPr>
          <w:sz w:val="28"/>
        </w:rPr>
        <w:t>приводя</w:t>
      </w:r>
      <w:r w:rsidRPr="0006161D">
        <w:rPr>
          <w:spacing w:val="3"/>
          <w:sz w:val="28"/>
        </w:rPr>
        <w:t xml:space="preserve"> </w:t>
      </w:r>
      <w:r w:rsidRPr="0006161D">
        <w:rPr>
          <w:sz w:val="28"/>
        </w:rPr>
        <w:t>аргументы;</w:t>
      </w:r>
    </w:p>
    <w:p w14:paraId="24FFC9CE" w14:textId="77777777" w:rsidR="00B5701F" w:rsidRPr="0006161D" w:rsidRDefault="00B5701F" w:rsidP="0083339C">
      <w:pPr>
        <w:pStyle w:val="a6"/>
        <w:numPr>
          <w:ilvl w:val="0"/>
          <w:numId w:val="171"/>
        </w:numPr>
        <w:tabs>
          <w:tab w:val="left" w:pos="1536"/>
          <w:tab w:val="left" w:pos="1537"/>
        </w:tabs>
        <w:spacing w:before="54"/>
        <w:ind w:right="117" w:firstLine="710"/>
        <w:jc w:val="left"/>
        <w:rPr>
          <w:sz w:val="28"/>
        </w:rPr>
      </w:pPr>
      <w:r w:rsidRPr="0006161D">
        <w:rPr>
          <w:sz w:val="28"/>
        </w:rPr>
        <w:t>умение</w:t>
      </w:r>
      <w:r w:rsidRPr="0006161D">
        <w:rPr>
          <w:spacing w:val="21"/>
          <w:sz w:val="28"/>
        </w:rPr>
        <w:t xml:space="preserve"> </w:t>
      </w:r>
      <w:r w:rsidRPr="0006161D">
        <w:rPr>
          <w:sz w:val="28"/>
        </w:rPr>
        <w:t>сотрудничать</w:t>
      </w:r>
      <w:r w:rsidRPr="0006161D">
        <w:rPr>
          <w:spacing w:val="19"/>
          <w:sz w:val="28"/>
        </w:rPr>
        <w:t xml:space="preserve"> </w:t>
      </w:r>
      <w:r w:rsidRPr="0006161D">
        <w:rPr>
          <w:sz w:val="28"/>
        </w:rPr>
        <w:t>и</w:t>
      </w:r>
      <w:r w:rsidRPr="0006161D">
        <w:rPr>
          <w:spacing w:val="21"/>
          <w:sz w:val="28"/>
        </w:rPr>
        <w:t xml:space="preserve"> </w:t>
      </w:r>
      <w:r w:rsidRPr="0006161D">
        <w:rPr>
          <w:sz w:val="28"/>
        </w:rPr>
        <w:t>работать</w:t>
      </w:r>
      <w:r w:rsidRPr="0006161D">
        <w:rPr>
          <w:spacing w:val="24"/>
          <w:sz w:val="28"/>
        </w:rPr>
        <w:t xml:space="preserve"> </w:t>
      </w:r>
      <w:r w:rsidRPr="0006161D">
        <w:rPr>
          <w:sz w:val="28"/>
        </w:rPr>
        <w:t>в</w:t>
      </w:r>
      <w:r w:rsidRPr="0006161D">
        <w:rPr>
          <w:spacing w:val="19"/>
          <w:sz w:val="28"/>
        </w:rPr>
        <w:t xml:space="preserve"> </w:t>
      </w:r>
      <w:r w:rsidRPr="0006161D">
        <w:rPr>
          <w:sz w:val="28"/>
        </w:rPr>
        <w:t>группе,</w:t>
      </w:r>
      <w:r w:rsidRPr="0006161D">
        <w:rPr>
          <w:spacing w:val="24"/>
          <w:sz w:val="28"/>
        </w:rPr>
        <w:t xml:space="preserve"> </w:t>
      </w:r>
      <w:r w:rsidRPr="0006161D">
        <w:rPr>
          <w:sz w:val="28"/>
        </w:rPr>
        <w:t>выражать</w:t>
      </w:r>
      <w:r w:rsidRPr="0006161D">
        <w:rPr>
          <w:spacing w:val="19"/>
          <w:sz w:val="28"/>
        </w:rPr>
        <w:t xml:space="preserve"> </w:t>
      </w:r>
      <w:r w:rsidRPr="0006161D">
        <w:rPr>
          <w:sz w:val="28"/>
        </w:rPr>
        <w:t>свои</w:t>
      </w:r>
      <w:r w:rsidRPr="0006161D">
        <w:rPr>
          <w:spacing w:val="21"/>
          <w:sz w:val="28"/>
        </w:rPr>
        <w:t xml:space="preserve"> </w:t>
      </w:r>
      <w:r w:rsidRPr="0006161D">
        <w:rPr>
          <w:sz w:val="28"/>
        </w:rPr>
        <w:t>мысли</w:t>
      </w:r>
      <w:r w:rsidRPr="0006161D">
        <w:rPr>
          <w:spacing w:val="-67"/>
          <w:sz w:val="28"/>
        </w:rPr>
        <w:t xml:space="preserve"> </w:t>
      </w:r>
      <w:r w:rsidRPr="0006161D">
        <w:rPr>
          <w:sz w:val="28"/>
        </w:rPr>
        <w:t>ясно,</w:t>
      </w:r>
      <w:r w:rsidRPr="0006161D">
        <w:rPr>
          <w:spacing w:val="2"/>
          <w:sz w:val="28"/>
        </w:rPr>
        <w:t xml:space="preserve"> </w:t>
      </w:r>
      <w:r w:rsidRPr="0006161D">
        <w:rPr>
          <w:sz w:val="28"/>
        </w:rPr>
        <w:t>корректно по</w:t>
      </w:r>
      <w:r w:rsidRPr="0006161D">
        <w:rPr>
          <w:spacing w:val="1"/>
          <w:sz w:val="28"/>
        </w:rPr>
        <w:t xml:space="preserve"> </w:t>
      </w:r>
      <w:r w:rsidRPr="0006161D">
        <w:rPr>
          <w:sz w:val="28"/>
        </w:rPr>
        <w:t>отношению</w:t>
      </w:r>
      <w:r w:rsidRPr="0006161D">
        <w:rPr>
          <w:spacing w:val="-1"/>
          <w:sz w:val="28"/>
        </w:rPr>
        <w:t xml:space="preserve"> </w:t>
      </w:r>
      <w:r w:rsidRPr="0006161D">
        <w:rPr>
          <w:sz w:val="28"/>
        </w:rPr>
        <w:t>к</w:t>
      </w:r>
      <w:r w:rsidRPr="0006161D">
        <w:rPr>
          <w:spacing w:val="1"/>
          <w:sz w:val="28"/>
        </w:rPr>
        <w:t xml:space="preserve"> </w:t>
      </w:r>
      <w:r w:rsidRPr="0006161D">
        <w:rPr>
          <w:sz w:val="28"/>
        </w:rPr>
        <w:t>окружающим;</w:t>
      </w:r>
    </w:p>
    <w:p w14:paraId="03EDBAAF" w14:textId="77777777" w:rsidR="00B5701F" w:rsidRPr="0006161D" w:rsidRDefault="00B5701F" w:rsidP="0083339C">
      <w:pPr>
        <w:pStyle w:val="a6"/>
        <w:numPr>
          <w:ilvl w:val="0"/>
          <w:numId w:val="171"/>
        </w:numPr>
        <w:tabs>
          <w:tab w:val="left" w:pos="1536"/>
          <w:tab w:val="left" w:pos="1537"/>
        </w:tabs>
        <w:spacing w:before="50"/>
        <w:ind w:right="114" w:firstLine="710"/>
        <w:jc w:val="left"/>
        <w:rPr>
          <w:sz w:val="28"/>
        </w:rPr>
      </w:pPr>
      <w:r w:rsidRPr="0006161D">
        <w:rPr>
          <w:sz w:val="28"/>
        </w:rPr>
        <w:t>умение</w:t>
      </w:r>
      <w:r w:rsidRPr="0006161D">
        <w:rPr>
          <w:spacing w:val="-11"/>
          <w:sz w:val="28"/>
        </w:rPr>
        <w:t xml:space="preserve"> </w:t>
      </w:r>
      <w:r w:rsidRPr="0006161D">
        <w:rPr>
          <w:sz w:val="28"/>
        </w:rPr>
        <w:t>ответственно</w:t>
      </w:r>
      <w:r w:rsidRPr="0006161D">
        <w:rPr>
          <w:spacing w:val="-11"/>
          <w:sz w:val="28"/>
        </w:rPr>
        <w:t xml:space="preserve"> </w:t>
      </w:r>
      <w:r w:rsidRPr="0006161D">
        <w:rPr>
          <w:sz w:val="28"/>
        </w:rPr>
        <w:t>относиться</w:t>
      </w:r>
      <w:r w:rsidRPr="0006161D">
        <w:rPr>
          <w:spacing w:val="-10"/>
          <w:sz w:val="28"/>
        </w:rPr>
        <w:t xml:space="preserve"> </w:t>
      </w:r>
      <w:r w:rsidRPr="0006161D">
        <w:rPr>
          <w:sz w:val="28"/>
        </w:rPr>
        <w:t>к</w:t>
      </w:r>
      <w:r w:rsidRPr="0006161D">
        <w:rPr>
          <w:spacing w:val="-11"/>
          <w:sz w:val="28"/>
        </w:rPr>
        <w:t xml:space="preserve"> </w:t>
      </w:r>
      <w:r w:rsidRPr="0006161D">
        <w:rPr>
          <w:sz w:val="28"/>
        </w:rPr>
        <w:t>своим</w:t>
      </w:r>
      <w:r w:rsidRPr="0006161D">
        <w:rPr>
          <w:spacing w:val="-6"/>
          <w:sz w:val="28"/>
        </w:rPr>
        <w:t xml:space="preserve"> </w:t>
      </w:r>
      <w:r w:rsidRPr="0006161D">
        <w:rPr>
          <w:sz w:val="28"/>
        </w:rPr>
        <w:t>обязанностям</w:t>
      </w:r>
      <w:r w:rsidRPr="0006161D">
        <w:rPr>
          <w:spacing w:val="-10"/>
          <w:sz w:val="28"/>
        </w:rPr>
        <w:t xml:space="preserve"> </w:t>
      </w:r>
      <w:r w:rsidRPr="0006161D">
        <w:rPr>
          <w:sz w:val="28"/>
        </w:rPr>
        <w:t>в</w:t>
      </w:r>
      <w:r w:rsidRPr="0006161D">
        <w:rPr>
          <w:spacing w:val="-13"/>
          <w:sz w:val="28"/>
        </w:rPr>
        <w:t xml:space="preserve"> </w:t>
      </w:r>
      <w:r w:rsidRPr="0006161D">
        <w:rPr>
          <w:sz w:val="28"/>
        </w:rPr>
        <w:t>процессе</w:t>
      </w:r>
      <w:r w:rsidRPr="0006161D">
        <w:rPr>
          <w:spacing w:val="-67"/>
          <w:sz w:val="28"/>
        </w:rPr>
        <w:t xml:space="preserve"> </w:t>
      </w:r>
      <w:r w:rsidRPr="0006161D">
        <w:rPr>
          <w:sz w:val="28"/>
        </w:rPr>
        <w:t>совместной деятельности</w:t>
      </w:r>
    </w:p>
    <w:p w14:paraId="521F6CB1" w14:textId="77777777" w:rsidR="00B5701F" w:rsidRPr="0006161D" w:rsidRDefault="00B5701F" w:rsidP="00B5701F">
      <w:pPr>
        <w:spacing w:before="56"/>
        <w:ind w:left="830"/>
        <w:rPr>
          <w:rFonts w:ascii="Times New Roman" w:hAnsi="Times New Roman" w:cs="Times New Roman"/>
          <w:i/>
          <w:sz w:val="28"/>
        </w:rPr>
      </w:pPr>
      <w:r w:rsidRPr="0006161D">
        <w:rPr>
          <w:rFonts w:ascii="Times New Roman" w:hAnsi="Times New Roman" w:cs="Times New Roman"/>
          <w:i/>
          <w:sz w:val="28"/>
        </w:rPr>
        <w:t>Универсальные</w:t>
      </w:r>
      <w:r w:rsidRPr="0006161D">
        <w:rPr>
          <w:rFonts w:ascii="Times New Roman" w:hAnsi="Times New Roman" w:cs="Times New Roman"/>
          <w:i/>
          <w:spacing w:val="-7"/>
          <w:sz w:val="28"/>
        </w:rPr>
        <w:t xml:space="preserve"> </w:t>
      </w:r>
      <w:r w:rsidRPr="0006161D">
        <w:rPr>
          <w:rFonts w:ascii="Times New Roman" w:hAnsi="Times New Roman" w:cs="Times New Roman"/>
          <w:i/>
          <w:sz w:val="28"/>
        </w:rPr>
        <w:t>учебные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регулятивные</w:t>
      </w:r>
      <w:r w:rsidRPr="0006161D">
        <w:rPr>
          <w:rFonts w:ascii="Times New Roman" w:hAnsi="Times New Roman" w:cs="Times New Roman"/>
          <w:i/>
          <w:spacing w:val="-6"/>
          <w:sz w:val="28"/>
        </w:rPr>
        <w:t xml:space="preserve"> </w:t>
      </w:r>
      <w:r w:rsidRPr="0006161D">
        <w:rPr>
          <w:rFonts w:ascii="Times New Roman" w:hAnsi="Times New Roman" w:cs="Times New Roman"/>
          <w:i/>
          <w:sz w:val="28"/>
        </w:rPr>
        <w:t>действия:</w:t>
      </w:r>
    </w:p>
    <w:p w14:paraId="1A99A715" w14:textId="77777777" w:rsidR="00B5701F" w:rsidRPr="0006161D" w:rsidRDefault="00B5701F" w:rsidP="0083339C">
      <w:pPr>
        <w:pStyle w:val="a6"/>
        <w:numPr>
          <w:ilvl w:val="1"/>
          <w:numId w:val="171"/>
        </w:numPr>
        <w:tabs>
          <w:tab w:val="left" w:pos="1537"/>
        </w:tabs>
        <w:spacing w:before="162"/>
        <w:ind w:right="114" w:firstLine="1070"/>
        <w:rPr>
          <w:sz w:val="28"/>
        </w:rPr>
      </w:pPr>
      <w:r w:rsidRPr="0006161D">
        <w:rPr>
          <w:sz w:val="28"/>
        </w:rPr>
        <w:t>умение оценивать свои поступки и действия, свои возможности</w:t>
      </w:r>
      <w:r w:rsidRPr="0006161D">
        <w:rPr>
          <w:spacing w:val="1"/>
          <w:sz w:val="28"/>
        </w:rPr>
        <w:t xml:space="preserve"> </w:t>
      </w:r>
      <w:r w:rsidRPr="0006161D">
        <w:rPr>
          <w:sz w:val="28"/>
        </w:rPr>
        <w:t>способствовать</w:t>
      </w:r>
      <w:r w:rsidRPr="0006161D">
        <w:rPr>
          <w:spacing w:val="1"/>
          <w:sz w:val="28"/>
        </w:rPr>
        <w:t xml:space="preserve"> </w:t>
      </w:r>
      <w:r w:rsidRPr="0006161D">
        <w:rPr>
          <w:sz w:val="28"/>
        </w:rPr>
        <w:t>проявлению</w:t>
      </w:r>
      <w:r w:rsidRPr="0006161D">
        <w:rPr>
          <w:spacing w:val="1"/>
          <w:sz w:val="28"/>
        </w:rPr>
        <w:t xml:space="preserve"> </w:t>
      </w:r>
      <w:r w:rsidRPr="0006161D">
        <w:rPr>
          <w:sz w:val="28"/>
        </w:rPr>
        <w:t>самостоятельности,</w:t>
      </w:r>
      <w:r w:rsidRPr="0006161D">
        <w:rPr>
          <w:spacing w:val="1"/>
          <w:sz w:val="28"/>
        </w:rPr>
        <w:t xml:space="preserve"> </w:t>
      </w:r>
      <w:r w:rsidRPr="0006161D">
        <w:rPr>
          <w:sz w:val="28"/>
        </w:rPr>
        <w:t>инициативности,</w:t>
      </w:r>
      <w:r w:rsidRPr="0006161D">
        <w:rPr>
          <w:spacing w:val="1"/>
          <w:sz w:val="28"/>
        </w:rPr>
        <w:t xml:space="preserve"> </w:t>
      </w:r>
      <w:r w:rsidRPr="0006161D">
        <w:rPr>
          <w:sz w:val="28"/>
        </w:rPr>
        <w:t>организованности;</w:t>
      </w:r>
    </w:p>
    <w:p w14:paraId="13AB8FDF" w14:textId="77777777" w:rsidR="00B5701F" w:rsidRPr="0006161D" w:rsidRDefault="00B5701F" w:rsidP="0083339C">
      <w:pPr>
        <w:pStyle w:val="a6"/>
        <w:numPr>
          <w:ilvl w:val="0"/>
          <w:numId w:val="171"/>
        </w:numPr>
        <w:tabs>
          <w:tab w:val="left" w:pos="1537"/>
        </w:tabs>
        <w:spacing w:before="52"/>
        <w:ind w:right="111" w:firstLine="710"/>
        <w:rPr>
          <w:sz w:val="28"/>
        </w:rPr>
      </w:pPr>
      <w:r w:rsidRPr="0006161D">
        <w:rPr>
          <w:sz w:val="28"/>
        </w:rPr>
        <w:t>умение</w:t>
      </w:r>
      <w:r w:rsidRPr="0006161D">
        <w:rPr>
          <w:spacing w:val="1"/>
          <w:sz w:val="28"/>
        </w:rPr>
        <w:t xml:space="preserve"> </w:t>
      </w:r>
      <w:r w:rsidRPr="0006161D">
        <w:rPr>
          <w:sz w:val="28"/>
        </w:rPr>
        <w:t>планировать</w:t>
      </w:r>
      <w:r w:rsidRPr="0006161D">
        <w:rPr>
          <w:spacing w:val="1"/>
          <w:sz w:val="28"/>
        </w:rPr>
        <w:t xml:space="preserve"> </w:t>
      </w:r>
      <w:r w:rsidRPr="0006161D">
        <w:rPr>
          <w:sz w:val="28"/>
        </w:rPr>
        <w:t>этапы</w:t>
      </w:r>
      <w:r w:rsidRPr="0006161D">
        <w:rPr>
          <w:spacing w:val="1"/>
          <w:sz w:val="28"/>
        </w:rPr>
        <w:t xml:space="preserve"> </w:t>
      </w:r>
      <w:r w:rsidRPr="0006161D">
        <w:rPr>
          <w:sz w:val="28"/>
        </w:rPr>
        <w:t>предстоящей</w:t>
      </w:r>
      <w:r w:rsidRPr="0006161D">
        <w:rPr>
          <w:spacing w:val="1"/>
          <w:sz w:val="28"/>
        </w:rPr>
        <w:t xml:space="preserve"> </w:t>
      </w:r>
      <w:r w:rsidRPr="0006161D">
        <w:rPr>
          <w:sz w:val="28"/>
        </w:rPr>
        <w:t>работы,</w:t>
      </w:r>
      <w:r w:rsidRPr="0006161D">
        <w:rPr>
          <w:spacing w:val="1"/>
          <w:sz w:val="28"/>
        </w:rPr>
        <w:t xml:space="preserve"> </w:t>
      </w:r>
      <w:r w:rsidRPr="0006161D">
        <w:rPr>
          <w:sz w:val="28"/>
        </w:rPr>
        <w:t>определять</w:t>
      </w:r>
      <w:r w:rsidRPr="0006161D">
        <w:rPr>
          <w:spacing w:val="1"/>
          <w:sz w:val="28"/>
        </w:rPr>
        <w:t xml:space="preserve"> </w:t>
      </w:r>
      <w:r w:rsidRPr="0006161D">
        <w:rPr>
          <w:sz w:val="28"/>
        </w:rPr>
        <w:t>последовательность</w:t>
      </w:r>
      <w:r w:rsidRPr="0006161D">
        <w:rPr>
          <w:spacing w:val="1"/>
          <w:sz w:val="28"/>
        </w:rPr>
        <w:t xml:space="preserve"> </w:t>
      </w:r>
      <w:r w:rsidRPr="0006161D">
        <w:rPr>
          <w:sz w:val="28"/>
        </w:rPr>
        <w:t>действий,</w:t>
      </w:r>
      <w:r w:rsidRPr="0006161D">
        <w:rPr>
          <w:spacing w:val="1"/>
          <w:sz w:val="28"/>
        </w:rPr>
        <w:t xml:space="preserve"> </w:t>
      </w:r>
      <w:r w:rsidRPr="0006161D">
        <w:rPr>
          <w:sz w:val="28"/>
        </w:rPr>
        <w:t>объективно</w:t>
      </w:r>
      <w:r w:rsidRPr="0006161D">
        <w:rPr>
          <w:spacing w:val="1"/>
          <w:sz w:val="28"/>
        </w:rPr>
        <w:t xml:space="preserve"> </w:t>
      </w:r>
      <w:r w:rsidRPr="0006161D">
        <w:rPr>
          <w:sz w:val="28"/>
        </w:rPr>
        <w:t>оценивать</w:t>
      </w:r>
      <w:r w:rsidRPr="0006161D">
        <w:rPr>
          <w:spacing w:val="1"/>
          <w:sz w:val="28"/>
        </w:rPr>
        <w:t xml:space="preserve"> </w:t>
      </w:r>
      <w:r w:rsidRPr="0006161D">
        <w:rPr>
          <w:sz w:val="28"/>
        </w:rPr>
        <w:t>их;</w:t>
      </w:r>
      <w:r w:rsidRPr="0006161D">
        <w:rPr>
          <w:spacing w:val="1"/>
          <w:sz w:val="28"/>
        </w:rPr>
        <w:t xml:space="preserve"> </w:t>
      </w:r>
      <w:r w:rsidRPr="0006161D">
        <w:rPr>
          <w:sz w:val="28"/>
        </w:rPr>
        <w:t>проявлять</w:t>
      </w:r>
      <w:r w:rsidRPr="0006161D">
        <w:rPr>
          <w:spacing w:val="1"/>
          <w:sz w:val="28"/>
        </w:rPr>
        <w:t xml:space="preserve"> </w:t>
      </w:r>
      <w:r w:rsidRPr="0006161D">
        <w:rPr>
          <w:sz w:val="28"/>
        </w:rPr>
        <w:t>готовность</w:t>
      </w:r>
      <w:r w:rsidRPr="0006161D">
        <w:rPr>
          <w:spacing w:val="-2"/>
          <w:sz w:val="28"/>
        </w:rPr>
        <w:t xml:space="preserve"> </w:t>
      </w:r>
      <w:r w:rsidRPr="0006161D">
        <w:rPr>
          <w:sz w:val="28"/>
        </w:rPr>
        <w:t>изменять</w:t>
      </w:r>
      <w:r w:rsidRPr="0006161D">
        <w:rPr>
          <w:spacing w:val="-1"/>
          <w:sz w:val="28"/>
        </w:rPr>
        <w:t xml:space="preserve"> </w:t>
      </w:r>
      <w:r w:rsidRPr="0006161D">
        <w:rPr>
          <w:sz w:val="28"/>
        </w:rPr>
        <w:t>себя;</w:t>
      </w:r>
    </w:p>
    <w:p w14:paraId="37BB1D2D" w14:textId="77777777" w:rsidR="00B5701F" w:rsidRPr="0006161D" w:rsidRDefault="00B5701F" w:rsidP="0083339C">
      <w:pPr>
        <w:pStyle w:val="a6"/>
        <w:numPr>
          <w:ilvl w:val="0"/>
          <w:numId w:val="171"/>
        </w:numPr>
        <w:tabs>
          <w:tab w:val="left" w:pos="1537"/>
        </w:tabs>
        <w:spacing w:before="52"/>
        <w:ind w:right="114" w:firstLine="710"/>
        <w:rPr>
          <w:sz w:val="28"/>
        </w:rPr>
      </w:pPr>
      <w:r w:rsidRPr="0006161D">
        <w:rPr>
          <w:sz w:val="28"/>
        </w:rPr>
        <w:t>умение</w:t>
      </w:r>
      <w:r w:rsidRPr="0006161D">
        <w:rPr>
          <w:spacing w:val="1"/>
          <w:sz w:val="28"/>
        </w:rPr>
        <w:t xml:space="preserve"> </w:t>
      </w:r>
      <w:r w:rsidRPr="0006161D">
        <w:rPr>
          <w:sz w:val="28"/>
        </w:rPr>
        <w:t>принимать</w:t>
      </w:r>
      <w:r w:rsidRPr="0006161D">
        <w:rPr>
          <w:spacing w:val="1"/>
          <w:sz w:val="28"/>
        </w:rPr>
        <w:t xml:space="preserve"> </w:t>
      </w:r>
      <w:r w:rsidRPr="0006161D">
        <w:rPr>
          <w:sz w:val="28"/>
        </w:rPr>
        <w:t>и</w:t>
      </w:r>
      <w:r w:rsidRPr="0006161D">
        <w:rPr>
          <w:spacing w:val="1"/>
          <w:sz w:val="28"/>
        </w:rPr>
        <w:t xml:space="preserve"> </w:t>
      </w:r>
      <w:r w:rsidRPr="0006161D">
        <w:rPr>
          <w:sz w:val="28"/>
        </w:rPr>
        <w:t>сохранять</w:t>
      </w:r>
      <w:r w:rsidRPr="0006161D">
        <w:rPr>
          <w:spacing w:val="1"/>
          <w:sz w:val="28"/>
        </w:rPr>
        <w:t xml:space="preserve"> </w:t>
      </w:r>
      <w:r w:rsidRPr="0006161D">
        <w:rPr>
          <w:sz w:val="28"/>
        </w:rPr>
        <w:t>поставленную</w:t>
      </w:r>
      <w:r w:rsidRPr="0006161D">
        <w:rPr>
          <w:spacing w:val="1"/>
          <w:sz w:val="28"/>
        </w:rPr>
        <w:t xml:space="preserve"> </w:t>
      </w:r>
      <w:r w:rsidRPr="0006161D">
        <w:rPr>
          <w:sz w:val="28"/>
        </w:rPr>
        <w:t>задачу,</w:t>
      </w:r>
      <w:r w:rsidRPr="0006161D">
        <w:rPr>
          <w:spacing w:val="1"/>
          <w:sz w:val="28"/>
        </w:rPr>
        <w:t xml:space="preserve"> </w:t>
      </w:r>
      <w:r w:rsidRPr="0006161D">
        <w:rPr>
          <w:sz w:val="28"/>
        </w:rPr>
        <w:t>осуществлять поиск средств её достижения, самостоятельно формулировать</w:t>
      </w:r>
      <w:r w:rsidRPr="0006161D">
        <w:rPr>
          <w:spacing w:val="1"/>
          <w:sz w:val="28"/>
        </w:rPr>
        <w:t xml:space="preserve"> </w:t>
      </w:r>
      <w:r w:rsidRPr="0006161D">
        <w:rPr>
          <w:sz w:val="28"/>
        </w:rPr>
        <w:t>цель</w:t>
      </w:r>
      <w:r w:rsidRPr="0006161D">
        <w:rPr>
          <w:spacing w:val="1"/>
          <w:sz w:val="28"/>
        </w:rPr>
        <w:t xml:space="preserve"> </w:t>
      </w:r>
      <w:r w:rsidRPr="0006161D">
        <w:rPr>
          <w:sz w:val="28"/>
        </w:rPr>
        <w:t>после</w:t>
      </w:r>
      <w:r w:rsidRPr="0006161D">
        <w:rPr>
          <w:spacing w:val="1"/>
          <w:sz w:val="28"/>
        </w:rPr>
        <w:t xml:space="preserve"> </w:t>
      </w:r>
      <w:r w:rsidRPr="0006161D">
        <w:rPr>
          <w:sz w:val="28"/>
        </w:rPr>
        <w:t>предварительного</w:t>
      </w:r>
      <w:r w:rsidRPr="0006161D">
        <w:rPr>
          <w:spacing w:val="1"/>
          <w:sz w:val="28"/>
        </w:rPr>
        <w:t xml:space="preserve"> </w:t>
      </w:r>
      <w:r w:rsidRPr="0006161D">
        <w:rPr>
          <w:sz w:val="28"/>
        </w:rPr>
        <w:t>обсуждения,</w:t>
      </w:r>
      <w:r w:rsidRPr="0006161D">
        <w:rPr>
          <w:spacing w:val="1"/>
          <w:sz w:val="28"/>
        </w:rPr>
        <w:t xml:space="preserve"> </w:t>
      </w:r>
      <w:r w:rsidRPr="0006161D">
        <w:rPr>
          <w:sz w:val="28"/>
        </w:rPr>
        <w:t>планировать</w:t>
      </w:r>
      <w:r w:rsidRPr="0006161D">
        <w:rPr>
          <w:spacing w:val="1"/>
          <w:sz w:val="28"/>
        </w:rPr>
        <w:t xml:space="preserve"> </w:t>
      </w:r>
      <w:r w:rsidRPr="0006161D">
        <w:rPr>
          <w:sz w:val="28"/>
        </w:rPr>
        <w:t>свои</w:t>
      </w:r>
      <w:r w:rsidRPr="0006161D">
        <w:rPr>
          <w:spacing w:val="1"/>
          <w:sz w:val="28"/>
        </w:rPr>
        <w:t xml:space="preserve"> </w:t>
      </w:r>
      <w:r w:rsidRPr="0006161D">
        <w:rPr>
          <w:sz w:val="28"/>
        </w:rPr>
        <w:t>действия</w:t>
      </w:r>
      <w:r w:rsidRPr="0006161D">
        <w:rPr>
          <w:spacing w:val="1"/>
          <w:sz w:val="28"/>
        </w:rPr>
        <w:t xml:space="preserve"> </w:t>
      </w:r>
      <w:r w:rsidRPr="0006161D">
        <w:rPr>
          <w:sz w:val="28"/>
        </w:rPr>
        <w:t>в</w:t>
      </w:r>
      <w:r w:rsidRPr="0006161D">
        <w:rPr>
          <w:spacing w:val="1"/>
          <w:sz w:val="28"/>
        </w:rPr>
        <w:t xml:space="preserve"> </w:t>
      </w:r>
      <w:r w:rsidRPr="0006161D">
        <w:rPr>
          <w:sz w:val="28"/>
        </w:rPr>
        <w:t>соответствии с</w:t>
      </w:r>
      <w:r w:rsidRPr="0006161D">
        <w:rPr>
          <w:spacing w:val="2"/>
          <w:sz w:val="28"/>
        </w:rPr>
        <w:t xml:space="preserve"> </w:t>
      </w:r>
      <w:r w:rsidRPr="0006161D">
        <w:rPr>
          <w:sz w:val="28"/>
        </w:rPr>
        <w:t>поставленной задачей;</w:t>
      </w:r>
    </w:p>
    <w:p w14:paraId="205B25E9" w14:textId="77777777" w:rsidR="00B5701F" w:rsidRPr="0006161D" w:rsidRDefault="00B5701F" w:rsidP="0083339C">
      <w:pPr>
        <w:pStyle w:val="a6"/>
        <w:numPr>
          <w:ilvl w:val="0"/>
          <w:numId w:val="171"/>
        </w:numPr>
        <w:tabs>
          <w:tab w:val="left" w:pos="1537"/>
        </w:tabs>
        <w:spacing w:before="46"/>
        <w:ind w:right="115" w:firstLine="710"/>
        <w:rPr>
          <w:sz w:val="28"/>
        </w:rPr>
      </w:pPr>
      <w:r w:rsidRPr="0006161D">
        <w:rPr>
          <w:sz w:val="28"/>
        </w:rPr>
        <w:t>формирование умения оценивать свои поступки и действия, свои</w:t>
      </w:r>
      <w:r w:rsidRPr="0006161D">
        <w:rPr>
          <w:spacing w:val="1"/>
          <w:sz w:val="28"/>
        </w:rPr>
        <w:t xml:space="preserve"> </w:t>
      </w:r>
      <w:r w:rsidRPr="0006161D">
        <w:rPr>
          <w:sz w:val="28"/>
        </w:rPr>
        <w:t>возможности;</w:t>
      </w:r>
    </w:p>
    <w:p w14:paraId="63CA17F6" w14:textId="77777777" w:rsidR="00B5701F" w:rsidRPr="0006161D" w:rsidRDefault="00B5701F" w:rsidP="0083339C">
      <w:pPr>
        <w:pStyle w:val="a6"/>
        <w:numPr>
          <w:ilvl w:val="0"/>
          <w:numId w:val="171"/>
        </w:numPr>
        <w:tabs>
          <w:tab w:val="left" w:pos="1537"/>
        </w:tabs>
        <w:spacing w:before="51"/>
        <w:ind w:right="118" w:firstLine="710"/>
        <w:rPr>
          <w:sz w:val="28"/>
        </w:rPr>
      </w:pPr>
      <w:r w:rsidRPr="0006161D">
        <w:rPr>
          <w:sz w:val="28"/>
        </w:rPr>
        <w:t>формирование</w:t>
      </w:r>
      <w:r w:rsidRPr="0006161D">
        <w:rPr>
          <w:spacing w:val="1"/>
          <w:sz w:val="28"/>
        </w:rPr>
        <w:t xml:space="preserve"> </w:t>
      </w:r>
      <w:r w:rsidRPr="0006161D">
        <w:rPr>
          <w:sz w:val="28"/>
        </w:rPr>
        <w:t>умения</w:t>
      </w:r>
      <w:r w:rsidRPr="0006161D">
        <w:rPr>
          <w:spacing w:val="1"/>
          <w:sz w:val="28"/>
        </w:rPr>
        <w:t xml:space="preserve"> </w:t>
      </w:r>
      <w:r w:rsidRPr="0006161D">
        <w:rPr>
          <w:sz w:val="28"/>
        </w:rPr>
        <w:t>применять</w:t>
      </w:r>
      <w:r w:rsidRPr="0006161D">
        <w:rPr>
          <w:spacing w:val="1"/>
          <w:sz w:val="28"/>
        </w:rPr>
        <w:t xml:space="preserve"> </w:t>
      </w:r>
      <w:r w:rsidRPr="0006161D">
        <w:rPr>
          <w:sz w:val="28"/>
        </w:rPr>
        <w:t>свои</w:t>
      </w:r>
      <w:r w:rsidRPr="0006161D">
        <w:rPr>
          <w:spacing w:val="1"/>
          <w:sz w:val="28"/>
        </w:rPr>
        <w:t xml:space="preserve"> </w:t>
      </w:r>
      <w:r w:rsidRPr="0006161D">
        <w:rPr>
          <w:sz w:val="28"/>
        </w:rPr>
        <w:t>знания</w:t>
      </w:r>
      <w:r w:rsidRPr="0006161D">
        <w:rPr>
          <w:spacing w:val="1"/>
          <w:sz w:val="28"/>
        </w:rPr>
        <w:t xml:space="preserve"> </w:t>
      </w:r>
      <w:r w:rsidRPr="0006161D">
        <w:rPr>
          <w:sz w:val="28"/>
        </w:rPr>
        <w:t>в</w:t>
      </w:r>
      <w:r w:rsidRPr="0006161D">
        <w:rPr>
          <w:spacing w:val="1"/>
          <w:sz w:val="28"/>
        </w:rPr>
        <w:t xml:space="preserve"> </w:t>
      </w:r>
      <w:r w:rsidRPr="0006161D">
        <w:rPr>
          <w:sz w:val="28"/>
        </w:rPr>
        <w:t>практической</w:t>
      </w:r>
      <w:r w:rsidRPr="0006161D">
        <w:rPr>
          <w:spacing w:val="1"/>
          <w:sz w:val="28"/>
        </w:rPr>
        <w:t xml:space="preserve"> </w:t>
      </w:r>
      <w:r w:rsidRPr="0006161D">
        <w:rPr>
          <w:sz w:val="28"/>
        </w:rPr>
        <w:t>деятельности.</w:t>
      </w:r>
    </w:p>
    <w:p w14:paraId="5B061AAC" w14:textId="77777777" w:rsidR="00B5701F" w:rsidRPr="0006161D" w:rsidRDefault="00B5701F" w:rsidP="00DE016E">
      <w:pPr>
        <w:pStyle w:val="1"/>
        <w:ind w:left="0" w:firstLine="709"/>
      </w:pPr>
      <w:r w:rsidRPr="0006161D">
        <w:t>Предметные</w:t>
      </w:r>
      <w:r w:rsidRPr="0006161D">
        <w:rPr>
          <w:spacing w:val="-7"/>
        </w:rPr>
        <w:t xml:space="preserve"> </w:t>
      </w:r>
      <w:r w:rsidRPr="0006161D">
        <w:t>результаты:</w:t>
      </w:r>
    </w:p>
    <w:p w14:paraId="143A1E51" w14:textId="77777777" w:rsidR="00B5701F" w:rsidRPr="0006161D" w:rsidRDefault="00B5701F" w:rsidP="00DE016E">
      <w:pPr>
        <w:pStyle w:val="a6"/>
        <w:numPr>
          <w:ilvl w:val="0"/>
          <w:numId w:val="170"/>
        </w:numPr>
        <w:tabs>
          <w:tab w:val="left" w:pos="1042"/>
        </w:tabs>
        <w:ind w:left="0" w:right="0" w:firstLine="709"/>
        <w:rPr>
          <w:b/>
          <w:sz w:val="28"/>
        </w:rPr>
      </w:pPr>
      <w:r w:rsidRPr="0006161D">
        <w:rPr>
          <w:b/>
          <w:sz w:val="28"/>
        </w:rPr>
        <w:t>класс</w:t>
      </w:r>
    </w:p>
    <w:p w14:paraId="14A9B723" w14:textId="77777777" w:rsidR="00B5701F" w:rsidRPr="0006161D" w:rsidRDefault="00B5701F" w:rsidP="00DE016E">
      <w:pPr>
        <w:pStyle w:val="a4"/>
        <w:ind w:left="0" w:right="0" w:firstLine="709"/>
      </w:pPr>
      <w:r w:rsidRPr="0006161D">
        <w:t>умение раскрывать своими словами первоначальные представления об</w:t>
      </w:r>
      <w:r w:rsidRPr="0006161D">
        <w:rPr>
          <w:spacing w:val="1"/>
        </w:rPr>
        <w:t xml:space="preserve"> </w:t>
      </w:r>
      <w:r w:rsidRPr="0006161D">
        <w:t>основных</w:t>
      </w:r>
      <w:r w:rsidRPr="0006161D">
        <w:rPr>
          <w:spacing w:val="1"/>
        </w:rPr>
        <w:t xml:space="preserve"> </w:t>
      </w:r>
      <w:r w:rsidRPr="0006161D">
        <w:t>нормах</w:t>
      </w:r>
      <w:r w:rsidRPr="0006161D">
        <w:rPr>
          <w:spacing w:val="1"/>
        </w:rPr>
        <w:t xml:space="preserve"> </w:t>
      </w:r>
      <w:r w:rsidRPr="0006161D">
        <w:t>поведения</w:t>
      </w:r>
      <w:r w:rsidRPr="0006161D">
        <w:rPr>
          <w:spacing w:val="1"/>
        </w:rPr>
        <w:t xml:space="preserve"> </w:t>
      </w:r>
      <w:r w:rsidRPr="0006161D">
        <w:t>в</w:t>
      </w:r>
      <w:r w:rsidRPr="0006161D">
        <w:rPr>
          <w:spacing w:val="1"/>
        </w:rPr>
        <w:t xml:space="preserve"> </w:t>
      </w:r>
      <w:r w:rsidRPr="0006161D">
        <w:t>классе,</w:t>
      </w:r>
      <w:r w:rsidRPr="0006161D">
        <w:rPr>
          <w:spacing w:val="1"/>
        </w:rPr>
        <w:t xml:space="preserve"> </w:t>
      </w:r>
      <w:r w:rsidRPr="0006161D">
        <w:t>школе,</w:t>
      </w:r>
      <w:r w:rsidRPr="0006161D">
        <w:rPr>
          <w:spacing w:val="1"/>
        </w:rPr>
        <w:t xml:space="preserve"> </w:t>
      </w:r>
      <w:r w:rsidRPr="0006161D">
        <w:t>выражать</w:t>
      </w:r>
      <w:r w:rsidRPr="0006161D">
        <w:rPr>
          <w:spacing w:val="1"/>
        </w:rPr>
        <w:t xml:space="preserve"> </w:t>
      </w:r>
      <w:r w:rsidRPr="0006161D">
        <w:t>своими</w:t>
      </w:r>
      <w:r w:rsidRPr="0006161D">
        <w:rPr>
          <w:spacing w:val="1"/>
        </w:rPr>
        <w:t xml:space="preserve"> </w:t>
      </w:r>
      <w:r w:rsidRPr="0006161D">
        <w:t>словами</w:t>
      </w:r>
      <w:r w:rsidRPr="0006161D">
        <w:rPr>
          <w:spacing w:val="1"/>
        </w:rPr>
        <w:t xml:space="preserve"> </w:t>
      </w:r>
      <w:r w:rsidRPr="0006161D">
        <w:t>понимание</w:t>
      </w:r>
      <w:r w:rsidRPr="0006161D">
        <w:rPr>
          <w:spacing w:val="-12"/>
        </w:rPr>
        <w:t xml:space="preserve"> </w:t>
      </w:r>
      <w:r w:rsidRPr="0006161D">
        <w:t>значимости</w:t>
      </w:r>
      <w:r w:rsidRPr="0006161D">
        <w:rPr>
          <w:spacing w:val="-11"/>
        </w:rPr>
        <w:t xml:space="preserve"> </w:t>
      </w:r>
      <w:r w:rsidRPr="0006161D">
        <w:t>дружбы</w:t>
      </w:r>
      <w:r w:rsidRPr="0006161D">
        <w:rPr>
          <w:spacing w:val="-11"/>
        </w:rPr>
        <w:t xml:space="preserve"> </w:t>
      </w:r>
      <w:r w:rsidRPr="0006161D">
        <w:t>в</w:t>
      </w:r>
      <w:r w:rsidRPr="0006161D">
        <w:rPr>
          <w:spacing w:val="-13"/>
        </w:rPr>
        <w:t xml:space="preserve"> </w:t>
      </w:r>
      <w:r w:rsidRPr="0006161D">
        <w:t>классе,</w:t>
      </w:r>
      <w:r w:rsidRPr="0006161D">
        <w:rPr>
          <w:spacing w:val="-9"/>
        </w:rPr>
        <w:t xml:space="preserve"> </w:t>
      </w:r>
      <w:r w:rsidRPr="0006161D">
        <w:t>формирование</w:t>
      </w:r>
      <w:r w:rsidRPr="0006161D">
        <w:rPr>
          <w:spacing w:val="-11"/>
        </w:rPr>
        <w:t xml:space="preserve"> </w:t>
      </w:r>
      <w:r w:rsidRPr="0006161D">
        <w:t>коллективных</w:t>
      </w:r>
      <w:r w:rsidRPr="0006161D">
        <w:rPr>
          <w:spacing w:val="-15"/>
        </w:rPr>
        <w:t xml:space="preserve"> </w:t>
      </w:r>
      <w:r w:rsidRPr="0006161D">
        <w:t>правил</w:t>
      </w:r>
      <w:r w:rsidRPr="0006161D">
        <w:rPr>
          <w:spacing w:val="-68"/>
        </w:rPr>
        <w:t xml:space="preserve"> </w:t>
      </w:r>
      <w:r w:rsidRPr="0006161D">
        <w:t>коллектива и желание им следовать, владеть правилами поведения в классе,</w:t>
      </w:r>
      <w:r w:rsidRPr="0006161D">
        <w:rPr>
          <w:spacing w:val="1"/>
        </w:rPr>
        <w:t xml:space="preserve"> </w:t>
      </w:r>
      <w:r w:rsidRPr="0006161D">
        <w:t>школе;</w:t>
      </w:r>
      <w:r w:rsidRPr="0006161D">
        <w:rPr>
          <w:spacing w:val="1"/>
        </w:rPr>
        <w:t xml:space="preserve"> </w:t>
      </w:r>
      <w:r w:rsidRPr="0006161D">
        <w:t>умение</w:t>
      </w:r>
      <w:r w:rsidRPr="0006161D">
        <w:rPr>
          <w:spacing w:val="1"/>
        </w:rPr>
        <w:t xml:space="preserve"> </w:t>
      </w:r>
      <w:r w:rsidRPr="0006161D">
        <w:t>применять</w:t>
      </w:r>
      <w:r w:rsidRPr="0006161D">
        <w:rPr>
          <w:spacing w:val="1"/>
        </w:rPr>
        <w:t xml:space="preserve"> </w:t>
      </w:r>
      <w:r w:rsidRPr="0006161D">
        <w:t>полученные</w:t>
      </w:r>
      <w:r w:rsidRPr="0006161D">
        <w:rPr>
          <w:spacing w:val="1"/>
        </w:rPr>
        <w:t xml:space="preserve"> </w:t>
      </w:r>
      <w:r w:rsidRPr="0006161D">
        <w:t>знания</w:t>
      </w:r>
      <w:r w:rsidRPr="0006161D">
        <w:rPr>
          <w:spacing w:val="1"/>
        </w:rPr>
        <w:t xml:space="preserve"> </w:t>
      </w:r>
      <w:r w:rsidRPr="0006161D">
        <w:t>из</w:t>
      </w:r>
      <w:r w:rsidRPr="0006161D">
        <w:rPr>
          <w:spacing w:val="1"/>
        </w:rPr>
        <w:t xml:space="preserve"> </w:t>
      </w:r>
      <w:r w:rsidRPr="0006161D">
        <w:t>различных</w:t>
      </w:r>
      <w:r w:rsidRPr="0006161D">
        <w:rPr>
          <w:spacing w:val="1"/>
        </w:rPr>
        <w:t xml:space="preserve"> </w:t>
      </w:r>
      <w:r w:rsidRPr="0006161D">
        <w:t>областей</w:t>
      </w:r>
      <w:r w:rsidRPr="0006161D">
        <w:rPr>
          <w:spacing w:val="1"/>
        </w:rPr>
        <w:t xml:space="preserve"> </w:t>
      </w:r>
      <w:r w:rsidRPr="0006161D">
        <w:t>в</w:t>
      </w:r>
      <w:r w:rsidRPr="0006161D">
        <w:rPr>
          <w:spacing w:val="1"/>
        </w:rPr>
        <w:t xml:space="preserve"> </w:t>
      </w:r>
      <w:r w:rsidRPr="0006161D">
        <w:rPr>
          <w:spacing w:val="-1"/>
        </w:rPr>
        <w:t>совместной</w:t>
      </w:r>
      <w:r w:rsidRPr="0006161D">
        <w:rPr>
          <w:spacing w:val="-13"/>
        </w:rPr>
        <w:t xml:space="preserve"> </w:t>
      </w:r>
      <w:r w:rsidRPr="0006161D">
        <w:rPr>
          <w:spacing w:val="-1"/>
        </w:rPr>
        <w:t>коллективной</w:t>
      </w:r>
      <w:r w:rsidRPr="0006161D">
        <w:rPr>
          <w:spacing w:val="-13"/>
        </w:rPr>
        <w:t xml:space="preserve"> </w:t>
      </w:r>
      <w:r w:rsidRPr="0006161D">
        <w:t>деятельности;</w:t>
      </w:r>
      <w:r w:rsidRPr="0006161D">
        <w:rPr>
          <w:spacing w:val="-9"/>
        </w:rPr>
        <w:t xml:space="preserve"> </w:t>
      </w:r>
      <w:r w:rsidRPr="0006161D">
        <w:t>представления</w:t>
      </w:r>
      <w:r w:rsidRPr="0006161D">
        <w:rPr>
          <w:spacing w:val="-12"/>
        </w:rPr>
        <w:t xml:space="preserve"> </w:t>
      </w:r>
      <w:r w:rsidRPr="0006161D">
        <w:t>о</w:t>
      </w:r>
      <w:r w:rsidRPr="0006161D">
        <w:rPr>
          <w:spacing w:val="-12"/>
        </w:rPr>
        <w:t xml:space="preserve"> </w:t>
      </w:r>
      <w:r w:rsidRPr="0006161D">
        <w:t>некоторых</w:t>
      </w:r>
      <w:r w:rsidRPr="0006161D">
        <w:rPr>
          <w:spacing w:val="-18"/>
        </w:rPr>
        <w:t xml:space="preserve"> </w:t>
      </w:r>
      <w:r w:rsidRPr="0006161D">
        <w:t>понятиях</w:t>
      </w:r>
    </w:p>
    <w:p w14:paraId="4DE3658C" w14:textId="77777777" w:rsidR="00B5701F" w:rsidRPr="0006161D" w:rsidRDefault="00B5701F" w:rsidP="00DE016E">
      <w:pPr>
        <w:pStyle w:val="a4"/>
        <w:ind w:left="0" w:right="0" w:firstLine="709"/>
      </w:pPr>
      <w:r w:rsidRPr="0006161D">
        <w:t>и</w:t>
      </w:r>
      <w:r w:rsidRPr="0006161D">
        <w:rPr>
          <w:spacing w:val="1"/>
        </w:rPr>
        <w:t xml:space="preserve"> </w:t>
      </w:r>
      <w:r w:rsidRPr="0006161D">
        <w:t>правилах</w:t>
      </w:r>
      <w:r w:rsidRPr="0006161D">
        <w:rPr>
          <w:spacing w:val="1"/>
        </w:rPr>
        <w:t xml:space="preserve"> </w:t>
      </w:r>
      <w:r w:rsidRPr="0006161D">
        <w:t>решения</w:t>
      </w:r>
      <w:r w:rsidRPr="0006161D">
        <w:rPr>
          <w:spacing w:val="1"/>
        </w:rPr>
        <w:t xml:space="preserve"> </w:t>
      </w:r>
      <w:r w:rsidRPr="0006161D">
        <w:t>логических</w:t>
      </w:r>
      <w:r w:rsidRPr="0006161D">
        <w:rPr>
          <w:spacing w:val="1"/>
        </w:rPr>
        <w:t xml:space="preserve"> </w:t>
      </w:r>
      <w:r w:rsidRPr="0006161D">
        <w:t>задач;</w:t>
      </w:r>
      <w:r w:rsidRPr="0006161D">
        <w:rPr>
          <w:spacing w:val="1"/>
        </w:rPr>
        <w:t xml:space="preserve"> </w:t>
      </w:r>
      <w:r w:rsidRPr="0006161D">
        <w:t>знание</w:t>
      </w:r>
      <w:r w:rsidRPr="0006161D">
        <w:rPr>
          <w:spacing w:val="1"/>
        </w:rPr>
        <w:t xml:space="preserve"> </w:t>
      </w:r>
      <w:r w:rsidRPr="0006161D">
        <w:t>главных</w:t>
      </w:r>
      <w:r w:rsidRPr="0006161D">
        <w:rPr>
          <w:spacing w:val="1"/>
        </w:rPr>
        <w:t xml:space="preserve"> </w:t>
      </w:r>
      <w:r w:rsidRPr="0006161D">
        <w:t>качеств</w:t>
      </w:r>
      <w:r w:rsidRPr="0006161D">
        <w:rPr>
          <w:spacing w:val="1"/>
        </w:rPr>
        <w:t xml:space="preserve"> </w:t>
      </w:r>
      <w:r w:rsidRPr="0006161D">
        <w:t>эрудита:</w:t>
      </w:r>
      <w:r w:rsidRPr="0006161D">
        <w:rPr>
          <w:spacing w:val="1"/>
        </w:rPr>
        <w:t xml:space="preserve"> </w:t>
      </w:r>
      <w:r w:rsidRPr="0006161D">
        <w:t>смекалка,</w:t>
      </w:r>
      <w:r w:rsidRPr="0006161D">
        <w:rPr>
          <w:spacing w:val="1"/>
        </w:rPr>
        <w:t xml:space="preserve"> </w:t>
      </w:r>
      <w:r w:rsidRPr="0006161D">
        <w:t>ум,</w:t>
      </w:r>
      <w:r w:rsidRPr="0006161D">
        <w:rPr>
          <w:spacing w:val="1"/>
        </w:rPr>
        <w:t xml:space="preserve"> </w:t>
      </w:r>
      <w:r w:rsidRPr="0006161D">
        <w:t>знание,</w:t>
      </w:r>
      <w:r w:rsidRPr="0006161D">
        <w:rPr>
          <w:spacing w:val="1"/>
        </w:rPr>
        <w:t xml:space="preserve"> </w:t>
      </w:r>
      <w:r w:rsidRPr="0006161D">
        <w:t>любознательность,</w:t>
      </w:r>
      <w:r w:rsidRPr="0006161D">
        <w:rPr>
          <w:spacing w:val="1"/>
        </w:rPr>
        <w:t xml:space="preserve"> </w:t>
      </w:r>
      <w:r w:rsidRPr="0006161D">
        <w:t>внимательность,</w:t>
      </w:r>
      <w:r w:rsidRPr="0006161D">
        <w:rPr>
          <w:spacing w:val="1"/>
        </w:rPr>
        <w:t xml:space="preserve"> </w:t>
      </w:r>
      <w:r w:rsidRPr="0006161D">
        <w:t>увлеченность,</w:t>
      </w:r>
      <w:r w:rsidRPr="0006161D">
        <w:rPr>
          <w:spacing w:val="1"/>
        </w:rPr>
        <w:t xml:space="preserve"> </w:t>
      </w:r>
      <w:r w:rsidRPr="0006161D">
        <w:t>изобретательность;</w:t>
      </w:r>
      <w:r w:rsidRPr="0006161D">
        <w:rPr>
          <w:spacing w:val="1"/>
        </w:rPr>
        <w:t xml:space="preserve"> </w:t>
      </w:r>
      <w:r w:rsidRPr="0006161D">
        <w:t>узнавать</w:t>
      </w:r>
      <w:r w:rsidRPr="0006161D">
        <w:rPr>
          <w:spacing w:val="1"/>
        </w:rPr>
        <w:t xml:space="preserve"> </w:t>
      </w:r>
      <w:r w:rsidRPr="0006161D">
        <w:t>главные</w:t>
      </w:r>
      <w:r w:rsidRPr="0006161D">
        <w:rPr>
          <w:spacing w:val="1"/>
        </w:rPr>
        <w:t xml:space="preserve"> </w:t>
      </w:r>
      <w:r w:rsidRPr="0006161D">
        <w:t>источники</w:t>
      </w:r>
      <w:r w:rsidRPr="0006161D">
        <w:rPr>
          <w:spacing w:val="1"/>
        </w:rPr>
        <w:t xml:space="preserve"> </w:t>
      </w:r>
      <w:r w:rsidRPr="0006161D">
        <w:t>знаний</w:t>
      </w:r>
      <w:r w:rsidRPr="0006161D">
        <w:rPr>
          <w:spacing w:val="1"/>
        </w:rPr>
        <w:t xml:space="preserve"> </w:t>
      </w:r>
      <w:r w:rsidRPr="0006161D">
        <w:t>эрудита:</w:t>
      </w:r>
      <w:r w:rsidRPr="0006161D">
        <w:rPr>
          <w:spacing w:val="1"/>
        </w:rPr>
        <w:t xml:space="preserve"> </w:t>
      </w:r>
      <w:r w:rsidRPr="0006161D">
        <w:t>книга,</w:t>
      </w:r>
      <w:r w:rsidRPr="0006161D">
        <w:rPr>
          <w:spacing w:val="1"/>
        </w:rPr>
        <w:t xml:space="preserve"> </w:t>
      </w:r>
      <w:r w:rsidRPr="0006161D">
        <w:t>журналы,</w:t>
      </w:r>
      <w:r w:rsidRPr="0006161D">
        <w:rPr>
          <w:spacing w:val="1"/>
        </w:rPr>
        <w:t xml:space="preserve"> </w:t>
      </w:r>
      <w:r w:rsidRPr="0006161D">
        <w:t>газеты; выполнять несложные коллективные работы проектного</w:t>
      </w:r>
      <w:r w:rsidRPr="0006161D">
        <w:rPr>
          <w:spacing w:val="1"/>
        </w:rPr>
        <w:t xml:space="preserve"> </w:t>
      </w:r>
      <w:r w:rsidRPr="0006161D">
        <w:t>характера</w:t>
      </w:r>
      <w:r w:rsidRPr="0006161D">
        <w:rPr>
          <w:spacing w:val="1"/>
        </w:rPr>
        <w:t xml:space="preserve"> </w:t>
      </w:r>
      <w:r w:rsidRPr="0006161D">
        <w:t>совместно</w:t>
      </w:r>
      <w:r w:rsidRPr="0006161D">
        <w:rPr>
          <w:spacing w:val="1"/>
        </w:rPr>
        <w:t xml:space="preserve"> </w:t>
      </w:r>
      <w:r w:rsidRPr="0006161D">
        <w:t>со</w:t>
      </w:r>
      <w:r w:rsidRPr="0006161D">
        <w:rPr>
          <w:spacing w:val="1"/>
        </w:rPr>
        <w:t xml:space="preserve"> </w:t>
      </w:r>
      <w:r w:rsidRPr="0006161D">
        <w:t>взрослыми;</w:t>
      </w:r>
      <w:r w:rsidRPr="0006161D">
        <w:rPr>
          <w:spacing w:val="1"/>
        </w:rPr>
        <w:t xml:space="preserve"> </w:t>
      </w:r>
      <w:r w:rsidRPr="0006161D">
        <w:t>приобретать</w:t>
      </w:r>
      <w:r w:rsidRPr="0006161D">
        <w:rPr>
          <w:spacing w:val="1"/>
        </w:rPr>
        <w:t xml:space="preserve"> </w:t>
      </w:r>
      <w:r w:rsidRPr="0006161D">
        <w:t>опыт</w:t>
      </w:r>
      <w:r w:rsidRPr="0006161D">
        <w:rPr>
          <w:spacing w:val="1"/>
        </w:rPr>
        <w:t xml:space="preserve"> </w:t>
      </w:r>
      <w:r w:rsidRPr="0006161D">
        <w:t>художественно-</w:t>
      </w:r>
      <w:r w:rsidRPr="0006161D">
        <w:rPr>
          <w:spacing w:val="-67"/>
        </w:rPr>
        <w:t xml:space="preserve"> </w:t>
      </w:r>
      <w:r w:rsidRPr="0006161D">
        <w:t>эстетического наполнения предметной среды человека; умение выполнять в</w:t>
      </w:r>
      <w:r w:rsidRPr="0006161D">
        <w:rPr>
          <w:spacing w:val="1"/>
        </w:rPr>
        <w:t xml:space="preserve"> </w:t>
      </w:r>
      <w:r w:rsidRPr="0006161D">
        <w:t>определенной</w:t>
      </w:r>
      <w:r w:rsidRPr="0006161D">
        <w:rPr>
          <w:spacing w:val="1"/>
        </w:rPr>
        <w:t xml:space="preserve"> </w:t>
      </w:r>
      <w:r w:rsidRPr="0006161D">
        <w:t>последовательности</w:t>
      </w:r>
      <w:r w:rsidRPr="0006161D">
        <w:rPr>
          <w:spacing w:val="1"/>
        </w:rPr>
        <w:t xml:space="preserve"> </w:t>
      </w:r>
      <w:r w:rsidRPr="0006161D">
        <w:t>комплекс</w:t>
      </w:r>
      <w:r w:rsidRPr="0006161D">
        <w:rPr>
          <w:spacing w:val="1"/>
        </w:rPr>
        <w:t xml:space="preserve"> </w:t>
      </w:r>
      <w:r w:rsidRPr="0006161D">
        <w:t>утренней</w:t>
      </w:r>
      <w:r w:rsidRPr="0006161D">
        <w:rPr>
          <w:spacing w:val="1"/>
        </w:rPr>
        <w:t xml:space="preserve"> </w:t>
      </w:r>
      <w:r w:rsidRPr="0006161D">
        <w:t>зарядки;</w:t>
      </w:r>
      <w:r w:rsidRPr="0006161D">
        <w:rPr>
          <w:spacing w:val="1"/>
        </w:rPr>
        <w:t xml:space="preserve"> </w:t>
      </w:r>
      <w:r w:rsidRPr="0006161D">
        <w:t>расширять</w:t>
      </w:r>
      <w:r w:rsidRPr="0006161D">
        <w:rPr>
          <w:spacing w:val="-67"/>
        </w:rPr>
        <w:t xml:space="preserve"> </w:t>
      </w:r>
      <w:r w:rsidRPr="0006161D">
        <w:t>словарный запас</w:t>
      </w:r>
      <w:r w:rsidRPr="0006161D">
        <w:rPr>
          <w:spacing w:val="1"/>
        </w:rPr>
        <w:t xml:space="preserve"> </w:t>
      </w:r>
      <w:r w:rsidRPr="0006161D">
        <w:t>новыми</w:t>
      </w:r>
      <w:r w:rsidRPr="0006161D">
        <w:rPr>
          <w:spacing w:val="1"/>
        </w:rPr>
        <w:t xml:space="preserve"> </w:t>
      </w:r>
      <w:r w:rsidRPr="0006161D">
        <w:t>словами и</w:t>
      </w:r>
      <w:r w:rsidRPr="0006161D">
        <w:rPr>
          <w:spacing w:val="1"/>
        </w:rPr>
        <w:t xml:space="preserve"> </w:t>
      </w:r>
      <w:r w:rsidRPr="0006161D">
        <w:t>терминами.</w:t>
      </w:r>
    </w:p>
    <w:p w14:paraId="27BB8FAA" w14:textId="77777777" w:rsidR="00B5701F" w:rsidRPr="0006161D" w:rsidRDefault="00B5701F" w:rsidP="00DE016E">
      <w:pPr>
        <w:pStyle w:val="1"/>
        <w:numPr>
          <w:ilvl w:val="0"/>
          <w:numId w:val="170"/>
        </w:numPr>
        <w:tabs>
          <w:tab w:val="left" w:pos="1042"/>
        </w:tabs>
        <w:ind w:left="0" w:firstLine="709"/>
      </w:pPr>
      <w:r w:rsidRPr="0006161D">
        <w:t>класс</w:t>
      </w:r>
    </w:p>
    <w:p w14:paraId="6183447F" w14:textId="77777777" w:rsidR="00B5701F" w:rsidRPr="0006161D" w:rsidRDefault="00B5701F" w:rsidP="00DE016E">
      <w:pPr>
        <w:pStyle w:val="a4"/>
        <w:ind w:left="0" w:right="0" w:firstLine="709"/>
      </w:pPr>
      <w:r w:rsidRPr="0006161D">
        <w:t>знакомство</w:t>
      </w:r>
      <w:r w:rsidRPr="0006161D">
        <w:rPr>
          <w:spacing w:val="1"/>
        </w:rPr>
        <w:t xml:space="preserve"> </w:t>
      </w:r>
      <w:r w:rsidRPr="0006161D">
        <w:t>с</w:t>
      </w:r>
      <w:r w:rsidRPr="0006161D">
        <w:rPr>
          <w:spacing w:val="1"/>
        </w:rPr>
        <w:t xml:space="preserve"> </w:t>
      </w:r>
      <w:r w:rsidRPr="0006161D">
        <w:t>понятием</w:t>
      </w:r>
      <w:r w:rsidRPr="0006161D">
        <w:rPr>
          <w:spacing w:val="1"/>
        </w:rPr>
        <w:t xml:space="preserve"> </w:t>
      </w:r>
      <w:r w:rsidRPr="0006161D">
        <w:t>«лидер»,</w:t>
      </w:r>
      <w:r w:rsidRPr="0006161D">
        <w:rPr>
          <w:spacing w:val="1"/>
        </w:rPr>
        <w:t xml:space="preserve"> </w:t>
      </w:r>
      <w:r w:rsidRPr="0006161D">
        <w:t>его</w:t>
      </w:r>
      <w:r w:rsidRPr="0006161D">
        <w:rPr>
          <w:spacing w:val="1"/>
        </w:rPr>
        <w:t xml:space="preserve"> </w:t>
      </w:r>
      <w:r w:rsidRPr="0006161D">
        <w:t>важными</w:t>
      </w:r>
      <w:r w:rsidRPr="0006161D">
        <w:rPr>
          <w:spacing w:val="1"/>
        </w:rPr>
        <w:t xml:space="preserve"> </w:t>
      </w:r>
      <w:r w:rsidRPr="0006161D">
        <w:t>качествами;</w:t>
      </w:r>
      <w:r w:rsidRPr="0006161D">
        <w:rPr>
          <w:spacing w:val="1"/>
        </w:rPr>
        <w:t xml:space="preserve"> </w:t>
      </w:r>
      <w:r w:rsidRPr="0006161D">
        <w:t>наличие</w:t>
      </w:r>
      <w:r w:rsidRPr="0006161D">
        <w:rPr>
          <w:spacing w:val="1"/>
        </w:rPr>
        <w:t xml:space="preserve"> </w:t>
      </w:r>
      <w:r w:rsidRPr="0006161D">
        <w:t>первоначального</w:t>
      </w:r>
      <w:r w:rsidRPr="0006161D">
        <w:rPr>
          <w:spacing w:val="1"/>
        </w:rPr>
        <w:t xml:space="preserve"> </w:t>
      </w:r>
      <w:r w:rsidRPr="0006161D">
        <w:t>опыта</w:t>
      </w:r>
      <w:r w:rsidRPr="0006161D">
        <w:rPr>
          <w:spacing w:val="1"/>
        </w:rPr>
        <w:t xml:space="preserve"> </w:t>
      </w:r>
      <w:r w:rsidRPr="0006161D">
        <w:t>осмысления</w:t>
      </w:r>
      <w:r w:rsidRPr="0006161D">
        <w:rPr>
          <w:spacing w:val="1"/>
        </w:rPr>
        <w:t xml:space="preserve"> </w:t>
      </w:r>
      <w:r w:rsidRPr="0006161D">
        <w:t>и</w:t>
      </w:r>
      <w:r w:rsidRPr="0006161D">
        <w:rPr>
          <w:spacing w:val="1"/>
        </w:rPr>
        <w:t xml:space="preserve"> </w:t>
      </w:r>
      <w:r w:rsidRPr="0006161D">
        <w:t>нравственной</w:t>
      </w:r>
      <w:r w:rsidRPr="0006161D">
        <w:rPr>
          <w:spacing w:val="1"/>
        </w:rPr>
        <w:t xml:space="preserve"> </w:t>
      </w:r>
      <w:r w:rsidRPr="0006161D">
        <w:t>оценки</w:t>
      </w:r>
      <w:r w:rsidRPr="0006161D">
        <w:rPr>
          <w:spacing w:val="1"/>
        </w:rPr>
        <w:t xml:space="preserve"> </w:t>
      </w:r>
      <w:r w:rsidRPr="0006161D">
        <w:t>поступков</w:t>
      </w:r>
      <w:r w:rsidRPr="0006161D">
        <w:rPr>
          <w:spacing w:val="1"/>
        </w:rPr>
        <w:t xml:space="preserve"> </w:t>
      </w:r>
      <w:r w:rsidRPr="0006161D">
        <w:t>поведения (своего и других людей) с позиций этических норм; знакомство со</w:t>
      </w:r>
      <w:r w:rsidRPr="0006161D">
        <w:rPr>
          <w:spacing w:val="1"/>
        </w:rPr>
        <w:t xml:space="preserve"> </w:t>
      </w:r>
      <w:r w:rsidRPr="0006161D">
        <w:t>значением слова «эрудит», синонимами данного слова; использование в речи</w:t>
      </w:r>
      <w:r w:rsidRPr="0006161D">
        <w:rPr>
          <w:spacing w:val="1"/>
        </w:rPr>
        <w:t xml:space="preserve"> </w:t>
      </w:r>
      <w:r w:rsidRPr="0006161D">
        <w:t>языковые средства для выражения мыслей и чувств соответственно ситуации</w:t>
      </w:r>
      <w:r w:rsidRPr="0006161D">
        <w:rPr>
          <w:spacing w:val="1"/>
        </w:rPr>
        <w:t xml:space="preserve"> </w:t>
      </w:r>
      <w:r w:rsidRPr="0006161D">
        <w:t>общения; работа со значением слова</w:t>
      </w:r>
      <w:r w:rsidRPr="0006161D">
        <w:rPr>
          <w:spacing w:val="1"/>
        </w:rPr>
        <w:t xml:space="preserve"> </w:t>
      </w:r>
      <w:r w:rsidRPr="0006161D">
        <w:t>«мастер»; умение ориентироваться в</w:t>
      </w:r>
      <w:r w:rsidRPr="0006161D">
        <w:rPr>
          <w:spacing w:val="1"/>
        </w:rPr>
        <w:t xml:space="preserve"> </w:t>
      </w:r>
      <w:r w:rsidRPr="0006161D">
        <w:t>наименованиях</w:t>
      </w:r>
      <w:r w:rsidRPr="0006161D">
        <w:rPr>
          <w:spacing w:val="1"/>
        </w:rPr>
        <w:t xml:space="preserve"> </w:t>
      </w:r>
      <w:r w:rsidRPr="0006161D">
        <w:t>основных</w:t>
      </w:r>
      <w:r w:rsidRPr="0006161D">
        <w:rPr>
          <w:spacing w:val="1"/>
        </w:rPr>
        <w:t xml:space="preserve"> </w:t>
      </w:r>
      <w:r w:rsidRPr="0006161D">
        <w:t>технологических</w:t>
      </w:r>
      <w:r w:rsidRPr="0006161D">
        <w:rPr>
          <w:spacing w:val="1"/>
        </w:rPr>
        <w:t xml:space="preserve"> </w:t>
      </w:r>
      <w:r w:rsidRPr="0006161D">
        <w:t>операций:</w:t>
      </w:r>
      <w:r w:rsidRPr="0006161D">
        <w:rPr>
          <w:spacing w:val="1"/>
        </w:rPr>
        <w:t xml:space="preserve"> </w:t>
      </w:r>
      <w:r w:rsidRPr="0006161D">
        <w:t>исполнять</w:t>
      </w:r>
      <w:r w:rsidRPr="0006161D">
        <w:rPr>
          <w:spacing w:val="1"/>
        </w:rPr>
        <w:t xml:space="preserve"> </w:t>
      </w:r>
      <w:r w:rsidRPr="0006161D">
        <w:t>песни</w:t>
      </w:r>
      <w:r w:rsidRPr="0006161D">
        <w:rPr>
          <w:spacing w:val="1"/>
        </w:rPr>
        <w:t xml:space="preserve"> </w:t>
      </w:r>
      <w:r w:rsidRPr="0006161D">
        <w:t>с</w:t>
      </w:r>
      <w:r w:rsidRPr="0006161D">
        <w:rPr>
          <w:spacing w:val="1"/>
        </w:rPr>
        <w:t xml:space="preserve"> </w:t>
      </w:r>
      <w:r w:rsidRPr="0006161D">
        <w:t>простым</w:t>
      </w:r>
      <w:r w:rsidRPr="0006161D">
        <w:rPr>
          <w:spacing w:val="1"/>
        </w:rPr>
        <w:t xml:space="preserve"> </w:t>
      </w:r>
      <w:r w:rsidRPr="0006161D">
        <w:t>мелодическим</w:t>
      </w:r>
      <w:r w:rsidRPr="0006161D">
        <w:rPr>
          <w:spacing w:val="1"/>
        </w:rPr>
        <w:t xml:space="preserve"> </w:t>
      </w:r>
      <w:r w:rsidRPr="0006161D">
        <w:t>рисунком,</w:t>
      </w:r>
      <w:r w:rsidRPr="0006161D">
        <w:rPr>
          <w:spacing w:val="1"/>
        </w:rPr>
        <w:t xml:space="preserve"> </w:t>
      </w:r>
      <w:r w:rsidRPr="0006161D">
        <w:t>выполнять</w:t>
      </w:r>
      <w:r w:rsidRPr="0006161D">
        <w:rPr>
          <w:spacing w:val="1"/>
        </w:rPr>
        <w:t xml:space="preserve"> </w:t>
      </w:r>
      <w:r w:rsidRPr="0006161D">
        <w:t>элементарные</w:t>
      </w:r>
      <w:r w:rsidRPr="0006161D">
        <w:rPr>
          <w:spacing w:val="1"/>
        </w:rPr>
        <w:t xml:space="preserve"> </w:t>
      </w:r>
      <w:r w:rsidRPr="0006161D">
        <w:t>танцевальные</w:t>
      </w:r>
      <w:r w:rsidRPr="0006161D">
        <w:rPr>
          <w:spacing w:val="-67"/>
        </w:rPr>
        <w:t xml:space="preserve"> </w:t>
      </w:r>
      <w:r w:rsidRPr="0006161D">
        <w:t>движения;</w:t>
      </w:r>
      <w:r w:rsidRPr="0006161D">
        <w:rPr>
          <w:spacing w:val="14"/>
        </w:rPr>
        <w:t xml:space="preserve"> </w:t>
      </w:r>
      <w:r w:rsidRPr="0006161D">
        <w:t>лексическая</w:t>
      </w:r>
      <w:r w:rsidRPr="0006161D">
        <w:rPr>
          <w:spacing w:val="16"/>
        </w:rPr>
        <w:t xml:space="preserve"> </w:t>
      </w:r>
      <w:r w:rsidRPr="0006161D">
        <w:t>работа</w:t>
      </w:r>
      <w:r w:rsidRPr="0006161D">
        <w:rPr>
          <w:spacing w:val="16"/>
        </w:rPr>
        <w:t xml:space="preserve"> </w:t>
      </w:r>
      <w:r w:rsidRPr="0006161D">
        <w:t>с</w:t>
      </w:r>
      <w:r w:rsidRPr="0006161D">
        <w:rPr>
          <w:spacing w:val="16"/>
        </w:rPr>
        <w:t xml:space="preserve"> </w:t>
      </w:r>
      <w:r w:rsidRPr="0006161D">
        <w:t>понятиями</w:t>
      </w:r>
      <w:r w:rsidRPr="0006161D">
        <w:rPr>
          <w:spacing w:val="14"/>
        </w:rPr>
        <w:t xml:space="preserve"> </w:t>
      </w:r>
      <w:r w:rsidRPr="0006161D">
        <w:t>доброволец</w:t>
      </w:r>
      <w:r w:rsidRPr="0006161D">
        <w:rPr>
          <w:spacing w:val="14"/>
        </w:rPr>
        <w:t xml:space="preserve"> </w:t>
      </w:r>
      <w:r w:rsidRPr="0006161D">
        <w:t>и</w:t>
      </w:r>
      <w:r w:rsidRPr="0006161D">
        <w:rPr>
          <w:spacing w:val="14"/>
        </w:rPr>
        <w:t xml:space="preserve"> </w:t>
      </w:r>
      <w:r w:rsidRPr="0006161D">
        <w:t>волонтёр»,</w:t>
      </w:r>
    </w:p>
    <w:p w14:paraId="03E7B0E1" w14:textId="77777777" w:rsidR="00B5701F" w:rsidRPr="0006161D" w:rsidRDefault="00B5701F" w:rsidP="00DE016E">
      <w:pPr>
        <w:pStyle w:val="a4"/>
        <w:ind w:left="0" w:right="0" w:firstLine="709"/>
      </w:pPr>
      <w:r w:rsidRPr="0006161D">
        <w:t>«добровольчество»,</w:t>
      </w:r>
      <w:r w:rsidRPr="0006161D">
        <w:rPr>
          <w:spacing w:val="1"/>
        </w:rPr>
        <w:t xml:space="preserve"> </w:t>
      </w:r>
      <w:r w:rsidRPr="0006161D">
        <w:t>умение</w:t>
      </w:r>
      <w:r w:rsidRPr="0006161D">
        <w:rPr>
          <w:spacing w:val="1"/>
        </w:rPr>
        <w:t xml:space="preserve"> </w:t>
      </w:r>
      <w:r w:rsidRPr="0006161D">
        <w:t>определять</w:t>
      </w:r>
      <w:r w:rsidRPr="0006161D">
        <w:rPr>
          <w:spacing w:val="1"/>
        </w:rPr>
        <w:t xml:space="preserve"> </w:t>
      </w:r>
      <w:r w:rsidRPr="0006161D">
        <w:t>главную</w:t>
      </w:r>
      <w:r w:rsidRPr="0006161D">
        <w:rPr>
          <w:spacing w:val="1"/>
        </w:rPr>
        <w:t xml:space="preserve"> </w:t>
      </w:r>
      <w:r w:rsidRPr="0006161D">
        <w:t>мысль</w:t>
      </w:r>
      <w:r w:rsidRPr="0006161D">
        <w:rPr>
          <w:spacing w:val="1"/>
        </w:rPr>
        <w:t xml:space="preserve"> </w:t>
      </w:r>
      <w:r w:rsidRPr="0006161D">
        <w:t>мультфильм;</w:t>
      </w:r>
      <w:r w:rsidRPr="0006161D">
        <w:rPr>
          <w:spacing w:val="-67"/>
        </w:rPr>
        <w:t xml:space="preserve"> </w:t>
      </w:r>
      <w:r w:rsidRPr="0006161D">
        <w:t>осознавать положительное влияние зарядки на укрепление здоровья; умение</w:t>
      </w:r>
      <w:r w:rsidRPr="0006161D">
        <w:rPr>
          <w:spacing w:val="1"/>
        </w:rPr>
        <w:t xml:space="preserve"> </w:t>
      </w:r>
      <w:r w:rsidRPr="0006161D">
        <w:t>осознавать</w:t>
      </w:r>
      <w:r w:rsidRPr="0006161D">
        <w:rPr>
          <w:spacing w:val="1"/>
        </w:rPr>
        <w:t xml:space="preserve"> </w:t>
      </w:r>
      <w:r w:rsidRPr="0006161D">
        <w:t>ценность</w:t>
      </w:r>
      <w:r w:rsidRPr="0006161D">
        <w:rPr>
          <w:spacing w:val="1"/>
        </w:rPr>
        <w:t xml:space="preserve"> </w:t>
      </w:r>
      <w:r w:rsidRPr="0006161D">
        <w:t>природы</w:t>
      </w:r>
      <w:r w:rsidRPr="0006161D">
        <w:rPr>
          <w:spacing w:val="1"/>
        </w:rPr>
        <w:t xml:space="preserve"> </w:t>
      </w:r>
      <w:r w:rsidRPr="0006161D">
        <w:t>и</w:t>
      </w:r>
      <w:r w:rsidRPr="0006161D">
        <w:rPr>
          <w:spacing w:val="1"/>
        </w:rPr>
        <w:t xml:space="preserve"> </w:t>
      </w:r>
      <w:r w:rsidRPr="0006161D">
        <w:t>необходимость</w:t>
      </w:r>
      <w:r w:rsidRPr="0006161D">
        <w:rPr>
          <w:spacing w:val="1"/>
        </w:rPr>
        <w:t xml:space="preserve"> </w:t>
      </w:r>
      <w:r w:rsidRPr="0006161D">
        <w:t>ответственности</w:t>
      </w:r>
      <w:r w:rsidRPr="0006161D">
        <w:rPr>
          <w:spacing w:val="1"/>
        </w:rPr>
        <w:t xml:space="preserve"> </w:t>
      </w:r>
      <w:r w:rsidRPr="0006161D">
        <w:t>за</w:t>
      </w:r>
      <w:r w:rsidRPr="0006161D">
        <w:rPr>
          <w:spacing w:val="1"/>
        </w:rPr>
        <w:t xml:space="preserve"> </w:t>
      </w:r>
      <w:r w:rsidRPr="0006161D">
        <w:t>ее</w:t>
      </w:r>
      <w:r w:rsidRPr="0006161D">
        <w:rPr>
          <w:spacing w:val="-67"/>
        </w:rPr>
        <w:t xml:space="preserve"> </w:t>
      </w:r>
      <w:r w:rsidRPr="0006161D">
        <w:t>сохранение;</w:t>
      </w:r>
      <w:r w:rsidRPr="0006161D">
        <w:rPr>
          <w:spacing w:val="-13"/>
        </w:rPr>
        <w:t xml:space="preserve"> </w:t>
      </w:r>
      <w:r w:rsidRPr="0006161D">
        <w:t>умение</w:t>
      </w:r>
      <w:r w:rsidRPr="0006161D">
        <w:rPr>
          <w:spacing w:val="-17"/>
        </w:rPr>
        <w:t xml:space="preserve"> </w:t>
      </w:r>
      <w:r w:rsidRPr="0006161D">
        <w:t>приводить</w:t>
      </w:r>
      <w:r w:rsidRPr="0006161D">
        <w:rPr>
          <w:spacing w:val="-14"/>
        </w:rPr>
        <w:t xml:space="preserve"> </w:t>
      </w:r>
      <w:r w:rsidRPr="0006161D">
        <w:t>примеры,</w:t>
      </w:r>
      <w:r w:rsidRPr="0006161D">
        <w:rPr>
          <w:spacing w:val="-10"/>
        </w:rPr>
        <w:t xml:space="preserve"> </w:t>
      </w:r>
      <w:r w:rsidRPr="0006161D">
        <w:t>иллюстрирующие</w:t>
      </w:r>
      <w:r w:rsidRPr="0006161D">
        <w:rPr>
          <w:spacing w:val="-16"/>
        </w:rPr>
        <w:t xml:space="preserve"> </w:t>
      </w:r>
      <w:r w:rsidRPr="0006161D">
        <w:t>значение</w:t>
      </w:r>
      <w:r w:rsidRPr="0006161D">
        <w:rPr>
          <w:spacing w:val="-16"/>
        </w:rPr>
        <w:t xml:space="preserve"> </w:t>
      </w:r>
      <w:r w:rsidRPr="0006161D">
        <w:t>природы</w:t>
      </w:r>
      <w:r w:rsidRPr="0006161D">
        <w:rPr>
          <w:spacing w:val="-68"/>
        </w:rPr>
        <w:t xml:space="preserve"> </w:t>
      </w:r>
      <w:r w:rsidRPr="0006161D">
        <w:rPr>
          <w:w w:val="95"/>
        </w:rPr>
        <w:t>в жизни человека;</w:t>
      </w:r>
      <w:r w:rsidRPr="0006161D">
        <w:rPr>
          <w:spacing w:val="63"/>
        </w:rPr>
        <w:t xml:space="preserve"> </w:t>
      </w:r>
      <w:r w:rsidRPr="0006161D">
        <w:rPr>
          <w:w w:val="95"/>
        </w:rPr>
        <w:t>умение соблюдать правила экологичного</w:t>
      </w:r>
      <w:r w:rsidRPr="0006161D">
        <w:rPr>
          <w:spacing w:val="63"/>
        </w:rPr>
        <w:t xml:space="preserve"> </w:t>
      </w:r>
      <w:r w:rsidRPr="0006161D">
        <w:rPr>
          <w:w w:val="95"/>
        </w:rPr>
        <w:t>поведения</w:t>
      </w:r>
      <w:r w:rsidRPr="0006161D">
        <w:rPr>
          <w:spacing w:val="63"/>
        </w:rPr>
        <w:t xml:space="preserve"> </w:t>
      </w:r>
      <w:r w:rsidRPr="0006161D">
        <w:rPr>
          <w:w w:val="95"/>
        </w:rPr>
        <w:t>в школе</w:t>
      </w:r>
      <w:r w:rsidRPr="0006161D">
        <w:rPr>
          <w:spacing w:val="1"/>
          <w:w w:val="95"/>
        </w:rPr>
        <w:t xml:space="preserve"> </w:t>
      </w:r>
      <w:r w:rsidRPr="0006161D">
        <w:t>и в быту (экономия воды и электроэнергии), и природной среде; владение</w:t>
      </w:r>
      <w:r w:rsidRPr="0006161D">
        <w:rPr>
          <w:spacing w:val="1"/>
        </w:rPr>
        <w:t xml:space="preserve"> </w:t>
      </w:r>
      <w:r w:rsidRPr="0006161D">
        <w:t>различными приёмами слушания научно-познавательных текстов об истории</w:t>
      </w:r>
      <w:r w:rsidRPr="0006161D">
        <w:rPr>
          <w:spacing w:val="1"/>
        </w:rPr>
        <w:t xml:space="preserve"> </w:t>
      </w:r>
      <w:r w:rsidRPr="0006161D">
        <w:rPr>
          <w:spacing w:val="-1"/>
        </w:rPr>
        <w:t>родного</w:t>
      </w:r>
      <w:r w:rsidRPr="0006161D">
        <w:rPr>
          <w:spacing w:val="-15"/>
        </w:rPr>
        <w:t xml:space="preserve"> </w:t>
      </w:r>
      <w:r w:rsidRPr="0006161D">
        <w:rPr>
          <w:spacing w:val="-1"/>
        </w:rPr>
        <w:t>края;</w:t>
      </w:r>
      <w:r w:rsidRPr="0006161D">
        <w:rPr>
          <w:spacing w:val="-14"/>
        </w:rPr>
        <w:t xml:space="preserve"> </w:t>
      </w:r>
      <w:r w:rsidRPr="0006161D">
        <w:rPr>
          <w:spacing w:val="-1"/>
        </w:rPr>
        <w:t>использование</w:t>
      </w:r>
      <w:r w:rsidRPr="0006161D">
        <w:rPr>
          <w:spacing w:val="-10"/>
        </w:rPr>
        <w:t xml:space="preserve"> </w:t>
      </w:r>
      <w:r w:rsidRPr="0006161D">
        <w:rPr>
          <w:spacing w:val="-1"/>
        </w:rPr>
        <w:t>в</w:t>
      </w:r>
      <w:r w:rsidRPr="0006161D">
        <w:rPr>
          <w:spacing w:val="-16"/>
        </w:rPr>
        <w:t xml:space="preserve"> </w:t>
      </w:r>
      <w:r w:rsidRPr="0006161D">
        <w:rPr>
          <w:spacing w:val="-1"/>
        </w:rPr>
        <w:t>речи</w:t>
      </w:r>
      <w:r w:rsidRPr="0006161D">
        <w:rPr>
          <w:spacing w:val="-15"/>
        </w:rPr>
        <w:t xml:space="preserve"> </w:t>
      </w:r>
      <w:r w:rsidRPr="0006161D">
        <w:rPr>
          <w:spacing w:val="-1"/>
        </w:rPr>
        <w:t>языковые</w:t>
      </w:r>
      <w:r w:rsidRPr="0006161D">
        <w:rPr>
          <w:spacing w:val="-13"/>
        </w:rPr>
        <w:t xml:space="preserve"> </w:t>
      </w:r>
      <w:r w:rsidRPr="0006161D">
        <w:t>средства</w:t>
      </w:r>
      <w:r w:rsidRPr="0006161D">
        <w:rPr>
          <w:spacing w:val="-14"/>
        </w:rPr>
        <w:t xml:space="preserve"> </w:t>
      </w:r>
      <w:r w:rsidRPr="0006161D">
        <w:t>для</w:t>
      </w:r>
      <w:r w:rsidRPr="0006161D">
        <w:rPr>
          <w:spacing w:val="-12"/>
        </w:rPr>
        <w:t xml:space="preserve"> </w:t>
      </w:r>
      <w:r w:rsidRPr="0006161D">
        <w:t>выражения</w:t>
      </w:r>
      <w:r w:rsidRPr="0006161D">
        <w:rPr>
          <w:spacing w:val="-13"/>
        </w:rPr>
        <w:t xml:space="preserve"> </w:t>
      </w:r>
      <w:r w:rsidRPr="0006161D">
        <w:t>мыслей</w:t>
      </w:r>
      <w:r w:rsidRPr="0006161D">
        <w:rPr>
          <w:spacing w:val="-68"/>
        </w:rPr>
        <w:t xml:space="preserve"> </w:t>
      </w:r>
      <w:r w:rsidRPr="0006161D">
        <w:t>и чувств.</w:t>
      </w:r>
    </w:p>
    <w:p w14:paraId="6A795B10" w14:textId="77777777" w:rsidR="00B5701F" w:rsidRPr="0006161D" w:rsidRDefault="00B5701F" w:rsidP="00DE016E">
      <w:pPr>
        <w:pStyle w:val="1"/>
        <w:numPr>
          <w:ilvl w:val="1"/>
          <w:numId w:val="169"/>
        </w:numPr>
        <w:tabs>
          <w:tab w:val="left" w:pos="1273"/>
        </w:tabs>
        <w:ind w:left="0" w:firstLine="709"/>
      </w:pPr>
      <w:r w:rsidRPr="0006161D">
        <w:t>классы</w:t>
      </w:r>
    </w:p>
    <w:p w14:paraId="4CA75EE9" w14:textId="77777777" w:rsidR="00B5701F" w:rsidRPr="0006161D" w:rsidRDefault="00B5701F" w:rsidP="00DE016E">
      <w:pPr>
        <w:pStyle w:val="a4"/>
        <w:ind w:left="0" w:right="0" w:firstLine="709"/>
      </w:pPr>
      <w:r w:rsidRPr="0006161D">
        <w:t>понимание</w:t>
      </w:r>
      <w:r w:rsidRPr="0006161D">
        <w:rPr>
          <w:spacing w:val="1"/>
        </w:rPr>
        <w:t xml:space="preserve"> </w:t>
      </w:r>
      <w:r w:rsidRPr="0006161D">
        <w:t>понятия</w:t>
      </w:r>
      <w:r w:rsidRPr="0006161D">
        <w:rPr>
          <w:spacing w:val="1"/>
        </w:rPr>
        <w:t xml:space="preserve"> </w:t>
      </w:r>
      <w:r w:rsidRPr="0006161D">
        <w:t>«Лидер»,</w:t>
      </w:r>
      <w:r w:rsidRPr="0006161D">
        <w:rPr>
          <w:spacing w:val="1"/>
        </w:rPr>
        <w:t xml:space="preserve"> </w:t>
      </w:r>
      <w:r w:rsidRPr="0006161D">
        <w:t>знание</w:t>
      </w:r>
      <w:r w:rsidRPr="0006161D">
        <w:rPr>
          <w:spacing w:val="1"/>
        </w:rPr>
        <w:t xml:space="preserve"> </w:t>
      </w:r>
      <w:r w:rsidRPr="0006161D">
        <w:t>способы</w:t>
      </w:r>
      <w:r w:rsidRPr="0006161D">
        <w:rPr>
          <w:spacing w:val="1"/>
        </w:rPr>
        <w:t xml:space="preserve"> </w:t>
      </w:r>
      <w:r w:rsidRPr="0006161D">
        <w:t>выявления</w:t>
      </w:r>
      <w:r w:rsidRPr="0006161D">
        <w:rPr>
          <w:spacing w:val="1"/>
        </w:rPr>
        <w:t xml:space="preserve"> </w:t>
      </w:r>
      <w:r w:rsidRPr="0006161D">
        <w:t>лидеров</w:t>
      </w:r>
      <w:r w:rsidRPr="0006161D">
        <w:rPr>
          <w:spacing w:val="1"/>
        </w:rPr>
        <w:t xml:space="preserve"> </w:t>
      </w:r>
      <w:r w:rsidRPr="0006161D">
        <w:t>в</w:t>
      </w:r>
      <w:r w:rsidRPr="0006161D">
        <w:rPr>
          <w:spacing w:val="1"/>
        </w:rPr>
        <w:t xml:space="preserve"> </w:t>
      </w:r>
      <w:r w:rsidRPr="0006161D">
        <w:t>коллективе,</w:t>
      </w:r>
      <w:r w:rsidRPr="0006161D">
        <w:rPr>
          <w:spacing w:val="5"/>
        </w:rPr>
        <w:t xml:space="preserve"> </w:t>
      </w:r>
      <w:r w:rsidRPr="0006161D">
        <w:t>качества</w:t>
      </w:r>
      <w:r w:rsidRPr="0006161D">
        <w:rPr>
          <w:spacing w:val="4"/>
        </w:rPr>
        <w:t xml:space="preserve"> </w:t>
      </w:r>
      <w:r w:rsidRPr="0006161D">
        <w:t>и</w:t>
      </w:r>
      <w:r w:rsidRPr="0006161D">
        <w:rPr>
          <w:spacing w:val="3"/>
        </w:rPr>
        <w:t xml:space="preserve"> </w:t>
      </w:r>
      <w:r w:rsidRPr="0006161D">
        <w:t>характеристики</w:t>
      </w:r>
      <w:r w:rsidRPr="0006161D">
        <w:rPr>
          <w:spacing w:val="7"/>
        </w:rPr>
        <w:t xml:space="preserve"> </w:t>
      </w:r>
      <w:r w:rsidRPr="0006161D">
        <w:t>человека-</w:t>
      </w:r>
      <w:r w:rsidRPr="0006161D">
        <w:rPr>
          <w:spacing w:val="2"/>
        </w:rPr>
        <w:t xml:space="preserve"> </w:t>
      </w:r>
      <w:r w:rsidRPr="0006161D">
        <w:t>лидера;</w:t>
      </w:r>
      <w:r w:rsidRPr="0006161D">
        <w:rPr>
          <w:spacing w:val="3"/>
        </w:rPr>
        <w:t xml:space="preserve"> </w:t>
      </w:r>
      <w:r w:rsidRPr="0006161D">
        <w:t>умение</w:t>
      </w:r>
      <w:r w:rsidRPr="0006161D">
        <w:rPr>
          <w:spacing w:val="3"/>
        </w:rPr>
        <w:t xml:space="preserve"> </w:t>
      </w:r>
      <w:r w:rsidRPr="0006161D">
        <w:t>строить</w:t>
      </w:r>
    </w:p>
    <w:p w14:paraId="4BF0F247" w14:textId="77777777" w:rsidR="00B5701F" w:rsidRPr="0006161D" w:rsidRDefault="00B5701F" w:rsidP="00DE016E">
      <w:pPr>
        <w:pStyle w:val="a4"/>
        <w:ind w:left="0" w:right="0" w:firstLine="709"/>
      </w:pPr>
      <w:r w:rsidRPr="0006161D">
        <w:t>логические рассуждения; формулировать утверждения, строить логические</w:t>
      </w:r>
      <w:r w:rsidRPr="0006161D">
        <w:rPr>
          <w:spacing w:val="1"/>
        </w:rPr>
        <w:t xml:space="preserve"> </w:t>
      </w:r>
      <w:r w:rsidRPr="0006161D">
        <w:t>рассуждения;</w:t>
      </w:r>
      <w:r w:rsidRPr="0006161D">
        <w:rPr>
          <w:spacing w:val="1"/>
        </w:rPr>
        <w:t xml:space="preserve"> </w:t>
      </w:r>
      <w:r w:rsidRPr="0006161D">
        <w:t>расширение</w:t>
      </w:r>
      <w:r w:rsidRPr="0006161D">
        <w:rPr>
          <w:spacing w:val="1"/>
        </w:rPr>
        <w:t xml:space="preserve"> </w:t>
      </w:r>
      <w:r w:rsidRPr="0006161D">
        <w:t>знания</w:t>
      </w:r>
      <w:r w:rsidRPr="0006161D">
        <w:rPr>
          <w:spacing w:val="1"/>
        </w:rPr>
        <w:t xml:space="preserve"> </w:t>
      </w:r>
      <w:r w:rsidRPr="0006161D">
        <w:t>о</w:t>
      </w:r>
      <w:r w:rsidRPr="0006161D">
        <w:rPr>
          <w:spacing w:val="1"/>
        </w:rPr>
        <w:t xml:space="preserve"> </w:t>
      </w:r>
      <w:r w:rsidRPr="0006161D">
        <w:t>разнообразии</w:t>
      </w:r>
      <w:r w:rsidRPr="0006161D">
        <w:rPr>
          <w:spacing w:val="1"/>
        </w:rPr>
        <w:t xml:space="preserve"> </w:t>
      </w:r>
      <w:r w:rsidRPr="0006161D">
        <w:t>профессий</w:t>
      </w:r>
      <w:r w:rsidRPr="0006161D">
        <w:rPr>
          <w:spacing w:val="1"/>
        </w:rPr>
        <w:t xml:space="preserve"> </w:t>
      </w:r>
      <w:r w:rsidRPr="0006161D">
        <w:t>и</w:t>
      </w:r>
      <w:r w:rsidRPr="0006161D">
        <w:rPr>
          <w:spacing w:val="1"/>
        </w:rPr>
        <w:t xml:space="preserve"> </w:t>
      </w:r>
      <w:r w:rsidRPr="0006161D">
        <w:t>их</w:t>
      </w:r>
      <w:r w:rsidRPr="0006161D">
        <w:rPr>
          <w:spacing w:val="1"/>
        </w:rPr>
        <w:t xml:space="preserve"> </w:t>
      </w:r>
      <w:r w:rsidRPr="0006161D">
        <w:t>роли;</w:t>
      </w:r>
      <w:r w:rsidRPr="0006161D">
        <w:rPr>
          <w:spacing w:val="1"/>
        </w:rPr>
        <w:t xml:space="preserve"> </w:t>
      </w:r>
      <w:r w:rsidRPr="0006161D">
        <w:t xml:space="preserve">знакомство    </w:t>
      </w:r>
      <w:r w:rsidRPr="0006161D">
        <w:rPr>
          <w:spacing w:val="68"/>
        </w:rPr>
        <w:t xml:space="preserve"> </w:t>
      </w:r>
      <w:r w:rsidRPr="0006161D">
        <w:t xml:space="preserve">с    </w:t>
      </w:r>
      <w:r w:rsidRPr="0006161D">
        <w:rPr>
          <w:spacing w:val="69"/>
        </w:rPr>
        <w:t xml:space="preserve"> </w:t>
      </w:r>
      <w:r w:rsidRPr="0006161D">
        <w:t xml:space="preserve">понятиями     </w:t>
      </w:r>
      <w:r w:rsidRPr="0006161D">
        <w:rPr>
          <w:spacing w:val="7"/>
        </w:rPr>
        <w:t xml:space="preserve"> </w:t>
      </w:r>
      <w:r w:rsidRPr="0006161D">
        <w:t xml:space="preserve">«добро»,     </w:t>
      </w:r>
      <w:r w:rsidRPr="0006161D">
        <w:rPr>
          <w:spacing w:val="1"/>
        </w:rPr>
        <w:t xml:space="preserve"> </w:t>
      </w:r>
      <w:r w:rsidRPr="0006161D">
        <w:t xml:space="preserve">«доброволец    </w:t>
      </w:r>
      <w:r w:rsidRPr="0006161D">
        <w:rPr>
          <w:spacing w:val="69"/>
        </w:rPr>
        <w:t xml:space="preserve"> </w:t>
      </w:r>
      <w:r w:rsidRPr="0006161D">
        <w:t xml:space="preserve">и    </w:t>
      </w:r>
      <w:r w:rsidRPr="0006161D">
        <w:rPr>
          <w:spacing w:val="68"/>
        </w:rPr>
        <w:t xml:space="preserve"> </w:t>
      </w:r>
      <w:r w:rsidRPr="0006161D">
        <w:t>волонтёр»,</w:t>
      </w:r>
    </w:p>
    <w:p w14:paraId="758B5B44" w14:textId="77777777" w:rsidR="00B5701F" w:rsidRPr="0006161D" w:rsidRDefault="00B5701F" w:rsidP="00DE016E">
      <w:pPr>
        <w:pStyle w:val="a4"/>
        <w:ind w:left="0" w:right="0" w:firstLine="709"/>
      </w:pPr>
      <w:r w:rsidRPr="0006161D">
        <w:t>«добровольчество», с качествами волонтёра и теми добрыми делами, которые</w:t>
      </w:r>
      <w:r w:rsidRPr="0006161D">
        <w:rPr>
          <w:spacing w:val="-67"/>
        </w:rPr>
        <w:t xml:space="preserve"> </w:t>
      </w:r>
      <w:r w:rsidRPr="0006161D">
        <w:t>волонтёры</w:t>
      </w:r>
      <w:r w:rsidRPr="0006161D">
        <w:rPr>
          <w:spacing w:val="-9"/>
        </w:rPr>
        <w:t xml:space="preserve"> </w:t>
      </w:r>
      <w:r w:rsidRPr="0006161D">
        <w:t>совершают</w:t>
      </w:r>
      <w:r w:rsidRPr="0006161D">
        <w:rPr>
          <w:spacing w:val="-10"/>
        </w:rPr>
        <w:t xml:space="preserve"> </w:t>
      </w:r>
      <w:r w:rsidRPr="0006161D">
        <w:t>со</w:t>
      </w:r>
      <w:r w:rsidRPr="0006161D">
        <w:rPr>
          <w:spacing w:val="-8"/>
        </w:rPr>
        <w:t xml:space="preserve"> </w:t>
      </w:r>
      <w:r w:rsidRPr="0006161D">
        <w:t>смыслами</w:t>
      </w:r>
      <w:r w:rsidRPr="0006161D">
        <w:rPr>
          <w:spacing w:val="-12"/>
        </w:rPr>
        <w:t xml:space="preserve"> </w:t>
      </w:r>
      <w:r w:rsidRPr="0006161D">
        <w:t>деятельности</w:t>
      </w:r>
      <w:r w:rsidRPr="0006161D">
        <w:rPr>
          <w:spacing w:val="-9"/>
        </w:rPr>
        <w:t xml:space="preserve"> </w:t>
      </w:r>
      <w:r w:rsidRPr="0006161D">
        <w:t>волонтёра</w:t>
      </w:r>
      <w:r w:rsidRPr="0006161D">
        <w:rPr>
          <w:spacing w:val="-8"/>
        </w:rPr>
        <w:t xml:space="preserve"> </w:t>
      </w:r>
      <w:r w:rsidRPr="0006161D">
        <w:t>(безвозмездность</w:t>
      </w:r>
      <w:r w:rsidRPr="0006161D">
        <w:rPr>
          <w:spacing w:val="-67"/>
        </w:rPr>
        <w:t xml:space="preserve"> </w:t>
      </w:r>
      <w:r w:rsidRPr="0006161D">
        <w:t>и</w:t>
      </w:r>
      <w:r w:rsidRPr="0006161D">
        <w:rPr>
          <w:spacing w:val="1"/>
        </w:rPr>
        <w:t xml:space="preserve"> </w:t>
      </w:r>
      <w:r w:rsidRPr="0006161D">
        <w:t>дело</w:t>
      </w:r>
      <w:r w:rsidRPr="0006161D">
        <w:rPr>
          <w:spacing w:val="1"/>
        </w:rPr>
        <w:t xml:space="preserve"> </w:t>
      </w:r>
      <w:r w:rsidRPr="0006161D">
        <w:t>для</w:t>
      </w:r>
      <w:r w:rsidRPr="0006161D">
        <w:rPr>
          <w:spacing w:val="1"/>
        </w:rPr>
        <w:t xml:space="preserve"> </w:t>
      </w:r>
      <w:r w:rsidRPr="0006161D">
        <w:t>других</w:t>
      </w:r>
      <w:r w:rsidRPr="0006161D">
        <w:rPr>
          <w:spacing w:val="1"/>
        </w:rPr>
        <w:t xml:space="preserve"> </w:t>
      </w:r>
      <w:r w:rsidRPr="0006161D">
        <w:t>–</w:t>
      </w:r>
      <w:r w:rsidRPr="0006161D">
        <w:rPr>
          <w:spacing w:val="1"/>
        </w:rPr>
        <w:t xml:space="preserve"> </w:t>
      </w:r>
      <w:r w:rsidRPr="0006161D">
        <w:t>помощь,</w:t>
      </w:r>
      <w:r w:rsidRPr="0006161D">
        <w:rPr>
          <w:spacing w:val="1"/>
        </w:rPr>
        <w:t xml:space="preserve"> </w:t>
      </w:r>
      <w:r w:rsidRPr="0006161D">
        <w:t>забота);</w:t>
      </w:r>
      <w:r w:rsidRPr="0006161D">
        <w:rPr>
          <w:spacing w:val="1"/>
        </w:rPr>
        <w:t xml:space="preserve"> </w:t>
      </w:r>
      <w:r w:rsidRPr="0006161D">
        <w:t>знания</w:t>
      </w:r>
      <w:r w:rsidRPr="0006161D">
        <w:rPr>
          <w:spacing w:val="1"/>
        </w:rPr>
        <w:t xml:space="preserve"> </w:t>
      </w:r>
      <w:r w:rsidRPr="0006161D">
        <w:t>о</w:t>
      </w:r>
      <w:r w:rsidRPr="0006161D">
        <w:rPr>
          <w:spacing w:val="1"/>
        </w:rPr>
        <w:t xml:space="preserve"> </w:t>
      </w:r>
      <w:r w:rsidRPr="0006161D">
        <w:t>положительном</w:t>
      </w:r>
      <w:r w:rsidRPr="0006161D">
        <w:rPr>
          <w:spacing w:val="1"/>
        </w:rPr>
        <w:t xml:space="preserve"> </w:t>
      </w:r>
      <w:r w:rsidRPr="0006161D">
        <w:t>влиянии</w:t>
      </w:r>
      <w:r w:rsidRPr="0006161D">
        <w:rPr>
          <w:spacing w:val="1"/>
        </w:rPr>
        <w:t xml:space="preserve"> </w:t>
      </w:r>
      <w:r w:rsidRPr="0006161D">
        <w:t>зарядки</w:t>
      </w:r>
      <w:r w:rsidRPr="0006161D">
        <w:rPr>
          <w:spacing w:val="1"/>
        </w:rPr>
        <w:t xml:space="preserve"> </w:t>
      </w:r>
      <w:r w:rsidRPr="0006161D">
        <w:t>на</w:t>
      </w:r>
      <w:r w:rsidRPr="0006161D">
        <w:rPr>
          <w:spacing w:val="1"/>
        </w:rPr>
        <w:t xml:space="preserve"> </w:t>
      </w:r>
      <w:r w:rsidRPr="0006161D">
        <w:t>укрепление</w:t>
      </w:r>
      <w:r w:rsidRPr="0006161D">
        <w:rPr>
          <w:spacing w:val="1"/>
        </w:rPr>
        <w:t xml:space="preserve"> </w:t>
      </w:r>
      <w:r w:rsidRPr="0006161D">
        <w:t>здоровья;</w:t>
      </w:r>
      <w:r w:rsidRPr="0006161D">
        <w:rPr>
          <w:spacing w:val="1"/>
        </w:rPr>
        <w:t xml:space="preserve"> </w:t>
      </w:r>
      <w:r w:rsidRPr="0006161D">
        <w:t>умение</w:t>
      </w:r>
      <w:r w:rsidRPr="0006161D">
        <w:rPr>
          <w:spacing w:val="1"/>
        </w:rPr>
        <w:t xml:space="preserve"> </w:t>
      </w:r>
      <w:r w:rsidRPr="0006161D">
        <w:t>систематизировать</w:t>
      </w:r>
      <w:r w:rsidRPr="0006161D">
        <w:rPr>
          <w:spacing w:val="1"/>
        </w:rPr>
        <w:t xml:space="preserve"> </w:t>
      </w:r>
      <w:r w:rsidRPr="0006161D">
        <w:t>основные</w:t>
      </w:r>
      <w:r w:rsidRPr="0006161D">
        <w:rPr>
          <w:spacing w:val="1"/>
        </w:rPr>
        <w:t xml:space="preserve"> </w:t>
      </w:r>
      <w:r w:rsidRPr="0006161D">
        <w:t>составляющие</w:t>
      </w:r>
      <w:r w:rsidRPr="0006161D">
        <w:rPr>
          <w:spacing w:val="1"/>
        </w:rPr>
        <w:t xml:space="preserve"> </w:t>
      </w:r>
      <w:r w:rsidRPr="0006161D">
        <w:t>здорового</w:t>
      </w:r>
      <w:r w:rsidRPr="0006161D">
        <w:rPr>
          <w:spacing w:val="1"/>
        </w:rPr>
        <w:t xml:space="preserve"> </w:t>
      </w:r>
      <w:r w:rsidRPr="0006161D">
        <w:t>образа</w:t>
      </w:r>
      <w:r w:rsidRPr="0006161D">
        <w:rPr>
          <w:spacing w:val="1"/>
        </w:rPr>
        <w:t xml:space="preserve"> </w:t>
      </w:r>
      <w:r w:rsidRPr="0006161D">
        <w:t>жизни;</w:t>
      </w:r>
      <w:r w:rsidRPr="0006161D">
        <w:rPr>
          <w:spacing w:val="1"/>
        </w:rPr>
        <w:t xml:space="preserve"> </w:t>
      </w:r>
      <w:r w:rsidRPr="0006161D">
        <w:t>усвоение</w:t>
      </w:r>
      <w:r w:rsidRPr="0006161D">
        <w:rPr>
          <w:spacing w:val="1"/>
        </w:rPr>
        <w:t xml:space="preserve"> </w:t>
      </w:r>
      <w:r w:rsidRPr="0006161D">
        <w:t>сведений</w:t>
      </w:r>
      <w:r w:rsidRPr="0006161D">
        <w:rPr>
          <w:spacing w:val="1"/>
        </w:rPr>
        <w:t xml:space="preserve"> </w:t>
      </w:r>
      <w:r w:rsidRPr="0006161D">
        <w:t>о</w:t>
      </w:r>
      <w:r w:rsidRPr="0006161D">
        <w:rPr>
          <w:spacing w:val="1"/>
        </w:rPr>
        <w:t xml:space="preserve"> </w:t>
      </w:r>
      <w:r w:rsidRPr="0006161D">
        <w:t>понятиях</w:t>
      </w:r>
      <w:r w:rsidRPr="0006161D">
        <w:rPr>
          <w:spacing w:val="1"/>
        </w:rPr>
        <w:t xml:space="preserve"> </w:t>
      </w:r>
      <w:r w:rsidRPr="0006161D">
        <w:t>экология</w:t>
      </w:r>
      <w:r w:rsidRPr="0006161D">
        <w:rPr>
          <w:spacing w:val="1"/>
        </w:rPr>
        <w:t xml:space="preserve"> </w:t>
      </w:r>
      <w:r w:rsidRPr="0006161D">
        <w:t>и</w:t>
      </w:r>
      <w:r w:rsidRPr="0006161D">
        <w:rPr>
          <w:spacing w:val="1"/>
        </w:rPr>
        <w:t xml:space="preserve"> </w:t>
      </w:r>
      <w:r w:rsidRPr="0006161D">
        <w:t>эколог;</w:t>
      </w:r>
      <w:r w:rsidRPr="0006161D">
        <w:rPr>
          <w:spacing w:val="1"/>
        </w:rPr>
        <w:t xml:space="preserve"> </w:t>
      </w:r>
      <w:r w:rsidRPr="0006161D">
        <w:t>понимание</w:t>
      </w:r>
      <w:r w:rsidRPr="0006161D">
        <w:rPr>
          <w:spacing w:val="1"/>
        </w:rPr>
        <w:t xml:space="preserve"> </w:t>
      </w:r>
      <w:r w:rsidRPr="0006161D">
        <w:t>необходимости</w:t>
      </w:r>
      <w:r w:rsidRPr="0006161D">
        <w:rPr>
          <w:spacing w:val="1"/>
        </w:rPr>
        <w:t xml:space="preserve"> </w:t>
      </w:r>
      <w:r w:rsidRPr="0006161D">
        <w:t>соблюдения</w:t>
      </w:r>
      <w:r w:rsidRPr="0006161D">
        <w:rPr>
          <w:spacing w:val="1"/>
        </w:rPr>
        <w:t xml:space="preserve"> </w:t>
      </w:r>
      <w:r w:rsidRPr="0006161D">
        <w:t>правил</w:t>
      </w:r>
      <w:r w:rsidRPr="0006161D">
        <w:rPr>
          <w:spacing w:val="1"/>
        </w:rPr>
        <w:t xml:space="preserve"> </w:t>
      </w:r>
      <w:r w:rsidRPr="0006161D">
        <w:t>экологического</w:t>
      </w:r>
      <w:r w:rsidRPr="0006161D">
        <w:rPr>
          <w:spacing w:val="9"/>
        </w:rPr>
        <w:t xml:space="preserve"> </w:t>
      </w:r>
      <w:r w:rsidRPr="0006161D">
        <w:t>поведения</w:t>
      </w:r>
      <w:r w:rsidRPr="0006161D">
        <w:rPr>
          <w:spacing w:val="10"/>
        </w:rPr>
        <w:t xml:space="preserve"> </w:t>
      </w:r>
      <w:r w:rsidRPr="0006161D">
        <w:t>на</w:t>
      </w:r>
      <w:r w:rsidRPr="0006161D">
        <w:rPr>
          <w:spacing w:val="10"/>
        </w:rPr>
        <w:t xml:space="preserve"> </w:t>
      </w:r>
      <w:r w:rsidRPr="0006161D">
        <w:t>природе;</w:t>
      </w:r>
      <w:r w:rsidRPr="0006161D">
        <w:rPr>
          <w:spacing w:val="10"/>
        </w:rPr>
        <w:t xml:space="preserve"> </w:t>
      </w:r>
      <w:r w:rsidRPr="0006161D">
        <w:t>знакомство</w:t>
      </w:r>
      <w:r w:rsidRPr="0006161D">
        <w:rPr>
          <w:spacing w:val="9"/>
        </w:rPr>
        <w:t xml:space="preserve"> </w:t>
      </w:r>
      <w:r w:rsidRPr="0006161D">
        <w:t>с</w:t>
      </w:r>
      <w:r w:rsidRPr="0006161D">
        <w:rPr>
          <w:spacing w:val="10"/>
        </w:rPr>
        <w:t xml:space="preserve"> </w:t>
      </w:r>
      <w:r w:rsidRPr="0006161D">
        <w:t>понятиями</w:t>
      </w:r>
      <w:r w:rsidRPr="0006161D">
        <w:rPr>
          <w:spacing w:val="14"/>
        </w:rPr>
        <w:t xml:space="preserve"> </w:t>
      </w:r>
      <w:r w:rsidRPr="0006161D">
        <w:t>“хранитель”,</w:t>
      </w:r>
    </w:p>
    <w:p w14:paraId="7E3938DC" w14:textId="77777777" w:rsidR="00B5701F" w:rsidRPr="0006161D" w:rsidRDefault="00B5701F" w:rsidP="00DE016E">
      <w:pPr>
        <w:pStyle w:val="a4"/>
        <w:ind w:left="0" w:right="0" w:firstLine="709"/>
        <w:sectPr w:rsidR="00B5701F" w:rsidRPr="0006161D" w:rsidSect="00B5701F">
          <w:type w:val="nextColumn"/>
          <w:pgSz w:w="11910" w:h="16840"/>
          <w:pgMar w:top="1134" w:right="567" w:bottom="1134" w:left="1418" w:header="720" w:footer="720" w:gutter="0"/>
          <w:cols w:space="720"/>
        </w:sectPr>
      </w:pPr>
      <w:r w:rsidRPr="0006161D">
        <w:t>«хранитель исторической памяти», умение проявлять уважение к семейным</w:t>
      </w:r>
      <w:r w:rsidRPr="0006161D">
        <w:rPr>
          <w:spacing w:val="1"/>
        </w:rPr>
        <w:t xml:space="preserve"> </w:t>
      </w:r>
      <w:r w:rsidRPr="0006161D">
        <w:t>ценностям и традициям; понимание особой роли в истории России и мировой</w:t>
      </w:r>
      <w:r w:rsidRPr="0006161D">
        <w:rPr>
          <w:spacing w:val="-67"/>
        </w:rPr>
        <w:t xml:space="preserve"> </w:t>
      </w:r>
      <w:r w:rsidRPr="0006161D">
        <w:t>истории,</w:t>
      </w:r>
      <w:r w:rsidRPr="0006161D">
        <w:rPr>
          <w:spacing w:val="1"/>
        </w:rPr>
        <w:t xml:space="preserve"> </w:t>
      </w:r>
      <w:r w:rsidRPr="0006161D">
        <w:t>чувства гордости за</w:t>
      </w:r>
      <w:r w:rsidRPr="0006161D">
        <w:rPr>
          <w:spacing w:val="1"/>
        </w:rPr>
        <w:t xml:space="preserve"> </w:t>
      </w:r>
      <w:r w:rsidRPr="0006161D">
        <w:t>достижения</w:t>
      </w:r>
      <w:r w:rsidRPr="0006161D">
        <w:rPr>
          <w:spacing w:val="1"/>
        </w:rPr>
        <w:t xml:space="preserve"> </w:t>
      </w:r>
      <w:r w:rsidRPr="0006161D">
        <w:t>малой</w:t>
      </w:r>
      <w:r w:rsidRPr="0006161D">
        <w:rPr>
          <w:spacing w:val="-1"/>
        </w:rPr>
        <w:t xml:space="preserve"> </w:t>
      </w:r>
      <w:r w:rsidRPr="0006161D">
        <w:t>Родины.</w:t>
      </w:r>
    </w:p>
    <w:p w14:paraId="7447452F" w14:textId="77777777" w:rsidR="00B5701F" w:rsidRPr="0006161D" w:rsidRDefault="00B5701F" w:rsidP="00B5701F">
      <w:pPr>
        <w:pStyle w:val="a4"/>
        <w:ind w:left="0"/>
        <w:jc w:val="left"/>
        <w:rPr>
          <w:sz w:val="20"/>
        </w:rPr>
      </w:pPr>
    </w:p>
    <w:p w14:paraId="6D360040" w14:textId="77777777" w:rsidR="00B5701F" w:rsidRPr="0006161D" w:rsidRDefault="00B5701F" w:rsidP="00B5701F">
      <w:pPr>
        <w:pStyle w:val="a4"/>
        <w:spacing w:before="1"/>
        <w:ind w:left="0"/>
        <w:jc w:val="left"/>
        <w:rPr>
          <w:sz w:val="24"/>
        </w:rPr>
      </w:pPr>
    </w:p>
    <w:p w14:paraId="4BB491E8" w14:textId="77777777" w:rsidR="00B5701F" w:rsidRPr="0006161D" w:rsidRDefault="00B5701F" w:rsidP="00B5701F">
      <w:pPr>
        <w:pStyle w:val="1"/>
        <w:spacing w:before="87"/>
        <w:ind w:left="5266" w:right="4662"/>
        <w:jc w:val="center"/>
      </w:pPr>
      <w:r w:rsidRPr="0006161D">
        <w:rPr>
          <w:spacing w:val="-2"/>
        </w:rPr>
        <w:t>ТЕМАТИЧЕСКОЕ</w:t>
      </w:r>
      <w:r w:rsidRPr="0006161D">
        <w:rPr>
          <w:spacing w:val="-13"/>
        </w:rPr>
        <w:t xml:space="preserve"> </w:t>
      </w:r>
      <w:r w:rsidRPr="0006161D">
        <w:rPr>
          <w:spacing w:val="-1"/>
        </w:rPr>
        <w:t>ПЛАНИРОВАНИЕ</w:t>
      </w:r>
    </w:p>
    <w:p w14:paraId="694E5875" w14:textId="77777777" w:rsidR="00B5701F" w:rsidRPr="0006161D" w:rsidRDefault="00B5701F" w:rsidP="00B5701F">
      <w:pPr>
        <w:pStyle w:val="a4"/>
        <w:spacing w:before="10"/>
        <w:ind w:left="0"/>
        <w:jc w:val="left"/>
        <w:rPr>
          <w:b/>
          <w:sz w:val="27"/>
        </w:rPr>
      </w:pPr>
    </w:p>
    <w:p w14:paraId="7DA45EE9" w14:textId="77777777" w:rsidR="00B5701F" w:rsidRPr="0006161D" w:rsidRDefault="00B5701F" w:rsidP="0083339C">
      <w:pPr>
        <w:pStyle w:val="a6"/>
        <w:numPr>
          <w:ilvl w:val="2"/>
          <w:numId w:val="169"/>
        </w:numPr>
        <w:tabs>
          <w:tab w:val="left" w:pos="7508"/>
        </w:tabs>
        <w:ind w:right="0" w:hanging="6900"/>
        <w:rPr>
          <w:b/>
          <w:sz w:val="28"/>
        </w:rPr>
      </w:pPr>
      <w:r w:rsidRPr="0006161D">
        <w:rPr>
          <w:b/>
          <w:sz w:val="28"/>
        </w:rPr>
        <w:t>класс</w:t>
      </w:r>
    </w:p>
    <w:p w14:paraId="25DA0BC1" w14:textId="77777777" w:rsidR="00B5701F" w:rsidRPr="0006161D" w:rsidRDefault="00B5701F" w:rsidP="00B5701F">
      <w:pPr>
        <w:pStyle w:val="a4"/>
        <w:spacing w:before="2"/>
        <w:ind w:left="0"/>
        <w:jc w:val="left"/>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665"/>
        <w:gridCol w:w="1503"/>
        <w:gridCol w:w="5503"/>
      </w:tblGrid>
      <w:tr w:rsidR="00B5701F" w:rsidRPr="0006161D" w14:paraId="4F6F35D7" w14:textId="77777777" w:rsidTr="00B5701F">
        <w:trPr>
          <w:trHeight w:val="551"/>
        </w:trPr>
        <w:tc>
          <w:tcPr>
            <w:tcW w:w="989" w:type="dxa"/>
          </w:tcPr>
          <w:p w14:paraId="3901AF60" w14:textId="77777777" w:rsidR="00B5701F" w:rsidRPr="0006161D" w:rsidRDefault="00B5701F" w:rsidP="00B5701F">
            <w:pPr>
              <w:pStyle w:val="TableParagraph"/>
              <w:spacing w:before="136"/>
              <w:ind w:left="152" w:right="140"/>
              <w:jc w:val="center"/>
              <w:rPr>
                <w:b/>
                <w:sz w:val="24"/>
              </w:rPr>
            </w:pPr>
            <w:r w:rsidRPr="0006161D">
              <w:rPr>
                <w:b/>
                <w:sz w:val="24"/>
              </w:rPr>
              <w:t>№</w:t>
            </w:r>
            <w:r w:rsidRPr="0006161D">
              <w:rPr>
                <w:b/>
                <w:spacing w:val="1"/>
                <w:sz w:val="24"/>
              </w:rPr>
              <w:t xml:space="preserve"> </w:t>
            </w:r>
            <w:r w:rsidRPr="0006161D">
              <w:rPr>
                <w:b/>
                <w:sz w:val="24"/>
              </w:rPr>
              <w:t>п/п</w:t>
            </w:r>
          </w:p>
        </w:tc>
        <w:tc>
          <w:tcPr>
            <w:tcW w:w="6665" w:type="dxa"/>
          </w:tcPr>
          <w:p w14:paraId="10B1BB90" w14:textId="77777777" w:rsidR="00B5701F" w:rsidRPr="0006161D" w:rsidRDefault="00B5701F" w:rsidP="00B5701F">
            <w:pPr>
              <w:pStyle w:val="TableParagraph"/>
              <w:spacing w:before="136"/>
              <w:ind w:left="3036" w:right="3028"/>
              <w:jc w:val="center"/>
              <w:rPr>
                <w:b/>
                <w:sz w:val="24"/>
              </w:rPr>
            </w:pPr>
            <w:r w:rsidRPr="0006161D">
              <w:rPr>
                <w:b/>
                <w:sz w:val="24"/>
              </w:rPr>
              <w:t>Тема</w:t>
            </w:r>
          </w:p>
        </w:tc>
        <w:tc>
          <w:tcPr>
            <w:tcW w:w="1503" w:type="dxa"/>
          </w:tcPr>
          <w:p w14:paraId="0D7533F2" w14:textId="77777777" w:rsidR="00B5701F" w:rsidRPr="0006161D" w:rsidRDefault="00B5701F" w:rsidP="00B5701F">
            <w:pPr>
              <w:pStyle w:val="TableParagraph"/>
              <w:spacing w:line="273" w:lineRule="exact"/>
              <w:ind w:left="382"/>
              <w:rPr>
                <w:b/>
                <w:sz w:val="24"/>
              </w:rPr>
            </w:pPr>
            <w:r w:rsidRPr="0006161D">
              <w:rPr>
                <w:b/>
                <w:sz w:val="24"/>
              </w:rPr>
              <w:t>Кол-во</w:t>
            </w:r>
          </w:p>
          <w:p w14:paraId="645679F8" w14:textId="77777777" w:rsidR="00B5701F" w:rsidRPr="0006161D" w:rsidRDefault="00B5701F" w:rsidP="00B5701F">
            <w:pPr>
              <w:pStyle w:val="TableParagraph"/>
              <w:spacing w:before="2" w:line="257" w:lineRule="exact"/>
              <w:ind w:left="450"/>
              <w:rPr>
                <w:b/>
                <w:sz w:val="24"/>
              </w:rPr>
            </w:pPr>
            <w:r w:rsidRPr="0006161D">
              <w:rPr>
                <w:b/>
                <w:sz w:val="24"/>
              </w:rPr>
              <w:t>часов</w:t>
            </w:r>
          </w:p>
        </w:tc>
        <w:tc>
          <w:tcPr>
            <w:tcW w:w="5503" w:type="dxa"/>
          </w:tcPr>
          <w:p w14:paraId="6491FBA1" w14:textId="77777777" w:rsidR="00B5701F" w:rsidRPr="0006161D" w:rsidRDefault="00B5701F" w:rsidP="00B5701F">
            <w:pPr>
              <w:pStyle w:val="TableParagraph"/>
              <w:spacing w:before="136"/>
              <w:ind w:left="2193" w:right="2185"/>
              <w:jc w:val="center"/>
              <w:rPr>
                <w:b/>
                <w:sz w:val="24"/>
              </w:rPr>
            </w:pPr>
            <w:r w:rsidRPr="0006161D">
              <w:rPr>
                <w:b/>
                <w:sz w:val="24"/>
              </w:rPr>
              <w:t>ЦОР</w:t>
            </w:r>
            <w:r w:rsidRPr="0006161D">
              <w:rPr>
                <w:b/>
                <w:spacing w:val="-1"/>
                <w:sz w:val="24"/>
              </w:rPr>
              <w:t xml:space="preserve"> </w:t>
            </w:r>
            <w:r w:rsidRPr="0006161D">
              <w:rPr>
                <w:b/>
                <w:sz w:val="24"/>
              </w:rPr>
              <w:t>ЭОР</w:t>
            </w:r>
          </w:p>
        </w:tc>
      </w:tr>
      <w:tr w:rsidR="00B5701F" w:rsidRPr="00BD01AB" w14:paraId="726FAB3E" w14:textId="77777777" w:rsidTr="00B5701F">
        <w:trPr>
          <w:trHeight w:val="1104"/>
        </w:trPr>
        <w:tc>
          <w:tcPr>
            <w:tcW w:w="989" w:type="dxa"/>
          </w:tcPr>
          <w:p w14:paraId="78715796" w14:textId="77777777" w:rsidR="00B5701F" w:rsidRPr="0006161D" w:rsidRDefault="00B5701F" w:rsidP="00B5701F">
            <w:pPr>
              <w:pStyle w:val="TableParagraph"/>
              <w:spacing w:line="268" w:lineRule="exact"/>
              <w:ind w:left="14"/>
              <w:jc w:val="center"/>
              <w:rPr>
                <w:sz w:val="24"/>
              </w:rPr>
            </w:pPr>
            <w:r w:rsidRPr="0006161D">
              <w:rPr>
                <w:sz w:val="24"/>
              </w:rPr>
              <w:t>1</w:t>
            </w:r>
          </w:p>
        </w:tc>
        <w:tc>
          <w:tcPr>
            <w:tcW w:w="6665" w:type="dxa"/>
          </w:tcPr>
          <w:p w14:paraId="2F3A1792" w14:textId="77777777" w:rsidR="00B5701F" w:rsidRPr="0006161D" w:rsidRDefault="00B5701F" w:rsidP="00B5701F">
            <w:pPr>
              <w:pStyle w:val="TableParagraph"/>
              <w:spacing w:line="268" w:lineRule="exact"/>
              <w:rPr>
                <w:sz w:val="24"/>
                <w:lang w:val="ru-RU"/>
              </w:rPr>
            </w:pPr>
            <w:r w:rsidRPr="0006161D">
              <w:rPr>
                <w:sz w:val="24"/>
                <w:lang w:val="ru-RU"/>
              </w:rPr>
              <w:t>Подготовительный</w:t>
            </w:r>
            <w:r w:rsidRPr="0006161D">
              <w:rPr>
                <w:spacing w:val="-2"/>
                <w:sz w:val="24"/>
                <w:lang w:val="ru-RU"/>
              </w:rPr>
              <w:t xml:space="preserve"> </w:t>
            </w:r>
            <w:r w:rsidRPr="0006161D">
              <w:rPr>
                <w:sz w:val="24"/>
                <w:lang w:val="ru-RU"/>
              </w:rPr>
              <w:t>этап</w:t>
            </w:r>
            <w:r w:rsidRPr="0006161D">
              <w:rPr>
                <w:spacing w:val="-6"/>
                <w:sz w:val="24"/>
                <w:lang w:val="ru-RU"/>
              </w:rPr>
              <w:t xml:space="preserve"> </w:t>
            </w:r>
            <w:r w:rsidRPr="0006161D">
              <w:rPr>
                <w:sz w:val="24"/>
                <w:lang w:val="ru-RU"/>
              </w:rPr>
              <w:t>к</w:t>
            </w:r>
            <w:r w:rsidRPr="0006161D">
              <w:rPr>
                <w:spacing w:val="-4"/>
                <w:sz w:val="24"/>
                <w:lang w:val="ru-RU"/>
              </w:rPr>
              <w:t xml:space="preserve"> </w:t>
            </w:r>
            <w:r w:rsidRPr="0006161D">
              <w:rPr>
                <w:sz w:val="24"/>
                <w:lang w:val="ru-RU"/>
              </w:rPr>
              <w:t>участию</w:t>
            </w:r>
            <w:r w:rsidRPr="0006161D">
              <w:rPr>
                <w:spacing w:val="-4"/>
                <w:sz w:val="24"/>
                <w:lang w:val="ru-RU"/>
              </w:rPr>
              <w:t xml:space="preserve"> </w:t>
            </w:r>
            <w:r w:rsidRPr="0006161D">
              <w:rPr>
                <w:sz w:val="24"/>
                <w:lang w:val="ru-RU"/>
              </w:rPr>
              <w:t>в</w:t>
            </w:r>
            <w:r w:rsidRPr="0006161D">
              <w:rPr>
                <w:spacing w:val="-2"/>
                <w:sz w:val="24"/>
                <w:lang w:val="ru-RU"/>
              </w:rPr>
              <w:t xml:space="preserve"> </w:t>
            </w:r>
            <w:r w:rsidRPr="0006161D">
              <w:rPr>
                <w:sz w:val="24"/>
                <w:lang w:val="ru-RU"/>
              </w:rPr>
              <w:t>Программе</w:t>
            </w:r>
          </w:p>
        </w:tc>
        <w:tc>
          <w:tcPr>
            <w:tcW w:w="1503" w:type="dxa"/>
          </w:tcPr>
          <w:p w14:paraId="62A6FC1A" w14:textId="77777777" w:rsidR="00B5701F" w:rsidRPr="0006161D" w:rsidRDefault="00B5701F" w:rsidP="00B5701F">
            <w:pPr>
              <w:pStyle w:val="TableParagraph"/>
              <w:spacing w:line="268" w:lineRule="exact"/>
              <w:ind w:left="8"/>
              <w:jc w:val="center"/>
              <w:rPr>
                <w:sz w:val="24"/>
              </w:rPr>
            </w:pPr>
            <w:r w:rsidRPr="0006161D">
              <w:rPr>
                <w:sz w:val="24"/>
              </w:rPr>
              <w:t>1</w:t>
            </w:r>
          </w:p>
        </w:tc>
        <w:tc>
          <w:tcPr>
            <w:tcW w:w="5503" w:type="dxa"/>
          </w:tcPr>
          <w:p w14:paraId="3B2256E6" w14:textId="77777777" w:rsidR="00B5701F" w:rsidRPr="0006161D" w:rsidRDefault="00F91788" w:rsidP="00B5701F">
            <w:pPr>
              <w:pStyle w:val="TableParagraph"/>
              <w:ind w:right="1111"/>
              <w:rPr>
                <w:sz w:val="24"/>
              </w:rPr>
            </w:pPr>
            <w:hyperlink r:id="rId436">
              <w:r w:rsidR="00B5701F" w:rsidRPr="0006161D">
                <w:rPr>
                  <w:color w:val="0462C1"/>
                  <w:sz w:val="24"/>
                  <w:u w:val="single" w:color="0462C1"/>
                </w:rPr>
                <w:t>https://disk.yandex.ru/i/v3sGr4Q2-INR7A</w:t>
              </w:r>
            </w:hyperlink>
            <w:r w:rsidR="00B5701F" w:rsidRPr="0006161D">
              <w:rPr>
                <w:color w:val="0462C1"/>
                <w:spacing w:val="1"/>
                <w:sz w:val="24"/>
              </w:rPr>
              <w:t xml:space="preserve"> </w:t>
            </w:r>
            <w:hyperlink r:id="rId437">
              <w:r w:rsidR="00B5701F" w:rsidRPr="0006161D">
                <w:rPr>
                  <w:color w:val="0462C1"/>
                  <w:spacing w:val="-1"/>
                  <w:sz w:val="24"/>
                  <w:u w:val="single" w:color="0462C1"/>
                </w:rPr>
                <w:t>https://disk.yandex.ru/i/TwEDL8QqpIkLHw</w:t>
              </w:r>
            </w:hyperlink>
            <w:r w:rsidR="00B5701F" w:rsidRPr="0006161D">
              <w:rPr>
                <w:color w:val="0462C1"/>
                <w:spacing w:val="-57"/>
                <w:sz w:val="24"/>
              </w:rPr>
              <w:t xml:space="preserve"> </w:t>
            </w:r>
            <w:hyperlink r:id="rId438">
              <w:r w:rsidR="00B5701F" w:rsidRPr="0006161D">
                <w:rPr>
                  <w:color w:val="0462C1"/>
                  <w:sz w:val="24"/>
                  <w:u w:val="single" w:color="0462C1"/>
                </w:rPr>
                <w:t>https://disk.yandex.ru/i/3tqEp3ZGYR7-ug</w:t>
              </w:r>
            </w:hyperlink>
          </w:p>
          <w:p w14:paraId="2F6C8D26" w14:textId="77777777" w:rsidR="00B5701F" w:rsidRPr="0006161D" w:rsidRDefault="00F91788" w:rsidP="00B5701F">
            <w:pPr>
              <w:pStyle w:val="TableParagraph"/>
              <w:spacing w:line="261" w:lineRule="exact"/>
              <w:rPr>
                <w:sz w:val="24"/>
              </w:rPr>
            </w:pPr>
            <w:hyperlink r:id="rId439">
              <w:r w:rsidR="00B5701F" w:rsidRPr="0006161D">
                <w:rPr>
                  <w:color w:val="0462C1"/>
                  <w:sz w:val="24"/>
                  <w:u w:val="single" w:color="0462C1"/>
                </w:rPr>
                <w:t>https://disk.yandex.ru/i/_meoL8kHAdUDYA</w:t>
              </w:r>
            </w:hyperlink>
          </w:p>
        </w:tc>
      </w:tr>
      <w:tr w:rsidR="00B5701F" w:rsidRPr="00BD01AB" w14:paraId="5862AF5E" w14:textId="77777777" w:rsidTr="00B5701F">
        <w:trPr>
          <w:trHeight w:val="830"/>
        </w:trPr>
        <w:tc>
          <w:tcPr>
            <w:tcW w:w="989" w:type="dxa"/>
          </w:tcPr>
          <w:p w14:paraId="41094B74" w14:textId="77777777" w:rsidR="00B5701F" w:rsidRPr="0006161D" w:rsidRDefault="00B5701F" w:rsidP="00B5701F">
            <w:pPr>
              <w:pStyle w:val="TableParagraph"/>
              <w:spacing w:line="268" w:lineRule="exact"/>
              <w:ind w:left="14"/>
              <w:jc w:val="center"/>
              <w:rPr>
                <w:sz w:val="24"/>
              </w:rPr>
            </w:pPr>
            <w:r w:rsidRPr="0006161D">
              <w:rPr>
                <w:sz w:val="24"/>
              </w:rPr>
              <w:t>2</w:t>
            </w:r>
          </w:p>
        </w:tc>
        <w:tc>
          <w:tcPr>
            <w:tcW w:w="6665" w:type="dxa"/>
          </w:tcPr>
          <w:p w14:paraId="1CA08A91" w14:textId="77777777" w:rsidR="00B5701F" w:rsidRPr="0006161D" w:rsidRDefault="00B5701F" w:rsidP="00B5701F">
            <w:pPr>
              <w:pStyle w:val="TableParagraph"/>
              <w:spacing w:line="242" w:lineRule="auto"/>
              <w:rPr>
                <w:sz w:val="24"/>
                <w:lang w:val="ru-RU"/>
              </w:rPr>
            </w:pPr>
            <w:r w:rsidRPr="0006161D">
              <w:rPr>
                <w:sz w:val="24"/>
                <w:lang w:val="ru-RU"/>
              </w:rPr>
              <w:t>Вводный</w:t>
            </w:r>
            <w:r w:rsidRPr="0006161D">
              <w:rPr>
                <w:spacing w:val="12"/>
                <w:sz w:val="24"/>
                <w:lang w:val="ru-RU"/>
              </w:rPr>
              <w:t xml:space="preserve"> </w:t>
            </w:r>
            <w:r w:rsidRPr="0006161D">
              <w:rPr>
                <w:sz w:val="24"/>
                <w:lang w:val="ru-RU"/>
              </w:rPr>
              <w:t>«Орлятский</w:t>
            </w:r>
            <w:r w:rsidRPr="0006161D">
              <w:rPr>
                <w:spacing w:val="15"/>
                <w:sz w:val="24"/>
                <w:lang w:val="ru-RU"/>
              </w:rPr>
              <w:t xml:space="preserve"> </w:t>
            </w:r>
            <w:r w:rsidRPr="0006161D">
              <w:rPr>
                <w:sz w:val="24"/>
                <w:lang w:val="ru-RU"/>
              </w:rPr>
              <w:t>урок»</w:t>
            </w:r>
            <w:r w:rsidRPr="0006161D">
              <w:rPr>
                <w:spacing w:val="9"/>
                <w:sz w:val="24"/>
                <w:lang w:val="ru-RU"/>
              </w:rPr>
              <w:t xml:space="preserve"> </w:t>
            </w:r>
            <w:r w:rsidRPr="0006161D">
              <w:rPr>
                <w:sz w:val="24"/>
                <w:lang w:val="ru-RU"/>
              </w:rPr>
              <w:t>для</w:t>
            </w:r>
            <w:r w:rsidRPr="0006161D">
              <w:rPr>
                <w:spacing w:val="14"/>
                <w:sz w:val="24"/>
                <w:lang w:val="ru-RU"/>
              </w:rPr>
              <w:t xml:space="preserve"> </w:t>
            </w:r>
            <w:r w:rsidRPr="0006161D">
              <w:rPr>
                <w:sz w:val="24"/>
                <w:lang w:val="ru-RU"/>
              </w:rPr>
              <w:t>детей</w:t>
            </w:r>
            <w:r w:rsidRPr="0006161D">
              <w:rPr>
                <w:spacing w:val="15"/>
                <w:sz w:val="24"/>
                <w:lang w:val="ru-RU"/>
              </w:rPr>
              <w:t xml:space="preserve"> </w:t>
            </w:r>
            <w:r w:rsidRPr="0006161D">
              <w:rPr>
                <w:sz w:val="24"/>
                <w:lang w:val="ru-RU"/>
              </w:rPr>
              <w:t>первого</w:t>
            </w:r>
            <w:r w:rsidRPr="0006161D">
              <w:rPr>
                <w:spacing w:val="14"/>
                <w:sz w:val="24"/>
                <w:lang w:val="ru-RU"/>
              </w:rPr>
              <w:t xml:space="preserve"> </w:t>
            </w:r>
            <w:r w:rsidRPr="0006161D">
              <w:rPr>
                <w:sz w:val="24"/>
                <w:lang w:val="ru-RU"/>
              </w:rPr>
              <w:t>года</w:t>
            </w:r>
            <w:r w:rsidRPr="0006161D">
              <w:rPr>
                <w:spacing w:val="8"/>
                <w:sz w:val="24"/>
                <w:lang w:val="ru-RU"/>
              </w:rPr>
              <w:t xml:space="preserve"> </w:t>
            </w:r>
            <w:r w:rsidRPr="0006161D">
              <w:rPr>
                <w:sz w:val="24"/>
                <w:lang w:val="ru-RU"/>
              </w:rPr>
              <w:t>участия</w:t>
            </w:r>
            <w:r w:rsidRPr="0006161D">
              <w:rPr>
                <w:spacing w:val="15"/>
                <w:sz w:val="24"/>
                <w:lang w:val="ru-RU"/>
              </w:rPr>
              <w:t xml:space="preserve"> </w:t>
            </w:r>
            <w:r w:rsidRPr="0006161D">
              <w:rPr>
                <w:sz w:val="24"/>
                <w:lang w:val="ru-RU"/>
              </w:rPr>
              <w:t>в</w:t>
            </w:r>
            <w:r w:rsidRPr="0006161D">
              <w:rPr>
                <w:spacing w:val="-57"/>
                <w:sz w:val="24"/>
                <w:lang w:val="ru-RU"/>
              </w:rPr>
              <w:t xml:space="preserve"> </w:t>
            </w:r>
            <w:r w:rsidRPr="0006161D">
              <w:rPr>
                <w:sz w:val="24"/>
                <w:lang w:val="ru-RU"/>
              </w:rPr>
              <w:t>Программе</w:t>
            </w:r>
          </w:p>
        </w:tc>
        <w:tc>
          <w:tcPr>
            <w:tcW w:w="1503" w:type="dxa"/>
          </w:tcPr>
          <w:p w14:paraId="55F0A5F4" w14:textId="77777777" w:rsidR="00B5701F" w:rsidRPr="0006161D" w:rsidRDefault="00B5701F" w:rsidP="00B5701F">
            <w:pPr>
              <w:pStyle w:val="TableParagraph"/>
              <w:spacing w:line="268" w:lineRule="exact"/>
              <w:ind w:left="8"/>
              <w:jc w:val="center"/>
              <w:rPr>
                <w:sz w:val="24"/>
              </w:rPr>
            </w:pPr>
            <w:r w:rsidRPr="0006161D">
              <w:rPr>
                <w:sz w:val="24"/>
              </w:rPr>
              <w:t>1</w:t>
            </w:r>
          </w:p>
        </w:tc>
        <w:tc>
          <w:tcPr>
            <w:tcW w:w="5503" w:type="dxa"/>
          </w:tcPr>
          <w:p w14:paraId="0C1B7436" w14:textId="77777777" w:rsidR="00B5701F" w:rsidRPr="0006161D" w:rsidRDefault="00F91788" w:rsidP="00B5701F">
            <w:pPr>
              <w:pStyle w:val="TableParagraph"/>
              <w:spacing w:line="268" w:lineRule="exact"/>
              <w:rPr>
                <w:sz w:val="24"/>
              </w:rPr>
            </w:pPr>
            <w:hyperlink r:id="rId440">
              <w:r w:rsidR="00B5701F" w:rsidRPr="0006161D">
                <w:rPr>
                  <w:color w:val="0462C1"/>
                  <w:sz w:val="24"/>
                  <w:u w:val="single" w:color="0462C1"/>
                </w:rPr>
                <w:t>https://disk.yandex.ru/i/HQghg12WMehcrg</w:t>
              </w:r>
            </w:hyperlink>
          </w:p>
          <w:p w14:paraId="1445E4AE" w14:textId="77777777" w:rsidR="00B5701F" w:rsidRPr="0006161D" w:rsidRDefault="00F91788" w:rsidP="00B5701F">
            <w:pPr>
              <w:pStyle w:val="TableParagraph"/>
              <w:spacing w:line="274" w:lineRule="exact"/>
              <w:rPr>
                <w:sz w:val="24"/>
              </w:rPr>
            </w:pPr>
            <w:hyperlink r:id="rId441">
              <w:r w:rsidR="00B5701F" w:rsidRPr="0006161D">
                <w:rPr>
                  <w:color w:val="0462C1"/>
                  <w:sz w:val="24"/>
                  <w:u w:val="single" w:color="0462C1"/>
                </w:rPr>
                <w:t>https://disk.yandex.ru/i/8khbkWjO4b3cKA</w:t>
              </w:r>
            </w:hyperlink>
            <w:r w:rsidR="00B5701F" w:rsidRPr="0006161D">
              <w:rPr>
                <w:color w:val="0462C1"/>
                <w:spacing w:val="1"/>
                <w:sz w:val="24"/>
              </w:rPr>
              <w:t xml:space="preserve"> </w:t>
            </w:r>
            <w:hyperlink r:id="rId442">
              <w:r w:rsidR="00B5701F" w:rsidRPr="0006161D">
                <w:rPr>
                  <w:color w:val="0462C1"/>
                  <w:spacing w:val="-1"/>
                  <w:sz w:val="24"/>
                  <w:u w:val="single" w:color="0462C1"/>
                </w:rPr>
                <w:t>https://disk.yandex.ru/i/6vKmOEimHyMqpg</w:t>
              </w:r>
            </w:hyperlink>
          </w:p>
        </w:tc>
      </w:tr>
      <w:tr w:rsidR="00B5701F" w:rsidRPr="0006161D" w14:paraId="44AE1AE2" w14:textId="77777777" w:rsidTr="00B5701F">
        <w:trPr>
          <w:trHeight w:val="278"/>
        </w:trPr>
        <w:tc>
          <w:tcPr>
            <w:tcW w:w="14660" w:type="dxa"/>
            <w:gridSpan w:val="4"/>
          </w:tcPr>
          <w:p w14:paraId="5CEE7FEA" w14:textId="77777777" w:rsidR="00B5701F" w:rsidRPr="0006161D" w:rsidRDefault="00B5701F" w:rsidP="00B5701F">
            <w:pPr>
              <w:pStyle w:val="TableParagraph"/>
              <w:ind w:left="4335" w:right="4323"/>
              <w:jc w:val="center"/>
              <w:rPr>
                <w:b/>
                <w:sz w:val="24"/>
              </w:rPr>
            </w:pPr>
            <w:r w:rsidRPr="0006161D">
              <w:rPr>
                <w:b/>
                <w:sz w:val="24"/>
              </w:rPr>
              <w:t>«Орлёнок</w:t>
            </w:r>
            <w:r w:rsidRPr="0006161D">
              <w:rPr>
                <w:b/>
                <w:spacing w:val="3"/>
                <w:sz w:val="24"/>
              </w:rPr>
              <w:t xml:space="preserve"> </w:t>
            </w:r>
            <w:r w:rsidRPr="0006161D">
              <w:rPr>
                <w:b/>
                <w:sz w:val="24"/>
              </w:rPr>
              <w:t>–</w:t>
            </w:r>
            <w:r w:rsidRPr="0006161D">
              <w:rPr>
                <w:b/>
                <w:spacing w:val="-3"/>
                <w:sz w:val="24"/>
              </w:rPr>
              <w:t xml:space="preserve"> </w:t>
            </w:r>
            <w:r w:rsidRPr="0006161D">
              <w:rPr>
                <w:b/>
                <w:sz w:val="24"/>
              </w:rPr>
              <w:t>Эрудит»</w:t>
            </w:r>
            <w:r w:rsidRPr="0006161D">
              <w:rPr>
                <w:b/>
                <w:spacing w:val="-4"/>
                <w:sz w:val="24"/>
              </w:rPr>
              <w:t xml:space="preserve"> </w:t>
            </w:r>
            <w:r w:rsidRPr="0006161D">
              <w:rPr>
                <w:b/>
                <w:sz w:val="24"/>
              </w:rPr>
              <w:t>–</w:t>
            </w:r>
            <w:r w:rsidRPr="0006161D">
              <w:rPr>
                <w:b/>
                <w:spacing w:val="2"/>
                <w:sz w:val="24"/>
              </w:rPr>
              <w:t xml:space="preserve"> </w:t>
            </w:r>
            <w:r w:rsidRPr="0006161D">
              <w:rPr>
                <w:b/>
                <w:sz w:val="24"/>
              </w:rPr>
              <w:t>5</w:t>
            </w:r>
            <w:r w:rsidRPr="0006161D">
              <w:rPr>
                <w:b/>
                <w:spacing w:val="-4"/>
                <w:sz w:val="24"/>
              </w:rPr>
              <w:t xml:space="preserve"> </w:t>
            </w:r>
            <w:r w:rsidRPr="0006161D">
              <w:rPr>
                <w:b/>
                <w:sz w:val="24"/>
              </w:rPr>
              <w:t>часов</w:t>
            </w:r>
          </w:p>
        </w:tc>
      </w:tr>
      <w:tr w:rsidR="00B5701F" w:rsidRPr="00BD01AB" w14:paraId="11ED2D30" w14:textId="77777777" w:rsidTr="00B5701F">
        <w:trPr>
          <w:trHeight w:val="273"/>
        </w:trPr>
        <w:tc>
          <w:tcPr>
            <w:tcW w:w="989" w:type="dxa"/>
          </w:tcPr>
          <w:p w14:paraId="664A3900" w14:textId="77777777" w:rsidR="00B5701F" w:rsidRPr="0006161D" w:rsidRDefault="00B5701F" w:rsidP="00B5701F">
            <w:pPr>
              <w:pStyle w:val="TableParagraph"/>
              <w:spacing w:line="253" w:lineRule="exact"/>
              <w:ind w:left="14"/>
              <w:jc w:val="center"/>
              <w:rPr>
                <w:sz w:val="24"/>
              </w:rPr>
            </w:pPr>
            <w:r w:rsidRPr="0006161D">
              <w:rPr>
                <w:sz w:val="24"/>
              </w:rPr>
              <w:t>3</w:t>
            </w:r>
          </w:p>
        </w:tc>
        <w:tc>
          <w:tcPr>
            <w:tcW w:w="6665" w:type="dxa"/>
          </w:tcPr>
          <w:p w14:paraId="48799A3A" w14:textId="77777777" w:rsidR="00B5701F" w:rsidRPr="0006161D" w:rsidRDefault="00B5701F" w:rsidP="00B5701F">
            <w:pPr>
              <w:pStyle w:val="TableParagraph"/>
              <w:spacing w:line="253" w:lineRule="exact"/>
              <w:rPr>
                <w:sz w:val="24"/>
              </w:rPr>
            </w:pPr>
            <w:r w:rsidRPr="0006161D">
              <w:rPr>
                <w:sz w:val="24"/>
              </w:rPr>
              <w:t>«Кто</w:t>
            </w:r>
            <w:r w:rsidRPr="0006161D">
              <w:rPr>
                <w:spacing w:val="-12"/>
                <w:sz w:val="24"/>
              </w:rPr>
              <w:t xml:space="preserve"> </w:t>
            </w:r>
            <w:r w:rsidRPr="0006161D">
              <w:rPr>
                <w:sz w:val="24"/>
              </w:rPr>
              <w:t>такой</w:t>
            </w:r>
            <w:r w:rsidRPr="0006161D">
              <w:rPr>
                <w:spacing w:val="-13"/>
                <w:sz w:val="24"/>
              </w:rPr>
              <w:t xml:space="preserve"> </w:t>
            </w:r>
            <w:r w:rsidRPr="0006161D">
              <w:rPr>
                <w:sz w:val="24"/>
              </w:rPr>
              <w:t>эрудит?»</w:t>
            </w:r>
          </w:p>
        </w:tc>
        <w:tc>
          <w:tcPr>
            <w:tcW w:w="1503" w:type="dxa"/>
          </w:tcPr>
          <w:p w14:paraId="7C1E8C1E"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val="restart"/>
          </w:tcPr>
          <w:p w14:paraId="3AF24E10" w14:textId="77777777" w:rsidR="00B5701F" w:rsidRPr="0006161D" w:rsidRDefault="00F91788" w:rsidP="00B5701F">
            <w:pPr>
              <w:pStyle w:val="TableParagraph"/>
              <w:spacing w:line="237" w:lineRule="auto"/>
              <w:ind w:right="1064"/>
              <w:rPr>
                <w:sz w:val="24"/>
              </w:rPr>
            </w:pPr>
            <w:hyperlink r:id="rId443">
              <w:r w:rsidR="00B5701F" w:rsidRPr="0006161D">
                <w:rPr>
                  <w:color w:val="0462C1"/>
                  <w:sz w:val="24"/>
                  <w:u w:val="single" w:color="0462C1"/>
                </w:rPr>
                <w:t>https://disk.yandex.ru/i/3AQfwsCJmfdbog</w:t>
              </w:r>
            </w:hyperlink>
            <w:r w:rsidR="00B5701F" w:rsidRPr="0006161D">
              <w:rPr>
                <w:color w:val="0462C1"/>
                <w:spacing w:val="1"/>
                <w:sz w:val="24"/>
              </w:rPr>
              <w:t xml:space="preserve"> </w:t>
            </w:r>
            <w:hyperlink r:id="rId444">
              <w:r w:rsidR="00B5701F" w:rsidRPr="0006161D">
                <w:rPr>
                  <w:color w:val="0462C1"/>
                  <w:spacing w:val="-1"/>
                  <w:sz w:val="24"/>
                  <w:u w:val="single" w:color="0462C1"/>
                </w:rPr>
                <w:t>https://disk.yandex.ru/i/wNgVlMGD-qlCVw</w:t>
              </w:r>
            </w:hyperlink>
          </w:p>
          <w:p w14:paraId="7CA99CB1" w14:textId="77777777" w:rsidR="00B5701F" w:rsidRPr="0006161D" w:rsidRDefault="00F91788" w:rsidP="00B5701F">
            <w:pPr>
              <w:pStyle w:val="TableParagraph"/>
              <w:spacing w:line="261" w:lineRule="exact"/>
              <w:rPr>
                <w:sz w:val="24"/>
              </w:rPr>
            </w:pPr>
            <w:hyperlink r:id="rId445">
              <w:r w:rsidR="00B5701F" w:rsidRPr="0006161D">
                <w:rPr>
                  <w:color w:val="0462C1"/>
                  <w:sz w:val="24"/>
                  <w:u w:val="single" w:color="0462C1"/>
                </w:rPr>
                <w:t>https://disk.yandex.ru/d/jp77h4cAUA5hSQ</w:t>
              </w:r>
            </w:hyperlink>
          </w:p>
        </w:tc>
      </w:tr>
      <w:tr w:rsidR="00B5701F" w:rsidRPr="0006161D" w14:paraId="275BE413" w14:textId="77777777" w:rsidTr="00B5701F">
        <w:trPr>
          <w:trHeight w:val="542"/>
        </w:trPr>
        <w:tc>
          <w:tcPr>
            <w:tcW w:w="989" w:type="dxa"/>
          </w:tcPr>
          <w:p w14:paraId="52EB39B7" w14:textId="77777777" w:rsidR="00B5701F" w:rsidRPr="0006161D" w:rsidRDefault="00B5701F" w:rsidP="00B5701F">
            <w:pPr>
              <w:pStyle w:val="TableParagraph"/>
              <w:spacing w:line="268" w:lineRule="exact"/>
              <w:ind w:left="14"/>
              <w:jc w:val="center"/>
              <w:rPr>
                <w:sz w:val="24"/>
              </w:rPr>
            </w:pPr>
            <w:r w:rsidRPr="0006161D">
              <w:rPr>
                <w:sz w:val="24"/>
              </w:rPr>
              <w:t>4</w:t>
            </w:r>
          </w:p>
        </w:tc>
        <w:tc>
          <w:tcPr>
            <w:tcW w:w="6665" w:type="dxa"/>
          </w:tcPr>
          <w:p w14:paraId="251212ED" w14:textId="77777777" w:rsidR="00B5701F" w:rsidRPr="0006161D" w:rsidRDefault="00B5701F" w:rsidP="00B5701F">
            <w:pPr>
              <w:pStyle w:val="TableParagraph"/>
              <w:spacing w:line="268" w:lineRule="exact"/>
              <w:rPr>
                <w:sz w:val="24"/>
              </w:rPr>
            </w:pPr>
            <w:r w:rsidRPr="0006161D">
              <w:rPr>
                <w:sz w:val="24"/>
              </w:rPr>
              <w:t>«Эрудит-это...»</w:t>
            </w:r>
          </w:p>
        </w:tc>
        <w:tc>
          <w:tcPr>
            <w:tcW w:w="1503" w:type="dxa"/>
          </w:tcPr>
          <w:p w14:paraId="416CC1B9" w14:textId="77777777" w:rsidR="00B5701F" w:rsidRPr="0006161D" w:rsidRDefault="00B5701F" w:rsidP="00B5701F">
            <w:pPr>
              <w:pStyle w:val="TableParagraph"/>
              <w:spacing w:line="268" w:lineRule="exact"/>
              <w:ind w:left="8"/>
              <w:jc w:val="center"/>
              <w:rPr>
                <w:sz w:val="24"/>
              </w:rPr>
            </w:pPr>
            <w:r w:rsidRPr="0006161D">
              <w:rPr>
                <w:sz w:val="24"/>
              </w:rPr>
              <w:t>1</w:t>
            </w:r>
          </w:p>
        </w:tc>
        <w:tc>
          <w:tcPr>
            <w:tcW w:w="5503" w:type="dxa"/>
            <w:vMerge/>
            <w:tcBorders>
              <w:top w:val="nil"/>
            </w:tcBorders>
          </w:tcPr>
          <w:p w14:paraId="0450B5D2" w14:textId="77777777" w:rsidR="00B5701F" w:rsidRPr="0006161D" w:rsidRDefault="00B5701F" w:rsidP="00B5701F">
            <w:pPr>
              <w:rPr>
                <w:rFonts w:ascii="Times New Roman" w:hAnsi="Times New Roman" w:cs="Times New Roman"/>
                <w:sz w:val="2"/>
                <w:szCs w:val="2"/>
              </w:rPr>
            </w:pPr>
          </w:p>
        </w:tc>
      </w:tr>
      <w:tr w:rsidR="00B5701F" w:rsidRPr="0006161D" w14:paraId="20995579" w14:textId="77777777" w:rsidTr="00B5701F">
        <w:trPr>
          <w:trHeight w:val="1104"/>
        </w:trPr>
        <w:tc>
          <w:tcPr>
            <w:tcW w:w="989" w:type="dxa"/>
          </w:tcPr>
          <w:p w14:paraId="0B497BE1" w14:textId="77777777" w:rsidR="00B5701F" w:rsidRPr="0006161D" w:rsidRDefault="00B5701F" w:rsidP="00B5701F">
            <w:pPr>
              <w:pStyle w:val="TableParagraph"/>
              <w:spacing w:line="268" w:lineRule="exact"/>
              <w:ind w:left="14"/>
              <w:jc w:val="center"/>
              <w:rPr>
                <w:sz w:val="24"/>
              </w:rPr>
            </w:pPr>
            <w:r w:rsidRPr="0006161D">
              <w:rPr>
                <w:sz w:val="24"/>
              </w:rPr>
              <w:t>5</w:t>
            </w:r>
          </w:p>
        </w:tc>
        <w:tc>
          <w:tcPr>
            <w:tcW w:w="6665" w:type="dxa"/>
          </w:tcPr>
          <w:p w14:paraId="1D222B73" w14:textId="77777777" w:rsidR="00B5701F" w:rsidRPr="0006161D" w:rsidRDefault="00B5701F" w:rsidP="00B5701F">
            <w:pPr>
              <w:pStyle w:val="TableParagraph"/>
              <w:spacing w:line="268" w:lineRule="exact"/>
              <w:rPr>
                <w:sz w:val="24"/>
              </w:rPr>
            </w:pPr>
            <w:r w:rsidRPr="0006161D">
              <w:rPr>
                <w:sz w:val="24"/>
              </w:rPr>
              <w:t>«Всезнайка»</w:t>
            </w:r>
          </w:p>
        </w:tc>
        <w:tc>
          <w:tcPr>
            <w:tcW w:w="1503" w:type="dxa"/>
          </w:tcPr>
          <w:p w14:paraId="42E9A3E8" w14:textId="77777777" w:rsidR="00B5701F" w:rsidRPr="0006161D" w:rsidRDefault="00B5701F" w:rsidP="00B5701F">
            <w:pPr>
              <w:pStyle w:val="TableParagraph"/>
              <w:spacing w:line="268" w:lineRule="exact"/>
              <w:ind w:left="8"/>
              <w:jc w:val="center"/>
              <w:rPr>
                <w:sz w:val="24"/>
              </w:rPr>
            </w:pPr>
            <w:r w:rsidRPr="0006161D">
              <w:rPr>
                <w:sz w:val="24"/>
              </w:rPr>
              <w:t>1</w:t>
            </w:r>
          </w:p>
        </w:tc>
        <w:tc>
          <w:tcPr>
            <w:tcW w:w="5503" w:type="dxa"/>
          </w:tcPr>
          <w:p w14:paraId="1841DFEA" w14:textId="77777777" w:rsidR="00B5701F" w:rsidRPr="0006161D" w:rsidRDefault="00F91788" w:rsidP="00B5701F">
            <w:pPr>
              <w:pStyle w:val="TableParagraph"/>
              <w:ind w:right="453"/>
              <w:rPr>
                <w:sz w:val="24"/>
                <w:lang w:val="ru-RU"/>
              </w:rPr>
            </w:pPr>
            <w:hyperlink r:id="rId446">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h</w:t>
              </w:r>
              <w:r w:rsidR="00B5701F" w:rsidRPr="0006161D">
                <w:rPr>
                  <w:color w:val="0462C1"/>
                  <w:sz w:val="24"/>
                  <w:u w:val="single" w:color="0462C1"/>
                  <w:lang w:val="ru-RU"/>
                </w:rPr>
                <w:t>-</w:t>
              </w:r>
              <w:r w:rsidR="00B5701F" w:rsidRPr="0006161D">
                <w:rPr>
                  <w:color w:val="0462C1"/>
                  <w:sz w:val="24"/>
                  <w:u w:val="single" w:color="0462C1"/>
                </w:rPr>
                <w:t>IMgWFpajWOzg</w:t>
              </w:r>
            </w:hyperlink>
            <w:r w:rsidR="00B5701F" w:rsidRPr="0006161D">
              <w:rPr>
                <w:color w:val="0462C1"/>
                <w:spacing w:val="1"/>
                <w:sz w:val="24"/>
                <w:lang w:val="ru-RU"/>
              </w:rPr>
              <w:t xml:space="preserve"> </w:t>
            </w:r>
            <w:r w:rsidR="00B5701F" w:rsidRPr="0006161D">
              <w:rPr>
                <w:sz w:val="24"/>
              </w:rPr>
              <w:t>https</w:t>
            </w:r>
            <w:r w:rsidR="00B5701F" w:rsidRPr="0006161D">
              <w:rPr>
                <w:sz w:val="24"/>
                <w:lang w:val="ru-RU"/>
              </w:rPr>
              <w:t>://</w:t>
            </w:r>
            <w:r w:rsidR="00B5701F" w:rsidRPr="0006161D">
              <w:rPr>
                <w:sz w:val="24"/>
              </w:rPr>
              <w:t>disk</w:t>
            </w:r>
            <w:r w:rsidR="00B5701F" w:rsidRPr="0006161D">
              <w:rPr>
                <w:sz w:val="24"/>
                <w:lang w:val="ru-RU"/>
              </w:rPr>
              <w:t>.</w:t>
            </w:r>
            <w:r w:rsidR="00B5701F" w:rsidRPr="0006161D">
              <w:rPr>
                <w:sz w:val="24"/>
              </w:rPr>
              <w:t>yandex</w:t>
            </w:r>
            <w:r w:rsidR="00B5701F" w:rsidRPr="0006161D">
              <w:rPr>
                <w:sz w:val="24"/>
                <w:lang w:val="ru-RU"/>
              </w:rPr>
              <w:t>.</w:t>
            </w:r>
            <w:r w:rsidR="00B5701F" w:rsidRPr="0006161D">
              <w:rPr>
                <w:sz w:val="24"/>
              </w:rPr>
              <w:t>ru</w:t>
            </w:r>
            <w:r w:rsidR="00B5701F" w:rsidRPr="0006161D">
              <w:rPr>
                <w:sz w:val="24"/>
                <w:lang w:val="ru-RU"/>
              </w:rPr>
              <w:t>/</w:t>
            </w:r>
            <w:r w:rsidR="00B5701F" w:rsidRPr="0006161D">
              <w:rPr>
                <w:sz w:val="24"/>
              </w:rPr>
              <w:t>i</w:t>
            </w:r>
            <w:r w:rsidR="00B5701F" w:rsidRPr="0006161D">
              <w:rPr>
                <w:sz w:val="24"/>
                <w:lang w:val="ru-RU"/>
              </w:rPr>
              <w:t>/</w:t>
            </w:r>
            <w:r w:rsidR="00B5701F" w:rsidRPr="0006161D">
              <w:rPr>
                <w:sz w:val="24"/>
              </w:rPr>
              <w:t>RLXwKfaUfs</w:t>
            </w:r>
            <w:r w:rsidR="00B5701F" w:rsidRPr="0006161D">
              <w:rPr>
                <w:sz w:val="24"/>
                <w:lang w:val="ru-RU"/>
              </w:rPr>
              <w:t>8</w:t>
            </w:r>
            <w:r w:rsidR="00B5701F" w:rsidRPr="0006161D">
              <w:rPr>
                <w:sz w:val="24"/>
              </w:rPr>
              <w:t>Cr</w:t>
            </w:r>
            <w:r w:rsidR="00B5701F" w:rsidRPr="0006161D">
              <w:rPr>
                <w:spacing w:val="1"/>
                <w:sz w:val="24"/>
                <w:lang w:val="ru-RU"/>
              </w:rPr>
              <w:t xml:space="preserve"> </w:t>
            </w:r>
            <w:r w:rsidR="00B5701F" w:rsidRPr="0006161D">
              <w:rPr>
                <w:sz w:val="24"/>
              </w:rPr>
              <w:t>Q</w:t>
            </w:r>
            <w:r w:rsidR="00B5701F" w:rsidRPr="0006161D">
              <w:rPr>
                <w:spacing w:val="1"/>
                <w:sz w:val="24"/>
                <w:lang w:val="ru-RU"/>
              </w:rPr>
              <w:t xml:space="preserve"> </w:t>
            </w:r>
            <w:r w:rsidR="00B5701F" w:rsidRPr="0006161D">
              <w:rPr>
                <w:sz w:val="24"/>
                <w:lang w:val="ru-RU"/>
              </w:rPr>
              <w:t>Танцевальный</w:t>
            </w:r>
            <w:r w:rsidR="00B5701F" w:rsidRPr="0006161D">
              <w:rPr>
                <w:spacing w:val="-12"/>
                <w:sz w:val="24"/>
                <w:lang w:val="ru-RU"/>
              </w:rPr>
              <w:t xml:space="preserve"> </w:t>
            </w:r>
            <w:r w:rsidR="00B5701F" w:rsidRPr="0006161D">
              <w:rPr>
                <w:sz w:val="24"/>
                <w:lang w:val="ru-RU"/>
              </w:rPr>
              <w:t>флешмобом</w:t>
            </w:r>
            <w:r w:rsidR="00B5701F" w:rsidRPr="0006161D">
              <w:rPr>
                <w:spacing w:val="-8"/>
                <w:sz w:val="24"/>
                <w:lang w:val="ru-RU"/>
              </w:rPr>
              <w:t xml:space="preserve"> </w:t>
            </w:r>
            <w:r w:rsidR="00B5701F" w:rsidRPr="0006161D">
              <w:rPr>
                <w:sz w:val="24"/>
                <w:lang w:val="ru-RU"/>
              </w:rPr>
              <w:t>«Что</w:t>
            </w:r>
            <w:r w:rsidR="00B5701F" w:rsidRPr="0006161D">
              <w:rPr>
                <w:spacing w:val="-8"/>
                <w:sz w:val="24"/>
                <w:lang w:val="ru-RU"/>
              </w:rPr>
              <w:t xml:space="preserve"> </w:t>
            </w:r>
            <w:r w:rsidR="00B5701F" w:rsidRPr="0006161D">
              <w:rPr>
                <w:sz w:val="24"/>
                <w:lang w:val="ru-RU"/>
              </w:rPr>
              <w:t>такое</w:t>
            </w:r>
            <w:r w:rsidR="00B5701F" w:rsidRPr="0006161D">
              <w:rPr>
                <w:spacing w:val="-9"/>
                <w:sz w:val="24"/>
                <w:lang w:val="ru-RU"/>
              </w:rPr>
              <w:t xml:space="preserve"> </w:t>
            </w:r>
            <w:r w:rsidR="00B5701F" w:rsidRPr="0006161D">
              <w:rPr>
                <w:sz w:val="24"/>
                <w:lang w:val="ru-RU"/>
              </w:rPr>
              <w:t>доброта»</w:t>
            </w:r>
          </w:p>
          <w:p w14:paraId="3237C550" w14:textId="77777777" w:rsidR="00B5701F" w:rsidRPr="0006161D" w:rsidRDefault="00F91788" w:rsidP="00B5701F">
            <w:pPr>
              <w:pStyle w:val="TableParagraph"/>
              <w:spacing w:line="261" w:lineRule="exact"/>
              <w:rPr>
                <w:sz w:val="24"/>
                <w:lang w:val="ru-RU"/>
              </w:rPr>
            </w:pPr>
            <w:hyperlink r:id="rId447">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qz</w:t>
              </w:r>
              <w:r w:rsidR="00B5701F" w:rsidRPr="0006161D">
                <w:rPr>
                  <w:color w:val="0462C1"/>
                  <w:sz w:val="24"/>
                  <w:u w:val="single" w:color="0462C1"/>
                  <w:lang w:val="ru-RU"/>
                </w:rPr>
                <w:t>15</w:t>
              </w:r>
              <w:r w:rsidR="00B5701F" w:rsidRPr="0006161D">
                <w:rPr>
                  <w:color w:val="0462C1"/>
                  <w:sz w:val="24"/>
                  <w:u w:val="single" w:color="0462C1"/>
                </w:rPr>
                <w:t>j</w:t>
              </w:r>
              <w:r w:rsidR="00B5701F" w:rsidRPr="0006161D">
                <w:rPr>
                  <w:color w:val="0462C1"/>
                  <w:sz w:val="24"/>
                  <w:u w:val="single" w:color="0462C1"/>
                  <w:lang w:val="ru-RU"/>
                </w:rPr>
                <w:t>9</w:t>
              </w:r>
              <w:r w:rsidR="00B5701F" w:rsidRPr="0006161D">
                <w:rPr>
                  <w:color w:val="0462C1"/>
                  <w:sz w:val="24"/>
                  <w:u w:val="single" w:color="0462C1"/>
                </w:rPr>
                <w:t>o</w:t>
              </w:r>
              <w:r w:rsidR="00B5701F" w:rsidRPr="0006161D">
                <w:rPr>
                  <w:color w:val="0462C1"/>
                  <w:sz w:val="24"/>
                  <w:u w:val="single" w:color="0462C1"/>
                  <w:lang w:val="ru-RU"/>
                </w:rPr>
                <w:t>6</w:t>
              </w:r>
              <w:r w:rsidR="00B5701F" w:rsidRPr="0006161D">
                <w:rPr>
                  <w:color w:val="0462C1"/>
                  <w:sz w:val="24"/>
                  <w:u w:val="single" w:color="0462C1"/>
                </w:rPr>
                <w:t>zFlPIQ</w:t>
              </w:r>
            </w:hyperlink>
          </w:p>
        </w:tc>
      </w:tr>
      <w:tr w:rsidR="00B5701F" w:rsidRPr="0006161D" w14:paraId="484C37CF" w14:textId="77777777" w:rsidTr="00B5701F">
        <w:trPr>
          <w:trHeight w:val="277"/>
        </w:trPr>
        <w:tc>
          <w:tcPr>
            <w:tcW w:w="989" w:type="dxa"/>
          </w:tcPr>
          <w:p w14:paraId="3570BA68" w14:textId="77777777" w:rsidR="00B5701F" w:rsidRPr="0006161D" w:rsidRDefault="00B5701F" w:rsidP="00B5701F">
            <w:pPr>
              <w:pStyle w:val="TableParagraph"/>
              <w:ind w:left="14"/>
              <w:jc w:val="center"/>
              <w:rPr>
                <w:sz w:val="24"/>
              </w:rPr>
            </w:pPr>
            <w:r w:rsidRPr="0006161D">
              <w:rPr>
                <w:sz w:val="24"/>
              </w:rPr>
              <w:t>6</w:t>
            </w:r>
          </w:p>
        </w:tc>
        <w:tc>
          <w:tcPr>
            <w:tcW w:w="6665" w:type="dxa"/>
          </w:tcPr>
          <w:p w14:paraId="40ABEB24" w14:textId="77777777" w:rsidR="00B5701F" w:rsidRPr="0006161D" w:rsidRDefault="00B5701F" w:rsidP="00B5701F">
            <w:pPr>
              <w:pStyle w:val="TableParagraph"/>
              <w:rPr>
                <w:sz w:val="24"/>
                <w:lang w:val="ru-RU"/>
              </w:rPr>
            </w:pPr>
            <w:r w:rsidRPr="0006161D">
              <w:rPr>
                <w:sz w:val="24"/>
                <w:lang w:val="ru-RU"/>
              </w:rPr>
              <w:t>«Встреча</w:t>
            </w:r>
            <w:r w:rsidRPr="0006161D">
              <w:rPr>
                <w:spacing w:val="-7"/>
                <w:sz w:val="24"/>
                <w:lang w:val="ru-RU"/>
              </w:rPr>
              <w:t xml:space="preserve"> </w:t>
            </w:r>
            <w:r w:rsidRPr="0006161D">
              <w:rPr>
                <w:sz w:val="24"/>
                <w:lang w:val="ru-RU"/>
              </w:rPr>
              <w:t>с</w:t>
            </w:r>
            <w:r w:rsidRPr="0006161D">
              <w:rPr>
                <w:spacing w:val="-6"/>
                <w:sz w:val="24"/>
                <w:lang w:val="ru-RU"/>
              </w:rPr>
              <w:t xml:space="preserve"> </w:t>
            </w:r>
            <w:r w:rsidRPr="0006161D">
              <w:rPr>
                <w:sz w:val="24"/>
                <w:lang w:val="ru-RU"/>
              </w:rPr>
              <w:t>интересным</w:t>
            </w:r>
            <w:r w:rsidRPr="0006161D">
              <w:rPr>
                <w:spacing w:val="-8"/>
                <w:sz w:val="24"/>
                <w:lang w:val="ru-RU"/>
              </w:rPr>
              <w:t xml:space="preserve"> </w:t>
            </w:r>
            <w:r w:rsidRPr="0006161D">
              <w:rPr>
                <w:sz w:val="24"/>
                <w:lang w:val="ru-RU"/>
              </w:rPr>
              <w:t>эрудитом</w:t>
            </w:r>
            <w:r w:rsidRPr="0006161D">
              <w:rPr>
                <w:spacing w:val="-1"/>
                <w:sz w:val="24"/>
                <w:lang w:val="ru-RU"/>
              </w:rPr>
              <w:t xml:space="preserve"> </w:t>
            </w:r>
            <w:r w:rsidRPr="0006161D">
              <w:rPr>
                <w:sz w:val="24"/>
                <w:lang w:val="ru-RU"/>
              </w:rPr>
              <w:t>–</w:t>
            </w:r>
            <w:r w:rsidRPr="0006161D">
              <w:rPr>
                <w:spacing w:val="-5"/>
                <w:sz w:val="24"/>
                <w:lang w:val="ru-RU"/>
              </w:rPr>
              <w:t xml:space="preserve"> </w:t>
            </w:r>
            <w:r w:rsidRPr="0006161D">
              <w:rPr>
                <w:sz w:val="24"/>
                <w:lang w:val="ru-RU"/>
              </w:rPr>
              <w:t>книгой»</w:t>
            </w:r>
          </w:p>
        </w:tc>
        <w:tc>
          <w:tcPr>
            <w:tcW w:w="1503" w:type="dxa"/>
          </w:tcPr>
          <w:p w14:paraId="1E68A93C" w14:textId="77777777" w:rsidR="00B5701F" w:rsidRPr="0006161D" w:rsidRDefault="00B5701F" w:rsidP="00B5701F">
            <w:pPr>
              <w:pStyle w:val="TableParagraph"/>
              <w:ind w:left="8"/>
              <w:jc w:val="center"/>
              <w:rPr>
                <w:sz w:val="24"/>
              </w:rPr>
            </w:pPr>
            <w:r w:rsidRPr="0006161D">
              <w:rPr>
                <w:sz w:val="24"/>
              </w:rPr>
              <w:t>1</w:t>
            </w:r>
          </w:p>
        </w:tc>
        <w:tc>
          <w:tcPr>
            <w:tcW w:w="5503" w:type="dxa"/>
            <w:vMerge w:val="restart"/>
          </w:tcPr>
          <w:p w14:paraId="30311E84" w14:textId="77777777" w:rsidR="00B5701F" w:rsidRPr="0006161D" w:rsidRDefault="00B5701F" w:rsidP="00B5701F">
            <w:pPr>
              <w:pStyle w:val="TableParagraph"/>
              <w:spacing w:line="268" w:lineRule="exact"/>
              <w:rPr>
                <w:sz w:val="24"/>
                <w:lang w:val="ru-RU"/>
              </w:rPr>
            </w:pPr>
            <w:r w:rsidRPr="0006161D">
              <w:rPr>
                <w:sz w:val="24"/>
                <w:lang w:val="ru-RU"/>
              </w:rPr>
              <w:t>Танцевальный</w:t>
            </w:r>
            <w:r w:rsidRPr="0006161D">
              <w:rPr>
                <w:spacing w:val="-10"/>
                <w:sz w:val="24"/>
                <w:lang w:val="ru-RU"/>
              </w:rPr>
              <w:t xml:space="preserve"> </w:t>
            </w:r>
            <w:r w:rsidRPr="0006161D">
              <w:rPr>
                <w:sz w:val="24"/>
                <w:lang w:val="ru-RU"/>
              </w:rPr>
              <w:t>флешмобом</w:t>
            </w:r>
            <w:r w:rsidRPr="0006161D">
              <w:rPr>
                <w:spacing w:val="-6"/>
                <w:sz w:val="24"/>
                <w:lang w:val="ru-RU"/>
              </w:rPr>
              <w:t xml:space="preserve"> </w:t>
            </w:r>
            <w:r w:rsidRPr="0006161D">
              <w:rPr>
                <w:sz w:val="24"/>
                <w:lang w:val="ru-RU"/>
              </w:rPr>
              <w:t>«Что</w:t>
            </w:r>
            <w:r w:rsidRPr="0006161D">
              <w:rPr>
                <w:spacing w:val="-6"/>
                <w:sz w:val="24"/>
                <w:lang w:val="ru-RU"/>
              </w:rPr>
              <w:t xml:space="preserve"> </w:t>
            </w:r>
            <w:r w:rsidRPr="0006161D">
              <w:rPr>
                <w:sz w:val="24"/>
                <w:lang w:val="ru-RU"/>
              </w:rPr>
              <w:t>такое</w:t>
            </w:r>
            <w:r w:rsidRPr="0006161D">
              <w:rPr>
                <w:spacing w:val="-7"/>
                <w:sz w:val="24"/>
                <w:lang w:val="ru-RU"/>
              </w:rPr>
              <w:t xml:space="preserve"> </w:t>
            </w:r>
            <w:r w:rsidRPr="0006161D">
              <w:rPr>
                <w:sz w:val="24"/>
                <w:lang w:val="ru-RU"/>
              </w:rPr>
              <w:t>доброта»</w:t>
            </w:r>
          </w:p>
          <w:p w14:paraId="676C7EE0" w14:textId="77777777" w:rsidR="00B5701F" w:rsidRPr="0006161D" w:rsidRDefault="00F91788" w:rsidP="00B5701F">
            <w:pPr>
              <w:pStyle w:val="TableParagraph"/>
              <w:spacing w:before="3" w:line="271" w:lineRule="exact"/>
              <w:rPr>
                <w:sz w:val="24"/>
                <w:lang w:val="ru-RU"/>
              </w:rPr>
            </w:pPr>
            <w:hyperlink r:id="rId448">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qz</w:t>
              </w:r>
              <w:r w:rsidR="00B5701F" w:rsidRPr="0006161D">
                <w:rPr>
                  <w:color w:val="0462C1"/>
                  <w:sz w:val="24"/>
                  <w:u w:val="single" w:color="0462C1"/>
                  <w:lang w:val="ru-RU"/>
                </w:rPr>
                <w:t>15</w:t>
              </w:r>
              <w:r w:rsidR="00B5701F" w:rsidRPr="0006161D">
                <w:rPr>
                  <w:color w:val="0462C1"/>
                  <w:sz w:val="24"/>
                  <w:u w:val="single" w:color="0462C1"/>
                </w:rPr>
                <w:t>j</w:t>
              </w:r>
              <w:r w:rsidR="00B5701F" w:rsidRPr="0006161D">
                <w:rPr>
                  <w:color w:val="0462C1"/>
                  <w:sz w:val="24"/>
                  <w:u w:val="single" w:color="0462C1"/>
                  <w:lang w:val="ru-RU"/>
                </w:rPr>
                <w:t>9</w:t>
              </w:r>
              <w:r w:rsidR="00B5701F" w:rsidRPr="0006161D">
                <w:rPr>
                  <w:color w:val="0462C1"/>
                  <w:sz w:val="24"/>
                  <w:u w:val="single" w:color="0462C1"/>
                </w:rPr>
                <w:t>o</w:t>
              </w:r>
              <w:r w:rsidR="00B5701F" w:rsidRPr="0006161D">
                <w:rPr>
                  <w:color w:val="0462C1"/>
                  <w:sz w:val="24"/>
                  <w:u w:val="single" w:color="0462C1"/>
                  <w:lang w:val="ru-RU"/>
                </w:rPr>
                <w:t>6</w:t>
              </w:r>
              <w:r w:rsidR="00B5701F" w:rsidRPr="0006161D">
                <w:rPr>
                  <w:color w:val="0462C1"/>
                  <w:sz w:val="24"/>
                  <w:u w:val="single" w:color="0462C1"/>
                </w:rPr>
                <w:t>zFlPIQ</w:t>
              </w:r>
            </w:hyperlink>
          </w:p>
        </w:tc>
      </w:tr>
      <w:tr w:rsidR="00B5701F" w:rsidRPr="0006161D" w14:paraId="0D92E8B1" w14:textId="77777777" w:rsidTr="00B5701F">
        <w:trPr>
          <w:trHeight w:val="273"/>
        </w:trPr>
        <w:tc>
          <w:tcPr>
            <w:tcW w:w="989" w:type="dxa"/>
          </w:tcPr>
          <w:p w14:paraId="2F05D146" w14:textId="77777777" w:rsidR="00B5701F" w:rsidRPr="0006161D" w:rsidRDefault="00B5701F" w:rsidP="00B5701F">
            <w:pPr>
              <w:pStyle w:val="TableParagraph"/>
              <w:spacing w:line="254" w:lineRule="exact"/>
              <w:ind w:left="14"/>
              <w:jc w:val="center"/>
              <w:rPr>
                <w:sz w:val="24"/>
              </w:rPr>
            </w:pPr>
            <w:r w:rsidRPr="0006161D">
              <w:rPr>
                <w:sz w:val="24"/>
              </w:rPr>
              <w:t>7</w:t>
            </w:r>
          </w:p>
        </w:tc>
        <w:tc>
          <w:tcPr>
            <w:tcW w:w="6665" w:type="dxa"/>
          </w:tcPr>
          <w:p w14:paraId="0D3A3270" w14:textId="77777777" w:rsidR="00B5701F" w:rsidRPr="0006161D" w:rsidRDefault="00B5701F" w:rsidP="00B5701F">
            <w:pPr>
              <w:pStyle w:val="TableParagraph"/>
              <w:spacing w:line="254" w:lineRule="exact"/>
              <w:rPr>
                <w:sz w:val="24"/>
              </w:rPr>
            </w:pPr>
            <w:r w:rsidRPr="0006161D">
              <w:rPr>
                <w:sz w:val="24"/>
              </w:rPr>
              <w:t>«Подведём</w:t>
            </w:r>
            <w:r w:rsidRPr="0006161D">
              <w:rPr>
                <w:spacing w:val="-6"/>
                <w:sz w:val="24"/>
              </w:rPr>
              <w:t xml:space="preserve"> </w:t>
            </w:r>
            <w:r w:rsidRPr="0006161D">
              <w:rPr>
                <w:sz w:val="24"/>
              </w:rPr>
              <w:t>итоги»</w:t>
            </w:r>
          </w:p>
        </w:tc>
        <w:tc>
          <w:tcPr>
            <w:tcW w:w="1503" w:type="dxa"/>
          </w:tcPr>
          <w:p w14:paraId="0CADBB85" w14:textId="77777777" w:rsidR="00B5701F" w:rsidRPr="0006161D" w:rsidRDefault="00B5701F" w:rsidP="00B5701F">
            <w:pPr>
              <w:pStyle w:val="TableParagraph"/>
              <w:spacing w:line="254" w:lineRule="exact"/>
              <w:ind w:left="8"/>
              <w:jc w:val="center"/>
              <w:rPr>
                <w:sz w:val="24"/>
              </w:rPr>
            </w:pPr>
            <w:r w:rsidRPr="0006161D">
              <w:rPr>
                <w:sz w:val="24"/>
              </w:rPr>
              <w:t>1</w:t>
            </w:r>
          </w:p>
        </w:tc>
        <w:tc>
          <w:tcPr>
            <w:tcW w:w="5503" w:type="dxa"/>
            <w:vMerge/>
            <w:tcBorders>
              <w:top w:val="nil"/>
            </w:tcBorders>
          </w:tcPr>
          <w:p w14:paraId="7FFFA611" w14:textId="77777777" w:rsidR="00B5701F" w:rsidRPr="0006161D" w:rsidRDefault="00B5701F" w:rsidP="00B5701F">
            <w:pPr>
              <w:rPr>
                <w:rFonts w:ascii="Times New Roman" w:hAnsi="Times New Roman" w:cs="Times New Roman"/>
                <w:sz w:val="2"/>
                <w:szCs w:val="2"/>
              </w:rPr>
            </w:pPr>
          </w:p>
        </w:tc>
      </w:tr>
      <w:tr w:rsidR="00B5701F" w:rsidRPr="0006161D" w14:paraId="034960E5" w14:textId="77777777" w:rsidTr="00B5701F">
        <w:trPr>
          <w:trHeight w:val="278"/>
        </w:trPr>
        <w:tc>
          <w:tcPr>
            <w:tcW w:w="14660" w:type="dxa"/>
            <w:gridSpan w:val="4"/>
          </w:tcPr>
          <w:p w14:paraId="57F5945C" w14:textId="77777777" w:rsidR="00B5701F" w:rsidRPr="0006161D" w:rsidRDefault="00B5701F" w:rsidP="00B5701F">
            <w:pPr>
              <w:pStyle w:val="TableParagraph"/>
              <w:ind w:left="4335" w:right="4328"/>
              <w:jc w:val="center"/>
              <w:rPr>
                <w:b/>
                <w:sz w:val="24"/>
              </w:rPr>
            </w:pPr>
            <w:r w:rsidRPr="0006161D">
              <w:rPr>
                <w:b/>
                <w:sz w:val="24"/>
              </w:rPr>
              <w:t>«Орленок</w:t>
            </w:r>
            <w:r w:rsidRPr="0006161D">
              <w:rPr>
                <w:b/>
                <w:spacing w:val="3"/>
                <w:sz w:val="24"/>
              </w:rPr>
              <w:t xml:space="preserve"> </w:t>
            </w:r>
            <w:r w:rsidRPr="0006161D">
              <w:rPr>
                <w:b/>
                <w:sz w:val="24"/>
              </w:rPr>
              <w:t>–</w:t>
            </w:r>
            <w:r w:rsidRPr="0006161D">
              <w:rPr>
                <w:b/>
                <w:spacing w:val="1"/>
                <w:sz w:val="24"/>
              </w:rPr>
              <w:t xml:space="preserve"> </w:t>
            </w:r>
            <w:r w:rsidRPr="0006161D">
              <w:rPr>
                <w:b/>
                <w:sz w:val="24"/>
              </w:rPr>
              <w:t>доброволец»</w:t>
            </w:r>
            <w:r w:rsidRPr="0006161D">
              <w:rPr>
                <w:b/>
                <w:spacing w:val="-4"/>
                <w:sz w:val="24"/>
              </w:rPr>
              <w:t xml:space="preserve"> </w:t>
            </w:r>
            <w:r w:rsidRPr="0006161D">
              <w:rPr>
                <w:b/>
                <w:sz w:val="24"/>
              </w:rPr>
              <w:t>–</w:t>
            </w:r>
            <w:r w:rsidRPr="0006161D">
              <w:rPr>
                <w:b/>
                <w:spacing w:val="1"/>
                <w:sz w:val="24"/>
              </w:rPr>
              <w:t xml:space="preserve"> </w:t>
            </w:r>
            <w:r w:rsidRPr="0006161D">
              <w:rPr>
                <w:b/>
                <w:sz w:val="24"/>
              </w:rPr>
              <w:t>4</w:t>
            </w:r>
            <w:r w:rsidRPr="0006161D">
              <w:rPr>
                <w:b/>
                <w:spacing w:val="-4"/>
                <w:sz w:val="24"/>
              </w:rPr>
              <w:t xml:space="preserve"> </w:t>
            </w:r>
            <w:r w:rsidRPr="0006161D">
              <w:rPr>
                <w:b/>
                <w:sz w:val="24"/>
              </w:rPr>
              <w:t>часа</w:t>
            </w:r>
          </w:p>
        </w:tc>
      </w:tr>
      <w:tr w:rsidR="00B5701F" w:rsidRPr="00BD01AB" w14:paraId="372C876B" w14:textId="77777777" w:rsidTr="00B5701F">
        <w:trPr>
          <w:trHeight w:val="278"/>
        </w:trPr>
        <w:tc>
          <w:tcPr>
            <w:tcW w:w="989" w:type="dxa"/>
          </w:tcPr>
          <w:p w14:paraId="3116F201" w14:textId="77777777" w:rsidR="00B5701F" w:rsidRPr="0006161D" w:rsidRDefault="00B5701F" w:rsidP="00B5701F">
            <w:pPr>
              <w:pStyle w:val="TableParagraph"/>
              <w:ind w:left="14"/>
              <w:jc w:val="center"/>
              <w:rPr>
                <w:sz w:val="24"/>
              </w:rPr>
            </w:pPr>
            <w:r w:rsidRPr="0006161D">
              <w:rPr>
                <w:sz w:val="24"/>
              </w:rPr>
              <w:t>8</w:t>
            </w:r>
          </w:p>
        </w:tc>
        <w:tc>
          <w:tcPr>
            <w:tcW w:w="6665" w:type="dxa"/>
          </w:tcPr>
          <w:p w14:paraId="584EEEC6" w14:textId="77777777" w:rsidR="00B5701F" w:rsidRPr="0006161D" w:rsidRDefault="00B5701F" w:rsidP="00B5701F">
            <w:pPr>
              <w:pStyle w:val="TableParagraph"/>
              <w:rPr>
                <w:sz w:val="24"/>
              </w:rPr>
            </w:pPr>
            <w:r w:rsidRPr="0006161D">
              <w:rPr>
                <w:sz w:val="24"/>
              </w:rPr>
              <w:t>«От</w:t>
            </w:r>
            <w:r w:rsidRPr="0006161D">
              <w:rPr>
                <w:spacing w:val="-1"/>
                <w:sz w:val="24"/>
              </w:rPr>
              <w:t xml:space="preserve"> </w:t>
            </w:r>
            <w:r w:rsidRPr="0006161D">
              <w:rPr>
                <w:sz w:val="24"/>
              </w:rPr>
              <w:t>слова</w:t>
            </w:r>
            <w:r w:rsidRPr="0006161D">
              <w:rPr>
                <w:spacing w:val="-1"/>
                <w:sz w:val="24"/>
              </w:rPr>
              <w:t xml:space="preserve"> </w:t>
            </w:r>
            <w:r w:rsidRPr="0006161D">
              <w:rPr>
                <w:sz w:val="24"/>
              </w:rPr>
              <w:t>к</w:t>
            </w:r>
            <w:r w:rsidRPr="0006161D">
              <w:rPr>
                <w:spacing w:val="-2"/>
                <w:sz w:val="24"/>
              </w:rPr>
              <w:t xml:space="preserve"> </w:t>
            </w:r>
            <w:r w:rsidRPr="0006161D">
              <w:rPr>
                <w:sz w:val="24"/>
              </w:rPr>
              <w:t>делу»</w:t>
            </w:r>
          </w:p>
        </w:tc>
        <w:tc>
          <w:tcPr>
            <w:tcW w:w="1503" w:type="dxa"/>
          </w:tcPr>
          <w:p w14:paraId="672B0DAD" w14:textId="77777777" w:rsidR="00B5701F" w:rsidRPr="0006161D" w:rsidRDefault="00B5701F" w:rsidP="00B5701F">
            <w:pPr>
              <w:pStyle w:val="TableParagraph"/>
              <w:ind w:left="8"/>
              <w:jc w:val="center"/>
              <w:rPr>
                <w:sz w:val="24"/>
              </w:rPr>
            </w:pPr>
            <w:r w:rsidRPr="0006161D">
              <w:rPr>
                <w:sz w:val="24"/>
              </w:rPr>
              <w:t>1</w:t>
            </w:r>
          </w:p>
        </w:tc>
        <w:tc>
          <w:tcPr>
            <w:tcW w:w="5503" w:type="dxa"/>
            <w:vMerge w:val="restart"/>
          </w:tcPr>
          <w:p w14:paraId="79B88753" w14:textId="77777777" w:rsidR="00B5701F" w:rsidRPr="0006161D" w:rsidRDefault="00F91788" w:rsidP="00B5701F">
            <w:pPr>
              <w:pStyle w:val="TableParagraph"/>
              <w:spacing w:line="242" w:lineRule="auto"/>
              <w:ind w:right="1111"/>
              <w:rPr>
                <w:sz w:val="24"/>
              </w:rPr>
            </w:pPr>
            <w:hyperlink r:id="rId449">
              <w:r w:rsidR="00B5701F" w:rsidRPr="0006161D">
                <w:rPr>
                  <w:color w:val="0462C1"/>
                  <w:spacing w:val="-1"/>
                  <w:sz w:val="24"/>
                  <w:u w:val="single" w:color="0462C1"/>
                </w:rPr>
                <w:t>https://disk.yandex.ru/i/h-IMgWFpajWOzg</w:t>
              </w:r>
            </w:hyperlink>
            <w:r w:rsidR="00B5701F" w:rsidRPr="0006161D">
              <w:rPr>
                <w:color w:val="0462C1"/>
                <w:spacing w:val="-57"/>
                <w:sz w:val="24"/>
              </w:rPr>
              <w:t xml:space="preserve"> </w:t>
            </w:r>
            <w:hyperlink r:id="rId450">
              <w:r w:rsidR="00B5701F" w:rsidRPr="0006161D">
                <w:rPr>
                  <w:color w:val="0462C1"/>
                  <w:spacing w:val="-1"/>
                  <w:sz w:val="24"/>
                  <w:u w:val="single" w:color="0462C1"/>
                </w:rPr>
                <w:t>https://disk.yandex.ru/i/RLXwKfaUfs8CrQ</w:t>
              </w:r>
            </w:hyperlink>
          </w:p>
        </w:tc>
      </w:tr>
      <w:tr w:rsidR="00B5701F" w:rsidRPr="0006161D" w14:paraId="174B1031" w14:textId="77777777" w:rsidTr="00B5701F">
        <w:trPr>
          <w:trHeight w:val="273"/>
        </w:trPr>
        <w:tc>
          <w:tcPr>
            <w:tcW w:w="989" w:type="dxa"/>
          </w:tcPr>
          <w:p w14:paraId="4253EEE9" w14:textId="77777777" w:rsidR="00B5701F" w:rsidRPr="0006161D" w:rsidRDefault="00B5701F" w:rsidP="00B5701F">
            <w:pPr>
              <w:pStyle w:val="TableParagraph"/>
              <w:spacing w:line="253" w:lineRule="exact"/>
              <w:ind w:left="14"/>
              <w:jc w:val="center"/>
              <w:rPr>
                <w:sz w:val="24"/>
              </w:rPr>
            </w:pPr>
            <w:r w:rsidRPr="0006161D">
              <w:rPr>
                <w:sz w:val="24"/>
              </w:rPr>
              <w:t>9</w:t>
            </w:r>
          </w:p>
        </w:tc>
        <w:tc>
          <w:tcPr>
            <w:tcW w:w="6665" w:type="dxa"/>
          </w:tcPr>
          <w:p w14:paraId="29012EB9" w14:textId="77777777" w:rsidR="00B5701F" w:rsidRPr="0006161D" w:rsidRDefault="00B5701F" w:rsidP="00B5701F">
            <w:pPr>
              <w:pStyle w:val="TableParagraph"/>
              <w:spacing w:line="253" w:lineRule="exact"/>
              <w:rPr>
                <w:sz w:val="24"/>
              </w:rPr>
            </w:pPr>
            <w:r w:rsidRPr="0006161D">
              <w:rPr>
                <w:sz w:val="24"/>
              </w:rPr>
              <w:t>«Спешить</w:t>
            </w:r>
            <w:r w:rsidRPr="0006161D">
              <w:rPr>
                <w:spacing w:val="-3"/>
                <w:sz w:val="24"/>
              </w:rPr>
              <w:t xml:space="preserve"> </w:t>
            </w:r>
            <w:r w:rsidRPr="0006161D">
              <w:rPr>
                <w:sz w:val="24"/>
              </w:rPr>
              <w:t>на</w:t>
            </w:r>
            <w:r w:rsidRPr="0006161D">
              <w:rPr>
                <w:spacing w:val="-4"/>
                <w:sz w:val="24"/>
              </w:rPr>
              <w:t xml:space="preserve"> </w:t>
            </w:r>
            <w:r w:rsidRPr="0006161D">
              <w:rPr>
                <w:sz w:val="24"/>
              </w:rPr>
              <w:t>помощь</w:t>
            </w:r>
            <w:r w:rsidRPr="0006161D">
              <w:rPr>
                <w:spacing w:val="-7"/>
                <w:sz w:val="24"/>
              </w:rPr>
              <w:t xml:space="preserve"> </w:t>
            </w:r>
            <w:r w:rsidRPr="0006161D">
              <w:rPr>
                <w:sz w:val="24"/>
              </w:rPr>
              <w:t>безвозмездно!</w:t>
            </w:r>
            <w:r w:rsidRPr="0006161D">
              <w:rPr>
                <w:spacing w:val="-1"/>
                <w:sz w:val="24"/>
              </w:rPr>
              <w:t xml:space="preserve"> </w:t>
            </w:r>
            <w:r w:rsidRPr="0006161D">
              <w:rPr>
                <w:sz w:val="24"/>
              </w:rPr>
              <w:t>»</w:t>
            </w:r>
          </w:p>
        </w:tc>
        <w:tc>
          <w:tcPr>
            <w:tcW w:w="1503" w:type="dxa"/>
          </w:tcPr>
          <w:p w14:paraId="2D6A2D06"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5D4E1366" w14:textId="77777777" w:rsidR="00B5701F" w:rsidRPr="0006161D" w:rsidRDefault="00B5701F" w:rsidP="00B5701F">
            <w:pPr>
              <w:rPr>
                <w:rFonts w:ascii="Times New Roman" w:hAnsi="Times New Roman" w:cs="Times New Roman"/>
                <w:sz w:val="2"/>
                <w:szCs w:val="2"/>
              </w:rPr>
            </w:pPr>
          </w:p>
        </w:tc>
      </w:tr>
      <w:tr w:rsidR="00B5701F" w:rsidRPr="0006161D" w14:paraId="294C3E27" w14:textId="77777777" w:rsidTr="00B5701F">
        <w:trPr>
          <w:trHeight w:val="278"/>
        </w:trPr>
        <w:tc>
          <w:tcPr>
            <w:tcW w:w="989" w:type="dxa"/>
          </w:tcPr>
          <w:p w14:paraId="35B8DD00" w14:textId="77777777" w:rsidR="00B5701F" w:rsidRPr="0006161D" w:rsidRDefault="00B5701F" w:rsidP="00B5701F">
            <w:pPr>
              <w:pStyle w:val="TableParagraph"/>
              <w:ind w:left="149" w:right="140"/>
              <w:jc w:val="center"/>
              <w:rPr>
                <w:sz w:val="24"/>
              </w:rPr>
            </w:pPr>
            <w:r w:rsidRPr="0006161D">
              <w:rPr>
                <w:sz w:val="24"/>
              </w:rPr>
              <w:t>10</w:t>
            </w:r>
          </w:p>
        </w:tc>
        <w:tc>
          <w:tcPr>
            <w:tcW w:w="6665" w:type="dxa"/>
          </w:tcPr>
          <w:p w14:paraId="1003217E" w14:textId="77777777" w:rsidR="00B5701F" w:rsidRPr="0006161D" w:rsidRDefault="00B5701F" w:rsidP="00B5701F">
            <w:pPr>
              <w:pStyle w:val="TableParagraph"/>
              <w:rPr>
                <w:sz w:val="24"/>
                <w:lang w:val="ru-RU"/>
              </w:rPr>
            </w:pPr>
            <w:r w:rsidRPr="0006161D">
              <w:rPr>
                <w:sz w:val="24"/>
                <w:lang w:val="ru-RU"/>
              </w:rPr>
              <w:t>«Совместное</w:t>
            </w:r>
            <w:r w:rsidRPr="0006161D">
              <w:rPr>
                <w:spacing w:val="-9"/>
                <w:sz w:val="24"/>
                <w:lang w:val="ru-RU"/>
              </w:rPr>
              <w:t xml:space="preserve"> </w:t>
            </w:r>
            <w:r w:rsidRPr="0006161D">
              <w:rPr>
                <w:sz w:val="24"/>
                <w:lang w:val="ru-RU"/>
              </w:rPr>
              <w:t>родительское</w:t>
            </w:r>
            <w:r w:rsidRPr="0006161D">
              <w:rPr>
                <w:spacing w:val="-5"/>
                <w:sz w:val="24"/>
                <w:lang w:val="ru-RU"/>
              </w:rPr>
              <w:t xml:space="preserve"> </w:t>
            </w:r>
            <w:r w:rsidRPr="0006161D">
              <w:rPr>
                <w:sz w:val="24"/>
                <w:lang w:val="ru-RU"/>
              </w:rPr>
              <w:t>собрание</w:t>
            </w:r>
            <w:r w:rsidRPr="0006161D">
              <w:rPr>
                <w:spacing w:val="1"/>
                <w:sz w:val="24"/>
                <w:lang w:val="ru-RU"/>
              </w:rPr>
              <w:t xml:space="preserve"> </w:t>
            </w:r>
            <w:r w:rsidRPr="0006161D">
              <w:rPr>
                <w:sz w:val="24"/>
                <w:lang w:val="ru-RU"/>
              </w:rPr>
              <w:t>«Наша</w:t>
            </w:r>
            <w:r w:rsidRPr="0006161D">
              <w:rPr>
                <w:spacing w:val="-5"/>
                <w:sz w:val="24"/>
                <w:lang w:val="ru-RU"/>
              </w:rPr>
              <w:t xml:space="preserve"> </w:t>
            </w:r>
            <w:r w:rsidRPr="0006161D">
              <w:rPr>
                <w:sz w:val="24"/>
                <w:lang w:val="ru-RU"/>
              </w:rPr>
              <w:t>забота!»</w:t>
            </w:r>
          </w:p>
        </w:tc>
        <w:tc>
          <w:tcPr>
            <w:tcW w:w="1503" w:type="dxa"/>
          </w:tcPr>
          <w:p w14:paraId="6328A61A"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297930A7" w14:textId="77777777" w:rsidR="00B5701F" w:rsidRPr="0006161D" w:rsidRDefault="00B5701F" w:rsidP="00B5701F">
            <w:pPr>
              <w:rPr>
                <w:rFonts w:ascii="Times New Roman" w:hAnsi="Times New Roman" w:cs="Times New Roman"/>
                <w:sz w:val="2"/>
                <w:szCs w:val="2"/>
              </w:rPr>
            </w:pPr>
          </w:p>
        </w:tc>
      </w:tr>
      <w:tr w:rsidR="00B5701F" w:rsidRPr="0006161D" w14:paraId="149FED48" w14:textId="77777777" w:rsidTr="00B5701F">
        <w:trPr>
          <w:trHeight w:val="273"/>
        </w:trPr>
        <w:tc>
          <w:tcPr>
            <w:tcW w:w="989" w:type="dxa"/>
          </w:tcPr>
          <w:p w14:paraId="6CF91C95" w14:textId="77777777" w:rsidR="00B5701F" w:rsidRPr="0006161D" w:rsidRDefault="00B5701F" w:rsidP="00B5701F">
            <w:pPr>
              <w:pStyle w:val="TableParagraph"/>
              <w:spacing w:line="253" w:lineRule="exact"/>
              <w:ind w:left="149" w:right="140"/>
              <w:jc w:val="center"/>
              <w:rPr>
                <w:sz w:val="24"/>
              </w:rPr>
            </w:pPr>
            <w:r w:rsidRPr="0006161D">
              <w:rPr>
                <w:sz w:val="24"/>
              </w:rPr>
              <w:t>11</w:t>
            </w:r>
          </w:p>
        </w:tc>
        <w:tc>
          <w:tcPr>
            <w:tcW w:w="6665" w:type="dxa"/>
          </w:tcPr>
          <w:p w14:paraId="2BCA65BC" w14:textId="77777777" w:rsidR="00B5701F" w:rsidRPr="0006161D" w:rsidRDefault="00B5701F" w:rsidP="00B5701F">
            <w:pPr>
              <w:pStyle w:val="TableParagraph"/>
              <w:spacing w:line="253" w:lineRule="exact"/>
              <w:rPr>
                <w:sz w:val="24"/>
                <w:lang w:val="ru-RU"/>
              </w:rPr>
            </w:pPr>
            <w:r w:rsidRPr="0006161D">
              <w:rPr>
                <w:sz w:val="24"/>
                <w:lang w:val="ru-RU"/>
              </w:rPr>
              <w:t>«Доброволец</w:t>
            </w:r>
            <w:r w:rsidRPr="0006161D">
              <w:rPr>
                <w:spacing w:val="-7"/>
                <w:sz w:val="24"/>
                <w:lang w:val="ru-RU"/>
              </w:rPr>
              <w:t xml:space="preserve"> </w:t>
            </w:r>
            <w:r w:rsidRPr="0006161D">
              <w:rPr>
                <w:sz w:val="24"/>
                <w:lang w:val="ru-RU"/>
              </w:rPr>
              <w:t>-</w:t>
            </w:r>
            <w:r w:rsidRPr="0006161D">
              <w:rPr>
                <w:spacing w:val="-3"/>
                <w:sz w:val="24"/>
                <w:lang w:val="ru-RU"/>
              </w:rPr>
              <w:t xml:space="preserve"> </w:t>
            </w:r>
            <w:r w:rsidRPr="0006161D">
              <w:rPr>
                <w:sz w:val="24"/>
                <w:lang w:val="ru-RU"/>
              </w:rPr>
              <w:t>это доброе</w:t>
            </w:r>
            <w:r w:rsidRPr="0006161D">
              <w:rPr>
                <w:spacing w:val="-5"/>
                <w:sz w:val="24"/>
                <w:lang w:val="ru-RU"/>
              </w:rPr>
              <w:t xml:space="preserve"> </w:t>
            </w:r>
            <w:r w:rsidRPr="0006161D">
              <w:rPr>
                <w:sz w:val="24"/>
                <w:lang w:val="ru-RU"/>
              </w:rPr>
              <w:t>сердце»</w:t>
            </w:r>
            <w:r w:rsidRPr="0006161D">
              <w:rPr>
                <w:spacing w:val="-9"/>
                <w:sz w:val="24"/>
                <w:lang w:val="ru-RU"/>
              </w:rPr>
              <w:t xml:space="preserve"> </w:t>
            </w:r>
            <w:r w:rsidRPr="0006161D">
              <w:rPr>
                <w:sz w:val="24"/>
                <w:lang w:val="ru-RU"/>
              </w:rPr>
              <w:t>«Подведём</w:t>
            </w:r>
            <w:r w:rsidRPr="0006161D">
              <w:rPr>
                <w:spacing w:val="-3"/>
                <w:sz w:val="24"/>
                <w:lang w:val="ru-RU"/>
              </w:rPr>
              <w:t xml:space="preserve"> </w:t>
            </w:r>
            <w:r w:rsidRPr="0006161D">
              <w:rPr>
                <w:sz w:val="24"/>
                <w:lang w:val="ru-RU"/>
              </w:rPr>
              <w:t>итоги»</w:t>
            </w:r>
          </w:p>
        </w:tc>
        <w:tc>
          <w:tcPr>
            <w:tcW w:w="1503" w:type="dxa"/>
          </w:tcPr>
          <w:p w14:paraId="0EAD9C77"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3558396D" w14:textId="77777777" w:rsidR="00B5701F" w:rsidRPr="0006161D" w:rsidRDefault="00B5701F" w:rsidP="00B5701F">
            <w:pPr>
              <w:rPr>
                <w:rFonts w:ascii="Times New Roman" w:hAnsi="Times New Roman" w:cs="Times New Roman"/>
                <w:sz w:val="2"/>
                <w:szCs w:val="2"/>
              </w:rPr>
            </w:pPr>
          </w:p>
        </w:tc>
      </w:tr>
      <w:tr w:rsidR="00B5701F" w:rsidRPr="0006161D" w14:paraId="070A67EA" w14:textId="77777777" w:rsidTr="00B5701F">
        <w:trPr>
          <w:trHeight w:val="278"/>
        </w:trPr>
        <w:tc>
          <w:tcPr>
            <w:tcW w:w="14660" w:type="dxa"/>
            <w:gridSpan w:val="4"/>
          </w:tcPr>
          <w:p w14:paraId="565E9F19" w14:textId="77777777" w:rsidR="00B5701F" w:rsidRPr="0006161D" w:rsidRDefault="00B5701F" w:rsidP="00B5701F">
            <w:pPr>
              <w:pStyle w:val="TableParagraph"/>
              <w:ind w:left="4335" w:right="4318"/>
              <w:jc w:val="center"/>
              <w:rPr>
                <w:b/>
                <w:sz w:val="24"/>
              </w:rPr>
            </w:pPr>
            <w:r w:rsidRPr="0006161D">
              <w:rPr>
                <w:b/>
                <w:sz w:val="24"/>
              </w:rPr>
              <w:t>«Орлёнок</w:t>
            </w:r>
            <w:r w:rsidRPr="0006161D">
              <w:rPr>
                <w:b/>
                <w:spacing w:val="3"/>
                <w:sz w:val="24"/>
              </w:rPr>
              <w:t xml:space="preserve"> </w:t>
            </w:r>
            <w:r w:rsidRPr="0006161D">
              <w:rPr>
                <w:b/>
                <w:sz w:val="24"/>
              </w:rPr>
              <w:t>–</w:t>
            </w:r>
            <w:r w:rsidRPr="0006161D">
              <w:rPr>
                <w:b/>
                <w:spacing w:val="-4"/>
                <w:sz w:val="24"/>
              </w:rPr>
              <w:t xml:space="preserve"> </w:t>
            </w:r>
            <w:r w:rsidRPr="0006161D">
              <w:rPr>
                <w:b/>
                <w:sz w:val="24"/>
              </w:rPr>
              <w:t>Мастер»</w:t>
            </w:r>
            <w:r w:rsidRPr="0006161D">
              <w:rPr>
                <w:b/>
                <w:spacing w:val="1"/>
                <w:sz w:val="24"/>
              </w:rPr>
              <w:t xml:space="preserve"> </w:t>
            </w:r>
            <w:r w:rsidRPr="0006161D">
              <w:rPr>
                <w:b/>
                <w:sz w:val="24"/>
              </w:rPr>
              <w:t>-</w:t>
            </w:r>
            <w:r w:rsidRPr="0006161D">
              <w:rPr>
                <w:b/>
                <w:spacing w:val="-2"/>
                <w:sz w:val="24"/>
              </w:rPr>
              <w:t xml:space="preserve"> </w:t>
            </w:r>
            <w:r w:rsidRPr="0006161D">
              <w:rPr>
                <w:b/>
                <w:sz w:val="24"/>
              </w:rPr>
              <w:t>4</w:t>
            </w:r>
            <w:r w:rsidRPr="0006161D">
              <w:rPr>
                <w:b/>
                <w:spacing w:val="2"/>
                <w:sz w:val="24"/>
              </w:rPr>
              <w:t xml:space="preserve"> </w:t>
            </w:r>
            <w:r w:rsidRPr="0006161D">
              <w:rPr>
                <w:b/>
                <w:sz w:val="24"/>
              </w:rPr>
              <w:t>часа</w:t>
            </w:r>
          </w:p>
        </w:tc>
      </w:tr>
      <w:tr w:rsidR="00B5701F" w:rsidRPr="0006161D" w14:paraId="051CBAE1" w14:textId="77777777" w:rsidTr="00B5701F">
        <w:trPr>
          <w:trHeight w:val="825"/>
        </w:trPr>
        <w:tc>
          <w:tcPr>
            <w:tcW w:w="989" w:type="dxa"/>
          </w:tcPr>
          <w:p w14:paraId="354129B7" w14:textId="77777777" w:rsidR="00B5701F" w:rsidRPr="0006161D" w:rsidRDefault="00B5701F" w:rsidP="00B5701F">
            <w:pPr>
              <w:pStyle w:val="TableParagraph"/>
              <w:spacing w:line="268" w:lineRule="exact"/>
              <w:ind w:left="149" w:right="140"/>
              <w:jc w:val="center"/>
              <w:rPr>
                <w:sz w:val="24"/>
              </w:rPr>
            </w:pPr>
            <w:r w:rsidRPr="0006161D">
              <w:rPr>
                <w:sz w:val="24"/>
              </w:rPr>
              <w:t>12</w:t>
            </w:r>
          </w:p>
        </w:tc>
        <w:tc>
          <w:tcPr>
            <w:tcW w:w="6665" w:type="dxa"/>
          </w:tcPr>
          <w:p w14:paraId="1FEA23AE" w14:textId="77777777" w:rsidR="00B5701F" w:rsidRPr="0006161D" w:rsidRDefault="00B5701F" w:rsidP="00B5701F">
            <w:pPr>
              <w:pStyle w:val="TableParagraph"/>
              <w:spacing w:line="268" w:lineRule="exact"/>
              <w:rPr>
                <w:sz w:val="24"/>
              </w:rPr>
            </w:pPr>
            <w:r w:rsidRPr="0006161D">
              <w:rPr>
                <w:sz w:val="24"/>
              </w:rPr>
              <w:t>«Мастер</w:t>
            </w:r>
            <w:r w:rsidRPr="0006161D">
              <w:rPr>
                <w:spacing w:val="-1"/>
                <w:sz w:val="24"/>
              </w:rPr>
              <w:t xml:space="preserve"> </w:t>
            </w:r>
            <w:r w:rsidRPr="0006161D">
              <w:rPr>
                <w:sz w:val="24"/>
              </w:rPr>
              <w:t>– это</w:t>
            </w:r>
            <w:r w:rsidRPr="0006161D">
              <w:rPr>
                <w:spacing w:val="3"/>
                <w:sz w:val="24"/>
              </w:rPr>
              <w:t xml:space="preserve"> </w:t>
            </w:r>
            <w:r w:rsidRPr="0006161D">
              <w:rPr>
                <w:sz w:val="24"/>
              </w:rPr>
              <w:t>…»</w:t>
            </w:r>
          </w:p>
        </w:tc>
        <w:tc>
          <w:tcPr>
            <w:tcW w:w="1503" w:type="dxa"/>
          </w:tcPr>
          <w:p w14:paraId="746787A6" w14:textId="77777777" w:rsidR="00B5701F" w:rsidRPr="0006161D" w:rsidRDefault="00B5701F" w:rsidP="00B5701F">
            <w:pPr>
              <w:pStyle w:val="TableParagraph"/>
              <w:spacing w:line="268" w:lineRule="exact"/>
              <w:ind w:left="8"/>
              <w:jc w:val="center"/>
              <w:rPr>
                <w:sz w:val="24"/>
              </w:rPr>
            </w:pPr>
            <w:r w:rsidRPr="0006161D">
              <w:rPr>
                <w:sz w:val="24"/>
              </w:rPr>
              <w:t>1</w:t>
            </w:r>
          </w:p>
        </w:tc>
        <w:tc>
          <w:tcPr>
            <w:tcW w:w="5503" w:type="dxa"/>
          </w:tcPr>
          <w:p w14:paraId="42CBE969" w14:textId="77777777" w:rsidR="00B5701F" w:rsidRPr="0006161D" w:rsidRDefault="00B5701F" w:rsidP="00B5701F">
            <w:pPr>
              <w:pStyle w:val="TableParagraph"/>
              <w:spacing w:line="237" w:lineRule="auto"/>
              <w:rPr>
                <w:sz w:val="24"/>
                <w:lang w:val="ru-RU"/>
              </w:rPr>
            </w:pPr>
            <w:r w:rsidRPr="0006161D">
              <w:rPr>
                <w:sz w:val="24"/>
                <w:lang w:val="ru-RU"/>
              </w:rPr>
              <w:t>Стихотворение</w:t>
            </w:r>
            <w:r w:rsidRPr="0006161D">
              <w:rPr>
                <w:spacing w:val="8"/>
                <w:sz w:val="24"/>
                <w:lang w:val="ru-RU"/>
              </w:rPr>
              <w:t xml:space="preserve"> </w:t>
            </w:r>
            <w:r w:rsidRPr="0006161D">
              <w:rPr>
                <w:sz w:val="24"/>
                <w:lang w:val="ru-RU"/>
              </w:rPr>
              <w:t>С.</w:t>
            </w:r>
            <w:r w:rsidRPr="0006161D">
              <w:rPr>
                <w:spacing w:val="11"/>
                <w:sz w:val="24"/>
                <w:lang w:val="ru-RU"/>
              </w:rPr>
              <w:t xml:space="preserve"> </w:t>
            </w:r>
            <w:r w:rsidRPr="0006161D">
              <w:rPr>
                <w:sz w:val="24"/>
                <w:lang w:val="ru-RU"/>
              </w:rPr>
              <w:t>Маршака</w:t>
            </w:r>
            <w:r w:rsidRPr="0006161D">
              <w:rPr>
                <w:spacing w:val="15"/>
                <w:sz w:val="24"/>
                <w:lang w:val="ru-RU"/>
              </w:rPr>
              <w:t xml:space="preserve"> </w:t>
            </w:r>
            <w:r w:rsidRPr="0006161D">
              <w:rPr>
                <w:sz w:val="24"/>
                <w:lang w:val="ru-RU"/>
              </w:rPr>
              <w:t>«Мастер-</w:t>
            </w:r>
            <w:r w:rsidRPr="0006161D">
              <w:rPr>
                <w:spacing w:val="15"/>
                <w:sz w:val="24"/>
                <w:lang w:val="ru-RU"/>
              </w:rPr>
              <w:t xml:space="preserve"> </w:t>
            </w:r>
            <w:r w:rsidRPr="0006161D">
              <w:rPr>
                <w:sz w:val="24"/>
                <w:lang w:val="ru-RU"/>
              </w:rPr>
              <w:t>ломастер»</w:t>
            </w:r>
            <w:r w:rsidRPr="0006161D">
              <w:rPr>
                <w:spacing w:val="-57"/>
                <w:sz w:val="24"/>
                <w:lang w:val="ru-RU"/>
              </w:rPr>
              <w:t xml:space="preserve"> </w:t>
            </w:r>
            <w:r w:rsidRPr="0006161D">
              <w:rPr>
                <w:sz w:val="24"/>
                <w:lang w:val="ru-RU"/>
              </w:rPr>
              <w:t>или</w:t>
            </w:r>
            <w:r w:rsidRPr="0006161D">
              <w:rPr>
                <w:spacing w:val="45"/>
                <w:sz w:val="24"/>
                <w:lang w:val="ru-RU"/>
              </w:rPr>
              <w:t xml:space="preserve"> </w:t>
            </w:r>
            <w:r w:rsidRPr="0006161D">
              <w:rPr>
                <w:sz w:val="24"/>
                <w:lang w:val="ru-RU"/>
              </w:rPr>
              <w:t>просмотр</w:t>
            </w:r>
            <w:r w:rsidRPr="0006161D">
              <w:rPr>
                <w:spacing w:val="44"/>
                <w:sz w:val="24"/>
                <w:lang w:val="ru-RU"/>
              </w:rPr>
              <w:t xml:space="preserve"> </w:t>
            </w:r>
            <w:r w:rsidRPr="0006161D">
              <w:rPr>
                <w:sz w:val="24"/>
                <w:lang w:val="ru-RU"/>
              </w:rPr>
              <w:t>мультфильма</w:t>
            </w:r>
            <w:r w:rsidRPr="0006161D">
              <w:rPr>
                <w:spacing w:val="43"/>
                <w:sz w:val="24"/>
                <w:lang w:val="ru-RU"/>
              </w:rPr>
              <w:t xml:space="preserve"> </w:t>
            </w:r>
            <w:r w:rsidRPr="0006161D">
              <w:rPr>
                <w:sz w:val="24"/>
                <w:lang w:val="ru-RU"/>
              </w:rPr>
              <w:t>по</w:t>
            </w:r>
            <w:r w:rsidRPr="0006161D">
              <w:rPr>
                <w:spacing w:val="44"/>
                <w:sz w:val="24"/>
                <w:lang w:val="ru-RU"/>
              </w:rPr>
              <w:t xml:space="preserve"> </w:t>
            </w:r>
            <w:r w:rsidRPr="0006161D">
              <w:rPr>
                <w:sz w:val="24"/>
                <w:lang w:val="ru-RU"/>
              </w:rPr>
              <w:t>стихотворению.</w:t>
            </w:r>
          </w:p>
          <w:p w14:paraId="23C62F99" w14:textId="77777777" w:rsidR="00B5701F" w:rsidRPr="0006161D" w:rsidRDefault="00F91788" w:rsidP="00B5701F">
            <w:pPr>
              <w:pStyle w:val="TableParagraph"/>
              <w:spacing w:line="261" w:lineRule="exact"/>
              <w:rPr>
                <w:sz w:val="24"/>
                <w:lang w:val="ru-RU"/>
              </w:rPr>
            </w:pPr>
            <w:hyperlink r:id="rId451">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/5</w:t>
              </w:r>
              <w:r w:rsidR="00B5701F" w:rsidRPr="0006161D">
                <w:rPr>
                  <w:color w:val="0462C1"/>
                  <w:sz w:val="24"/>
                  <w:u w:val="single" w:color="0462C1"/>
                </w:rPr>
                <w:t>sdDV</w:t>
              </w:r>
              <w:r w:rsidR="00B5701F" w:rsidRPr="0006161D">
                <w:rPr>
                  <w:color w:val="0462C1"/>
                  <w:sz w:val="24"/>
                  <w:u w:val="single" w:color="0462C1"/>
                  <w:lang w:val="ru-RU"/>
                </w:rPr>
                <w:t>6</w:t>
              </w:r>
              <w:r w:rsidR="00B5701F" w:rsidRPr="0006161D">
                <w:rPr>
                  <w:color w:val="0462C1"/>
                  <w:sz w:val="24"/>
                  <w:u w:val="single" w:color="0462C1"/>
                </w:rPr>
                <w:t>FR</w:t>
              </w:r>
              <w:r w:rsidR="00B5701F" w:rsidRPr="0006161D">
                <w:rPr>
                  <w:color w:val="0462C1"/>
                  <w:sz w:val="24"/>
                  <w:u w:val="single" w:color="0462C1"/>
                  <w:lang w:val="ru-RU"/>
                </w:rPr>
                <w:t>4</w:t>
              </w:r>
              <w:r w:rsidR="00B5701F" w:rsidRPr="0006161D">
                <w:rPr>
                  <w:color w:val="0462C1"/>
                  <w:sz w:val="24"/>
                  <w:u w:val="single" w:color="0462C1"/>
                </w:rPr>
                <w:t>xmeiA</w:t>
              </w:r>
            </w:hyperlink>
          </w:p>
        </w:tc>
      </w:tr>
    </w:tbl>
    <w:p w14:paraId="3A3A095A" w14:textId="77777777" w:rsidR="00B5701F" w:rsidRPr="0006161D" w:rsidRDefault="00B5701F" w:rsidP="00B5701F">
      <w:pPr>
        <w:spacing w:line="261" w:lineRule="exact"/>
        <w:rPr>
          <w:rFonts w:ascii="Times New Roman" w:hAnsi="Times New Roman" w:cs="Times New Roman"/>
          <w:sz w:val="24"/>
        </w:rPr>
        <w:sectPr w:rsidR="00B5701F" w:rsidRPr="0006161D" w:rsidSect="00B5701F">
          <w:type w:val="nextColumn"/>
          <w:pgSz w:w="16840" w:h="11910" w:orient="landscape"/>
          <w:pgMar w:top="1134" w:right="567" w:bottom="1134" w:left="1418" w:header="720" w:footer="720" w:gutter="0"/>
          <w:cols w:space="720"/>
        </w:sectPr>
      </w:pPr>
    </w:p>
    <w:p w14:paraId="5F85A3B3" w14:textId="77777777" w:rsidR="00B5701F" w:rsidRPr="0006161D" w:rsidRDefault="00B5701F" w:rsidP="00B5701F">
      <w:pPr>
        <w:pStyle w:val="a4"/>
        <w:ind w:left="0"/>
        <w:jc w:val="left"/>
        <w:rPr>
          <w:b/>
          <w:sz w:val="20"/>
        </w:rPr>
      </w:pPr>
    </w:p>
    <w:p w14:paraId="24E5FA59" w14:textId="77777777" w:rsidR="00B5701F" w:rsidRPr="0006161D" w:rsidRDefault="00B5701F" w:rsidP="00B5701F">
      <w:pPr>
        <w:pStyle w:val="a4"/>
        <w:ind w:left="0"/>
        <w:jc w:val="left"/>
        <w:rPr>
          <w:b/>
          <w:sz w:val="20"/>
        </w:rPr>
      </w:pPr>
    </w:p>
    <w:p w14:paraId="25C1E686" w14:textId="77777777" w:rsidR="00B5701F" w:rsidRPr="0006161D" w:rsidRDefault="00B5701F" w:rsidP="00B5701F">
      <w:pPr>
        <w:pStyle w:val="a4"/>
        <w:spacing w:before="9"/>
        <w:ind w:left="0"/>
        <w:jc w:val="left"/>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665"/>
        <w:gridCol w:w="1503"/>
        <w:gridCol w:w="5503"/>
      </w:tblGrid>
      <w:tr w:rsidR="00B5701F" w:rsidRPr="00BD01AB" w14:paraId="1611D744" w14:textId="77777777" w:rsidTr="00B5701F">
        <w:trPr>
          <w:trHeight w:val="278"/>
        </w:trPr>
        <w:tc>
          <w:tcPr>
            <w:tcW w:w="989" w:type="dxa"/>
          </w:tcPr>
          <w:p w14:paraId="1AB57361" w14:textId="77777777" w:rsidR="00B5701F" w:rsidRPr="0006161D" w:rsidRDefault="00B5701F" w:rsidP="00B5701F">
            <w:pPr>
              <w:pStyle w:val="TableParagraph"/>
              <w:spacing w:line="259" w:lineRule="exact"/>
              <w:ind w:left="149" w:right="140"/>
              <w:jc w:val="center"/>
              <w:rPr>
                <w:sz w:val="24"/>
              </w:rPr>
            </w:pPr>
            <w:r w:rsidRPr="0006161D">
              <w:rPr>
                <w:sz w:val="24"/>
              </w:rPr>
              <w:t>13</w:t>
            </w:r>
          </w:p>
        </w:tc>
        <w:tc>
          <w:tcPr>
            <w:tcW w:w="6665" w:type="dxa"/>
          </w:tcPr>
          <w:p w14:paraId="3E181BC4" w14:textId="77777777" w:rsidR="00B5701F" w:rsidRPr="0006161D" w:rsidRDefault="00B5701F" w:rsidP="00B5701F">
            <w:pPr>
              <w:pStyle w:val="TableParagraph"/>
              <w:spacing w:line="259" w:lineRule="exact"/>
              <w:rPr>
                <w:sz w:val="24"/>
              </w:rPr>
            </w:pPr>
            <w:r w:rsidRPr="0006161D">
              <w:rPr>
                <w:sz w:val="24"/>
              </w:rPr>
              <w:t>«Мастерская</w:t>
            </w:r>
            <w:r w:rsidRPr="0006161D">
              <w:rPr>
                <w:spacing w:val="-3"/>
                <w:sz w:val="24"/>
              </w:rPr>
              <w:t xml:space="preserve"> </w:t>
            </w:r>
            <w:r w:rsidRPr="0006161D">
              <w:rPr>
                <w:sz w:val="24"/>
              </w:rPr>
              <w:t>Деда</w:t>
            </w:r>
            <w:r w:rsidRPr="0006161D">
              <w:rPr>
                <w:spacing w:val="-2"/>
                <w:sz w:val="24"/>
              </w:rPr>
              <w:t xml:space="preserve"> </w:t>
            </w:r>
            <w:r w:rsidRPr="0006161D">
              <w:rPr>
                <w:sz w:val="24"/>
              </w:rPr>
              <w:t>Мороза…»</w:t>
            </w:r>
          </w:p>
        </w:tc>
        <w:tc>
          <w:tcPr>
            <w:tcW w:w="1503" w:type="dxa"/>
          </w:tcPr>
          <w:p w14:paraId="3DEE0BA4" w14:textId="77777777" w:rsidR="00B5701F" w:rsidRPr="0006161D" w:rsidRDefault="00B5701F" w:rsidP="00B5701F">
            <w:pPr>
              <w:pStyle w:val="TableParagraph"/>
              <w:spacing w:line="259" w:lineRule="exact"/>
              <w:ind w:left="8"/>
              <w:jc w:val="center"/>
              <w:rPr>
                <w:sz w:val="24"/>
              </w:rPr>
            </w:pPr>
            <w:r w:rsidRPr="0006161D">
              <w:rPr>
                <w:sz w:val="24"/>
              </w:rPr>
              <w:t>1</w:t>
            </w:r>
          </w:p>
        </w:tc>
        <w:tc>
          <w:tcPr>
            <w:tcW w:w="5503" w:type="dxa"/>
            <w:vMerge w:val="restart"/>
          </w:tcPr>
          <w:p w14:paraId="70415975" w14:textId="77777777" w:rsidR="00B5701F" w:rsidRPr="0006161D" w:rsidRDefault="00F91788" w:rsidP="00B5701F">
            <w:pPr>
              <w:pStyle w:val="TableParagraph"/>
              <w:spacing w:line="268" w:lineRule="exact"/>
              <w:rPr>
                <w:sz w:val="24"/>
              </w:rPr>
            </w:pPr>
            <w:hyperlink r:id="rId452">
              <w:r w:rsidR="00B5701F" w:rsidRPr="0006161D">
                <w:rPr>
                  <w:color w:val="0462C1"/>
                  <w:sz w:val="24"/>
                  <w:u w:val="single" w:color="0462C1"/>
                </w:rPr>
                <w:t>https://disk.yandex.ru/d/I5K8yU8mw0zZvA</w:t>
              </w:r>
            </w:hyperlink>
          </w:p>
        </w:tc>
      </w:tr>
      <w:tr w:rsidR="00B5701F" w:rsidRPr="0006161D" w14:paraId="45037EFC" w14:textId="77777777" w:rsidTr="00B5701F">
        <w:trPr>
          <w:trHeight w:val="277"/>
        </w:trPr>
        <w:tc>
          <w:tcPr>
            <w:tcW w:w="989" w:type="dxa"/>
          </w:tcPr>
          <w:p w14:paraId="457C059F" w14:textId="77777777" w:rsidR="00B5701F" w:rsidRPr="0006161D" w:rsidRDefault="00B5701F" w:rsidP="00B5701F">
            <w:pPr>
              <w:pStyle w:val="TableParagraph"/>
              <w:ind w:left="149" w:right="140"/>
              <w:jc w:val="center"/>
              <w:rPr>
                <w:sz w:val="24"/>
              </w:rPr>
            </w:pPr>
            <w:r w:rsidRPr="0006161D">
              <w:rPr>
                <w:sz w:val="24"/>
              </w:rPr>
              <w:t>14</w:t>
            </w:r>
          </w:p>
        </w:tc>
        <w:tc>
          <w:tcPr>
            <w:tcW w:w="6665" w:type="dxa"/>
          </w:tcPr>
          <w:p w14:paraId="41F08E43" w14:textId="77777777" w:rsidR="00B5701F" w:rsidRPr="0006161D" w:rsidRDefault="00B5701F" w:rsidP="00B5701F">
            <w:pPr>
              <w:pStyle w:val="TableParagraph"/>
              <w:rPr>
                <w:sz w:val="24"/>
              </w:rPr>
            </w:pPr>
            <w:r w:rsidRPr="0006161D">
              <w:rPr>
                <w:sz w:val="24"/>
              </w:rPr>
              <w:t>«Класс</w:t>
            </w:r>
            <w:r w:rsidRPr="0006161D">
              <w:rPr>
                <w:spacing w:val="1"/>
                <w:sz w:val="24"/>
              </w:rPr>
              <w:t xml:space="preserve"> </w:t>
            </w:r>
            <w:r w:rsidRPr="0006161D">
              <w:rPr>
                <w:sz w:val="24"/>
              </w:rPr>
              <w:t>мастеров»</w:t>
            </w:r>
          </w:p>
        </w:tc>
        <w:tc>
          <w:tcPr>
            <w:tcW w:w="1503" w:type="dxa"/>
          </w:tcPr>
          <w:p w14:paraId="448E7097"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278218F0" w14:textId="77777777" w:rsidR="00B5701F" w:rsidRPr="0006161D" w:rsidRDefault="00B5701F" w:rsidP="00B5701F">
            <w:pPr>
              <w:rPr>
                <w:rFonts w:ascii="Times New Roman" w:hAnsi="Times New Roman" w:cs="Times New Roman"/>
                <w:sz w:val="2"/>
                <w:szCs w:val="2"/>
              </w:rPr>
            </w:pPr>
          </w:p>
        </w:tc>
      </w:tr>
      <w:tr w:rsidR="00B5701F" w:rsidRPr="00BD01AB" w14:paraId="5E7DEF18" w14:textId="77777777" w:rsidTr="00B5701F">
        <w:trPr>
          <w:trHeight w:val="273"/>
        </w:trPr>
        <w:tc>
          <w:tcPr>
            <w:tcW w:w="989" w:type="dxa"/>
          </w:tcPr>
          <w:p w14:paraId="322B748C" w14:textId="77777777" w:rsidR="00B5701F" w:rsidRPr="0006161D" w:rsidRDefault="00B5701F" w:rsidP="00B5701F">
            <w:pPr>
              <w:pStyle w:val="TableParagraph"/>
              <w:spacing w:line="253" w:lineRule="exact"/>
              <w:ind w:left="149" w:right="140"/>
              <w:jc w:val="center"/>
              <w:rPr>
                <w:sz w:val="24"/>
              </w:rPr>
            </w:pPr>
            <w:r w:rsidRPr="0006161D">
              <w:rPr>
                <w:sz w:val="24"/>
              </w:rPr>
              <w:t>15</w:t>
            </w:r>
          </w:p>
        </w:tc>
        <w:tc>
          <w:tcPr>
            <w:tcW w:w="6665" w:type="dxa"/>
          </w:tcPr>
          <w:p w14:paraId="4822E105" w14:textId="77777777" w:rsidR="00B5701F" w:rsidRPr="0006161D" w:rsidRDefault="00B5701F" w:rsidP="00B5701F">
            <w:pPr>
              <w:pStyle w:val="TableParagraph"/>
              <w:spacing w:line="253" w:lineRule="exact"/>
              <w:rPr>
                <w:sz w:val="24"/>
              </w:rPr>
            </w:pPr>
            <w:r w:rsidRPr="0006161D">
              <w:rPr>
                <w:sz w:val="24"/>
              </w:rPr>
              <w:t>«Классная</w:t>
            </w:r>
            <w:r w:rsidRPr="0006161D">
              <w:rPr>
                <w:spacing w:val="-3"/>
                <w:sz w:val="24"/>
              </w:rPr>
              <w:t xml:space="preserve"> </w:t>
            </w:r>
            <w:r w:rsidRPr="0006161D">
              <w:rPr>
                <w:sz w:val="24"/>
              </w:rPr>
              <w:t>елка!»</w:t>
            </w:r>
            <w:r w:rsidRPr="0006161D">
              <w:rPr>
                <w:spacing w:val="-7"/>
                <w:sz w:val="24"/>
              </w:rPr>
              <w:t xml:space="preserve"> </w:t>
            </w:r>
            <w:r w:rsidRPr="0006161D">
              <w:rPr>
                <w:sz w:val="24"/>
              </w:rPr>
              <w:t>«Новогоднее</w:t>
            </w:r>
            <w:r w:rsidRPr="0006161D">
              <w:rPr>
                <w:spacing w:val="-8"/>
                <w:sz w:val="24"/>
              </w:rPr>
              <w:t xml:space="preserve"> </w:t>
            </w:r>
            <w:r w:rsidRPr="0006161D">
              <w:rPr>
                <w:sz w:val="24"/>
              </w:rPr>
              <w:t>настроение»</w:t>
            </w:r>
          </w:p>
        </w:tc>
        <w:tc>
          <w:tcPr>
            <w:tcW w:w="1503" w:type="dxa"/>
          </w:tcPr>
          <w:p w14:paraId="7D1F6590"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tcPr>
          <w:p w14:paraId="388842F8" w14:textId="77777777" w:rsidR="00B5701F" w:rsidRPr="0006161D" w:rsidRDefault="00F91788" w:rsidP="00B5701F">
            <w:pPr>
              <w:pStyle w:val="TableParagraph"/>
              <w:spacing w:line="253" w:lineRule="exact"/>
              <w:rPr>
                <w:sz w:val="24"/>
              </w:rPr>
            </w:pPr>
            <w:hyperlink r:id="rId453">
              <w:r w:rsidR="00B5701F" w:rsidRPr="0006161D">
                <w:rPr>
                  <w:color w:val="0462C1"/>
                  <w:sz w:val="24"/>
                  <w:u w:val="single" w:color="0462C1"/>
                </w:rPr>
                <w:t>https://disk.yandex.ru/i/plkvKvhTOXQi3Q</w:t>
              </w:r>
            </w:hyperlink>
          </w:p>
        </w:tc>
      </w:tr>
      <w:tr w:rsidR="00B5701F" w:rsidRPr="0006161D" w14:paraId="61157A2C" w14:textId="77777777" w:rsidTr="00B5701F">
        <w:trPr>
          <w:trHeight w:val="277"/>
        </w:trPr>
        <w:tc>
          <w:tcPr>
            <w:tcW w:w="14660" w:type="dxa"/>
            <w:gridSpan w:val="4"/>
          </w:tcPr>
          <w:p w14:paraId="204A651B" w14:textId="77777777" w:rsidR="00B5701F" w:rsidRPr="0006161D" w:rsidRDefault="00B5701F" w:rsidP="00B5701F">
            <w:pPr>
              <w:pStyle w:val="TableParagraph"/>
              <w:ind w:left="4335" w:right="4323"/>
              <w:jc w:val="center"/>
              <w:rPr>
                <w:b/>
                <w:sz w:val="24"/>
              </w:rPr>
            </w:pPr>
            <w:r w:rsidRPr="0006161D">
              <w:rPr>
                <w:b/>
                <w:sz w:val="24"/>
              </w:rPr>
              <w:t>«Орлёнок</w:t>
            </w:r>
            <w:r w:rsidRPr="0006161D">
              <w:rPr>
                <w:b/>
                <w:spacing w:val="2"/>
                <w:sz w:val="24"/>
              </w:rPr>
              <w:t xml:space="preserve"> </w:t>
            </w:r>
            <w:r w:rsidRPr="0006161D">
              <w:rPr>
                <w:b/>
                <w:sz w:val="24"/>
              </w:rPr>
              <w:t>– спортсмен» –</w:t>
            </w:r>
            <w:r w:rsidRPr="0006161D">
              <w:rPr>
                <w:b/>
                <w:spacing w:val="-4"/>
                <w:sz w:val="24"/>
              </w:rPr>
              <w:t xml:space="preserve"> </w:t>
            </w:r>
            <w:r w:rsidRPr="0006161D">
              <w:rPr>
                <w:b/>
                <w:sz w:val="24"/>
              </w:rPr>
              <w:t>4 часа</w:t>
            </w:r>
          </w:p>
        </w:tc>
      </w:tr>
      <w:tr w:rsidR="00B5701F" w:rsidRPr="00BD01AB" w14:paraId="2C03043D" w14:textId="77777777" w:rsidTr="00B5701F">
        <w:trPr>
          <w:trHeight w:val="273"/>
        </w:trPr>
        <w:tc>
          <w:tcPr>
            <w:tcW w:w="989" w:type="dxa"/>
          </w:tcPr>
          <w:p w14:paraId="0FFCE120" w14:textId="77777777" w:rsidR="00B5701F" w:rsidRPr="0006161D" w:rsidRDefault="00B5701F" w:rsidP="00B5701F">
            <w:pPr>
              <w:pStyle w:val="TableParagraph"/>
              <w:spacing w:line="254" w:lineRule="exact"/>
              <w:ind w:left="149" w:right="140"/>
              <w:jc w:val="center"/>
              <w:rPr>
                <w:sz w:val="24"/>
              </w:rPr>
            </w:pPr>
            <w:r w:rsidRPr="0006161D">
              <w:rPr>
                <w:sz w:val="24"/>
              </w:rPr>
              <w:t>16</w:t>
            </w:r>
          </w:p>
        </w:tc>
        <w:tc>
          <w:tcPr>
            <w:tcW w:w="6665" w:type="dxa"/>
          </w:tcPr>
          <w:p w14:paraId="735534C1" w14:textId="77777777" w:rsidR="00B5701F" w:rsidRPr="0006161D" w:rsidRDefault="00B5701F" w:rsidP="00B5701F">
            <w:pPr>
              <w:pStyle w:val="TableParagraph"/>
              <w:spacing w:line="254" w:lineRule="exact"/>
              <w:rPr>
                <w:sz w:val="24"/>
              </w:rPr>
            </w:pPr>
            <w:r w:rsidRPr="0006161D">
              <w:rPr>
                <w:sz w:val="24"/>
              </w:rPr>
              <w:t>«Утро начнем</w:t>
            </w:r>
            <w:r w:rsidRPr="0006161D">
              <w:rPr>
                <w:spacing w:val="-5"/>
                <w:sz w:val="24"/>
              </w:rPr>
              <w:t xml:space="preserve"> </w:t>
            </w:r>
            <w:r w:rsidRPr="0006161D">
              <w:rPr>
                <w:sz w:val="24"/>
              </w:rPr>
              <w:t>с</w:t>
            </w:r>
            <w:r w:rsidRPr="0006161D">
              <w:rPr>
                <w:spacing w:val="-4"/>
                <w:sz w:val="24"/>
              </w:rPr>
              <w:t xml:space="preserve"> </w:t>
            </w:r>
            <w:r w:rsidRPr="0006161D">
              <w:rPr>
                <w:sz w:val="24"/>
              </w:rPr>
              <w:t>зарядки!»</w:t>
            </w:r>
          </w:p>
        </w:tc>
        <w:tc>
          <w:tcPr>
            <w:tcW w:w="1503" w:type="dxa"/>
          </w:tcPr>
          <w:p w14:paraId="26D5CFCB" w14:textId="77777777" w:rsidR="00B5701F" w:rsidRPr="0006161D" w:rsidRDefault="00B5701F" w:rsidP="00B5701F">
            <w:pPr>
              <w:pStyle w:val="TableParagraph"/>
              <w:spacing w:line="254" w:lineRule="exact"/>
              <w:ind w:left="8"/>
              <w:jc w:val="center"/>
              <w:rPr>
                <w:sz w:val="24"/>
              </w:rPr>
            </w:pPr>
            <w:r w:rsidRPr="0006161D">
              <w:rPr>
                <w:sz w:val="24"/>
              </w:rPr>
              <w:t>1</w:t>
            </w:r>
          </w:p>
        </w:tc>
        <w:tc>
          <w:tcPr>
            <w:tcW w:w="5503" w:type="dxa"/>
            <w:vMerge w:val="restart"/>
          </w:tcPr>
          <w:p w14:paraId="73916600" w14:textId="77777777" w:rsidR="00B5701F" w:rsidRPr="0006161D" w:rsidRDefault="00F91788" w:rsidP="00B5701F">
            <w:pPr>
              <w:pStyle w:val="TableParagraph"/>
              <w:spacing w:line="237" w:lineRule="auto"/>
              <w:ind w:right="1111"/>
              <w:rPr>
                <w:sz w:val="24"/>
              </w:rPr>
            </w:pPr>
            <w:hyperlink r:id="rId454">
              <w:r w:rsidR="00B5701F" w:rsidRPr="0006161D">
                <w:rPr>
                  <w:color w:val="0462C1"/>
                  <w:sz w:val="24"/>
                  <w:u w:val="single" w:color="0462C1"/>
                </w:rPr>
                <w:t>https://disk.yandex.ru/i/Hji8c1aTP2fpnQ</w:t>
              </w:r>
            </w:hyperlink>
            <w:r w:rsidR="00B5701F" w:rsidRPr="0006161D">
              <w:rPr>
                <w:color w:val="0462C1"/>
                <w:spacing w:val="1"/>
                <w:sz w:val="24"/>
              </w:rPr>
              <w:t xml:space="preserve"> </w:t>
            </w:r>
            <w:hyperlink r:id="rId455">
              <w:r w:rsidR="00B5701F" w:rsidRPr="0006161D">
                <w:rPr>
                  <w:color w:val="0462C1"/>
                  <w:spacing w:val="-1"/>
                  <w:sz w:val="24"/>
                  <w:u w:val="single" w:color="0462C1"/>
                </w:rPr>
                <w:t>https://disk.yandex.ru/i/5qBc7bmLrsROAQ</w:t>
              </w:r>
            </w:hyperlink>
          </w:p>
        </w:tc>
      </w:tr>
      <w:tr w:rsidR="00B5701F" w:rsidRPr="0006161D" w14:paraId="261A1733" w14:textId="77777777" w:rsidTr="00B5701F">
        <w:trPr>
          <w:trHeight w:val="277"/>
        </w:trPr>
        <w:tc>
          <w:tcPr>
            <w:tcW w:w="989" w:type="dxa"/>
          </w:tcPr>
          <w:p w14:paraId="0AC663EB" w14:textId="77777777" w:rsidR="00B5701F" w:rsidRPr="0006161D" w:rsidRDefault="00B5701F" w:rsidP="00B5701F">
            <w:pPr>
              <w:pStyle w:val="TableParagraph"/>
              <w:ind w:left="149" w:right="140"/>
              <w:jc w:val="center"/>
              <w:rPr>
                <w:sz w:val="24"/>
              </w:rPr>
            </w:pPr>
            <w:r w:rsidRPr="0006161D">
              <w:rPr>
                <w:sz w:val="24"/>
              </w:rPr>
              <w:t>17</w:t>
            </w:r>
          </w:p>
        </w:tc>
        <w:tc>
          <w:tcPr>
            <w:tcW w:w="6665" w:type="dxa"/>
          </w:tcPr>
          <w:p w14:paraId="77F3D3FB" w14:textId="77777777" w:rsidR="00B5701F" w:rsidRPr="0006161D" w:rsidRDefault="00B5701F" w:rsidP="00B5701F">
            <w:pPr>
              <w:pStyle w:val="TableParagraph"/>
              <w:rPr>
                <w:sz w:val="24"/>
                <w:lang w:val="ru-RU"/>
              </w:rPr>
            </w:pPr>
            <w:r w:rsidRPr="0006161D">
              <w:rPr>
                <w:sz w:val="24"/>
                <w:lang w:val="ru-RU"/>
              </w:rPr>
              <w:t>«Сто затей</w:t>
            </w:r>
            <w:r w:rsidRPr="0006161D">
              <w:rPr>
                <w:spacing w:val="-6"/>
                <w:sz w:val="24"/>
                <w:lang w:val="ru-RU"/>
              </w:rPr>
              <w:t xml:space="preserve"> </w:t>
            </w:r>
            <w:r w:rsidRPr="0006161D">
              <w:rPr>
                <w:sz w:val="24"/>
                <w:lang w:val="ru-RU"/>
              </w:rPr>
              <w:t>для</w:t>
            </w:r>
            <w:r w:rsidRPr="0006161D">
              <w:rPr>
                <w:spacing w:val="-8"/>
                <w:sz w:val="24"/>
                <w:lang w:val="ru-RU"/>
              </w:rPr>
              <w:t xml:space="preserve"> </w:t>
            </w:r>
            <w:r w:rsidRPr="0006161D">
              <w:rPr>
                <w:sz w:val="24"/>
                <w:lang w:val="ru-RU"/>
              </w:rPr>
              <w:t>всех</w:t>
            </w:r>
            <w:r w:rsidRPr="0006161D">
              <w:rPr>
                <w:spacing w:val="-7"/>
                <w:sz w:val="24"/>
                <w:lang w:val="ru-RU"/>
              </w:rPr>
              <w:t xml:space="preserve"> </w:t>
            </w:r>
            <w:r w:rsidRPr="0006161D">
              <w:rPr>
                <w:sz w:val="24"/>
                <w:lang w:val="ru-RU"/>
              </w:rPr>
              <w:t>друзей»</w:t>
            </w:r>
          </w:p>
        </w:tc>
        <w:tc>
          <w:tcPr>
            <w:tcW w:w="1503" w:type="dxa"/>
          </w:tcPr>
          <w:p w14:paraId="60184B6D"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1F128F8F" w14:textId="77777777" w:rsidR="00B5701F" w:rsidRPr="0006161D" w:rsidRDefault="00B5701F" w:rsidP="00B5701F">
            <w:pPr>
              <w:rPr>
                <w:rFonts w:ascii="Times New Roman" w:hAnsi="Times New Roman" w:cs="Times New Roman"/>
                <w:sz w:val="2"/>
                <w:szCs w:val="2"/>
              </w:rPr>
            </w:pPr>
          </w:p>
        </w:tc>
      </w:tr>
      <w:tr w:rsidR="00B5701F" w:rsidRPr="0006161D" w14:paraId="505E9574" w14:textId="77777777" w:rsidTr="00B5701F">
        <w:trPr>
          <w:trHeight w:val="273"/>
        </w:trPr>
        <w:tc>
          <w:tcPr>
            <w:tcW w:w="989" w:type="dxa"/>
          </w:tcPr>
          <w:p w14:paraId="51F8C67C" w14:textId="77777777" w:rsidR="00B5701F" w:rsidRPr="0006161D" w:rsidRDefault="00B5701F" w:rsidP="00B5701F">
            <w:pPr>
              <w:pStyle w:val="TableParagraph"/>
              <w:spacing w:line="253" w:lineRule="exact"/>
              <w:ind w:left="149" w:right="140"/>
              <w:jc w:val="center"/>
              <w:rPr>
                <w:sz w:val="24"/>
              </w:rPr>
            </w:pPr>
            <w:r w:rsidRPr="0006161D">
              <w:rPr>
                <w:sz w:val="24"/>
              </w:rPr>
              <w:t>18</w:t>
            </w:r>
          </w:p>
        </w:tc>
        <w:tc>
          <w:tcPr>
            <w:tcW w:w="6665" w:type="dxa"/>
          </w:tcPr>
          <w:p w14:paraId="4FE35D69" w14:textId="77777777" w:rsidR="00B5701F" w:rsidRPr="0006161D" w:rsidRDefault="00B5701F" w:rsidP="00B5701F">
            <w:pPr>
              <w:pStyle w:val="TableParagraph"/>
              <w:spacing w:line="253" w:lineRule="exact"/>
              <w:rPr>
                <w:sz w:val="24"/>
                <w:lang w:val="ru-RU"/>
              </w:rPr>
            </w:pPr>
            <w:r w:rsidRPr="0006161D">
              <w:rPr>
                <w:sz w:val="24"/>
                <w:lang w:val="ru-RU"/>
              </w:rPr>
              <w:t>«Весёлые</w:t>
            </w:r>
            <w:r w:rsidRPr="0006161D">
              <w:rPr>
                <w:spacing w:val="-1"/>
                <w:sz w:val="24"/>
                <w:lang w:val="ru-RU"/>
              </w:rPr>
              <w:t xml:space="preserve"> </w:t>
            </w:r>
            <w:r w:rsidRPr="0006161D">
              <w:rPr>
                <w:sz w:val="24"/>
                <w:lang w:val="ru-RU"/>
              </w:rPr>
              <w:t>старты»</w:t>
            </w:r>
            <w:r w:rsidRPr="0006161D">
              <w:rPr>
                <w:spacing w:val="-4"/>
                <w:sz w:val="24"/>
                <w:lang w:val="ru-RU"/>
              </w:rPr>
              <w:t xml:space="preserve"> </w:t>
            </w:r>
            <w:r w:rsidRPr="0006161D">
              <w:rPr>
                <w:sz w:val="24"/>
                <w:lang w:val="ru-RU"/>
              </w:rPr>
              <w:t>«Самые</w:t>
            </w:r>
            <w:r w:rsidRPr="0006161D">
              <w:rPr>
                <w:spacing w:val="-1"/>
                <w:sz w:val="24"/>
                <w:lang w:val="ru-RU"/>
              </w:rPr>
              <w:t xml:space="preserve"> </w:t>
            </w:r>
            <w:r w:rsidRPr="0006161D">
              <w:rPr>
                <w:sz w:val="24"/>
                <w:lang w:val="ru-RU"/>
              </w:rPr>
              <w:t>спортивные</w:t>
            </w:r>
            <w:r w:rsidRPr="0006161D">
              <w:rPr>
                <w:spacing w:val="-5"/>
                <w:sz w:val="24"/>
                <w:lang w:val="ru-RU"/>
              </w:rPr>
              <w:t xml:space="preserve"> </w:t>
            </w:r>
            <w:r w:rsidRPr="0006161D">
              <w:rPr>
                <w:sz w:val="24"/>
                <w:lang w:val="ru-RU"/>
              </w:rPr>
              <w:t>ребята</w:t>
            </w:r>
            <w:r w:rsidRPr="0006161D">
              <w:rPr>
                <w:spacing w:val="-5"/>
                <w:sz w:val="24"/>
                <w:lang w:val="ru-RU"/>
              </w:rPr>
              <w:t xml:space="preserve"> </w:t>
            </w:r>
            <w:r w:rsidRPr="0006161D">
              <w:rPr>
                <w:sz w:val="24"/>
                <w:lang w:val="ru-RU"/>
              </w:rPr>
              <w:t>моей</w:t>
            </w:r>
            <w:r w:rsidRPr="0006161D">
              <w:rPr>
                <w:spacing w:val="-4"/>
                <w:sz w:val="24"/>
                <w:lang w:val="ru-RU"/>
              </w:rPr>
              <w:t xml:space="preserve"> </w:t>
            </w:r>
            <w:r w:rsidRPr="0006161D">
              <w:rPr>
                <w:sz w:val="24"/>
                <w:lang w:val="ru-RU"/>
              </w:rPr>
              <w:t>школы»</w:t>
            </w:r>
          </w:p>
        </w:tc>
        <w:tc>
          <w:tcPr>
            <w:tcW w:w="1503" w:type="dxa"/>
          </w:tcPr>
          <w:p w14:paraId="6083613B"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2B35F757" w14:textId="77777777" w:rsidR="00B5701F" w:rsidRPr="0006161D" w:rsidRDefault="00B5701F" w:rsidP="00B5701F">
            <w:pPr>
              <w:rPr>
                <w:rFonts w:ascii="Times New Roman" w:hAnsi="Times New Roman" w:cs="Times New Roman"/>
                <w:sz w:val="2"/>
                <w:szCs w:val="2"/>
              </w:rPr>
            </w:pPr>
          </w:p>
        </w:tc>
      </w:tr>
      <w:tr w:rsidR="00B5701F" w:rsidRPr="0006161D" w14:paraId="74DCFFC5" w14:textId="77777777" w:rsidTr="00B5701F">
        <w:trPr>
          <w:trHeight w:val="278"/>
        </w:trPr>
        <w:tc>
          <w:tcPr>
            <w:tcW w:w="989" w:type="dxa"/>
          </w:tcPr>
          <w:p w14:paraId="57985C9B" w14:textId="77777777" w:rsidR="00B5701F" w:rsidRPr="0006161D" w:rsidRDefault="00B5701F" w:rsidP="00B5701F">
            <w:pPr>
              <w:pStyle w:val="TableParagraph"/>
              <w:ind w:left="149" w:right="140"/>
              <w:jc w:val="center"/>
              <w:rPr>
                <w:sz w:val="24"/>
              </w:rPr>
            </w:pPr>
            <w:r w:rsidRPr="0006161D">
              <w:rPr>
                <w:sz w:val="24"/>
              </w:rPr>
              <w:t>19</w:t>
            </w:r>
          </w:p>
        </w:tc>
        <w:tc>
          <w:tcPr>
            <w:tcW w:w="6665" w:type="dxa"/>
          </w:tcPr>
          <w:p w14:paraId="0B257B81" w14:textId="77777777" w:rsidR="00B5701F" w:rsidRPr="0006161D" w:rsidRDefault="00B5701F" w:rsidP="00B5701F">
            <w:pPr>
              <w:pStyle w:val="TableParagraph"/>
              <w:rPr>
                <w:sz w:val="24"/>
              </w:rPr>
            </w:pPr>
            <w:r w:rsidRPr="0006161D">
              <w:rPr>
                <w:sz w:val="24"/>
              </w:rPr>
              <w:t>«Азбука</w:t>
            </w:r>
            <w:r w:rsidRPr="0006161D">
              <w:rPr>
                <w:spacing w:val="-9"/>
                <w:sz w:val="24"/>
              </w:rPr>
              <w:t xml:space="preserve"> </w:t>
            </w:r>
            <w:r w:rsidRPr="0006161D">
              <w:rPr>
                <w:sz w:val="24"/>
              </w:rPr>
              <w:t>здоровья»</w:t>
            </w:r>
          </w:p>
        </w:tc>
        <w:tc>
          <w:tcPr>
            <w:tcW w:w="1503" w:type="dxa"/>
          </w:tcPr>
          <w:p w14:paraId="37FFCB7F"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6B2E937D" w14:textId="77777777" w:rsidR="00B5701F" w:rsidRPr="0006161D" w:rsidRDefault="00B5701F" w:rsidP="00B5701F">
            <w:pPr>
              <w:rPr>
                <w:rFonts w:ascii="Times New Roman" w:hAnsi="Times New Roman" w:cs="Times New Roman"/>
                <w:sz w:val="2"/>
                <w:szCs w:val="2"/>
              </w:rPr>
            </w:pPr>
          </w:p>
        </w:tc>
      </w:tr>
      <w:tr w:rsidR="00B5701F" w:rsidRPr="0006161D" w14:paraId="70450BCC" w14:textId="77777777" w:rsidTr="00B5701F">
        <w:trPr>
          <w:trHeight w:val="277"/>
        </w:trPr>
        <w:tc>
          <w:tcPr>
            <w:tcW w:w="14660" w:type="dxa"/>
            <w:gridSpan w:val="4"/>
          </w:tcPr>
          <w:p w14:paraId="5D4D0EFE" w14:textId="77777777" w:rsidR="00B5701F" w:rsidRPr="0006161D" w:rsidRDefault="00B5701F" w:rsidP="00B5701F">
            <w:pPr>
              <w:pStyle w:val="TableParagraph"/>
              <w:ind w:left="4335" w:right="4328"/>
              <w:jc w:val="center"/>
              <w:rPr>
                <w:b/>
                <w:sz w:val="24"/>
                <w:lang w:val="ru-RU"/>
              </w:rPr>
            </w:pPr>
            <w:r w:rsidRPr="0006161D">
              <w:rPr>
                <w:b/>
                <w:sz w:val="24"/>
                <w:lang w:val="ru-RU"/>
              </w:rPr>
              <w:t>«Орлёнок</w:t>
            </w:r>
            <w:r w:rsidRPr="0006161D">
              <w:rPr>
                <w:b/>
                <w:spacing w:val="1"/>
                <w:sz w:val="24"/>
                <w:lang w:val="ru-RU"/>
              </w:rPr>
              <w:t xml:space="preserve"> </w:t>
            </w:r>
            <w:r w:rsidRPr="0006161D">
              <w:rPr>
                <w:b/>
                <w:sz w:val="24"/>
                <w:lang w:val="ru-RU"/>
              </w:rPr>
              <w:t>–</w:t>
            </w:r>
            <w:r w:rsidRPr="0006161D">
              <w:rPr>
                <w:b/>
                <w:spacing w:val="-1"/>
                <w:sz w:val="24"/>
                <w:lang w:val="ru-RU"/>
              </w:rPr>
              <w:t xml:space="preserve"> </w:t>
            </w:r>
            <w:r w:rsidRPr="0006161D">
              <w:rPr>
                <w:b/>
                <w:sz w:val="24"/>
                <w:lang w:val="ru-RU"/>
              </w:rPr>
              <w:t>Хранитель</w:t>
            </w:r>
            <w:r w:rsidRPr="0006161D">
              <w:rPr>
                <w:b/>
                <w:spacing w:val="1"/>
                <w:sz w:val="24"/>
                <w:lang w:val="ru-RU"/>
              </w:rPr>
              <w:t xml:space="preserve"> </w:t>
            </w:r>
            <w:r w:rsidRPr="0006161D">
              <w:rPr>
                <w:b/>
                <w:sz w:val="24"/>
                <w:lang w:val="ru-RU"/>
              </w:rPr>
              <w:t>исторической</w:t>
            </w:r>
            <w:r w:rsidRPr="0006161D">
              <w:rPr>
                <w:b/>
                <w:spacing w:val="-5"/>
                <w:sz w:val="24"/>
                <w:lang w:val="ru-RU"/>
              </w:rPr>
              <w:t xml:space="preserve"> </w:t>
            </w:r>
            <w:r w:rsidRPr="0006161D">
              <w:rPr>
                <w:b/>
                <w:sz w:val="24"/>
                <w:lang w:val="ru-RU"/>
              </w:rPr>
              <w:t>памяти» –</w:t>
            </w:r>
            <w:r w:rsidRPr="0006161D">
              <w:rPr>
                <w:b/>
                <w:spacing w:val="-1"/>
                <w:sz w:val="24"/>
                <w:lang w:val="ru-RU"/>
              </w:rPr>
              <w:t xml:space="preserve"> </w:t>
            </w:r>
            <w:r w:rsidRPr="0006161D">
              <w:rPr>
                <w:b/>
                <w:sz w:val="24"/>
                <w:lang w:val="ru-RU"/>
              </w:rPr>
              <w:t>4</w:t>
            </w:r>
            <w:r w:rsidRPr="0006161D">
              <w:rPr>
                <w:b/>
                <w:spacing w:val="-5"/>
                <w:sz w:val="24"/>
                <w:lang w:val="ru-RU"/>
              </w:rPr>
              <w:t xml:space="preserve"> </w:t>
            </w:r>
            <w:r w:rsidRPr="0006161D">
              <w:rPr>
                <w:b/>
                <w:sz w:val="24"/>
                <w:lang w:val="ru-RU"/>
              </w:rPr>
              <w:t>часа</w:t>
            </w:r>
          </w:p>
        </w:tc>
      </w:tr>
      <w:tr w:rsidR="00B5701F" w:rsidRPr="00BD01AB" w14:paraId="0EF1C1AA" w14:textId="77777777" w:rsidTr="00B5701F">
        <w:trPr>
          <w:trHeight w:val="273"/>
        </w:trPr>
        <w:tc>
          <w:tcPr>
            <w:tcW w:w="989" w:type="dxa"/>
          </w:tcPr>
          <w:p w14:paraId="23E29609" w14:textId="77777777" w:rsidR="00B5701F" w:rsidRPr="0006161D" w:rsidRDefault="00B5701F" w:rsidP="00B5701F">
            <w:pPr>
              <w:pStyle w:val="TableParagraph"/>
              <w:spacing w:line="254" w:lineRule="exact"/>
              <w:ind w:left="149" w:right="140"/>
              <w:jc w:val="center"/>
              <w:rPr>
                <w:sz w:val="24"/>
              </w:rPr>
            </w:pPr>
            <w:r w:rsidRPr="0006161D">
              <w:rPr>
                <w:sz w:val="24"/>
              </w:rPr>
              <w:t>20</w:t>
            </w:r>
          </w:p>
        </w:tc>
        <w:tc>
          <w:tcPr>
            <w:tcW w:w="6665" w:type="dxa"/>
          </w:tcPr>
          <w:p w14:paraId="46A293BD" w14:textId="77777777" w:rsidR="00B5701F" w:rsidRPr="0006161D" w:rsidRDefault="00B5701F" w:rsidP="00B5701F">
            <w:pPr>
              <w:pStyle w:val="TableParagraph"/>
              <w:spacing w:line="254" w:lineRule="exact"/>
              <w:rPr>
                <w:sz w:val="24"/>
              </w:rPr>
            </w:pPr>
            <w:r w:rsidRPr="0006161D">
              <w:rPr>
                <w:sz w:val="24"/>
              </w:rPr>
              <w:t>«Орлёнок</w:t>
            </w:r>
            <w:r w:rsidRPr="0006161D">
              <w:rPr>
                <w:spacing w:val="-4"/>
                <w:sz w:val="24"/>
              </w:rPr>
              <w:t xml:space="preserve"> </w:t>
            </w:r>
            <w:r w:rsidRPr="0006161D">
              <w:rPr>
                <w:sz w:val="24"/>
              </w:rPr>
              <w:t>–</w:t>
            </w:r>
            <w:r w:rsidRPr="0006161D">
              <w:rPr>
                <w:spacing w:val="-4"/>
                <w:sz w:val="24"/>
              </w:rPr>
              <w:t xml:space="preserve"> </w:t>
            </w:r>
            <w:r w:rsidRPr="0006161D">
              <w:rPr>
                <w:sz w:val="24"/>
              </w:rPr>
              <w:t>Хранитель</w:t>
            </w:r>
            <w:r w:rsidRPr="0006161D">
              <w:rPr>
                <w:spacing w:val="-7"/>
                <w:sz w:val="24"/>
              </w:rPr>
              <w:t xml:space="preserve"> </w:t>
            </w:r>
            <w:r w:rsidRPr="0006161D">
              <w:rPr>
                <w:sz w:val="24"/>
              </w:rPr>
              <w:t>исторической</w:t>
            </w:r>
            <w:r w:rsidRPr="0006161D">
              <w:rPr>
                <w:spacing w:val="-5"/>
                <w:sz w:val="24"/>
              </w:rPr>
              <w:t xml:space="preserve"> </w:t>
            </w:r>
            <w:r w:rsidRPr="0006161D">
              <w:rPr>
                <w:sz w:val="24"/>
              </w:rPr>
              <w:t>памяти»</w:t>
            </w:r>
          </w:p>
        </w:tc>
        <w:tc>
          <w:tcPr>
            <w:tcW w:w="1503" w:type="dxa"/>
          </w:tcPr>
          <w:p w14:paraId="660A838A" w14:textId="77777777" w:rsidR="00B5701F" w:rsidRPr="0006161D" w:rsidRDefault="00B5701F" w:rsidP="00B5701F">
            <w:pPr>
              <w:pStyle w:val="TableParagraph"/>
              <w:spacing w:line="254" w:lineRule="exact"/>
              <w:ind w:left="8"/>
              <w:jc w:val="center"/>
              <w:rPr>
                <w:sz w:val="24"/>
              </w:rPr>
            </w:pPr>
            <w:r w:rsidRPr="0006161D">
              <w:rPr>
                <w:sz w:val="24"/>
              </w:rPr>
              <w:t>1</w:t>
            </w:r>
          </w:p>
        </w:tc>
        <w:tc>
          <w:tcPr>
            <w:tcW w:w="5503" w:type="dxa"/>
            <w:vMerge w:val="restart"/>
          </w:tcPr>
          <w:p w14:paraId="3C6522B8" w14:textId="77777777" w:rsidR="00B5701F" w:rsidRPr="0006161D" w:rsidRDefault="00F91788" w:rsidP="00B5701F">
            <w:pPr>
              <w:pStyle w:val="TableParagraph"/>
              <w:spacing w:line="237" w:lineRule="auto"/>
              <w:ind w:right="1238"/>
              <w:rPr>
                <w:sz w:val="24"/>
              </w:rPr>
            </w:pPr>
            <w:hyperlink r:id="rId456">
              <w:r w:rsidR="00B5701F" w:rsidRPr="0006161D">
                <w:rPr>
                  <w:color w:val="0462C1"/>
                  <w:spacing w:val="-1"/>
                  <w:sz w:val="24"/>
                  <w:u w:val="single" w:color="0462C1"/>
                </w:rPr>
                <w:t>http://www.multirussia.ru/index.php?id=34</w:t>
              </w:r>
            </w:hyperlink>
            <w:r w:rsidR="00B5701F" w:rsidRPr="0006161D">
              <w:rPr>
                <w:color w:val="0462C1"/>
                <w:spacing w:val="-57"/>
                <w:sz w:val="24"/>
              </w:rPr>
              <w:t xml:space="preserve"> </w:t>
            </w:r>
            <w:hyperlink r:id="rId457">
              <w:r w:rsidR="00B5701F" w:rsidRPr="0006161D">
                <w:rPr>
                  <w:color w:val="0462C1"/>
                  <w:sz w:val="24"/>
                  <w:u w:val="single" w:color="0462C1"/>
                </w:rPr>
                <w:t>https://disk.yandex.ru/i/SPavXsOI-beiWg</w:t>
              </w:r>
            </w:hyperlink>
          </w:p>
        </w:tc>
      </w:tr>
      <w:tr w:rsidR="00B5701F" w:rsidRPr="0006161D" w14:paraId="24D4BA11" w14:textId="77777777" w:rsidTr="00B5701F">
        <w:trPr>
          <w:trHeight w:val="277"/>
        </w:trPr>
        <w:tc>
          <w:tcPr>
            <w:tcW w:w="989" w:type="dxa"/>
          </w:tcPr>
          <w:p w14:paraId="6B9F61E9" w14:textId="77777777" w:rsidR="00B5701F" w:rsidRPr="0006161D" w:rsidRDefault="00B5701F" w:rsidP="00B5701F">
            <w:pPr>
              <w:pStyle w:val="TableParagraph"/>
              <w:ind w:left="149" w:right="140"/>
              <w:jc w:val="center"/>
              <w:rPr>
                <w:sz w:val="24"/>
              </w:rPr>
            </w:pPr>
            <w:r w:rsidRPr="0006161D">
              <w:rPr>
                <w:sz w:val="24"/>
              </w:rPr>
              <w:t>21</w:t>
            </w:r>
          </w:p>
        </w:tc>
        <w:tc>
          <w:tcPr>
            <w:tcW w:w="6665" w:type="dxa"/>
          </w:tcPr>
          <w:p w14:paraId="5C7C089A" w14:textId="77777777" w:rsidR="00B5701F" w:rsidRPr="0006161D" w:rsidRDefault="00B5701F" w:rsidP="00B5701F">
            <w:pPr>
              <w:pStyle w:val="TableParagraph"/>
              <w:rPr>
                <w:sz w:val="24"/>
              </w:rPr>
            </w:pPr>
            <w:r w:rsidRPr="0006161D">
              <w:rPr>
                <w:sz w:val="24"/>
              </w:rPr>
              <w:t>«История</w:t>
            </w:r>
            <w:r w:rsidRPr="0006161D">
              <w:rPr>
                <w:spacing w:val="-5"/>
                <w:sz w:val="24"/>
              </w:rPr>
              <w:t xml:space="preserve"> </w:t>
            </w:r>
            <w:r w:rsidRPr="0006161D">
              <w:rPr>
                <w:sz w:val="24"/>
              </w:rPr>
              <w:t>школы</w:t>
            </w:r>
            <w:r w:rsidRPr="0006161D">
              <w:rPr>
                <w:spacing w:val="-5"/>
                <w:sz w:val="24"/>
              </w:rPr>
              <w:t xml:space="preserve"> </w:t>
            </w:r>
            <w:r w:rsidRPr="0006161D">
              <w:rPr>
                <w:sz w:val="24"/>
              </w:rPr>
              <w:t>–</w:t>
            </w:r>
            <w:r w:rsidRPr="0006161D">
              <w:rPr>
                <w:spacing w:val="-7"/>
                <w:sz w:val="24"/>
              </w:rPr>
              <w:t xml:space="preserve"> </w:t>
            </w:r>
            <w:r w:rsidRPr="0006161D">
              <w:rPr>
                <w:sz w:val="24"/>
              </w:rPr>
              <w:t>моя</w:t>
            </w:r>
            <w:r w:rsidRPr="0006161D">
              <w:rPr>
                <w:spacing w:val="-5"/>
                <w:sz w:val="24"/>
              </w:rPr>
              <w:t xml:space="preserve"> </w:t>
            </w:r>
            <w:r w:rsidRPr="0006161D">
              <w:rPr>
                <w:sz w:val="24"/>
              </w:rPr>
              <w:t>история»</w:t>
            </w:r>
          </w:p>
        </w:tc>
        <w:tc>
          <w:tcPr>
            <w:tcW w:w="1503" w:type="dxa"/>
          </w:tcPr>
          <w:p w14:paraId="1D62D796"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73F54E96" w14:textId="77777777" w:rsidR="00B5701F" w:rsidRPr="0006161D" w:rsidRDefault="00B5701F" w:rsidP="00B5701F">
            <w:pPr>
              <w:rPr>
                <w:rFonts w:ascii="Times New Roman" w:hAnsi="Times New Roman" w:cs="Times New Roman"/>
                <w:sz w:val="2"/>
                <w:szCs w:val="2"/>
              </w:rPr>
            </w:pPr>
          </w:p>
        </w:tc>
      </w:tr>
      <w:tr w:rsidR="00B5701F" w:rsidRPr="0006161D" w14:paraId="68A0AB49" w14:textId="77777777" w:rsidTr="00B5701F">
        <w:trPr>
          <w:trHeight w:val="273"/>
        </w:trPr>
        <w:tc>
          <w:tcPr>
            <w:tcW w:w="989" w:type="dxa"/>
          </w:tcPr>
          <w:p w14:paraId="0FF2F578" w14:textId="77777777" w:rsidR="00B5701F" w:rsidRPr="0006161D" w:rsidRDefault="00B5701F" w:rsidP="00B5701F">
            <w:pPr>
              <w:pStyle w:val="TableParagraph"/>
              <w:spacing w:line="253" w:lineRule="exact"/>
              <w:ind w:left="149" w:right="140"/>
              <w:jc w:val="center"/>
              <w:rPr>
                <w:sz w:val="24"/>
              </w:rPr>
            </w:pPr>
            <w:r w:rsidRPr="0006161D">
              <w:rPr>
                <w:sz w:val="24"/>
              </w:rPr>
              <w:t>22</w:t>
            </w:r>
          </w:p>
        </w:tc>
        <w:tc>
          <w:tcPr>
            <w:tcW w:w="6665" w:type="dxa"/>
          </w:tcPr>
          <w:p w14:paraId="76BFC785" w14:textId="77777777" w:rsidR="00B5701F" w:rsidRPr="0006161D" w:rsidRDefault="00B5701F" w:rsidP="00B5701F">
            <w:pPr>
              <w:pStyle w:val="TableParagraph"/>
              <w:spacing w:line="253" w:lineRule="exact"/>
              <w:rPr>
                <w:sz w:val="24"/>
              </w:rPr>
            </w:pPr>
            <w:r w:rsidRPr="0006161D">
              <w:rPr>
                <w:sz w:val="24"/>
              </w:rPr>
              <w:t>«Поход</w:t>
            </w:r>
            <w:r w:rsidRPr="0006161D">
              <w:rPr>
                <w:spacing w:val="-8"/>
                <w:sz w:val="24"/>
              </w:rPr>
              <w:t xml:space="preserve"> </w:t>
            </w:r>
            <w:r w:rsidRPr="0006161D">
              <w:rPr>
                <w:sz w:val="24"/>
              </w:rPr>
              <w:t>в</w:t>
            </w:r>
            <w:r w:rsidRPr="0006161D">
              <w:rPr>
                <w:spacing w:val="-9"/>
                <w:sz w:val="24"/>
              </w:rPr>
              <w:t xml:space="preserve"> </w:t>
            </w:r>
            <w:r w:rsidRPr="0006161D">
              <w:rPr>
                <w:sz w:val="24"/>
              </w:rPr>
              <w:t>музей»</w:t>
            </w:r>
          </w:p>
        </w:tc>
        <w:tc>
          <w:tcPr>
            <w:tcW w:w="1503" w:type="dxa"/>
          </w:tcPr>
          <w:p w14:paraId="36562BBC"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22D88CDC" w14:textId="77777777" w:rsidR="00B5701F" w:rsidRPr="0006161D" w:rsidRDefault="00B5701F" w:rsidP="00B5701F">
            <w:pPr>
              <w:rPr>
                <w:rFonts w:ascii="Times New Roman" w:hAnsi="Times New Roman" w:cs="Times New Roman"/>
                <w:sz w:val="2"/>
                <w:szCs w:val="2"/>
              </w:rPr>
            </w:pPr>
          </w:p>
        </w:tc>
      </w:tr>
      <w:tr w:rsidR="00B5701F" w:rsidRPr="0006161D" w14:paraId="021366A0" w14:textId="77777777" w:rsidTr="00B5701F">
        <w:trPr>
          <w:trHeight w:val="277"/>
        </w:trPr>
        <w:tc>
          <w:tcPr>
            <w:tcW w:w="989" w:type="dxa"/>
          </w:tcPr>
          <w:p w14:paraId="76D807C7" w14:textId="77777777" w:rsidR="00B5701F" w:rsidRPr="0006161D" w:rsidRDefault="00B5701F" w:rsidP="00B5701F">
            <w:pPr>
              <w:pStyle w:val="TableParagraph"/>
              <w:ind w:left="149" w:right="140"/>
              <w:jc w:val="center"/>
              <w:rPr>
                <w:sz w:val="24"/>
              </w:rPr>
            </w:pPr>
            <w:r w:rsidRPr="0006161D">
              <w:rPr>
                <w:sz w:val="24"/>
              </w:rPr>
              <w:t>23</w:t>
            </w:r>
          </w:p>
        </w:tc>
        <w:tc>
          <w:tcPr>
            <w:tcW w:w="6665" w:type="dxa"/>
          </w:tcPr>
          <w:p w14:paraId="58AF4B96" w14:textId="77777777" w:rsidR="00B5701F" w:rsidRPr="0006161D" w:rsidRDefault="00B5701F" w:rsidP="00B5701F">
            <w:pPr>
              <w:pStyle w:val="TableParagraph"/>
              <w:rPr>
                <w:sz w:val="24"/>
              </w:rPr>
            </w:pPr>
            <w:r w:rsidRPr="0006161D">
              <w:rPr>
                <w:sz w:val="24"/>
              </w:rPr>
              <w:t>«Историческое</w:t>
            </w:r>
            <w:r w:rsidRPr="0006161D">
              <w:rPr>
                <w:spacing w:val="-4"/>
                <w:sz w:val="24"/>
              </w:rPr>
              <w:t xml:space="preserve"> </w:t>
            </w:r>
            <w:r w:rsidRPr="0006161D">
              <w:rPr>
                <w:sz w:val="24"/>
              </w:rPr>
              <w:t>чаепитие»</w:t>
            </w:r>
          </w:p>
        </w:tc>
        <w:tc>
          <w:tcPr>
            <w:tcW w:w="1503" w:type="dxa"/>
          </w:tcPr>
          <w:p w14:paraId="57F3A1B7"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388FDCB9" w14:textId="77777777" w:rsidR="00B5701F" w:rsidRPr="0006161D" w:rsidRDefault="00B5701F" w:rsidP="00B5701F">
            <w:pPr>
              <w:rPr>
                <w:rFonts w:ascii="Times New Roman" w:hAnsi="Times New Roman" w:cs="Times New Roman"/>
                <w:sz w:val="2"/>
                <w:szCs w:val="2"/>
              </w:rPr>
            </w:pPr>
          </w:p>
        </w:tc>
      </w:tr>
      <w:tr w:rsidR="00B5701F" w:rsidRPr="0006161D" w14:paraId="743850F0" w14:textId="77777777" w:rsidTr="00B5701F">
        <w:trPr>
          <w:trHeight w:val="273"/>
        </w:trPr>
        <w:tc>
          <w:tcPr>
            <w:tcW w:w="14660" w:type="dxa"/>
            <w:gridSpan w:val="4"/>
          </w:tcPr>
          <w:p w14:paraId="3D54AB31" w14:textId="77777777" w:rsidR="00B5701F" w:rsidRPr="0006161D" w:rsidRDefault="00B5701F" w:rsidP="00B5701F">
            <w:pPr>
              <w:pStyle w:val="TableParagraph"/>
              <w:spacing w:line="254" w:lineRule="exact"/>
              <w:ind w:left="4335" w:right="4323"/>
              <w:jc w:val="center"/>
              <w:rPr>
                <w:b/>
                <w:sz w:val="24"/>
              </w:rPr>
            </w:pPr>
            <w:r w:rsidRPr="0006161D">
              <w:rPr>
                <w:b/>
                <w:sz w:val="24"/>
              </w:rPr>
              <w:t>«Орлёнок</w:t>
            </w:r>
            <w:r w:rsidRPr="0006161D">
              <w:rPr>
                <w:b/>
                <w:spacing w:val="3"/>
                <w:sz w:val="24"/>
              </w:rPr>
              <w:t xml:space="preserve"> </w:t>
            </w:r>
            <w:r w:rsidRPr="0006161D">
              <w:rPr>
                <w:b/>
                <w:sz w:val="24"/>
              </w:rPr>
              <w:t>–</w:t>
            </w:r>
            <w:r w:rsidRPr="0006161D">
              <w:rPr>
                <w:b/>
                <w:spacing w:val="-3"/>
                <w:sz w:val="24"/>
              </w:rPr>
              <w:t xml:space="preserve"> </w:t>
            </w:r>
            <w:r w:rsidRPr="0006161D">
              <w:rPr>
                <w:b/>
                <w:sz w:val="24"/>
              </w:rPr>
              <w:t>Эколог»</w:t>
            </w:r>
            <w:r w:rsidRPr="0006161D">
              <w:rPr>
                <w:b/>
                <w:spacing w:val="-3"/>
                <w:sz w:val="24"/>
              </w:rPr>
              <w:t xml:space="preserve"> </w:t>
            </w:r>
            <w:r w:rsidRPr="0006161D">
              <w:rPr>
                <w:b/>
                <w:sz w:val="24"/>
              </w:rPr>
              <w:t>-</w:t>
            </w:r>
            <w:r w:rsidRPr="0006161D">
              <w:rPr>
                <w:b/>
                <w:spacing w:val="3"/>
                <w:sz w:val="24"/>
              </w:rPr>
              <w:t xml:space="preserve"> </w:t>
            </w:r>
            <w:r w:rsidRPr="0006161D">
              <w:rPr>
                <w:b/>
                <w:sz w:val="24"/>
              </w:rPr>
              <w:t>5</w:t>
            </w:r>
            <w:r w:rsidRPr="0006161D">
              <w:rPr>
                <w:b/>
                <w:spacing w:val="-3"/>
                <w:sz w:val="24"/>
              </w:rPr>
              <w:t xml:space="preserve"> </w:t>
            </w:r>
            <w:r w:rsidRPr="0006161D">
              <w:rPr>
                <w:b/>
                <w:sz w:val="24"/>
              </w:rPr>
              <w:t>часов</w:t>
            </w:r>
          </w:p>
        </w:tc>
      </w:tr>
      <w:tr w:rsidR="00B5701F" w:rsidRPr="0006161D" w14:paraId="5BF6AEF1" w14:textId="77777777" w:rsidTr="00B5701F">
        <w:trPr>
          <w:trHeight w:val="278"/>
        </w:trPr>
        <w:tc>
          <w:tcPr>
            <w:tcW w:w="989" w:type="dxa"/>
          </w:tcPr>
          <w:p w14:paraId="2F860BBD" w14:textId="77777777" w:rsidR="00B5701F" w:rsidRPr="0006161D" w:rsidRDefault="00B5701F" w:rsidP="00B5701F">
            <w:pPr>
              <w:pStyle w:val="TableParagraph"/>
              <w:ind w:left="149" w:right="140"/>
              <w:jc w:val="center"/>
              <w:rPr>
                <w:sz w:val="24"/>
              </w:rPr>
            </w:pPr>
            <w:r w:rsidRPr="0006161D">
              <w:rPr>
                <w:sz w:val="24"/>
              </w:rPr>
              <w:t>24</w:t>
            </w:r>
          </w:p>
        </w:tc>
        <w:tc>
          <w:tcPr>
            <w:tcW w:w="6665" w:type="dxa"/>
          </w:tcPr>
          <w:p w14:paraId="447D1193" w14:textId="77777777" w:rsidR="00B5701F" w:rsidRPr="0006161D" w:rsidRDefault="00B5701F" w:rsidP="00B5701F">
            <w:pPr>
              <w:pStyle w:val="TableParagraph"/>
              <w:rPr>
                <w:sz w:val="24"/>
              </w:rPr>
            </w:pPr>
            <w:r w:rsidRPr="0006161D">
              <w:rPr>
                <w:sz w:val="24"/>
              </w:rPr>
              <w:t>«ЭКОЛОГиЯ</w:t>
            </w:r>
            <w:r w:rsidRPr="0006161D">
              <w:rPr>
                <w:spacing w:val="-15"/>
                <w:sz w:val="24"/>
              </w:rPr>
              <w:t xml:space="preserve"> </w:t>
            </w:r>
            <w:r w:rsidRPr="0006161D">
              <w:rPr>
                <w:sz w:val="24"/>
              </w:rPr>
              <w:t>»</w:t>
            </w:r>
          </w:p>
        </w:tc>
        <w:tc>
          <w:tcPr>
            <w:tcW w:w="1503" w:type="dxa"/>
          </w:tcPr>
          <w:p w14:paraId="0D180BEC" w14:textId="77777777" w:rsidR="00B5701F" w:rsidRPr="0006161D" w:rsidRDefault="00B5701F" w:rsidP="00B5701F">
            <w:pPr>
              <w:pStyle w:val="TableParagraph"/>
              <w:ind w:left="8"/>
              <w:jc w:val="center"/>
              <w:rPr>
                <w:sz w:val="24"/>
              </w:rPr>
            </w:pPr>
            <w:r w:rsidRPr="0006161D">
              <w:rPr>
                <w:sz w:val="24"/>
              </w:rPr>
              <w:t>1</w:t>
            </w:r>
          </w:p>
        </w:tc>
        <w:tc>
          <w:tcPr>
            <w:tcW w:w="5503" w:type="dxa"/>
            <w:vMerge w:val="restart"/>
          </w:tcPr>
          <w:p w14:paraId="6E8E1634" w14:textId="77777777" w:rsidR="00B5701F" w:rsidRPr="0006161D" w:rsidRDefault="00F91788" w:rsidP="00B5701F">
            <w:pPr>
              <w:pStyle w:val="TableParagraph"/>
              <w:tabs>
                <w:tab w:val="left" w:pos="1640"/>
                <w:tab w:val="left" w:pos="3306"/>
                <w:tab w:val="left" w:pos="3786"/>
                <w:tab w:val="left" w:pos="4476"/>
              </w:tabs>
              <w:ind w:right="94"/>
              <w:rPr>
                <w:sz w:val="24"/>
                <w:lang w:val="ru-RU"/>
              </w:rPr>
            </w:pPr>
            <w:hyperlink r:id="rId458">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GqTAyxtklagPNQ</w:t>
              </w:r>
            </w:hyperlink>
            <w:r w:rsidR="00B5701F" w:rsidRPr="0006161D">
              <w:rPr>
                <w:color w:val="0462C1"/>
                <w:spacing w:val="1"/>
                <w:sz w:val="24"/>
                <w:lang w:val="ru-RU"/>
              </w:rPr>
              <w:t xml:space="preserve"> </w:t>
            </w:r>
            <w:r w:rsidR="00B5701F" w:rsidRPr="0006161D">
              <w:rPr>
                <w:sz w:val="24"/>
                <w:lang w:val="ru-RU"/>
              </w:rPr>
              <w:t>Мультфильм</w:t>
            </w:r>
            <w:r w:rsidR="00B5701F" w:rsidRPr="0006161D">
              <w:rPr>
                <w:sz w:val="24"/>
                <w:lang w:val="ru-RU"/>
              </w:rPr>
              <w:tab/>
              <w:t>«Смешарики»</w:t>
            </w:r>
            <w:r w:rsidR="00B5701F" w:rsidRPr="0006161D">
              <w:rPr>
                <w:sz w:val="24"/>
                <w:lang w:val="ru-RU"/>
              </w:rPr>
              <w:tab/>
              <w:t>по</w:t>
            </w:r>
            <w:r w:rsidR="00B5701F" w:rsidRPr="0006161D">
              <w:rPr>
                <w:sz w:val="24"/>
                <w:lang w:val="ru-RU"/>
              </w:rPr>
              <w:tab/>
              <w:t>теме</w:t>
            </w:r>
            <w:r w:rsidR="00B5701F" w:rsidRPr="0006161D">
              <w:rPr>
                <w:sz w:val="24"/>
                <w:lang w:val="ru-RU"/>
              </w:rPr>
              <w:tab/>
            </w:r>
            <w:r w:rsidR="00B5701F" w:rsidRPr="0006161D">
              <w:rPr>
                <w:spacing w:val="-3"/>
                <w:sz w:val="24"/>
                <w:lang w:val="ru-RU"/>
              </w:rPr>
              <w:t>экологии</w:t>
            </w:r>
            <w:r w:rsidR="00B5701F" w:rsidRPr="0006161D">
              <w:rPr>
                <w:spacing w:val="-57"/>
                <w:sz w:val="24"/>
                <w:lang w:val="ru-RU"/>
              </w:rPr>
              <w:t xml:space="preserve"> </w:t>
            </w:r>
            <w:hyperlink r:id="rId459">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/4</w:t>
              </w:r>
              <w:r w:rsidR="00B5701F" w:rsidRPr="0006161D">
                <w:rPr>
                  <w:color w:val="0462C1"/>
                  <w:sz w:val="24"/>
                  <w:u w:val="single" w:color="0462C1"/>
                </w:rPr>
                <w:t>eXrBQbjSxzKLQ</w:t>
              </w:r>
            </w:hyperlink>
            <w:r w:rsidR="00B5701F" w:rsidRPr="0006161D">
              <w:rPr>
                <w:color w:val="0462C1"/>
                <w:spacing w:val="1"/>
                <w:sz w:val="24"/>
                <w:lang w:val="ru-RU"/>
              </w:rPr>
              <w:t xml:space="preserve"> </w:t>
            </w:r>
            <w:hyperlink r:id="rId460">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L</w:t>
              </w:r>
              <w:r w:rsidR="00B5701F" w:rsidRPr="0006161D">
                <w:rPr>
                  <w:color w:val="0462C1"/>
                  <w:sz w:val="24"/>
                  <w:u w:val="single" w:color="0462C1"/>
                  <w:lang w:val="ru-RU"/>
                </w:rPr>
                <w:t>3</w:t>
              </w:r>
              <w:r w:rsidR="00B5701F" w:rsidRPr="0006161D">
                <w:rPr>
                  <w:color w:val="0462C1"/>
                  <w:sz w:val="24"/>
                  <w:u w:val="single" w:color="0462C1"/>
                </w:rPr>
                <w:t>fQL</w:t>
              </w:r>
              <w:r w:rsidR="00B5701F" w:rsidRPr="0006161D">
                <w:rPr>
                  <w:color w:val="0462C1"/>
                  <w:sz w:val="24"/>
                  <w:u w:val="single" w:color="0462C1"/>
                  <w:lang w:val="ru-RU"/>
                </w:rPr>
                <w:t>4</w:t>
              </w:r>
              <w:r w:rsidR="00B5701F" w:rsidRPr="0006161D">
                <w:rPr>
                  <w:color w:val="0462C1"/>
                  <w:sz w:val="24"/>
                  <w:u w:val="single" w:color="0462C1"/>
                </w:rPr>
                <w:t>ZBJtcQIw</w:t>
              </w:r>
            </w:hyperlink>
            <w:r w:rsidR="00B5701F" w:rsidRPr="0006161D">
              <w:rPr>
                <w:color w:val="0462C1"/>
                <w:spacing w:val="1"/>
                <w:sz w:val="24"/>
                <w:lang w:val="ru-RU"/>
              </w:rPr>
              <w:t xml:space="preserve"> </w:t>
            </w:r>
            <w:hyperlink r:id="rId461">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client</w:t>
              </w:r>
              <w:r w:rsidR="00B5701F" w:rsidRPr="0006161D">
                <w:rPr>
                  <w:color w:val="0462C1"/>
                  <w:sz w:val="24"/>
                  <w:u w:val="single" w:color="0462C1"/>
                  <w:lang w:val="ru-RU"/>
                </w:rPr>
                <w:t>/</w:t>
              </w:r>
              <w:r w:rsidR="00B5701F" w:rsidRPr="0006161D">
                <w:rPr>
                  <w:color w:val="0462C1"/>
                  <w:sz w:val="24"/>
                  <w:u w:val="single" w:color="0462C1"/>
                </w:rPr>
                <w:t>disk</w:t>
              </w:r>
            </w:hyperlink>
          </w:p>
        </w:tc>
      </w:tr>
      <w:tr w:rsidR="00B5701F" w:rsidRPr="0006161D" w14:paraId="5CAA389D" w14:textId="77777777" w:rsidTr="00B5701F">
        <w:trPr>
          <w:trHeight w:val="277"/>
        </w:trPr>
        <w:tc>
          <w:tcPr>
            <w:tcW w:w="989" w:type="dxa"/>
          </w:tcPr>
          <w:p w14:paraId="21A23CAD" w14:textId="77777777" w:rsidR="00B5701F" w:rsidRPr="0006161D" w:rsidRDefault="00B5701F" w:rsidP="00B5701F">
            <w:pPr>
              <w:pStyle w:val="TableParagraph"/>
              <w:ind w:left="149" w:right="140"/>
              <w:jc w:val="center"/>
              <w:rPr>
                <w:sz w:val="24"/>
              </w:rPr>
            </w:pPr>
            <w:r w:rsidRPr="0006161D">
              <w:rPr>
                <w:sz w:val="24"/>
              </w:rPr>
              <w:t>25</w:t>
            </w:r>
          </w:p>
        </w:tc>
        <w:tc>
          <w:tcPr>
            <w:tcW w:w="6665" w:type="dxa"/>
          </w:tcPr>
          <w:p w14:paraId="67FE8C9E" w14:textId="77777777" w:rsidR="00B5701F" w:rsidRPr="0006161D" w:rsidRDefault="00B5701F" w:rsidP="00B5701F">
            <w:pPr>
              <w:pStyle w:val="TableParagraph"/>
              <w:rPr>
                <w:sz w:val="24"/>
                <w:lang w:val="ru-RU"/>
              </w:rPr>
            </w:pPr>
            <w:r w:rsidRPr="0006161D">
              <w:rPr>
                <w:sz w:val="24"/>
                <w:lang w:val="ru-RU"/>
              </w:rPr>
              <w:t>«Каким</w:t>
            </w:r>
            <w:r w:rsidRPr="0006161D">
              <w:rPr>
                <w:spacing w:val="-7"/>
                <w:sz w:val="24"/>
                <w:lang w:val="ru-RU"/>
              </w:rPr>
              <w:t xml:space="preserve"> </w:t>
            </w:r>
            <w:r w:rsidRPr="0006161D">
              <w:rPr>
                <w:sz w:val="24"/>
                <w:lang w:val="ru-RU"/>
              </w:rPr>
              <w:t>должен</w:t>
            </w:r>
            <w:r w:rsidRPr="0006161D">
              <w:rPr>
                <w:spacing w:val="-6"/>
                <w:sz w:val="24"/>
                <w:lang w:val="ru-RU"/>
              </w:rPr>
              <w:t xml:space="preserve"> </w:t>
            </w:r>
            <w:r w:rsidRPr="0006161D">
              <w:rPr>
                <w:sz w:val="24"/>
                <w:lang w:val="ru-RU"/>
              </w:rPr>
              <w:t>быть</w:t>
            </w:r>
            <w:r w:rsidRPr="0006161D">
              <w:rPr>
                <w:spacing w:val="-10"/>
                <w:sz w:val="24"/>
                <w:lang w:val="ru-RU"/>
              </w:rPr>
              <w:t xml:space="preserve"> </w:t>
            </w:r>
            <w:r w:rsidRPr="0006161D">
              <w:rPr>
                <w:sz w:val="24"/>
                <w:lang w:val="ru-RU"/>
              </w:rPr>
              <w:t>настоящий</w:t>
            </w:r>
            <w:r w:rsidRPr="0006161D">
              <w:rPr>
                <w:spacing w:val="-11"/>
                <w:sz w:val="24"/>
                <w:lang w:val="ru-RU"/>
              </w:rPr>
              <w:t xml:space="preserve"> </w:t>
            </w:r>
            <w:r w:rsidRPr="0006161D">
              <w:rPr>
                <w:sz w:val="24"/>
                <w:lang w:val="ru-RU"/>
              </w:rPr>
              <w:t>эколог?»</w:t>
            </w:r>
          </w:p>
        </w:tc>
        <w:tc>
          <w:tcPr>
            <w:tcW w:w="1503" w:type="dxa"/>
          </w:tcPr>
          <w:p w14:paraId="2B656616"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6C0A27EA" w14:textId="77777777" w:rsidR="00B5701F" w:rsidRPr="0006161D" w:rsidRDefault="00B5701F" w:rsidP="00B5701F">
            <w:pPr>
              <w:rPr>
                <w:rFonts w:ascii="Times New Roman" w:hAnsi="Times New Roman" w:cs="Times New Roman"/>
                <w:sz w:val="2"/>
                <w:szCs w:val="2"/>
              </w:rPr>
            </w:pPr>
          </w:p>
        </w:tc>
      </w:tr>
      <w:tr w:rsidR="00B5701F" w:rsidRPr="0006161D" w14:paraId="4155A6DB" w14:textId="77777777" w:rsidTr="00B5701F">
        <w:trPr>
          <w:trHeight w:val="273"/>
        </w:trPr>
        <w:tc>
          <w:tcPr>
            <w:tcW w:w="989" w:type="dxa"/>
          </w:tcPr>
          <w:p w14:paraId="094ABB93" w14:textId="77777777" w:rsidR="00B5701F" w:rsidRPr="0006161D" w:rsidRDefault="00B5701F" w:rsidP="00B5701F">
            <w:pPr>
              <w:pStyle w:val="TableParagraph"/>
              <w:spacing w:line="253" w:lineRule="exact"/>
              <w:ind w:left="149" w:right="140"/>
              <w:jc w:val="center"/>
              <w:rPr>
                <w:sz w:val="24"/>
              </w:rPr>
            </w:pPr>
            <w:r w:rsidRPr="0006161D">
              <w:rPr>
                <w:sz w:val="24"/>
              </w:rPr>
              <w:t>26</w:t>
            </w:r>
          </w:p>
        </w:tc>
        <w:tc>
          <w:tcPr>
            <w:tcW w:w="6665" w:type="dxa"/>
          </w:tcPr>
          <w:p w14:paraId="130AB665" w14:textId="77777777" w:rsidR="00B5701F" w:rsidRPr="0006161D" w:rsidRDefault="00B5701F" w:rsidP="00B5701F">
            <w:pPr>
              <w:pStyle w:val="TableParagraph"/>
              <w:spacing w:line="253" w:lineRule="exact"/>
              <w:rPr>
                <w:sz w:val="24"/>
              </w:rPr>
            </w:pPr>
            <w:r w:rsidRPr="0006161D">
              <w:rPr>
                <w:sz w:val="24"/>
              </w:rPr>
              <w:t>«В</w:t>
            </w:r>
            <w:r w:rsidRPr="0006161D">
              <w:rPr>
                <w:spacing w:val="-2"/>
                <w:sz w:val="24"/>
              </w:rPr>
              <w:t xml:space="preserve"> </w:t>
            </w:r>
            <w:r w:rsidRPr="0006161D">
              <w:rPr>
                <w:sz w:val="24"/>
              </w:rPr>
              <w:t>гости</w:t>
            </w:r>
            <w:r w:rsidRPr="0006161D">
              <w:rPr>
                <w:spacing w:val="1"/>
                <w:sz w:val="24"/>
              </w:rPr>
              <w:t xml:space="preserve"> </w:t>
            </w:r>
            <w:r w:rsidRPr="0006161D">
              <w:rPr>
                <w:sz w:val="24"/>
              </w:rPr>
              <w:t>к</w:t>
            </w:r>
            <w:r w:rsidRPr="0006161D">
              <w:rPr>
                <w:spacing w:val="-6"/>
                <w:sz w:val="24"/>
              </w:rPr>
              <w:t xml:space="preserve"> </w:t>
            </w:r>
            <w:r w:rsidRPr="0006161D">
              <w:rPr>
                <w:sz w:val="24"/>
              </w:rPr>
              <w:t>природе»</w:t>
            </w:r>
          </w:p>
        </w:tc>
        <w:tc>
          <w:tcPr>
            <w:tcW w:w="1503" w:type="dxa"/>
          </w:tcPr>
          <w:p w14:paraId="1D03F8D1"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3C6D1F46" w14:textId="77777777" w:rsidR="00B5701F" w:rsidRPr="0006161D" w:rsidRDefault="00B5701F" w:rsidP="00B5701F">
            <w:pPr>
              <w:rPr>
                <w:rFonts w:ascii="Times New Roman" w:hAnsi="Times New Roman" w:cs="Times New Roman"/>
                <w:sz w:val="2"/>
                <w:szCs w:val="2"/>
              </w:rPr>
            </w:pPr>
          </w:p>
        </w:tc>
      </w:tr>
      <w:tr w:rsidR="00B5701F" w:rsidRPr="0006161D" w14:paraId="19E85B2B" w14:textId="77777777" w:rsidTr="00B5701F">
        <w:trPr>
          <w:trHeight w:val="277"/>
        </w:trPr>
        <w:tc>
          <w:tcPr>
            <w:tcW w:w="989" w:type="dxa"/>
          </w:tcPr>
          <w:p w14:paraId="0DEF0504" w14:textId="77777777" w:rsidR="00B5701F" w:rsidRPr="0006161D" w:rsidRDefault="00B5701F" w:rsidP="00B5701F">
            <w:pPr>
              <w:pStyle w:val="TableParagraph"/>
              <w:ind w:left="149" w:right="140"/>
              <w:jc w:val="center"/>
              <w:rPr>
                <w:sz w:val="24"/>
              </w:rPr>
            </w:pPr>
            <w:r w:rsidRPr="0006161D">
              <w:rPr>
                <w:sz w:val="24"/>
              </w:rPr>
              <w:t>27</w:t>
            </w:r>
          </w:p>
        </w:tc>
        <w:tc>
          <w:tcPr>
            <w:tcW w:w="6665" w:type="dxa"/>
          </w:tcPr>
          <w:p w14:paraId="25A01BAF" w14:textId="77777777" w:rsidR="00B5701F" w:rsidRPr="0006161D" w:rsidRDefault="00B5701F" w:rsidP="00B5701F">
            <w:pPr>
              <w:pStyle w:val="TableParagraph"/>
              <w:rPr>
                <w:sz w:val="24"/>
              </w:rPr>
            </w:pPr>
            <w:r w:rsidRPr="0006161D">
              <w:rPr>
                <w:sz w:val="24"/>
              </w:rPr>
              <w:t>«Мы</w:t>
            </w:r>
            <w:r w:rsidRPr="0006161D">
              <w:rPr>
                <w:spacing w:val="-5"/>
                <w:sz w:val="24"/>
              </w:rPr>
              <w:t xml:space="preserve"> </w:t>
            </w:r>
            <w:r w:rsidRPr="0006161D">
              <w:rPr>
                <w:sz w:val="24"/>
              </w:rPr>
              <w:t>друзья</w:t>
            </w:r>
            <w:r w:rsidRPr="0006161D">
              <w:rPr>
                <w:spacing w:val="-5"/>
                <w:sz w:val="24"/>
              </w:rPr>
              <w:t xml:space="preserve"> </w:t>
            </w:r>
            <w:r w:rsidRPr="0006161D">
              <w:rPr>
                <w:sz w:val="24"/>
              </w:rPr>
              <w:t>природе»</w:t>
            </w:r>
          </w:p>
        </w:tc>
        <w:tc>
          <w:tcPr>
            <w:tcW w:w="1503" w:type="dxa"/>
          </w:tcPr>
          <w:p w14:paraId="0A52C904"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24F65A06" w14:textId="77777777" w:rsidR="00B5701F" w:rsidRPr="0006161D" w:rsidRDefault="00B5701F" w:rsidP="00B5701F">
            <w:pPr>
              <w:rPr>
                <w:rFonts w:ascii="Times New Roman" w:hAnsi="Times New Roman" w:cs="Times New Roman"/>
                <w:sz w:val="2"/>
                <w:szCs w:val="2"/>
              </w:rPr>
            </w:pPr>
          </w:p>
        </w:tc>
      </w:tr>
      <w:tr w:rsidR="00B5701F" w:rsidRPr="0006161D" w14:paraId="134BF178" w14:textId="77777777" w:rsidTr="00B5701F">
        <w:trPr>
          <w:trHeight w:val="273"/>
        </w:trPr>
        <w:tc>
          <w:tcPr>
            <w:tcW w:w="989" w:type="dxa"/>
          </w:tcPr>
          <w:p w14:paraId="01FE42F0" w14:textId="77777777" w:rsidR="00B5701F" w:rsidRPr="0006161D" w:rsidRDefault="00B5701F" w:rsidP="00B5701F">
            <w:pPr>
              <w:pStyle w:val="TableParagraph"/>
              <w:spacing w:line="254" w:lineRule="exact"/>
              <w:ind w:left="149" w:right="140"/>
              <w:jc w:val="center"/>
              <w:rPr>
                <w:sz w:val="24"/>
              </w:rPr>
            </w:pPr>
            <w:r w:rsidRPr="0006161D">
              <w:rPr>
                <w:sz w:val="24"/>
              </w:rPr>
              <w:t>28</w:t>
            </w:r>
          </w:p>
        </w:tc>
        <w:tc>
          <w:tcPr>
            <w:tcW w:w="6665" w:type="dxa"/>
          </w:tcPr>
          <w:p w14:paraId="125A9B27" w14:textId="77777777" w:rsidR="00B5701F" w:rsidRPr="0006161D" w:rsidRDefault="00B5701F" w:rsidP="00B5701F">
            <w:pPr>
              <w:pStyle w:val="TableParagraph"/>
              <w:spacing w:line="254" w:lineRule="exact"/>
              <w:rPr>
                <w:sz w:val="24"/>
              </w:rPr>
            </w:pPr>
            <w:r w:rsidRPr="0006161D">
              <w:rPr>
                <w:sz w:val="24"/>
              </w:rPr>
              <w:t>«Орлята</w:t>
            </w:r>
            <w:r w:rsidRPr="0006161D">
              <w:rPr>
                <w:spacing w:val="-4"/>
                <w:sz w:val="24"/>
              </w:rPr>
              <w:t xml:space="preserve"> </w:t>
            </w:r>
            <w:r w:rsidRPr="0006161D">
              <w:rPr>
                <w:sz w:val="24"/>
              </w:rPr>
              <w:t>–</w:t>
            </w:r>
            <w:r w:rsidRPr="0006161D">
              <w:rPr>
                <w:spacing w:val="-4"/>
                <w:sz w:val="24"/>
              </w:rPr>
              <w:t xml:space="preserve"> </w:t>
            </w:r>
            <w:r w:rsidRPr="0006161D">
              <w:rPr>
                <w:sz w:val="24"/>
              </w:rPr>
              <w:t>экологи»</w:t>
            </w:r>
          </w:p>
        </w:tc>
        <w:tc>
          <w:tcPr>
            <w:tcW w:w="1503" w:type="dxa"/>
          </w:tcPr>
          <w:p w14:paraId="38FECFDB" w14:textId="77777777" w:rsidR="00B5701F" w:rsidRPr="0006161D" w:rsidRDefault="00B5701F" w:rsidP="00B5701F">
            <w:pPr>
              <w:pStyle w:val="TableParagraph"/>
              <w:spacing w:line="254" w:lineRule="exact"/>
              <w:ind w:left="8"/>
              <w:jc w:val="center"/>
              <w:rPr>
                <w:sz w:val="24"/>
              </w:rPr>
            </w:pPr>
            <w:r w:rsidRPr="0006161D">
              <w:rPr>
                <w:sz w:val="24"/>
              </w:rPr>
              <w:t>1</w:t>
            </w:r>
          </w:p>
        </w:tc>
        <w:tc>
          <w:tcPr>
            <w:tcW w:w="5503" w:type="dxa"/>
            <w:vMerge/>
            <w:tcBorders>
              <w:top w:val="nil"/>
            </w:tcBorders>
          </w:tcPr>
          <w:p w14:paraId="2278E73E" w14:textId="77777777" w:rsidR="00B5701F" w:rsidRPr="0006161D" w:rsidRDefault="00B5701F" w:rsidP="00B5701F">
            <w:pPr>
              <w:rPr>
                <w:rFonts w:ascii="Times New Roman" w:hAnsi="Times New Roman" w:cs="Times New Roman"/>
                <w:sz w:val="2"/>
                <w:szCs w:val="2"/>
              </w:rPr>
            </w:pPr>
          </w:p>
        </w:tc>
      </w:tr>
      <w:tr w:rsidR="00B5701F" w:rsidRPr="0006161D" w14:paraId="0B883B86" w14:textId="77777777" w:rsidTr="00B5701F">
        <w:trPr>
          <w:trHeight w:val="278"/>
        </w:trPr>
        <w:tc>
          <w:tcPr>
            <w:tcW w:w="14660" w:type="dxa"/>
            <w:gridSpan w:val="4"/>
          </w:tcPr>
          <w:p w14:paraId="637B480E" w14:textId="77777777" w:rsidR="00B5701F" w:rsidRPr="0006161D" w:rsidRDefault="00B5701F" w:rsidP="00B5701F">
            <w:pPr>
              <w:pStyle w:val="TableParagraph"/>
              <w:ind w:left="4335" w:right="4328"/>
              <w:jc w:val="center"/>
              <w:rPr>
                <w:b/>
                <w:sz w:val="24"/>
              </w:rPr>
            </w:pPr>
            <w:r w:rsidRPr="0006161D">
              <w:rPr>
                <w:b/>
                <w:sz w:val="24"/>
              </w:rPr>
              <w:t>«Орленок-лидер»</w:t>
            </w:r>
            <w:r w:rsidRPr="0006161D">
              <w:rPr>
                <w:b/>
                <w:spacing w:val="-4"/>
                <w:sz w:val="24"/>
              </w:rPr>
              <w:t xml:space="preserve"> </w:t>
            </w:r>
            <w:r w:rsidRPr="0006161D">
              <w:rPr>
                <w:b/>
                <w:sz w:val="24"/>
              </w:rPr>
              <w:t>-5</w:t>
            </w:r>
            <w:r w:rsidRPr="0006161D">
              <w:rPr>
                <w:b/>
                <w:spacing w:val="1"/>
                <w:sz w:val="24"/>
              </w:rPr>
              <w:t xml:space="preserve"> </w:t>
            </w:r>
            <w:r w:rsidRPr="0006161D">
              <w:rPr>
                <w:b/>
                <w:sz w:val="24"/>
              </w:rPr>
              <w:t>часов</w:t>
            </w:r>
          </w:p>
        </w:tc>
      </w:tr>
      <w:tr w:rsidR="00B5701F" w:rsidRPr="0006161D" w14:paraId="7DFF7E95" w14:textId="77777777" w:rsidTr="00B5701F">
        <w:trPr>
          <w:trHeight w:val="278"/>
        </w:trPr>
        <w:tc>
          <w:tcPr>
            <w:tcW w:w="989" w:type="dxa"/>
          </w:tcPr>
          <w:p w14:paraId="04602F84" w14:textId="77777777" w:rsidR="00B5701F" w:rsidRPr="0006161D" w:rsidRDefault="00B5701F" w:rsidP="00B5701F">
            <w:pPr>
              <w:pStyle w:val="TableParagraph"/>
              <w:ind w:left="149" w:right="140"/>
              <w:jc w:val="center"/>
              <w:rPr>
                <w:sz w:val="24"/>
              </w:rPr>
            </w:pPr>
            <w:r w:rsidRPr="0006161D">
              <w:rPr>
                <w:sz w:val="24"/>
              </w:rPr>
              <w:t>29</w:t>
            </w:r>
          </w:p>
        </w:tc>
        <w:tc>
          <w:tcPr>
            <w:tcW w:w="6665" w:type="dxa"/>
          </w:tcPr>
          <w:p w14:paraId="790B9864" w14:textId="77777777" w:rsidR="00B5701F" w:rsidRPr="0006161D" w:rsidRDefault="00B5701F" w:rsidP="00B5701F">
            <w:pPr>
              <w:pStyle w:val="TableParagraph"/>
              <w:rPr>
                <w:sz w:val="24"/>
              </w:rPr>
            </w:pPr>
            <w:r w:rsidRPr="0006161D">
              <w:rPr>
                <w:sz w:val="24"/>
              </w:rPr>
              <w:t>«Лидер</w:t>
            </w:r>
            <w:r w:rsidRPr="0006161D">
              <w:rPr>
                <w:spacing w:val="-1"/>
                <w:sz w:val="24"/>
              </w:rPr>
              <w:t xml:space="preserve"> </w:t>
            </w:r>
            <w:r w:rsidRPr="0006161D">
              <w:rPr>
                <w:sz w:val="24"/>
              </w:rPr>
              <w:t>–</w:t>
            </w:r>
            <w:r w:rsidRPr="0006161D">
              <w:rPr>
                <w:spacing w:val="-2"/>
                <w:sz w:val="24"/>
              </w:rPr>
              <w:t xml:space="preserve"> </w:t>
            </w:r>
            <w:r w:rsidRPr="0006161D">
              <w:rPr>
                <w:sz w:val="24"/>
              </w:rPr>
              <w:t>это</w:t>
            </w:r>
            <w:r w:rsidRPr="0006161D">
              <w:rPr>
                <w:spacing w:val="3"/>
                <w:sz w:val="24"/>
              </w:rPr>
              <w:t xml:space="preserve"> </w:t>
            </w:r>
            <w:r w:rsidRPr="0006161D">
              <w:rPr>
                <w:sz w:val="24"/>
              </w:rPr>
              <w:t>…»</w:t>
            </w:r>
          </w:p>
        </w:tc>
        <w:tc>
          <w:tcPr>
            <w:tcW w:w="1503" w:type="dxa"/>
          </w:tcPr>
          <w:p w14:paraId="4CE2326F" w14:textId="77777777" w:rsidR="00B5701F" w:rsidRPr="0006161D" w:rsidRDefault="00B5701F" w:rsidP="00B5701F">
            <w:pPr>
              <w:pStyle w:val="TableParagraph"/>
              <w:ind w:left="8"/>
              <w:jc w:val="center"/>
              <w:rPr>
                <w:sz w:val="24"/>
              </w:rPr>
            </w:pPr>
            <w:r w:rsidRPr="0006161D">
              <w:rPr>
                <w:sz w:val="24"/>
              </w:rPr>
              <w:t>1</w:t>
            </w:r>
          </w:p>
        </w:tc>
        <w:tc>
          <w:tcPr>
            <w:tcW w:w="5503" w:type="dxa"/>
            <w:vMerge w:val="restart"/>
          </w:tcPr>
          <w:p w14:paraId="1CB59AC7" w14:textId="77777777" w:rsidR="00B5701F" w:rsidRPr="0006161D" w:rsidRDefault="00B5701F" w:rsidP="00B5701F">
            <w:pPr>
              <w:pStyle w:val="TableParagraph"/>
              <w:ind w:right="92"/>
              <w:rPr>
                <w:sz w:val="24"/>
                <w:lang w:val="ru-RU"/>
              </w:rPr>
            </w:pPr>
            <w:r w:rsidRPr="0006161D">
              <w:rPr>
                <w:sz w:val="24"/>
                <w:lang w:val="ru-RU"/>
              </w:rPr>
              <w:t>фрагмент</w:t>
            </w:r>
            <w:r w:rsidRPr="0006161D">
              <w:rPr>
                <w:spacing w:val="11"/>
                <w:sz w:val="24"/>
                <w:lang w:val="ru-RU"/>
              </w:rPr>
              <w:t xml:space="preserve"> </w:t>
            </w:r>
            <w:r w:rsidRPr="0006161D">
              <w:rPr>
                <w:sz w:val="24"/>
                <w:lang w:val="ru-RU"/>
              </w:rPr>
              <w:t>мультфильма</w:t>
            </w:r>
            <w:r w:rsidRPr="0006161D">
              <w:rPr>
                <w:spacing w:val="9"/>
                <w:sz w:val="24"/>
                <w:lang w:val="ru-RU"/>
              </w:rPr>
              <w:t xml:space="preserve"> </w:t>
            </w:r>
            <w:r w:rsidRPr="0006161D">
              <w:rPr>
                <w:sz w:val="24"/>
                <w:lang w:val="ru-RU"/>
              </w:rPr>
              <w:t>о</w:t>
            </w:r>
            <w:r w:rsidRPr="0006161D">
              <w:rPr>
                <w:spacing w:val="11"/>
                <w:sz w:val="24"/>
                <w:lang w:val="ru-RU"/>
              </w:rPr>
              <w:t xml:space="preserve"> </w:t>
            </w:r>
            <w:r w:rsidRPr="0006161D">
              <w:rPr>
                <w:sz w:val="24"/>
                <w:lang w:val="ru-RU"/>
              </w:rPr>
              <w:t>важности</w:t>
            </w:r>
            <w:r w:rsidRPr="0006161D">
              <w:rPr>
                <w:spacing w:val="8"/>
                <w:sz w:val="24"/>
                <w:lang w:val="ru-RU"/>
              </w:rPr>
              <w:t xml:space="preserve"> </w:t>
            </w:r>
            <w:r w:rsidRPr="0006161D">
              <w:rPr>
                <w:sz w:val="24"/>
                <w:lang w:val="ru-RU"/>
              </w:rPr>
              <w:t>взаимопомощи</w:t>
            </w:r>
            <w:r w:rsidRPr="0006161D">
              <w:rPr>
                <w:spacing w:val="-57"/>
                <w:sz w:val="24"/>
                <w:lang w:val="ru-RU"/>
              </w:rPr>
              <w:t xml:space="preserve"> </w:t>
            </w:r>
            <w:hyperlink r:id="rId462">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hu</w:t>
              </w:r>
              <w:r w:rsidRPr="0006161D">
                <w:rPr>
                  <w:color w:val="0462C1"/>
                  <w:sz w:val="24"/>
                  <w:u w:val="single" w:color="0462C1"/>
                  <w:lang w:val="ru-RU"/>
                </w:rPr>
                <w:t>1</w:t>
              </w:r>
              <w:r w:rsidRPr="0006161D">
                <w:rPr>
                  <w:color w:val="0462C1"/>
                  <w:sz w:val="24"/>
                  <w:u w:val="single" w:color="0462C1"/>
                </w:rPr>
                <w:t>cqrRIiLCBYQ</w:t>
              </w:r>
            </w:hyperlink>
            <w:r w:rsidRPr="0006161D">
              <w:rPr>
                <w:color w:val="0462C1"/>
                <w:spacing w:val="1"/>
                <w:sz w:val="24"/>
                <w:lang w:val="ru-RU"/>
              </w:rPr>
              <w:t xml:space="preserve"> </w:t>
            </w:r>
            <w:hyperlink r:id="rId463">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oBiFjtTTrDn</w:t>
              </w:r>
              <w:r w:rsidRPr="0006161D">
                <w:rPr>
                  <w:color w:val="0462C1"/>
                  <w:sz w:val="24"/>
                  <w:u w:val="single" w:color="0462C1"/>
                  <w:lang w:val="ru-RU"/>
                </w:rPr>
                <w:t>83</w:t>
              </w:r>
              <w:r w:rsidRPr="0006161D">
                <w:rPr>
                  <w:color w:val="0462C1"/>
                  <w:sz w:val="24"/>
                  <w:u w:val="single" w:color="0462C1"/>
                </w:rPr>
                <w:t>g</w:t>
              </w:r>
            </w:hyperlink>
          </w:p>
        </w:tc>
      </w:tr>
      <w:tr w:rsidR="00B5701F" w:rsidRPr="0006161D" w14:paraId="4B5E9B13" w14:textId="77777777" w:rsidTr="00B5701F">
        <w:trPr>
          <w:trHeight w:val="273"/>
        </w:trPr>
        <w:tc>
          <w:tcPr>
            <w:tcW w:w="989" w:type="dxa"/>
          </w:tcPr>
          <w:p w14:paraId="4DA82678" w14:textId="77777777" w:rsidR="00B5701F" w:rsidRPr="0006161D" w:rsidRDefault="00B5701F" w:rsidP="00B5701F">
            <w:pPr>
              <w:pStyle w:val="TableParagraph"/>
              <w:spacing w:line="253" w:lineRule="exact"/>
              <w:ind w:left="149" w:right="140"/>
              <w:jc w:val="center"/>
              <w:rPr>
                <w:sz w:val="24"/>
              </w:rPr>
            </w:pPr>
            <w:r w:rsidRPr="0006161D">
              <w:rPr>
                <w:sz w:val="24"/>
              </w:rPr>
              <w:t>30</w:t>
            </w:r>
          </w:p>
        </w:tc>
        <w:tc>
          <w:tcPr>
            <w:tcW w:w="6665" w:type="dxa"/>
          </w:tcPr>
          <w:p w14:paraId="46D8ABAD" w14:textId="77777777" w:rsidR="00B5701F" w:rsidRPr="0006161D" w:rsidRDefault="00B5701F" w:rsidP="00B5701F">
            <w:pPr>
              <w:pStyle w:val="TableParagraph"/>
              <w:spacing w:line="253" w:lineRule="exact"/>
              <w:rPr>
                <w:sz w:val="24"/>
              </w:rPr>
            </w:pPr>
            <w:r w:rsidRPr="0006161D">
              <w:rPr>
                <w:sz w:val="24"/>
              </w:rPr>
              <w:t>«Я</w:t>
            </w:r>
            <w:r w:rsidRPr="0006161D">
              <w:rPr>
                <w:spacing w:val="-1"/>
                <w:sz w:val="24"/>
              </w:rPr>
              <w:t xml:space="preserve"> </w:t>
            </w:r>
            <w:r w:rsidRPr="0006161D">
              <w:rPr>
                <w:sz w:val="24"/>
              </w:rPr>
              <w:t>могу</w:t>
            </w:r>
            <w:r w:rsidRPr="0006161D">
              <w:rPr>
                <w:spacing w:val="-8"/>
                <w:sz w:val="24"/>
              </w:rPr>
              <w:t xml:space="preserve"> </w:t>
            </w:r>
            <w:r w:rsidRPr="0006161D">
              <w:rPr>
                <w:sz w:val="24"/>
              </w:rPr>
              <w:t>быть</w:t>
            </w:r>
            <w:r w:rsidRPr="0006161D">
              <w:rPr>
                <w:spacing w:val="2"/>
                <w:sz w:val="24"/>
              </w:rPr>
              <w:t xml:space="preserve"> </w:t>
            </w:r>
            <w:r w:rsidRPr="0006161D">
              <w:rPr>
                <w:sz w:val="24"/>
              </w:rPr>
              <w:t>лидером!»</w:t>
            </w:r>
          </w:p>
        </w:tc>
        <w:tc>
          <w:tcPr>
            <w:tcW w:w="1503" w:type="dxa"/>
          </w:tcPr>
          <w:p w14:paraId="013EDCC6"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63A851FF" w14:textId="77777777" w:rsidR="00B5701F" w:rsidRPr="0006161D" w:rsidRDefault="00B5701F" w:rsidP="00B5701F">
            <w:pPr>
              <w:rPr>
                <w:rFonts w:ascii="Times New Roman" w:hAnsi="Times New Roman" w:cs="Times New Roman"/>
                <w:sz w:val="2"/>
                <w:szCs w:val="2"/>
              </w:rPr>
            </w:pPr>
          </w:p>
        </w:tc>
      </w:tr>
      <w:tr w:rsidR="00B5701F" w:rsidRPr="0006161D" w14:paraId="76D1AA73" w14:textId="77777777" w:rsidTr="00B5701F">
        <w:trPr>
          <w:trHeight w:val="278"/>
        </w:trPr>
        <w:tc>
          <w:tcPr>
            <w:tcW w:w="989" w:type="dxa"/>
          </w:tcPr>
          <w:p w14:paraId="076FFB60" w14:textId="77777777" w:rsidR="00B5701F" w:rsidRPr="0006161D" w:rsidRDefault="00B5701F" w:rsidP="00B5701F">
            <w:pPr>
              <w:pStyle w:val="TableParagraph"/>
              <w:spacing w:line="259" w:lineRule="exact"/>
              <w:ind w:left="149" w:right="140"/>
              <w:jc w:val="center"/>
              <w:rPr>
                <w:sz w:val="24"/>
              </w:rPr>
            </w:pPr>
            <w:r w:rsidRPr="0006161D">
              <w:rPr>
                <w:sz w:val="24"/>
              </w:rPr>
              <w:t>31</w:t>
            </w:r>
          </w:p>
        </w:tc>
        <w:tc>
          <w:tcPr>
            <w:tcW w:w="6665" w:type="dxa"/>
          </w:tcPr>
          <w:p w14:paraId="6E0B52AF" w14:textId="77777777" w:rsidR="00B5701F" w:rsidRPr="0006161D" w:rsidRDefault="00B5701F" w:rsidP="00B5701F">
            <w:pPr>
              <w:pStyle w:val="TableParagraph"/>
              <w:spacing w:line="259" w:lineRule="exact"/>
              <w:rPr>
                <w:sz w:val="24"/>
              </w:rPr>
            </w:pPr>
            <w:r w:rsidRPr="0006161D">
              <w:rPr>
                <w:sz w:val="24"/>
              </w:rPr>
              <w:t>«С</w:t>
            </w:r>
            <w:r w:rsidRPr="0006161D">
              <w:rPr>
                <w:spacing w:val="-8"/>
                <w:sz w:val="24"/>
              </w:rPr>
              <w:t xml:space="preserve"> </w:t>
            </w:r>
            <w:r w:rsidRPr="0006161D">
              <w:rPr>
                <w:sz w:val="24"/>
              </w:rPr>
              <w:t>командой</w:t>
            </w:r>
            <w:r w:rsidRPr="0006161D">
              <w:rPr>
                <w:spacing w:val="-9"/>
                <w:sz w:val="24"/>
              </w:rPr>
              <w:t xml:space="preserve"> </w:t>
            </w:r>
            <w:r w:rsidRPr="0006161D">
              <w:rPr>
                <w:sz w:val="24"/>
              </w:rPr>
              <w:t>действую!»</w:t>
            </w:r>
          </w:p>
        </w:tc>
        <w:tc>
          <w:tcPr>
            <w:tcW w:w="1503" w:type="dxa"/>
          </w:tcPr>
          <w:p w14:paraId="43700859" w14:textId="77777777" w:rsidR="00B5701F" w:rsidRPr="0006161D" w:rsidRDefault="00B5701F" w:rsidP="00B5701F">
            <w:pPr>
              <w:pStyle w:val="TableParagraph"/>
              <w:spacing w:line="259" w:lineRule="exact"/>
              <w:ind w:left="8"/>
              <w:jc w:val="center"/>
              <w:rPr>
                <w:sz w:val="24"/>
              </w:rPr>
            </w:pPr>
            <w:r w:rsidRPr="0006161D">
              <w:rPr>
                <w:sz w:val="24"/>
              </w:rPr>
              <w:t>1</w:t>
            </w:r>
          </w:p>
        </w:tc>
        <w:tc>
          <w:tcPr>
            <w:tcW w:w="5503" w:type="dxa"/>
            <w:vMerge/>
            <w:tcBorders>
              <w:top w:val="nil"/>
            </w:tcBorders>
          </w:tcPr>
          <w:p w14:paraId="3BFD1314" w14:textId="77777777" w:rsidR="00B5701F" w:rsidRPr="0006161D" w:rsidRDefault="00B5701F" w:rsidP="00B5701F">
            <w:pPr>
              <w:rPr>
                <w:rFonts w:ascii="Times New Roman" w:hAnsi="Times New Roman" w:cs="Times New Roman"/>
                <w:sz w:val="2"/>
                <w:szCs w:val="2"/>
              </w:rPr>
            </w:pPr>
          </w:p>
        </w:tc>
      </w:tr>
      <w:tr w:rsidR="00B5701F" w:rsidRPr="0006161D" w14:paraId="1BD36A3F" w14:textId="77777777" w:rsidTr="00B5701F">
        <w:trPr>
          <w:trHeight w:val="273"/>
        </w:trPr>
        <w:tc>
          <w:tcPr>
            <w:tcW w:w="989" w:type="dxa"/>
          </w:tcPr>
          <w:p w14:paraId="6484E2DB" w14:textId="77777777" w:rsidR="00B5701F" w:rsidRPr="0006161D" w:rsidRDefault="00B5701F" w:rsidP="00B5701F">
            <w:pPr>
              <w:pStyle w:val="TableParagraph"/>
              <w:spacing w:line="253" w:lineRule="exact"/>
              <w:ind w:left="149" w:right="140"/>
              <w:jc w:val="center"/>
              <w:rPr>
                <w:sz w:val="24"/>
              </w:rPr>
            </w:pPr>
            <w:r w:rsidRPr="0006161D">
              <w:rPr>
                <w:sz w:val="24"/>
              </w:rPr>
              <w:t>32</w:t>
            </w:r>
          </w:p>
        </w:tc>
        <w:tc>
          <w:tcPr>
            <w:tcW w:w="6665" w:type="dxa"/>
          </w:tcPr>
          <w:p w14:paraId="58FFC6BF" w14:textId="77777777" w:rsidR="00B5701F" w:rsidRPr="0006161D" w:rsidRDefault="00B5701F" w:rsidP="00B5701F">
            <w:pPr>
              <w:pStyle w:val="TableParagraph"/>
              <w:spacing w:line="253" w:lineRule="exact"/>
              <w:rPr>
                <w:sz w:val="24"/>
              </w:rPr>
            </w:pPr>
            <w:r w:rsidRPr="0006161D">
              <w:rPr>
                <w:sz w:val="24"/>
              </w:rPr>
              <w:t>«Как</w:t>
            </w:r>
            <w:r w:rsidRPr="0006161D">
              <w:rPr>
                <w:spacing w:val="-2"/>
                <w:sz w:val="24"/>
              </w:rPr>
              <w:t xml:space="preserve"> </w:t>
            </w:r>
            <w:r w:rsidRPr="0006161D">
              <w:rPr>
                <w:sz w:val="24"/>
              </w:rPr>
              <w:t>становятся</w:t>
            </w:r>
            <w:r w:rsidRPr="0006161D">
              <w:rPr>
                <w:spacing w:val="-5"/>
                <w:sz w:val="24"/>
              </w:rPr>
              <w:t xml:space="preserve"> </w:t>
            </w:r>
            <w:r w:rsidRPr="0006161D">
              <w:rPr>
                <w:sz w:val="24"/>
              </w:rPr>
              <w:t>лидерами?»</w:t>
            </w:r>
          </w:p>
        </w:tc>
        <w:tc>
          <w:tcPr>
            <w:tcW w:w="1503" w:type="dxa"/>
          </w:tcPr>
          <w:p w14:paraId="67786966" w14:textId="77777777" w:rsidR="00B5701F" w:rsidRPr="0006161D" w:rsidRDefault="00B5701F" w:rsidP="00B5701F">
            <w:pPr>
              <w:pStyle w:val="TableParagraph"/>
              <w:spacing w:line="253" w:lineRule="exact"/>
              <w:ind w:left="8"/>
              <w:jc w:val="center"/>
              <w:rPr>
                <w:sz w:val="24"/>
              </w:rPr>
            </w:pPr>
            <w:r w:rsidRPr="0006161D">
              <w:rPr>
                <w:sz w:val="24"/>
              </w:rPr>
              <w:t>1</w:t>
            </w:r>
          </w:p>
        </w:tc>
        <w:tc>
          <w:tcPr>
            <w:tcW w:w="5503" w:type="dxa"/>
            <w:vMerge/>
            <w:tcBorders>
              <w:top w:val="nil"/>
            </w:tcBorders>
          </w:tcPr>
          <w:p w14:paraId="117049FF" w14:textId="77777777" w:rsidR="00B5701F" w:rsidRPr="0006161D" w:rsidRDefault="00B5701F" w:rsidP="00B5701F">
            <w:pPr>
              <w:rPr>
                <w:rFonts w:ascii="Times New Roman" w:hAnsi="Times New Roman" w:cs="Times New Roman"/>
                <w:sz w:val="2"/>
                <w:szCs w:val="2"/>
              </w:rPr>
            </w:pPr>
          </w:p>
        </w:tc>
      </w:tr>
      <w:tr w:rsidR="00B5701F" w:rsidRPr="0006161D" w14:paraId="667221EE" w14:textId="77777777" w:rsidTr="00B5701F">
        <w:trPr>
          <w:trHeight w:val="277"/>
        </w:trPr>
        <w:tc>
          <w:tcPr>
            <w:tcW w:w="989" w:type="dxa"/>
          </w:tcPr>
          <w:p w14:paraId="189FA59E" w14:textId="77777777" w:rsidR="00B5701F" w:rsidRPr="0006161D" w:rsidRDefault="00B5701F" w:rsidP="00B5701F">
            <w:pPr>
              <w:pStyle w:val="TableParagraph"/>
              <w:ind w:left="149" w:right="140"/>
              <w:jc w:val="center"/>
              <w:rPr>
                <w:sz w:val="24"/>
              </w:rPr>
            </w:pPr>
            <w:r w:rsidRPr="0006161D">
              <w:rPr>
                <w:sz w:val="24"/>
              </w:rPr>
              <w:t>33</w:t>
            </w:r>
          </w:p>
        </w:tc>
        <w:tc>
          <w:tcPr>
            <w:tcW w:w="6665" w:type="dxa"/>
          </w:tcPr>
          <w:p w14:paraId="3FA150C0" w14:textId="77777777" w:rsidR="00B5701F" w:rsidRPr="0006161D" w:rsidRDefault="00B5701F" w:rsidP="00B5701F">
            <w:pPr>
              <w:pStyle w:val="TableParagraph"/>
              <w:rPr>
                <w:sz w:val="24"/>
              </w:rPr>
            </w:pPr>
            <w:r w:rsidRPr="0006161D">
              <w:rPr>
                <w:sz w:val="24"/>
              </w:rPr>
              <w:t>«Как</w:t>
            </w:r>
            <w:r w:rsidRPr="0006161D">
              <w:rPr>
                <w:spacing w:val="-2"/>
                <w:sz w:val="24"/>
              </w:rPr>
              <w:t xml:space="preserve"> </w:t>
            </w:r>
            <w:r w:rsidRPr="0006161D">
              <w:rPr>
                <w:sz w:val="24"/>
              </w:rPr>
              <w:t>становятся</w:t>
            </w:r>
            <w:r w:rsidRPr="0006161D">
              <w:rPr>
                <w:spacing w:val="-5"/>
                <w:sz w:val="24"/>
              </w:rPr>
              <w:t xml:space="preserve"> </w:t>
            </w:r>
            <w:r w:rsidRPr="0006161D">
              <w:rPr>
                <w:sz w:val="24"/>
              </w:rPr>
              <w:t>лидерами?»</w:t>
            </w:r>
          </w:p>
        </w:tc>
        <w:tc>
          <w:tcPr>
            <w:tcW w:w="1503" w:type="dxa"/>
          </w:tcPr>
          <w:p w14:paraId="2AA3B1FD" w14:textId="77777777" w:rsidR="00B5701F" w:rsidRPr="0006161D" w:rsidRDefault="00B5701F" w:rsidP="00B5701F">
            <w:pPr>
              <w:pStyle w:val="TableParagraph"/>
              <w:ind w:left="8"/>
              <w:jc w:val="center"/>
              <w:rPr>
                <w:sz w:val="24"/>
              </w:rPr>
            </w:pPr>
            <w:r w:rsidRPr="0006161D">
              <w:rPr>
                <w:sz w:val="24"/>
              </w:rPr>
              <w:t>1</w:t>
            </w:r>
          </w:p>
        </w:tc>
        <w:tc>
          <w:tcPr>
            <w:tcW w:w="5503" w:type="dxa"/>
            <w:vMerge/>
            <w:tcBorders>
              <w:top w:val="nil"/>
            </w:tcBorders>
          </w:tcPr>
          <w:p w14:paraId="64F00163" w14:textId="77777777" w:rsidR="00B5701F" w:rsidRPr="0006161D" w:rsidRDefault="00B5701F" w:rsidP="00B5701F">
            <w:pPr>
              <w:rPr>
                <w:rFonts w:ascii="Times New Roman" w:hAnsi="Times New Roman" w:cs="Times New Roman"/>
                <w:sz w:val="2"/>
                <w:szCs w:val="2"/>
              </w:rPr>
            </w:pPr>
          </w:p>
        </w:tc>
      </w:tr>
      <w:tr w:rsidR="00B5701F" w:rsidRPr="0006161D" w14:paraId="4484E2EF" w14:textId="77777777" w:rsidTr="00B5701F">
        <w:trPr>
          <w:trHeight w:val="273"/>
        </w:trPr>
        <w:tc>
          <w:tcPr>
            <w:tcW w:w="7654" w:type="dxa"/>
            <w:gridSpan w:val="2"/>
          </w:tcPr>
          <w:p w14:paraId="438CA80A" w14:textId="77777777" w:rsidR="00B5701F" w:rsidRPr="0006161D" w:rsidRDefault="00B5701F" w:rsidP="00B5701F">
            <w:pPr>
              <w:pStyle w:val="TableParagraph"/>
              <w:spacing w:line="253" w:lineRule="exact"/>
              <w:ind w:right="95"/>
              <w:jc w:val="right"/>
              <w:rPr>
                <w:b/>
                <w:sz w:val="24"/>
              </w:rPr>
            </w:pPr>
            <w:r w:rsidRPr="0006161D">
              <w:rPr>
                <w:b/>
                <w:sz w:val="24"/>
              </w:rPr>
              <w:t>ИТОГО</w:t>
            </w:r>
          </w:p>
        </w:tc>
        <w:tc>
          <w:tcPr>
            <w:tcW w:w="1503" w:type="dxa"/>
          </w:tcPr>
          <w:p w14:paraId="061755C9" w14:textId="77777777" w:rsidR="00B5701F" w:rsidRPr="0006161D" w:rsidRDefault="00B5701F" w:rsidP="00B5701F">
            <w:pPr>
              <w:pStyle w:val="TableParagraph"/>
              <w:spacing w:line="253" w:lineRule="exact"/>
              <w:rPr>
                <w:b/>
                <w:sz w:val="24"/>
              </w:rPr>
            </w:pPr>
            <w:r w:rsidRPr="0006161D">
              <w:rPr>
                <w:b/>
                <w:sz w:val="24"/>
              </w:rPr>
              <w:t>33</w:t>
            </w:r>
            <w:r w:rsidRPr="0006161D">
              <w:rPr>
                <w:b/>
                <w:spacing w:val="2"/>
                <w:sz w:val="24"/>
              </w:rPr>
              <w:t xml:space="preserve"> </w:t>
            </w:r>
            <w:r w:rsidRPr="0006161D">
              <w:rPr>
                <w:b/>
                <w:sz w:val="24"/>
              </w:rPr>
              <w:t>часа</w:t>
            </w:r>
          </w:p>
        </w:tc>
        <w:tc>
          <w:tcPr>
            <w:tcW w:w="5503" w:type="dxa"/>
            <w:tcBorders>
              <w:bottom w:val="nil"/>
              <w:right w:val="nil"/>
            </w:tcBorders>
          </w:tcPr>
          <w:p w14:paraId="4842C4CE" w14:textId="77777777" w:rsidR="00B5701F" w:rsidRPr="0006161D" w:rsidRDefault="00B5701F" w:rsidP="00B5701F">
            <w:pPr>
              <w:pStyle w:val="TableParagraph"/>
              <w:rPr>
                <w:sz w:val="20"/>
              </w:rPr>
            </w:pPr>
          </w:p>
        </w:tc>
      </w:tr>
    </w:tbl>
    <w:p w14:paraId="3902CB55" w14:textId="77777777" w:rsidR="00B5701F" w:rsidRPr="0006161D" w:rsidRDefault="00B5701F" w:rsidP="00B5701F">
      <w:pPr>
        <w:rPr>
          <w:rFonts w:ascii="Times New Roman" w:hAnsi="Times New Roman" w:cs="Times New Roman"/>
          <w:sz w:val="20"/>
        </w:rPr>
        <w:sectPr w:rsidR="00B5701F" w:rsidRPr="0006161D" w:rsidSect="00B5701F">
          <w:type w:val="nextColumn"/>
          <w:pgSz w:w="16840" w:h="11910" w:orient="landscape"/>
          <w:pgMar w:top="1134" w:right="567" w:bottom="1134" w:left="1418" w:header="720" w:footer="720" w:gutter="0"/>
          <w:cols w:space="720"/>
        </w:sectPr>
      </w:pPr>
    </w:p>
    <w:p w14:paraId="3B3F53EC" w14:textId="77777777" w:rsidR="00B5701F" w:rsidRPr="0006161D" w:rsidRDefault="00B5701F" w:rsidP="00B5701F">
      <w:pPr>
        <w:pStyle w:val="a4"/>
        <w:ind w:left="0"/>
        <w:jc w:val="left"/>
        <w:rPr>
          <w:b/>
          <w:sz w:val="20"/>
        </w:rPr>
      </w:pPr>
    </w:p>
    <w:p w14:paraId="078348A0" w14:textId="77777777" w:rsidR="00B5701F" w:rsidRPr="0006161D" w:rsidRDefault="00B5701F" w:rsidP="00B5701F">
      <w:pPr>
        <w:pStyle w:val="a4"/>
        <w:spacing w:before="1"/>
        <w:ind w:left="0"/>
        <w:jc w:val="left"/>
        <w:rPr>
          <w:b/>
          <w:sz w:val="24"/>
        </w:rPr>
      </w:pPr>
    </w:p>
    <w:p w14:paraId="5285C4F7" w14:textId="77777777" w:rsidR="00B5701F" w:rsidRPr="0006161D" w:rsidRDefault="00B5701F" w:rsidP="00B5701F">
      <w:pPr>
        <w:pStyle w:val="1"/>
        <w:spacing w:before="87"/>
        <w:ind w:left="5266" w:right="4662"/>
        <w:jc w:val="center"/>
      </w:pPr>
      <w:r w:rsidRPr="0006161D">
        <w:rPr>
          <w:spacing w:val="-2"/>
        </w:rPr>
        <w:t>ТЕМАТИЧЕСКОЕ</w:t>
      </w:r>
      <w:r w:rsidRPr="0006161D">
        <w:rPr>
          <w:spacing w:val="-13"/>
        </w:rPr>
        <w:t xml:space="preserve"> </w:t>
      </w:r>
      <w:r w:rsidRPr="0006161D">
        <w:rPr>
          <w:spacing w:val="-1"/>
        </w:rPr>
        <w:t>ПЛАНИРОВАНИЕ</w:t>
      </w:r>
    </w:p>
    <w:p w14:paraId="70E22353" w14:textId="77777777" w:rsidR="00B5701F" w:rsidRPr="0006161D" w:rsidRDefault="00B5701F" w:rsidP="00B5701F">
      <w:pPr>
        <w:pStyle w:val="a4"/>
        <w:spacing w:before="10"/>
        <w:ind w:left="0"/>
        <w:jc w:val="left"/>
        <w:rPr>
          <w:b/>
          <w:sz w:val="27"/>
        </w:rPr>
      </w:pPr>
    </w:p>
    <w:p w14:paraId="2E722110" w14:textId="77777777" w:rsidR="00B5701F" w:rsidRPr="0006161D" w:rsidRDefault="00B5701F" w:rsidP="0083339C">
      <w:pPr>
        <w:pStyle w:val="a6"/>
        <w:numPr>
          <w:ilvl w:val="2"/>
          <w:numId w:val="169"/>
        </w:numPr>
        <w:tabs>
          <w:tab w:val="left" w:pos="7508"/>
        </w:tabs>
        <w:ind w:right="0" w:hanging="6900"/>
        <w:rPr>
          <w:b/>
          <w:sz w:val="28"/>
        </w:rPr>
      </w:pPr>
      <w:r w:rsidRPr="0006161D">
        <w:rPr>
          <w:b/>
          <w:sz w:val="28"/>
        </w:rPr>
        <w:t>класс</w:t>
      </w:r>
    </w:p>
    <w:p w14:paraId="6B6B2AAB" w14:textId="77777777" w:rsidR="00B5701F" w:rsidRPr="0006161D" w:rsidRDefault="00B5701F" w:rsidP="00B5701F">
      <w:pPr>
        <w:pStyle w:val="a4"/>
        <w:spacing w:before="2"/>
        <w:ind w:left="0"/>
        <w:jc w:val="left"/>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665"/>
        <w:gridCol w:w="1561"/>
        <w:gridCol w:w="5388"/>
      </w:tblGrid>
      <w:tr w:rsidR="00B5701F" w:rsidRPr="0006161D" w14:paraId="67B3E1DF" w14:textId="77777777" w:rsidTr="00B5701F">
        <w:trPr>
          <w:trHeight w:val="551"/>
        </w:trPr>
        <w:tc>
          <w:tcPr>
            <w:tcW w:w="989" w:type="dxa"/>
          </w:tcPr>
          <w:p w14:paraId="0950C362" w14:textId="77777777" w:rsidR="00B5701F" w:rsidRPr="0006161D" w:rsidRDefault="00B5701F" w:rsidP="00B5701F">
            <w:pPr>
              <w:pStyle w:val="TableParagraph"/>
              <w:spacing w:before="136"/>
              <w:ind w:left="152" w:right="140"/>
              <w:jc w:val="center"/>
              <w:rPr>
                <w:b/>
                <w:sz w:val="24"/>
              </w:rPr>
            </w:pPr>
            <w:r w:rsidRPr="0006161D">
              <w:rPr>
                <w:b/>
                <w:sz w:val="24"/>
              </w:rPr>
              <w:t>№</w:t>
            </w:r>
            <w:r w:rsidRPr="0006161D">
              <w:rPr>
                <w:b/>
                <w:spacing w:val="1"/>
                <w:sz w:val="24"/>
              </w:rPr>
              <w:t xml:space="preserve"> </w:t>
            </w:r>
            <w:r w:rsidRPr="0006161D">
              <w:rPr>
                <w:b/>
                <w:sz w:val="24"/>
              </w:rPr>
              <w:t>п/п</w:t>
            </w:r>
          </w:p>
        </w:tc>
        <w:tc>
          <w:tcPr>
            <w:tcW w:w="6665" w:type="dxa"/>
          </w:tcPr>
          <w:p w14:paraId="7A643162" w14:textId="77777777" w:rsidR="00B5701F" w:rsidRPr="0006161D" w:rsidRDefault="00B5701F" w:rsidP="00B5701F">
            <w:pPr>
              <w:pStyle w:val="TableParagraph"/>
              <w:spacing w:before="136"/>
              <w:ind w:left="3036" w:right="3028"/>
              <w:jc w:val="center"/>
              <w:rPr>
                <w:b/>
                <w:sz w:val="24"/>
              </w:rPr>
            </w:pPr>
            <w:r w:rsidRPr="0006161D">
              <w:rPr>
                <w:b/>
                <w:sz w:val="24"/>
              </w:rPr>
              <w:t>Тема</w:t>
            </w:r>
          </w:p>
        </w:tc>
        <w:tc>
          <w:tcPr>
            <w:tcW w:w="1561" w:type="dxa"/>
          </w:tcPr>
          <w:p w14:paraId="70C771F0" w14:textId="77777777" w:rsidR="00B5701F" w:rsidRPr="0006161D" w:rsidRDefault="00B5701F" w:rsidP="00B5701F">
            <w:pPr>
              <w:pStyle w:val="TableParagraph"/>
              <w:spacing w:line="273" w:lineRule="exact"/>
              <w:ind w:left="411"/>
              <w:rPr>
                <w:b/>
                <w:sz w:val="24"/>
              </w:rPr>
            </w:pPr>
            <w:r w:rsidRPr="0006161D">
              <w:rPr>
                <w:b/>
                <w:sz w:val="24"/>
              </w:rPr>
              <w:t>Кол-во</w:t>
            </w:r>
          </w:p>
          <w:p w14:paraId="2E6AEF69" w14:textId="77777777" w:rsidR="00B5701F" w:rsidRPr="0006161D" w:rsidRDefault="00B5701F" w:rsidP="00B5701F">
            <w:pPr>
              <w:pStyle w:val="TableParagraph"/>
              <w:spacing w:before="2" w:line="257" w:lineRule="exact"/>
              <w:ind w:left="479"/>
              <w:rPr>
                <w:b/>
                <w:sz w:val="24"/>
              </w:rPr>
            </w:pPr>
            <w:r w:rsidRPr="0006161D">
              <w:rPr>
                <w:b/>
                <w:sz w:val="24"/>
              </w:rPr>
              <w:t>часов</w:t>
            </w:r>
          </w:p>
        </w:tc>
        <w:tc>
          <w:tcPr>
            <w:tcW w:w="5388" w:type="dxa"/>
          </w:tcPr>
          <w:p w14:paraId="576F6649" w14:textId="77777777" w:rsidR="00B5701F" w:rsidRPr="0006161D" w:rsidRDefault="00B5701F" w:rsidP="00B5701F">
            <w:pPr>
              <w:pStyle w:val="TableParagraph"/>
              <w:spacing w:before="136"/>
              <w:ind w:left="2131" w:right="2131"/>
              <w:jc w:val="center"/>
              <w:rPr>
                <w:b/>
                <w:sz w:val="24"/>
              </w:rPr>
            </w:pPr>
            <w:r w:rsidRPr="0006161D">
              <w:rPr>
                <w:b/>
                <w:sz w:val="24"/>
              </w:rPr>
              <w:t>ЦОР</w:t>
            </w:r>
            <w:r w:rsidRPr="0006161D">
              <w:rPr>
                <w:b/>
                <w:spacing w:val="-1"/>
                <w:sz w:val="24"/>
              </w:rPr>
              <w:t xml:space="preserve"> </w:t>
            </w:r>
            <w:r w:rsidRPr="0006161D">
              <w:rPr>
                <w:b/>
                <w:sz w:val="24"/>
              </w:rPr>
              <w:t>ЭОР</w:t>
            </w:r>
          </w:p>
        </w:tc>
      </w:tr>
      <w:tr w:rsidR="00B5701F" w:rsidRPr="00BD01AB" w14:paraId="218BA6BD" w14:textId="77777777" w:rsidTr="00B5701F">
        <w:trPr>
          <w:trHeight w:val="796"/>
        </w:trPr>
        <w:tc>
          <w:tcPr>
            <w:tcW w:w="989" w:type="dxa"/>
          </w:tcPr>
          <w:p w14:paraId="7AED22AB" w14:textId="77777777" w:rsidR="00B5701F" w:rsidRPr="0006161D" w:rsidRDefault="00B5701F" w:rsidP="00B5701F">
            <w:pPr>
              <w:pStyle w:val="TableParagraph"/>
              <w:spacing w:line="268" w:lineRule="exact"/>
              <w:ind w:left="14"/>
              <w:jc w:val="center"/>
              <w:rPr>
                <w:sz w:val="24"/>
              </w:rPr>
            </w:pPr>
            <w:r w:rsidRPr="0006161D">
              <w:rPr>
                <w:sz w:val="24"/>
              </w:rPr>
              <w:t>1</w:t>
            </w:r>
          </w:p>
        </w:tc>
        <w:tc>
          <w:tcPr>
            <w:tcW w:w="6665" w:type="dxa"/>
          </w:tcPr>
          <w:p w14:paraId="7657E138" w14:textId="77777777" w:rsidR="00B5701F" w:rsidRPr="0006161D" w:rsidRDefault="00B5701F" w:rsidP="00B5701F">
            <w:pPr>
              <w:pStyle w:val="TableParagraph"/>
              <w:spacing w:line="244" w:lineRule="auto"/>
              <w:rPr>
                <w:sz w:val="23"/>
                <w:lang w:val="ru-RU"/>
              </w:rPr>
            </w:pPr>
            <w:r w:rsidRPr="0006161D">
              <w:rPr>
                <w:sz w:val="23"/>
                <w:lang w:val="ru-RU"/>
              </w:rPr>
              <w:t>Вводный</w:t>
            </w:r>
            <w:r w:rsidRPr="0006161D">
              <w:rPr>
                <w:spacing w:val="-1"/>
                <w:sz w:val="23"/>
                <w:lang w:val="ru-RU"/>
              </w:rPr>
              <w:t xml:space="preserve"> </w:t>
            </w:r>
            <w:r w:rsidRPr="0006161D">
              <w:rPr>
                <w:sz w:val="23"/>
                <w:lang w:val="ru-RU"/>
              </w:rPr>
              <w:t>«Орлятский</w:t>
            </w:r>
            <w:r w:rsidRPr="0006161D">
              <w:rPr>
                <w:spacing w:val="3"/>
                <w:sz w:val="23"/>
                <w:lang w:val="ru-RU"/>
              </w:rPr>
              <w:t xml:space="preserve"> </w:t>
            </w:r>
            <w:r w:rsidRPr="0006161D">
              <w:rPr>
                <w:sz w:val="23"/>
                <w:lang w:val="ru-RU"/>
              </w:rPr>
              <w:t>урок»</w:t>
            </w:r>
            <w:r w:rsidRPr="0006161D">
              <w:rPr>
                <w:spacing w:val="-8"/>
                <w:sz w:val="23"/>
                <w:lang w:val="ru-RU"/>
              </w:rPr>
              <w:t xml:space="preserve"> </w:t>
            </w:r>
            <w:r w:rsidRPr="0006161D">
              <w:rPr>
                <w:sz w:val="23"/>
                <w:lang w:val="ru-RU"/>
              </w:rPr>
              <w:t>для</w:t>
            </w:r>
            <w:r w:rsidRPr="0006161D">
              <w:rPr>
                <w:spacing w:val="-3"/>
                <w:sz w:val="23"/>
                <w:lang w:val="ru-RU"/>
              </w:rPr>
              <w:t xml:space="preserve"> </w:t>
            </w:r>
            <w:r w:rsidRPr="0006161D">
              <w:rPr>
                <w:sz w:val="23"/>
                <w:lang w:val="ru-RU"/>
              </w:rPr>
              <w:t>детей</w:t>
            </w:r>
            <w:r w:rsidRPr="0006161D">
              <w:rPr>
                <w:spacing w:val="-2"/>
                <w:sz w:val="23"/>
                <w:lang w:val="ru-RU"/>
              </w:rPr>
              <w:t xml:space="preserve"> </w:t>
            </w:r>
            <w:r w:rsidRPr="0006161D">
              <w:rPr>
                <w:sz w:val="23"/>
                <w:lang w:val="ru-RU"/>
              </w:rPr>
              <w:t>первого</w:t>
            </w:r>
            <w:r w:rsidRPr="0006161D">
              <w:rPr>
                <w:spacing w:val="-7"/>
                <w:sz w:val="23"/>
                <w:lang w:val="ru-RU"/>
              </w:rPr>
              <w:t xml:space="preserve"> </w:t>
            </w:r>
            <w:r w:rsidRPr="0006161D">
              <w:rPr>
                <w:sz w:val="23"/>
                <w:lang w:val="ru-RU"/>
              </w:rPr>
              <w:t>года участия</w:t>
            </w:r>
            <w:r w:rsidRPr="0006161D">
              <w:rPr>
                <w:spacing w:val="-3"/>
                <w:sz w:val="23"/>
                <w:lang w:val="ru-RU"/>
              </w:rPr>
              <w:t xml:space="preserve"> </w:t>
            </w:r>
            <w:r w:rsidRPr="0006161D">
              <w:rPr>
                <w:sz w:val="23"/>
                <w:lang w:val="ru-RU"/>
              </w:rPr>
              <w:t>в</w:t>
            </w:r>
            <w:r w:rsidRPr="0006161D">
              <w:rPr>
                <w:spacing w:val="-54"/>
                <w:sz w:val="23"/>
                <w:lang w:val="ru-RU"/>
              </w:rPr>
              <w:t xml:space="preserve"> </w:t>
            </w:r>
            <w:r w:rsidRPr="0006161D">
              <w:rPr>
                <w:sz w:val="23"/>
                <w:lang w:val="ru-RU"/>
              </w:rPr>
              <w:t>Программе</w:t>
            </w:r>
          </w:p>
        </w:tc>
        <w:tc>
          <w:tcPr>
            <w:tcW w:w="1561" w:type="dxa"/>
          </w:tcPr>
          <w:p w14:paraId="24681F26"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tcPr>
          <w:p w14:paraId="497FCDBF" w14:textId="77777777" w:rsidR="00B5701F" w:rsidRPr="0006161D" w:rsidRDefault="00F91788" w:rsidP="00B5701F">
            <w:pPr>
              <w:pStyle w:val="TableParagraph"/>
              <w:spacing w:line="256" w:lineRule="exact"/>
              <w:ind w:left="103"/>
              <w:rPr>
                <w:sz w:val="23"/>
              </w:rPr>
            </w:pPr>
            <w:hyperlink r:id="rId464">
              <w:r w:rsidR="00B5701F" w:rsidRPr="0006161D">
                <w:rPr>
                  <w:color w:val="0462C1"/>
                  <w:sz w:val="23"/>
                  <w:u w:val="single" w:color="0462C1"/>
                </w:rPr>
                <w:t>https://disk.yandex.ru/i/HQghg12WMehcrg</w:t>
              </w:r>
            </w:hyperlink>
          </w:p>
          <w:p w14:paraId="4704E32A" w14:textId="77777777" w:rsidR="00B5701F" w:rsidRPr="0006161D" w:rsidRDefault="00F91788" w:rsidP="00B5701F">
            <w:pPr>
              <w:pStyle w:val="TableParagraph"/>
              <w:spacing w:line="264" w:lineRule="exact"/>
              <w:ind w:left="103"/>
              <w:rPr>
                <w:sz w:val="23"/>
              </w:rPr>
            </w:pPr>
            <w:hyperlink r:id="rId465">
              <w:r w:rsidR="00B5701F" w:rsidRPr="0006161D">
                <w:rPr>
                  <w:color w:val="0462C1"/>
                  <w:sz w:val="23"/>
                  <w:u w:val="single" w:color="0462C1"/>
                </w:rPr>
                <w:t>https://disk.yandex.ru/i/8khbkWjO4b3cKA</w:t>
              </w:r>
            </w:hyperlink>
            <w:r w:rsidR="00B5701F" w:rsidRPr="0006161D">
              <w:rPr>
                <w:color w:val="0462C1"/>
                <w:spacing w:val="1"/>
                <w:sz w:val="23"/>
              </w:rPr>
              <w:t xml:space="preserve"> </w:t>
            </w:r>
            <w:hyperlink r:id="rId466">
              <w:r w:rsidR="00B5701F" w:rsidRPr="0006161D">
                <w:rPr>
                  <w:color w:val="0462C1"/>
                  <w:spacing w:val="-1"/>
                  <w:sz w:val="23"/>
                  <w:u w:val="single" w:color="0462C1"/>
                </w:rPr>
                <w:t>https://disk.yandex.ru/i/6vKmOEimHyMqpg</w:t>
              </w:r>
            </w:hyperlink>
          </w:p>
        </w:tc>
      </w:tr>
      <w:tr w:rsidR="00B5701F" w:rsidRPr="0006161D" w14:paraId="5D664DFA" w14:textId="77777777" w:rsidTr="00B5701F">
        <w:trPr>
          <w:trHeight w:val="273"/>
        </w:trPr>
        <w:tc>
          <w:tcPr>
            <w:tcW w:w="14603" w:type="dxa"/>
            <w:gridSpan w:val="4"/>
          </w:tcPr>
          <w:p w14:paraId="05886A65" w14:textId="77777777" w:rsidR="00B5701F" w:rsidRPr="0006161D" w:rsidRDefault="00B5701F" w:rsidP="00B5701F">
            <w:pPr>
              <w:pStyle w:val="TableParagraph"/>
              <w:spacing w:line="254" w:lineRule="exact"/>
              <w:ind w:left="4253" w:right="4237"/>
              <w:jc w:val="center"/>
              <w:rPr>
                <w:b/>
                <w:sz w:val="24"/>
              </w:rPr>
            </w:pPr>
            <w:r w:rsidRPr="0006161D">
              <w:rPr>
                <w:b/>
                <w:sz w:val="24"/>
              </w:rPr>
              <w:t>«Орленок-лидер»</w:t>
            </w:r>
            <w:r w:rsidRPr="0006161D">
              <w:rPr>
                <w:b/>
                <w:spacing w:val="-7"/>
                <w:sz w:val="24"/>
              </w:rPr>
              <w:t xml:space="preserve"> </w:t>
            </w:r>
            <w:r w:rsidRPr="0006161D">
              <w:rPr>
                <w:b/>
                <w:sz w:val="24"/>
              </w:rPr>
              <w:t>-4</w:t>
            </w:r>
            <w:r w:rsidRPr="0006161D">
              <w:rPr>
                <w:b/>
                <w:spacing w:val="-2"/>
                <w:sz w:val="24"/>
              </w:rPr>
              <w:t xml:space="preserve"> </w:t>
            </w:r>
            <w:r w:rsidRPr="0006161D">
              <w:rPr>
                <w:b/>
                <w:sz w:val="24"/>
              </w:rPr>
              <w:t>часов</w:t>
            </w:r>
          </w:p>
        </w:tc>
      </w:tr>
      <w:tr w:rsidR="00B5701F" w:rsidRPr="0006161D" w14:paraId="21C57F71" w14:textId="77777777" w:rsidTr="00B5701F">
        <w:trPr>
          <w:trHeight w:val="277"/>
        </w:trPr>
        <w:tc>
          <w:tcPr>
            <w:tcW w:w="989" w:type="dxa"/>
          </w:tcPr>
          <w:p w14:paraId="38CA4CE2" w14:textId="77777777" w:rsidR="00B5701F" w:rsidRPr="0006161D" w:rsidRDefault="00B5701F" w:rsidP="00B5701F">
            <w:pPr>
              <w:pStyle w:val="TableParagraph"/>
              <w:ind w:left="14"/>
              <w:jc w:val="center"/>
              <w:rPr>
                <w:sz w:val="24"/>
              </w:rPr>
            </w:pPr>
            <w:r w:rsidRPr="0006161D">
              <w:rPr>
                <w:sz w:val="24"/>
              </w:rPr>
              <w:t>2</w:t>
            </w:r>
          </w:p>
        </w:tc>
        <w:tc>
          <w:tcPr>
            <w:tcW w:w="6665" w:type="dxa"/>
          </w:tcPr>
          <w:p w14:paraId="43F44481" w14:textId="77777777" w:rsidR="00B5701F" w:rsidRPr="0006161D" w:rsidRDefault="00B5701F" w:rsidP="00B5701F">
            <w:pPr>
              <w:pStyle w:val="TableParagraph"/>
              <w:rPr>
                <w:sz w:val="24"/>
                <w:lang w:val="ru-RU"/>
              </w:rPr>
            </w:pPr>
            <w:r w:rsidRPr="0006161D">
              <w:rPr>
                <w:sz w:val="24"/>
                <w:lang w:val="ru-RU"/>
              </w:rPr>
              <w:t>«Лидер</w:t>
            </w:r>
            <w:r w:rsidRPr="0006161D">
              <w:rPr>
                <w:spacing w:val="-3"/>
                <w:sz w:val="24"/>
                <w:lang w:val="ru-RU"/>
              </w:rPr>
              <w:t xml:space="preserve"> </w:t>
            </w:r>
            <w:r w:rsidRPr="0006161D">
              <w:rPr>
                <w:sz w:val="24"/>
                <w:lang w:val="ru-RU"/>
              </w:rPr>
              <w:t>–</w:t>
            </w:r>
            <w:r w:rsidRPr="0006161D">
              <w:rPr>
                <w:spacing w:val="-3"/>
                <w:sz w:val="24"/>
                <w:lang w:val="ru-RU"/>
              </w:rPr>
              <w:t xml:space="preserve"> </w:t>
            </w:r>
            <w:r w:rsidRPr="0006161D">
              <w:rPr>
                <w:sz w:val="24"/>
                <w:lang w:val="ru-RU"/>
              </w:rPr>
              <w:t>это</w:t>
            </w:r>
            <w:r w:rsidRPr="0006161D">
              <w:rPr>
                <w:spacing w:val="1"/>
                <w:sz w:val="24"/>
                <w:lang w:val="ru-RU"/>
              </w:rPr>
              <w:t xml:space="preserve"> </w:t>
            </w:r>
            <w:r w:rsidRPr="0006161D">
              <w:rPr>
                <w:sz w:val="24"/>
                <w:lang w:val="ru-RU"/>
              </w:rPr>
              <w:t>…»</w:t>
            </w:r>
            <w:r w:rsidRPr="0006161D">
              <w:rPr>
                <w:spacing w:val="-7"/>
                <w:sz w:val="24"/>
                <w:lang w:val="ru-RU"/>
              </w:rPr>
              <w:t xml:space="preserve"> </w:t>
            </w:r>
            <w:r w:rsidRPr="0006161D">
              <w:rPr>
                <w:sz w:val="24"/>
                <w:lang w:val="ru-RU"/>
              </w:rPr>
              <w:t>«Мы</w:t>
            </w:r>
            <w:r w:rsidRPr="0006161D">
              <w:rPr>
                <w:spacing w:val="-3"/>
                <w:sz w:val="24"/>
                <w:lang w:val="ru-RU"/>
              </w:rPr>
              <w:t xml:space="preserve"> </w:t>
            </w:r>
            <w:r w:rsidRPr="0006161D">
              <w:rPr>
                <w:sz w:val="24"/>
                <w:lang w:val="ru-RU"/>
              </w:rPr>
              <w:t>дружный</w:t>
            </w:r>
            <w:r w:rsidRPr="0006161D">
              <w:rPr>
                <w:spacing w:val="-2"/>
                <w:sz w:val="24"/>
                <w:lang w:val="ru-RU"/>
              </w:rPr>
              <w:t xml:space="preserve"> </w:t>
            </w:r>
            <w:r w:rsidRPr="0006161D">
              <w:rPr>
                <w:sz w:val="24"/>
                <w:lang w:val="ru-RU"/>
              </w:rPr>
              <w:t>класс!»</w:t>
            </w:r>
          </w:p>
        </w:tc>
        <w:tc>
          <w:tcPr>
            <w:tcW w:w="1561" w:type="dxa"/>
          </w:tcPr>
          <w:p w14:paraId="0CF4F0DE" w14:textId="77777777" w:rsidR="00B5701F" w:rsidRPr="0006161D" w:rsidRDefault="00B5701F" w:rsidP="00B5701F">
            <w:pPr>
              <w:pStyle w:val="TableParagraph"/>
              <w:ind w:left="7"/>
              <w:jc w:val="center"/>
              <w:rPr>
                <w:sz w:val="24"/>
              </w:rPr>
            </w:pPr>
            <w:r w:rsidRPr="0006161D">
              <w:rPr>
                <w:sz w:val="24"/>
              </w:rPr>
              <w:t>1</w:t>
            </w:r>
          </w:p>
        </w:tc>
        <w:tc>
          <w:tcPr>
            <w:tcW w:w="5388" w:type="dxa"/>
            <w:vMerge w:val="restart"/>
          </w:tcPr>
          <w:p w14:paraId="2BC92C9F" w14:textId="77777777" w:rsidR="00B5701F" w:rsidRPr="0006161D" w:rsidRDefault="00B5701F" w:rsidP="00B5701F">
            <w:pPr>
              <w:pStyle w:val="TableParagraph"/>
              <w:ind w:left="103" w:right="255"/>
              <w:rPr>
                <w:sz w:val="23"/>
                <w:lang w:val="ru-RU"/>
              </w:rPr>
            </w:pPr>
            <w:r w:rsidRPr="0006161D">
              <w:rPr>
                <w:sz w:val="23"/>
                <w:lang w:val="ru-RU"/>
              </w:rPr>
              <w:t>фрагмент</w:t>
            </w:r>
            <w:r w:rsidRPr="0006161D">
              <w:rPr>
                <w:spacing w:val="-4"/>
                <w:sz w:val="23"/>
                <w:lang w:val="ru-RU"/>
              </w:rPr>
              <w:t xml:space="preserve"> </w:t>
            </w:r>
            <w:r w:rsidRPr="0006161D">
              <w:rPr>
                <w:sz w:val="23"/>
                <w:lang w:val="ru-RU"/>
              </w:rPr>
              <w:t>мультфильма</w:t>
            </w:r>
            <w:r w:rsidRPr="0006161D">
              <w:rPr>
                <w:spacing w:val="-1"/>
                <w:sz w:val="23"/>
                <w:lang w:val="ru-RU"/>
              </w:rPr>
              <w:t xml:space="preserve"> </w:t>
            </w:r>
            <w:r w:rsidRPr="0006161D">
              <w:rPr>
                <w:sz w:val="23"/>
                <w:lang w:val="ru-RU"/>
              </w:rPr>
              <w:t>о</w:t>
            </w:r>
            <w:r w:rsidRPr="0006161D">
              <w:rPr>
                <w:spacing w:val="-8"/>
                <w:sz w:val="23"/>
                <w:lang w:val="ru-RU"/>
              </w:rPr>
              <w:t xml:space="preserve"> </w:t>
            </w:r>
            <w:r w:rsidRPr="0006161D">
              <w:rPr>
                <w:sz w:val="23"/>
                <w:lang w:val="ru-RU"/>
              </w:rPr>
              <w:t>важности</w:t>
            </w:r>
            <w:r w:rsidRPr="0006161D">
              <w:rPr>
                <w:spacing w:val="-2"/>
                <w:sz w:val="23"/>
                <w:lang w:val="ru-RU"/>
              </w:rPr>
              <w:t xml:space="preserve"> </w:t>
            </w:r>
            <w:r w:rsidRPr="0006161D">
              <w:rPr>
                <w:sz w:val="23"/>
                <w:lang w:val="ru-RU"/>
              </w:rPr>
              <w:t>взаимопомощи</w:t>
            </w:r>
            <w:r w:rsidRPr="0006161D">
              <w:rPr>
                <w:spacing w:val="-55"/>
                <w:sz w:val="23"/>
                <w:lang w:val="ru-RU"/>
              </w:rPr>
              <w:t xml:space="preserve"> </w:t>
            </w:r>
            <w:hyperlink r:id="rId467">
              <w:r w:rsidRPr="0006161D">
                <w:rPr>
                  <w:color w:val="0462C1"/>
                  <w:sz w:val="23"/>
                  <w:u w:val="single" w:color="0462C1"/>
                </w:rPr>
                <w:t>https</w:t>
              </w:r>
              <w:r w:rsidRPr="0006161D">
                <w:rPr>
                  <w:color w:val="0462C1"/>
                  <w:sz w:val="23"/>
                  <w:u w:val="single" w:color="0462C1"/>
                  <w:lang w:val="ru-RU"/>
                </w:rPr>
                <w:t>://</w:t>
              </w:r>
              <w:r w:rsidRPr="0006161D">
                <w:rPr>
                  <w:color w:val="0462C1"/>
                  <w:sz w:val="23"/>
                  <w:u w:val="single" w:color="0462C1"/>
                </w:rPr>
                <w:t>disk</w:t>
              </w:r>
              <w:r w:rsidRPr="0006161D">
                <w:rPr>
                  <w:color w:val="0462C1"/>
                  <w:sz w:val="23"/>
                  <w:u w:val="single" w:color="0462C1"/>
                  <w:lang w:val="ru-RU"/>
                </w:rPr>
                <w:t>.</w:t>
              </w:r>
              <w:r w:rsidRPr="0006161D">
                <w:rPr>
                  <w:color w:val="0462C1"/>
                  <w:sz w:val="23"/>
                  <w:u w:val="single" w:color="0462C1"/>
                </w:rPr>
                <w:t>yandex</w:t>
              </w:r>
              <w:r w:rsidRPr="0006161D">
                <w:rPr>
                  <w:color w:val="0462C1"/>
                  <w:sz w:val="23"/>
                  <w:u w:val="single" w:color="0462C1"/>
                  <w:lang w:val="ru-RU"/>
                </w:rPr>
                <w:t>.</w:t>
              </w:r>
              <w:r w:rsidRPr="0006161D">
                <w:rPr>
                  <w:color w:val="0462C1"/>
                  <w:sz w:val="23"/>
                  <w:u w:val="single" w:color="0462C1"/>
                </w:rPr>
                <w:t>ru</w:t>
              </w:r>
              <w:r w:rsidRPr="0006161D">
                <w:rPr>
                  <w:color w:val="0462C1"/>
                  <w:sz w:val="23"/>
                  <w:u w:val="single" w:color="0462C1"/>
                  <w:lang w:val="ru-RU"/>
                </w:rPr>
                <w:t>/</w:t>
              </w:r>
              <w:r w:rsidRPr="0006161D">
                <w:rPr>
                  <w:color w:val="0462C1"/>
                  <w:sz w:val="23"/>
                  <w:u w:val="single" w:color="0462C1"/>
                </w:rPr>
                <w:t>i</w:t>
              </w:r>
              <w:r w:rsidRPr="0006161D">
                <w:rPr>
                  <w:color w:val="0462C1"/>
                  <w:sz w:val="23"/>
                  <w:u w:val="single" w:color="0462C1"/>
                  <w:lang w:val="ru-RU"/>
                </w:rPr>
                <w:t>/</w:t>
              </w:r>
              <w:r w:rsidRPr="0006161D">
                <w:rPr>
                  <w:color w:val="0462C1"/>
                  <w:sz w:val="23"/>
                  <w:u w:val="single" w:color="0462C1"/>
                </w:rPr>
                <w:t>hu</w:t>
              </w:r>
              <w:r w:rsidRPr="0006161D">
                <w:rPr>
                  <w:color w:val="0462C1"/>
                  <w:sz w:val="23"/>
                  <w:u w:val="single" w:color="0462C1"/>
                  <w:lang w:val="ru-RU"/>
                </w:rPr>
                <w:t>1</w:t>
              </w:r>
              <w:r w:rsidRPr="0006161D">
                <w:rPr>
                  <w:color w:val="0462C1"/>
                  <w:sz w:val="23"/>
                  <w:u w:val="single" w:color="0462C1"/>
                </w:rPr>
                <w:t>cqrRIiLCBYQ</w:t>
              </w:r>
            </w:hyperlink>
          </w:p>
          <w:p w14:paraId="5FC19D89" w14:textId="77777777" w:rsidR="00B5701F" w:rsidRPr="0006161D" w:rsidRDefault="00B5701F" w:rsidP="00B5701F">
            <w:pPr>
              <w:pStyle w:val="TableParagraph"/>
              <w:tabs>
                <w:tab w:val="left" w:pos="901"/>
                <w:tab w:val="left" w:pos="2633"/>
                <w:tab w:val="left" w:pos="4247"/>
              </w:tabs>
              <w:ind w:left="103" w:right="98"/>
              <w:rPr>
                <w:sz w:val="23"/>
                <w:lang w:val="ru-RU"/>
              </w:rPr>
            </w:pPr>
            <w:r w:rsidRPr="0006161D">
              <w:rPr>
                <w:sz w:val="23"/>
                <w:lang w:val="ru-RU"/>
              </w:rPr>
              <w:t>–</w:t>
            </w:r>
            <w:r w:rsidRPr="0006161D">
              <w:rPr>
                <w:sz w:val="23"/>
                <w:lang w:val="ru-RU"/>
              </w:rPr>
              <w:tab/>
              <w:t>конвертом</w:t>
            </w:r>
            <w:r w:rsidRPr="0006161D">
              <w:rPr>
                <w:sz w:val="23"/>
                <w:lang w:val="ru-RU"/>
              </w:rPr>
              <w:tab/>
              <w:t>копилкой</w:t>
            </w:r>
            <w:r w:rsidRPr="0006161D">
              <w:rPr>
                <w:sz w:val="23"/>
                <w:lang w:val="ru-RU"/>
              </w:rPr>
              <w:tab/>
            </w:r>
            <w:r w:rsidRPr="0006161D">
              <w:rPr>
                <w:spacing w:val="-2"/>
                <w:sz w:val="23"/>
                <w:lang w:val="ru-RU"/>
              </w:rPr>
              <w:t>«Эрудита»</w:t>
            </w:r>
            <w:r w:rsidRPr="0006161D">
              <w:rPr>
                <w:color w:val="0462C1"/>
                <w:spacing w:val="-49"/>
                <w:sz w:val="23"/>
                <w:lang w:val="ru-RU"/>
              </w:rPr>
              <w:t xml:space="preserve"> </w:t>
            </w:r>
            <w:hyperlink r:id="rId468">
              <w:r w:rsidRPr="0006161D">
                <w:rPr>
                  <w:color w:val="0462C1"/>
                  <w:sz w:val="23"/>
                  <w:u w:val="single" w:color="0462C1"/>
                </w:rPr>
                <w:t>https</w:t>
              </w:r>
              <w:r w:rsidRPr="0006161D">
                <w:rPr>
                  <w:color w:val="0462C1"/>
                  <w:sz w:val="23"/>
                  <w:u w:val="single" w:color="0462C1"/>
                  <w:lang w:val="ru-RU"/>
                </w:rPr>
                <w:t>://</w:t>
              </w:r>
              <w:r w:rsidRPr="0006161D">
                <w:rPr>
                  <w:color w:val="0462C1"/>
                  <w:sz w:val="23"/>
                  <w:u w:val="single" w:color="0462C1"/>
                </w:rPr>
                <w:t>disk</w:t>
              </w:r>
              <w:r w:rsidRPr="0006161D">
                <w:rPr>
                  <w:color w:val="0462C1"/>
                  <w:sz w:val="23"/>
                  <w:u w:val="single" w:color="0462C1"/>
                  <w:lang w:val="ru-RU"/>
                </w:rPr>
                <w:t>.</w:t>
              </w:r>
              <w:r w:rsidRPr="0006161D">
                <w:rPr>
                  <w:color w:val="0462C1"/>
                  <w:sz w:val="23"/>
                  <w:u w:val="single" w:color="0462C1"/>
                </w:rPr>
                <w:t>yandex</w:t>
              </w:r>
              <w:r w:rsidRPr="0006161D">
                <w:rPr>
                  <w:color w:val="0462C1"/>
                  <w:sz w:val="23"/>
                  <w:u w:val="single" w:color="0462C1"/>
                  <w:lang w:val="ru-RU"/>
                </w:rPr>
                <w:t>.</w:t>
              </w:r>
              <w:r w:rsidRPr="0006161D">
                <w:rPr>
                  <w:color w:val="0462C1"/>
                  <w:sz w:val="23"/>
                  <w:u w:val="single" w:color="0462C1"/>
                </w:rPr>
                <w:t>ru</w:t>
              </w:r>
              <w:r w:rsidRPr="0006161D">
                <w:rPr>
                  <w:color w:val="0462C1"/>
                  <w:sz w:val="23"/>
                  <w:u w:val="single" w:color="0462C1"/>
                  <w:lang w:val="ru-RU"/>
                </w:rPr>
                <w:t>/</w:t>
              </w:r>
              <w:r w:rsidRPr="0006161D">
                <w:rPr>
                  <w:color w:val="0462C1"/>
                  <w:sz w:val="23"/>
                  <w:u w:val="single" w:color="0462C1"/>
                </w:rPr>
                <w:t>i</w:t>
              </w:r>
              <w:r w:rsidRPr="0006161D">
                <w:rPr>
                  <w:color w:val="0462C1"/>
                  <w:sz w:val="23"/>
                  <w:u w:val="single" w:color="0462C1"/>
                  <w:lang w:val="ru-RU"/>
                </w:rPr>
                <w:t>/</w:t>
              </w:r>
              <w:r w:rsidRPr="0006161D">
                <w:rPr>
                  <w:color w:val="0462C1"/>
                  <w:sz w:val="23"/>
                  <w:u w:val="single" w:color="0462C1"/>
                </w:rPr>
                <w:t>ePcdnBhjGIV</w:t>
              </w:r>
              <w:r w:rsidRPr="0006161D">
                <w:rPr>
                  <w:color w:val="0462C1"/>
                  <w:sz w:val="23"/>
                  <w:u w:val="single" w:color="0462C1"/>
                  <w:lang w:val="ru-RU"/>
                </w:rPr>
                <w:t>2</w:t>
              </w:r>
              <w:r w:rsidRPr="0006161D">
                <w:rPr>
                  <w:color w:val="0462C1"/>
                  <w:sz w:val="23"/>
                  <w:u w:val="single" w:color="0462C1"/>
                </w:rPr>
                <w:t>qw</w:t>
              </w:r>
            </w:hyperlink>
          </w:p>
        </w:tc>
      </w:tr>
      <w:tr w:rsidR="00B5701F" w:rsidRPr="0006161D" w14:paraId="4C849F3C" w14:textId="77777777" w:rsidTr="00B5701F">
        <w:trPr>
          <w:trHeight w:val="273"/>
        </w:trPr>
        <w:tc>
          <w:tcPr>
            <w:tcW w:w="989" w:type="dxa"/>
          </w:tcPr>
          <w:p w14:paraId="30B6D064" w14:textId="77777777" w:rsidR="00B5701F" w:rsidRPr="0006161D" w:rsidRDefault="00B5701F" w:rsidP="00B5701F">
            <w:pPr>
              <w:pStyle w:val="TableParagraph"/>
              <w:spacing w:line="253" w:lineRule="exact"/>
              <w:ind w:left="14"/>
              <w:jc w:val="center"/>
              <w:rPr>
                <w:sz w:val="24"/>
              </w:rPr>
            </w:pPr>
            <w:r w:rsidRPr="0006161D">
              <w:rPr>
                <w:sz w:val="24"/>
              </w:rPr>
              <w:t>3</w:t>
            </w:r>
          </w:p>
        </w:tc>
        <w:tc>
          <w:tcPr>
            <w:tcW w:w="6665" w:type="dxa"/>
          </w:tcPr>
          <w:p w14:paraId="70656AF6" w14:textId="77777777" w:rsidR="00B5701F" w:rsidRPr="0006161D" w:rsidRDefault="00B5701F" w:rsidP="00B5701F">
            <w:pPr>
              <w:pStyle w:val="TableParagraph"/>
              <w:spacing w:line="253" w:lineRule="exact"/>
              <w:rPr>
                <w:sz w:val="24"/>
                <w:lang w:val="ru-RU"/>
              </w:rPr>
            </w:pPr>
            <w:r w:rsidRPr="0006161D">
              <w:rPr>
                <w:sz w:val="24"/>
                <w:lang w:val="ru-RU"/>
              </w:rPr>
              <w:t>«Я</w:t>
            </w:r>
            <w:r w:rsidRPr="0006161D">
              <w:rPr>
                <w:spacing w:val="-4"/>
                <w:sz w:val="24"/>
                <w:lang w:val="ru-RU"/>
              </w:rPr>
              <w:t xml:space="preserve"> </w:t>
            </w:r>
            <w:r w:rsidRPr="0006161D">
              <w:rPr>
                <w:sz w:val="24"/>
                <w:lang w:val="ru-RU"/>
              </w:rPr>
              <w:t>могу</w:t>
            </w:r>
            <w:r w:rsidRPr="0006161D">
              <w:rPr>
                <w:spacing w:val="-10"/>
                <w:sz w:val="24"/>
                <w:lang w:val="ru-RU"/>
              </w:rPr>
              <w:t xml:space="preserve"> </w:t>
            </w:r>
            <w:r w:rsidRPr="0006161D">
              <w:rPr>
                <w:sz w:val="24"/>
                <w:lang w:val="ru-RU"/>
              </w:rPr>
              <w:t>быть</w:t>
            </w:r>
            <w:r w:rsidRPr="0006161D">
              <w:rPr>
                <w:spacing w:val="-1"/>
                <w:sz w:val="24"/>
                <w:lang w:val="ru-RU"/>
              </w:rPr>
              <w:t xml:space="preserve"> </w:t>
            </w:r>
            <w:r w:rsidRPr="0006161D">
              <w:rPr>
                <w:sz w:val="24"/>
                <w:lang w:val="ru-RU"/>
              </w:rPr>
              <w:t>лидером!»</w:t>
            </w:r>
            <w:r w:rsidRPr="0006161D">
              <w:rPr>
                <w:spacing w:val="-6"/>
                <w:sz w:val="24"/>
                <w:lang w:val="ru-RU"/>
              </w:rPr>
              <w:t xml:space="preserve"> </w:t>
            </w:r>
            <w:r w:rsidRPr="0006161D">
              <w:rPr>
                <w:sz w:val="24"/>
                <w:lang w:val="ru-RU"/>
              </w:rPr>
              <w:t>«Как</w:t>
            </w:r>
            <w:r w:rsidRPr="0006161D">
              <w:rPr>
                <w:spacing w:val="-3"/>
                <w:sz w:val="24"/>
                <w:lang w:val="ru-RU"/>
              </w:rPr>
              <w:t xml:space="preserve"> </w:t>
            </w:r>
            <w:r w:rsidRPr="0006161D">
              <w:rPr>
                <w:sz w:val="24"/>
                <w:lang w:val="ru-RU"/>
              </w:rPr>
              <w:t>стать лидером?»</w:t>
            </w:r>
          </w:p>
        </w:tc>
        <w:tc>
          <w:tcPr>
            <w:tcW w:w="1561" w:type="dxa"/>
          </w:tcPr>
          <w:p w14:paraId="7DC54903"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148EFCCA" w14:textId="77777777" w:rsidR="00B5701F" w:rsidRPr="0006161D" w:rsidRDefault="00B5701F" w:rsidP="00B5701F">
            <w:pPr>
              <w:rPr>
                <w:rFonts w:ascii="Times New Roman" w:hAnsi="Times New Roman" w:cs="Times New Roman"/>
                <w:sz w:val="2"/>
                <w:szCs w:val="2"/>
              </w:rPr>
            </w:pPr>
          </w:p>
        </w:tc>
      </w:tr>
      <w:tr w:rsidR="00B5701F" w:rsidRPr="0006161D" w14:paraId="3BC083BF" w14:textId="77777777" w:rsidTr="00B5701F">
        <w:trPr>
          <w:trHeight w:val="278"/>
        </w:trPr>
        <w:tc>
          <w:tcPr>
            <w:tcW w:w="989" w:type="dxa"/>
          </w:tcPr>
          <w:p w14:paraId="16DD9013" w14:textId="77777777" w:rsidR="00B5701F" w:rsidRPr="0006161D" w:rsidRDefault="00B5701F" w:rsidP="00B5701F">
            <w:pPr>
              <w:pStyle w:val="TableParagraph"/>
              <w:ind w:left="14"/>
              <w:jc w:val="center"/>
              <w:rPr>
                <w:sz w:val="24"/>
              </w:rPr>
            </w:pPr>
            <w:r w:rsidRPr="0006161D">
              <w:rPr>
                <w:sz w:val="24"/>
              </w:rPr>
              <w:t>4</w:t>
            </w:r>
          </w:p>
        </w:tc>
        <w:tc>
          <w:tcPr>
            <w:tcW w:w="6665" w:type="dxa"/>
          </w:tcPr>
          <w:p w14:paraId="4CECE31F" w14:textId="77777777" w:rsidR="00B5701F" w:rsidRPr="0006161D" w:rsidRDefault="00B5701F" w:rsidP="00B5701F">
            <w:pPr>
              <w:pStyle w:val="TableParagraph"/>
              <w:rPr>
                <w:sz w:val="24"/>
                <w:lang w:val="ru-RU"/>
              </w:rPr>
            </w:pPr>
            <w:r w:rsidRPr="0006161D">
              <w:rPr>
                <w:spacing w:val="-1"/>
                <w:sz w:val="24"/>
                <w:lang w:val="ru-RU"/>
              </w:rPr>
              <w:t>«С</w:t>
            </w:r>
            <w:r w:rsidRPr="0006161D">
              <w:rPr>
                <w:spacing w:val="-4"/>
                <w:sz w:val="24"/>
                <w:lang w:val="ru-RU"/>
              </w:rPr>
              <w:t xml:space="preserve"> </w:t>
            </w:r>
            <w:r w:rsidRPr="0006161D">
              <w:rPr>
                <w:spacing w:val="-1"/>
                <w:sz w:val="24"/>
                <w:lang w:val="ru-RU"/>
              </w:rPr>
              <w:t>командой</w:t>
            </w:r>
            <w:r w:rsidRPr="0006161D">
              <w:rPr>
                <w:spacing w:val="-5"/>
                <w:sz w:val="24"/>
                <w:lang w:val="ru-RU"/>
              </w:rPr>
              <w:t xml:space="preserve"> </w:t>
            </w:r>
            <w:r w:rsidRPr="0006161D">
              <w:rPr>
                <w:sz w:val="24"/>
                <w:lang w:val="ru-RU"/>
              </w:rPr>
              <w:t>действовать</w:t>
            </w:r>
            <w:r w:rsidRPr="0006161D">
              <w:rPr>
                <w:spacing w:val="-13"/>
                <w:sz w:val="24"/>
                <w:lang w:val="ru-RU"/>
              </w:rPr>
              <w:t xml:space="preserve"> </w:t>
            </w:r>
            <w:r w:rsidRPr="0006161D">
              <w:rPr>
                <w:sz w:val="24"/>
                <w:lang w:val="ru-RU"/>
              </w:rPr>
              <w:t>готов!»</w:t>
            </w:r>
            <w:r w:rsidRPr="0006161D">
              <w:rPr>
                <w:spacing w:val="-11"/>
                <w:sz w:val="24"/>
                <w:lang w:val="ru-RU"/>
              </w:rPr>
              <w:t xml:space="preserve"> </w:t>
            </w:r>
            <w:r w:rsidRPr="0006161D">
              <w:rPr>
                <w:sz w:val="24"/>
                <w:lang w:val="ru-RU"/>
              </w:rPr>
              <w:t>«Верёвочный</w:t>
            </w:r>
            <w:r w:rsidRPr="0006161D">
              <w:rPr>
                <w:spacing w:val="-14"/>
                <w:sz w:val="24"/>
                <w:lang w:val="ru-RU"/>
              </w:rPr>
              <w:t xml:space="preserve"> </w:t>
            </w:r>
            <w:r w:rsidRPr="0006161D">
              <w:rPr>
                <w:sz w:val="24"/>
                <w:lang w:val="ru-RU"/>
              </w:rPr>
              <w:t>курс»</w:t>
            </w:r>
          </w:p>
        </w:tc>
        <w:tc>
          <w:tcPr>
            <w:tcW w:w="1561" w:type="dxa"/>
          </w:tcPr>
          <w:p w14:paraId="36D1FB46"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30A16C32" w14:textId="77777777" w:rsidR="00B5701F" w:rsidRPr="0006161D" w:rsidRDefault="00B5701F" w:rsidP="00B5701F">
            <w:pPr>
              <w:rPr>
                <w:rFonts w:ascii="Times New Roman" w:hAnsi="Times New Roman" w:cs="Times New Roman"/>
                <w:sz w:val="2"/>
                <w:szCs w:val="2"/>
              </w:rPr>
            </w:pPr>
          </w:p>
        </w:tc>
      </w:tr>
      <w:tr w:rsidR="00B5701F" w:rsidRPr="0006161D" w14:paraId="1654FF3C" w14:textId="77777777" w:rsidTr="00B5701F">
        <w:trPr>
          <w:trHeight w:val="278"/>
        </w:trPr>
        <w:tc>
          <w:tcPr>
            <w:tcW w:w="989" w:type="dxa"/>
          </w:tcPr>
          <w:p w14:paraId="638AF819" w14:textId="77777777" w:rsidR="00B5701F" w:rsidRPr="0006161D" w:rsidRDefault="00B5701F" w:rsidP="00B5701F">
            <w:pPr>
              <w:pStyle w:val="TableParagraph"/>
              <w:ind w:left="14"/>
              <w:jc w:val="center"/>
              <w:rPr>
                <w:sz w:val="24"/>
              </w:rPr>
            </w:pPr>
            <w:r w:rsidRPr="0006161D">
              <w:rPr>
                <w:sz w:val="24"/>
              </w:rPr>
              <w:t>5</w:t>
            </w:r>
          </w:p>
        </w:tc>
        <w:tc>
          <w:tcPr>
            <w:tcW w:w="6665" w:type="dxa"/>
          </w:tcPr>
          <w:p w14:paraId="655CBC62" w14:textId="77777777" w:rsidR="00B5701F" w:rsidRPr="0006161D" w:rsidRDefault="00B5701F" w:rsidP="00B5701F">
            <w:pPr>
              <w:pStyle w:val="TableParagraph"/>
              <w:rPr>
                <w:sz w:val="24"/>
                <w:lang w:val="ru-RU"/>
              </w:rPr>
            </w:pPr>
            <w:r w:rsidRPr="0006161D">
              <w:rPr>
                <w:sz w:val="24"/>
                <w:lang w:val="ru-RU"/>
              </w:rPr>
              <w:t>«КЛАССный</w:t>
            </w:r>
            <w:r w:rsidRPr="0006161D">
              <w:rPr>
                <w:spacing w:val="-5"/>
                <w:sz w:val="24"/>
                <w:lang w:val="ru-RU"/>
              </w:rPr>
              <w:t xml:space="preserve"> </w:t>
            </w:r>
            <w:r w:rsidRPr="0006161D">
              <w:rPr>
                <w:sz w:val="24"/>
                <w:lang w:val="ru-RU"/>
              </w:rPr>
              <w:t>выходной»</w:t>
            </w:r>
            <w:r w:rsidRPr="0006161D">
              <w:rPr>
                <w:spacing w:val="-12"/>
                <w:sz w:val="24"/>
                <w:lang w:val="ru-RU"/>
              </w:rPr>
              <w:t xml:space="preserve"> </w:t>
            </w:r>
            <w:r w:rsidRPr="0006161D">
              <w:rPr>
                <w:sz w:val="24"/>
                <w:lang w:val="ru-RU"/>
              </w:rPr>
              <w:t>«Встреча</w:t>
            </w:r>
            <w:r w:rsidRPr="0006161D">
              <w:rPr>
                <w:spacing w:val="-8"/>
                <w:sz w:val="24"/>
                <w:lang w:val="ru-RU"/>
              </w:rPr>
              <w:t xml:space="preserve"> </w:t>
            </w:r>
            <w:r w:rsidRPr="0006161D">
              <w:rPr>
                <w:sz w:val="24"/>
                <w:lang w:val="ru-RU"/>
              </w:rPr>
              <w:t>с</w:t>
            </w:r>
            <w:r w:rsidRPr="0006161D">
              <w:rPr>
                <w:spacing w:val="-8"/>
                <w:sz w:val="24"/>
                <w:lang w:val="ru-RU"/>
              </w:rPr>
              <w:t xml:space="preserve"> </w:t>
            </w:r>
            <w:r w:rsidRPr="0006161D">
              <w:rPr>
                <w:sz w:val="24"/>
                <w:lang w:val="ru-RU"/>
              </w:rPr>
              <w:t>тем,</w:t>
            </w:r>
            <w:r w:rsidRPr="0006161D">
              <w:rPr>
                <w:spacing w:val="-6"/>
                <w:sz w:val="24"/>
                <w:lang w:val="ru-RU"/>
              </w:rPr>
              <w:t xml:space="preserve"> </w:t>
            </w:r>
            <w:r w:rsidRPr="0006161D">
              <w:rPr>
                <w:sz w:val="24"/>
                <w:lang w:val="ru-RU"/>
              </w:rPr>
              <w:t>кто</w:t>
            </w:r>
            <w:r w:rsidRPr="0006161D">
              <w:rPr>
                <w:spacing w:val="-4"/>
                <w:sz w:val="24"/>
                <w:lang w:val="ru-RU"/>
              </w:rPr>
              <w:t xml:space="preserve"> </w:t>
            </w:r>
            <w:r w:rsidRPr="0006161D">
              <w:rPr>
                <w:sz w:val="24"/>
                <w:lang w:val="ru-RU"/>
              </w:rPr>
              <w:t>умеет»</w:t>
            </w:r>
          </w:p>
        </w:tc>
        <w:tc>
          <w:tcPr>
            <w:tcW w:w="1561" w:type="dxa"/>
          </w:tcPr>
          <w:p w14:paraId="31B3EB9F"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5E62FB71" w14:textId="77777777" w:rsidR="00B5701F" w:rsidRPr="0006161D" w:rsidRDefault="00B5701F" w:rsidP="00B5701F">
            <w:pPr>
              <w:rPr>
                <w:rFonts w:ascii="Times New Roman" w:hAnsi="Times New Roman" w:cs="Times New Roman"/>
                <w:sz w:val="2"/>
                <w:szCs w:val="2"/>
              </w:rPr>
            </w:pPr>
          </w:p>
        </w:tc>
      </w:tr>
      <w:tr w:rsidR="00B5701F" w:rsidRPr="0006161D" w14:paraId="379F0C2D" w14:textId="77777777" w:rsidTr="00B5701F">
        <w:trPr>
          <w:trHeight w:val="273"/>
        </w:trPr>
        <w:tc>
          <w:tcPr>
            <w:tcW w:w="14603" w:type="dxa"/>
            <w:gridSpan w:val="4"/>
          </w:tcPr>
          <w:p w14:paraId="55D06AD3" w14:textId="77777777" w:rsidR="00B5701F" w:rsidRPr="0006161D" w:rsidRDefault="00B5701F" w:rsidP="00B5701F">
            <w:pPr>
              <w:pStyle w:val="TableParagraph"/>
              <w:spacing w:line="253" w:lineRule="exact"/>
              <w:ind w:left="4253" w:right="4237"/>
              <w:jc w:val="center"/>
              <w:rPr>
                <w:b/>
                <w:sz w:val="24"/>
              </w:rPr>
            </w:pPr>
            <w:r w:rsidRPr="0006161D">
              <w:rPr>
                <w:b/>
                <w:sz w:val="24"/>
              </w:rPr>
              <w:t>«Орлёнок</w:t>
            </w:r>
            <w:r w:rsidRPr="0006161D">
              <w:rPr>
                <w:b/>
                <w:spacing w:val="-2"/>
                <w:sz w:val="24"/>
              </w:rPr>
              <w:t xml:space="preserve"> </w:t>
            </w:r>
            <w:r w:rsidRPr="0006161D">
              <w:rPr>
                <w:b/>
                <w:sz w:val="24"/>
              </w:rPr>
              <w:t>–</w:t>
            </w:r>
            <w:r w:rsidRPr="0006161D">
              <w:rPr>
                <w:b/>
                <w:spacing w:val="-6"/>
                <w:sz w:val="24"/>
              </w:rPr>
              <w:t xml:space="preserve"> </w:t>
            </w:r>
            <w:r w:rsidRPr="0006161D">
              <w:rPr>
                <w:b/>
                <w:sz w:val="24"/>
              </w:rPr>
              <w:t>Эрудит»</w:t>
            </w:r>
            <w:r w:rsidRPr="0006161D">
              <w:rPr>
                <w:b/>
                <w:spacing w:val="-7"/>
                <w:sz w:val="24"/>
              </w:rPr>
              <w:t xml:space="preserve"> </w:t>
            </w:r>
            <w:r w:rsidRPr="0006161D">
              <w:rPr>
                <w:b/>
                <w:sz w:val="24"/>
              </w:rPr>
              <w:t>–</w:t>
            </w:r>
            <w:r w:rsidRPr="0006161D">
              <w:rPr>
                <w:b/>
                <w:spacing w:val="-2"/>
                <w:sz w:val="24"/>
              </w:rPr>
              <w:t xml:space="preserve"> </w:t>
            </w:r>
            <w:r w:rsidRPr="0006161D">
              <w:rPr>
                <w:b/>
                <w:sz w:val="24"/>
              </w:rPr>
              <w:t>4</w:t>
            </w:r>
            <w:r w:rsidRPr="0006161D">
              <w:rPr>
                <w:b/>
                <w:spacing w:val="-6"/>
                <w:sz w:val="24"/>
              </w:rPr>
              <w:t xml:space="preserve"> </w:t>
            </w:r>
            <w:r w:rsidRPr="0006161D">
              <w:rPr>
                <w:b/>
                <w:sz w:val="24"/>
              </w:rPr>
              <w:t>часа</w:t>
            </w:r>
          </w:p>
        </w:tc>
      </w:tr>
      <w:tr w:rsidR="00B5701F" w:rsidRPr="00BD01AB" w14:paraId="1F5EBCD6" w14:textId="77777777" w:rsidTr="00B5701F">
        <w:trPr>
          <w:trHeight w:val="277"/>
        </w:trPr>
        <w:tc>
          <w:tcPr>
            <w:tcW w:w="989" w:type="dxa"/>
          </w:tcPr>
          <w:p w14:paraId="6BA2E6EC" w14:textId="77777777" w:rsidR="00B5701F" w:rsidRPr="0006161D" w:rsidRDefault="00B5701F" w:rsidP="00B5701F">
            <w:pPr>
              <w:pStyle w:val="TableParagraph"/>
              <w:ind w:left="14"/>
              <w:jc w:val="center"/>
              <w:rPr>
                <w:sz w:val="24"/>
              </w:rPr>
            </w:pPr>
            <w:r w:rsidRPr="0006161D">
              <w:rPr>
                <w:sz w:val="24"/>
              </w:rPr>
              <w:t>6</w:t>
            </w:r>
          </w:p>
        </w:tc>
        <w:tc>
          <w:tcPr>
            <w:tcW w:w="6665" w:type="dxa"/>
          </w:tcPr>
          <w:p w14:paraId="6381DE00" w14:textId="77777777" w:rsidR="00B5701F" w:rsidRPr="0006161D" w:rsidRDefault="00B5701F" w:rsidP="00B5701F">
            <w:pPr>
              <w:pStyle w:val="TableParagraph"/>
              <w:rPr>
                <w:sz w:val="24"/>
                <w:lang w:val="ru-RU"/>
              </w:rPr>
            </w:pPr>
            <w:r w:rsidRPr="0006161D">
              <w:rPr>
                <w:spacing w:val="-1"/>
                <w:sz w:val="24"/>
                <w:lang w:val="ru-RU"/>
              </w:rPr>
              <w:t>«Кто</w:t>
            </w:r>
            <w:r w:rsidRPr="0006161D">
              <w:rPr>
                <w:spacing w:val="-7"/>
                <w:sz w:val="24"/>
                <w:lang w:val="ru-RU"/>
              </w:rPr>
              <w:t xml:space="preserve"> </w:t>
            </w:r>
            <w:r w:rsidRPr="0006161D">
              <w:rPr>
                <w:spacing w:val="-1"/>
                <w:sz w:val="24"/>
                <w:lang w:val="ru-RU"/>
              </w:rPr>
              <w:t>такой</w:t>
            </w:r>
            <w:r w:rsidRPr="0006161D">
              <w:rPr>
                <w:spacing w:val="-9"/>
                <w:sz w:val="24"/>
                <w:lang w:val="ru-RU"/>
              </w:rPr>
              <w:t xml:space="preserve"> </w:t>
            </w:r>
            <w:r w:rsidRPr="0006161D">
              <w:rPr>
                <w:spacing w:val="-1"/>
                <w:sz w:val="24"/>
                <w:lang w:val="ru-RU"/>
              </w:rPr>
              <w:t>эрудит?»</w:t>
            </w:r>
            <w:r w:rsidRPr="0006161D">
              <w:rPr>
                <w:spacing w:val="-13"/>
                <w:sz w:val="24"/>
                <w:lang w:val="ru-RU"/>
              </w:rPr>
              <w:t xml:space="preserve"> </w:t>
            </w:r>
            <w:r w:rsidRPr="0006161D">
              <w:rPr>
                <w:spacing w:val="-1"/>
                <w:sz w:val="24"/>
                <w:lang w:val="ru-RU"/>
              </w:rPr>
              <w:t>«Я</w:t>
            </w:r>
            <w:r w:rsidRPr="0006161D">
              <w:rPr>
                <w:spacing w:val="-11"/>
                <w:sz w:val="24"/>
                <w:lang w:val="ru-RU"/>
              </w:rPr>
              <w:t xml:space="preserve"> </w:t>
            </w:r>
            <w:r w:rsidRPr="0006161D">
              <w:rPr>
                <w:spacing w:val="-1"/>
                <w:sz w:val="24"/>
                <w:lang w:val="ru-RU"/>
              </w:rPr>
              <w:t>–</w:t>
            </w:r>
            <w:r w:rsidRPr="0006161D">
              <w:rPr>
                <w:spacing w:val="-10"/>
                <w:sz w:val="24"/>
                <w:lang w:val="ru-RU"/>
              </w:rPr>
              <w:t xml:space="preserve"> </w:t>
            </w:r>
            <w:r w:rsidRPr="0006161D">
              <w:rPr>
                <w:spacing w:val="-1"/>
                <w:sz w:val="24"/>
                <w:lang w:val="ru-RU"/>
              </w:rPr>
              <w:t>эрудит,</w:t>
            </w:r>
            <w:r w:rsidRPr="0006161D">
              <w:rPr>
                <w:spacing w:val="-8"/>
                <w:sz w:val="24"/>
                <w:lang w:val="ru-RU"/>
              </w:rPr>
              <w:t xml:space="preserve"> </w:t>
            </w:r>
            <w:r w:rsidRPr="0006161D">
              <w:rPr>
                <w:spacing w:val="-1"/>
                <w:sz w:val="24"/>
                <w:lang w:val="ru-RU"/>
              </w:rPr>
              <w:t>а</w:t>
            </w:r>
            <w:r w:rsidRPr="0006161D">
              <w:rPr>
                <w:spacing w:val="-10"/>
                <w:sz w:val="24"/>
                <w:lang w:val="ru-RU"/>
              </w:rPr>
              <w:t xml:space="preserve"> </w:t>
            </w:r>
            <w:r w:rsidRPr="0006161D">
              <w:rPr>
                <w:spacing w:val="-1"/>
                <w:sz w:val="24"/>
                <w:lang w:val="ru-RU"/>
              </w:rPr>
              <w:t>это</w:t>
            </w:r>
            <w:r w:rsidRPr="0006161D">
              <w:rPr>
                <w:spacing w:val="-7"/>
                <w:sz w:val="24"/>
                <w:lang w:val="ru-RU"/>
              </w:rPr>
              <w:t xml:space="preserve"> </w:t>
            </w:r>
            <w:r w:rsidRPr="0006161D">
              <w:rPr>
                <w:spacing w:val="-1"/>
                <w:sz w:val="24"/>
                <w:lang w:val="ru-RU"/>
              </w:rPr>
              <w:t>значит...»</w:t>
            </w:r>
          </w:p>
        </w:tc>
        <w:tc>
          <w:tcPr>
            <w:tcW w:w="1561" w:type="dxa"/>
          </w:tcPr>
          <w:p w14:paraId="082E7FFE" w14:textId="77777777" w:rsidR="00B5701F" w:rsidRPr="0006161D" w:rsidRDefault="00B5701F" w:rsidP="00B5701F">
            <w:pPr>
              <w:pStyle w:val="TableParagraph"/>
              <w:ind w:left="7"/>
              <w:jc w:val="center"/>
              <w:rPr>
                <w:sz w:val="24"/>
              </w:rPr>
            </w:pPr>
            <w:r w:rsidRPr="0006161D">
              <w:rPr>
                <w:sz w:val="24"/>
              </w:rPr>
              <w:t>1</w:t>
            </w:r>
          </w:p>
        </w:tc>
        <w:tc>
          <w:tcPr>
            <w:tcW w:w="5388" w:type="dxa"/>
            <w:vMerge w:val="restart"/>
          </w:tcPr>
          <w:p w14:paraId="7AF0EC84" w14:textId="77777777" w:rsidR="00B5701F" w:rsidRPr="0006161D" w:rsidRDefault="00B5701F" w:rsidP="00B5701F">
            <w:pPr>
              <w:pStyle w:val="TableParagraph"/>
              <w:spacing w:line="256" w:lineRule="exact"/>
              <w:ind w:left="103"/>
              <w:rPr>
                <w:sz w:val="23"/>
              </w:rPr>
            </w:pPr>
            <w:r w:rsidRPr="0006161D">
              <w:rPr>
                <w:color w:val="0000FF"/>
                <w:sz w:val="23"/>
              </w:rPr>
              <w:t>https://orlyatarussia.ru/extracurricular-activities</w:t>
            </w:r>
          </w:p>
          <w:p w14:paraId="07AE7B78" w14:textId="77777777" w:rsidR="00B5701F" w:rsidRPr="0006161D" w:rsidRDefault="00F91788" w:rsidP="00B5701F">
            <w:pPr>
              <w:pStyle w:val="TableParagraph"/>
              <w:spacing w:before="5"/>
              <w:ind w:left="103"/>
              <w:rPr>
                <w:sz w:val="23"/>
              </w:rPr>
            </w:pPr>
            <w:hyperlink r:id="rId469">
              <w:r w:rsidR="00B5701F" w:rsidRPr="0006161D">
                <w:rPr>
                  <w:color w:val="0462C1"/>
                  <w:sz w:val="23"/>
                  <w:u w:val="single" w:color="0462C1"/>
                </w:rPr>
                <w:t>https://nsportal.ru/nachalnaya-</w:t>
              </w:r>
            </w:hyperlink>
          </w:p>
          <w:p w14:paraId="4BC35348" w14:textId="77777777" w:rsidR="00B5701F" w:rsidRPr="0006161D" w:rsidRDefault="00F91788" w:rsidP="00B5701F">
            <w:pPr>
              <w:pStyle w:val="TableParagraph"/>
              <w:spacing w:before="2"/>
              <w:ind w:left="103"/>
              <w:rPr>
                <w:sz w:val="23"/>
              </w:rPr>
            </w:pPr>
            <w:hyperlink r:id="rId470">
              <w:r w:rsidR="00B5701F" w:rsidRPr="0006161D">
                <w:rPr>
                  <w:color w:val="0462C1"/>
                  <w:sz w:val="23"/>
                  <w:u w:val="single" w:color="0462C1"/>
                </w:rPr>
                <w:t>shkola/raznoe/2023/06/08/orlyata-rossii-trek-erudit</w:t>
              </w:r>
            </w:hyperlink>
          </w:p>
        </w:tc>
      </w:tr>
      <w:tr w:rsidR="00B5701F" w:rsidRPr="0006161D" w14:paraId="4A06A1A2" w14:textId="77777777" w:rsidTr="00B5701F">
        <w:trPr>
          <w:trHeight w:val="273"/>
        </w:trPr>
        <w:tc>
          <w:tcPr>
            <w:tcW w:w="989" w:type="dxa"/>
          </w:tcPr>
          <w:p w14:paraId="107F22C1" w14:textId="77777777" w:rsidR="00B5701F" w:rsidRPr="0006161D" w:rsidRDefault="00B5701F" w:rsidP="00B5701F">
            <w:pPr>
              <w:pStyle w:val="TableParagraph"/>
              <w:spacing w:line="253" w:lineRule="exact"/>
              <w:ind w:left="14"/>
              <w:jc w:val="center"/>
              <w:rPr>
                <w:sz w:val="24"/>
              </w:rPr>
            </w:pPr>
            <w:r w:rsidRPr="0006161D">
              <w:rPr>
                <w:sz w:val="24"/>
              </w:rPr>
              <w:t>7</w:t>
            </w:r>
          </w:p>
        </w:tc>
        <w:tc>
          <w:tcPr>
            <w:tcW w:w="6665" w:type="dxa"/>
          </w:tcPr>
          <w:p w14:paraId="786504C0" w14:textId="77777777" w:rsidR="00B5701F" w:rsidRPr="0006161D" w:rsidRDefault="00B5701F" w:rsidP="00B5701F">
            <w:pPr>
              <w:pStyle w:val="TableParagraph"/>
              <w:spacing w:line="253" w:lineRule="exact"/>
              <w:rPr>
                <w:sz w:val="24"/>
                <w:lang w:val="ru-RU"/>
              </w:rPr>
            </w:pPr>
            <w:r w:rsidRPr="0006161D">
              <w:rPr>
                <w:sz w:val="24"/>
                <w:lang w:val="ru-RU"/>
              </w:rPr>
              <w:t>«Развиваемся я,</w:t>
            </w:r>
            <w:r w:rsidRPr="0006161D">
              <w:rPr>
                <w:spacing w:val="-3"/>
                <w:sz w:val="24"/>
                <w:lang w:val="ru-RU"/>
              </w:rPr>
              <w:t xml:space="preserve"> </w:t>
            </w:r>
            <w:r w:rsidRPr="0006161D">
              <w:rPr>
                <w:sz w:val="24"/>
                <w:lang w:val="ru-RU"/>
              </w:rPr>
              <w:t>играя!»</w:t>
            </w:r>
            <w:r w:rsidRPr="0006161D">
              <w:rPr>
                <w:spacing w:val="-5"/>
                <w:sz w:val="24"/>
                <w:lang w:val="ru-RU"/>
              </w:rPr>
              <w:t xml:space="preserve"> </w:t>
            </w:r>
            <w:r w:rsidRPr="0006161D">
              <w:rPr>
                <w:sz w:val="24"/>
                <w:lang w:val="ru-RU"/>
              </w:rPr>
              <w:t>«Воображари</w:t>
            </w:r>
            <w:r w:rsidRPr="0006161D">
              <w:rPr>
                <w:spacing w:val="-4"/>
                <w:sz w:val="24"/>
                <w:lang w:val="ru-RU"/>
              </w:rPr>
              <w:t xml:space="preserve"> </w:t>
            </w:r>
            <w:r w:rsidRPr="0006161D">
              <w:rPr>
                <w:sz w:val="24"/>
                <w:lang w:val="ru-RU"/>
              </w:rPr>
              <w:t>УМ»</w:t>
            </w:r>
          </w:p>
        </w:tc>
        <w:tc>
          <w:tcPr>
            <w:tcW w:w="1561" w:type="dxa"/>
          </w:tcPr>
          <w:p w14:paraId="56743442"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4305A137" w14:textId="77777777" w:rsidR="00B5701F" w:rsidRPr="0006161D" w:rsidRDefault="00B5701F" w:rsidP="00B5701F">
            <w:pPr>
              <w:rPr>
                <w:rFonts w:ascii="Times New Roman" w:hAnsi="Times New Roman" w:cs="Times New Roman"/>
                <w:sz w:val="2"/>
                <w:szCs w:val="2"/>
              </w:rPr>
            </w:pPr>
          </w:p>
        </w:tc>
      </w:tr>
      <w:tr w:rsidR="00B5701F" w:rsidRPr="0006161D" w14:paraId="0FC8A46C" w14:textId="77777777" w:rsidTr="00B5701F">
        <w:trPr>
          <w:trHeight w:val="278"/>
        </w:trPr>
        <w:tc>
          <w:tcPr>
            <w:tcW w:w="989" w:type="dxa"/>
          </w:tcPr>
          <w:p w14:paraId="7B7397D8" w14:textId="77777777" w:rsidR="00B5701F" w:rsidRPr="0006161D" w:rsidRDefault="00B5701F" w:rsidP="00B5701F">
            <w:pPr>
              <w:pStyle w:val="TableParagraph"/>
              <w:ind w:left="14"/>
              <w:jc w:val="center"/>
              <w:rPr>
                <w:sz w:val="24"/>
              </w:rPr>
            </w:pPr>
            <w:r w:rsidRPr="0006161D">
              <w:rPr>
                <w:sz w:val="24"/>
              </w:rPr>
              <w:t>8</w:t>
            </w:r>
          </w:p>
        </w:tc>
        <w:tc>
          <w:tcPr>
            <w:tcW w:w="6665" w:type="dxa"/>
          </w:tcPr>
          <w:p w14:paraId="1C952B10" w14:textId="77777777" w:rsidR="00B5701F" w:rsidRPr="0006161D" w:rsidRDefault="00B5701F" w:rsidP="00B5701F">
            <w:pPr>
              <w:pStyle w:val="TableParagraph"/>
              <w:rPr>
                <w:sz w:val="24"/>
              </w:rPr>
            </w:pPr>
            <w:r w:rsidRPr="0006161D">
              <w:rPr>
                <w:sz w:val="24"/>
                <w:lang w:val="ru-RU"/>
              </w:rPr>
              <w:t>«Могу</w:t>
            </w:r>
            <w:r w:rsidRPr="0006161D">
              <w:rPr>
                <w:spacing w:val="-15"/>
                <w:sz w:val="24"/>
                <w:lang w:val="ru-RU"/>
              </w:rPr>
              <w:t xml:space="preserve"> </w:t>
            </w:r>
            <w:r w:rsidRPr="0006161D">
              <w:rPr>
                <w:sz w:val="24"/>
                <w:lang w:val="ru-RU"/>
              </w:rPr>
              <w:t>быть</w:t>
            </w:r>
            <w:r w:rsidRPr="0006161D">
              <w:rPr>
                <w:spacing w:val="-6"/>
                <w:sz w:val="24"/>
                <w:lang w:val="ru-RU"/>
              </w:rPr>
              <w:t xml:space="preserve"> </w:t>
            </w:r>
            <w:r w:rsidRPr="0006161D">
              <w:rPr>
                <w:sz w:val="24"/>
                <w:lang w:val="ru-RU"/>
              </w:rPr>
              <w:t>изобретателем»</w:t>
            </w:r>
            <w:r w:rsidRPr="0006161D">
              <w:rPr>
                <w:spacing w:val="-11"/>
                <w:sz w:val="24"/>
                <w:lang w:val="ru-RU"/>
              </w:rPr>
              <w:t xml:space="preserve"> </w:t>
            </w:r>
            <w:r w:rsidRPr="0006161D">
              <w:rPr>
                <w:sz w:val="24"/>
                <w:lang w:val="ru-RU"/>
              </w:rPr>
              <w:t>КТД</w:t>
            </w:r>
            <w:r w:rsidRPr="0006161D">
              <w:rPr>
                <w:spacing w:val="-7"/>
                <w:sz w:val="24"/>
                <w:lang w:val="ru-RU"/>
              </w:rPr>
              <w:t xml:space="preserve"> </w:t>
            </w:r>
            <w:r w:rsidRPr="0006161D">
              <w:rPr>
                <w:sz w:val="24"/>
                <w:lang w:val="ru-RU"/>
              </w:rPr>
              <w:t>«Что</w:t>
            </w:r>
            <w:r w:rsidRPr="0006161D">
              <w:rPr>
                <w:spacing w:val="-6"/>
                <w:sz w:val="24"/>
                <w:lang w:val="ru-RU"/>
              </w:rPr>
              <w:t xml:space="preserve"> </w:t>
            </w:r>
            <w:r w:rsidRPr="0006161D">
              <w:rPr>
                <w:sz w:val="24"/>
                <w:lang w:val="ru-RU"/>
              </w:rPr>
              <w:t>такое?</w:t>
            </w:r>
            <w:r w:rsidRPr="0006161D">
              <w:rPr>
                <w:spacing w:val="-11"/>
                <w:sz w:val="24"/>
                <w:lang w:val="ru-RU"/>
              </w:rPr>
              <w:t xml:space="preserve"> </w:t>
            </w:r>
            <w:r w:rsidRPr="0006161D">
              <w:rPr>
                <w:sz w:val="24"/>
              </w:rPr>
              <w:t>Кто</w:t>
            </w:r>
            <w:r w:rsidRPr="0006161D">
              <w:rPr>
                <w:spacing w:val="-7"/>
                <w:sz w:val="24"/>
              </w:rPr>
              <w:t xml:space="preserve"> </w:t>
            </w:r>
            <w:r w:rsidRPr="0006161D">
              <w:rPr>
                <w:sz w:val="24"/>
              </w:rPr>
              <w:t>такой?»</w:t>
            </w:r>
          </w:p>
        </w:tc>
        <w:tc>
          <w:tcPr>
            <w:tcW w:w="1561" w:type="dxa"/>
          </w:tcPr>
          <w:p w14:paraId="21A1C660"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5644283E" w14:textId="77777777" w:rsidR="00B5701F" w:rsidRPr="0006161D" w:rsidRDefault="00B5701F" w:rsidP="00B5701F">
            <w:pPr>
              <w:rPr>
                <w:rFonts w:ascii="Times New Roman" w:hAnsi="Times New Roman" w:cs="Times New Roman"/>
                <w:sz w:val="2"/>
                <w:szCs w:val="2"/>
              </w:rPr>
            </w:pPr>
          </w:p>
        </w:tc>
      </w:tr>
      <w:tr w:rsidR="00B5701F" w:rsidRPr="0006161D" w14:paraId="7433BCE6" w14:textId="77777777" w:rsidTr="00B5701F">
        <w:trPr>
          <w:trHeight w:val="551"/>
        </w:trPr>
        <w:tc>
          <w:tcPr>
            <w:tcW w:w="989" w:type="dxa"/>
          </w:tcPr>
          <w:p w14:paraId="1F588B2B" w14:textId="77777777" w:rsidR="00B5701F" w:rsidRPr="0006161D" w:rsidRDefault="00B5701F" w:rsidP="00B5701F">
            <w:pPr>
              <w:pStyle w:val="TableParagraph"/>
              <w:spacing w:line="268" w:lineRule="exact"/>
              <w:ind w:left="14"/>
              <w:jc w:val="center"/>
              <w:rPr>
                <w:sz w:val="24"/>
              </w:rPr>
            </w:pPr>
            <w:r w:rsidRPr="0006161D">
              <w:rPr>
                <w:sz w:val="24"/>
              </w:rPr>
              <w:t>9</w:t>
            </w:r>
          </w:p>
        </w:tc>
        <w:tc>
          <w:tcPr>
            <w:tcW w:w="6665" w:type="dxa"/>
          </w:tcPr>
          <w:p w14:paraId="22DFB27C" w14:textId="77777777" w:rsidR="00B5701F" w:rsidRPr="0006161D" w:rsidRDefault="00B5701F" w:rsidP="00B5701F">
            <w:pPr>
              <w:pStyle w:val="TableParagraph"/>
              <w:spacing w:line="268" w:lineRule="exact"/>
              <w:rPr>
                <w:sz w:val="24"/>
                <w:lang w:val="ru-RU"/>
              </w:rPr>
            </w:pPr>
            <w:r w:rsidRPr="0006161D">
              <w:rPr>
                <w:sz w:val="24"/>
                <w:lang w:val="ru-RU"/>
              </w:rPr>
              <w:t>Встреча</w:t>
            </w:r>
            <w:r w:rsidRPr="0006161D">
              <w:rPr>
                <w:spacing w:val="-7"/>
                <w:sz w:val="24"/>
                <w:lang w:val="ru-RU"/>
              </w:rPr>
              <w:t xml:space="preserve"> </w:t>
            </w:r>
            <w:r w:rsidRPr="0006161D">
              <w:rPr>
                <w:sz w:val="24"/>
                <w:lang w:val="ru-RU"/>
              </w:rPr>
              <w:t>с</w:t>
            </w:r>
            <w:r w:rsidRPr="0006161D">
              <w:rPr>
                <w:spacing w:val="-7"/>
                <w:sz w:val="24"/>
                <w:lang w:val="ru-RU"/>
              </w:rPr>
              <w:t xml:space="preserve"> </w:t>
            </w:r>
            <w:r w:rsidRPr="0006161D">
              <w:rPr>
                <w:sz w:val="24"/>
                <w:lang w:val="ru-RU"/>
              </w:rPr>
              <w:t>интересным</w:t>
            </w:r>
            <w:r w:rsidRPr="0006161D">
              <w:rPr>
                <w:spacing w:val="-9"/>
                <w:sz w:val="24"/>
                <w:lang w:val="ru-RU"/>
              </w:rPr>
              <w:t xml:space="preserve"> </w:t>
            </w:r>
            <w:r w:rsidRPr="0006161D">
              <w:rPr>
                <w:sz w:val="24"/>
                <w:lang w:val="ru-RU"/>
              </w:rPr>
              <w:t>эрудитом</w:t>
            </w:r>
            <w:r w:rsidRPr="0006161D">
              <w:rPr>
                <w:spacing w:val="-1"/>
                <w:sz w:val="24"/>
                <w:lang w:val="ru-RU"/>
              </w:rPr>
              <w:t xml:space="preserve"> </w:t>
            </w:r>
            <w:r w:rsidRPr="0006161D">
              <w:rPr>
                <w:sz w:val="24"/>
                <w:lang w:val="ru-RU"/>
              </w:rPr>
              <w:t>«Хотим</w:t>
            </w:r>
            <w:r w:rsidRPr="0006161D">
              <w:rPr>
                <w:spacing w:val="-9"/>
                <w:sz w:val="24"/>
                <w:lang w:val="ru-RU"/>
              </w:rPr>
              <w:t xml:space="preserve"> </w:t>
            </w:r>
            <w:r w:rsidRPr="0006161D">
              <w:rPr>
                <w:sz w:val="24"/>
                <w:lang w:val="ru-RU"/>
              </w:rPr>
              <w:t>всё</w:t>
            </w:r>
            <w:r w:rsidRPr="0006161D">
              <w:rPr>
                <w:spacing w:val="-11"/>
                <w:sz w:val="24"/>
                <w:lang w:val="ru-RU"/>
              </w:rPr>
              <w:t xml:space="preserve"> </w:t>
            </w:r>
            <w:r w:rsidRPr="0006161D">
              <w:rPr>
                <w:sz w:val="24"/>
                <w:lang w:val="ru-RU"/>
              </w:rPr>
              <w:t>знать»</w:t>
            </w:r>
            <w:r w:rsidRPr="0006161D">
              <w:rPr>
                <w:spacing w:val="-9"/>
                <w:sz w:val="24"/>
                <w:lang w:val="ru-RU"/>
              </w:rPr>
              <w:t xml:space="preserve"> </w:t>
            </w:r>
            <w:r w:rsidRPr="0006161D">
              <w:rPr>
                <w:sz w:val="24"/>
                <w:lang w:val="ru-RU"/>
              </w:rPr>
              <w:t>Итоги</w:t>
            </w:r>
          </w:p>
          <w:p w14:paraId="7ACF0BEC" w14:textId="77777777" w:rsidR="00B5701F" w:rsidRPr="0006161D" w:rsidRDefault="00B5701F" w:rsidP="00B5701F">
            <w:pPr>
              <w:pStyle w:val="TableParagraph"/>
              <w:spacing w:before="2" w:line="261" w:lineRule="exact"/>
              <w:rPr>
                <w:sz w:val="24"/>
                <w:lang w:val="ru-RU"/>
              </w:rPr>
            </w:pPr>
            <w:r w:rsidRPr="0006161D">
              <w:rPr>
                <w:sz w:val="24"/>
                <w:lang w:val="ru-RU"/>
              </w:rPr>
              <w:t>трека</w:t>
            </w:r>
            <w:r w:rsidRPr="0006161D">
              <w:rPr>
                <w:spacing w:val="-1"/>
                <w:sz w:val="24"/>
                <w:lang w:val="ru-RU"/>
              </w:rPr>
              <w:t xml:space="preserve"> </w:t>
            </w:r>
            <w:r w:rsidRPr="0006161D">
              <w:rPr>
                <w:sz w:val="24"/>
                <w:lang w:val="ru-RU"/>
              </w:rPr>
              <w:t>«На</w:t>
            </w:r>
            <w:r w:rsidRPr="0006161D">
              <w:rPr>
                <w:spacing w:val="-3"/>
                <w:sz w:val="24"/>
                <w:lang w:val="ru-RU"/>
              </w:rPr>
              <w:t xml:space="preserve"> </w:t>
            </w:r>
            <w:r w:rsidRPr="0006161D">
              <w:rPr>
                <w:sz w:val="24"/>
                <w:lang w:val="ru-RU"/>
              </w:rPr>
              <w:t>старте</w:t>
            </w:r>
            <w:r w:rsidRPr="0006161D">
              <w:rPr>
                <w:spacing w:val="-1"/>
                <w:sz w:val="24"/>
                <w:lang w:val="ru-RU"/>
              </w:rPr>
              <w:t xml:space="preserve"> </w:t>
            </w:r>
            <w:r w:rsidRPr="0006161D">
              <w:rPr>
                <w:sz w:val="24"/>
                <w:lang w:val="ru-RU"/>
              </w:rPr>
              <w:t>новых</w:t>
            </w:r>
            <w:r w:rsidRPr="0006161D">
              <w:rPr>
                <w:spacing w:val="-6"/>
                <w:sz w:val="24"/>
                <w:lang w:val="ru-RU"/>
              </w:rPr>
              <w:t xml:space="preserve"> </w:t>
            </w:r>
            <w:r w:rsidRPr="0006161D">
              <w:rPr>
                <w:sz w:val="24"/>
                <w:lang w:val="ru-RU"/>
              </w:rPr>
              <w:t>открытий</w:t>
            </w:r>
          </w:p>
        </w:tc>
        <w:tc>
          <w:tcPr>
            <w:tcW w:w="1561" w:type="dxa"/>
          </w:tcPr>
          <w:p w14:paraId="74094482"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22961F19" w14:textId="77777777" w:rsidR="00B5701F" w:rsidRPr="0006161D" w:rsidRDefault="00B5701F" w:rsidP="00B5701F">
            <w:pPr>
              <w:rPr>
                <w:rFonts w:ascii="Times New Roman" w:hAnsi="Times New Roman" w:cs="Times New Roman"/>
                <w:sz w:val="2"/>
                <w:szCs w:val="2"/>
              </w:rPr>
            </w:pPr>
          </w:p>
        </w:tc>
      </w:tr>
      <w:tr w:rsidR="00B5701F" w:rsidRPr="0006161D" w14:paraId="371E3670" w14:textId="77777777" w:rsidTr="00B5701F">
        <w:trPr>
          <w:trHeight w:val="278"/>
        </w:trPr>
        <w:tc>
          <w:tcPr>
            <w:tcW w:w="14603" w:type="dxa"/>
            <w:gridSpan w:val="4"/>
          </w:tcPr>
          <w:p w14:paraId="7FE2B3F2" w14:textId="77777777" w:rsidR="00B5701F" w:rsidRPr="0006161D" w:rsidRDefault="00B5701F" w:rsidP="00B5701F">
            <w:pPr>
              <w:pStyle w:val="TableParagraph"/>
              <w:ind w:left="4253" w:right="4241"/>
              <w:jc w:val="center"/>
              <w:rPr>
                <w:b/>
                <w:sz w:val="24"/>
              </w:rPr>
            </w:pPr>
            <w:r w:rsidRPr="0006161D">
              <w:rPr>
                <w:b/>
                <w:sz w:val="24"/>
              </w:rPr>
              <w:t>«Орлёнок –</w:t>
            </w:r>
            <w:r w:rsidRPr="0006161D">
              <w:rPr>
                <w:b/>
                <w:spacing w:val="-10"/>
                <w:sz w:val="24"/>
              </w:rPr>
              <w:t xml:space="preserve"> </w:t>
            </w:r>
            <w:r w:rsidRPr="0006161D">
              <w:rPr>
                <w:b/>
                <w:sz w:val="24"/>
              </w:rPr>
              <w:t>Мастер»</w:t>
            </w:r>
            <w:r w:rsidRPr="0006161D">
              <w:rPr>
                <w:b/>
                <w:spacing w:val="-5"/>
                <w:sz w:val="24"/>
              </w:rPr>
              <w:t xml:space="preserve"> </w:t>
            </w:r>
            <w:r w:rsidRPr="0006161D">
              <w:rPr>
                <w:b/>
                <w:sz w:val="24"/>
              </w:rPr>
              <w:t>-</w:t>
            </w:r>
            <w:r w:rsidRPr="0006161D">
              <w:rPr>
                <w:b/>
                <w:spacing w:val="1"/>
                <w:sz w:val="24"/>
              </w:rPr>
              <w:t xml:space="preserve"> </w:t>
            </w:r>
            <w:r w:rsidRPr="0006161D">
              <w:rPr>
                <w:b/>
                <w:sz w:val="24"/>
              </w:rPr>
              <w:t>5</w:t>
            </w:r>
            <w:r w:rsidRPr="0006161D">
              <w:rPr>
                <w:b/>
                <w:spacing w:val="-5"/>
                <w:sz w:val="24"/>
              </w:rPr>
              <w:t xml:space="preserve"> </w:t>
            </w:r>
            <w:r w:rsidRPr="0006161D">
              <w:rPr>
                <w:b/>
                <w:sz w:val="24"/>
              </w:rPr>
              <w:t>часов</w:t>
            </w:r>
          </w:p>
        </w:tc>
      </w:tr>
      <w:tr w:rsidR="00B5701F" w:rsidRPr="00BD01AB" w14:paraId="2F6DD687" w14:textId="77777777" w:rsidTr="00B5701F">
        <w:trPr>
          <w:trHeight w:val="273"/>
        </w:trPr>
        <w:tc>
          <w:tcPr>
            <w:tcW w:w="989" w:type="dxa"/>
          </w:tcPr>
          <w:p w14:paraId="1D1B3357" w14:textId="77777777" w:rsidR="00B5701F" w:rsidRPr="0006161D" w:rsidRDefault="00B5701F" w:rsidP="00B5701F">
            <w:pPr>
              <w:pStyle w:val="TableParagraph"/>
              <w:spacing w:line="253" w:lineRule="exact"/>
              <w:ind w:left="149" w:right="140"/>
              <w:jc w:val="center"/>
              <w:rPr>
                <w:sz w:val="24"/>
              </w:rPr>
            </w:pPr>
            <w:r w:rsidRPr="0006161D">
              <w:rPr>
                <w:sz w:val="24"/>
              </w:rPr>
              <w:t>10</w:t>
            </w:r>
          </w:p>
        </w:tc>
        <w:tc>
          <w:tcPr>
            <w:tcW w:w="6665" w:type="dxa"/>
          </w:tcPr>
          <w:p w14:paraId="378D637A" w14:textId="77777777" w:rsidR="00B5701F" w:rsidRPr="0006161D" w:rsidRDefault="00B5701F" w:rsidP="00B5701F">
            <w:pPr>
              <w:pStyle w:val="TableParagraph"/>
              <w:spacing w:line="253" w:lineRule="exact"/>
              <w:rPr>
                <w:sz w:val="24"/>
              </w:rPr>
            </w:pPr>
            <w:r w:rsidRPr="0006161D">
              <w:rPr>
                <w:sz w:val="24"/>
              </w:rPr>
              <w:t>«Мастер –</w:t>
            </w:r>
            <w:r w:rsidRPr="0006161D">
              <w:rPr>
                <w:spacing w:val="-1"/>
                <w:sz w:val="24"/>
              </w:rPr>
              <w:t xml:space="preserve"> </w:t>
            </w:r>
            <w:r w:rsidRPr="0006161D">
              <w:rPr>
                <w:sz w:val="24"/>
              </w:rPr>
              <w:t>это…»</w:t>
            </w:r>
          </w:p>
        </w:tc>
        <w:tc>
          <w:tcPr>
            <w:tcW w:w="1561" w:type="dxa"/>
          </w:tcPr>
          <w:p w14:paraId="462E151D"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val="restart"/>
          </w:tcPr>
          <w:p w14:paraId="70ECD28C" w14:textId="77777777" w:rsidR="00B5701F" w:rsidRPr="0006161D" w:rsidRDefault="00B5701F" w:rsidP="00B5701F">
            <w:pPr>
              <w:pStyle w:val="TableParagraph"/>
              <w:ind w:left="103"/>
              <w:rPr>
                <w:sz w:val="23"/>
              </w:rPr>
            </w:pPr>
            <w:r w:rsidRPr="0006161D">
              <w:rPr>
                <w:color w:val="0000FF"/>
                <w:spacing w:val="-1"/>
                <w:sz w:val="23"/>
              </w:rPr>
              <w:t>https://schooluiop.obrvrn.ru/life/news/190021/682575/?</w:t>
            </w:r>
            <w:r w:rsidRPr="0006161D">
              <w:rPr>
                <w:color w:val="0000FF"/>
                <w:sz w:val="23"/>
              </w:rPr>
              <w:t xml:space="preserve"> ysclid=llokep8qay493518882</w:t>
            </w:r>
          </w:p>
          <w:p w14:paraId="48563CF8" w14:textId="77777777" w:rsidR="00B5701F" w:rsidRPr="0006161D" w:rsidRDefault="00B5701F" w:rsidP="00B5701F">
            <w:pPr>
              <w:pStyle w:val="TableParagraph"/>
              <w:ind w:left="103"/>
              <w:rPr>
                <w:sz w:val="23"/>
              </w:rPr>
            </w:pPr>
            <w:r w:rsidRPr="0006161D">
              <w:rPr>
                <w:sz w:val="23"/>
              </w:rPr>
              <w:t>https://m.vk.com/orlyata_rus</w:t>
            </w:r>
          </w:p>
        </w:tc>
      </w:tr>
      <w:tr w:rsidR="00B5701F" w:rsidRPr="0006161D" w14:paraId="5151F908" w14:textId="77777777" w:rsidTr="00B5701F">
        <w:trPr>
          <w:trHeight w:val="278"/>
        </w:trPr>
        <w:tc>
          <w:tcPr>
            <w:tcW w:w="989" w:type="dxa"/>
          </w:tcPr>
          <w:p w14:paraId="23CBCA1E" w14:textId="77777777" w:rsidR="00B5701F" w:rsidRPr="0006161D" w:rsidRDefault="00B5701F" w:rsidP="00B5701F">
            <w:pPr>
              <w:pStyle w:val="TableParagraph"/>
              <w:spacing w:line="259" w:lineRule="exact"/>
              <w:ind w:left="149" w:right="140"/>
              <w:jc w:val="center"/>
              <w:rPr>
                <w:sz w:val="24"/>
              </w:rPr>
            </w:pPr>
            <w:r w:rsidRPr="0006161D">
              <w:rPr>
                <w:sz w:val="24"/>
              </w:rPr>
              <w:t>11</w:t>
            </w:r>
          </w:p>
        </w:tc>
        <w:tc>
          <w:tcPr>
            <w:tcW w:w="6665" w:type="dxa"/>
          </w:tcPr>
          <w:p w14:paraId="5C15A8E7" w14:textId="77777777" w:rsidR="00B5701F" w:rsidRPr="0006161D" w:rsidRDefault="00B5701F" w:rsidP="00B5701F">
            <w:pPr>
              <w:pStyle w:val="TableParagraph"/>
              <w:spacing w:line="259" w:lineRule="exact"/>
              <w:rPr>
                <w:sz w:val="24"/>
                <w:lang w:val="ru-RU"/>
              </w:rPr>
            </w:pPr>
            <w:r w:rsidRPr="0006161D">
              <w:rPr>
                <w:sz w:val="24"/>
                <w:lang w:val="ru-RU"/>
              </w:rPr>
              <w:t>Мастерами</w:t>
            </w:r>
            <w:r w:rsidRPr="0006161D">
              <w:rPr>
                <w:spacing w:val="1"/>
                <w:sz w:val="24"/>
                <w:lang w:val="ru-RU"/>
              </w:rPr>
              <w:t xml:space="preserve"> </w:t>
            </w:r>
            <w:r w:rsidRPr="0006161D">
              <w:rPr>
                <w:sz w:val="24"/>
                <w:lang w:val="ru-RU"/>
              </w:rPr>
              <w:t>славится</w:t>
            </w:r>
            <w:r w:rsidRPr="0006161D">
              <w:rPr>
                <w:spacing w:val="-5"/>
                <w:sz w:val="24"/>
                <w:lang w:val="ru-RU"/>
              </w:rPr>
              <w:t xml:space="preserve"> </w:t>
            </w:r>
            <w:r w:rsidRPr="0006161D">
              <w:rPr>
                <w:sz w:val="24"/>
                <w:lang w:val="ru-RU"/>
              </w:rPr>
              <w:t>Россия»</w:t>
            </w:r>
            <w:r w:rsidRPr="0006161D">
              <w:rPr>
                <w:spacing w:val="-5"/>
                <w:sz w:val="24"/>
                <w:lang w:val="ru-RU"/>
              </w:rPr>
              <w:t xml:space="preserve"> </w:t>
            </w:r>
            <w:r w:rsidRPr="0006161D">
              <w:rPr>
                <w:sz w:val="24"/>
                <w:lang w:val="ru-RU"/>
              </w:rPr>
              <w:t>«От идеи</w:t>
            </w:r>
            <w:r w:rsidRPr="0006161D">
              <w:rPr>
                <w:spacing w:val="2"/>
                <w:sz w:val="24"/>
                <w:lang w:val="ru-RU"/>
              </w:rPr>
              <w:t xml:space="preserve"> </w:t>
            </w:r>
            <w:r w:rsidRPr="0006161D">
              <w:rPr>
                <w:sz w:val="24"/>
                <w:lang w:val="ru-RU"/>
              </w:rPr>
              <w:t>– к</w:t>
            </w:r>
            <w:r w:rsidRPr="0006161D">
              <w:rPr>
                <w:spacing w:val="-2"/>
                <w:sz w:val="24"/>
                <w:lang w:val="ru-RU"/>
              </w:rPr>
              <w:t xml:space="preserve"> </w:t>
            </w:r>
            <w:r w:rsidRPr="0006161D">
              <w:rPr>
                <w:sz w:val="24"/>
                <w:lang w:val="ru-RU"/>
              </w:rPr>
              <w:t>делу»</w:t>
            </w:r>
          </w:p>
        </w:tc>
        <w:tc>
          <w:tcPr>
            <w:tcW w:w="1561" w:type="dxa"/>
          </w:tcPr>
          <w:p w14:paraId="45FD951D" w14:textId="77777777" w:rsidR="00B5701F" w:rsidRPr="0006161D" w:rsidRDefault="00B5701F" w:rsidP="00B5701F">
            <w:pPr>
              <w:pStyle w:val="TableParagraph"/>
              <w:spacing w:line="259" w:lineRule="exact"/>
              <w:ind w:left="7"/>
              <w:jc w:val="center"/>
              <w:rPr>
                <w:sz w:val="24"/>
              </w:rPr>
            </w:pPr>
            <w:r w:rsidRPr="0006161D">
              <w:rPr>
                <w:sz w:val="24"/>
              </w:rPr>
              <w:t>1</w:t>
            </w:r>
          </w:p>
        </w:tc>
        <w:tc>
          <w:tcPr>
            <w:tcW w:w="5388" w:type="dxa"/>
            <w:vMerge/>
            <w:tcBorders>
              <w:top w:val="nil"/>
            </w:tcBorders>
          </w:tcPr>
          <w:p w14:paraId="2C4E424B" w14:textId="77777777" w:rsidR="00B5701F" w:rsidRPr="0006161D" w:rsidRDefault="00B5701F" w:rsidP="00B5701F">
            <w:pPr>
              <w:rPr>
                <w:rFonts w:ascii="Times New Roman" w:hAnsi="Times New Roman" w:cs="Times New Roman"/>
                <w:sz w:val="2"/>
                <w:szCs w:val="2"/>
              </w:rPr>
            </w:pPr>
          </w:p>
        </w:tc>
      </w:tr>
      <w:tr w:rsidR="00B5701F" w:rsidRPr="0006161D" w14:paraId="559C0967" w14:textId="77777777" w:rsidTr="00B5701F">
        <w:trPr>
          <w:trHeight w:val="273"/>
        </w:trPr>
        <w:tc>
          <w:tcPr>
            <w:tcW w:w="989" w:type="dxa"/>
          </w:tcPr>
          <w:p w14:paraId="50CB942D" w14:textId="77777777" w:rsidR="00B5701F" w:rsidRPr="0006161D" w:rsidRDefault="00B5701F" w:rsidP="00B5701F">
            <w:pPr>
              <w:pStyle w:val="TableParagraph"/>
              <w:spacing w:line="253" w:lineRule="exact"/>
              <w:ind w:left="149" w:right="140"/>
              <w:jc w:val="center"/>
              <w:rPr>
                <w:sz w:val="24"/>
              </w:rPr>
            </w:pPr>
            <w:r w:rsidRPr="0006161D">
              <w:rPr>
                <w:sz w:val="24"/>
              </w:rPr>
              <w:t>12</w:t>
            </w:r>
          </w:p>
        </w:tc>
        <w:tc>
          <w:tcPr>
            <w:tcW w:w="6665" w:type="dxa"/>
          </w:tcPr>
          <w:p w14:paraId="2D006E3F" w14:textId="77777777" w:rsidR="00B5701F" w:rsidRPr="0006161D" w:rsidRDefault="00B5701F" w:rsidP="00B5701F">
            <w:pPr>
              <w:pStyle w:val="TableParagraph"/>
              <w:spacing w:line="253" w:lineRule="exact"/>
              <w:rPr>
                <w:sz w:val="24"/>
                <w:lang w:val="ru-RU"/>
              </w:rPr>
            </w:pPr>
            <w:r w:rsidRPr="0006161D">
              <w:rPr>
                <w:sz w:val="24"/>
                <w:lang w:val="ru-RU"/>
              </w:rPr>
              <w:t>«Город</w:t>
            </w:r>
            <w:r w:rsidRPr="0006161D">
              <w:rPr>
                <w:spacing w:val="-5"/>
                <w:sz w:val="24"/>
                <w:lang w:val="ru-RU"/>
              </w:rPr>
              <w:t xml:space="preserve"> </w:t>
            </w:r>
            <w:r w:rsidRPr="0006161D">
              <w:rPr>
                <w:sz w:val="24"/>
                <w:lang w:val="ru-RU"/>
              </w:rPr>
              <w:t>Мастеров»</w:t>
            </w:r>
            <w:r w:rsidRPr="0006161D">
              <w:rPr>
                <w:spacing w:val="-7"/>
                <w:sz w:val="24"/>
                <w:lang w:val="ru-RU"/>
              </w:rPr>
              <w:t xml:space="preserve"> </w:t>
            </w:r>
            <w:r w:rsidRPr="0006161D">
              <w:rPr>
                <w:sz w:val="24"/>
                <w:lang w:val="ru-RU"/>
              </w:rPr>
              <w:t>«В</w:t>
            </w:r>
            <w:r w:rsidRPr="0006161D">
              <w:rPr>
                <w:spacing w:val="-5"/>
                <w:sz w:val="24"/>
                <w:lang w:val="ru-RU"/>
              </w:rPr>
              <w:t xml:space="preserve"> </w:t>
            </w:r>
            <w:r w:rsidRPr="0006161D">
              <w:rPr>
                <w:sz w:val="24"/>
                <w:lang w:val="ru-RU"/>
              </w:rPr>
              <w:t>гости</w:t>
            </w:r>
            <w:r w:rsidRPr="0006161D">
              <w:rPr>
                <w:spacing w:val="-1"/>
                <w:sz w:val="24"/>
                <w:lang w:val="ru-RU"/>
              </w:rPr>
              <w:t xml:space="preserve"> </w:t>
            </w:r>
            <w:r w:rsidRPr="0006161D">
              <w:rPr>
                <w:sz w:val="24"/>
                <w:lang w:val="ru-RU"/>
              </w:rPr>
              <w:t>к</w:t>
            </w:r>
            <w:r w:rsidRPr="0006161D">
              <w:rPr>
                <w:spacing w:val="-10"/>
                <w:sz w:val="24"/>
                <w:lang w:val="ru-RU"/>
              </w:rPr>
              <w:t xml:space="preserve"> </w:t>
            </w:r>
            <w:r w:rsidRPr="0006161D">
              <w:rPr>
                <w:sz w:val="24"/>
                <w:lang w:val="ru-RU"/>
              </w:rPr>
              <w:t>мастерам»</w:t>
            </w:r>
          </w:p>
        </w:tc>
        <w:tc>
          <w:tcPr>
            <w:tcW w:w="1561" w:type="dxa"/>
          </w:tcPr>
          <w:p w14:paraId="04922FF2"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77460E35" w14:textId="77777777" w:rsidR="00B5701F" w:rsidRPr="0006161D" w:rsidRDefault="00B5701F" w:rsidP="00B5701F">
            <w:pPr>
              <w:rPr>
                <w:rFonts w:ascii="Times New Roman" w:hAnsi="Times New Roman" w:cs="Times New Roman"/>
                <w:sz w:val="2"/>
                <w:szCs w:val="2"/>
              </w:rPr>
            </w:pPr>
          </w:p>
        </w:tc>
      </w:tr>
      <w:tr w:rsidR="00B5701F" w:rsidRPr="0006161D" w14:paraId="5BD26B42" w14:textId="77777777" w:rsidTr="00B5701F">
        <w:trPr>
          <w:trHeight w:val="278"/>
        </w:trPr>
        <w:tc>
          <w:tcPr>
            <w:tcW w:w="989" w:type="dxa"/>
          </w:tcPr>
          <w:p w14:paraId="5E21A1E3" w14:textId="77777777" w:rsidR="00B5701F" w:rsidRPr="0006161D" w:rsidRDefault="00B5701F" w:rsidP="00B5701F">
            <w:pPr>
              <w:pStyle w:val="TableParagraph"/>
              <w:ind w:left="149" w:right="140"/>
              <w:jc w:val="center"/>
              <w:rPr>
                <w:sz w:val="24"/>
              </w:rPr>
            </w:pPr>
            <w:r w:rsidRPr="0006161D">
              <w:rPr>
                <w:sz w:val="24"/>
              </w:rPr>
              <w:t>13</w:t>
            </w:r>
          </w:p>
        </w:tc>
        <w:tc>
          <w:tcPr>
            <w:tcW w:w="6665" w:type="dxa"/>
          </w:tcPr>
          <w:p w14:paraId="4B4C69C4" w14:textId="77777777" w:rsidR="00B5701F" w:rsidRPr="0006161D" w:rsidRDefault="00B5701F" w:rsidP="00B5701F">
            <w:pPr>
              <w:pStyle w:val="TableParagraph"/>
              <w:rPr>
                <w:sz w:val="24"/>
                <w:lang w:val="ru-RU"/>
              </w:rPr>
            </w:pPr>
            <w:r w:rsidRPr="0006161D">
              <w:rPr>
                <w:sz w:val="24"/>
                <w:lang w:val="ru-RU"/>
              </w:rPr>
              <w:t>КТД</w:t>
            </w:r>
            <w:r w:rsidRPr="0006161D">
              <w:rPr>
                <w:spacing w:val="-7"/>
                <w:sz w:val="24"/>
                <w:lang w:val="ru-RU"/>
              </w:rPr>
              <w:t xml:space="preserve"> </w:t>
            </w:r>
            <w:r w:rsidRPr="0006161D">
              <w:rPr>
                <w:sz w:val="24"/>
                <w:lang w:val="ru-RU"/>
              </w:rPr>
              <w:t>«Классный</w:t>
            </w:r>
            <w:r w:rsidRPr="0006161D">
              <w:rPr>
                <w:spacing w:val="-6"/>
                <w:sz w:val="24"/>
                <w:lang w:val="ru-RU"/>
              </w:rPr>
              <w:t xml:space="preserve"> </w:t>
            </w:r>
            <w:r w:rsidRPr="0006161D">
              <w:rPr>
                <w:sz w:val="24"/>
                <w:lang w:val="ru-RU"/>
              </w:rPr>
              <w:t>театр»</w:t>
            </w:r>
            <w:r w:rsidRPr="0006161D">
              <w:rPr>
                <w:spacing w:val="-11"/>
                <w:sz w:val="24"/>
                <w:lang w:val="ru-RU"/>
              </w:rPr>
              <w:t xml:space="preserve"> </w:t>
            </w:r>
            <w:r w:rsidRPr="0006161D">
              <w:rPr>
                <w:sz w:val="24"/>
                <w:lang w:val="ru-RU"/>
              </w:rPr>
              <w:t>«Мастер</w:t>
            </w:r>
            <w:r w:rsidRPr="0006161D">
              <w:rPr>
                <w:spacing w:val="-7"/>
                <w:sz w:val="24"/>
                <w:lang w:val="ru-RU"/>
              </w:rPr>
              <w:t xml:space="preserve"> </w:t>
            </w:r>
            <w:r w:rsidRPr="0006161D">
              <w:rPr>
                <w:sz w:val="24"/>
                <w:lang w:val="ru-RU"/>
              </w:rPr>
              <w:t>–</w:t>
            </w:r>
            <w:r w:rsidRPr="0006161D">
              <w:rPr>
                <w:spacing w:val="-6"/>
                <w:sz w:val="24"/>
                <w:lang w:val="ru-RU"/>
              </w:rPr>
              <w:t xml:space="preserve"> </w:t>
            </w:r>
            <w:r w:rsidRPr="0006161D">
              <w:rPr>
                <w:sz w:val="24"/>
                <w:lang w:val="ru-RU"/>
              </w:rPr>
              <w:t>это</w:t>
            </w:r>
            <w:r w:rsidRPr="0006161D">
              <w:rPr>
                <w:spacing w:val="-3"/>
                <w:sz w:val="24"/>
                <w:lang w:val="ru-RU"/>
              </w:rPr>
              <w:t xml:space="preserve"> </w:t>
            </w:r>
            <w:r w:rsidRPr="0006161D">
              <w:rPr>
                <w:sz w:val="24"/>
                <w:lang w:val="ru-RU"/>
              </w:rPr>
              <w:t>звучит</w:t>
            </w:r>
            <w:r w:rsidRPr="0006161D">
              <w:rPr>
                <w:spacing w:val="-5"/>
                <w:sz w:val="24"/>
                <w:lang w:val="ru-RU"/>
              </w:rPr>
              <w:t xml:space="preserve"> </w:t>
            </w:r>
            <w:r w:rsidRPr="0006161D">
              <w:rPr>
                <w:sz w:val="24"/>
                <w:lang w:val="ru-RU"/>
              </w:rPr>
              <w:t>гордо!»</w:t>
            </w:r>
          </w:p>
        </w:tc>
        <w:tc>
          <w:tcPr>
            <w:tcW w:w="1561" w:type="dxa"/>
          </w:tcPr>
          <w:p w14:paraId="4D82580C"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1C78A804" w14:textId="77777777" w:rsidR="00B5701F" w:rsidRPr="0006161D" w:rsidRDefault="00B5701F" w:rsidP="00B5701F">
            <w:pPr>
              <w:rPr>
                <w:rFonts w:ascii="Times New Roman" w:hAnsi="Times New Roman" w:cs="Times New Roman"/>
                <w:sz w:val="2"/>
                <w:szCs w:val="2"/>
              </w:rPr>
            </w:pPr>
          </w:p>
        </w:tc>
      </w:tr>
      <w:tr w:rsidR="00B5701F" w:rsidRPr="0006161D" w14:paraId="44413F89" w14:textId="77777777" w:rsidTr="00B5701F">
        <w:trPr>
          <w:trHeight w:val="273"/>
        </w:trPr>
        <w:tc>
          <w:tcPr>
            <w:tcW w:w="989" w:type="dxa"/>
          </w:tcPr>
          <w:p w14:paraId="32699998" w14:textId="77777777" w:rsidR="00B5701F" w:rsidRPr="0006161D" w:rsidRDefault="00B5701F" w:rsidP="00B5701F">
            <w:pPr>
              <w:pStyle w:val="TableParagraph"/>
              <w:spacing w:line="253" w:lineRule="exact"/>
              <w:ind w:left="149" w:right="140"/>
              <w:jc w:val="center"/>
              <w:rPr>
                <w:sz w:val="24"/>
              </w:rPr>
            </w:pPr>
            <w:r w:rsidRPr="0006161D">
              <w:rPr>
                <w:sz w:val="24"/>
              </w:rPr>
              <w:t>14</w:t>
            </w:r>
          </w:p>
        </w:tc>
        <w:tc>
          <w:tcPr>
            <w:tcW w:w="6665" w:type="dxa"/>
          </w:tcPr>
          <w:p w14:paraId="18363529" w14:textId="77777777" w:rsidR="00B5701F" w:rsidRPr="0006161D" w:rsidRDefault="00B5701F" w:rsidP="00B5701F">
            <w:pPr>
              <w:pStyle w:val="TableParagraph"/>
              <w:spacing w:line="253" w:lineRule="exact"/>
              <w:rPr>
                <w:sz w:val="24"/>
                <w:lang w:val="ru-RU"/>
              </w:rPr>
            </w:pPr>
            <w:r w:rsidRPr="0006161D">
              <w:rPr>
                <w:sz w:val="24"/>
                <w:lang w:val="ru-RU"/>
              </w:rPr>
              <w:t>«Путь</w:t>
            </w:r>
            <w:r w:rsidRPr="0006161D">
              <w:rPr>
                <w:spacing w:val="-3"/>
                <w:sz w:val="24"/>
                <w:lang w:val="ru-RU"/>
              </w:rPr>
              <w:t xml:space="preserve"> </w:t>
            </w:r>
            <w:r w:rsidRPr="0006161D">
              <w:rPr>
                <w:sz w:val="24"/>
                <w:lang w:val="ru-RU"/>
              </w:rPr>
              <w:t>в</w:t>
            </w:r>
            <w:r w:rsidRPr="0006161D">
              <w:rPr>
                <w:spacing w:val="-3"/>
                <w:sz w:val="24"/>
                <w:lang w:val="ru-RU"/>
              </w:rPr>
              <w:t xml:space="preserve"> </w:t>
            </w:r>
            <w:r w:rsidRPr="0006161D">
              <w:rPr>
                <w:sz w:val="24"/>
                <w:lang w:val="ru-RU"/>
              </w:rPr>
              <w:t>мастерство»</w:t>
            </w:r>
            <w:r w:rsidRPr="0006161D">
              <w:rPr>
                <w:spacing w:val="-8"/>
                <w:sz w:val="24"/>
                <w:lang w:val="ru-RU"/>
              </w:rPr>
              <w:t xml:space="preserve"> </w:t>
            </w:r>
            <w:r w:rsidRPr="0006161D">
              <w:rPr>
                <w:sz w:val="24"/>
                <w:lang w:val="ru-RU"/>
              </w:rPr>
              <w:t>–</w:t>
            </w:r>
            <w:r w:rsidRPr="0006161D">
              <w:rPr>
                <w:spacing w:val="-4"/>
                <w:sz w:val="24"/>
                <w:lang w:val="ru-RU"/>
              </w:rPr>
              <w:t xml:space="preserve"> </w:t>
            </w:r>
            <w:r w:rsidRPr="0006161D">
              <w:rPr>
                <w:sz w:val="24"/>
                <w:lang w:val="ru-RU"/>
              </w:rPr>
              <w:t>подводим</w:t>
            </w:r>
            <w:r w:rsidRPr="0006161D">
              <w:rPr>
                <w:spacing w:val="-6"/>
                <w:sz w:val="24"/>
                <w:lang w:val="ru-RU"/>
              </w:rPr>
              <w:t xml:space="preserve"> </w:t>
            </w:r>
            <w:r w:rsidRPr="0006161D">
              <w:rPr>
                <w:sz w:val="24"/>
                <w:lang w:val="ru-RU"/>
              </w:rPr>
              <w:t>итоги</w:t>
            </w:r>
          </w:p>
        </w:tc>
        <w:tc>
          <w:tcPr>
            <w:tcW w:w="1561" w:type="dxa"/>
          </w:tcPr>
          <w:p w14:paraId="72A230AC"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53321AF6" w14:textId="77777777" w:rsidR="00B5701F" w:rsidRPr="0006161D" w:rsidRDefault="00B5701F" w:rsidP="00B5701F">
            <w:pPr>
              <w:rPr>
                <w:rFonts w:ascii="Times New Roman" w:hAnsi="Times New Roman" w:cs="Times New Roman"/>
                <w:sz w:val="2"/>
                <w:szCs w:val="2"/>
              </w:rPr>
            </w:pPr>
          </w:p>
        </w:tc>
      </w:tr>
      <w:tr w:rsidR="00B5701F" w:rsidRPr="0006161D" w14:paraId="2DEC4BE8" w14:textId="77777777" w:rsidTr="00B5701F">
        <w:trPr>
          <w:trHeight w:val="278"/>
        </w:trPr>
        <w:tc>
          <w:tcPr>
            <w:tcW w:w="14603" w:type="dxa"/>
            <w:gridSpan w:val="4"/>
          </w:tcPr>
          <w:p w14:paraId="162F4164" w14:textId="77777777" w:rsidR="00B5701F" w:rsidRPr="0006161D" w:rsidRDefault="00B5701F" w:rsidP="00B5701F">
            <w:pPr>
              <w:pStyle w:val="TableParagraph"/>
              <w:spacing w:before="1" w:line="257" w:lineRule="exact"/>
              <w:ind w:left="4253" w:right="4237"/>
              <w:jc w:val="center"/>
              <w:rPr>
                <w:b/>
                <w:sz w:val="24"/>
              </w:rPr>
            </w:pPr>
            <w:r w:rsidRPr="0006161D">
              <w:rPr>
                <w:b/>
                <w:sz w:val="24"/>
              </w:rPr>
              <w:t>«Орленок –</w:t>
            </w:r>
            <w:r w:rsidRPr="0006161D">
              <w:rPr>
                <w:b/>
                <w:spacing w:val="-6"/>
                <w:sz w:val="24"/>
              </w:rPr>
              <w:t xml:space="preserve"> </w:t>
            </w:r>
            <w:r w:rsidRPr="0006161D">
              <w:rPr>
                <w:b/>
                <w:sz w:val="24"/>
              </w:rPr>
              <w:t>доброволец»</w:t>
            </w:r>
            <w:r w:rsidRPr="0006161D">
              <w:rPr>
                <w:b/>
                <w:spacing w:val="-1"/>
                <w:sz w:val="24"/>
              </w:rPr>
              <w:t xml:space="preserve"> </w:t>
            </w:r>
            <w:r w:rsidRPr="0006161D">
              <w:rPr>
                <w:b/>
                <w:sz w:val="24"/>
              </w:rPr>
              <w:t>–</w:t>
            </w:r>
            <w:r w:rsidRPr="0006161D">
              <w:rPr>
                <w:b/>
                <w:spacing w:val="-5"/>
                <w:sz w:val="24"/>
              </w:rPr>
              <w:t xml:space="preserve"> </w:t>
            </w:r>
            <w:r w:rsidRPr="0006161D">
              <w:rPr>
                <w:b/>
                <w:sz w:val="24"/>
              </w:rPr>
              <w:t>4</w:t>
            </w:r>
            <w:r w:rsidRPr="0006161D">
              <w:rPr>
                <w:b/>
                <w:spacing w:val="-1"/>
                <w:sz w:val="24"/>
              </w:rPr>
              <w:t xml:space="preserve"> </w:t>
            </w:r>
            <w:r w:rsidRPr="0006161D">
              <w:rPr>
                <w:b/>
                <w:sz w:val="24"/>
              </w:rPr>
              <w:t>часа</w:t>
            </w:r>
          </w:p>
        </w:tc>
      </w:tr>
      <w:tr w:rsidR="00B5701F" w:rsidRPr="00BD01AB" w14:paraId="721422A8" w14:textId="77777777" w:rsidTr="00B5701F">
        <w:trPr>
          <w:trHeight w:val="277"/>
        </w:trPr>
        <w:tc>
          <w:tcPr>
            <w:tcW w:w="989" w:type="dxa"/>
          </w:tcPr>
          <w:p w14:paraId="5D28CE0F" w14:textId="77777777" w:rsidR="00B5701F" w:rsidRPr="0006161D" w:rsidRDefault="00B5701F" w:rsidP="00B5701F">
            <w:pPr>
              <w:pStyle w:val="TableParagraph"/>
              <w:ind w:left="149" w:right="140"/>
              <w:jc w:val="center"/>
              <w:rPr>
                <w:sz w:val="24"/>
              </w:rPr>
            </w:pPr>
            <w:r w:rsidRPr="0006161D">
              <w:rPr>
                <w:sz w:val="24"/>
              </w:rPr>
              <w:t>15</w:t>
            </w:r>
          </w:p>
        </w:tc>
        <w:tc>
          <w:tcPr>
            <w:tcW w:w="6665" w:type="dxa"/>
          </w:tcPr>
          <w:p w14:paraId="0175F9EF" w14:textId="77777777" w:rsidR="00B5701F" w:rsidRPr="0006161D" w:rsidRDefault="00B5701F" w:rsidP="00B5701F">
            <w:pPr>
              <w:pStyle w:val="TableParagraph"/>
              <w:rPr>
                <w:sz w:val="24"/>
                <w:lang w:val="ru-RU"/>
              </w:rPr>
            </w:pPr>
            <w:r w:rsidRPr="0006161D">
              <w:rPr>
                <w:sz w:val="24"/>
                <w:lang w:val="ru-RU"/>
              </w:rPr>
              <w:t>«От</w:t>
            </w:r>
            <w:r w:rsidRPr="0006161D">
              <w:rPr>
                <w:spacing w:val="-3"/>
                <w:sz w:val="24"/>
                <w:lang w:val="ru-RU"/>
              </w:rPr>
              <w:t xml:space="preserve"> </w:t>
            </w:r>
            <w:r w:rsidRPr="0006161D">
              <w:rPr>
                <w:sz w:val="24"/>
                <w:lang w:val="ru-RU"/>
              </w:rPr>
              <w:t>слова</w:t>
            </w:r>
            <w:r w:rsidRPr="0006161D">
              <w:rPr>
                <w:spacing w:val="-3"/>
                <w:sz w:val="24"/>
                <w:lang w:val="ru-RU"/>
              </w:rPr>
              <w:t xml:space="preserve"> </w:t>
            </w:r>
            <w:r w:rsidRPr="0006161D">
              <w:rPr>
                <w:sz w:val="24"/>
                <w:lang w:val="ru-RU"/>
              </w:rPr>
              <w:t>к</w:t>
            </w:r>
            <w:r w:rsidRPr="0006161D">
              <w:rPr>
                <w:spacing w:val="-4"/>
                <w:sz w:val="24"/>
                <w:lang w:val="ru-RU"/>
              </w:rPr>
              <w:t xml:space="preserve"> </w:t>
            </w:r>
            <w:r w:rsidRPr="0006161D">
              <w:rPr>
                <w:sz w:val="24"/>
                <w:lang w:val="ru-RU"/>
              </w:rPr>
              <w:t>делу»</w:t>
            </w:r>
            <w:r w:rsidRPr="0006161D">
              <w:rPr>
                <w:spacing w:val="-7"/>
                <w:sz w:val="24"/>
                <w:lang w:val="ru-RU"/>
              </w:rPr>
              <w:t xml:space="preserve"> </w:t>
            </w:r>
            <w:r w:rsidRPr="0006161D">
              <w:rPr>
                <w:sz w:val="24"/>
                <w:lang w:val="ru-RU"/>
              </w:rPr>
              <w:t>«Спешить</w:t>
            </w:r>
            <w:r w:rsidRPr="0006161D">
              <w:rPr>
                <w:spacing w:val="-2"/>
                <w:sz w:val="24"/>
                <w:lang w:val="ru-RU"/>
              </w:rPr>
              <w:t xml:space="preserve"> </w:t>
            </w:r>
            <w:r w:rsidRPr="0006161D">
              <w:rPr>
                <w:sz w:val="24"/>
                <w:lang w:val="ru-RU"/>
              </w:rPr>
              <w:t>на</w:t>
            </w:r>
            <w:r w:rsidRPr="0006161D">
              <w:rPr>
                <w:spacing w:val="-3"/>
                <w:sz w:val="24"/>
                <w:lang w:val="ru-RU"/>
              </w:rPr>
              <w:t xml:space="preserve"> </w:t>
            </w:r>
            <w:r w:rsidRPr="0006161D">
              <w:rPr>
                <w:sz w:val="24"/>
                <w:lang w:val="ru-RU"/>
              </w:rPr>
              <w:t>помощь</w:t>
            </w:r>
            <w:r w:rsidRPr="0006161D">
              <w:rPr>
                <w:spacing w:val="-6"/>
                <w:sz w:val="24"/>
                <w:lang w:val="ru-RU"/>
              </w:rPr>
              <w:t xml:space="preserve"> </w:t>
            </w:r>
            <w:r w:rsidRPr="0006161D">
              <w:rPr>
                <w:sz w:val="24"/>
                <w:lang w:val="ru-RU"/>
              </w:rPr>
              <w:t>безвозмездно!»</w:t>
            </w:r>
          </w:p>
        </w:tc>
        <w:tc>
          <w:tcPr>
            <w:tcW w:w="1561" w:type="dxa"/>
          </w:tcPr>
          <w:p w14:paraId="2601E931" w14:textId="77777777" w:rsidR="00B5701F" w:rsidRPr="0006161D" w:rsidRDefault="00B5701F" w:rsidP="00B5701F">
            <w:pPr>
              <w:pStyle w:val="TableParagraph"/>
              <w:ind w:left="7"/>
              <w:jc w:val="center"/>
              <w:rPr>
                <w:sz w:val="24"/>
              </w:rPr>
            </w:pPr>
            <w:r w:rsidRPr="0006161D">
              <w:rPr>
                <w:sz w:val="24"/>
              </w:rPr>
              <w:t>1</w:t>
            </w:r>
          </w:p>
        </w:tc>
        <w:tc>
          <w:tcPr>
            <w:tcW w:w="5388" w:type="dxa"/>
            <w:vMerge w:val="restart"/>
          </w:tcPr>
          <w:p w14:paraId="325BCC74" w14:textId="77777777" w:rsidR="00B5701F" w:rsidRPr="0006161D" w:rsidRDefault="00B5701F" w:rsidP="00B5701F">
            <w:pPr>
              <w:pStyle w:val="TableParagraph"/>
              <w:ind w:left="103"/>
              <w:rPr>
                <w:sz w:val="23"/>
                <w:lang w:val="ru-RU"/>
              </w:rPr>
            </w:pPr>
            <w:r w:rsidRPr="0006161D">
              <w:rPr>
                <w:sz w:val="23"/>
                <w:lang w:val="ru-RU"/>
              </w:rPr>
              <w:t>легенда об Орлятском круге –</w:t>
            </w:r>
            <w:r w:rsidRPr="0006161D">
              <w:rPr>
                <w:spacing w:val="1"/>
                <w:sz w:val="23"/>
                <w:lang w:val="ru-RU"/>
              </w:rPr>
              <w:t xml:space="preserve"> </w:t>
            </w:r>
            <w:hyperlink r:id="rId471">
              <w:r w:rsidRPr="0006161D">
                <w:rPr>
                  <w:color w:val="0462C1"/>
                  <w:spacing w:val="-1"/>
                  <w:sz w:val="23"/>
                  <w:u w:val="single" w:color="0462C1"/>
                </w:rPr>
                <w:t>https</w:t>
              </w:r>
              <w:r w:rsidRPr="0006161D">
                <w:rPr>
                  <w:color w:val="0462C1"/>
                  <w:spacing w:val="-1"/>
                  <w:sz w:val="23"/>
                  <w:u w:val="single" w:color="0462C1"/>
                  <w:lang w:val="ru-RU"/>
                </w:rPr>
                <w:t>://</w:t>
              </w:r>
              <w:r w:rsidRPr="0006161D">
                <w:rPr>
                  <w:color w:val="0462C1"/>
                  <w:spacing w:val="-1"/>
                  <w:sz w:val="23"/>
                  <w:u w:val="single" w:color="0462C1"/>
                </w:rPr>
                <w:t>disk</w:t>
              </w:r>
              <w:r w:rsidRPr="0006161D">
                <w:rPr>
                  <w:color w:val="0462C1"/>
                  <w:spacing w:val="-1"/>
                  <w:sz w:val="23"/>
                  <w:u w:val="single" w:color="0462C1"/>
                  <w:lang w:val="ru-RU"/>
                </w:rPr>
                <w:t>.</w:t>
              </w:r>
              <w:r w:rsidRPr="0006161D">
                <w:rPr>
                  <w:color w:val="0462C1"/>
                  <w:spacing w:val="-1"/>
                  <w:sz w:val="23"/>
                  <w:u w:val="single" w:color="0462C1"/>
                </w:rPr>
                <w:t>yandex</w:t>
              </w:r>
              <w:r w:rsidRPr="0006161D">
                <w:rPr>
                  <w:color w:val="0462C1"/>
                  <w:spacing w:val="-1"/>
                  <w:sz w:val="23"/>
                  <w:u w:val="single" w:color="0462C1"/>
                  <w:lang w:val="ru-RU"/>
                </w:rPr>
                <w:t>.</w:t>
              </w:r>
              <w:r w:rsidRPr="0006161D">
                <w:rPr>
                  <w:color w:val="0462C1"/>
                  <w:spacing w:val="-1"/>
                  <w:sz w:val="23"/>
                  <w:u w:val="single" w:color="0462C1"/>
                </w:rPr>
                <w:t>ru</w:t>
              </w:r>
              <w:r w:rsidRPr="0006161D">
                <w:rPr>
                  <w:color w:val="0462C1"/>
                  <w:spacing w:val="-1"/>
                  <w:sz w:val="23"/>
                  <w:u w:val="single" w:color="0462C1"/>
                  <w:lang w:val="ru-RU"/>
                </w:rPr>
                <w:t>/</w:t>
              </w:r>
              <w:r w:rsidRPr="0006161D">
                <w:rPr>
                  <w:color w:val="0462C1"/>
                  <w:spacing w:val="-1"/>
                  <w:sz w:val="23"/>
                  <w:u w:val="single" w:color="0462C1"/>
                </w:rPr>
                <w:t>i</w:t>
              </w:r>
              <w:r w:rsidRPr="0006161D">
                <w:rPr>
                  <w:color w:val="0462C1"/>
                  <w:spacing w:val="-1"/>
                  <w:sz w:val="23"/>
                  <w:u w:val="single" w:color="0462C1"/>
                  <w:lang w:val="ru-RU"/>
                </w:rPr>
                <w:t>/</w:t>
              </w:r>
              <w:r w:rsidRPr="0006161D">
                <w:rPr>
                  <w:color w:val="0462C1"/>
                  <w:spacing w:val="-1"/>
                  <w:sz w:val="23"/>
                  <w:u w:val="single" w:color="0462C1"/>
                </w:rPr>
                <w:t>HtStTVg</w:t>
              </w:r>
              <w:r w:rsidRPr="0006161D">
                <w:rPr>
                  <w:color w:val="0462C1"/>
                  <w:spacing w:val="-1"/>
                  <w:sz w:val="23"/>
                  <w:u w:val="single" w:color="0462C1"/>
                  <w:lang w:val="ru-RU"/>
                </w:rPr>
                <w:t>3</w:t>
              </w:r>
              <w:r w:rsidRPr="0006161D">
                <w:rPr>
                  <w:color w:val="0462C1"/>
                  <w:spacing w:val="-1"/>
                  <w:sz w:val="23"/>
                  <w:u w:val="single" w:color="0462C1"/>
                </w:rPr>
                <w:t>Hu</w:t>
              </w:r>
              <w:r w:rsidRPr="0006161D">
                <w:rPr>
                  <w:color w:val="0462C1"/>
                  <w:spacing w:val="-1"/>
                  <w:sz w:val="23"/>
                  <w:u w:val="single" w:color="0462C1"/>
                  <w:lang w:val="ru-RU"/>
                </w:rPr>
                <w:t>_</w:t>
              </w:r>
              <w:r w:rsidRPr="0006161D">
                <w:rPr>
                  <w:color w:val="0462C1"/>
                  <w:spacing w:val="-1"/>
                  <w:sz w:val="23"/>
                  <w:u w:val="single" w:color="0462C1"/>
                </w:rPr>
                <w:t>A</w:t>
              </w:r>
              <w:r w:rsidRPr="0006161D">
                <w:rPr>
                  <w:color w:val="0462C1"/>
                  <w:spacing w:val="-1"/>
                  <w:sz w:val="23"/>
                  <w:u w:val="single" w:color="0462C1"/>
                  <w:lang w:val="ru-RU"/>
                </w:rPr>
                <w:t>0</w:t>
              </w:r>
              <w:r w:rsidRPr="0006161D">
                <w:rPr>
                  <w:color w:val="0462C1"/>
                  <w:spacing w:val="-1"/>
                  <w:sz w:val="23"/>
                  <w:u w:val="single" w:color="0462C1"/>
                </w:rPr>
                <w:t>Q</w:t>
              </w:r>
            </w:hyperlink>
          </w:p>
          <w:p w14:paraId="06BF4058" w14:textId="77777777" w:rsidR="00B5701F" w:rsidRPr="0006161D" w:rsidRDefault="00F91788" w:rsidP="00B5701F">
            <w:pPr>
              <w:pStyle w:val="TableParagraph"/>
              <w:spacing w:line="242" w:lineRule="auto"/>
              <w:ind w:left="103" w:right="678"/>
              <w:rPr>
                <w:sz w:val="23"/>
              </w:rPr>
            </w:pPr>
            <w:hyperlink r:id="rId472">
              <w:r w:rsidR="00B5701F" w:rsidRPr="0006161D">
                <w:rPr>
                  <w:color w:val="0462C1"/>
                  <w:spacing w:val="-1"/>
                  <w:sz w:val="23"/>
                  <w:u w:val="single" w:color="0462C1"/>
                </w:rPr>
                <w:t>https://podari-zhizn.ru/ru/give-help/pomoch-po-</w:t>
              </w:r>
            </w:hyperlink>
            <w:r w:rsidR="00B5701F" w:rsidRPr="0006161D">
              <w:rPr>
                <w:color w:val="0462C1"/>
                <w:spacing w:val="-49"/>
                <w:sz w:val="23"/>
              </w:rPr>
              <w:t xml:space="preserve"> </w:t>
            </w:r>
            <w:hyperlink r:id="rId473">
              <w:r w:rsidR="00B5701F" w:rsidRPr="0006161D">
                <w:rPr>
                  <w:color w:val="0462C1"/>
                  <w:sz w:val="23"/>
                  <w:u w:val="single" w:color="0462C1"/>
                </w:rPr>
                <w:t>drugomu/korobka-hrabrosti</w:t>
              </w:r>
            </w:hyperlink>
          </w:p>
        </w:tc>
      </w:tr>
      <w:tr w:rsidR="00B5701F" w:rsidRPr="0006161D" w14:paraId="16FEA6F2" w14:textId="77777777" w:rsidTr="00B5701F">
        <w:trPr>
          <w:trHeight w:val="273"/>
        </w:trPr>
        <w:tc>
          <w:tcPr>
            <w:tcW w:w="989" w:type="dxa"/>
          </w:tcPr>
          <w:p w14:paraId="09826F73" w14:textId="77777777" w:rsidR="00B5701F" w:rsidRPr="0006161D" w:rsidRDefault="00B5701F" w:rsidP="00B5701F">
            <w:pPr>
              <w:pStyle w:val="TableParagraph"/>
              <w:spacing w:line="253" w:lineRule="exact"/>
              <w:ind w:left="149" w:right="140"/>
              <w:jc w:val="center"/>
              <w:rPr>
                <w:sz w:val="24"/>
              </w:rPr>
            </w:pPr>
            <w:r w:rsidRPr="0006161D">
              <w:rPr>
                <w:sz w:val="24"/>
              </w:rPr>
              <w:t>16</w:t>
            </w:r>
          </w:p>
        </w:tc>
        <w:tc>
          <w:tcPr>
            <w:tcW w:w="6665" w:type="dxa"/>
          </w:tcPr>
          <w:p w14:paraId="6BFA3391" w14:textId="77777777" w:rsidR="00B5701F" w:rsidRPr="0006161D" w:rsidRDefault="00B5701F" w:rsidP="00B5701F">
            <w:pPr>
              <w:pStyle w:val="TableParagraph"/>
              <w:spacing w:line="253" w:lineRule="exact"/>
              <w:rPr>
                <w:sz w:val="24"/>
                <w:lang w:val="ru-RU"/>
              </w:rPr>
            </w:pPr>
            <w:r w:rsidRPr="0006161D">
              <w:rPr>
                <w:sz w:val="24"/>
                <w:lang w:val="ru-RU"/>
              </w:rPr>
              <w:t>КТД</w:t>
            </w:r>
            <w:r w:rsidRPr="0006161D">
              <w:rPr>
                <w:spacing w:val="-4"/>
                <w:sz w:val="24"/>
                <w:lang w:val="ru-RU"/>
              </w:rPr>
              <w:t xml:space="preserve"> </w:t>
            </w:r>
            <w:r w:rsidRPr="0006161D">
              <w:rPr>
                <w:sz w:val="24"/>
                <w:lang w:val="ru-RU"/>
              </w:rPr>
              <w:t>«Создай</w:t>
            </w:r>
            <w:r w:rsidRPr="0006161D">
              <w:rPr>
                <w:spacing w:val="-2"/>
                <w:sz w:val="24"/>
                <w:lang w:val="ru-RU"/>
              </w:rPr>
              <w:t xml:space="preserve"> </w:t>
            </w:r>
            <w:r w:rsidRPr="0006161D">
              <w:rPr>
                <w:sz w:val="24"/>
                <w:lang w:val="ru-RU"/>
              </w:rPr>
              <w:t>хорошее</w:t>
            </w:r>
            <w:r w:rsidRPr="0006161D">
              <w:rPr>
                <w:spacing w:val="-4"/>
                <w:sz w:val="24"/>
                <w:lang w:val="ru-RU"/>
              </w:rPr>
              <w:t xml:space="preserve"> </w:t>
            </w:r>
            <w:r w:rsidRPr="0006161D">
              <w:rPr>
                <w:sz w:val="24"/>
                <w:lang w:val="ru-RU"/>
              </w:rPr>
              <w:t>настроение»</w:t>
            </w:r>
            <w:r w:rsidRPr="0006161D">
              <w:rPr>
                <w:spacing w:val="-8"/>
                <w:sz w:val="24"/>
                <w:lang w:val="ru-RU"/>
              </w:rPr>
              <w:t xml:space="preserve"> </w:t>
            </w:r>
            <w:r w:rsidRPr="0006161D">
              <w:rPr>
                <w:sz w:val="24"/>
                <w:lang w:val="ru-RU"/>
              </w:rPr>
              <w:t>«С</w:t>
            </w:r>
            <w:r w:rsidRPr="0006161D">
              <w:rPr>
                <w:spacing w:val="-5"/>
                <w:sz w:val="24"/>
                <w:lang w:val="ru-RU"/>
              </w:rPr>
              <w:t xml:space="preserve"> </w:t>
            </w:r>
            <w:r w:rsidRPr="0006161D">
              <w:rPr>
                <w:sz w:val="24"/>
                <w:lang w:val="ru-RU"/>
              </w:rPr>
              <w:t>заботой</w:t>
            </w:r>
            <w:r w:rsidRPr="0006161D">
              <w:rPr>
                <w:spacing w:val="-11"/>
                <w:sz w:val="24"/>
                <w:lang w:val="ru-RU"/>
              </w:rPr>
              <w:t xml:space="preserve"> </w:t>
            </w:r>
            <w:r w:rsidRPr="0006161D">
              <w:rPr>
                <w:sz w:val="24"/>
                <w:lang w:val="ru-RU"/>
              </w:rPr>
              <w:t>о</w:t>
            </w:r>
            <w:r w:rsidRPr="0006161D">
              <w:rPr>
                <w:spacing w:val="-3"/>
                <w:sz w:val="24"/>
                <w:lang w:val="ru-RU"/>
              </w:rPr>
              <w:t xml:space="preserve"> </w:t>
            </w:r>
            <w:r w:rsidRPr="0006161D">
              <w:rPr>
                <w:sz w:val="24"/>
                <w:lang w:val="ru-RU"/>
              </w:rPr>
              <w:t>старших»</w:t>
            </w:r>
          </w:p>
        </w:tc>
        <w:tc>
          <w:tcPr>
            <w:tcW w:w="1561" w:type="dxa"/>
          </w:tcPr>
          <w:p w14:paraId="789922A1"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25D27C7E" w14:textId="77777777" w:rsidR="00B5701F" w:rsidRPr="0006161D" w:rsidRDefault="00B5701F" w:rsidP="00B5701F">
            <w:pPr>
              <w:rPr>
                <w:rFonts w:ascii="Times New Roman" w:hAnsi="Times New Roman" w:cs="Times New Roman"/>
                <w:sz w:val="2"/>
                <w:szCs w:val="2"/>
              </w:rPr>
            </w:pPr>
          </w:p>
        </w:tc>
      </w:tr>
      <w:tr w:rsidR="00B5701F" w:rsidRPr="0006161D" w14:paraId="7D5E1A24" w14:textId="77777777" w:rsidTr="00B5701F">
        <w:trPr>
          <w:trHeight w:val="278"/>
        </w:trPr>
        <w:tc>
          <w:tcPr>
            <w:tcW w:w="989" w:type="dxa"/>
          </w:tcPr>
          <w:p w14:paraId="42575C18" w14:textId="77777777" w:rsidR="00B5701F" w:rsidRPr="0006161D" w:rsidRDefault="00B5701F" w:rsidP="00B5701F">
            <w:pPr>
              <w:pStyle w:val="TableParagraph"/>
              <w:ind w:left="149" w:right="140"/>
              <w:jc w:val="center"/>
              <w:rPr>
                <w:sz w:val="24"/>
              </w:rPr>
            </w:pPr>
            <w:r w:rsidRPr="0006161D">
              <w:rPr>
                <w:sz w:val="24"/>
              </w:rPr>
              <w:t>17</w:t>
            </w:r>
          </w:p>
        </w:tc>
        <w:tc>
          <w:tcPr>
            <w:tcW w:w="6665" w:type="dxa"/>
          </w:tcPr>
          <w:p w14:paraId="2C74D7D1" w14:textId="77777777" w:rsidR="00B5701F" w:rsidRPr="0006161D" w:rsidRDefault="00B5701F" w:rsidP="00B5701F">
            <w:pPr>
              <w:pStyle w:val="TableParagraph"/>
              <w:rPr>
                <w:sz w:val="24"/>
              </w:rPr>
            </w:pPr>
            <w:r w:rsidRPr="0006161D">
              <w:rPr>
                <w:sz w:val="24"/>
              </w:rPr>
              <w:t>«Добровольцем</w:t>
            </w:r>
            <w:r w:rsidRPr="0006161D">
              <w:rPr>
                <w:spacing w:val="-14"/>
                <w:sz w:val="24"/>
              </w:rPr>
              <w:t xml:space="preserve"> </w:t>
            </w:r>
            <w:r w:rsidRPr="0006161D">
              <w:rPr>
                <w:sz w:val="24"/>
              </w:rPr>
              <w:t>будь</w:t>
            </w:r>
            <w:r w:rsidRPr="0006161D">
              <w:rPr>
                <w:spacing w:val="-14"/>
                <w:sz w:val="24"/>
              </w:rPr>
              <w:t xml:space="preserve"> </w:t>
            </w:r>
            <w:r w:rsidRPr="0006161D">
              <w:rPr>
                <w:sz w:val="24"/>
              </w:rPr>
              <w:t>всегда!»</w:t>
            </w:r>
          </w:p>
        </w:tc>
        <w:tc>
          <w:tcPr>
            <w:tcW w:w="1561" w:type="dxa"/>
          </w:tcPr>
          <w:p w14:paraId="19883143"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18D6A3FF" w14:textId="77777777" w:rsidR="00B5701F" w:rsidRPr="0006161D" w:rsidRDefault="00B5701F" w:rsidP="00B5701F">
            <w:pPr>
              <w:rPr>
                <w:rFonts w:ascii="Times New Roman" w:hAnsi="Times New Roman" w:cs="Times New Roman"/>
                <w:sz w:val="2"/>
                <w:szCs w:val="2"/>
              </w:rPr>
            </w:pPr>
          </w:p>
        </w:tc>
      </w:tr>
      <w:tr w:rsidR="00B5701F" w:rsidRPr="0006161D" w14:paraId="22ADEAC2" w14:textId="77777777" w:rsidTr="00B5701F">
        <w:trPr>
          <w:trHeight w:val="273"/>
        </w:trPr>
        <w:tc>
          <w:tcPr>
            <w:tcW w:w="989" w:type="dxa"/>
          </w:tcPr>
          <w:p w14:paraId="1E1DD33D" w14:textId="77777777" w:rsidR="00B5701F" w:rsidRPr="0006161D" w:rsidRDefault="00B5701F" w:rsidP="00B5701F">
            <w:pPr>
              <w:pStyle w:val="TableParagraph"/>
              <w:spacing w:line="253" w:lineRule="exact"/>
              <w:ind w:left="149" w:right="140"/>
              <w:jc w:val="center"/>
              <w:rPr>
                <w:sz w:val="24"/>
              </w:rPr>
            </w:pPr>
            <w:r w:rsidRPr="0006161D">
              <w:rPr>
                <w:sz w:val="24"/>
              </w:rPr>
              <w:t>18</w:t>
            </w:r>
          </w:p>
        </w:tc>
        <w:tc>
          <w:tcPr>
            <w:tcW w:w="6665" w:type="dxa"/>
          </w:tcPr>
          <w:p w14:paraId="793D7DE2" w14:textId="77777777" w:rsidR="00B5701F" w:rsidRPr="0006161D" w:rsidRDefault="00B5701F" w:rsidP="00B5701F">
            <w:pPr>
              <w:pStyle w:val="TableParagraph"/>
              <w:spacing w:line="253" w:lineRule="exact"/>
              <w:rPr>
                <w:sz w:val="24"/>
              </w:rPr>
            </w:pPr>
            <w:r w:rsidRPr="0006161D">
              <w:rPr>
                <w:sz w:val="24"/>
              </w:rPr>
              <w:t>«Портрет</w:t>
            </w:r>
            <w:r w:rsidRPr="0006161D">
              <w:rPr>
                <w:spacing w:val="-4"/>
                <w:sz w:val="24"/>
              </w:rPr>
              <w:t xml:space="preserve"> </w:t>
            </w:r>
            <w:r w:rsidRPr="0006161D">
              <w:rPr>
                <w:sz w:val="24"/>
              </w:rPr>
              <w:t>добровольца»</w:t>
            </w:r>
          </w:p>
        </w:tc>
        <w:tc>
          <w:tcPr>
            <w:tcW w:w="1561" w:type="dxa"/>
          </w:tcPr>
          <w:p w14:paraId="4713462E"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49782EF3" w14:textId="77777777" w:rsidR="00B5701F" w:rsidRPr="0006161D" w:rsidRDefault="00B5701F" w:rsidP="00B5701F">
            <w:pPr>
              <w:rPr>
                <w:rFonts w:ascii="Times New Roman" w:hAnsi="Times New Roman" w:cs="Times New Roman"/>
                <w:sz w:val="2"/>
                <w:szCs w:val="2"/>
              </w:rPr>
            </w:pPr>
          </w:p>
        </w:tc>
      </w:tr>
      <w:tr w:rsidR="00B5701F" w:rsidRPr="0006161D" w14:paraId="661548D7" w14:textId="77777777" w:rsidTr="00B5701F">
        <w:trPr>
          <w:trHeight w:val="278"/>
        </w:trPr>
        <w:tc>
          <w:tcPr>
            <w:tcW w:w="14603" w:type="dxa"/>
            <w:gridSpan w:val="4"/>
          </w:tcPr>
          <w:p w14:paraId="0513DD16" w14:textId="77777777" w:rsidR="00B5701F" w:rsidRPr="0006161D" w:rsidRDefault="00B5701F" w:rsidP="00B5701F">
            <w:pPr>
              <w:pStyle w:val="TableParagraph"/>
              <w:ind w:left="4253" w:right="4237"/>
              <w:jc w:val="center"/>
              <w:rPr>
                <w:b/>
                <w:sz w:val="24"/>
              </w:rPr>
            </w:pPr>
            <w:r w:rsidRPr="0006161D">
              <w:rPr>
                <w:b/>
                <w:sz w:val="24"/>
              </w:rPr>
              <w:t>«Орлёнок</w:t>
            </w:r>
            <w:r w:rsidRPr="0006161D">
              <w:rPr>
                <w:b/>
                <w:spacing w:val="2"/>
                <w:sz w:val="24"/>
              </w:rPr>
              <w:t xml:space="preserve"> </w:t>
            </w:r>
            <w:r w:rsidRPr="0006161D">
              <w:rPr>
                <w:b/>
                <w:sz w:val="24"/>
              </w:rPr>
              <w:t>–</w:t>
            </w:r>
            <w:r w:rsidRPr="0006161D">
              <w:rPr>
                <w:b/>
                <w:spacing w:val="-4"/>
                <w:sz w:val="24"/>
              </w:rPr>
              <w:t xml:space="preserve"> </w:t>
            </w:r>
            <w:r w:rsidRPr="0006161D">
              <w:rPr>
                <w:b/>
                <w:sz w:val="24"/>
              </w:rPr>
              <w:t>спортсмен»</w:t>
            </w:r>
            <w:r w:rsidRPr="0006161D">
              <w:rPr>
                <w:b/>
                <w:spacing w:val="-3"/>
                <w:sz w:val="24"/>
              </w:rPr>
              <w:t xml:space="preserve"> </w:t>
            </w:r>
            <w:r w:rsidRPr="0006161D">
              <w:rPr>
                <w:b/>
                <w:sz w:val="24"/>
              </w:rPr>
              <w:t>–</w:t>
            </w:r>
            <w:r w:rsidRPr="0006161D">
              <w:rPr>
                <w:b/>
                <w:spacing w:val="1"/>
                <w:sz w:val="24"/>
              </w:rPr>
              <w:t xml:space="preserve"> </w:t>
            </w:r>
            <w:r w:rsidRPr="0006161D">
              <w:rPr>
                <w:b/>
                <w:sz w:val="24"/>
              </w:rPr>
              <w:t>4</w:t>
            </w:r>
            <w:r w:rsidRPr="0006161D">
              <w:rPr>
                <w:b/>
                <w:spacing w:val="-4"/>
                <w:sz w:val="24"/>
              </w:rPr>
              <w:t xml:space="preserve"> </w:t>
            </w:r>
            <w:r w:rsidRPr="0006161D">
              <w:rPr>
                <w:b/>
                <w:sz w:val="24"/>
              </w:rPr>
              <w:t>часа</w:t>
            </w:r>
          </w:p>
        </w:tc>
      </w:tr>
    </w:tbl>
    <w:p w14:paraId="5998549E" w14:textId="77777777" w:rsidR="00B5701F" w:rsidRPr="0006161D" w:rsidRDefault="00B5701F" w:rsidP="00B5701F">
      <w:pPr>
        <w:jc w:val="center"/>
        <w:rPr>
          <w:rFonts w:ascii="Times New Roman" w:hAnsi="Times New Roman" w:cs="Times New Roman"/>
          <w:sz w:val="24"/>
        </w:rPr>
        <w:sectPr w:rsidR="00B5701F" w:rsidRPr="0006161D" w:rsidSect="00B5701F">
          <w:type w:val="nextColumn"/>
          <w:pgSz w:w="16840" w:h="11910" w:orient="landscape"/>
          <w:pgMar w:top="1134" w:right="567" w:bottom="1134" w:left="1418" w:header="720" w:footer="720" w:gutter="0"/>
          <w:cols w:space="720"/>
        </w:sectPr>
      </w:pPr>
    </w:p>
    <w:p w14:paraId="43F31C8C" w14:textId="77777777" w:rsidR="00B5701F" w:rsidRPr="0006161D" w:rsidRDefault="00B5701F" w:rsidP="00B5701F">
      <w:pPr>
        <w:pStyle w:val="a4"/>
        <w:ind w:left="0"/>
        <w:jc w:val="left"/>
        <w:rPr>
          <w:b/>
          <w:sz w:val="20"/>
        </w:rPr>
      </w:pPr>
    </w:p>
    <w:p w14:paraId="609AF6F5" w14:textId="77777777" w:rsidR="00B5701F" w:rsidRPr="0006161D" w:rsidRDefault="00B5701F" w:rsidP="00B5701F">
      <w:pPr>
        <w:pStyle w:val="a4"/>
        <w:ind w:left="0"/>
        <w:jc w:val="left"/>
        <w:rPr>
          <w:b/>
          <w:sz w:val="20"/>
        </w:rPr>
      </w:pPr>
    </w:p>
    <w:p w14:paraId="3400F583" w14:textId="77777777" w:rsidR="00B5701F" w:rsidRPr="0006161D" w:rsidRDefault="00B5701F" w:rsidP="00B5701F">
      <w:pPr>
        <w:pStyle w:val="a4"/>
        <w:spacing w:before="9"/>
        <w:ind w:left="0"/>
        <w:jc w:val="left"/>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665"/>
        <w:gridCol w:w="1561"/>
        <w:gridCol w:w="5388"/>
      </w:tblGrid>
      <w:tr w:rsidR="00B5701F" w:rsidRPr="0006161D" w14:paraId="0268A917" w14:textId="77777777" w:rsidTr="00B5701F">
        <w:trPr>
          <w:trHeight w:val="552"/>
        </w:trPr>
        <w:tc>
          <w:tcPr>
            <w:tcW w:w="989" w:type="dxa"/>
          </w:tcPr>
          <w:p w14:paraId="23D77AA2" w14:textId="77777777" w:rsidR="00B5701F" w:rsidRPr="0006161D" w:rsidRDefault="00B5701F" w:rsidP="00B5701F">
            <w:pPr>
              <w:pStyle w:val="TableParagraph"/>
              <w:spacing w:line="268" w:lineRule="exact"/>
              <w:ind w:left="149" w:right="140"/>
              <w:jc w:val="center"/>
              <w:rPr>
                <w:sz w:val="24"/>
              </w:rPr>
            </w:pPr>
            <w:r w:rsidRPr="0006161D">
              <w:rPr>
                <w:sz w:val="24"/>
              </w:rPr>
              <w:t>19</w:t>
            </w:r>
          </w:p>
        </w:tc>
        <w:tc>
          <w:tcPr>
            <w:tcW w:w="6665" w:type="dxa"/>
          </w:tcPr>
          <w:p w14:paraId="1C885CBD" w14:textId="77777777" w:rsidR="00B5701F" w:rsidRPr="0006161D" w:rsidRDefault="00B5701F" w:rsidP="00B5701F">
            <w:pPr>
              <w:pStyle w:val="TableParagraph"/>
              <w:spacing w:line="268" w:lineRule="exact"/>
              <w:rPr>
                <w:sz w:val="24"/>
                <w:lang w:val="ru-RU"/>
              </w:rPr>
            </w:pPr>
            <w:r w:rsidRPr="0006161D">
              <w:rPr>
                <w:sz w:val="24"/>
                <w:lang w:val="ru-RU"/>
              </w:rPr>
              <w:t>«Утро</w:t>
            </w:r>
            <w:r w:rsidRPr="0006161D">
              <w:rPr>
                <w:spacing w:val="-2"/>
                <w:sz w:val="24"/>
                <w:lang w:val="ru-RU"/>
              </w:rPr>
              <w:t xml:space="preserve"> </w:t>
            </w:r>
            <w:r w:rsidRPr="0006161D">
              <w:rPr>
                <w:sz w:val="24"/>
                <w:lang w:val="ru-RU"/>
              </w:rPr>
              <w:t>начинай</w:t>
            </w:r>
            <w:r w:rsidRPr="0006161D">
              <w:rPr>
                <w:spacing w:val="-9"/>
                <w:sz w:val="24"/>
                <w:lang w:val="ru-RU"/>
              </w:rPr>
              <w:t xml:space="preserve"> </w:t>
            </w:r>
            <w:r w:rsidRPr="0006161D">
              <w:rPr>
                <w:sz w:val="24"/>
                <w:lang w:val="ru-RU"/>
              </w:rPr>
              <w:t>с</w:t>
            </w:r>
            <w:r w:rsidRPr="0006161D">
              <w:rPr>
                <w:spacing w:val="-6"/>
                <w:sz w:val="24"/>
                <w:lang w:val="ru-RU"/>
              </w:rPr>
              <w:t xml:space="preserve"> </w:t>
            </w:r>
            <w:r w:rsidRPr="0006161D">
              <w:rPr>
                <w:sz w:val="24"/>
                <w:lang w:val="ru-RU"/>
              </w:rPr>
              <w:t>зарядки</w:t>
            </w:r>
            <w:r w:rsidRPr="0006161D">
              <w:rPr>
                <w:spacing w:val="-2"/>
                <w:sz w:val="24"/>
                <w:lang w:val="ru-RU"/>
              </w:rPr>
              <w:t xml:space="preserve"> </w:t>
            </w:r>
            <w:r w:rsidRPr="0006161D">
              <w:rPr>
                <w:sz w:val="24"/>
                <w:lang w:val="ru-RU"/>
              </w:rPr>
              <w:t>–</w:t>
            </w:r>
            <w:r w:rsidRPr="0006161D">
              <w:rPr>
                <w:spacing w:val="-10"/>
                <w:sz w:val="24"/>
                <w:lang w:val="ru-RU"/>
              </w:rPr>
              <w:t xml:space="preserve"> </w:t>
            </w:r>
            <w:r w:rsidRPr="0006161D">
              <w:rPr>
                <w:sz w:val="24"/>
                <w:lang w:val="ru-RU"/>
              </w:rPr>
              <w:t>будешь</w:t>
            </w:r>
            <w:r w:rsidRPr="0006161D">
              <w:rPr>
                <w:spacing w:val="-5"/>
                <w:sz w:val="24"/>
                <w:lang w:val="ru-RU"/>
              </w:rPr>
              <w:t xml:space="preserve"> </w:t>
            </w:r>
            <w:r w:rsidRPr="0006161D">
              <w:rPr>
                <w:sz w:val="24"/>
                <w:lang w:val="ru-RU"/>
              </w:rPr>
              <w:t>ты</w:t>
            </w:r>
            <w:r w:rsidRPr="0006161D">
              <w:rPr>
                <w:spacing w:val="-7"/>
                <w:sz w:val="24"/>
                <w:lang w:val="ru-RU"/>
              </w:rPr>
              <w:t xml:space="preserve"> </w:t>
            </w:r>
            <w:r w:rsidRPr="0006161D">
              <w:rPr>
                <w:sz w:val="24"/>
                <w:lang w:val="ru-RU"/>
              </w:rPr>
              <w:t>всегда</w:t>
            </w:r>
            <w:r w:rsidRPr="0006161D">
              <w:rPr>
                <w:spacing w:val="-6"/>
                <w:sz w:val="24"/>
                <w:lang w:val="ru-RU"/>
              </w:rPr>
              <w:t xml:space="preserve"> </w:t>
            </w:r>
            <w:r w:rsidRPr="0006161D">
              <w:rPr>
                <w:sz w:val="24"/>
                <w:lang w:val="ru-RU"/>
              </w:rPr>
              <w:t>в</w:t>
            </w:r>
            <w:r w:rsidRPr="0006161D">
              <w:rPr>
                <w:spacing w:val="-8"/>
                <w:sz w:val="24"/>
                <w:lang w:val="ru-RU"/>
              </w:rPr>
              <w:t xml:space="preserve"> </w:t>
            </w:r>
            <w:r w:rsidRPr="0006161D">
              <w:rPr>
                <w:sz w:val="24"/>
                <w:lang w:val="ru-RU"/>
              </w:rPr>
              <w:t>порядке!»</w:t>
            </w:r>
          </w:p>
          <w:p w14:paraId="365A87DE" w14:textId="77777777" w:rsidR="00B5701F" w:rsidRPr="0006161D" w:rsidRDefault="00B5701F" w:rsidP="00B5701F">
            <w:pPr>
              <w:pStyle w:val="TableParagraph"/>
              <w:spacing w:before="2" w:line="261" w:lineRule="exact"/>
              <w:rPr>
                <w:sz w:val="24"/>
                <w:lang w:val="ru-RU"/>
              </w:rPr>
            </w:pPr>
            <w:r w:rsidRPr="0006161D">
              <w:rPr>
                <w:sz w:val="24"/>
                <w:lang w:val="ru-RU"/>
              </w:rPr>
              <w:t>«Должен быть режим</w:t>
            </w:r>
            <w:r w:rsidRPr="0006161D">
              <w:rPr>
                <w:spacing w:val="-3"/>
                <w:sz w:val="24"/>
                <w:lang w:val="ru-RU"/>
              </w:rPr>
              <w:t xml:space="preserve"> </w:t>
            </w:r>
            <w:r w:rsidRPr="0006161D">
              <w:rPr>
                <w:sz w:val="24"/>
                <w:lang w:val="ru-RU"/>
              </w:rPr>
              <w:t>у</w:t>
            </w:r>
            <w:r w:rsidRPr="0006161D">
              <w:rPr>
                <w:spacing w:val="-10"/>
                <w:sz w:val="24"/>
                <w:lang w:val="ru-RU"/>
              </w:rPr>
              <w:t xml:space="preserve"> </w:t>
            </w:r>
            <w:r w:rsidRPr="0006161D">
              <w:rPr>
                <w:sz w:val="24"/>
                <w:lang w:val="ru-RU"/>
              </w:rPr>
              <w:t>дня»</w:t>
            </w:r>
          </w:p>
        </w:tc>
        <w:tc>
          <w:tcPr>
            <w:tcW w:w="1561" w:type="dxa"/>
          </w:tcPr>
          <w:p w14:paraId="4A1B14E2"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val="restart"/>
          </w:tcPr>
          <w:p w14:paraId="0BFCF5A6" w14:textId="77777777" w:rsidR="00B5701F" w:rsidRPr="0006161D" w:rsidRDefault="00B5701F" w:rsidP="00B5701F">
            <w:pPr>
              <w:pStyle w:val="TableParagraph"/>
              <w:spacing w:line="244" w:lineRule="auto"/>
              <w:ind w:left="103" w:right="1466"/>
              <w:rPr>
                <w:sz w:val="23"/>
                <w:lang w:val="ru-RU"/>
              </w:rPr>
            </w:pPr>
            <w:r w:rsidRPr="0006161D">
              <w:rPr>
                <w:sz w:val="23"/>
                <w:lang w:val="ru-RU"/>
              </w:rPr>
              <w:t>м/ф</w:t>
            </w:r>
            <w:r w:rsidRPr="0006161D">
              <w:rPr>
                <w:spacing w:val="3"/>
                <w:sz w:val="23"/>
                <w:lang w:val="ru-RU"/>
              </w:rPr>
              <w:t xml:space="preserve"> </w:t>
            </w:r>
            <w:r w:rsidRPr="0006161D">
              <w:rPr>
                <w:sz w:val="23"/>
                <w:lang w:val="ru-RU"/>
              </w:rPr>
              <w:t>«Нехочуха»</w:t>
            </w:r>
            <w:r w:rsidRPr="0006161D">
              <w:rPr>
                <w:spacing w:val="1"/>
                <w:sz w:val="23"/>
                <w:lang w:val="ru-RU"/>
              </w:rPr>
              <w:t xml:space="preserve"> </w:t>
            </w:r>
            <w:hyperlink r:id="rId474">
              <w:r w:rsidRPr="0006161D">
                <w:rPr>
                  <w:color w:val="0462C1"/>
                  <w:spacing w:val="-1"/>
                  <w:sz w:val="23"/>
                  <w:u w:val="single" w:color="0462C1"/>
                </w:rPr>
                <w:t>https</w:t>
              </w:r>
              <w:r w:rsidRPr="0006161D">
                <w:rPr>
                  <w:color w:val="0462C1"/>
                  <w:spacing w:val="-1"/>
                  <w:sz w:val="23"/>
                  <w:u w:val="single" w:color="0462C1"/>
                  <w:lang w:val="ru-RU"/>
                </w:rPr>
                <w:t>://</w:t>
              </w:r>
              <w:r w:rsidRPr="0006161D">
                <w:rPr>
                  <w:color w:val="0462C1"/>
                  <w:spacing w:val="-1"/>
                  <w:sz w:val="23"/>
                  <w:u w:val="single" w:color="0462C1"/>
                </w:rPr>
                <w:t>disk</w:t>
              </w:r>
              <w:r w:rsidRPr="0006161D">
                <w:rPr>
                  <w:color w:val="0462C1"/>
                  <w:spacing w:val="-1"/>
                  <w:sz w:val="23"/>
                  <w:u w:val="single" w:color="0462C1"/>
                  <w:lang w:val="ru-RU"/>
                </w:rPr>
                <w:t>.</w:t>
              </w:r>
              <w:r w:rsidRPr="0006161D">
                <w:rPr>
                  <w:color w:val="0462C1"/>
                  <w:spacing w:val="-1"/>
                  <w:sz w:val="23"/>
                  <w:u w:val="single" w:color="0462C1"/>
                </w:rPr>
                <w:t>yandex</w:t>
              </w:r>
              <w:r w:rsidRPr="0006161D">
                <w:rPr>
                  <w:color w:val="0462C1"/>
                  <w:spacing w:val="-1"/>
                  <w:sz w:val="23"/>
                  <w:u w:val="single" w:color="0462C1"/>
                  <w:lang w:val="ru-RU"/>
                </w:rPr>
                <w:t>.</w:t>
              </w:r>
              <w:r w:rsidRPr="0006161D">
                <w:rPr>
                  <w:color w:val="0462C1"/>
                  <w:spacing w:val="-1"/>
                  <w:sz w:val="23"/>
                  <w:u w:val="single" w:color="0462C1"/>
                </w:rPr>
                <w:t>ru</w:t>
              </w:r>
              <w:r w:rsidRPr="0006161D">
                <w:rPr>
                  <w:color w:val="0462C1"/>
                  <w:spacing w:val="-1"/>
                  <w:sz w:val="23"/>
                  <w:u w:val="single" w:color="0462C1"/>
                  <w:lang w:val="ru-RU"/>
                </w:rPr>
                <w:t>/</w:t>
              </w:r>
              <w:r w:rsidRPr="0006161D">
                <w:rPr>
                  <w:color w:val="0462C1"/>
                  <w:spacing w:val="-1"/>
                  <w:sz w:val="23"/>
                  <w:u w:val="single" w:color="0462C1"/>
                </w:rPr>
                <w:t>i</w:t>
              </w:r>
              <w:r w:rsidRPr="0006161D">
                <w:rPr>
                  <w:color w:val="0462C1"/>
                  <w:spacing w:val="-1"/>
                  <w:sz w:val="23"/>
                  <w:u w:val="single" w:color="0462C1"/>
                  <w:lang w:val="ru-RU"/>
                </w:rPr>
                <w:t>/-5</w:t>
              </w:r>
              <w:r w:rsidRPr="0006161D">
                <w:rPr>
                  <w:color w:val="0462C1"/>
                  <w:spacing w:val="-1"/>
                  <w:sz w:val="23"/>
                  <w:u w:val="single" w:color="0462C1"/>
                </w:rPr>
                <w:t>WnFzicng</w:t>
              </w:r>
              <w:r w:rsidRPr="0006161D">
                <w:rPr>
                  <w:color w:val="0462C1"/>
                  <w:spacing w:val="-1"/>
                  <w:sz w:val="23"/>
                  <w:u w:val="single" w:color="0462C1"/>
                  <w:lang w:val="ru-RU"/>
                </w:rPr>
                <w:t>7-3</w:t>
              </w:r>
              <w:r w:rsidRPr="0006161D">
                <w:rPr>
                  <w:color w:val="0462C1"/>
                  <w:spacing w:val="-1"/>
                  <w:sz w:val="23"/>
                  <w:u w:val="single" w:color="0462C1"/>
                </w:rPr>
                <w:t>A</w:t>
              </w:r>
            </w:hyperlink>
            <w:r w:rsidRPr="0006161D">
              <w:rPr>
                <w:color w:val="0462C1"/>
                <w:spacing w:val="-55"/>
                <w:sz w:val="23"/>
                <w:lang w:val="ru-RU"/>
              </w:rPr>
              <w:t xml:space="preserve"> </w:t>
            </w:r>
            <w:hyperlink r:id="rId475">
              <w:r w:rsidRPr="0006161D">
                <w:rPr>
                  <w:color w:val="0462C1"/>
                  <w:sz w:val="23"/>
                  <w:u w:val="single" w:color="0462C1"/>
                </w:rPr>
                <w:t>https</w:t>
              </w:r>
              <w:r w:rsidRPr="0006161D">
                <w:rPr>
                  <w:color w:val="0462C1"/>
                  <w:sz w:val="23"/>
                  <w:u w:val="single" w:color="0462C1"/>
                  <w:lang w:val="ru-RU"/>
                </w:rPr>
                <w:t>://</w:t>
              </w:r>
              <w:r w:rsidRPr="0006161D">
                <w:rPr>
                  <w:color w:val="0462C1"/>
                  <w:sz w:val="23"/>
                  <w:u w:val="single" w:color="0462C1"/>
                </w:rPr>
                <w:t>m</w:t>
              </w:r>
              <w:r w:rsidRPr="0006161D">
                <w:rPr>
                  <w:color w:val="0462C1"/>
                  <w:sz w:val="23"/>
                  <w:u w:val="single" w:color="0462C1"/>
                  <w:lang w:val="ru-RU"/>
                </w:rPr>
                <w:t>.</w:t>
              </w:r>
              <w:r w:rsidRPr="0006161D">
                <w:rPr>
                  <w:color w:val="0462C1"/>
                  <w:sz w:val="23"/>
                  <w:u w:val="single" w:color="0462C1"/>
                </w:rPr>
                <w:t>vk</w:t>
              </w:r>
              <w:r w:rsidRPr="0006161D">
                <w:rPr>
                  <w:color w:val="0462C1"/>
                  <w:sz w:val="23"/>
                  <w:u w:val="single" w:color="0462C1"/>
                  <w:lang w:val="ru-RU"/>
                </w:rPr>
                <w:t>.</w:t>
              </w:r>
              <w:r w:rsidRPr="0006161D">
                <w:rPr>
                  <w:color w:val="0462C1"/>
                  <w:sz w:val="23"/>
                  <w:u w:val="single" w:color="0462C1"/>
                </w:rPr>
                <w:t>com</w:t>
              </w:r>
              <w:r w:rsidRPr="0006161D">
                <w:rPr>
                  <w:color w:val="0462C1"/>
                  <w:sz w:val="23"/>
                  <w:u w:val="single" w:color="0462C1"/>
                  <w:lang w:val="ru-RU"/>
                </w:rPr>
                <w:t>/</w:t>
              </w:r>
              <w:r w:rsidRPr="0006161D">
                <w:rPr>
                  <w:color w:val="0462C1"/>
                  <w:sz w:val="23"/>
                  <w:u w:val="single" w:color="0462C1"/>
                </w:rPr>
                <w:t>orlyata</w:t>
              </w:r>
              <w:r w:rsidRPr="0006161D">
                <w:rPr>
                  <w:color w:val="0462C1"/>
                  <w:sz w:val="23"/>
                  <w:u w:val="single" w:color="0462C1"/>
                  <w:lang w:val="ru-RU"/>
                </w:rPr>
                <w:t>_</w:t>
              </w:r>
              <w:r w:rsidRPr="0006161D">
                <w:rPr>
                  <w:color w:val="0462C1"/>
                  <w:sz w:val="23"/>
                  <w:u w:val="single" w:color="0462C1"/>
                </w:rPr>
                <w:t>rus</w:t>
              </w:r>
            </w:hyperlink>
          </w:p>
        </w:tc>
      </w:tr>
      <w:tr w:rsidR="00B5701F" w:rsidRPr="0006161D" w14:paraId="2249F0FD" w14:textId="77777777" w:rsidTr="00B5701F">
        <w:trPr>
          <w:trHeight w:val="277"/>
        </w:trPr>
        <w:tc>
          <w:tcPr>
            <w:tcW w:w="989" w:type="dxa"/>
          </w:tcPr>
          <w:p w14:paraId="042B8B49" w14:textId="77777777" w:rsidR="00B5701F" w:rsidRPr="0006161D" w:rsidRDefault="00B5701F" w:rsidP="00B5701F">
            <w:pPr>
              <w:pStyle w:val="TableParagraph"/>
              <w:ind w:left="149" w:right="140"/>
              <w:jc w:val="center"/>
              <w:rPr>
                <w:sz w:val="24"/>
              </w:rPr>
            </w:pPr>
            <w:r w:rsidRPr="0006161D">
              <w:rPr>
                <w:sz w:val="24"/>
              </w:rPr>
              <w:t>20</w:t>
            </w:r>
          </w:p>
        </w:tc>
        <w:tc>
          <w:tcPr>
            <w:tcW w:w="6665" w:type="dxa"/>
          </w:tcPr>
          <w:p w14:paraId="158B1E48" w14:textId="77777777" w:rsidR="00B5701F" w:rsidRPr="0006161D" w:rsidRDefault="00B5701F" w:rsidP="00B5701F">
            <w:pPr>
              <w:pStyle w:val="TableParagraph"/>
              <w:rPr>
                <w:sz w:val="24"/>
                <w:lang w:val="ru-RU"/>
              </w:rPr>
            </w:pPr>
            <w:r w:rsidRPr="0006161D">
              <w:rPr>
                <w:sz w:val="24"/>
                <w:lang w:val="ru-RU"/>
              </w:rPr>
              <w:t>«О</w:t>
            </w:r>
            <w:r w:rsidRPr="0006161D">
              <w:rPr>
                <w:spacing w:val="-5"/>
                <w:sz w:val="24"/>
                <w:lang w:val="ru-RU"/>
              </w:rPr>
              <w:t xml:space="preserve"> </w:t>
            </w:r>
            <w:r w:rsidRPr="0006161D">
              <w:rPr>
                <w:sz w:val="24"/>
                <w:lang w:val="ru-RU"/>
              </w:rPr>
              <w:t>спорт,</w:t>
            </w:r>
            <w:r w:rsidRPr="0006161D">
              <w:rPr>
                <w:spacing w:val="-2"/>
                <w:sz w:val="24"/>
                <w:lang w:val="ru-RU"/>
              </w:rPr>
              <w:t xml:space="preserve"> </w:t>
            </w:r>
            <w:r w:rsidRPr="0006161D">
              <w:rPr>
                <w:sz w:val="24"/>
                <w:lang w:val="ru-RU"/>
              </w:rPr>
              <w:t>ты</w:t>
            </w:r>
            <w:r w:rsidRPr="0006161D">
              <w:rPr>
                <w:spacing w:val="-1"/>
                <w:sz w:val="24"/>
                <w:lang w:val="ru-RU"/>
              </w:rPr>
              <w:t xml:space="preserve"> </w:t>
            </w:r>
            <w:r w:rsidRPr="0006161D">
              <w:rPr>
                <w:sz w:val="24"/>
                <w:lang w:val="ru-RU"/>
              </w:rPr>
              <w:t>–</w:t>
            </w:r>
            <w:r w:rsidRPr="0006161D">
              <w:rPr>
                <w:spacing w:val="-8"/>
                <w:sz w:val="24"/>
                <w:lang w:val="ru-RU"/>
              </w:rPr>
              <w:t xml:space="preserve"> </w:t>
            </w:r>
            <w:r w:rsidRPr="0006161D">
              <w:rPr>
                <w:sz w:val="24"/>
                <w:lang w:val="ru-RU"/>
              </w:rPr>
              <w:t>мир!»</w:t>
            </w:r>
            <w:r w:rsidRPr="0006161D">
              <w:rPr>
                <w:spacing w:val="-8"/>
                <w:sz w:val="24"/>
                <w:lang w:val="ru-RU"/>
              </w:rPr>
              <w:t xml:space="preserve"> </w:t>
            </w:r>
            <w:r w:rsidRPr="0006161D">
              <w:rPr>
                <w:sz w:val="24"/>
                <w:lang w:val="ru-RU"/>
              </w:rPr>
              <w:t>«Сто</w:t>
            </w:r>
            <w:r w:rsidRPr="0006161D">
              <w:rPr>
                <w:spacing w:val="-1"/>
                <w:sz w:val="24"/>
                <w:lang w:val="ru-RU"/>
              </w:rPr>
              <w:t xml:space="preserve"> </w:t>
            </w:r>
            <w:r w:rsidRPr="0006161D">
              <w:rPr>
                <w:sz w:val="24"/>
                <w:lang w:val="ru-RU"/>
              </w:rPr>
              <w:t>затей</w:t>
            </w:r>
            <w:r w:rsidRPr="0006161D">
              <w:rPr>
                <w:spacing w:val="-7"/>
                <w:sz w:val="24"/>
                <w:lang w:val="ru-RU"/>
              </w:rPr>
              <w:t xml:space="preserve"> </w:t>
            </w:r>
            <w:r w:rsidRPr="0006161D">
              <w:rPr>
                <w:sz w:val="24"/>
                <w:lang w:val="ru-RU"/>
              </w:rPr>
              <w:t>для</w:t>
            </w:r>
            <w:r w:rsidRPr="0006161D">
              <w:rPr>
                <w:spacing w:val="-9"/>
                <w:sz w:val="24"/>
                <w:lang w:val="ru-RU"/>
              </w:rPr>
              <w:t xml:space="preserve"> </w:t>
            </w:r>
            <w:r w:rsidRPr="0006161D">
              <w:rPr>
                <w:sz w:val="24"/>
                <w:lang w:val="ru-RU"/>
              </w:rPr>
              <w:t>всех</w:t>
            </w:r>
            <w:r w:rsidRPr="0006161D">
              <w:rPr>
                <w:spacing w:val="-8"/>
                <w:sz w:val="24"/>
                <w:lang w:val="ru-RU"/>
              </w:rPr>
              <w:t xml:space="preserve"> </w:t>
            </w:r>
            <w:r w:rsidRPr="0006161D">
              <w:rPr>
                <w:sz w:val="24"/>
                <w:lang w:val="ru-RU"/>
              </w:rPr>
              <w:t>друзей»</w:t>
            </w:r>
          </w:p>
        </w:tc>
        <w:tc>
          <w:tcPr>
            <w:tcW w:w="1561" w:type="dxa"/>
          </w:tcPr>
          <w:p w14:paraId="15156174"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7048574C" w14:textId="77777777" w:rsidR="00B5701F" w:rsidRPr="0006161D" w:rsidRDefault="00B5701F" w:rsidP="00B5701F">
            <w:pPr>
              <w:rPr>
                <w:rFonts w:ascii="Times New Roman" w:hAnsi="Times New Roman" w:cs="Times New Roman"/>
                <w:sz w:val="2"/>
                <w:szCs w:val="2"/>
              </w:rPr>
            </w:pPr>
          </w:p>
        </w:tc>
      </w:tr>
      <w:tr w:rsidR="00B5701F" w:rsidRPr="0006161D" w14:paraId="7E4AD26B" w14:textId="77777777" w:rsidTr="00B5701F">
        <w:trPr>
          <w:trHeight w:val="551"/>
        </w:trPr>
        <w:tc>
          <w:tcPr>
            <w:tcW w:w="989" w:type="dxa"/>
          </w:tcPr>
          <w:p w14:paraId="09AEEB36" w14:textId="77777777" w:rsidR="00B5701F" w:rsidRPr="0006161D" w:rsidRDefault="00B5701F" w:rsidP="00B5701F">
            <w:pPr>
              <w:pStyle w:val="TableParagraph"/>
              <w:spacing w:line="268" w:lineRule="exact"/>
              <w:ind w:left="149" w:right="140"/>
              <w:jc w:val="center"/>
              <w:rPr>
                <w:sz w:val="24"/>
              </w:rPr>
            </w:pPr>
            <w:r w:rsidRPr="0006161D">
              <w:rPr>
                <w:sz w:val="24"/>
              </w:rPr>
              <w:t>21</w:t>
            </w:r>
          </w:p>
        </w:tc>
        <w:tc>
          <w:tcPr>
            <w:tcW w:w="6665" w:type="dxa"/>
          </w:tcPr>
          <w:p w14:paraId="16822D2B" w14:textId="77777777" w:rsidR="00B5701F" w:rsidRPr="0006161D" w:rsidRDefault="00B5701F" w:rsidP="00B5701F">
            <w:pPr>
              <w:pStyle w:val="TableParagraph"/>
              <w:spacing w:line="268" w:lineRule="exact"/>
              <w:rPr>
                <w:sz w:val="24"/>
                <w:lang w:val="ru-RU"/>
              </w:rPr>
            </w:pPr>
            <w:r w:rsidRPr="0006161D">
              <w:rPr>
                <w:sz w:val="24"/>
                <w:lang w:val="ru-RU"/>
              </w:rPr>
              <w:t>«Готовимся</w:t>
            </w:r>
            <w:r w:rsidRPr="0006161D">
              <w:rPr>
                <w:spacing w:val="-6"/>
                <w:sz w:val="24"/>
                <w:lang w:val="ru-RU"/>
              </w:rPr>
              <w:t xml:space="preserve"> </w:t>
            </w:r>
            <w:r w:rsidRPr="0006161D">
              <w:rPr>
                <w:sz w:val="24"/>
                <w:lang w:val="ru-RU"/>
              </w:rPr>
              <w:t>к</w:t>
            </w:r>
            <w:r w:rsidRPr="0006161D">
              <w:rPr>
                <w:spacing w:val="-9"/>
                <w:sz w:val="24"/>
                <w:lang w:val="ru-RU"/>
              </w:rPr>
              <w:t xml:space="preserve"> </w:t>
            </w:r>
            <w:r w:rsidRPr="0006161D">
              <w:rPr>
                <w:sz w:val="24"/>
                <w:lang w:val="ru-RU"/>
              </w:rPr>
              <w:t>спортивным</w:t>
            </w:r>
            <w:r w:rsidRPr="0006161D">
              <w:rPr>
                <w:spacing w:val="-8"/>
                <w:sz w:val="24"/>
                <w:lang w:val="ru-RU"/>
              </w:rPr>
              <w:t xml:space="preserve"> </w:t>
            </w:r>
            <w:r w:rsidRPr="0006161D">
              <w:rPr>
                <w:sz w:val="24"/>
                <w:lang w:val="ru-RU"/>
              </w:rPr>
              <w:t>состязаниям»</w:t>
            </w:r>
            <w:r w:rsidRPr="0006161D">
              <w:rPr>
                <w:spacing w:val="-9"/>
                <w:sz w:val="24"/>
                <w:lang w:val="ru-RU"/>
              </w:rPr>
              <w:t xml:space="preserve"> </w:t>
            </w:r>
            <w:r w:rsidRPr="0006161D">
              <w:rPr>
                <w:sz w:val="24"/>
                <w:lang w:val="ru-RU"/>
              </w:rPr>
              <w:t>Спортивная</w:t>
            </w:r>
            <w:r w:rsidRPr="0006161D">
              <w:rPr>
                <w:spacing w:val="-5"/>
                <w:sz w:val="24"/>
                <w:lang w:val="ru-RU"/>
              </w:rPr>
              <w:t xml:space="preserve"> </w:t>
            </w:r>
            <w:r w:rsidRPr="0006161D">
              <w:rPr>
                <w:sz w:val="24"/>
                <w:lang w:val="ru-RU"/>
              </w:rPr>
              <w:t>игра</w:t>
            </w:r>
            <w:r w:rsidRPr="0006161D">
              <w:rPr>
                <w:spacing w:val="-4"/>
                <w:sz w:val="24"/>
                <w:lang w:val="ru-RU"/>
              </w:rPr>
              <w:t xml:space="preserve"> </w:t>
            </w:r>
            <w:r w:rsidRPr="0006161D">
              <w:rPr>
                <w:sz w:val="24"/>
                <w:lang w:val="ru-RU"/>
              </w:rPr>
              <w:t>«У</w:t>
            </w:r>
          </w:p>
          <w:p w14:paraId="1B0B8717" w14:textId="77777777" w:rsidR="00B5701F" w:rsidRPr="0006161D" w:rsidRDefault="00B5701F" w:rsidP="00B5701F">
            <w:pPr>
              <w:pStyle w:val="TableParagraph"/>
              <w:spacing w:before="2" w:line="262" w:lineRule="exact"/>
              <w:rPr>
                <w:sz w:val="24"/>
              </w:rPr>
            </w:pPr>
            <w:r w:rsidRPr="0006161D">
              <w:rPr>
                <w:sz w:val="24"/>
              </w:rPr>
              <w:t>рекордов</w:t>
            </w:r>
            <w:r w:rsidRPr="0006161D">
              <w:rPr>
                <w:spacing w:val="-3"/>
                <w:sz w:val="24"/>
              </w:rPr>
              <w:t xml:space="preserve"> </w:t>
            </w:r>
            <w:r w:rsidRPr="0006161D">
              <w:rPr>
                <w:sz w:val="24"/>
              </w:rPr>
              <w:t>наши</w:t>
            </w:r>
            <w:r w:rsidRPr="0006161D">
              <w:rPr>
                <w:spacing w:val="-8"/>
                <w:sz w:val="24"/>
              </w:rPr>
              <w:t xml:space="preserve"> </w:t>
            </w:r>
            <w:r w:rsidRPr="0006161D">
              <w:rPr>
                <w:sz w:val="24"/>
              </w:rPr>
              <w:t>имена»</w:t>
            </w:r>
          </w:p>
        </w:tc>
        <w:tc>
          <w:tcPr>
            <w:tcW w:w="1561" w:type="dxa"/>
          </w:tcPr>
          <w:p w14:paraId="244A473D"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509BA662" w14:textId="77777777" w:rsidR="00B5701F" w:rsidRPr="0006161D" w:rsidRDefault="00B5701F" w:rsidP="00B5701F">
            <w:pPr>
              <w:rPr>
                <w:rFonts w:ascii="Times New Roman" w:hAnsi="Times New Roman" w:cs="Times New Roman"/>
                <w:sz w:val="2"/>
                <w:szCs w:val="2"/>
              </w:rPr>
            </w:pPr>
          </w:p>
        </w:tc>
      </w:tr>
      <w:tr w:rsidR="00B5701F" w:rsidRPr="0006161D" w14:paraId="6F333216" w14:textId="77777777" w:rsidTr="00B5701F">
        <w:trPr>
          <w:trHeight w:val="278"/>
        </w:trPr>
        <w:tc>
          <w:tcPr>
            <w:tcW w:w="989" w:type="dxa"/>
          </w:tcPr>
          <w:p w14:paraId="17774464" w14:textId="77777777" w:rsidR="00B5701F" w:rsidRPr="0006161D" w:rsidRDefault="00B5701F" w:rsidP="00B5701F">
            <w:pPr>
              <w:pStyle w:val="TableParagraph"/>
              <w:ind w:left="149" w:right="140"/>
              <w:jc w:val="center"/>
              <w:rPr>
                <w:sz w:val="24"/>
              </w:rPr>
            </w:pPr>
            <w:r w:rsidRPr="0006161D">
              <w:rPr>
                <w:sz w:val="24"/>
              </w:rPr>
              <w:t>22</w:t>
            </w:r>
          </w:p>
        </w:tc>
        <w:tc>
          <w:tcPr>
            <w:tcW w:w="6665" w:type="dxa"/>
          </w:tcPr>
          <w:p w14:paraId="55876AFF" w14:textId="77777777" w:rsidR="00B5701F" w:rsidRPr="0006161D" w:rsidRDefault="00B5701F" w:rsidP="00B5701F">
            <w:pPr>
              <w:pStyle w:val="TableParagraph"/>
              <w:rPr>
                <w:sz w:val="24"/>
                <w:lang w:val="ru-RU"/>
              </w:rPr>
            </w:pPr>
            <w:r w:rsidRPr="0006161D">
              <w:rPr>
                <w:sz w:val="24"/>
                <w:lang w:val="ru-RU"/>
              </w:rPr>
              <w:t>«Быстрее!</w:t>
            </w:r>
            <w:r w:rsidRPr="0006161D">
              <w:rPr>
                <w:spacing w:val="-4"/>
                <w:sz w:val="24"/>
                <w:lang w:val="ru-RU"/>
              </w:rPr>
              <w:t xml:space="preserve"> </w:t>
            </w:r>
            <w:r w:rsidRPr="0006161D">
              <w:rPr>
                <w:sz w:val="24"/>
                <w:lang w:val="ru-RU"/>
              </w:rPr>
              <w:t>Выше!</w:t>
            </w:r>
            <w:r w:rsidRPr="0006161D">
              <w:rPr>
                <w:spacing w:val="-4"/>
                <w:sz w:val="24"/>
                <w:lang w:val="ru-RU"/>
              </w:rPr>
              <w:t xml:space="preserve"> </w:t>
            </w:r>
            <w:r w:rsidRPr="0006161D">
              <w:rPr>
                <w:sz w:val="24"/>
                <w:lang w:val="ru-RU"/>
              </w:rPr>
              <w:t>Сильнее!»</w:t>
            </w:r>
            <w:r w:rsidRPr="0006161D">
              <w:rPr>
                <w:spacing w:val="-6"/>
                <w:sz w:val="24"/>
                <w:lang w:val="ru-RU"/>
              </w:rPr>
              <w:t xml:space="preserve"> </w:t>
            </w:r>
            <w:r w:rsidRPr="0006161D">
              <w:rPr>
                <w:sz w:val="24"/>
                <w:lang w:val="ru-RU"/>
              </w:rPr>
              <w:t>«Азбука</w:t>
            </w:r>
            <w:r w:rsidRPr="0006161D">
              <w:rPr>
                <w:spacing w:val="-2"/>
                <w:sz w:val="24"/>
                <w:lang w:val="ru-RU"/>
              </w:rPr>
              <w:t xml:space="preserve"> </w:t>
            </w:r>
            <w:r w:rsidRPr="0006161D">
              <w:rPr>
                <w:sz w:val="24"/>
                <w:lang w:val="ru-RU"/>
              </w:rPr>
              <w:t>здоровья»</w:t>
            </w:r>
          </w:p>
        </w:tc>
        <w:tc>
          <w:tcPr>
            <w:tcW w:w="1561" w:type="dxa"/>
          </w:tcPr>
          <w:p w14:paraId="47209B18"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48EAB51F" w14:textId="77777777" w:rsidR="00B5701F" w:rsidRPr="0006161D" w:rsidRDefault="00B5701F" w:rsidP="00B5701F">
            <w:pPr>
              <w:rPr>
                <w:rFonts w:ascii="Times New Roman" w:hAnsi="Times New Roman" w:cs="Times New Roman"/>
                <w:sz w:val="2"/>
                <w:szCs w:val="2"/>
              </w:rPr>
            </w:pPr>
          </w:p>
        </w:tc>
      </w:tr>
      <w:tr w:rsidR="00B5701F" w:rsidRPr="0006161D" w14:paraId="435BB9CF" w14:textId="77777777" w:rsidTr="00B5701F">
        <w:trPr>
          <w:trHeight w:val="273"/>
        </w:trPr>
        <w:tc>
          <w:tcPr>
            <w:tcW w:w="14603" w:type="dxa"/>
            <w:gridSpan w:val="4"/>
          </w:tcPr>
          <w:p w14:paraId="1A156F4E" w14:textId="77777777" w:rsidR="00B5701F" w:rsidRPr="0006161D" w:rsidRDefault="00B5701F" w:rsidP="00B5701F">
            <w:pPr>
              <w:pStyle w:val="TableParagraph"/>
              <w:spacing w:line="253" w:lineRule="exact"/>
              <w:ind w:left="4253" w:right="4237"/>
              <w:jc w:val="center"/>
              <w:rPr>
                <w:b/>
                <w:sz w:val="24"/>
              </w:rPr>
            </w:pPr>
            <w:r w:rsidRPr="0006161D">
              <w:rPr>
                <w:b/>
                <w:sz w:val="24"/>
              </w:rPr>
              <w:t>«Орлёнок</w:t>
            </w:r>
            <w:r w:rsidRPr="0006161D">
              <w:rPr>
                <w:b/>
                <w:spacing w:val="-1"/>
                <w:sz w:val="24"/>
              </w:rPr>
              <w:t xml:space="preserve"> </w:t>
            </w:r>
            <w:r w:rsidRPr="0006161D">
              <w:rPr>
                <w:b/>
                <w:sz w:val="24"/>
              </w:rPr>
              <w:t>–</w:t>
            </w:r>
            <w:r w:rsidRPr="0006161D">
              <w:rPr>
                <w:b/>
                <w:spacing w:val="-6"/>
                <w:sz w:val="24"/>
              </w:rPr>
              <w:t xml:space="preserve"> </w:t>
            </w:r>
            <w:r w:rsidRPr="0006161D">
              <w:rPr>
                <w:b/>
                <w:sz w:val="24"/>
              </w:rPr>
              <w:t>Эколог»</w:t>
            </w:r>
            <w:r w:rsidRPr="0006161D">
              <w:rPr>
                <w:b/>
                <w:spacing w:val="-2"/>
                <w:sz w:val="24"/>
              </w:rPr>
              <w:t xml:space="preserve"> </w:t>
            </w:r>
            <w:r w:rsidRPr="0006161D">
              <w:rPr>
                <w:b/>
                <w:sz w:val="24"/>
              </w:rPr>
              <w:t>-</w:t>
            </w:r>
            <w:r w:rsidRPr="0006161D">
              <w:rPr>
                <w:b/>
                <w:spacing w:val="-4"/>
                <w:sz w:val="24"/>
              </w:rPr>
              <w:t xml:space="preserve"> </w:t>
            </w:r>
            <w:r w:rsidRPr="0006161D">
              <w:rPr>
                <w:b/>
                <w:sz w:val="24"/>
              </w:rPr>
              <w:t>6</w:t>
            </w:r>
            <w:r w:rsidRPr="0006161D">
              <w:rPr>
                <w:b/>
                <w:spacing w:val="-2"/>
                <w:sz w:val="24"/>
              </w:rPr>
              <w:t xml:space="preserve"> </w:t>
            </w:r>
            <w:r w:rsidRPr="0006161D">
              <w:rPr>
                <w:b/>
                <w:sz w:val="24"/>
              </w:rPr>
              <w:t>часов</w:t>
            </w:r>
          </w:p>
        </w:tc>
      </w:tr>
      <w:tr w:rsidR="00B5701F" w:rsidRPr="0006161D" w14:paraId="399EE8BD" w14:textId="77777777" w:rsidTr="00B5701F">
        <w:trPr>
          <w:trHeight w:val="277"/>
        </w:trPr>
        <w:tc>
          <w:tcPr>
            <w:tcW w:w="989" w:type="dxa"/>
          </w:tcPr>
          <w:p w14:paraId="30F41610" w14:textId="77777777" w:rsidR="00B5701F" w:rsidRPr="0006161D" w:rsidRDefault="00B5701F" w:rsidP="00B5701F">
            <w:pPr>
              <w:pStyle w:val="TableParagraph"/>
              <w:ind w:left="149" w:right="140"/>
              <w:jc w:val="center"/>
              <w:rPr>
                <w:sz w:val="24"/>
              </w:rPr>
            </w:pPr>
            <w:r w:rsidRPr="0006161D">
              <w:rPr>
                <w:sz w:val="24"/>
              </w:rPr>
              <w:t>23</w:t>
            </w:r>
          </w:p>
        </w:tc>
        <w:tc>
          <w:tcPr>
            <w:tcW w:w="6665" w:type="dxa"/>
          </w:tcPr>
          <w:p w14:paraId="1EFF31D1" w14:textId="77777777" w:rsidR="00B5701F" w:rsidRPr="0006161D" w:rsidRDefault="00B5701F" w:rsidP="00B5701F">
            <w:pPr>
              <w:pStyle w:val="TableParagraph"/>
              <w:rPr>
                <w:sz w:val="24"/>
                <w:lang w:val="ru-RU"/>
              </w:rPr>
            </w:pPr>
            <w:r w:rsidRPr="0006161D">
              <w:rPr>
                <w:spacing w:val="-1"/>
                <w:sz w:val="24"/>
                <w:lang w:val="ru-RU"/>
              </w:rPr>
              <w:t>«ЭКОЛОГиЯ»</w:t>
            </w:r>
            <w:r w:rsidRPr="0006161D">
              <w:rPr>
                <w:spacing w:val="-12"/>
                <w:sz w:val="24"/>
                <w:lang w:val="ru-RU"/>
              </w:rPr>
              <w:t xml:space="preserve"> </w:t>
            </w:r>
            <w:r w:rsidRPr="0006161D">
              <w:rPr>
                <w:spacing w:val="-1"/>
                <w:sz w:val="24"/>
                <w:lang w:val="ru-RU"/>
              </w:rPr>
              <w:t>«Каким</w:t>
            </w:r>
            <w:r w:rsidRPr="0006161D">
              <w:rPr>
                <w:spacing w:val="-6"/>
                <w:sz w:val="24"/>
                <w:lang w:val="ru-RU"/>
              </w:rPr>
              <w:t xml:space="preserve"> </w:t>
            </w:r>
            <w:r w:rsidRPr="0006161D">
              <w:rPr>
                <w:spacing w:val="-1"/>
                <w:sz w:val="24"/>
                <w:lang w:val="ru-RU"/>
              </w:rPr>
              <w:t>должен</w:t>
            </w:r>
            <w:r w:rsidRPr="0006161D">
              <w:rPr>
                <w:spacing w:val="-6"/>
                <w:sz w:val="24"/>
                <w:lang w:val="ru-RU"/>
              </w:rPr>
              <w:t xml:space="preserve"> </w:t>
            </w:r>
            <w:r w:rsidRPr="0006161D">
              <w:rPr>
                <w:sz w:val="24"/>
                <w:lang w:val="ru-RU"/>
              </w:rPr>
              <w:t>быть</w:t>
            </w:r>
            <w:r w:rsidRPr="0006161D">
              <w:rPr>
                <w:spacing w:val="-9"/>
                <w:sz w:val="24"/>
                <w:lang w:val="ru-RU"/>
              </w:rPr>
              <w:t xml:space="preserve"> </w:t>
            </w:r>
            <w:r w:rsidRPr="0006161D">
              <w:rPr>
                <w:sz w:val="24"/>
                <w:lang w:val="ru-RU"/>
              </w:rPr>
              <w:t>настоящий</w:t>
            </w:r>
            <w:r w:rsidRPr="0006161D">
              <w:rPr>
                <w:spacing w:val="-15"/>
                <w:sz w:val="24"/>
                <w:lang w:val="ru-RU"/>
              </w:rPr>
              <w:t xml:space="preserve"> </w:t>
            </w:r>
            <w:r w:rsidRPr="0006161D">
              <w:rPr>
                <w:sz w:val="24"/>
                <w:lang w:val="ru-RU"/>
              </w:rPr>
              <w:t>эколог?»</w:t>
            </w:r>
          </w:p>
        </w:tc>
        <w:tc>
          <w:tcPr>
            <w:tcW w:w="1561" w:type="dxa"/>
          </w:tcPr>
          <w:p w14:paraId="3F26D5C6" w14:textId="77777777" w:rsidR="00B5701F" w:rsidRPr="0006161D" w:rsidRDefault="00B5701F" w:rsidP="00B5701F">
            <w:pPr>
              <w:pStyle w:val="TableParagraph"/>
              <w:ind w:left="7"/>
              <w:jc w:val="center"/>
              <w:rPr>
                <w:sz w:val="24"/>
              </w:rPr>
            </w:pPr>
            <w:r w:rsidRPr="0006161D">
              <w:rPr>
                <w:sz w:val="24"/>
              </w:rPr>
              <w:t>1</w:t>
            </w:r>
          </w:p>
        </w:tc>
        <w:tc>
          <w:tcPr>
            <w:tcW w:w="5388" w:type="dxa"/>
            <w:vMerge w:val="restart"/>
          </w:tcPr>
          <w:p w14:paraId="4FE3E545" w14:textId="77777777" w:rsidR="00B5701F" w:rsidRPr="0006161D" w:rsidRDefault="00F91788" w:rsidP="00B5701F">
            <w:pPr>
              <w:pStyle w:val="TableParagraph"/>
              <w:ind w:left="103" w:right="226"/>
              <w:rPr>
                <w:sz w:val="23"/>
                <w:lang w:val="ru-RU"/>
              </w:rPr>
            </w:pPr>
            <w:hyperlink r:id="rId476">
              <w:r w:rsidR="00B5701F" w:rsidRPr="0006161D">
                <w:rPr>
                  <w:color w:val="0462C1"/>
                  <w:sz w:val="23"/>
                  <w:u w:val="single" w:color="0462C1"/>
                </w:rPr>
                <w:t>https</w:t>
              </w:r>
              <w:r w:rsidR="00B5701F" w:rsidRPr="0006161D">
                <w:rPr>
                  <w:color w:val="0462C1"/>
                  <w:sz w:val="23"/>
                  <w:u w:val="single" w:color="0462C1"/>
                  <w:lang w:val="ru-RU"/>
                </w:rPr>
                <w:t>://</w:t>
              </w:r>
              <w:r w:rsidR="00B5701F" w:rsidRPr="0006161D">
                <w:rPr>
                  <w:color w:val="0462C1"/>
                  <w:sz w:val="23"/>
                  <w:u w:val="single" w:color="0462C1"/>
                </w:rPr>
                <w:t>disk</w:t>
              </w:r>
              <w:r w:rsidR="00B5701F" w:rsidRPr="0006161D">
                <w:rPr>
                  <w:color w:val="0462C1"/>
                  <w:sz w:val="23"/>
                  <w:u w:val="single" w:color="0462C1"/>
                  <w:lang w:val="ru-RU"/>
                </w:rPr>
                <w:t>.</w:t>
              </w:r>
              <w:r w:rsidR="00B5701F" w:rsidRPr="0006161D">
                <w:rPr>
                  <w:color w:val="0462C1"/>
                  <w:sz w:val="23"/>
                  <w:u w:val="single" w:color="0462C1"/>
                </w:rPr>
                <w:t>yandex</w:t>
              </w:r>
              <w:r w:rsidR="00B5701F" w:rsidRPr="0006161D">
                <w:rPr>
                  <w:color w:val="0462C1"/>
                  <w:sz w:val="23"/>
                  <w:u w:val="single" w:color="0462C1"/>
                  <w:lang w:val="ru-RU"/>
                </w:rPr>
                <w:t>.</w:t>
              </w:r>
              <w:r w:rsidR="00B5701F" w:rsidRPr="0006161D">
                <w:rPr>
                  <w:color w:val="0462C1"/>
                  <w:sz w:val="23"/>
                  <w:u w:val="single" w:color="0462C1"/>
                </w:rPr>
                <w:t>ru</w:t>
              </w:r>
              <w:r w:rsidR="00B5701F" w:rsidRPr="0006161D">
                <w:rPr>
                  <w:color w:val="0462C1"/>
                  <w:sz w:val="23"/>
                  <w:u w:val="single" w:color="0462C1"/>
                  <w:lang w:val="ru-RU"/>
                </w:rPr>
                <w:t>/</w:t>
              </w:r>
              <w:r w:rsidR="00B5701F" w:rsidRPr="0006161D">
                <w:rPr>
                  <w:color w:val="0462C1"/>
                  <w:sz w:val="23"/>
                  <w:u w:val="single" w:color="0462C1"/>
                </w:rPr>
                <w:t>i</w:t>
              </w:r>
              <w:r w:rsidR="00B5701F" w:rsidRPr="0006161D">
                <w:rPr>
                  <w:color w:val="0462C1"/>
                  <w:sz w:val="23"/>
                  <w:u w:val="single" w:color="0462C1"/>
                  <w:lang w:val="ru-RU"/>
                </w:rPr>
                <w:t>/</w:t>
              </w:r>
              <w:r w:rsidR="00B5701F" w:rsidRPr="0006161D">
                <w:rPr>
                  <w:color w:val="0462C1"/>
                  <w:sz w:val="23"/>
                  <w:u w:val="single" w:color="0462C1"/>
                </w:rPr>
                <w:t>GqTAyxtklagPNQ</w:t>
              </w:r>
            </w:hyperlink>
            <w:r w:rsidR="00B5701F" w:rsidRPr="0006161D">
              <w:rPr>
                <w:color w:val="0462C1"/>
                <w:spacing w:val="1"/>
                <w:sz w:val="23"/>
                <w:lang w:val="ru-RU"/>
              </w:rPr>
              <w:t xml:space="preserve"> </w:t>
            </w:r>
            <w:r w:rsidR="00B5701F" w:rsidRPr="0006161D">
              <w:rPr>
                <w:sz w:val="23"/>
                <w:lang w:val="ru-RU"/>
              </w:rPr>
              <w:t>Мультфильм «Смешарики» по теме экологии</w:t>
            </w:r>
            <w:r w:rsidR="00B5701F" w:rsidRPr="0006161D">
              <w:rPr>
                <w:spacing w:val="1"/>
                <w:sz w:val="23"/>
                <w:lang w:val="ru-RU"/>
              </w:rPr>
              <w:t xml:space="preserve"> </w:t>
            </w:r>
            <w:hyperlink r:id="rId477">
              <w:r w:rsidR="00B5701F" w:rsidRPr="0006161D">
                <w:rPr>
                  <w:color w:val="0462C1"/>
                  <w:sz w:val="23"/>
                  <w:u w:val="single" w:color="0462C1"/>
                </w:rPr>
                <w:t>https</w:t>
              </w:r>
              <w:r w:rsidR="00B5701F" w:rsidRPr="0006161D">
                <w:rPr>
                  <w:color w:val="0462C1"/>
                  <w:sz w:val="23"/>
                  <w:u w:val="single" w:color="0462C1"/>
                  <w:lang w:val="ru-RU"/>
                </w:rPr>
                <w:t>://</w:t>
              </w:r>
              <w:r w:rsidR="00B5701F" w:rsidRPr="0006161D">
                <w:rPr>
                  <w:color w:val="0462C1"/>
                  <w:sz w:val="23"/>
                  <w:u w:val="single" w:color="0462C1"/>
                </w:rPr>
                <w:t>disk</w:t>
              </w:r>
              <w:r w:rsidR="00B5701F" w:rsidRPr="0006161D">
                <w:rPr>
                  <w:color w:val="0462C1"/>
                  <w:sz w:val="23"/>
                  <w:u w:val="single" w:color="0462C1"/>
                  <w:lang w:val="ru-RU"/>
                </w:rPr>
                <w:t>.</w:t>
              </w:r>
              <w:r w:rsidR="00B5701F" w:rsidRPr="0006161D">
                <w:rPr>
                  <w:color w:val="0462C1"/>
                  <w:sz w:val="23"/>
                  <w:u w:val="single" w:color="0462C1"/>
                </w:rPr>
                <w:t>yandex</w:t>
              </w:r>
              <w:r w:rsidR="00B5701F" w:rsidRPr="0006161D">
                <w:rPr>
                  <w:color w:val="0462C1"/>
                  <w:sz w:val="23"/>
                  <w:u w:val="single" w:color="0462C1"/>
                  <w:lang w:val="ru-RU"/>
                </w:rPr>
                <w:t>.</w:t>
              </w:r>
              <w:r w:rsidR="00B5701F" w:rsidRPr="0006161D">
                <w:rPr>
                  <w:color w:val="0462C1"/>
                  <w:sz w:val="23"/>
                  <w:u w:val="single" w:color="0462C1"/>
                </w:rPr>
                <w:t>ru</w:t>
              </w:r>
              <w:r w:rsidR="00B5701F" w:rsidRPr="0006161D">
                <w:rPr>
                  <w:color w:val="0462C1"/>
                  <w:sz w:val="23"/>
                  <w:u w:val="single" w:color="0462C1"/>
                  <w:lang w:val="ru-RU"/>
                </w:rPr>
                <w:t>/</w:t>
              </w:r>
              <w:r w:rsidR="00B5701F" w:rsidRPr="0006161D">
                <w:rPr>
                  <w:color w:val="0462C1"/>
                  <w:sz w:val="23"/>
                  <w:u w:val="single" w:color="0462C1"/>
                </w:rPr>
                <w:t>i</w:t>
              </w:r>
              <w:r w:rsidR="00B5701F" w:rsidRPr="0006161D">
                <w:rPr>
                  <w:color w:val="0462C1"/>
                  <w:sz w:val="23"/>
                  <w:u w:val="single" w:color="0462C1"/>
                  <w:lang w:val="ru-RU"/>
                </w:rPr>
                <w:t>/4</w:t>
              </w:r>
              <w:r w:rsidR="00B5701F" w:rsidRPr="0006161D">
                <w:rPr>
                  <w:color w:val="0462C1"/>
                  <w:sz w:val="23"/>
                  <w:u w:val="single" w:color="0462C1"/>
                </w:rPr>
                <w:t>eXrBQbjSxzKLQ</w:t>
              </w:r>
            </w:hyperlink>
            <w:r w:rsidR="00B5701F" w:rsidRPr="0006161D">
              <w:rPr>
                <w:color w:val="0462C1"/>
                <w:spacing w:val="1"/>
                <w:sz w:val="23"/>
                <w:lang w:val="ru-RU"/>
              </w:rPr>
              <w:t xml:space="preserve"> </w:t>
            </w:r>
            <w:r w:rsidR="00B5701F" w:rsidRPr="0006161D">
              <w:rPr>
                <w:sz w:val="23"/>
                <w:lang w:val="ru-RU"/>
              </w:rPr>
              <w:t>Грузовичок Пик серия «Мусор в лесу» или Ми-ми-</w:t>
            </w:r>
            <w:r w:rsidR="00B5701F" w:rsidRPr="0006161D">
              <w:rPr>
                <w:spacing w:val="-55"/>
                <w:sz w:val="23"/>
                <w:lang w:val="ru-RU"/>
              </w:rPr>
              <w:t xml:space="preserve"> </w:t>
            </w:r>
            <w:r w:rsidR="00B5701F" w:rsidRPr="0006161D">
              <w:rPr>
                <w:sz w:val="23"/>
                <w:lang w:val="ru-RU"/>
              </w:rPr>
              <w:t>мишки</w:t>
            </w:r>
            <w:r w:rsidR="00B5701F" w:rsidRPr="0006161D">
              <w:rPr>
                <w:spacing w:val="1"/>
                <w:sz w:val="23"/>
                <w:lang w:val="ru-RU"/>
              </w:rPr>
              <w:t xml:space="preserve"> </w:t>
            </w:r>
            <w:r w:rsidR="00B5701F" w:rsidRPr="0006161D">
              <w:rPr>
                <w:sz w:val="23"/>
                <w:lang w:val="ru-RU"/>
              </w:rPr>
              <w:t>«Мусор в лесу» Мультфильмы</w:t>
            </w:r>
            <w:r w:rsidR="00B5701F" w:rsidRPr="0006161D">
              <w:rPr>
                <w:spacing w:val="-3"/>
                <w:sz w:val="23"/>
                <w:lang w:val="ru-RU"/>
              </w:rPr>
              <w:t xml:space="preserve"> </w:t>
            </w:r>
            <w:r w:rsidR="00B5701F" w:rsidRPr="0006161D">
              <w:rPr>
                <w:sz w:val="23"/>
                <w:lang w:val="ru-RU"/>
              </w:rPr>
              <w:t>на</w:t>
            </w:r>
          </w:p>
          <w:p w14:paraId="74DF67D2" w14:textId="77777777" w:rsidR="00B5701F" w:rsidRPr="0006161D" w:rsidRDefault="00B5701F" w:rsidP="00B5701F">
            <w:pPr>
              <w:pStyle w:val="TableParagraph"/>
              <w:ind w:left="103"/>
              <w:rPr>
                <w:sz w:val="23"/>
                <w:lang w:val="ru-RU"/>
              </w:rPr>
            </w:pPr>
            <w:r w:rsidRPr="0006161D">
              <w:rPr>
                <w:sz w:val="23"/>
                <w:lang w:val="ru-RU"/>
              </w:rPr>
              <w:t>экологическую</w:t>
            </w:r>
            <w:r w:rsidRPr="0006161D">
              <w:rPr>
                <w:spacing w:val="-3"/>
                <w:sz w:val="23"/>
                <w:lang w:val="ru-RU"/>
              </w:rPr>
              <w:t xml:space="preserve"> </w:t>
            </w:r>
            <w:r w:rsidRPr="0006161D">
              <w:rPr>
                <w:sz w:val="23"/>
                <w:lang w:val="ru-RU"/>
              </w:rPr>
              <w:t>тему</w:t>
            </w:r>
            <w:r w:rsidRPr="0006161D">
              <w:rPr>
                <w:spacing w:val="-8"/>
                <w:sz w:val="23"/>
                <w:lang w:val="ru-RU"/>
              </w:rPr>
              <w:t xml:space="preserve"> </w:t>
            </w:r>
            <w:r w:rsidRPr="0006161D">
              <w:rPr>
                <w:sz w:val="23"/>
                <w:lang w:val="ru-RU"/>
              </w:rPr>
              <w:t>мультфильм</w:t>
            </w:r>
            <w:r w:rsidRPr="0006161D">
              <w:rPr>
                <w:spacing w:val="3"/>
                <w:sz w:val="23"/>
                <w:lang w:val="ru-RU"/>
              </w:rPr>
              <w:t xml:space="preserve"> </w:t>
            </w:r>
            <w:r w:rsidRPr="0006161D">
              <w:rPr>
                <w:sz w:val="23"/>
                <w:lang w:val="ru-RU"/>
              </w:rPr>
              <w:t>«Мальчик</w:t>
            </w:r>
            <w:r w:rsidRPr="0006161D">
              <w:rPr>
                <w:spacing w:val="-5"/>
                <w:sz w:val="23"/>
                <w:lang w:val="ru-RU"/>
              </w:rPr>
              <w:t xml:space="preserve"> </w:t>
            </w:r>
            <w:r w:rsidRPr="0006161D">
              <w:rPr>
                <w:sz w:val="23"/>
                <w:lang w:val="ru-RU"/>
              </w:rPr>
              <w:t>и</w:t>
            </w:r>
            <w:r w:rsidRPr="0006161D">
              <w:rPr>
                <w:spacing w:val="-2"/>
                <w:sz w:val="23"/>
                <w:lang w:val="ru-RU"/>
              </w:rPr>
              <w:t xml:space="preserve"> </w:t>
            </w:r>
            <w:r w:rsidRPr="0006161D">
              <w:rPr>
                <w:sz w:val="23"/>
                <w:lang w:val="ru-RU"/>
              </w:rPr>
              <w:t>Земля</w:t>
            </w:r>
          </w:p>
        </w:tc>
      </w:tr>
      <w:tr w:rsidR="00B5701F" w:rsidRPr="0006161D" w14:paraId="54C03B79" w14:textId="77777777" w:rsidTr="00B5701F">
        <w:trPr>
          <w:trHeight w:val="273"/>
        </w:trPr>
        <w:tc>
          <w:tcPr>
            <w:tcW w:w="989" w:type="dxa"/>
          </w:tcPr>
          <w:p w14:paraId="20536178" w14:textId="77777777" w:rsidR="00B5701F" w:rsidRPr="0006161D" w:rsidRDefault="00B5701F" w:rsidP="00B5701F">
            <w:pPr>
              <w:pStyle w:val="TableParagraph"/>
              <w:spacing w:line="253" w:lineRule="exact"/>
              <w:ind w:left="149" w:right="140"/>
              <w:jc w:val="center"/>
              <w:rPr>
                <w:sz w:val="24"/>
              </w:rPr>
            </w:pPr>
            <w:r w:rsidRPr="0006161D">
              <w:rPr>
                <w:sz w:val="24"/>
              </w:rPr>
              <w:t>24</w:t>
            </w:r>
          </w:p>
        </w:tc>
        <w:tc>
          <w:tcPr>
            <w:tcW w:w="6665" w:type="dxa"/>
          </w:tcPr>
          <w:p w14:paraId="39CF0505" w14:textId="77777777" w:rsidR="00B5701F" w:rsidRPr="0006161D" w:rsidRDefault="00B5701F" w:rsidP="00B5701F">
            <w:pPr>
              <w:pStyle w:val="TableParagraph"/>
              <w:spacing w:line="253" w:lineRule="exact"/>
              <w:rPr>
                <w:sz w:val="24"/>
                <w:lang w:val="ru-RU"/>
              </w:rPr>
            </w:pPr>
            <w:r w:rsidRPr="0006161D">
              <w:rPr>
                <w:sz w:val="24"/>
                <w:lang w:val="ru-RU"/>
              </w:rPr>
              <w:t>«Мой</w:t>
            </w:r>
            <w:r w:rsidRPr="0006161D">
              <w:rPr>
                <w:spacing w:val="-4"/>
                <w:sz w:val="24"/>
                <w:lang w:val="ru-RU"/>
              </w:rPr>
              <w:t xml:space="preserve"> </w:t>
            </w:r>
            <w:r w:rsidRPr="0006161D">
              <w:rPr>
                <w:sz w:val="24"/>
                <w:lang w:val="ru-RU"/>
              </w:rPr>
              <w:t>след</w:t>
            </w:r>
            <w:r w:rsidRPr="0006161D">
              <w:rPr>
                <w:spacing w:val="-6"/>
                <w:sz w:val="24"/>
                <w:lang w:val="ru-RU"/>
              </w:rPr>
              <w:t xml:space="preserve"> </w:t>
            </w:r>
            <w:r w:rsidRPr="0006161D">
              <w:rPr>
                <w:sz w:val="24"/>
                <w:lang w:val="ru-RU"/>
              </w:rPr>
              <w:t>на</w:t>
            </w:r>
            <w:r w:rsidRPr="0006161D">
              <w:rPr>
                <w:spacing w:val="-5"/>
                <w:sz w:val="24"/>
                <w:lang w:val="ru-RU"/>
              </w:rPr>
              <w:t xml:space="preserve"> </w:t>
            </w:r>
            <w:r w:rsidRPr="0006161D">
              <w:rPr>
                <w:sz w:val="24"/>
                <w:lang w:val="ru-RU"/>
              </w:rPr>
              <w:t>планете»</w:t>
            </w:r>
            <w:r w:rsidRPr="0006161D">
              <w:rPr>
                <w:spacing w:val="-9"/>
                <w:sz w:val="24"/>
                <w:lang w:val="ru-RU"/>
              </w:rPr>
              <w:t xml:space="preserve"> </w:t>
            </w:r>
            <w:r w:rsidRPr="0006161D">
              <w:rPr>
                <w:sz w:val="24"/>
                <w:lang w:val="ru-RU"/>
              </w:rPr>
              <w:t>«Что</w:t>
            </w:r>
            <w:r w:rsidRPr="0006161D">
              <w:rPr>
                <w:spacing w:val="-1"/>
                <w:sz w:val="24"/>
                <w:lang w:val="ru-RU"/>
              </w:rPr>
              <w:t xml:space="preserve"> </w:t>
            </w:r>
            <w:r w:rsidRPr="0006161D">
              <w:rPr>
                <w:sz w:val="24"/>
                <w:lang w:val="ru-RU"/>
              </w:rPr>
              <w:t>должен</w:t>
            </w:r>
            <w:r w:rsidRPr="0006161D">
              <w:rPr>
                <w:spacing w:val="-8"/>
                <w:sz w:val="24"/>
                <w:lang w:val="ru-RU"/>
              </w:rPr>
              <w:t xml:space="preserve"> </w:t>
            </w:r>
            <w:r w:rsidRPr="0006161D">
              <w:rPr>
                <w:sz w:val="24"/>
                <w:lang w:val="ru-RU"/>
              </w:rPr>
              <w:t>знать</w:t>
            </w:r>
            <w:r w:rsidRPr="0006161D">
              <w:rPr>
                <w:spacing w:val="-7"/>
                <w:sz w:val="24"/>
                <w:lang w:val="ru-RU"/>
              </w:rPr>
              <w:t xml:space="preserve"> </w:t>
            </w:r>
            <w:r w:rsidRPr="0006161D">
              <w:rPr>
                <w:sz w:val="24"/>
                <w:lang w:val="ru-RU"/>
              </w:rPr>
              <w:t>и</w:t>
            </w:r>
            <w:r w:rsidRPr="0006161D">
              <w:rPr>
                <w:spacing w:val="-4"/>
                <w:sz w:val="24"/>
                <w:lang w:val="ru-RU"/>
              </w:rPr>
              <w:t xml:space="preserve"> </w:t>
            </w:r>
            <w:r w:rsidRPr="0006161D">
              <w:rPr>
                <w:sz w:val="24"/>
                <w:lang w:val="ru-RU"/>
              </w:rPr>
              <w:t>уметь</w:t>
            </w:r>
            <w:r w:rsidRPr="0006161D">
              <w:rPr>
                <w:spacing w:val="-3"/>
                <w:sz w:val="24"/>
                <w:lang w:val="ru-RU"/>
              </w:rPr>
              <w:t xml:space="preserve"> </w:t>
            </w:r>
            <w:r w:rsidRPr="0006161D">
              <w:rPr>
                <w:sz w:val="24"/>
                <w:lang w:val="ru-RU"/>
              </w:rPr>
              <w:t>эколог?»</w:t>
            </w:r>
          </w:p>
        </w:tc>
        <w:tc>
          <w:tcPr>
            <w:tcW w:w="1561" w:type="dxa"/>
          </w:tcPr>
          <w:p w14:paraId="56007525"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388" w:type="dxa"/>
            <w:vMerge/>
            <w:tcBorders>
              <w:top w:val="nil"/>
            </w:tcBorders>
          </w:tcPr>
          <w:p w14:paraId="6A9AEE98" w14:textId="77777777" w:rsidR="00B5701F" w:rsidRPr="0006161D" w:rsidRDefault="00B5701F" w:rsidP="00B5701F">
            <w:pPr>
              <w:rPr>
                <w:rFonts w:ascii="Times New Roman" w:hAnsi="Times New Roman" w:cs="Times New Roman"/>
                <w:sz w:val="2"/>
                <w:szCs w:val="2"/>
              </w:rPr>
            </w:pPr>
          </w:p>
        </w:tc>
      </w:tr>
      <w:tr w:rsidR="00B5701F" w:rsidRPr="0006161D" w14:paraId="3FBBC050" w14:textId="77777777" w:rsidTr="00B5701F">
        <w:trPr>
          <w:trHeight w:val="278"/>
        </w:trPr>
        <w:tc>
          <w:tcPr>
            <w:tcW w:w="989" w:type="dxa"/>
          </w:tcPr>
          <w:p w14:paraId="6DB66D44" w14:textId="77777777" w:rsidR="00B5701F" w:rsidRPr="0006161D" w:rsidRDefault="00B5701F" w:rsidP="00B5701F">
            <w:pPr>
              <w:pStyle w:val="TableParagraph"/>
              <w:spacing w:line="259" w:lineRule="exact"/>
              <w:ind w:left="149" w:right="140"/>
              <w:jc w:val="center"/>
              <w:rPr>
                <w:sz w:val="24"/>
              </w:rPr>
            </w:pPr>
            <w:r w:rsidRPr="0006161D">
              <w:rPr>
                <w:sz w:val="24"/>
              </w:rPr>
              <w:t>25</w:t>
            </w:r>
          </w:p>
        </w:tc>
        <w:tc>
          <w:tcPr>
            <w:tcW w:w="6665" w:type="dxa"/>
          </w:tcPr>
          <w:p w14:paraId="0A8AC184" w14:textId="77777777" w:rsidR="00B5701F" w:rsidRPr="0006161D" w:rsidRDefault="00B5701F" w:rsidP="00B5701F">
            <w:pPr>
              <w:pStyle w:val="TableParagraph"/>
              <w:spacing w:line="259" w:lineRule="exact"/>
              <w:rPr>
                <w:sz w:val="24"/>
                <w:lang w:val="ru-RU"/>
              </w:rPr>
            </w:pPr>
            <w:r w:rsidRPr="0006161D">
              <w:rPr>
                <w:sz w:val="24"/>
                <w:lang w:val="ru-RU"/>
              </w:rPr>
              <w:t>«Восхищаемся</w:t>
            </w:r>
            <w:r w:rsidRPr="0006161D">
              <w:rPr>
                <w:spacing w:val="-4"/>
                <w:sz w:val="24"/>
                <w:lang w:val="ru-RU"/>
              </w:rPr>
              <w:t xml:space="preserve"> </w:t>
            </w:r>
            <w:r w:rsidRPr="0006161D">
              <w:rPr>
                <w:sz w:val="24"/>
                <w:lang w:val="ru-RU"/>
              </w:rPr>
              <w:t>красивым</w:t>
            </w:r>
            <w:r w:rsidRPr="0006161D">
              <w:rPr>
                <w:spacing w:val="-6"/>
                <w:sz w:val="24"/>
                <w:lang w:val="ru-RU"/>
              </w:rPr>
              <w:t xml:space="preserve"> </w:t>
            </w:r>
            <w:r w:rsidRPr="0006161D">
              <w:rPr>
                <w:sz w:val="24"/>
                <w:lang w:val="ru-RU"/>
              </w:rPr>
              <w:t>миром»</w:t>
            </w:r>
            <w:r w:rsidRPr="0006161D">
              <w:rPr>
                <w:spacing w:val="-8"/>
                <w:sz w:val="24"/>
                <w:lang w:val="ru-RU"/>
              </w:rPr>
              <w:t xml:space="preserve"> </w:t>
            </w:r>
            <w:r w:rsidRPr="0006161D">
              <w:rPr>
                <w:sz w:val="24"/>
                <w:lang w:val="ru-RU"/>
              </w:rPr>
              <w:t>«Экология</w:t>
            </w:r>
            <w:r w:rsidRPr="0006161D">
              <w:rPr>
                <w:spacing w:val="-8"/>
                <w:sz w:val="24"/>
                <w:lang w:val="ru-RU"/>
              </w:rPr>
              <w:t xml:space="preserve"> </w:t>
            </w:r>
            <w:r w:rsidRPr="0006161D">
              <w:rPr>
                <w:sz w:val="24"/>
                <w:lang w:val="ru-RU"/>
              </w:rPr>
              <w:t>на</w:t>
            </w:r>
            <w:r w:rsidRPr="0006161D">
              <w:rPr>
                <w:spacing w:val="-9"/>
                <w:sz w:val="24"/>
                <w:lang w:val="ru-RU"/>
              </w:rPr>
              <w:t xml:space="preserve"> </w:t>
            </w:r>
            <w:r w:rsidRPr="0006161D">
              <w:rPr>
                <w:sz w:val="24"/>
                <w:lang w:val="ru-RU"/>
              </w:rPr>
              <w:t>практике»</w:t>
            </w:r>
          </w:p>
        </w:tc>
        <w:tc>
          <w:tcPr>
            <w:tcW w:w="1561" w:type="dxa"/>
          </w:tcPr>
          <w:p w14:paraId="082EA984" w14:textId="77777777" w:rsidR="00B5701F" w:rsidRPr="0006161D" w:rsidRDefault="00B5701F" w:rsidP="00B5701F">
            <w:pPr>
              <w:pStyle w:val="TableParagraph"/>
              <w:spacing w:line="259" w:lineRule="exact"/>
              <w:ind w:left="7"/>
              <w:jc w:val="center"/>
              <w:rPr>
                <w:sz w:val="24"/>
              </w:rPr>
            </w:pPr>
            <w:r w:rsidRPr="0006161D">
              <w:rPr>
                <w:sz w:val="24"/>
              </w:rPr>
              <w:t>1</w:t>
            </w:r>
          </w:p>
        </w:tc>
        <w:tc>
          <w:tcPr>
            <w:tcW w:w="5388" w:type="dxa"/>
            <w:vMerge/>
            <w:tcBorders>
              <w:top w:val="nil"/>
            </w:tcBorders>
          </w:tcPr>
          <w:p w14:paraId="0129E827" w14:textId="77777777" w:rsidR="00B5701F" w:rsidRPr="0006161D" w:rsidRDefault="00B5701F" w:rsidP="00B5701F">
            <w:pPr>
              <w:rPr>
                <w:rFonts w:ascii="Times New Roman" w:hAnsi="Times New Roman" w:cs="Times New Roman"/>
                <w:sz w:val="2"/>
                <w:szCs w:val="2"/>
              </w:rPr>
            </w:pPr>
          </w:p>
        </w:tc>
      </w:tr>
      <w:tr w:rsidR="00B5701F" w:rsidRPr="0006161D" w14:paraId="5D10D2F7" w14:textId="77777777" w:rsidTr="00B5701F">
        <w:trPr>
          <w:trHeight w:val="551"/>
        </w:trPr>
        <w:tc>
          <w:tcPr>
            <w:tcW w:w="989" w:type="dxa"/>
          </w:tcPr>
          <w:p w14:paraId="20CD93FC" w14:textId="77777777" w:rsidR="00B5701F" w:rsidRPr="0006161D" w:rsidRDefault="00B5701F" w:rsidP="00B5701F">
            <w:pPr>
              <w:pStyle w:val="TableParagraph"/>
              <w:spacing w:line="268" w:lineRule="exact"/>
              <w:ind w:left="149" w:right="140"/>
              <w:jc w:val="center"/>
              <w:rPr>
                <w:sz w:val="24"/>
              </w:rPr>
            </w:pPr>
            <w:r w:rsidRPr="0006161D">
              <w:rPr>
                <w:sz w:val="24"/>
              </w:rPr>
              <w:t>26</w:t>
            </w:r>
          </w:p>
        </w:tc>
        <w:tc>
          <w:tcPr>
            <w:tcW w:w="6665" w:type="dxa"/>
          </w:tcPr>
          <w:p w14:paraId="09B2DE1A" w14:textId="77777777" w:rsidR="00B5701F" w:rsidRPr="0006161D" w:rsidRDefault="00B5701F" w:rsidP="00B5701F">
            <w:pPr>
              <w:pStyle w:val="TableParagraph"/>
              <w:spacing w:line="268" w:lineRule="exact"/>
              <w:rPr>
                <w:sz w:val="24"/>
                <w:lang w:val="ru-RU"/>
              </w:rPr>
            </w:pPr>
            <w:r w:rsidRPr="0006161D">
              <w:rPr>
                <w:sz w:val="24"/>
                <w:lang w:val="ru-RU"/>
              </w:rPr>
              <w:t>«Встреча</w:t>
            </w:r>
            <w:r w:rsidRPr="0006161D">
              <w:rPr>
                <w:spacing w:val="-12"/>
                <w:sz w:val="24"/>
                <w:lang w:val="ru-RU"/>
              </w:rPr>
              <w:t xml:space="preserve"> </w:t>
            </w:r>
            <w:r w:rsidRPr="0006161D">
              <w:rPr>
                <w:sz w:val="24"/>
                <w:lang w:val="ru-RU"/>
              </w:rPr>
              <w:t>с</w:t>
            </w:r>
            <w:r w:rsidRPr="0006161D">
              <w:rPr>
                <w:spacing w:val="-12"/>
                <w:sz w:val="24"/>
                <w:lang w:val="ru-RU"/>
              </w:rPr>
              <w:t xml:space="preserve"> </w:t>
            </w:r>
            <w:r w:rsidRPr="0006161D">
              <w:rPr>
                <w:sz w:val="24"/>
                <w:lang w:val="ru-RU"/>
              </w:rPr>
              <w:t>человеком,</w:t>
            </w:r>
            <w:r w:rsidRPr="0006161D">
              <w:rPr>
                <w:spacing w:val="-7"/>
                <w:sz w:val="24"/>
                <w:lang w:val="ru-RU"/>
              </w:rPr>
              <w:t xml:space="preserve"> </w:t>
            </w:r>
            <w:r w:rsidRPr="0006161D">
              <w:rPr>
                <w:sz w:val="24"/>
                <w:lang w:val="ru-RU"/>
              </w:rPr>
              <w:t>которого</w:t>
            </w:r>
            <w:r w:rsidRPr="0006161D">
              <w:rPr>
                <w:spacing w:val="-11"/>
                <w:sz w:val="24"/>
                <w:lang w:val="ru-RU"/>
              </w:rPr>
              <w:t xml:space="preserve"> </w:t>
            </w:r>
            <w:r w:rsidRPr="0006161D">
              <w:rPr>
                <w:sz w:val="24"/>
                <w:lang w:val="ru-RU"/>
              </w:rPr>
              <w:t>можно</w:t>
            </w:r>
            <w:r w:rsidRPr="0006161D">
              <w:rPr>
                <w:spacing w:val="-8"/>
                <w:sz w:val="24"/>
                <w:lang w:val="ru-RU"/>
              </w:rPr>
              <w:t xml:space="preserve"> </w:t>
            </w:r>
            <w:r w:rsidRPr="0006161D">
              <w:rPr>
                <w:sz w:val="24"/>
                <w:lang w:val="ru-RU"/>
              </w:rPr>
              <w:t>назвать</w:t>
            </w:r>
            <w:r w:rsidRPr="0006161D">
              <w:rPr>
                <w:spacing w:val="-14"/>
                <w:sz w:val="24"/>
                <w:lang w:val="ru-RU"/>
              </w:rPr>
              <w:t xml:space="preserve"> </w:t>
            </w:r>
            <w:r w:rsidRPr="0006161D">
              <w:rPr>
                <w:sz w:val="24"/>
                <w:lang w:val="ru-RU"/>
              </w:rPr>
              <w:t>настоящим</w:t>
            </w:r>
          </w:p>
          <w:p w14:paraId="2DFF3DB9" w14:textId="77777777" w:rsidR="00B5701F" w:rsidRPr="0006161D" w:rsidRDefault="00B5701F" w:rsidP="00B5701F">
            <w:pPr>
              <w:pStyle w:val="TableParagraph"/>
              <w:spacing w:before="2" w:line="261" w:lineRule="exact"/>
              <w:rPr>
                <w:sz w:val="24"/>
              </w:rPr>
            </w:pPr>
            <w:r w:rsidRPr="0006161D">
              <w:rPr>
                <w:sz w:val="24"/>
              </w:rPr>
              <w:t>экологом»</w:t>
            </w:r>
          </w:p>
        </w:tc>
        <w:tc>
          <w:tcPr>
            <w:tcW w:w="1561" w:type="dxa"/>
          </w:tcPr>
          <w:p w14:paraId="33EFB77A"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0E5E91EC" w14:textId="77777777" w:rsidR="00B5701F" w:rsidRPr="0006161D" w:rsidRDefault="00B5701F" w:rsidP="00B5701F">
            <w:pPr>
              <w:rPr>
                <w:rFonts w:ascii="Times New Roman" w:hAnsi="Times New Roman" w:cs="Times New Roman"/>
                <w:sz w:val="2"/>
                <w:szCs w:val="2"/>
              </w:rPr>
            </w:pPr>
          </w:p>
        </w:tc>
      </w:tr>
      <w:tr w:rsidR="00B5701F" w:rsidRPr="0006161D" w14:paraId="26E61A15" w14:textId="77777777" w:rsidTr="00B5701F">
        <w:trPr>
          <w:trHeight w:val="277"/>
        </w:trPr>
        <w:tc>
          <w:tcPr>
            <w:tcW w:w="989" w:type="dxa"/>
          </w:tcPr>
          <w:p w14:paraId="697A2B77" w14:textId="77777777" w:rsidR="00B5701F" w:rsidRPr="0006161D" w:rsidRDefault="00B5701F" w:rsidP="00B5701F">
            <w:pPr>
              <w:pStyle w:val="TableParagraph"/>
              <w:ind w:left="152" w:right="138"/>
              <w:jc w:val="center"/>
              <w:rPr>
                <w:sz w:val="24"/>
              </w:rPr>
            </w:pPr>
            <w:r w:rsidRPr="0006161D">
              <w:rPr>
                <w:sz w:val="24"/>
              </w:rPr>
              <w:t>27-28</w:t>
            </w:r>
          </w:p>
        </w:tc>
        <w:tc>
          <w:tcPr>
            <w:tcW w:w="6665" w:type="dxa"/>
          </w:tcPr>
          <w:p w14:paraId="0EE256FD" w14:textId="77777777" w:rsidR="00B5701F" w:rsidRPr="0006161D" w:rsidRDefault="00B5701F" w:rsidP="00B5701F">
            <w:pPr>
              <w:pStyle w:val="TableParagraph"/>
              <w:rPr>
                <w:sz w:val="24"/>
              </w:rPr>
            </w:pPr>
            <w:r w:rsidRPr="0006161D">
              <w:rPr>
                <w:sz w:val="24"/>
                <w:lang w:val="ru-RU"/>
              </w:rPr>
              <w:t>«Шагая</w:t>
            </w:r>
            <w:r w:rsidRPr="0006161D">
              <w:rPr>
                <w:spacing w:val="-5"/>
                <w:sz w:val="24"/>
                <w:lang w:val="ru-RU"/>
              </w:rPr>
              <w:t xml:space="preserve"> </w:t>
            </w:r>
            <w:r w:rsidRPr="0006161D">
              <w:rPr>
                <w:sz w:val="24"/>
                <w:lang w:val="ru-RU"/>
              </w:rPr>
              <w:t>в</w:t>
            </w:r>
            <w:r w:rsidRPr="0006161D">
              <w:rPr>
                <w:spacing w:val="-4"/>
                <w:sz w:val="24"/>
                <w:lang w:val="ru-RU"/>
              </w:rPr>
              <w:t xml:space="preserve"> </w:t>
            </w:r>
            <w:r w:rsidRPr="0006161D">
              <w:rPr>
                <w:sz w:val="24"/>
                <w:lang w:val="ru-RU"/>
              </w:rPr>
              <w:t>будущее</w:t>
            </w:r>
            <w:r w:rsidRPr="0006161D">
              <w:rPr>
                <w:spacing w:val="-3"/>
                <w:sz w:val="24"/>
                <w:lang w:val="ru-RU"/>
              </w:rPr>
              <w:t xml:space="preserve"> </w:t>
            </w:r>
            <w:r w:rsidRPr="0006161D">
              <w:rPr>
                <w:sz w:val="24"/>
                <w:lang w:val="ru-RU"/>
              </w:rPr>
              <w:t>-</w:t>
            </w:r>
            <w:r w:rsidRPr="0006161D">
              <w:rPr>
                <w:spacing w:val="-3"/>
                <w:sz w:val="24"/>
                <w:lang w:val="ru-RU"/>
              </w:rPr>
              <w:t xml:space="preserve"> </w:t>
            </w:r>
            <w:r w:rsidRPr="0006161D">
              <w:rPr>
                <w:sz w:val="24"/>
                <w:lang w:val="ru-RU"/>
              </w:rPr>
              <w:t>помни</w:t>
            </w:r>
            <w:r w:rsidRPr="0006161D">
              <w:rPr>
                <w:spacing w:val="-8"/>
                <w:sz w:val="24"/>
                <w:lang w:val="ru-RU"/>
              </w:rPr>
              <w:t xml:space="preserve"> </w:t>
            </w:r>
            <w:r w:rsidRPr="0006161D">
              <w:rPr>
                <w:sz w:val="24"/>
                <w:lang w:val="ru-RU"/>
              </w:rPr>
              <w:t>о</w:t>
            </w:r>
            <w:r w:rsidRPr="0006161D">
              <w:rPr>
                <w:spacing w:val="-5"/>
                <w:sz w:val="24"/>
                <w:lang w:val="ru-RU"/>
              </w:rPr>
              <w:t xml:space="preserve"> </w:t>
            </w:r>
            <w:r w:rsidRPr="0006161D">
              <w:rPr>
                <w:sz w:val="24"/>
                <w:lang w:val="ru-RU"/>
              </w:rPr>
              <w:t>планете».</w:t>
            </w:r>
            <w:r w:rsidRPr="0006161D">
              <w:rPr>
                <w:spacing w:val="-3"/>
                <w:sz w:val="24"/>
                <w:lang w:val="ru-RU"/>
              </w:rPr>
              <w:t xml:space="preserve"> </w:t>
            </w:r>
            <w:r w:rsidRPr="0006161D">
              <w:rPr>
                <w:sz w:val="24"/>
              </w:rPr>
              <w:t>Работа</w:t>
            </w:r>
            <w:r w:rsidRPr="0006161D">
              <w:rPr>
                <w:spacing w:val="-5"/>
                <w:sz w:val="24"/>
              </w:rPr>
              <w:t xml:space="preserve"> </w:t>
            </w:r>
            <w:r w:rsidRPr="0006161D">
              <w:rPr>
                <w:sz w:val="24"/>
              </w:rPr>
              <w:t>над</w:t>
            </w:r>
            <w:r w:rsidRPr="0006161D">
              <w:rPr>
                <w:spacing w:val="-7"/>
                <w:sz w:val="24"/>
              </w:rPr>
              <w:t xml:space="preserve"> </w:t>
            </w:r>
            <w:r w:rsidRPr="0006161D">
              <w:rPr>
                <w:sz w:val="24"/>
              </w:rPr>
              <w:t>проектом.</w:t>
            </w:r>
          </w:p>
        </w:tc>
        <w:tc>
          <w:tcPr>
            <w:tcW w:w="1561" w:type="dxa"/>
          </w:tcPr>
          <w:p w14:paraId="1C2FEAD3" w14:textId="77777777" w:rsidR="00B5701F" w:rsidRPr="0006161D" w:rsidRDefault="00B5701F" w:rsidP="00B5701F">
            <w:pPr>
              <w:pStyle w:val="TableParagraph"/>
              <w:ind w:left="7"/>
              <w:jc w:val="center"/>
              <w:rPr>
                <w:sz w:val="24"/>
              </w:rPr>
            </w:pPr>
            <w:r w:rsidRPr="0006161D">
              <w:rPr>
                <w:sz w:val="24"/>
              </w:rPr>
              <w:t>2</w:t>
            </w:r>
          </w:p>
        </w:tc>
        <w:tc>
          <w:tcPr>
            <w:tcW w:w="5388" w:type="dxa"/>
            <w:vMerge/>
            <w:tcBorders>
              <w:top w:val="nil"/>
            </w:tcBorders>
          </w:tcPr>
          <w:p w14:paraId="75505BFE" w14:textId="77777777" w:rsidR="00B5701F" w:rsidRPr="0006161D" w:rsidRDefault="00B5701F" w:rsidP="00B5701F">
            <w:pPr>
              <w:rPr>
                <w:rFonts w:ascii="Times New Roman" w:hAnsi="Times New Roman" w:cs="Times New Roman"/>
                <w:sz w:val="2"/>
                <w:szCs w:val="2"/>
              </w:rPr>
            </w:pPr>
          </w:p>
        </w:tc>
      </w:tr>
      <w:tr w:rsidR="00B5701F" w:rsidRPr="0006161D" w14:paraId="1FFB6D68" w14:textId="77777777" w:rsidTr="00B5701F">
        <w:trPr>
          <w:trHeight w:val="273"/>
        </w:trPr>
        <w:tc>
          <w:tcPr>
            <w:tcW w:w="14603" w:type="dxa"/>
            <w:gridSpan w:val="4"/>
          </w:tcPr>
          <w:p w14:paraId="64836660" w14:textId="77777777" w:rsidR="00B5701F" w:rsidRPr="0006161D" w:rsidRDefault="00B5701F" w:rsidP="00B5701F">
            <w:pPr>
              <w:pStyle w:val="TableParagraph"/>
              <w:spacing w:line="254" w:lineRule="exact"/>
              <w:ind w:left="4253" w:right="4241"/>
              <w:jc w:val="center"/>
              <w:rPr>
                <w:b/>
                <w:sz w:val="24"/>
                <w:lang w:val="ru-RU"/>
              </w:rPr>
            </w:pPr>
            <w:r w:rsidRPr="0006161D">
              <w:rPr>
                <w:b/>
                <w:sz w:val="24"/>
                <w:lang w:val="ru-RU"/>
              </w:rPr>
              <w:t>«Орлёнок</w:t>
            </w:r>
            <w:r w:rsidRPr="0006161D">
              <w:rPr>
                <w:b/>
                <w:spacing w:val="-1"/>
                <w:sz w:val="24"/>
                <w:lang w:val="ru-RU"/>
              </w:rPr>
              <w:t xml:space="preserve"> </w:t>
            </w:r>
            <w:r w:rsidRPr="0006161D">
              <w:rPr>
                <w:b/>
                <w:sz w:val="24"/>
                <w:lang w:val="ru-RU"/>
              </w:rPr>
              <w:t>–</w:t>
            </w:r>
            <w:r w:rsidRPr="0006161D">
              <w:rPr>
                <w:b/>
                <w:spacing w:val="-6"/>
                <w:sz w:val="24"/>
                <w:lang w:val="ru-RU"/>
              </w:rPr>
              <w:t xml:space="preserve"> </w:t>
            </w:r>
            <w:r w:rsidRPr="0006161D">
              <w:rPr>
                <w:b/>
                <w:sz w:val="24"/>
                <w:lang w:val="ru-RU"/>
              </w:rPr>
              <w:t>Хранитель</w:t>
            </w:r>
            <w:r w:rsidRPr="0006161D">
              <w:rPr>
                <w:b/>
                <w:spacing w:val="-5"/>
                <w:sz w:val="24"/>
                <w:lang w:val="ru-RU"/>
              </w:rPr>
              <w:t xml:space="preserve"> </w:t>
            </w:r>
            <w:r w:rsidRPr="0006161D">
              <w:rPr>
                <w:b/>
                <w:sz w:val="24"/>
                <w:lang w:val="ru-RU"/>
              </w:rPr>
              <w:t>исторической</w:t>
            </w:r>
            <w:r w:rsidRPr="0006161D">
              <w:rPr>
                <w:b/>
                <w:spacing w:val="-6"/>
                <w:sz w:val="24"/>
                <w:lang w:val="ru-RU"/>
              </w:rPr>
              <w:t xml:space="preserve"> </w:t>
            </w:r>
            <w:r w:rsidRPr="0006161D">
              <w:rPr>
                <w:b/>
                <w:sz w:val="24"/>
                <w:lang w:val="ru-RU"/>
              </w:rPr>
              <w:t>памяти»</w:t>
            </w:r>
            <w:r w:rsidRPr="0006161D">
              <w:rPr>
                <w:b/>
                <w:spacing w:val="-2"/>
                <w:sz w:val="24"/>
                <w:lang w:val="ru-RU"/>
              </w:rPr>
              <w:t xml:space="preserve"> </w:t>
            </w:r>
            <w:r w:rsidRPr="0006161D">
              <w:rPr>
                <w:b/>
                <w:sz w:val="24"/>
                <w:lang w:val="ru-RU"/>
              </w:rPr>
              <w:t>–</w:t>
            </w:r>
            <w:r w:rsidRPr="0006161D">
              <w:rPr>
                <w:b/>
                <w:spacing w:val="-2"/>
                <w:sz w:val="24"/>
                <w:lang w:val="ru-RU"/>
              </w:rPr>
              <w:t xml:space="preserve"> </w:t>
            </w:r>
            <w:r w:rsidRPr="0006161D">
              <w:rPr>
                <w:b/>
                <w:sz w:val="24"/>
                <w:lang w:val="ru-RU"/>
              </w:rPr>
              <w:t>6</w:t>
            </w:r>
            <w:r w:rsidRPr="0006161D">
              <w:rPr>
                <w:b/>
                <w:spacing w:val="-6"/>
                <w:sz w:val="24"/>
                <w:lang w:val="ru-RU"/>
              </w:rPr>
              <w:t xml:space="preserve"> </w:t>
            </w:r>
            <w:r w:rsidRPr="0006161D">
              <w:rPr>
                <w:b/>
                <w:sz w:val="24"/>
                <w:lang w:val="ru-RU"/>
              </w:rPr>
              <w:t>часов</w:t>
            </w:r>
          </w:p>
        </w:tc>
      </w:tr>
      <w:tr w:rsidR="00B5701F" w:rsidRPr="0006161D" w14:paraId="717586D0" w14:textId="77777777" w:rsidTr="00B5701F">
        <w:trPr>
          <w:trHeight w:val="551"/>
        </w:trPr>
        <w:tc>
          <w:tcPr>
            <w:tcW w:w="989" w:type="dxa"/>
          </w:tcPr>
          <w:p w14:paraId="0BA10447" w14:textId="77777777" w:rsidR="00B5701F" w:rsidRPr="0006161D" w:rsidRDefault="00B5701F" w:rsidP="00B5701F">
            <w:pPr>
              <w:pStyle w:val="TableParagraph"/>
              <w:spacing w:line="268" w:lineRule="exact"/>
              <w:ind w:left="149" w:right="140"/>
              <w:jc w:val="center"/>
              <w:rPr>
                <w:sz w:val="24"/>
              </w:rPr>
            </w:pPr>
            <w:r w:rsidRPr="0006161D">
              <w:rPr>
                <w:sz w:val="24"/>
              </w:rPr>
              <w:t>29</w:t>
            </w:r>
          </w:p>
        </w:tc>
        <w:tc>
          <w:tcPr>
            <w:tcW w:w="6665" w:type="dxa"/>
          </w:tcPr>
          <w:p w14:paraId="3B2DD4EF" w14:textId="77777777" w:rsidR="00B5701F" w:rsidRPr="0006161D" w:rsidRDefault="00B5701F" w:rsidP="00B5701F">
            <w:pPr>
              <w:pStyle w:val="TableParagraph"/>
              <w:spacing w:line="268" w:lineRule="exact"/>
              <w:rPr>
                <w:sz w:val="24"/>
                <w:lang w:val="ru-RU"/>
              </w:rPr>
            </w:pPr>
            <w:r w:rsidRPr="0006161D">
              <w:rPr>
                <w:sz w:val="24"/>
                <w:lang w:val="ru-RU"/>
              </w:rPr>
              <w:t>«Орлёнок–</w:t>
            </w:r>
            <w:r w:rsidRPr="0006161D">
              <w:rPr>
                <w:spacing w:val="-5"/>
                <w:sz w:val="24"/>
                <w:lang w:val="ru-RU"/>
              </w:rPr>
              <w:t xml:space="preserve"> </w:t>
            </w:r>
            <w:r w:rsidRPr="0006161D">
              <w:rPr>
                <w:sz w:val="24"/>
                <w:lang w:val="ru-RU"/>
              </w:rPr>
              <w:t>Хранитель</w:t>
            </w:r>
            <w:r w:rsidRPr="0006161D">
              <w:rPr>
                <w:spacing w:val="-8"/>
                <w:sz w:val="24"/>
                <w:lang w:val="ru-RU"/>
              </w:rPr>
              <w:t xml:space="preserve"> </w:t>
            </w:r>
            <w:r w:rsidRPr="0006161D">
              <w:rPr>
                <w:sz w:val="24"/>
                <w:lang w:val="ru-RU"/>
              </w:rPr>
              <w:t>исторической</w:t>
            </w:r>
            <w:r w:rsidRPr="0006161D">
              <w:rPr>
                <w:spacing w:val="-3"/>
                <w:sz w:val="24"/>
                <w:lang w:val="ru-RU"/>
              </w:rPr>
              <w:t xml:space="preserve"> </w:t>
            </w:r>
            <w:r w:rsidRPr="0006161D">
              <w:rPr>
                <w:sz w:val="24"/>
                <w:lang w:val="ru-RU"/>
              </w:rPr>
              <w:t>памяти»</w:t>
            </w:r>
          </w:p>
          <w:p w14:paraId="684EB70E" w14:textId="77777777" w:rsidR="00B5701F" w:rsidRPr="0006161D" w:rsidRDefault="00B5701F" w:rsidP="00B5701F">
            <w:pPr>
              <w:pStyle w:val="TableParagraph"/>
              <w:spacing w:before="2" w:line="261" w:lineRule="exact"/>
              <w:rPr>
                <w:sz w:val="24"/>
                <w:lang w:val="ru-RU"/>
              </w:rPr>
            </w:pPr>
            <w:r w:rsidRPr="0006161D">
              <w:rPr>
                <w:sz w:val="24"/>
                <w:lang w:val="ru-RU"/>
              </w:rPr>
              <w:t>«Хранитель</w:t>
            </w:r>
            <w:r w:rsidRPr="0006161D">
              <w:rPr>
                <w:spacing w:val="2"/>
                <w:sz w:val="24"/>
                <w:lang w:val="ru-RU"/>
              </w:rPr>
              <w:t xml:space="preserve"> </w:t>
            </w:r>
            <w:r w:rsidRPr="0006161D">
              <w:rPr>
                <w:sz w:val="24"/>
                <w:lang w:val="ru-RU"/>
              </w:rPr>
              <w:t>семейных</w:t>
            </w:r>
            <w:r w:rsidRPr="0006161D">
              <w:rPr>
                <w:spacing w:val="-3"/>
                <w:sz w:val="24"/>
                <w:lang w:val="ru-RU"/>
              </w:rPr>
              <w:t xml:space="preserve"> </w:t>
            </w:r>
            <w:r w:rsidRPr="0006161D">
              <w:rPr>
                <w:sz w:val="24"/>
                <w:lang w:val="ru-RU"/>
              </w:rPr>
              <w:t>традиций»</w:t>
            </w:r>
          </w:p>
        </w:tc>
        <w:tc>
          <w:tcPr>
            <w:tcW w:w="1561" w:type="dxa"/>
          </w:tcPr>
          <w:p w14:paraId="2ED172F2"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val="restart"/>
          </w:tcPr>
          <w:p w14:paraId="3433861B" w14:textId="77777777" w:rsidR="00B5701F" w:rsidRPr="0006161D" w:rsidRDefault="00B5701F" w:rsidP="00B5701F">
            <w:pPr>
              <w:pStyle w:val="TableParagraph"/>
              <w:tabs>
                <w:tab w:val="left" w:pos="3532"/>
              </w:tabs>
              <w:ind w:left="103" w:right="100"/>
              <w:rPr>
                <w:sz w:val="23"/>
                <w:lang w:val="ru-RU"/>
              </w:rPr>
            </w:pPr>
            <w:r w:rsidRPr="0006161D">
              <w:rPr>
                <w:sz w:val="23"/>
                <w:lang w:val="ru-RU"/>
              </w:rPr>
              <w:t>видеоролик</w:t>
            </w:r>
            <w:r w:rsidRPr="0006161D">
              <w:rPr>
                <w:sz w:val="23"/>
                <w:lang w:val="ru-RU"/>
              </w:rPr>
              <w:tab/>
            </w:r>
            <w:r w:rsidRPr="0006161D">
              <w:rPr>
                <w:spacing w:val="-1"/>
                <w:sz w:val="23"/>
                <w:lang w:val="ru-RU"/>
              </w:rPr>
              <w:t>«Мульти-Россия»</w:t>
            </w:r>
            <w:r w:rsidRPr="0006161D">
              <w:rPr>
                <w:spacing w:val="-55"/>
                <w:sz w:val="23"/>
                <w:lang w:val="ru-RU"/>
              </w:rPr>
              <w:t xml:space="preserve"> </w:t>
            </w:r>
            <w:hyperlink r:id="rId478">
              <w:r w:rsidRPr="0006161D">
                <w:rPr>
                  <w:color w:val="0000FF"/>
                  <w:sz w:val="23"/>
                </w:rPr>
                <w:t>http</w:t>
              </w:r>
              <w:r w:rsidRPr="0006161D">
                <w:rPr>
                  <w:color w:val="0000FF"/>
                  <w:sz w:val="23"/>
                  <w:lang w:val="ru-RU"/>
                </w:rPr>
                <w:t>://</w:t>
              </w:r>
              <w:r w:rsidRPr="0006161D">
                <w:rPr>
                  <w:color w:val="0000FF"/>
                  <w:sz w:val="23"/>
                </w:rPr>
                <w:t>www</w:t>
              </w:r>
              <w:r w:rsidRPr="0006161D">
                <w:rPr>
                  <w:color w:val="0000FF"/>
                  <w:sz w:val="23"/>
                  <w:lang w:val="ru-RU"/>
                </w:rPr>
                <w:t>.</w:t>
              </w:r>
              <w:r w:rsidRPr="0006161D">
                <w:rPr>
                  <w:color w:val="0000FF"/>
                  <w:sz w:val="23"/>
                </w:rPr>
                <w:t>multirussia</w:t>
              </w:r>
              <w:r w:rsidRPr="0006161D">
                <w:rPr>
                  <w:color w:val="0000FF"/>
                  <w:sz w:val="23"/>
                  <w:lang w:val="ru-RU"/>
                </w:rPr>
                <w:t>.</w:t>
              </w:r>
              <w:r w:rsidRPr="0006161D">
                <w:rPr>
                  <w:color w:val="0000FF"/>
                  <w:sz w:val="23"/>
                </w:rPr>
                <w:t>ru</w:t>
              </w:r>
              <w:r w:rsidRPr="0006161D">
                <w:rPr>
                  <w:color w:val="0000FF"/>
                  <w:sz w:val="23"/>
                  <w:lang w:val="ru-RU"/>
                </w:rPr>
                <w:t>/</w:t>
              </w:r>
            </w:hyperlink>
          </w:p>
          <w:p w14:paraId="37AC8BA2" w14:textId="77777777" w:rsidR="00B5701F" w:rsidRPr="0006161D" w:rsidRDefault="00F91788" w:rsidP="00B5701F">
            <w:pPr>
              <w:pStyle w:val="TableParagraph"/>
              <w:ind w:left="103"/>
              <w:rPr>
                <w:sz w:val="23"/>
                <w:lang w:val="ru-RU"/>
              </w:rPr>
            </w:pPr>
            <w:hyperlink r:id="rId479">
              <w:r w:rsidR="00B5701F" w:rsidRPr="0006161D">
                <w:rPr>
                  <w:color w:val="0462C1"/>
                  <w:sz w:val="23"/>
                  <w:u w:val="single" w:color="0462C1"/>
                </w:rPr>
                <w:t>https</w:t>
              </w:r>
              <w:r w:rsidR="00B5701F" w:rsidRPr="0006161D">
                <w:rPr>
                  <w:color w:val="0462C1"/>
                  <w:sz w:val="23"/>
                  <w:u w:val="single" w:color="0462C1"/>
                  <w:lang w:val="ru-RU"/>
                </w:rPr>
                <w:t>://</w:t>
              </w:r>
              <w:r w:rsidR="00B5701F" w:rsidRPr="0006161D">
                <w:rPr>
                  <w:color w:val="0462C1"/>
                  <w:sz w:val="23"/>
                  <w:u w:val="single" w:color="0462C1"/>
                </w:rPr>
                <w:t>m</w:t>
              </w:r>
              <w:r w:rsidR="00B5701F" w:rsidRPr="0006161D">
                <w:rPr>
                  <w:color w:val="0462C1"/>
                  <w:sz w:val="23"/>
                  <w:u w:val="single" w:color="0462C1"/>
                  <w:lang w:val="ru-RU"/>
                </w:rPr>
                <w:t>.</w:t>
              </w:r>
              <w:r w:rsidR="00B5701F" w:rsidRPr="0006161D">
                <w:rPr>
                  <w:color w:val="0462C1"/>
                  <w:sz w:val="23"/>
                  <w:u w:val="single" w:color="0462C1"/>
                </w:rPr>
                <w:t>vk</w:t>
              </w:r>
              <w:r w:rsidR="00B5701F" w:rsidRPr="0006161D">
                <w:rPr>
                  <w:color w:val="0462C1"/>
                  <w:sz w:val="23"/>
                  <w:u w:val="single" w:color="0462C1"/>
                  <w:lang w:val="ru-RU"/>
                </w:rPr>
                <w:t>.</w:t>
              </w:r>
              <w:r w:rsidR="00B5701F" w:rsidRPr="0006161D">
                <w:rPr>
                  <w:color w:val="0462C1"/>
                  <w:sz w:val="23"/>
                  <w:u w:val="single" w:color="0462C1"/>
                </w:rPr>
                <w:t>com</w:t>
              </w:r>
              <w:r w:rsidR="00B5701F" w:rsidRPr="0006161D">
                <w:rPr>
                  <w:color w:val="0462C1"/>
                  <w:sz w:val="23"/>
                  <w:u w:val="single" w:color="0462C1"/>
                  <w:lang w:val="ru-RU"/>
                </w:rPr>
                <w:t>/</w:t>
              </w:r>
              <w:r w:rsidR="00B5701F" w:rsidRPr="0006161D">
                <w:rPr>
                  <w:color w:val="0462C1"/>
                  <w:sz w:val="23"/>
                  <w:u w:val="single" w:color="0462C1"/>
                </w:rPr>
                <w:t>orlyata</w:t>
              </w:r>
              <w:r w:rsidR="00B5701F" w:rsidRPr="0006161D">
                <w:rPr>
                  <w:color w:val="0462C1"/>
                  <w:sz w:val="23"/>
                  <w:u w:val="single" w:color="0462C1"/>
                  <w:lang w:val="ru-RU"/>
                </w:rPr>
                <w:t>_</w:t>
              </w:r>
              <w:r w:rsidR="00B5701F" w:rsidRPr="0006161D">
                <w:rPr>
                  <w:color w:val="0462C1"/>
                  <w:sz w:val="23"/>
                  <w:u w:val="single" w:color="0462C1"/>
                </w:rPr>
                <w:t>rus</w:t>
              </w:r>
            </w:hyperlink>
          </w:p>
        </w:tc>
      </w:tr>
      <w:tr w:rsidR="00B5701F" w:rsidRPr="0006161D" w14:paraId="435CEBFD" w14:textId="77777777" w:rsidTr="00B5701F">
        <w:trPr>
          <w:trHeight w:val="551"/>
        </w:trPr>
        <w:tc>
          <w:tcPr>
            <w:tcW w:w="989" w:type="dxa"/>
          </w:tcPr>
          <w:p w14:paraId="44C1C5E9" w14:textId="77777777" w:rsidR="00B5701F" w:rsidRPr="0006161D" w:rsidRDefault="00B5701F" w:rsidP="00B5701F">
            <w:pPr>
              <w:pStyle w:val="TableParagraph"/>
              <w:spacing w:line="268" w:lineRule="exact"/>
              <w:ind w:left="149" w:right="140"/>
              <w:jc w:val="center"/>
              <w:rPr>
                <w:sz w:val="24"/>
              </w:rPr>
            </w:pPr>
            <w:r w:rsidRPr="0006161D">
              <w:rPr>
                <w:sz w:val="24"/>
              </w:rPr>
              <w:t>30</w:t>
            </w:r>
          </w:p>
        </w:tc>
        <w:tc>
          <w:tcPr>
            <w:tcW w:w="6665" w:type="dxa"/>
          </w:tcPr>
          <w:p w14:paraId="58D2484C" w14:textId="77777777" w:rsidR="00B5701F" w:rsidRPr="0006161D" w:rsidRDefault="00B5701F" w:rsidP="00B5701F">
            <w:pPr>
              <w:pStyle w:val="TableParagraph"/>
              <w:spacing w:line="268" w:lineRule="exact"/>
              <w:rPr>
                <w:sz w:val="24"/>
                <w:lang w:val="ru-RU"/>
              </w:rPr>
            </w:pPr>
            <w:r w:rsidRPr="0006161D">
              <w:rPr>
                <w:sz w:val="24"/>
                <w:lang w:val="ru-RU"/>
              </w:rPr>
              <w:t>«Я храню</w:t>
            </w:r>
            <w:r w:rsidRPr="0006161D">
              <w:rPr>
                <w:spacing w:val="-4"/>
                <w:sz w:val="24"/>
                <w:lang w:val="ru-RU"/>
              </w:rPr>
              <w:t xml:space="preserve"> </w:t>
            </w:r>
            <w:r w:rsidRPr="0006161D">
              <w:rPr>
                <w:sz w:val="24"/>
                <w:lang w:val="ru-RU"/>
              </w:rPr>
              <w:t>традиции</w:t>
            </w:r>
            <w:r w:rsidRPr="0006161D">
              <w:rPr>
                <w:spacing w:val="-1"/>
                <w:sz w:val="24"/>
                <w:lang w:val="ru-RU"/>
              </w:rPr>
              <w:t xml:space="preserve"> </w:t>
            </w:r>
            <w:r w:rsidRPr="0006161D">
              <w:rPr>
                <w:sz w:val="24"/>
                <w:lang w:val="ru-RU"/>
              </w:rPr>
              <w:t>семьи,</w:t>
            </w:r>
            <w:r w:rsidRPr="0006161D">
              <w:rPr>
                <w:spacing w:val="-5"/>
                <w:sz w:val="24"/>
                <w:lang w:val="ru-RU"/>
              </w:rPr>
              <w:t xml:space="preserve"> </w:t>
            </w:r>
            <w:r w:rsidRPr="0006161D">
              <w:rPr>
                <w:sz w:val="24"/>
                <w:lang w:val="ru-RU"/>
              </w:rPr>
              <w:t>а,</w:t>
            </w:r>
            <w:r w:rsidRPr="0006161D">
              <w:rPr>
                <w:spacing w:val="-4"/>
                <w:sz w:val="24"/>
                <w:lang w:val="ru-RU"/>
              </w:rPr>
              <w:t xml:space="preserve"> </w:t>
            </w:r>
            <w:r w:rsidRPr="0006161D">
              <w:rPr>
                <w:sz w:val="24"/>
                <w:lang w:val="ru-RU"/>
              </w:rPr>
              <w:t>значит,</w:t>
            </w:r>
            <w:r w:rsidRPr="0006161D">
              <w:rPr>
                <w:spacing w:val="-5"/>
                <w:sz w:val="24"/>
                <w:lang w:val="ru-RU"/>
              </w:rPr>
              <w:t xml:space="preserve"> </w:t>
            </w:r>
            <w:r w:rsidRPr="0006161D">
              <w:rPr>
                <w:sz w:val="24"/>
                <w:lang w:val="ru-RU"/>
              </w:rPr>
              <w:t>и</w:t>
            </w:r>
            <w:r w:rsidRPr="0006161D">
              <w:rPr>
                <w:spacing w:val="-6"/>
                <w:sz w:val="24"/>
                <w:lang w:val="ru-RU"/>
              </w:rPr>
              <w:t xml:space="preserve"> </w:t>
            </w:r>
            <w:r w:rsidRPr="0006161D">
              <w:rPr>
                <w:sz w:val="24"/>
                <w:lang w:val="ru-RU"/>
              </w:rPr>
              <w:t>традиции</w:t>
            </w:r>
            <w:r w:rsidRPr="0006161D">
              <w:rPr>
                <w:spacing w:val="-1"/>
                <w:sz w:val="24"/>
                <w:lang w:val="ru-RU"/>
              </w:rPr>
              <w:t xml:space="preserve"> </w:t>
            </w:r>
            <w:r w:rsidRPr="0006161D">
              <w:rPr>
                <w:sz w:val="24"/>
                <w:lang w:val="ru-RU"/>
              </w:rPr>
              <w:t>страны»</w:t>
            </w:r>
          </w:p>
          <w:p w14:paraId="162C5E7C" w14:textId="77777777" w:rsidR="00B5701F" w:rsidRPr="0006161D" w:rsidRDefault="00B5701F" w:rsidP="00B5701F">
            <w:pPr>
              <w:pStyle w:val="TableParagraph"/>
              <w:spacing w:before="2" w:line="261" w:lineRule="exact"/>
              <w:rPr>
                <w:sz w:val="24"/>
              </w:rPr>
            </w:pPr>
            <w:r w:rsidRPr="0006161D">
              <w:rPr>
                <w:sz w:val="24"/>
              </w:rPr>
              <w:t>Кодекс</w:t>
            </w:r>
            <w:r w:rsidRPr="0006161D">
              <w:rPr>
                <w:spacing w:val="-10"/>
                <w:sz w:val="24"/>
              </w:rPr>
              <w:t xml:space="preserve"> </w:t>
            </w:r>
            <w:r w:rsidRPr="0006161D">
              <w:rPr>
                <w:sz w:val="24"/>
              </w:rPr>
              <w:t>«Орлёнка</w:t>
            </w:r>
            <w:r w:rsidRPr="0006161D">
              <w:rPr>
                <w:spacing w:val="-10"/>
                <w:sz w:val="24"/>
              </w:rPr>
              <w:t xml:space="preserve"> </w:t>
            </w:r>
            <w:r w:rsidRPr="0006161D">
              <w:rPr>
                <w:sz w:val="24"/>
              </w:rPr>
              <w:t>–</w:t>
            </w:r>
            <w:r w:rsidRPr="0006161D">
              <w:rPr>
                <w:spacing w:val="-10"/>
                <w:sz w:val="24"/>
              </w:rPr>
              <w:t xml:space="preserve"> </w:t>
            </w:r>
            <w:r w:rsidRPr="0006161D">
              <w:rPr>
                <w:sz w:val="24"/>
              </w:rPr>
              <w:t>хранителя»</w:t>
            </w:r>
          </w:p>
        </w:tc>
        <w:tc>
          <w:tcPr>
            <w:tcW w:w="1561" w:type="dxa"/>
          </w:tcPr>
          <w:p w14:paraId="3F316A7A"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65CEA355" w14:textId="77777777" w:rsidR="00B5701F" w:rsidRPr="0006161D" w:rsidRDefault="00B5701F" w:rsidP="00B5701F">
            <w:pPr>
              <w:rPr>
                <w:rFonts w:ascii="Times New Roman" w:hAnsi="Times New Roman" w:cs="Times New Roman"/>
                <w:sz w:val="2"/>
                <w:szCs w:val="2"/>
              </w:rPr>
            </w:pPr>
          </w:p>
        </w:tc>
      </w:tr>
      <w:tr w:rsidR="00B5701F" w:rsidRPr="0006161D" w14:paraId="645FDD9D" w14:textId="77777777" w:rsidTr="00B5701F">
        <w:trPr>
          <w:trHeight w:val="551"/>
        </w:trPr>
        <w:tc>
          <w:tcPr>
            <w:tcW w:w="989" w:type="dxa"/>
          </w:tcPr>
          <w:p w14:paraId="5ED62944" w14:textId="77777777" w:rsidR="00B5701F" w:rsidRPr="0006161D" w:rsidRDefault="00B5701F" w:rsidP="00B5701F">
            <w:pPr>
              <w:pStyle w:val="TableParagraph"/>
              <w:spacing w:line="268" w:lineRule="exact"/>
              <w:ind w:left="149" w:right="140"/>
              <w:jc w:val="center"/>
              <w:rPr>
                <w:sz w:val="24"/>
              </w:rPr>
            </w:pPr>
            <w:r w:rsidRPr="0006161D">
              <w:rPr>
                <w:sz w:val="24"/>
              </w:rPr>
              <w:t>31</w:t>
            </w:r>
          </w:p>
        </w:tc>
        <w:tc>
          <w:tcPr>
            <w:tcW w:w="6665" w:type="dxa"/>
          </w:tcPr>
          <w:p w14:paraId="58FA062B" w14:textId="77777777" w:rsidR="00B5701F" w:rsidRPr="0006161D" w:rsidRDefault="00B5701F" w:rsidP="00B5701F">
            <w:pPr>
              <w:pStyle w:val="TableParagraph"/>
              <w:spacing w:line="268" w:lineRule="exact"/>
              <w:rPr>
                <w:sz w:val="24"/>
                <w:lang w:val="ru-RU"/>
              </w:rPr>
            </w:pPr>
            <w:r w:rsidRPr="0006161D">
              <w:rPr>
                <w:sz w:val="24"/>
                <w:lang w:val="ru-RU"/>
              </w:rPr>
              <w:t>«Знать,</w:t>
            </w:r>
            <w:r w:rsidRPr="0006161D">
              <w:rPr>
                <w:spacing w:val="-2"/>
                <w:sz w:val="24"/>
                <w:lang w:val="ru-RU"/>
              </w:rPr>
              <w:t xml:space="preserve"> </w:t>
            </w:r>
            <w:r w:rsidRPr="0006161D">
              <w:rPr>
                <w:sz w:val="24"/>
                <w:lang w:val="ru-RU"/>
              </w:rPr>
              <w:t>чтобы</w:t>
            </w:r>
            <w:r w:rsidRPr="0006161D">
              <w:rPr>
                <w:spacing w:val="-6"/>
                <w:sz w:val="24"/>
                <w:lang w:val="ru-RU"/>
              </w:rPr>
              <w:t xml:space="preserve"> </w:t>
            </w:r>
            <w:r w:rsidRPr="0006161D">
              <w:rPr>
                <w:sz w:val="24"/>
                <w:lang w:val="ru-RU"/>
              </w:rPr>
              <w:t>хранить»</w:t>
            </w:r>
          </w:p>
          <w:p w14:paraId="0ACB921D" w14:textId="77777777" w:rsidR="00B5701F" w:rsidRPr="0006161D" w:rsidRDefault="00B5701F" w:rsidP="00B5701F">
            <w:pPr>
              <w:pStyle w:val="TableParagraph"/>
              <w:spacing w:before="2" w:line="261" w:lineRule="exact"/>
              <w:rPr>
                <w:sz w:val="24"/>
                <w:lang w:val="ru-RU"/>
              </w:rPr>
            </w:pPr>
            <w:r w:rsidRPr="0006161D">
              <w:rPr>
                <w:sz w:val="24"/>
                <w:lang w:val="ru-RU"/>
              </w:rPr>
              <w:t>«Историческое</w:t>
            </w:r>
            <w:r w:rsidRPr="0006161D">
              <w:rPr>
                <w:spacing w:val="-4"/>
                <w:sz w:val="24"/>
                <w:lang w:val="ru-RU"/>
              </w:rPr>
              <w:t xml:space="preserve"> </w:t>
            </w:r>
            <w:r w:rsidRPr="0006161D">
              <w:rPr>
                <w:sz w:val="24"/>
                <w:lang w:val="ru-RU"/>
              </w:rPr>
              <w:t>чаепитие»</w:t>
            </w:r>
          </w:p>
        </w:tc>
        <w:tc>
          <w:tcPr>
            <w:tcW w:w="1561" w:type="dxa"/>
          </w:tcPr>
          <w:p w14:paraId="3EB12AFE"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2DCB1E8D" w14:textId="77777777" w:rsidR="00B5701F" w:rsidRPr="0006161D" w:rsidRDefault="00B5701F" w:rsidP="00B5701F">
            <w:pPr>
              <w:rPr>
                <w:rFonts w:ascii="Times New Roman" w:hAnsi="Times New Roman" w:cs="Times New Roman"/>
                <w:sz w:val="2"/>
                <w:szCs w:val="2"/>
              </w:rPr>
            </w:pPr>
          </w:p>
        </w:tc>
      </w:tr>
      <w:tr w:rsidR="00B5701F" w:rsidRPr="0006161D" w14:paraId="39E70B1F" w14:textId="77777777" w:rsidTr="00B5701F">
        <w:trPr>
          <w:trHeight w:val="278"/>
        </w:trPr>
        <w:tc>
          <w:tcPr>
            <w:tcW w:w="989" w:type="dxa"/>
          </w:tcPr>
          <w:p w14:paraId="4CC5BA6F" w14:textId="77777777" w:rsidR="00B5701F" w:rsidRPr="0006161D" w:rsidRDefault="00B5701F" w:rsidP="00B5701F">
            <w:pPr>
              <w:pStyle w:val="TableParagraph"/>
              <w:ind w:left="149" w:right="140"/>
              <w:jc w:val="center"/>
              <w:rPr>
                <w:sz w:val="24"/>
              </w:rPr>
            </w:pPr>
            <w:r w:rsidRPr="0006161D">
              <w:rPr>
                <w:sz w:val="24"/>
              </w:rPr>
              <w:t>32</w:t>
            </w:r>
          </w:p>
        </w:tc>
        <w:tc>
          <w:tcPr>
            <w:tcW w:w="6665" w:type="dxa"/>
          </w:tcPr>
          <w:p w14:paraId="588E0B77" w14:textId="77777777" w:rsidR="00B5701F" w:rsidRPr="0006161D" w:rsidRDefault="00B5701F" w:rsidP="00B5701F">
            <w:pPr>
              <w:pStyle w:val="TableParagraph"/>
              <w:rPr>
                <w:sz w:val="24"/>
              </w:rPr>
            </w:pPr>
            <w:r w:rsidRPr="0006161D">
              <w:rPr>
                <w:sz w:val="24"/>
              </w:rPr>
              <w:t>«Расскажи</w:t>
            </w:r>
            <w:r w:rsidRPr="0006161D">
              <w:rPr>
                <w:spacing w:val="1"/>
                <w:sz w:val="24"/>
              </w:rPr>
              <w:t xml:space="preserve"> </w:t>
            </w:r>
            <w:r w:rsidRPr="0006161D">
              <w:rPr>
                <w:sz w:val="24"/>
              </w:rPr>
              <w:t>мне</w:t>
            </w:r>
            <w:r w:rsidRPr="0006161D">
              <w:rPr>
                <w:spacing w:val="-6"/>
                <w:sz w:val="24"/>
              </w:rPr>
              <w:t xml:space="preserve"> </w:t>
            </w:r>
            <w:r w:rsidRPr="0006161D">
              <w:rPr>
                <w:sz w:val="24"/>
              </w:rPr>
              <w:t>о России»</w:t>
            </w:r>
          </w:p>
        </w:tc>
        <w:tc>
          <w:tcPr>
            <w:tcW w:w="1561" w:type="dxa"/>
          </w:tcPr>
          <w:p w14:paraId="5C5AB795"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1F41C9CA" w14:textId="77777777" w:rsidR="00B5701F" w:rsidRPr="0006161D" w:rsidRDefault="00B5701F" w:rsidP="00B5701F">
            <w:pPr>
              <w:rPr>
                <w:rFonts w:ascii="Times New Roman" w:hAnsi="Times New Roman" w:cs="Times New Roman"/>
                <w:sz w:val="2"/>
                <w:szCs w:val="2"/>
              </w:rPr>
            </w:pPr>
          </w:p>
        </w:tc>
      </w:tr>
      <w:tr w:rsidR="00B5701F" w:rsidRPr="0006161D" w14:paraId="6D6B9FE5" w14:textId="77777777" w:rsidTr="00B5701F">
        <w:trPr>
          <w:trHeight w:val="278"/>
        </w:trPr>
        <w:tc>
          <w:tcPr>
            <w:tcW w:w="989" w:type="dxa"/>
          </w:tcPr>
          <w:p w14:paraId="6FA27BB3" w14:textId="77777777" w:rsidR="00B5701F" w:rsidRPr="0006161D" w:rsidRDefault="00B5701F" w:rsidP="00B5701F">
            <w:pPr>
              <w:pStyle w:val="TableParagraph"/>
              <w:ind w:left="149" w:right="140"/>
              <w:jc w:val="center"/>
              <w:rPr>
                <w:sz w:val="24"/>
              </w:rPr>
            </w:pPr>
            <w:r w:rsidRPr="0006161D">
              <w:rPr>
                <w:sz w:val="24"/>
              </w:rPr>
              <w:t>33</w:t>
            </w:r>
          </w:p>
        </w:tc>
        <w:tc>
          <w:tcPr>
            <w:tcW w:w="6665" w:type="dxa"/>
          </w:tcPr>
          <w:p w14:paraId="47708141" w14:textId="77777777" w:rsidR="00B5701F" w:rsidRPr="0006161D" w:rsidRDefault="00B5701F" w:rsidP="00B5701F">
            <w:pPr>
              <w:pStyle w:val="TableParagraph"/>
              <w:rPr>
                <w:sz w:val="24"/>
              </w:rPr>
            </w:pPr>
            <w:r w:rsidRPr="0006161D">
              <w:rPr>
                <w:sz w:val="24"/>
              </w:rPr>
              <w:t>«Я</w:t>
            </w:r>
            <w:r w:rsidRPr="0006161D">
              <w:rPr>
                <w:spacing w:val="-1"/>
                <w:sz w:val="24"/>
              </w:rPr>
              <w:t xml:space="preserve"> </w:t>
            </w:r>
            <w:r w:rsidRPr="0006161D">
              <w:rPr>
                <w:sz w:val="24"/>
              </w:rPr>
              <w:t>– хранитель,</w:t>
            </w:r>
            <w:r w:rsidRPr="0006161D">
              <w:rPr>
                <w:spacing w:val="-3"/>
                <w:sz w:val="24"/>
              </w:rPr>
              <w:t xml:space="preserve"> </w:t>
            </w:r>
            <w:r w:rsidRPr="0006161D">
              <w:rPr>
                <w:sz w:val="24"/>
              </w:rPr>
              <w:t>мы</w:t>
            </w:r>
            <w:r w:rsidRPr="0006161D">
              <w:rPr>
                <w:spacing w:val="4"/>
                <w:sz w:val="24"/>
              </w:rPr>
              <w:t xml:space="preserve"> </w:t>
            </w:r>
            <w:r w:rsidRPr="0006161D">
              <w:rPr>
                <w:sz w:val="24"/>
              </w:rPr>
              <w:t>–</w:t>
            </w:r>
            <w:r w:rsidRPr="0006161D">
              <w:rPr>
                <w:spacing w:val="-4"/>
                <w:sz w:val="24"/>
              </w:rPr>
              <w:t xml:space="preserve"> </w:t>
            </w:r>
            <w:r w:rsidRPr="0006161D">
              <w:rPr>
                <w:sz w:val="24"/>
              </w:rPr>
              <w:t>хранители»</w:t>
            </w:r>
          </w:p>
        </w:tc>
        <w:tc>
          <w:tcPr>
            <w:tcW w:w="1561" w:type="dxa"/>
          </w:tcPr>
          <w:p w14:paraId="421B84F0" w14:textId="77777777" w:rsidR="00B5701F" w:rsidRPr="0006161D" w:rsidRDefault="00B5701F" w:rsidP="00B5701F">
            <w:pPr>
              <w:pStyle w:val="TableParagraph"/>
              <w:ind w:left="7"/>
              <w:jc w:val="center"/>
              <w:rPr>
                <w:sz w:val="24"/>
              </w:rPr>
            </w:pPr>
            <w:r w:rsidRPr="0006161D">
              <w:rPr>
                <w:sz w:val="24"/>
              </w:rPr>
              <w:t>1</w:t>
            </w:r>
          </w:p>
        </w:tc>
        <w:tc>
          <w:tcPr>
            <w:tcW w:w="5388" w:type="dxa"/>
            <w:vMerge/>
            <w:tcBorders>
              <w:top w:val="nil"/>
            </w:tcBorders>
          </w:tcPr>
          <w:p w14:paraId="34C7BB5D" w14:textId="77777777" w:rsidR="00B5701F" w:rsidRPr="0006161D" w:rsidRDefault="00B5701F" w:rsidP="00B5701F">
            <w:pPr>
              <w:rPr>
                <w:rFonts w:ascii="Times New Roman" w:hAnsi="Times New Roman" w:cs="Times New Roman"/>
                <w:sz w:val="2"/>
                <w:szCs w:val="2"/>
              </w:rPr>
            </w:pPr>
          </w:p>
        </w:tc>
      </w:tr>
      <w:tr w:rsidR="00B5701F" w:rsidRPr="0006161D" w14:paraId="004730AF" w14:textId="77777777" w:rsidTr="00B5701F">
        <w:trPr>
          <w:trHeight w:val="552"/>
        </w:trPr>
        <w:tc>
          <w:tcPr>
            <w:tcW w:w="989" w:type="dxa"/>
          </w:tcPr>
          <w:p w14:paraId="54E20E79" w14:textId="77777777" w:rsidR="00B5701F" w:rsidRPr="0006161D" w:rsidRDefault="00B5701F" w:rsidP="00B5701F">
            <w:pPr>
              <w:pStyle w:val="TableParagraph"/>
              <w:spacing w:line="268" w:lineRule="exact"/>
              <w:ind w:left="149" w:right="140"/>
              <w:jc w:val="center"/>
              <w:rPr>
                <w:sz w:val="24"/>
              </w:rPr>
            </w:pPr>
            <w:r w:rsidRPr="0006161D">
              <w:rPr>
                <w:sz w:val="24"/>
              </w:rPr>
              <w:t>34</w:t>
            </w:r>
          </w:p>
        </w:tc>
        <w:tc>
          <w:tcPr>
            <w:tcW w:w="6665" w:type="dxa"/>
          </w:tcPr>
          <w:p w14:paraId="7F522294" w14:textId="77777777" w:rsidR="00B5701F" w:rsidRPr="0006161D" w:rsidRDefault="00B5701F" w:rsidP="00B5701F">
            <w:pPr>
              <w:pStyle w:val="TableParagraph"/>
              <w:spacing w:line="267" w:lineRule="exact"/>
              <w:rPr>
                <w:sz w:val="24"/>
                <w:lang w:val="ru-RU"/>
              </w:rPr>
            </w:pPr>
            <w:r w:rsidRPr="0006161D">
              <w:rPr>
                <w:sz w:val="24"/>
                <w:lang w:val="ru-RU"/>
              </w:rPr>
              <w:t>Подведение</w:t>
            </w:r>
            <w:r w:rsidRPr="0006161D">
              <w:rPr>
                <w:spacing w:val="-6"/>
                <w:sz w:val="24"/>
                <w:lang w:val="ru-RU"/>
              </w:rPr>
              <w:t xml:space="preserve"> </w:t>
            </w:r>
            <w:r w:rsidRPr="0006161D">
              <w:rPr>
                <w:sz w:val="24"/>
                <w:lang w:val="ru-RU"/>
              </w:rPr>
              <w:t>итогов</w:t>
            </w:r>
            <w:r w:rsidRPr="0006161D">
              <w:rPr>
                <w:spacing w:val="-8"/>
                <w:sz w:val="24"/>
                <w:lang w:val="ru-RU"/>
              </w:rPr>
              <w:t xml:space="preserve"> </w:t>
            </w:r>
            <w:r w:rsidRPr="0006161D">
              <w:rPr>
                <w:sz w:val="24"/>
                <w:lang w:val="ru-RU"/>
              </w:rPr>
              <w:t>участия</w:t>
            </w:r>
            <w:r w:rsidRPr="0006161D">
              <w:rPr>
                <w:spacing w:val="-5"/>
                <w:sz w:val="24"/>
                <w:lang w:val="ru-RU"/>
              </w:rPr>
              <w:t xml:space="preserve"> </w:t>
            </w:r>
            <w:r w:rsidRPr="0006161D">
              <w:rPr>
                <w:sz w:val="24"/>
                <w:lang w:val="ru-RU"/>
              </w:rPr>
              <w:t>в</w:t>
            </w:r>
            <w:r w:rsidRPr="0006161D">
              <w:rPr>
                <w:spacing w:val="-4"/>
                <w:sz w:val="24"/>
                <w:lang w:val="ru-RU"/>
              </w:rPr>
              <w:t xml:space="preserve"> </w:t>
            </w:r>
            <w:r w:rsidRPr="0006161D">
              <w:rPr>
                <w:sz w:val="24"/>
                <w:lang w:val="ru-RU"/>
              </w:rPr>
              <w:t>Программе</w:t>
            </w:r>
            <w:r w:rsidRPr="0006161D">
              <w:rPr>
                <w:spacing w:val="-11"/>
                <w:sz w:val="24"/>
                <w:lang w:val="ru-RU"/>
              </w:rPr>
              <w:t xml:space="preserve"> </w:t>
            </w:r>
            <w:r w:rsidRPr="0006161D">
              <w:rPr>
                <w:sz w:val="24"/>
                <w:lang w:val="ru-RU"/>
              </w:rPr>
              <w:t>в</w:t>
            </w:r>
            <w:r w:rsidRPr="0006161D">
              <w:rPr>
                <w:spacing w:val="-7"/>
                <w:sz w:val="24"/>
                <w:lang w:val="ru-RU"/>
              </w:rPr>
              <w:t xml:space="preserve"> </w:t>
            </w:r>
            <w:r w:rsidRPr="0006161D">
              <w:rPr>
                <w:sz w:val="24"/>
                <w:lang w:val="ru-RU"/>
              </w:rPr>
              <w:t>текущем</w:t>
            </w:r>
            <w:r w:rsidRPr="0006161D">
              <w:rPr>
                <w:spacing w:val="-4"/>
                <w:sz w:val="24"/>
                <w:lang w:val="ru-RU"/>
              </w:rPr>
              <w:t xml:space="preserve"> </w:t>
            </w:r>
            <w:r w:rsidRPr="0006161D">
              <w:rPr>
                <w:sz w:val="24"/>
                <w:lang w:val="ru-RU"/>
              </w:rPr>
              <w:t>учебном</w:t>
            </w:r>
          </w:p>
          <w:p w14:paraId="0D0573D1" w14:textId="77777777" w:rsidR="00B5701F" w:rsidRPr="0006161D" w:rsidRDefault="00B5701F" w:rsidP="00B5701F">
            <w:pPr>
              <w:pStyle w:val="TableParagraph"/>
              <w:spacing w:line="265" w:lineRule="exact"/>
              <w:rPr>
                <w:sz w:val="24"/>
              </w:rPr>
            </w:pPr>
            <w:r w:rsidRPr="0006161D">
              <w:rPr>
                <w:sz w:val="24"/>
              </w:rPr>
              <w:t>году</w:t>
            </w:r>
          </w:p>
        </w:tc>
        <w:tc>
          <w:tcPr>
            <w:tcW w:w="1561" w:type="dxa"/>
          </w:tcPr>
          <w:p w14:paraId="2538C9B5" w14:textId="77777777" w:rsidR="00B5701F" w:rsidRPr="0006161D" w:rsidRDefault="00B5701F" w:rsidP="00B5701F">
            <w:pPr>
              <w:pStyle w:val="TableParagraph"/>
              <w:spacing w:line="268" w:lineRule="exact"/>
              <w:ind w:left="7"/>
              <w:jc w:val="center"/>
              <w:rPr>
                <w:sz w:val="24"/>
              </w:rPr>
            </w:pPr>
            <w:r w:rsidRPr="0006161D">
              <w:rPr>
                <w:sz w:val="24"/>
              </w:rPr>
              <w:t>1</w:t>
            </w:r>
          </w:p>
        </w:tc>
        <w:tc>
          <w:tcPr>
            <w:tcW w:w="5388" w:type="dxa"/>
            <w:vMerge/>
            <w:tcBorders>
              <w:top w:val="nil"/>
            </w:tcBorders>
          </w:tcPr>
          <w:p w14:paraId="0E9EE1C0" w14:textId="77777777" w:rsidR="00B5701F" w:rsidRPr="0006161D" w:rsidRDefault="00B5701F" w:rsidP="00B5701F">
            <w:pPr>
              <w:rPr>
                <w:rFonts w:ascii="Times New Roman" w:hAnsi="Times New Roman" w:cs="Times New Roman"/>
                <w:sz w:val="2"/>
                <w:szCs w:val="2"/>
              </w:rPr>
            </w:pPr>
          </w:p>
        </w:tc>
      </w:tr>
      <w:tr w:rsidR="00B5701F" w:rsidRPr="0006161D" w14:paraId="6D328FE9" w14:textId="77777777" w:rsidTr="00B5701F">
        <w:trPr>
          <w:trHeight w:val="273"/>
        </w:trPr>
        <w:tc>
          <w:tcPr>
            <w:tcW w:w="7654" w:type="dxa"/>
            <w:gridSpan w:val="2"/>
          </w:tcPr>
          <w:p w14:paraId="46236A50" w14:textId="77777777" w:rsidR="00B5701F" w:rsidRPr="0006161D" w:rsidRDefault="00B5701F" w:rsidP="00B5701F">
            <w:pPr>
              <w:pStyle w:val="TableParagraph"/>
              <w:spacing w:line="253" w:lineRule="exact"/>
              <w:ind w:left="3369" w:right="3361"/>
              <w:jc w:val="center"/>
              <w:rPr>
                <w:b/>
                <w:sz w:val="24"/>
              </w:rPr>
            </w:pPr>
            <w:r w:rsidRPr="0006161D">
              <w:rPr>
                <w:b/>
                <w:sz w:val="24"/>
              </w:rPr>
              <w:t>ИТОГО</w:t>
            </w:r>
          </w:p>
        </w:tc>
        <w:tc>
          <w:tcPr>
            <w:tcW w:w="1561" w:type="dxa"/>
          </w:tcPr>
          <w:p w14:paraId="57B25681" w14:textId="77777777" w:rsidR="00B5701F" w:rsidRPr="0006161D" w:rsidRDefault="00B5701F" w:rsidP="00B5701F">
            <w:pPr>
              <w:pStyle w:val="TableParagraph"/>
              <w:spacing w:line="253" w:lineRule="exact"/>
              <w:ind w:left="369" w:right="358"/>
              <w:jc w:val="center"/>
              <w:rPr>
                <w:b/>
                <w:sz w:val="24"/>
              </w:rPr>
            </w:pPr>
            <w:r w:rsidRPr="0006161D">
              <w:rPr>
                <w:b/>
                <w:sz w:val="24"/>
              </w:rPr>
              <w:t>34</w:t>
            </w:r>
            <w:r w:rsidRPr="0006161D">
              <w:rPr>
                <w:b/>
                <w:spacing w:val="2"/>
                <w:sz w:val="24"/>
              </w:rPr>
              <w:t xml:space="preserve"> </w:t>
            </w:r>
            <w:r w:rsidRPr="0006161D">
              <w:rPr>
                <w:b/>
                <w:sz w:val="24"/>
              </w:rPr>
              <w:t>часа</w:t>
            </w:r>
          </w:p>
        </w:tc>
        <w:tc>
          <w:tcPr>
            <w:tcW w:w="5388" w:type="dxa"/>
            <w:tcBorders>
              <w:bottom w:val="nil"/>
              <w:right w:val="nil"/>
            </w:tcBorders>
          </w:tcPr>
          <w:p w14:paraId="6FAD7A1D" w14:textId="77777777" w:rsidR="00B5701F" w:rsidRPr="0006161D" w:rsidRDefault="00B5701F" w:rsidP="00B5701F">
            <w:pPr>
              <w:pStyle w:val="TableParagraph"/>
              <w:rPr>
                <w:sz w:val="20"/>
              </w:rPr>
            </w:pPr>
          </w:p>
        </w:tc>
      </w:tr>
    </w:tbl>
    <w:p w14:paraId="47C7D4B5" w14:textId="77777777" w:rsidR="00B5701F" w:rsidRPr="0006161D" w:rsidRDefault="00B5701F" w:rsidP="00B5701F">
      <w:pPr>
        <w:rPr>
          <w:rFonts w:ascii="Times New Roman" w:hAnsi="Times New Roman" w:cs="Times New Roman"/>
          <w:sz w:val="20"/>
        </w:rPr>
        <w:sectPr w:rsidR="00B5701F" w:rsidRPr="0006161D" w:rsidSect="00B5701F">
          <w:type w:val="nextColumn"/>
          <w:pgSz w:w="16840" w:h="11910" w:orient="landscape"/>
          <w:pgMar w:top="1134" w:right="567" w:bottom="1134" w:left="1418" w:header="720" w:footer="720" w:gutter="0"/>
          <w:cols w:space="720"/>
        </w:sectPr>
      </w:pPr>
    </w:p>
    <w:p w14:paraId="5837EF5B" w14:textId="77777777" w:rsidR="00B5701F" w:rsidRPr="0006161D" w:rsidRDefault="00B5701F" w:rsidP="00B5701F">
      <w:pPr>
        <w:pStyle w:val="a4"/>
        <w:ind w:left="0"/>
        <w:jc w:val="left"/>
        <w:rPr>
          <w:b/>
          <w:sz w:val="20"/>
        </w:rPr>
      </w:pPr>
    </w:p>
    <w:p w14:paraId="74E65A76" w14:textId="77777777" w:rsidR="00B5701F" w:rsidRPr="0006161D" w:rsidRDefault="00B5701F" w:rsidP="00B5701F">
      <w:pPr>
        <w:pStyle w:val="a4"/>
        <w:spacing w:before="1"/>
        <w:ind w:left="0"/>
        <w:jc w:val="left"/>
        <w:rPr>
          <w:b/>
          <w:sz w:val="24"/>
        </w:rPr>
      </w:pPr>
    </w:p>
    <w:p w14:paraId="442949FE" w14:textId="77777777" w:rsidR="00B5701F" w:rsidRPr="0006161D" w:rsidRDefault="00B5701F" w:rsidP="00B5701F">
      <w:pPr>
        <w:pStyle w:val="1"/>
        <w:spacing w:before="87"/>
        <w:ind w:left="5266" w:right="4662"/>
        <w:jc w:val="center"/>
      </w:pPr>
      <w:r w:rsidRPr="0006161D">
        <w:rPr>
          <w:spacing w:val="-2"/>
        </w:rPr>
        <w:t>ТЕМАТИЧЕСКОЕ</w:t>
      </w:r>
      <w:r w:rsidRPr="0006161D">
        <w:rPr>
          <w:spacing w:val="-13"/>
        </w:rPr>
        <w:t xml:space="preserve"> </w:t>
      </w:r>
      <w:r w:rsidRPr="0006161D">
        <w:rPr>
          <w:spacing w:val="-1"/>
        </w:rPr>
        <w:t>ПЛАНИРОВАНИЕ</w:t>
      </w:r>
    </w:p>
    <w:p w14:paraId="7F08691D" w14:textId="77777777" w:rsidR="00B5701F" w:rsidRPr="0006161D" w:rsidRDefault="00B5701F" w:rsidP="00B5701F">
      <w:pPr>
        <w:pStyle w:val="a4"/>
        <w:spacing w:before="10"/>
        <w:ind w:left="0"/>
        <w:jc w:val="left"/>
        <w:rPr>
          <w:b/>
          <w:sz w:val="27"/>
        </w:rPr>
      </w:pPr>
    </w:p>
    <w:p w14:paraId="00B5878F" w14:textId="77777777" w:rsidR="00B5701F" w:rsidRPr="0006161D" w:rsidRDefault="00B5701F" w:rsidP="00B5701F">
      <w:pPr>
        <w:ind w:left="5260" w:right="4662"/>
        <w:jc w:val="center"/>
        <w:rPr>
          <w:rFonts w:ascii="Times New Roman" w:hAnsi="Times New Roman" w:cs="Times New Roman"/>
          <w:b/>
          <w:sz w:val="28"/>
        </w:rPr>
      </w:pPr>
      <w:r w:rsidRPr="0006161D">
        <w:rPr>
          <w:rFonts w:ascii="Times New Roman" w:hAnsi="Times New Roman" w:cs="Times New Roman"/>
          <w:b/>
          <w:sz w:val="28"/>
        </w:rPr>
        <w:t>3-4</w:t>
      </w:r>
      <w:r w:rsidRPr="0006161D">
        <w:rPr>
          <w:rFonts w:ascii="Times New Roman" w:hAnsi="Times New Roman" w:cs="Times New Roman"/>
          <w:b/>
          <w:spacing w:val="-3"/>
          <w:sz w:val="28"/>
        </w:rPr>
        <w:t xml:space="preserve"> </w:t>
      </w:r>
      <w:r w:rsidRPr="0006161D">
        <w:rPr>
          <w:rFonts w:ascii="Times New Roman" w:hAnsi="Times New Roman" w:cs="Times New Roman"/>
          <w:b/>
          <w:sz w:val="28"/>
        </w:rPr>
        <w:t>класс</w:t>
      </w:r>
    </w:p>
    <w:p w14:paraId="4F1E1C8A" w14:textId="77777777" w:rsidR="00B5701F" w:rsidRPr="0006161D" w:rsidRDefault="00B5701F" w:rsidP="00B5701F">
      <w:pPr>
        <w:pStyle w:val="a4"/>
        <w:spacing w:before="2"/>
        <w:ind w:left="0"/>
        <w:jc w:val="left"/>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6251"/>
        <w:gridCol w:w="1497"/>
        <w:gridCol w:w="5861"/>
      </w:tblGrid>
      <w:tr w:rsidR="00B5701F" w:rsidRPr="0006161D" w14:paraId="6370859A" w14:textId="77777777" w:rsidTr="00B5701F">
        <w:trPr>
          <w:trHeight w:val="551"/>
        </w:trPr>
        <w:tc>
          <w:tcPr>
            <w:tcW w:w="950" w:type="dxa"/>
          </w:tcPr>
          <w:p w14:paraId="5139BEB0" w14:textId="77777777" w:rsidR="00B5701F" w:rsidRPr="0006161D" w:rsidRDefault="00B5701F" w:rsidP="00B5701F">
            <w:pPr>
              <w:pStyle w:val="TableParagraph"/>
              <w:spacing w:before="136"/>
              <w:ind w:left="133" w:right="120"/>
              <w:jc w:val="center"/>
              <w:rPr>
                <w:b/>
                <w:sz w:val="24"/>
              </w:rPr>
            </w:pPr>
            <w:r w:rsidRPr="0006161D">
              <w:rPr>
                <w:b/>
                <w:sz w:val="24"/>
              </w:rPr>
              <w:t>№</w:t>
            </w:r>
            <w:r w:rsidRPr="0006161D">
              <w:rPr>
                <w:b/>
                <w:spacing w:val="1"/>
                <w:sz w:val="24"/>
              </w:rPr>
              <w:t xml:space="preserve"> </w:t>
            </w:r>
            <w:r w:rsidRPr="0006161D">
              <w:rPr>
                <w:b/>
                <w:sz w:val="24"/>
              </w:rPr>
              <w:t>п/п</w:t>
            </w:r>
          </w:p>
        </w:tc>
        <w:tc>
          <w:tcPr>
            <w:tcW w:w="6251" w:type="dxa"/>
          </w:tcPr>
          <w:p w14:paraId="2F55421A" w14:textId="77777777" w:rsidR="00B5701F" w:rsidRPr="0006161D" w:rsidRDefault="00B5701F" w:rsidP="00B5701F">
            <w:pPr>
              <w:pStyle w:val="TableParagraph"/>
              <w:spacing w:before="136"/>
              <w:ind w:left="2835" w:right="2815"/>
              <w:jc w:val="center"/>
              <w:rPr>
                <w:b/>
                <w:sz w:val="24"/>
              </w:rPr>
            </w:pPr>
            <w:r w:rsidRPr="0006161D">
              <w:rPr>
                <w:b/>
                <w:sz w:val="24"/>
              </w:rPr>
              <w:t>Тема</w:t>
            </w:r>
          </w:p>
        </w:tc>
        <w:tc>
          <w:tcPr>
            <w:tcW w:w="1497" w:type="dxa"/>
          </w:tcPr>
          <w:p w14:paraId="74D5A2F4" w14:textId="77777777" w:rsidR="00B5701F" w:rsidRPr="0006161D" w:rsidRDefault="00B5701F" w:rsidP="00B5701F">
            <w:pPr>
              <w:pStyle w:val="TableParagraph"/>
              <w:spacing w:line="273" w:lineRule="exact"/>
              <w:ind w:left="375"/>
              <w:rPr>
                <w:b/>
                <w:sz w:val="24"/>
              </w:rPr>
            </w:pPr>
            <w:r w:rsidRPr="0006161D">
              <w:rPr>
                <w:b/>
                <w:sz w:val="24"/>
              </w:rPr>
              <w:t>Кол-во</w:t>
            </w:r>
          </w:p>
          <w:p w14:paraId="42D95DBB" w14:textId="77777777" w:rsidR="00B5701F" w:rsidRPr="0006161D" w:rsidRDefault="00B5701F" w:rsidP="00B5701F">
            <w:pPr>
              <w:pStyle w:val="TableParagraph"/>
              <w:spacing w:before="2" w:line="257" w:lineRule="exact"/>
              <w:ind w:left="447"/>
              <w:rPr>
                <w:b/>
                <w:sz w:val="24"/>
              </w:rPr>
            </w:pPr>
            <w:r w:rsidRPr="0006161D">
              <w:rPr>
                <w:b/>
                <w:sz w:val="24"/>
              </w:rPr>
              <w:t>часов</w:t>
            </w:r>
          </w:p>
        </w:tc>
        <w:tc>
          <w:tcPr>
            <w:tcW w:w="5861" w:type="dxa"/>
          </w:tcPr>
          <w:p w14:paraId="27EDA8C6" w14:textId="77777777" w:rsidR="00B5701F" w:rsidRPr="0006161D" w:rsidRDefault="00B5701F" w:rsidP="00B5701F">
            <w:pPr>
              <w:pStyle w:val="TableParagraph"/>
              <w:spacing w:before="136"/>
              <w:ind w:left="2373" w:right="2362"/>
              <w:jc w:val="center"/>
              <w:rPr>
                <w:b/>
                <w:sz w:val="24"/>
              </w:rPr>
            </w:pPr>
            <w:r w:rsidRPr="0006161D">
              <w:rPr>
                <w:b/>
                <w:sz w:val="24"/>
              </w:rPr>
              <w:t>ЦОР</w:t>
            </w:r>
            <w:r w:rsidRPr="0006161D">
              <w:rPr>
                <w:b/>
                <w:spacing w:val="-1"/>
                <w:sz w:val="24"/>
              </w:rPr>
              <w:t xml:space="preserve"> </w:t>
            </w:r>
            <w:r w:rsidRPr="0006161D">
              <w:rPr>
                <w:b/>
                <w:sz w:val="24"/>
              </w:rPr>
              <w:t>ЭОР</w:t>
            </w:r>
          </w:p>
        </w:tc>
      </w:tr>
      <w:tr w:rsidR="00B5701F" w:rsidRPr="00BD01AB" w14:paraId="34614D5B" w14:textId="77777777" w:rsidTr="00B5701F">
        <w:trPr>
          <w:trHeight w:val="830"/>
        </w:trPr>
        <w:tc>
          <w:tcPr>
            <w:tcW w:w="950" w:type="dxa"/>
          </w:tcPr>
          <w:p w14:paraId="6EC23E55" w14:textId="77777777" w:rsidR="00B5701F" w:rsidRPr="0006161D" w:rsidRDefault="00B5701F" w:rsidP="00B5701F">
            <w:pPr>
              <w:pStyle w:val="TableParagraph"/>
              <w:spacing w:before="5"/>
              <w:rPr>
                <w:b/>
                <w:sz w:val="23"/>
              </w:rPr>
            </w:pPr>
          </w:p>
          <w:p w14:paraId="2CDE3778" w14:textId="77777777" w:rsidR="00B5701F" w:rsidRPr="0006161D" w:rsidRDefault="00B5701F" w:rsidP="00B5701F">
            <w:pPr>
              <w:pStyle w:val="TableParagraph"/>
              <w:ind w:left="14"/>
              <w:jc w:val="center"/>
              <w:rPr>
                <w:sz w:val="24"/>
              </w:rPr>
            </w:pPr>
            <w:r w:rsidRPr="0006161D">
              <w:rPr>
                <w:sz w:val="24"/>
              </w:rPr>
              <w:t>1</w:t>
            </w:r>
          </w:p>
        </w:tc>
        <w:tc>
          <w:tcPr>
            <w:tcW w:w="6251" w:type="dxa"/>
          </w:tcPr>
          <w:p w14:paraId="6402C258" w14:textId="77777777" w:rsidR="00B5701F" w:rsidRPr="0006161D" w:rsidRDefault="00B5701F" w:rsidP="00B5701F">
            <w:pPr>
              <w:pStyle w:val="TableParagraph"/>
              <w:spacing w:line="242" w:lineRule="auto"/>
              <w:ind w:left="110" w:right="26"/>
              <w:rPr>
                <w:sz w:val="24"/>
                <w:lang w:val="ru-RU"/>
              </w:rPr>
            </w:pPr>
            <w:r w:rsidRPr="0006161D">
              <w:rPr>
                <w:spacing w:val="-2"/>
                <w:sz w:val="24"/>
                <w:lang w:val="ru-RU"/>
              </w:rPr>
              <w:t>Вводный</w:t>
            </w:r>
            <w:r w:rsidRPr="0006161D">
              <w:rPr>
                <w:spacing w:val="-10"/>
                <w:sz w:val="24"/>
                <w:lang w:val="ru-RU"/>
              </w:rPr>
              <w:t xml:space="preserve"> </w:t>
            </w:r>
            <w:r w:rsidRPr="0006161D">
              <w:rPr>
                <w:spacing w:val="-1"/>
                <w:sz w:val="24"/>
                <w:lang w:val="ru-RU"/>
              </w:rPr>
              <w:t>«Орлятский</w:t>
            </w:r>
            <w:r w:rsidRPr="0006161D">
              <w:rPr>
                <w:spacing w:val="-11"/>
                <w:sz w:val="24"/>
                <w:lang w:val="ru-RU"/>
              </w:rPr>
              <w:t xml:space="preserve"> </w:t>
            </w:r>
            <w:r w:rsidRPr="0006161D">
              <w:rPr>
                <w:spacing w:val="-1"/>
                <w:sz w:val="24"/>
                <w:lang w:val="ru-RU"/>
              </w:rPr>
              <w:t>урок»</w:t>
            </w:r>
            <w:r w:rsidRPr="0006161D">
              <w:rPr>
                <w:spacing w:val="-16"/>
                <w:sz w:val="24"/>
                <w:lang w:val="ru-RU"/>
              </w:rPr>
              <w:t xml:space="preserve"> </w:t>
            </w:r>
            <w:r w:rsidRPr="0006161D">
              <w:rPr>
                <w:spacing w:val="-1"/>
                <w:sz w:val="24"/>
                <w:lang w:val="ru-RU"/>
              </w:rPr>
              <w:t>для</w:t>
            </w:r>
            <w:r w:rsidRPr="0006161D">
              <w:rPr>
                <w:spacing w:val="-11"/>
                <w:sz w:val="24"/>
                <w:lang w:val="ru-RU"/>
              </w:rPr>
              <w:t xml:space="preserve"> </w:t>
            </w:r>
            <w:r w:rsidRPr="0006161D">
              <w:rPr>
                <w:spacing w:val="-1"/>
                <w:sz w:val="24"/>
                <w:lang w:val="ru-RU"/>
              </w:rPr>
              <w:t>детей</w:t>
            </w:r>
            <w:r w:rsidRPr="0006161D">
              <w:rPr>
                <w:spacing w:val="-11"/>
                <w:sz w:val="24"/>
                <w:lang w:val="ru-RU"/>
              </w:rPr>
              <w:t xml:space="preserve"> </w:t>
            </w:r>
            <w:r w:rsidRPr="0006161D">
              <w:rPr>
                <w:spacing w:val="-1"/>
                <w:sz w:val="24"/>
                <w:lang w:val="ru-RU"/>
              </w:rPr>
              <w:t>первого</w:t>
            </w:r>
            <w:r w:rsidRPr="0006161D">
              <w:rPr>
                <w:spacing w:val="-13"/>
                <w:sz w:val="24"/>
                <w:lang w:val="ru-RU"/>
              </w:rPr>
              <w:t xml:space="preserve"> </w:t>
            </w:r>
            <w:r w:rsidRPr="0006161D">
              <w:rPr>
                <w:spacing w:val="-1"/>
                <w:sz w:val="24"/>
                <w:lang w:val="ru-RU"/>
              </w:rPr>
              <w:t>года</w:t>
            </w:r>
            <w:r w:rsidRPr="0006161D">
              <w:rPr>
                <w:spacing w:val="-12"/>
                <w:sz w:val="24"/>
                <w:lang w:val="ru-RU"/>
              </w:rPr>
              <w:t xml:space="preserve"> </w:t>
            </w:r>
            <w:r w:rsidRPr="0006161D">
              <w:rPr>
                <w:spacing w:val="-1"/>
                <w:sz w:val="24"/>
                <w:lang w:val="ru-RU"/>
              </w:rPr>
              <w:t>участия</w:t>
            </w:r>
            <w:r w:rsidRPr="0006161D">
              <w:rPr>
                <w:spacing w:val="-57"/>
                <w:sz w:val="24"/>
                <w:lang w:val="ru-RU"/>
              </w:rPr>
              <w:t xml:space="preserve"> </w:t>
            </w:r>
            <w:r w:rsidRPr="0006161D">
              <w:rPr>
                <w:sz w:val="24"/>
                <w:lang w:val="ru-RU"/>
              </w:rPr>
              <w:t>в</w:t>
            </w:r>
            <w:r w:rsidRPr="0006161D">
              <w:rPr>
                <w:spacing w:val="2"/>
                <w:sz w:val="24"/>
                <w:lang w:val="ru-RU"/>
              </w:rPr>
              <w:t xml:space="preserve"> </w:t>
            </w:r>
            <w:r w:rsidRPr="0006161D">
              <w:rPr>
                <w:sz w:val="24"/>
                <w:lang w:val="ru-RU"/>
              </w:rPr>
              <w:t>Программе</w:t>
            </w:r>
          </w:p>
        </w:tc>
        <w:tc>
          <w:tcPr>
            <w:tcW w:w="1497" w:type="dxa"/>
          </w:tcPr>
          <w:p w14:paraId="58E69C4F" w14:textId="77777777" w:rsidR="00B5701F" w:rsidRPr="0006161D" w:rsidRDefault="00B5701F" w:rsidP="00B5701F">
            <w:pPr>
              <w:pStyle w:val="TableParagraph"/>
              <w:spacing w:before="5"/>
              <w:rPr>
                <w:b/>
                <w:sz w:val="23"/>
                <w:lang w:val="ru-RU"/>
              </w:rPr>
            </w:pPr>
          </w:p>
          <w:p w14:paraId="22076395" w14:textId="77777777" w:rsidR="00B5701F" w:rsidRPr="0006161D" w:rsidRDefault="00B5701F" w:rsidP="00B5701F">
            <w:pPr>
              <w:pStyle w:val="TableParagraph"/>
              <w:ind w:left="7"/>
              <w:jc w:val="center"/>
              <w:rPr>
                <w:sz w:val="24"/>
              </w:rPr>
            </w:pPr>
            <w:r w:rsidRPr="0006161D">
              <w:rPr>
                <w:sz w:val="24"/>
              </w:rPr>
              <w:t>1</w:t>
            </w:r>
          </w:p>
        </w:tc>
        <w:tc>
          <w:tcPr>
            <w:tcW w:w="5861" w:type="dxa"/>
          </w:tcPr>
          <w:p w14:paraId="10841FA7" w14:textId="77777777" w:rsidR="00B5701F" w:rsidRPr="0006161D" w:rsidRDefault="00F91788" w:rsidP="00B5701F">
            <w:pPr>
              <w:pStyle w:val="TableParagraph"/>
              <w:spacing w:line="268" w:lineRule="exact"/>
              <w:ind w:left="107"/>
              <w:rPr>
                <w:sz w:val="24"/>
              </w:rPr>
            </w:pPr>
            <w:hyperlink r:id="rId480">
              <w:r w:rsidR="00B5701F" w:rsidRPr="0006161D">
                <w:rPr>
                  <w:color w:val="0462C1"/>
                  <w:sz w:val="24"/>
                  <w:u w:val="single" w:color="0462C1"/>
                </w:rPr>
                <w:t>https://disk.yandex.ru/i/HQghg12WMehcrg</w:t>
              </w:r>
            </w:hyperlink>
          </w:p>
          <w:p w14:paraId="37BEF8F3" w14:textId="77777777" w:rsidR="00B5701F" w:rsidRPr="0006161D" w:rsidRDefault="00F91788" w:rsidP="00B5701F">
            <w:pPr>
              <w:pStyle w:val="TableParagraph"/>
              <w:spacing w:line="274" w:lineRule="exact"/>
              <w:ind w:left="107"/>
              <w:rPr>
                <w:sz w:val="24"/>
              </w:rPr>
            </w:pPr>
            <w:hyperlink r:id="rId481">
              <w:r w:rsidR="00B5701F" w:rsidRPr="0006161D">
                <w:rPr>
                  <w:color w:val="0462C1"/>
                  <w:sz w:val="24"/>
                  <w:u w:val="single" w:color="0462C1"/>
                </w:rPr>
                <w:t>https://disk.yandex.ru/i/8khbkWjO4b3cKA</w:t>
              </w:r>
            </w:hyperlink>
            <w:r w:rsidR="00B5701F" w:rsidRPr="0006161D">
              <w:rPr>
                <w:color w:val="0462C1"/>
                <w:spacing w:val="1"/>
                <w:sz w:val="24"/>
              </w:rPr>
              <w:t xml:space="preserve"> </w:t>
            </w:r>
            <w:hyperlink r:id="rId482">
              <w:r w:rsidR="00B5701F" w:rsidRPr="0006161D">
                <w:rPr>
                  <w:color w:val="0462C1"/>
                  <w:spacing w:val="-1"/>
                  <w:sz w:val="24"/>
                  <w:u w:val="single" w:color="0462C1"/>
                </w:rPr>
                <w:t>https://disk.yandex.ru/i/6vKmOEimHyMqpg</w:t>
              </w:r>
            </w:hyperlink>
          </w:p>
        </w:tc>
      </w:tr>
      <w:tr w:rsidR="00B5701F" w:rsidRPr="0006161D" w14:paraId="4B7A89F8" w14:textId="77777777" w:rsidTr="00B5701F">
        <w:trPr>
          <w:trHeight w:val="273"/>
        </w:trPr>
        <w:tc>
          <w:tcPr>
            <w:tcW w:w="14559" w:type="dxa"/>
            <w:gridSpan w:val="4"/>
          </w:tcPr>
          <w:p w14:paraId="13E1760D" w14:textId="77777777" w:rsidR="00B5701F" w:rsidRPr="0006161D" w:rsidRDefault="00B5701F" w:rsidP="00B5701F">
            <w:pPr>
              <w:pStyle w:val="TableParagraph"/>
              <w:spacing w:line="253" w:lineRule="exact"/>
              <w:ind w:left="4234" w:right="4212"/>
              <w:jc w:val="center"/>
              <w:rPr>
                <w:b/>
                <w:sz w:val="24"/>
              </w:rPr>
            </w:pPr>
            <w:r w:rsidRPr="0006161D">
              <w:rPr>
                <w:b/>
                <w:sz w:val="24"/>
              </w:rPr>
              <w:t>«Орленок-лидер»</w:t>
            </w:r>
            <w:r w:rsidRPr="0006161D">
              <w:rPr>
                <w:b/>
                <w:spacing w:val="-7"/>
                <w:sz w:val="24"/>
              </w:rPr>
              <w:t xml:space="preserve"> </w:t>
            </w:r>
            <w:r w:rsidRPr="0006161D">
              <w:rPr>
                <w:b/>
                <w:sz w:val="24"/>
              </w:rPr>
              <w:t>-5</w:t>
            </w:r>
            <w:r w:rsidRPr="0006161D">
              <w:rPr>
                <w:b/>
                <w:spacing w:val="-2"/>
                <w:sz w:val="24"/>
              </w:rPr>
              <w:t xml:space="preserve"> </w:t>
            </w:r>
            <w:r w:rsidRPr="0006161D">
              <w:rPr>
                <w:b/>
                <w:sz w:val="24"/>
              </w:rPr>
              <w:t>часов</w:t>
            </w:r>
          </w:p>
        </w:tc>
      </w:tr>
      <w:tr w:rsidR="00B5701F" w:rsidRPr="00BD01AB" w14:paraId="4B49EC04" w14:textId="77777777" w:rsidTr="00B5701F">
        <w:trPr>
          <w:trHeight w:val="278"/>
        </w:trPr>
        <w:tc>
          <w:tcPr>
            <w:tcW w:w="950" w:type="dxa"/>
          </w:tcPr>
          <w:p w14:paraId="370BC03E" w14:textId="77777777" w:rsidR="00B5701F" w:rsidRPr="0006161D" w:rsidRDefault="00B5701F" w:rsidP="00B5701F">
            <w:pPr>
              <w:pStyle w:val="TableParagraph"/>
              <w:ind w:left="14"/>
              <w:jc w:val="center"/>
              <w:rPr>
                <w:sz w:val="24"/>
              </w:rPr>
            </w:pPr>
            <w:r w:rsidRPr="0006161D">
              <w:rPr>
                <w:sz w:val="24"/>
              </w:rPr>
              <w:t>2</w:t>
            </w:r>
          </w:p>
        </w:tc>
        <w:tc>
          <w:tcPr>
            <w:tcW w:w="6251" w:type="dxa"/>
          </w:tcPr>
          <w:p w14:paraId="58DAD97F" w14:textId="77777777" w:rsidR="00B5701F" w:rsidRPr="0006161D" w:rsidRDefault="00B5701F" w:rsidP="00B5701F">
            <w:pPr>
              <w:pStyle w:val="TableParagraph"/>
              <w:ind w:left="110"/>
              <w:rPr>
                <w:sz w:val="24"/>
              </w:rPr>
            </w:pPr>
            <w:r w:rsidRPr="0006161D">
              <w:rPr>
                <w:sz w:val="24"/>
              </w:rPr>
              <w:t>«Лидер</w:t>
            </w:r>
            <w:r w:rsidRPr="0006161D">
              <w:rPr>
                <w:spacing w:val="-1"/>
                <w:sz w:val="24"/>
              </w:rPr>
              <w:t xml:space="preserve"> </w:t>
            </w:r>
            <w:r w:rsidRPr="0006161D">
              <w:rPr>
                <w:sz w:val="24"/>
              </w:rPr>
              <w:t>–</w:t>
            </w:r>
            <w:r w:rsidRPr="0006161D">
              <w:rPr>
                <w:spacing w:val="-2"/>
                <w:sz w:val="24"/>
              </w:rPr>
              <w:t xml:space="preserve"> </w:t>
            </w:r>
            <w:r w:rsidRPr="0006161D">
              <w:rPr>
                <w:sz w:val="24"/>
              </w:rPr>
              <w:t>это</w:t>
            </w:r>
            <w:r w:rsidRPr="0006161D">
              <w:rPr>
                <w:spacing w:val="3"/>
                <w:sz w:val="24"/>
              </w:rPr>
              <w:t xml:space="preserve"> </w:t>
            </w:r>
            <w:r w:rsidRPr="0006161D">
              <w:rPr>
                <w:sz w:val="24"/>
              </w:rPr>
              <w:t>…»</w:t>
            </w:r>
          </w:p>
        </w:tc>
        <w:tc>
          <w:tcPr>
            <w:tcW w:w="1497" w:type="dxa"/>
          </w:tcPr>
          <w:p w14:paraId="5ED6C835" w14:textId="77777777" w:rsidR="00B5701F" w:rsidRPr="0006161D" w:rsidRDefault="00B5701F" w:rsidP="00B5701F">
            <w:pPr>
              <w:pStyle w:val="TableParagraph"/>
              <w:ind w:left="7"/>
              <w:jc w:val="center"/>
              <w:rPr>
                <w:sz w:val="24"/>
              </w:rPr>
            </w:pPr>
            <w:r w:rsidRPr="0006161D">
              <w:rPr>
                <w:sz w:val="24"/>
              </w:rPr>
              <w:t>1</w:t>
            </w:r>
          </w:p>
        </w:tc>
        <w:tc>
          <w:tcPr>
            <w:tcW w:w="5861" w:type="dxa"/>
            <w:vMerge w:val="restart"/>
          </w:tcPr>
          <w:p w14:paraId="70CB88BF" w14:textId="77777777" w:rsidR="00B5701F" w:rsidRPr="0006161D" w:rsidRDefault="00F91788" w:rsidP="00B5701F">
            <w:pPr>
              <w:pStyle w:val="TableParagraph"/>
              <w:spacing w:line="237" w:lineRule="auto"/>
              <w:ind w:left="107"/>
              <w:rPr>
                <w:sz w:val="24"/>
              </w:rPr>
            </w:pPr>
            <w:hyperlink r:id="rId483">
              <w:r w:rsidR="00B5701F" w:rsidRPr="0006161D">
                <w:rPr>
                  <w:color w:val="0462C1"/>
                  <w:spacing w:val="-1"/>
                  <w:sz w:val="24"/>
                  <w:u w:val="single" w:color="0462C1"/>
                </w:rPr>
                <w:t>https://disk.yandex.ru/i/0MnRn3ZmSw-Nrg</w:t>
              </w:r>
            </w:hyperlink>
            <w:r w:rsidR="00B5701F" w:rsidRPr="0006161D">
              <w:rPr>
                <w:color w:val="0462C1"/>
                <w:spacing w:val="-57"/>
                <w:sz w:val="24"/>
              </w:rPr>
              <w:t xml:space="preserve"> </w:t>
            </w:r>
            <w:hyperlink r:id="rId484">
              <w:r w:rsidR="00B5701F" w:rsidRPr="0006161D">
                <w:rPr>
                  <w:color w:val="0462C1"/>
                  <w:sz w:val="24"/>
                  <w:u w:val="single" w:color="0462C1"/>
                </w:rPr>
                <w:t>https://m.vk.com/orlyata_rus</w:t>
              </w:r>
            </w:hyperlink>
          </w:p>
        </w:tc>
      </w:tr>
      <w:tr w:rsidR="00B5701F" w:rsidRPr="0006161D" w14:paraId="3E475D61" w14:textId="77777777" w:rsidTr="00B5701F">
        <w:trPr>
          <w:trHeight w:val="278"/>
        </w:trPr>
        <w:tc>
          <w:tcPr>
            <w:tcW w:w="950" w:type="dxa"/>
          </w:tcPr>
          <w:p w14:paraId="6DF02D31" w14:textId="77777777" w:rsidR="00B5701F" w:rsidRPr="0006161D" w:rsidRDefault="00B5701F" w:rsidP="00B5701F">
            <w:pPr>
              <w:pStyle w:val="TableParagraph"/>
              <w:ind w:left="14"/>
              <w:jc w:val="center"/>
              <w:rPr>
                <w:sz w:val="24"/>
              </w:rPr>
            </w:pPr>
            <w:r w:rsidRPr="0006161D">
              <w:rPr>
                <w:sz w:val="24"/>
              </w:rPr>
              <w:t>3</w:t>
            </w:r>
          </w:p>
        </w:tc>
        <w:tc>
          <w:tcPr>
            <w:tcW w:w="6251" w:type="dxa"/>
          </w:tcPr>
          <w:p w14:paraId="3202A58A" w14:textId="77777777" w:rsidR="00B5701F" w:rsidRPr="0006161D" w:rsidRDefault="00B5701F" w:rsidP="00B5701F">
            <w:pPr>
              <w:pStyle w:val="TableParagraph"/>
              <w:ind w:left="110"/>
              <w:rPr>
                <w:sz w:val="24"/>
                <w:lang w:val="ru-RU"/>
              </w:rPr>
            </w:pPr>
            <w:r w:rsidRPr="0006161D">
              <w:rPr>
                <w:sz w:val="24"/>
                <w:lang w:val="ru-RU"/>
              </w:rPr>
              <w:t>«Я</w:t>
            </w:r>
            <w:r w:rsidRPr="0006161D">
              <w:rPr>
                <w:spacing w:val="-4"/>
                <w:sz w:val="24"/>
                <w:lang w:val="ru-RU"/>
              </w:rPr>
              <w:t xml:space="preserve"> </w:t>
            </w:r>
            <w:r w:rsidRPr="0006161D">
              <w:rPr>
                <w:sz w:val="24"/>
                <w:lang w:val="ru-RU"/>
              </w:rPr>
              <w:t>могу</w:t>
            </w:r>
            <w:r w:rsidRPr="0006161D">
              <w:rPr>
                <w:spacing w:val="-12"/>
                <w:sz w:val="24"/>
                <w:lang w:val="ru-RU"/>
              </w:rPr>
              <w:t xml:space="preserve"> </w:t>
            </w:r>
            <w:r w:rsidRPr="0006161D">
              <w:rPr>
                <w:sz w:val="24"/>
                <w:lang w:val="ru-RU"/>
              </w:rPr>
              <w:t>быть</w:t>
            </w:r>
            <w:r w:rsidRPr="0006161D">
              <w:rPr>
                <w:spacing w:val="-1"/>
                <w:sz w:val="24"/>
                <w:lang w:val="ru-RU"/>
              </w:rPr>
              <w:t xml:space="preserve"> </w:t>
            </w:r>
            <w:r w:rsidRPr="0006161D">
              <w:rPr>
                <w:sz w:val="24"/>
                <w:lang w:val="ru-RU"/>
              </w:rPr>
              <w:t>лидером!»</w:t>
            </w:r>
            <w:r w:rsidRPr="0006161D">
              <w:rPr>
                <w:spacing w:val="-6"/>
                <w:sz w:val="24"/>
                <w:lang w:val="ru-RU"/>
              </w:rPr>
              <w:t xml:space="preserve"> </w:t>
            </w:r>
            <w:r w:rsidRPr="0006161D">
              <w:rPr>
                <w:sz w:val="24"/>
                <w:lang w:val="ru-RU"/>
              </w:rPr>
              <w:t>«В</w:t>
            </w:r>
            <w:r w:rsidRPr="0006161D">
              <w:rPr>
                <w:spacing w:val="-4"/>
                <w:sz w:val="24"/>
                <w:lang w:val="ru-RU"/>
              </w:rPr>
              <w:t xml:space="preserve"> </w:t>
            </w:r>
            <w:r w:rsidRPr="0006161D">
              <w:rPr>
                <w:sz w:val="24"/>
                <w:lang w:val="ru-RU"/>
              </w:rPr>
              <w:t>команде</w:t>
            </w:r>
            <w:r w:rsidRPr="0006161D">
              <w:rPr>
                <w:spacing w:val="-3"/>
                <w:sz w:val="24"/>
                <w:lang w:val="ru-RU"/>
              </w:rPr>
              <w:t xml:space="preserve"> </w:t>
            </w:r>
            <w:r w:rsidRPr="0006161D">
              <w:rPr>
                <w:sz w:val="24"/>
                <w:lang w:val="ru-RU"/>
              </w:rPr>
              <w:t>рождается</w:t>
            </w:r>
            <w:r w:rsidRPr="0006161D">
              <w:rPr>
                <w:spacing w:val="-2"/>
                <w:sz w:val="24"/>
                <w:lang w:val="ru-RU"/>
              </w:rPr>
              <w:t xml:space="preserve"> </w:t>
            </w:r>
            <w:r w:rsidRPr="0006161D">
              <w:rPr>
                <w:sz w:val="24"/>
                <w:lang w:val="ru-RU"/>
              </w:rPr>
              <w:t>лидер»</w:t>
            </w:r>
          </w:p>
        </w:tc>
        <w:tc>
          <w:tcPr>
            <w:tcW w:w="1497" w:type="dxa"/>
          </w:tcPr>
          <w:p w14:paraId="2A9578F9"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434EBA21" w14:textId="77777777" w:rsidR="00B5701F" w:rsidRPr="0006161D" w:rsidRDefault="00B5701F" w:rsidP="00B5701F">
            <w:pPr>
              <w:rPr>
                <w:rFonts w:ascii="Times New Roman" w:hAnsi="Times New Roman" w:cs="Times New Roman"/>
                <w:sz w:val="2"/>
                <w:szCs w:val="2"/>
              </w:rPr>
            </w:pPr>
          </w:p>
        </w:tc>
      </w:tr>
      <w:tr w:rsidR="00B5701F" w:rsidRPr="0006161D" w14:paraId="560DB093" w14:textId="77777777" w:rsidTr="00B5701F">
        <w:trPr>
          <w:trHeight w:val="273"/>
        </w:trPr>
        <w:tc>
          <w:tcPr>
            <w:tcW w:w="950" w:type="dxa"/>
          </w:tcPr>
          <w:p w14:paraId="52D62076" w14:textId="77777777" w:rsidR="00B5701F" w:rsidRPr="0006161D" w:rsidRDefault="00B5701F" w:rsidP="00B5701F">
            <w:pPr>
              <w:pStyle w:val="TableParagraph"/>
              <w:spacing w:line="253" w:lineRule="exact"/>
              <w:ind w:left="14"/>
              <w:jc w:val="center"/>
              <w:rPr>
                <w:sz w:val="24"/>
              </w:rPr>
            </w:pPr>
            <w:r w:rsidRPr="0006161D">
              <w:rPr>
                <w:sz w:val="24"/>
              </w:rPr>
              <w:t>4</w:t>
            </w:r>
          </w:p>
        </w:tc>
        <w:tc>
          <w:tcPr>
            <w:tcW w:w="6251" w:type="dxa"/>
          </w:tcPr>
          <w:p w14:paraId="7BA840FB" w14:textId="77777777" w:rsidR="00B5701F" w:rsidRPr="0006161D" w:rsidRDefault="00B5701F" w:rsidP="00B5701F">
            <w:pPr>
              <w:pStyle w:val="TableParagraph"/>
              <w:spacing w:line="253" w:lineRule="exact"/>
              <w:ind w:left="110"/>
              <w:rPr>
                <w:sz w:val="24"/>
                <w:lang w:val="ru-RU"/>
              </w:rPr>
            </w:pPr>
            <w:r w:rsidRPr="0006161D">
              <w:rPr>
                <w:sz w:val="24"/>
                <w:lang w:val="ru-RU"/>
              </w:rPr>
              <w:t>«КЛАССный</w:t>
            </w:r>
            <w:r w:rsidRPr="0006161D">
              <w:rPr>
                <w:spacing w:val="-5"/>
                <w:sz w:val="24"/>
                <w:lang w:val="ru-RU"/>
              </w:rPr>
              <w:t xml:space="preserve"> </w:t>
            </w:r>
            <w:r w:rsidRPr="0006161D">
              <w:rPr>
                <w:sz w:val="24"/>
                <w:lang w:val="ru-RU"/>
              </w:rPr>
              <w:t>выходной»</w:t>
            </w:r>
            <w:r w:rsidRPr="0006161D">
              <w:rPr>
                <w:spacing w:val="-9"/>
                <w:sz w:val="24"/>
                <w:lang w:val="ru-RU"/>
              </w:rPr>
              <w:t xml:space="preserve"> </w:t>
            </w:r>
            <w:r w:rsidRPr="0006161D">
              <w:rPr>
                <w:sz w:val="24"/>
                <w:lang w:val="ru-RU"/>
              </w:rPr>
              <w:t>«От</w:t>
            </w:r>
            <w:r w:rsidRPr="0006161D">
              <w:rPr>
                <w:spacing w:val="-5"/>
                <w:sz w:val="24"/>
                <w:lang w:val="ru-RU"/>
              </w:rPr>
              <w:t xml:space="preserve"> </w:t>
            </w:r>
            <w:r w:rsidRPr="0006161D">
              <w:rPr>
                <w:sz w:val="24"/>
                <w:lang w:val="ru-RU"/>
              </w:rPr>
              <w:t>идеи</w:t>
            </w:r>
            <w:r w:rsidRPr="0006161D">
              <w:rPr>
                <w:spacing w:val="-3"/>
                <w:sz w:val="24"/>
                <w:lang w:val="ru-RU"/>
              </w:rPr>
              <w:t xml:space="preserve"> </w:t>
            </w:r>
            <w:r w:rsidRPr="0006161D">
              <w:rPr>
                <w:sz w:val="24"/>
                <w:lang w:val="ru-RU"/>
              </w:rPr>
              <w:t>–</w:t>
            </w:r>
            <w:r w:rsidRPr="0006161D">
              <w:rPr>
                <w:spacing w:val="-5"/>
                <w:sz w:val="24"/>
                <w:lang w:val="ru-RU"/>
              </w:rPr>
              <w:t xml:space="preserve"> </w:t>
            </w:r>
            <w:r w:rsidRPr="0006161D">
              <w:rPr>
                <w:sz w:val="24"/>
                <w:lang w:val="ru-RU"/>
              </w:rPr>
              <w:t>к</w:t>
            </w:r>
            <w:r w:rsidRPr="0006161D">
              <w:rPr>
                <w:spacing w:val="-6"/>
                <w:sz w:val="24"/>
                <w:lang w:val="ru-RU"/>
              </w:rPr>
              <w:t xml:space="preserve"> </w:t>
            </w:r>
            <w:r w:rsidRPr="0006161D">
              <w:rPr>
                <w:sz w:val="24"/>
                <w:lang w:val="ru-RU"/>
              </w:rPr>
              <w:t>делу!»</w:t>
            </w:r>
          </w:p>
        </w:tc>
        <w:tc>
          <w:tcPr>
            <w:tcW w:w="1497" w:type="dxa"/>
          </w:tcPr>
          <w:p w14:paraId="00D1CF87"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861" w:type="dxa"/>
            <w:vMerge/>
            <w:tcBorders>
              <w:top w:val="nil"/>
            </w:tcBorders>
          </w:tcPr>
          <w:p w14:paraId="0C1328B7" w14:textId="77777777" w:rsidR="00B5701F" w:rsidRPr="0006161D" w:rsidRDefault="00B5701F" w:rsidP="00B5701F">
            <w:pPr>
              <w:rPr>
                <w:rFonts w:ascii="Times New Roman" w:hAnsi="Times New Roman" w:cs="Times New Roman"/>
                <w:sz w:val="2"/>
                <w:szCs w:val="2"/>
              </w:rPr>
            </w:pPr>
          </w:p>
        </w:tc>
      </w:tr>
      <w:tr w:rsidR="00B5701F" w:rsidRPr="0006161D" w14:paraId="60DC5AC1" w14:textId="77777777" w:rsidTr="00B5701F">
        <w:trPr>
          <w:trHeight w:val="551"/>
        </w:trPr>
        <w:tc>
          <w:tcPr>
            <w:tcW w:w="950" w:type="dxa"/>
          </w:tcPr>
          <w:p w14:paraId="663BD04E" w14:textId="77777777" w:rsidR="00B5701F" w:rsidRPr="0006161D" w:rsidRDefault="00B5701F" w:rsidP="00B5701F">
            <w:pPr>
              <w:pStyle w:val="TableParagraph"/>
              <w:spacing w:before="131"/>
              <w:ind w:left="14"/>
              <w:jc w:val="center"/>
              <w:rPr>
                <w:sz w:val="24"/>
              </w:rPr>
            </w:pPr>
            <w:r w:rsidRPr="0006161D">
              <w:rPr>
                <w:sz w:val="24"/>
              </w:rPr>
              <w:t>5</w:t>
            </w:r>
          </w:p>
        </w:tc>
        <w:tc>
          <w:tcPr>
            <w:tcW w:w="6251" w:type="dxa"/>
          </w:tcPr>
          <w:p w14:paraId="1FB31ADA" w14:textId="77777777" w:rsidR="00B5701F" w:rsidRPr="0006161D" w:rsidRDefault="00B5701F" w:rsidP="00B5701F">
            <w:pPr>
              <w:pStyle w:val="TableParagraph"/>
              <w:spacing w:line="268" w:lineRule="exact"/>
              <w:ind w:left="110"/>
              <w:rPr>
                <w:sz w:val="24"/>
                <w:lang w:val="ru-RU"/>
              </w:rPr>
            </w:pPr>
            <w:r w:rsidRPr="0006161D">
              <w:rPr>
                <w:sz w:val="24"/>
                <w:lang w:val="ru-RU"/>
              </w:rPr>
              <w:t>КТД</w:t>
            </w:r>
            <w:r w:rsidRPr="0006161D">
              <w:rPr>
                <w:spacing w:val="12"/>
                <w:sz w:val="24"/>
                <w:lang w:val="ru-RU"/>
              </w:rPr>
              <w:t xml:space="preserve"> </w:t>
            </w:r>
            <w:r w:rsidRPr="0006161D">
              <w:rPr>
                <w:sz w:val="24"/>
                <w:lang w:val="ru-RU"/>
              </w:rPr>
              <w:t>«Вместе</w:t>
            </w:r>
            <w:r w:rsidRPr="0006161D">
              <w:rPr>
                <w:spacing w:val="13"/>
                <w:sz w:val="24"/>
                <w:lang w:val="ru-RU"/>
              </w:rPr>
              <w:t xml:space="preserve"> </w:t>
            </w:r>
            <w:r w:rsidRPr="0006161D">
              <w:rPr>
                <w:sz w:val="24"/>
                <w:lang w:val="ru-RU"/>
              </w:rPr>
              <w:t>мы</w:t>
            </w:r>
            <w:r w:rsidRPr="0006161D">
              <w:rPr>
                <w:spacing w:val="11"/>
                <w:sz w:val="24"/>
                <w:lang w:val="ru-RU"/>
              </w:rPr>
              <w:t xml:space="preserve"> </w:t>
            </w:r>
            <w:r w:rsidRPr="0006161D">
              <w:rPr>
                <w:sz w:val="24"/>
                <w:lang w:val="ru-RU"/>
              </w:rPr>
              <w:t>сможем</w:t>
            </w:r>
            <w:r w:rsidRPr="0006161D">
              <w:rPr>
                <w:spacing w:val="5"/>
                <w:sz w:val="24"/>
                <w:lang w:val="ru-RU"/>
              </w:rPr>
              <w:t xml:space="preserve"> </w:t>
            </w:r>
            <w:r w:rsidRPr="0006161D">
              <w:rPr>
                <w:sz w:val="24"/>
                <w:lang w:val="ru-RU"/>
              </w:rPr>
              <w:t>всё!»</w:t>
            </w:r>
            <w:r w:rsidRPr="0006161D">
              <w:rPr>
                <w:spacing w:val="13"/>
                <w:sz w:val="24"/>
                <w:lang w:val="ru-RU"/>
              </w:rPr>
              <w:t xml:space="preserve"> </w:t>
            </w:r>
            <w:r w:rsidRPr="0006161D">
              <w:rPr>
                <w:sz w:val="24"/>
                <w:lang w:val="ru-RU"/>
              </w:rPr>
              <w:t>«Встреча</w:t>
            </w:r>
            <w:r w:rsidRPr="0006161D">
              <w:rPr>
                <w:spacing w:val="12"/>
                <w:sz w:val="24"/>
                <w:lang w:val="ru-RU"/>
              </w:rPr>
              <w:t xml:space="preserve"> </w:t>
            </w:r>
            <w:r w:rsidRPr="0006161D">
              <w:rPr>
                <w:sz w:val="24"/>
                <w:lang w:val="ru-RU"/>
              </w:rPr>
              <w:t>с</w:t>
            </w:r>
            <w:r w:rsidRPr="0006161D">
              <w:rPr>
                <w:spacing w:val="12"/>
                <w:sz w:val="24"/>
                <w:lang w:val="ru-RU"/>
              </w:rPr>
              <w:t xml:space="preserve"> </w:t>
            </w:r>
            <w:r w:rsidRPr="0006161D">
              <w:rPr>
                <w:sz w:val="24"/>
                <w:lang w:val="ru-RU"/>
              </w:rPr>
              <w:t>тем,</w:t>
            </w:r>
            <w:r w:rsidRPr="0006161D">
              <w:rPr>
                <w:spacing w:val="15"/>
                <w:sz w:val="24"/>
                <w:lang w:val="ru-RU"/>
              </w:rPr>
              <w:t xml:space="preserve"> </w:t>
            </w:r>
            <w:r w:rsidRPr="0006161D">
              <w:rPr>
                <w:sz w:val="24"/>
                <w:lang w:val="ru-RU"/>
              </w:rPr>
              <w:t>кто</w:t>
            </w:r>
            <w:r w:rsidRPr="0006161D">
              <w:rPr>
                <w:spacing w:val="17"/>
                <w:sz w:val="24"/>
                <w:lang w:val="ru-RU"/>
              </w:rPr>
              <w:t xml:space="preserve"> </w:t>
            </w:r>
            <w:r w:rsidRPr="0006161D">
              <w:rPr>
                <w:sz w:val="24"/>
                <w:lang w:val="ru-RU"/>
              </w:rPr>
              <w:t>умеет</w:t>
            </w:r>
          </w:p>
          <w:p w14:paraId="3519E0DB" w14:textId="77777777" w:rsidR="00B5701F" w:rsidRPr="0006161D" w:rsidRDefault="00B5701F" w:rsidP="00B5701F">
            <w:pPr>
              <w:pStyle w:val="TableParagraph"/>
              <w:spacing w:before="2" w:line="261" w:lineRule="exact"/>
              <w:ind w:left="110"/>
              <w:rPr>
                <w:sz w:val="24"/>
                <w:lang w:val="ru-RU"/>
              </w:rPr>
            </w:pPr>
            <w:r w:rsidRPr="0006161D">
              <w:rPr>
                <w:sz w:val="24"/>
                <w:lang w:val="ru-RU"/>
              </w:rPr>
              <w:t>вести</w:t>
            </w:r>
            <w:r w:rsidRPr="0006161D">
              <w:rPr>
                <w:spacing w:val="4"/>
                <w:sz w:val="24"/>
                <w:lang w:val="ru-RU"/>
              </w:rPr>
              <w:t xml:space="preserve"> </w:t>
            </w:r>
            <w:r w:rsidRPr="0006161D">
              <w:rPr>
                <w:sz w:val="24"/>
                <w:lang w:val="ru-RU"/>
              </w:rPr>
              <w:t>за</w:t>
            </w:r>
            <w:r w:rsidRPr="0006161D">
              <w:rPr>
                <w:spacing w:val="-2"/>
                <w:sz w:val="24"/>
                <w:lang w:val="ru-RU"/>
              </w:rPr>
              <w:t xml:space="preserve"> </w:t>
            </w:r>
            <w:r w:rsidRPr="0006161D">
              <w:rPr>
                <w:sz w:val="24"/>
                <w:lang w:val="ru-RU"/>
              </w:rPr>
              <w:t>собой»</w:t>
            </w:r>
          </w:p>
        </w:tc>
        <w:tc>
          <w:tcPr>
            <w:tcW w:w="1497" w:type="dxa"/>
          </w:tcPr>
          <w:p w14:paraId="3CD40C39" w14:textId="77777777" w:rsidR="00B5701F" w:rsidRPr="0006161D" w:rsidRDefault="00B5701F" w:rsidP="00B5701F">
            <w:pPr>
              <w:pStyle w:val="TableParagraph"/>
              <w:spacing w:before="131"/>
              <w:ind w:left="7"/>
              <w:jc w:val="center"/>
              <w:rPr>
                <w:sz w:val="24"/>
              </w:rPr>
            </w:pPr>
            <w:r w:rsidRPr="0006161D">
              <w:rPr>
                <w:sz w:val="24"/>
              </w:rPr>
              <w:t>1</w:t>
            </w:r>
          </w:p>
        </w:tc>
        <w:tc>
          <w:tcPr>
            <w:tcW w:w="5861" w:type="dxa"/>
            <w:vMerge/>
            <w:tcBorders>
              <w:top w:val="nil"/>
            </w:tcBorders>
          </w:tcPr>
          <w:p w14:paraId="2DE5B84E" w14:textId="77777777" w:rsidR="00B5701F" w:rsidRPr="0006161D" w:rsidRDefault="00B5701F" w:rsidP="00B5701F">
            <w:pPr>
              <w:rPr>
                <w:rFonts w:ascii="Times New Roman" w:hAnsi="Times New Roman" w:cs="Times New Roman"/>
                <w:sz w:val="2"/>
                <w:szCs w:val="2"/>
              </w:rPr>
            </w:pPr>
          </w:p>
        </w:tc>
      </w:tr>
      <w:tr w:rsidR="00B5701F" w:rsidRPr="0006161D" w14:paraId="0B3F4114" w14:textId="77777777" w:rsidTr="00B5701F">
        <w:trPr>
          <w:trHeight w:val="278"/>
        </w:trPr>
        <w:tc>
          <w:tcPr>
            <w:tcW w:w="950" w:type="dxa"/>
          </w:tcPr>
          <w:p w14:paraId="009296D4" w14:textId="77777777" w:rsidR="00B5701F" w:rsidRPr="0006161D" w:rsidRDefault="00B5701F" w:rsidP="00B5701F">
            <w:pPr>
              <w:pStyle w:val="TableParagraph"/>
              <w:ind w:left="14"/>
              <w:jc w:val="center"/>
              <w:rPr>
                <w:sz w:val="24"/>
              </w:rPr>
            </w:pPr>
            <w:r w:rsidRPr="0006161D">
              <w:rPr>
                <w:sz w:val="24"/>
              </w:rPr>
              <w:t>6</w:t>
            </w:r>
          </w:p>
        </w:tc>
        <w:tc>
          <w:tcPr>
            <w:tcW w:w="6251" w:type="dxa"/>
          </w:tcPr>
          <w:p w14:paraId="12B0E809" w14:textId="77777777" w:rsidR="00B5701F" w:rsidRPr="0006161D" w:rsidRDefault="00B5701F" w:rsidP="00B5701F">
            <w:pPr>
              <w:pStyle w:val="TableParagraph"/>
              <w:ind w:left="110"/>
              <w:rPr>
                <w:sz w:val="24"/>
              </w:rPr>
            </w:pPr>
            <w:r w:rsidRPr="0006161D">
              <w:rPr>
                <w:sz w:val="24"/>
              </w:rPr>
              <w:t>«Мы</w:t>
            </w:r>
            <w:r w:rsidRPr="0006161D">
              <w:rPr>
                <w:spacing w:val="-4"/>
                <w:sz w:val="24"/>
              </w:rPr>
              <w:t xml:space="preserve"> </w:t>
            </w:r>
            <w:r w:rsidRPr="0006161D">
              <w:rPr>
                <w:sz w:val="24"/>
              </w:rPr>
              <w:t>дружный</w:t>
            </w:r>
            <w:r w:rsidRPr="0006161D">
              <w:rPr>
                <w:spacing w:val="-3"/>
                <w:sz w:val="24"/>
              </w:rPr>
              <w:t xml:space="preserve"> </w:t>
            </w:r>
            <w:r w:rsidRPr="0006161D">
              <w:rPr>
                <w:sz w:val="24"/>
              </w:rPr>
              <w:t>класс!»</w:t>
            </w:r>
          </w:p>
        </w:tc>
        <w:tc>
          <w:tcPr>
            <w:tcW w:w="1497" w:type="dxa"/>
          </w:tcPr>
          <w:p w14:paraId="27C24A68"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63AD5268" w14:textId="77777777" w:rsidR="00B5701F" w:rsidRPr="0006161D" w:rsidRDefault="00B5701F" w:rsidP="00B5701F">
            <w:pPr>
              <w:rPr>
                <w:rFonts w:ascii="Times New Roman" w:hAnsi="Times New Roman" w:cs="Times New Roman"/>
                <w:sz w:val="2"/>
                <w:szCs w:val="2"/>
              </w:rPr>
            </w:pPr>
          </w:p>
        </w:tc>
      </w:tr>
      <w:tr w:rsidR="00B5701F" w:rsidRPr="0006161D" w14:paraId="4D03C5C5" w14:textId="77777777" w:rsidTr="00B5701F">
        <w:trPr>
          <w:trHeight w:val="273"/>
        </w:trPr>
        <w:tc>
          <w:tcPr>
            <w:tcW w:w="14559" w:type="dxa"/>
            <w:gridSpan w:val="4"/>
          </w:tcPr>
          <w:p w14:paraId="14B05D9B" w14:textId="77777777" w:rsidR="00B5701F" w:rsidRPr="0006161D" w:rsidRDefault="00B5701F" w:rsidP="00B5701F">
            <w:pPr>
              <w:pStyle w:val="TableParagraph"/>
              <w:spacing w:line="253" w:lineRule="exact"/>
              <w:ind w:left="4234" w:right="4212"/>
              <w:jc w:val="center"/>
              <w:rPr>
                <w:b/>
                <w:sz w:val="24"/>
              </w:rPr>
            </w:pPr>
            <w:r w:rsidRPr="0006161D">
              <w:rPr>
                <w:b/>
                <w:sz w:val="24"/>
              </w:rPr>
              <w:t>«Орлёнок</w:t>
            </w:r>
            <w:r w:rsidRPr="0006161D">
              <w:rPr>
                <w:b/>
                <w:spacing w:val="-2"/>
                <w:sz w:val="24"/>
              </w:rPr>
              <w:t xml:space="preserve"> </w:t>
            </w:r>
            <w:r w:rsidRPr="0006161D">
              <w:rPr>
                <w:b/>
                <w:sz w:val="24"/>
              </w:rPr>
              <w:t>–</w:t>
            </w:r>
            <w:r w:rsidRPr="0006161D">
              <w:rPr>
                <w:b/>
                <w:spacing w:val="-6"/>
                <w:sz w:val="24"/>
              </w:rPr>
              <w:t xml:space="preserve"> </w:t>
            </w:r>
            <w:r w:rsidRPr="0006161D">
              <w:rPr>
                <w:b/>
                <w:sz w:val="24"/>
              </w:rPr>
              <w:t>Эрудит»</w:t>
            </w:r>
            <w:r w:rsidRPr="0006161D">
              <w:rPr>
                <w:b/>
                <w:spacing w:val="-7"/>
                <w:sz w:val="24"/>
              </w:rPr>
              <w:t xml:space="preserve"> </w:t>
            </w:r>
            <w:r w:rsidRPr="0006161D">
              <w:rPr>
                <w:b/>
                <w:sz w:val="24"/>
              </w:rPr>
              <w:t>–</w:t>
            </w:r>
            <w:r w:rsidRPr="0006161D">
              <w:rPr>
                <w:b/>
                <w:spacing w:val="-2"/>
                <w:sz w:val="24"/>
              </w:rPr>
              <w:t xml:space="preserve"> </w:t>
            </w:r>
            <w:r w:rsidRPr="0006161D">
              <w:rPr>
                <w:b/>
                <w:sz w:val="24"/>
              </w:rPr>
              <w:t>4</w:t>
            </w:r>
            <w:r w:rsidRPr="0006161D">
              <w:rPr>
                <w:b/>
                <w:spacing w:val="-6"/>
                <w:sz w:val="24"/>
              </w:rPr>
              <w:t xml:space="preserve"> </w:t>
            </w:r>
            <w:r w:rsidRPr="0006161D">
              <w:rPr>
                <w:b/>
                <w:sz w:val="24"/>
              </w:rPr>
              <w:t>часа</w:t>
            </w:r>
          </w:p>
        </w:tc>
      </w:tr>
      <w:tr w:rsidR="00B5701F" w:rsidRPr="0006161D" w14:paraId="6B0ED866" w14:textId="77777777" w:rsidTr="00B5701F">
        <w:trPr>
          <w:trHeight w:val="278"/>
        </w:trPr>
        <w:tc>
          <w:tcPr>
            <w:tcW w:w="950" w:type="dxa"/>
          </w:tcPr>
          <w:p w14:paraId="24C6F4D4" w14:textId="77777777" w:rsidR="00B5701F" w:rsidRPr="0006161D" w:rsidRDefault="00B5701F" w:rsidP="00B5701F">
            <w:pPr>
              <w:pStyle w:val="TableParagraph"/>
              <w:ind w:left="14"/>
              <w:jc w:val="center"/>
              <w:rPr>
                <w:sz w:val="24"/>
              </w:rPr>
            </w:pPr>
            <w:r w:rsidRPr="0006161D">
              <w:rPr>
                <w:sz w:val="24"/>
              </w:rPr>
              <w:t>7</w:t>
            </w:r>
          </w:p>
        </w:tc>
        <w:tc>
          <w:tcPr>
            <w:tcW w:w="6251" w:type="dxa"/>
          </w:tcPr>
          <w:p w14:paraId="7FAB2FD2" w14:textId="77777777" w:rsidR="00B5701F" w:rsidRPr="0006161D" w:rsidRDefault="00B5701F" w:rsidP="00B5701F">
            <w:pPr>
              <w:pStyle w:val="TableParagraph"/>
              <w:ind w:left="110"/>
              <w:rPr>
                <w:sz w:val="24"/>
                <w:lang w:val="ru-RU"/>
              </w:rPr>
            </w:pPr>
            <w:r w:rsidRPr="0006161D">
              <w:rPr>
                <w:spacing w:val="-1"/>
                <w:sz w:val="24"/>
                <w:lang w:val="ru-RU"/>
              </w:rPr>
              <w:t>«Кто</w:t>
            </w:r>
            <w:r w:rsidRPr="0006161D">
              <w:rPr>
                <w:spacing w:val="-7"/>
                <w:sz w:val="24"/>
                <w:lang w:val="ru-RU"/>
              </w:rPr>
              <w:t xml:space="preserve"> </w:t>
            </w:r>
            <w:r w:rsidRPr="0006161D">
              <w:rPr>
                <w:spacing w:val="-1"/>
                <w:sz w:val="24"/>
                <w:lang w:val="ru-RU"/>
              </w:rPr>
              <w:t>такой</w:t>
            </w:r>
            <w:r w:rsidRPr="0006161D">
              <w:rPr>
                <w:spacing w:val="-9"/>
                <w:sz w:val="24"/>
                <w:lang w:val="ru-RU"/>
              </w:rPr>
              <w:t xml:space="preserve"> </w:t>
            </w:r>
            <w:r w:rsidRPr="0006161D">
              <w:rPr>
                <w:spacing w:val="-1"/>
                <w:sz w:val="24"/>
                <w:lang w:val="ru-RU"/>
              </w:rPr>
              <w:t>эрудит?»</w:t>
            </w:r>
            <w:r w:rsidRPr="0006161D">
              <w:rPr>
                <w:spacing w:val="-13"/>
                <w:sz w:val="24"/>
                <w:lang w:val="ru-RU"/>
              </w:rPr>
              <w:t xml:space="preserve"> </w:t>
            </w:r>
            <w:r w:rsidRPr="0006161D">
              <w:rPr>
                <w:spacing w:val="-1"/>
                <w:sz w:val="24"/>
                <w:lang w:val="ru-RU"/>
              </w:rPr>
              <w:t>«Я</w:t>
            </w:r>
            <w:r w:rsidRPr="0006161D">
              <w:rPr>
                <w:spacing w:val="-11"/>
                <w:sz w:val="24"/>
                <w:lang w:val="ru-RU"/>
              </w:rPr>
              <w:t xml:space="preserve"> </w:t>
            </w:r>
            <w:r w:rsidRPr="0006161D">
              <w:rPr>
                <w:spacing w:val="-1"/>
                <w:sz w:val="24"/>
                <w:lang w:val="ru-RU"/>
              </w:rPr>
              <w:t>–</w:t>
            </w:r>
            <w:r w:rsidRPr="0006161D">
              <w:rPr>
                <w:spacing w:val="-10"/>
                <w:sz w:val="24"/>
                <w:lang w:val="ru-RU"/>
              </w:rPr>
              <w:t xml:space="preserve"> </w:t>
            </w:r>
            <w:r w:rsidRPr="0006161D">
              <w:rPr>
                <w:spacing w:val="-1"/>
                <w:sz w:val="24"/>
                <w:lang w:val="ru-RU"/>
              </w:rPr>
              <w:t>эрудит,</w:t>
            </w:r>
            <w:r w:rsidRPr="0006161D">
              <w:rPr>
                <w:spacing w:val="-8"/>
                <w:sz w:val="24"/>
                <w:lang w:val="ru-RU"/>
              </w:rPr>
              <w:t xml:space="preserve"> </w:t>
            </w:r>
            <w:r w:rsidRPr="0006161D">
              <w:rPr>
                <w:spacing w:val="-1"/>
                <w:sz w:val="24"/>
                <w:lang w:val="ru-RU"/>
              </w:rPr>
              <w:t>а</w:t>
            </w:r>
            <w:r w:rsidRPr="0006161D">
              <w:rPr>
                <w:spacing w:val="-10"/>
                <w:sz w:val="24"/>
                <w:lang w:val="ru-RU"/>
              </w:rPr>
              <w:t xml:space="preserve"> </w:t>
            </w:r>
            <w:r w:rsidRPr="0006161D">
              <w:rPr>
                <w:spacing w:val="-1"/>
                <w:sz w:val="24"/>
                <w:lang w:val="ru-RU"/>
              </w:rPr>
              <w:t>это</w:t>
            </w:r>
            <w:r w:rsidRPr="0006161D">
              <w:rPr>
                <w:spacing w:val="-7"/>
                <w:sz w:val="24"/>
                <w:lang w:val="ru-RU"/>
              </w:rPr>
              <w:t xml:space="preserve"> </w:t>
            </w:r>
            <w:r w:rsidRPr="0006161D">
              <w:rPr>
                <w:spacing w:val="-1"/>
                <w:sz w:val="24"/>
                <w:lang w:val="ru-RU"/>
              </w:rPr>
              <w:t>значит...»</w:t>
            </w:r>
          </w:p>
        </w:tc>
        <w:tc>
          <w:tcPr>
            <w:tcW w:w="1497" w:type="dxa"/>
          </w:tcPr>
          <w:p w14:paraId="65567E14" w14:textId="77777777" w:rsidR="00B5701F" w:rsidRPr="0006161D" w:rsidRDefault="00B5701F" w:rsidP="00B5701F">
            <w:pPr>
              <w:pStyle w:val="TableParagraph"/>
              <w:ind w:left="7"/>
              <w:jc w:val="center"/>
              <w:rPr>
                <w:sz w:val="24"/>
              </w:rPr>
            </w:pPr>
            <w:r w:rsidRPr="0006161D">
              <w:rPr>
                <w:sz w:val="24"/>
              </w:rPr>
              <w:t>1</w:t>
            </w:r>
          </w:p>
        </w:tc>
        <w:tc>
          <w:tcPr>
            <w:tcW w:w="5861" w:type="dxa"/>
            <w:vMerge w:val="restart"/>
          </w:tcPr>
          <w:p w14:paraId="422FA998" w14:textId="77777777" w:rsidR="00B5701F" w:rsidRPr="0006161D" w:rsidRDefault="00B5701F" w:rsidP="00B5701F">
            <w:pPr>
              <w:pStyle w:val="TableParagraph"/>
              <w:spacing w:line="272" w:lineRule="exact"/>
              <w:ind w:left="107"/>
              <w:rPr>
                <w:sz w:val="24"/>
                <w:lang w:val="ru-RU"/>
              </w:rPr>
            </w:pPr>
            <w:r w:rsidRPr="0006161D">
              <w:rPr>
                <w:sz w:val="24"/>
                <w:lang w:val="ru-RU"/>
              </w:rPr>
              <w:t>Серия</w:t>
            </w:r>
            <w:r w:rsidRPr="0006161D">
              <w:rPr>
                <w:spacing w:val="-7"/>
                <w:sz w:val="24"/>
                <w:lang w:val="ru-RU"/>
              </w:rPr>
              <w:t xml:space="preserve"> </w:t>
            </w:r>
            <w:r w:rsidRPr="0006161D">
              <w:rPr>
                <w:sz w:val="24"/>
                <w:lang w:val="ru-RU"/>
              </w:rPr>
              <w:t>«Эрудит»</w:t>
            </w:r>
            <w:r w:rsidRPr="0006161D">
              <w:rPr>
                <w:spacing w:val="-10"/>
                <w:sz w:val="24"/>
                <w:lang w:val="ru-RU"/>
              </w:rPr>
              <w:t xml:space="preserve"> </w:t>
            </w:r>
            <w:r w:rsidRPr="0006161D">
              <w:rPr>
                <w:sz w:val="24"/>
                <w:lang w:val="ru-RU"/>
              </w:rPr>
              <w:t>анимационного</w:t>
            </w:r>
            <w:r w:rsidRPr="0006161D">
              <w:rPr>
                <w:spacing w:val="-7"/>
                <w:sz w:val="24"/>
                <w:lang w:val="ru-RU"/>
              </w:rPr>
              <w:t xml:space="preserve"> </w:t>
            </w:r>
            <w:r w:rsidRPr="0006161D">
              <w:rPr>
                <w:sz w:val="24"/>
                <w:lang w:val="ru-RU"/>
              </w:rPr>
              <w:t>сериала</w:t>
            </w:r>
          </w:p>
          <w:p w14:paraId="398A0E60" w14:textId="77777777" w:rsidR="00B5701F" w:rsidRPr="0006161D" w:rsidRDefault="00B5701F" w:rsidP="00B5701F">
            <w:pPr>
              <w:pStyle w:val="TableParagraph"/>
              <w:tabs>
                <w:tab w:val="left" w:pos="1183"/>
                <w:tab w:val="left" w:pos="2195"/>
                <w:tab w:val="left" w:pos="3943"/>
                <w:tab w:val="left" w:pos="4851"/>
              </w:tabs>
              <w:ind w:left="107" w:right="92"/>
              <w:rPr>
                <w:sz w:val="24"/>
                <w:lang w:val="ru-RU"/>
              </w:rPr>
            </w:pPr>
            <w:r w:rsidRPr="0006161D">
              <w:rPr>
                <w:sz w:val="24"/>
                <w:lang w:val="ru-RU"/>
              </w:rPr>
              <w:t xml:space="preserve">«Смешарики» </w:t>
            </w:r>
            <w:hyperlink r:id="rId485">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ld</w:t>
              </w:r>
              <w:r w:rsidRPr="0006161D">
                <w:rPr>
                  <w:color w:val="0462C1"/>
                  <w:sz w:val="24"/>
                  <w:u w:val="single" w:color="0462C1"/>
                  <w:lang w:val="ru-RU"/>
                </w:rPr>
                <w:t>3</w:t>
              </w:r>
              <w:r w:rsidRPr="0006161D">
                <w:rPr>
                  <w:color w:val="0462C1"/>
                  <w:sz w:val="24"/>
                  <w:u w:val="single" w:color="0462C1"/>
                </w:rPr>
                <w:t>fzaKCzO</w:t>
              </w:r>
              <w:r w:rsidRPr="0006161D">
                <w:rPr>
                  <w:color w:val="0462C1"/>
                  <w:sz w:val="24"/>
                  <w:u w:val="single" w:color="0462C1"/>
                  <w:lang w:val="ru-RU"/>
                </w:rPr>
                <w:t>7</w:t>
              </w:r>
              <w:r w:rsidRPr="0006161D">
                <w:rPr>
                  <w:color w:val="0462C1"/>
                  <w:sz w:val="24"/>
                  <w:u w:val="single" w:color="0462C1"/>
                </w:rPr>
                <w:t>K</w:t>
              </w:r>
              <w:r w:rsidRPr="0006161D">
                <w:rPr>
                  <w:color w:val="0462C1"/>
                  <w:sz w:val="24"/>
                  <w:u w:val="single" w:color="0462C1"/>
                  <w:lang w:val="ru-RU"/>
                </w:rPr>
                <w:t>2</w:t>
              </w:r>
              <w:r w:rsidRPr="0006161D">
                <w:rPr>
                  <w:color w:val="0462C1"/>
                  <w:sz w:val="24"/>
                  <w:u w:val="single" w:color="0462C1"/>
                </w:rPr>
                <w:t>Q</w:t>
              </w:r>
            </w:hyperlink>
            <w:r w:rsidRPr="0006161D">
              <w:rPr>
                <w:color w:val="0462C1"/>
                <w:spacing w:val="1"/>
                <w:sz w:val="24"/>
                <w:lang w:val="ru-RU"/>
              </w:rPr>
              <w:t xml:space="preserve"> </w:t>
            </w:r>
            <w:r w:rsidRPr="0006161D">
              <w:rPr>
                <w:sz w:val="24"/>
                <w:lang w:val="ru-RU"/>
              </w:rPr>
              <w:t>Серии</w:t>
            </w:r>
            <w:r w:rsidRPr="0006161D">
              <w:rPr>
                <w:sz w:val="24"/>
                <w:lang w:val="ru-RU"/>
              </w:rPr>
              <w:tab/>
              <w:t>№190</w:t>
            </w:r>
            <w:r w:rsidRPr="0006161D">
              <w:rPr>
                <w:sz w:val="24"/>
                <w:lang w:val="ru-RU"/>
              </w:rPr>
              <w:tab/>
              <w:t>«Кроссворд»</w:t>
            </w:r>
            <w:r w:rsidRPr="0006161D">
              <w:rPr>
                <w:sz w:val="24"/>
                <w:lang w:val="ru-RU"/>
              </w:rPr>
              <w:tab/>
            </w:r>
            <w:r w:rsidRPr="0006161D">
              <w:rPr>
                <w:spacing w:val="-2"/>
                <w:sz w:val="24"/>
                <w:lang w:val="ru-RU"/>
              </w:rPr>
              <w:t>юмористического</w:t>
            </w:r>
            <w:r w:rsidRPr="0006161D">
              <w:rPr>
                <w:spacing w:val="-57"/>
                <w:sz w:val="24"/>
                <w:lang w:val="ru-RU"/>
              </w:rPr>
              <w:t xml:space="preserve"> </w:t>
            </w:r>
            <w:r w:rsidRPr="0006161D">
              <w:rPr>
                <w:sz w:val="24"/>
                <w:lang w:val="ru-RU"/>
              </w:rPr>
              <w:t>киножурнала</w:t>
            </w:r>
            <w:r w:rsidRPr="0006161D">
              <w:rPr>
                <w:sz w:val="24"/>
                <w:lang w:val="ru-RU"/>
              </w:rPr>
              <w:tab/>
            </w:r>
            <w:r w:rsidRPr="0006161D">
              <w:rPr>
                <w:sz w:val="24"/>
                <w:lang w:val="ru-RU"/>
              </w:rPr>
              <w:tab/>
            </w:r>
            <w:r w:rsidRPr="0006161D">
              <w:rPr>
                <w:sz w:val="24"/>
                <w:lang w:val="ru-RU"/>
              </w:rPr>
              <w:tab/>
            </w:r>
            <w:r w:rsidRPr="0006161D">
              <w:rPr>
                <w:spacing w:val="-1"/>
                <w:sz w:val="24"/>
                <w:lang w:val="ru-RU"/>
              </w:rPr>
              <w:t>«Ералаш</w:t>
            </w:r>
          </w:p>
          <w:p w14:paraId="005650C5" w14:textId="77777777" w:rsidR="00B5701F" w:rsidRPr="0006161D" w:rsidRDefault="00F91788" w:rsidP="00B5701F">
            <w:pPr>
              <w:pStyle w:val="TableParagraph"/>
              <w:spacing w:before="1" w:line="275" w:lineRule="exact"/>
              <w:ind w:left="107"/>
              <w:rPr>
                <w:sz w:val="24"/>
                <w:lang w:val="ru-RU"/>
              </w:rPr>
            </w:pPr>
            <w:hyperlink r:id="rId486">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disk</w:t>
              </w:r>
              <w:r w:rsidR="00B5701F" w:rsidRPr="0006161D">
                <w:rPr>
                  <w:color w:val="0462C1"/>
                  <w:sz w:val="24"/>
                  <w:u w:val="single" w:color="0462C1"/>
                  <w:lang w:val="ru-RU"/>
                </w:rPr>
                <w:t>.</w:t>
              </w:r>
              <w:r w:rsidR="00B5701F" w:rsidRPr="0006161D">
                <w:rPr>
                  <w:color w:val="0462C1"/>
                  <w:sz w:val="24"/>
                  <w:u w:val="single" w:color="0462C1"/>
                </w:rPr>
                <w:t>yandex</w:t>
              </w:r>
              <w:r w:rsidR="00B5701F" w:rsidRPr="0006161D">
                <w:rPr>
                  <w:color w:val="0462C1"/>
                  <w:sz w:val="24"/>
                  <w:u w:val="single" w:color="0462C1"/>
                  <w:lang w:val="ru-RU"/>
                </w:rPr>
                <w:t>.</w:t>
              </w:r>
              <w:r w:rsidR="00B5701F" w:rsidRPr="0006161D">
                <w:rPr>
                  <w:color w:val="0462C1"/>
                  <w:sz w:val="24"/>
                  <w:u w:val="single" w:color="0462C1"/>
                </w:rPr>
                <w:t>ru</w:t>
              </w:r>
              <w:r w:rsidR="00B5701F" w:rsidRPr="0006161D">
                <w:rPr>
                  <w:color w:val="0462C1"/>
                  <w:sz w:val="24"/>
                  <w:u w:val="single" w:color="0462C1"/>
                  <w:lang w:val="ru-RU"/>
                </w:rPr>
                <w:t>/</w:t>
              </w:r>
              <w:r w:rsidR="00B5701F" w:rsidRPr="0006161D">
                <w:rPr>
                  <w:color w:val="0462C1"/>
                  <w:sz w:val="24"/>
                  <w:u w:val="single" w:color="0462C1"/>
                </w:rPr>
                <w:t>i</w:t>
              </w:r>
              <w:r w:rsidR="00B5701F" w:rsidRPr="0006161D">
                <w:rPr>
                  <w:color w:val="0462C1"/>
                  <w:sz w:val="24"/>
                  <w:u w:val="single" w:color="0462C1"/>
                  <w:lang w:val="ru-RU"/>
                </w:rPr>
                <w:t>/</w:t>
              </w:r>
              <w:r w:rsidR="00B5701F" w:rsidRPr="0006161D">
                <w:rPr>
                  <w:color w:val="0462C1"/>
                  <w:sz w:val="24"/>
                  <w:u w:val="single" w:color="0462C1"/>
                </w:rPr>
                <w:t>QGodL</w:t>
              </w:r>
              <w:r w:rsidR="00B5701F" w:rsidRPr="0006161D">
                <w:rPr>
                  <w:color w:val="0462C1"/>
                  <w:sz w:val="24"/>
                  <w:u w:val="single" w:color="0462C1"/>
                  <w:lang w:val="ru-RU"/>
                </w:rPr>
                <w:t>8</w:t>
              </w:r>
              <w:r w:rsidR="00B5701F" w:rsidRPr="0006161D">
                <w:rPr>
                  <w:color w:val="0462C1"/>
                  <w:sz w:val="24"/>
                  <w:u w:val="single" w:color="0462C1"/>
                </w:rPr>
                <w:t>ju</w:t>
              </w:r>
              <w:r w:rsidR="00B5701F" w:rsidRPr="0006161D">
                <w:rPr>
                  <w:color w:val="0462C1"/>
                  <w:sz w:val="24"/>
                  <w:u w:val="single" w:color="0462C1"/>
                  <w:lang w:val="ru-RU"/>
                </w:rPr>
                <w:t>4</w:t>
              </w:r>
              <w:r w:rsidR="00B5701F" w:rsidRPr="0006161D">
                <w:rPr>
                  <w:color w:val="0462C1"/>
                  <w:sz w:val="24"/>
                  <w:u w:val="single" w:color="0462C1"/>
                </w:rPr>
                <w:t>KKiig</w:t>
              </w:r>
            </w:hyperlink>
          </w:p>
          <w:p w14:paraId="0A654B85" w14:textId="77777777" w:rsidR="00B5701F" w:rsidRPr="0006161D" w:rsidRDefault="00B5701F" w:rsidP="00B5701F">
            <w:pPr>
              <w:pStyle w:val="TableParagraph"/>
              <w:tabs>
                <w:tab w:val="left" w:pos="1687"/>
                <w:tab w:val="left" w:pos="2301"/>
                <w:tab w:val="left" w:pos="3394"/>
                <w:tab w:val="left" w:pos="4939"/>
              </w:tabs>
              <w:spacing w:line="242" w:lineRule="auto"/>
              <w:ind w:left="107" w:right="93"/>
              <w:rPr>
                <w:sz w:val="24"/>
                <w:lang w:val="ru-RU"/>
              </w:rPr>
            </w:pPr>
            <w:r w:rsidRPr="0006161D">
              <w:rPr>
                <w:sz w:val="24"/>
                <w:lang w:val="ru-RU"/>
              </w:rPr>
              <w:t>Презентация</w:t>
            </w:r>
            <w:r w:rsidRPr="0006161D">
              <w:rPr>
                <w:sz w:val="24"/>
                <w:lang w:val="ru-RU"/>
              </w:rPr>
              <w:tab/>
              <w:t>«10</w:t>
            </w:r>
            <w:r w:rsidRPr="0006161D">
              <w:rPr>
                <w:sz w:val="24"/>
                <w:lang w:val="ru-RU"/>
              </w:rPr>
              <w:tab/>
              <w:t>великих</w:t>
            </w:r>
            <w:r w:rsidRPr="0006161D">
              <w:rPr>
                <w:sz w:val="24"/>
                <w:lang w:val="ru-RU"/>
              </w:rPr>
              <w:tab/>
              <w:t>изобретений</w:t>
            </w:r>
            <w:r w:rsidRPr="0006161D">
              <w:rPr>
                <w:sz w:val="24"/>
                <w:lang w:val="ru-RU"/>
              </w:rPr>
              <w:tab/>
            </w:r>
            <w:r w:rsidRPr="0006161D">
              <w:rPr>
                <w:spacing w:val="-1"/>
                <w:sz w:val="24"/>
                <w:lang w:val="ru-RU"/>
              </w:rPr>
              <w:t>русских</w:t>
            </w:r>
            <w:r w:rsidRPr="0006161D">
              <w:rPr>
                <w:spacing w:val="-57"/>
                <w:sz w:val="24"/>
                <w:lang w:val="ru-RU"/>
              </w:rPr>
              <w:t xml:space="preserve"> </w:t>
            </w:r>
            <w:r w:rsidRPr="0006161D">
              <w:rPr>
                <w:sz w:val="24"/>
                <w:lang w:val="ru-RU"/>
              </w:rPr>
              <w:t>учёных»</w:t>
            </w:r>
          </w:p>
        </w:tc>
      </w:tr>
      <w:tr w:rsidR="00B5701F" w:rsidRPr="0006161D" w14:paraId="79B99E6B" w14:textId="77777777" w:rsidTr="00B5701F">
        <w:trPr>
          <w:trHeight w:val="551"/>
        </w:trPr>
        <w:tc>
          <w:tcPr>
            <w:tcW w:w="950" w:type="dxa"/>
          </w:tcPr>
          <w:p w14:paraId="3390BA48" w14:textId="77777777" w:rsidR="00B5701F" w:rsidRPr="0006161D" w:rsidRDefault="00B5701F" w:rsidP="00B5701F">
            <w:pPr>
              <w:pStyle w:val="TableParagraph"/>
              <w:spacing w:before="131"/>
              <w:ind w:left="14"/>
              <w:jc w:val="center"/>
              <w:rPr>
                <w:sz w:val="24"/>
              </w:rPr>
            </w:pPr>
            <w:r w:rsidRPr="0006161D">
              <w:rPr>
                <w:sz w:val="24"/>
              </w:rPr>
              <w:t>8</w:t>
            </w:r>
          </w:p>
        </w:tc>
        <w:tc>
          <w:tcPr>
            <w:tcW w:w="6251" w:type="dxa"/>
          </w:tcPr>
          <w:p w14:paraId="524722D0" w14:textId="77777777" w:rsidR="00B5701F" w:rsidRPr="0006161D" w:rsidRDefault="00B5701F" w:rsidP="00B5701F">
            <w:pPr>
              <w:pStyle w:val="TableParagraph"/>
              <w:spacing w:line="268" w:lineRule="exact"/>
              <w:ind w:left="110"/>
              <w:rPr>
                <w:sz w:val="24"/>
                <w:lang w:val="ru-RU"/>
              </w:rPr>
            </w:pPr>
            <w:r w:rsidRPr="0006161D">
              <w:rPr>
                <w:sz w:val="24"/>
                <w:lang w:val="ru-RU"/>
              </w:rPr>
              <w:t>«Игра</w:t>
            </w:r>
            <w:r w:rsidRPr="0006161D">
              <w:rPr>
                <w:spacing w:val="-2"/>
                <w:sz w:val="24"/>
                <w:lang w:val="ru-RU"/>
              </w:rPr>
              <w:t xml:space="preserve"> </w:t>
            </w:r>
            <w:r w:rsidRPr="0006161D">
              <w:rPr>
                <w:sz w:val="24"/>
                <w:lang w:val="ru-RU"/>
              </w:rPr>
              <w:t>–</w:t>
            </w:r>
            <w:r w:rsidRPr="0006161D">
              <w:rPr>
                <w:spacing w:val="-1"/>
                <w:sz w:val="24"/>
                <w:lang w:val="ru-RU"/>
              </w:rPr>
              <w:t xml:space="preserve"> </w:t>
            </w:r>
            <w:r w:rsidRPr="0006161D">
              <w:rPr>
                <w:sz w:val="24"/>
                <w:lang w:val="ru-RU"/>
              </w:rPr>
              <w:t>это</w:t>
            </w:r>
            <w:r w:rsidRPr="0006161D">
              <w:rPr>
                <w:spacing w:val="2"/>
                <w:sz w:val="24"/>
                <w:lang w:val="ru-RU"/>
              </w:rPr>
              <w:t xml:space="preserve"> </w:t>
            </w:r>
            <w:r w:rsidRPr="0006161D">
              <w:rPr>
                <w:sz w:val="24"/>
                <w:lang w:val="ru-RU"/>
              </w:rPr>
              <w:t>полезно</w:t>
            </w:r>
            <w:r w:rsidRPr="0006161D">
              <w:rPr>
                <w:spacing w:val="3"/>
                <w:sz w:val="24"/>
                <w:lang w:val="ru-RU"/>
              </w:rPr>
              <w:t xml:space="preserve"> </w:t>
            </w:r>
            <w:r w:rsidRPr="0006161D">
              <w:rPr>
                <w:sz w:val="24"/>
                <w:lang w:val="ru-RU"/>
              </w:rPr>
              <w:t>и</w:t>
            </w:r>
            <w:r w:rsidRPr="0006161D">
              <w:rPr>
                <w:spacing w:val="-5"/>
                <w:sz w:val="24"/>
                <w:lang w:val="ru-RU"/>
              </w:rPr>
              <w:t xml:space="preserve"> </w:t>
            </w:r>
            <w:r w:rsidRPr="0006161D">
              <w:rPr>
                <w:sz w:val="24"/>
                <w:lang w:val="ru-RU"/>
              </w:rPr>
              <w:t>интересно»</w:t>
            </w:r>
          </w:p>
          <w:p w14:paraId="0E0F6A6B" w14:textId="77777777" w:rsidR="00B5701F" w:rsidRPr="0006161D" w:rsidRDefault="00B5701F" w:rsidP="00B5701F">
            <w:pPr>
              <w:pStyle w:val="TableParagraph"/>
              <w:spacing w:before="2" w:line="261" w:lineRule="exact"/>
              <w:ind w:left="110"/>
              <w:rPr>
                <w:sz w:val="24"/>
              </w:rPr>
            </w:pPr>
            <w:r w:rsidRPr="0006161D">
              <w:rPr>
                <w:sz w:val="24"/>
              </w:rPr>
              <w:t>«Эрудит</w:t>
            </w:r>
            <w:r w:rsidRPr="0006161D">
              <w:rPr>
                <w:spacing w:val="-11"/>
                <w:sz w:val="24"/>
              </w:rPr>
              <w:t xml:space="preserve"> </w:t>
            </w:r>
            <w:r w:rsidRPr="0006161D">
              <w:rPr>
                <w:sz w:val="24"/>
              </w:rPr>
              <w:t>–</w:t>
            </w:r>
            <w:r w:rsidRPr="0006161D">
              <w:rPr>
                <w:spacing w:val="-11"/>
                <w:sz w:val="24"/>
              </w:rPr>
              <w:t xml:space="preserve"> </w:t>
            </w:r>
            <w:r w:rsidRPr="0006161D">
              <w:rPr>
                <w:sz w:val="24"/>
              </w:rPr>
              <w:t>это</w:t>
            </w:r>
            <w:r w:rsidRPr="0006161D">
              <w:rPr>
                <w:spacing w:val="-9"/>
                <w:sz w:val="24"/>
              </w:rPr>
              <w:t xml:space="preserve"> </w:t>
            </w:r>
            <w:r w:rsidRPr="0006161D">
              <w:rPr>
                <w:sz w:val="24"/>
              </w:rPr>
              <w:t>широкий</w:t>
            </w:r>
            <w:r w:rsidRPr="0006161D">
              <w:rPr>
                <w:spacing w:val="-10"/>
                <w:sz w:val="24"/>
              </w:rPr>
              <w:t xml:space="preserve"> </w:t>
            </w:r>
            <w:r w:rsidRPr="0006161D">
              <w:rPr>
                <w:sz w:val="24"/>
              </w:rPr>
              <w:t>кругозор»</w:t>
            </w:r>
          </w:p>
        </w:tc>
        <w:tc>
          <w:tcPr>
            <w:tcW w:w="1497" w:type="dxa"/>
          </w:tcPr>
          <w:p w14:paraId="00725115" w14:textId="77777777" w:rsidR="00B5701F" w:rsidRPr="0006161D" w:rsidRDefault="00B5701F" w:rsidP="00B5701F">
            <w:pPr>
              <w:pStyle w:val="TableParagraph"/>
              <w:spacing w:before="131"/>
              <w:ind w:left="7"/>
              <w:jc w:val="center"/>
              <w:rPr>
                <w:sz w:val="24"/>
              </w:rPr>
            </w:pPr>
            <w:r w:rsidRPr="0006161D">
              <w:rPr>
                <w:sz w:val="24"/>
              </w:rPr>
              <w:t>1</w:t>
            </w:r>
          </w:p>
        </w:tc>
        <w:tc>
          <w:tcPr>
            <w:tcW w:w="5861" w:type="dxa"/>
            <w:vMerge/>
            <w:tcBorders>
              <w:top w:val="nil"/>
            </w:tcBorders>
          </w:tcPr>
          <w:p w14:paraId="3C9D4DAC" w14:textId="77777777" w:rsidR="00B5701F" w:rsidRPr="0006161D" w:rsidRDefault="00B5701F" w:rsidP="00B5701F">
            <w:pPr>
              <w:rPr>
                <w:rFonts w:ascii="Times New Roman" w:hAnsi="Times New Roman" w:cs="Times New Roman"/>
                <w:sz w:val="2"/>
                <w:szCs w:val="2"/>
              </w:rPr>
            </w:pPr>
          </w:p>
        </w:tc>
      </w:tr>
      <w:tr w:rsidR="00B5701F" w:rsidRPr="0006161D" w14:paraId="418FCE86" w14:textId="77777777" w:rsidTr="00B5701F">
        <w:trPr>
          <w:trHeight w:val="830"/>
        </w:trPr>
        <w:tc>
          <w:tcPr>
            <w:tcW w:w="950" w:type="dxa"/>
          </w:tcPr>
          <w:p w14:paraId="60FF597E" w14:textId="77777777" w:rsidR="00B5701F" w:rsidRPr="0006161D" w:rsidRDefault="00B5701F" w:rsidP="00B5701F">
            <w:pPr>
              <w:pStyle w:val="TableParagraph"/>
              <w:spacing w:before="5"/>
              <w:rPr>
                <w:b/>
                <w:sz w:val="23"/>
              </w:rPr>
            </w:pPr>
          </w:p>
          <w:p w14:paraId="3F1922E5" w14:textId="77777777" w:rsidR="00B5701F" w:rsidRPr="0006161D" w:rsidRDefault="00B5701F" w:rsidP="00B5701F">
            <w:pPr>
              <w:pStyle w:val="TableParagraph"/>
              <w:ind w:left="14"/>
              <w:jc w:val="center"/>
              <w:rPr>
                <w:sz w:val="24"/>
              </w:rPr>
            </w:pPr>
            <w:r w:rsidRPr="0006161D">
              <w:rPr>
                <w:sz w:val="24"/>
              </w:rPr>
              <w:t>9</w:t>
            </w:r>
          </w:p>
        </w:tc>
        <w:tc>
          <w:tcPr>
            <w:tcW w:w="6251" w:type="dxa"/>
          </w:tcPr>
          <w:p w14:paraId="425C8927" w14:textId="77777777" w:rsidR="00B5701F" w:rsidRPr="0006161D" w:rsidRDefault="00B5701F" w:rsidP="00B5701F">
            <w:pPr>
              <w:pStyle w:val="TableParagraph"/>
              <w:spacing w:line="268" w:lineRule="exact"/>
              <w:ind w:left="110"/>
              <w:rPr>
                <w:sz w:val="24"/>
                <w:lang w:val="ru-RU"/>
              </w:rPr>
            </w:pPr>
            <w:r w:rsidRPr="0006161D">
              <w:rPr>
                <w:sz w:val="24"/>
                <w:lang w:val="ru-RU"/>
              </w:rPr>
              <w:t>«Твори!</w:t>
            </w:r>
          </w:p>
          <w:p w14:paraId="73066E76" w14:textId="77777777" w:rsidR="00B5701F" w:rsidRPr="0006161D" w:rsidRDefault="00B5701F" w:rsidP="00B5701F">
            <w:pPr>
              <w:pStyle w:val="TableParagraph"/>
              <w:spacing w:before="2" w:line="275" w:lineRule="exact"/>
              <w:ind w:left="110"/>
              <w:rPr>
                <w:sz w:val="24"/>
                <w:lang w:val="ru-RU"/>
              </w:rPr>
            </w:pPr>
            <w:r w:rsidRPr="0006161D">
              <w:rPr>
                <w:sz w:val="24"/>
                <w:lang w:val="ru-RU"/>
              </w:rPr>
              <w:t>Выдумывай!</w:t>
            </w:r>
            <w:r w:rsidRPr="0006161D">
              <w:rPr>
                <w:spacing w:val="-11"/>
                <w:sz w:val="24"/>
                <w:lang w:val="ru-RU"/>
              </w:rPr>
              <w:t xml:space="preserve"> </w:t>
            </w:r>
            <w:r w:rsidRPr="0006161D">
              <w:rPr>
                <w:sz w:val="24"/>
                <w:lang w:val="ru-RU"/>
              </w:rPr>
              <w:t>Пробуй!»</w:t>
            </w:r>
          </w:p>
          <w:p w14:paraId="58C8A824" w14:textId="77777777" w:rsidR="00B5701F" w:rsidRPr="0006161D" w:rsidRDefault="00B5701F" w:rsidP="00B5701F">
            <w:pPr>
              <w:pStyle w:val="TableParagraph"/>
              <w:spacing w:line="265" w:lineRule="exact"/>
              <w:ind w:left="110"/>
              <w:rPr>
                <w:sz w:val="24"/>
                <w:lang w:val="ru-RU"/>
              </w:rPr>
            </w:pPr>
            <w:r w:rsidRPr="0006161D">
              <w:rPr>
                <w:sz w:val="24"/>
                <w:lang w:val="ru-RU"/>
              </w:rPr>
              <w:t>КТД</w:t>
            </w:r>
            <w:r w:rsidRPr="0006161D">
              <w:rPr>
                <w:spacing w:val="-6"/>
                <w:sz w:val="24"/>
                <w:lang w:val="ru-RU"/>
              </w:rPr>
              <w:t xml:space="preserve"> </w:t>
            </w:r>
            <w:r w:rsidRPr="0006161D">
              <w:rPr>
                <w:sz w:val="24"/>
                <w:lang w:val="ru-RU"/>
              </w:rPr>
              <w:t>«Играй,</w:t>
            </w:r>
            <w:r w:rsidRPr="0006161D">
              <w:rPr>
                <w:spacing w:val="-3"/>
                <w:sz w:val="24"/>
                <w:lang w:val="ru-RU"/>
              </w:rPr>
              <w:t xml:space="preserve"> </w:t>
            </w:r>
            <w:r w:rsidRPr="0006161D">
              <w:rPr>
                <w:sz w:val="24"/>
                <w:lang w:val="ru-RU"/>
              </w:rPr>
              <w:t>учись</w:t>
            </w:r>
            <w:r w:rsidRPr="0006161D">
              <w:rPr>
                <w:spacing w:val="-6"/>
                <w:sz w:val="24"/>
                <w:lang w:val="ru-RU"/>
              </w:rPr>
              <w:t xml:space="preserve"> </w:t>
            </w:r>
            <w:r w:rsidRPr="0006161D">
              <w:rPr>
                <w:sz w:val="24"/>
                <w:lang w:val="ru-RU"/>
              </w:rPr>
              <w:t>и</w:t>
            </w:r>
            <w:r w:rsidRPr="0006161D">
              <w:rPr>
                <w:spacing w:val="-4"/>
                <w:sz w:val="24"/>
                <w:lang w:val="ru-RU"/>
              </w:rPr>
              <w:t xml:space="preserve"> </w:t>
            </w:r>
            <w:r w:rsidRPr="0006161D">
              <w:rPr>
                <w:sz w:val="24"/>
                <w:lang w:val="ru-RU"/>
              </w:rPr>
              <w:t>узнавай»</w:t>
            </w:r>
          </w:p>
        </w:tc>
        <w:tc>
          <w:tcPr>
            <w:tcW w:w="1497" w:type="dxa"/>
          </w:tcPr>
          <w:p w14:paraId="24E74FE9" w14:textId="77777777" w:rsidR="00B5701F" w:rsidRPr="0006161D" w:rsidRDefault="00B5701F" w:rsidP="00B5701F">
            <w:pPr>
              <w:pStyle w:val="TableParagraph"/>
              <w:spacing w:before="5"/>
              <w:rPr>
                <w:b/>
                <w:sz w:val="23"/>
                <w:lang w:val="ru-RU"/>
              </w:rPr>
            </w:pPr>
          </w:p>
          <w:p w14:paraId="58F16786"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401D5D44" w14:textId="77777777" w:rsidR="00B5701F" w:rsidRPr="0006161D" w:rsidRDefault="00B5701F" w:rsidP="00B5701F">
            <w:pPr>
              <w:rPr>
                <w:rFonts w:ascii="Times New Roman" w:hAnsi="Times New Roman" w:cs="Times New Roman"/>
                <w:sz w:val="2"/>
                <w:szCs w:val="2"/>
              </w:rPr>
            </w:pPr>
          </w:p>
        </w:tc>
      </w:tr>
      <w:tr w:rsidR="00B5701F" w:rsidRPr="0006161D" w14:paraId="006A2AF7" w14:textId="77777777" w:rsidTr="00B5701F">
        <w:trPr>
          <w:trHeight w:val="825"/>
        </w:trPr>
        <w:tc>
          <w:tcPr>
            <w:tcW w:w="950" w:type="dxa"/>
          </w:tcPr>
          <w:p w14:paraId="44F2B5D5" w14:textId="77777777" w:rsidR="00B5701F" w:rsidRPr="0006161D" w:rsidRDefault="00B5701F" w:rsidP="00B5701F">
            <w:pPr>
              <w:pStyle w:val="TableParagraph"/>
              <w:rPr>
                <w:b/>
                <w:sz w:val="23"/>
              </w:rPr>
            </w:pPr>
          </w:p>
          <w:p w14:paraId="2E368D56" w14:textId="77777777" w:rsidR="00B5701F" w:rsidRPr="0006161D" w:rsidRDefault="00B5701F" w:rsidP="00B5701F">
            <w:pPr>
              <w:pStyle w:val="TableParagraph"/>
              <w:spacing w:before="1"/>
              <w:ind w:left="130" w:right="120"/>
              <w:jc w:val="center"/>
              <w:rPr>
                <w:sz w:val="24"/>
              </w:rPr>
            </w:pPr>
            <w:r w:rsidRPr="0006161D">
              <w:rPr>
                <w:sz w:val="24"/>
              </w:rPr>
              <w:t>10</w:t>
            </w:r>
          </w:p>
        </w:tc>
        <w:tc>
          <w:tcPr>
            <w:tcW w:w="6251" w:type="dxa"/>
          </w:tcPr>
          <w:p w14:paraId="7DD8F7BA" w14:textId="77777777" w:rsidR="00B5701F" w:rsidRPr="0006161D" w:rsidRDefault="00B5701F" w:rsidP="00B5701F">
            <w:pPr>
              <w:pStyle w:val="TableParagraph"/>
              <w:spacing w:line="237" w:lineRule="auto"/>
              <w:ind w:left="110" w:right="875"/>
              <w:rPr>
                <w:sz w:val="24"/>
                <w:lang w:val="ru-RU"/>
              </w:rPr>
            </w:pPr>
            <w:r w:rsidRPr="0006161D">
              <w:rPr>
                <w:sz w:val="24"/>
                <w:lang w:val="ru-RU"/>
              </w:rPr>
              <w:t>Встреча</w:t>
            </w:r>
            <w:r w:rsidRPr="0006161D">
              <w:rPr>
                <w:spacing w:val="-10"/>
                <w:sz w:val="24"/>
                <w:lang w:val="ru-RU"/>
              </w:rPr>
              <w:t xml:space="preserve"> </w:t>
            </w:r>
            <w:r w:rsidRPr="0006161D">
              <w:rPr>
                <w:sz w:val="24"/>
                <w:lang w:val="ru-RU"/>
              </w:rPr>
              <w:t>с</w:t>
            </w:r>
            <w:r w:rsidRPr="0006161D">
              <w:rPr>
                <w:spacing w:val="-9"/>
                <w:sz w:val="24"/>
                <w:lang w:val="ru-RU"/>
              </w:rPr>
              <w:t xml:space="preserve"> </w:t>
            </w:r>
            <w:r w:rsidRPr="0006161D">
              <w:rPr>
                <w:sz w:val="24"/>
                <w:lang w:val="ru-RU"/>
              </w:rPr>
              <w:t>интересным</w:t>
            </w:r>
            <w:r w:rsidRPr="0006161D">
              <w:rPr>
                <w:spacing w:val="-11"/>
                <w:sz w:val="24"/>
                <w:lang w:val="ru-RU"/>
              </w:rPr>
              <w:t xml:space="preserve"> </w:t>
            </w:r>
            <w:r w:rsidRPr="0006161D">
              <w:rPr>
                <w:sz w:val="24"/>
                <w:lang w:val="ru-RU"/>
              </w:rPr>
              <w:t>эрудитом</w:t>
            </w:r>
            <w:r w:rsidRPr="0006161D">
              <w:rPr>
                <w:spacing w:val="-4"/>
                <w:sz w:val="24"/>
                <w:lang w:val="ru-RU"/>
              </w:rPr>
              <w:t xml:space="preserve"> </w:t>
            </w:r>
            <w:r w:rsidRPr="0006161D">
              <w:rPr>
                <w:sz w:val="24"/>
                <w:lang w:val="ru-RU"/>
              </w:rPr>
              <w:t>«Хотим</w:t>
            </w:r>
            <w:r w:rsidRPr="0006161D">
              <w:rPr>
                <w:spacing w:val="-11"/>
                <w:sz w:val="24"/>
                <w:lang w:val="ru-RU"/>
              </w:rPr>
              <w:t xml:space="preserve"> </w:t>
            </w:r>
            <w:r w:rsidRPr="0006161D">
              <w:rPr>
                <w:sz w:val="24"/>
                <w:lang w:val="ru-RU"/>
              </w:rPr>
              <w:t>всё</w:t>
            </w:r>
            <w:r w:rsidRPr="0006161D">
              <w:rPr>
                <w:spacing w:val="-13"/>
                <w:sz w:val="24"/>
                <w:lang w:val="ru-RU"/>
              </w:rPr>
              <w:t xml:space="preserve"> </w:t>
            </w:r>
            <w:r w:rsidRPr="0006161D">
              <w:rPr>
                <w:sz w:val="24"/>
                <w:lang w:val="ru-RU"/>
              </w:rPr>
              <w:t>знать»</w:t>
            </w:r>
            <w:r w:rsidRPr="0006161D">
              <w:rPr>
                <w:spacing w:val="-57"/>
                <w:sz w:val="24"/>
                <w:lang w:val="ru-RU"/>
              </w:rPr>
              <w:t xml:space="preserve"> </w:t>
            </w:r>
            <w:r w:rsidRPr="0006161D">
              <w:rPr>
                <w:sz w:val="24"/>
                <w:lang w:val="ru-RU"/>
              </w:rPr>
              <w:t>Итоги</w:t>
            </w:r>
            <w:r w:rsidRPr="0006161D">
              <w:rPr>
                <w:spacing w:val="-3"/>
                <w:sz w:val="24"/>
                <w:lang w:val="ru-RU"/>
              </w:rPr>
              <w:t xml:space="preserve"> </w:t>
            </w:r>
            <w:r w:rsidRPr="0006161D">
              <w:rPr>
                <w:sz w:val="24"/>
                <w:lang w:val="ru-RU"/>
              </w:rPr>
              <w:t>трека</w:t>
            </w:r>
            <w:r w:rsidRPr="0006161D">
              <w:rPr>
                <w:spacing w:val="1"/>
                <w:sz w:val="24"/>
                <w:lang w:val="ru-RU"/>
              </w:rPr>
              <w:t xml:space="preserve"> </w:t>
            </w:r>
            <w:r w:rsidRPr="0006161D">
              <w:rPr>
                <w:sz w:val="24"/>
                <w:lang w:val="ru-RU"/>
              </w:rPr>
              <w:t>«На</w:t>
            </w:r>
            <w:r w:rsidRPr="0006161D">
              <w:rPr>
                <w:spacing w:val="-1"/>
                <w:sz w:val="24"/>
                <w:lang w:val="ru-RU"/>
              </w:rPr>
              <w:t xml:space="preserve"> </w:t>
            </w:r>
            <w:r w:rsidRPr="0006161D">
              <w:rPr>
                <w:sz w:val="24"/>
                <w:lang w:val="ru-RU"/>
              </w:rPr>
              <w:t>старте новых</w:t>
            </w:r>
            <w:r w:rsidRPr="0006161D">
              <w:rPr>
                <w:spacing w:val="-3"/>
                <w:sz w:val="24"/>
                <w:lang w:val="ru-RU"/>
              </w:rPr>
              <w:t xml:space="preserve"> </w:t>
            </w:r>
            <w:r w:rsidRPr="0006161D">
              <w:rPr>
                <w:sz w:val="24"/>
                <w:lang w:val="ru-RU"/>
              </w:rPr>
              <w:t>открытий</w:t>
            </w:r>
          </w:p>
        </w:tc>
        <w:tc>
          <w:tcPr>
            <w:tcW w:w="1497" w:type="dxa"/>
          </w:tcPr>
          <w:p w14:paraId="07A49276" w14:textId="77777777" w:rsidR="00B5701F" w:rsidRPr="0006161D" w:rsidRDefault="00B5701F" w:rsidP="00B5701F">
            <w:pPr>
              <w:pStyle w:val="TableParagraph"/>
              <w:rPr>
                <w:b/>
                <w:sz w:val="23"/>
                <w:lang w:val="ru-RU"/>
              </w:rPr>
            </w:pPr>
          </w:p>
          <w:p w14:paraId="4F935DF5" w14:textId="77777777" w:rsidR="00B5701F" w:rsidRPr="0006161D" w:rsidRDefault="00B5701F" w:rsidP="00B5701F">
            <w:pPr>
              <w:pStyle w:val="TableParagraph"/>
              <w:spacing w:before="1"/>
              <w:ind w:left="7"/>
              <w:jc w:val="center"/>
              <w:rPr>
                <w:sz w:val="24"/>
              </w:rPr>
            </w:pPr>
            <w:r w:rsidRPr="0006161D">
              <w:rPr>
                <w:sz w:val="24"/>
              </w:rPr>
              <w:t>1</w:t>
            </w:r>
          </w:p>
        </w:tc>
        <w:tc>
          <w:tcPr>
            <w:tcW w:w="5861" w:type="dxa"/>
            <w:vMerge/>
            <w:tcBorders>
              <w:top w:val="nil"/>
            </w:tcBorders>
          </w:tcPr>
          <w:p w14:paraId="63885678" w14:textId="77777777" w:rsidR="00B5701F" w:rsidRPr="0006161D" w:rsidRDefault="00B5701F" w:rsidP="00B5701F">
            <w:pPr>
              <w:rPr>
                <w:rFonts w:ascii="Times New Roman" w:hAnsi="Times New Roman" w:cs="Times New Roman"/>
                <w:sz w:val="2"/>
                <w:szCs w:val="2"/>
              </w:rPr>
            </w:pPr>
          </w:p>
        </w:tc>
      </w:tr>
      <w:tr w:rsidR="00B5701F" w:rsidRPr="0006161D" w14:paraId="66A5A3B2" w14:textId="77777777" w:rsidTr="00B5701F">
        <w:trPr>
          <w:trHeight w:val="278"/>
        </w:trPr>
        <w:tc>
          <w:tcPr>
            <w:tcW w:w="14559" w:type="dxa"/>
            <w:gridSpan w:val="4"/>
          </w:tcPr>
          <w:p w14:paraId="03FEF264" w14:textId="77777777" w:rsidR="00B5701F" w:rsidRPr="0006161D" w:rsidRDefault="00B5701F" w:rsidP="00B5701F">
            <w:pPr>
              <w:pStyle w:val="TableParagraph"/>
              <w:ind w:left="4234" w:right="4212"/>
              <w:jc w:val="center"/>
              <w:rPr>
                <w:b/>
                <w:sz w:val="24"/>
              </w:rPr>
            </w:pPr>
            <w:r w:rsidRPr="0006161D">
              <w:rPr>
                <w:b/>
                <w:sz w:val="24"/>
              </w:rPr>
              <w:t>«Орлёнок</w:t>
            </w:r>
            <w:r w:rsidRPr="0006161D">
              <w:rPr>
                <w:b/>
                <w:spacing w:val="1"/>
                <w:sz w:val="24"/>
              </w:rPr>
              <w:t xml:space="preserve"> </w:t>
            </w:r>
            <w:r w:rsidRPr="0006161D">
              <w:rPr>
                <w:b/>
                <w:sz w:val="24"/>
              </w:rPr>
              <w:t>–</w:t>
            </w:r>
            <w:r w:rsidRPr="0006161D">
              <w:rPr>
                <w:b/>
                <w:spacing w:val="-10"/>
                <w:sz w:val="24"/>
              </w:rPr>
              <w:t xml:space="preserve"> </w:t>
            </w:r>
            <w:r w:rsidRPr="0006161D">
              <w:rPr>
                <w:b/>
                <w:sz w:val="24"/>
              </w:rPr>
              <w:t>Мастер»</w:t>
            </w:r>
            <w:r w:rsidRPr="0006161D">
              <w:rPr>
                <w:b/>
                <w:spacing w:val="-4"/>
                <w:sz w:val="24"/>
              </w:rPr>
              <w:t xml:space="preserve"> </w:t>
            </w:r>
            <w:r w:rsidRPr="0006161D">
              <w:rPr>
                <w:b/>
                <w:sz w:val="24"/>
              </w:rPr>
              <w:t>-</w:t>
            </w:r>
            <w:r w:rsidRPr="0006161D">
              <w:rPr>
                <w:b/>
                <w:spacing w:val="2"/>
                <w:sz w:val="24"/>
              </w:rPr>
              <w:t xml:space="preserve"> </w:t>
            </w:r>
            <w:r w:rsidRPr="0006161D">
              <w:rPr>
                <w:b/>
                <w:sz w:val="24"/>
              </w:rPr>
              <w:t>5</w:t>
            </w:r>
            <w:r w:rsidRPr="0006161D">
              <w:rPr>
                <w:b/>
                <w:spacing w:val="-4"/>
                <w:sz w:val="24"/>
              </w:rPr>
              <w:t xml:space="preserve"> </w:t>
            </w:r>
            <w:r w:rsidRPr="0006161D">
              <w:rPr>
                <w:b/>
                <w:sz w:val="24"/>
              </w:rPr>
              <w:t>часов</w:t>
            </w:r>
          </w:p>
        </w:tc>
      </w:tr>
      <w:tr w:rsidR="00B5701F" w:rsidRPr="0006161D" w14:paraId="4FDE8EF4" w14:textId="77777777" w:rsidTr="00B5701F">
        <w:trPr>
          <w:trHeight w:val="273"/>
        </w:trPr>
        <w:tc>
          <w:tcPr>
            <w:tcW w:w="950" w:type="dxa"/>
          </w:tcPr>
          <w:p w14:paraId="7B85BFEE" w14:textId="77777777" w:rsidR="00B5701F" w:rsidRPr="0006161D" w:rsidRDefault="00B5701F" w:rsidP="00B5701F">
            <w:pPr>
              <w:pStyle w:val="TableParagraph"/>
              <w:spacing w:line="253" w:lineRule="exact"/>
              <w:ind w:left="130" w:right="120"/>
              <w:jc w:val="center"/>
              <w:rPr>
                <w:sz w:val="24"/>
              </w:rPr>
            </w:pPr>
            <w:r w:rsidRPr="0006161D">
              <w:rPr>
                <w:sz w:val="24"/>
              </w:rPr>
              <w:t>11</w:t>
            </w:r>
          </w:p>
        </w:tc>
        <w:tc>
          <w:tcPr>
            <w:tcW w:w="6251" w:type="dxa"/>
          </w:tcPr>
          <w:p w14:paraId="55210D5D" w14:textId="77777777" w:rsidR="00B5701F" w:rsidRPr="0006161D" w:rsidRDefault="00B5701F" w:rsidP="00B5701F">
            <w:pPr>
              <w:pStyle w:val="TableParagraph"/>
              <w:spacing w:line="253" w:lineRule="exact"/>
              <w:ind w:left="110"/>
              <w:rPr>
                <w:sz w:val="24"/>
              </w:rPr>
            </w:pPr>
            <w:r w:rsidRPr="0006161D">
              <w:rPr>
                <w:sz w:val="24"/>
              </w:rPr>
              <w:t>«Мастер –</w:t>
            </w:r>
            <w:r w:rsidRPr="0006161D">
              <w:rPr>
                <w:spacing w:val="-1"/>
                <w:sz w:val="24"/>
              </w:rPr>
              <w:t xml:space="preserve"> </w:t>
            </w:r>
            <w:r w:rsidRPr="0006161D">
              <w:rPr>
                <w:sz w:val="24"/>
              </w:rPr>
              <w:t>это…»</w:t>
            </w:r>
          </w:p>
        </w:tc>
        <w:tc>
          <w:tcPr>
            <w:tcW w:w="1497" w:type="dxa"/>
          </w:tcPr>
          <w:p w14:paraId="700A8505"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861" w:type="dxa"/>
            <w:vMerge w:val="restart"/>
          </w:tcPr>
          <w:p w14:paraId="5E9E01A8" w14:textId="77777777" w:rsidR="00B5701F" w:rsidRPr="0006161D" w:rsidRDefault="00B5701F" w:rsidP="00B5701F">
            <w:pPr>
              <w:pStyle w:val="TableParagraph"/>
              <w:spacing w:line="237" w:lineRule="auto"/>
              <w:ind w:left="107" w:right="93"/>
              <w:rPr>
                <w:sz w:val="24"/>
                <w:lang w:val="ru-RU"/>
              </w:rPr>
            </w:pPr>
            <w:r w:rsidRPr="0006161D">
              <w:rPr>
                <w:sz w:val="24"/>
                <w:lang w:val="ru-RU"/>
              </w:rPr>
              <w:t>Презентация</w:t>
            </w:r>
            <w:r w:rsidRPr="0006161D">
              <w:rPr>
                <w:spacing w:val="25"/>
                <w:sz w:val="24"/>
                <w:lang w:val="ru-RU"/>
              </w:rPr>
              <w:t xml:space="preserve"> </w:t>
            </w:r>
            <w:r w:rsidRPr="0006161D">
              <w:rPr>
                <w:sz w:val="24"/>
                <w:lang w:val="ru-RU"/>
              </w:rPr>
              <w:t>учителя</w:t>
            </w:r>
            <w:r w:rsidRPr="0006161D">
              <w:rPr>
                <w:spacing w:val="29"/>
                <w:sz w:val="24"/>
                <w:lang w:val="ru-RU"/>
              </w:rPr>
              <w:t xml:space="preserve"> </w:t>
            </w:r>
            <w:r w:rsidRPr="0006161D">
              <w:rPr>
                <w:sz w:val="24"/>
                <w:lang w:val="ru-RU"/>
              </w:rPr>
              <w:t>о</w:t>
            </w:r>
            <w:r w:rsidRPr="0006161D">
              <w:rPr>
                <w:spacing w:val="33"/>
                <w:sz w:val="24"/>
                <w:lang w:val="ru-RU"/>
              </w:rPr>
              <w:t xml:space="preserve"> </w:t>
            </w:r>
            <w:r w:rsidRPr="0006161D">
              <w:rPr>
                <w:sz w:val="24"/>
                <w:lang w:val="ru-RU"/>
              </w:rPr>
              <w:t>10</w:t>
            </w:r>
            <w:r w:rsidRPr="0006161D">
              <w:rPr>
                <w:spacing w:val="25"/>
                <w:sz w:val="24"/>
                <w:lang w:val="ru-RU"/>
              </w:rPr>
              <w:t xml:space="preserve"> </w:t>
            </w:r>
            <w:r w:rsidRPr="0006161D">
              <w:rPr>
                <w:sz w:val="24"/>
                <w:lang w:val="ru-RU"/>
              </w:rPr>
              <w:t>самых</w:t>
            </w:r>
            <w:r w:rsidRPr="0006161D">
              <w:rPr>
                <w:spacing w:val="25"/>
                <w:sz w:val="24"/>
                <w:lang w:val="ru-RU"/>
              </w:rPr>
              <w:t xml:space="preserve"> </w:t>
            </w:r>
            <w:r w:rsidRPr="0006161D">
              <w:rPr>
                <w:sz w:val="24"/>
                <w:lang w:val="ru-RU"/>
              </w:rPr>
              <w:t>известных</w:t>
            </w:r>
            <w:r w:rsidRPr="0006161D">
              <w:rPr>
                <w:spacing w:val="21"/>
                <w:sz w:val="24"/>
                <w:lang w:val="ru-RU"/>
              </w:rPr>
              <w:t xml:space="preserve"> </w:t>
            </w:r>
            <w:r w:rsidRPr="0006161D">
              <w:rPr>
                <w:sz w:val="24"/>
                <w:lang w:val="ru-RU"/>
              </w:rPr>
              <w:t>мастерах</w:t>
            </w:r>
            <w:r w:rsidRPr="0006161D">
              <w:rPr>
                <w:spacing w:val="-57"/>
                <w:sz w:val="24"/>
                <w:lang w:val="ru-RU"/>
              </w:rPr>
              <w:t xml:space="preserve"> </w:t>
            </w:r>
            <w:r w:rsidRPr="0006161D">
              <w:rPr>
                <w:sz w:val="24"/>
                <w:lang w:val="ru-RU"/>
              </w:rPr>
              <w:t>родного</w:t>
            </w:r>
            <w:r w:rsidRPr="0006161D">
              <w:rPr>
                <w:spacing w:val="1"/>
                <w:sz w:val="24"/>
                <w:lang w:val="ru-RU"/>
              </w:rPr>
              <w:t xml:space="preserve"> </w:t>
            </w:r>
            <w:r w:rsidRPr="0006161D">
              <w:rPr>
                <w:sz w:val="24"/>
                <w:lang w:val="ru-RU"/>
              </w:rPr>
              <w:t>края</w:t>
            </w:r>
            <w:r w:rsidRPr="0006161D">
              <w:rPr>
                <w:spacing w:val="2"/>
                <w:sz w:val="24"/>
                <w:lang w:val="ru-RU"/>
              </w:rPr>
              <w:t xml:space="preserve"> </w:t>
            </w:r>
            <w:r w:rsidRPr="0006161D">
              <w:rPr>
                <w:sz w:val="24"/>
                <w:lang w:val="ru-RU"/>
              </w:rPr>
              <w:t>России</w:t>
            </w:r>
          </w:p>
          <w:p w14:paraId="6EB27926" w14:textId="77777777" w:rsidR="00B5701F" w:rsidRPr="0006161D" w:rsidRDefault="00F91788" w:rsidP="00B5701F">
            <w:pPr>
              <w:pStyle w:val="TableParagraph"/>
              <w:ind w:left="107"/>
              <w:rPr>
                <w:sz w:val="24"/>
                <w:lang w:val="ru-RU"/>
              </w:rPr>
            </w:pPr>
            <w:hyperlink r:id="rId487">
              <w:r w:rsidR="00B5701F" w:rsidRPr="0006161D">
                <w:rPr>
                  <w:color w:val="0462C1"/>
                  <w:sz w:val="24"/>
                  <w:u w:val="single" w:color="0462C1"/>
                </w:rPr>
                <w:t>https</w:t>
              </w:r>
              <w:r w:rsidR="00B5701F" w:rsidRPr="0006161D">
                <w:rPr>
                  <w:color w:val="0462C1"/>
                  <w:sz w:val="24"/>
                  <w:u w:val="single" w:color="0462C1"/>
                  <w:lang w:val="ru-RU"/>
                </w:rPr>
                <w:t>://</w:t>
              </w:r>
              <w:r w:rsidR="00B5701F" w:rsidRPr="0006161D">
                <w:rPr>
                  <w:color w:val="0462C1"/>
                  <w:sz w:val="24"/>
                  <w:u w:val="single" w:color="0462C1"/>
                </w:rPr>
                <w:t>m</w:t>
              </w:r>
              <w:r w:rsidR="00B5701F" w:rsidRPr="0006161D">
                <w:rPr>
                  <w:color w:val="0462C1"/>
                  <w:sz w:val="24"/>
                  <w:u w:val="single" w:color="0462C1"/>
                  <w:lang w:val="ru-RU"/>
                </w:rPr>
                <w:t>.</w:t>
              </w:r>
              <w:r w:rsidR="00B5701F" w:rsidRPr="0006161D">
                <w:rPr>
                  <w:color w:val="0462C1"/>
                  <w:sz w:val="24"/>
                  <w:u w:val="single" w:color="0462C1"/>
                </w:rPr>
                <w:t>vk</w:t>
              </w:r>
              <w:r w:rsidR="00B5701F" w:rsidRPr="0006161D">
                <w:rPr>
                  <w:color w:val="0462C1"/>
                  <w:sz w:val="24"/>
                  <w:u w:val="single" w:color="0462C1"/>
                  <w:lang w:val="ru-RU"/>
                </w:rPr>
                <w:t>.</w:t>
              </w:r>
              <w:r w:rsidR="00B5701F" w:rsidRPr="0006161D">
                <w:rPr>
                  <w:color w:val="0462C1"/>
                  <w:sz w:val="24"/>
                  <w:u w:val="single" w:color="0462C1"/>
                </w:rPr>
                <w:t>com</w:t>
              </w:r>
              <w:r w:rsidR="00B5701F" w:rsidRPr="0006161D">
                <w:rPr>
                  <w:color w:val="0462C1"/>
                  <w:sz w:val="24"/>
                  <w:u w:val="single" w:color="0462C1"/>
                  <w:lang w:val="ru-RU"/>
                </w:rPr>
                <w:t>/</w:t>
              </w:r>
              <w:r w:rsidR="00B5701F" w:rsidRPr="0006161D">
                <w:rPr>
                  <w:color w:val="0462C1"/>
                  <w:sz w:val="24"/>
                  <w:u w:val="single" w:color="0462C1"/>
                </w:rPr>
                <w:t>orlyata</w:t>
              </w:r>
              <w:r w:rsidR="00B5701F" w:rsidRPr="0006161D">
                <w:rPr>
                  <w:color w:val="0462C1"/>
                  <w:sz w:val="24"/>
                  <w:u w:val="single" w:color="0462C1"/>
                  <w:lang w:val="ru-RU"/>
                </w:rPr>
                <w:t>_</w:t>
              </w:r>
              <w:r w:rsidR="00B5701F" w:rsidRPr="0006161D">
                <w:rPr>
                  <w:color w:val="0462C1"/>
                  <w:sz w:val="24"/>
                  <w:u w:val="single" w:color="0462C1"/>
                </w:rPr>
                <w:t>rus</w:t>
              </w:r>
            </w:hyperlink>
          </w:p>
        </w:tc>
      </w:tr>
      <w:tr w:rsidR="00B5701F" w:rsidRPr="0006161D" w14:paraId="1B85D3A1" w14:textId="77777777" w:rsidTr="00B5701F">
        <w:trPr>
          <w:trHeight w:val="278"/>
        </w:trPr>
        <w:tc>
          <w:tcPr>
            <w:tcW w:w="950" w:type="dxa"/>
          </w:tcPr>
          <w:p w14:paraId="281F1310" w14:textId="77777777" w:rsidR="00B5701F" w:rsidRPr="0006161D" w:rsidRDefault="00B5701F" w:rsidP="00B5701F">
            <w:pPr>
              <w:pStyle w:val="TableParagraph"/>
              <w:ind w:left="130" w:right="120"/>
              <w:jc w:val="center"/>
              <w:rPr>
                <w:sz w:val="24"/>
              </w:rPr>
            </w:pPr>
            <w:r w:rsidRPr="0006161D">
              <w:rPr>
                <w:sz w:val="24"/>
              </w:rPr>
              <w:t>12</w:t>
            </w:r>
          </w:p>
        </w:tc>
        <w:tc>
          <w:tcPr>
            <w:tcW w:w="6251" w:type="dxa"/>
          </w:tcPr>
          <w:p w14:paraId="4B2B2048" w14:textId="77777777" w:rsidR="00B5701F" w:rsidRPr="0006161D" w:rsidRDefault="00B5701F" w:rsidP="00B5701F">
            <w:pPr>
              <w:pStyle w:val="TableParagraph"/>
              <w:ind w:left="110"/>
              <w:rPr>
                <w:sz w:val="24"/>
              </w:rPr>
            </w:pPr>
            <w:r w:rsidRPr="0006161D">
              <w:rPr>
                <w:sz w:val="24"/>
              </w:rPr>
              <w:t>«Россия</w:t>
            </w:r>
            <w:r w:rsidRPr="0006161D">
              <w:rPr>
                <w:spacing w:val="-2"/>
                <w:sz w:val="24"/>
              </w:rPr>
              <w:t xml:space="preserve"> </w:t>
            </w:r>
            <w:r w:rsidRPr="0006161D">
              <w:rPr>
                <w:sz w:val="24"/>
              </w:rPr>
              <w:t>мастеровая»</w:t>
            </w:r>
          </w:p>
        </w:tc>
        <w:tc>
          <w:tcPr>
            <w:tcW w:w="1497" w:type="dxa"/>
          </w:tcPr>
          <w:p w14:paraId="50825155"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3277084A" w14:textId="77777777" w:rsidR="00B5701F" w:rsidRPr="0006161D" w:rsidRDefault="00B5701F" w:rsidP="00B5701F">
            <w:pPr>
              <w:rPr>
                <w:rFonts w:ascii="Times New Roman" w:hAnsi="Times New Roman" w:cs="Times New Roman"/>
                <w:sz w:val="2"/>
                <w:szCs w:val="2"/>
              </w:rPr>
            </w:pPr>
          </w:p>
        </w:tc>
      </w:tr>
      <w:tr w:rsidR="00B5701F" w:rsidRPr="0006161D" w14:paraId="1D481888" w14:textId="77777777" w:rsidTr="00B5701F">
        <w:trPr>
          <w:trHeight w:val="277"/>
        </w:trPr>
        <w:tc>
          <w:tcPr>
            <w:tcW w:w="950" w:type="dxa"/>
          </w:tcPr>
          <w:p w14:paraId="78148BAC" w14:textId="77777777" w:rsidR="00B5701F" w:rsidRPr="0006161D" w:rsidRDefault="00B5701F" w:rsidP="00B5701F">
            <w:pPr>
              <w:pStyle w:val="TableParagraph"/>
              <w:ind w:left="130" w:right="120"/>
              <w:jc w:val="center"/>
              <w:rPr>
                <w:sz w:val="24"/>
              </w:rPr>
            </w:pPr>
            <w:r w:rsidRPr="0006161D">
              <w:rPr>
                <w:sz w:val="24"/>
              </w:rPr>
              <w:t>13</w:t>
            </w:r>
          </w:p>
        </w:tc>
        <w:tc>
          <w:tcPr>
            <w:tcW w:w="6251" w:type="dxa"/>
          </w:tcPr>
          <w:p w14:paraId="473F2A90" w14:textId="77777777" w:rsidR="00B5701F" w:rsidRPr="0006161D" w:rsidRDefault="00B5701F" w:rsidP="00B5701F">
            <w:pPr>
              <w:pStyle w:val="TableParagraph"/>
              <w:ind w:left="110"/>
              <w:rPr>
                <w:sz w:val="24"/>
                <w:lang w:val="ru-RU"/>
              </w:rPr>
            </w:pPr>
            <w:r w:rsidRPr="0006161D">
              <w:rPr>
                <w:sz w:val="24"/>
                <w:lang w:val="ru-RU"/>
              </w:rPr>
              <w:t>«Город</w:t>
            </w:r>
            <w:r w:rsidRPr="0006161D">
              <w:rPr>
                <w:spacing w:val="-5"/>
                <w:sz w:val="24"/>
                <w:lang w:val="ru-RU"/>
              </w:rPr>
              <w:t xml:space="preserve"> </w:t>
            </w:r>
            <w:r w:rsidRPr="0006161D">
              <w:rPr>
                <w:sz w:val="24"/>
                <w:lang w:val="ru-RU"/>
              </w:rPr>
              <w:t>Мастеров»</w:t>
            </w:r>
            <w:r w:rsidRPr="0006161D">
              <w:rPr>
                <w:spacing w:val="-7"/>
                <w:sz w:val="24"/>
                <w:lang w:val="ru-RU"/>
              </w:rPr>
              <w:t xml:space="preserve"> </w:t>
            </w:r>
            <w:r w:rsidRPr="0006161D">
              <w:rPr>
                <w:sz w:val="24"/>
                <w:lang w:val="ru-RU"/>
              </w:rPr>
              <w:t>«В</w:t>
            </w:r>
            <w:r w:rsidRPr="0006161D">
              <w:rPr>
                <w:spacing w:val="-5"/>
                <w:sz w:val="24"/>
                <w:lang w:val="ru-RU"/>
              </w:rPr>
              <w:t xml:space="preserve"> </w:t>
            </w:r>
            <w:r w:rsidRPr="0006161D">
              <w:rPr>
                <w:sz w:val="24"/>
                <w:lang w:val="ru-RU"/>
              </w:rPr>
              <w:t>гости</w:t>
            </w:r>
            <w:r w:rsidRPr="0006161D">
              <w:rPr>
                <w:spacing w:val="-1"/>
                <w:sz w:val="24"/>
                <w:lang w:val="ru-RU"/>
              </w:rPr>
              <w:t xml:space="preserve"> </w:t>
            </w:r>
            <w:r w:rsidRPr="0006161D">
              <w:rPr>
                <w:sz w:val="24"/>
                <w:lang w:val="ru-RU"/>
              </w:rPr>
              <w:t>к</w:t>
            </w:r>
            <w:r w:rsidRPr="0006161D">
              <w:rPr>
                <w:spacing w:val="-10"/>
                <w:sz w:val="24"/>
                <w:lang w:val="ru-RU"/>
              </w:rPr>
              <w:t xml:space="preserve"> </w:t>
            </w:r>
            <w:r w:rsidRPr="0006161D">
              <w:rPr>
                <w:sz w:val="24"/>
                <w:lang w:val="ru-RU"/>
              </w:rPr>
              <w:t>мастерам»</w:t>
            </w:r>
          </w:p>
        </w:tc>
        <w:tc>
          <w:tcPr>
            <w:tcW w:w="1497" w:type="dxa"/>
          </w:tcPr>
          <w:p w14:paraId="5D50B180"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7BB65782" w14:textId="77777777" w:rsidR="00B5701F" w:rsidRPr="0006161D" w:rsidRDefault="00B5701F" w:rsidP="00B5701F">
            <w:pPr>
              <w:rPr>
                <w:rFonts w:ascii="Times New Roman" w:hAnsi="Times New Roman" w:cs="Times New Roman"/>
                <w:sz w:val="2"/>
                <w:szCs w:val="2"/>
              </w:rPr>
            </w:pPr>
          </w:p>
        </w:tc>
      </w:tr>
      <w:tr w:rsidR="00B5701F" w:rsidRPr="0006161D" w14:paraId="64B55D3D" w14:textId="77777777" w:rsidTr="00B5701F">
        <w:trPr>
          <w:trHeight w:val="273"/>
        </w:trPr>
        <w:tc>
          <w:tcPr>
            <w:tcW w:w="950" w:type="dxa"/>
          </w:tcPr>
          <w:p w14:paraId="71E1C815" w14:textId="77777777" w:rsidR="00B5701F" w:rsidRPr="0006161D" w:rsidRDefault="00B5701F" w:rsidP="00B5701F">
            <w:pPr>
              <w:pStyle w:val="TableParagraph"/>
              <w:spacing w:line="253" w:lineRule="exact"/>
              <w:ind w:left="130" w:right="120"/>
              <w:jc w:val="center"/>
              <w:rPr>
                <w:sz w:val="24"/>
              </w:rPr>
            </w:pPr>
            <w:r w:rsidRPr="0006161D">
              <w:rPr>
                <w:sz w:val="24"/>
              </w:rPr>
              <w:t>14</w:t>
            </w:r>
          </w:p>
        </w:tc>
        <w:tc>
          <w:tcPr>
            <w:tcW w:w="6251" w:type="dxa"/>
          </w:tcPr>
          <w:p w14:paraId="7DC5D40C" w14:textId="77777777" w:rsidR="00B5701F" w:rsidRPr="0006161D" w:rsidRDefault="00B5701F" w:rsidP="00B5701F">
            <w:pPr>
              <w:pStyle w:val="TableParagraph"/>
              <w:spacing w:line="253" w:lineRule="exact"/>
              <w:ind w:left="110"/>
              <w:rPr>
                <w:sz w:val="24"/>
                <w:lang w:val="ru-RU"/>
              </w:rPr>
            </w:pPr>
            <w:r w:rsidRPr="0006161D">
              <w:rPr>
                <w:sz w:val="24"/>
                <w:lang w:val="ru-RU"/>
              </w:rPr>
              <w:t>«От</w:t>
            </w:r>
            <w:r w:rsidRPr="0006161D">
              <w:rPr>
                <w:spacing w:val="-3"/>
                <w:sz w:val="24"/>
                <w:lang w:val="ru-RU"/>
              </w:rPr>
              <w:t xml:space="preserve"> </w:t>
            </w:r>
            <w:r w:rsidRPr="0006161D">
              <w:rPr>
                <w:sz w:val="24"/>
                <w:lang w:val="ru-RU"/>
              </w:rPr>
              <w:t>идеи</w:t>
            </w:r>
            <w:r w:rsidRPr="0006161D">
              <w:rPr>
                <w:spacing w:val="-1"/>
                <w:sz w:val="24"/>
                <w:lang w:val="ru-RU"/>
              </w:rPr>
              <w:t xml:space="preserve"> </w:t>
            </w:r>
            <w:r w:rsidRPr="0006161D">
              <w:rPr>
                <w:sz w:val="24"/>
                <w:lang w:val="ru-RU"/>
              </w:rPr>
              <w:t>–</w:t>
            </w:r>
            <w:r w:rsidRPr="0006161D">
              <w:rPr>
                <w:spacing w:val="-3"/>
                <w:sz w:val="24"/>
                <w:lang w:val="ru-RU"/>
              </w:rPr>
              <w:t xml:space="preserve"> </w:t>
            </w:r>
            <w:r w:rsidRPr="0006161D">
              <w:rPr>
                <w:sz w:val="24"/>
                <w:lang w:val="ru-RU"/>
              </w:rPr>
              <w:t>к</w:t>
            </w:r>
            <w:r w:rsidRPr="0006161D">
              <w:rPr>
                <w:spacing w:val="-5"/>
                <w:sz w:val="24"/>
                <w:lang w:val="ru-RU"/>
              </w:rPr>
              <w:t xml:space="preserve"> </w:t>
            </w:r>
            <w:r w:rsidRPr="0006161D">
              <w:rPr>
                <w:sz w:val="24"/>
                <w:lang w:val="ru-RU"/>
              </w:rPr>
              <w:t>делу»</w:t>
            </w:r>
            <w:r w:rsidRPr="0006161D">
              <w:rPr>
                <w:spacing w:val="-6"/>
                <w:sz w:val="24"/>
                <w:lang w:val="ru-RU"/>
              </w:rPr>
              <w:t xml:space="preserve"> </w:t>
            </w:r>
            <w:r w:rsidRPr="0006161D">
              <w:rPr>
                <w:sz w:val="24"/>
                <w:lang w:val="ru-RU"/>
              </w:rPr>
              <w:t>КТД</w:t>
            </w:r>
            <w:r w:rsidRPr="0006161D">
              <w:rPr>
                <w:spacing w:val="-4"/>
                <w:sz w:val="24"/>
                <w:lang w:val="ru-RU"/>
              </w:rPr>
              <w:t xml:space="preserve"> </w:t>
            </w:r>
            <w:r w:rsidRPr="0006161D">
              <w:rPr>
                <w:sz w:val="24"/>
                <w:lang w:val="ru-RU"/>
              </w:rPr>
              <w:t>«Мастер</w:t>
            </w:r>
            <w:r w:rsidRPr="0006161D">
              <w:rPr>
                <w:spacing w:val="-4"/>
                <w:sz w:val="24"/>
                <w:lang w:val="ru-RU"/>
              </w:rPr>
              <w:t xml:space="preserve"> </w:t>
            </w:r>
            <w:r w:rsidRPr="0006161D">
              <w:rPr>
                <w:sz w:val="24"/>
                <w:lang w:val="ru-RU"/>
              </w:rPr>
              <w:t>своего</w:t>
            </w:r>
            <w:r w:rsidRPr="0006161D">
              <w:rPr>
                <w:spacing w:val="-2"/>
                <w:sz w:val="24"/>
                <w:lang w:val="ru-RU"/>
              </w:rPr>
              <w:t xml:space="preserve"> </w:t>
            </w:r>
            <w:r w:rsidRPr="0006161D">
              <w:rPr>
                <w:sz w:val="24"/>
                <w:lang w:val="ru-RU"/>
              </w:rPr>
              <w:t>дела»</w:t>
            </w:r>
          </w:p>
        </w:tc>
        <w:tc>
          <w:tcPr>
            <w:tcW w:w="1497" w:type="dxa"/>
          </w:tcPr>
          <w:p w14:paraId="2964CB78"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861" w:type="dxa"/>
            <w:vMerge/>
            <w:tcBorders>
              <w:top w:val="nil"/>
            </w:tcBorders>
          </w:tcPr>
          <w:p w14:paraId="1ADE7EDB" w14:textId="77777777" w:rsidR="00B5701F" w:rsidRPr="0006161D" w:rsidRDefault="00B5701F" w:rsidP="00B5701F">
            <w:pPr>
              <w:rPr>
                <w:rFonts w:ascii="Times New Roman" w:hAnsi="Times New Roman" w:cs="Times New Roman"/>
                <w:sz w:val="2"/>
                <w:szCs w:val="2"/>
              </w:rPr>
            </w:pPr>
          </w:p>
        </w:tc>
      </w:tr>
    </w:tbl>
    <w:p w14:paraId="1CC6EA85" w14:textId="77777777" w:rsidR="00B5701F" w:rsidRPr="0006161D" w:rsidRDefault="00B5701F" w:rsidP="00B5701F">
      <w:pPr>
        <w:rPr>
          <w:rFonts w:ascii="Times New Roman" w:hAnsi="Times New Roman" w:cs="Times New Roman"/>
          <w:sz w:val="2"/>
          <w:szCs w:val="2"/>
        </w:rPr>
        <w:sectPr w:rsidR="00B5701F" w:rsidRPr="0006161D" w:rsidSect="00B5701F">
          <w:type w:val="nextColumn"/>
          <w:pgSz w:w="16840" w:h="11910" w:orient="landscape"/>
          <w:pgMar w:top="1134" w:right="567" w:bottom="1134" w:left="1418" w:header="720" w:footer="720" w:gutter="0"/>
          <w:cols w:space="720"/>
        </w:sectPr>
      </w:pPr>
    </w:p>
    <w:p w14:paraId="161F9F60" w14:textId="77777777" w:rsidR="00B5701F" w:rsidRPr="0006161D" w:rsidRDefault="00B5701F" w:rsidP="00B5701F">
      <w:pPr>
        <w:pStyle w:val="a4"/>
        <w:ind w:left="0"/>
        <w:jc w:val="left"/>
        <w:rPr>
          <w:b/>
          <w:sz w:val="20"/>
        </w:rPr>
      </w:pPr>
    </w:p>
    <w:p w14:paraId="5631DC0C" w14:textId="77777777" w:rsidR="00B5701F" w:rsidRPr="0006161D" w:rsidRDefault="00B5701F" w:rsidP="00B5701F">
      <w:pPr>
        <w:pStyle w:val="a4"/>
        <w:ind w:left="0"/>
        <w:jc w:val="left"/>
        <w:rPr>
          <w:b/>
          <w:sz w:val="20"/>
        </w:rPr>
      </w:pPr>
    </w:p>
    <w:p w14:paraId="51D39EB6" w14:textId="77777777" w:rsidR="00B5701F" w:rsidRPr="0006161D" w:rsidRDefault="00B5701F" w:rsidP="00B5701F">
      <w:pPr>
        <w:pStyle w:val="a4"/>
        <w:spacing w:before="9"/>
        <w:ind w:left="0"/>
        <w:jc w:val="left"/>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6251"/>
        <w:gridCol w:w="1497"/>
        <w:gridCol w:w="5861"/>
      </w:tblGrid>
      <w:tr w:rsidR="00B5701F" w:rsidRPr="0006161D" w14:paraId="734E1904" w14:textId="77777777" w:rsidTr="00B5701F">
        <w:trPr>
          <w:trHeight w:val="552"/>
        </w:trPr>
        <w:tc>
          <w:tcPr>
            <w:tcW w:w="950" w:type="dxa"/>
          </w:tcPr>
          <w:p w14:paraId="3E7C8A9A" w14:textId="77777777" w:rsidR="00B5701F" w:rsidRPr="0006161D" w:rsidRDefault="00B5701F" w:rsidP="00B5701F">
            <w:pPr>
              <w:pStyle w:val="TableParagraph"/>
              <w:spacing w:before="131"/>
              <w:ind w:right="344"/>
              <w:jc w:val="right"/>
              <w:rPr>
                <w:sz w:val="24"/>
              </w:rPr>
            </w:pPr>
            <w:r w:rsidRPr="0006161D">
              <w:rPr>
                <w:sz w:val="24"/>
              </w:rPr>
              <w:t>15</w:t>
            </w:r>
          </w:p>
        </w:tc>
        <w:tc>
          <w:tcPr>
            <w:tcW w:w="6251" w:type="dxa"/>
          </w:tcPr>
          <w:p w14:paraId="4ADE11A8" w14:textId="77777777" w:rsidR="00B5701F" w:rsidRPr="0006161D" w:rsidRDefault="00B5701F" w:rsidP="00B5701F">
            <w:pPr>
              <w:pStyle w:val="TableParagraph"/>
              <w:spacing w:line="268" w:lineRule="exact"/>
              <w:ind w:left="110"/>
              <w:rPr>
                <w:sz w:val="24"/>
                <w:lang w:val="ru-RU"/>
              </w:rPr>
            </w:pPr>
            <w:r w:rsidRPr="0006161D">
              <w:rPr>
                <w:sz w:val="24"/>
                <w:lang w:val="ru-RU"/>
              </w:rPr>
              <w:t>«Мастер</w:t>
            </w:r>
            <w:r w:rsidRPr="0006161D">
              <w:rPr>
                <w:spacing w:val="21"/>
                <w:sz w:val="24"/>
                <w:lang w:val="ru-RU"/>
              </w:rPr>
              <w:t xml:space="preserve"> </w:t>
            </w:r>
            <w:r w:rsidRPr="0006161D">
              <w:rPr>
                <w:sz w:val="24"/>
                <w:lang w:val="ru-RU"/>
              </w:rPr>
              <w:t>–</w:t>
            </w:r>
            <w:r w:rsidRPr="0006161D">
              <w:rPr>
                <w:spacing w:val="79"/>
                <w:sz w:val="24"/>
                <w:lang w:val="ru-RU"/>
              </w:rPr>
              <w:t xml:space="preserve"> </w:t>
            </w:r>
            <w:r w:rsidRPr="0006161D">
              <w:rPr>
                <w:sz w:val="24"/>
                <w:lang w:val="ru-RU"/>
              </w:rPr>
              <w:t>это</w:t>
            </w:r>
            <w:r w:rsidRPr="0006161D">
              <w:rPr>
                <w:spacing w:val="84"/>
                <w:sz w:val="24"/>
                <w:lang w:val="ru-RU"/>
              </w:rPr>
              <w:t xml:space="preserve"> </w:t>
            </w:r>
            <w:r w:rsidRPr="0006161D">
              <w:rPr>
                <w:sz w:val="24"/>
                <w:lang w:val="ru-RU"/>
              </w:rPr>
              <w:t>звучит</w:t>
            </w:r>
            <w:r w:rsidRPr="0006161D">
              <w:rPr>
                <w:spacing w:val="79"/>
                <w:sz w:val="24"/>
                <w:lang w:val="ru-RU"/>
              </w:rPr>
              <w:t xml:space="preserve"> </w:t>
            </w:r>
            <w:r w:rsidRPr="0006161D">
              <w:rPr>
                <w:sz w:val="24"/>
                <w:lang w:val="ru-RU"/>
              </w:rPr>
              <w:t>гордо!»</w:t>
            </w:r>
            <w:r w:rsidRPr="0006161D">
              <w:rPr>
                <w:spacing w:val="74"/>
                <w:sz w:val="24"/>
                <w:lang w:val="ru-RU"/>
              </w:rPr>
              <w:t xml:space="preserve"> </w:t>
            </w:r>
            <w:r w:rsidRPr="0006161D">
              <w:rPr>
                <w:sz w:val="24"/>
                <w:lang w:val="ru-RU"/>
              </w:rPr>
              <w:t>«Путь</w:t>
            </w:r>
            <w:r w:rsidRPr="0006161D">
              <w:rPr>
                <w:spacing w:val="81"/>
                <w:sz w:val="24"/>
                <w:lang w:val="ru-RU"/>
              </w:rPr>
              <w:t xml:space="preserve"> </w:t>
            </w:r>
            <w:r w:rsidRPr="0006161D">
              <w:rPr>
                <w:sz w:val="24"/>
                <w:lang w:val="ru-RU"/>
              </w:rPr>
              <w:t>в</w:t>
            </w:r>
            <w:r w:rsidRPr="0006161D">
              <w:rPr>
                <w:spacing w:val="80"/>
                <w:sz w:val="24"/>
                <w:lang w:val="ru-RU"/>
              </w:rPr>
              <w:t xml:space="preserve"> </w:t>
            </w:r>
            <w:r w:rsidRPr="0006161D">
              <w:rPr>
                <w:sz w:val="24"/>
                <w:lang w:val="ru-RU"/>
              </w:rPr>
              <w:t>мастерство»</w:t>
            </w:r>
            <w:r w:rsidRPr="0006161D">
              <w:rPr>
                <w:spacing w:val="75"/>
                <w:sz w:val="24"/>
                <w:lang w:val="ru-RU"/>
              </w:rPr>
              <w:t xml:space="preserve"> </w:t>
            </w:r>
            <w:r w:rsidRPr="0006161D">
              <w:rPr>
                <w:sz w:val="24"/>
                <w:lang w:val="ru-RU"/>
              </w:rPr>
              <w:t>–</w:t>
            </w:r>
          </w:p>
          <w:p w14:paraId="44584075" w14:textId="77777777" w:rsidR="00B5701F" w:rsidRPr="0006161D" w:rsidRDefault="00B5701F" w:rsidP="00B5701F">
            <w:pPr>
              <w:pStyle w:val="TableParagraph"/>
              <w:spacing w:before="2" w:line="261" w:lineRule="exact"/>
              <w:ind w:left="110"/>
              <w:rPr>
                <w:sz w:val="24"/>
              </w:rPr>
            </w:pPr>
            <w:r w:rsidRPr="0006161D">
              <w:rPr>
                <w:sz w:val="24"/>
              </w:rPr>
              <w:t>подводим</w:t>
            </w:r>
          </w:p>
        </w:tc>
        <w:tc>
          <w:tcPr>
            <w:tcW w:w="1497" w:type="dxa"/>
          </w:tcPr>
          <w:p w14:paraId="08ADADF6" w14:textId="77777777" w:rsidR="00B5701F" w:rsidRPr="0006161D" w:rsidRDefault="00B5701F" w:rsidP="00B5701F">
            <w:pPr>
              <w:pStyle w:val="TableParagraph"/>
              <w:spacing w:before="131"/>
              <w:ind w:left="7"/>
              <w:jc w:val="center"/>
              <w:rPr>
                <w:sz w:val="24"/>
              </w:rPr>
            </w:pPr>
            <w:r w:rsidRPr="0006161D">
              <w:rPr>
                <w:sz w:val="24"/>
              </w:rPr>
              <w:t>1</w:t>
            </w:r>
          </w:p>
        </w:tc>
        <w:tc>
          <w:tcPr>
            <w:tcW w:w="5861" w:type="dxa"/>
          </w:tcPr>
          <w:p w14:paraId="09F76799" w14:textId="77777777" w:rsidR="00B5701F" w:rsidRPr="0006161D" w:rsidRDefault="00B5701F" w:rsidP="00B5701F">
            <w:pPr>
              <w:pStyle w:val="TableParagraph"/>
              <w:rPr>
                <w:sz w:val="24"/>
              </w:rPr>
            </w:pPr>
          </w:p>
        </w:tc>
      </w:tr>
      <w:tr w:rsidR="00B5701F" w:rsidRPr="0006161D" w14:paraId="4CC9A6CF" w14:textId="77777777" w:rsidTr="00B5701F">
        <w:trPr>
          <w:trHeight w:val="277"/>
        </w:trPr>
        <w:tc>
          <w:tcPr>
            <w:tcW w:w="14559" w:type="dxa"/>
            <w:gridSpan w:val="4"/>
          </w:tcPr>
          <w:p w14:paraId="1622B6C0" w14:textId="77777777" w:rsidR="00B5701F" w:rsidRPr="0006161D" w:rsidRDefault="00B5701F" w:rsidP="00B5701F">
            <w:pPr>
              <w:pStyle w:val="TableParagraph"/>
              <w:spacing w:before="1" w:line="257" w:lineRule="exact"/>
              <w:ind w:left="4234" w:right="4212"/>
              <w:jc w:val="center"/>
              <w:rPr>
                <w:b/>
                <w:sz w:val="24"/>
              </w:rPr>
            </w:pPr>
            <w:r w:rsidRPr="0006161D">
              <w:rPr>
                <w:b/>
                <w:sz w:val="24"/>
              </w:rPr>
              <w:t>«Орленок –</w:t>
            </w:r>
            <w:r w:rsidRPr="0006161D">
              <w:rPr>
                <w:b/>
                <w:spacing w:val="-6"/>
                <w:sz w:val="24"/>
              </w:rPr>
              <w:t xml:space="preserve"> </w:t>
            </w:r>
            <w:r w:rsidRPr="0006161D">
              <w:rPr>
                <w:b/>
                <w:sz w:val="24"/>
              </w:rPr>
              <w:t>доброволец»</w:t>
            </w:r>
            <w:r w:rsidRPr="0006161D">
              <w:rPr>
                <w:b/>
                <w:spacing w:val="-1"/>
                <w:sz w:val="24"/>
              </w:rPr>
              <w:t xml:space="preserve"> </w:t>
            </w:r>
            <w:r w:rsidRPr="0006161D">
              <w:rPr>
                <w:b/>
                <w:sz w:val="24"/>
              </w:rPr>
              <w:t>–</w:t>
            </w:r>
            <w:r w:rsidRPr="0006161D">
              <w:rPr>
                <w:b/>
                <w:spacing w:val="-5"/>
                <w:sz w:val="24"/>
              </w:rPr>
              <w:t xml:space="preserve"> </w:t>
            </w:r>
            <w:r w:rsidRPr="0006161D">
              <w:rPr>
                <w:b/>
                <w:sz w:val="24"/>
              </w:rPr>
              <w:t>4</w:t>
            </w:r>
            <w:r w:rsidRPr="0006161D">
              <w:rPr>
                <w:b/>
                <w:spacing w:val="-1"/>
                <w:sz w:val="24"/>
              </w:rPr>
              <w:t xml:space="preserve"> </w:t>
            </w:r>
            <w:r w:rsidRPr="0006161D">
              <w:rPr>
                <w:b/>
                <w:sz w:val="24"/>
              </w:rPr>
              <w:t>часа</w:t>
            </w:r>
          </w:p>
        </w:tc>
      </w:tr>
      <w:tr w:rsidR="00B5701F" w:rsidRPr="0006161D" w14:paraId="43D45421" w14:textId="77777777" w:rsidTr="00B5701F">
        <w:trPr>
          <w:trHeight w:val="278"/>
        </w:trPr>
        <w:tc>
          <w:tcPr>
            <w:tcW w:w="950" w:type="dxa"/>
          </w:tcPr>
          <w:p w14:paraId="6F1142D7" w14:textId="77777777" w:rsidR="00B5701F" w:rsidRPr="0006161D" w:rsidRDefault="00B5701F" w:rsidP="00B5701F">
            <w:pPr>
              <w:pStyle w:val="TableParagraph"/>
              <w:ind w:right="344"/>
              <w:jc w:val="right"/>
              <w:rPr>
                <w:sz w:val="24"/>
              </w:rPr>
            </w:pPr>
            <w:r w:rsidRPr="0006161D">
              <w:rPr>
                <w:sz w:val="24"/>
              </w:rPr>
              <w:t>16</w:t>
            </w:r>
          </w:p>
        </w:tc>
        <w:tc>
          <w:tcPr>
            <w:tcW w:w="6251" w:type="dxa"/>
          </w:tcPr>
          <w:p w14:paraId="043E24AD" w14:textId="77777777" w:rsidR="00B5701F" w:rsidRPr="0006161D" w:rsidRDefault="00B5701F" w:rsidP="00B5701F">
            <w:pPr>
              <w:pStyle w:val="TableParagraph"/>
              <w:ind w:left="110"/>
              <w:rPr>
                <w:sz w:val="24"/>
                <w:lang w:val="ru-RU"/>
              </w:rPr>
            </w:pPr>
            <w:r w:rsidRPr="0006161D">
              <w:rPr>
                <w:sz w:val="24"/>
                <w:lang w:val="ru-RU"/>
              </w:rPr>
              <w:t>«От</w:t>
            </w:r>
            <w:r w:rsidRPr="0006161D">
              <w:rPr>
                <w:spacing w:val="-3"/>
                <w:sz w:val="24"/>
                <w:lang w:val="ru-RU"/>
              </w:rPr>
              <w:t xml:space="preserve"> </w:t>
            </w:r>
            <w:r w:rsidRPr="0006161D">
              <w:rPr>
                <w:sz w:val="24"/>
                <w:lang w:val="ru-RU"/>
              </w:rPr>
              <w:t>слова</w:t>
            </w:r>
            <w:r w:rsidRPr="0006161D">
              <w:rPr>
                <w:spacing w:val="-3"/>
                <w:sz w:val="24"/>
                <w:lang w:val="ru-RU"/>
              </w:rPr>
              <w:t xml:space="preserve"> </w:t>
            </w:r>
            <w:r w:rsidRPr="0006161D">
              <w:rPr>
                <w:sz w:val="24"/>
                <w:lang w:val="ru-RU"/>
              </w:rPr>
              <w:t>к</w:t>
            </w:r>
            <w:r w:rsidRPr="0006161D">
              <w:rPr>
                <w:spacing w:val="-4"/>
                <w:sz w:val="24"/>
                <w:lang w:val="ru-RU"/>
              </w:rPr>
              <w:t xml:space="preserve"> </w:t>
            </w:r>
            <w:r w:rsidRPr="0006161D">
              <w:rPr>
                <w:sz w:val="24"/>
                <w:lang w:val="ru-RU"/>
              </w:rPr>
              <w:t>делу»</w:t>
            </w:r>
            <w:r w:rsidRPr="0006161D">
              <w:rPr>
                <w:spacing w:val="-7"/>
                <w:sz w:val="24"/>
                <w:lang w:val="ru-RU"/>
              </w:rPr>
              <w:t xml:space="preserve"> </w:t>
            </w:r>
            <w:r w:rsidRPr="0006161D">
              <w:rPr>
                <w:sz w:val="24"/>
                <w:lang w:val="ru-RU"/>
              </w:rPr>
              <w:t>«Спешить</w:t>
            </w:r>
            <w:r w:rsidRPr="0006161D">
              <w:rPr>
                <w:spacing w:val="-2"/>
                <w:sz w:val="24"/>
                <w:lang w:val="ru-RU"/>
              </w:rPr>
              <w:t xml:space="preserve"> </w:t>
            </w:r>
            <w:r w:rsidRPr="0006161D">
              <w:rPr>
                <w:sz w:val="24"/>
                <w:lang w:val="ru-RU"/>
              </w:rPr>
              <w:t>на</w:t>
            </w:r>
            <w:r w:rsidRPr="0006161D">
              <w:rPr>
                <w:spacing w:val="-3"/>
                <w:sz w:val="24"/>
                <w:lang w:val="ru-RU"/>
              </w:rPr>
              <w:t xml:space="preserve"> </w:t>
            </w:r>
            <w:r w:rsidRPr="0006161D">
              <w:rPr>
                <w:sz w:val="24"/>
                <w:lang w:val="ru-RU"/>
              </w:rPr>
              <w:t>помощь</w:t>
            </w:r>
            <w:r w:rsidRPr="0006161D">
              <w:rPr>
                <w:spacing w:val="-6"/>
                <w:sz w:val="24"/>
                <w:lang w:val="ru-RU"/>
              </w:rPr>
              <w:t xml:space="preserve"> </w:t>
            </w:r>
            <w:r w:rsidRPr="0006161D">
              <w:rPr>
                <w:sz w:val="24"/>
                <w:lang w:val="ru-RU"/>
              </w:rPr>
              <w:t>безвозмездно!»</w:t>
            </w:r>
          </w:p>
        </w:tc>
        <w:tc>
          <w:tcPr>
            <w:tcW w:w="1497" w:type="dxa"/>
          </w:tcPr>
          <w:p w14:paraId="5F11A9FB" w14:textId="77777777" w:rsidR="00B5701F" w:rsidRPr="0006161D" w:rsidRDefault="00B5701F" w:rsidP="00B5701F">
            <w:pPr>
              <w:pStyle w:val="TableParagraph"/>
              <w:ind w:left="7"/>
              <w:jc w:val="center"/>
              <w:rPr>
                <w:sz w:val="24"/>
              </w:rPr>
            </w:pPr>
            <w:r w:rsidRPr="0006161D">
              <w:rPr>
                <w:sz w:val="24"/>
              </w:rPr>
              <w:t>1</w:t>
            </w:r>
          </w:p>
        </w:tc>
        <w:tc>
          <w:tcPr>
            <w:tcW w:w="5861" w:type="dxa"/>
            <w:vMerge w:val="restart"/>
          </w:tcPr>
          <w:p w14:paraId="43B2F7AC" w14:textId="77777777" w:rsidR="00B5701F" w:rsidRPr="0006161D" w:rsidRDefault="00B5701F" w:rsidP="00B5701F">
            <w:pPr>
              <w:pStyle w:val="TableParagraph"/>
              <w:tabs>
                <w:tab w:val="left" w:pos="1747"/>
                <w:tab w:val="left" w:pos="2948"/>
                <w:tab w:val="left" w:pos="3722"/>
                <w:tab w:val="left" w:pos="4599"/>
                <w:tab w:val="left" w:pos="4926"/>
              </w:tabs>
              <w:ind w:left="107" w:right="88"/>
              <w:rPr>
                <w:sz w:val="24"/>
                <w:lang w:val="ru-RU"/>
              </w:rPr>
            </w:pPr>
            <w:r w:rsidRPr="0006161D">
              <w:rPr>
                <w:sz w:val="24"/>
                <w:lang w:val="ru-RU"/>
              </w:rPr>
              <w:t>Просмотр</w:t>
            </w:r>
            <w:r w:rsidRPr="0006161D">
              <w:rPr>
                <w:sz w:val="24"/>
                <w:lang w:val="ru-RU"/>
              </w:rPr>
              <w:tab/>
              <w:t>мультфильма</w:t>
            </w:r>
            <w:r w:rsidRPr="0006161D">
              <w:rPr>
                <w:sz w:val="24"/>
                <w:lang w:val="ru-RU"/>
              </w:rPr>
              <w:tab/>
              <w:t>«Рука</w:t>
            </w:r>
            <w:r w:rsidRPr="0006161D">
              <w:rPr>
                <w:sz w:val="24"/>
                <w:lang w:val="ru-RU"/>
              </w:rPr>
              <w:tab/>
            </w:r>
            <w:r w:rsidRPr="0006161D">
              <w:rPr>
                <w:sz w:val="24"/>
                <w:lang w:val="ru-RU"/>
              </w:rPr>
              <w:tab/>
            </w:r>
            <w:r w:rsidRPr="0006161D">
              <w:rPr>
                <w:spacing w:val="-1"/>
                <w:sz w:val="24"/>
                <w:lang w:val="ru-RU"/>
              </w:rPr>
              <w:t>помощи</w:t>
            </w:r>
            <w:r w:rsidRPr="0006161D">
              <w:rPr>
                <w:spacing w:val="-57"/>
                <w:sz w:val="24"/>
                <w:lang w:val="ru-RU"/>
              </w:rPr>
              <w:t xml:space="preserve"> </w:t>
            </w:r>
            <w:hyperlink r:id="rId488">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q</w:t>
              </w:r>
              <w:r w:rsidRPr="0006161D">
                <w:rPr>
                  <w:color w:val="0462C1"/>
                  <w:sz w:val="24"/>
                  <w:u w:val="single" w:color="0462C1"/>
                  <w:lang w:val="ru-RU"/>
                </w:rPr>
                <w:t>3</w:t>
              </w:r>
              <w:r w:rsidRPr="0006161D">
                <w:rPr>
                  <w:color w:val="0462C1"/>
                  <w:sz w:val="24"/>
                  <w:u w:val="single" w:color="0462C1"/>
                </w:rPr>
                <w:t>yCn</w:t>
              </w:r>
              <w:r w:rsidRPr="0006161D">
                <w:rPr>
                  <w:color w:val="0462C1"/>
                  <w:sz w:val="24"/>
                  <w:u w:val="single" w:color="0462C1"/>
                  <w:lang w:val="ru-RU"/>
                </w:rPr>
                <w:t>-0</w:t>
              </w:r>
              <w:r w:rsidRPr="0006161D">
                <w:rPr>
                  <w:color w:val="0462C1"/>
                  <w:sz w:val="24"/>
                  <w:u w:val="single" w:color="0462C1"/>
                </w:rPr>
                <w:t>lIYsMXw</w:t>
              </w:r>
            </w:hyperlink>
            <w:r w:rsidRPr="0006161D">
              <w:rPr>
                <w:color w:val="0462C1"/>
                <w:spacing w:val="1"/>
                <w:sz w:val="24"/>
                <w:lang w:val="ru-RU"/>
              </w:rPr>
              <w:t xml:space="preserve"> </w:t>
            </w:r>
            <w:hyperlink r:id="rId489">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www</w:t>
              </w:r>
              <w:r w:rsidRPr="0006161D">
                <w:rPr>
                  <w:color w:val="0462C1"/>
                  <w:sz w:val="24"/>
                  <w:u w:val="single" w:color="0462C1"/>
                  <w:lang w:val="ru-RU"/>
                </w:rPr>
                <w:t>.</w:t>
              </w:r>
              <w:r w:rsidRPr="0006161D">
                <w:rPr>
                  <w:color w:val="0462C1"/>
                  <w:sz w:val="24"/>
                  <w:u w:val="single" w:color="0462C1"/>
                </w:rPr>
                <w:t>youtube</w:t>
              </w:r>
              <w:r w:rsidRPr="0006161D">
                <w:rPr>
                  <w:color w:val="0462C1"/>
                  <w:sz w:val="24"/>
                  <w:u w:val="single" w:color="0462C1"/>
                  <w:lang w:val="ru-RU"/>
                </w:rPr>
                <w:t>.</w:t>
              </w:r>
              <w:r w:rsidRPr="0006161D">
                <w:rPr>
                  <w:color w:val="0462C1"/>
                  <w:sz w:val="24"/>
                  <w:u w:val="single" w:color="0462C1"/>
                </w:rPr>
                <w:t>com</w:t>
              </w:r>
              <w:r w:rsidRPr="0006161D">
                <w:rPr>
                  <w:color w:val="0462C1"/>
                  <w:sz w:val="24"/>
                  <w:u w:val="single" w:color="0462C1"/>
                  <w:lang w:val="ru-RU"/>
                </w:rPr>
                <w:t>/</w:t>
              </w:r>
              <w:r w:rsidRPr="0006161D">
                <w:rPr>
                  <w:color w:val="0462C1"/>
                  <w:sz w:val="24"/>
                  <w:u w:val="single" w:color="0462C1"/>
                </w:rPr>
                <w:t>watch</w:t>
              </w:r>
              <w:r w:rsidRPr="0006161D">
                <w:rPr>
                  <w:color w:val="0462C1"/>
                  <w:sz w:val="24"/>
                  <w:u w:val="single" w:color="0462C1"/>
                  <w:lang w:val="ru-RU"/>
                </w:rPr>
                <w:t>?</w:t>
              </w:r>
              <w:r w:rsidRPr="0006161D">
                <w:rPr>
                  <w:color w:val="0462C1"/>
                  <w:sz w:val="24"/>
                  <w:u w:val="single" w:color="0462C1"/>
                </w:rPr>
                <w:t>v</w:t>
              </w:r>
              <w:r w:rsidRPr="0006161D">
                <w:rPr>
                  <w:color w:val="0462C1"/>
                  <w:sz w:val="24"/>
                  <w:u w:val="single" w:color="0462C1"/>
                  <w:lang w:val="ru-RU"/>
                </w:rPr>
                <w:t>=</w:t>
              </w:r>
              <w:r w:rsidRPr="0006161D">
                <w:rPr>
                  <w:color w:val="0462C1"/>
                  <w:sz w:val="24"/>
                  <w:u w:val="single" w:color="0462C1"/>
                </w:rPr>
                <w:t>hr</w:t>
              </w:r>
              <w:r w:rsidRPr="0006161D">
                <w:rPr>
                  <w:color w:val="0462C1"/>
                  <w:sz w:val="24"/>
                  <w:u w:val="single" w:color="0462C1"/>
                  <w:lang w:val="ru-RU"/>
                </w:rPr>
                <w:t>2</w:t>
              </w:r>
              <w:r w:rsidRPr="0006161D">
                <w:rPr>
                  <w:color w:val="0462C1"/>
                  <w:sz w:val="24"/>
                  <w:u w:val="single" w:color="0462C1"/>
                </w:rPr>
                <w:t>rCo</w:t>
              </w:r>
              <w:r w:rsidRPr="0006161D">
                <w:rPr>
                  <w:color w:val="0462C1"/>
                  <w:sz w:val="24"/>
                  <w:u w:val="single" w:color="0462C1"/>
                  <w:lang w:val="ru-RU"/>
                </w:rPr>
                <w:t>2</w:t>
              </w:r>
              <w:r w:rsidRPr="0006161D">
                <w:rPr>
                  <w:color w:val="0462C1"/>
                  <w:sz w:val="24"/>
                  <w:u w:val="single" w:color="0462C1"/>
                </w:rPr>
                <w:t>tpmA</w:t>
              </w:r>
            </w:hyperlink>
            <w:r w:rsidRPr="0006161D">
              <w:rPr>
                <w:color w:val="0462C1"/>
                <w:spacing w:val="1"/>
                <w:sz w:val="24"/>
                <w:lang w:val="ru-RU"/>
              </w:rPr>
              <w:t xml:space="preserve"> </w:t>
            </w:r>
            <w:r w:rsidRPr="0006161D">
              <w:rPr>
                <w:sz w:val="24"/>
                <w:lang w:val="ru-RU"/>
              </w:rPr>
              <w:t>Мультфильм</w:t>
            </w:r>
            <w:r w:rsidRPr="0006161D">
              <w:rPr>
                <w:sz w:val="24"/>
                <w:lang w:val="ru-RU"/>
              </w:rPr>
              <w:tab/>
            </w:r>
            <w:r w:rsidRPr="0006161D">
              <w:rPr>
                <w:sz w:val="24"/>
                <w:lang w:val="ru-RU"/>
              </w:rPr>
              <w:tab/>
              <w:t>о</w:t>
            </w:r>
            <w:r w:rsidRPr="0006161D">
              <w:rPr>
                <w:sz w:val="24"/>
                <w:lang w:val="ru-RU"/>
              </w:rPr>
              <w:tab/>
            </w:r>
            <w:r w:rsidRPr="0006161D">
              <w:rPr>
                <w:sz w:val="24"/>
                <w:lang w:val="ru-RU"/>
              </w:rPr>
              <w:tab/>
            </w:r>
            <w:r w:rsidRPr="0006161D">
              <w:rPr>
                <w:spacing w:val="-1"/>
                <w:sz w:val="24"/>
                <w:lang w:val="ru-RU"/>
              </w:rPr>
              <w:t>волонтёрах</w:t>
            </w:r>
            <w:r w:rsidRPr="0006161D">
              <w:rPr>
                <w:spacing w:val="-57"/>
                <w:sz w:val="24"/>
                <w:lang w:val="ru-RU"/>
              </w:rPr>
              <w:t xml:space="preserve"> </w:t>
            </w:r>
            <w:hyperlink r:id="rId490">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BzgvMqmh</w:t>
              </w:r>
              <w:r w:rsidRPr="0006161D">
                <w:rPr>
                  <w:color w:val="0462C1"/>
                  <w:sz w:val="24"/>
                  <w:u w:val="single" w:color="0462C1"/>
                  <w:lang w:val="ru-RU"/>
                </w:rPr>
                <w:t>7</w:t>
              </w:r>
              <w:r w:rsidRPr="0006161D">
                <w:rPr>
                  <w:color w:val="0462C1"/>
                  <w:sz w:val="24"/>
                  <w:u w:val="single" w:color="0462C1"/>
                </w:rPr>
                <w:t>TplMw</w:t>
              </w:r>
            </w:hyperlink>
          </w:p>
        </w:tc>
      </w:tr>
      <w:tr w:rsidR="00B5701F" w:rsidRPr="0006161D" w14:paraId="1B165DE7" w14:textId="77777777" w:rsidTr="00B5701F">
        <w:trPr>
          <w:trHeight w:val="273"/>
        </w:trPr>
        <w:tc>
          <w:tcPr>
            <w:tcW w:w="950" w:type="dxa"/>
          </w:tcPr>
          <w:p w14:paraId="43AC5D3D" w14:textId="77777777" w:rsidR="00B5701F" w:rsidRPr="0006161D" w:rsidRDefault="00B5701F" w:rsidP="00B5701F">
            <w:pPr>
              <w:pStyle w:val="TableParagraph"/>
              <w:spacing w:line="254" w:lineRule="exact"/>
              <w:ind w:right="344"/>
              <w:jc w:val="right"/>
              <w:rPr>
                <w:sz w:val="24"/>
              </w:rPr>
            </w:pPr>
            <w:r w:rsidRPr="0006161D">
              <w:rPr>
                <w:sz w:val="24"/>
              </w:rPr>
              <w:t>17</w:t>
            </w:r>
          </w:p>
        </w:tc>
        <w:tc>
          <w:tcPr>
            <w:tcW w:w="6251" w:type="dxa"/>
          </w:tcPr>
          <w:p w14:paraId="4681D28A" w14:textId="77777777" w:rsidR="00B5701F" w:rsidRPr="0006161D" w:rsidRDefault="00B5701F" w:rsidP="00B5701F">
            <w:pPr>
              <w:pStyle w:val="TableParagraph"/>
              <w:spacing w:line="254" w:lineRule="exact"/>
              <w:ind w:left="110"/>
              <w:rPr>
                <w:sz w:val="24"/>
                <w:lang w:val="ru-RU"/>
              </w:rPr>
            </w:pPr>
            <w:r w:rsidRPr="0006161D">
              <w:rPr>
                <w:sz w:val="24"/>
                <w:lang w:val="ru-RU"/>
              </w:rPr>
              <w:t>КТД</w:t>
            </w:r>
            <w:r w:rsidRPr="0006161D">
              <w:rPr>
                <w:spacing w:val="-7"/>
                <w:sz w:val="24"/>
                <w:lang w:val="ru-RU"/>
              </w:rPr>
              <w:t xml:space="preserve"> </w:t>
            </w:r>
            <w:r w:rsidRPr="0006161D">
              <w:rPr>
                <w:sz w:val="24"/>
                <w:lang w:val="ru-RU"/>
              </w:rPr>
              <w:t>«Создай</w:t>
            </w:r>
            <w:r w:rsidRPr="0006161D">
              <w:rPr>
                <w:spacing w:val="-5"/>
                <w:sz w:val="24"/>
                <w:lang w:val="ru-RU"/>
              </w:rPr>
              <w:t xml:space="preserve"> </w:t>
            </w:r>
            <w:r w:rsidRPr="0006161D">
              <w:rPr>
                <w:sz w:val="24"/>
                <w:lang w:val="ru-RU"/>
              </w:rPr>
              <w:t>хорошее</w:t>
            </w:r>
            <w:r w:rsidRPr="0006161D">
              <w:rPr>
                <w:spacing w:val="-12"/>
                <w:sz w:val="24"/>
                <w:lang w:val="ru-RU"/>
              </w:rPr>
              <w:t xml:space="preserve"> </w:t>
            </w:r>
            <w:r w:rsidRPr="0006161D">
              <w:rPr>
                <w:sz w:val="24"/>
                <w:lang w:val="ru-RU"/>
              </w:rPr>
              <w:t>настроение»</w:t>
            </w:r>
            <w:r w:rsidRPr="0006161D">
              <w:rPr>
                <w:spacing w:val="-11"/>
                <w:sz w:val="24"/>
                <w:lang w:val="ru-RU"/>
              </w:rPr>
              <w:t xml:space="preserve"> </w:t>
            </w:r>
            <w:r w:rsidRPr="0006161D">
              <w:rPr>
                <w:sz w:val="24"/>
                <w:lang w:val="ru-RU"/>
              </w:rPr>
              <w:t>«С</w:t>
            </w:r>
            <w:r w:rsidRPr="0006161D">
              <w:rPr>
                <w:spacing w:val="-8"/>
                <w:sz w:val="24"/>
                <w:lang w:val="ru-RU"/>
              </w:rPr>
              <w:t xml:space="preserve"> </w:t>
            </w:r>
            <w:r w:rsidRPr="0006161D">
              <w:rPr>
                <w:sz w:val="24"/>
                <w:lang w:val="ru-RU"/>
              </w:rPr>
              <w:t>заботой</w:t>
            </w:r>
            <w:r w:rsidRPr="0006161D">
              <w:rPr>
                <w:spacing w:val="-14"/>
                <w:sz w:val="24"/>
                <w:lang w:val="ru-RU"/>
              </w:rPr>
              <w:t xml:space="preserve"> </w:t>
            </w:r>
            <w:r w:rsidRPr="0006161D">
              <w:rPr>
                <w:sz w:val="24"/>
                <w:lang w:val="ru-RU"/>
              </w:rPr>
              <w:t>о</w:t>
            </w:r>
            <w:r w:rsidRPr="0006161D">
              <w:rPr>
                <w:spacing w:val="-6"/>
                <w:sz w:val="24"/>
                <w:lang w:val="ru-RU"/>
              </w:rPr>
              <w:t xml:space="preserve"> </w:t>
            </w:r>
            <w:r w:rsidRPr="0006161D">
              <w:rPr>
                <w:sz w:val="24"/>
                <w:lang w:val="ru-RU"/>
              </w:rPr>
              <w:t>старших»</w:t>
            </w:r>
          </w:p>
        </w:tc>
        <w:tc>
          <w:tcPr>
            <w:tcW w:w="1497" w:type="dxa"/>
          </w:tcPr>
          <w:p w14:paraId="7D76C8C1" w14:textId="77777777" w:rsidR="00B5701F" w:rsidRPr="0006161D" w:rsidRDefault="00B5701F" w:rsidP="00B5701F">
            <w:pPr>
              <w:pStyle w:val="TableParagraph"/>
              <w:spacing w:line="254" w:lineRule="exact"/>
              <w:ind w:left="7"/>
              <w:jc w:val="center"/>
              <w:rPr>
                <w:sz w:val="24"/>
              </w:rPr>
            </w:pPr>
            <w:r w:rsidRPr="0006161D">
              <w:rPr>
                <w:sz w:val="24"/>
              </w:rPr>
              <w:t>1</w:t>
            </w:r>
          </w:p>
        </w:tc>
        <w:tc>
          <w:tcPr>
            <w:tcW w:w="5861" w:type="dxa"/>
            <w:vMerge/>
            <w:tcBorders>
              <w:top w:val="nil"/>
            </w:tcBorders>
          </w:tcPr>
          <w:p w14:paraId="51007F09" w14:textId="77777777" w:rsidR="00B5701F" w:rsidRPr="0006161D" w:rsidRDefault="00B5701F" w:rsidP="00B5701F">
            <w:pPr>
              <w:rPr>
                <w:rFonts w:ascii="Times New Roman" w:hAnsi="Times New Roman" w:cs="Times New Roman"/>
                <w:sz w:val="2"/>
                <w:szCs w:val="2"/>
              </w:rPr>
            </w:pPr>
          </w:p>
        </w:tc>
      </w:tr>
      <w:tr w:rsidR="00B5701F" w:rsidRPr="0006161D" w14:paraId="03F520EB" w14:textId="77777777" w:rsidTr="00B5701F">
        <w:trPr>
          <w:trHeight w:val="551"/>
        </w:trPr>
        <w:tc>
          <w:tcPr>
            <w:tcW w:w="950" w:type="dxa"/>
          </w:tcPr>
          <w:p w14:paraId="441D3465" w14:textId="77777777" w:rsidR="00B5701F" w:rsidRPr="0006161D" w:rsidRDefault="00B5701F" w:rsidP="00B5701F">
            <w:pPr>
              <w:pStyle w:val="TableParagraph"/>
              <w:spacing w:before="131"/>
              <w:ind w:right="344"/>
              <w:jc w:val="right"/>
              <w:rPr>
                <w:sz w:val="24"/>
              </w:rPr>
            </w:pPr>
            <w:r w:rsidRPr="0006161D">
              <w:rPr>
                <w:sz w:val="24"/>
              </w:rPr>
              <w:t>18</w:t>
            </w:r>
          </w:p>
        </w:tc>
        <w:tc>
          <w:tcPr>
            <w:tcW w:w="6251" w:type="dxa"/>
          </w:tcPr>
          <w:p w14:paraId="2F6FD97D" w14:textId="77777777" w:rsidR="00B5701F" w:rsidRPr="0006161D" w:rsidRDefault="00B5701F" w:rsidP="00B5701F">
            <w:pPr>
              <w:pStyle w:val="TableParagraph"/>
              <w:spacing w:line="268" w:lineRule="exact"/>
              <w:ind w:left="110"/>
              <w:rPr>
                <w:sz w:val="24"/>
                <w:lang w:val="ru-RU"/>
              </w:rPr>
            </w:pPr>
            <w:r w:rsidRPr="0006161D">
              <w:rPr>
                <w:sz w:val="24"/>
                <w:lang w:val="ru-RU"/>
              </w:rPr>
              <w:t>Подготовка</w:t>
            </w:r>
            <w:r w:rsidRPr="0006161D">
              <w:rPr>
                <w:spacing w:val="-2"/>
                <w:sz w:val="24"/>
                <w:lang w:val="ru-RU"/>
              </w:rPr>
              <w:t xml:space="preserve"> </w:t>
            </w:r>
            <w:r w:rsidRPr="0006161D">
              <w:rPr>
                <w:sz w:val="24"/>
                <w:lang w:val="ru-RU"/>
              </w:rPr>
              <w:t>КТД</w:t>
            </w:r>
            <w:r w:rsidRPr="0006161D">
              <w:rPr>
                <w:spacing w:val="1"/>
                <w:sz w:val="24"/>
                <w:lang w:val="ru-RU"/>
              </w:rPr>
              <w:t xml:space="preserve"> </w:t>
            </w:r>
            <w:r w:rsidRPr="0006161D">
              <w:rPr>
                <w:sz w:val="24"/>
                <w:lang w:val="ru-RU"/>
              </w:rPr>
              <w:t>«От идеи</w:t>
            </w:r>
            <w:r w:rsidRPr="0006161D">
              <w:rPr>
                <w:spacing w:val="1"/>
                <w:sz w:val="24"/>
                <w:lang w:val="ru-RU"/>
              </w:rPr>
              <w:t xml:space="preserve"> </w:t>
            </w:r>
            <w:r w:rsidRPr="0006161D">
              <w:rPr>
                <w:sz w:val="24"/>
                <w:lang w:val="ru-RU"/>
              </w:rPr>
              <w:t>– к</w:t>
            </w:r>
            <w:r w:rsidRPr="0006161D">
              <w:rPr>
                <w:spacing w:val="-7"/>
                <w:sz w:val="24"/>
                <w:lang w:val="ru-RU"/>
              </w:rPr>
              <w:t xml:space="preserve"> </w:t>
            </w:r>
            <w:r w:rsidRPr="0006161D">
              <w:rPr>
                <w:sz w:val="24"/>
                <w:lang w:val="ru-RU"/>
              </w:rPr>
              <w:t>делу»</w:t>
            </w:r>
            <w:r w:rsidRPr="0006161D">
              <w:rPr>
                <w:spacing w:val="-4"/>
                <w:sz w:val="24"/>
                <w:lang w:val="ru-RU"/>
              </w:rPr>
              <w:t xml:space="preserve"> </w:t>
            </w:r>
            <w:r w:rsidRPr="0006161D">
              <w:rPr>
                <w:sz w:val="24"/>
                <w:lang w:val="ru-RU"/>
              </w:rPr>
              <w:t>КТД «Подари улыбку</w:t>
            </w:r>
          </w:p>
          <w:p w14:paraId="70F75F3B" w14:textId="77777777" w:rsidR="00B5701F" w:rsidRPr="0006161D" w:rsidRDefault="00B5701F" w:rsidP="00B5701F">
            <w:pPr>
              <w:pStyle w:val="TableParagraph"/>
              <w:spacing w:before="2" w:line="261" w:lineRule="exact"/>
              <w:ind w:left="110"/>
              <w:rPr>
                <w:sz w:val="24"/>
              </w:rPr>
            </w:pPr>
            <w:r w:rsidRPr="0006161D">
              <w:rPr>
                <w:sz w:val="24"/>
              </w:rPr>
              <w:t>миру!»</w:t>
            </w:r>
          </w:p>
        </w:tc>
        <w:tc>
          <w:tcPr>
            <w:tcW w:w="1497" w:type="dxa"/>
          </w:tcPr>
          <w:p w14:paraId="5D0D5DEE" w14:textId="77777777" w:rsidR="00B5701F" w:rsidRPr="0006161D" w:rsidRDefault="00B5701F" w:rsidP="00B5701F">
            <w:pPr>
              <w:pStyle w:val="TableParagraph"/>
              <w:spacing w:before="131"/>
              <w:ind w:left="7"/>
              <w:jc w:val="center"/>
              <w:rPr>
                <w:sz w:val="24"/>
              </w:rPr>
            </w:pPr>
            <w:r w:rsidRPr="0006161D">
              <w:rPr>
                <w:sz w:val="24"/>
              </w:rPr>
              <w:t>1</w:t>
            </w:r>
          </w:p>
        </w:tc>
        <w:tc>
          <w:tcPr>
            <w:tcW w:w="5861" w:type="dxa"/>
            <w:vMerge/>
            <w:tcBorders>
              <w:top w:val="nil"/>
            </w:tcBorders>
          </w:tcPr>
          <w:p w14:paraId="64D96B45" w14:textId="77777777" w:rsidR="00B5701F" w:rsidRPr="0006161D" w:rsidRDefault="00B5701F" w:rsidP="00B5701F">
            <w:pPr>
              <w:rPr>
                <w:rFonts w:ascii="Times New Roman" w:hAnsi="Times New Roman" w:cs="Times New Roman"/>
                <w:sz w:val="2"/>
                <w:szCs w:val="2"/>
              </w:rPr>
            </w:pPr>
          </w:p>
        </w:tc>
      </w:tr>
      <w:tr w:rsidR="00B5701F" w:rsidRPr="0006161D" w14:paraId="6947628C" w14:textId="77777777" w:rsidTr="00B5701F">
        <w:trPr>
          <w:trHeight w:val="277"/>
        </w:trPr>
        <w:tc>
          <w:tcPr>
            <w:tcW w:w="950" w:type="dxa"/>
          </w:tcPr>
          <w:p w14:paraId="6DFC8B98" w14:textId="77777777" w:rsidR="00B5701F" w:rsidRPr="0006161D" w:rsidRDefault="00B5701F" w:rsidP="00B5701F">
            <w:pPr>
              <w:pStyle w:val="TableParagraph"/>
              <w:ind w:right="344"/>
              <w:jc w:val="right"/>
              <w:rPr>
                <w:sz w:val="24"/>
              </w:rPr>
            </w:pPr>
            <w:r w:rsidRPr="0006161D">
              <w:rPr>
                <w:sz w:val="24"/>
              </w:rPr>
              <w:t>19</w:t>
            </w:r>
          </w:p>
        </w:tc>
        <w:tc>
          <w:tcPr>
            <w:tcW w:w="6251" w:type="dxa"/>
          </w:tcPr>
          <w:p w14:paraId="0C843737" w14:textId="77777777" w:rsidR="00B5701F" w:rsidRPr="0006161D" w:rsidRDefault="00B5701F" w:rsidP="00B5701F">
            <w:pPr>
              <w:pStyle w:val="TableParagraph"/>
              <w:ind w:left="110"/>
              <w:rPr>
                <w:sz w:val="24"/>
                <w:lang w:val="ru-RU"/>
              </w:rPr>
            </w:pPr>
            <w:r w:rsidRPr="0006161D">
              <w:rPr>
                <w:sz w:val="24"/>
                <w:lang w:val="ru-RU"/>
              </w:rPr>
              <w:t>«Доброволец</w:t>
            </w:r>
            <w:r w:rsidRPr="0006161D">
              <w:rPr>
                <w:spacing w:val="-7"/>
                <w:sz w:val="24"/>
                <w:lang w:val="ru-RU"/>
              </w:rPr>
              <w:t xml:space="preserve"> </w:t>
            </w:r>
            <w:r w:rsidRPr="0006161D">
              <w:rPr>
                <w:sz w:val="24"/>
                <w:lang w:val="ru-RU"/>
              </w:rPr>
              <w:t>–</w:t>
            </w:r>
            <w:r w:rsidRPr="0006161D">
              <w:rPr>
                <w:spacing w:val="-10"/>
                <w:sz w:val="24"/>
                <w:lang w:val="ru-RU"/>
              </w:rPr>
              <w:t xml:space="preserve"> </w:t>
            </w:r>
            <w:r w:rsidRPr="0006161D">
              <w:rPr>
                <w:sz w:val="24"/>
                <w:lang w:val="ru-RU"/>
              </w:rPr>
              <w:t>это</w:t>
            </w:r>
            <w:r w:rsidRPr="0006161D">
              <w:rPr>
                <w:spacing w:val="-4"/>
                <w:sz w:val="24"/>
                <w:lang w:val="ru-RU"/>
              </w:rPr>
              <w:t xml:space="preserve"> </w:t>
            </w:r>
            <w:r w:rsidRPr="0006161D">
              <w:rPr>
                <w:sz w:val="24"/>
                <w:lang w:val="ru-RU"/>
              </w:rPr>
              <w:t>доброе</w:t>
            </w:r>
            <w:r w:rsidRPr="0006161D">
              <w:rPr>
                <w:spacing w:val="-11"/>
                <w:sz w:val="24"/>
                <w:lang w:val="ru-RU"/>
              </w:rPr>
              <w:t xml:space="preserve"> </w:t>
            </w:r>
            <w:r w:rsidRPr="0006161D">
              <w:rPr>
                <w:sz w:val="24"/>
                <w:lang w:val="ru-RU"/>
              </w:rPr>
              <w:t>сердце»</w:t>
            </w:r>
            <w:r w:rsidRPr="0006161D">
              <w:rPr>
                <w:spacing w:val="-10"/>
                <w:sz w:val="24"/>
                <w:lang w:val="ru-RU"/>
              </w:rPr>
              <w:t xml:space="preserve"> </w:t>
            </w:r>
            <w:r w:rsidRPr="0006161D">
              <w:rPr>
                <w:sz w:val="24"/>
                <w:lang w:val="ru-RU"/>
              </w:rPr>
              <w:t>«Портрет</w:t>
            </w:r>
            <w:r w:rsidRPr="0006161D">
              <w:rPr>
                <w:spacing w:val="-4"/>
                <w:sz w:val="24"/>
                <w:lang w:val="ru-RU"/>
              </w:rPr>
              <w:t xml:space="preserve"> </w:t>
            </w:r>
            <w:r w:rsidRPr="0006161D">
              <w:rPr>
                <w:sz w:val="24"/>
                <w:lang w:val="ru-RU"/>
              </w:rPr>
              <w:t>добровольца»</w:t>
            </w:r>
          </w:p>
        </w:tc>
        <w:tc>
          <w:tcPr>
            <w:tcW w:w="1497" w:type="dxa"/>
          </w:tcPr>
          <w:p w14:paraId="4746E929"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066B9BDF" w14:textId="77777777" w:rsidR="00B5701F" w:rsidRPr="0006161D" w:rsidRDefault="00B5701F" w:rsidP="00B5701F">
            <w:pPr>
              <w:rPr>
                <w:rFonts w:ascii="Times New Roman" w:hAnsi="Times New Roman" w:cs="Times New Roman"/>
                <w:sz w:val="2"/>
                <w:szCs w:val="2"/>
              </w:rPr>
            </w:pPr>
          </w:p>
        </w:tc>
      </w:tr>
      <w:tr w:rsidR="00B5701F" w:rsidRPr="0006161D" w14:paraId="77D968FA" w14:textId="77777777" w:rsidTr="00B5701F">
        <w:trPr>
          <w:trHeight w:val="273"/>
        </w:trPr>
        <w:tc>
          <w:tcPr>
            <w:tcW w:w="14559" w:type="dxa"/>
            <w:gridSpan w:val="4"/>
          </w:tcPr>
          <w:p w14:paraId="729C78F6" w14:textId="77777777" w:rsidR="00B5701F" w:rsidRPr="0006161D" w:rsidRDefault="00B5701F" w:rsidP="00B5701F">
            <w:pPr>
              <w:pStyle w:val="TableParagraph"/>
              <w:spacing w:line="253" w:lineRule="exact"/>
              <w:ind w:left="4230" w:right="4213"/>
              <w:jc w:val="center"/>
              <w:rPr>
                <w:b/>
                <w:sz w:val="24"/>
              </w:rPr>
            </w:pPr>
            <w:r w:rsidRPr="0006161D">
              <w:rPr>
                <w:b/>
                <w:sz w:val="24"/>
              </w:rPr>
              <w:t>«Орлёнок –</w:t>
            </w:r>
            <w:r w:rsidRPr="0006161D">
              <w:rPr>
                <w:b/>
                <w:spacing w:val="-5"/>
                <w:sz w:val="24"/>
              </w:rPr>
              <w:t xml:space="preserve"> </w:t>
            </w:r>
            <w:r w:rsidRPr="0006161D">
              <w:rPr>
                <w:b/>
                <w:sz w:val="24"/>
              </w:rPr>
              <w:t>спортсмен»</w:t>
            </w:r>
            <w:r w:rsidRPr="0006161D">
              <w:rPr>
                <w:b/>
                <w:spacing w:val="-5"/>
                <w:sz w:val="24"/>
              </w:rPr>
              <w:t xml:space="preserve"> </w:t>
            </w:r>
            <w:r w:rsidRPr="0006161D">
              <w:rPr>
                <w:b/>
                <w:sz w:val="24"/>
              </w:rPr>
              <w:t>– 5</w:t>
            </w:r>
            <w:r w:rsidRPr="0006161D">
              <w:rPr>
                <w:b/>
                <w:spacing w:val="-5"/>
                <w:sz w:val="24"/>
              </w:rPr>
              <w:t xml:space="preserve"> </w:t>
            </w:r>
            <w:r w:rsidRPr="0006161D">
              <w:rPr>
                <w:b/>
                <w:sz w:val="24"/>
              </w:rPr>
              <w:t>часов</w:t>
            </w:r>
          </w:p>
        </w:tc>
      </w:tr>
      <w:tr w:rsidR="00B5701F" w:rsidRPr="00BD01AB" w14:paraId="690FCFE4" w14:textId="77777777" w:rsidTr="00B5701F">
        <w:trPr>
          <w:trHeight w:val="278"/>
        </w:trPr>
        <w:tc>
          <w:tcPr>
            <w:tcW w:w="950" w:type="dxa"/>
          </w:tcPr>
          <w:p w14:paraId="6A9D4983" w14:textId="77777777" w:rsidR="00B5701F" w:rsidRPr="0006161D" w:rsidRDefault="00B5701F" w:rsidP="00B5701F">
            <w:pPr>
              <w:pStyle w:val="TableParagraph"/>
              <w:spacing w:line="259" w:lineRule="exact"/>
              <w:ind w:right="344"/>
              <w:jc w:val="right"/>
              <w:rPr>
                <w:sz w:val="24"/>
              </w:rPr>
            </w:pPr>
            <w:r w:rsidRPr="0006161D">
              <w:rPr>
                <w:sz w:val="24"/>
              </w:rPr>
              <w:t>20</w:t>
            </w:r>
          </w:p>
        </w:tc>
        <w:tc>
          <w:tcPr>
            <w:tcW w:w="6251" w:type="dxa"/>
          </w:tcPr>
          <w:p w14:paraId="2F1A08D2" w14:textId="77777777" w:rsidR="00B5701F" w:rsidRPr="0006161D" w:rsidRDefault="00B5701F" w:rsidP="00B5701F">
            <w:pPr>
              <w:pStyle w:val="TableParagraph"/>
              <w:spacing w:line="259" w:lineRule="exact"/>
              <w:ind w:left="110"/>
              <w:rPr>
                <w:sz w:val="24"/>
              </w:rPr>
            </w:pPr>
            <w:r w:rsidRPr="0006161D">
              <w:rPr>
                <w:sz w:val="24"/>
              </w:rPr>
              <w:t>«Движение</w:t>
            </w:r>
            <w:r w:rsidRPr="0006161D">
              <w:rPr>
                <w:spacing w:val="-2"/>
                <w:sz w:val="24"/>
              </w:rPr>
              <w:t xml:space="preserve"> </w:t>
            </w:r>
            <w:r w:rsidRPr="0006161D">
              <w:rPr>
                <w:sz w:val="24"/>
              </w:rPr>
              <w:t>–</w:t>
            </w:r>
            <w:r w:rsidRPr="0006161D">
              <w:rPr>
                <w:spacing w:val="-2"/>
                <w:sz w:val="24"/>
              </w:rPr>
              <w:t xml:space="preserve"> </w:t>
            </w:r>
            <w:r w:rsidRPr="0006161D">
              <w:rPr>
                <w:sz w:val="24"/>
              </w:rPr>
              <w:t>жизнь!»</w:t>
            </w:r>
          </w:p>
        </w:tc>
        <w:tc>
          <w:tcPr>
            <w:tcW w:w="1497" w:type="dxa"/>
          </w:tcPr>
          <w:p w14:paraId="14D13F27" w14:textId="77777777" w:rsidR="00B5701F" w:rsidRPr="0006161D" w:rsidRDefault="00B5701F" w:rsidP="00B5701F">
            <w:pPr>
              <w:pStyle w:val="TableParagraph"/>
              <w:spacing w:line="259" w:lineRule="exact"/>
              <w:ind w:left="7"/>
              <w:jc w:val="center"/>
              <w:rPr>
                <w:sz w:val="24"/>
              </w:rPr>
            </w:pPr>
            <w:r w:rsidRPr="0006161D">
              <w:rPr>
                <w:sz w:val="24"/>
              </w:rPr>
              <w:t>1</w:t>
            </w:r>
          </w:p>
        </w:tc>
        <w:tc>
          <w:tcPr>
            <w:tcW w:w="5861" w:type="dxa"/>
            <w:vMerge w:val="restart"/>
          </w:tcPr>
          <w:p w14:paraId="3A706CFF" w14:textId="77777777" w:rsidR="00B5701F" w:rsidRPr="0006161D" w:rsidRDefault="00B5701F" w:rsidP="00B5701F">
            <w:pPr>
              <w:pStyle w:val="TableParagraph"/>
              <w:ind w:left="107" w:right="207"/>
              <w:rPr>
                <w:sz w:val="24"/>
              </w:rPr>
            </w:pPr>
            <w:r w:rsidRPr="0006161D">
              <w:rPr>
                <w:sz w:val="24"/>
                <w:lang w:val="ru-RU"/>
              </w:rPr>
              <w:t>Танец</w:t>
            </w:r>
            <w:r w:rsidRPr="0006161D">
              <w:rPr>
                <w:spacing w:val="2"/>
                <w:sz w:val="24"/>
                <w:lang w:val="ru-RU"/>
              </w:rPr>
              <w:t xml:space="preserve"> </w:t>
            </w:r>
            <w:r w:rsidRPr="0006161D">
              <w:rPr>
                <w:sz w:val="24"/>
                <w:lang w:val="ru-RU"/>
              </w:rPr>
              <w:t>«Нука-нака»</w:t>
            </w:r>
            <w:r w:rsidRPr="0006161D">
              <w:rPr>
                <w:spacing w:val="1"/>
                <w:sz w:val="24"/>
                <w:lang w:val="ru-RU"/>
              </w:rPr>
              <w:t xml:space="preserve"> </w:t>
            </w:r>
            <w:hyperlink r:id="rId491">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/5</w:t>
              </w:r>
              <w:r w:rsidRPr="0006161D">
                <w:rPr>
                  <w:color w:val="0462C1"/>
                  <w:sz w:val="24"/>
                  <w:u w:val="single" w:color="0462C1"/>
                </w:rPr>
                <w:t>HKPpR</w:t>
              </w:r>
              <w:r w:rsidRPr="0006161D">
                <w:rPr>
                  <w:color w:val="0462C1"/>
                  <w:sz w:val="24"/>
                  <w:u w:val="single" w:color="0462C1"/>
                  <w:lang w:val="ru-RU"/>
                </w:rPr>
                <w:t>3</w:t>
              </w:r>
              <w:r w:rsidRPr="0006161D">
                <w:rPr>
                  <w:color w:val="0462C1"/>
                  <w:sz w:val="24"/>
                  <w:u w:val="single" w:color="0462C1"/>
                </w:rPr>
                <w:t>Cw</w:t>
              </w:r>
              <w:r w:rsidRPr="0006161D">
                <w:rPr>
                  <w:color w:val="0462C1"/>
                  <w:sz w:val="24"/>
                  <w:u w:val="single" w:color="0462C1"/>
                  <w:lang w:val="ru-RU"/>
                </w:rPr>
                <w:t>408</w:t>
              </w:r>
              <w:r w:rsidRPr="0006161D">
                <w:rPr>
                  <w:color w:val="0462C1"/>
                  <w:sz w:val="24"/>
                  <w:u w:val="single" w:color="0462C1"/>
                </w:rPr>
                <w:t>ng</w:t>
              </w:r>
            </w:hyperlink>
            <w:r w:rsidRPr="0006161D">
              <w:rPr>
                <w:color w:val="0462C1"/>
                <w:spacing w:val="45"/>
                <w:sz w:val="24"/>
                <w:lang w:val="ru-RU"/>
              </w:rPr>
              <w:t xml:space="preserve"> </w:t>
            </w:r>
            <w:r w:rsidRPr="0006161D">
              <w:rPr>
                <w:sz w:val="24"/>
                <w:lang w:val="ru-RU"/>
              </w:rPr>
              <w:t>На</w:t>
            </w:r>
            <w:r w:rsidRPr="0006161D">
              <w:rPr>
                <w:spacing w:val="-10"/>
                <w:sz w:val="24"/>
                <w:lang w:val="ru-RU"/>
              </w:rPr>
              <w:t xml:space="preserve"> </w:t>
            </w:r>
            <w:r w:rsidRPr="0006161D">
              <w:rPr>
                <w:sz w:val="24"/>
                <w:lang w:val="ru-RU"/>
              </w:rPr>
              <w:t>зарядку-</w:t>
            </w:r>
            <w:r w:rsidRPr="0006161D">
              <w:rPr>
                <w:spacing w:val="-57"/>
                <w:sz w:val="24"/>
                <w:lang w:val="ru-RU"/>
              </w:rPr>
              <w:t xml:space="preserve"> </w:t>
            </w:r>
            <w:r w:rsidRPr="0006161D">
              <w:rPr>
                <w:sz w:val="24"/>
                <w:lang w:val="ru-RU"/>
              </w:rPr>
              <w:t xml:space="preserve">становись! </w:t>
            </w:r>
            <w:hyperlink r:id="rId492">
              <w:r w:rsidRPr="0006161D">
                <w:rPr>
                  <w:color w:val="0462C1"/>
                  <w:sz w:val="24"/>
                  <w:u w:val="single" w:color="0462C1"/>
                </w:rPr>
                <w:t>https://disk.yandex.ru/i/zWIkGfsKAGoEiw</w:t>
              </w:r>
            </w:hyperlink>
            <w:r w:rsidRPr="0006161D">
              <w:rPr>
                <w:color w:val="0462C1"/>
                <w:spacing w:val="1"/>
                <w:sz w:val="24"/>
              </w:rPr>
              <w:t xml:space="preserve"> </w:t>
            </w:r>
            <w:r w:rsidRPr="0006161D">
              <w:rPr>
                <w:sz w:val="24"/>
              </w:rPr>
              <w:t>Мультфильм Спортландия 1 серия</w:t>
            </w:r>
            <w:r w:rsidRPr="0006161D">
              <w:rPr>
                <w:spacing w:val="1"/>
                <w:sz w:val="24"/>
              </w:rPr>
              <w:t xml:space="preserve"> </w:t>
            </w:r>
            <w:r w:rsidRPr="0006161D">
              <w:rPr>
                <w:sz w:val="24"/>
              </w:rPr>
              <w:t>https://yandex.ru/video</w:t>
            </w:r>
            <w:r w:rsidRPr="0006161D">
              <w:rPr>
                <w:spacing w:val="5"/>
                <w:sz w:val="24"/>
              </w:rPr>
              <w:t xml:space="preserve"> </w:t>
            </w:r>
            <w:r w:rsidRPr="0006161D">
              <w:rPr>
                <w:sz w:val="24"/>
              </w:rPr>
              <w:t>/preview/?text=</w:t>
            </w:r>
            <w:r w:rsidRPr="0006161D">
              <w:rPr>
                <w:spacing w:val="1"/>
                <w:sz w:val="24"/>
              </w:rPr>
              <w:t xml:space="preserve"> </w:t>
            </w:r>
            <w:r w:rsidRPr="0006161D">
              <w:rPr>
                <w:sz w:val="24"/>
              </w:rPr>
              <w:t>мультик%20про%20зож%20 Спортландия&amp;path=</w:t>
            </w:r>
            <w:r w:rsidRPr="0006161D">
              <w:rPr>
                <w:spacing w:val="1"/>
                <w:sz w:val="24"/>
              </w:rPr>
              <w:t xml:space="preserve"> </w:t>
            </w:r>
            <w:r w:rsidRPr="0006161D">
              <w:rPr>
                <w:sz w:val="24"/>
              </w:rPr>
              <w:t>wizard&amp;parent-reqid=1645931995773862-</w:t>
            </w:r>
            <w:r w:rsidRPr="0006161D">
              <w:rPr>
                <w:spacing w:val="1"/>
                <w:sz w:val="24"/>
              </w:rPr>
              <w:t xml:space="preserve"> </w:t>
            </w:r>
            <w:r w:rsidRPr="0006161D">
              <w:rPr>
                <w:sz w:val="24"/>
              </w:rPr>
              <w:t>9789962654526820843-</w:t>
            </w:r>
          </w:p>
          <w:p w14:paraId="06124476" w14:textId="77777777" w:rsidR="00B5701F" w:rsidRPr="0006161D" w:rsidRDefault="00B5701F" w:rsidP="00B5701F">
            <w:pPr>
              <w:pStyle w:val="TableParagraph"/>
              <w:spacing w:line="242" w:lineRule="auto"/>
              <w:ind w:left="107" w:right="362"/>
              <w:rPr>
                <w:sz w:val="24"/>
              </w:rPr>
            </w:pPr>
            <w:r w:rsidRPr="0006161D">
              <w:rPr>
                <w:sz w:val="24"/>
              </w:rPr>
              <w:t>vla1-5795-vla-l7-balancer-8080-BAL-</w:t>
            </w:r>
            <w:r w:rsidRPr="0006161D">
              <w:rPr>
                <w:spacing w:val="1"/>
                <w:sz w:val="24"/>
              </w:rPr>
              <w:t xml:space="preserve"> </w:t>
            </w:r>
            <w:r w:rsidRPr="0006161D">
              <w:rPr>
                <w:sz w:val="24"/>
              </w:rPr>
              <w:t>9679&amp;wiz_type=vital&amp;filmId=</w:t>
            </w:r>
            <w:r w:rsidRPr="0006161D">
              <w:rPr>
                <w:spacing w:val="-9"/>
                <w:sz w:val="24"/>
              </w:rPr>
              <w:t xml:space="preserve"> </w:t>
            </w:r>
            <w:r w:rsidRPr="0006161D">
              <w:rPr>
                <w:sz w:val="24"/>
              </w:rPr>
              <w:t>1069979878161687077</w:t>
            </w:r>
          </w:p>
          <w:p w14:paraId="05D923D5" w14:textId="77777777" w:rsidR="00B5701F" w:rsidRPr="0006161D" w:rsidRDefault="00B5701F" w:rsidP="00B5701F">
            <w:pPr>
              <w:pStyle w:val="TableParagraph"/>
              <w:spacing w:line="271" w:lineRule="exact"/>
              <w:ind w:left="107"/>
              <w:rPr>
                <w:sz w:val="24"/>
              </w:rPr>
            </w:pPr>
            <w:r w:rsidRPr="0006161D">
              <w:rPr>
                <w:sz w:val="24"/>
              </w:rPr>
              <w:t>15</w:t>
            </w:r>
          </w:p>
          <w:p w14:paraId="7640685C" w14:textId="77777777" w:rsidR="00B5701F" w:rsidRPr="0006161D" w:rsidRDefault="00F91788" w:rsidP="00B5701F">
            <w:pPr>
              <w:pStyle w:val="TableParagraph"/>
              <w:ind w:left="107" w:right="943"/>
              <w:rPr>
                <w:sz w:val="24"/>
              </w:rPr>
            </w:pPr>
            <w:hyperlink r:id="rId493">
              <w:r w:rsidR="00B5701F" w:rsidRPr="0006161D">
                <w:rPr>
                  <w:color w:val="0462C1"/>
                  <w:sz w:val="24"/>
                  <w:u w:val="single" w:color="0462C1"/>
                </w:rPr>
                <w:t>https://disk.yandex.ru/i/8atVDkYetCRU8Q</w:t>
              </w:r>
            </w:hyperlink>
            <w:r w:rsidR="00B5701F" w:rsidRPr="0006161D">
              <w:rPr>
                <w:color w:val="0462C1"/>
                <w:spacing w:val="1"/>
                <w:sz w:val="24"/>
              </w:rPr>
              <w:t xml:space="preserve"> </w:t>
            </w:r>
            <w:r w:rsidR="00B5701F" w:rsidRPr="0006161D">
              <w:rPr>
                <w:sz w:val="24"/>
              </w:rPr>
              <w:t>Спортландия</w:t>
            </w:r>
            <w:r w:rsidR="00B5701F" w:rsidRPr="0006161D">
              <w:rPr>
                <w:spacing w:val="-15"/>
                <w:sz w:val="24"/>
              </w:rPr>
              <w:t xml:space="preserve"> </w:t>
            </w:r>
            <w:r w:rsidR="00B5701F" w:rsidRPr="0006161D">
              <w:rPr>
                <w:sz w:val="24"/>
              </w:rPr>
              <w:t>зарядка</w:t>
            </w:r>
            <w:r w:rsidR="00B5701F" w:rsidRPr="0006161D">
              <w:rPr>
                <w:spacing w:val="-9"/>
                <w:sz w:val="24"/>
              </w:rPr>
              <w:t xml:space="preserve"> </w:t>
            </w:r>
            <w:r w:rsidR="00B5701F" w:rsidRPr="0006161D">
              <w:rPr>
                <w:sz w:val="24"/>
              </w:rPr>
              <w:t>-</w:t>
            </w:r>
            <w:r w:rsidR="00B5701F" w:rsidRPr="0006161D">
              <w:rPr>
                <w:spacing w:val="-8"/>
                <w:sz w:val="24"/>
              </w:rPr>
              <w:t xml:space="preserve"> </w:t>
            </w:r>
            <w:hyperlink r:id="rId494">
              <w:r w:rsidR="00B5701F" w:rsidRPr="0006161D">
                <w:rPr>
                  <w:color w:val="0462C1"/>
                  <w:sz w:val="24"/>
                  <w:u w:val="single" w:color="0462C1"/>
                </w:rPr>
                <w:t>https://disk.yandex.ru/i/i-</w:t>
              </w:r>
            </w:hyperlink>
            <w:r w:rsidR="00B5701F" w:rsidRPr="0006161D">
              <w:rPr>
                <w:color w:val="0462C1"/>
                <w:spacing w:val="-57"/>
                <w:sz w:val="24"/>
              </w:rPr>
              <w:t xml:space="preserve"> </w:t>
            </w:r>
            <w:hyperlink r:id="rId495">
              <w:r w:rsidR="00B5701F" w:rsidRPr="0006161D">
                <w:rPr>
                  <w:color w:val="0462C1"/>
                  <w:sz w:val="24"/>
                  <w:u w:val="single" w:color="0462C1"/>
                </w:rPr>
                <w:t>ArRmQXsyDGEw</w:t>
              </w:r>
            </w:hyperlink>
            <w:r w:rsidR="00B5701F" w:rsidRPr="0006161D">
              <w:rPr>
                <w:color w:val="0462C1"/>
                <w:sz w:val="24"/>
              </w:rPr>
              <w:t xml:space="preserve"> </w:t>
            </w:r>
            <w:r w:rsidR="00B5701F" w:rsidRPr="0006161D">
              <w:rPr>
                <w:color w:val="0462C1"/>
                <w:spacing w:val="1"/>
                <w:sz w:val="24"/>
              </w:rPr>
              <w:t xml:space="preserve"> </w:t>
            </w:r>
            <w:r w:rsidR="00B5701F" w:rsidRPr="0006161D">
              <w:rPr>
                <w:sz w:val="24"/>
              </w:rPr>
              <w:t>Танец</w:t>
            </w:r>
            <w:r w:rsidR="00B5701F" w:rsidRPr="0006161D">
              <w:rPr>
                <w:spacing w:val="2"/>
                <w:sz w:val="24"/>
              </w:rPr>
              <w:t xml:space="preserve"> </w:t>
            </w:r>
            <w:r w:rsidR="00B5701F" w:rsidRPr="0006161D">
              <w:rPr>
                <w:sz w:val="24"/>
              </w:rPr>
              <w:t>«Двигайся»</w:t>
            </w:r>
          </w:p>
          <w:p w14:paraId="1FF0844A" w14:textId="77777777" w:rsidR="00B5701F" w:rsidRPr="0006161D" w:rsidRDefault="00F91788" w:rsidP="00B5701F">
            <w:pPr>
              <w:pStyle w:val="TableParagraph"/>
              <w:spacing w:line="265" w:lineRule="exact"/>
              <w:ind w:left="107"/>
              <w:rPr>
                <w:sz w:val="24"/>
              </w:rPr>
            </w:pPr>
            <w:hyperlink r:id="rId496">
              <w:r w:rsidR="00B5701F" w:rsidRPr="0006161D">
                <w:rPr>
                  <w:color w:val="0462C1"/>
                  <w:sz w:val="24"/>
                  <w:u w:val="single" w:color="0462C1"/>
                </w:rPr>
                <w:t>https://disk.yandex.ru/d/pyZTA2ypajLFKg</w:t>
              </w:r>
            </w:hyperlink>
          </w:p>
        </w:tc>
      </w:tr>
      <w:tr w:rsidR="00B5701F" w:rsidRPr="0006161D" w14:paraId="1CBBE849" w14:textId="77777777" w:rsidTr="00B5701F">
        <w:trPr>
          <w:trHeight w:val="277"/>
        </w:trPr>
        <w:tc>
          <w:tcPr>
            <w:tcW w:w="950" w:type="dxa"/>
          </w:tcPr>
          <w:p w14:paraId="1EA742D5" w14:textId="77777777" w:rsidR="00B5701F" w:rsidRPr="0006161D" w:rsidRDefault="00B5701F" w:rsidP="00B5701F">
            <w:pPr>
              <w:pStyle w:val="TableParagraph"/>
              <w:ind w:right="344"/>
              <w:jc w:val="right"/>
              <w:rPr>
                <w:sz w:val="24"/>
              </w:rPr>
            </w:pPr>
            <w:r w:rsidRPr="0006161D">
              <w:rPr>
                <w:sz w:val="24"/>
              </w:rPr>
              <w:t>21</w:t>
            </w:r>
          </w:p>
        </w:tc>
        <w:tc>
          <w:tcPr>
            <w:tcW w:w="6251" w:type="dxa"/>
          </w:tcPr>
          <w:p w14:paraId="11BBB987" w14:textId="77777777" w:rsidR="00B5701F" w:rsidRPr="0006161D" w:rsidRDefault="00B5701F" w:rsidP="00B5701F">
            <w:pPr>
              <w:pStyle w:val="TableParagraph"/>
              <w:ind w:left="110"/>
              <w:rPr>
                <w:sz w:val="24"/>
                <w:lang w:val="ru-RU"/>
              </w:rPr>
            </w:pPr>
            <w:r w:rsidRPr="0006161D">
              <w:rPr>
                <w:sz w:val="24"/>
                <w:lang w:val="ru-RU"/>
              </w:rPr>
              <w:t>«Основы</w:t>
            </w:r>
            <w:r w:rsidRPr="0006161D">
              <w:rPr>
                <w:spacing w:val="-2"/>
                <w:sz w:val="24"/>
                <w:lang w:val="ru-RU"/>
              </w:rPr>
              <w:t xml:space="preserve"> </w:t>
            </w:r>
            <w:r w:rsidRPr="0006161D">
              <w:rPr>
                <w:sz w:val="24"/>
                <w:lang w:val="ru-RU"/>
              </w:rPr>
              <w:t>ЗОЖ»</w:t>
            </w:r>
            <w:r w:rsidRPr="0006161D">
              <w:rPr>
                <w:spacing w:val="-8"/>
                <w:sz w:val="24"/>
                <w:lang w:val="ru-RU"/>
              </w:rPr>
              <w:t xml:space="preserve"> </w:t>
            </w:r>
            <w:r w:rsidRPr="0006161D">
              <w:rPr>
                <w:sz w:val="24"/>
                <w:lang w:val="ru-RU"/>
              </w:rPr>
              <w:t>«Мы</w:t>
            </w:r>
            <w:r w:rsidRPr="0006161D">
              <w:rPr>
                <w:spacing w:val="-2"/>
                <w:sz w:val="24"/>
                <w:lang w:val="ru-RU"/>
              </w:rPr>
              <w:t xml:space="preserve"> </w:t>
            </w:r>
            <w:r w:rsidRPr="0006161D">
              <w:rPr>
                <w:sz w:val="24"/>
                <w:lang w:val="ru-RU"/>
              </w:rPr>
              <w:t>гордимся</w:t>
            </w:r>
            <w:r w:rsidRPr="0006161D">
              <w:rPr>
                <w:spacing w:val="-7"/>
                <w:sz w:val="24"/>
                <w:lang w:val="ru-RU"/>
              </w:rPr>
              <w:t xml:space="preserve"> </w:t>
            </w:r>
            <w:r w:rsidRPr="0006161D">
              <w:rPr>
                <w:sz w:val="24"/>
                <w:lang w:val="ru-RU"/>
              </w:rPr>
              <w:t>нашими</w:t>
            </w:r>
            <w:r w:rsidRPr="0006161D">
              <w:rPr>
                <w:spacing w:val="-2"/>
                <w:sz w:val="24"/>
                <w:lang w:val="ru-RU"/>
              </w:rPr>
              <w:t xml:space="preserve"> </w:t>
            </w:r>
            <w:r w:rsidRPr="0006161D">
              <w:rPr>
                <w:sz w:val="24"/>
                <w:lang w:val="ru-RU"/>
              </w:rPr>
              <w:t>спортсменами»</w:t>
            </w:r>
          </w:p>
        </w:tc>
        <w:tc>
          <w:tcPr>
            <w:tcW w:w="1497" w:type="dxa"/>
          </w:tcPr>
          <w:p w14:paraId="69C922D8"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644A9826" w14:textId="77777777" w:rsidR="00B5701F" w:rsidRPr="0006161D" w:rsidRDefault="00B5701F" w:rsidP="00B5701F">
            <w:pPr>
              <w:rPr>
                <w:rFonts w:ascii="Times New Roman" w:hAnsi="Times New Roman" w:cs="Times New Roman"/>
                <w:sz w:val="2"/>
                <w:szCs w:val="2"/>
              </w:rPr>
            </w:pPr>
          </w:p>
        </w:tc>
      </w:tr>
      <w:tr w:rsidR="00B5701F" w:rsidRPr="0006161D" w14:paraId="4B13DF4B" w14:textId="77777777" w:rsidTr="00B5701F">
        <w:trPr>
          <w:trHeight w:val="551"/>
        </w:trPr>
        <w:tc>
          <w:tcPr>
            <w:tcW w:w="950" w:type="dxa"/>
          </w:tcPr>
          <w:p w14:paraId="6FCB035F" w14:textId="77777777" w:rsidR="00B5701F" w:rsidRPr="0006161D" w:rsidRDefault="00B5701F" w:rsidP="00B5701F">
            <w:pPr>
              <w:pStyle w:val="TableParagraph"/>
              <w:spacing w:before="126"/>
              <w:ind w:right="344"/>
              <w:jc w:val="right"/>
              <w:rPr>
                <w:sz w:val="24"/>
              </w:rPr>
            </w:pPr>
            <w:r w:rsidRPr="0006161D">
              <w:rPr>
                <w:sz w:val="24"/>
              </w:rPr>
              <w:t>22</w:t>
            </w:r>
          </w:p>
        </w:tc>
        <w:tc>
          <w:tcPr>
            <w:tcW w:w="6251" w:type="dxa"/>
          </w:tcPr>
          <w:p w14:paraId="5A4D3EF5" w14:textId="77777777" w:rsidR="00B5701F" w:rsidRPr="0006161D" w:rsidRDefault="00B5701F" w:rsidP="00B5701F">
            <w:pPr>
              <w:pStyle w:val="TableParagraph"/>
              <w:spacing w:line="267" w:lineRule="exact"/>
              <w:ind w:left="110"/>
              <w:rPr>
                <w:sz w:val="24"/>
                <w:lang w:val="ru-RU"/>
              </w:rPr>
            </w:pPr>
            <w:r w:rsidRPr="0006161D">
              <w:rPr>
                <w:sz w:val="24"/>
                <w:lang w:val="ru-RU"/>
              </w:rPr>
              <w:t>«Сто затей</w:t>
            </w:r>
            <w:r w:rsidRPr="0006161D">
              <w:rPr>
                <w:spacing w:val="-6"/>
                <w:sz w:val="24"/>
                <w:lang w:val="ru-RU"/>
              </w:rPr>
              <w:t xml:space="preserve"> </w:t>
            </w:r>
            <w:r w:rsidRPr="0006161D">
              <w:rPr>
                <w:sz w:val="24"/>
                <w:lang w:val="ru-RU"/>
              </w:rPr>
              <w:t>для</w:t>
            </w:r>
            <w:r w:rsidRPr="0006161D">
              <w:rPr>
                <w:spacing w:val="-8"/>
                <w:sz w:val="24"/>
                <w:lang w:val="ru-RU"/>
              </w:rPr>
              <w:t xml:space="preserve"> </w:t>
            </w:r>
            <w:r w:rsidRPr="0006161D">
              <w:rPr>
                <w:sz w:val="24"/>
                <w:lang w:val="ru-RU"/>
              </w:rPr>
              <w:t>всех</w:t>
            </w:r>
            <w:r w:rsidRPr="0006161D">
              <w:rPr>
                <w:spacing w:val="-7"/>
                <w:sz w:val="24"/>
                <w:lang w:val="ru-RU"/>
              </w:rPr>
              <w:t xml:space="preserve"> </w:t>
            </w:r>
            <w:r w:rsidRPr="0006161D">
              <w:rPr>
                <w:sz w:val="24"/>
                <w:lang w:val="ru-RU"/>
              </w:rPr>
              <w:t>друзей»</w:t>
            </w:r>
          </w:p>
          <w:p w14:paraId="60752920" w14:textId="77777777" w:rsidR="00B5701F" w:rsidRPr="0006161D" w:rsidRDefault="00B5701F" w:rsidP="00B5701F">
            <w:pPr>
              <w:pStyle w:val="TableParagraph"/>
              <w:spacing w:line="265" w:lineRule="exact"/>
              <w:ind w:left="110"/>
              <w:rPr>
                <w:sz w:val="24"/>
              </w:rPr>
            </w:pPr>
            <w:r w:rsidRPr="0006161D">
              <w:rPr>
                <w:sz w:val="24"/>
              </w:rPr>
              <w:t>КТД</w:t>
            </w:r>
            <w:r w:rsidRPr="0006161D">
              <w:rPr>
                <w:spacing w:val="-5"/>
                <w:sz w:val="24"/>
              </w:rPr>
              <w:t xml:space="preserve"> </w:t>
            </w:r>
            <w:r w:rsidRPr="0006161D">
              <w:rPr>
                <w:sz w:val="24"/>
              </w:rPr>
              <w:t>«Спортивное»</w:t>
            </w:r>
          </w:p>
        </w:tc>
        <w:tc>
          <w:tcPr>
            <w:tcW w:w="1497" w:type="dxa"/>
          </w:tcPr>
          <w:p w14:paraId="09B78E97" w14:textId="77777777" w:rsidR="00B5701F" w:rsidRPr="0006161D" w:rsidRDefault="00B5701F" w:rsidP="00B5701F">
            <w:pPr>
              <w:pStyle w:val="TableParagraph"/>
              <w:spacing w:before="126"/>
              <w:ind w:left="7"/>
              <w:jc w:val="center"/>
              <w:rPr>
                <w:sz w:val="24"/>
              </w:rPr>
            </w:pPr>
            <w:r w:rsidRPr="0006161D">
              <w:rPr>
                <w:sz w:val="24"/>
              </w:rPr>
              <w:t>1</w:t>
            </w:r>
          </w:p>
        </w:tc>
        <w:tc>
          <w:tcPr>
            <w:tcW w:w="5861" w:type="dxa"/>
            <w:vMerge/>
            <w:tcBorders>
              <w:top w:val="nil"/>
            </w:tcBorders>
          </w:tcPr>
          <w:p w14:paraId="61E5E1CA" w14:textId="77777777" w:rsidR="00B5701F" w:rsidRPr="0006161D" w:rsidRDefault="00B5701F" w:rsidP="00B5701F">
            <w:pPr>
              <w:rPr>
                <w:rFonts w:ascii="Times New Roman" w:hAnsi="Times New Roman" w:cs="Times New Roman"/>
                <w:sz w:val="2"/>
                <w:szCs w:val="2"/>
              </w:rPr>
            </w:pPr>
          </w:p>
        </w:tc>
      </w:tr>
      <w:tr w:rsidR="00B5701F" w:rsidRPr="0006161D" w14:paraId="3545C434" w14:textId="77777777" w:rsidTr="00B5701F">
        <w:trPr>
          <w:trHeight w:val="825"/>
        </w:trPr>
        <w:tc>
          <w:tcPr>
            <w:tcW w:w="950" w:type="dxa"/>
          </w:tcPr>
          <w:p w14:paraId="546A2313" w14:textId="77777777" w:rsidR="00B5701F" w:rsidRPr="0006161D" w:rsidRDefault="00B5701F" w:rsidP="00B5701F">
            <w:pPr>
              <w:pStyle w:val="TableParagraph"/>
              <w:spacing w:before="1"/>
              <w:rPr>
                <w:b/>
                <w:sz w:val="23"/>
              </w:rPr>
            </w:pPr>
          </w:p>
          <w:p w14:paraId="06D08026" w14:textId="77777777" w:rsidR="00B5701F" w:rsidRPr="0006161D" w:rsidRDefault="00B5701F" w:rsidP="00B5701F">
            <w:pPr>
              <w:pStyle w:val="TableParagraph"/>
              <w:ind w:right="344"/>
              <w:jc w:val="right"/>
              <w:rPr>
                <w:sz w:val="24"/>
              </w:rPr>
            </w:pPr>
            <w:r w:rsidRPr="0006161D">
              <w:rPr>
                <w:sz w:val="24"/>
              </w:rPr>
              <w:t>23</w:t>
            </w:r>
          </w:p>
        </w:tc>
        <w:tc>
          <w:tcPr>
            <w:tcW w:w="6251" w:type="dxa"/>
          </w:tcPr>
          <w:p w14:paraId="07D0E908" w14:textId="77777777" w:rsidR="00B5701F" w:rsidRPr="0006161D" w:rsidRDefault="00B5701F" w:rsidP="00B5701F">
            <w:pPr>
              <w:pStyle w:val="TableParagraph"/>
              <w:spacing w:line="267" w:lineRule="exact"/>
              <w:ind w:left="110"/>
              <w:rPr>
                <w:sz w:val="24"/>
                <w:lang w:val="ru-RU"/>
              </w:rPr>
            </w:pPr>
            <w:r w:rsidRPr="0006161D">
              <w:rPr>
                <w:sz w:val="24"/>
                <w:lang w:val="ru-RU"/>
              </w:rPr>
              <w:t>Спортивная</w:t>
            </w:r>
            <w:r w:rsidRPr="0006161D">
              <w:rPr>
                <w:spacing w:val="-2"/>
                <w:sz w:val="24"/>
                <w:lang w:val="ru-RU"/>
              </w:rPr>
              <w:t xml:space="preserve"> </w:t>
            </w:r>
            <w:r w:rsidRPr="0006161D">
              <w:rPr>
                <w:sz w:val="24"/>
                <w:lang w:val="ru-RU"/>
              </w:rPr>
              <w:t>игра</w:t>
            </w:r>
          </w:p>
          <w:p w14:paraId="7488865C" w14:textId="77777777" w:rsidR="00B5701F" w:rsidRPr="0006161D" w:rsidRDefault="00B5701F" w:rsidP="00B5701F">
            <w:pPr>
              <w:pStyle w:val="TableParagraph"/>
              <w:spacing w:line="275" w:lineRule="exact"/>
              <w:ind w:left="110"/>
              <w:rPr>
                <w:sz w:val="24"/>
                <w:lang w:val="ru-RU"/>
              </w:rPr>
            </w:pPr>
            <w:r w:rsidRPr="0006161D">
              <w:rPr>
                <w:sz w:val="24"/>
                <w:lang w:val="ru-RU"/>
              </w:rPr>
              <w:t>«Книга</w:t>
            </w:r>
            <w:r w:rsidRPr="0006161D">
              <w:rPr>
                <w:spacing w:val="-8"/>
                <w:sz w:val="24"/>
                <w:lang w:val="ru-RU"/>
              </w:rPr>
              <w:t xml:space="preserve"> </w:t>
            </w:r>
            <w:r w:rsidRPr="0006161D">
              <w:rPr>
                <w:sz w:val="24"/>
                <w:lang w:val="ru-RU"/>
              </w:rPr>
              <w:t>рекордов»</w:t>
            </w:r>
          </w:p>
          <w:p w14:paraId="349768F0" w14:textId="77777777" w:rsidR="00B5701F" w:rsidRPr="0006161D" w:rsidRDefault="00B5701F" w:rsidP="00B5701F">
            <w:pPr>
              <w:pStyle w:val="TableParagraph"/>
              <w:spacing w:before="2" w:line="261" w:lineRule="exact"/>
              <w:ind w:left="110"/>
              <w:rPr>
                <w:sz w:val="24"/>
                <w:lang w:val="ru-RU"/>
              </w:rPr>
            </w:pPr>
            <w:r w:rsidRPr="0006161D">
              <w:rPr>
                <w:sz w:val="24"/>
                <w:lang w:val="ru-RU"/>
              </w:rPr>
              <w:t>«Встреча</w:t>
            </w:r>
            <w:r w:rsidRPr="0006161D">
              <w:rPr>
                <w:spacing w:val="-3"/>
                <w:sz w:val="24"/>
                <w:lang w:val="ru-RU"/>
              </w:rPr>
              <w:t xml:space="preserve"> </w:t>
            </w:r>
            <w:r w:rsidRPr="0006161D">
              <w:rPr>
                <w:sz w:val="24"/>
                <w:lang w:val="ru-RU"/>
              </w:rPr>
              <w:t>–</w:t>
            </w:r>
            <w:r w:rsidRPr="0006161D">
              <w:rPr>
                <w:spacing w:val="-3"/>
                <w:sz w:val="24"/>
                <w:lang w:val="ru-RU"/>
              </w:rPr>
              <w:t xml:space="preserve"> </w:t>
            </w:r>
            <w:r w:rsidRPr="0006161D">
              <w:rPr>
                <w:sz w:val="24"/>
                <w:lang w:val="ru-RU"/>
              </w:rPr>
              <w:t>подарок»</w:t>
            </w:r>
          </w:p>
        </w:tc>
        <w:tc>
          <w:tcPr>
            <w:tcW w:w="1497" w:type="dxa"/>
          </w:tcPr>
          <w:p w14:paraId="2FA1A039" w14:textId="77777777" w:rsidR="00B5701F" w:rsidRPr="0006161D" w:rsidRDefault="00B5701F" w:rsidP="00B5701F">
            <w:pPr>
              <w:pStyle w:val="TableParagraph"/>
              <w:spacing w:before="1"/>
              <w:rPr>
                <w:b/>
                <w:sz w:val="23"/>
                <w:lang w:val="ru-RU"/>
              </w:rPr>
            </w:pPr>
          </w:p>
          <w:p w14:paraId="668C66CC"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335093E0" w14:textId="77777777" w:rsidR="00B5701F" w:rsidRPr="0006161D" w:rsidRDefault="00B5701F" w:rsidP="00B5701F">
            <w:pPr>
              <w:rPr>
                <w:rFonts w:ascii="Times New Roman" w:hAnsi="Times New Roman" w:cs="Times New Roman"/>
                <w:sz w:val="2"/>
                <w:szCs w:val="2"/>
              </w:rPr>
            </w:pPr>
          </w:p>
        </w:tc>
      </w:tr>
      <w:tr w:rsidR="00B5701F" w:rsidRPr="0006161D" w14:paraId="4FAF62B5" w14:textId="77777777" w:rsidTr="00B5701F">
        <w:trPr>
          <w:trHeight w:val="2170"/>
        </w:trPr>
        <w:tc>
          <w:tcPr>
            <w:tcW w:w="950" w:type="dxa"/>
          </w:tcPr>
          <w:p w14:paraId="5084D1D6" w14:textId="77777777" w:rsidR="00B5701F" w:rsidRPr="0006161D" w:rsidRDefault="00B5701F" w:rsidP="00B5701F">
            <w:pPr>
              <w:pStyle w:val="TableParagraph"/>
              <w:rPr>
                <w:b/>
                <w:sz w:val="26"/>
              </w:rPr>
            </w:pPr>
          </w:p>
          <w:p w14:paraId="1272DB82" w14:textId="77777777" w:rsidR="00B5701F" w:rsidRPr="0006161D" w:rsidRDefault="00B5701F" w:rsidP="00B5701F">
            <w:pPr>
              <w:pStyle w:val="TableParagraph"/>
              <w:rPr>
                <w:b/>
                <w:sz w:val="26"/>
              </w:rPr>
            </w:pPr>
          </w:p>
          <w:p w14:paraId="5B5BB8C1" w14:textId="77777777" w:rsidR="00B5701F" w:rsidRPr="0006161D" w:rsidRDefault="00B5701F" w:rsidP="00B5701F">
            <w:pPr>
              <w:pStyle w:val="TableParagraph"/>
              <w:spacing w:before="6"/>
              <w:rPr>
                <w:b/>
                <w:sz w:val="29"/>
              </w:rPr>
            </w:pPr>
          </w:p>
          <w:p w14:paraId="68CBBC99" w14:textId="77777777" w:rsidR="00B5701F" w:rsidRPr="0006161D" w:rsidRDefault="00B5701F" w:rsidP="00B5701F">
            <w:pPr>
              <w:pStyle w:val="TableParagraph"/>
              <w:ind w:right="344"/>
              <w:jc w:val="right"/>
              <w:rPr>
                <w:sz w:val="24"/>
              </w:rPr>
            </w:pPr>
            <w:r w:rsidRPr="0006161D">
              <w:rPr>
                <w:sz w:val="24"/>
              </w:rPr>
              <w:t>24</w:t>
            </w:r>
          </w:p>
        </w:tc>
        <w:tc>
          <w:tcPr>
            <w:tcW w:w="6251" w:type="dxa"/>
          </w:tcPr>
          <w:p w14:paraId="6B0F166A" w14:textId="77777777" w:rsidR="00B5701F" w:rsidRPr="0006161D" w:rsidRDefault="00B5701F" w:rsidP="00B5701F">
            <w:pPr>
              <w:pStyle w:val="TableParagraph"/>
              <w:spacing w:line="268" w:lineRule="exact"/>
              <w:ind w:left="110"/>
              <w:rPr>
                <w:sz w:val="24"/>
              </w:rPr>
            </w:pPr>
            <w:r w:rsidRPr="0006161D">
              <w:rPr>
                <w:sz w:val="24"/>
              </w:rPr>
              <w:t>«Азбука</w:t>
            </w:r>
            <w:r w:rsidRPr="0006161D">
              <w:rPr>
                <w:spacing w:val="-9"/>
                <w:sz w:val="24"/>
              </w:rPr>
              <w:t xml:space="preserve"> </w:t>
            </w:r>
            <w:r w:rsidRPr="0006161D">
              <w:rPr>
                <w:sz w:val="24"/>
              </w:rPr>
              <w:t>здоровья»</w:t>
            </w:r>
          </w:p>
        </w:tc>
        <w:tc>
          <w:tcPr>
            <w:tcW w:w="1497" w:type="dxa"/>
          </w:tcPr>
          <w:p w14:paraId="3CDBE2BC" w14:textId="77777777" w:rsidR="00B5701F" w:rsidRPr="0006161D" w:rsidRDefault="00B5701F" w:rsidP="00B5701F">
            <w:pPr>
              <w:pStyle w:val="TableParagraph"/>
              <w:rPr>
                <w:b/>
                <w:sz w:val="26"/>
              </w:rPr>
            </w:pPr>
          </w:p>
          <w:p w14:paraId="5A961472" w14:textId="77777777" w:rsidR="00B5701F" w:rsidRPr="0006161D" w:rsidRDefault="00B5701F" w:rsidP="00B5701F">
            <w:pPr>
              <w:pStyle w:val="TableParagraph"/>
              <w:rPr>
                <w:b/>
                <w:sz w:val="26"/>
              </w:rPr>
            </w:pPr>
          </w:p>
          <w:p w14:paraId="4A9B4490" w14:textId="77777777" w:rsidR="00B5701F" w:rsidRPr="0006161D" w:rsidRDefault="00B5701F" w:rsidP="00B5701F">
            <w:pPr>
              <w:pStyle w:val="TableParagraph"/>
              <w:spacing w:before="6"/>
              <w:rPr>
                <w:b/>
                <w:sz w:val="29"/>
              </w:rPr>
            </w:pPr>
          </w:p>
          <w:p w14:paraId="41A21869"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028F54A8" w14:textId="77777777" w:rsidR="00B5701F" w:rsidRPr="0006161D" w:rsidRDefault="00B5701F" w:rsidP="00B5701F">
            <w:pPr>
              <w:rPr>
                <w:rFonts w:ascii="Times New Roman" w:hAnsi="Times New Roman" w:cs="Times New Roman"/>
                <w:sz w:val="2"/>
                <w:szCs w:val="2"/>
              </w:rPr>
            </w:pPr>
          </w:p>
        </w:tc>
      </w:tr>
      <w:tr w:rsidR="00B5701F" w:rsidRPr="0006161D" w14:paraId="14229A93" w14:textId="77777777" w:rsidTr="00B5701F">
        <w:trPr>
          <w:trHeight w:val="278"/>
        </w:trPr>
        <w:tc>
          <w:tcPr>
            <w:tcW w:w="14559" w:type="dxa"/>
            <w:gridSpan w:val="4"/>
          </w:tcPr>
          <w:p w14:paraId="166AA402" w14:textId="77777777" w:rsidR="00B5701F" w:rsidRPr="0006161D" w:rsidRDefault="00B5701F" w:rsidP="00B5701F">
            <w:pPr>
              <w:pStyle w:val="TableParagraph"/>
              <w:ind w:left="4230" w:right="4213"/>
              <w:jc w:val="center"/>
              <w:rPr>
                <w:b/>
                <w:sz w:val="24"/>
              </w:rPr>
            </w:pPr>
            <w:r w:rsidRPr="0006161D">
              <w:rPr>
                <w:b/>
                <w:sz w:val="24"/>
              </w:rPr>
              <w:t>«Орлёнок –</w:t>
            </w:r>
            <w:r w:rsidRPr="0006161D">
              <w:rPr>
                <w:b/>
                <w:spacing w:val="-5"/>
                <w:sz w:val="24"/>
              </w:rPr>
              <w:t xml:space="preserve"> </w:t>
            </w:r>
            <w:r w:rsidRPr="0006161D">
              <w:rPr>
                <w:b/>
                <w:sz w:val="24"/>
              </w:rPr>
              <w:t>Эколог» -</w:t>
            </w:r>
            <w:r w:rsidRPr="0006161D">
              <w:rPr>
                <w:b/>
                <w:spacing w:val="-3"/>
                <w:sz w:val="24"/>
              </w:rPr>
              <w:t xml:space="preserve"> </w:t>
            </w:r>
            <w:r w:rsidRPr="0006161D">
              <w:rPr>
                <w:b/>
                <w:sz w:val="24"/>
              </w:rPr>
              <w:t>4 часа</w:t>
            </w:r>
          </w:p>
        </w:tc>
      </w:tr>
      <w:tr w:rsidR="00B5701F" w:rsidRPr="0006161D" w14:paraId="06B6CC24" w14:textId="77777777" w:rsidTr="00B5701F">
        <w:trPr>
          <w:trHeight w:val="270"/>
        </w:trPr>
        <w:tc>
          <w:tcPr>
            <w:tcW w:w="950" w:type="dxa"/>
          </w:tcPr>
          <w:p w14:paraId="0E90B593" w14:textId="77777777" w:rsidR="00B5701F" w:rsidRPr="0006161D" w:rsidRDefault="00B5701F" w:rsidP="00B5701F">
            <w:pPr>
              <w:pStyle w:val="TableParagraph"/>
              <w:spacing w:line="251" w:lineRule="exact"/>
              <w:ind w:right="344"/>
              <w:jc w:val="right"/>
              <w:rPr>
                <w:sz w:val="24"/>
              </w:rPr>
            </w:pPr>
            <w:r w:rsidRPr="0006161D">
              <w:rPr>
                <w:sz w:val="24"/>
              </w:rPr>
              <w:t>25</w:t>
            </w:r>
          </w:p>
        </w:tc>
        <w:tc>
          <w:tcPr>
            <w:tcW w:w="6251" w:type="dxa"/>
          </w:tcPr>
          <w:p w14:paraId="60927668" w14:textId="77777777" w:rsidR="00B5701F" w:rsidRPr="0006161D" w:rsidRDefault="00B5701F" w:rsidP="00B5701F">
            <w:pPr>
              <w:pStyle w:val="TableParagraph"/>
              <w:spacing w:line="251" w:lineRule="exact"/>
              <w:ind w:left="110"/>
              <w:rPr>
                <w:sz w:val="24"/>
              </w:rPr>
            </w:pPr>
            <w:r w:rsidRPr="0006161D">
              <w:rPr>
                <w:sz w:val="24"/>
              </w:rPr>
              <w:t>«ЭКОЛОГиЯ</w:t>
            </w:r>
            <w:r w:rsidRPr="0006161D">
              <w:rPr>
                <w:spacing w:val="-12"/>
                <w:sz w:val="24"/>
              </w:rPr>
              <w:t xml:space="preserve"> </w:t>
            </w:r>
            <w:r w:rsidRPr="0006161D">
              <w:rPr>
                <w:sz w:val="24"/>
              </w:rPr>
              <w:t>»</w:t>
            </w:r>
            <w:r w:rsidRPr="0006161D">
              <w:rPr>
                <w:spacing w:val="-11"/>
                <w:sz w:val="24"/>
              </w:rPr>
              <w:t xml:space="preserve"> </w:t>
            </w:r>
            <w:r w:rsidRPr="0006161D">
              <w:rPr>
                <w:sz w:val="24"/>
              </w:rPr>
              <w:t>«Страна</w:t>
            </w:r>
            <w:r w:rsidRPr="0006161D">
              <w:rPr>
                <w:spacing w:val="-11"/>
                <w:sz w:val="24"/>
              </w:rPr>
              <w:t xml:space="preserve"> </w:t>
            </w:r>
            <w:r w:rsidRPr="0006161D">
              <w:rPr>
                <w:sz w:val="24"/>
              </w:rPr>
              <w:t>экологии»</w:t>
            </w:r>
          </w:p>
        </w:tc>
        <w:tc>
          <w:tcPr>
            <w:tcW w:w="1497" w:type="dxa"/>
          </w:tcPr>
          <w:p w14:paraId="6DD561D9" w14:textId="77777777" w:rsidR="00B5701F" w:rsidRPr="0006161D" w:rsidRDefault="00B5701F" w:rsidP="00B5701F">
            <w:pPr>
              <w:pStyle w:val="TableParagraph"/>
              <w:spacing w:line="251" w:lineRule="exact"/>
              <w:ind w:left="7"/>
              <w:jc w:val="center"/>
              <w:rPr>
                <w:sz w:val="24"/>
              </w:rPr>
            </w:pPr>
            <w:r w:rsidRPr="0006161D">
              <w:rPr>
                <w:sz w:val="24"/>
              </w:rPr>
              <w:t>1</w:t>
            </w:r>
          </w:p>
        </w:tc>
        <w:tc>
          <w:tcPr>
            <w:tcW w:w="5861" w:type="dxa"/>
            <w:vMerge w:val="restart"/>
            <w:tcBorders>
              <w:bottom w:val="single" w:sz="6" w:space="0" w:color="000000"/>
            </w:tcBorders>
          </w:tcPr>
          <w:p w14:paraId="2E17BB84" w14:textId="77777777" w:rsidR="00B5701F" w:rsidRPr="0006161D" w:rsidRDefault="00B5701F" w:rsidP="00B5701F">
            <w:pPr>
              <w:pStyle w:val="TableParagraph"/>
              <w:spacing w:line="237" w:lineRule="auto"/>
              <w:ind w:left="107"/>
              <w:rPr>
                <w:sz w:val="24"/>
                <w:lang w:val="ru-RU"/>
              </w:rPr>
            </w:pPr>
            <w:r w:rsidRPr="0006161D">
              <w:rPr>
                <w:sz w:val="24"/>
                <w:lang w:val="ru-RU"/>
              </w:rPr>
              <w:t>Презентация/видео</w:t>
            </w:r>
            <w:r w:rsidRPr="0006161D">
              <w:rPr>
                <w:spacing w:val="38"/>
                <w:sz w:val="24"/>
                <w:lang w:val="ru-RU"/>
              </w:rPr>
              <w:t xml:space="preserve"> </w:t>
            </w:r>
            <w:r w:rsidRPr="0006161D">
              <w:rPr>
                <w:sz w:val="24"/>
                <w:lang w:val="ru-RU"/>
              </w:rPr>
              <w:t>о</w:t>
            </w:r>
            <w:r w:rsidRPr="0006161D">
              <w:rPr>
                <w:spacing w:val="44"/>
                <w:sz w:val="24"/>
                <w:lang w:val="ru-RU"/>
              </w:rPr>
              <w:t xml:space="preserve"> </w:t>
            </w:r>
            <w:r w:rsidRPr="0006161D">
              <w:rPr>
                <w:sz w:val="24"/>
                <w:lang w:val="ru-RU"/>
              </w:rPr>
              <w:t>работе</w:t>
            </w:r>
            <w:r w:rsidRPr="0006161D">
              <w:rPr>
                <w:spacing w:val="39"/>
                <w:sz w:val="24"/>
                <w:lang w:val="ru-RU"/>
              </w:rPr>
              <w:t xml:space="preserve"> </w:t>
            </w:r>
            <w:r w:rsidRPr="0006161D">
              <w:rPr>
                <w:sz w:val="24"/>
                <w:lang w:val="ru-RU"/>
              </w:rPr>
              <w:t>экологов</w:t>
            </w:r>
            <w:r w:rsidRPr="0006161D">
              <w:rPr>
                <w:spacing w:val="37"/>
                <w:sz w:val="24"/>
                <w:lang w:val="ru-RU"/>
              </w:rPr>
              <w:t xml:space="preserve"> </w:t>
            </w:r>
            <w:r w:rsidRPr="0006161D">
              <w:rPr>
                <w:sz w:val="24"/>
                <w:lang w:val="ru-RU"/>
              </w:rPr>
              <w:t>(добровольцев,</w:t>
            </w:r>
            <w:r w:rsidRPr="0006161D">
              <w:rPr>
                <w:spacing w:val="-57"/>
                <w:sz w:val="24"/>
                <w:lang w:val="ru-RU"/>
              </w:rPr>
              <w:t xml:space="preserve"> </w:t>
            </w:r>
            <w:r w:rsidRPr="0006161D">
              <w:rPr>
                <w:sz w:val="24"/>
                <w:lang w:val="ru-RU"/>
              </w:rPr>
              <w:t>профессионалов,</w:t>
            </w:r>
            <w:r w:rsidRPr="0006161D">
              <w:rPr>
                <w:spacing w:val="-1"/>
                <w:sz w:val="24"/>
                <w:lang w:val="ru-RU"/>
              </w:rPr>
              <w:t xml:space="preserve"> </w:t>
            </w:r>
            <w:r w:rsidRPr="0006161D">
              <w:rPr>
                <w:sz w:val="24"/>
                <w:lang w:val="ru-RU"/>
              </w:rPr>
              <w:t>взрослых и детей).</w:t>
            </w:r>
          </w:p>
          <w:p w14:paraId="5F819031" w14:textId="77777777" w:rsidR="00B5701F" w:rsidRPr="0006161D" w:rsidRDefault="00B5701F" w:rsidP="00B5701F">
            <w:pPr>
              <w:pStyle w:val="TableParagraph"/>
              <w:tabs>
                <w:tab w:val="left" w:pos="1435"/>
                <w:tab w:val="left" w:pos="2294"/>
                <w:tab w:val="left" w:pos="3806"/>
                <w:tab w:val="left" w:pos="5437"/>
              </w:tabs>
              <w:spacing w:line="237" w:lineRule="auto"/>
              <w:ind w:left="107" w:right="91"/>
              <w:rPr>
                <w:sz w:val="24"/>
                <w:lang w:val="ru-RU"/>
              </w:rPr>
            </w:pPr>
            <w:r w:rsidRPr="0006161D">
              <w:rPr>
                <w:sz w:val="24"/>
                <w:lang w:val="ru-RU"/>
              </w:rPr>
              <w:t>видео</w:t>
            </w:r>
            <w:r w:rsidRPr="0006161D">
              <w:rPr>
                <w:sz w:val="24"/>
                <w:lang w:val="ru-RU"/>
              </w:rPr>
              <w:tab/>
              <w:t>о</w:t>
            </w:r>
            <w:r w:rsidRPr="0006161D">
              <w:rPr>
                <w:sz w:val="24"/>
                <w:lang w:val="ru-RU"/>
              </w:rPr>
              <w:tab/>
              <w:t>красоте</w:t>
            </w:r>
            <w:r w:rsidRPr="0006161D">
              <w:rPr>
                <w:sz w:val="24"/>
                <w:lang w:val="ru-RU"/>
              </w:rPr>
              <w:tab/>
              <w:t>природы</w:t>
            </w:r>
            <w:r w:rsidRPr="0006161D">
              <w:rPr>
                <w:sz w:val="24"/>
                <w:lang w:val="ru-RU"/>
              </w:rPr>
              <w:tab/>
            </w:r>
            <w:r w:rsidRPr="0006161D">
              <w:rPr>
                <w:spacing w:val="-4"/>
                <w:sz w:val="24"/>
                <w:lang w:val="ru-RU"/>
              </w:rPr>
              <w:t>РФ</w:t>
            </w:r>
            <w:r w:rsidRPr="0006161D">
              <w:rPr>
                <w:spacing w:val="-57"/>
                <w:sz w:val="24"/>
                <w:lang w:val="ru-RU"/>
              </w:rPr>
              <w:t xml:space="preserve"> </w:t>
            </w:r>
            <w:hyperlink r:id="rId497">
              <w:r w:rsidRPr="0006161D">
                <w:rPr>
                  <w:color w:val="0462C1"/>
                  <w:sz w:val="24"/>
                  <w:u w:val="single" w:color="0462C1"/>
                </w:rPr>
                <w:t>https</w:t>
              </w:r>
              <w:r w:rsidRPr="0006161D">
                <w:rPr>
                  <w:color w:val="0462C1"/>
                  <w:sz w:val="24"/>
                  <w:u w:val="single" w:color="0462C1"/>
                  <w:lang w:val="ru-RU"/>
                </w:rPr>
                <w:t>://</w:t>
              </w:r>
              <w:r w:rsidRPr="0006161D">
                <w:rPr>
                  <w:color w:val="0462C1"/>
                  <w:sz w:val="24"/>
                  <w:u w:val="single" w:color="0462C1"/>
                </w:rPr>
                <w:t>disk</w:t>
              </w:r>
              <w:r w:rsidRPr="0006161D">
                <w:rPr>
                  <w:color w:val="0462C1"/>
                  <w:sz w:val="24"/>
                  <w:u w:val="single" w:color="0462C1"/>
                  <w:lang w:val="ru-RU"/>
                </w:rPr>
                <w:t>.</w:t>
              </w:r>
              <w:r w:rsidRPr="0006161D">
                <w:rPr>
                  <w:color w:val="0462C1"/>
                  <w:sz w:val="24"/>
                  <w:u w:val="single" w:color="0462C1"/>
                </w:rPr>
                <w:t>yandex</w:t>
              </w:r>
              <w:r w:rsidRPr="0006161D">
                <w:rPr>
                  <w:color w:val="0462C1"/>
                  <w:sz w:val="24"/>
                  <w:u w:val="single" w:color="0462C1"/>
                  <w:lang w:val="ru-RU"/>
                </w:rPr>
                <w:t>.</w:t>
              </w:r>
              <w:r w:rsidRPr="0006161D">
                <w:rPr>
                  <w:color w:val="0462C1"/>
                  <w:sz w:val="24"/>
                  <w:u w:val="single" w:color="0462C1"/>
                </w:rPr>
                <w:t>ru</w:t>
              </w:r>
              <w:r w:rsidRPr="0006161D">
                <w:rPr>
                  <w:color w:val="0462C1"/>
                  <w:sz w:val="24"/>
                  <w:u w:val="single" w:color="0462C1"/>
                  <w:lang w:val="ru-RU"/>
                </w:rPr>
                <w:t>/</w:t>
              </w:r>
              <w:r w:rsidRPr="0006161D">
                <w:rPr>
                  <w:color w:val="0462C1"/>
                  <w:sz w:val="24"/>
                  <w:u w:val="single" w:color="0462C1"/>
                </w:rPr>
                <w:t>i</w:t>
              </w:r>
              <w:r w:rsidRPr="0006161D">
                <w:rPr>
                  <w:color w:val="0462C1"/>
                  <w:sz w:val="24"/>
                  <w:u w:val="single" w:color="0462C1"/>
                  <w:lang w:val="ru-RU"/>
                </w:rPr>
                <w:t>/</w:t>
              </w:r>
              <w:r w:rsidRPr="0006161D">
                <w:rPr>
                  <w:color w:val="0462C1"/>
                  <w:sz w:val="24"/>
                  <w:u w:val="single" w:color="0462C1"/>
                </w:rPr>
                <w:t>fmJIPguRXFAqcA</w:t>
              </w:r>
            </w:hyperlink>
          </w:p>
          <w:p w14:paraId="08858E75" w14:textId="77777777" w:rsidR="00B5701F" w:rsidRPr="0006161D" w:rsidRDefault="00B5701F" w:rsidP="00B5701F">
            <w:pPr>
              <w:pStyle w:val="TableParagraph"/>
              <w:spacing w:before="5" w:line="237" w:lineRule="auto"/>
              <w:ind w:left="107"/>
              <w:rPr>
                <w:sz w:val="24"/>
                <w:lang w:val="ru-RU"/>
              </w:rPr>
            </w:pPr>
            <w:r w:rsidRPr="0006161D">
              <w:rPr>
                <w:sz w:val="24"/>
                <w:lang w:val="ru-RU"/>
              </w:rPr>
              <w:t>Работа</w:t>
            </w:r>
            <w:r w:rsidRPr="0006161D">
              <w:rPr>
                <w:spacing w:val="54"/>
                <w:sz w:val="24"/>
                <w:lang w:val="ru-RU"/>
              </w:rPr>
              <w:t xml:space="preserve"> </w:t>
            </w:r>
            <w:r w:rsidRPr="0006161D">
              <w:rPr>
                <w:sz w:val="24"/>
                <w:lang w:val="ru-RU"/>
              </w:rPr>
              <w:t>экологов</w:t>
            </w:r>
            <w:r w:rsidRPr="0006161D">
              <w:rPr>
                <w:spacing w:val="52"/>
                <w:sz w:val="24"/>
                <w:lang w:val="ru-RU"/>
              </w:rPr>
              <w:t xml:space="preserve"> </w:t>
            </w:r>
            <w:r w:rsidRPr="0006161D">
              <w:rPr>
                <w:sz w:val="24"/>
                <w:lang w:val="ru-RU"/>
              </w:rPr>
              <w:t>России</w:t>
            </w:r>
            <w:r w:rsidRPr="0006161D">
              <w:rPr>
                <w:spacing w:val="52"/>
                <w:sz w:val="24"/>
                <w:lang w:val="ru-RU"/>
              </w:rPr>
              <w:t xml:space="preserve"> </w:t>
            </w:r>
            <w:r w:rsidRPr="0006161D">
              <w:rPr>
                <w:sz w:val="24"/>
                <w:lang w:val="ru-RU"/>
              </w:rPr>
              <w:t>мультфильм</w:t>
            </w:r>
            <w:r w:rsidRPr="0006161D">
              <w:rPr>
                <w:spacing w:val="1"/>
                <w:sz w:val="24"/>
                <w:lang w:val="ru-RU"/>
              </w:rPr>
              <w:t xml:space="preserve"> </w:t>
            </w:r>
            <w:r w:rsidRPr="0006161D">
              <w:rPr>
                <w:sz w:val="24"/>
                <w:lang w:val="ru-RU"/>
              </w:rPr>
              <w:t>«Мальчик</w:t>
            </w:r>
            <w:r w:rsidRPr="0006161D">
              <w:rPr>
                <w:spacing w:val="54"/>
                <w:sz w:val="24"/>
                <w:lang w:val="ru-RU"/>
              </w:rPr>
              <w:t xml:space="preserve"> </w:t>
            </w:r>
            <w:r w:rsidRPr="0006161D">
              <w:rPr>
                <w:sz w:val="24"/>
                <w:lang w:val="ru-RU"/>
              </w:rPr>
              <w:t>и</w:t>
            </w:r>
            <w:r w:rsidRPr="0006161D">
              <w:rPr>
                <w:spacing w:val="-57"/>
                <w:sz w:val="24"/>
                <w:lang w:val="ru-RU"/>
              </w:rPr>
              <w:t xml:space="preserve"> </w:t>
            </w:r>
            <w:r w:rsidRPr="0006161D">
              <w:rPr>
                <w:sz w:val="24"/>
                <w:lang w:val="ru-RU"/>
              </w:rPr>
              <w:t>Земля»</w:t>
            </w:r>
          </w:p>
        </w:tc>
      </w:tr>
      <w:tr w:rsidR="00B5701F" w:rsidRPr="0006161D" w14:paraId="795DEDB5" w14:textId="77777777" w:rsidTr="00B5701F">
        <w:trPr>
          <w:trHeight w:val="546"/>
        </w:trPr>
        <w:tc>
          <w:tcPr>
            <w:tcW w:w="950" w:type="dxa"/>
          </w:tcPr>
          <w:p w14:paraId="2DC225F2" w14:textId="77777777" w:rsidR="00B5701F" w:rsidRPr="0006161D" w:rsidRDefault="00B5701F" w:rsidP="00B5701F">
            <w:pPr>
              <w:pStyle w:val="TableParagraph"/>
              <w:spacing w:before="128"/>
              <w:ind w:right="344"/>
              <w:jc w:val="right"/>
              <w:rPr>
                <w:sz w:val="24"/>
              </w:rPr>
            </w:pPr>
            <w:r w:rsidRPr="0006161D">
              <w:rPr>
                <w:sz w:val="24"/>
              </w:rPr>
              <w:t>26</w:t>
            </w:r>
          </w:p>
        </w:tc>
        <w:tc>
          <w:tcPr>
            <w:tcW w:w="6251" w:type="dxa"/>
          </w:tcPr>
          <w:p w14:paraId="0C36767B" w14:textId="77777777" w:rsidR="00B5701F" w:rsidRPr="0006161D" w:rsidRDefault="00B5701F" w:rsidP="00B5701F">
            <w:pPr>
              <w:pStyle w:val="TableParagraph"/>
              <w:spacing w:line="265" w:lineRule="exact"/>
              <w:ind w:left="110"/>
              <w:rPr>
                <w:sz w:val="24"/>
                <w:lang w:val="ru-RU"/>
              </w:rPr>
            </w:pPr>
            <w:r w:rsidRPr="0006161D">
              <w:rPr>
                <w:sz w:val="24"/>
                <w:lang w:val="ru-RU"/>
              </w:rPr>
              <w:t>«Мой</w:t>
            </w:r>
            <w:r w:rsidRPr="0006161D">
              <w:rPr>
                <w:spacing w:val="-1"/>
                <w:sz w:val="24"/>
                <w:lang w:val="ru-RU"/>
              </w:rPr>
              <w:t xml:space="preserve"> </w:t>
            </w:r>
            <w:r w:rsidRPr="0006161D">
              <w:rPr>
                <w:sz w:val="24"/>
                <w:lang w:val="ru-RU"/>
              </w:rPr>
              <w:t>след</w:t>
            </w:r>
            <w:r w:rsidRPr="0006161D">
              <w:rPr>
                <w:spacing w:val="-3"/>
                <w:sz w:val="24"/>
                <w:lang w:val="ru-RU"/>
              </w:rPr>
              <w:t xml:space="preserve"> </w:t>
            </w:r>
            <w:r w:rsidRPr="0006161D">
              <w:rPr>
                <w:sz w:val="24"/>
                <w:lang w:val="ru-RU"/>
              </w:rPr>
              <w:t>на</w:t>
            </w:r>
            <w:r w:rsidRPr="0006161D">
              <w:rPr>
                <w:spacing w:val="-3"/>
                <w:sz w:val="24"/>
                <w:lang w:val="ru-RU"/>
              </w:rPr>
              <w:t xml:space="preserve"> </w:t>
            </w:r>
            <w:r w:rsidRPr="0006161D">
              <w:rPr>
                <w:sz w:val="24"/>
                <w:lang w:val="ru-RU"/>
              </w:rPr>
              <w:t>планете»</w:t>
            </w:r>
          </w:p>
          <w:p w14:paraId="206BFDB0" w14:textId="77777777" w:rsidR="00B5701F" w:rsidRPr="0006161D" w:rsidRDefault="00B5701F" w:rsidP="00B5701F">
            <w:pPr>
              <w:pStyle w:val="TableParagraph"/>
              <w:spacing w:before="3" w:line="259" w:lineRule="exact"/>
              <w:ind w:left="110"/>
              <w:rPr>
                <w:sz w:val="24"/>
                <w:lang w:val="ru-RU"/>
              </w:rPr>
            </w:pPr>
            <w:r w:rsidRPr="0006161D">
              <w:rPr>
                <w:sz w:val="24"/>
                <w:lang w:val="ru-RU"/>
              </w:rPr>
              <w:t>КТД</w:t>
            </w:r>
            <w:r w:rsidRPr="0006161D">
              <w:rPr>
                <w:spacing w:val="-9"/>
                <w:sz w:val="24"/>
                <w:lang w:val="ru-RU"/>
              </w:rPr>
              <w:t xml:space="preserve"> </w:t>
            </w:r>
            <w:r w:rsidRPr="0006161D">
              <w:rPr>
                <w:sz w:val="24"/>
                <w:lang w:val="ru-RU"/>
              </w:rPr>
              <w:t>«Знаю,</w:t>
            </w:r>
            <w:r w:rsidRPr="0006161D">
              <w:rPr>
                <w:spacing w:val="-3"/>
                <w:sz w:val="24"/>
                <w:lang w:val="ru-RU"/>
              </w:rPr>
              <w:t xml:space="preserve"> </w:t>
            </w:r>
            <w:r w:rsidRPr="0006161D">
              <w:rPr>
                <w:sz w:val="24"/>
                <w:lang w:val="ru-RU"/>
              </w:rPr>
              <w:t>умею,</w:t>
            </w:r>
            <w:r w:rsidRPr="0006161D">
              <w:rPr>
                <w:spacing w:val="-8"/>
                <w:sz w:val="24"/>
                <w:lang w:val="ru-RU"/>
              </w:rPr>
              <w:t xml:space="preserve"> </w:t>
            </w:r>
            <w:r w:rsidRPr="0006161D">
              <w:rPr>
                <w:sz w:val="24"/>
                <w:lang w:val="ru-RU"/>
              </w:rPr>
              <w:t>действую»</w:t>
            </w:r>
          </w:p>
        </w:tc>
        <w:tc>
          <w:tcPr>
            <w:tcW w:w="1497" w:type="dxa"/>
          </w:tcPr>
          <w:p w14:paraId="69F01AD5" w14:textId="77777777" w:rsidR="00B5701F" w:rsidRPr="0006161D" w:rsidRDefault="00B5701F" w:rsidP="00B5701F">
            <w:pPr>
              <w:pStyle w:val="TableParagraph"/>
              <w:spacing w:before="128"/>
              <w:ind w:left="7"/>
              <w:jc w:val="center"/>
              <w:rPr>
                <w:sz w:val="24"/>
              </w:rPr>
            </w:pPr>
            <w:r w:rsidRPr="0006161D">
              <w:rPr>
                <w:sz w:val="24"/>
              </w:rPr>
              <w:t>1</w:t>
            </w:r>
          </w:p>
        </w:tc>
        <w:tc>
          <w:tcPr>
            <w:tcW w:w="5861" w:type="dxa"/>
            <w:vMerge/>
            <w:tcBorders>
              <w:top w:val="nil"/>
              <w:bottom w:val="single" w:sz="6" w:space="0" w:color="000000"/>
            </w:tcBorders>
          </w:tcPr>
          <w:p w14:paraId="3B424BAD" w14:textId="77777777" w:rsidR="00B5701F" w:rsidRPr="0006161D" w:rsidRDefault="00B5701F" w:rsidP="00B5701F">
            <w:pPr>
              <w:rPr>
                <w:rFonts w:ascii="Times New Roman" w:hAnsi="Times New Roman" w:cs="Times New Roman"/>
                <w:sz w:val="2"/>
                <w:szCs w:val="2"/>
              </w:rPr>
            </w:pPr>
          </w:p>
        </w:tc>
      </w:tr>
      <w:tr w:rsidR="00B5701F" w:rsidRPr="0006161D" w14:paraId="5264F39D" w14:textId="77777777" w:rsidTr="00B5701F">
        <w:trPr>
          <w:trHeight w:val="546"/>
        </w:trPr>
        <w:tc>
          <w:tcPr>
            <w:tcW w:w="950" w:type="dxa"/>
          </w:tcPr>
          <w:p w14:paraId="23752BFF" w14:textId="77777777" w:rsidR="00B5701F" w:rsidRPr="0006161D" w:rsidRDefault="00B5701F" w:rsidP="00B5701F">
            <w:pPr>
              <w:pStyle w:val="TableParagraph"/>
              <w:spacing w:before="128"/>
              <w:ind w:right="344"/>
              <w:jc w:val="right"/>
              <w:rPr>
                <w:sz w:val="24"/>
              </w:rPr>
            </w:pPr>
            <w:r w:rsidRPr="0006161D">
              <w:rPr>
                <w:sz w:val="24"/>
              </w:rPr>
              <w:t>27</w:t>
            </w:r>
          </w:p>
        </w:tc>
        <w:tc>
          <w:tcPr>
            <w:tcW w:w="6251" w:type="dxa"/>
          </w:tcPr>
          <w:p w14:paraId="61259733" w14:textId="77777777" w:rsidR="00B5701F" w:rsidRPr="0006161D" w:rsidRDefault="00B5701F" w:rsidP="00B5701F">
            <w:pPr>
              <w:pStyle w:val="TableParagraph"/>
              <w:spacing w:line="265" w:lineRule="exact"/>
              <w:ind w:left="110"/>
              <w:rPr>
                <w:sz w:val="24"/>
              </w:rPr>
            </w:pPr>
            <w:r w:rsidRPr="0006161D">
              <w:rPr>
                <w:sz w:val="24"/>
              </w:rPr>
              <w:t>Экологический</w:t>
            </w:r>
            <w:r w:rsidRPr="0006161D">
              <w:rPr>
                <w:spacing w:val="-5"/>
                <w:sz w:val="24"/>
              </w:rPr>
              <w:t xml:space="preserve"> </w:t>
            </w:r>
            <w:r w:rsidRPr="0006161D">
              <w:rPr>
                <w:sz w:val="24"/>
              </w:rPr>
              <w:t>квест</w:t>
            </w:r>
          </w:p>
          <w:p w14:paraId="7A2656E4" w14:textId="77777777" w:rsidR="00B5701F" w:rsidRPr="0006161D" w:rsidRDefault="00B5701F" w:rsidP="00B5701F">
            <w:pPr>
              <w:pStyle w:val="TableParagraph"/>
              <w:spacing w:before="2" w:line="259" w:lineRule="exact"/>
              <w:ind w:left="110"/>
              <w:rPr>
                <w:sz w:val="24"/>
              </w:rPr>
            </w:pPr>
            <w:r w:rsidRPr="0006161D">
              <w:rPr>
                <w:sz w:val="24"/>
              </w:rPr>
              <w:t>«Ключи</w:t>
            </w:r>
            <w:r w:rsidRPr="0006161D">
              <w:rPr>
                <w:spacing w:val="-7"/>
                <w:sz w:val="24"/>
              </w:rPr>
              <w:t xml:space="preserve"> </w:t>
            </w:r>
            <w:r w:rsidRPr="0006161D">
              <w:rPr>
                <w:sz w:val="24"/>
              </w:rPr>
              <w:t>природы»</w:t>
            </w:r>
          </w:p>
        </w:tc>
        <w:tc>
          <w:tcPr>
            <w:tcW w:w="1497" w:type="dxa"/>
          </w:tcPr>
          <w:p w14:paraId="2BE06117" w14:textId="77777777" w:rsidR="00B5701F" w:rsidRPr="0006161D" w:rsidRDefault="00B5701F" w:rsidP="00B5701F">
            <w:pPr>
              <w:pStyle w:val="TableParagraph"/>
              <w:spacing w:before="128"/>
              <w:ind w:left="7"/>
              <w:jc w:val="center"/>
              <w:rPr>
                <w:sz w:val="24"/>
              </w:rPr>
            </w:pPr>
            <w:r w:rsidRPr="0006161D">
              <w:rPr>
                <w:sz w:val="24"/>
              </w:rPr>
              <w:t>1</w:t>
            </w:r>
          </w:p>
        </w:tc>
        <w:tc>
          <w:tcPr>
            <w:tcW w:w="5861" w:type="dxa"/>
            <w:vMerge/>
            <w:tcBorders>
              <w:top w:val="nil"/>
              <w:bottom w:val="single" w:sz="6" w:space="0" w:color="000000"/>
            </w:tcBorders>
          </w:tcPr>
          <w:p w14:paraId="59F9775C" w14:textId="77777777" w:rsidR="00B5701F" w:rsidRPr="0006161D" w:rsidRDefault="00B5701F" w:rsidP="00B5701F">
            <w:pPr>
              <w:rPr>
                <w:rFonts w:ascii="Times New Roman" w:hAnsi="Times New Roman" w:cs="Times New Roman"/>
                <w:sz w:val="2"/>
                <w:szCs w:val="2"/>
              </w:rPr>
            </w:pPr>
          </w:p>
        </w:tc>
      </w:tr>
      <w:tr w:rsidR="00B5701F" w:rsidRPr="0006161D" w14:paraId="0F2C18D0" w14:textId="77777777" w:rsidTr="00B5701F">
        <w:trPr>
          <w:trHeight w:val="546"/>
        </w:trPr>
        <w:tc>
          <w:tcPr>
            <w:tcW w:w="950" w:type="dxa"/>
            <w:tcBorders>
              <w:bottom w:val="single" w:sz="6" w:space="0" w:color="000000"/>
            </w:tcBorders>
          </w:tcPr>
          <w:p w14:paraId="05E2BD28" w14:textId="77777777" w:rsidR="00B5701F" w:rsidRPr="0006161D" w:rsidRDefault="00B5701F" w:rsidP="00B5701F">
            <w:pPr>
              <w:pStyle w:val="TableParagraph"/>
              <w:spacing w:before="128"/>
              <w:ind w:right="344"/>
              <w:jc w:val="right"/>
              <w:rPr>
                <w:sz w:val="24"/>
              </w:rPr>
            </w:pPr>
            <w:r w:rsidRPr="0006161D">
              <w:rPr>
                <w:sz w:val="24"/>
              </w:rPr>
              <w:t>28</w:t>
            </w:r>
          </w:p>
        </w:tc>
        <w:tc>
          <w:tcPr>
            <w:tcW w:w="6251" w:type="dxa"/>
            <w:tcBorders>
              <w:bottom w:val="single" w:sz="6" w:space="0" w:color="000000"/>
            </w:tcBorders>
          </w:tcPr>
          <w:p w14:paraId="667F6951" w14:textId="77777777" w:rsidR="00B5701F" w:rsidRPr="0006161D" w:rsidRDefault="00B5701F" w:rsidP="00B5701F">
            <w:pPr>
              <w:pStyle w:val="TableParagraph"/>
              <w:spacing w:line="265" w:lineRule="exact"/>
              <w:ind w:left="110"/>
              <w:rPr>
                <w:sz w:val="24"/>
                <w:lang w:val="ru-RU"/>
              </w:rPr>
            </w:pPr>
            <w:r w:rsidRPr="0006161D">
              <w:rPr>
                <w:sz w:val="24"/>
                <w:lang w:val="ru-RU"/>
              </w:rPr>
              <w:t>Игра</w:t>
            </w:r>
            <w:r w:rsidRPr="0006161D">
              <w:rPr>
                <w:spacing w:val="-2"/>
                <w:sz w:val="24"/>
                <w:lang w:val="ru-RU"/>
              </w:rPr>
              <w:t xml:space="preserve"> </w:t>
            </w:r>
            <w:r w:rsidRPr="0006161D">
              <w:rPr>
                <w:sz w:val="24"/>
                <w:lang w:val="ru-RU"/>
              </w:rPr>
              <w:t>по</w:t>
            </w:r>
            <w:r w:rsidRPr="0006161D">
              <w:rPr>
                <w:spacing w:val="3"/>
                <w:sz w:val="24"/>
                <w:lang w:val="ru-RU"/>
              </w:rPr>
              <w:t xml:space="preserve"> </w:t>
            </w:r>
            <w:r w:rsidRPr="0006161D">
              <w:rPr>
                <w:sz w:val="24"/>
                <w:lang w:val="ru-RU"/>
              </w:rPr>
              <w:t>станциям</w:t>
            </w:r>
          </w:p>
          <w:p w14:paraId="40F834B3" w14:textId="77777777" w:rsidR="00B5701F" w:rsidRPr="0006161D" w:rsidRDefault="00B5701F" w:rsidP="00B5701F">
            <w:pPr>
              <w:pStyle w:val="TableParagraph"/>
              <w:spacing w:before="2" w:line="259" w:lineRule="exact"/>
              <w:ind w:left="110"/>
              <w:rPr>
                <w:sz w:val="24"/>
                <w:lang w:val="ru-RU"/>
              </w:rPr>
            </w:pPr>
            <w:r w:rsidRPr="0006161D">
              <w:rPr>
                <w:sz w:val="24"/>
                <w:lang w:val="ru-RU"/>
              </w:rPr>
              <w:t>«Путешествие</w:t>
            </w:r>
            <w:r w:rsidRPr="0006161D">
              <w:rPr>
                <w:spacing w:val="-3"/>
                <w:sz w:val="24"/>
                <w:lang w:val="ru-RU"/>
              </w:rPr>
              <w:t xml:space="preserve"> </w:t>
            </w:r>
            <w:r w:rsidRPr="0006161D">
              <w:rPr>
                <w:sz w:val="24"/>
                <w:lang w:val="ru-RU"/>
              </w:rPr>
              <w:t>в природу»</w:t>
            </w:r>
          </w:p>
        </w:tc>
        <w:tc>
          <w:tcPr>
            <w:tcW w:w="1497" w:type="dxa"/>
            <w:tcBorders>
              <w:bottom w:val="single" w:sz="6" w:space="0" w:color="000000"/>
            </w:tcBorders>
          </w:tcPr>
          <w:p w14:paraId="0D0A7C90" w14:textId="77777777" w:rsidR="00B5701F" w:rsidRPr="0006161D" w:rsidRDefault="00B5701F" w:rsidP="00B5701F">
            <w:pPr>
              <w:pStyle w:val="TableParagraph"/>
              <w:spacing w:before="128"/>
              <w:ind w:left="7"/>
              <w:jc w:val="center"/>
              <w:rPr>
                <w:sz w:val="24"/>
              </w:rPr>
            </w:pPr>
            <w:r w:rsidRPr="0006161D">
              <w:rPr>
                <w:sz w:val="24"/>
              </w:rPr>
              <w:t>1</w:t>
            </w:r>
          </w:p>
        </w:tc>
        <w:tc>
          <w:tcPr>
            <w:tcW w:w="5861" w:type="dxa"/>
            <w:vMerge/>
            <w:tcBorders>
              <w:top w:val="nil"/>
              <w:bottom w:val="single" w:sz="6" w:space="0" w:color="000000"/>
            </w:tcBorders>
          </w:tcPr>
          <w:p w14:paraId="6659695E" w14:textId="77777777" w:rsidR="00B5701F" w:rsidRPr="0006161D" w:rsidRDefault="00B5701F" w:rsidP="00B5701F">
            <w:pPr>
              <w:rPr>
                <w:rFonts w:ascii="Times New Roman" w:hAnsi="Times New Roman" w:cs="Times New Roman"/>
                <w:sz w:val="2"/>
                <w:szCs w:val="2"/>
              </w:rPr>
            </w:pPr>
          </w:p>
        </w:tc>
      </w:tr>
      <w:tr w:rsidR="00B5701F" w:rsidRPr="0006161D" w14:paraId="5CB9E8F1" w14:textId="77777777" w:rsidTr="00B5701F">
        <w:trPr>
          <w:trHeight w:val="275"/>
        </w:trPr>
        <w:tc>
          <w:tcPr>
            <w:tcW w:w="14559" w:type="dxa"/>
            <w:gridSpan w:val="4"/>
            <w:tcBorders>
              <w:top w:val="single" w:sz="6" w:space="0" w:color="000000"/>
            </w:tcBorders>
          </w:tcPr>
          <w:p w14:paraId="29C098FD" w14:textId="77777777" w:rsidR="00B5701F" w:rsidRPr="0006161D" w:rsidRDefault="00B5701F" w:rsidP="00B5701F">
            <w:pPr>
              <w:pStyle w:val="TableParagraph"/>
              <w:spacing w:line="256" w:lineRule="exact"/>
              <w:ind w:left="4234" w:right="4213"/>
              <w:jc w:val="center"/>
              <w:rPr>
                <w:b/>
                <w:sz w:val="24"/>
                <w:lang w:val="ru-RU"/>
              </w:rPr>
            </w:pPr>
            <w:r w:rsidRPr="0006161D">
              <w:rPr>
                <w:b/>
                <w:sz w:val="24"/>
                <w:lang w:val="ru-RU"/>
              </w:rPr>
              <w:t>«Орлёнок –</w:t>
            </w:r>
            <w:r w:rsidRPr="0006161D">
              <w:rPr>
                <w:b/>
                <w:spacing w:val="-6"/>
                <w:sz w:val="24"/>
                <w:lang w:val="ru-RU"/>
              </w:rPr>
              <w:t xml:space="preserve"> </w:t>
            </w:r>
            <w:r w:rsidRPr="0006161D">
              <w:rPr>
                <w:b/>
                <w:sz w:val="24"/>
                <w:lang w:val="ru-RU"/>
              </w:rPr>
              <w:t>Хранитель</w:t>
            </w:r>
            <w:r w:rsidRPr="0006161D">
              <w:rPr>
                <w:b/>
                <w:spacing w:val="-4"/>
                <w:sz w:val="24"/>
                <w:lang w:val="ru-RU"/>
              </w:rPr>
              <w:t xml:space="preserve"> </w:t>
            </w:r>
            <w:r w:rsidRPr="0006161D">
              <w:rPr>
                <w:b/>
                <w:sz w:val="24"/>
                <w:lang w:val="ru-RU"/>
              </w:rPr>
              <w:t>исторической</w:t>
            </w:r>
            <w:r w:rsidRPr="0006161D">
              <w:rPr>
                <w:b/>
                <w:spacing w:val="-5"/>
                <w:sz w:val="24"/>
                <w:lang w:val="ru-RU"/>
              </w:rPr>
              <w:t xml:space="preserve"> </w:t>
            </w:r>
            <w:r w:rsidRPr="0006161D">
              <w:rPr>
                <w:b/>
                <w:sz w:val="24"/>
                <w:lang w:val="ru-RU"/>
              </w:rPr>
              <w:t>памяти»</w:t>
            </w:r>
            <w:r w:rsidRPr="0006161D">
              <w:rPr>
                <w:b/>
                <w:spacing w:val="-2"/>
                <w:sz w:val="24"/>
                <w:lang w:val="ru-RU"/>
              </w:rPr>
              <w:t xml:space="preserve"> </w:t>
            </w:r>
            <w:r w:rsidRPr="0006161D">
              <w:rPr>
                <w:b/>
                <w:sz w:val="24"/>
                <w:lang w:val="ru-RU"/>
              </w:rPr>
              <w:t>–</w:t>
            </w:r>
            <w:r w:rsidRPr="0006161D">
              <w:rPr>
                <w:b/>
                <w:spacing w:val="-1"/>
                <w:sz w:val="24"/>
                <w:lang w:val="ru-RU"/>
              </w:rPr>
              <w:t xml:space="preserve"> </w:t>
            </w:r>
            <w:r w:rsidRPr="0006161D">
              <w:rPr>
                <w:b/>
                <w:sz w:val="24"/>
                <w:lang w:val="ru-RU"/>
              </w:rPr>
              <w:t>6</w:t>
            </w:r>
            <w:r w:rsidRPr="0006161D">
              <w:rPr>
                <w:b/>
                <w:spacing w:val="-6"/>
                <w:sz w:val="24"/>
                <w:lang w:val="ru-RU"/>
              </w:rPr>
              <w:t xml:space="preserve"> </w:t>
            </w:r>
            <w:r w:rsidRPr="0006161D">
              <w:rPr>
                <w:b/>
                <w:sz w:val="24"/>
                <w:lang w:val="ru-RU"/>
              </w:rPr>
              <w:t>часов</w:t>
            </w:r>
          </w:p>
        </w:tc>
      </w:tr>
    </w:tbl>
    <w:p w14:paraId="632A46E1" w14:textId="77777777" w:rsidR="00B5701F" w:rsidRPr="0006161D" w:rsidRDefault="00B5701F" w:rsidP="00B5701F">
      <w:pPr>
        <w:spacing w:line="256" w:lineRule="exact"/>
        <w:jc w:val="center"/>
        <w:rPr>
          <w:rFonts w:ascii="Times New Roman" w:hAnsi="Times New Roman" w:cs="Times New Roman"/>
          <w:sz w:val="24"/>
        </w:rPr>
        <w:sectPr w:rsidR="00B5701F" w:rsidRPr="0006161D" w:rsidSect="00B5701F">
          <w:type w:val="nextColumn"/>
          <w:pgSz w:w="16840" w:h="11910" w:orient="landscape"/>
          <w:pgMar w:top="1134" w:right="567" w:bottom="1134" w:left="1418" w:header="720" w:footer="720" w:gutter="0"/>
          <w:cols w:space="720"/>
        </w:sectPr>
      </w:pPr>
    </w:p>
    <w:p w14:paraId="67EE2411" w14:textId="77777777" w:rsidR="00B5701F" w:rsidRPr="0006161D" w:rsidRDefault="00B5701F" w:rsidP="00B5701F">
      <w:pPr>
        <w:pStyle w:val="a4"/>
        <w:ind w:left="0"/>
        <w:jc w:val="left"/>
        <w:rPr>
          <w:b/>
          <w:sz w:val="20"/>
        </w:rPr>
      </w:pPr>
    </w:p>
    <w:p w14:paraId="35EA8375" w14:textId="77777777" w:rsidR="00B5701F" w:rsidRPr="0006161D" w:rsidRDefault="00B5701F" w:rsidP="00B5701F">
      <w:pPr>
        <w:pStyle w:val="a4"/>
        <w:ind w:left="0"/>
        <w:jc w:val="left"/>
        <w:rPr>
          <w:b/>
          <w:sz w:val="20"/>
        </w:rPr>
      </w:pPr>
    </w:p>
    <w:p w14:paraId="00C1ECD6" w14:textId="77777777" w:rsidR="00B5701F" w:rsidRPr="0006161D" w:rsidRDefault="00B5701F" w:rsidP="00B5701F">
      <w:pPr>
        <w:pStyle w:val="a4"/>
        <w:spacing w:before="9"/>
        <w:ind w:left="0"/>
        <w:jc w:val="left"/>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6251"/>
        <w:gridCol w:w="1497"/>
        <w:gridCol w:w="5861"/>
      </w:tblGrid>
      <w:tr w:rsidR="00B5701F" w:rsidRPr="0006161D" w14:paraId="19363E02" w14:textId="77777777" w:rsidTr="00B5701F">
        <w:trPr>
          <w:trHeight w:val="278"/>
        </w:trPr>
        <w:tc>
          <w:tcPr>
            <w:tcW w:w="950" w:type="dxa"/>
          </w:tcPr>
          <w:p w14:paraId="2AA76C3D" w14:textId="77777777" w:rsidR="00B5701F" w:rsidRPr="0006161D" w:rsidRDefault="00B5701F" w:rsidP="00B5701F">
            <w:pPr>
              <w:pStyle w:val="TableParagraph"/>
              <w:spacing w:line="259" w:lineRule="exact"/>
              <w:ind w:right="344"/>
              <w:jc w:val="right"/>
              <w:rPr>
                <w:sz w:val="24"/>
              </w:rPr>
            </w:pPr>
            <w:r w:rsidRPr="0006161D">
              <w:rPr>
                <w:sz w:val="24"/>
              </w:rPr>
              <w:t>29</w:t>
            </w:r>
          </w:p>
        </w:tc>
        <w:tc>
          <w:tcPr>
            <w:tcW w:w="6251" w:type="dxa"/>
          </w:tcPr>
          <w:p w14:paraId="73F0373A" w14:textId="77777777" w:rsidR="00B5701F" w:rsidRPr="0006161D" w:rsidRDefault="00B5701F" w:rsidP="00B5701F">
            <w:pPr>
              <w:pStyle w:val="TableParagraph"/>
              <w:spacing w:line="259" w:lineRule="exact"/>
              <w:ind w:left="110"/>
              <w:rPr>
                <w:sz w:val="24"/>
              </w:rPr>
            </w:pPr>
            <w:r w:rsidRPr="0006161D">
              <w:rPr>
                <w:sz w:val="24"/>
              </w:rPr>
              <w:t>«Орлёнок–</w:t>
            </w:r>
            <w:r w:rsidRPr="0006161D">
              <w:rPr>
                <w:spacing w:val="-5"/>
                <w:sz w:val="24"/>
              </w:rPr>
              <w:t xml:space="preserve"> </w:t>
            </w:r>
            <w:r w:rsidRPr="0006161D">
              <w:rPr>
                <w:sz w:val="24"/>
              </w:rPr>
              <w:t>Хранитель</w:t>
            </w:r>
            <w:r w:rsidRPr="0006161D">
              <w:rPr>
                <w:spacing w:val="-8"/>
                <w:sz w:val="24"/>
              </w:rPr>
              <w:t xml:space="preserve"> </w:t>
            </w:r>
            <w:r w:rsidRPr="0006161D">
              <w:rPr>
                <w:sz w:val="24"/>
              </w:rPr>
              <w:t>исторической</w:t>
            </w:r>
            <w:r w:rsidRPr="0006161D">
              <w:rPr>
                <w:spacing w:val="-3"/>
                <w:sz w:val="24"/>
              </w:rPr>
              <w:t xml:space="preserve"> </w:t>
            </w:r>
            <w:r w:rsidRPr="0006161D">
              <w:rPr>
                <w:sz w:val="24"/>
              </w:rPr>
              <w:t>памяти»</w:t>
            </w:r>
          </w:p>
        </w:tc>
        <w:tc>
          <w:tcPr>
            <w:tcW w:w="1497" w:type="dxa"/>
          </w:tcPr>
          <w:p w14:paraId="618393F5" w14:textId="77777777" w:rsidR="00B5701F" w:rsidRPr="0006161D" w:rsidRDefault="00B5701F" w:rsidP="00B5701F">
            <w:pPr>
              <w:pStyle w:val="TableParagraph"/>
              <w:spacing w:line="259" w:lineRule="exact"/>
              <w:ind w:left="7"/>
              <w:jc w:val="center"/>
              <w:rPr>
                <w:sz w:val="24"/>
              </w:rPr>
            </w:pPr>
            <w:r w:rsidRPr="0006161D">
              <w:rPr>
                <w:sz w:val="24"/>
              </w:rPr>
              <w:t>1</w:t>
            </w:r>
          </w:p>
        </w:tc>
        <w:tc>
          <w:tcPr>
            <w:tcW w:w="5861" w:type="dxa"/>
            <w:vMerge w:val="restart"/>
          </w:tcPr>
          <w:p w14:paraId="0FD0052F" w14:textId="77777777" w:rsidR="00B5701F" w:rsidRPr="0006161D" w:rsidRDefault="00B5701F" w:rsidP="00B5701F">
            <w:pPr>
              <w:pStyle w:val="TableParagraph"/>
              <w:spacing w:line="268" w:lineRule="exact"/>
              <w:ind w:left="107"/>
              <w:jc w:val="both"/>
              <w:rPr>
                <w:sz w:val="24"/>
                <w:lang w:val="ru-RU"/>
              </w:rPr>
            </w:pPr>
            <w:r w:rsidRPr="0006161D">
              <w:rPr>
                <w:spacing w:val="-1"/>
                <w:sz w:val="24"/>
                <w:lang w:val="ru-RU"/>
              </w:rPr>
              <w:t>Мультфильм</w:t>
            </w:r>
            <w:r w:rsidRPr="0006161D">
              <w:rPr>
                <w:spacing w:val="-12"/>
                <w:sz w:val="24"/>
                <w:lang w:val="ru-RU"/>
              </w:rPr>
              <w:t xml:space="preserve"> </w:t>
            </w:r>
            <w:r w:rsidRPr="0006161D">
              <w:rPr>
                <w:spacing w:val="-1"/>
                <w:sz w:val="24"/>
                <w:lang w:val="ru-RU"/>
              </w:rPr>
              <w:t>«Мульти-Россия»</w:t>
            </w:r>
          </w:p>
          <w:p w14:paraId="3A63941F" w14:textId="77777777" w:rsidR="00B5701F" w:rsidRPr="0006161D" w:rsidRDefault="00B5701F" w:rsidP="00B5701F">
            <w:pPr>
              <w:pStyle w:val="TableParagraph"/>
              <w:spacing w:before="2"/>
              <w:ind w:left="107" w:right="88"/>
              <w:jc w:val="both"/>
              <w:rPr>
                <w:sz w:val="24"/>
                <w:lang w:val="ru-RU"/>
              </w:rPr>
            </w:pPr>
            <w:r w:rsidRPr="0006161D">
              <w:rPr>
                <w:sz w:val="24"/>
                <w:lang w:val="ru-RU"/>
              </w:rPr>
              <w:t>«Мульти-Россия» (второе официальное название «Мы</w:t>
            </w:r>
            <w:r w:rsidRPr="0006161D">
              <w:rPr>
                <w:spacing w:val="1"/>
                <w:sz w:val="24"/>
                <w:lang w:val="ru-RU"/>
              </w:rPr>
              <w:t xml:space="preserve"> </w:t>
            </w:r>
            <w:r w:rsidRPr="0006161D">
              <w:rPr>
                <w:sz w:val="24"/>
                <w:lang w:val="ru-RU"/>
              </w:rPr>
              <w:t>живем</w:t>
            </w:r>
            <w:r w:rsidRPr="0006161D">
              <w:rPr>
                <w:spacing w:val="1"/>
                <w:sz w:val="24"/>
                <w:lang w:val="ru-RU"/>
              </w:rPr>
              <w:t xml:space="preserve"> </w:t>
            </w:r>
            <w:r w:rsidRPr="0006161D">
              <w:rPr>
                <w:sz w:val="24"/>
                <w:lang w:val="ru-RU"/>
              </w:rPr>
              <w:t>в</w:t>
            </w:r>
            <w:r w:rsidRPr="0006161D">
              <w:rPr>
                <w:spacing w:val="1"/>
                <w:sz w:val="24"/>
                <w:lang w:val="ru-RU"/>
              </w:rPr>
              <w:t xml:space="preserve"> </w:t>
            </w:r>
            <w:r w:rsidRPr="0006161D">
              <w:rPr>
                <w:sz w:val="24"/>
                <w:lang w:val="ru-RU"/>
              </w:rPr>
              <w:t>России»)</w:t>
            </w:r>
            <w:r w:rsidRPr="0006161D">
              <w:rPr>
                <w:spacing w:val="1"/>
                <w:sz w:val="24"/>
                <w:lang w:val="ru-RU"/>
              </w:rPr>
              <w:t xml:space="preserve"> </w:t>
            </w:r>
            <w:r w:rsidRPr="0006161D">
              <w:rPr>
                <w:sz w:val="24"/>
                <w:lang w:val="ru-RU"/>
              </w:rPr>
              <w:t>—</w:t>
            </w:r>
            <w:r w:rsidRPr="0006161D">
              <w:rPr>
                <w:spacing w:val="1"/>
                <w:sz w:val="24"/>
                <w:lang w:val="ru-RU"/>
              </w:rPr>
              <w:t xml:space="preserve"> </w:t>
            </w:r>
            <w:r w:rsidRPr="0006161D">
              <w:rPr>
                <w:sz w:val="24"/>
                <w:lang w:val="ru-RU"/>
              </w:rPr>
              <w:t>цикл</w:t>
            </w:r>
            <w:r w:rsidRPr="0006161D">
              <w:rPr>
                <w:spacing w:val="1"/>
                <w:sz w:val="24"/>
                <w:lang w:val="ru-RU"/>
              </w:rPr>
              <w:t xml:space="preserve"> </w:t>
            </w:r>
            <w:r w:rsidRPr="0006161D">
              <w:rPr>
                <w:sz w:val="24"/>
                <w:lang w:val="ru-RU"/>
              </w:rPr>
              <w:t>мультипликационных</w:t>
            </w:r>
            <w:r w:rsidRPr="0006161D">
              <w:rPr>
                <w:spacing w:val="1"/>
                <w:sz w:val="24"/>
                <w:lang w:val="ru-RU"/>
              </w:rPr>
              <w:t xml:space="preserve"> </w:t>
            </w:r>
            <w:r w:rsidRPr="0006161D">
              <w:rPr>
                <w:sz w:val="24"/>
                <w:lang w:val="ru-RU"/>
              </w:rPr>
              <w:t>роликов</w:t>
            </w:r>
            <w:r w:rsidRPr="0006161D">
              <w:rPr>
                <w:spacing w:val="1"/>
                <w:sz w:val="24"/>
                <w:lang w:val="ru-RU"/>
              </w:rPr>
              <w:t xml:space="preserve"> </w:t>
            </w:r>
            <w:r w:rsidRPr="0006161D">
              <w:rPr>
                <w:sz w:val="24"/>
                <w:lang w:val="ru-RU"/>
              </w:rPr>
              <w:t>о</w:t>
            </w:r>
            <w:r w:rsidRPr="0006161D">
              <w:rPr>
                <w:spacing w:val="1"/>
                <w:sz w:val="24"/>
                <w:lang w:val="ru-RU"/>
              </w:rPr>
              <w:t xml:space="preserve"> </w:t>
            </w:r>
            <w:r w:rsidRPr="0006161D">
              <w:rPr>
                <w:sz w:val="24"/>
                <w:lang w:val="ru-RU"/>
              </w:rPr>
              <w:t>разных</w:t>
            </w:r>
            <w:r w:rsidRPr="0006161D">
              <w:rPr>
                <w:spacing w:val="1"/>
                <w:sz w:val="24"/>
                <w:lang w:val="ru-RU"/>
              </w:rPr>
              <w:t xml:space="preserve"> </w:t>
            </w:r>
            <w:r w:rsidRPr="0006161D">
              <w:rPr>
                <w:sz w:val="24"/>
                <w:lang w:val="ru-RU"/>
              </w:rPr>
              <w:t>регионах,</w:t>
            </w:r>
            <w:r w:rsidRPr="0006161D">
              <w:rPr>
                <w:spacing w:val="1"/>
                <w:sz w:val="24"/>
                <w:lang w:val="ru-RU"/>
              </w:rPr>
              <w:t xml:space="preserve"> </w:t>
            </w:r>
            <w:r w:rsidRPr="0006161D">
              <w:rPr>
                <w:sz w:val="24"/>
                <w:lang w:val="ru-RU"/>
              </w:rPr>
              <w:t>городах</w:t>
            </w:r>
            <w:r w:rsidRPr="0006161D">
              <w:rPr>
                <w:spacing w:val="1"/>
                <w:sz w:val="24"/>
                <w:lang w:val="ru-RU"/>
              </w:rPr>
              <w:t xml:space="preserve"> </w:t>
            </w:r>
            <w:r w:rsidRPr="0006161D">
              <w:rPr>
                <w:sz w:val="24"/>
                <w:lang w:val="ru-RU"/>
              </w:rPr>
              <w:t>и</w:t>
            </w:r>
            <w:r w:rsidRPr="0006161D">
              <w:rPr>
                <w:spacing w:val="1"/>
                <w:sz w:val="24"/>
                <w:lang w:val="ru-RU"/>
              </w:rPr>
              <w:t xml:space="preserve"> </w:t>
            </w:r>
            <w:r w:rsidRPr="0006161D">
              <w:rPr>
                <w:sz w:val="24"/>
                <w:lang w:val="ru-RU"/>
              </w:rPr>
              <w:t>народностях</w:t>
            </w:r>
            <w:r w:rsidRPr="0006161D">
              <w:rPr>
                <w:spacing w:val="-57"/>
                <w:sz w:val="24"/>
                <w:lang w:val="ru-RU"/>
              </w:rPr>
              <w:t xml:space="preserve"> </w:t>
            </w:r>
            <w:r w:rsidRPr="0006161D">
              <w:rPr>
                <w:sz w:val="24"/>
                <w:lang w:val="ru-RU"/>
              </w:rPr>
              <w:t>России. Является совместным проектом продюсерской</w:t>
            </w:r>
            <w:r w:rsidRPr="0006161D">
              <w:rPr>
                <w:spacing w:val="-57"/>
                <w:sz w:val="24"/>
                <w:lang w:val="ru-RU"/>
              </w:rPr>
              <w:t xml:space="preserve"> </w:t>
            </w:r>
            <w:r w:rsidRPr="0006161D">
              <w:rPr>
                <w:sz w:val="24"/>
                <w:lang w:val="ru-RU"/>
              </w:rPr>
              <w:t>компании «Аэроплан» и студии «Пилот». Работа над</w:t>
            </w:r>
            <w:r w:rsidRPr="0006161D">
              <w:rPr>
                <w:spacing w:val="1"/>
                <w:sz w:val="24"/>
                <w:lang w:val="ru-RU"/>
              </w:rPr>
              <w:t xml:space="preserve"> </w:t>
            </w:r>
            <w:r w:rsidRPr="0006161D">
              <w:rPr>
                <w:sz w:val="24"/>
                <w:lang w:val="ru-RU"/>
              </w:rPr>
              <w:t>данным сериалом</w:t>
            </w:r>
            <w:r w:rsidRPr="0006161D">
              <w:rPr>
                <w:spacing w:val="-4"/>
                <w:sz w:val="24"/>
                <w:lang w:val="ru-RU"/>
              </w:rPr>
              <w:t xml:space="preserve"> </w:t>
            </w:r>
            <w:r w:rsidRPr="0006161D">
              <w:rPr>
                <w:sz w:val="24"/>
                <w:lang w:val="ru-RU"/>
              </w:rPr>
              <w:t>была</w:t>
            </w:r>
            <w:r w:rsidRPr="0006161D">
              <w:rPr>
                <w:spacing w:val="-1"/>
                <w:sz w:val="24"/>
                <w:lang w:val="ru-RU"/>
              </w:rPr>
              <w:t xml:space="preserve"> </w:t>
            </w:r>
            <w:r w:rsidRPr="0006161D">
              <w:rPr>
                <w:sz w:val="24"/>
                <w:lang w:val="ru-RU"/>
              </w:rPr>
              <w:t>начата</w:t>
            </w:r>
            <w:r w:rsidRPr="0006161D">
              <w:rPr>
                <w:spacing w:val="-2"/>
                <w:sz w:val="24"/>
                <w:lang w:val="ru-RU"/>
              </w:rPr>
              <w:t xml:space="preserve"> </w:t>
            </w:r>
            <w:r w:rsidRPr="0006161D">
              <w:rPr>
                <w:sz w:val="24"/>
                <w:lang w:val="ru-RU"/>
              </w:rPr>
              <w:t>в</w:t>
            </w:r>
            <w:r w:rsidRPr="0006161D">
              <w:rPr>
                <w:spacing w:val="-4"/>
                <w:sz w:val="24"/>
                <w:lang w:val="ru-RU"/>
              </w:rPr>
              <w:t xml:space="preserve"> </w:t>
            </w:r>
            <w:r w:rsidRPr="0006161D">
              <w:rPr>
                <w:sz w:val="24"/>
                <w:lang w:val="ru-RU"/>
              </w:rPr>
              <w:t>2006</w:t>
            </w:r>
            <w:r w:rsidRPr="0006161D">
              <w:rPr>
                <w:spacing w:val="-5"/>
                <w:sz w:val="24"/>
                <w:lang w:val="ru-RU"/>
              </w:rPr>
              <w:t xml:space="preserve"> </w:t>
            </w:r>
            <w:r w:rsidRPr="0006161D">
              <w:rPr>
                <w:sz w:val="24"/>
                <w:lang w:val="ru-RU"/>
              </w:rPr>
              <w:t>году.</w:t>
            </w:r>
          </w:p>
        </w:tc>
      </w:tr>
      <w:tr w:rsidR="00B5701F" w:rsidRPr="0006161D" w14:paraId="08616671" w14:textId="77777777" w:rsidTr="00B5701F">
        <w:trPr>
          <w:trHeight w:val="277"/>
        </w:trPr>
        <w:tc>
          <w:tcPr>
            <w:tcW w:w="950" w:type="dxa"/>
          </w:tcPr>
          <w:p w14:paraId="50F596E9" w14:textId="77777777" w:rsidR="00B5701F" w:rsidRPr="0006161D" w:rsidRDefault="00B5701F" w:rsidP="00B5701F">
            <w:pPr>
              <w:pStyle w:val="TableParagraph"/>
              <w:ind w:right="344"/>
              <w:jc w:val="right"/>
              <w:rPr>
                <w:sz w:val="24"/>
              </w:rPr>
            </w:pPr>
            <w:r w:rsidRPr="0006161D">
              <w:rPr>
                <w:sz w:val="24"/>
              </w:rPr>
              <w:t>30</w:t>
            </w:r>
          </w:p>
        </w:tc>
        <w:tc>
          <w:tcPr>
            <w:tcW w:w="6251" w:type="dxa"/>
          </w:tcPr>
          <w:p w14:paraId="78AB4DB8" w14:textId="77777777" w:rsidR="00B5701F" w:rsidRPr="0006161D" w:rsidRDefault="00B5701F" w:rsidP="00B5701F">
            <w:pPr>
              <w:pStyle w:val="TableParagraph"/>
              <w:ind w:left="110"/>
              <w:rPr>
                <w:sz w:val="24"/>
                <w:lang w:val="ru-RU"/>
              </w:rPr>
            </w:pPr>
            <w:r w:rsidRPr="0006161D">
              <w:rPr>
                <w:sz w:val="24"/>
                <w:lang w:val="ru-RU"/>
              </w:rPr>
              <w:t>«Традиции</w:t>
            </w:r>
            <w:r w:rsidRPr="0006161D">
              <w:rPr>
                <w:spacing w:val="-5"/>
                <w:sz w:val="24"/>
                <w:lang w:val="ru-RU"/>
              </w:rPr>
              <w:t xml:space="preserve"> </w:t>
            </w:r>
            <w:r w:rsidRPr="0006161D">
              <w:rPr>
                <w:sz w:val="24"/>
                <w:lang w:val="ru-RU"/>
              </w:rPr>
              <w:t>моей</w:t>
            </w:r>
            <w:r w:rsidRPr="0006161D">
              <w:rPr>
                <w:spacing w:val="-10"/>
                <w:sz w:val="24"/>
                <w:lang w:val="ru-RU"/>
              </w:rPr>
              <w:t xml:space="preserve"> </w:t>
            </w:r>
            <w:r w:rsidRPr="0006161D">
              <w:rPr>
                <w:sz w:val="24"/>
                <w:lang w:val="ru-RU"/>
              </w:rPr>
              <w:t>страны»</w:t>
            </w:r>
            <w:r w:rsidRPr="0006161D">
              <w:rPr>
                <w:spacing w:val="-10"/>
                <w:sz w:val="24"/>
                <w:lang w:val="ru-RU"/>
              </w:rPr>
              <w:t xml:space="preserve"> </w:t>
            </w:r>
            <w:r w:rsidRPr="0006161D">
              <w:rPr>
                <w:sz w:val="24"/>
                <w:lang w:val="ru-RU"/>
              </w:rPr>
              <w:t>Кодекс</w:t>
            </w:r>
            <w:r w:rsidRPr="0006161D">
              <w:rPr>
                <w:spacing w:val="-6"/>
                <w:sz w:val="24"/>
                <w:lang w:val="ru-RU"/>
              </w:rPr>
              <w:t xml:space="preserve"> </w:t>
            </w:r>
            <w:r w:rsidRPr="0006161D">
              <w:rPr>
                <w:sz w:val="24"/>
                <w:lang w:val="ru-RU"/>
              </w:rPr>
              <w:t>«Орлёнка</w:t>
            </w:r>
            <w:r w:rsidRPr="0006161D">
              <w:rPr>
                <w:spacing w:val="-6"/>
                <w:sz w:val="24"/>
                <w:lang w:val="ru-RU"/>
              </w:rPr>
              <w:t xml:space="preserve"> </w:t>
            </w:r>
            <w:r w:rsidRPr="0006161D">
              <w:rPr>
                <w:sz w:val="24"/>
                <w:lang w:val="ru-RU"/>
              </w:rPr>
              <w:t>–</w:t>
            </w:r>
            <w:r w:rsidRPr="0006161D">
              <w:rPr>
                <w:spacing w:val="-6"/>
                <w:sz w:val="24"/>
                <w:lang w:val="ru-RU"/>
              </w:rPr>
              <w:t xml:space="preserve"> </w:t>
            </w:r>
            <w:r w:rsidRPr="0006161D">
              <w:rPr>
                <w:sz w:val="24"/>
                <w:lang w:val="ru-RU"/>
              </w:rPr>
              <w:t>хранителя»</w:t>
            </w:r>
          </w:p>
        </w:tc>
        <w:tc>
          <w:tcPr>
            <w:tcW w:w="1497" w:type="dxa"/>
          </w:tcPr>
          <w:p w14:paraId="5ED18D51"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282757D6" w14:textId="77777777" w:rsidR="00B5701F" w:rsidRPr="0006161D" w:rsidRDefault="00B5701F" w:rsidP="00B5701F">
            <w:pPr>
              <w:rPr>
                <w:rFonts w:ascii="Times New Roman" w:hAnsi="Times New Roman" w:cs="Times New Roman"/>
                <w:sz w:val="2"/>
                <w:szCs w:val="2"/>
              </w:rPr>
            </w:pPr>
          </w:p>
        </w:tc>
      </w:tr>
      <w:tr w:rsidR="00B5701F" w:rsidRPr="0006161D" w14:paraId="3965B9F4" w14:textId="77777777" w:rsidTr="00B5701F">
        <w:trPr>
          <w:trHeight w:val="273"/>
        </w:trPr>
        <w:tc>
          <w:tcPr>
            <w:tcW w:w="950" w:type="dxa"/>
          </w:tcPr>
          <w:p w14:paraId="1BA3AB49" w14:textId="77777777" w:rsidR="00B5701F" w:rsidRPr="0006161D" w:rsidRDefault="00B5701F" w:rsidP="00B5701F">
            <w:pPr>
              <w:pStyle w:val="TableParagraph"/>
              <w:spacing w:line="253" w:lineRule="exact"/>
              <w:ind w:right="344"/>
              <w:jc w:val="right"/>
              <w:rPr>
                <w:sz w:val="24"/>
              </w:rPr>
            </w:pPr>
            <w:r w:rsidRPr="0006161D">
              <w:rPr>
                <w:sz w:val="24"/>
              </w:rPr>
              <w:t>31</w:t>
            </w:r>
          </w:p>
        </w:tc>
        <w:tc>
          <w:tcPr>
            <w:tcW w:w="6251" w:type="dxa"/>
          </w:tcPr>
          <w:p w14:paraId="70EEC5C4" w14:textId="77777777" w:rsidR="00B5701F" w:rsidRPr="0006161D" w:rsidRDefault="00B5701F" w:rsidP="00B5701F">
            <w:pPr>
              <w:pStyle w:val="TableParagraph"/>
              <w:spacing w:line="253" w:lineRule="exact"/>
              <w:ind w:left="110"/>
              <w:rPr>
                <w:sz w:val="24"/>
                <w:lang w:val="ru-RU"/>
              </w:rPr>
            </w:pPr>
            <w:r w:rsidRPr="0006161D">
              <w:rPr>
                <w:sz w:val="24"/>
                <w:lang w:val="ru-RU"/>
              </w:rPr>
              <w:t>«Знать,</w:t>
            </w:r>
            <w:r w:rsidRPr="0006161D">
              <w:rPr>
                <w:spacing w:val="-4"/>
                <w:sz w:val="24"/>
                <w:lang w:val="ru-RU"/>
              </w:rPr>
              <w:t xml:space="preserve"> </w:t>
            </w:r>
            <w:r w:rsidRPr="0006161D">
              <w:rPr>
                <w:sz w:val="24"/>
                <w:lang w:val="ru-RU"/>
              </w:rPr>
              <w:t>чтобы</w:t>
            </w:r>
            <w:r w:rsidRPr="0006161D">
              <w:rPr>
                <w:spacing w:val="-7"/>
                <w:sz w:val="24"/>
                <w:lang w:val="ru-RU"/>
              </w:rPr>
              <w:t xml:space="preserve"> </w:t>
            </w:r>
            <w:r w:rsidRPr="0006161D">
              <w:rPr>
                <w:sz w:val="24"/>
                <w:lang w:val="ru-RU"/>
              </w:rPr>
              <w:t>хранить»</w:t>
            </w:r>
            <w:r w:rsidRPr="0006161D">
              <w:rPr>
                <w:spacing w:val="-9"/>
                <w:sz w:val="24"/>
                <w:lang w:val="ru-RU"/>
              </w:rPr>
              <w:t xml:space="preserve"> </w:t>
            </w:r>
            <w:r w:rsidRPr="0006161D">
              <w:rPr>
                <w:sz w:val="24"/>
                <w:lang w:val="ru-RU"/>
              </w:rPr>
              <w:t>КТД</w:t>
            </w:r>
            <w:r w:rsidRPr="0006161D">
              <w:rPr>
                <w:spacing w:val="-6"/>
                <w:sz w:val="24"/>
                <w:lang w:val="ru-RU"/>
              </w:rPr>
              <w:t xml:space="preserve"> </w:t>
            </w:r>
            <w:r w:rsidRPr="0006161D">
              <w:rPr>
                <w:sz w:val="24"/>
                <w:lang w:val="ru-RU"/>
              </w:rPr>
              <w:t>«История</w:t>
            </w:r>
            <w:r w:rsidRPr="0006161D">
              <w:rPr>
                <w:spacing w:val="-5"/>
                <w:sz w:val="24"/>
                <w:lang w:val="ru-RU"/>
              </w:rPr>
              <w:t xml:space="preserve"> </w:t>
            </w:r>
            <w:r w:rsidRPr="0006161D">
              <w:rPr>
                <w:sz w:val="24"/>
                <w:lang w:val="ru-RU"/>
              </w:rPr>
              <w:t>становится</w:t>
            </w:r>
            <w:r w:rsidRPr="0006161D">
              <w:rPr>
                <w:spacing w:val="-5"/>
                <w:sz w:val="24"/>
                <w:lang w:val="ru-RU"/>
              </w:rPr>
              <w:t xml:space="preserve"> </w:t>
            </w:r>
            <w:r w:rsidRPr="0006161D">
              <w:rPr>
                <w:sz w:val="24"/>
                <w:lang w:val="ru-RU"/>
              </w:rPr>
              <w:t>ближе»</w:t>
            </w:r>
          </w:p>
        </w:tc>
        <w:tc>
          <w:tcPr>
            <w:tcW w:w="1497" w:type="dxa"/>
          </w:tcPr>
          <w:p w14:paraId="1325DD87" w14:textId="77777777" w:rsidR="00B5701F" w:rsidRPr="0006161D" w:rsidRDefault="00B5701F" w:rsidP="00B5701F">
            <w:pPr>
              <w:pStyle w:val="TableParagraph"/>
              <w:spacing w:line="253" w:lineRule="exact"/>
              <w:ind w:left="7"/>
              <w:jc w:val="center"/>
              <w:rPr>
                <w:sz w:val="24"/>
              </w:rPr>
            </w:pPr>
            <w:r w:rsidRPr="0006161D">
              <w:rPr>
                <w:sz w:val="24"/>
              </w:rPr>
              <w:t>1</w:t>
            </w:r>
          </w:p>
        </w:tc>
        <w:tc>
          <w:tcPr>
            <w:tcW w:w="5861" w:type="dxa"/>
            <w:vMerge/>
            <w:tcBorders>
              <w:top w:val="nil"/>
            </w:tcBorders>
          </w:tcPr>
          <w:p w14:paraId="2EB0381F" w14:textId="77777777" w:rsidR="00B5701F" w:rsidRPr="0006161D" w:rsidRDefault="00B5701F" w:rsidP="00B5701F">
            <w:pPr>
              <w:rPr>
                <w:rFonts w:ascii="Times New Roman" w:hAnsi="Times New Roman" w:cs="Times New Roman"/>
                <w:sz w:val="2"/>
                <w:szCs w:val="2"/>
              </w:rPr>
            </w:pPr>
          </w:p>
        </w:tc>
      </w:tr>
      <w:tr w:rsidR="00B5701F" w:rsidRPr="0006161D" w14:paraId="14E38579" w14:textId="77777777" w:rsidTr="00B5701F">
        <w:trPr>
          <w:trHeight w:val="277"/>
        </w:trPr>
        <w:tc>
          <w:tcPr>
            <w:tcW w:w="950" w:type="dxa"/>
          </w:tcPr>
          <w:p w14:paraId="0E9BA46E" w14:textId="77777777" w:rsidR="00B5701F" w:rsidRPr="0006161D" w:rsidRDefault="00B5701F" w:rsidP="00B5701F">
            <w:pPr>
              <w:pStyle w:val="TableParagraph"/>
              <w:ind w:right="344"/>
              <w:jc w:val="right"/>
              <w:rPr>
                <w:sz w:val="24"/>
              </w:rPr>
            </w:pPr>
            <w:r w:rsidRPr="0006161D">
              <w:rPr>
                <w:sz w:val="24"/>
              </w:rPr>
              <w:t>32</w:t>
            </w:r>
          </w:p>
        </w:tc>
        <w:tc>
          <w:tcPr>
            <w:tcW w:w="6251" w:type="dxa"/>
          </w:tcPr>
          <w:p w14:paraId="03FFBAD3" w14:textId="77777777" w:rsidR="00B5701F" w:rsidRPr="0006161D" w:rsidRDefault="00B5701F" w:rsidP="00B5701F">
            <w:pPr>
              <w:pStyle w:val="TableParagraph"/>
              <w:ind w:left="110"/>
              <w:rPr>
                <w:sz w:val="24"/>
                <w:lang w:val="ru-RU"/>
              </w:rPr>
            </w:pPr>
            <w:r w:rsidRPr="0006161D">
              <w:rPr>
                <w:sz w:val="24"/>
                <w:lang w:val="ru-RU"/>
              </w:rPr>
              <w:t>КТД</w:t>
            </w:r>
            <w:r w:rsidRPr="0006161D">
              <w:rPr>
                <w:spacing w:val="-2"/>
                <w:sz w:val="24"/>
                <w:lang w:val="ru-RU"/>
              </w:rPr>
              <w:t xml:space="preserve"> </w:t>
            </w:r>
            <w:r w:rsidRPr="0006161D">
              <w:rPr>
                <w:sz w:val="24"/>
                <w:lang w:val="ru-RU"/>
              </w:rPr>
              <w:t>«Мы хранители</w:t>
            </w:r>
            <w:r w:rsidRPr="0006161D">
              <w:rPr>
                <w:spacing w:val="-1"/>
                <w:sz w:val="24"/>
                <w:lang w:val="ru-RU"/>
              </w:rPr>
              <w:t xml:space="preserve"> </w:t>
            </w:r>
            <w:r w:rsidRPr="0006161D">
              <w:rPr>
                <w:sz w:val="24"/>
                <w:lang w:val="ru-RU"/>
              </w:rPr>
              <w:t>памяти»</w:t>
            </w:r>
            <w:r w:rsidRPr="0006161D">
              <w:rPr>
                <w:spacing w:val="-6"/>
                <w:sz w:val="24"/>
                <w:lang w:val="ru-RU"/>
              </w:rPr>
              <w:t xml:space="preserve"> </w:t>
            </w:r>
            <w:r w:rsidRPr="0006161D">
              <w:rPr>
                <w:sz w:val="24"/>
                <w:lang w:val="ru-RU"/>
              </w:rPr>
              <w:t>«Расскажи мне</w:t>
            </w:r>
            <w:r w:rsidRPr="0006161D">
              <w:rPr>
                <w:spacing w:val="-12"/>
                <w:sz w:val="24"/>
                <w:lang w:val="ru-RU"/>
              </w:rPr>
              <w:t xml:space="preserve"> </w:t>
            </w:r>
            <w:r w:rsidRPr="0006161D">
              <w:rPr>
                <w:sz w:val="24"/>
                <w:lang w:val="ru-RU"/>
              </w:rPr>
              <w:t>о</w:t>
            </w:r>
            <w:r w:rsidRPr="0006161D">
              <w:rPr>
                <w:spacing w:val="-1"/>
                <w:sz w:val="24"/>
                <w:lang w:val="ru-RU"/>
              </w:rPr>
              <w:t xml:space="preserve"> </w:t>
            </w:r>
            <w:r w:rsidRPr="0006161D">
              <w:rPr>
                <w:sz w:val="24"/>
                <w:lang w:val="ru-RU"/>
              </w:rPr>
              <w:t>России»</w:t>
            </w:r>
          </w:p>
        </w:tc>
        <w:tc>
          <w:tcPr>
            <w:tcW w:w="1497" w:type="dxa"/>
          </w:tcPr>
          <w:p w14:paraId="04AEE03C" w14:textId="77777777" w:rsidR="00B5701F" w:rsidRPr="0006161D" w:rsidRDefault="00B5701F" w:rsidP="00B5701F">
            <w:pPr>
              <w:pStyle w:val="TableParagraph"/>
              <w:ind w:left="7"/>
              <w:jc w:val="center"/>
              <w:rPr>
                <w:sz w:val="24"/>
              </w:rPr>
            </w:pPr>
            <w:r w:rsidRPr="0006161D">
              <w:rPr>
                <w:sz w:val="24"/>
              </w:rPr>
              <w:t>1</w:t>
            </w:r>
          </w:p>
        </w:tc>
        <w:tc>
          <w:tcPr>
            <w:tcW w:w="5861" w:type="dxa"/>
            <w:vMerge/>
            <w:tcBorders>
              <w:top w:val="nil"/>
            </w:tcBorders>
          </w:tcPr>
          <w:p w14:paraId="43DD1E63" w14:textId="77777777" w:rsidR="00B5701F" w:rsidRPr="0006161D" w:rsidRDefault="00B5701F" w:rsidP="00B5701F">
            <w:pPr>
              <w:rPr>
                <w:rFonts w:ascii="Times New Roman" w:hAnsi="Times New Roman" w:cs="Times New Roman"/>
                <w:sz w:val="2"/>
                <w:szCs w:val="2"/>
              </w:rPr>
            </w:pPr>
          </w:p>
        </w:tc>
      </w:tr>
      <w:tr w:rsidR="00B5701F" w:rsidRPr="0006161D" w14:paraId="3D465D01" w14:textId="77777777" w:rsidTr="00B5701F">
        <w:trPr>
          <w:trHeight w:val="273"/>
        </w:trPr>
        <w:tc>
          <w:tcPr>
            <w:tcW w:w="950" w:type="dxa"/>
          </w:tcPr>
          <w:p w14:paraId="77842DB3" w14:textId="77777777" w:rsidR="00B5701F" w:rsidRPr="0006161D" w:rsidRDefault="00B5701F" w:rsidP="00B5701F">
            <w:pPr>
              <w:pStyle w:val="TableParagraph"/>
              <w:spacing w:line="254" w:lineRule="exact"/>
              <w:ind w:right="344"/>
              <w:jc w:val="right"/>
              <w:rPr>
                <w:sz w:val="24"/>
              </w:rPr>
            </w:pPr>
            <w:r w:rsidRPr="0006161D">
              <w:rPr>
                <w:sz w:val="24"/>
              </w:rPr>
              <w:t>33</w:t>
            </w:r>
          </w:p>
        </w:tc>
        <w:tc>
          <w:tcPr>
            <w:tcW w:w="6251" w:type="dxa"/>
          </w:tcPr>
          <w:p w14:paraId="24DA1574" w14:textId="77777777" w:rsidR="00B5701F" w:rsidRPr="0006161D" w:rsidRDefault="00B5701F" w:rsidP="00B5701F">
            <w:pPr>
              <w:pStyle w:val="TableParagraph"/>
              <w:spacing w:line="254" w:lineRule="exact"/>
              <w:ind w:left="110"/>
              <w:rPr>
                <w:sz w:val="24"/>
              </w:rPr>
            </w:pPr>
            <w:r w:rsidRPr="0006161D">
              <w:rPr>
                <w:sz w:val="24"/>
              </w:rPr>
              <w:t>«</w:t>
            </w:r>
            <w:r w:rsidRPr="0006161D">
              <w:rPr>
                <w:spacing w:val="-5"/>
                <w:sz w:val="24"/>
              </w:rPr>
              <w:t xml:space="preserve"> </w:t>
            </w:r>
            <w:r w:rsidRPr="0006161D">
              <w:rPr>
                <w:sz w:val="24"/>
              </w:rPr>
              <w:t>Мы</w:t>
            </w:r>
            <w:r w:rsidRPr="0006161D">
              <w:rPr>
                <w:spacing w:val="2"/>
                <w:sz w:val="24"/>
              </w:rPr>
              <w:t xml:space="preserve"> </w:t>
            </w:r>
            <w:r w:rsidRPr="0006161D">
              <w:rPr>
                <w:sz w:val="24"/>
              </w:rPr>
              <w:t>– хранители»</w:t>
            </w:r>
          </w:p>
        </w:tc>
        <w:tc>
          <w:tcPr>
            <w:tcW w:w="1497" w:type="dxa"/>
          </w:tcPr>
          <w:p w14:paraId="5D75CC7E" w14:textId="77777777" w:rsidR="00B5701F" w:rsidRPr="0006161D" w:rsidRDefault="00B5701F" w:rsidP="00B5701F">
            <w:pPr>
              <w:pStyle w:val="TableParagraph"/>
              <w:spacing w:line="254" w:lineRule="exact"/>
              <w:ind w:left="7"/>
              <w:jc w:val="center"/>
              <w:rPr>
                <w:sz w:val="24"/>
              </w:rPr>
            </w:pPr>
            <w:r w:rsidRPr="0006161D">
              <w:rPr>
                <w:sz w:val="24"/>
              </w:rPr>
              <w:t>1</w:t>
            </w:r>
          </w:p>
        </w:tc>
        <w:tc>
          <w:tcPr>
            <w:tcW w:w="5861" w:type="dxa"/>
            <w:vMerge/>
            <w:tcBorders>
              <w:top w:val="nil"/>
            </w:tcBorders>
          </w:tcPr>
          <w:p w14:paraId="0B32F750" w14:textId="77777777" w:rsidR="00B5701F" w:rsidRPr="0006161D" w:rsidRDefault="00B5701F" w:rsidP="00B5701F">
            <w:pPr>
              <w:rPr>
                <w:rFonts w:ascii="Times New Roman" w:hAnsi="Times New Roman" w:cs="Times New Roman"/>
                <w:sz w:val="2"/>
                <w:szCs w:val="2"/>
              </w:rPr>
            </w:pPr>
          </w:p>
        </w:tc>
      </w:tr>
      <w:tr w:rsidR="00B5701F" w:rsidRPr="0006161D" w14:paraId="700C0AC1" w14:textId="77777777" w:rsidTr="00B5701F">
        <w:trPr>
          <w:trHeight w:val="551"/>
        </w:trPr>
        <w:tc>
          <w:tcPr>
            <w:tcW w:w="950" w:type="dxa"/>
          </w:tcPr>
          <w:p w14:paraId="4F6AB7E5" w14:textId="77777777" w:rsidR="00B5701F" w:rsidRPr="0006161D" w:rsidRDefault="00B5701F" w:rsidP="00B5701F">
            <w:pPr>
              <w:pStyle w:val="TableParagraph"/>
              <w:spacing w:before="131"/>
              <w:ind w:right="344"/>
              <w:jc w:val="right"/>
              <w:rPr>
                <w:sz w:val="24"/>
              </w:rPr>
            </w:pPr>
            <w:r w:rsidRPr="0006161D">
              <w:rPr>
                <w:sz w:val="24"/>
              </w:rPr>
              <w:t>34</w:t>
            </w:r>
          </w:p>
        </w:tc>
        <w:tc>
          <w:tcPr>
            <w:tcW w:w="6251" w:type="dxa"/>
          </w:tcPr>
          <w:p w14:paraId="4C1D9F70" w14:textId="77777777" w:rsidR="00B5701F" w:rsidRPr="0006161D" w:rsidRDefault="00B5701F" w:rsidP="00B5701F">
            <w:pPr>
              <w:pStyle w:val="TableParagraph"/>
              <w:spacing w:line="268" w:lineRule="exact"/>
              <w:ind w:left="110"/>
              <w:rPr>
                <w:sz w:val="24"/>
                <w:lang w:val="ru-RU"/>
              </w:rPr>
            </w:pPr>
            <w:r w:rsidRPr="0006161D">
              <w:rPr>
                <w:sz w:val="24"/>
                <w:lang w:val="ru-RU"/>
              </w:rPr>
              <w:t>Подведение</w:t>
            </w:r>
            <w:r w:rsidRPr="0006161D">
              <w:rPr>
                <w:spacing w:val="54"/>
                <w:sz w:val="24"/>
                <w:lang w:val="ru-RU"/>
              </w:rPr>
              <w:t xml:space="preserve"> </w:t>
            </w:r>
            <w:r w:rsidRPr="0006161D">
              <w:rPr>
                <w:sz w:val="24"/>
                <w:lang w:val="ru-RU"/>
              </w:rPr>
              <w:t>итогов</w:t>
            </w:r>
            <w:r w:rsidRPr="0006161D">
              <w:rPr>
                <w:spacing w:val="111"/>
                <w:sz w:val="24"/>
                <w:lang w:val="ru-RU"/>
              </w:rPr>
              <w:t xml:space="preserve"> </w:t>
            </w:r>
            <w:r w:rsidRPr="0006161D">
              <w:rPr>
                <w:sz w:val="24"/>
                <w:lang w:val="ru-RU"/>
              </w:rPr>
              <w:t>участия</w:t>
            </w:r>
            <w:r w:rsidRPr="0006161D">
              <w:rPr>
                <w:spacing w:val="113"/>
                <w:sz w:val="24"/>
                <w:lang w:val="ru-RU"/>
              </w:rPr>
              <w:t xml:space="preserve"> </w:t>
            </w:r>
            <w:r w:rsidRPr="0006161D">
              <w:rPr>
                <w:sz w:val="24"/>
                <w:lang w:val="ru-RU"/>
              </w:rPr>
              <w:t>в</w:t>
            </w:r>
            <w:r w:rsidRPr="0006161D">
              <w:rPr>
                <w:spacing w:val="115"/>
                <w:sz w:val="24"/>
                <w:lang w:val="ru-RU"/>
              </w:rPr>
              <w:t xml:space="preserve"> </w:t>
            </w:r>
            <w:r w:rsidRPr="0006161D">
              <w:rPr>
                <w:sz w:val="24"/>
                <w:lang w:val="ru-RU"/>
              </w:rPr>
              <w:t>Программе</w:t>
            </w:r>
            <w:r w:rsidRPr="0006161D">
              <w:rPr>
                <w:spacing w:val="108"/>
                <w:sz w:val="24"/>
                <w:lang w:val="ru-RU"/>
              </w:rPr>
              <w:t xml:space="preserve"> </w:t>
            </w:r>
            <w:r w:rsidRPr="0006161D">
              <w:rPr>
                <w:sz w:val="24"/>
                <w:lang w:val="ru-RU"/>
              </w:rPr>
              <w:t>в</w:t>
            </w:r>
            <w:r w:rsidRPr="0006161D">
              <w:rPr>
                <w:spacing w:val="115"/>
                <w:sz w:val="24"/>
                <w:lang w:val="ru-RU"/>
              </w:rPr>
              <w:t xml:space="preserve"> </w:t>
            </w:r>
            <w:r w:rsidRPr="0006161D">
              <w:rPr>
                <w:sz w:val="24"/>
                <w:lang w:val="ru-RU"/>
              </w:rPr>
              <w:t>текущем</w:t>
            </w:r>
          </w:p>
          <w:p w14:paraId="277A5DF6" w14:textId="77777777" w:rsidR="00B5701F" w:rsidRPr="0006161D" w:rsidRDefault="00B5701F" w:rsidP="00B5701F">
            <w:pPr>
              <w:pStyle w:val="TableParagraph"/>
              <w:spacing w:before="2" w:line="261" w:lineRule="exact"/>
              <w:ind w:left="110"/>
              <w:rPr>
                <w:sz w:val="24"/>
              </w:rPr>
            </w:pPr>
            <w:r w:rsidRPr="0006161D">
              <w:rPr>
                <w:sz w:val="24"/>
              </w:rPr>
              <w:t>учебном</w:t>
            </w:r>
            <w:r w:rsidRPr="0006161D">
              <w:rPr>
                <w:spacing w:val="-9"/>
                <w:sz w:val="24"/>
              </w:rPr>
              <w:t xml:space="preserve"> </w:t>
            </w:r>
            <w:r w:rsidRPr="0006161D">
              <w:rPr>
                <w:sz w:val="24"/>
              </w:rPr>
              <w:t>году</w:t>
            </w:r>
          </w:p>
        </w:tc>
        <w:tc>
          <w:tcPr>
            <w:tcW w:w="1497" w:type="dxa"/>
          </w:tcPr>
          <w:p w14:paraId="1C736AC7" w14:textId="77777777" w:rsidR="00B5701F" w:rsidRPr="0006161D" w:rsidRDefault="00B5701F" w:rsidP="00B5701F">
            <w:pPr>
              <w:pStyle w:val="TableParagraph"/>
              <w:spacing w:before="131"/>
              <w:ind w:left="7"/>
              <w:jc w:val="center"/>
              <w:rPr>
                <w:sz w:val="24"/>
              </w:rPr>
            </w:pPr>
            <w:r w:rsidRPr="0006161D">
              <w:rPr>
                <w:sz w:val="24"/>
              </w:rPr>
              <w:t>1</w:t>
            </w:r>
          </w:p>
        </w:tc>
        <w:tc>
          <w:tcPr>
            <w:tcW w:w="5861" w:type="dxa"/>
            <w:vMerge/>
            <w:tcBorders>
              <w:top w:val="nil"/>
            </w:tcBorders>
          </w:tcPr>
          <w:p w14:paraId="12D427EB" w14:textId="77777777" w:rsidR="00B5701F" w:rsidRPr="0006161D" w:rsidRDefault="00B5701F" w:rsidP="00B5701F">
            <w:pPr>
              <w:rPr>
                <w:rFonts w:ascii="Times New Roman" w:hAnsi="Times New Roman" w:cs="Times New Roman"/>
                <w:sz w:val="2"/>
                <w:szCs w:val="2"/>
              </w:rPr>
            </w:pPr>
          </w:p>
        </w:tc>
      </w:tr>
      <w:tr w:rsidR="00B5701F" w:rsidRPr="0006161D" w14:paraId="7E2CC506" w14:textId="77777777" w:rsidTr="00B5701F">
        <w:trPr>
          <w:trHeight w:val="277"/>
        </w:trPr>
        <w:tc>
          <w:tcPr>
            <w:tcW w:w="7201" w:type="dxa"/>
            <w:gridSpan w:val="2"/>
          </w:tcPr>
          <w:p w14:paraId="19058AA6" w14:textId="77777777" w:rsidR="00B5701F" w:rsidRPr="0006161D" w:rsidRDefault="00B5701F" w:rsidP="00B5701F">
            <w:pPr>
              <w:pStyle w:val="TableParagraph"/>
              <w:ind w:right="93"/>
              <w:jc w:val="right"/>
              <w:rPr>
                <w:b/>
                <w:sz w:val="24"/>
              </w:rPr>
            </w:pPr>
            <w:r w:rsidRPr="0006161D">
              <w:rPr>
                <w:b/>
                <w:sz w:val="24"/>
              </w:rPr>
              <w:t>ИТОГО</w:t>
            </w:r>
          </w:p>
        </w:tc>
        <w:tc>
          <w:tcPr>
            <w:tcW w:w="1497" w:type="dxa"/>
          </w:tcPr>
          <w:p w14:paraId="04A4B197" w14:textId="77777777" w:rsidR="00B5701F" w:rsidRPr="0006161D" w:rsidRDefault="00B5701F" w:rsidP="00B5701F">
            <w:pPr>
              <w:pStyle w:val="TableParagraph"/>
              <w:ind w:left="337" w:right="326"/>
              <w:jc w:val="center"/>
              <w:rPr>
                <w:b/>
                <w:sz w:val="24"/>
              </w:rPr>
            </w:pPr>
            <w:r w:rsidRPr="0006161D">
              <w:rPr>
                <w:b/>
                <w:sz w:val="24"/>
              </w:rPr>
              <w:t>34</w:t>
            </w:r>
            <w:r w:rsidRPr="0006161D">
              <w:rPr>
                <w:b/>
                <w:spacing w:val="2"/>
                <w:sz w:val="24"/>
              </w:rPr>
              <w:t xml:space="preserve"> </w:t>
            </w:r>
            <w:r w:rsidRPr="0006161D">
              <w:rPr>
                <w:b/>
                <w:sz w:val="24"/>
              </w:rPr>
              <w:t>часа</w:t>
            </w:r>
          </w:p>
        </w:tc>
        <w:tc>
          <w:tcPr>
            <w:tcW w:w="5861" w:type="dxa"/>
            <w:tcBorders>
              <w:bottom w:val="nil"/>
              <w:right w:val="nil"/>
            </w:tcBorders>
          </w:tcPr>
          <w:p w14:paraId="3D3D9292" w14:textId="77777777" w:rsidR="00B5701F" w:rsidRPr="0006161D" w:rsidRDefault="00B5701F" w:rsidP="00B5701F">
            <w:pPr>
              <w:pStyle w:val="TableParagraph"/>
              <w:rPr>
                <w:sz w:val="20"/>
              </w:rPr>
            </w:pPr>
          </w:p>
        </w:tc>
      </w:tr>
    </w:tbl>
    <w:p w14:paraId="168F7D28" w14:textId="77777777" w:rsidR="00B5701F" w:rsidRPr="0006161D" w:rsidRDefault="00B5701F" w:rsidP="00B5701F">
      <w:pPr>
        <w:rPr>
          <w:rFonts w:ascii="Times New Roman" w:hAnsi="Times New Roman" w:cs="Times New Roman"/>
          <w:sz w:val="20"/>
        </w:rPr>
        <w:sectPr w:rsidR="00B5701F" w:rsidRPr="0006161D" w:rsidSect="00B5701F">
          <w:type w:val="nextColumn"/>
          <w:pgSz w:w="16840" w:h="11910" w:orient="landscape"/>
          <w:pgMar w:top="1134" w:right="567" w:bottom="1134" w:left="1418" w:header="720" w:footer="720" w:gutter="0"/>
          <w:cols w:space="720"/>
        </w:sectPr>
      </w:pPr>
    </w:p>
    <w:p w14:paraId="19C11251" w14:textId="77777777" w:rsidR="00B5701F" w:rsidRPr="0006161D" w:rsidRDefault="00B5701F" w:rsidP="00B5701F">
      <w:pPr>
        <w:shd w:val="clear" w:color="auto" w:fill="FFFFFF"/>
        <w:adjustRightInd w:val="0"/>
        <w:spacing w:line="360" w:lineRule="auto"/>
        <w:jc w:val="center"/>
        <w:rPr>
          <w:rFonts w:ascii="Times New Roman" w:hAnsi="Times New Roman" w:cs="Times New Roman"/>
          <w:b/>
          <w:kern w:val="28"/>
          <w:sz w:val="28"/>
          <w:szCs w:val="28"/>
        </w:rPr>
      </w:pPr>
      <w:r w:rsidRPr="0006161D">
        <w:rPr>
          <w:rFonts w:ascii="Times New Roman" w:hAnsi="Times New Roman" w:cs="Times New Roman"/>
          <w:b/>
          <w:kern w:val="28"/>
          <w:sz w:val="28"/>
          <w:szCs w:val="28"/>
        </w:rPr>
        <w:t>Материально-техническое обеспечение</w:t>
      </w:r>
    </w:p>
    <w:p w14:paraId="1EE87C67"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общие характеристики ин</w:t>
      </w:r>
      <w:r w:rsidRPr="0006161D">
        <w:rPr>
          <w:rFonts w:ascii="Times New Roman" w:hAnsi="Times New Roman" w:cs="Times New Roman"/>
          <w:color w:val="00000A"/>
          <w:sz w:val="28"/>
          <w:szCs w:val="28"/>
        </w:rPr>
        <w:softHyphen/>
        <w:t>ф</w:t>
      </w:r>
      <w:r w:rsidRPr="0006161D">
        <w:rPr>
          <w:rFonts w:ascii="Times New Roman" w:hAnsi="Times New Roman" w:cs="Times New Roman"/>
          <w:color w:val="00000A"/>
          <w:sz w:val="28"/>
          <w:szCs w:val="28"/>
        </w:rPr>
        <w:softHyphen/>
        <w:t>ра</w:t>
      </w:r>
      <w:r w:rsidRPr="0006161D">
        <w:rPr>
          <w:rFonts w:ascii="Times New Roman" w:hAnsi="Times New Roman" w:cs="Times New Roman"/>
          <w:color w:val="00000A"/>
          <w:sz w:val="28"/>
          <w:szCs w:val="28"/>
        </w:rPr>
        <w:softHyphen/>
        <w:t xml:space="preserve">структуры, включая параметры информационно-образовательной среды образовательной организации. </w:t>
      </w:r>
    </w:p>
    <w:p w14:paraId="57F94020" w14:textId="77777777" w:rsidR="00B5701F" w:rsidRPr="0006161D" w:rsidRDefault="00B5701F" w:rsidP="00B5701F">
      <w:pPr>
        <w:pStyle w:val="14TexstOSNOVA1012"/>
        <w:spacing w:line="240" w:lineRule="auto"/>
        <w:ind w:firstLine="709"/>
        <w:rPr>
          <w:rFonts w:ascii="Times New Roman" w:hAnsi="Times New Roman" w:cs="Times New Roman"/>
          <w:iCs/>
          <w:sz w:val="28"/>
          <w:szCs w:val="28"/>
        </w:rPr>
      </w:pPr>
      <w:r w:rsidRPr="0006161D">
        <w:rPr>
          <w:rFonts w:ascii="Times New Roman" w:hAnsi="Times New Roman" w:cs="Times New Roman"/>
          <w:sz w:val="28"/>
          <w:szCs w:val="28"/>
        </w:rPr>
        <w:t xml:space="preserve">В целях создания условий для функционирования современной </w:t>
      </w:r>
      <w:r w:rsidRPr="0006161D">
        <w:rPr>
          <w:rFonts w:ascii="Times New Roman" w:hAnsi="Times New Roman" w:cs="Times New Roman"/>
          <w:iCs/>
          <w:sz w:val="28"/>
          <w:szCs w:val="28"/>
        </w:rPr>
        <w:t>информационно-образовательной среды в классе имеется компьютер, проектор, экран для проектора, принтер, музыкальная колонка.</w:t>
      </w:r>
    </w:p>
    <w:p w14:paraId="101DFB1F" w14:textId="77777777" w:rsidR="00B5701F" w:rsidRPr="0006161D" w:rsidRDefault="00B5701F" w:rsidP="00B5701F">
      <w:pPr>
        <w:pStyle w:val="14TexstOSNOVA1012"/>
        <w:spacing w:line="240" w:lineRule="auto"/>
        <w:ind w:firstLine="709"/>
        <w:rPr>
          <w:rFonts w:ascii="Times New Roman" w:hAnsi="Times New Roman" w:cs="Times New Roman"/>
          <w:color w:val="00000A"/>
          <w:sz w:val="28"/>
          <w:szCs w:val="28"/>
        </w:rPr>
      </w:pPr>
      <w:r w:rsidRPr="0006161D">
        <w:rPr>
          <w:rFonts w:ascii="Times New Roman" w:hAnsi="Times New Roman" w:cs="Times New Roman"/>
          <w:color w:val="00000A"/>
          <w:sz w:val="28"/>
          <w:szCs w:val="28"/>
        </w:rPr>
        <w:t>Материально-техническое обеспечение слабослышащих и позднооглохших обучающихся :</w:t>
      </w:r>
    </w:p>
    <w:p w14:paraId="69379286" w14:textId="77777777" w:rsidR="00B5701F" w:rsidRPr="0006161D" w:rsidRDefault="00B5701F" w:rsidP="00B5701F">
      <w:pPr>
        <w:pStyle w:val="14TexstOSNOVA1012"/>
        <w:numPr>
          <w:ilvl w:val="0"/>
          <w:numId w:val="66"/>
        </w:numPr>
        <w:spacing w:line="240" w:lineRule="auto"/>
        <w:rPr>
          <w:rFonts w:ascii="Times New Roman" w:hAnsi="Times New Roman" w:cs="Times New Roman"/>
          <w:color w:val="00000A"/>
          <w:sz w:val="28"/>
          <w:szCs w:val="28"/>
        </w:rPr>
      </w:pPr>
      <w:r w:rsidRPr="0006161D">
        <w:rPr>
          <w:rFonts w:ascii="Times New Roman" w:hAnsi="Times New Roman" w:cs="Times New Roman"/>
          <w:sz w:val="28"/>
          <w:szCs w:val="28"/>
        </w:rPr>
        <w:t>организовано пространство, в котором обучается слабослышащий и позднооглохший обучающийся;</w:t>
      </w:r>
    </w:p>
    <w:p w14:paraId="13FD1CB6"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 временной режим обучения;</w:t>
      </w:r>
    </w:p>
    <w:p w14:paraId="70433985" w14:textId="77777777" w:rsidR="00B5701F" w:rsidRPr="0006161D" w:rsidRDefault="00B5701F" w:rsidP="00B5701F">
      <w:pPr>
        <w:numPr>
          <w:ilvl w:val="0"/>
          <w:numId w:val="65"/>
        </w:numPr>
        <w:tabs>
          <w:tab w:val="clear" w:pos="1080"/>
        </w:tabs>
        <w:spacing w:after="0" w:line="240" w:lineRule="auto"/>
        <w:ind w:left="0"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обеспечены условия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14:paraId="5E02A77D" w14:textId="77777777" w:rsidR="00B5701F" w:rsidRPr="0006161D" w:rsidRDefault="00B5701F" w:rsidP="00B5701F">
      <w:pPr>
        <w:rPr>
          <w:rFonts w:ascii="Times New Roman" w:hAnsi="Times New Roman" w:cs="Times New Roman"/>
          <w:sz w:val="28"/>
          <w:szCs w:val="28"/>
        </w:rPr>
      </w:pPr>
    </w:p>
    <w:p w14:paraId="26E05023" w14:textId="77777777" w:rsidR="00B5701F" w:rsidRPr="0006161D" w:rsidRDefault="00B5701F" w:rsidP="00B5701F">
      <w:pPr>
        <w:pStyle w:val="a4"/>
        <w:spacing w:before="1"/>
        <w:ind w:left="0"/>
        <w:jc w:val="left"/>
        <w:rPr>
          <w:b/>
          <w:sz w:val="24"/>
        </w:rPr>
      </w:pPr>
    </w:p>
    <w:p w14:paraId="066F0D82" w14:textId="77777777" w:rsidR="00B5701F" w:rsidRPr="0006161D" w:rsidRDefault="00B5701F" w:rsidP="00B5701F">
      <w:pPr>
        <w:spacing w:before="87"/>
        <w:ind w:left="6263" w:right="4548" w:hanging="1825"/>
        <w:rPr>
          <w:rFonts w:ascii="Times New Roman" w:hAnsi="Times New Roman" w:cs="Times New Roman"/>
          <w:b/>
          <w:sz w:val="27"/>
        </w:rPr>
      </w:pPr>
      <w:r w:rsidRPr="0006161D">
        <w:rPr>
          <w:rFonts w:ascii="Times New Roman" w:hAnsi="Times New Roman" w:cs="Times New Roman"/>
          <w:b/>
          <w:color w:val="1A1A1A"/>
          <w:sz w:val="28"/>
        </w:rPr>
        <w:t>Учебно-</w:t>
      </w:r>
    </w:p>
    <w:p w14:paraId="6D65EFF1" w14:textId="77777777" w:rsidR="00B5701F" w:rsidRPr="0006161D" w:rsidRDefault="00B5701F" w:rsidP="00B5701F">
      <w:pPr>
        <w:pStyle w:val="a4"/>
        <w:ind w:left="214" w:firstLine="710"/>
        <w:jc w:val="left"/>
      </w:pPr>
      <w:r w:rsidRPr="0006161D">
        <w:rPr>
          <w:spacing w:val="-1"/>
        </w:rPr>
        <w:t>Курс обеспечен методическими и дидактическими материалами, размещенными на сайте Корпоративного универси</w:t>
      </w:r>
      <w:r w:rsidRPr="0006161D">
        <w:t>тета Российского движения школьников</w:t>
      </w:r>
    </w:p>
    <w:p w14:paraId="7AB2E7D5" w14:textId="77777777" w:rsidR="00B5701F" w:rsidRPr="0006161D" w:rsidRDefault="00B5701F" w:rsidP="00B5701F">
      <w:pPr>
        <w:pStyle w:val="a4"/>
        <w:spacing w:before="4"/>
        <w:ind w:left="0"/>
        <w:jc w:val="left"/>
      </w:pPr>
    </w:p>
    <w:p w14:paraId="3C74DD2D" w14:textId="77777777" w:rsidR="00B5701F" w:rsidRPr="0006161D" w:rsidRDefault="00B5701F" w:rsidP="00B5701F">
      <w:pPr>
        <w:pStyle w:val="1"/>
        <w:spacing w:line="319" w:lineRule="exact"/>
        <w:ind w:left="2974"/>
      </w:pPr>
      <w:r w:rsidRPr="0006161D">
        <w:t>Материалы</w:t>
      </w:r>
      <w:r w:rsidRPr="0006161D">
        <w:rPr>
          <w:spacing w:val="-4"/>
        </w:rPr>
        <w:t xml:space="preserve"> </w:t>
      </w:r>
      <w:r w:rsidRPr="0006161D">
        <w:t>для</w:t>
      </w:r>
      <w:r w:rsidRPr="0006161D">
        <w:rPr>
          <w:spacing w:val="-3"/>
        </w:rPr>
        <w:t xml:space="preserve"> </w:t>
      </w:r>
      <w:r w:rsidRPr="0006161D">
        <w:t>обучающихся</w:t>
      </w:r>
    </w:p>
    <w:p w14:paraId="6A55D87E" w14:textId="77777777" w:rsidR="00B5701F" w:rsidRPr="0006161D" w:rsidRDefault="00B5701F" w:rsidP="00B5701F">
      <w:pPr>
        <w:pStyle w:val="a4"/>
        <w:spacing w:line="319" w:lineRule="exact"/>
        <w:ind w:left="780"/>
        <w:jc w:val="left"/>
      </w:pPr>
      <w:r w:rsidRPr="0006161D">
        <w:t>Для обучения на курсах необходимо зарегистрироваться на сайте, далее следовать инструкции:</w:t>
      </w:r>
    </w:p>
    <w:p w14:paraId="7A5F4F1C" w14:textId="77777777" w:rsidR="00B5701F" w:rsidRPr="0006161D" w:rsidRDefault="00B5701F" w:rsidP="0083339C">
      <w:pPr>
        <w:pStyle w:val="a6"/>
        <w:numPr>
          <w:ilvl w:val="0"/>
          <w:numId w:val="168"/>
        </w:numPr>
        <w:tabs>
          <w:tab w:val="left" w:pos="1357"/>
        </w:tabs>
        <w:spacing w:before="1" w:line="366" w:lineRule="exact"/>
        <w:ind w:right="0" w:hanging="438"/>
        <w:rPr>
          <w:sz w:val="28"/>
        </w:rPr>
      </w:pPr>
      <w:r w:rsidRPr="0006161D">
        <w:rPr>
          <w:sz w:val="28"/>
        </w:rPr>
        <w:t>Онлайнкурс «Академия гражданина»</w:t>
      </w:r>
    </w:p>
    <w:p w14:paraId="356AD03F" w14:textId="77777777" w:rsidR="00B5701F" w:rsidRPr="0006161D" w:rsidRDefault="00B5701F" w:rsidP="0083339C">
      <w:pPr>
        <w:pStyle w:val="a6"/>
        <w:numPr>
          <w:ilvl w:val="0"/>
          <w:numId w:val="168"/>
        </w:numPr>
        <w:tabs>
          <w:tab w:val="left" w:pos="1357"/>
        </w:tabs>
        <w:spacing w:line="366" w:lineRule="exact"/>
        <w:ind w:right="0" w:hanging="438"/>
        <w:rPr>
          <w:sz w:val="28"/>
        </w:rPr>
      </w:pPr>
      <w:r w:rsidRPr="0006161D">
        <w:rPr>
          <w:sz w:val="28"/>
        </w:rPr>
        <w:t>Онлайнкурс «Основы социального проектирования»</w:t>
      </w:r>
    </w:p>
    <w:p w14:paraId="5DC3CA17" w14:textId="77777777" w:rsidR="00B5701F" w:rsidRPr="0006161D" w:rsidRDefault="00B5701F" w:rsidP="0083339C">
      <w:pPr>
        <w:pStyle w:val="a6"/>
        <w:numPr>
          <w:ilvl w:val="0"/>
          <w:numId w:val="168"/>
        </w:numPr>
        <w:tabs>
          <w:tab w:val="left" w:pos="1357"/>
        </w:tabs>
        <w:spacing w:before="2"/>
        <w:ind w:right="0" w:hanging="438"/>
        <w:rPr>
          <w:sz w:val="28"/>
        </w:rPr>
      </w:pPr>
      <w:r w:rsidRPr="0006161D">
        <w:rPr>
          <w:sz w:val="28"/>
        </w:rPr>
        <w:t xml:space="preserve">Онлайн-курс «Анимация онлайн </w:t>
      </w:r>
    </w:p>
    <w:p w14:paraId="3B2CBFF4" w14:textId="77777777" w:rsidR="00B5701F" w:rsidRPr="0006161D" w:rsidRDefault="00B5701F" w:rsidP="0083339C">
      <w:pPr>
        <w:pStyle w:val="a6"/>
        <w:numPr>
          <w:ilvl w:val="0"/>
          <w:numId w:val="168"/>
        </w:numPr>
        <w:tabs>
          <w:tab w:val="left" w:pos="1357"/>
        </w:tabs>
        <w:spacing w:line="366" w:lineRule="exact"/>
        <w:ind w:right="0" w:hanging="438"/>
        <w:rPr>
          <w:sz w:val="28"/>
        </w:rPr>
      </w:pPr>
      <w:r w:rsidRPr="0006161D">
        <w:rPr>
          <w:sz w:val="28"/>
        </w:rPr>
        <w:t>Онлайнкурс «Экологическое мышление»</w:t>
      </w:r>
    </w:p>
    <w:p w14:paraId="3ECCC730" w14:textId="77777777" w:rsidR="00B5701F" w:rsidRPr="0006161D" w:rsidRDefault="00B5701F" w:rsidP="0083339C">
      <w:pPr>
        <w:pStyle w:val="a6"/>
        <w:numPr>
          <w:ilvl w:val="0"/>
          <w:numId w:val="168"/>
        </w:numPr>
        <w:tabs>
          <w:tab w:val="left" w:pos="1357"/>
        </w:tabs>
        <w:spacing w:before="2"/>
        <w:ind w:right="0" w:hanging="438"/>
        <w:rPr>
          <w:sz w:val="28"/>
        </w:rPr>
      </w:pPr>
      <w:r w:rsidRPr="0006161D">
        <w:rPr>
          <w:sz w:val="28"/>
        </w:rPr>
        <w:t>Онлайнкурс  «Совместное лидерство»</w:t>
      </w:r>
    </w:p>
    <w:p w14:paraId="51024438" w14:textId="77777777" w:rsidR="00B5701F" w:rsidRPr="0006161D" w:rsidRDefault="00B5701F" w:rsidP="0083339C">
      <w:pPr>
        <w:pStyle w:val="a6"/>
        <w:numPr>
          <w:ilvl w:val="0"/>
          <w:numId w:val="168"/>
        </w:numPr>
        <w:tabs>
          <w:tab w:val="left" w:pos="1357"/>
        </w:tabs>
        <w:spacing w:before="1" w:line="367" w:lineRule="exact"/>
        <w:ind w:right="0" w:hanging="438"/>
        <w:rPr>
          <w:sz w:val="28"/>
        </w:rPr>
      </w:pPr>
      <w:r w:rsidRPr="0006161D">
        <w:rPr>
          <w:sz w:val="28"/>
        </w:rPr>
        <w:t>Онлайнкурс «В порядке»</w:t>
      </w:r>
    </w:p>
    <w:p w14:paraId="5EFFF2A1" w14:textId="77777777" w:rsidR="00B5701F" w:rsidRPr="0006161D" w:rsidRDefault="00B5701F" w:rsidP="0083339C">
      <w:pPr>
        <w:pStyle w:val="a6"/>
        <w:numPr>
          <w:ilvl w:val="0"/>
          <w:numId w:val="168"/>
        </w:numPr>
        <w:tabs>
          <w:tab w:val="left" w:pos="1357"/>
        </w:tabs>
        <w:spacing w:line="367" w:lineRule="exact"/>
        <w:ind w:right="0" w:hanging="438"/>
        <w:rPr>
          <w:sz w:val="28"/>
        </w:rPr>
      </w:pPr>
      <w:r w:rsidRPr="0006161D">
        <w:rPr>
          <w:sz w:val="28"/>
        </w:rPr>
        <w:t>Онлайнкурс «Медиа школа»</w:t>
      </w:r>
    </w:p>
    <w:p w14:paraId="1C0C05F9" w14:textId="77777777" w:rsidR="00B5701F" w:rsidRPr="0006161D" w:rsidRDefault="00B5701F" w:rsidP="00B5701F">
      <w:pPr>
        <w:pStyle w:val="1"/>
        <w:spacing w:before="6" w:line="319" w:lineRule="exact"/>
        <w:ind w:left="3219"/>
      </w:pPr>
      <w:r w:rsidRPr="0006161D">
        <w:t>Материалы</w:t>
      </w:r>
      <w:r w:rsidRPr="0006161D">
        <w:rPr>
          <w:spacing w:val="-4"/>
        </w:rPr>
        <w:t xml:space="preserve"> </w:t>
      </w:r>
      <w:r w:rsidRPr="0006161D">
        <w:t>для</w:t>
      </w:r>
      <w:r w:rsidRPr="0006161D">
        <w:rPr>
          <w:spacing w:val="-3"/>
        </w:rPr>
        <w:t xml:space="preserve"> </w:t>
      </w:r>
      <w:r w:rsidRPr="0006161D">
        <w:t>педагога</w:t>
      </w:r>
    </w:p>
    <w:p w14:paraId="144DE220" w14:textId="77777777" w:rsidR="00B5701F" w:rsidRPr="0006161D" w:rsidRDefault="00B5701F" w:rsidP="00B5701F">
      <w:pPr>
        <w:pStyle w:val="a4"/>
        <w:spacing w:line="319" w:lineRule="exact"/>
        <w:ind w:left="1068"/>
        <w:jc w:val="left"/>
      </w:pPr>
      <w:r w:rsidRPr="0006161D">
        <w:t>Для обучения на курсах необходимо зарегистрироваться на сайте, далее следовать инструкции:</w:t>
      </w:r>
    </w:p>
    <w:p w14:paraId="0AE88FBD" w14:textId="77777777" w:rsidR="00B5701F" w:rsidRPr="0006161D" w:rsidRDefault="00B5701F" w:rsidP="0083339C">
      <w:pPr>
        <w:pStyle w:val="a6"/>
        <w:numPr>
          <w:ilvl w:val="0"/>
          <w:numId w:val="167"/>
        </w:numPr>
        <w:tabs>
          <w:tab w:val="left" w:pos="1357"/>
        </w:tabs>
        <w:spacing w:before="1"/>
        <w:ind w:right="0" w:hanging="438"/>
        <w:rPr>
          <w:sz w:val="28"/>
        </w:rPr>
      </w:pPr>
      <w:r w:rsidRPr="0006161D">
        <w:rPr>
          <w:sz w:val="28"/>
        </w:rPr>
        <w:t>Курс «Организация воспитательной работы на основе мероприятий»</w:t>
      </w:r>
    </w:p>
    <w:p w14:paraId="16DEFC49" w14:textId="77777777" w:rsidR="00B5701F" w:rsidRPr="0006161D" w:rsidRDefault="00B5701F" w:rsidP="0083339C">
      <w:pPr>
        <w:pStyle w:val="a6"/>
        <w:numPr>
          <w:ilvl w:val="0"/>
          <w:numId w:val="167"/>
        </w:numPr>
        <w:tabs>
          <w:tab w:val="left" w:pos="1357"/>
        </w:tabs>
        <w:spacing w:before="2" w:line="366" w:lineRule="exact"/>
        <w:ind w:right="0" w:hanging="438"/>
        <w:rPr>
          <w:sz w:val="28"/>
        </w:rPr>
      </w:pPr>
      <w:r w:rsidRPr="0006161D">
        <w:rPr>
          <w:sz w:val="28"/>
        </w:rPr>
        <w:t>Онлайнкурс «Академия гражданина»(для педагогов)</w:t>
      </w:r>
    </w:p>
    <w:p w14:paraId="03813FF6" w14:textId="77777777" w:rsidR="00B5701F" w:rsidRPr="0006161D" w:rsidRDefault="00B5701F" w:rsidP="0083339C">
      <w:pPr>
        <w:pStyle w:val="a6"/>
        <w:numPr>
          <w:ilvl w:val="0"/>
          <w:numId w:val="167"/>
        </w:numPr>
        <w:tabs>
          <w:tab w:val="left" w:pos="1357"/>
        </w:tabs>
        <w:spacing w:line="366" w:lineRule="exact"/>
        <w:ind w:right="0" w:hanging="438"/>
        <w:rPr>
          <w:sz w:val="28"/>
        </w:rPr>
      </w:pPr>
      <w:r w:rsidRPr="0006161D">
        <w:rPr>
          <w:sz w:val="28"/>
        </w:rPr>
        <w:t>Онлайнкурс «Российское движение школьников: планирование и организация работы»</w:t>
      </w:r>
    </w:p>
    <w:p w14:paraId="107F5FC4" w14:textId="77777777" w:rsidR="00B5701F" w:rsidRPr="0006161D" w:rsidRDefault="00B5701F" w:rsidP="0083339C">
      <w:pPr>
        <w:pStyle w:val="a6"/>
        <w:numPr>
          <w:ilvl w:val="0"/>
          <w:numId w:val="167"/>
        </w:numPr>
        <w:tabs>
          <w:tab w:val="left" w:pos="1357"/>
          <w:tab w:val="left" w:pos="2768"/>
          <w:tab w:val="left" w:pos="3733"/>
          <w:tab w:val="left" w:pos="6359"/>
          <w:tab w:val="left" w:pos="8529"/>
        </w:tabs>
        <w:spacing w:before="1"/>
        <w:ind w:right="0" w:hanging="438"/>
        <w:rPr>
          <w:sz w:val="28"/>
        </w:rPr>
      </w:pPr>
      <w:r w:rsidRPr="0006161D">
        <w:rPr>
          <w:sz w:val="28"/>
        </w:rPr>
        <w:t>Онлайн</w:t>
      </w:r>
      <w:r w:rsidRPr="0006161D">
        <w:rPr>
          <w:sz w:val="28"/>
        </w:rPr>
        <w:tab/>
        <w:t>курс</w:t>
      </w:r>
      <w:r w:rsidRPr="0006161D">
        <w:rPr>
          <w:sz w:val="28"/>
        </w:rPr>
        <w:tab/>
        <w:t>«Формирование</w:t>
      </w:r>
      <w:r w:rsidRPr="0006161D">
        <w:rPr>
          <w:sz w:val="28"/>
        </w:rPr>
        <w:tab/>
        <w:t>гражданской</w:t>
      </w:r>
      <w:r w:rsidRPr="0006161D">
        <w:rPr>
          <w:sz w:val="28"/>
        </w:rPr>
        <w:tab/>
        <w:t>идентичности</w:t>
      </w:r>
      <w:r w:rsidRPr="0006161D">
        <w:rPr>
          <w:spacing w:val="-6"/>
          <w:sz w:val="28"/>
        </w:rPr>
        <w:t xml:space="preserve"> </w:t>
      </w:r>
      <w:r w:rsidRPr="0006161D">
        <w:rPr>
          <w:sz w:val="28"/>
        </w:rPr>
        <w:t>у</w:t>
      </w:r>
      <w:r w:rsidRPr="0006161D">
        <w:rPr>
          <w:spacing w:val="-12"/>
          <w:sz w:val="28"/>
        </w:rPr>
        <w:t xml:space="preserve"> </w:t>
      </w:r>
      <w:r w:rsidRPr="0006161D">
        <w:rPr>
          <w:sz w:val="28"/>
        </w:rPr>
        <w:t>обучающихся4-11классов»</w:t>
      </w:r>
    </w:p>
    <w:p w14:paraId="018999CE" w14:textId="77777777" w:rsidR="00B5701F" w:rsidRPr="0006161D" w:rsidRDefault="00B5701F" w:rsidP="0083339C">
      <w:pPr>
        <w:pStyle w:val="a6"/>
        <w:numPr>
          <w:ilvl w:val="0"/>
          <w:numId w:val="167"/>
        </w:numPr>
        <w:tabs>
          <w:tab w:val="left" w:pos="1357"/>
          <w:tab w:val="left" w:pos="2700"/>
          <w:tab w:val="left" w:pos="3589"/>
          <w:tab w:val="left" w:pos="4530"/>
          <w:tab w:val="left" w:pos="6421"/>
          <w:tab w:val="left" w:pos="8558"/>
        </w:tabs>
        <w:spacing w:before="2" w:line="366" w:lineRule="exact"/>
        <w:ind w:right="0" w:hanging="438"/>
        <w:rPr>
          <w:sz w:val="28"/>
        </w:rPr>
      </w:pPr>
      <w:r w:rsidRPr="0006161D">
        <w:rPr>
          <w:sz w:val="28"/>
        </w:rPr>
        <w:t>Онлайн</w:t>
      </w:r>
      <w:r w:rsidRPr="0006161D">
        <w:rPr>
          <w:sz w:val="28"/>
        </w:rPr>
        <w:tab/>
        <w:t>курс</w:t>
      </w:r>
      <w:r w:rsidRPr="0006161D">
        <w:rPr>
          <w:sz w:val="28"/>
        </w:rPr>
        <w:tab/>
        <w:t>«Как</w:t>
      </w:r>
      <w:r w:rsidRPr="0006161D">
        <w:rPr>
          <w:sz w:val="28"/>
        </w:rPr>
        <w:tab/>
        <w:t>поддержать</w:t>
      </w:r>
      <w:r w:rsidRPr="0006161D">
        <w:rPr>
          <w:sz w:val="28"/>
        </w:rPr>
        <w:tab/>
        <w:t>деятельность</w:t>
      </w:r>
      <w:r w:rsidRPr="0006161D">
        <w:rPr>
          <w:sz w:val="28"/>
        </w:rPr>
        <w:tab/>
        <w:t>добровольческого  отряда»</w:t>
      </w:r>
    </w:p>
    <w:p w14:paraId="16DE1EC6" w14:textId="77777777" w:rsidR="00B5701F" w:rsidRPr="0006161D" w:rsidRDefault="00B5701F" w:rsidP="0083339C">
      <w:pPr>
        <w:pStyle w:val="a6"/>
        <w:numPr>
          <w:ilvl w:val="0"/>
          <w:numId w:val="167"/>
        </w:numPr>
        <w:tabs>
          <w:tab w:val="left" w:pos="1357"/>
        </w:tabs>
        <w:spacing w:line="366" w:lineRule="exact"/>
        <w:ind w:right="0" w:hanging="438"/>
        <w:rPr>
          <w:sz w:val="28"/>
        </w:rPr>
      </w:pPr>
      <w:r w:rsidRPr="0006161D">
        <w:rPr>
          <w:sz w:val="28"/>
        </w:rPr>
        <w:t>Онлайнкурс «Школа классных кураторов»</w:t>
      </w:r>
    </w:p>
    <w:p w14:paraId="624F487A" w14:textId="77777777" w:rsidR="00B5701F" w:rsidRPr="0006161D" w:rsidRDefault="00B5701F" w:rsidP="0083339C">
      <w:pPr>
        <w:pStyle w:val="a6"/>
        <w:numPr>
          <w:ilvl w:val="0"/>
          <w:numId w:val="167"/>
        </w:numPr>
        <w:tabs>
          <w:tab w:val="left" w:pos="1357"/>
        </w:tabs>
        <w:spacing w:before="2"/>
        <w:ind w:right="0" w:hanging="438"/>
        <w:rPr>
          <w:sz w:val="28"/>
        </w:rPr>
      </w:pPr>
      <w:r w:rsidRPr="0006161D">
        <w:rPr>
          <w:sz w:val="28"/>
          <w:u w:val="single"/>
        </w:rPr>
        <w:t>Контент-агрегатор воспитательных</w:t>
      </w:r>
    </w:p>
    <w:p w14:paraId="6B24B3F2" w14:textId="506A72F5" w:rsidR="004B30A3" w:rsidRPr="0006161D" w:rsidRDefault="00B5701F" w:rsidP="0083339C">
      <w:pPr>
        <w:pStyle w:val="a6"/>
        <w:numPr>
          <w:ilvl w:val="0"/>
          <w:numId w:val="167"/>
        </w:numPr>
        <w:tabs>
          <w:tab w:val="left" w:pos="1357"/>
          <w:tab w:val="left" w:pos="3642"/>
          <w:tab w:val="left" w:pos="6052"/>
          <w:tab w:val="left" w:pos="7895"/>
        </w:tabs>
        <w:spacing w:before="2"/>
        <w:ind w:right="0" w:hanging="438"/>
        <w:rPr>
          <w:b/>
          <w:bCs/>
          <w:color w:val="333333"/>
          <w:kern w:val="36"/>
          <w:sz w:val="28"/>
          <w:szCs w:val="28"/>
          <w:lang w:eastAsia="ru-RU"/>
        </w:rPr>
      </w:pPr>
      <w:r w:rsidRPr="0006161D">
        <w:rPr>
          <w:sz w:val="28"/>
        </w:rPr>
        <w:t>Методическое</w:t>
      </w:r>
      <w:r w:rsidRPr="0006161D">
        <w:rPr>
          <w:sz w:val="28"/>
        </w:rPr>
        <w:tab/>
        <w:t>сопровождение</w:t>
      </w:r>
      <w:r w:rsidRPr="0006161D">
        <w:rPr>
          <w:sz w:val="28"/>
        </w:rPr>
        <w:tab/>
        <w:t>программы</w:t>
      </w:r>
      <w:r w:rsidRPr="0006161D">
        <w:rPr>
          <w:sz w:val="28"/>
        </w:rPr>
        <w:tab/>
        <w:t>развития</w:t>
      </w:r>
      <w:r w:rsidRPr="0006161D">
        <w:rPr>
          <w:spacing w:val="-11"/>
          <w:sz w:val="28"/>
        </w:rPr>
        <w:t xml:space="preserve"> </w:t>
      </w:r>
      <w:r w:rsidRPr="0006161D">
        <w:rPr>
          <w:sz w:val="28"/>
        </w:rPr>
        <w:t>социальной активности</w:t>
      </w:r>
      <w:r w:rsidRPr="0006161D">
        <w:rPr>
          <w:spacing w:val="-8"/>
          <w:sz w:val="28"/>
        </w:rPr>
        <w:t xml:space="preserve"> </w:t>
      </w:r>
      <w:r w:rsidRPr="0006161D">
        <w:rPr>
          <w:sz w:val="28"/>
        </w:rPr>
        <w:t>«Орлята Росси</w:t>
      </w:r>
      <w:bookmarkStart w:id="303" w:name="Лист_внесения_изменений_и_дополнений_в_р"/>
      <w:bookmarkEnd w:id="303"/>
      <w:r w:rsidR="004B30A3" w:rsidRPr="0006161D">
        <w:rPr>
          <w:sz w:val="28"/>
        </w:rPr>
        <w:t>и.</w:t>
      </w:r>
    </w:p>
    <w:p w14:paraId="262AA0E1" w14:textId="621324F6"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 xml:space="preserve">2.3. Программа духовно-нравственного развития, воспитания </w:t>
      </w:r>
      <w:r w:rsidRPr="0006161D">
        <w:rPr>
          <w:rFonts w:ascii="Times New Roman" w:hAnsi="Times New Roman" w:cs="Times New Roman"/>
          <w:b/>
          <w:sz w:val="28"/>
          <w:szCs w:val="28"/>
        </w:rPr>
        <w:t xml:space="preserve">слабослышащих и позднооглохших </w:t>
      </w:r>
      <w:r w:rsidRPr="0006161D">
        <w:rPr>
          <w:rFonts w:ascii="Times New Roman" w:eastAsia="Times New Roman" w:hAnsi="Times New Roman" w:cs="Times New Roman"/>
          <w:b/>
          <w:bCs/>
          <w:color w:val="333333"/>
          <w:kern w:val="36"/>
          <w:sz w:val="28"/>
          <w:szCs w:val="28"/>
          <w:lang w:eastAsia="ru-RU"/>
        </w:rPr>
        <w:t>обучающихся</w:t>
      </w:r>
    </w:p>
    <w:p w14:paraId="1C2762CC" w14:textId="6BC0164F"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Нормативно-правовой и документально основой Программа духовно-нравственного развития,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являются Закон Российской Федерации «Об образовании. Стандарт. Концепция духовно нравственного развития и воспитания личности гражданина России».</w:t>
      </w:r>
    </w:p>
    <w:p w14:paraId="2E05FC4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Программа разработана с учётом культурно-исторических, этнических, социально экономических, демографических и иных особенностях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В школе созданы условия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семье. </w:t>
      </w:r>
    </w:p>
    <w:p w14:paraId="36AC3DA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школе действует музейная экспозиция «Память». Музейная экспозиция оказывает большое влияние в духовно-нравственном и патриотическом воспитании обучающихся. Школьный музейная экспозиция предлагает свою помощь во внеклассной воспитательной работе с художественно документальными программами, презентациями для проведения классных часов из цикла «Нравственные ценности». В рамках реализации плана работы музейной экспозиции проводятся уроки мужества, конкурсы чтецов, экскурсии.       </w:t>
      </w:r>
    </w:p>
    <w:p w14:paraId="08C543C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Для организации и полноценного функционирования образовательного процесса предусмотренные согласованные усилия социальных объектов: образовательного учреждения, семьи, учреждений дополнительного образования, культуры и спорта, общественных объединений, включая детско-юношеские движения и организации. </w:t>
      </w:r>
    </w:p>
    <w:p w14:paraId="12C5C73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 и задачи духовно-нравственного развития, воспитания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4877687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 основе национального воспитательного идеала формулируется 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w:t>
      </w:r>
    </w:p>
    <w:p w14:paraId="27F0340A" w14:textId="72346B46"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Общие задачи духовно-нравственного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w:t>
      </w:r>
    </w:p>
    <w:p w14:paraId="4509390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области формирования личностной культуры: </w:t>
      </w:r>
    </w:p>
    <w:p w14:paraId="0DDE844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2C84BE5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укрепление нравственности, основанной на свободе воли и духовно отечественных традициях внутренней установки личности школьника поступать согласно своей совести; </w:t>
      </w:r>
    </w:p>
    <w:p w14:paraId="7B867AF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71298AB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нравственного смысла учения; </w:t>
      </w:r>
    </w:p>
    <w:p w14:paraId="61BB4E8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основ морали – осознанной обучающимися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69C1100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принятие обучающимся базовых национальных ценностей, национальных и этнических духовных традиций; </w:t>
      </w:r>
    </w:p>
    <w:p w14:paraId="2E9094B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эстетических потребностей, ценностей и чувств;</w:t>
      </w:r>
    </w:p>
    <w:p w14:paraId="7BA6F95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14:paraId="4FB860E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14:paraId="6F6AB07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трудолюбия, способностей к преодолению трудностей, целеустремлённости и настойчивости в достижении результата; </w:t>
      </w:r>
    </w:p>
    <w:p w14:paraId="6B00E60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осознание обучающимся ценности человеческой жизни, формирование умения противостоять в пределах своих возможностей действия и влияниям, представляющим угрозу для жизни, физического и нравственного здоровья, духовной безопасности личности. </w:t>
      </w:r>
    </w:p>
    <w:p w14:paraId="1C856CE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области формирования социальной культуры:</w:t>
      </w:r>
    </w:p>
    <w:p w14:paraId="45AF324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формирование основ российской культурной и гражданской идентичности (самобытности); </w:t>
      </w:r>
    </w:p>
    <w:p w14:paraId="6D28CA9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пробуждение веры в Россию, в свой народ, чувства личной ответственности за Отечество;</w:t>
      </w:r>
    </w:p>
    <w:p w14:paraId="50F2272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воспитание ценностного отношения к своему национальному языку и культуре; </w:t>
      </w:r>
    </w:p>
    <w:p w14:paraId="74D3F01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патриотизма и гражданской солидарности; </w:t>
      </w:r>
    </w:p>
    <w:p w14:paraId="01AE405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14:paraId="14E6A32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развитие доброжелательности и эмоциональной отзывчивости, человеколюбия (гуманности) понимания других людей и сопереживания им; </w:t>
      </w:r>
    </w:p>
    <w:p w14:paraId="6F0E7B7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становление гражданских качеств личности на основе демократических ценностных ориентаций; </w:t>
      </w:r>
    </w:p>
    <w:p w14:paraId="19A47D9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14:paraId="567219F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725BD17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 области формирования семейной культуры: </w:t>
      </w:r>
    </w:p>
    <w:p w14:paraId="47803BF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отношения к семье как основе российского общества;</w:t>
      </w:r>
    </w:p>
    <w:p w14:paraId="1D895C4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формирование у обучающегося уважительного отношения к родителям, осознанного, заботливого отношения к старшим и младшим; </w:t>
      </w:r>
    </w:p>
    <w:p w14:paraId="39A6F38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представления о традиционных семейных ценностях народов России, семейных ролях и уважения к ним; </w:t>
      </w:r>
    </w:p>
    <w:p w14:paraId="54DA528C" w14:textId="1EB68ED1"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знакомство обучающегося с культурноисторическими и этническими традициями российской семьи. Ценностные установки духовно-нравственного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Традиционными источниками нравственности являются: </w:t>
      </w:r>
    </w:p>
    <w:p w14:paraId="569D950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патриотизм — любовь к Родине, своему краю, своему народу, служение Отечеству; </w:t>
      </w:r>
    </w:p>
    <w:p w14:paraId="766B3B6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w:t>
      </w:r>
    </w:p>
    <w:p w14:paraId="0AD1F28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14:paraId="3351C2F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14:paraId="62B05D3B"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 </w:t>
      </w:r>
    </w:p>
    <w:p w14:paraId="22F59DC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труд и творчество — уважение к труду, творчество и созидание, целеустремлённость и настойчивость, трудолюбие; </w:t>
      </w:r>
    </w:p>
    <w:p w14:paraId="43B323C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наука — ценность знания, стремление к познанию и истине, научная картина мира;</w:t>
      </w:r>
    </w:p>
    <w:p w14:paraId="4A714C0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777DCF1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искусство и литература — красота, гармония, духовный мир человека, нравственный выбор, смысл жизни, эстетическое развитие; </w:t>
      </w:r>
    </w:p>
    <w:p w14:paraId="307E10C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природа — эволюция, родная земля, заповедная природа, планета Земля, экологическое сознание;</w:t>
      </w:r>
    </w:p>
    <w:p w14:paraId="6F557189"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человечество — мир во всём мире, многообразие и уважение культур и народов, прогресс человечества, международное сотрудничество.</w:t>
      </w:r>
    </w:p>
    <w:p w14:paraId="3BF1822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Организация духовно-нравственного развития и воспитания обучающихся осуществляется по следующим направлениям:</w:t>
      </w:r>
    </w:p>
    <w:p w14:paraId="3B1B669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Воспитание гражданственности, патриотизма, уважения к правам, свободам и обязанностям человека. </w:t>
      </w:r>
    </w:p>
    <w:p w14:paraId="253B86D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w:t>
      </w:r>
    </w:p>
    <w:p w14:paraId="77B0099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14:paraId="376BF35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нравственных чувств и этического сознания. </w:t>
      </w:r>
    </w:p>
    <w:p w14:paraId="4364220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w:t>
      </w:r>
    </w:p>
    <w:p w14:paraId="73797DC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p w14:paraId="16DBB12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трудолюбия, творческого отношения к учению, труду, жизни. </w:t>
      </w:r>
    </w:p>
    <w:p w14:paraId="05273DD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w:t>
      </w:r>
    </w:p>
    <w:p w14:paraId="4D7C4EC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уважение к труду; творчество и созидание; стремление к познанию и истине; целеустремлённость и настойчивость, бережливость, трудолюбие.</w:t>
      </w:r>
    </w:p>
    <w:p w14:paraId="34E7E55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Формирование ценностного отношения к здоровью и здоровому образу жизни. </w:t>
      </w:r>
    </w:p>
    <w:p w14:paraId="3F551BE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w:t>
      </w:r>
    </w:p>
    <w:p w14:paraId="3F1C780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здоровье физическое и стремление к здоровому образу жизни, здоровье нравственное, психологическое, нервно-психическое и социально-психологическое. </w:t>
      </w:r>
    </w:p>
    <w:p w14:paraId="4236BD0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ценностного отношения к природе, окружающей среде (экологическое воспитание). </w:t>
      </w:r>
    </w:p>
    <w:p w14:paraId="48FF814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w:t>
      </w:r>
    </w:p>
    <w:p w14:paraId="0D0E52D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родная земля; заповедная природа; планета Земля; экологическое сознание. </w:t>
      </w:r>
    </w:p>
    <w:p w14:paraId="798BB1E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14:paraId="7F33E70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Ценности:</w:t>
      </w:r>
    </w:p>
    <w:p w14:paraId="053376D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красота; гармония; духовный мир человека; эстетическое развитие, самовыражение в творчестве и искусстве. </w:t>
      </w:r>
    </w:p>
    <w:p w14:paraId="226250CD" w14:textId="59AD2875" w:rsidR="00E31A7A" w:rsidRPr="0006161D" w:rsidRDefault="00E31A7A" w:rsidP="00E31A7A">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 xml:space="preserve">Принципы и особенности организации духовно-нравственного развития и воспитания обучающихся на </w:t>
      </w:r>
      <w:r w:rsidR="006E524A" w:rsidRPr="0006161D">
        <w:rPr>
          <w:rFonts w:ascii="Times New Roman" w:hAnsi="Times New Roman" w:cs="Times New Roman"/>
          <w:b/>
          <w:bCs/>
          <w:sz w:val="28"/>
          <w:szCs w:val="28"/>
        </w:rPr>
        <w:t>уровне</w:t>
      </w:r>
      <w:r w:rsidRPr="0006161D">
        <w:rPr>
          <w:rFonts w:ascii="Times New Roman" w:hAnsi="Times New Roman" w:cs="Times New Roman"/>
          <w:b/>
          <w:bCs/>
          <w:sz w:val="28"/>
          <w:szCs w:val="28"/>
        </w:rPr>
        <w:t xml:space="preserve"> начального общего образования</w:t>
      </w:r>
    </w:p>
    <w:p w14:paraId="30C27B4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bCs/>
          <w:sz w:val="28"/>
          <w:szCs w:val="28"/>
        </w:rPr>
        <w:t>Принцип ориентации на идеал.</w:t>
      </w:r>
      <w:r w:rsidRPr="0006161D">
        <w:rPr>
          <w:rFonts w:ascii="Times New Roman" w:hAnsi="Times New Roman" w:cs="Times New Roman"/>
          <w:sz w:val="28"/>
          <w:szCs w:val="28"/>
        </w:rPr>
        <w:t xml:space="preserve"> </w:t>
      </w:r>
    </w:p>
    <w:p w14:paraId="30000C1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w:t>
      </w:r>
    </w:p>
    <w:p w14:paraId="60FD5706" w14:textId="77777777" w:rsidR="00541A6F"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Духовно-нравственное развитие и воспитание обучающихся начальной школы направлена на достижение национального воспитательного идеала. </w:t>
      </w:r>
    </w:p>
    <w:p w14:paraId="0CDD8CA7" w14:textId="55094DDF"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bCs/>
          <w:sz w:val="28"/>
          <w:szCs w:val="28"/>
        </w:rPr>
        <w:t>Аксиологический принцип.</w:t>
      </w:r>
      <w:r w:rsidRPr="0006161D">
        <w:rPr>
          <w:rFonts w:ascii="Times New Roman" w:hAnsi="Times New Roman" w:cs="Times New Roman"/>
          <w:sz w:val="28"/>
          <w:szCs w:val="28"/>
        </w:rPr>
        <w:t xml:space="preserve"> </w:t>
      </w:r>
    </w:p>
    <w:p w14:paraId="2A69AD8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Ценности определяют основное содержание духовно -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14:paraId="3332B2C4" w14:textId="77777777" w:rsidR="00E31A7A" w:rsidRPr="0006161D" w:rsidRDefault="00E31A7A" w:rsidP="00E31A7A">
      <w:pPr>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 xml:space="preserve">Принцип следования нравственному примеру. </w:t>
      </w:r>
    </w:p>
    <w:p w14:paraId="3B00CED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Особое значение для духовно - нравственного развития обучающегося имеет пример учителя. </w:t>
      </w:r>
    </w:p>
    <w:p w14:paraId="290AD19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bCs/>
          <w:sz w:val="28"/>
          <w:szCs w:val="28"/>
        </w:rPr>
        <w:t>Принцип идентификации (персонификации).</w:t>
      </w:r>
      <w:r w:rsidRPr="0006161D">
        <w:rPr>
          <w:rFonts w:ascii="Times New Roman" w:hAnsi="Times New Roman" w:cs="Times New Roman"/>
          <w:sz w:val="28"/>
          <w:szCs w:val="28"/>
        </w:rPr>
        <w:t xml:space="preserve"> </w:t>
      </w:r>
    </w:p>
    <w:p w14:paraId="1F17410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Идентификация — устойчивое отождествление себя со значимым другим, стремление быть похожим на него. В младшем школьном возрасте выражена ориентация на персонифицированные идеалы — яркие, эмоционально -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14:paraId="5A26AC11" w14:textId="77777777" w:rsidR="00E31A7A" w:rsidRPr="0006161D" w:rsidRDefault="00E31A7A" w:rsidP="00E31A7A">
      <w:pPr>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 xml:space="preserve">Принцип диалогического общения. </w:t>
      </w:r>
    </w:p>
    <w:p w14:paraId="18A3F20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14:paraId="6489A97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bCs/>
          <w:sz w:val="28"/>
          <w:szCs w:val="28"/>
        </w:rPr>
        <w:t xml:space="preserve">Принцип полисубъектности воспитания. </w:t>
      </w:r>
    </w:p>
    <w:p w14:paraId="10367A9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современных условиях процесс развития и воспитания личности имеет полисубъектный, многомерно - 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 - 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 </w:t>
      </w:r>
    </w:p>
    <w:p w14:paraId="150AD113" w14:textId="77777777" w:rsidR="00E31A7A" w:rsidRPr="0006161D" w:rsidRDefault="00E31A7A" w:rsidP="00E31A7A">
      <w:pPr>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 xml:space="preserve">Принцип системно-деятельностной организации воспитания. </w:t>
      </w:r>
    </w:p>
    <w:p w14:paraId="5B0378E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Воспитание, направленное на духовно – 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 - 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w:t>
      </w:r>
    </w:p>
    <w:p w14:paraId="2F4310B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14:paraId="3AE3FBB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общеобразовательных дисциплин; </w:t>
      </w:r>
    </w:p>
    <w:p w14:paraId="573B814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произведений искусства;</w:t>
      </w:r>
    </w:p>
    <w:p w14:paraId="20DB61A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периодической литературы, публикаций, радио - и телепередач, отражающих современную жизнь;</w:t>
      </w:r>
    </w:p>
    <w:p w14:paraId="1B3EFE5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духовной культуры и фольклора народов России;</w:t>
      </w:r>
    </w:p>
    <w:p w14:paraId="5AB131C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истории, традиций и современной жизни своей Родины, своего края, своей семьи;</w:t>
      </w:r>
    </w:p>
    <w:p w14:paraId="5AD003D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жизненного опыта своих родителей (законных представителей) и прародителей;</w:t>
      </w:r>
    </w:p>
    <w:p w14:paraId="792F8FA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общественно полезной и личностно значимой деятельности в рамках педагогически организованных социальных и культурных практик;</w:t>
      </w:r>
    </w:p>
    <w:p w14:paraId="30A6663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других источников информации и научного знания.</w:t>
      </w:r>
    </w:p>
    <w:p w14:paraId="7AAB1095" w14:textId="12E93894" w:rsidR="00E31A7A" w:rsidRPr="0006161D" w:rsidRDefault="00E31A7A" w:rsidP="00E31A7A">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 xml:space="preserve">Основное содержание, задачи, формы занятий и виды деятельности духовно-нравственного развития и воспитания обучающихся на </w:t>
      </w:r>
      <w:r w:rsidR="006E524A" w:rsidRPr="0006161D">
        <w:rPr>
          <w:rFonts w:ascii="Times New Roman" w:hAnsi="Times New Roman" w:cs="Times New Roman"/>
          <w:b/>
          <w:sz w:val="28"/>
          <w:szCs w:val="28"/>
        </w:rPr>
        <w:t>уровне</w:t>
      </w:r>
      <w:r w:rsidRPr="0006161D">
        <w:rPr>
          <w:rFonts w:ascii="Times New Roman" w:hAnsi="Times New Roman" w:cs="Times New Roman"/>
          <w:b/>
          <w:sz w:val="28"/>
          <w:szCs w:val="28"/>
        </w:rPr>
        <w:t xml:space="preserve"> НОО</w:t>
      </w:r>
    </w:p>
    <w:tbl>
      <w:tblPr>
        <w:tblStyle w:val="a8"/>
        <w:tblW w:w="9345" w:type="dxa"/>
        <w:tblLayout w:type="fixed"/>
        <w:tblLook w:val="04A0" w:firstRow="1" w:lastRow="0" w:firstColumn="1" w:lastColumn="0" w:noHBand="0" w:noVBand="1"/>
      </w:tblPr>
      <w:tblGrid>
        <w:gridCol w:w="3115"/>
        <w:gridCol w:w="3115"/>
        <w:gridCol w:w="3115"/>
      </w:tblGrid>
      <w:tr w:rsidR="00E31A7A" w:rsidRPr="0006161D" w14:paraId="6D3ABFA3" w14:textId="77777777" w:rsidTr="00B7055C">
        <w:tc>
          <w:tcPr>
            <w:tcW w:w="3115" w:type="dxa"/>
          </w:tcPr>
          <w:p w14:paraId="0FA81978"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Направление воспитания</w:t>
            </w:r>
          </w:p>
        </w:tc>
        <w:tc>
          <w:tcPr>
            <w:tcW w:w="3115" w:type="dxa"/>
          </w:tcPr>
          <w:p w14:paraId="3EE5D574"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Задачи воспитания</w:t>
            </w:r>
          </w:p>
        </w:tc>
        <w:tc>
          <w:tcPr>
            <w:tcW w:w="3115" w:type="dxa"/>
          </w:tcPr>
          <w:p w14:paraId="123A9A36"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Виды и формы воспитательных мероприятий</w:t>
            </w:r>
          </w:p>
        </w:tc>
      </w:tr>
      <w:tr w:rsidR="00E31A7A" w:rsidRPr="0006161D" w14:paraId="40B53E02" w14:textId="77777777" w:rsidTr="00B7055C">
        <w:tc>
          <w:tcPr>
            <w:tcW w:w="3115" w:type="dxa"/>
          </w:tcPr>
          <w:p w14:paraId="01D6CEFF"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Воспитание гражданственности, патриотизма, уважения к правам, свободам и обязанностям человека.</w:t>
            </w:r>
          </w:p>
        </w:tc>
        <w:tc>
          <w:tcPr>
            <w:tcW w:w="3115" w:type="dxa"/>
          </w:tcPr>
          <w:p w14:paraId="28CFCD0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1.Сформировать элементарные представления о политическом устройстве Российского государства, его институтах, их роли в жизни общества, о его важнейших законах; 2.Сформировать представления о символах государства — Флаге, Гербе России, о флаге и гербе Алтайского края; 3.Сформировать элементарные представления об институтах гражданского общества, о возможностях участия граждан в общественном управлении; о правах и обязанностях гражданина России </w:t>
            </w:r>
          </w:p>
          <w:p w14:paraId="46F853F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 Развивать интерес к общественным явлениям, понимание активной роли человека в обществе;</w:t>
            </w:r>
          </w:p>
          <w:p w14:paraId="3FBA08D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5. Сформировать уважительное отношение к русскому языку и культуре; 6.Сформировать начальные представления о народах России, об их общей исторической судьбе, о единстве народов нашей страны; 7. Сформировать элементарные представления о национальных героях и важнейших событиях истории России; интерес к государственным праздникам и важнейшим событиям в жизни России, 8.Мотивировать стремление активно участвовать в делах класса, школы, семьи, города; 9. Воспитывать уважение к воспитанникам и защитникам Родины; </w:t>
            </w:r>
          </w:p>
          <w:p w14:paraId="5EF1FF5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10. Развивать 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115" w:type="dxa"/>
          </w:tcPr>
          <w:p w14:paraId="04DD814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Беседа, экскурсия (урочная, внеурочная, внешкольная); классный час; краеведческая деятельность (урочная, внеурочная, внешкольная); просмотр кинофильмов, путешествие по историческим и памятным местам, сюжетно ролевые игры гражданского и историко-патриотического содержания, творческие конкурсы, фестивали, праздники, спортивные соревнования, изучение вариативных учебных дисциплин, участие в социальных проектах и мероприятиях, проводимых детско-юношескими организациями, встречи с ветеранами и военнослужащими.</w:t>
            </w:r>
          </w:p>
        </w:tc>
      </w:tr>
      <w:tr w:rsidR="00E31A7A" w:rsidRPr="0006161D" w14:paraId="5D191BFF" w14:textId="77777777" w:rsidTr="00B7055C">
        <w:tc>
          <w:tcPr>
            <w:tcW w:w="3115" w:type="dxa"/>
          </w:tcPr>
          <w:p w14:paraId="0418BBE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Воспитание нравственных чувств и этического сознания</w:t>
            </w:r>
          </w:p>
        </w:tc>
        <w:tc>
          <w:tcPr>
            <w:tcW w:w="3115" w:type="dxa"/>
          </w:tcPr>
          <w:p w14:paraId="43EE4DD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1.Сформировать первоначальные представления о базовых национальных российских ценностях; 2.Сформировать представления о правилах поведения в школе, дома, на улице, в населённом пункте, в общественных местах, на природе; 3.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4. Воспитывать уважительное отношение к родителям, старшим, доброжелательное отношение к сверстникам и младшим; 5. Развивать способность установления дружеских взаимоотношений в коллективе, основанных на взаимопомощи и взаимной поддержке; 6. Воспитывать бережное, гуманное отношение ко всему живому; 7. Развивать стремление избегать плохих поступков, не капризничать, не быть упрямым; умение признаться в плохом поступке и анализировать его; 8. Сформировать представления о возможном негативном влиянии на морально-психологическое состояние человека компьютерных игр, кино, телевизионных передач, рекламы; 9.Воспитывать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115" w:type="dxa"/>
          </w:tcPr>
          <w:p w14:paraId="282CE34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Беседа, экскурсия, заочные путешествия, театральные постановки, литературно музыкальные композиции, художественные выставки, уроки этики, классный час; просмотр кинофильмов, сюжетно ролевые игры гражданского и историко патриотического содержания, творческие конкурсы, фестивали, праздники, участие в творческих проектах, презентации ,встречи с религиозными деятелями (по желанию родителей)</w:t>
            </w:r>
          </w:p>
        </w:tc>
      </w:tr>
      <w:tr w:rsidR="00E31A7A" w:rsidRPr="0006161D" w14:paraId="6A448D89" w14:textId="77777777" w:rsidTr="00B7055C">
        <w:tc>
          <w:tcPr>
            <w:tcW w:w="3115" w:type="dxa"/>
          </w:tcPr>
          <w:p w14:paraId="2753FEB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Воспитание трудолюбия, творческого отношения к учению, труду, жизни:</w:t>
            </w:r>
          </w:p>
        </w:tc>
        <w:tc>
          <w:tcPr>
            <w:tcW w:w="3115" w:type="dxa"/>
          </w:tcPr>
          <w:p w14:paraId="5C5FC71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 2. Воспитывать уважение к труду и творчеству старших и сверстников; 3. Сформировать элементарные представления об основных профессиях; 4. Воспитывать ценностное отношение к учёбе как виду творческой деятельности; 5. Развивать первоначальные навыки коллективной работы, в том числе при разработке и реализации учебных и учебно-трудовых проектов; 6.Развивать 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 7. Формировать бережное отношение к результатам своего труда, труда других людей, к школьному имуществу, учебникам, личным вещам; 8. Формировать отрицательное отношение к лени и небрежности в труде и учёбе, небережливому отношению к результатам труда людей.</w:t>
            </w:r>
          </w:p>
        </w:tc>
        <w:tc>
          <w:tcPr>
            <w:tcW w:w="3115" w:type="dxa"/>
          </w:tcPr>
          <w:p w14:paraId="6164921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Беседа, просмотр учебных фильмов, встречи со спортсменами, тренерами, представителями разных профессий, прогулки на природе, уроки физической культуры, подвижные игры, туристические походы, спортивные соревнования (на уроке, вне урока, вне школы)</w:t>
            </w:r>
          </w:p>
        </w:tc>
      </w:tr>
      <w:tr w:rsidR="00E31A7A" w:rsidRPr="0006161D" w14:paraId="0150D55A" w14:textId="77777777" w:rsidTr="00B7055C">
        <w:tc>
          <w:tcPr>
            <w:tcW w:w="3115" w:type="dxa"/>
          </w:tcPr>
          <w:p w14:paraId="62F6A82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Формирование ценностного отношения к здоровью и здоровому образу жизни</w:t>
            </w:r>
          </w:p>
        </w:tc>
        <w:tc>
          <w:tcPr>
            <w:tcW w:w="3115" w:type="dxa"/>
          </w:tcPr>
          <w:p w14:paraId="2B9E6CF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1.Воспитывать ценностное отношение к своему здоровью, здоровью родителей (законных представителей), членов своей семьи, педагогов, сверстников; 2. Формировать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3. Формировать элементарные представления о влиянии нравственности человека на состояние его здоровья и здоровья окружающих его людей; понимание важности физической культуры и спорта для здоровья человека, его образования, труда и творчества; 4. Призывать к выполнению санитарно-гигиенических правил, соблюдению здоровьесберегающего режима дня; 5. Развивать интерес к прогулкам на природе, подвижным играм, участию в спортивных соревнованиях; 6. Формировать первоначальные представления об оздоровительном влиянии природы на человека; первоначальные представления о возможном негативном влиянии компьютерных игр, телевидения, рекламы на здоровье человека.</w:t>
            </w:r>
          </w:p>
        </w:tc>
        <w:tc>
          <w:tcPr>
            <w:tcW w:w="3115" w:type="dxa"/>
          </w:tcPr>
          <w:p w14:paraId="77C5FB9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Беседа, просмотр учебных фильмов, прогулки на природе, уроки физической культуры, подвижные игры, туристические походы, спортивные соревнования (на уроке, вне урока, вне школы), уроки гигиены, физминутки, рейды внешнего вида.</w:t>
            </w:r>
          </w:p>
        </w:tc>
      </w:tr>
      <w:tr w:rsidR="00E31A7A" w:rsidRPr="0006161D" w14:paraId="72FBCFBF" w14:textId="77777777" w:rsidTr="00B7055C">
        <w:tc>
          <w:tcPr>
            <w:tcW w:w="3115" w:type="dxa"/>
          </w:tcPr>
          <w:p w14:paraId="151591E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Воспитание ценностного отношения к природе, окружающей среде (экологическое воспитание):</w:t>
            </w:r>
          </w:p>
        </w:tc>
        <w:tc>
          <w:tcPr>
            <w:tcW w:w="3115" w:type="dxa"/>
          </w:tcPr>
          <w:p w14:paraId="778BD55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1.Развитвать интерес к природе, природным явлениям и формам жизни, понимание активной роли человека в природе; 2. Формировать ценностное отношение к природе и всем формам жизни; 3. Сформировать элементарный опыт природоохранительной деятельности; 4. Воспитывать бережное отношение к растениям и животным.</w:t>
            </w:r>
          </w:p>
        </w:tc>
        <w:tc>
          <w:tcPr>
            <w:tcW w:w="3115" w:type="dxa"/>
          </w:tcPr>
          <w:p w14:paraId="4A8532D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Предметные уроки, беседы, просмотр учебных фильмов, экскурсии, прогулки, туристические походы и путешествия по родному краю, экологические акты, десанты, коллективные природоохранительные проекты, участие в деятельности детско юношеских общественных экологических организаций.</w:t>
            </w:r>
          </w:p>
        </w:tc>
      </w:tr>
      <w:tr w:rsidR="00E31A7A" w:rsidRPr="0006161D" w14:paraId="1CEDA039" w14:textId="77777777" w:rsidTr="00B7055C">
        <w:tc>
          <w:tcPr>
            <w:tcW w:w="3115" w:type="dxa"/>
          </w:tcPr>
          <w:p w14:paraId="415DBF5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3115" w:type="dxa"/>
          </w:tcPr>
          <w:p w14:paraId="4481FDE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1.Сформировать представления о душевной и физической красоте человека; 2.Сформировать представление об эстетических идеалах, чувства прекрасного; умение видеть красоту природы, труда и творчества; 3. Развивать интерес к чтению, произведениям искусства, детским спектаклям, концертам, выставкам, музыке; 4.Развивать интерес к занятиям художественным творчеством; 5. Развивать стремление к опрятному внешнему виду; Воспитывать отрицательное отношение к некрасивым поступкам и неряшливости</w:t>
            </w:r>
          </w:p>
        </w:tc>
        <w:tc>
          <w:tcPr>
            <w:tcW w:w="3115" w:type="dxa"/>
          </w:tcPr>
          <w:p w14:paraId="49F6D24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Предметные уроки, беседа, просмотр учебных фильмов, экскурсии на художественные производства, к памятникам зодчества и на объекты современной архитектуры, ландшафтного дизайна и парковых ансамблей, посещение музеев, выставок, посещение конкурсов, фестивалей исполнителей народной музыки, художественных мастерских, ярмарок, фестивалей народного творчества, тематических выставок, проведение выставок художественного творчества, музыкальных вечеров, участие в художественном оформление помещений.</w:t>
            </w:r>
          </w:p>
        </w:tc>
      </w:tr>
    </w:tbl>
    <w:p w14:paraId="6328678C" w14:textId="77777777" w:rsidR="00E31A7A" w:rsidRPr="0006161D" w:rsidRDefault="00E31A7A" w:rsidP="00E31A7A">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Совместная деятельность образовательного учреждения, семьи и общественности по духовно-нравственному развитию и воспитанию обучающихся</w:t>
      </w:r>
    </w:p>
    <w:p w14:paraId="20195295" w14:textId="74DBE2D6"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Духовно-нравственное развитие и воспитание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Сетевое взаимодействие в области образования, науки, разработки и реализации совместных образовательных программ, направленных на удовлетворение потребностей учащихся, повышение квалификации сотрудников, внедрение новых технологий, научных разработок, проектов, реализация программ внеурочной деятельности, организации  профессиональной ориентации обучающихся, в целях выбора сферы деятельности (профессии), трудоустройства, возможности профессионального обучения:</w:t>
      </w:r>
    </w:p>
    <w:p w14:paraId="0681E71D"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КГБ ПОУ «Алтайская академия гостеприимства»;</w:t>
      </w:r>
    </w:p>
    <w:p w14:paraId="408BF3DD"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КГБ ПОУ «Барнаульский лицей железнодорожного транспорта»;</w:t>
      </w:r>
    </w:p>
    <w:p w14:paraId="54174531"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«Барнаульский кооперативный техникум»;</w:t>
      </w:r>
    </w:p>
    <w:p w14:paraId="1BC655D3"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«Алтайский бизнес – колледж»;</w:t>
      </w:r>
    </w:p>
    <w:p w14:paraId="22D73E25"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БГПК имени В.К. Штильке»;</w:t>
      </w:r>
    </w:p>
    <w:p w14:paraId="3677D7A6"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КГБУ ДО «Алтайский краевой центр детского отдыха туризма и краеведения «Алтай»; </w:t>
      </w:r>
    </w:p>
    <w:p w14:paraId="2E98DCB6"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МАУ «Центр отдыха и оздоровления «Каникулы»;</w:t>
      </w:r>
    </w:p>
    <w:p w14:paraId="3958110D"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МБДОУ «Детский сад №161», </w:t>
      </w:r>
    </w:p>
    <w:p w14:paraId="0292FEE3"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МБДОУ «Детский сад №243», </w:t>
      </w:r>
    </w:p>
    <w:p w14:paraId="5C48F1CD"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МБДОУ «Детский сад №210» </w:t>
      </w:r>
    </w:p>
    <w:p w14:paraId="75712D2C"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МБОУ «СОШ №118», </w:t>
      </w:r>
    </w:p>
    <w:p w14:paraId="11DEF0D1"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Библиотека-филиал №14, </w:t>
      </w:r>
    </w:p>
    <w:p w14:paraId="30C930E8"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МБУ ДО «Детская школа искусств №6 г. Барнаула», </w:t>
      </w:r>
    </w:p>
    <w:p w14:paraId="316609DA"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МБУ ДО «Центр развития творчества детей и юношества» Индустриального района г. Барнаула.</w:t>
      </w:r>
    </w:p>
    <w:p w14:paraId="3294B44E" w14:textId="77777777" w:rsidR="00E31A7A" w:rsidRPr="0006161D" w:rsidRDefault="00E31A7A" w:rsidP="001C229E">
      <w:pPr>
        <w:numPr>
          <w:ilvl w:val="0"/>
          <w:numId w:val="1"/>
        </w:numPr>
        <w:suppressAutoHyphens/>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МБУ СП «Спортивная школа №10»;</w:t>
      </w:r>
    </w:p>
    <w:p w14:paraId="0DD5F27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-МБУ ДО «ДШИ «Традиция».</w:t>
      </w:r>
    </w:p>
    <w:p w14:paraId="63C2DEA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Формы взаимодействия: </w:t>
      </w:r>
    </w:p>
    <w:p w14:paraId="45E45AF9" w14:textId="5FF39051"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w:t>
      </w:r>
    </w:p>
    <w:p w14:paraId="6482E609" w14:textId="42D17E05"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проведение совместных мероприятий (праздников, акций, собраний) по направлениям духовно-нравственного развития и воспитания в образовательном учреждении. Повышение педагогической культуры родителей (законных представителей)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 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w:t>
      </w:r>
    </w:p>
    <w:p w14:paraId="0CBFD07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 </w:t>
      </w:r>
    </w:p>
    <w:p w14:paraId="35AD665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14:paraId="583BA37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сочетание педагогического просвещения с педагогическим самообразованием родителей (законных представителей);</w:t>
      </w:r>
    </w:p>
    <w:p w14:paraId="02FA1AB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педагогическое внимание, уважение и требовательность к родителям (законным представителям);</w:t>
      </w:r>
    </w:p>
    <w:p w14:paraId="4FDFB13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поддержка и индивидуальное сопровождение становления и развития педагогической культуры каждого из родителей (законных представителей);</w:t>
      </w:r>
    </w:p>
    <w:p w14:paraId="539DDFC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содействие родителям (законным представителям) в решении индивидуальных проблем воспитания детей;</w:t>
      </w:r>
    </w:p>
    <w:p w14:paraId="6A9D9AA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опора на положительный опыт семейного воспитания. В системе повышения педагогической культуры родителей (законных представителей) используются различные формы работы, в том числе:</w:t>
      </w:r>
    </w:p>
    <w:p w14:paraId="3B429A3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анкетирование;</w:t>
      </w:r>
    </w:p>
    <w:p w14:paraId="0523D80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беседа;</w:t>
      </w:r>
    </w:p>
    <w:p w14:paraId="4B232B0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консультация;</w:t>
      </w:r>
    </w:p>
    <w:p w14:paraId="1F379FD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родительские собрания, родительский лекторий, мастер-класс, вечер вопросов и ответов;</w:t>
      </w:r>
    </w:p>
    <w:p w14:paraId="33FCAAB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организационно-деятельностная и психологическая игра, тренинг;</w:t>
      </w:r>
    </w:p>
    <w:p w14:paraId="7F2E089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посещение семей,</w:t>
      </w:r>
    </w:p>
    <w:p w14:paraId="240D82F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классный час,</w:t>
      </w:r>
    </w:p>
    <w:p w14:paraId="356546F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праздник,</w:t>
      </w:r>
    </w:p>
    <w:p w14:paraId="096075C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экскурсия.</w:t>
      </w:r>
    </w:p>
    <w:tbl>
      <w:tblPr>
        <w:tblStyle w:val="a8"/>
        <w:tblW w:w="9345" w:type="dxa"/>
        <w:tblLayout w:type="fixed"/>
        <w:tblLook w:val="04A0" w:firstRow="1" w:lastRow="0" w:firstColumn="1" w:lastColumn="0" w:noHBand="0" w:noVBand="1"/>
      </w:tblPr>
      <w:tblGrid>
        <w:gridCol w:w="3115"/>
        <w:gridCol w:w="3115"/>
        <w:gridCol w:w="3115"/>
      </w:tblGrid>
      <w:tr w:rsidR="00E31A7A" w:rsidRPr="0006161D" w14:paraId="055363A4" w14:textId="77777777" w:rsidTr="00B7055C">
        <w:tc>
          <w:tcPr>
            <w:tcW w:w="3115" w:type="dxa"/>
          </w:tcPr>
          <w:p w14:paraId="549248E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Формы</w:t>
            </w:r>
          </w:p>
        </w:tc>
        <w:tc>
          <w:tcPr>
            <w:tcW w:w="3115" w:type="dxa"/>
          </w:tcPr>
          <w:p w14:paraId="0B038CF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Мероприятия </w:t>
            </w:r>
          </w:p>
        </w:tc>
        <w:tc>
          <w:tcPr>
            <w:tcW w:w="3115" w:type="dxa"/>
          </w:tcPr>
          <w:p w14:paraId="2243279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Сроки</w:t>
            </w:r>
          </w:p>
        </w:tc>
      </w:tr>
      <w:tr w:rsidR="00E31A7A" w:rsidRPr="0006161D" w14:paraId="6C303AB3" w14:textId="77777777" w:rsidTr="00B7055C">
        <w:tc>
          <w:tcPr>
            <w:tcW w:w="3115" w:type="dxa"/>
          </w:tcPr>
          <w:p w14:paraId="6B22477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Конференции</w:t>
            </w:r>
          </w:p>
          <w:p w14:paraId="1D1DA077" w14:textId="77777777" w:rsidR="00E31A7A" w:rsidRPr="0006161D" w:rsidRDefault="00E31A7A" w:rsidP="00B7055C">
            <w:pPr>
              <w:ind w:firstLine="709"/>
              <w:jc w:val="both"/>
              <w:rPr>
                <w:rFonts w:ascii="Times New Roman" w:hAnsi="Times New Roman" w:cs="Times New Roman"/>
                <w:sz w:val="28"/>
                <w:szCs w:val="28"/>
              </w:rPr>
            </w:pPr>
          </w:p>
          <w:p w14:paraId="14A1BA18" w14:textId="77777777" w:rsidR="00E31A7A" w:rsidRPr="0006161D" w:rsidRDefault="00E31A7A" w:rsidP="00B7055C">
            <w:pPr>
              <w:ind w:firstLine="709"/>
              <w:jc w:val="both"/>
              <w:rPr>
                <w:rFonts w:ascii="Times New Roman" w:hAnsi="Times New Roman" w:cs="Times New Roman"/>
                <w:sz w:val="28"/>
                <w:szCs w:val="28"/>
              </w:rPr>
            </w:pPr>
          </w:p>
          <w:p w14:paraId="1B6CDB6D" w14:textId="77777777" w:rsidR="00E31A7A" w:rsidRPr="0006161D" w:rsidRDefault="00E31A7A" w:rsidP="00B7055C">
            <w:pPr>
              <w:ind w:firstLine="709"/>
              <w:jc w:val="both"/>
              <w:rPr>
                <w:rFonts w:ascii="Times New Roman" w:hAnsi="Times New Roman" w:cs="Times New Roman"/>
                <w:sz w:val="28"/>
                <w:szCs w:val="28"/>
              </w:rPr>
            </w:pPr>
          </w:p>
          <w:p w14:paraId="3A2A9A9F" w14:textId="77777777" w:rsidR="00E31A7A" w:rsidRPr="0006161D" w:rsidRDefault="00E31A7A" w:rsidP="00B7055C">
            <w:pPr>
              <w:ind w:firstLine="709"/>
              <w:jc w:val="both"/>
              <w:rPr>
                <w:rFonts w:ascii="Times New Roman" w:hAnsi="Times New Roman" w:cs="Times New Roman"/>
                <w:sz w:val="28"/>
                <w:szCs w:val="28"/>
              </w:rPr>
            </w:pPr>
          </w:p>
          <w:p w14:paraId="0F7A9E2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Круглые столы </w:t>
            </w:r>
          </w:p>
          <w:p w14:paraId="6E130B12" w14:textId="77777777" w:rsidR="00E31A7A" w:rsidRPr="0006161D" w:rsidRDefault="00E31A7A" w:rsidP="00B7055C">
            <w:pPr>
              <w:ind w:firstLine="709"/>
              <w:jc w:val="both"/>
              <w:rPr>
                <w:rFonts w:ascii="Times New Roman" w:hAnsi="Times New Roman" w:cs="Times New Roman"/>
                <w:sz w:val="28"/>
                <w:szCs w:val="28"/>
              </w:rPr>
            </w:pPr>
          </w:p>
          <w:p w14:paraId="6B9CB2DD" w14:textId="77777777" w:rsidR="00E31A7A" w:rsidRPr="0006161D" w:rsidRDefault="00E31A7A" w:rsidP="00B7055C">
            <w:pPr>
              <w:ind w:firstLine="709"/>
              <w:jc w:val="both"/>
              <w:rPr>
                <w:rFonts w:ascii="Times New Roman" w:hAnsi="Times New Roman" w:cs="Times New Roman"/>
                <w:sz w:val="28"/>
                <w:szCs w:val="28"/>
              </w:rPr>
            </w:pPr>
          </w:p>
          <w:p w14:paraId="7586B5E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Праздники</w:t>
            </w:r>
          </w:p>
        </w:tc>
        <w:tc>
          <w:tcPr>
            <w:tcW w:w="3115" w:type="dxa"/>
          </w:tcPr>
          <w:p w14:paraId="4BFD553B"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Знакомство с нормативными документами школы. Публичный отчёт директора школы. </w:t>
            </w:r>
          </w:p>
          <w:p w14:paraId="50BB8B14"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День Знаний Посвящение в первоклассники Посвящение в детскую организацию «Движение первых» День Матери </w:t>
            </w:r>
          </w:p>
          <w:p w14:paraId="45D36584"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День защитника Отечества </w:t>
            </w:r>
          </w:p>
          <w:p w14:paraId="59EA5E54" w14:textId="77777777" w:rsidR="00E31A7A" w:rsidRPr="0006161D" w:rsidRDefault="00E31A7A" w:rsidP="00B7055C">
            <w:pPr>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8 Марта</w:t>
            </w:r>
          </w:p>
        </w:tc>
        <w:tc>
          <w:tcPr>
            <w:tcW w:w="3115" w:type="dxa"/>
          </w:tcPr>
          <w:p w14:paraId="0F31B38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Сентябрь</w:t>
            </w:r>
          </w:p>
          <w:p w14:paraId="00C0206D" w14:textId="77777777" w:rsidR="00E31A7A" w:rsidRPr="0006161D" w:rsidRDefault="00E31A7A" w:rsidP="00B7055C">
            <w:pPr>
              <w:ind w:firstLine="709"/>
              <w:jc w:val="both"/>
              <w:rPr>
                <w:rFonts w:ascii="Times New Roman" w:hAnsi="Times New Roman" w:cs="Times New Roman"/>
                <w:sz w:val="28"/>
                <w:szCs w:val="28"/>
              </w:rPr>
            </w:pPr>
          </w:p>
          <w:p w14:paraId="65A8B0C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Сентябрь </w:t>
            </w:r>
          </w:p>
          <w:p w14:paraId="13932242" w14:textId="77777777" w:rsidR="00E31A7A" w:rsidRPr="0006161D" w:rsidRDefault="00E31A7A" w:rsidP="00B7055C">
            <w:pPr>
              <w:ind w:firstLine="709"/>
              <w:jc w:val="both"/>
              <w:rPr>
                <w:rFonts w:ascii="Times New Roman" w:hAnsi="Times New Roman" w:cs="Times New Roman"/>
                <w:sz w:val="28"/>
                <w:szCs w:val="28"/>
              </w:rPr>
            </w:pPr>
          </w:p>
          <w:p w14:paraId="0E95F9FF" w14:textId="77777777" w:rsidR="00E31A7A" w:rsidRPr="0006161D" w:rsidRDefault="00E31A7A" w:rsidP="00B7055C">
            <w:pPr>
              <w:ind w:firstLine="709"/>
              <w:jc w:val="both"/>
              <w:rPr>
                <w:rFonts w:ascii="Times New Roman" w:hAnsi="Times New Roman" w:cs="Times New Roman"/>
                <w:sz w:val="28"/>
                <w:szCs w:val="28"/>
              </w:rPr>
            </w:pPr>
          </w:p>
          <w:p w14:paraId="2AA4721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Сентябрь </w:t>
            </w:r>
          </w:p>
          <w:p w14:paraId="01B8EC7E" w14:textId="77777777" w:rsidR="00E31A7A" w:rsidRPr="0006161D" w:rsidRDefault="00E31A7A" w:rsidP="00B7055C">
            <w:pPr>
              <w:ind w:firstLine="709"/>
              <w:jc w:val="both"/>
              <w:rPr>
                <w:rFonts w:ascii="Times New Roman" w:hAnsi="Times New Roman" w:cs="Times New Roman"/>
                <w:sz w:val="28"/>
                <w:szCs w:val="28"/>
              </w:rPr>
            </w:pPr>
          </w:p>
          <w:p w14:paraId="2E5549FC" w14:textId="77777777" w:rsidR="00E31A7A" w:rsidRPr="0006161D" w:rsidRDefault="00E31A7A" w:rsidP="00B7055C">
            <w:pPr>
              <w:ind w:firstLine="709"/>
              <w:jc w:val="both"/>
              <w:rPr>
                <w:rFonts w:ascii="Times New Roman" w:hAnsi="Times New Roman" w:cs="Times New Roman"/>
                <w:sz w:val="28"/>
                <w:szCs w:val="28"/>
              </w:rPr>
            </w:pPr>
          </w:p>
          <w:p w14:paraId="1904027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Ноябрь </w:t>
            </w:r>
          </w:p>
          <w:p w14:paraId="49DF8FBB" w14:textId="77777777" w:rsidR="00E31A7A" w:rsidRPr="0006161D" w:rsidRDefault="00E31A7A" w:rsidP="00B7055C">
            <w:pPr>
              <w:ind w:firstLine="709"/>
              <w:jc w:val="both"/>
              <w:rPr>
                <w:rFonts w:ascii="Times New Roman" w:hAnsi="Times New Roman" w:cs="Times New Roman"/>
                <w:sz w:val="28"/>
                <w:szCs w:val="28"/>
              </w:rPr>
            </w:pPr>
          </w:p>
          <w:p w14:paraId="2099E67B" w14:textId="77777777" w:rsidR="00E31A7A" w:rsidRPr="0006161D" w:rsidRDefault="00E31A7A" w:rsidP="00B7055C">
            <w:pPr>
              <w:ind w:firstLine="709"/>
              <w:jc w:val="both"/>
              <w:rPr>
                <w:rFonts w:ascii="Times New Roman" w:hAnsi="Times New Roman" w:cs="Times New Roman"/>
                <w:sz w:val="28"/>
                <w:szCs w:val="28"/>
              </w:rPr>
            </w:pPr>
          </w:p>
          <w:p w14:paraId="4B2BC59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Февраль </w:t>
            </w:r>
          </w:p>
          <w:p w14:paraId="69480194" w14:textId="77777777" w:rsidR="00E31A7A" w:rsidRPr="0006161D" w:rsidRDefault="00E31A7A" w:rsidP="00B7055C">
            <w:pPr>
              <w:ind w:firstLine="709"/>
              <w:jc w:val="both"/>
              <w:rPr>
                <w:rFonts w:ascii="Times New Roman" w:hAnsi="Times New Roman" w:cs="Times New Roman"/>
                <w:sz w:val="28"/>
                <w:szCs w:val="28"/>
              </w:rPr>
            </w:pPr>
          </w:p>
          <w:p w14:paraId="0A716ECC" w14:textId="77777777" w:rsidR="00E31A7A" w:rsidRPr="0006161D" w:rsidRDefault="00E31A7A" w:rsidP="00B7055C">
            <w:pPr>
              <w:ind w:firstLine="709"/>
              <w:jc w:val="both"/>
              <w:rPr>
                <w:rFonts w:ascii="Times New Roman" w:hAnsi="Times New Roman" w:cs="Times New Roman"/>
                <w:sz w:val="28"/>
                <w:szCs w:val="28"/>
              </w:rPr>
            </w:pPr>
          </w:p>
          <w:p w14:paraId="3CB44E6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Март</w:t>
            </w:r>
          </w:p>
        </w:tc>
      </w:tr>
      <w:tr w:rsidR="00E31A7A" w:rsidRPr="0006161D" w14:paraId="7A4FAB68" w14:textId="77777777" w:rsidTr="00B7055C">
        <w:tc>
          <w:tcPr>
            <w:tcW w:w="3115" w:type="dxa"/>
          </w:tcPr>
          <w:p w14:paraId="1148E63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Школьный сайт</w:t>
            </w:r>
          </w:p>
          <w:p w14:paraId="34B4386D" w14:textId="77777777" w:rsidR="00E31A7A" w:rsidRPr="0006161D" w:rsidRDefault="00E31A7A" w:rsidP="00B7055C">
            <w:pPr>
              <w:ind w:firstLine="709"/>
              <w:jc w:val="both"/>
              <w:rPr>
                <w:rFonts w:ascii="Times New Roman" w:hAnsi="Times New Roman" w:cs="Times New Roman"/>
                <w:sz w:val="28"/>
                <w:szCs w:val="28"/>
              </w:rPr>
            </w:pPr>
          </w:p>
          <w:p w14:paraId="00E577C8" w14:textId="77777777" w:rsidR="00E31A7A" w:rsidRPr="0006161D" w:rsidRDefault="00E31A7A" w:rsidP="00B7055C">
            <w:pPr>
              <w:ind w:firstLine="709"/>
              <w:jc w:val="both"/>
              <w:rPr>
                <w:rFonts w:ascii="Times New Roman" w:hAnsi="Times New Roman" w:cs="Times New Roman"/>
                <w:sz w:val="28"/>
                <w:szCs w:val="28"/>
              </w:rPr>
            </w:pPr>
          </w:p>
          <w:p w14:paraId="7E30E06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Наглядная агитация для семьи и родителей</w:t>
            </w:r>
          </w:p>
        </w:tc>
        <w:tc>
          <w:tcPr>
            <w:tcW w:w="3115" w:type="dxa"/>
          </w:tcPr>
          <w:p w14:paraId="341D20A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1.Информация о деятельности школы</w:t>
            </w:r>
          </w:p>
          <w:p w14:paraId="5C7AF1F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2.Классные уголки: выставки детских рисунков, сочинений, творческих работ, информация для родителей.</w:t>
            </w:r>
          </w:p>
        </w:tc>
        <w:tc>
          <w:tcPr>
            <w:tcW w:w="3115" w:type="dxa"/>
          </w:tcPr>
          <w:p w14:paraId="73A0C91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Постоянно</w:t>
            </w:r>
          </w:p>
        </w:tc>
      </w:tr>
      <w:tr w:rsidR="00E31A7A" w:rsidRPr="0006161D" w14:paraId="43236A5F" w14:textId="77777777" w:rsidTr="00B7055C">
        <w:tc>
          <w:tcPr>
            <w:tcW w:w="3115" w:type="dxa"/>
          </w:tcPr>
          <w:p w14:paraId="5D6FA13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Консультации для родителей «Здоровье и безопасность жизни детей»</w:t>
            </w:r>
          </w:p>
        </w:tc>
        <w:tc>
          <w:tcPr>
            <w:tcW w:w="3115" w:type="dxa"/>
          </w:tcPr>
          <w:p w14:paraId="1E881B7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Консультации директора школы, зам. по воспитательной работе, учителей по актуальным вопросам семейного воспитания. Приглашение специалистов здравоохранения, инспекторов ГИБДД</w:t>
            </w:r>
          </w:p>
        </w:tc>
        <w:tc>
          <w:tcPr>
            <w:tcW w:w="3115" w:type="dxa"/>
          </w:tcPr>
          <w:p w14:paraId="66915F7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В течение года (по запросу родителей) </w:t>
            </w:r>
          </w:p>
          <w:p w14:paraId="720858E1" w14:textId="77777777" w:rsidR="00E31A7A" w:rsidRPr="0006161D" w:rsidRDefault="00E31A7A" w:rsidP="00B7055C">
            <w:pPr>
              <w:ind w:firstLine="709"/>
              <w:jc w:val="both"/>
              <w:rPr>
                <w:rFonts w:ascii="Times New Roman" w:hAnsi="Times New Roman" w:cs="Times New Roman"/>
                <w:sz w:val="28"/>
                <w:szCs w:val="28"/>
              </w:rPr>
            </w:pPr>
          </w:p>
          <w:p w14:paraId="4546AB3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 течение года</w:t>
            </w:r>
          </w:p>
        </w:tc>
      </w:tr>
      <w:tr w:rsidR="00E31A7A" w:rsidRPr="0006161D" w14:paraId="08122F00" w14:textId="77777777" w:rsidTr="00B7055C">
        <w:tc>
          <w:tcPr>
            <w:tcW w:w="3115" w:type="dxa"/>
          </w:tcPr>
          <w:p w14:paraId="40B48EF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Классные родительские собрания</w:t>
            </w:r>
          </w:p>
        </w:tc>
        <w:tc>
          <w:tcPr>
            <w:tcW w:w="3115" w:type="dxa"/>
          </w:tcPr>
          <w:p w14:paraId="69DE368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1.«Подготовка к школе»</w:t>
            </w:r>
          </w:p>
          <w:p w14:paraId="0CDEE93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 «Первые дни ребенка в школе»</w:t>
            </w:r>
          </w:p>
          <w:p w14:paraId="5EA55C0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3.«Режим дня первоклассника»</w:t>
            </w:r>
          </w:p>
          <w:p w14:paraId="08C7BD0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4.«Трудности адаптации первоклассников в школе»</w:t>
            </w:r>
          </w:p>
          <w:p w14:paraId="71AC6D0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5.«Портфолио обучающегося»</w:t>
            </w:r>
          </w:p>
          <w:p w14:paraId="7EDF35B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6.«Итоги учебного года»</w:t>
            </w:r>
          </w:p>
        </w:tc>
        <w:tc>
          <w:tcPr>
            <w:tcW w:w="3115" w:type="dxa"/>
          </w:tcPr>
          <w:p w14:paraId="541D036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Сентябрь</w:t>
            </w:r>
          </w:p>
          <w:p w14:paraId="7818505E" w14:textId="77777777" w:rsidR="00E31A7A" w:rsidRPr="0006161D" w:rsidRDefault="00E31A7A" w:rsidP="00B7055C">
            <w:pPr>
              <w:ind w:firstLine="709"/>
              <w:jc w:val="both"/>
              <w:rPr>
                <w:rFonts w:ascii="Times New Roman" w:hAnsi="Times New Roman" w:cs="Times New Roman"/>
                <w:sz w:val="28"/>
                <w:szCs w:val="28"/>
              </w:rPr>
            </w:pPr>
          </w:p>
          <w:p w14:paraId="57D03110" w14:textId="77777777" w:rsidR="00E31A7A" w:rsidRPr="0006161D" w:rsidRDefault="00E31A7A" w:rsidP="00B7055C">
            <w:pPr>
              <w:ind w:firstLine="709"/>
              <w:jc w:val="both"/>
              <w:rPr>
                <w:rFonts w:ascii="Times New Roman" w:hAnsi="Times New Roman" w:cs="Times New Roman"/>
                <w:sz w:val="28"/>
                <w:szCs w:val="28"/>
              </w:rPr>
            </w:pPr>
          </w:p>
          <w:p w14:paraId="68F72A0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Октябрь </w:t>
            </w:r>
          </w:p>
          <w:p w14:paraId="6D1401A4" w14:textId="77777777" w:rsidR="00E31A7A" w:rsidRPr="0006161D" w:rsidRDefault="00E31A7A" w:rsidP="00B7055C">
            <w:pPr>
              <w:ind w:firstLine="709"/>
              <w:jc w:val="both"/>
              <w:rPr>
                <w:rFonts w:ascii="Times New Roman" w:hAnsi="Times New Roman" w:cs="Times New Roman"/>
                <w:sz w:val="28"/>
                <w:szCs w:val="28"/>
              </w:rPr>
            </w:pPr>
          </w:p>
          <w:p w14:paraId="338FEC23" w14:textId="77777777" w:rsidR="00E31A7A" w:rsidRPr="0006161D" w:rsidRDefault="00E31A7A" w:rsidP="00B7055C">
            <w:pPr>
              <w:ind w:firstLine="709"/>
              <w:jc w:val="both"/>
              <w:rPr>
                <w:rFonts w:ascii="Times New Roman" w:hAnsi="Times New Roman" w:cs="Times New Roman"/>
                <w:sz w:val="28"/>
                <w:szCs w:val="28"/>
              </w:rPr>
            </w:pPr>
          </w:p>
          <w:p w14:paraId="3362C26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Ноябрь</w:t>
            </w:r>
          </w:p>
          <w:p w14:paraId="6EC97C8D" w14:textId="77777777" w:rsidR="00E31A7A" w:rsidRPr="0006161D" w:rsidRDefault="00E31A7A" w:rsidP="00B7055C">
            <w:pPr>
              <w:ind w:firstLine="709"/>
              <w:jc w:val="both"/>
              <w:rPr>
                <w:rFonts w:ascii="Times New Roman" w:hAnsi="Times New Roman" w:cs="Times New Roman"/>
                <w:sz w:val="28"/>
                <w:szCs w:val="28"/>
              </w:rPr>
            </w:pPr>
          </w:p>
          <w:p w14:paraId="42BC2CD3" w14:textId="77777777" w:rsidR="00E31A7A" w:rsidRPr="0006161D" w:rsidRDefault="00E31A7A" w:rsidP="00B7055C">
            <w:pPr>
              <w:ind w:firstLine="709"/>
              <w:jc w:val="both"/>
              <w:rPr>
                <w:rFonts w:ascii="Times New Roman" w:hAnsi="Times New Roman" w:cs="Times New Roman"/>
                <w:sz w:val="28"/>
                <w:szCs w:val="28"/>
              </w:rPr>
            </w:pPr>
          </w:p>
          <w:p w14:paraId="48108161" w14:textId="77777777" w:rsidR="00E31A7A" w:rsidRPr="0006161D" w:rsidRDefault="00E31A7A" w:rsidP="00B7055C">
            <w:pPr>
              <w:ind w:firstLine="709"/>
              <w:jc w:val="both"/>
              <w:rPr>
                <w:rFonts w:ascii="Times New Roman" w:hAnsi="Times New Roman" w:cs="Times New Roman"/>
                <w:sz w:val="28"/>
                <w:szCs w:val="28"/>
              </w:rPr>
            </w:pPr>
          </w:p>
          <w:p w14:paraId="3C40413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Май</w:t>
            </w:r>
          </w:p>
        </w:tc>
      </w:tr>
    </w:tbl>
    <w:p w14:paraId="3CA1D4F0" w14:textId="1406FBF6" w:rsidR="00E31A7A" w:rsidRPr="0006161D" w:rsidRDefault="00E31A7A" w:rsidP="00E31A7A">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 xml:space="preserve">Мероприятия в рамках программы духовно-нравственного развития и воспитания обучающихся на </w:t>
      </w:r>
      <w:r w:rsidR="006E524A" w:rsidRPr="0006161D">
        <w:rPr>
          <w:rFonts w:ascii="Times New Roman" w:hAnsi="Times New Roman" w:cs="Times New Roman"/>
          <w:b/>
          <w:sz w:val="28"/>
          <w:szCs w:val="28"/>
        </w:rPr>
        <w:t>уровне</w:t>
      </w:r>
      <w:r w:rsidRPr="0006161D">
        <w:rPr>
          <w:rFonts w:ascii="Times New Roman" w:hAnsi="Times New Roman" w:cs="Times New Roman"/>
          <w:b/>
          <w:sz w:val="28"/>
          <w:szCs w:val="28"/>
        </w:rPr>
        <w:t xml:space="preserve"> начального общего образования</w:t>
      </w:r>
    </w:p>
    <w:tbl>
      <w:tblPr>
        <w:tblStyle w:val="a8"/>
        <w:tblW w:w="9345" w:type="dxa"/>
        <w:tblLayout w:type="fixed"/>
        <w:tblLook w:val="04A0" w:firstRow="1" w:lastRow="0" w:firstColumn="1" w:lastColumn="0" w:noHBand="0" w:noVBand="1"/>
      </w:tblPr>
      <w:tblGrid>
        <w:gridCol w:w="2154"/>
        <w:gridCol w:w="2430"/>
        <w:gridCol w:w="2433"/>
        <w:gridCol w:w="2328"/>
      </w:tblGrid>
      <w:tr w:rsidR="00E31A7A" w:rsidRPr="0006161D" w14:paraId="42E99CC4" w14:textId="77777777" w:rsidTr="00B7055C">
        <w:tc>
          <w:tcPr>
            <w:tcW w:w="2153" w:type="dxa"/>
          </w:tcPr>
          <w:p w14:paraId="2772CF0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Форма деятельности</w:t>
            </w:r>
          </w:p>
        </w:tc>
        <w:tc>
          <w:tcPr>
            <w:tcW w:w="2430" w:type="dxa"/>
          </w:tcPr>
          <w:p w14:paraId="7A7D498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Содержание</w:t>
            </w:r>
          </w:p>
        </w:tc>
        <w:tc>
          <w:tcPr>
            <w:tcW w:w="2433" w:type="dxa"/>
          </w:tcPr>
          <w:p w14:paraId="337BE31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Сроки</w:t>
            </w:r>
          </w:p>
        </w:tc>
        <w:tc>
          <w:tcPr>
            <w:tcW w:w="2328" w:type="dxa"/>
          </w:tcPr>
          <w:p w14:paraId="32C4CC9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Ответственные</w:t>
            </w:r>
          </w:p>
        </w:tc>
      </w:tr>
      <w:tr w:rsidR="00E31A7A" w:rsidRPr="0006161D" w14:paraId="2092C9C7" w14:textId="77777777" w:rsidTr="00B7055C">
        <w:tc>
          <w:tcPr>
            <w:tcW w:w="9344" w:type="dxa"/>
            <w:gridSpan w:val="4"/>
          </w:tcPr>
          <w:p w14:paraId="172FD1D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Воспитание гражданственности, патриотизма, уважения к правам, свободам и обязанностям человека</w:t>
            </w:r>
          </w:p>
        </w:tc>
      </w:tr>
      <w:tr w:rsidR="00E31A7A" w:rsidRPr="0006161D" w14:paraId="07902EC8" w14:textId="77777777" w:rsidTr="00B7055C">
        <w:tc>
          <w:tcPr>
            <w:tcW w:w="2153" w:type="dxa"/>
          </w:tcPr>
          <w:p w14:paraId="3A539D8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34CE18E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Беседы и викторины на уроках «Окружающего мира», «Литературного чтения»</w:t>
            </w:r>
          </w:p>
        </w:tc>
        <w:tc>
          <w:tcPr>
            <w:tcW w:w="2433" w:type="dxa"/>
          </w:tcPr>
          <w:p w14:paraId="619E5B3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 соответствии с тематическим планированием</w:t>
            </w:r>
          </w:p>
        </w:tc>
        <w:tc>
          <w:tcPr>
            <w:tcW w:w="2328" w:type="dxa"/>
          </w:tcPr>
          <w:p w14:paraId="131E2C2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tc>
      </w:tr>
      <w:tr w:rsidR="00E31A7A" w:rsidRPr="0006161D" w14:paraId="1CE03A7F" w14:textId="77777777" w:rsidTr="00B7055C">
        <w:tc>
          <w:tcPr>
            <w:tcW w:w="2153" w:type="dxa"/>
          </w:tcPr>
          <w:p w14:paraId="415F6FF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Внеурочная</w:t>
            </w:r>
          </w:p>
        </w:tc>
        <w:tc>
          <w:tcPr>
            <w:tcW w:w="2430" w:type="dxa"/>
          </w:tcPr>
          <w:p w14:paraId="05584C1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 участие в Месячнике по гражданско - патриотическому воспитанию:</w:t>
            </w:r>
          </w:p>
          <w:p w14:paraId="276C395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проведение уроков Мужества;</w:t>
            </w:r>
          </w:p>
          <w:p w14:paraId="7DE0ABC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участие в подготовке концертов для ветеранов Великой Отечественной войны;</w:t>
            </w:r>
          </w:p>
          <w:p w14:paraId="2F2ABDB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участие в мероприятии, посвящённому Дню защитника Отечества;</w:t>
            </w:r>
          </w:p>
          <w:p w14:paraId="15BD202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-участие в мероприятиях, посвященных Дню памяти</w:t>
            </w:r>
          </w:p>
          <w:p w14:paraId="13881A2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Социальный проект «Соберём детей в школу»</w:t>
            </w:r>
          </w:p>
          <w:p w14:paraId="675FAEF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-Конкурсы чтецов, конкурсы рисунков</w:t>
            </w:r>
          </w:p>
          <w:p w14:paraId="5CC83C6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Школьные праздники и традиции</w:t>
            </w:r>
          </w:p>
          <w:p w14:paraId="08C2333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Пешеходные экскурсии, походы по району</w:t>
            </w:r>
          </w:p>
        </w:tc>
        <w:tc>
          <w:tcPr>
            <w:tcW w:w="2433" w:type="dxa"/>
          </w:tcPr>
          <w:p w14:paraId="1D3422E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 плану</w:t>
            </w:r>
          </w:p>
          <w:p w14:paraId="742C6BF5" w14:textId="77777777" w:rsidR="00E31A7A" w:rsidRPr="0006161D" w:rsidRDefault="00E31A7A" w:rsidP="00B7055C">
            <w:pPr>
              <w:ind w:firstLine="709"/>
              <w:jc w:val="both"/>
              <w:rPr>
                <w:rFonts w:ascii="Times New Roman" w:hAnsi="Times New Roman" w:cs="Times New Roman"/>
                <w:sz w:val="28"/>
                <w:szCs w:val="28"/>
              </w:rPr>
            </w:pPr>
          </w:p>
          <w:p w14:paraId="673686FE" w14:textId="77777777" w:rsidR="00E31A7A" w:rsidRPr="0006161D" w:rsidRDefault="00E31A7A" w:rsidP="00B7055C">
            <w:pPr>
              <w:ind w:firstLine="709"/>
              <w:jc w:val="both"/>
              <w:rPr>
                <w:rFonts w:ascii="Times New Roman" w:hAnsi="Times New Roman" w:cs="Times New Roman"/>
                <w:sz w:val="28"/>
                <w:szCs w:val="28"/>
              </w:rPr>
            </w:pPr>
          </w:p>
          <w:p w14:paraId="31E5BB2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февраль </w:t>
            </w:r>
          </w:p>
          <w:p w14:paraId="554AA5AE" w14:textId="77777777" w:rsidR="00E31A7A" w:rsidRPr="0006161D" w:rsidRDefault="00E31A7A" w:rsidP="00B7055C">
            <w:pPr>
              <w:ind w:firstLine="709"/>
              <w:jc w:val="both"/>
              <w:rPr>
                <w:rFonts w:ascii="Times New Roman" w:eastAsia="Calibri" w:hAnsi="Times New Roman" w:cs="Times New Roman"/>
                <w:sz w:val="28"/>
                <w:szCs w:val="28"/>
              </w:rPr>
            </w:pPr>
          </w:p>
          <w:p w14:paraId="2BC2F97A" w14:textId="77777777" w:rsidR="00E31A7A" w:rsidRPr="0006161D" w:rsidRDefault="00E31A7A" w:rsidP="00B7055C">
            <w:pPr>
              <w:ind w:firstLine="709"/>
              <w:jc w:val="both"/>
              <w:rPr>
                <w:rFonts w:ascii="Times New Roman" w:hAnsi="Times New Roman" w:cs="Times New Roman"/>
                <w:sz w:val="28"/>
                <w:szCs w:val="28"/>
              </w:rPr>
            </w:pPr>
          </w:p>
          <w:p w14:paraId="71E97B0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февраль</w:t>
            </w:r>
          </w:p>
          <w:p w14:paraId="2522E211" w14:textId="77777777" w:rsidR="00E31A7A" w:rsidRPr="0006161D" w:rsidRDefault="00E31A7A" w:rsidP="00B7055C">
            <w:pPr>
              <w:ind w:firstLine="709"/>
              <w:jc w:val="both"/>
              <w:rPr>
                <w:rFonts w:ascii="Times New Roman" w:hAnsi="Times New Roman" w:cs="Times New Roman"/>
                <w:sz w:val="28"/>
                <w:szCs w:val="28"/>
              </w:rPr>
            </w:pPr>
          </w:p>
          <w:p w14:paraId="46476424" w14:textId="77777777" w:rsidR="00E31A7A" w:rsidRPr="0006161D" w:rsidRDefault="00E31A7A" w:rsidP="00B7055C">
            <w:pPr>
              <w:ind w:firstLine="709"/>
              <w:jc w:val="both"/>
              <w:rPr>
                <w:rFonts w:ascii="Times New Roman" w:hAnsi="Times New Roman" w:cs="Times New Roman"/>
                <w:sz w:val="28"/>
                <w:szCs w:val="28"/>
              </w:rPr>
            </w:pPr>
          </w:p>
          <w:p w14:paraId="3BD99B3C" w14:textId="77777777" w:rsidR="00E31A7A" w:rsidRPr="0006161D" w:rsidRDefault="00E31A7A" w:rsidP="00B7055C">
            <w:pPr>
              <w:ind w:firstLine="709"/>
              <w:jc w:val="both"/>
              <w:rPr>
                <w:rFonts w:ascii="Times New Roman" w:hAnsi="Times New Roman" w:cs="Times New Roman"/>
                <w:sz w:val="28"/>
                <w:szCs w:val="28"/>
              </w:rPr>
            </w:pPr>
          </w:p>
          <w:p w14:paraId="262524B1" w14:textId="77777777" w:rsidR="00E31A7A" w:rsidRPr="0006161D" w:rsidRDefault="00E31A7A" w:rsidP="00B7055C">
            <w:pPr>
              <w:ind w:firstLine="709"/>
              <w:jc w:val="both"/>
              <w:rPr>
                <w:rFonts w:ascii="Times New Roman" w:hAnsi="Times New Roman" w:cs="Times New Roman"/>
                <w:sz w:val="28"/>
                <w:szCs w:val="28"/>
              </w:rPr>
            </w:pPr>
          </w:p>
          <w:p w14:paraId="79FD503F" w14:textId="77777777" w:rsidR="00E31A7A" w:rsidRPr="0006161D" w:rsidRDefault="00E31A7A" w:rsidP="00B7055C">
            <w:pPr>
              <w:ind w:firstLine="709"/>
              <w:jc w:val="both"/>
              <w:rPr>
                <w:rFonts w:ascii="Times New Roman" w:hAnsi="Times New Roman" w:cs="Times New Roman"/>
                <w:sz w:val="28"/>
                <w:szCs w:val="28"/>
              </w:rPr>
            </w:pPr>
          </w:p>
          <w:p w14:paraId="05FC78B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май</w:t>
            </w:r>
          </w:p>
          <w:p w14:paraId="41AF2F96" w14:textId="77777777" w:rsidR="00E31A7A" w:rsidRPr="0006161D" w:rsidRDefault="00E31A7A" w:rsidP="00B7055C">
            <w:pPr>
              <w:ind w:firstLine="709"/>
              <w:jc w:val="both"/>
              <w:rPr>
                <w:rFonts w:ascii="Times New Roman" w:hAnsi="Times New Roman" w:cs="Times New Roman"/>
                <w:sz w:val="28"/>
                <w:szCs w:val="28"/>
              </w:rPr>
            </w:pPr>
          </w:p>
          <w:p w14:paraId="78C16F0C" w14:textId="77777777" w:rsidR="00E31A7A" w:rsidRPr="0006161D" w:rsidRDefault="00E31A7A" w:rsidP="00B7055C">
            <w:pPr>
              <w:ind w:firstLine="709"/>
              <w:jc w:val="both"/>
              <w:rPr>
                <w:rFonts w:ascii="Times New Roman" w:hAnsi="Times New Roman" w:cs="Times New Roman"/>
                <w:sz w:val="28"/>
                <w:szCs w:val="28"/>
              </w:rPr>
            </w:pPr>
          </w:p>
          <w:p w14:paraId="2FCE0C3B" w14:textId="77777777" w:rsidR="00E31A7A" w:rsidRPr="0006161D" w:rsidRDefault="00E31A7A" w:rsidP="00B7055C">
            <w:pPr>
              <w:ind w:firstLine="709"/>
              <w:jc w:val="both"/>
              <w:rPr>
                <w:rFonts w:ascii="Times New Roman" w:hAnsi="Times New Roman" w:cs="Times New Roman"/>
                <w:sz w:val="28"/>
                <w:szCs w:val="28"/>
              </w:rPr>
            </w:pPr>
          </w:p>
          <w:p w14:paraId="0EB80A6E" w14:textId="77777777" w:rsidR="00E31A7A" w:rsidRPr="0006161D" w:rsidRDefault="00E31A7A" w:rsidP="00B7055C">
            <w:pPr>
              <w:ind w:firstLine="709"/>
              <w:jc w:val="both"/>
              <w:rPr>
                <w:rFonts w:ascii="Times New Roman" w:hAnsi="Times New Roman" w:cs="Times New Roman"/>
                <w:sz w:val="28"/>
                <w:szCs w:val="28"/>
              </w:rPr>
            </w:pPr>
          </w:p>
          <w:p w14:paraId="4574CD04" w14:textId="77777777" w:rsidR="00E31A7A" w:rsidRPr="0006161D" w:rsidRDefault="00E31A7A" w:rsidP="00B7055C">
            <w:pPr>
              <w:ind w:firstLine="709"/>
              <w:jc w:val="both"/>
              <w:rPr>
                <w:rFonts w:ascii="Times New Roman" w:hAnsi="Times New Roman" w:cs="Times New Roman"/>
                <w:sz w:val="28"/>
                <w:szCs w:val="28"/>
              </w:rPr>
            </w:pPr>
          </w:p>
          <w:p w14:paraId="2CE9EEFE" w14:textId="77777777" w:rsidR="00E31A7A" w:rsidRPr="0006161D" w:rsidRDefault="00E31A7A" w:rsidP="00B7055C">
            <w:pPr>
              <w:ind w:firstLine="709"/>
              <w:jc w:val="both"/>
              <w:rPr>
                <w:rFonts w:ascii="Times New Roman" w:hAnsi="Times New Roman" w:cs="Times New Roman"/>
                <w:sz w:val="28"/>
                <w:szCs w:val="28"/>
              </w:rPr>
            </w:pPr>
          </w:p>
          <w:p w14:paraId="2582464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сентябрь </w:t>
            </w:r>
          </w:p>
          <w:p w14:paraId="11CE56D4" w14:textId="77777777" w:rsidR="00E31A7A" w:rsidRPr="0006161D" w:rsidRDefault="00E31A7A" w:rsidP="00B7055C">
            <w:pPr>
              <w:ind w:firstLine="709"/>
              <w:jc w:val="both"/>
              <w:rPr>
                <w:rFonts w:ascii="Times New Roman" w:hAnsi="Times New Roman" w:cs="Times New Roman"/>
                <w:sz w:val="28"/>
                <w:szCs w:val="28"/>
              </w:rPr>
            </w:pPr>
          </w:p>
          <w:p w14:paraId="33E5B85E" w14:textId="77777777" w:rsidR="00E31A7A" w:rsidRPr="0006161D" w:rsidRDefault="00E31A7A" w:rsidP="00B7055C">
            <w:pPr>
              <w:ind w:firstLine="709"/>
              <w:jc w:val="both"/>
              <w:rPr>
                <w:rFonts w:ascii="Times New Roman" w:hAnsi="Times New Roman" w:cs="Times New Roman"/>
                <w:sz w:val="28"/>
                <w:szCs w:val="28"/>
              </w:rPr>
            </w:pPr>
          </w:p>
          <w:p w14:paraId="0EDEAE37" w14:textId="77777777" w:rsidR="00E31A7A" w:rsidRPr="0006161D" w:rsidRDefault="00E31A7A" w:rsidP="00B7055C">
            <w:pPr>
              <w:ind w:firstLine="709"/>
              <w:jc w:val="both"/>
              <w:rPr>
                <w:rFonts w:ascii="Times New Roman" w:hAnsi="Times New Roman" w:cs="Times New Roman"/>
                <w:sz w:val="28"/>
                <w:szCs w:val="28"/>
              </w:rPr>
            </w:pPr>
          </w:p>
          <w:p w14:paraId="0FCE3313" w14:textId="77777777" w:rsidR="00E31A7A" w:rsidRPr="0006161D" w:rsidRDefault="00E31A7A" w:rsidP="00B7055C">
            <w:pPr>
              <w:ind w:firstLine="709"/>
              <w:jc w:val="both"/>
              <w:rPr>
                <w:rFonts w:ascii="Times New Roman" w:hAnsi="Times New Roman" w:cs="Times New Roman"/>
                <w:sz w:val="28"/>
                <w:szCs w:val="28"/>
              </w:rPr>
            </w:pPr>
          </w:p>
          <w:p w14:paraId="748A1121" w14:textId="77777777" w:rsidR="00E31A7A" w:rsidRPr="0006161D" w:rsidRDefault="00E31A7A" w:rsidP="00B7055C">
            <w:pPr>
              <w:ind w:firstLine="709"/>
              <w:jc w:val="both"/>
              <w:rPr>
                <w:rFonts w:ascii="Times New Roman" w:hAnsi="Times New Roman" w:cs="Times New Roman"/>
                <w:sz w:val="28"/>
                <w:szCs w:val="28"/>
              </w:rPr>
            </w:pPr>
          </w:p>
          <w:p w14:paraId="6FC005C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Ноябрь, </w:t>
            </w:r>
          </w:p>
          <w:p w14:paraId="34AAF851" w14:textId="77777777" w:rsidR="00E31A7A" w:rsidRPr="0006161D" w:rsidRDefault="00E31A7A" w:rsidP="00B7055C">
            <w:pPr>
              <w:ind w:firstLine="709"/>
              <w:jc w:val="both"/>
              <w:rPr>
                <w:rFonts w:ascii="Times New Roman" w:hAnsi="Times New Roman" w:cs="Times New Roman"/>
                <w:sz w:val="28"/>
                <w:szCs w:val="28"/>
              </w:rPr>
            </w:pPr>
          </w:p>
          <w:p w14:paraId="1E04FE7D" w14:textId="77777777" w:rsidR="00E31A7A" w:rsidRPr="0006161D" w:rsidRDefault="00E31A7A" w:rsidP="00B7055C">
            <w:pPr>
              <w:ind w:firstLine="709"/>
              <w:jc w:val="both"/>
              <w:rPr>
                <w:rFonts w:ascii="Times New Roman" w:hAnsi="Times New Roman" w:cs="Times New Roman"/>
                <w:sz w:val="28"/>
                <w:szCs w:val="28"/>
              </w:rPr>
            </w:pPr>
          </w:p>
          <w:p w14:paraId="40A3CAB1" w14:textId="77777777" w:rsidR="00E31A7A" w:rsidRPr="0006161D" w:rsidRDefault="00E31A7A" w:rsidP="00B7055C">
            <w:pPr>
              <w:ind w:firstLine="709"/>
              <w:jc w:val="both"/>
              <w:rPr>
                <w:rFonts w:ascii="Times New Roman" w:hAnsi="Times New Roman" w:cs="Times New Roman"/>
                <w:sz w:val="28"/>
                <w:szCs w:val="28"/>
              </w:rPr>
            </w:pPr>
          </w:p>
          <w:p w14:paraId="66A3B480" w14:textId="77777777" w:rsidR="00E31A7A" w:rsidRPr="0006161D" w:rsidRDefault="00E31A7A" w:rsidP="00B7055C">
            <w:pPr>
              <w:ind w:firstLine="709"/>
              <w:jc w:val="both"/>
              <w:rPr>
                <w:rFonts w:ascii="Times New Roman" w:hAnsi="Times New Roman" w:cs="Times New Roman"/>
                <w:sz w:val="28"/>
                <w:szCs w:val="28"/>
              </w:rPr>
            </w:pPr>
          </w:p>
          <w:p w14:paraId="3150884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декабрь </w:t>
            </w:r>
          </w:p>
          <w:p w14:paraId="79894709" w14:textId="77777777" w:rsidR="00E31A7A" w:rsidRPr="0006161D" w:rsidRDefault="00E31A7A" w:rsidP="00B7055C">
            <w:pPr>
              <w:ind w:firstLine="709"/>
              <w:jc w:val="both"/>
              <w:rPr>
                <w:rFonts w:ascii="Times New Roman" w:hAnsi="Times New Roman" w:cs="Times New Roman"/>
                <w:sz w:val="28"/>
                <w:szCs w:val="28"/>
              </w:rPr>
            </w:pPr>
          </w:p>
          <w:p w14:paraId="22772167" w14:textId="77777777" w:rsidR="00E31A7A" w:rsidRPr="0006161D" w:rsidRDefault="00E31A7A" w:rsidP="00B7055C">
            <w:pPr>
              <w:ind w:firstLine="709"/>
              <w:jc w:val="both"/>
              <w:rPr>
                <w:rFonts w:ascii="Times New Roman" w:hAnsi="Times New Roman" w:cs="Times New Roman"/>
                <w:sz w:val="28"/>
                <w:szCs w:val="28"/>
              </w:rPr>
            </w:pPr>
          </w:p>
          <w:p w14:paraId="4F492D15" w14:textId="77777777" w:rsidR="00E31A7A" w:rsidRPr="0006161D" w:rsidRDefault="00E31A7A" w:rsidP="00B7055C">
            <w:pPr>
              <w:ind w:firstLine="709"/>
              <w:jc w:val="both"/>
              <w:rPr>
                <w:rFonts w:ascii="Times New Roman" w:hAnsi="Times New Roman" w:cs="Times New Roman"/>
                <w:sz w:val="28"/>
                <w:szCs w:val="28"/>
              </w:rPr>
            </w:pPr>
          </w:p>
          <w:p w14:paraId="45534F1A" w14:textId="77777777" w:rsidR="00E31A7A" w:rsidRPr="0006161D" w:rsidRDefault="00E31A7A" w:rsidP="00B7055C">
            <w:pPr>
              <w:ind w:firstLine="709"/>
              <w:jc w:val="both"/>
              <w:rPr>
                <w:rFonts w:ascii="Times New Roman" w:hAnsi="Times New Roman" w:cs="Times New Roman"/>
                <w:sz w:val="28"/>
                <w:szCs w:val="28"/>
              </w:rPr>
            </w:pPr>
          </w:p>
          <w:p w14:paraId="280E756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По календарному плану учителя, родители </w:t>
            </w:r>
          </w:p>
          <w:p w14:paraId="4DBBE6C2" w14:textId="77777777" w:rsidR="00E31A7A" w:rsidRPr="0006161D" w:rsidRDefault="00E31A7A" w:rsidP="00B7055C">
            <w:pPr>
              <w:ind w:firstLine="709"/>
              <w:jc w:val="both"/>
              <w:rPr>
                <w:rFonts w:ascii="Times New Roman" w:hAnsi="Times New Roman" w:cs="Times New Roman"/>
                <w:sz w:val="28"/>
                <w:szCs w:val="28"/>
              </w:rPr>
            </w:pPr>
          </w:p>
          <w:p w14:paraId="3C908C99" w14:textId="77777777" w:rsidR="00E31A7A" w:rsidRPr="0006161D" w:rsidRDefault="00E31A7A" w:rsidP="00B7055C">
            <w:pPr>
              <w:ind w:firstLine="709"/>
              <w:jc w:val="both"/>
              <w:rPr>
                <w:rFonts w:ascii="Times New Roman" w:hAnsi="Times New Roman" w:cs="Times New Roman"/>
                <w:sz w:val="28"/>
                <w:szCs w:val="28"/>
              </w:rPr>
            </w:pPr>
          </w:p>
          <w:p w14:paraId="106EA78C" w14:textId="77777777" w:rsidR="00E31A7A" w:rsidRPr="0006161D" w:rsidRDefault="00E31A7A" w:rsidP="00B7055C">
            <w:pPr>
              <w:ind w:firstLine="709"/>
              <w:jc w:val="both"/>
              <w:rPr>
                <w:rFonts w:ascii="Times New Roman" w:hAnsi="Times New Roman" w:cs="Times New Roman"/>
                <w:sz w:val="28"/>
                <w:szCs w:val="28"/>
              </w:rPr>
            </w:pPr>
          </w:p>
          <w:p w14:paraId="001E50C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 календарному плану</w:t>
            </w:r>
          </w:p>
        </w:tc>
        <w:tc>
          <w:tcPr>
            <w:tcW w:w="2328" w:type="dxa"/>
          </w:tcPr>
          <w:p w14:paraId="260E58A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p w14:paraId="0F6C07D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w:t>
            </w:r>
          </w:p>
          <w:p w14:paraId="3E76818D" w14:textId="77777777" w:rsidR="00E31A7A" w:rsidRPr="0006161D" w:rsidRDefault="00E31A7A" w:rsidP="00B7055C">
            <w:pPr>
              <w:ind w:firstLine="709"/>
              <w:jc w:val="both"/>
              <w:rPr>
                <w:rFonts w:ascii="Times New Roman" w:hAnsi="Times New Roman" w:cs="Times New Roman"/>
                <w:sz w:val="28"/>
                <w:szCs w:val="28"/>
              </w:rPr>
            </w:pPr>
          </w:p>
          <w:p w14:paraId="6354D70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p w14:paraId="48C9714B" w14:textId="77777777" w:rsidR="00E31A7A" w:rsidRPr="0006161D" w:rsidRDefault="00E31A7A" w:rsidP="00B7055C">
            <w:pPr>
              <w:ind w:firstLine="709"/>
              <w:jc w:val="both"/>
              <w:rPr>
                <w:rFonts w:ascii="Times New Roman" w:hAnsi="Times New Roman" w:cs="Times New Roman"/>
                <w:sz w:val="28"/>
                <w:szCs w:val="28"/>
              </w:rPr>
            </w:pPr>
          </w:p>
          <w:p w14:paraId="730C36F7" w14:textId="77777777" w:rsidR="00E31A7A" w:rsidRPr="0006161D" w:rsidRDefault="00E31A7A" w:rsidP="00B7055C">
            <w:pPr>
              <w:ind w:firstLine="709"/>
              <w:jc w:val="both"/>
              <w:rPr>
                <w:rFonts w:ascii="Times New Roman" w:hAnsi="Times New Roman" w:cs="Times New Roman"/>
                <w:sz w:val="28"/>
                <w:szCs w:val="28"/>
              </w:rPr>
            </w:pPr>
          </w:p>
          <w:p w14:paraId="36A5911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родители</w:t>
            </w:r>
          </w:p>
          <w:p w14:paraId="08BB5CBF" w14:textId="77777777" w:rsidR="00E31A7A" w:rsidRPr="0006161D" w:rsidRDefault="00E31A7A" w:rsidP="00B7055C">
            <w:pPr>
              <w:ind w:firstLine="709"/>
              <w:jc w:val="both"/>
              <w:rPr>
                <w:rFonts w:ascii="Times New Roman" w:hAnsi="Times New Roman" w:cs="Times New Roman"/>
                <w:sz w:val="28"/>
                <w:szCs w:val="28"/>
              </w:rPr>
            </w:pPr>
          </w:p>
          <w:p w14:paraId="16E1D2DF" w14:textId="77777777" w:rsidR="00E31A7A" w:rsidRPr="0006161D" w:rsidRDefault="00E31A7A" w:rsidP="00B7055C">
            <w:pPr>
              <w:ind w:firstLine="709"/>
              <w:jc w:val="both"/>
              <w:rPr>
                <w:rFonts w:ascii="Times New Roman" w:hAnsi="Times New Roman" w:cs="Times New Roman"/>
                <w:sz w:val="28"/>
                <w:szCs w:val="28"/>
              </w:rPr>
            </w:pPr>
          </w:p>
          <w:p w14:paraId="7063736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Учителя</w:t>
            </w:r>
          </w:p>
          <w:p w14:paraId="32500234" w14:textId="77777777" w:rsidR="00E31A7A" w:rsidRPr="0006161D" w:rsidRDefault="00E31A7A" w:rsidP="00B7055C">
            <w:pPr>
              <w:ind w:firstLine="709"/>
              <w:jc w:val="both"/>
              <w:rPr>
                <w:rFonts w:ascii="Times New Roman" w:hAnsi="Times New Roman" w:cs="Times New Roman"/>
                <w:sz w:val="28"/>
                <w:szCs w:val="28"/>
              </w:rPr>
            </w:pPr>
          </w:p>
          <w:p w14:paraId="4271440E" w14:textId="77777777" w:rsidR="00E31A7A" w:rsidRPr="0006161D" w:rsidRDefault="00E31A7A" w:rsidP="00B7055C">
            <w:pPr>
              <w:ind w:firstLine="709"/>
              <w:jc w:val="both"/>
              <w:rPr>
                <w:rFonts w:ascii="Times New Roman" w:hAnsi="Times New Roman" w:cs="Times New Roman"/>
                <w:sz w:val="28"/>
                <w:szCs w:val="28"/>
              </w:rPr>
            </w:pPr>
          </w:p>
          <w:p w14:paraId="0E4CABA6" w14:textId="77777777" w:rsidR="00E31A7A" w:rsidRPr="0006161D" w:rsidRDefault="00E31A7A" w:rsidP="00B7055C">
            <w:pPr>
              <w:ind w:firstLine="709"/>
              <w:jc w:val="both"/>
              <w:rPr>
                <w:rFonts w:ascii="Times New Roman" w:hAnsi="Times New Roman" w:cs="Times New Roman"/>
                <w:sz w:val="28"/>
                <w:szCs w:val="28"/>
              </w:rPr>
            </w:pPr>
          </w:p>
          <w:p w14:paraId="2E61BBA0" w14:textId="77777777" w:rsidR="00E31A7A" w:rsidRPr="0006161D" w:rsidRDefault="00E31A7A" w:rsidP="00B7055C">
            <w:pPr>
              <w:ind w:firstLine="709"/>
              <w:jc w:val="both"/>
              <w:rPr>
                <w:rFonts w:ascii="Times New Roman" w:hAnsi="Times New Roman" w:cs="Times New Roman"/>
                <w:sz w:val="28"/>
                <w:szCs w:val="28"/>
              </w:rPr>
            </w:pPr>
          </w:p>
          <w:p w14:paraId="7667A511" w14:textId="77777777" w:rsidR="00E31A7A" w:rsidRPr="0006161D" w:rsidRDefault="00E31A7A" w:rsidP="00B7055C">
            <w:pPr>
              <w:ind w:firstLine="709"/>
              <w:jc w:val="both"/>
              <w:rPr>
                <w:rFonts w:ascii="Times New Roman" w:hAnsi="Times New Roman" w:cs="Times New Roman"/>
                <w:sz w:val="28"/>
                <w:szCs w:val="28"/>
              </w:rPr>
            </w:pPr>
          </w:p>
          <w:p w14:paraId="01346302" w14:textId="77777777" w:rsidR="00E31A7A" w:rsidRPr="0006161D" w:rsidRDefault="00E31A7A" w:rsidP="00B7055C">
            <w:pPr>
              <w:ind w:firstLine="709"/>
              <w:jc w:val="both"/>
              <w:rPr>
                <w:rFonts w:ascii="Times New Roman" w:hAnsi="Times New Roman" w:cs="Times New Roman"/>
                <w:sz w:val="28"/>
                <w:szCs w:val="28"/>
              </w:rPr>
            </w:pPr>
          </w:p>
          <w:p w14:paraId="51C6F182" w14:textId="77777777" w:rsidR="00E31A7A" w:rsidRPr="0006161D" w:rsidRDefault="00E31A7A" w:rsidP="00B7055C">
            <w:pPr>
              <w:ind w:firstLine="709"/>
              <w:jc w:val="both"/>
              <w:rPr>
                <w:rFonts w:ascii="Times New Roman" w:hAnsi="Times New Roman" w:cs="Times New Roman"/>
                <w:sz w:val="28"/>
                <w:szCs w:val="28"/>
              </w:rPr>
            </w:pPr>
          </w:p>
          <w:p w14:paraId="582BE164" w14:textId="77777777" w:rsidR="00E31A7A" w:rsidRPr="0006161D" w:rsidRDefault="00E31A7A" w:rsidP="00B7055C">
            <w:pPr>
              <w:ind w:firstLine="709"/>
              <w:jc w:val="both"/>
              <w:rPr>
                <w:rFonts w:ascii="Times New Roman" w:hAnsi="Times New Roman" w:cs="Times New Roman"/>
                <w:sz w:val="28"/>
                <w:szCs w:val="28"/>
              </w:rPr>
            </w:pPr>
          </w:p>
          <w:p w14:paraId="2672A47A" w14:textId="77777777" w:rsidR="00E31A7A" w:rsidRPr="0006161D" w:rsidRDefault="00E31A7A" w:rsidP="00B7055C">
            <w:pPr>
              <w:ind w:firstLine="709"/>
              <w:jc w:val="both"/>
              <w:rPr>
                <w:rFonts w:ascii="Times New Roman" w:hAnsi="Times New Roman" w:cs="Times New Roman"/>
                <w:sz w:val="28"/>
                <w:szCs w:val="28"/>
              </w:rPr>
            </w:pPr>
          </w:p>
          <w:p w14:paraId="171CAC6C" w14:textId="77777777" w:rsidR="00E31A7A" w:rsidRPr="0006161D" w:rsidRDefault="00E31A7A" w:rsidP="00B7055C">
            <w:pPr>
              <w:ind w:firstLine="709"/>
              <w:jc w:val="both"/>
              <w:rPr>
                <w:rFonts w:ascii="Times New Roman" w:hAnsi="Times New Roman" w:cs="Times New Roman"/>
                <w:sz w:val="28"/>
                <w:szCs w:val="28"/>
              </w:rPr>
            </w:pPr>
          </w:p>
          <w:p w14:paraId="420F6561" w14:textId="77777777" w:rsidR="00E31A7A" w:rsidRPr="0006161D" w:rsidRDefault="00E31A7A" w:rsidP="00B7055C">
            <w:pPr>
              <w:ind w:firstLine="709"/>
              <w:jc w:val="both"/>
              <w:rPr>
                <w:rFonts w:ascii="Times New Roman" w:hAnsi="Times New Roman" w:cs="Times New Roman"/>
                <w:sz w:val="28"/>
                <w:szCs w:val="28"/>
              </w:rPr>
            </w:pPr>
          </w:p>
          <w:p w14:paraId="63B11247" w14:textId="77777777" w:rsidR="00E31A7A" w:rsidRPr="0006161D" w:rsidRDefault="00E31A7A" w:rsidP="00B7055C">
            <w:pPr>
              <w:ind w:firstLine="709"/>
              <w:jc w:val="both"/>
              <w:rPr>
                <w:rFonts w:ascii="Times New Roman" w:hAnsi="Times New Roman" w:cs="Times New Roman"/>
                <w:sz w:val="28"/>
                <w:szCs w:val="28"/>
              </w:rPr>
            </w:pPr>
          </w:p>
          <w:p w14:paraId="1B17180B" w14:textId="77777777" w:rsidR="00E31A7A" w:rsidRPr="0006161D" w:rsidRDefault="00E31A7A" w:rsidP="00B7055C">
            <w:pPr>
              <w:ind w:firstLine="709"/>
              <w:jc w:val="both"/>
              <w:rPr>
                <w:rFonts w:ascii="Times New Roman" w:hAnsi="Times New Roman" w:cs="Times New Roman"/>
                <w:sz w:val="28"/>
                <w:szCs w:val="28"/>
              </w:rPr>
            </w:pPr>
          </w:p>
          <w:p w14:paraId="60022733" w14:textId="77777777" w:rsidR="00E31A7A" w:rsidRPr="0006161D" w:rsidRDefault="00E31A7A" w:rsidP="00B7055C">
            <w:pPr>
              <w:ind w:firstLine="709"/>
              <w:jc w:val="both"/>
              <w:rPr>
                <w:rFonts w:ascii="Times New Roman" w:hAnsi="Times New Roman" w:cs="Times New Roman"/>
                <w:sz w:val="28"/>
                <w:szCs w:val="28"/>
              </w:rPr>
            </w:pPr>
          </w:p>
          <w:p w14:paraId="4DA6BB20" w14:textId="77777777" w:rsidR="00E31A7A" w:rsidRPr="0006161D" w:rsidRDefault="00E31A7A" w:rsidP="00B7055C">
            <w:pPr>
              <w:ind w:firstLine="709"/>
              <w:jc w:val="both"/>
              <w:rPr>
                <w:rFonts w:ascii="Times New Roman" w:hAnsi="Times New Roman" w:cs="Times New Roman"/>
                <w:sz w:val="28"/>
                <w:szCs w:val="28"/>
              </w:rPr>
            </w:pPr>
          </w:p>
          <w:p w14:paraId="10658E2C" w14:textId="77777777" w:rsidR="00E31A7A" w:rsidRPr="0006161D" w:rsidRDefault="00E31A7A" w:rsidP="00B7055C">
            <w:pPr>
              <w:ind w:firstLine="709"/>
              <w:jc w:val="both"/>
              <w:rPr>
                <w:rFonts w:ascii="Times New Roman" w:hAnsi="Times New Roman" w:cs="Times New Roman"/>
                <w:sz w:val="28"/>
                <w:szCs w:val="28"/>
              </w:rPr>
            </w:pPr>
          </w:p>
          <w:p w14:paraId="230BF5C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Классные руководители</w:t>
            </w:r>
          </w:p>
        </w:tc>
      </w:tr>
      <w:tr w:rsidR="00E31A7A" w:rsidRPr="0006161D" w14:paraId="347156A1" w14:textId="77777777" w:rsidTr="00B7055C">
        <w:tc>
          <w:tcPr>
            <w:tcW w:w="2153" w:type="dxa"/>
          </w:tcPr>
          <w:p w14:paraId="6130C8E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Работа с родителями и семьями</w:t>
            </w:r>
          </w:p>
        </w:tc>
        <w:tc>
          <w:tcPr>
            <w:tcW w:w="2430" w:type="dxa"/>
          </w:tcPr>
          <w:p w14:paraId="2797B9D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участие в месячнике по гражданско - патриотическому воспитанию</w:t>
            </w:r>
          </w:p>
        </w:tc>
        <w:tc>
          <w:tcPr>
            <w:tcW w:w="2433" w:type="dxa"/>
          </w:tcPr>
          <w:p w14:paraId="02C1D70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февраль</w:t>
            </w:r>
          </w:p>
        </w:tc>
        <w:tc>
          <w:tcPr>
            <w:tcW w:w="2328" w:type="dxa"/>
          </w:tcPr>
          <w:p w14:paraId="61632AE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tc>
      </w:tr>
      <w:tr w:rsidR="00E31A7A" w:rsidRPr="0006161D" w14:paraId="2B9B306E" w14:textId="77777777" w:rsidTr="00B7055C">
        <w:tc>
          <w:tcPr>
            <w:tcW w:w="2153" w:type="dxa"/>
          </w:tcPr>
          <w:p w14:paraId="7B153B3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Внешкольная или работа с партнерами</w:t>
            </w:r>
          </w:p>
        </w:tc>
        <w:tc>
          <w:tcPr>
            <w:tcW w:w="2430" w:type="dxa"/>
          </w:tcPr>
          <w:p w14:paraId="788EDB2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участие в подготовке концертов для ветеранов Великой Отечественной войны;</w:t>
            </w:r>
          </w:p>
        </w:tc>
        <w:tc>
          <w:tcPr>
            <w:tcW w:w="2433" w:type="dxa"/>
          </w:tcPr>
          <w:p w14:paraId="1B79ECA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Май</w:t>
            </w:r>
          </w:p>
        </w:tc>
        <w:tc>
          <w:tcPr>
            <w:tcW w:w="2328" w:type="dxa"/>
          </w:tcPr>
          <w:p w14:paraId="2F780D1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Классные руководители,</w:t>
            </w:r>
          </w:p>
        </w:tc>
      </w:tr>
      <w:tr w:rsidR="00E31A7A" w:rsidRPr="0006161D" w14:paraId="6C64360B" w14:textId="77777777" w:rsidTr="00B7055C">
        <w:tc>
          <w:tcPr>
            <w:tcW w:w="9344" w:type="dxa"/>
            <w:gridSpan w:val="4"/>
          </w:tcPr>
          <w:p w14:paraId="7B9DB63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2.Воспитание нравственных чувств и этического сознания</w:t>
            </w:r>
          </w:p>
        </w:tc>
      </w:tr>
      <w:tr w:rsidR="00E31A7A" w:rsidRPr="0006161D" w14:paraId="60A95B2E" w14:textId="77777777" w:rsidTr="00B7055C">
        <w:tc>
          <w:tcPr>
            <w:tcW w:w="2153" w:type="dxa"/>
          </w:tcPr>
          <w:p w14:paraId="5B7A2AB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78C5D63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Основы религиозных культур и светской этики (4 класс) </w:t>
            </w:r>
          </w:p>
          <w:p w14:paraId="58B8FCF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 xml:space="preserve"> Диагностика нравственных приоритетов учащихся</w:t>
            </w:r>
          </w:p>
        </w:tc>
        <w:tc>
          <w:tcPr>
            <w:tcW w:w="2433" w:type="dxa"/>
          </w:tcPr>
          <w:p w14:paraId="4BCD4DB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час в неделю</w:t>
            </w:r>
          </w:p>
        </w:tc>
        <w:tc>
          <w:tcPr>
            <w:tcW w:w="2328" w:type="dxa"/>
          </w:tcPr>
          <w:p w14:paraId="1E2A87D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Преподаватель предмета «Основы религиозных культур и светской этики»</w:t>
            </w:r>
          </w:p>
        </w:tc>
      </w:tr>
      <w:tr w:rsidR="00E31A7A" w:rsidRPr="0006161D" w14:paraId="48A25F1A" w14:textId="77777777" w:rsidTr="00B7055C">
        <w:tc>
          <w:tcPr>
            <w:tcW w:w="2153" w:type="dxa"/>
          </w:tcPr>
          <w:p w14:paraId="5C1BD00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Внеурочная </w:t>
            </w:r>
          </w:p>
        </w:tc>
        <w:tc>
          <w:tcPr>
            <w:tcW w:w="2430" w:type="dxa"/>
          </w:tcPr>
          <w:p w14:paraId="320847A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Этические беседы с детьми</w:t>
            </w:r>
          </w:p>
          <w:p w14:paraId="02B0AFF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2.Месячник Пожилого человека.</w:t>
            </w:r>
          </w:p>
          <w:p w14:paraId="4F5BBE0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3.Курс внеурочной деятельности «Краеведение»</w:t>
            </w:r>
          </w:p>
        </w:tc>
        <w:tc>
          <w:tcPr>
            <w:tcW w:w="2433" w:type="dxa"/>
          </w:tcPr>
          <w:p w14:paraId="0D969CF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1 раза в неделю </w:t>
            </w:r>
          </w:p>
          <w:p w14:paraId="66118374" w14:textId="77777777" w:rsidR="00E31A7A" w:rsidRPr="0006161D" w:rsidRDefault="00E31A7A" w:rsidP="00B7055C">
            <w:pPr>
              <w:ind w:firstLine="709"/>
              <w:jc w:val="both"/>
              <w:rPr>
                <w:rFonts w:ascii="Times New Roman" w:hAnsi="Times New Roman" w:cs="Times New Roman"/>
                <w:sz w:val="28"/>
                <w:szCs w:val="28"/>
              </w:rPr>
            </w:pPr>
          </w:p>
          <w:p w14:paraId="48ECE869" w14:textId="77777777" w:rsidR="00E31A7A" w:rsidRPr="0006161D" w:rsidRDefault="00E31A7A" w:rsidP="00B7055C">
            <w:pPr>
              <w:ind w:firstLine="709"/>
              <w:jc w:val="both"/>
              <w:rPr>
                <w:rFonts w:ascii="Times New Roman" w:hAnsi="Times New Roman" w:cs="Times New Roman"/>
                <w:sz w:val="28"/>
                <w:szCs w:val="28"/>
              </w:rPr>
            </w:pPr>
          </w:p>
          <w:p w14:paraId="439CD3D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Октябрь</w:t>
            </w:r>
          </w:p>
          <w:p w14:paraId="7278CFAD" w14:textId="77777777" w:rsidR="00E31A7A" w:rsidRPr="0006161D" w:rsidRDefault="00E31A7A" w:rsidP="00B7055C">
            <w:pPr>
              <w:ind w:firstLine="709"/>
              <w:jc w:val="both"/>
              <w:rPr>
                <w:rFonts w:ascii="Times New Roman" w:hAnsi="Times New Roman" w:cs="Times New Roman"/>
                <w:sz w:val="28"/>
                <w:szCs w:val="28"/>
              </w:rPr>
            </w:pPr>
          </w:p>
          <w:p w14:paraId="1FC40C7F" w14:textId="77777777" w:rsidR="00E31A7A" w:rsidRPr="0006161D" w:rsidRDefault="00E31A7A" w:rsidP="00B7055C">
            <w:pPr>
              <w:ind w:firstLine="709"/>
              <w:jc w:val="both"/>
              <w:rPr>
                <w:rFonts w:ascii="Times New Roman" w:hAnsi="Times New Roman" w:cs="Times New Roman"/>
                <w:sz w:val="28"/>
                <w:szCs w:val="28"/>
              </w:rPr>
            </w:pPr>
          </w:p>
          <w:p w14:paraId="3F20264C" w14:textId="77777777" w:rsidR="00E31A7A" w:rsidRPr="0006161D" w:rsidRDefault="00E31A7A" w:rsidP="00B7055C">
            <w:pPr>
              <w:ind w:firstLine="709"/>
              <w:jc w:val="both"/>
              <w:rPr>
                <w:rFonts w:ascii="Times New Roman" w:hAnsi="Times New Roman" w:cs="Times New Roman"/>
                <w:sz w:val="28"/>
                <w:szCs w:val="28"/>
              </w:rPr>
            </w:pPr>
          </w:p>
          <w:p w14:paraId="4F6A1A5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1 час в неделю</w:t>
            </w:r>
          </w:p>
        </w:tc>
        <w:tc>
          <w:tcPr>
            <w:tcW w:w="2328" w:type="dxa"/>
          </w:tcPr>
          <w:p w14:paraId="348212B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Учитель, родители, </w:t>
            </w:r>
          </w:p>
          <w:p w14:paraId="7D14C168" w14:textId="77777777" w:rsidR="00E31A7A" w:rsidRPr="0006161D" w:rsidRDefault="00E31A7A" w:rsidP="00B7055C">
            <w:pPr>
              <w:ind w:firstLine="709"/>
              <w:jc w:val="both"/>
              <w:rPr>
                <w:rFonts w:ascii="Times New Roman" w:hAnsi="Times New Roman" w:cs="Times New Roman"/>
                <w:sz w:val="28"/>
                <w:szCs w:val="28"/>
              </w:rPr>
            </w:pPr>
          </w:p>
          <w:p w14:paraId="204CA533" w14:textId="77777777" w:rsidR="00E31A7A" w:rsidRPr="0006161D" w:rsidRDefault="00E31A7A" w:rsidP="00B7055C">
            <w:pPr>
              <w:ind w:firstLine="709"/>
              <w:jc w:val="both"/>
              <w:rPr>
                <w:rFonts w:ascii="Times New Roman" w:hAnsi="Times New Roman" w:cs="Times New Roman"/>
                <w:sz w:val="28"/>
                <w:szCs w:val="28"/>
              </w:rPr>
            </w:pPr>
          </w:p>
          <w:p w14:paraId="376A571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учителя, </w:t>
            </w:r>
          </w:p>
          <w:p w14:paraId="059BE4B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зам. директора по ВР</w:t>
            </w:r>
          </w:p>
        </w:tc>
      </w:tr>
      <w:tr w:rsidR="00E31A7A" w:rsidRPr="0006161D" w14:paraId="7B327707" w14:textId="77777777" w:rsidTr="00B7055C">
        <w:tc>
          <w:tcPr>
            <w:tcW w:w="2153" w:type="dxa"/>
          </w:tcPr>
          <w:p w14:paraId="182756B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Работа с родителями</w:t>
            </w:r>
          </w:p>
        </w:tc>
        <w:tc>
          <w:tcPr>
            <w:tcW w:w="2430" w:type="dxa"/>
          </w:tcPr>
          <w:p w14:paraId="383778E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Родительские собрания</w:t>
            </w:r>
          </w:p>
        </w:tc>
        <w:tc>
          <w:tcPr>
            <w:tcW w:w="2433" w:type="dxa"/>
          </w:tcPr>
          <w:p w14:paraId="4325695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раз в четверть</w:t>
            </w:r>
          </w:p>
        </w:tc>
        <w:tc>
          <w:tcPr>
            <w:tcW w:w="2328" w:type="dxa"/>
          </w:tcPr>
          <w:p w14:paraId="0D47166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w:t>
            </w:r>
          </w:p>
        </w:tc>
      </w:tr>
      <w:tr w:rsidR="00E31A7A" w:rsidRPr="0006161D" w14:paraId="4A91BB9E" w14:textId="77777777" w:rsidTr="00B7055C">
        <w:tc>
          <w:tcPr>
            <w:tcW w:w="9344" w:type="dxa"/>
            <w:gridSpan w:val="4"/>
          </w:tcPr>
          <w:p w14:paraId="5A0D480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3. Воспитание трудолюбия, творческого отношения к учению, труду, жизни</w:t>
            </w:r>
          </w:p>
        </w:tc>
      </w:tr>
      <w:tr w:rsidR="00E31A7A" w:rsidRPr="0006161D" w14:paraId="705E7D6B" w14:textId="77777777" w:rsidTr="00B7055C">
        <w:tc>
          <w:tcPr>
            <w:tcW w:w="2153" w:type="dxa"/>
          </w:tcPr>
          <w:p w14:paraId="53D76C4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0A61850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Уроки технологии и все уроки учебного плана школы</w:t>
            </w:r>
          </w:p>
        </w:tc>
        <w:tc>
          <w:tcPr>
            <w:tcW w:w="2433" w:type="dxa"/>
          </w:tcPr>
          <w:p w14:paraId="5A39684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систематически</w:t>
            </w:r>
          </w:p>
        </w:tc>
        <w:tc>
          <w:tcPr>
            <w:tcW w:w="2328" w:type="dxa"/>
          </w:tcPr>
          <w:p w14:paraId="676387D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tc>
      </w:tr>
      <w:tr w:rsidR="00E31A7A" w:rsidRPr="0006161D" w14:paraId="3447C753" w14:textId="77777777" w:rsidTr="00B7055C">
        <w:tc>
          <w:tcPr>
            <w:tcW w:w="2153" w:type="dxa"/>
          </w:tcPr>
          <w:p w14:paraId="73FE74E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Внеурочная</w:t>
            </w:r>
          </w:p>
        </w:tc>
        <w:tc>
          <w:tcPr>
            <w:tcW w:w="2430" w:type="dxa"/>
          </w:tcPr>
          <w:p w14:paraId="03D84FB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Беседы, устные журналы, презентации о профессиях людей Операция «Уют» по благоустройству классных комнат, школьного двора. Работа по сохранению школьной мебели и школьных учебников.</w:t>
            </w:r>
          </w:p>
        </w:tc>
        <w:tc>
          <w:tcPr>
            <w:tcW w:w="2433" w:type="dxa"/>
          </w:tcPr>
          <w:p w14:paraId="1C77BC9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Беседы, устные журналы, презентации о профессиях людей Операция «Уют» по благоустройству классных комнат, школьного двора. Работа по сохранению школьной мебели и школьных учебников.</w:t>
            </w:r>
          </w:p>
        </w:tc>
        <w:tc>
          <w:tcPr>
            <w:tcW w:w="2328" w:type="dxa"/>
          </w:tcPr>
          <w:p w14:paraId="388A7F7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 родители</w:t>
            </w:r>
          </w:p>
        </w:tc>
      </w:tr>
      <w:tr w:rsidR="00E31A7A" w:rsidRPr="0006161D" w14:paraId="4B353CBD" w14:textId="77777777" w:rsidTr="00B7055C">
        <w:tc>
          <w:tcPr>
            <w:tcW w:w="2153" w:type="dxa"/>
          </w:tcPr>
          <w:p w14:paraId="40B69A9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Внешкольная и работа с партнёрами</w:t>
            </w:r>
          </w:p>
        </w:tc>
        <w:tc>
          <w:tcPr>
            <w:tcW w:w="2430" w:type="dxa"/>
          </w:tcPr>
          <w:p w14:paraId="38563C3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Изготовление поделок, сувениров, подарков к праздникам, выставкам</w:t>
            </w:r>
          </w:p>
        </w:tc>
        <w:tc>
          <w:tcPr>
            <w:tcW w:w="2433" w:type="dxa"/>
          </w:tcPr>
          <w:p w14:paraId="5F52141A" w14:textId="77777777" w:rsidR="00E31A7A" w:rsidRPr="0006161D" w:rsidRDefault="00E31A7A" w:rsidP="00B7055C">
            <w:pPr>
              <w:ind w:firstLine="709"/>
              <w:jc w:val="both"/>
              <w:rPr>
                <w:rFonts w:ascii="Times New Roman" w:hAnsi="Times New Roman" w:cs="Times New Roman"/>
                <w:sz w:val="28"/>
                <w:szCs w:val="28"/>
              </w:rPr>
            </w:pPr>
          </w:p>
        </w:tc>
        <w:tc>
          <w:tcPr>
            <w:tcW w:w="2328" w:type="dxa"/>
          </w:tcPr>
          <w:p w14:paraId="6ADA13C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 родители</w:t>
            </w:r>
          </w:p>
        </w:tc>
      </w:tr>
      <w:tr w:rsidR="00E31A7A" w:rsidRPr="0006161D" w14:paraId="0F711980" w14:textId="77777777" w:rsidTr="00B7055C">
        <w:tc>
          <w:tcPr>
            <w:tcW w:w="2153" w:type="dxa"/>
          </w:tcPr>
          <w:p w14:paraId="5468064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Работа с родителями</w:t>
            </w:r>
          </w:p>
        </w:tc>
        <w:tc>
          <w:tcPr>
            <w:tcW w:w="2430" w:type="dxa"/>
          </w:tcPr>
          <w:p w14:paraId="35C6006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Выставки семейного творчества; </w:t>
            </w:r>
          </w:p>
          <w:p w14:paraId="0809454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Symbol" w:hAnsi="Times New Roman" w:cs="Times New Roman"/>
                <w:sz w:val="28"/>
                <w:szCs w:val="28"/>
              </w:rPr>
              <w:sym w:font="Symbol" w:char="F0B7"/>
            </w:r>
            <w:r w:rsidRPr="0006161D">
              <w:rPr>
                <w:rFonts w:ascii="Times New Roman" w:eastAsia="Calibri" w:hAnsi="Times New Roman" w:cs="Times New Roman"/>
                <w:sz w:val="28"/>
                <w:szCs w:val="28"/>
              </w:rPr>
              <w:t xml:space="preserve"> Беседы о профессиях родителей</w:t>
            </w:r>
          </w:p>
        </w:tc>
        <w:tc>
          <w:tcPr>
            <w:tcW w:w="2433" w:type="dxa"/>
          </w:tcPr>
          <w:p w14:paraId="66B2BB6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месячник по профориентации</w:t>
            </w:r>
          </w:p>
        </w:tc>
        <w:tc>
          <w:tcPr>
            <w:tcW w:w="2328" w:type="dxa"/>
          </w:tcPr>
          <w:p w14:paraId="71CC7B1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 родители</w:t>
            </w:r>
          </w:p>
          <w:p w14:paraId="4C9B1A4A" w14:textId="77777777" w:rsidR="00E31A7A" w:rsidRPr="0006161D" w:rsidRDefault="00E31A7A" w:rsidP="00B7055C">
            <w:pPr>
              <w:ind w:firstLine="709"/>
              <w:jc w:val="both"/>
              <w:rPr>
                <w:rFonts w:ascii="Times New Roman" w:hAnsi="Times New Roman" w:cs="Times New Roman"/>
                <w:sz w:val="28"/>
                <w:szCs w:val="28"/>
              </w:rPr>
            </w:pPr>
          </w:p>
          <w:p w14:paraId="754C695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 родители</w:t>
            </w:r>
          </w:p>
        </w:tc>
      </w:tr>
      <w:tr w:rsidR="00E31A7A" w:rsidRPr="0006161D" w14:paraId="7A8802CC" w14:textId="77777777" w:rsidTr="00B7055C">
        <w:tc>
          <w:tcPr>
            <w:tcW w:w="9344" w:type="dxa"/>
            <w:gridSpan w:val="4"/>
          </w:tcPr>
          <w:p w14:paraId="00EC0BA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 Формирование ценностного отношения к здоровью и здоровому образу жизни</w:t>
            </w:r>
          </w:p>
        </w:tc>
      </w:tr>
      <w:tr w:rsidR="00E31A7A" w:rsidRPr="0006161D" w14:paraId="15F7D1A2" w14:textId="77777777" w:rsidTr="00B7055C">
        <w:tc>
          <w:tcPr>
            <w:tcW w:w="2153" w:type="dxa"/>
          </w:tcPr>
          <w:p w14:paraId="4EE032F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0A10E21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Уроки физической культуры Динамические паузы на уроках Динамическая перемена в 1 классе Утренняя зарядка</w:t>
            </w:r>
          </w:p>
        </w:tc>
        <w:tc>
          <w:tcPr>
            <w:tcW w:w="2433" w:type="dxa"/>
          </w:tcPr>
          <w:p w14:paraId="44BD449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3 часа в неделю </w:t>
            </w:r>
          </w:p>
          <w:p w14:paraId="2BFD71AF" w14:textId="77777777" w:rsidR="00E31A7A" w:rsidRPr="0006161D" w:rsidRDefault="00E31A7A" w:rsidP="00B7055C">
            <w:pPr>
              <w:ind w:firstLine="709"/>
              <w:jc w:val="both"/>
              <w:rPr>
                <w:rFonts w:ascii="Times New Roman" w:hAnsi="Times New Roman" w:cs="Times New Roman"/>
                <w:sz w:val="28"/>
                <w:szCs w:val="28"/>
              </w:rPr>
            </w:pPr>
          </w:p>
          <w:p w14:paraId="34FF00B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Ежеурочно </w:t>
            </w:r>
          </w:p>
          <w:p w14:paraId="35CB6AE3" w14:textId="77777777" w:rsidR="00E31A7A" w:rsidRPr="0006161D" w:rsidRDefault="00E31A7A" w:rsidP="00B7055C">
            <w:pPr>
              <w:ind w:firstLine="709"/>
              <w:jc w:val="both"/>
              <w:rPr>
                <w:rFonts w:ascii="Times New Roman" w:hAnsi="Times New Roman" w:cs="Times New Roman"/>
                <w:sz w:val="28"/>
                <w:szCs w:val="28"/>
              </w:rPr>
            </w:pPr>
          </w:p>
          <w:p w14:paraId="57D04A59" w14:textId="77777777" w:rsidR="00E31A7A" w:rsidRPr="0006161D" w:rsidRDefault="00E31A7A" w:rsidP="00B7055C">
            <w:pPr>
              <w:ind w:firstLine="709"/>
              <w:jc w:val="both"/>
              <w:rPr>
                <w:rFonts w:ascii="Times New Roman" w:hAnsi="Times New Roman" w:cs="Times New Roman"/>
                <w:sz w:val="28"/>
                <w:szCs w:val="28"/>
              </w:rPr>
            </w:pPr>
          </w:p>
          <w:p w14:paraId="6CC127E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Ежедневно(сентябрь) </w:t>
            </w:r>
          </w:p>
          <w:p w14:paraId="49248E27" w14:textId="77777777" w:rsidR="00E31A7A" w:rsidRPr="0006161D" w:rsidRDefault="00E31A7A" w:rsidP="00B7055C">
            <w:pPr>
              <w:ind w:firstLine="709"/>
              <w:jc w:val="both"/>
              <w:rPr>
                <w:rFonts w:ascii="Times New Roman" w:hAnsi="Times New Roman" w:cs="Times New Roman"/>
                <w:sz w:val="28"/>
                <w:szCs w:val="28"/>
              </w:rPr>
            </w:pPr>
          </w:p>
          <w:p w14:paraId="1A6E41B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Ежедневно</w:t>
            </w:r>
          </w:p>
        </w:tc>
        <w:tc>
          <w:tcPr>
            <w:tcW w:w="2328" w:type="dxa"/>
          </w:tcPr>
          <w:p w14:paraId="12DBD14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 начальных классов</w:t>
            </w:r>
          </w:p>
        </w:tc>
      </w:tr>
      <w:tr w:rsidR="00E31A7A" w:rsidRPr="0006161D" w14:paraId="479C9297" w14:textId="77777777" w:rsidTr="00B7055C">
        <w:tc>
          <w:tcPr>
            <w:tcW w:w="2153" w:type="dxa"/>
          </w:tcPr>
          <w:p w14:paraId="5F31E29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внеурочная</w:t>
            </w:r>
          </w:p>
        </w:tc>
        <w:tc>
          <w:tcPr>
            <w:tcW w:w="2430" w:type="dxa"/>
          </w:tcPr>
          <w:p w14:paraId="17CF3B5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Занятия в курсах внеурочной деятельности «Мы готовы к ГТО!» Участие в месячнике «Здоровый образ жизни» Проведение занятий и мероприятий по ПДД. Просмотр фильмов о вреде наркотиков, алкоголя, курения . Классные часы и беседы по пропаганде ЗОЖ и профилактике вредных привычек.</w:t>
            </w:r>
          </w:p>
        </w:tc>
        <w:tc>
          <w:tcPr>
            <w:tcW w:w="2433" w:type="dxa"/>
          </w:tcPr>
          <w:p w14:paraId="042422B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Систематически </w:t>
            </w:r>
          </w:p>
          <w:p w14:paraId="7954A37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Ежедневно по группам 1 раза в году </w:t>
            </w:r>
          </w:p>
          <w:p w14:paraId="3F0FF608" w14:textId="77777777" w:rsidR="00E31A7A" w:rsidRPr="0006161D" w:rsidRDefault="00E31A7A" w:rsidP="00B7055C">
            <w:pPr>
              <w:ind w:firstLine="709"/>
              <w:jc w:val="both"/>
              <w:rPr>
                <w:rFonts w:ascii="Times New Roman" w:hAnsi="Times New Roman" w:cs="Times New Roman"/>
                <w:sz w:val="28"/>
                <w:szCs w:val="28"/>
              </w:rPr>
            </w:pPr>
          </w:p>
          <w:p w14:paraId="625E56AA" w14:textId="77777777" w:rsidR="00E31A7A" w:rsidRPr="0006161D" w:rsidRDefault="00E31A7A" w:rsidP="00B7055C">
            <w:pPr>
              <w:ind w:firstLine="709"/>
              <w:jc w:val="both"/>
              <w:rPr>
                <w:rFonts w:ascii="Times New Roman" w:hAnsi="Times New Roman" w:cs="Times New Roman"/>
                <w:sz w:val="28"/>
                <w:szCs w:val="28"/>
              </w:rPr>
            </w:pPr>
          </w:p>
          <w:p w14:paraId="582F95B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2 раза в год </w:t>
            </w:r>
          </w:p>
          <w:p w14:paraId="348F8524" w14:textId="77777777" w:rsidR="00E31A7A" w:rsidRPr="0006161D" w:rsidRDefault="00E31A7A" w:rsidP="00B7055C">
            <w:pPr>
              <w:ind w:firstLine="709"/>
              <w:jc w:val="both"/>
              <w:rPr>
                <w:rFonts w:ascii="Times New Roman" w:hAnsi="Times New Roman" w:cs="Times New Roman"/>
                <w:sz w:val="28"/>
                <w:szCs w:val="28"/>
              </w:rPr>
            </w:pPr>
          </w:p>
          <w:p w14:paraId="00F392FE" w14:textId="77777777" w:rsidR="00E31A7A" w:rsidRPr="0006161D" w:rsidRDefault="00E31A7A" w:rsidP="00B7055C">
            <w:pPr>
              <w:ind w:firstLine="709"/>
              <w:jc w:val="both"/>
              <w:rPr>
                <w:rFonts w:ascii="Times New Roman" w:hAnsi="Times New Roman" w:cs="Times New Roman"/>
                <w:sz w:val="28"/>
                <w:szCs w:val="28"/>
              </w:rPr>
            </w:pPr>
          </w:p>
          <w:p w14:paraId="1B5AD6B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По плану </w:t>
            </w:r>
          </w:p>
          <w:p w14:paraId="06ED00E8" w14:textId="77777777" w:rsidR="00E31A7A" w:rsidRPr="0006161D" w:rsidRDefault="00E31A7A" w:rsidP="00B7055C">
            <w:pPr>
              <w:ind w:firstLine="709"/>
              <w:jc w:val="both"/>
              <w:rPr>
                <w:rFonts w:ascii="Times New Roman" w:hAnsi="Times New Roman" w:cs="Times New Roman"/>
                <w:sz w:val="28"/>
                <w:szCs w:val="28"/>
              </w:rPr>
            </w:pPr>
          </w:p>
          <w:p w14:paraId="4D488701" w14:textId="77777777" w:rsidR="00E31A7A" w:rsidRPr="0006161D" w:rsidRDefault="00E31A7A" w:rsidP="00B7055C">
            <w:pPr>
              <w:ind w:firstLine="709"/>
              <w:jc w:val="both"/>
              <w:rPr>
                <w:rFonts w:ascii="Times New Roman" w:hAnsi="Times New Roman" w:cs="Times New Roman"/>
                <w:sz w:val="28"/>
                <w:szCs w:val="28"/>
              </w:rPr>
            </w:pPr>
          </w:p>
          <w:p w14:paraId="727014D4" w14:textId="77777777" w:rsidR="00E31A7A" w:rsidRPr="0006161D" w:rsidRDefault="00E31A7A" w:rsidP="00B7055C">
            <w:pPr>
              <w:ind w:firstLine="709"/>
              <w:jc w:val="both"/>
              <w:rPr>
                <w:rFonts w:ascii="Times New Roman" w:hAnsi="Times New Roman" w:cs="Times New Roman"/>
                <w:sz w:val="28"/>
                <w:szCs w:val="28"/>
              </w:rPr>
            </w:pPr>
          </w:p>
          <w:p w14:paraId="50DBFAE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 плану</w:t>
            </w:r>
          </w:p>
        </w:tc>
        <w:tc>
          <w:tcPr>
            <w:tcW w:w="2328" w:type="dxa"/>
          </w:tcPr>
          <w:p w14:paraId="223573B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Руководители секций и учителя физкультуры </w:t>
            </w:r>
          </w:p>
          <w:p w14:paraId="77A520B9" w14:textId="77777777" w:rsidR="00E31A7A" w:rsidRPr="0006161D" w:rsidRDefault="00E31A7A" w:rsidP="00B7055C">
            <w:pPr>
              <w:ind w:firstLine="709"/>
              <w:jc w:val="both"/>
              <w:rPr>
                <w:rFonts w:ascii="Times New Roman" w:hAnsi="Times New Roman" w:cs="Times New Roman"/>
                <w:sz w:val="28"/>
                <w:szCs w:val="28"/>
              </w:rPr>
            </w:pPr>
          </w:p>
          <w:p w14:paraId="14E552F8" w14:textId="77777777" w:rsidR="00E31A7A" w:rsidRPr="0006161D" w:rsidRDefault="00E31A7A" w:rsidP="00B7055C">
            <w:pPr>
              <w:ind w:firstLine="709"/>
              <w:jc w:val="both"/>
              <w:rPr>
                <w:rFonts w:ascii="Times New Roman" w:hAnsi="Times New Roman" w:cs="Times New Roman"/>
                <w:sz w:val="28"/>
                <w:szCs w:val="28"/>
              </w:rPr>
            </w:pPr>
          </w:p>
          <w:p w14:paraId="3CACAE0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 начальных классов</w:t>
            </w:r>
          </w:p>
        </w:tc>
      </w:tr>
      <w:tr w:rsidR="00E31A7A" w:rsidRPr="0006161D" w14:paraId="6646DA0F" w14:textId="77777777" w:rsidTr="00B7055C">
        <w:tc>
          <w:tcPr>
            <w:tcW w:w="2153" w:type="dxa"/>
          </w:tcPr>
          <w:p w14:paraId="5CB07B1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внешкольная</w:t>
            </w:r>
          </w:p>
        </w:tc>
        <w:tc>
          <w:tcPr>
            <w:tcW w:w="2430" w:type="dxa"/>
          </w:tcPr>
          <w:p w14:paraId="796F82E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Медосмотры </w:t>
            </w:r>
          </w:p>
          <w:p w14:paraId="45FD34A0" w14:textId="77777777" w:rsidR="00E31A7A" w:rsidRPr="0006161D" w:rsidRDefault="00E31A7A" w:rsidP="00B7055C">
            <w:pPr>
              <w:ind w:firstLine="709"/>
              <w:jc w:val="both"/>
              <w:rPr>
                <w:rFonts w:ascii="Times New Roman" w:hAnsi="Times New Roman" w:cs="Times New Roman"/>
                <w:sz w:val="28"/>
                <w:szCs w:val="28"/>
              </w:rPr>
            </w:pPr>
          </w:p>
          <w:p w14:paraId="1DD8C93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Прививки</w:t>
            </w:r>
          </w:p>
        </w:tc>
        <w:tc>
          <w:tcPr>
            <w:tcW w:w="2433" w:type="dxa"/>
          </w:tcPr>
          <w:p w14:paraId="20AB72A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систематически</w:t>
            </w:r>
          </w:p>
        </w:tc>
        <w:tc>
          <w:tcPr>
            <w:tcW w:w="2328" w:type="dxa"/>
          </w:tcPr>
          <w:p w14:paraId="6C5A7BA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медработники больницы, администрация школы.</w:t>
            </w:r>
          </w:p>
        </w:tc>
      </w:tr>
      <w:tr w:rsidR="00E31A7A" w:rsidRPr="0006161D" w14:paraId="5D28E2DF" w14:textId="77777777" w:rsidTr="00B7055C">
        <w:tc>
          <w:tcPr>
            <w:tcW w:w="2153" w:type="dxa"/>
          </w:tcPr>
          <w:p w14:paraId="47285F5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Работа с семьей</w:t>
            </w:r>
          </w:p>
        </w:tc>
        <w:tc>
          <w:tcPr>
            <w:tcW w:w="2430" w:type="dxa"/>
          </w:tcPr>
          <w:p w14:paraId="72DF84E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Родительские собрания на темы «Мы за здоровый образ жизни», «Профилактика простудных заболеваний», «Закаливание организма»; совместные спортивные мероприятия: День Здоровья»</w:t>
            </w:r>
          </w:p>
        </w:tc>
        <w:tc>
          <w:tcPr>
            <w:tcW w:w="2433" w:type="dxa"/>
          </w:tcPr>
          <w:p w14:paraId="03FA26A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 плану</w:t>
            </w:r>
          </w:p>
        </w:tc>
        <w:tc>
          <w:tcPr>
            <w:tcW w:w="2328" w:type="dxa"/>
          </w:tcPr>
          <w:p w14:paraId="2EAA7A7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w:t>
            </w:r>
          </w:p>
        </w:tc>
      </w:tr>
      <w:tr w:rsidR="00E31A7A" w:rsidRPr="0006161D" w14:paraId="0C5BD760" w14:textId="77777777" w:rsidTr="00B7055C">
        <w:tc>
          <w:tcPr>
            <w:tcW w:w="2153" w:type="dxa"/>
          </w:tcPr>
          <w:p w14:paraId="0494755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Работа с социальными партнерами</w:t>
            </w:r>
          </w:p>
        </w:tc>
        <w:tc>
          <w:tcPr>
            <w:tcW w:w="2430" w:type="dxa"/>
          </w:tcPr>
          <w:p w14:paraId="4E65FC1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Сотрудничество с ДЮСШ.</w:t>
            </w:r>
          </w:p>
        </w:tc>
        <w:tc>
          <w:tcPr>
            <w:tcW w:w="2433" w:type="dxa"/>
          </w:tcPr>
          <w:p w14:paraId="39840F3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систематически</w:t>
            </w:r>
          </w:p>
        </w:tc>
        <w:tc>
          <w:tcPr>
            <w:tcW w:w="2328" w:type="dxa"/>
          </w:tcPr>
          <w:p w14:paraId="1A4962B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администрация школы, учитель</w:t>
            </w:r>
          </w:p>
        </w:tc>
      </w:tr>
      <w:tr w:rsidR="00E31A7A" w:rsidRPr="0006161D" w14:paraId="66F499DF" w14:textId="77777777" w:rsidTr="00B7055C">
        <w:tc>
          <w:tcPr>
            <w:tcW w:w="9344" w:type="dxa"/>
            <w:gridSpan w:val="4"/>
          </w:tcPr>
          <w:p w14:paraId="3A6244C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 Воспитание ценностного отношения к природе, окружающей среде (экологическое воспитание)</w:t>
            </w:r>
          </w:p>
        </w:tc>
      </w:tr>
      <w:tr w:rsidR="00E31A7A" w:rsidRPr="0006161D" w14:paraId="094921C9" w14:textId="77777777" w:rsidTr="00B7055C">
        <w:tc>
          <w:tcPr>
            <w:tcW w:w="2153" w:type="dxa"/>
          </w:tcPr>
          <w:p w14:paraId="50BFE03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6C09A6D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Уроки окружающего мира</w:t>
            </w:r>
          </w:p>
        </w:tc>
        <w:tc>
          <w:tcPr>
            <w:tcW w:w="2433" w:type="dxa"/>
          </w:tcPr>
          <w:p w14:paraId="4953B3B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ч в неделю</w:t>
            </w:r>
          </w:p>
        </w:tc>
        <w:tc>
          <w:tcPr>
            <w:tcW w:w="2328" w:type="dxa"/>
          </w:tcPr>
          <w:p w14:paraId="2B236E3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w:t>
            </w:r>
          </w:p>
        </w:tc>
      </w:tr>
      <w:tr w:rsidR="00E31A7A" w:rsidRPr="0006161D" w14:paraId="2D2788FE" w14:textId="77777777" w:rsidTr="00B7055C">
        <w:tc>
          <w:tcPr>
            <w:tcW w:w="2153" w:type="dxa"/>
          </w:tcPr>
          <w:p w14:paraId="55A1C6A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внеурочная</w:t>
            </w:r>
          </w:p>
        </w:tc>
        <w:tc>
          <w:tcPr>
            <w:tcW w:w="2430" w:type="dxa"/>
          </w:tcPr>
          <w:p w14:paraId="3A4EDC1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Курсы внеурочной деятельности «Барнаул- моя малая родина!», «Юный краевед»</w:t>
            </w:r>
          </w:p>
        </w:tc>
        <w:tc>
          <w:tcPr>
            <w:tcW w:w="2433" w:type="dxa"/>
          </w:tcPr>
          <w:p w14:paraId="7E5D6B7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ч в неделю</w:t>
            </w:r>
          </w:p>
        </w:tc>
        <w:tc>
          <w:tcPr>
            <w:tcW w:w="2328" w:type="dxa"/>
          </w:tcPr>
          <w:p w14:paraId="60F1892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w:t>
            </w:r>
          </w:p>
        </w:tc>
      </w:tr>
      <w:tr w:rsidR="00E31A7A" w:rsidRPr="0006161D" w14:paraId="15D67C4F" w14:textId="77777777" w:rsidTr="00B7055C">
        <w:tc>
          <w:tcPr>
            <w:tcW w:w="2153" w:type="dxa"/>
          </w:tcPr>
          <w:p w14:paraId="60BF3A5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внешкольная</w:t>
            </w:r>
          </w:p>
        </w:tc>
        <w:tc>
          <w:tcPr>
            <w:tcW w:w="2430" w:type="dxa"/>
          </w:tcPr>
          <w:p w14:paraId="232EBD3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Посещение музеев, путешествие в лес. Изготовление скворечников, кормушек, участие в субботниках. Участие в конкурсах по экологии</w:t>
            </w:r>
          </w:p>
        </w:tc>
        <w:tc>
          <w:tcPr>
            <w:tcW w:w="2433" w:type="dxa"/>
          </w:tcPr>
          <w:p w14:paraId="531D4F4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1 раз в четверть </w:t>
            </w:r>
          </w:p>
          <w:p w14:paraId="26782DE4" w14:textId="77777777" w:rsidR="00E31A7A" w:rsidRPr="0006161D" w:rsidRDefault="00E31A7A" w:rsidP="00B7055C">
            <w:pPr>
              <w:ind w:firstLine="709"/>
              <w:jc w:val="both"/>
              <w:rPr>
                <w:rFonts w:ascii="Times New Roman" w:hAnsi="Times New Roman" w:cs="Times New Roman"/>
                <w:sz w:val="28"/>
                <w:szCs w:val="28"/>
              </w:rPr>
            </w:pPr>
          </w:p>
          <w:p w14:paraId="6B855366" w14:textId="77777777" w:rsidR="00E31A7A" w:rsidRPr="0006161D" w:rsidRDefault="00E31A7A" w:rsidP="00B7055C">
            <w:pPr>
              <w:ind w:firstLine="709"/>
              <w:jc w:val="both"/>
              <w:rPr>
                <w:rFonts w:ascii="Times New Roman" w:hAnsi="Times New Roman" w:cs="Times New Roman"/>
                <w:sz w:val="28"/>
                <w:szCs w:val="28"/>
              </w:rPr>
            </w:pPr>
          </w:p>
          <w:p w14:paraId="74DD6C82" w14:textId="77777777" w:rsidR="00E31A7A" w:rsidRPr="0006161D" w:rsidRDefault="00E31A7A" w:rsidP="00B7055C">
            <w:pPr>
              <w:ind w:firstLine="709"/>
              <w:jc w:val="both"/>
              <w:rPr>
                <w:rFonts w:ascii="Times New Roman" w:hAnsi="Times New Roman" w:cs="Times New Roman"/>
                <w:sz w:val="28"/>
                <w:szCs w:val="28"/>
              </w:rPr>
            </w:pPr>
          </w:p>
          <w:p w14:paraId="6D98AC3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Апрель </w:t>
            </w:r>
          </w:p>
          <w:p w14:paraId="15129C1C" w14:textId="77777777" w:rsidR="00E31A7A" w:rsidRPr="0006161D" w:rsidRDefault="00E31A7A" w:rsidP="00B7055C">
            <w:pPr>
              <w:ind w:firstLine="709"/>
              <w:jc w:val="both"/>
              <w:rPr>
                <w:rFonts w:ascii="Times New Roman" w:hAnsi="Times New Roman" w:cs="Times New Roman"/>
                <w:sz w:val="28"/>
                <w:szCs w:val="28"/>
              </w:rPr>
            </w:pPr>
          </w:p>
          <w:p w14:paraId="05FB9C97" w14:textId="77777777" w:rsidR="00E31A7A" w:rsidRPr="0006161D" w:rsidRDefault="00E31A7A" w:rsidP="00B7055C">
            <w:pPr>
              <w:ind w:firstLine="709"/>
              <w:jc w:val="both"/>
              <w:rPr>
                <w:rFonts w:ascii="Times New Roman" w:hAnsi="Times New Roman" w:cs="Times New Roman"/>
                <w:sz w:val="28"/>
                <w:szCs w:val="28"/>
              </w:rPr>
            </w:pPr>
          </w:p>
          <w:p w14:paraId="20B30C1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 течении года</w:t>
            </w:r>
          </w:p>
        </w:tc>
        <w:tc>
          <w:tcPr>
            <w:tcW w:w="2328" w:type="dxa"/>
          </w:tcPr>
          <w:p w14:paraId="0FE3DA4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Учителя </w:t>
            </w:r>
          </w:p>
          <w:p w14:paraId="33388173" w14:textId="77777777" w:rsidR="00E31A7A" w:rsidRPr="0006161D" w:rsidRDefault="00E31A7A" w:rsidP="00B7055C">
            <w:pPr>
              <w:ind w:firstLine="709"/>
              <w:jc w:val="both"/>
              <w:rPr>
                <w:rFonts w:ascii="Times New Roman" w:hAnsi="Times New Roman" w:cs="Times New Roman"/>
                <w:sz w:val="28"/>
                <w:szCs w:val="28"/>
              </w:rPr>
            </w:pPr>
          </w:p>
          <w:p w14:paraId="19CAD51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Учителя, родителя </w:t>
            </w:r>
          </w:p>
          <w:p w14:paraId="155DDC07" w14:textId="77777777" w:rsidR="00E31A7A" w:rsidRPr="0006161D" w:rsidRDefault="00E31A7A" w:rsidP="00B7055C">
            <w:pPr>
              <w:ind w:firstLine="709"/>
              <w:jc w:val="both"/>
              <w:rPr>
                <w:rFonts w:ascii="Times New Roman" w:hAnsi="Times New Roman" w:cs="Times New Roman"/>
                <w:sz w:val="28"/>
                <w:szCs w:val="28"/>
              </w:rPr>
            </w:pPr>
          </w:p>
          <w:p w14:paraId="4CCEB802" w14:textId="77777777" w:rsidR="00E31A7A" w:rsidRPr="0006161D" w:rsidRDefault="00E31A7A" w:rsidP="00B7055C">
            <w:pPr>
              <w:ind w:firstLine="709"/>
              <w:jc w:val="both"/>
              <w:rPr>
                <w:rFonts w:ascii="Times New Roman" w:hAnsi="Times New Roman" w:cs="Times New Roman"/>
                <w:sz w:val="28"/>
                <w:szCs w:val="28"/>
              </w:rPr>
            </w:pPr>
          </w:p>
          <w:p w14:paraId="3175F8C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 родителя</w:t>
            </w:r>
          </w:p>
        </w:tc>
      </w:tr>
      <w:tr w:rsidR="00E31A7A" w:rsidRPr="0006161D" w14:paraId="1BEB5CD2" w14:textId="77777777" w:rsidTr="00B7055C">
        <w:tc>
          <w:tcPr>
            <w:tcW w:w="9344" w:type="dxa"/>
            <w:gridSpan w:val="4"/>
          </w:tcPr>
          <w:p w14:paraId="606BA02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6. 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E31A7A" w:rsidRPr="0006161D" w14:paraId="5382172F" w14:textId="77777777" w:rsidTr="00B7055C">
        <w:tc>
          <w:tcPr>
            <w:tcW w:w="2153" w:type="dxa"/>
          </w:tcPr>
          <w:p w14:paraId="2F54B2AA"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урочная</w:t>
            </w:r>
          </w:p>
        </w:tc>
        <w:tc>
          <w:tcPr>
            <w:tcW w:w="2430" w:type="dxa"/>
          </w:tcPr>
          <w:p w14:paraId="5F56FD7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Уроки изобразительного искусства и музыки</w:t>
            </w:r>
          </w:p>
        </w:tc>
        <w:tc>
          <w:tcPr>
            <w:tcW w:w="2433" w:type="dxa"/>
          </w:tcPr>
          <w:p w14:paraId="2745E88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 1 часу в неделю</w:t>
            </w:r>
          </w:p>
        </w:tc>
        <w:tc>
          <w:tcPr>
            <w:tcW w:w="2328" w:type="dxa"/>
          </w:tcPr>
          <w:p w14:paraId="3FF5CB3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учитель</w:t>
            </w:r>
          </w:p>
        </w:tc>
      </w:tr>
      <w:tr w:rsidR="00E31A7A" w:rsidRPr="0006161D" w14:paraId="43C6676F" w14:textId="77777777" w:rsidTr="00B7055C">
        <w:tc>
          <w:tcPr>
            <w:tcW w:w="2153" w:type="dxa"/>
          </w:tcPr>
          <w:p w14:paraId="40C038D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Внеурочная</w:t>
            </w:r>
          </w:p>
        </w:tc>
        <w:tc>
          <w:tcPr>
            <w:tcW w:w="2430" w:type="dxa"/>
          </w:tcPr>
          <w:p w14:paraId="295291D7" w14:textId="77777777" w:rsidR="00E31A7A" w:rsidRPr="0006161D" w:rsidRDefault="00E31A7A" w:rsidP="00B7055C">
            <w:pPr>
              <w:ind w:firstLine="709"/>
              <w:jc w:val="both"/>
              <w:rPr>
                <w:rFonts w:ascii="Times New Roman" w:hAnsi="Times New Roman" w:cs="Times New Roman"/>
                <w:sz w:val="28"/>
                <w:szCs w:val="28"/>
              </w:rPr>
            </w:pPr>
          </w:p>
          <w:p w14:paraId="5FB19BE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Занятия в курсах внеурочной деятельности «Русские узоры».</w:t>
            </w:r>
          </w:p>
        </w:tc>
        <w:tc>
          <w:tcPr>
            <w:tcW w:w="2433" w:type="dxa"/>
          </w:tcPr>
          <w:p w14:paraId="3BB5D81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час в неделю</w:t>
            </w:r>
          </w:p>
        </w:tc>
        <w:tc>
          <w:tcPr>
            <w:tcW w:w="2328" w:type="dxa"/>
          </w:tcPr>
          <w:p w14:paraId="4A308E0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Руководители курсов</w:t>
            </w:r>
          </w:p>
        </w:tc>
      </w:tr>
      <w:tr w:rsidR="00E31A7A" w:rsidRPr="0006161D" w14:paraId="3C3DF13D" w14:textId="77777777" w:rsidTr="00B7055C">
        <w:tc>
          <w:tcPr>
            <w:tcW w:w="2153" w:type="dxa"/>
          </w:tcPr>
          <w:p w14:paraId="2D7AD79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Внешкольная</w:t>
            </w:r>
          </w:p>
        </w:tc>
        <w:tc>
          <w:tcPr>
            <w:tcW w:w="2430" w:type="dxa"/>
          </w:tcPr>
          <w:p w14:paraId="5CAD22D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Конкурсы рисунков, чтецов, посещение театров..</w:t>
            </w:r>
          </w:p>
        </w:tc>
        <w:tc>
          <w:tcPr>
            <w:tcW w:w="2433" w:type="dxa"/>
          </w:tcPr>
          <w:p w14:paraId="791E059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раз в четверть</w:t>
            </w:r>
          </w:p>
        </w:tc>
        <w:tc>
          <w:tcPr>
            <w:tcW w:w="2328" w:type="dxa"/>
          </w:tcPr>
          <w:p w14:paraId="0FC9654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учителя</w:t>
            </w:r>
          </w:p>
        </w:tc>
      </w:tr>
    </w:tbl>
    <w:p w14:paraId="2F5C7259" w14:textId="7C2DA096" w:rsidR="00E31A7A" w:rsidRPr="0006161D" w:rsidRDefault="00E31A7A" w:rsidP="00E31A7A">
      <w:pPr>
        <w:spacing w:after="0" w:line="240" w:lineRule="auto"/>
        <w:ind w:firstLine="709"/>
        <w:jc w:val="both"/>
        <w:rPr>
          <w:rFonts w:ascii="Times New Roman" w:hAnsi="Times New Roman" w:cs="Times New Roman"/>
          <w:b/>
          <w:sz w:val="28"/>
          <w:szCs w:val="28"/>
        </w:rPr>
      </w:pPr>
      <w:r w:rsidRPr="0006161D">
        <w:rPr>
          <w:rFonts w:ascii="Times New Roman" w:hAnsi="Times New Roman" w:cs="Times New Roman"/>
          <w:b/>
          <w:sz w:val="28"/>
          <w:szCs w:val="28"/>
        </w:rPr>
        <w:t xml:space="preserve">Планируемые результаты духовно-нравственного развития и воспитания обучающихся на </w:t>
      </w:r>
      <w:r w:rsidR="006E524A" w:rsidRPr="0006161D">
        <w:rPr>
          <w:rFonts w:ascii="Times New Roman" w:hAnsi="Times New Roman" w:cs="Times New Roman"/>
          <w:b/>
          <w:sz w:val="28"/>
          <w:szCs w:val="28"/>
        </w:rPr>
        <w:t>уровне</w:t>
      </w:r>
      <w:r w:rsidRPr="0006161D">
        <w:rPr>
          <w:rFonts w:ascii="Times New Roman" w:hAnsi="Times New Roman" w:cs="Times New Roman"/>
          <w:b/>
          <w:sz w:val="28"/>
          <w:szCs w:val="28"/>
        </w:rPr>
        <w:t xml:space="preserve"> начального общего образования </w:t>
      </w:r>
    </w:p>
    <w:p w14:paraId="089B9B39" w14:textId="4B0AE58C"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результате реализации программы духовно-нравственного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будет обеспечиваться достижение обучающимися: -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14:paraId="549E99D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Достижение эффекта – развитие личности обучающегося, формирование его социальной компетентности и т. д. – станет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Воспитательные результаты и эффекты деятельности обучающихся распределяются по трём уровням. </w:t>
      </w:r>
    </w:p>
    <w:p w14:paraId="6380DFE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будет иметь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14:paraId="621A014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Второй уровень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будет иметь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Третий уровень результатов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переходом от одного уровня результатов к другому существенно возрастают воспитательные эффекты:</w:t>
      </w:r>
    </w:p>
    <w:p w14:paraId="1AB0A7C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0621A86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на третьем уровне создаются необходимые условия для участия обучающихся в нравственно ориентированной социально значимой деятельности.</w:t>
      </w:r>
    </w:p>
    <w:p w14:paraId="544758B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 </w:t>
      </w:r>
    </w:p>
    <w:p w14:paraId="5022DBF0" w14:textId="4E62EBDF"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По каждому из направлений духовно-нравственного развития и воспитания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могут быть достигнуты обучающимися следующие воспитательные результаты. </w:t>
      </w:r>
    </w:p>
    <w:p w14:paraId="645C6B4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Воспитание гражданственности, патриотизма, уважения к правам, свободам и обязанностям человека:</w:t>
      </w:r>
    </w:p>
    <w:p w14:paraId="488BEAD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3ABC28F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F7C922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постижения ценностей гражданского общества, национальной истории и культуры;</w:t>
      </w:r>
    </w:p>
    <w:p w14:paraId="48FFB6C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опыт ролевого взаимодействия и реализации гражданской, патриотической позиции;</w:t>
      </w:r>
    </w:p>
    <w:p w14:paraId="15133374"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опыт социальной и межкультурной коммуникации; - начальные представления о правах и обязанностях человека, гражданина, семьянина, товарища.</w:t>
      </w:r>
    </w:p>
    <w:p w14:paraId="1CA9B01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Воспитание нравственных чувств и этического сознания:</w:t>
      </w:r>
    </w:p>
    <w:p w14:paraId="34D5897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7F06B67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3F942F6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уважительное отношение к традиционным религиям;</w:t>
      </w:r>
    </w:p>
    <w:p w14:paraId="32EB79A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неравнодушие к жизненным проблемам других людей, сочувствие к человеку, находящемуся в трудной ситуации;</w:t>
      </w:r>
    </w:p>
    <w:p w14:paraId="0EA5EEF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0ECCDBD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уважительное отношение к родителям (законным представителям), к старшим, заботливое отношение к младшим;</w:t>
      </w:r>
    </w:p>
    <w:p w14:paraId="641A685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знание традиций своей семьи и образовательного учреждения, бережное отношение к ним.</w:t>
      </w:r>
    </w:p>
    <w:p w14:paraId="6422F73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Воспитание трудолюбия, творческого отношения к учению, труду, жизни:</w:t>
      </w:r>
    </w:p>
    <w:p w14:paraId="2C73496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ценностное отношение к труду и творчеству, человеку труда, трудовым достижениям России и человечества, трудолюбие;</w:t>
      </w:r>
    </w:p>
    <w:p w14:paraId="5DD4E73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ценностное и творческое отношение к учебному труду;</w:t>
      </w:r>
    </w:p>
    <w:p w14:paraId="4BB7E6A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элементарные представления о различных профессиях;</w:t>
      </w:r>
    </w:p>
    <w:p w14:paraId="69195AA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первоначальные навыки трудового творческого сотрудничества со сверстниками, старшими детьми и взрослыми;</w:t>
      </w:r>
    </w:p>
    <w:p w14:paraId="0CB8AB44"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осознание приоритета нравственных основ труда, творчества, создания нового;</w:t>
      </w:r>
    </w:p>
    <w:p w14:paraId="238F125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участия в различных видах общественно полезной и личностно значимой деятельности;</w:t>
      </w:r>
    </w:p>
    <w:p w14:paraId="42BE734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потребности и начальные умения выражать себя в различных доступных и наиболее привлекательных для ребёнка видах творческой деятельности;</w:t>
      </w:r>
    </w:p>
    <w:p w14:paraId="1F588FE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мотивация к самореализации в социальном творчестве, познавательной и практической, общественно полезной деятельности.</w:t>
      </w:r>
    </w:p>
    <w:p w14:paraId="2395847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Формирование ценностного отношения к здоровью и здоровому образу жизни:</w:t>
      </w:r>
    </w:p>
    <w:p w14:paraId="3A0759C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ценностное отношение к своему здоровью, здоровью близких и окружающих людей;</w:t>
      </w:r>
    </w:p>
    <w:p w14:paraId="470C79B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14:paraId="44A556F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-первоначальный личный опыт здоровьесберегающей деятельности;</w:t>
      </w:r>
    </w:p>
    <w:p w14:paraId="160514A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14:paraId="5BF5E784"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14:paraId="03BF8A2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 Воспитание ценностного отношения к природе, окружающей среде (экологическое воспитание):</w:t>
      </w:r>
    </w:p>
    <w:p w14:paraId="66247DF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ценностное отношение к природе;</w:t>
      </w:r>
    </w:p>
    <w:p w14:paraId="21007D1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эстетического, эмоционально-нравственного отношения к природе;</w:t>
      </w:r>
    </w:p>
    <w:p w14:paraId="2ACB9C7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элементарные знания о традициях нравственно-этического отношения к природе в культуре народов России, нормах экологической этики;</w:t>
      </w:r>
    </w:p>
    <w:p w14:paraId="603E7B8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участия в природоохранной деятельности в школе, на пришкольном участке, по месту жительства;</w:t>
      </w:r>
    </w:p>
    <w:p w14:paraId="58153B3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личный опыт участия в экологических инициативах, проектах.</w:t>
      </w:r>
    </w:p>
    <w:p w14:paraId="418D72A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5. Воспитание ценностного отношения к прекрасному, формирование представлений об эстетических идеалах и ценностях (эстетическое воспитание):</w:t>
      </w:r>
    </w:p>
    <w:p w14:paraId="6A74BAB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первоначальные умения видеть красоту в окружающем мире;</w:t>
      </w:r>
    </w:p>
    <w:p w14:paraId="1B2D2D2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первоначальные умения видеть красоту в поведении, поступках людей; - элементарные представления об эстетических и художественных ценностях отечественной культуры;</w:t>
      </w:r>
    </w:p>
    <w:p w14:paraId="2F2AA729"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эмоционального постижения народного творчества, этнокультурных традиций, фольклора народов России;</w:t>
      </w:r>
    </w:p>
    <w:p w14:paraId="125B8FE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5DABAF9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1E7BE93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мотивация к реализации эстетических ценностей в пространстве образовательного учреждения и семьи.</w:t>
      </w:r>
    </w:p>
    <w:p w14:paraId="12AE565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Действия педагога, направленные на достижения воспитательных результатов</w:t>
      </w:r>
    </w:p>
    <w:tbl>
      <w:tblPr>
        <w:tblStyle w:val="a8"/>
        <w:tblW w:w="9345" w:type="dxa"/>
        <w:tblLayout w:type="fixed"/>
        <w:tblLook w:val="04A0" w:firstRow="1" w:lastRow="0" w:firstColumn="1" w:lastColumn="0" w:noHBand="0" w:noVBand="1"/>
      </w:tblPr>
      <w:tblGrid>
        <w:gridCol w:w="3115"/>
        <w:gridCol w:w="3115"/>
        <w:gridCol w:w="3115"/>
      </w:tblGrid>
      <w:tr w:rsidR="00E31A7A" w:rsidRPr="0006161D" w14:paraId="76B6135B" w14:textId="77777777" w:rsidTr="00B7055C">
        <w:tc>
          <w:tcPr>
            <w:tcW w:w="3115" w:type="dxa"/>
          </w:tcPr>
          <w:p w14:paraId="453246E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Уровень</w:t>
            </w:r>
          </w:p>
        </w:tc>
        <w:tc>
          <w:tcPr>
            <w:tcW w:w="3115" w:type="dxa"/>
          </w:tcPr>
          <w:p w14:paraId="34D5FD5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Особенности возрастной категории</w:t>
            </w:r>
          </w:p>
        </w:tc>
        <w:tc>
          <w:tcPr>
            <w:tcW w:w="3115" w:type="dxa"/>
          </w:tcPr>
          <w:p w14:paraId="1064665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Действия педагога</w:t>
            </w:r>
          </w:p>
        </w:tc>
      </w:tr>
      <w:tr w:rsidR="00E31A7A" w:rsidRPr="0006161D" w14:paraId="5C638CD8" w14:textId="77777777" w:rsidTr="00B7055C">
        <w:tc>
          <w:tcPr>
            <w:tcW w:w="3115" w:type="dxa"/>
          </w:tcPr>
          <w:p w14:paraId="4211736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уровень (1 класс) Приобретение школьником социальных знаний</w:t>
            </w:r>
          </w:p>
        </w:tc>
        <w:tc>
          <w:tcPr>
            <w:tcW w:w="3115" w:type="dxa"/>
          </w:tcPr>
          <w:p w14:paraId="3285459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Восприимчивость к новому социальному знанию, стремление понять новую школьную реальность</w:t>
            </w:r>
          </w:p>
        </w:tc>
        <w:tc>
          <w:tcPr>
            <w:tcW w:w="3115" w:type="dxa"/>
          </w:tcPr>
          <w:p w14:paraId="3DCC299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E31A7A" w:rsidRPr="0006161D" w14:paraId="140A8C8A" w14:textId="77777777" w:rsidTr="00B7055C">
        <w:tc>
          <w:tcPr>
            <w:tcW w:w="3115" w:type="dxa"/>
          </w:tcPr>
          <w:p w14:paraId="721F2D4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 уровень (2-3 класс) Получение школьником опыта переживания и позитивного отношения к базовым ценностям общества</w:t>
            </w:r>
          </w:p>
        </w:tc>
        <w:tc>
          <w:tcPr>
            <w:tcW w:w="3115" w:type="dxa"/>
          </w:tcPr>
          <w:p w14:paraId="3118214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Во втором и третьем классе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3115" w:type="dxa"/>
          </w:tcPr>
          <w:p w14:paraId="05C28F92"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В основе используемых воспитательных форм лежит системно-деятельностный подход и принцип сохранения целостности систем.</w:t>
            </w:r>
          </w:p>
        </w:tc>
      </w:tr>
      <w:tr w:rsidR="00E31A7A" w:rsidRPr="0006161D" w14:paraId="7CF7CE7B" w14:textId="77777777" w:rsidTr="00B7055C">
        <w:tc>
          <w:tcPr>
            <w:tcW w:w="3115" w:type="dxa"/>
          </w:tcPr>
          <w:p w14:paraId="73BE3BF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3 уровень ( 4 класс) </w:t>
            </w:r>
          </w:p>
          <w:p w14:paraId="640F1E30" w14:textId="77777777" w:rsidR="00E31A7A" w:rsidRPr="0006161D" w:rsidRDefault="00E31A7A" w:rsidP="00B7055C">
            <w:pPr>
              <w:ind w:firstLine="709"/>
              <w:jc w:val="both"/>
              <w:rPr>
                <w:rFonts w:ascii="Times New Roman" w:hAnsi="Times New Roman" w:cs="Times New Roman"/>
                <w:sz w:val="28"/>
                <w:szCs w:val="28"/>
              </w:rPr>
            </w:pPr>
          </w:p>
          <w:p w14:paraId="3305FEC4"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Получение школьником опыта самостоятельного общественного действия</w:t>
            </w:r>
          </w:p>
        </w:tc>
        <w:tc>
          <w:tcPr>
            <w:tcW w:w="3115" w:type="dxa"/>
          </w:tcPr>
          <w:p w14:paraId="080B6B3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3115" w:type="dxa"/>
          </w:tcPr>
          <w:p w14:paraId="391BDCF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Для запуска и осуществления процессов самовоспитания необходимо сформировать у ребенка мотивацию к изменению себя и приобретение необходимых новых внутренних качеств. В основе используемых воспитательных форм лежит системно-деятельностный подход и принцип сохранения целостности систем.</w:t>
            </w:r>
          </w:p>
        </w:tc>
      </w:tr>
    </w:tbl>
    <w:p w14:paraId="49B9491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w:t>
      </w:r>
    </w:p>
    <w:p w14:paraId="643582F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экспертные суждения (родителей, партнеров школы); </w:t>
      </w:r>
    </w:p>
    <w:p w14:paraId="73EE43D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анонимные анкеты, позволяющие анализировать (не оценивать) ценностную сферу личности;</w:t>
      </w:r>
    </w:p>
    <w:p w14:paraId="16ADE14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различные тестовые инструменты, созданные с учетом возраста; самооценочные суждения детей.</w:t>
      </w:r>
    </w:p>
    <w:tbl>
      <w:tblPr>
        <w:tblStyle w:val="a8"/>
        <w:tblW w:w="9345" w:type="dxa"/>
        <w:tblLayout w:type="fixed"/>
        <w:tblLook w:val="04A0" w:firstRow="1" w:lastRow="0" w:firstColumn="1" w:lastColumn="0" w:noHBand="0" w:noVBand="1"/>
      </w:tblPr>
      <w:tblGrid>
        <w:gridCol w:w="3115"/>
        <w:gridCol w:w="3115"/>
        <w:gridCol w:w="3115"/>
      </w:tblGrid>
      <w:tr w:rsidR="00E31A7A" w:rsidRPr="0006161D" w14:paraId="48B3C527" w14:textId="77777777" w:rsidTr="00B7055C">
        <w:tc>
          <w:tcPr>
            <w:tcW w:w="3115" w:type="dxa"/>
          </w:tcPr>
          <w:p w14:paraId="27A84DF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Класс</w:t>
            </w:r>
          </w:p>
        </w:tc>
        <w:tc>
          <w:tcPr>
            <w:tcW w:w="3115" w:type="dxa"/>
          </w:tcPr>
          <w:p w14:paraId="7EC3C92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Задачи</w:t>
            </w:r>
          </w:p>
        </w:tc>
        <w:tc>
          <w:tcPr>
            <w:tcW w:w="3115" w:type="dxa"/>
          </w:tcPr>
          <w:p w14:paraId="3808E7D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Форма диагностики</w:t>
            </w:r>
          </w:p>
        </w:tc>
      </w:tr>
      <w:tr w:rsidR="00E31A7A" w:rsidRPr="0006161D" w14:paraId="2362A6EF" w14:textId="77777777" w:rsidTr="00B7055C">
        <w:tc>
          <w:tcPr>
            <w:tcW w:w="3115" w:type="dxa"/>
          </w:tcPr>
          <w:p w14:paraId="339F4807"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 класс</w:t>
            </w:r>
          </w:p>
        </w:tc>
        <w:tc>
          <w:tcPr>
            <w:tcW w:w="3115" w:type="dxa"/>
          </w:tcPr>
          <w:p w14:paraId="009B0CBD"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115" w:type="dxa"/>
          </w:tcPr>
          <w:p w14:paraId="57445A1E"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1.Тест «Психологический климат классного коллектива» (В.С. Ивашкин). 2.Анкетирование «Напряженность функционального состояния». </w:t>
            </w:r>
          </w:p>
          <w:p w14:paraId="7442183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3.Анкетирование «Состояние здоровья и самочувствия». </w:t>
            </w:r>
          </w:p>
          <w:p w14:paraId="26A83A85"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4.Анкетирование «Оценка уровня школьной мотивации» Н.Лусканова). </w:t>
            </w:r>
          </w:p>
          <w:p w14:paraId="1ED9C4E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 Мониторинг групп здоровья, физкультурных групп. 6.Мониторинг заболеваний по медицинским справкам.</w:t>
            </w:r>
          </w:p>
        </w:tc>
      </w:tr>
      <w:tr w:rsidR="00E31A7A" w:rsidRPr="0006161D" w14:paraId="70DAFF7F" w14:textId="77777777" w:rsidTr="00B7055C">
        <w:tc>
          <w:tcPr>
            <w:tcW w:w="3115" w:type="dxa"/>
          </w:tcPr>
          <w:p w14:paraId="1AAAE55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2-3 класс</w:t>
            </w:r>
          </w:p>
        </w:tc>
        <w:tc>
          <w:tcPr>
            <w:tcW w:w="3115" w:type="dxa"/>
          </w:tcPr>
          <w:p w14:paraId="292CC4C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3115" w:type="dxa"/>
          </w:tcPr>
          <w:p w14:paraId="3586948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1.Тест «Психологический климат классного коллектива» (В.С. Ивашкин). </w:t>
            </w:r>
          </w:p>
          <w:p w14:paraId="06FE129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2.Анкетирование «Напряженность функционального состояния». </w:t>
            </w:r>
          </w:p>
          <w:p w14:paraId="5C1CAA49"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3.Анкетирование «Состояние здоровья и самочувствия».</w:t>
            </w:r>
          </w:p>
          <w:p w14:paraId="52BD9486"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4.Анкетирование «Оценка уровня школьной мотивации» Н. Лусканова). </w:t>
            </w:r>
          </w:p>
          <w:p w14:paraId="4DF7C8F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 Мониторинг групп здоровья, физкультурных групп.</w:t>
            </w:r>
          </w:p>
          <w:p w14:paraId="35E6C331"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6.Мониторинг заболеваний по медицинским справкам</w:t>
            </w:r>
          </w:p>
        </w:tc>
      </w:tr>
      <w:tr w:rsidR="00E31A7A" w:rsidRPr="0006161D" w14:paraId="798D4C60" w14:textId="77777777" w:rsidTr="00B7055C">
        <w:tc>
          <w:tcPr>
            <w:tcW w:w="3115" w:type="dxa"/>
          </w:tcPr>
          <w:p w14:paraId="1C889D08"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 класс</w:t>
            </w:r>
          </w:p>
        </w:tc>
        <w:tc>
          <w:tcPr>
            <w:tcW w:w="3115" w:type="dxa"/>
          </w:tcPr>
          <w:p w14:paraId="3FFCF2FB"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Изучение самооценки детей младшего школьного возраста.</w:t>
            </w:r>
          </w:p>
        </w:tc>
        <w:tc>
          <w:tcPr>
            <w:tcW w:w="3115" w:type="dxa"/>
          </w:tcPr>
          <w:p w14:paraId="66024E10"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1.Тест «Психологический климат классного коллектива» (В.С. Ивашкин).</w:t>
            </w:r>
          </w:p>
          <w:p w14:paraId="0179B593"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2.Анкетирование «Напряженность функционального состояния». </w:t>
            </w:r>
          </w:p>
          <w:p w14:paraId="3537823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3.Анкетирование «Состояние самочувствия». </w:t>
            </w:r>
          </w:p>
          <w:p w14:paraId="2D8C8D6C"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 здоровья и Анкетирование «Оценка уровня школьной мотивации» Н.Лусканова).</w:t>
            </w:r>
          </w:p>
          <w:p w14:paraId="041A21BF" w14:textId="77777777" w:rsidR="00E31A7A" w:rsidRPr="0006161D" w:rsidRDefault="00E31A7A"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5.Мониторинг групп здоровья, физкультурных групп. 6.Мониторинг заболеваний по медицинским справкам.</w:t>
            </w:r>
          </w:p>
        </w:tc>
      </w:tr>
    </w:tbl>
    <w:p w14:paraId="3CB7F8F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 результатам, не подлежащим итоговой оценке индивидуальных достижений выпускников начальной школы, относятся: </w:t>
      </w:r>
    </w:p>
    <w:p w14:paraId="78D72E83"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14:paraId="7220516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характеристика социальных чувств (патриотизм, толерантность, гуманизм и др.); </w:t>
      </w:r>
    </w:p>
    <w:p w14:paraId="5CE0838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-индивидуальные личностные характеристики (доброта, дружелюбие, честность и т.п.). </w:t>
      </w:r>
    </w:p>
    <w:p w14:paraId="137DD1F4" w14:textId="0F0B6768"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14:paraId="1CA53DF3" w14:textId="77777777" w:rsidR="00541A6F" w:rsidRDefault="00541A6F" w:rsidP="00573DC1">
      <w:pPr>
        <w:spacing w:after="0" w:line="240" w:lineRule="auto"/>
        <w:jc w:val="center"/>
        <w:rPr>
          <w:rFonts w:ascii="Times New Roman" w:eastAsia="Times New Roman" w:hAnsi="Times New Roman" w:cs="Times New Roman"/>
          <w:b/>
          <w:bCs/>
          <w:color w:val="333333"/>
          <w:kern w:val="36"/>
          <w:sz w:val="28"/>
          <w:szCs w:val="28"/>
          <w:lang w:eastAsia="ru-RU"/>
        </w:rPr>
      </w:pPr>
    </w:p>
    <w:p w14:paraId="4C6AAF54" w14:textId="77DE0CFD"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2.4. Программа формирования экологической культуры, здорового и безопасного образа жизни</w:t>
      </w:r>
    </w:p>
    <w:p w14:paraId="6BABD2D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Направление экологической культуры, здорового и безопасного образа жизни обеспечивает: </w:t>
      </w:r>
    </w:p>
    <w:p w14:paraId="39C5AF8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6FEB5A8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14:paraId="32FDE03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познавательного интереса и бережного отношения к природе;</w:t>
      </w:r>
    </w:p>
    <w:p w14:paraId="5090584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установок на использование здорового питания;</w:t>
      </w:r>
    </w:p>
    <w:p w14:paraId="4C98818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14:paraId="11ACEB3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соблюдение здоровьесозидающих режимов дня;</w:t>
      </w:r>
    </w:p>
    <w:p w14:paraId="31C7423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14:paraId="44431CA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становление умений противостояния вовлечению в табакокурение, употребление алкоголя, наркотических и сильнодействующих веществ;</w:t>
      </w:r>
    </w:p>
    <w:p w14:paraId="5DAF1E1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14:paraId="22232A8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14:paraId="3A228D4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формирование умений безопасного поведения в окружающей среде и простейших умений поведения в экстремальных (чрезвычайных) ситуациях.</w:t>
      </w:r>
    </w:p>
    <w:p w14:paraId="5A91A9C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Цели и задачи программы</w:t>
      </w:r>
    </w:p>
    <w:p w14:paraId="212B868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14:paraId="1DD56C5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Задачи программы: </w:t>
      </w:r>
    </w:p>
    <w:p w14:paraId="1FAB453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088C0F0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002844A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23DF53E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познавательный интерес и бережное отношение к природе;</w:t>
      </w:r>
    </w:p>
    <w:p w14:paraId="49A1869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научить школьников выполнять правила личной гигиены и развить готовность на их основе самостоятельно поддерживать своё здоровье;</w:t>
      </w:r>
    </w:p>
    <w:p w14:paraId="54B59C1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14:paraId="5631BF2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14:paraId="4D7FEA41"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обучить безопасному поведению в окружающей среде и элементарным навыкам поведения в экстремальных ситуациях;</w:t>
      </w:r>
    </w:p>
    <w:p w14:paraId="3F4A8F5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навыки позитивного общения;</w:t>
      </w:r>
    </w:p>
    <w:p w14:paraId="2A69BA4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научить осознанному выбору поступков, стиля поведения, позволяющих сохранять и укреплять здоровье;</w:t>
      </w:r>
    </w:p>
    <w:p w14:paraId="351BD5B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07E28F7F" w14:textId="4040BF40"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Ценностные ориентиры 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и общего образования: </w:t>
      </w:r>
    </w:p>
    <w:p w14:paraId="19A7AF9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у обучающихся сформировано ценностное отношение к своему здоровью, здоровью близких и окружающих людей;</w:t>
      </w:r>
    </w:p>
    <w:p w14:paraId="5107ED0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сформирована потребность обучающихся безбоязненно обращаться к врачу по любым вопросам, связанным с особенностями роста и развития, состояния здоровья, развита готовность самостоятельно поддерживать свое здоровье на основе использования навыков личной гигиены;</w:t>
      </w:r>
    </w:p>
    <w:p w14:paraId="381CEFB9"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сформировано негативное отношение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14:paraId="49255F4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сформированы умения противостоять вовлечению в табакокурение, употребление алкоголя, наркотических и сильнодействующих веществ;</w:t>
      </w:r>
    </w:p>
    <w:p w14:paraId="39C5F7A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соблюдение здоровьесберегающих режимов дня;</w:t>
      </w:r>
    </w:p>
    <w:p w14:paraId="7ABB4E2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сформированы умения безопасного поведения в окружающей среде и простейшие умения поведения в экстремальных (чрезвычайных) ситуациях;</w:t>
      </w:r>
    </w:p>
    <w:p w14:paraId="7EB16795"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сформированы установки на использование здорового питания; использование оптимальных двигательных режимов для обучающихся с учетом их возрастных, психологических особенностей, развиты потребности в занятиях физической культурой и спортом;</w:t>
      </w:r>
    </w:p>
    <w:p w14:paraId="76DFBB6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обучающиеся имеют элементарные представления о физическом, нравственном, психическом и социальном здоровье человека;</w:t>
      </w:r>
    </w:p>
    <w:p w14:paraId="0026785B"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обучающиеся имеют первоначальный личный опыт здоровьесберегающей деятельности;</w:t>
      </w:r>
    </w:p>
    <w:p w14:paraId="5EE3E53E"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обучающиеся имеют первоначальные представления о роли физической культуры и спорта для здоровья человека, его образования, труда и творчества;</w:t>
      </w:r>
    </w:p>
    <w:p w14:paraId="67DE5F7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сформированы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5901BF62"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сформирован познавательный интерес и бережное отношение к природе.</w:t>
      </w:r>
    </w:p>
    <w:p w14:paraId="3317FA4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Основные направления формирования экологической культуры и культуры здорового образа жизни </w:t>
      </w:r>
    </w:p>
    <w:p w14:paraId="39EA44C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6B5E245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Формируемые ценности: природа, здоровье, экологическая культура, экологически безопасное поведение. Основные формы организации внеурочной деятельности: развивающие ситуации игрового и учебного типа. 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 создание экологически образовательной организации; безопасной, здоровьесберегающей инфраструктуры - организация учебной и внеурочной деятельности обучающихся; - организация физкультурнооздоровительной работы; - реализация дополнительных образовательных курсов; - организация работы с родителями (законными представителями). </w:t>
      </w:r>
    </w:p>
    <w:p w14:paraId="15A6175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Направления реализации формирования экологичекской культуры и культуры здорового образа жизни </w:t>
      </w:r>
    </w:p>
    <w:p w14:paraId="1FD9714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Создание здоровьесберегающей инфраструктуры образовательного учреждения.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работает столовая, позволяющая организовывать бесплатные горячие завтраки и обеды в урочное время. Столовая работает с 8.00 до 17.00 ч., горячую пищу готовят в школе. Бесплатно питаются все обучающиеся 1-4. Каждую четверть проводится день здоровья. В школе работает медицинский кабинет (ФАП), оснащённый стандартным комплектом оборудования, позволяющим проводить профилактические и лечебные процедуры. На каждого ребёнка заведена медицинская карта. В школе проводятся регулярные профилактические осмотры с участием врачей специалистов в 1-4 классах. В школе проводятся мероприятия по профилактике острых, инфекционных заболеваний.  Направление формирования культуры здорового и безопасного образа жизни средствами урочной деятельности может быть реализовано с помощью «Школа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В курсе «Окружающий мир» для формирования установки на безопасный, здоровый образ жизни выделен раздел "Правила здорового образа жизни и безопасного поведения". В результате обучения данного раздела обучающийся научится:</w:t>
      </w:r>
    </w:p>
    <w:p w14:paraId="73DC0F2D"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соблюдать правила безопасного поведения во время зимних и летних каникул, на улицах города (села, поселка), в бытовых условиях;</w:t>
      </w:r>
    </w:p>
    <w:p w14:paraId="5C3F35B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соблюдать правила безопасного поведения во время экскурсий и прогулок в лес, в парк, на луг;</w:t>
      </w:r>
    </w:p>
    <w:p w14:paraId="7FFDB8B9"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соблюдать правила гигиены и безопасного поведения во время приема пищи;</w:t>
      </w:r>
    </w:p>
    <w:p w14:paraId="43A49754"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обосновывать необходимость сохранения своего физического и нравственного здоровья, исходя из своих знаний об организме и органах чувств человека (сохранение осанки, курение, наркотики, громкая музыка, нежелание при необходимости носить очки и др.).</w:t>
      </w:r>
    </w:p>
    <w:p w14:paraId="1C4E50C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14:paraId="037CAA6C" w14:textId="50A65BA1"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курсе «</w:t>
      </w:r>
      <w:r w:rsidR="00541A6F">
        <w:rPr>
          <w:rFonts w:ascii="Times New Roman" w:hAnsi="Times New Roman" w:cs="Times New Roman"/>
          <w:sz w:val="28"/>
          <w:szCs w:val="28"/>
        </w:rPr>
        <w:t>Труд(т</w:t>
      </w:r>
      <w:r w:rsidRPr="0006161D">
        <w:rPr>
          <w:rFonts w:ascii="Times New Roman" w:hAnsi="Times New Roman" w:cs="Times New Roman"/>
          <w:sz w:val="28"/>
          <w:szCs w:val="28"/>
        </w:rPr>
        <w:t>ехнология</w:t>
      </w:r>
      <w:r w:rsidR="00541A6F">
        <w:rPr>
          <w:rFonts w:ascii="Times New Roman" w:hAnsi="Times New Roman" w:cs="Times New Roman"/>
          <w:sz w:val="28"/>
          <w:szCs w:val="28"/>
        </w:rPr>
        <w:t>)</w:t>
      </w:r>
      <w:r w:rsidRPr="0006161D">
        <w:rPr>
          <w:rFonts w:ascii="Times New Roman" w:hAnsi="Times New Roman" w:cs="Times New Roman"/>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14:paraId="60A2AE73" w14:textId="1E7FF082"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курсе «</w:t>
      </w:r>
      <w:r w:rsidR="00541A6F">
        <w:rPr>
          <w:rFonts w:ascii="Times New Roman" w:hAnsi="Times New Roman" w:cs="Times New Roman"/>
          <w:sz w:val="28"/>
          <w:szCs w:val="28"/>
        </w:rPr>
        <w:t>Адаптивная ф</w:t>
      </w:r>
      <w:r w:rsidRPr="0006161D">
        <w:rPr>
          <w:rFonts w:ascii="Times New Roman" w:hAnsi="Times New Roman" w:cs="Times New Roman"/>
          <w:sz w:val="28"/>
          <w:szCs w:val="28"/>
        </w:rPr>
        <w:t>изическая культура» весь материал учебника (1–4 кл.) способствует выработке установки на здоровый образ жизни. На это ориентированы все подразделы ученика,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14:paraId="5C0B5AF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«Перспективная начальная школа» и «Школа России» в течение всего учебно воспитательного процесса. Рациональная организация учебной и внеучебной деятельности обучающихся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 методические комплексы позволяют это сделать благодаря тому, что он разработан с учетом требований к обеспечению физического и психологического здоровья детей, здорового и безопасного образа жизни. В основу УМК положен системно-деятельностный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системно-деятельностного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w:t>
      </w:r>
    </w:p>
    <w:p w14:paraId="3AAE038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14:paraId="40CB5D8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обучения учащиеся имеют право выбора разноуровневых заданий для самостоятельной работы. </w:t>
      </w:r>
    </w:p>
    <w:p w14:paraId="54CF5F4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Эффектность реализации данного блока зависит от деятельности каждого педагога. Организация физкультурно-оздоровительной работы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14:paraId="3286135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Сложившаяся система включает: </w:t>
      </w:r>
    </w:p>
    <w:p w14:paraId="5CA0921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 </w:t>
      </w:r>
    </w:p>
    <w:p w14:paraId="1711AA57" w14:textId="04A02D05"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рациональную и соответствующую организацию уроков физической культуры и занятий активно-двигательного характера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w:t>
      </w:r>
    </w:p>
    <w:p w14:paraId="1BC09C9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проведение физкультминуток на уроках, способствующих эмоциональной разгрузке и повышению двигательной активности; </w:t>
      </w:r>
    </w:p>
    <w:p w14:paraId="4744A75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организацию работы спортивных секций и создание условий для их эффективного функционирования; регулярное проведение спортивно-оздоровительных мероприятий (дней здоровья, соревнований, олимпиад, походов). </w:t>
      </w:r>
    </w:p>
    <w:p w14:paraId="2FD4CE4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Просветительская работа с родителями (законными представителями) 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14:paraId="11FA8EE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проведение соответствующих лекций, семинаров, круглых столов и т. п.;</w:t>
      </w:r>
    </w:p>
    <w:p w14:paraId="5448F93A"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 привлечение родителей (законных представителей) к совместной работе по проведению оздоровительных мероприятий и спортивных соревнований; </w:t>
      </w:r>
    </w:p>
    <w:p w14:paraId="0E8E0096"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создание библиотечки детского здоровья, доступной для родителей.</w:t>
      </w:r>
    </w:p>
    <w:p w14:paraId="78B93E26" w14:textId="77777777" w:rsidR="00E31A7A" w:rsidRPr="0006161D" w:rsidRDefault="00E31A7A" w:rsidP="00E31A7A">
      <w:pPr>
        <w:spacing w:after="0" w:line="240" w:lineRule="auto"/>
        <w:ind w:firstLine="357"/>
        <w:jc w:val="center"/>
        <w:rPr>
          <w:rFonts w:ascii="Times New Roman" w:hAnsi="Times New Roman" w:cs="Times New Roman"/>
          <w:b/>
          <w:sz w:val="28"/>
          <w:szCs w:val="28"/>
        </w:rPr>
      </w:pPr>
      <w:r w:rsidRPr="0006161D">
        <w:rPr>
          <w:rFonts w:ascii="Times New Roman" w:hAnsi="Times New Roman" w:cs="Times New Roman"/>
          <w:b/>
          <w:sz w:val="28"/>
          <w:szCs w:val="28"/>
        </w:rPr>
        <w:t>Оценка эффективности реализации направления</w:t>
      </w:r>
    </w:p>
    <w:p w14:paraId="759238D4"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Основные результаты реализации направления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Состояние здоровья учащихся выявляется и оценивается на основе ежегодных профилактических осмотров. 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В качестве содержательной и критериальной базы оценки выступают планируемые личностные результаты обучения:</w:t>
      </w:r>
    </w:p>
    <w:p w14:paraId="059B152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ценностное отношение к своему здоровью, здоровью близких и окружающих людей;</w:t>
      </w:r>
    </w:p>
    <w:p w14:paraId="29864D0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14:paraId="2047098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первоначальный личный опыт здоровьесберегающей деятельности;</w:t>
      </w:r>
    </w:p>
    <w:p w14:paraId="604521A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14:paraId="572A25C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14:paraId="06F7BF5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Реализация направления формирования культуры здорового образа жизни во внеурочной деятельности Здоровый образ жизни – это совокупность сознательно сформированных привычек человека, направленных на поддержание и укрепление здоровья и творческого долголетия. Незнание его составляющих – главная причина невнимательного отношения учащихся к своему здоровью. А следствие – низкий уровень здоровья обучающихся. Какой образ жизни нужно считать здоровым? Только такой, который не приносит вреда здоровью, позволяет человеку поддерживать высокий уровень работоспособности, хорошего самочувствия и настроения. </w:t>
      </w:r>
    </w:p>
    <w:p w14:paraId="697394F0" w14:textId="6EE0177B"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Чтобы обеспечить все эти условия, здоровы</w:t>
      </w:r>
      <w:r w:rsidR="00541A6F">
        <w:rPr>
          <w:rFonts w:ascii="Times New Roman" w:hAnsi="Times New Roman" w:cs="Times New Roman"/>
          <w:sz w:val="28"/>
          <w:szCs w:val="28"/>
        </w:rPr>
        <w:t>й образ жизни должен включать:</w:t>
      </w:r>
    </w:p>
    <w:p w14:paraId="1225A77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настрой на здоровье образ жизни;</w:t>
      </w:r>
    </w:p>
    <w:p w14:paraId="49961F6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достаточную двигательную активность;</w:t>
      </w:r>
    </w:p>
    <w:p w14:paraId="1F3F7B7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умение регулировать своё психическое состояние;</w:t>
      </w:r>
    </w:p>
    <w:p w14:paraId="6170AE9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правильное питание;</w:t>
      </w:r>
    </w:p>
    <w:p w14:paraId="3AE7BF3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чёткий режим дня;</w:t>
      </w:r>
    </w:p>
    <w:p w14:paraId="679E5B7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отказ от вредных привычек;</w:t>
      </w:r>
    </w:p>
    <w:p w14:paraId="4127EBE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выполнение гигиенических требований.</w:t>
      </w:r>
    </w:p>
    <w:p w14:paraId="3392BB1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культуры здорового образа жизни – одна из стратегических целей обучения и воспитания современных школьников и молодёжи. Культура здорового образа жизни человека – это психологическая, теоретическая и практическая готовность заботиться о состоянии своего здоровья. Образ жизни человека является определяющим фактором в состоянии его здоровья. Только из здорового ребёнка может вырасти здоровый человек. Целью данного направления является: физическое воспитание учащихся. В первую очередь преследуются цели научить учащихся учиться. Формируются нормы поведения, развитие социальных способностей и умений: - укрепление здоровья, улучшение осанки, - содействие гармоническому физическому развитию; выработка устойчивости к неблагоприятным условиям внешней среды; - развитие координационных пространственных, временных и силовых парамет ров движений, равновесия, ритма, быстроты и точности реагирования на сигналы, согласования движений, ориентирования в пространстве и кондиционных способностей, - формирование элементарных знаний о личной гигиене, режиме дня, влияние физических упражнений на состояние здоровья; - выработку представлений об основных видах спорта, о соблюдении правил техники безопасности во время занятий; - 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14:paraId="1F1F381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Дети данной возрастной группы подвижны, эмоциональны, не умеют долго концентрировать внимание на одном объекте. Ведущей потребностью ещё является игра. Наиболее привлекательными являются разнообразные и эмоциональные виды деятельности, создающие условия для усвоения новых знаний. В игре преодолеваются трудности, даёт выход энергии. Элемент соревнования пробуждает смекалку, нацеливает на творчество. Формируются норма поведения, развитие социальных способностей и умений. В процессе реализации программы формируются ключевые и общепредметные компетенции: Ценностно-смысловые компетенции, связанные с ценностными ориентирами ученика, его способностью видеть и понимать окружающий мир, ориентироваться в нём, осознавать свею роль и своё предназначение. Коммуникативные компетенции, включают знание взаимодействия с окружающими и удалёнными людьми и событиями, навыки работы в группе, владение различными социальными ролями в коллективе. Здоровьесберегающие компетенции: знать и применять правила личной гигиены. Уметь заботиться о собственном здоровье и личной безопасности. Формирование универсальных учебных действий.</w:t>
      </w:r>
    </w:p>
    <w:p w14:paraId="0BB7BE0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Личностные УУД:</w:t>
      </w:r>
    </w:p>
    <w:p w14:paraId="2302973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Ценностно-смысловая ориентация учащихся.</w:t>
      </w:r>
    </w:p>
    <w:p w14:paraId="3570166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Действие смыслообразования.</w:t>
      </w:r>
    </w:p>
    <w:p w14:paraId="2818968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Нравственно-этическое оценивание.</w:t>
      </w:r>
    </w:p>
    <w:p w14:paraId="5253B7D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Коммуникативные ууд:</w:t>
      </w:r>
    </w:p>
    <w:p w14:paraId="70BFDA0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Умение выражать свои мысли.</w:t>
      </w:r>
    </w:p>
    <w:p w14:paraId="0B1BA66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Разрешение конфликтов, постановка вопросов.</w:t>
      </w:r>
    </w:p>
    <w:p w14:paraId="3ECC1E2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Управление поведением партнёра: контроль, коррекция.</w:t>
      </w:r>
    </w:p>
    <w:p w14:paraId="37ACA7D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Регулятивные УУД:</w:t>
      </w:r>
    </w:p>
    <w:p w14:paraId="75B094E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Целеполагание.</w:t>
      </w:r>
    </w:p>
    <w:p w14:paraId="124CACD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Волевая саморегуляция.</w:t>
      </w:r>
    </w:p>
    <w:p w14:paraId="2290A9C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Коррекция.</w:t>
      </w:r>
    </w:p>
    <w:p w14:paraId="22CDE4B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 Оценка качества и уровня усвоения.</w:t>
      </w:r>
    </w:p>
    <w:p w14:paraId="4FCB83B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Общеучебные УУД: </w:t>
      </w:r>
    </w:p>
    <w:p w14:paraId="4D88D16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Умение структурировать знания.</w:t>
      </w:r>
    </w:p>
    <w:p w14:paraId="14D6590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Смысловое чтение.</w:t>
      </w:r>
    </w:p>
    <w:p w14:paraId="7E2217A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Знаково-символическое моделирование.</w:t>
      </w:r>
    </w:p>
    <w:p w14:paraId="7CF1CDF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 Выделение и формирование учебной цели.</w:t>
      </w:r>
    </w:p>
    <w:p w14:paraId="6377390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Логические УУД: </w:t>
      </w:r>
    </w:p>
    <w:p w14:paraId="6FD463B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 Анализ объектов.</w:t>
      </w:r>
    </w:p>
    <w:p w14:paraId="4203367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 Синтез, как составление целого из частей.</w:t>
      </w:r>
    </w:p>
    <w:p w14:paraId="104CF67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 Классификация объектов.</w:t>
      </w:r>
    </w:p>
    <w:p w14:paraId="739792B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 Доказательство.</w:t>
      </w:r>
    </w:p>
    <w:p w14:paraId="18E4306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5. В движении гипотез и их обоснование.</w:t>
      </w:r>
    </w:p>
    <w:p w14:paraId="0521A2A2"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6. Построение логической цепи рассуждения.</w:t>
      </w:r>
    </w:p>
    <w:p w14:paraId="7668D1B4"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Лечебно-профилактические мероприятия </w:t>
      </w:r>
    </w:p>
    <w:p w14:paraId="2E41D0B7" w14:textId="77777777" w:rsidR="00E31A7A" w:rsidRPr="0006161D" w:rsidRDefault="00E31A7A" w:rsidP="00E31A7A">
      <w:pPr>
        <w:spacing w:after="0" w:line="240" w:lineRule="auto"/>
        <w:ind w:firstLine="709"/>
        <w:jc w:val="both"/>
        <w:rPr>
          <w:rFonts w:ascii="Times New Roman" w:hAnsi="Times New Roman" w:cs="Times New Roman"/>
          <w:color w:val="000000" w:themeColor="text1"/>
          <w:sz w:val="28"/>
          <w:szCs w:val="28"/>
        </w:rPr>
      </w:pPr>
      <w:r w:rsidRPr="0006161D">
        <w:rPr>
          <w:rFonts w:ascii="Times New Roman" w:hAnsi="Times New Roman" w:cs="Times New Roman"/>
          <w:color w:val="000000" w:themeColor="text1"/>
          <w:sz w:val="28"/>
          <w:szCs w:val="28"/>
        </w:rPr>
        <w:t>Проводится медицинский осмотр узкими специалистами учащихся начальных классов. Осмотр проводится специалистами: хирургом, окулистом, неврологом, лор- врачом, педиатром. Охват детей составляет 100%. Проводится обследование физического развития учащихся 1-4-х классов. Осуществляется ежеквартальный осмотр учащихся на педикулёз и чесотку, проводится систематический контроль лечения.</w:t>
      </w:r>
    </w:p>
    <w:p w14:paraId="2DF0CCB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Обучающиеся, подлежащие диспансерному учёту, поставлены на медицинский контроль. В течение учебного года ведётся систематическая работа по профилактике травматизма учащихся. Регулярно проводится амбулаторный прием. Осуществлялся контроль соблюдения медицинских предписаний на уроках физкультуры. Для профилактики йододефицитного состояния школьников при приготовлении пищи используют йодированную соль. Санитарно-эпидемические мероприятия:</w:t>
      </w:r>
    </w:p>
    <w:p w14:paraId="09EAEA0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Проводятся все плановые прививки обучающимся (кроме учащихся с мед. отводом по состоянию здоровья). Профилактические прививки проводятся педагогическому коллективу: против клещевого энцефалита, от дифтерии (АДСМ), против кори, против гриппа. Проводится осмотр всех детей на педикулез и обеспечено дальнейшее наблюдение за выявленными больными. Еженедельно проводится контроль за санитарно-гигиеническими условиями обучения и воспитания учащихся (режим освещения и проветривания, заполнение листов здоровья.) Своевременно изолируются инфекционные больные, производится осмотр детей, находившихся в контакте с инфекционным больным. Соблюдается санитарно дезинфекционный режим в период карантина согласно СанПиНу. Проводится текущая дезинфекция помещений. Санитарно-просветительская деятельность </w:t>
      </w:r>
    </w:p>
    <w:p w14:paraId="14206B4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Ежегодно медицинским персоналом проводятся лекции и беседы для школьников по следующим темам: «Профилактика гриппа»; «Здоровый образ жизни»; «Профилактика педикулеза» (1- 4 классы); «Травматизм и оказание 1-ой помощи» (1-4 классы); «Инфекции, гуляющие всюду и везде» (1-4 классы); Профилактика острых кишечных заболеваний» (3-4-ые классы); «Профилактика туберкулеза» (1-ые, 4-ые классы); Проведены беседы с техническим персоналом школы о санитарном состоянии школы; о личной гигиене технического персонала; о необходимых мерах профилактики инфекционных заболеваний школьников. </w:t>
      </w:r>
    </w:p>
    <w:p w14:paraId="3ABF614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течение учебного года медицинские требования к организации образовательного процесса педагогами и обслуживающим персоналом выполняются полностью. </w:t>
      </w:r>
    </w:p>
    <w:p w14:paraId="5B02966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эффективной работы медицинского персонала имеются следующие условия: Имеется медицинский кабинет и следующее оборудование: весы медицинские, ростомер, тонометр, динамометр ручной, холодильник, кварц тубусный, лампа настольная, таблица для определения зрения, термометры медицинские, пузырь для льда, лоток почкообразный, шпателя медицинские, письменный стол, стулья, ширма, кушетка, шкаф медицинский, шкаф канцелярский. Закуплены все необходимые медикаменты. Рациональная организация учебной и внеучебной деятельности обучающихся.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14:paraId="0D5122E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Здоровьесберегающие технологии в образовательном пространстве школы Учебный план в 1- 4 классах определяет максимальный объем обязательной нагрузки обучающихся, не превышающей предельно допустимую, состоит из инвариантной и вариативной частей и соответствует требованиям СанПиНов. В школе имеется программа производственного контроля, в рамках которой проведено лабораторное (бактериологическое, радиологическое, санитарно-химическое, измерения и исследование физических факторов, паразитологические и энтомологические) исследование. Санитарно-эпидемиологической экспертизой установлено, что состояние соответствует государственным санитарно-эпидемиологическим правилам и нормам СП 2.4.3648-20 «Санитарно-эпидемиологические требования к организации воспитания и обучения, отдыха и оздоровления детей и молодёжи»; Измеренные параметры микроклимата в учебных кабинетах соответствуют нормам СП 2.4.3648-20. Проведенный смотр работы школы по выполнению требований охраны труда, техники пожарной безопасности, электробезопасности, санитарно-гигиенического режима, трудового законодательства признан удовлетворительным. Систематически контролируется процесс испытания спортивного инвентаря и вентиляционного оборудования в учебных помещениях. </w:t>
      </w:r>
    </w:p>
    <w:p w14:paraId="7CB4827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рамках производственного контроля ежемесячно проводятся смотры учебных кабинетов по соблюдению техники безопасности, охраны труда и санитарно-гигиенических требований (СП). В рамках контроля проверяется выполнение следующих требований: наличие и система работы с журналом инструктажа по технике безопасности обучающихся воспитанников, с журналом трехступенчатого контроля; наличие в кабинетах пакета инструкций; соблюдение правил техники безопасности, электробезопасности, охраны труда; санитарного состояния кабинетов.</w:t>
      </w:r>
    </w:p>
    <w:p w14:paraId="33FE99F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Положительными эффектами контроля за можно считать следующие факты: </w:t>
      </w:r>
    </w:p>
    <w:p w14:paraId="4965D7DF"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отсутствие нарушения по соблюдению размеров проходов и расстояний между партами, мебелью, оборудованием; </w:t>
      </w:r>
    </w:p>
    <w:p w14:paraId="63176DDC"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оборудование отдельным вентилированием (кроме системы вытяжной вентиляции) кабинеты повышенной опасности, а также библиотека с читальным залом, столовая; </w:t>
      </w:r>
    </w:p>
    <w:p w14:paraId="14DE87B0"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фрамуги во всех учебных кабинетах функционируют круглый год; - регулируемыми солнцезащитными устройствами типа жалюзи оснащены все учебные кабинета; </w:t>
      </w:r>
    </w:p>
    <w:p w14:paraId="38081A98"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замена ламп накаливания на люминесцентные светильники </w:t>
      </w:r>
    </w:p>
    <w:p w14:paraId="29F100C7" w14:textId="77777777" w:rsidR="00E31A7A" w:rsidRPr="0006161D" w:rsidRDefault="00E31A7A" w:rsidP="00E31A7A">
      <w:pPr>
        <w:spacing w:after="0" w:line="240" w:lineRule="auto"/>
        <w:ind w:firstLine="357"/>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организована работа группы продленного дня. </w:t>
      </w:r>
    </w:p>
    <w:p w14:paraId="1DB797A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Использование здоровьесберегающих технологий в образовательном процессе На уроках физической культуры учителя включают упражнения на работу большого количества мышц, требуя правильной техники выполнения, а количество повторений при этом может быть минимальным, что способствует снижению утомляемости и предотвращает физическую перегрузку школьников. Учителя придерживаются гигиенических принципов построения урока Физкультминутки в оптимальном объеме проводятся на всех обследуемых уроках в начальной школе, инклюзивных классах. Физминутки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 Наличие эмоциональных разрядок, положительный психологический климат отмечен на 80% уроках по школе в целом. 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w:t>
      </w:r>
    </w:p>
    <w:p w14:paraId="2742A95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Количество видов деятельности на уроках варьируется от 3-до 7. Причем учителя четко выдерживают паузу между сменой деятельности (7-10 минут), что обеспечивает физиологически оптимального «переключения». В 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 </w:t>
      </w:r>
    </w:p>
    <w:p w14:paraId="4366E16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системе педагоги проводят эмоциональные разрядки (не менее 2-3 за урок). Большое внимание на уроке уделяют учителя чередованию рабочей позы, как необходимого компонента гигиенически рационального учебного процесса. </w:t>
      </w:r>
    </w:p>
    <w:p w14:paraId="5CE2A0E8"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 80% учебных занятий, значения которых подходят под характеристики уровней рациональности, оценены как рациональные, т.е. полностью соответствуют гигиеническим критериям рациональной организации урока.</w:t>
      </w:r>
    </w:p>
    <w:p w14:paraId="7D43D8B7"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учебно-методические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w:t>
      </w:r>
    </w:p>
    <w:p w14:paraId="2EDDEF0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14:paraId="13278D7A"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школе строго соблюдаются все требования к использованию технических средств обучения, в том числе компьютеров и аудиовизуальных средств. Разрешаемое время непрерывной работы учащихся за видео-дистанционной техникой зависит от их возраста, но не должно превышать: - для обучающихся I кл - 10 мин; - для обучающихся II - IV кл. - 15 мин; После установленной выше длительности работы должен проводиться комплекс упражнений для глаз, а после каждого урока на переменах - физические упражнения для профилактики общего утомления. Занятия в кружках с использованием ИКТ и мультимединых технологий должны проводиться не чаще двух раз в неделю общей продолжительностью: для учащихся II - IV кл. (7-10 лет) - не более 60 мин. Организация физкультурно-оздоровительной работы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6F6B420E"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полноценную и эффективную работу с обучающимися всех групп здоровья (на уроках физкультуры, в секциях и т. п.); </w:t>
      </w:r>
    </w:p>
    <w:p w14:paraId="00D210E5" w14:textId="625FBE0E"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рациональную и соответствующую организацию уроков физической культуры и занятий активно-двигательного характера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w:t>
      </w:r>
    </w:p>
    <w:p w14:paraId="15DED3C5"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организацию занятий по лечебной физкультуре; </w:t>
      </w:r>
    </w:p>
    <w:p w14:paraId="206EF75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 организацию работы спортивных секций и создание условий для их эффективного функционирования; </w:t>
      </w:r>
    </w:p>
    <w:p w14:paraId="5C13DAF3"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регулярное проведение спортивно-оздоровительных мероприятий (дней спорта, соревнований, олимпиад, походов и т. п.). </w:t>
      </w:r>
    </w:p>
    <w:p w14:paraId="00C374A9"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Традиционные спортивно – оздоровительные мероприятия: День здоровья смотр «Строя и песни», спортивный праздник «Папа, мама, я – спортивная семья», «Веселые старты», «Тропа к генералу» Дни здоровья по окончанию каждой четверти. В целом в течение учебного года каждый школьник принимает участие в 8 общешкольных спортивно-оздоровительных мероприятиях. К концу учебного года дети должны знать: - Значение здорового образа жизни для качества жизни человека - Факторы риска и факторы, укрепляющие здоровье. </w:t>
      </w:r>
    </w:p>
    <w:p w14:paraId="655F210D"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Основные гигиенические требования к условиям учёбы, труда, быта, отдыха. </w:t>
      </w:r>
    </w:p>
    <w:p w14:paraId="0D83EFA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Правила поведения в природе </w:t>
      </w:r>
    </w:p>
    <w:p w14:paraId="198CB4C1"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Понятия «здоровье», «здоровый образ жизни», «иммунитет», «медицина», «гигиена», «валеология», «фитотерапия». Кроме того, дети научиться: </w:t>
      </w:r>
    </w:p>
    <w:p w14:paraId="45FF0B9B"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Выбирать и отдавать предпочтение здоровой пище, одежде, обуви, аксессуарам </w:t>
      </w:r>
    </w:p>
    <w:p w14:paraId="646D1BB0"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Соблюдать режим дня </w:t>
      </w:r>
    </w:p>
    <w:p w14:paraId="48CC1BBC"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Проводить самоанализ и самооценку своего физического и психического здоровья </w:t>
      </w:r>
    </w:p>
    <w:p w14:paraId="5950CB3F"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Предотвращать и оказывать первую помощь при тепловом и солнечных ударах, ожогах, обморожениях, вывихах и переломах, пищевых отравлениях и отравлениях угарным газом. </w:t>
      </w:r>
    </w:p>
    <w:p w14:paraId="0B920276" w14:textId="77777777"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Придерживаться правил поведения в природе. </w:t>
      </w:r>
    </w:p>
    <w:p w14:paraId="5EE1DEE6" w14:textId="347226AD" w:rsidR="00E31A7A" w:rsidRPr="0006161D" w:rsidRDefault="00E31A7A" w:rsidP="00E31A7A">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Подготавливать сообщение, реферат, доклад.</w:t>
      </w:r>
    </w:p>
    <w:p w14:paraId="1A42797E" w14:textId="77777777" w:rsidR="00350618" w:rsidRPr="0006161D" w:rsidRDefault="00350618" w:rsidP="00E31A7A">
      <w:pPr>
        <w:spacing w:after="0" w:line="240" w:lineRule="auto"/>
        <w:ind w:firstLine="709"/>
        <w:jc w:val="both"/>
        <w:rPr>
          <w:rFonts w:ascii="Times New Roman" w:hAnsi="Times New Roman" w:cs="Times New Roman"/>
          <w:sz w:val="28"/>
          <w:szCs w:val="28"/>
        </w:rPr>
      </w:pPr>
    </w:p>
    <w:p w14:paraId="33D51051" w14:textId="2993118D"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2.5. Программа коррекционной работы</w:t>
      </w:r>
    </w:p>
    <w:p w14:paraId="1A272E5D" w14:textId="77777777" w:rsidR="00350618" w:rsidRPr="0006161D" w:rsidRDefault="00350618" w:rsidP="00350618">
      <w:pPr>
        <w:pStyle w:val="a4"/>
        <w:ind w:left="0" w:firstLine="709"/>
        <w:jc w:val="center"/>
        <w:rPr>
          <w:b/>
        </w:rPr>
      </w:pPr>
      <w:r w:rsidRPr="0006161D">
        <w:rPr>
          <w:b/>
        </w:rPr>
        <w:t>Пояснительная записка</w:t>
      </w:r>
    </w:p>
    <w:p w14:paraId="6C2A6133" w14:textId="77777777" w:rsidR="00350618" w:rsidRPr="0006161D" w:rsidRDefault="00350618" w:rsidP="00350618">
      <w:pPr>
        <w:pStyle w:val="a4"/>
        <w:ind w:left="0" w:right="0" w:firstLine="709"/>
      </w:pPr>
      <w:r w:rsidRPr="0006161D">
        <w:t>Программа</w:t>
      </w:r>
      <w:r w:rsidRPr="0006161D">
        <w:rPr>
          <w:spacing w:val="1"/>
        </w:rPr>
        <w:t xml:space="preserve"> </w:t>
      </w:r>
      <w:r w:rsidRPr="0006161D">
        <w:t>коррекционной</w:t>
      </w:r>
      <w:r w:rsidRPr="0006161D">
        <w:rPr>
          <w:spacing w:val="1"/>
        </w:rPr>
        <w:t xml:space="preserve"> </w:t>
      </w:r>
      <w:r w:rsidRPr="0006161D">
        <w:t>работы</w:t>
      </w:r>
      <w:r w:rsidRPr="0006161D">
        <w:rPr>
          <w:spacing w:val="1"/>
        </w:rPr>
        <w:t xml:space="preserve"> </w:t>
      </w:r>
      <w:r w:rsidRPr="0006161D">
        <w:t>предусматривает</w:t>
      </w:r>
      <w:r w:rsidRPr="0006161D">
        <w:rPr>
          <w:spacing w:val="1"/>
        </w:rPr>
        <w:t xml:space="preserve"> </w:t>
      </w:r>
      <w:r w:rsidRPr="0006161D">
        <w:t>психолого-педагогическое</w:t>
      </w:r>
      <w:r w:rsidRPr="0006161D">
        <w:rPr>
          <w:spacing w:val="1"/>
        </w:rPr>
        <w:t xml:space="preserve"> </w:t>
      </w:r>
      <w:r w:rsidRPr="0006161D">
        <w:t>сопровождение</w:t>
      </w:r>
      <w:r w:rsidRPr="0006161D">
        <w:rPr>
          <w:spacing w:val="1"/>
        </w:rPr>
        <w:t xml:space="preserve"> </w:t>
      </w:r>
      <w:r w:rsidRPr="0006161D">
        <w:t>обучающихся</w:t>
      </w:r>
      <w:r w:rsidRPr="0006161D">
        <w:rPr>
          <w:spacing w:val="1"/>
        </w:rPr>
        <w:t xml:space="preserve"> </w:t>
      </w:r>
      <w:r w:rsidRPr="0006161D">
        <w:t>с</w:t>
      </w:r>
      <w:r w:rsidRPr="0006161D">
        <w:rPr>
          <w:spacing w:val="1"/>
        </w:rPr>
        <w:t xml:space="preserve"> </w:t>
      </w:r>
      <w:r w:rsidRPr="0006161D">
        <w:t>учетом</w:t>
      </w:r>
      <w:r w:rsidRPr="0006161D">
        <w:rPr>
          <w:spacing w:val="1"/>
        </w:rPr>
        <w:t xml:space="preserve"> </w:t>
      </w:r>
      <w:r w:rsidRPr="0006161D">
        <w:t>их</w:t>
      </w:r>
      <w:r w:rsidRPr="0006161D">
        <w:rPr>
          <w:spacing w:val="1"/>
        </w:rPr>
        <w:t xml:space="preserve"> </w:t>
      </w:r>
      <w:r w:rsidRPr="0006161D">
        <w:t>особых</w:t>
      </w:r>
      <w:r w:rsidRPr="0006161D">
        <w:rPr>
          <w:spacing w:val="1"/>
        </w:rPr>
        <w:t xml:space="preserve"> </w:t>
      </w:r>
      <w:r w:rsidRPr="0006161D">
        <w:t>образовательных</w:t>
      </w:r>
      <w:r w:rsidRPr="0006161D">
        <w:rPr>
          <w:spacing w:val="1"/>
        </w:rPr>
        <w:t xml:space="preserve"> </w:t>
      </w:r>
      <w:r w:rsidRPr="0006161D">
        <w:t>потребностей</w:t>
      </w:r>
      <w:r w:rsidRPr="0006161D">
        <w:rPr>
          <w:spacing w:val="1"/>
        </w:rPr>
        <w:t xml:space="preserve"> </w:t>
      </w:r>
      <w:r w:rsidRPr="0006161D">
        <w:t>и</w:t>
      </w:r>
      <w:r w:rsidRPr="0006161D">
        <w:rPr>
          <w:spacing w:val="1"/>
        </w:rPr>
        <w:t xml:space="preserve"> </w:t>
      </w:r>
      <w:r w:rsidRPr="0006161D">
        <w:t>индивидуальных</w:t>
      </w:r>
      <w:r w:rsidRPr="0006161D">
        <w:rPr>
          <w:spacing w:val="1"/>
        </w:rPr>
        <w:t xml:space="preserve"> </w:t>
      </w:r>
      <w:r w:rsidRPr="0006161D">
        <w:t>особенностей</w:t>
      </w:r>
      <w:r w:rsidRPr="0006161D">
        <w:rPr>
          <w:spacing w:val="1"/>
        </w:rPr>
        <w:t xml:space="preserve"> </w:t>
      </w:r>
      <w:r w:rsidRPr="0006161D">
        <w:t>в</w:t>
      </w:r>
      <w:r w:rsidRPr="0006161D">
        <w:rPr>
          <w:spacing w:val="1"/>
        </w:rPr>
        <w:t xml:space="preserve"> </w:t>
      </w:r>
      <w:r w:rsidRPr="0006161D">
        <w:t>ходе</w:t>
      </w:r>
      <w:r w:rsidRPr="0006161D">
        <w:rPr>
          <w:spacing w:val="1"/>
        </w:rPr>
        <w:t xml:space="preserve"> </w:t>
      </w:r>
      <w:r w:rsidRPr="0006161D">
        <w:t>всего</w:t>
      </w:r>
      <w:r w:rsidRPr="0006161D">
        <w:rPr>
          <w:spacing w:val="1"/>
        </w:rPr>
        <w:t xml:space="preserve"> </w:t>
      </w:r>
      <w:r w:rsidRPr="0006161D">
        <w:t>образовательного</w:t>
      </w:r>
      <w:r w:rsidRPr="0006161D">
        <w:rPr>
          <w:spacing w:val="1"/>
        </w:rPr>
        <w:t xml:space="preserve"> </w:t>
      </w:r>
      <w:r w:rsidRPr="0006161D">
        <w:t>процесса</w:t>
      </w:r>
      <w:r w:rsidRPr="0006161D">
        <w:rPr>
          <w:spacing w:val="1"/>
        </w:rPr>
        <w:t xml:space="preserve"> </w:t>
      </w:r>
      <w:r w:rsidRPr="0006161D">
        <w:t>в</w:t>
      </w:r>
      <w:r w:rsidRPr="0006161D">
        <w:rPr>
          <w:spacing w:val="1"/>
        </w:rPr>
        <w:t xml:space="preserve"> </w:t>
      </w:r>
      <w:r w:rsidRPr="0006161D">
        <w:t>учебной</w:t>
      </w:r>
      <w:r w:rsidRPr="0006161D">
        <w:rPr>
          <w:spacing w:val="1"/>
        </w:rPr>
        <w:t xml:space="preserve"> </w:t>
      </w:r>
      <w:r w:rsidRPr="0006161D">
        <w:t>и</w:t>
      </w:r>
      <w:r w:rsidRPr="0006161D">
        <w:rPr>
          <w:spacing w:val="1"/>
        </w:rPr>
        <w:t xml:space="preserve"> </w:t>
      </w:r>
      <w:r w:rsidRPr="0006161D">
        <w:t>внеурочной</w:t>
      </w:r>
      <w:r w:rsidRPr="0006161D">
        <w:rPr>
          <w:spacing w:val="-1"/>
        </w:rPr>
        <w:t xml:space="preserve"> </w:t>
      </w:r>
      <w:r w:rsidRPr="0006161D">
        <w:t>деятельности,</w:t>
      </w:r>
      <w:r w:rsidRPr="0006161D">
        <w:rPr>
          <w:spacing w:val="-1"/>
        </w:rPr>
        <w:t xml:space="preserve"> </w:t>
      </w:r>
      <w:r w:rsidRPr="0006161D">
        <w:t>включающей</w:t>
      </w:r>
      <w:r w:rsidRPr="0006161D">
        <w:rPr>
          <w:spacing w:val="-1"/>
        </w:rPr>
        <w:t xml:space="preserve"> </w:t>
      </w:r>
      <w:r w:rsidRPr="0006161D">
        <w:t>обязательные</w:t>
      </w:r>
      <w:r w:rsidRPr="0006161D">
        <w:rPr>
          <w:spacing w:val="-3"/>
        </w:rPr>
        <w:t xml:space="preserve"> </w:t>
      </w:r>
      <w:r w:rsidRPr="0006161D">
        <w:t>коррекционные</w:t>
      </w:r>
      <w:r w:rsidRPr="0006161D">
        <w:rPr>
          <w:spacing w:val="-5"/>
        </w:rPr>
        <w:t xml:space="preserve"> </w:t>
      </w:r>
      <w:r w:rsidRPr="0006161D">
        <w:t>курсы.</w:t>
      </w:r>
    </w:p>
    <w:p w14:paraId="30DFE34E" w14:textId="6A451270" w:rsidR="00350618" w:rsidRPr="0006161D" w:rsidRDefault="00350618" w:rsidP="00350618">
      <w:pPr>
        <w:pStyle w:val="a4"/>
        <w:ind w:left="0" w:right="0" w:firstLine="709"/>
      </w:pPr>
      <w:r w:rsidRPr="0006161D">
        <w:rPr>
          <w:color w:val="000009"/>
        </w:rPr>
        <w:t>Программа</w:t>
      </w:r>
      <w:r w:rsidRPr="0006161D">
        <w:rPr>
          <w:color w:val="000009"/>
          <w:spacing w:val="1"/>
        </w:rPr>
        <w:t xml:space="preserve"> </w:t>
      </w:r>
      <w:r w:rsidRPr="0006161D">
        <w:rPr>
          <w:color w:val="000009"/>
        </w:rPr>
        <w:t>коррекционной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содержит:</w:t>
      </w:r>
      <w:r w:rsidRPr="0006161D">
        <w:rPr>
          <w:color w:val="000009"/>
          <w:spacing w:val="1"/>
        </w:rPr>
        <w:t xml:space="preserve"> </w:t>
      </w:r>
      <w:r w:rsidRPr="0006161D">
        <w:rPr>
          <w:color w:val="000009"/>
        </w:rPr>
        <w:t>цель,</w:t>
      </w:r>
      <w:r w:rsidRPr="0006161D">
        <w:rPr>
          <w:color w:val="000009"/>
          <w:spacing w:val="1"/>
        </w:rPr>
        <w:t xml:space="preserve"> </w:t>
      </w:r>
      <w:r w:rsidRPr="0006161D">
        <w:rPr>
          <w:color w:val="000009"/>
        </w:rPr>
        <w:t>задачи,</w:t>
      </w:r>
      <w:r w:rsidRPr="0006161D">
        <w:rPr>
          <w:color w:val="000009"/>
          <w:spacing w:val="1"/>
        </w:rPr>
        <w:t xml:space="preserve"> </w:t>
      </w:r>
      <w:r w:rsidRPr="0006161D">
        <w:rPr>
          <w:color w:val="000009"/>
        </w:rPr>
        <w:t>программы</w:t>
      </w:r>
      <w:r w:rsidRPr="0006161D">
        <w:rPr>
          <w:color w:val="000009"/>
          <w:spacing w:val="1"/>
        </w:rPr>
        <w:t xml:space="preserve"> </w:t>
      </w:r>
      <w:r w:rsidRPr="0006161D">
        <w:rPr>
          <w:color w:val="000009"/>
        </w:rPr>
        <w:t>коррекционных</w:t>
      </w:r>
      <w:r w:rsidRPr="0006161D">
        <w:rPr>
          <w:color w:val="000009"/>
          <w:spacing w:val="1"/>
        </w:rPr>
        <w:t xml:space="preserve"> </w:t>
      </w:r>
      <w:r w:rsidRPr="0006161D">
        <w:rPr>
          <w:color w:val="000009"/>
        </w:rPr>
        <w:t>предметов</w:t>
      </w:r>
      <w:r w:rsidRPr="0006161D">
        <w:rPr>
          <w:color w:val="000009"/>
          <w:spacing w:val="1"/>
        </w:rPr>
        <w:t xml:space="preserve"> </w:t>
      </w:r>
      <w:r w:rsidRPr="0006161D">
        <w:rPr>
          <w:color w:val="000009"/>
        </w:rPr>
        <w:t>(курсов),</w:t>
      </w:r>
      <w:r w:rsidRPr="0006161D">
        <w:rPr>
          <w:color w:val="000009"/>
          <w:spacing w:val="1"/>
        </w:rPr>
        <w:t xml:space="preserve"> </w:t>
      </w:r>
      <w:r w:rsidRPr="0006161D">
        <w:rPr>
          <w:color w:val="000009"/>
        </w:rPr>
        <w:t>систему</w:t>
      </w:r>
      <w:r w:rsidRPr="0006161D">
        <w:rPr>
          <w:color w:val="000009"/>
          <w:spacing w:val="1"/>
        </w:rPr>
        <w:t xml:space="preserve"> </w:t>
      </w:r>
      <w:r w:rsidRPr="0006161D">
        <w:rPr>
          <w:color w:val="000009"/>
        </w:rPr>
        <w:t>комплексного</w:t>
      </w:r>
      <w:r w:rsidRPr="0006161D">
        <w:rPr>
          <w:color w:val="000009"/>
          <w:spacing w:val="1"/>
        </w:rPr>
        <w:t xml:space="preserve"> </w:t>
      </w:r>
      <w:r w:rsidR="00541A6F">
        <w:rPr>
          <w:color w:val="000009"/>
        </w:rPr>
        <w:t>психолого-</w:t>
      </w:r>
      <w:r w:rsidRPr="0006161D">
        <w:rPr>
          <w:color w:val="000009"/>
        </w:rPr>
        <w:t>педагогического</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основные</w:t>
      </w:r>
      <w:r w:rsidRPr="0006161D">
        <w:rPr>
          <w:color w:val="000009"/>
          <w:spacing w:val="1"/>
        </w:rPr>
        <w:t xml:space="preserve"> </w:t>
      </w:r>
      <w:r w:rsidRPr="0006161D">
        <w:rPr>
          <w:color w:val="000009"/>
        </w:rPr>
        <w:t>направления</w:t>
      </w:r>
      <w:r w:rsidRPr="0006161D">
        <w:rPr>
          <w:color w:val="000009"/>
          <w:spacing w:val="1"/>
        </w:rPr>
        <w:t xml:space="preserve"> </w:t>
      </w:r>
      <w:r w:rsidRPr="0006161D">
        <w:rPr>
          <w:color w:val="000009"/>
        </w:rPr>
        <w:t>(диагностическое,</w:t>
      </w:r>
      <w:r w:rsidRPr="0006161D">
        <w:rPr>
          <w:color w:val="000009"/>
          <w:spacing w:val="-57"/>
        </w:rPr>
        <w:t xml:space="preserve"> </w:t>
      </w:r>
      <w:r w:rsidRPr="0006161D">
        <w:rPr>
          <w:color w:val="000009"/>
        </w:rPr>
        <w:t>коррекционно-развивающее,</w:t>
      </w:r>
      <w:r w:rsidRPr="0006161D">
        <w:rPr>
          <w:color w:val="000009"/>
          <w:spacing w:val="1"/>
        </w:rPr>
        <w:t xml:space="preserve"> </w:t>
      </w:r>
      <w:r w:rsidRPr="0006161D">
        <w:rPr>
          <w:color w:val="000009"/>
        </w:rPr>
        <w:t>консультативное,</w:t>
      </w:r>
      <w:r w:rsidRPr="0006161D">
        <w:rPr>
          <w:color w:val="000009"/>
          <w:spacing w:val="1"/>
        </w:rPr>
        <w:t xml:space="preserve"> </w:t>
      </w:r>
      <w:r w:rsidRPr="0006161D">
        <w:rPr>
          <w:color w:val="000009"/>
        </w:rPr>
        <w:t>информационно-просветительское),</w:t>
      </w:r>
      <w:r w:rsidRPr="0006161D">
        <w:rPr>
          <w:color w:val="000009"/>
          <w:spacing w:val="1"/>
        </w:rPr>
        <w:t xml:space="preserve"> </w:t>
      </w:r>
      <w:r w:rsidRPr="0006161D">
        <w:rPr>
          <w:color w:val="000009"/>
        </w:rPr>
        <w:t>описание</w:t>
      </w:r>
      <w:r w:rsidRPr="0006161D">
        <w:rPr>
          <w:color w:val="000009"/>
          <w:spacing w:val="1"/>
        </w:rPr>
        <w:t xml:space="preserve"> </w:t>
      </w:r>
      <w:r w:rsidRPr="0006161D">
        <w:rPr>
          <w:color w:val="000009"/>
        </w:rPr>
        <w:t>специальных</w:t>
      </w:r>
      <w:r w:rsidRPr="0006161D">
        <w:rPr>
          <w:color w:val="000009"/>
          <w:spacing w:val="1"/>
        </w:rPr>
        <w:t xml:space="preserve"> </w:t>
      </w:r>
      <w:r w:rsidRPr="0006161D">
        <w:rPr>
          <w:color w:val="000009"/>
        </w:rPr>
        <w:t>условий</w:t>
      </w:r>
      <w:r w:rsidRPr="0006161D">
        <w:rPr>
          <w:color w:val="000009"/>
          <w:spacing w:val="1"/>
        </w:rPr>
        <w:t xml:space="preserve"> </w:t>
      </w:r>
      <w:r w:rsidRPr="0006161D">
        <w:rPr>
          <w:color w:val="000009"/>
        </w:rPr>
        <w:t>обучения</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воспитания</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с</w:t>
      </w:r>
      <w:r w:rsidRPr="0006161D">
        <w:rPr>
          <w:color w:val="000009"/>
          <w:spacing w:val="60"/>
        </w:rPr>
        <w:t xml:space="preserve"> </w:t>
      </w:r>
      <w:r w:rsidRPr="0006161D">
        <w:rPr>
          <w:color w:val="000009"/>
        </w:rPr>
        <w:t>нарушением</w:t>
      </w:r>
      <w:r w:rsidRPr="0006161D">
        <w:rPr>
          <w:color w:val="000009"/>
          <w:spacing w:val="1"/>
        </w:rPr>
        <w:t xml:space="preserve"> </w:t>
      </w:r>
      <w:r w:rsidRPr="0006161D">
        <w:rPr>
          <w:color w:val="000009"/>
        </w:rPr>
        <w:t>слуха,</w:t>
      </w:r>
      <w:r w:rsidRPr="0006161D">
        <w:rPr>
          <w:color w:val="000009"/>
          <w:spacing w:val="1"/>
        </w:rPr>
        <w:t xml:space="preserve"> </w:t>
      </w:r>
      <w:r w:rsidRPr="0006161D">
        <w:rPr>
          <w:color w:val="000009"/>
        </w:rPr>
        <w:t>планируемые</w:t>
      </w:r>
      <w:r w:rsidRPr="0006161D">
        <w:rPr>
          <w:color w:val="000009"/>
          <w:spacing w:val="1"/>
        </w:rPr>
        <w:t xml:space="preserve"> </w:t>
      </w:r>
      <w:r w:rsidRPr="0006161D">
        <w:rPr>
          <w:color w:val="000009"/>
        </w:rPr>
        <w:t>результаты</w:t>
      </w:r>
      <w:r w:rsidRPr="0006161D">
        <w:rPr>
          <w:color w:val="000009"/>
          <w:spacing w:val="1"/>
        </w:rPr>
        <w:t xml:space="preserve"> </w:t>
      </w:r>
      <w:r w:rsidRPr="0006161D">
        <w:rPr>
          <w:color w:val="000009"/>
        </w:rPr>
        <w:t>освоения</w:t>
      </w:r>
      <w:r w:rsidRPr="0006161D">
        <w:rPr>
          <w:color w:val="000009"/>
          <w:spacing w:val="1"/>
        </w:rPr>
        <w:t xml:space="preserve"> </w:t>
      </w:r>
      <w:r w:rsidRPr="0006161D">
        <w:rPr>
          <w:color w:val="000009"/>
        </w:rPr>
        <w:t>коррекционно-развивающей</w:t>
      </w:r>
      <w:r w:rsidRPr="0006161D">
        <w:rPr>
          <w:color w:val="000009"/>
          <w:spacing w:val="61"/>
        </w:rPr>
        <w:t xml:space="preserve"> </w:t>
      </w:r>
      <w:r w:rsidRPr="0006161D">
        <w:rPr>
          <w:color w:val="000009"/>
        </w:rPr>
        <w:t>области,</w:t>
      </w:r>
      <w:r w:rsidRPr="0006161D">
        <w:rPr>
          <w:color w:val="000009"/>
          <w:spacing w:val="1"/>
        </w:rPr>
        <w:t xml:space="preserve"> </w:t>
      </w:r>
      <w:r w:rsidRPr="0006161D">
        <w:rPr>
          <w:color w:val="000009"/>
        </w:rPr>
        <w:t>механизмы</w:t>
      </w:r>
      <w:r w:rsidRPr="0006161D">
        <w:rPr>
          <w:color w:val="000009"/>
          <w:spacing w:val="-1"/>
        </w:rPr>
        <w:t xml:space="preserve"> </w:t>
      </w:r>
      <w:r w:rsidRPr="0006161D">
        <w:rPr>
          <w:color w:val="000009"/>
        </w:rPr>
        <w:t>реализации</w:t>
      </w:r>
      <w:r w:rsidRPr="0006161D">
        <w:rPr>
          <w:color w:val="000009"/>
          <w:spacing w:val="-2"/>
        </w:rPr>
        <w:t xml:space="preserve"> </w:t>
      </w:r>
      <w:r w:rsidRPr="0006161D">
        <w:rPr>
          <w:color w:val="000009"/>
        </w:rPr>
        <w:t>программы.</w:t>
      </w:r>
    </w:p>
    <w:p w14:paraId="181FF1E4" w14:textId="77777777" w:rsidR="00350618" w:rsidRPr="0006161D" w:rsidRDefault="00350618" w:rsidP="00350618">
      <w:pPr>
        <w:pStyle w:val="a4"/>
        <w:ind w:left="0" w:right="0" w:firstLine="709"/>
      </w:pPr>
      <w:r w:rsidRPr="0006161D">
        <w:t>Целью</w:t>
      </w:r>
      <w:r w:rsidRPr="0006161D">
        <w:rPr>
          <w:spacing w:val="1"/>
        </w:rPr>
        <w:t xml:space="preserve"> </w:t>
      </w:r>
      <w:r w:rsidRPr="0006161D">
        <w:t>программы</w:t>
      </w:r>
      <w:r w:rsidRPr="0006161D">
        <w:rPr>
          <w:spacing w:val="1"/>
        </w:rPr>
        <w:t xml:space="preserve"> </w:t>
      </w:r>
      <w:r w:rsidRPr="0006161D">
        <w:t>коррекционной</w:t>
      </w:r>
      <w:r w:rsidRPr="0006161D">
        <w:rPr>
          <w:spacing w:val="1"/>
        </w:rPr>
        <w:t xml:space="preserve"> </w:t>
      </w:r>
      <w:r w:rsidRPr="0006161D">
        <w:t>работы</w:t>
      </w:r>
      <w:r w:rsidRPr="0006161D">
        <w:rPr>
          <w:spacing w:val="1"/>
        </w:rPr>
        <w:t xml:space="preserve"> </w:t>
      </w:r>
      <w:r w:rsidRPr="0006161D">
        <w:t>выступает</w:t>
      </w:r>
      <w:r w:rsidRPr="0006161D">
        <w:rPr>
          <w:spacing w:val="1"/>
        </w:rPr>
        <w:t xml:space="preserve"> </w:t>
      </w:r>
      <w:r w:rsidRPr="0006161D">
        <w:t>создание</w:t>
      </w:r>
      <w:r w:rsidRPr="0006161D">
        <w:rPr>
          <w:spacing w:val="1"/>
        </w:rPr>
        <w:t xml:space="preserve"> </w:t>
      </w:r>
      <w:r w:rsidRPr="0006161D">
        <w:t>системы</w:t>
      </w:r>
      <w:r w:rsidRPr="0006161D">
        <w:rPr>
          <w:spacing w:val="1"/>
        </w:rPr>
        <w:t xml:space="preserve"> </w:t>
      </w:r>
      <w:r w:rsidRPr="0006161D">
        <w:t>комплексной</w:t>
      </w:r>
      <w:r w:rsidRPr="0006161D">
        <w:rPr>
          <w:spacing w:val="1"/>
        </w:rPr>
        <w:t xml:space="preserve"> </w:t>
      </w:r>
      <w:r w:rsidRPr="0006161D">
        <w:t>помощи</w:t>
      </w:r>
      <w:r w:rsidRPr="0006161D">
        <w:rPr>
          <w:spacing w:val="1"/>
        </w:rPr>
        <w:t xml:space="preserve"> </w:t>
      </w:r>
      <w:r w:rsidRPr="0006161D">
        <w:t>слабослышащим</w:t>
      </w:r>
      <w:r w:rsidRPr="0006161D">
        <w:rPr>
          <w:spacing w:val="1"/>
        </w:rPr>
        <w:t xml:space="preserve"> </w:t>
      </w:r>
      <w:r w:rsidRPr="0006161D">
        <w:t>и</w:t>
      </w:r>
      <w:r w:rsidRPr="0006161D">
        <w:rPr>
          <w:spacing w:val="1"/>
        </w:rPr>
        <w:t xml:space="preserve"> </w:t>
      </w:r>
      <w:r w:rsidRPr="0006161D">
        <w:t>позднооглохшим</w:t>
      </w:r>
      <w:r w:rsidRPr="0006161D">
        <w:rPr>
          <w:spacing w:val="1"/>
        </w:rPr>
        <w:t xml:space="preserve"> </w:t>
      </w:r>
      <w:r w:rsidRPr="0006161D">
        <w:t>обучающимся</w:t>
      </w:r>
      <w:r w:rsidRPr="0006161D">
        <w:rPr>
          <w:spacing w:val="1"/>
        </w:rPr>
        <w:t xml:space="preserve"> </w:t>
      </w:r>
      <w:r w:rsidRPr="0006161D">
        <w:t>в</w:t>
      </w:r>
      <w:r w:rsidRPr="0006161D">
        <w:rPr>
          <w:spacing w:val="1"/>
        </w:rPr>
        <w:t xml:space="preserve"> </w:t>
      </w:r>
      <w:r w:rsidRPr="0006161D">
        <w:t>освоении</w:t>
      </w:r>
      <w:r w:rsidRPr="0006161D">
        <w:rPr>
          <w:spacing w:val="1"/>
        </w:rPr>
        <w:t xml:space="preserve"> </w:t>
      </w:r>
      <w:r w:rsidRPr="0006161D">
        <w:t>АООП</w:t>
      </w:r>
      <w:r w:rsidRPr="0006161D">
        <w:rPr>
          <w:spacing w:val="1"/>
        </w:rPr>
        <w:t xml:space="preserve"> </w:t>
      </w:r>
      <w:r w:rsidRPr="0006161D">
        <w:t>НОО,</w:t>
      </w:r>
      <w:r w:rsidRPr="0006161D">
        <w:rPr>
          <w:spacing w:val="1"/>
        </w:rPr>
        <w:t xml:space="preserve"> </w:t>
      </w:r>
      <w:r w:rsidRPr="0006161D">
        <w:t>коррекция</w:t>
      </w:r>
      <w:r w:rsidRPr="0006161D">
        <w:rPr>
          <w:spacing w:val="1"/>
        </w:rPr>
        <w:t xml:space="preserve"> </w:t>
      </w:r>
      <w:r w:rsidRPr="0006161D">
        <w:t>недостатков</w:t>
      </w:r>
      <w:r w:rsidRPr="0006161D">
        <w:rPr>
          <w:spacing w:val="1"/>
        </w:rPr>
        <w:t xml:space="preserve"> </w:t>
      </w:r>
      <w:r w:rsidRPr="0006161D">
        <w:t>в</w:t>
      </w:r>
      <w:r w:rsidRPr="0006161D">
        <w:rPr>
          <w:spacing w:val="1"/>
        </w:rPr>
        <w:t xml:space="preserve"> </w:t>
      </w:r>
      <w:r w:rsidRPr="0006161D">
        <w:t>физическом</w:t>
      </w:r>
      <w:r w:rsidRPr="0006161D">
        <w:rPr>
          <w:spacing w:val="1"/>
        </w:rPr>
        <w:t xml:space="preserve"> </w:t>
      </w:r>
      <w:r w:rsidRPr="0006161D">
        <w:t>и</w:t>
      </w:r>
      <w:r w:rsidRPr="0006161D">
        <w:rPr>
          <w:spacing w:val="1"/>
        </w:rPr>
        <w:t xml:space="preserve"> </w:t>
      </w:r>
      <w:r w:rsidRPr="0006161D">
        <w:t>(или)</w:t>
      </w:r>
      <w:r w:rsidRPr="0006161D">
        <w:rPr>
          <w:spacing w:val="1"/>
        </w:rPr>
        <w:t xml:space="preserve"> </w:t>
      </w:r>
      <w:r w:rsidRPr="0006161D">
        <w:t>психическом</w:t>
      </w:r>
      <w:r w:rsidRPr="0006161D">
        <w:rPr>
          <w:spacing w:val="1"/>
        </w:rPr>
        <w:t xml:space="preserve"> </w:t>
      </w:r>
      <w:r w:rsidRPr="0006161D">
        <w:t>и</w:t>
      </w:r>
      <w:r w:rsidRPr="0006161D">
        <w:rPr>
          <w:spacing w:val="1"/>
        </w:rPr>
        <w:t xml:space="preserve"> </w:t>
      </w:r>
      <w:r w:rsidRPr="0006161D">
        <w:t>речевом</w:t>
      </w:r>
      <w:r w:rsidRPr="0006161D">
        <w:rPr>
          <w:spacing w:val="1"/>
        </w:rPr>
        <w:t xml:space="preserve"> </w:t>
      </w:r>
      <w:r w:rsidRPr="0006161D">
        <w:t>развитии</w:t>
      </w:r>
      <w:r w:rsidRPr="0006161D">
        <w:rPr>
          <w:spacing w:val="-1"/>
        </w:rPr>
        <w:t xml:space="preserve"> </w:t>
      </w:r>
      <w:r w:rsidRPr="0006161D">
        <w:t>обучающихся, их</w:t>
      </w:r>
      <w:r w:rsidRPr="0006161D">
        <w:rPr>
          <w:spacing w:val="2"/>
        </w:rPr>
        <w:t xml:space="preserve"> </w:t>
      </w:r>
      <w:r w:rsidRPr="0006161D">
        <w:t>социальная адаптация.</w:t>
      </w:r>
    </w:p>
    <w:p w14:paraId="1C8F876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Программа</w:t>
      </w:r>
      <w:r w:rsidRPr="0006161D">
        <w:rPr>
          <w:rFonts w:ascii="Times New Roman" w:hAnsi="Times New Roman" w:cs="Times New Roman"/>
          <w:spacing w:val="-5"/>
          <w:sz w:val="28"/>
          <w:szCs w:val="28"/>
        </w:rPr>
        <w:t xml:space="preserve"> </w:t>
      </w:r>
      <w:r w:rsidRPr="0006161D">
        <w:rPr>
          <w:rFonts w:ascii="Times New Roman" w:hAnsi="Times New Roman" w:cs="Times New Roman"/>
          <w:sz w:val="28"/>
          <w:szCs w:val="28"/>
        </w:rPr>
        <w:t>коррекционной</w:t>
      </w:r>
      <w:r w:rsidRPr="0006161D">
        <w:rPr>
          <w:rFonts w:ascii="Times New Roman" w:hAnsi="Times New Roman" w:cs="Times New Roman"/>
          <w:spacing w:val="-3"/>
          <w:sz w:val="28"/>
          <w:szCs w:val="28"/>
        </w:rPr>
        <w:t xml:space="preserve"> </w:t>
      </w:r>
      <w:r w:rsidRPr="0006161D">
        <w:rPr>
          <w:rFonts w:ascii="Times New Roman" w:hAnsi="Times New Roman" w:cs="Times New Roman"/>
          <w:sz w:val="28"/>
          <w:szCs w:val="28"/>
        </w:rPr>
        <w:t>работы</w:t>
      </w:r>
      <w:r w:rsidRPr="0006161D">
        <w:rPr>
          <w:rFonts w:ascii="Times New Roman" w:hAnsi="Times New Roman" w:cs="Times New Roman"/>
          <w:spacing w:val="-4"/>
          <w:sz w:val="28"/>
          <w:szCs w:val="28"/>
        </w:rPr>
        <w:t xml:space="preserve"> </w:t>
      </w:r>
      <w:r w:rsidRPr="0006161D">
        <w:rPr>
          <w:rFonts w:ascii="Times New Roman" w:hAnsi="Times New Roman" w:cs="Times New Roman"/>
          <w:sz w:val="28"/>
          <w:szCs w:val="28"/>
        </w:rPr>
        <w:t>обеспечивает:</w:t>
      </w:r>
    </w:p>
    <w:p w14:paraId="494A5083" w14:textId="77777777" w:rsidR="00350618" w:rsidRPr="0006161D" w:rsidRDefault="00350618" w:rsidP="00350618">
      <w:pPr>
        <w:pStyle w:val="a4"/>
        <w:ind w:left="0" w:right="0" w:firstLine="709"/>
      </w:pPr>
      <w:r w:rsidRPr="0006161D">
        <w:t>выявление</w:t>
      </w:r>
      <w:r w:rsidRPr="0006161D">
        <w:rPr>
          <w:spacing w:val="1"/>
        </w:rPr>
        <w:t xml:space="preserve"> </w:t>
      </w:r>
      <w:r w:rsidRPr="0006161D">
        <w:t>особых</w:t>
      </w:r>
      <w:r w:rsidRPr="0006161D">
        <w:rPr>
          <w:spacing w:val="1"/>
        </w:rPr>
        <w:t xml:space="preserve"> </w:t>
      </w:r>
      <w:r w:rsidRPr="0006161D">
        <w:t>образовательных</w:t>
      </w:r>
      <w:r w:rsidRPr="0006161D">
        <w:rPr>
          <w:spacing w:val="1"/>
        </w:rPr>
        <w:t xml:space="preserve"> </w:t>
      </w:r>
      <w:r w:rsidRPr="0006161D">
        <w:t>потребностей</w:t>
      </w:r>
      <w:r w:rsidRPr="0006161D">
        <w:rPr>
          <w:spacing w:val="1"/>
        </w:rPr>
        <w:t xml:space="preserve"> </w:t>
      </w:r>
      <w:r w:rsidRPr="0006161D">
        <w:t>обучающихся</w:t>
      </w:r>
      <w:r w:rsidRPr="0006161D">
        <w:rPr>
          <w:spacing w:val="1"/>
        </w:rPr>
        <w:t xml:space="preserve"> </w:t>
      </w:r>
      <w:r w:rsidRPr="0006161D">
        <w:t>в</w:t>
      </w:r>
      <w:r w:rsidRPr="0006161D">
        <w:rPr>
          <w:spacing w:val="1"/>
        </w:rPr>
        <w:t xml:space="preserve"> </w:t>
      </w:r>
      <w:r w:rsidRPr="0006161D">
        <w:t>ходе</w:t>
      </w:r>
      <w:r w:rsidRPr="0006161D">
        <w:rPr>
          <w:spacing w:val="1"/>
        </w:rPr>
        <w:t xml:space="preserve"> </w:t>
      </w:r>
      <w:r w:rsidRPr="0006161D">
        <w:t>комплексного</w:t>
      </w:r>
      <w:r w:rsidRPr="0006161D">
        <w:rPr>
          <w:spacing w:val="-1"/>
        </w:rPr>
        <w:t xml:space="preserve"> </w:t>
      </w:r>
      <w:r w:rsidRPr="0006161D">
        <w:t>психолого-педагогического обследования;</w:t>
      </w:r>
    </w:p>
    <w:p w14:paraId="42FF801D" w14:textId="77777777" w:rsidR="00350618" w:rsidRPr="0006161D" w:rsidRDefault="00350618" w:rsidP="00350618">
      <w:pPr>
        <w:pStyle w:val="a4"/>
        <w:ind w:left="0" w:right="0" w:firstLine="709"/>
      </w:pPr>
      <w:r w:rsidRPr="0006161D">
        <w:t>определение оптимальных специальных условий для получения начального общего</w:t>
      </w:r>
      <w:r w:rsidRPr="0006161D">
        <w:rPr>
          <w:spacing w:val="-57"/>
        </w:rPr>
        <w:t xml:space="preserve"> </w:t>
      </w:r>
      <w:r w:rsidRPr="0006161D">
        <w:t>образования</w:t>
      </w:r>
      <w:r w:rsidRPr="0006161D">
        <w:rPr>
          <w:spacing w:val="1"/>
        </w:rPr>
        <w:t xml:space="preserve"> </w:t>
      </w:r>
      <w:r w:rsidRPr="0006161D">
        <w:t>на</w:t>
      </w:r>
      <w:r w:rsidRPr="0006161D">
        <w:rPr>
          <w:spacing w:val="1"/>
        </w:rPr>
        <w:t xml:space="preserve"> </w:t>
      </w:r>
      <w:r w:rsidRPr="0006161D">
        <w:t>основе</w:t>
      </w:r>
      <w:r w:rsidRPr="0006161D">
        <w:rPr>
          <w:spacing w:val="1"/>
        </w:rPr>
        <w:t xml:space="preserve"> </w:t>
      </w:r>
      <w:r w:rsidRPr="0006161D">
        <w:t>АООП</w:t>
      </w:r>
      <w:r w:rsidRPr="0006161D">
        <w:rPr>
          <w:spacing w:val="1"/>
        </w:rPr>
        <w:t xml:space="preserve"> </w:t>
      </w:r>
      <w:r w:rsidRPr="0006161D">
        <w:t>НОО</w:t>
      </w:r>
      <w:r w:rsidRPr="0006161D">
        <w:rPr>
          <w:spacing w:val="1"/>
        </w:rPr>
        <w:t xml:space="preserve"> </w:t>
      </w:r>
      <w:r w:rsidRPr="0006161D">
        <w:t>в</w:t>
      </w:r>
      <w:r w:rsidRPr="0006161D">
        <w:rPr>
          <w:spacing w:val="1"/>
        </w:rPr>
        <w:t xml:space="preserve"> </w:t>
      </w:r>
      <w:r w:rsidRPr="0006161D">
        <w:t>соответствии</w:t>
      </w:r>
      <w:r w:rsidRPr="0006161D">
        <w:rPr>
          <w:spacing w:val="1"/>
        </w:rPr>
        <w:t xml:space="preserve"> </w:t>
      </w:r>
      <w:r w:rsidRPr="0006161D">
        <w:t>с</w:t>
      </w:r>
      <w:r w:rsidRPr="0006161D">
        <w:rPr>
          <w:spacing w:val="1"/>
        </w:rPr>
        <w:t xml:space="preserve"> </w:t>
      </w:r>
      <w:r w:rsidRPr="0006161D">
        <w:t>особыми</w:t>
      </w:r>
      <w:r w:rsidRPr="0006161D">
        <w:rPr>
          <w:spacing w:val="1"/>
        </w:rPr>
        <w:t xml:space="preserve"> </w:t>
      </w:r>
      <w:r w:rsidRPr="0006161D">
        <w:t>образовательными</w:t>
      </w:r>
      <w:r w:rsidRPr="0006161D">
        <w:rPr>
          <w:spacing w:val="1"/>
        </w:rPr>
        <w:t xml:space="preserve"> </w:t>
      </w:r>
      <w:r w:rsidRPr="0006161D">
        <w:t>потребностями и индивидуальными особенностями обучающихся (с учетом рекомендаций</w:t>
      </w:r>
      <w:r w:rsidRPr="0006161D">
        <w:rPr>
          <w:spacing w:val="-57"/>
        </w:rPr>
        <w:t xml:space="preserve"> </w:t>
      </w:r>
      <w:r w:rsidRPr="0006161D">
        <w:t>ПМПК, ИПРА, а также ППк образовательной организации по результатам комплексной</w:t>
      </w:r>
      <w:r w:rsidRPr="0006161D">
        <w:rPr>
          <w:spacing w:val="1"/>
        </w:rPr>
        <w:t xml:space="preserve"> </w:t>
      </w:r>
      <w:r w:rsidRPr="0006161D">
        <w:t>психолого-педагогической диагностики на начало обучения и мониторинга достижения</w:t>
      </w:r>
      <w:r w:rsidRPr="0006161D">
        <w:rPr>
          <w:spacing w:val="1"/>
        </w:rPr>
        <w:t xml:space="preserve"> </w:t>
      </w:r>
      <w:r w:rsidRPr="0006161D">
        <w:t>планируемых результатов образования);</w:t>
      </w:r>
    </w:p>
    <w:p w14:paraId="5EE2C029" w14:textId="77777777" w:rsidR="00350618" w:rsidRPr="0006161D" w:rsidRDefault="00350618" w:rsidP="00350618">
      <w:pPr>
        <w:pStyle w:val="a4"/>
        <w:ind w:left="0" w:right="0" w:firstLine="709"/>
      </w:pPr>
      <w:r w:rsidRPr="0006161D">
        <w:t>поддержку достижения планируемых личностных, метапредметных и предметных</w:t>
      </w:r>
      <w:r w:rsidRPr="0006161D">
        <w:rPr>
          <w:spacing w:val="1"/>
        </w:rPr>
        <w:t xml:space="preserve"> </w:t>
      </w:r>
      <w:r w:rsidRPr="0006161D">
        <w:t>результатов</w:t>
      </w:r>
      <w:r w:rsidRPr="0006161D">
        <w:rPr>
          <w:spacing w:val="-1"/>
        </w:rPr>
        <w:t xml:space="preserve"> </w:t>
      </w:r>
      <w:r w:rsidRPr="0006161D">
        <w:t>АООП</w:t>
      </w:r>
      <w:r w:rsidRPr="0006161D">
        <w:rPr>
          <w:spacing w:val="1"/>
        </w:rPr>
        <w:t xml:space="preserve"> </w:t>
      </w:r>
      <w:r w:rsidRPr="0006161D">
        <w:t>НОО.</w:t>
      </w:r>
    </w:p>
    <w:p w14:paraId="3BF2C6C0" w14:textId="1B29D206" w:rsidR="00350618" w:rsidRPr="0006161D" w:rsidRDefault="00350618" w:rsidP="00350618">
      <w:pPr>
        <w:pStyle w:val="a4"/>
        <w:ind w:left="0" w:right="0" w:firstLine="709"/>
      </w:pPr>
      <w:r w:rsidRPr="0006161D">
        <w:t>Направления и содержание программы коррекционной работы осуществляются во</w:t>
      </w:r>
      <w:r w:rsidRPr="0006161D">
        <w:rPr>
          <w:spacing w:val="1"/>
        </w:rPr>
        <w:t xml:space="preserve"> </w:t>
      </w:r>
      <w:r w:rsidRPr="0006161D">
        <w:t>внеурочное</w:t>
      </w:r>
      <w:r w:rsidRPr="0006161D">
        <w:rPr>
          <w:spacing w:val="1"/>
        </w:rPr>
        <w:t xml:space="preserve"> </w:t>
      </w:r>
      <w:r w:rsidRPr="0006161D">
        <w:t>время</w:t>
      </w:r>
      <w:r w:rsidRPr="0006161D">
        <w:rPr>
          <w:spacing w:val="1"/>
        </w:rPr>
        <w:t xml:space="preserve"> </w:t>
      </w:r>
      <w:r w:rsidRPr="0006161D">
        <w:t>в</w:t>
      </w:r>
      <w:r w:rsidRPr="0006161D">
        <w:rPr>
          <w:spacing w:val="1"/>
        </w:rPr>
        <w:t xml:space="preserve"> </w:t>
      </w:r>
      <w:r w:rsidRPr="0006161D">
        <w:t>объеме</w:t>
      </w:r>
      <w:r w:rsidRPr="0006161D">
        <w:rPr>
          <w:spacing w:val="1"/>
        </w:rPr>
        <w:t xml:space="preserve"> </w:t>
      </w:r>
      <w:r w:rsidRPr="0006161D">
        <w:t>не</w:t>
      </w:r>
      <w:r w:rsidRPr="0006161D">
        <w:rPr>
          <w:spacing w:val="1"/>
        </w:rPr>
        <w:t xml:space="preserve"> </w:t>
      </w:r>
      <w:r w:rsidRPr="0006161D">
        <w:t>менее</w:t>
      </w:r>
      <w:r w:rsidRPr="0006161D">
        <w:rPr>
          <w:spacing w:val="1"/>
        </w:rPr>
        <w:t xml:space="preserve"> </w:t>
      </w:r>
      <w:r w:rsidRPr="0006161D">
        <w:t>5</w:t>
      </w:r>
      <w:r w:rsidRPr="0006161D">
        <w:rPr>
          <w:spacing w:val="1"/>
        </w:rPr>
        <w:t xml:space="preserve"> </w:t>
      </w:r>
      <w:r w:rsidRPr="0006161D">
        <w:t>часов.</w:t>
      </w:r>
    </w:p>
    <w:p w14:paraId="6BBF9621" w14:textId="77777777" w:rsidR="00350618" w:rsidRPr="0006161D" w:rsidRDefault="00350618" w:rsidP="00350618">
      <w:pPr>
        <w:pStyle w:val="a4"/>
        <w:ind w:left="0" w:right="0" w:firstLine="709"/>
      </w:pPr>
      <w:r w:rsidRPr="0006161D">
        <w:t>Программа</w:t>
      </w:r>
      <w:r w:rsidRPr="0006161D">
        <w:rPr>
          <w:spacing w:val="1"/>
        </w:rPr>
        <w:t xml:space="preserve"> </w:t>
      </w:r>
      <w:r w:rsidRPr="0006161D">
        <w:t>коррекционной</w:t>
      </w:r>
      <w:r w:rsidRPr="0006161D">
        <w:rPr>
          <w:spacing w:val="1"/>
        </w:rPr>
        <w:t xml:space="preserve"> </w:t>
      </w:r>
      <w:r w:rsidRPr="0006161D">
        <w:t>работы</w:t>
      </w:r>
      <w:r w:rsidRPr="0006161D">
        <w:rPr>
          <w:spacing w:val="1"/>
        </w:rPr>
        <w:t xml:space="preserve"> </w:t>
      </w:r>
      <w:r w:rsidRPr="0006161D">
        <w:t>в</w:t>
      </w:r>
      <w:r w:rsidRPr="0006161D">
        <w:rPr>
          <w:spacing w:val="1"/>
        </w:rPr>
        <w:t xml:space="preserve"> </w:t>
      </w:r>
      <w:r w:rsidRPr="0006161D">
        <w:t>рамках</w:t>
      </w:r>
      <w:r w:rsidRPr="0006161D">
        <w:rPr>
          <w:spacing w:val="1"/>
        </w:rPr>
        <w:t xml:space="preserve"> </w:t>
      </w:r>
      <w:r w:rsidRPr="0006161D">
        <w:t>АООП</w:t>
      </w:r>
      <w:r w:rsidRPr="0006161D">
        <w:rPr>
          <w:spacing w:val="1"/>
        </w:rPr>
        <w:t xml:space="preserve"> </w:t>
      </w:r>
      <w:r w:rsidRPr="0006161D">
        <w:t>НОО</w:t>
      </w:r>
      <w:r w:rsidRPr="0006161D">
        <w:rPr>
          <w:spacing w:val="1"/>
        </w:rPr>
        <w:t xml:space="preserve"> </w:t>
      </w:r>
      <w:r w:rsidRPr="0006161D">
        <w:t>варианта</w:t>
      </w:r>
      <w:r w:rsidRPr="0006161D">
        <w:rPr>
          <w:spacing w:val="1"/>
        </w:rPr>
        <w:t xml:space="preserve"> </w:t>
      </w:r>
      <w:r w:rsidRPr="0006161D">
        <w:t>2.1</w:t>
      </w:r>
      <w:r w:rsidRPr="0006161D">
        <w:rPr>
          <w:spacing w:val="1"/>
        </w:rPr>
        <w:t xml:space="preserve"> </w:t>
      </w:r>
      <w:r w:rsidRPr="0006161D">
        <w:t>для</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обучающихся</w:t>
      </w:r>
      <w:r w:rsidRPr="0006161D">
        <w:rPr>
          <w:spacing w:val="1"/>
        </w:rPr>
        <w:t xml:space="preserve"> </w:t>
      </w:r>
      <w:r w:rsidRPr="0006161D">
        <w:t>включает</w:t>
      </w:r>
      <w:r w:rsidRPr="0006161D">
        <w:rPr>
          <w:spacing w:val="1"/>
        </w:rPr>
        <w:t xml:space="preserve"> </w:t>
      </w:r>
      <w:r w:rsidRPr="0006161D">
        <w:t>в</w:t>
      </w:r>
      <w:r w:rsidRPr="0006161D">
        <w:rPr>
          <w:spacing w:val="1"/>
        </w:rPr>
        <w:t xml:space="preserve"> </w:t>
      </w:r>
      <w:r w:rsidRPr="0006161D">
        <w:t>себя</w:t>
      </w:r>
      <w:r w:rsidRPr="0006161D">
        <w:rPr>
          <w:spacing w:val="1"/>
        </w:rPr>
        <w:t xml:space="preserve"> </w:t>
      </w:r>
      <w:r w:rsidRPr="0006161D">
        <w:t>взаимосвязанные</w:t>
      </w:r>
      <w:r w:rsidRPr="0006161D">
        <w:rPr>
          <w:spacing w:val="1"/>
        </w:rPr>
        <w:t xml:space="preserve"> </w:t>
      </w:r>
      <w:r w:rsidRPr="0006161D">
        <w:t>направления,</w:t>
      </w:r>
      <w:r w:rsidRPr="0006161D">
        <w:rPr>
          <w:spacing w:val="-1"/>
        </w:rPr>
        <w:t xml:space="preserve"> </w:t>
      </w:r>
      <w:r w:rsidRPr="0006161D">
        <w:t>отражающие</w:t>
      </w:r>
      <w:r w:rsidRPr="0006161D">
        <w:rPr>
          <w:spacing w:val="-1"/>
        </w:rPr>
        <w:t xml:space="preserve"> </w:t>
      </w:r>
      <w:r w:rsidRPr="0006161D">
        <w:t>еѐ</w:t>
      </w:r>
      <w:r w:rsidRPr="0006161D">
        <w:rPr>
          <w:spacing w:val="-1"/>
        </w:rPr>
        <w:t xml:space="preserve"> </w:t>
      </w:r>
      <w:r w:rsidRPr="0006161D">
        <w:t>основное</w:t>
      </w:r>
      <w:r w:rsidRPr="0006161D">
        <w:rPr>
          <w:spacing w:val="-1"/>
        </w:rPr>
        <w:t xml:space="preserve"> </w:t>
      </w:r>
      <w:r w:rsidRPr="0006161D">
        <w:t>содержание:</w:t>
      </w:r>
    </w:p>
    <w:p w14:paraId="2FEF5CC9" w14:textId="77777777" w:rsidR="00350618" w:rsidRPr="0006161D" w:rsidRDefault="00350618" w:rsidP="00350618">
      <w:pPr>
        <w:pStyle w:val="a4"/>
        <w:ind w:left="0" w:right="0" w:firstLine="709"/>
      </w:pPr>
      <w:r w:rsidRPr="0006161D">
        <w:t>мониторинг</w:t>
      </w:r>
      <w:r w:rsidRPr="0006161D">
        <w:rPr>
          <w:spacing w:val="1"/>
        </w:rPr>
        <w:t xml:space="preserve"> </w:t>
      </w:r>
      <w:r w:rsidRPr="0006161D">
        <w:t>имеющихся</w:t>
      </w:r>
      <w:r w:rsidRPr="0006161D">
        <w:rPr>
          <w:spacing w:val="1"/>
        </w:rPr>
        <w:t xml:space="preserve"> </w:t>
      </w:r>
      <w:r w:rsidRPr="0006161D">
        <w:t>в</w:t>
      </w:r>
      <w:r w:rsidRPr="0006161D">
        <w:rPr>
          <w:spacing w:val="1"/>
        </w:rPr>
        <w:t xml:space="preserve"> </w:t>
      </w:r>
      <w:r w:rsidRPr="0006161D">
        <w:t>образовательной</w:t>
      </w:r>
      <w:r w:rsidRPr="0006161D">
        <w:rPr>
          <w:spacing w:val="1"/>
        </w:rPr>
        <w:t xml:space="preserve"> </w:t>
      </w:r>
      <w:r w:rsidRPr="0006161D">
        <w:t>организации</w:t>
      </w:r>
      <w:r w:rsidRPr="0006161D">
        <w:rPr>
          <w:spacing w:val="1"/>
        </w:rPr>
        <w:t xml:space="preserve"> </w:t>
      </w:r>
      <w:r w:rsidRPr="0006161D">
        <w:t>условий</w:t>
      </w:r>
      <w:r w:rsidRPr="0006161D">
        <w:rPr>
          <w:spacing w:val="1"/>
        </w:rPr>
        <w:t xml:space="preserve"> </w:t>
      </w:r>
      <w:r w:rsidRPr="0006161D">
        <w:t>для</w:t>
      </w:r>
      <w:r w:rsidRPr="0006161D">
        <w:rPr>
          <w:spacing w:val="1"/>
        </w:rPr>
        <w:t xml:space="preserve"> </w:t>
      </w:r>
      <w:r w:rsidRPr="0006161D">
        <w:t>удовлетворения</w:t>
      </w:r>
      <w:r w:rsidRPr="0006161D">
        <w:rPr>
          <w:spacing w:val="1"/>
        </w:rPr>
        <w:t xml:space="preserve"> </w:t>
      </w:r>
      <w:r w:rsidRPr="0006161D">
        <w:t>особых</w:t>
      </w:r>
      <w:r w:rsidRPr="0006161D">
        <w:rPr>
          <w:spacing w:val="1"/>
        </w:rPr>
        <w:t xml:space="preserve"> </w:t>
      </w:r>
      <w:r w:rsidRPr="0006161D">
        <w:t>образовательных</w:t>
      </w:r>
      <w:r w:rsidRPr="0006161D">
        <w:rPr>
          <w:spacing w:val="1"/>
        </w:rPr>
        <w:t xml:space="preserve"> </w:t>
      </w:r>
      <w:r w:rsidRPr="0006161D">
        <w:t>потребностей</w:t>
      </w:r>
      <w:r w:rsidRPr="0006161D">
        <w:rPr>
          <w:spacing w:val="1"/>
        </w:rPr>
        <w:t xml:space="preserve"> </w:t>
      </w:r>
      <w:r w:rsidRPr="0006161D">
        <w:t>и</w:t>
      </w:r>
      <w:r w:rsidRPr="0006161D">
        <w:rPr>
          <w:spacing w:val="1"/>
        </w:rPr>
        <w:t xml:space="preserve"> </w:t>
      </w:r>
      <w:r w:rsidRPr="0006161D">
        <w:t>условий</w:t>
      </w:r>
      <w:r w:rsidRPr="0006161D">
        <w:rPr>
          <w:spacing w:val="1"/>
        </w:rPr>
        <w:t xml:space="preserve"> </w:t>
      </w:r>
      <w:r w:rsidRPr="0006161D">
        <w:t>обучения</w:t>
      </w:r>
      <w:r w:rsidRPr="0006161D">
        <w:rPr>
          <w:spacing w:val="1"/>
        </w:rPr>
        <w:t xml:space="preserve"> </w:t>
      </w:r>
      <w:r w:rsidRPr="0006161D">
        <w:t>слабослышащих</w:t>
      </w:r>
      <w:r w:rsidRPr="0006161D">
        <w:rPr>
          <w:spacing w:val="1"/>
        </w:rPr>
        <w:t xml:space="preserve"> </w:t>
      </w:r>
      <w:r w:rsidRPr="0006161D">
        <w:t>и позднооглохших</w:t>
      </w:r>
      <w:r w:rsidRPr="0006161D">
        <w:rPr>
          <w:spacing w:val="2"/>
        </w:rPr>
        <w:t xml:space="preserve"> </w:t>
      </w:r>
      <w:r w:rsidRPr="0006161D">
        <w:t>обучающихся;</w:t>
      </w:r>
    </w:p>
    <w:p w14:paraId="0CC75AF9" w14:textId="77777777" w:rsidR="00350618" w:rsidRPr="0006161D" w:rsidRDefault="00350618" w:rsidP="00350618">
      <w:pPr>
        <w:pStyle w:val="a4"/>
        <w:ind w:left="0" w:right="0" w:firstLine="709"/>
      </w:pPr>
      <w:r w:rsidRPr="0006161D">
        <w:t>перечень</w:t>
      </w:r>
      <w:r w:rsidRPr="0006161D">
        <w:rPr>
          <w:spacing w:val="1"/>
        </w:rPr>
        <w:t xml:space="preserve"> </w:t>
      </w:r>
      <w:r w:rsidRPr="0006161D">
        <w:t>индивидуально-ориентированных</w:t>
      </w:r>
      <w:r w:rsidRPr="0006161D">
        <w:rPr>
          <w:spacing w:val="1"/>
        </w:rPr>
        <w:t xml:space="preserve"> </w:t>
      </w:r>
      <w:r w:rsidRPr="0006161D">
        <w:t>коррекционных</w:t>
      </w:r>
      <w:r w:rsidRPr="0006161D">
        <w:rPr>
          <w:spacing w:val="1"/>
        </w:rPr>
        <w:t xml:space="preserve"> </w:t>
      </w:r>
      <w:r w:rsidRPr="0006161D">
        <w:t>мероприятий,</w:t>
      </w:r>
      <w:r w:rsidRPr="0006161D">
        <w:rPr>
          <w:spacing w:val="1"/>
        </w:rPr>
        <w:t xml:space="preserve"> </w:t>
      </w:r>
      <w:r w:rsidRPr="0006161D">
        <w:t>обеспечивающим</w:t>
      </w:r>
      <w:r w:rsidRPr="0006161D">
        <w:rPr>
          <w:spacing w:val="1"/>
        </w:rPr>
        <w:t xml:space="preserve"> </w:t>
      </w:r>
      <w:r w:rsidRPr="0006161D">
        <w:t>слабослышащим</w:t>
      </w:r>
      <w:r w:rsidRPr="0006161D">
        <w:rPr>
          <w:spacing w:val="1"/>
        </w:rPr>
        <w:t xml:space="preserve"> </w:t>
      </w:r>
      <w:r w:rsidRPr="0006161D">
        <w:t>и</w:t>
      </w:r>
      <w:r w:rsidRPr="0006161D">
        <w:rPr>
          <w:spacing w:val="1"/>
        </w:rPr>
        <w:t xml:space="preserve"> </w:t>
      </w:r>
      <w:r w:rsidRPr="0006161D">
        <w:t>позднооглохшим</w:t>
      </w:r>
      <w:r w:rsidRPr="0006161D">
        <w:rPr>
          <w:spacing w:val="1"/>
        </w:rPr>
        <w:t xml:space="preserve"> </w:t>
      </w:r>
      <w:r w:rsidRPr="0006161D">
        <w:t>обучающимся</w:t>
      </w:r>
      <w:r w:rsidRPr="0006161D">
        <w:rPr>
          <w:spacing w:val="1"/>
        </w:rPr>
        <w:t xml:space="preserve"> </w:t>
      </w:r>
      <w:r w:rsidRPr="0006161D">
        <w:t>удовлетворение</w:t>
      </w:r>
      <w:r w:rsidRPr="0006161D">
        <w:rPr>
          <w:spacing w:val="1"/>
        </w:rPr>
        <w:t xml:space="preserve"> </w:t>
      </w:r>
      <w:r w:rsidRPr="0006161D">
        <w:t>особых</w:t>
      </w:r>
      <w:r w:rsidRPr="0006161D">
        <w:rPr>
          <w:spacing w:val="1"/>
        </w:rPr>
        <w:t xml:space="preserve"> </w:t>
      </w:r>
      <w:r w:rsidRPr="0006161D">
        <w:t>образовательных</w:t>
      </w:r>
      <w:r w:rsidRPr="0006161D">
        <w:rPr>
          <w:spacing w:val="1"/>
        </w:rPr>
        <w:t xml:space="preserve"> </w:t>
      </w:r>
      <w:r w:rsidRPr="0006161D">
        <w:t>потребностей, их</w:t>
      </w:r>
      <w:r w:rsidRPr="0006161D">
        <w:rPr>
          <w:spacing w:val="1"/>
        </w:rPr>
        <w:t xml:space="preserve"> </w:t>
      </w:r>
      <w:r w:rsidRPr="0006161D">
        <w:t>интеграцию</w:t>
      </w:r>
      <w:r w:rsidRPr="0006161D">
        <w:rPr>
          <w:spacing w:val="1"/>
        </w:rPr>
        <w:t xml:space="preserve"> </w:t>
      </w:r>
      <w:r w:rsidRPr="0006161D">
        <w:t>(инклюзию)</w:t>
      </w:r>
      <w:r w:rsidRPr="0006161D">
        <w:rPr>
          <w:spacing w:val="1"/>
        </w:rPr>
        <w:t xml:space="preserve"> </w:t>
      </w:r>
      <w:r w:rsidRPr="0006161D">
        <w:t>в</w:t>
      </w:r>
      <w:r w:rsidRPr="0006161D">
        <w:rPr>
          <w:spacing w:val="1"/>
        </w:rPr>
        <w:t xml:space="preserve"> </w:t>
      </w:r>
      <w:r w:rsidRPr="0006161D">
        <w:t>образовательной</w:t>
      </w:r>
      <w:r w:rsidRPr="0006161D">
        <w:rPr>
          <w:spacing w:val="1"/>
        </w:rPr>
        <w:t xml:space="preserve"> </w:t>
      </w:r>
      <w:r w:rsidRPr="0006161D">
        <w:t>организации</w:t>
      </w:r>
      <w:r w:rsidRPr="0006161D">
        <w:rPr>
          <w:spacing w:val="-3"/>
        </w:rPr>
        <w:t xml:space="preserve"> </w:t>
      </w:r>
      <w:r w:rsidRPr="0006161D">
        <w:t>и освоение</w:t>
      </w:r>
      <w:r w:rsidRPr="0006161D">
        <w:rPr>
          <w:spacing w:val="-1"/>
        </w:rPr>
        <w:t xml:space="preserve"> </w:t>
      </w:r>
      <w:r w:rsidRPr="0006161D">
        <w:t>ими АООП</w:t>
      </w:r>
      <w:r w:rsidRPr="0006161D">
        <w:rPr>
          <w:spacing w:val="-2"/>
        </w:rPr>
        <w:t xml:space="preserve"> </w:t>
      </w:r>
      <w:r w:rsidRPr="0006161D">
        <w:t>НОО.</w:t>
      </w:r>
    </w:p>
    <w:p w14:paraId="56F9AEAA" w14:textId="77777777" w:rsidR="00350618" w:rsidRPr="0006161D" w:rsidRDefault="00350618" w:rsidP="00350618">
      <w:pPr>
        <w:pStyle w:val="a4"/>
        <w:ind w:left="0" w:right="0" w:firstLine="709"/>
      </w:pPr>
      <w:r w:rsidRPr="0006161D">
        <w:t>Конкретный</w:t>
      </w:r>
      <w:r w:rsidRPr="0006161D">
        <w:rPr>
          <w:spacing w:val="1"/>
        </w:rPr>
        <w:t xml:space="preserve"> </w:t>
      </w:r>
      <w:r w:rsidRPr="0006161D">
        <w:t>перечень</w:t>
      </w:r>
      <w:r w:rsidRPr="0006161D">
        <w:rPr>
          <w:spacing w:val="1"/>
        </w:rPr>
        <w:t xml:space="preserve"> </w:t>
      </w:r>
      <w:r w:rsidRPr="0006161D">
        <w:t>мероприятий</w:t>
      </w:r>
      <w:r w:rsidRPr="0006161D">
        <w:rPr>
          <w:spacing w:val="1"/>
        </w:rPr>
        <w:t xml:space="preserve"> </w:t>
      </w:r>
      <w:r w:rsidRPr="0006161D">
        <w:t>разрабатывается</w:t>
      </w:r>
      <w:r w:rsidRPr="0006161D">
        <w:rPr>
          <w:spacing w:val="1"/>
        </w:rPr>
        <w:t xml:space="preserve"> </w:t>
      </w:r>
      <w:r w:rsidRPr="0006161D">
        <w:t>образовательной</w:t>
      </w:r>
      <w:r w:rsidRPr="0006161D">
        <w:rPr>
          <w:spacing w:val="-57"/>
        </w:rPr>
        <w:t xml:space="preserve"> </w:t>
      </w:r>
      <w:r w:rsidRPr="0006161D">
        <w:t>организацией.</w:t>
      </w:r>
    </w:p>
    <w:p w14:paraId="43AE900A" w14:textId="77777777" w:rsidR="00350618" w:rsidRPr="0006161D" w:rsidRDefault="00350618" w:rsidP="00541A6F">
      <w:pPr>
        <w:pStyle w:val="a4"/>
        <w:ind w:left="0" w:right="0" w:firstLine="709"/>
      </w:pPr>
      <w:r w:rsidRPr="0006161D">
        <w:rPr>
          <w:color w:val="000009"/>
        </w:rPr>
        <w:t>Программа</w:t>
      </w:r>
      <w:r w:rsidRPr="0006161D">
        <w:rPr>
          <w:color w:val="000009"/>
          <w:spacing w:val="1"/>
        </w:rPr>
        <w:t xml:space="preserve"> </w:t>
      </w:r>
      <w:r w:rsidRPr="0006161D">
        <w:rPr>
          <w:color w:val="000009"/>
        </w:rPr>
        <w:t>коррекционной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предусматривает</w:t>
      </w:r>
      <w:r w:rsidRPr="0006161D">
        <w:rPr>
          <w:color w:val="000009"/>
          <w:spacing w:val="1"/>
        </w:rPr>
        <w:t xml:space="preserve"> </w:t>
      </w:r>
      <w:r w:rsidRPr="0006161D">
        <w:rPr>
          <w:color w:val="000009"/>
        </w:rPr>
        <w:t>реализацию</w:t>
      </w:r>
      <w:r w:rsidRPr="0006161D">
        <w:rPr>
          <w:color w:val="000009"/>
          <w:spacing w:val="1"/>
        </w:rPr>
        <w:t xml:space="preserve"> </w:t>
      </w:r>
      <w:r w:rsidRPr="0006161D">
        <w:rPr>
          <w:color w:val="000009"/>
        </w:rPr>
        <w:t>коррекционно-</w:t>
      </w:r>
      <w:r w:rsidRPr="0006161D">
        <w:rPr>
          <w:color w:val="000009"/>
          <w:spacing w:val="1"/>
        </w:rPr>
        <w:t xml:space="preserve"> </w:t>
      </w:r>
      <w:r w:rsidRPr="0006161D">
        <w:rPr>
          <w:color w:val="000009"/>
        </w:rPr>
        <w:t>развивающей</w:t>
      </w:r>
      <w:r w:rsidRPr="0006161D">
        <w:rPr>
          <w:color w:val="000009"/>
          <w:spacing w:val="-1"/>
        </w:rPr>
        <w:t xml:space="preserve"> </w:t>
      </w:r>
      <w:r w:rsidRPr="0006161D">
        <w:rPr>
          <w:color w:val="000009"/>
        </w:rPr>
        <w:t>области (направления)</w:t>
      </w:r>
      <w:r w:rsidRPr="0006161D">
        <w:rPr>
          <w:color w:val="000009"/>
          <w:spacing w:val="-1"/>
        </w:rPr>
        <w:t xml:space="preserve"> </w:t>
      </w:r>
      <w:r w:rsidRPr="0006161D">
        <w:rPr>
          <w:color w:val="000009"/>
        </w:rPr>
        <w:t>через:</w:t>
      </w:r>
    </w:p>
    <w:p w14:paraId="1AD8B922" w14:textId="73893992" w:rsidR="00350618" w:rsidRPr="0006161D" w:rsidRDefault="00350618" w:rsidP="00541A6F">
      <w:pPr>
        <w:pStyle w:val="a6"/>
        <w:tabs>
          <w:tab w:val="left" w:pos="1193"/>
        </w:tabs>
        <w:ind w:left="0" w:right="0" w:firstLine="709"/>
        <w:rPr>
          <w:sz w:val="28"/>
          <w:szCs w:val="28"/>
        </w:rPr>
      </w:pPr>
      <w:r w:rsidRPr="0006161D">
        <w:rPr>
          <w:color w:val="000009"/>
          <w:sz w:val="28"/>
          <w:szCs w:val="28"/>
        </w:rPr>
        <w:t>1.коррекционные курсы, что позволяет обучающимся с нарушением слуха освоить</w:t>
      </w:r>
      <w:r w:rsidR="00541A6F">
        <w:rPr>
          <w:color w:val="000009"/>
          <w:sz w:val="28"/>
          <w:szCs w:val="28"/>
        </w:rPr>
        <w:t xml:space="preserve"> </w:t>
      </w:r>
      <w:r w:rsidRPr="0006161D">
        <w:rPr>
          <w:color w:val="000009"/>
          <w:sz w:val="28"/>
          <w:szCs w:val="28"/>
        </w:rPr>
        <w:t>специальные умения и навыки повышения слуховых и коммуникативных возможностей,</w:t>
      </w:r>
      <w:r w:rsidRPr="0006161D">
        <w:rPr>
          <w:color w:val="000009"/>
          <w:spacing w:val="1"/>
          <w:sz w:val="28"/>
          <w:szCs w:val="28"/>
        </w:rPr>
        <w:t xml:space="preserve"> </w:t>
      </w:r>
      <w:r w:rsidRPr="0006161D">
        <w:rPr>
          <w:color w:val="000009"/>
          <w:sz w:val="28"/>
          <w:szCs w:val="28"/>
        </w:rPr>
        <w:t>развить</w:t>
      </w:r>
      <w:r w:rsidRPr="0006161D">
        <w:rPr>
          <w:color w:val="000009"/>
          <w:spacing w:val="-1"/>
          <w:sz w:val="28"/>
          <w:szCs w:val="28"/>
        </w:rPr>
        <w:t xml:space="preserve"> </w:t>
      </w:r>
      <w:r w:rsidRPr="0006161D">
        <w:rPr>
          <w:color w:val="000009"/>
          <w:sz w:val="28"/>
          <w:szCs w:val="28"/>
        </w:rPr>
        <w:t>компенсаторные</w:t>
      </w:r>
      <w:r w:rsidRPr="0006161D">
        <w:rPr>
          <w:color w:val="000009"/>
          <w:spacing w:val="-1"/>
          <w:sz w:val="28"/>
          <w:szCs w:val="28"/>
        </w:rPr>
        <w:t xml:space="preserve"> </w:t>
      </w:r>
      <w:r w:rsidRPr="0006161D">
        <w:rPr>
          <w:color w:val="000009"/>
          <w:sz w:val="28"/>
          <w:szCs w:val="28"/>
        </w:rPr>
        <w:t>механизмы;</w:t>
      </w:r>
    </w:p>
    <w:p w14:paraId="07431D9B" w14:textId="77777777" w:rsidR="00350618" w:rsidRPr="0006161D" w:rsidRDefault="00350618" w:rsidP="00541A6F">
      <w:pPr>
        <w:pStyle w:val="a6"/>
        <w:tabs>
          <w:tab w:val="left" w:pos="1202"/>
        </w:tabs>
        <w:ind w:left="0" w:right="0" w:firstLine="709"/>
        <w:rPr>
          <w:sz w:val="28"/>
          <w:szCs w:val="28"/>
        </w:rPr>
      </w:pPr>
      <w:r w:rsidRPr="0006161D">
        <w:rPr>
          <w:color w:val="000009"/>
          <w:sz w:val="28"/>
          <w:szCs w:val="28"/>
        </w:rPr>
        <w:t>2.обеспечение коррекционной направленности общеобразовательных предметов и</w:t>
      </w:r>
      <w:r w:rsidRPr="0006161D">
        <w:rPr>
          <w:color w:val="000009"/>
          <w:spacing w:val="1"/>
          <w:sz w:val="28"/>
          <w:szCs w:val="28"/>
        </w:rPr>
        <w:t xml:space="preserve"> </w:t>
      </w:r>
      <w:r w:rsidRPr="0006161D">
        <w:rPr>
          <w:color w:val="000009"/>
          <w:sz w:val="28"/>
          <w:szCs w:val="28"/>
        </w:rPr>
        <w:t>воспитательных мероприятий</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условиях</w:t>
      </w:r>
      <w:r w:rsidRPr="0006161D">
        <w:rPr>
          <w:color w:val="000009"/>
          <w:spacing w:val="3"/>
          <w:sz w:val="28"/>
          <w:szCs w:val="28"/>
        </w:rPr>
        <w:t xml:space="preserve"> </w:t>
      </w:r>
      <w:r w:rsidRPr="0006161D">
        <w:rPr>
          <w:color w:val="000009"/>
          <w:sz w:val="28"/>
          <w:szCs w:val="28"/>
        </w:rPr>
        <w:t>урочной</w:t>
      </w:r>
      <w:r w:rsidRPr="0006161D">
        <w:rPr>
          <w:color w:val="000009"/>
          <w:spacing w:val="-1"/>
          <w:sz w:val="28"/>
          <w:szCs w:val="28"/>
        </w:rPr>
        <w:t xml:space="preserve"> </w:t>
      </w:r>
      <w:r w:rsidRPr="0006161D">
        <w:rPr>
          <w:color w:val="000009"/>
          <w:sz w:val="28"/>
          <w:szCs w:val="28"/>
        </w:rPr>
        <w:t>и</w:t>
      </w:r>
      <w:r w:rsidRPr="0006161D">
        <w:rPr>
          <w:color w:val="000009"/>
          <w:spacing w:val="-2"/>
          <w:sz w:val="28"/>
          <w:szCs w:val="28"/>
        </w:rPr>
        <w:t xml:space="preserve"> </w:t>
      </w:r>
      <w:r w:rsidRPr="0006161D">
        <w:rPr>
          <w:color w:val="000009"/>
          <w:sz w:val="28"/>
          <w:szCs w:val="28"/>
        </w:rPr>
        <w:t>внеурочной</w:t>
      </w:r>
      <w:r w:rsidRPr="0006161D">
        <w:rPr>
          <w:color w:val="000009"/>
          <w:spacing w:val="-1"/>
          <w:sz w:val="28"/>
          <w:szCs w:val="28"/>
        </w:rPr>
        <w:t xml:space="preserve"> </w:t>
      </w:r>
      <w:r w:rsidRPr="0006161D">
        <w:rPr>
          <w:color w:val="000009"/>
          <w:sz w:val="28"/>
          <w:szCs w:val="28"/>
        </w:rPr>
        <w:t>деятельности;</w:t>
      </w:r>
    </w:p>
    <w:p w14:paraId="34D36507" w14:textId="391F4075" w:rsidR="00350618" w:rsidRPr="0006161D" w:rsidRDefault="00350618" w:rsidP="00541A6F">
      <w:pPr>
        <w:spacing w:after="0" w:line="240" w:lineRule="auto"/>
        <w:ind w:firstLine="709"/>
        <w:jc w:val="both"/>
        <w:rPr>
          <w:rFonts w:ascii="Times New Roman" w:hAnsi="Times New Roman" w:cs="Times New Roman"/>
          <w:color w:val="000009"/>
          <w:sz w:val="28"/>
          <w:szCs w:val="28"/>
        </w:rPr>
      </w:pPr>
      <w:r w:rsidRPr="0006161D">
        <w:rPr>
          <w:rFonts w:ascii="Times New Roman" w:hAnsi="Times New Roman" w:cs="Times New Roman"/>
          <w:color w:val="000009"/>
          <w:sz w:val="28"/>
          <w:szCs w:val="28"/>
        </w:rPr>
        <w:t>3.организацию и осуществление специалистами индивидуальной коррекционной</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работы (</w:t>
      </w:r>
      <w:r w:rsidR="00541A6F">
        <w:rPr>
          <w:rFonts w:ascii="Times New Roman" w:hAnsi="Times New Roman" w:cs="Times New Roman"/>
          <w:color w:val="000009"/>
          <w:sz w:val="28"/>
          <w:szCs w:val="28"/>
        </w:rPr>
        <w:t>педагогической, психологической</w:t>
      </w:r>
      <w:r w:rsidRPr="0006161D">
        <w:rPr>
          <w:rFonts w:ascii="Times New Roman" w:hAnsi="Times New Roman" w:cs="Times New Roman"/>
          <w:color w:val="000009"/>
          <w:sz w:val="28"/>
          <w:szCs w:val="28"/>
        </w:rPr>
        <w:t>) с обучающимися, имеющими</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индивидуальные</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особые</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образовательные</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потребности</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и</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особенности</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развития,</w:t>
      </w:r>
      <w:r w:rsidRPr="0006161D">
        <w:rPr>
          <w:rFonts w:ascii="Times New Roman" w:hAnsi="Times New Roman" w:cs="Times New Roman"/>
          <w:color w:val="000009"/>
          <w:spacing w:val="-57"/>
          <w:sz w:val="28"/>
          <w:szCs w:val="28"/>
        </w:rPr>
        <w:t xml:space="preserve"> </w:t>
      </w:r>
      <w:r w:rsidRPr="0006161D">
        <w:rPr>
          <w:rFonts w:ascii="Times New Roman" w:hAnsi="Times New Roman" w:cs="Times New Roman"/>
          <w:color w:val="000009"/>
          <w:sz w:val="28"/>
          <w:szCs w:val="28"/>
        </w:rPr>
        <w:t>требующие</w:t>
      </w:r>
      <w:r w:rsidRPr="0006161D">
        <w:rPr>
          <w:rFonts w:ascii="Times New Roman" w:hAnsi="Times New Roman" w:cs="Times New Roman"/>
          <w:color w:val="000009"/>
          <w:spacing w:val="-2"/>
          <w:sz w:val="28"/>
          <w:szCs w:val="28"/>
        </w:rPr>
        <w:t xml:space="preserve"> </w:t>
      </w:r>
      <w:r w:rsidRPr="0006161D">
        <w:rPr>
          <w:rFonts w:ascii="Times New Roman" w:hAnsi="Times New Roman" w:cs="Times New Roman"/>
          <w:color w:val="000009"/>
          <w:sz w:val="28"/>
          <w:szCs w:val="28"/>
        </w:rPr>
        <w:t>проведения индивидуальных коррекционных</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занятий;</w:t>
      </w:r>
    </w:p>
    <w:p w14:paraId="2CD78D58" w14:textId="77777777" w:rsidR="00350618" w:rsidRPr="0006161D" w:rsidRDefault="00350618" w:rsidP="00541A6F">
      <w:pPr>
        <w:pStyle w:val="a6"/>
        <w:tabs>
          <w:tab w:val="left" w:pos="1332"/>
        </w:tabs>
        <w:ind w:left="0" w:right="0" w:firstLine="709"/>
        <w:rPr>
          <w:sz w:val="28"/>
          <w:szCs w:val="28"/>
        </w:rPr>
      </w:pPr>
      <w:r w:rsidRPr="0006161D">
        <w:rPr>
          <w:color w:val="000009"/>
          <w:sz w:val="28"/>
          <w:szCs w:val="28"/>
        </w:rPr>
        <w:t>4.взаимодействие</w:t>
      </w:r>
      <w:r w:rsidRPr="0006161D">
        <w:rPr>
          <w:color w:val="000009"/>
          <w:spacing w:val="1"/>
          <w:sz w:val="28"/>
          <w:szCs w:val="28"/>
        </w:rPr>
        <w:t xml:space="preserve"> </w:t>
      </w:r>
      <w:r w:rsidRPr="0006161D">
        <w:rPr>
          <w:color w:val="000009"/>
          <w:sz w:val="28"/>
          <w:szCs w:val="28"/>
        </w:rPr>
        <w:t>с</w:t>
      </w:r>
      <w:r w:rsidRPr="0006161D">
        <w:rPr>
          <w:color w:val="000009"/>
          <w:spacing w:val="1"/>
          <w:sz w:val="28"/>
          <w:szCs w:val="28"/>
        </w:rPr>
        <w:t xml:space="preserve"> </w:t>
      </w:r>
      <w:r w:rsidRPr="0006161D">
        <w:rPr>
          <w:color w:val="000009"/>
          <w:sz w:val="28"/>
          <w:szCs w:val="28"/>
        </w:rPr>
        <w:t>семьей</w:t>
      </w:r>
      <w:r w:rsidRPr="0006161D">
        <w:rPr>
          <w:color w:val="000009"/>
          <w:spacing w:val="1"/>
          <w:sz w:val="28"/>
          <w:szCs w:val="28"/>
        </w:rPr>
        <w:t xml:space="preserve"> </w:t>
      </w:r>
      <w:r w:rsidRPr="0006161D">
        <w:rPr>
          <w:color w:val="000009"/>
          <w:sz w:val="28"/>
          <w:szCs w:val="28"/>
        </w:rPr>
        <w:t>(законными</w:t>
      </w:r>
      <w:r w:rsidRPr="0006161D">
        <w:rPr>
          <w:color w:val="000009"/>
          <w:spacing w:val="1"/>
          <w:sz w:val="28"/>
          <w:szCs w:val="28"/>
        </w:rPr>
        <w:t xml:space="preserve"> </w:t>
      </w:r>
      <w:r w:rsidRPr="0006161D">
        <w:rPr>
          <w:color w:val="000009"/>
          <w:sz w:val="28"/>
          <w:szCs w:val="28"/>
        </w:rPr>
        <w:t>представителями)</w:t>
      </w:r>
      <w:r w:rsidRPr="0006161D">
        <w:rPr>
          <w:color w:val="000009"/>
          <w:spacing w:val="1"/>
          <w:sz w:val="28"/>
          <w:szCs w:val="28"/>
        </w:rPr>
        <w:t xml:space="preserve"> </w:t>
      </w:r>
      <w:r w:rsidRPr="0006161D">
        <w:rPr>
          <w:color w:val="000009"/>
          <w:sz w:val="28"/>
          <w:szCs w:val="28"/>
        </w:rPr>
        <w:t>обучающихся</w:t>
      </w:r>
      <w:r w:rsidRPr="0006161D">
        <w:rPr>
          <w:color w:val="000009"/>
          <w:spacing w:val="1"/>
          <w:sz w:val="28"/>
          <w:szCs w:val="28"/>
        </w:rPr>
        <w:t xml:space="preserve"> </w:t>
      </w:r>
      <w:r w:rsidRPr="0006161D">
        <w:rPr>
          <w:color w:val="000009"/>
          <w:sz w:val="28"/>
          <w:szCs w:val="28"/>
        </w:rPr>
        <w:t>с</w:t>
      </w:r>
      <w:r w:rsidRPr="0006161D">
        <w:rPr>
          <w:color w:val="000009"/>
          <w:spacing w:val="1"/>
          <w:sz w:val="28"/>
          <w:szCs w:val="28"/>
        </w:rPr>
        <w:t xml:space="preserve"> </w:t>
      </w:r>
      <w:r w:rsidRPr="0006161D">
        <w:rPr>
          <w:color w:val="000009"/>
          <w:sz w:val="28"/>
          <w:szCs w:val="28"/>
        </w:rPr>
        <w:t>нарушением</w:t>
      </w:r>
      <w:r w:rsidRPr="0006161D">
        <w:rPr>
          <w:color w:val="000009"/>
          <w:spacing w:val="-2"/>
          <w:sz w:val="28"/>
          <w:szCs w:val="28"/>
        </w:rPr>
        <w:t xml:space="preserve"> </w:t>
      </w:r>
      <w:r w:rsidRPr="0006161D">
        <w:rPr>
          <w:color w:val="000009"/>
          <w:sz w:val="28"/>
          <w:szCs w:val="28"/>
        </w:rPr>
        <w:t>слуха.</w:t>
      </w:r>
    </w:p>
    <w:p w14:paraId="64562D9A" w14:textId="77777777" w:rsidR="00350618" w:rsidRPr="0006161D" w:rsidRDefault="00350618" w:rsidP="00350618">
      <w:pPr>
        <w:pStyle w:val="a4"/>
        <w:ind w:left="0" w:right="0" w:firstLine="709"/>
        <w:rPr>
          <w:b/>
        </w:rPr>
      </w:pPr>
      <w:r w:rsidRPr="0006161D">
        <w:rPr>
          <w:b/>
          <w:color w:val="000009"/>
        </w:rPr>
        <w:t>Основное содержание программы коррекционной работы для слабослышащих и</w:t>
      </w:r>
      <w:r w:rsidRPr="0006161D">
        <w:rPr>
          <w:b/>
          <w:color w:val="000009"/>
          <w:spacing w:val="1"/>
        </w:rPr>
        <w:t xml:space="preserve"> </w:t>
      </w:r>
      <w:r w:rsidRPr="0006161D">
        <w:rPr>
          <w:b/>
          <w:color w:val="000009"/>
        </w:rPr>
        <w:t>позднооглохших</w:t>
      </w:r>
      <w:r w:rsidRPr="0006161D">
        <w:rPr>
          <w:b/>
          <w:color w:val="000009"/>
          <w:spacing w:val="1"/>
        </w:rPr>
        <w:t xml:space="preserve"> </w:t>
      </w:r>
      <w:r w:rsidRPr="0006161D">
        <w:rPr>
          <w:b/>
          <w:color w:val="000009"/>
        </w:rPr>
        <w:t>на</w:t>
      </w:r>
      <w:r w:rsidRPr="0006161D">
        <w:rPr>
          <w:b/>
          <w:color w:val="000009"/>
          <w:spacing w:val="1"/>
        </w:rPr>
        <w:t xml:space="preserve"> </w:t>
      </w:r>
      <w:r w:rsidRPr="0006161D">
        <w:rPr>
          <w:b/>
          <w:color w:val="000009"/>
        </w:rPr>
        <w:t>уровне</w:t>
      </w:r>
      <w:r w:rsidRPr="0006161D">
        <w:rPr>
          <w:b/>
          <w:color w:val="000009"/>
          <w:spacing w:val="1"/>
        </w:rPr>
        <w:t xml:space="preserve"> </w:t>
      </w:r>
      <w:r w:rsidRPr="0006161D">
        <w:rPr>
          <w:b/>
          <w:color w:val="000009"/>
        </w:rPr>
        <w:t>начального</w:t>
      </w:r>
      <w:r w:rsidRPr="0006161D">
        <w:rPr>
          <w:b/>
          <w:color w:val="000009"/>
          <w:spacing w:val="1"/>
        </w:rPr>
        <w:t xml:space="preserve"> </w:t>
      </w:r>
      <w:r w:rsidRPr="0006161D">
        <w:rPr>
          <w:b/>
          <w:color w:val="000009"/>
        </w:rPr>
        <w:t>общего</w:t>
      </w:r>
      <w:r w:rsidRPr="0006161D">
        <w:rPr>
          <w:b/>
          <w:color w:val="000009"/>
          <w:spacing w:val="1"/>
        </w:rPr>
        <w:t xml:space="preserve"> </w:t>
      </w:r>
      <w:r w:rsidRPr="0006161D">
        <w:rPr>
          <w:b/>
          <w:color w:val="000009"/>
        </w:rPr>
        <w:t>образования</w:t>
      </w:r>
      <w:r w:rsidRPr="0006161D">
        <w:rPr>
          <w:b/>
          <w:color w:val="000009"/>
          <w:spacing w:val="1"/>
        </w:rPr>
        <w:t xml:space="preserve"> </w:t>
      </w:r>
      <w:r w:rsidRPr="0006161D">
        <w:rPr>
          <w:b/>
          <w:color w:val="000009"/>
        </w:rPr>
        <w:t>составляют</w:t>
      </w:r>
      <w:r w:rsidRPr="0006161D">
        <w:rPr>
          <w:b/>
          <w:color w:val="000009"/>
          <w:spacing w:val="1"/>
        </w:rPr>
        <w:t xml:space="preserve"> </w:t>
      </w:r>
      <w:r w:rsidRPr="0006161D">
        <w:rPr>
          <w:b/>
          <w:color w:val="000009"/>
        </w:rPr>
        <w:t>следующие</w:t>
      </w:r>
      <w:r w:rsidRPr="0006161D">
        <w:rPr>
          <w:b/>
          <w:color w:val="000009"/>
          <w:spacing w:val="1"/>
        </w:rPr>
        <w:t xml:space="preserve"> </w:t>
      </w:r>
      <w:r w:rsidRPr="0006161D">
        <w:rPr>
          <w:b/>
          <w:color w:val="000009"/>
        </w:rPr>
        <w:t>взаимосвязанные</w:t>
      </w:r>
      <w:r w:rsidRPr="0006161D">
        <w:rPr>
          <w:b/>
          <w:color w:val="000009"/>
          <w:spacing w:val="-2"/>
        </w:rPr>
        <w:t xml:space="preserve"> </w:t>
      </w:r>
      <w:r w:rsidRPr="0006161D">
        <w:rPr>
          <w:b/>
          <w:color w:val="000009"/>
        </w:rPr>
        <w:t>направления.</w:t>
      </w:r>
    </w:p>
    <w:p w14:paraId="59205578" w14:textId="77777777" w:rsidR="00350618" w:rsidRPr="0006161D" w:rsidRDefault="00350618" w:rsidP="001C229E">
      <w:pPr>
        <w:pStyle w:val="a6"/>
        <w:numPr>
          <w:ilvl w:val="0"/>
          <w:numId w:val="2"/>
        </w:numPr>
        <w:tabs>
          <w:tab w:val="left" w:pos="1497"/>
          <w:tab w:val="left" w:pos="2280"/>
          <w:tab w:val="left" w:pos="4319"/>
          <w:tab w:val="left" w:pos="6144"/>
          <w:tab w:val="left" w:pos="8573"/>
        </w:tabs>
        <w:ind w:left="0" w:right="0" w:firstLine="709"/>
        <w:rPr>
          <w:color w:val="000009"/>
          <w:sz w:val="28"/>
          <w:szCs w:val="28"/>
        </w:rPr>
      </w:pPr>
      <w:r w:rsidRPr="0006161D">
        <w:rPr>
          <w:b/>
          <w:color w:val="000009"/>
          <w:sz w:val="28"/>
          <w:szCs w:val="28"/>
        </w:rPr>
        <w:t>Коррекционно-развивающая</w:t>
      </w:r>
      <w:r w:rsidRPr="0006161D">
        <w:rPr>
          <w:b/>
          <w:color w:val="000009"/>
          <w:spacing w:val="1"/>
          <w:sz w:val="28"/>
          <w:szCs w:val="28"/>
        </w:rPr>
        <w:t xml:space="preserve"> </w:t>
      </w:r>
      <w:r w:rsidRPr="0006161D">
        <w:rPr>
          <w:b/>
          <w:color w:val="000009"/>
          <w:sz w:val="28"/>
          <w:szCs w:val="28"/>
        </w:rPr>
        <w:t>работа</w:t>
      </w:r>
      <w:r w:rsidRPr="0006161D">
        <w:rPr>
          <w:b/>
          <w:color w:val="000009"/>
          <w:spacing w:val="1"/>
          <w:sz w:val="28"/>
          <w:szCs w:val="28"/>
        </w:rPr>
        <w:t xml:space="preserve"> </w:t>
      </w:r>
      <w:r w:rsidRPr="0006161D">
        <w:rPr>
          <w:b/>
          <w:color w:val="000009"/>
          <w:sz w:val="28"/>
          <w:szCs w:val="28"/>
        </w:rPr>
        <w:t>(основные</w:t>
      </w:r>
      <w:r w:rsidRPr="0006161D">
        <w:rPr>
          <w:b/>
          <w:color w:val="000009"/>
          <w:spacing w:val="1"/>
          <w:sz w:val="28"/>
          <w:szCs w:val="28"/>
        </w:rPr>
        <w:t xml:space="preserve"> </w:t>
      </w:r>
      <w:r w:rsidRPr="0006161D">
        <w:rPr>
          <w:b/>
          <w:color w:val="000009"/>
          <w:sz w:val="28"/>
          <w:szCs w:val="28"/>
        </w:rPr>
        <w:t>образовательные</w:t>
      </w:r>
      <w:r w:rsidRPr="0006161D">
        <w:rPr>
          <w:b/>
          <w:color w:val="000009"/>
          <w:spacing w:val="1"/>
          <w:sz w:val="28"/>
          <w:szCs w:val="28"/>
        </w:rPr>
        <w:t xml:space="preserve"> </w:t>
      </w:r>
      <w:r w:rsidRPr="0006161D">
        <w:rPr>
          <w:b/>
          <w:color w:val="000009"/>
          <w:sz w:val="28"/>
          <w:szCs w:val="28"/>
        </w:rPr>
        <w:t xml:space="preserve">направления специальной поддержки адаптированной </w:t>
      </w:r>
      <w:r w:rsidRPr="0006161D">
        <w:rPr>
          <w:b/>
          <w:color w:val="000009"/>
          <w:spacing w:val="-1"/>
          <w:sz w:val="28"/>
          <w:szCs w:val="28"/>
        </w:rPr>
        <w:t>основной</w:t>
      </w:r>
      <w:r w:rsidRPr="0006161D">
        <w:rPr>
          <w:b/>
          <w:color w:val="000009"/>
          <w:spacing w:val="-58"/>
          <w:sz w:val="28"/>
          <w:szCs w:val="28"/>
        </w:rPr>
        <w:t xml:space="preserve"> </w:t>
      </w:r>
      <w:r w:rsidRPr="0006161D">
        <w:rPr>
          <w:b/>
          <w:color w:val="000009"/>
          <w:sz w:val="28"/>
          <w:szCs w:val="28"/>
        </w:rPr>
        <w:t>общеобразовательной</w:t>
      </w:r>
      <w:r w:rsidRPr="0006161D">
        <w:rPr>
          <w:b/>
          <w:color w:val="000009"/>
          <w:spacing w:val="1"/>
          <w:sz w:val="28"/>
          <w:szCs w:val="28"/>
        </w:rPr>
        <w:t xml:space="preserve"> </w:t>
      </w:r>
      <w:r w:rsidRPr="0006161D">
        <w:rPr>
          <w:b/>
          <w:color w:val="000009"/>
          <w:sz w:val="28"/>
          <w:szCs w:val="28"/>
        </w:rPr>
        <w:t>программы),</w:t>
      </w:r>
      <w:r w:rsidRPr="0006161D">
        <w:rPr>
          <w:b/>
          <w:color w:val="000009"/>
          <w:spacing w:val="1"/>
          <w:sz w:val="28"/>
          <w:szCs w:val="28"/>
        </w:rPr>
        <w:t xml:space="preserve"> </w:t>
      </w:r>
      <w:r w:rsidRPr="0006161D">
        <w:rPr>
          <w:color w:val="000009"/>
          <w:sz w:val="28"/>
          <w:szCs w:val="28"/>
        </w:rPr>
        <w:t>обеспечивающая</w:t>
      </w:r>
      <w:r w:rsidRPr="0006161D">
        <w:rPr>
          <w:color w:val="000009"/>
          <w:spacing w:val="1"/>
          <w:sz w:val="28"/>
          <w:szCs w:val="28"/>
        </w:rPr>
        <w:t xml:space="preserve"> </w:t>
      </w:r>
      <w:r w:rsidRPr="0006161D">
        <w:rPr>
          <w:color w:val="000009"/>
          <w:sz w:val="28"/>
          <w:szCs w:val="28"/>
        </w:rPr>
        <w:t>удовлетворение</w:t>
      </w:r>
      <w:r w:rsidRPr="0006161D">
        <w:rPr>
          <w:color w:val="000009"/>
          <w:spacing w:val="1"/>
          <w:sz w:val="28"/>
          <w:szCs w:val="28"/>
        </w:rPr>
        <w:t xml:space="preserve"> </w:t>
      </w:r>
      <w:r w:rsidRPr="0006161D">
        <w:rPr>
          <w:color w:val="000009"/>
          <w:sz w:val="28"/>
          <w:szCs w:val="28"/>
        </w:rPr>
        <w:t>особых</w:t>
      </w:r>
      <w:r w:rsidRPr="0006161D">
        <w:rPr>
          <w:color w:val="000009"/>
          <w:spacing w:val="1"/>
          <w:sz w:val="28"/>
          <w:szCs w:val="28"/>
        </w:rPr>
        <w:t xml:space="preserve"> </w:t>
      </w:r>
      <w:r w:rsidRPr="0006161D">
        <w:rPr>
          <w:color w:val="000009"/>
          <w:sz w:val="28"/>
          <w:szCs w:val="28"/>
        </w:rPr>
        <w:t>образовательных</w:t>
      </w:r>
      <w:r w:rsidRPr="0006161D">
        <w:rPr>
          <w:color w:val="000009"/>
          <w:spacing w:val="1"/>
          <w:sz w:val="28"/>
          <w:szCs w:val="28"/>
        </w:rPr>
        <w:t xml:space="preserve"> </w:t>
      </w:r>
      <w:r w:rsidRPr="0006161D">
        <w:rPr>
          <w:color w:val="000009"/>
          <w:sz w:val="28"/>
          <w:szCs w:val="28"/>
        </w:rPr>
        <w:t>потребностей</w:t>
      </w:r>
      <w:r w:rsidRPr="0006161D">
        <w:rPr>
          <w:color w:val="000009"/>
          <w:spacing w:val="1"/>
          <w:sz w:val="28"/>
          <w:szCs w:val="28"/>
        </w:rPr>
        <w:t xml:space="preserve"> </w:t>
      </w:r>
      <w:r w:rsidRPr="0006161D">
        <w:rPr>
          <w:color w:val="000009"/>
          <w:sz w:val="28"/>
          <w:szCs w:val="28"/>
        </w:rPr>
        <w:t>слабослышащих</w:t>
      </w:r>
      <w:r w:rsidRPr="0006161D">
        <w:rPr>
          <w:color w:val="000009"/>
          <w:spacing w:val="1"/>
          <w:sz w:val="28"/>
          <w:szCs w:val="28"/>
        </w:rPr>
        <w:t xml:space="preserve"> </w:t>
      </w:r>
      <w:r w:rsidRPr="0006161D">
        <w:rPr>
          <w:color w:val="000009"/>
          <w:sz w:val="28"/>
          <w:szCs w:val="28"/>
        </w:rPr>
        <w:t>и</w:t>
      </w:r>
      <w:r w:rsidRPr="0006161D">
        <w:rPr>
          <w:color w:val="000009"/>
          <w:spacing w:val="1"/>
          <w:sz w:val="28"/>
          <w:szCs w:val="28"/>
        </w:rPr>
        <w:t xml:space="preserve"> </w:t>
      </w:r>
      <w:r w:rsidRPr="0006161D">
        <w:rPr>
          <w:color w:val="000009"/>
          <w:sz w:val="28"/>
          <w:szCs w:val="28"/>
        </w:rPr>
        <w:t>позднооглохших</w:t>
      </w:r>
      <w:r w:rsidRPr="0006161D">
        <w:rPr>
          <w:color w:val="000009"/>
          <w:spacing w:val="1"/>
          <w:sz w:val="28"/>
          <w:szCs w:val="28"/>
        </w:rPr>
        <w:t xml:space="preserve"> </w:t>
      </w:r>
      <w:r w:rsidRPr="0006161D">
        <w:rPr>
          <w:color w:val="000009"/>
          <w:sz w:val="28"/>
          <w:szCs w:val="28"/>
        </w:rPr>
        <w:t>обучающихся,</w:t>
      </w:r>
      <w:r w:rsidRPr="0006161D">
        <w:rPr>
          <w:color w:val="000009"/>
          <w:spacing w:val="1"/>
          <w:sz w:val="28"/>
          <w:szCs w:val="28"/>
        </w:rPr>
        <w:t xml:space="preserve"> </w:t>
      </w:r>
      <w:r w:rsidRPr="0006161D">
        <w:rPr>
          <w:color w:val="000009"/>
          <w:sz w:val="28"/>
          <w:szCs w:val="28"/>
        </w:rPr>
        <w:t>их</w:t>
      </w:r>
      <w:r w:rsidRPr="0006161D">
        <w:rPr>
          <w:color w:val="000009"/>
          <w:spacing w:val="1"/>
          <w:sz w:val="28"/>
          <w:szCs w:val="28"/>
        </w:rPr>
        <w:t xml:space="preserve"> </w:t>
      </w:r>
      <w:r w:rsidRPr="0006161D">
        <w:rPr>
          <w:color w:val="000009"/>
          <w:sz w:val="28"/>
          <w:szCs w:val="28"/>
        </w:rPr>
        <w:t>интеграцию/инклюзию</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общеобразовательной</w:t>
      </w:r>
      <w:r w:rsidRPr="0006161D">
        <w:rPr>
          <w:color w:val="000009"/>
          <w:spacing w:val="1"/>
          <w:sz w:val="28"/>
          <w:szCs w:val="28"/>
        </w:rPr>
        <w:t xml:space="preserve"> </w:t>
      </w:r>
      <w:r w:rsidRPr="0006161D">
        <w:rPr>
          <w:color w:val="000009"/>
          <w:sz w:val="28"/>
          <w:szCs w:val="28"/>
        </w:rPr>
        <w:t>организации</w:t>
      </w:r>
      <w:r w:rsidRPr="0006161D">
        <w:rPr>
          <w:color w:val="000009"/>
          <w:spacing w:val="1"/>
          <w:sz w:val="28"/>
          <w:szCs w:val="28"/>
        </w:rPr>
        <w:t xml:space="preserve"> </w:t>
      </w:r>
      <w:r w:rsidRPr="0006161D">
        <w:rPr>
          <w:color w:val="000009"/>
          <w:sz w:val="28"/>
          <w:szCs w:val="28"/>
        </w:rPr>
        <w:t>и</w:t>
      </w:r>
      <w:r w:rsidRPr="0006161D">
        <w:rPr>
          <w:color w:val="000009"/>
          <w:spacing w:val="1"/>
          <w:sz w:val="28"/>
          <w:szCs w:val="28"/>
        </w:rPr>
        <w:t xml:space="preserve"> </w:t>
      </w:r>
      <w:r w:rsidRPr="0006161D">
        <w:rPr>
          <w:color w:val="000009"/>
          <w:sz w:val="28"/>
          <w:szCs w:val="28"/>
        </w:rPr>
        <w:t>освоение</w:t>
      </w:r>
      <w:r w:rsidRPr="0006161D">
        <w:rPr>
          <w:color w:val="000009"/>
          <w:spacing w:val="1"/>
          <w:sz w:val="28"/>
          <w:szCs w:val="28"/>
        </w:rPr>
        <w:t xml:space="preserve"> </w:t>
      </w:r>
      <w:r w:rsidRPr="0006161D">
        <w:rPr>
          <w:color w:val="000009"/>
          <w:sz w:val="28"/>
          <w:szCs w:val="28"/>
        </w:rPr>
        <w:t>ими</w:t>
      </w:r>
      <w:r w:rsidRPr="0006161D">
        <w:rPr>
          <w:color w:val="000009"/>
          <w:spacing w:val="1"/>
          <w:sz w:val="28"/>
          <w:szCs w:val="28"/>
        </w:rPr>
        <w:t xml:space="preserve"> </w:t>
      </w:r>
      <w:r w:rsidRPr="0006161D">
        <w:rPr>
          <w:color w:val="000009"/>
          <w:sz w:val="28"/>
          <w:szCs w:val="28"/>
        </w:rPr>
        <w:t>адаптированной</w:t>
      </w:r>
      <w:r w:rsidRPr="0006161D">
        <w:rPr>
          <w:color w:val="000009"/>
          <w:spacing w:val="1"/>
          <w:sz w:val="28"/>
          <w:szCs w:val="28"/>
        </w:rPr>
        <w:t xml:space="preserve"> </w:t>
      </w:r>
      <w:r w:rsidRPr="0006161D">
        <w:rPr>
          <w:color w:val="000009"/>
          <w:sz w:val="28"/>
          <w:szCs w:val="28"/>
        </w:rPr>
        <w:t>основной</w:t>
      </w:r>
      <w:r w:rsidRPr="0006161D">
        <w:rPr>
          <w:color w:val="000009"/>
          <w:spacing w:val="1"/>
          <w:sz w:val="28"/>
          <w:szCs w:val="28"/>
        </w:rPr>
        <w:t xml:space="preserve"> </w:t>
      </w:r>
      <w:r w:rsidRPr="0006161D">
        <w:rPr>
          <w:color w:val="000009"/>
          <w:sz w:val="28"/>
          <w:szCs w:val="28"/>
        </w:rPr>
        <w:t>общеобразовательной</w:t>
      </w:r>
      <w:r w:rsidRPr="0006161D">
        <w:rPr>
          <w:color w:val="000009"/>
          <w:spacing w:val="1"/>
          <w:sz w:val="28"/>
          <w:szCs w:val="28"/>
        </w:rPr>
        <w:t xml:space="preserve"> </w:t>
      </w:r>
      <w:r w:rsidRPr="0006161D">
        <w:rPr>
          <w:color w:val="000009"/>
          <w:sz w:val="28"/>
          <w:szCs w:val="28"/>
        </w:rPr>
        <w:t>программы</w:t>
      </w:r>
      <w:r w:rsidRPr="0006161D">
        <w:rPr>
          <w:color w:val="000009"/>
          <w:spacing w:val="1"/>
          <w:sz w:val="28"/>
          <w:szCs w:val="28"/>
        </w:rPr>
        <w:t xml:space="preserve"> </w:t>
      </w:r>
      <w:r w:rsidRPr="0006161D">
        <w:rPr>
          <w:color w:val="000009"/>
          <w:sz w:val="28"/>
          <w:szCs w:val="28"/>
        </w:rPr>
        <w:t>начального</w:t>
      </w:r>
      <w:r w:rsidRPr="0006161D">
        <w:rPr>
          <w:color w:val="000009"/>
          <w:spacing w:val="1"/>
          <w:sz w:val="28"/>
          <w:szCs w:val="28"/>
        </w:rPr>
        <w:t xml:space="preserve"> </w:t>
      </w:r>
      <w:r w:rsidRPr="0006161D">
        <w:rPr>
          <w:color w:val="000009"/>
          <w:sz w:val="28"/>
          <w:szCs w:val="28"/>
        </w:rPr>
        <w:t>общего</w:t>
      </w:r>
      <w:r w:rsidRPr="0006161D">
        <w:rPr>
          <w:color w:val="000009"/>
          <w:spacing w:val="1"/>
          <w:sz w:val="28"/>
          <w:szCs w:val="28"/>
        </w:rPr>
        <w:t xml:space="preserve"> </w:t>
      </w:r>
      <w:r w:rsidRPr="0006161D">
        <w:rPr>
          <w:color w:val="000009"/>
          <w:sz w:val="28"/>
          <w:szCs w:val="28"/>
        </w:rPr>
        <w:t>образования</w:t>
      </w:r>
      <w:r w:rsidRPr="0006161D">
        <w:rPr>
          <w:color w:val="000009"/>
          <w:spacing w:val="1"/>
          <w:sz w:val="28"/>
          <w:szCs w:val="28"/>
        </w:rPr>
        <w:t xml:space="preserve"> </w:t>
      </w:r>
      <w:r w:rsidRPr="0006161D">
        <w:rPr>
          <w:color w:val="000009"/>
          <w:sz w:val="28"/>
          <w:szCs w:val="28"/>
        </w:rPr>
        <w:t>и</w:t>
      </w:r>
      <w:r w:rsidRPr="0006161D">
        <w:rPr>
          <w:color w:val="000009"/>
          <w:spacing w:val="1"/>
          <w:sz w:val="28"/>
          <w:szCs w:val="28"/>
        </w:rPr>
        <w:t xml:space="preserve"> </w:t>
      </w:r>
      <w:r w:rsidRPr="0006161D">
        <w:rPr>
          <w:color w:val="000009"/>
          <w:sz w:val="28"/>
          <w:szCs w:val="28"/>
        </w:rPr>
        <w:t>способствующая</w:t>
      </w:r>
      <w:r w:rsidRPr="0006161D">
        <w:rPr>
          <w:color w:val="000009"/>
          <w:spacing w:val="1"/>
          <w:sz w:val="28"/>
          <w:szCs w:val="28"/>
        </w:rPr>
        <w:t xml:space="preserve"> </w:t>
      </w:r>
      <w:r w:rsidRPr="0006161D">
        <w:rPr>
          <w:color w:val="000009"/>
          <w:sz w:val="28"/>
          <w:szCs w:val="28"/>
        </w:rPr>
        <w:t>формированию</w:t>
      </w:r>
      <w:r w:rsidRPr="0006161D">
        <w:rPr>
          <w:color w:val="000009"/>
          <w:spacing w:val="1"/>
          <w:sz w:val="28"/>
          <w:szCs w:val="28"/>
        </w:rPr>
        <w:t xml:space="preserve"> </w:t>
      </w:r>
      <w:r w:rsidRPr="0006161D">
        <w:rPr>
          <w:color w:val="000009"/>
          <w:sz w:val="28"/>
          <w:szCs w:val="28"/>
        </w:rPr>
        <w:t>универсальных</w:t>
      </w:r>
      <w:r w:rsidRPr="0006161D">
        <w:rPr>
          <w:color w:val="000009"/>
          <w:spacing w:val="1"/>
          <w:sz w:val="28"/>
          <w:szCs w:val="28"/>
        </w:rPr>
        <w:t xml:space="preserve"> </w:t>
      </w:r>
      <w:r w:rsidRPr="0006161D">
        <w:rPr>
          <w:color w:val="000009"/>
          <w:sz w:val="28"/>
          <w:szCs w:val="28"/>
        </w:rPr>
        <w:t>учебных</w:t>
      </w:r>
      <w:r w:rsidRPr="0006161D">
        <w:rPr>
          <w:color w:val="000009"/>
          <w:spacing w:val="1"/>
          <w:sz w:val="28"/>
          <w:szCs w:val="28"/>
        </w:rPr>
        <w:t xml:space="preserve"> </w:t>
      </w:r>
      <w:r w:rsidRPr="0006161D">
        <w:rPr>
          <w:color w:val="000009"/>
          <w:sz w:val="28"/>
          <w:szCs w:val="28"/>
        </w:rPr>
        <w:t>действий</w:t>
      </w:r>
      <w:r w:rsidRPr="0006161D">
        <w:rPr>
          <w:color w:val="000009"/>
          <w:spacing w:val="1"/>
          <w:sz w:val="28"/>
          <w:szCs w:val="28"/>
        </w:rPr>
        <w:t xml:space="preserve"> </w:t>
      </w:r>
      <w:r w:rsidRPr="0006161D">
        <w:rPr>
          <w:color w:val="000009"/>
          <w:sz w:val="28"/>
          <w:szCs w:val="28"/>
        </w:rPr>
        <w:t>у</w:t>
      </w:r>
      <w:r w:rsidRPr="0006161D">
        <w:rPr>
          <w:color w:val="000009"/>
          <w:spacing w:val="1"/>
          <w:sz w:val="28"/>
          <w:szCs w:val="28"/>
        </w:rPr>
        <w:t xml:space="preserve"> </w:t>
      </w:r>
      <w:r w:rsidRPr="0006161D">
        <w:rPr>
          <w:color w:val="000009"/>
          <w:sz w:val="28"/>
          <w:szCs w:val="28"/>
        </w:rPr>
        <w:t>обучающихся</w:t>
      </w:r>
      <w:r w:rsidRPr="0006161D">
        <w:rPr>
          <w:color w:val="000009"/>
          <w:spacing w:val="-2"/>
          <w:sz w:val="28"/>
          <w:szCs w:val="28"/>
        </w:rPr>
        <w:t xml:space="preserve"> </w:t>
      </w:r>
      <w:r w:rsidRPr="0006161D">
        <w:rPr>
          <w:color w:val="000009"/>
          <w:sz w:val="28"/>
          <w:szCs w:val="28"/>
        </w:rPr>
        <w:t>(личностных,</w:t>
      </w:r>
      <w:r w:rsidRPr="0006161D">
        <w:rPr>
          <w:color w:val="000009"/>
          <w:spacing w:val="-1"/>
          <w:sz w:val="28"/>
          <w:szCs w:val="28"/>
        </w:rPr>
        <w:t xml:space="preserve"> </w:t>
      </w:r>
      <w:r w:rsidRPr="0006161D">
        <w:rPr>
          <w:color w:val="000009"/>
          <w:sz w:val="28"/>
          <w:szCs w:val="28"/>
        </w:rPr>
        <w:t>регулятивных,</w:t>
      </w:r>
      <w:r w:rsidRPr="0006161D">
        <w:rPr>
          <w:color w:val="000009"/>
          <w:spacing w:val="-1"/>
          <w:sz w:val="28"/>
          <w:szCs w:val="28"/>
        </w:rPr>
        <w:t xml:space="preserve"> </w:t>
      </w:r>
      <w:r w:rsidRPr="0006161D">
        <w:rPr>
          <w:color w:val="000009"/>
          <w:sz w:val="28"/>
          <w:szCs w:val="28"/>
        </w:rPr>
        <w:t>познавательных,</w:t>
      </w:r>
      <w:r w:rsidRPr="0006161D">
        <w:rPr>
          <w:color w:val="000009"/>
          <w:spacing w:val="-5"/>
          <w:sz w:val="28"/>
          <w:szCs w:val="28"/>
        </w:rPr>
        <w:t xml:space="preserve"> </w:t>
      </w:r>
      <w:r w:rsidRPr="0006161D">
        <w:rPr>
          <w:color w:val="000009"/>
          <w:sz w:val="28"/>
          <w:szCs w:val="28"/>
        </w:rPr>
        <w:t>коммуникативных).</w:t>
      </w:r>
    </w:p>
    <w:p w14:paraId="487BC558" w14:textId="0946409F" w:rsidR="00350618" w:rsidRPr="0006161D" w:rsidRDefault="00350618" w:rsidP="00350618">
      <w:pPr>
        <w:pStyle w:val="a4"/>
        <w:ind w:left="0" w:right="0" w:firstLine="709"/>
      </w:pPr>
      <w:r w:rsidRPr="0006161D">
        <w:rPr>
          <w:color w:val="000009"/>
        </w:rPr>
        <w:t>Коррекционно-развивающая</w:t>
      </w:r>
      <w:r w:rsidRPr="0006161D">
        <w:rPr>
          <w:color w:val="000009"/>
          <w:spacing w:val="1"/>
        </w:rPr>
        <w:t xml:space="preserve"> </w:t>
      </w:r>
      <w:r w:rsidRPr="0006161D">
        <w:rPr>
          <w:color w:val="000009"/>
        </w:rPr>
        <w:t>работа</w:t>
      </w:r>
      <w:r w:rsidRPr="0006161D">
        <w:rPr>
          <w:color w:val="000009"/>
          <w:spacing w:val="1"/>
        </w:rPr>
        <w:t xml:space="preserve"> </w:t>
      </w:r>
      <w:r w:rsidRPr="0006161D">
        <w:rPr>
          <w:color w:val="000009"/>
        </w:rPr>
        <w:t>включает</w:t>
      </w:r>
      <w:r w:rsidRPr="0006161D">
        <w:rPr>
          <w:color w:val="000009"/>
          <w:spacing w:val="1"/>
        </w:rPr>
        <w:t xml:space="preserve"> </w:t>
      </w:r>
      <w:r w:rsidRPr="0006161D">
        <w:rPr>
          <w:color w:val="000009"/>
        </w:rPr>
        <w:t>систематическое</w:t>
      </w:r>
      <w:r w:rsidRPr="0006161D">
        <w:rPr>
          <w:color w:val="000009"/>
          <w:spacing w:val="1"/>
        </w:rPr>
        <w:t xml:space="preserve"> </w:t>
      </w:r>
      <w:r w:rsidRPr="0006161D">
        <w:rPr>
          <w:color w:val="000009"/>
        </w:rPr>
        <w:t>психолого</w:t>
      </w:r>
      <w:r w:rsidRPr="0006161D">
        <w:rPr>
          <w:color w:val="000009"/>
          <w:spacing w:val="1"/>
        </w:rPr>
        <w:t>-</w:t>
      </w:r>
      <w:r w:rsidRPr="0006161D">
        <w:rPr>
          <w:color w:val="000009"/>
        </w:rPr>
        <w:t>педагогическое</w:t>
      </w:r>
      <w:r w:rsidRPr="0006161D">
        <w:rPr>
          <w:color w:val="000009"/>
          <w:spacing w:val="1"/>
        </w:rPr>
        <w:t xml:space="preserve"> </w:t>
      </w:r>
      <w:r w:rsidRPr="0006161D">
        <w:rPr>
          <w:color w:val="000009"/>
        </w:rPr>
        <w:t>наблюдение</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учебной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внеурочной</w:t>
      </w:r>
      <w:r w:rsidRPr="0006161D">
        <w:rPr>
          <w:color w:val="000009"/>
          <w:spacing w:val="1"/>
        </w:rPr>
        <w:t xml:space="preserve"> </w:t>
      </w:r>
      <w:r w:rsidRPr="0006161D">
        <w:rPr>
          <w:color w:val="000009"/>
        </w:rPr>
        <w:t>деятельности;</w:t>
      </w:r>
      <w:r w:rsidRPr="0006161D">
        <w:rPr>
          <w:color w:val="000009"/>
          <w:spacing w:val="1"/>
        </w:rPr>
        <w:t xml:space="preserve"> </w:t>
      </w:r>
      <w:r w:rsidRPr="0006161D">
        <w:rPr>
          <w:color w:val="000009"/>
        </w:rPr>
        <w:t>разработку</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реализацию</w:t>
      </w:r>
      <w:r w:rsidRPr="0006161D">
        <w:rPr>
          <w:color w:val="000009"/>
          <w:spacing w:val="1"/>
        </w:rPr>
        <w:t xml:space="preserve"> </w:t>
      </w:r>
      <w:r w:rsidRPr="0006161D">
        <w:rPr>
          <w:color w:val="000009"/>
        </w:rPr>
        <w:t>индивидуального</w:t>
      </w:r>
      <w:r w:rsidRPr="0006161D">
        <w:rPr>
          <w:color w:val="000009"/>
          <w:spacing w:val="1"/>
        </w:rPr>
        <w:t xml:space="preserve"> </w:t>
      </w:r>
      <w:r w:rsidRPr="0006161D">
        <w:rPr>
          <w:color w:val="000009"/>
        </w:rPr>
        <w:t>маршрута</w:t>
      </w:r>
      <w:r w:rsidRPr="0006161D">
        <w:rPr>
          <w:color w:val="000009"/>
          <w:spacing w:val="1"/>
        </w:rPr>
        <w:t xml:space="preserve"> </w:t>
      </w:r>
      <w:r w:rsidRPr="0006161D">
        <w:rPr>
          <w:color w:val="000009"/>
        </w:rPr>
        <w:t>комплексного</w:t>
      </w:r>
      <w:r w:rsidRPr="0006161D">
        <w:rPr>
          <w:color w:val="000009"/>
          <w:spacing w:val="1"/>
        </w:rPr>
        <w:t xml:space="preserve"> </w:t>
      </w:r>
      <w:r w:rsidRPr="0006161D">
        <w:rPr>
          <w:color w:val="000009"/>
        </w:rPr>
        <w:t>психолого</w:t>
      </w:r>
      <w:r w:rsidRPr="0006161D">
        <w:rPr>
          <w:color w:val="000009"/>
          <w:spacing w:val="1"/>
        </w:rPr>
        <w:t>-</w:t>
      </w:r>
      <w:r w:rsidRPr="0006161D">
        <w:rPr>
          <w:color w:val="000009"/>
        </w:rPr>
        <w:t>педагогического</w:t>
      </w:r>
      <w:r w:rsidRPr="0006161D">
        <w:rPr>
          <w:color w:val="000009"/>
          <w:spacing w:val="1"/>
        </w:rPr>
        <w:t xml:space="preserve"> </w:t>
      </w:r>
      <w:r w:rsidRPr="0006161D">
        <w:rPr>
          <w:color w:val="000009"/>
        </w:rPr>
        <w:t>сопровождения каждого слабослышащего и позднооглохшего обучающегося на основе</w:t>
      </w:r>
      <w:r w:rsidRPr="0006161D">
        <w:rPr>
          <w:color w:val="000009"/>
          <w:spacing w:val="1"/>
        </w:rPr>
        <w:t xml:space="preserve"> </w:t>
      </w:r>
      <w:r w:rsidRPr="0006161D">
        <w:rPr>
          <w:color w:val="000009"/>
        </w:rPr>
        <w:t>психолого-педагогической</w:t>
      </w:r>
      <w:r w:rsidRPr="0006161D">
        <w:rPr>
          <w:color w:val="000009"/>
          <w:spacing w:val="1"/>
        </w:rPr>
        <w:t xml:space="preserve"> </w:t>
      </w:r>
      <w:r w:rsidRPr="0006161D">
        <w:rPr>
          <w:color w:val="000009"/>
        </w:rPr>
        <w:t>характеристики,</w:t>
      </w:r>
      <w:r w:rsidRPr="0006161D">
        <w:rPr>
          <w:color w:val="000009"/>
          <w:spacing w:val="1"/>
        </w:rPr>
        <w:t xml:space="preserve"> </w:t>
      </w:r>
      <w:r w:rsidRPr="0006161D">
        <w:rPr>
          <w:color w:val="000009"/>
        </w:rPr>
        <w:t>составленной</w:t>
      </w:r>
      <w:r w:rsidRPr="0006161D">
        <w:rPr>
          <w:color w:val="000009"/>
          <w:spacing w:val="1"/>
        </w:rPr>
        <w:t xml:space="preserve"> </w:t>
      </w:r>
      <w:r w:rsidRPr="0006161D">
        <w:rPr>
          <w:color w:val="000009"/>
        </w:rPr>
        <w:t>по</w:t>
      </w:r>
      <w:r w:rsidRPr="0006161D">
        <w:rPr>
          <w:color w:val="000009"/>
          <w:spacing w:val="1"/>
        </w:rPr>
        <w:t xml:space="preserve"> </w:t>
      </w:r>
      <w:r w:rsidRPr="0006161D">
        <w:rPr>
          <w:color w:val="000009"/>
        </w:rPr>
        <w:t>результатам</w:t>
      </w:r>
      <w:r w:rsidRPr="0006161D">
        <w:rPr>
          <w:color w:val="000009"/>
          <w:spacing w:val="1"/>
        </w:rPr>
        <w:t xml:space="preserve"> </w:t>
      </w:r>
      <w:r w:rsidRPr="0006161D">
        <w:rPr>
          <w:color w:val="000009"/>
        </w:rPr>
        <w:t>изучения</w:t>
      </w:r>
      <w:r w:rsidRPr="0006161D">
        <w:rPr>
          <w:color w:val="000009"/>
          <w:spacing w:val="1"/>
        </w:rPr>
        <w:t xml:space="preserve"> </w:t>
      </w:r>
      <w:r w:rsidRPr="0006161D">
        <w:rPr>
          <w:color w:val="000009"/>
        </w:rPr>
        <w:t>его</w:t>
      </w:r>
      <w:r w:rsidRPr="0006161D">
        <w:rPr>
          <w:color w:val="000009"/>
          <w:spacing w:val="1"/>
        </w:rPr>
        <w:t xml:space="preserve"> </w:t>
      </w:r>
      <w:r w:rsidRPr="0006161D">
        <w:rPr>
          <w:color w:val="000009"/>
        </w:rPr>
        <w:t>особенностей и возможностей развития, включая уровень владения словесной речью (в</w:t>
      </w:r>
      <w:r w:rsidRPr="0006161D">
        <w:rPr>
          <w:color w:val="000009"/>
          <w:spacing w:val="1"/>
        </w:rPr>
        <w:t xml:space="preserve"> </w:t>
      </w:r>
      <w:r w:rsidRPr="0006161D">
        <w:rPr>
          <w:color w:val="000009"/>
        </w:rPr>
        <w:t>устной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письменной</w:t>
      </w:r>
      <w:r w:rsidRPr="0006161D">
        <w:rPr>
          <w:color w:val="000009"/>
          <w:spacing w:val="1"/>
        </w:rPr>
        <w:t xml:space="preserve"> </w:t>
      </w:r>
      <w:r w:rsidRPr="0006161D">
        <w:rPr>
          <w:color w:val="000009"/>
        </w:rPr>
        <w:t>формах),</w:t>
      </w:r>
      <w:r w:rsidRPr="0006161D">
        <w:rPr>
          <w:color w:val="000009"/>
          <w:spacing w:val="1"/>
        </w:rPr>
        <w:t xml:space="preserve"> </w:t>
      </w:r>
      <w:r w:rsidRPr="0006161D">
        <w:rPr>
          <w:color w:val="000009"/>
        </w:rPr>
        <w:t>навыками</w:t>
      </w:r>
      <w:r w:rsidRPr="0006161D">
        <w:rPr>
          <w:color w:val="000009"/>
          <w:spacing w:val="1"/>
        </w:rPr>
        <w:t xml:space="preserve"> </w:t>
      </w:r>
      <w:r w:rsidRPr="0006161D">
        <w:rPr>
          <w:color w:val="000009"/>
        </w:rPr>
        <w:t>коммуникации</w:t>
      </w:r>
      <w:r w:rsidRPr="0006161D">
        <w:rPr>
          <w:color w:val="000009"/>
          <w:spacing w:val="1"/>
        </w:rPr>
        <w:t xml:space="preserve"> </w:t>
      </w:r>
      <w:r w:rsidRPr="0006161D">
        <w:rPr>
          <w:color w:val="000009"/>
        </w:rPr>
        <w:t>др.,</w:t>
      </w:r>
      <w:r w:rsidRPr="0006161D">
        <w:rPr>
          <w:color w:val="000009"/>
          <w:spacing w:val="1"/>
        </w:rPr>
        <w:t xml:space="preserve"> </w:t>
      </w:r>
      <w:r w:rsidRPr="0006161D">
        <w:rPr>
          <w:color w:val="000009"/>
        </w:rPr>
        <w:t>а</w:t>
      </w:r>
      <w:r w:rsidRPr="0006161D">
        <w:rPr>
          <w:color w:val="000009"/>
          <w:spacing w:val="1"/>
        </w:rPr>
        <w:t xml:space="preserve"> </w:t>
      </w:r>
      <w:r w:rsidRPr="0006161D">
        <w:rPr>
          <w:color w:val="000009"/>
        </w:rPr>
        <w:t>также</w:t>
      </w:r>
      <w:r w:rsidRPr="0006161D">
        <w:rPr>
          <w:color w:val="000009"/>
          <w:spacing w:val="1"/>
        </w:rPr>
        <w:t xml:space="preserve"> </w:t>
      </w:r>
      <w:r w:rsidRPr="0006161D">
        <w:rPr>
          <w:color w:val="000009"/>
        </w:rPr>
        <w:t>выявления</w:t>
      </w:r>
      <w:r w:rsidRPr="0006161D">
        <w:rPr>
          <w:color w:val="000009"/>
          <w:spacing w:val="-57"/>
        </w:rPr>
        <w:t xml:space="preserve"> </w:t>
      </w:r>
      <w:r w:rsidRPr="0006161D">
        <w:rPr>
          <w:color w:val="000009"/>
        </w:rPr>
        <w:t>трудностей в овладении содержанием начального основного образования, особенностей</w:t>
      </w:r>
      <w:r w:rsidRPr="0006161D">
        <w:rPr>
          <w:color w:val="000009"/>
          <w:spacing w:val="1"/>
        </w:rPr>
        <w:t xml:space="preserve"> </w:t>
      </w:r>
      <w:r w:rsidRPr="0006161D">
        <w:rPr>
          <w:color w:val="000009"/>
        </w:rPr>
        <w:t>личностного</w:t>
      </w:r>
      <w:r w:rsidRPr="0006161D">
        <w:rPr>
          <w:color w:val="000009"/>
          <w:spacing w:val="1"/>
        </w:rPr>
        <w:t xml:space="preserve"> </w:t>
      </w:r>
      <w:r w:rsidRPr="0006161D">
        <w:rPr>
          <w:color w:val="000009"/>
        </w:rPr>
        <w:t>развития,</w:t>
      </w:r>
      <w:r w:rsidRPr="0006161D">
        <w:rPr>
          <w:color w:val="000009"/>
          <w:spacing w:val="1"/>
        </w:rPr>
        <w:t xml:space="preserve"> </w:t>
      </w:r>
      <w:r w:rsidRPr="0006161D">
        <w:rPr>
          <w:color w:val="000009"/>
        </w:rPr>
        <w:t>межличностного</w:t>
      </w:r>
      <w:r w:rsidRPr="0006161D">
        <w:rPr>
          <w:color w:val="000009"/>
          <w:spacing w:val="1"/>
        </w:rPr>
        <w:t xml:space="preserve"> </w:t>
      </w:r>
      <w:r w:rsidRPr="0006161D">
        <w:rPr>
          <w:color w:val="000009"/>
        </w:rPr>
        <w:t>взаимодействия</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детьми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взрослыми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др.;</w:t>
      </w:r>
      <w:r w:rsidRPr="0006161D">
        <w:rPr>
          <w:color w:val="000009"/>
          <w:spacing w:val="1"/>
        </w:rPr>
        <w:t xml:space="preserve"> </w:t>
      </w:r>
      <w:r w:rsidRPr="0006161D">
        <w:rPr>
          <w:color w:val="000009"/>
        </w:rPr>
        <w:t>организацию и проведение специальных</w:t>
      </w:r>
      <w:r w:rsidRPr="0006161D">
        <w:rPr>
          <w:color w:val="000009"/>
          <w:spacing w:val="1"/>
        </w:rPr>
        <w:t xml:space="preserve"> </w:t>
      </w:r>
      <w:r w:rsidRPr="0006161D">
        <w:rPr>
          <w:color w:val="000009"/>
        </w:rPr>
        <w:t>(коррекционных) занятий (индивидуальных</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групповых),</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том</w:t>
      </w:r>
      <w:r w:rsidRPr="0006161D">
        <w:rPr>
          <w:color w:val="000009"/>
          <w:spacing w:val="1"/>
        </w:rPr>
        <w:t xml:space="preserve"> </w:t>
      </w:r>
      <w:r w:rsidRPr="0006161D">
        <w:rPr>
          <w:color w:val="000009"/>
        </w:rPr>
        <w:t>числе,</w:t>
      </w:r>
      <w:r w:rsidRPr="0006161D">
        <w:rPr>
          <w:color w:val="000009"/>
          <w:spacing w:val="1"/>
        </w:rPr>
        <w:t xml:space="preserve"> </w:t>
      </w:r>
      <w:r w:rsidRPr="0006161D">
        <w:rPr>
          <w:color w:val="000009"/>
        </w:rPr>
        <w:t>направленных,</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развитие</w:t>
      </w:r>
      <w:r w:rsidRPr="0006161D">
        <w:rPr>
          <w:color w:val="000009"/>
          <w:spacing w:val="1"/>
        </w:rPr>
        <w:t xml:space="preserve"> </w:t>
      </w:r>
      <w:r w:rsidRPr="0006161D">
        <w:rPr>
          <w:color w:val="000009"/>
        </w:rPr>
        <w:t>восприятия</w:t>
      </w:r>
      <w:r w:rsidRPr="0006161D">
        <w:rPr>
          <w:color w:val="000009"/>
          <w:spacing w:val="1"/>
        </w:rPr>
        <w:t xml:space="preserve"> </w:t>
      </w:r>
      <w:r w:rsidRPr="0006161D">
        <w:rPr>
          <w:color w:val="000009"/>
        </w:rPr>
        <w:t>и</w:t>
      </w:r>
      <w:r w:rsidRPr="0006161D">
        <w:rPr>
          <w:color w:val="000009"/>
          <w:spacing w:val="60"/>
        </w:rPr>
        <w:t xml:space="preserve"> </w:t>
      </w:r>
      <w:r w:rsidRPr="0006161D">
        <w:rPr>
          <w:color w:val="000009"/>
        </w:rPr>
        <w:t>воспроизведения</w:t>
      </w:r>
      <w:r w:rsidRPr="0006161D">
        <w:rPr>
          <w:color w:val="000009"/>
          <w:spacing w:val="1"/>
        </w:rPr>
        <w:t xml:space="preserve"> </w:t>
      </w:r>
      <w:r w:rsidRPr="0006161D">
        <w:rPr>
          <w:color w:val="000009"/>
        </w:rPr>
        <w:t>устной речи; консультирование всех участников образовательного процесса по вопросам</w:t>
      </w:r>
      <w:r w:rsidRPr="0006161D">
        <w:rPr>
          <w:color w:val="000009"/>
          <w:spacing w:val="1"/>
        </w:rPr>
        <w:t xml:space="preserve"> </w:t>
      </w:r>
      <w:r w:rsidRPr="0006161D">
        <w:rPr>
          <w:color w:val="000009"/>
        </w:rPr>
        <w:t>организации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проведения</w:t>
      </w:r>
      <w:r w:rsidRPr="0006161D">
        <w:rPr>
          <w:color w:val="000009"/>
          <w:spacing w:val="1"/>
        </w:rPr>
        <w:t xml:space="preserve"> </w:t>
      </w:r>
      <w:r w:rsidRPr="0006161D">
        <w:rPr>
          <w:color w:val="000009"/>
        </w:rPr>
        <w:t>учебной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внеурочной</w:t>
      </w:r>
      <w:r w:rsidRPr="0006161D">
        <w:rPr>
          <w:color w:val="000009"/>
          <w:spacing w:val="1"/>
        </w:rPr>
        <w:t xml:space="preserve"> </w:t>
      </w:r>
      <w:r w:rsidRPr="0006161D">
        <w:rPr>
          <w:color w:val="000009"/>
        </w:rPr>
        <w:t>деятельности</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учетом</w:t>
      </w:r>
      <w:r w:rsidRPr="0006161D">
        <w:rPr>
          <w:color w:val="000009"/>
          <w:spacing w:val="60"/>
        </w:rPr>
        <w:t xml:space="preserve"> </w:t>
      </w:r>
      <w:r w:rsidRPr="0006161D">
        <w:rPr>
          <w:color w:val="000009"/>
        </w:rPr>
        <w:t>достижения</w:t>
      </w:r>
      <w:r w:rsidRPr="0006161D">
        <w:rPr>
          <w:color w:val="000009"/>
          <w:spacing w:val="1"/>
        </w:rPr>
        <w:t xml:space="preserve"> </w:t>
      </w:r>
      <w:r w:rsidRPr="0006161D">
        <w:rPr>
          <w:color w:val="000009"/>
        </w:rPr>
        <w:t>всеми</w:t>
      </w:r>
      <w:r w:rsidRPr="0006161D">
        <w:rPr>
          <w:color w:val="000009"/>
          <w:spacing w:val="1"/>
        </w:rPr>
        <w:t xml:space="preserve"> </w:t>
      </w:r>
      <w:r w:rsidRPr="0006161D">
        <w:rPr>
          <w:color w:val="000009"/>
        </w:rPr>
        <w:t>обучающимися</w:t>
      </w:r>
      <w:r w:rsidRPr="0006161D">
        <w:rPr>
          <w:color w:val="000009"/>
          <w:spacing w:val="1"/>
        </w:rPr>
        <w:t xml:space="preserve"> </w:t>
      </w:r>
      <w:r w:rsidRPr="0006161D">
        <w:rPr>
          <w:color w:val="000009"/>
        </w:rPr>
        <w:t>планируемых</w:t>
      </w:r>
      <w:r w:rsidRPr="0006161D">
        <w:rPr>
          <w:color w:val="000009"/>
          <w:spacing w:val="1"/>
        </w:rPr>
        <w:t xml:space="preserve"> </w:t>
      </w:r>
      <w:r w:rsidRPr="0006161D">
        <w:rPr>
          <w:color w:val="000009"/>
        </w:rPr>
        <w:t>результатов</w:t>
      </w:r>
      <w:r w:rsidRPr="0006161D">
        <w:rPr>
          <w:color w:val="000009"/>
          <w:spacing w:val="1"/>
        </w:rPr>
        <w:t xml:space="preserve"> </w:t>
      </w:r>
      <w:r w:rsidRPr="0006161D">
        <w:rPr>
          <w:color w:val="000009"/>
        </w:rPr>
        <w:t>начального</w:t>
      </w:r>
      <w:r w:rsidRPr="0006161D">
        <w:rPr>
          <w:color w:val="000009"/>
          <w:spacing w:val="1"/>
        </w:rPr>
        <w:t xml:space="preserve"> </w:t>
      </w:r>
      <w:r w:rsidRPr="0006161D">
        <w:rPr>
          <w:color w:val="000009"/>
        </w:rPr>
        <w:t>образования,</w:t>
      </w:r>
      <w:r w:rsidRPr="0006161D">
        <w:rPr>
          <w:color w:val="000009"/>
          <w:spacing w:val="1"/>
        </w:rPr>
        <w:t xml:space="preserve"> </w:t>
      </w:r>
      <w:r w:rsidRPr="0006161D">
        <w:rPr>
          <w:color w:val="000009"/>
        </w:rPr>
        <w:t>формирования</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образовательной</w:t>
      </w:r>
      <w:r w:rsidRPr="0006161D">
        <w:rPr>
          <w:color w:val="000009"/>
          <w:spacing w:val="1"/>
        </w:rPr>
        <w:t xml:space="preserve"> </w:t>
      </w:r>
      <w:r w:rsidRPr="0006161D">
        <w:rPr>
          <w:color w:val="000009"/>
        </w:rPr>
        <w:t>организации</w:t>
      </w:r>
      <w:r w:rsidRPr="0006161D">
        <w:rPr>
          <w:color w:val="000009"/>
          <w:spacing w:val="1"/>
        </w:rPr>
        <w:t xml:space="preserve"> </w:t>
      </w:r>
      <w:r w:rsidRPr="0006161D">
        <w:rPr>
          <w:color w:val="000009"/>
        </w:rPr>
        <w:t>психологически</w:t>
      </w:r>
      <w:r w:rsidRPr="0006161D">
        <w:rPr>
          <w:color w:val="000009"/>
          <w:spacing w:val="1"/>
        </w:rPr>
        <w:t xml:space="preserve"> </w:t>
      </w:r>
      <w:r w:rsidRPr="0006161D">
        <w:rPr>
          <w:color w:val="000009"/>
        </w:rPr>
        <w:t>комфортной</w:t>
      </w:r>
      <w:r w:rsidRPr="0006161D">
        <w:rPr>
          <w:color w:val="000009"/>
          <w:spacing w:val="1"/>
        </w:rPr>
        <w:t xml:space="preserve"> </w:t>
      </w:r>
      <w:r w:rsidRPr="0006161D">
        <w:rPr>
          <w:color w:val="000009"/>
        </w:rPr>
        <w:t>среды</w:t>
      </w:r>
      <w:r w:rsidRPr="0006161D">
        <w:rPr>
          <w:color w:val="000009"/>
          <w:spacing w:val="1"/>
        </w:rPr>
        <w:t xml:space="preserve"> </w:t>
      </w:r>
      <w:r w:rsidRPr="0006161D">
        <w:rPr>
          <w:color w:val="000009"/>
        </w:rPr>
        <w:t>для</w:t>
      </w:r>
      <w:r w:rsidRPr="0006161D">
        <w:rPr>
          <w:color w:val="000009"/>
          <w:spacing w:val="-57"/>
        </w:rPr>
        <w:t xml:space="preserve"> </w:t>
      </w:r>
      <w:r w:rsidRPr="0006161D">
        <w:rPr>
          <w:color w:val="000009"/>
        </w:rPr>
        <w:t>обучающихся</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нормальным</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нарушенным</w:t>
      </w:r>
      <w:r w:rsidRPr="0006161D">
        <w:rPr>
          <w:color w:val="000009"/>
          <w:spacing w:val="1"/>
        </w:rPr>
        <w:t xml:space="preserve"> </w:t>
      </w:r>
      <w:r w:rsidRPr="0006161D">
        <w:rPr>
          <w:color w:val="000009"/>
        </w:rPr>
        <w:t>слухом,</w:t>
      </w:r>
      <w:r w:rsidRPr="0006161D">
        <w:rPr>
          <w:color w:val="000009"/>
          <w:spacing w:val="1"/>
        </w:rPr>
        <w:t xml:space="preserve"> </w:t>
      </w:r>
      <w:r w:rsidRPr="0006161D">
        <w:rPr>
          <w:color w:val="000009"/>
        </w:rPr>
        <w:t>их</w:t>
      </w:r>
      <w:r w:rsidRPr="0006161D">
        <w:rPr>
          <w:color w:val="000009"/>
          <w:spacing w:val="1"/>
        </w:rPr>
        <w:t xml:space="preserve"> </w:t>
      </w:r>
      <w:r w:rsidRPr="0006161D">
        <w:rPr>
          <w:color w:val="000009"/>
        </w:rPr>
        <w:t>родителей,</w:t>
      </w:r>
      <w:r w:rsidRPr="0006161D">
        <w:rPr>
          <w:color w:val="000009"/>
          <w:spacing w:val="1"/>
        </w:rPr>
        <w:t xml:space="preserve"> </w:t>
      </w:r>
      <w:r w:rsidRPr="0006161D">
        <w:rPr>
          <w:color w:val="000009"/>
        </w:rPr>
        <w:t>администрации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педагогического</w:t>
      </w:r>
      <w:r w:rsidRPr="0006161D">
        <w:rPr>
          <w:color w:val="000009"/>
          <w:spacing w:val="-1"/>
        </w:rPr>
        <w:t xml:space="preserve"> </w:t>
      </w:r>
      <w:r w:rsidRPr="0006161D">
        <w:rPr>
          <w:color w:val="000009"/>
        </w:rPr>
        <w:t>коллектива.</w:t>
      </w:r>
    </w:p>
    <w:p w14:paraId="4F4E9842" w14:textId="77777777" w:rsidR="00350618" w:rsidRPr="0006161D" w:rsidRDefault="00350618" w:rsidP="00350618">
      <w:pPr>
        <w:pStyle w:val="1"/>
        <w:ind w:left="0" w:firstLine="709"/>
      </w:pPr>
      <w:r w:rsidRPr="0006161D">
        <w:t>Содержание</w:t>
      </w:r>
      <w:r w:rsidRPr="0006161D">
        <w:rPr>
          <w:spacing w:val="-5"/>
        </w:rPr>
        <w:t xml:space="preserve"> </w:t>
      </w:r>
      <w:r w:rsidRPr="0006161D">
        <w:t>и</w:t>
      </w:r>
      <w:r w:rsidRPr="0006161D">
        <w:rPr>
          <w:spacing w:val="-2"/>
        </w:rPr>
        <w:t xml:space="preserve"> </w:t>
      </w:r>
      <w:r w:rsidRPr="0006161D">
        <w:t>формы</w:t>
      </w:r>
      <w:r w:rsidRPr="0006161D">
        <w:rPr>
          <w:spacing w:val="-3"/>
        </w:rPr>
        <w:t xml:space="preserve"> </w:t>
      </w:r>
      <w:r w:rsidRPr="0006161D">
        <w:t>коррекционно-развивающей</w:t>
      </w:r>
      <w:r w:rsidRPr="0006161D">
        <w:rPr>
          <w:spacing w:val="-4"/>
        </w:rPr>
        <w:t xml:space="preserve"> </w:t>
      </w:r>
      <w:r w:rsidRPr="0006161D">
        <w:t>работы:</w:t>
      </w:r>
    </w:p>
    <w:p w14:paraId="15340D45"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наблюдение</w:t>
      </w:r>
      <w:r w:rsidRPr="0006161D">
        <w:rPr>
          <w:spacing w:val="-4"/>
          <w:sz w:val="28"/>
          <w:szCs w:val="28"/>
        </w:rPr>
        <w:t xml:space="preserve"> </w:t>
      </w:r>
      <w:r w:rsidRPr="0006161D">
        <w:rPr>
          <w:sz w:val="28"/>
          <w:szCs w:val="28"/>
        </w:rPr>
        <w:t>за</w:t>
      </w:r>
      <w:r w:rsidRPr="0006161D">
        <w:rPr>
          <w:spacing w:val="-2"/>
          <w:sz w:val="28"/>
          <w:szCs w:val="28"/>
        </w:rPr>
        <w:t xml:space="preserve"> </w:t>
      </w:r>
      <w:r w:rsidRPr="0006161D">
        <w:rPr>
          <w:sz w:val="28"/>
          <w:szCs w:val="28"/>
        </w:rPr>
        <w:t>учениками</w:t>
      </w:r>
      <w:r w:rsidRPr="0006161D">
        <w:rPr>
          <w:spacing w:val="-3"/>
          <w:sz w:val="28"/>
          <w:szCs w:val="28"/>
        </w:rPr>
        <w:t xml:space="preserve"> </w:t>
      </w:r>
      <w:r w:rsidRPr="0006161D">
        <w:rPr>
          <w:sz w:val="28"/>
          <w:szCs w:val="28"/>
        </w:rPr>
        <w:t>в</w:t>
      </w:r>
      <w:r w:rsidRPr="0006161D">
        <w:rPr>
          <w:spacing w:val="-1"/>
          <w:sz w:val="28"/>
          <w:szCs w:val="28"/>
        </w:rPr>
        <w:t xml:space="preserve"> </w:t>
      </w:r>
      <w:r w:rsidRPr="0006161D">
        <w:rPr>
          <w:sz w:val="28"/>
          <w:szCs w:val="28"/>
        </w:rPr>
        <w:t>учебной</w:t>
      </w:r>
      <w:r w:rsidRPr="0006161D">
        <w:rPr>
          <w:spacing w:val="-3"/>
          <w:sz w:val="28"/>
          <w:szCs w:val="28"/>
        </w:rPr>
        <w:t xml:space="preserve"> </w:t>
      </w:r>
      <w:r w:rsidRPr="0006161D">
        <w:rPr>
          <w:sz w:val="28"/>
          <w:szCs w:val="28"/>
        </w:rPr>
        <w:t>и</w:t>
      </w:r>
      <w:r w:rsidRPr="0006161D">
        <w:rPr>
          <w:spacing w:val="-3"/>
          <w:sz w:val="28"/>
          <w:szCs w:val="28"/>
        </w:rPr>
        <w:t xml:space="preserve"> </w:t>
      </w:r>
      <w:r w:rsidRPr="0006161D">
        <w:rPr>
          <w:sz w:val="28"/>
          <w:szCs w:val="28"/>
        </w:rPr>
        <w:t>внеурочной</w:t>
      </w:r>
      <w:r w:rsidRPr="0006161D">
        <w:rPr>
          <w:spacing w:val="-2"/>
          <w:sz w:val="28"/>
          <w:szCs w:val="28"/>
        </w:rPr>
        <w:t xml:space="preserve"> </w:t>
      </w:r>
      <w:r w:rsidRPr="0006161D">
        <w:rPr>
          <w:sz w:val="28"/>
          <w:szCs w:val="28"/>
        </w:rPr>
        <w:t>деятельности</w:t>
      </w:r>
      <w:r w:rsidRPr="0006161D">
        <w:rPr>
          <w:spacing w:val="-3"/>
          <w:sz w:val="28"/>
          <w:szCs w:val="28"/>
        </w:rPr>
        <w:t xml:space="preserve"> </w:t>
      </w:r>
      <w:r w:rsidRPr="0006161D">
        <w:rPr>
          <w:sz w:val="28"/>
          <w:szCs w:val="28"/>
        </w:rPr>
        <w:t>(ежедневно);</w:t>
      </w:r>
    </w:p>
    <w:p w14:paraId="08EDDC1F" w14:textId="05EFCB5A"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поддержание</w:t>
      </w:r>
      <w:r w:rsidRPr="0006161D">
        <w:rPr>
          <w:spacing w:val="1"/>
          <w:sz w:val="28"/>
          <w:szCs w:val="28"/>
        </w:rPr>
        <w:t xml:space="preserve"> </w:t>
      </w:r>
      <w:r w:rsidRPr="0006161D">
        <w:rPr>
          <w:sz w:val="28"/>
          <w:szCs w:val="28"/>
        </w:rPr>
        <w:t>постоянной</w:t>
      </w:r>
      <w:r w:rsidRPr="0006161D">
        <w:rPr>
          <w:spacing w:val="1"/>
          <w:sz w:val="28"/>
          <w:szCs w:val="28"/>
        </w:rPr>
        <w:t xml:space="preserve"> </w:t>
      </w:r>
      <w:r w:rsidRPr="0006161D">
        <w:rPr>
          <w:sz w:val="28"/>
          <w:szCs w:val="28"/>
        </w:rPr>
        <w:t>связи</w:t>
      </w:r>
      <w:r w:rsidRPr="0006161D">
        <w:rPr>
          <w:spacing w:val="1"/>
          <w:sz w:val="28"/>
          <w:szCs w:val="28"/>
        </w:rPr>
        <w:t xml:space="preserve"> </w:t>
      </w:r>
      <w:r w:rsidRPr="0006161D">
        <w:rPr>
          <w:sz w:val="28"/>
          <w:szCs w:val="28"/>
        </w:rPr>
        <w:t>с</w:t>
      </w:r>
      <w:r w:rsidRPr="0006161D">
        <w:rPr>
          <w:spacing w:val="1"/>
          <w:sz w:val="28"/>
          <w:szCs w:val="28"/>
        </w:rPr>
        <w:t xml:space="preserve"> </w:t>
      </w:r>
      <w:r w:rsidRPr="0006161D">
        <w:rPr>
          <w:sz w:val="28"/>
          <w:szCs w:val="28"/>
        </w:rPr>
        <w:t>учителями-предметниками,</w:t>
      </w:r>
      <w:r w:rsidRPr="0006161D">
        <w:rPr>
          <w:spacing w:val="1"/>
          <w:sz w:val="28"/>
          <w:szCs w:val="28"/>
        </w:rPr>
        <w:t xml:space="preserve"> </w:t>
      </w:r>
      <w:r w:rsidRPr="0006161D">
        <w:rPr>
          <w:sz w:val="28"/>
          <w:szCs w:val="28"/>
        </w:rPr>
        <w:t>школьным</w:t>
      </w:r>
      <w:r w:rsidRPr="0006161D">
        <w:rPr>
          <w:spacing w:val="1"/>
          <w:sz w:val="28"/>
          <w:szCs w:val="28"/>
        </w:rPr>
        <w:t xml:space="preserve"> </w:t>
      </w:r>
      <w:r w:rsidRPr="0006161D">
        <w:rPr>
          <w:sz w:val="28"/>
          <w:szCs w:val="28"/>
        </w:rPr>
        <w:t>психологом,</w:t>
      </w:r>
      <w:r w:rsidRPr="0006161D">
        <w:rPr>
          <w:spacing w:val="1"/>
          <w:sz w:val="28"/>
          <w:szCs w:val="28"/>
        </w:rPr>
        <w:t xml:space="preserve"> </w:t>
      </w:r>
      <w:r w:rsidR="00A0303A">
        <w:rPr>
          <w:sz w:val="28"/>
          <w:szCs w:val="28"/>
        </w:rPr>
        <w:t>учителем-дефетологом</w:t>
      </w:r>
      <w:r w:rsidR="00BB20F5">
        <w:rPr>
          <w:sz w:val="28"/>
          <w:szCs w:val="28"/>
        </w:rPr>
        <w:t xml:space="preserve">, </w:t>
      </w:r>
      <w:r w:rsidRPr="0006161D">
        <w:rPr>
          <w:sz w:val="28"/>
          <w:szCs w:val="28"/>
        </w:rPr>
        <w:t>социальным</w:t>
      </w:r>
      <w:r w:rsidRPr="0006161D">
        <w:rPr>
          <w:spacing w:val="1"/>
          <w:sz w:val="28"/>
          <w:szCs w:val="28"/>
        </w:rPr>
        <w:t xml:space="preserve"> </w:t>
      </w:r>
      <w:r w:rsidRPr="0006161D">
        <w:rPr>
          <w:sz w:val="28"/>
          <w:szCs w:val="28"/>
        </w:rPr>
        <w:t>педагогом,</w:t>
      </w:r>
      <w:r w:rsidRPr="0006161D">
        <w:rPr>
          <w:spacing w:val="1"/>
          <w:sz w:val="28"/>
          <w:szCs w:val="28"/>
        </w:rPr>
        <w:t xml:space="preserve"> </w:t>
      </w:r>
      <w:r w:rsidRPr="0006161D">
        <w:rPr>
          <w:sz w:val="28"/>
          <w:szCs w:val="28"/>
        </w:rPr>
        <w:t>администрацией</w:t>
      </w:r>
      <w:r w:rsidRPr="0006161D">
        <w:rPr>
          <w:spacing w:val="-57"/>
          <w:sz w:val="28"/>
          <w:szCs w:val="28"/>
        </w:rPr>
        <w:t xml:space="preserve"> </w:t>
      </w:r>
      <w:r w:rsidRPr="0006161D">
        <w:rPr>
          <w:sz w:val="28"/>
          <w:szCs w:val="28"/>
        </w:rPr>
        <w:t>общеобразовательной</w:t>
      </w:r>
      <w:r w:rsidRPr="0006161D">
        <w:rPr>
          <w:spacing w:val="-1"/>
          <w:sz w:val="28"/>
          <w:szCs w:val="28"/>
        </w:rPr>
        <w:t xml:space="preserve"> </w:t>
      </w:r>
      <w:r w:rsidRPr="0006161D">
        <w:rPr>
          <w:sz w:val="28"/>
          <w:szCs w:val="28"/>
        </w:rPr>
        <w:t>организации, родителями;</w:t>
      </w:r>
    </w:p>
    <w:p w14:paraId="282252C0"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составление психолого-педагогической характеристики учащегося с нарушением</w:t>
      </w:r>
      <w:r w:rsidRPr="0006161D">
        <w:rPr>
          <w:spacing w:val="1"/>
          <w:sz w:val="28"/>
          <w:szCs w:val="28"/>
        </w:rPr>
        <w:t xml:space="preserve"> </w:t>
      </w:r>
      <w:r w:rsidRPr="0006161D">
        <w:rPr>
          <w:sz w:val="28"/>
          <w:szCs w:val="28"/>
        </w:rPr>
        <w:t>слуха при помощи методов наблюдения, беседы, диагностического обследования,</w:t>
      </w:r>
      <w:r w:rsidRPr="0006161D">
        <w:rPr>
          <w:spacing w:val="1"/>
          <w:sz w:val="28"/>
          <w:szCs w:val="28"/>
        </w:rPr>
        <w:t xml:space="preserve"> </w:t>
      </w:r>
      <w:r w:rsidRPr="0006161D">
        <w:rPr>
          <w:sz w:val="28"/>
          <w:szCs w:val="28"/>
        </w:rPr>
        <w:t>где отражаются особенности его личности, поведения, межличностных отношений</w:t>
      </w:r>
      <w:r w:rsidRPr="0006161D">
        <w:rPr>
          <w:spacing w:val="1"/>
          <w:sz w:val="28"/>
          <w:szCs w:val="28"/>
        </w:rPr>
        <w:t xml:space="preserve"> </w:t>
      </w:r>
      <w:r w:rsidRPr="0006161D">
        <w:rPr>
          <w:sz w:val="28"/>
          <w:szCs w:val="28"/>
        </w:rPr>
        <w:t>с</w:t>
      </w:r>
      <w:r w:rsidRPr="0006161D">
        <w:rPr>
          <w:spacing w:val="-2"/>
          <w:sz w:val="28"/>
          <w:szCs w:val="28"/>
        </w:rPr>
        <w:t xml:space="preserve"> </w:t>
      </w:r>
      <w:r w:rsidRPr="0006161D">
        <w:rPr>
          <w:sz w:val="28"/>
          <w:szCs w:val="28"/>
        </w:rPr>
        <w:t>родителями</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одноклассниками;</w:t>
      </w:r>
    </w:p>
    <w:p w14:paraId="47CD6026"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особенности</w:t>
      </w:r>
      <w:r w:rsidRPr="0006161D">
        <w:rPr>
          <w:spacing w:val="1"/>
          <w:sz w:val="28"/>
          <w:szCs w:val="28"/>
        </w:rPr>
        <w:t xml:space="preserve"> </w:t>
      </w:r>
      <w:r w:rsidRPr="0006161D">
        <w:rPr>
          <w:sz w:val="28"/>
          <w:szCs w:val="28"/>
        </w:rPr>
        <w:t>интеллектуального</w:t>
      </w:r>
      <w:r w:rsidRPr="0006161D">
        <w:rPr>
          <w:spacing w:val="1"/>
          <w:sz w:val="28"/>
          <w:szCs w:val="28"/>
        </w:rPr>
        <w:t xml:space="preserve"> </w:t>
      </w:r>
      <w:r w:rsidRPr="0006161D">
        <w:rPr>
          <w:sz w:val="28"/>
          <w:szCs w:val="28"/>
        </w:rPr>
        <w:t>развития</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результаты</w:t>
      </w:r>
      <w:r w:rsidRPr="0006161D">
        <w:rPr>
          <w:spacing w:val="1"/>
          <w:sz w:val="28"/>
          <w:szCs w:val="28"/>
        </w:rPr>
        <w:t xml:space="preserve"> </w:t>
      </w:r>
      <w:r w:rsidRPr="0006161D">
        <w:rPr>
          <w:sz w:val="28"/>
          <w:szCs w:val="28"/>
        </w:rPr>
        <w:t>учебы,</w:t>
      </w:r>
      <w:r w:rsidRPr="0006161D">
        <w:rPr>
          <w:spacing w:val="1"/>
          <w:sz w:val="28"/>
          <w:szCs w:val="28"/>
        </w:rPr>
        <w:t xml:space="preserve"> </w:t>
      </w:r>
      <w:r w:rsidRPr="0006161D">
        <w:rPr>
          <w:sz w:val="28"/>
          <w:szCs w:val="28"/>
        </w:rPr>
        <w:t>основные</w:t>
      </w:r>
      <w:r w:rsidRPr="0006161D">
        <w:rPr>
          <w:spacing w:val="1"/>
          <w:sz w:val="28"/>
          <w:szCs w:val="28"/>
        </w:rPr>
        <w:t xml:space="preserve"> </w:t>
      </w:r>
      <w:r w:rsidRPr="0006161D">
        <w:rPr>
          <w:sz w:val="28"/>
          <w:szCs w:val="28"/>
        </w:rPr>
        <w:t>виды</w:t>
      </w:r>
      <w:r w:rsidRPr="0006161D">
        <w:rPr>
          <w:spacing w:val="1"/>
          <w:sz w:val="28"/>
          <w:szCs w:val="28"/>
        </w:rPr>
        <w:t xml:space="preserve"> </w:t>
      </w:r>
      <w:r w:rsidRPr="0006161D">
        <w:rPr>
          <w:sz w:val="28"/>
          <w:szCs w:val="28"/>
        </w:rPr>
        <w:t>трудностей</w:t>
      </w:r>
      <w:r w:rsidRPr="0006161D">
        <w:rPr>
          <w:spacing w:val="-1"/>
          <w:sz w:val="28"/>
          <w:szCs w:val="28"/>
        </w:rPr>
        <w:t xml:space="preserve"> </w:t>
      </w:r>
      <w:r w:rsidRPr="0006161D">
        <w:rPr>
          <w:sz w:val="28"/>
          <w:szCs w:val="28"/>
        </w:rPr>
        <w:t>при обучении ребенка.</w:t>
      </w:r>
    </w:p>
    <w:p w14:paraId="2CEE67D3"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составление</w:t>
      </w:r>
      <w:r w:rsidRPr="0006161D">
        <w:rPr>
          <w:spacing w:val="1"/>
          <w:sz w:val="28"/>
          <w:szCs w:val="28"/>
        </w:rPr>
        <w:t xml:space="preserve"> </w:t>
      </w:r>
      <w:r w:rsidRPr="0006161D">
        <w:rPr>
          <w:sz w:val="28"/>
          <w:szCs w:val="28"/>
        </w:rPr>
        <w:t>индивидуального</w:t>
      </w:r>
      <w:r w:rsidRPr="0006161D">
        <w:rPr>
          <w:spacing w:val="1"/>
          <w:sz w:val="28"/>
          <w:szCs w:val="28"/>
        </w:rPr>
        <w:t xml:space="preserve"> </w:t>
      </w:r>
      <w:r w:rsidRPr="0006161D">
        <w:rPr>
          <w:sz w:val="28"/>
          <w:szCs w:val="28"/>
        </w:rPr>
        <w:t>маршрута</w:t>
      </w:r>
      <w:r w:rsidRPr="0006161D">
        <w:rPr>
          <w:spacing w:val="1"/>
          <w:sz w:val="28"/>
          <w:szCs w:val="28"/>
        </w:rPr>
        <w:t xml:space="preserve"> </w:t>
      </w:r>
      <w:r w:rsidRPr="0006161D">
        <w:rPr>
          <w:sz w:val="28"/>
          <w:szCs w:val="28"/>
        </w:rPr>
        <w:t>сопровождения</w:t>
      </w:r>
      <w:r w:rsidRPr="0006161D">
        <w:rPr>
          <w:spacing w:val="1"/>
          <w:sz w:val="28"/>
          <w:szCs w:val="28"/>
        </w:rPr>
        <w:t xml:space="preserve"> </w:t>
      </w:r>
      <w:r w:rsidRPr="0006161D">
        <w:rPr>
          <w:sz w:val="28"/>
          <w:szCs w:val="28"/>
        </w:rPr>
        <w:t>учащегося</w:t>
      </w:r>
      <w:r w:rsidRPr="0006161D">
        <w:rPr>
          <w:spacing w:val="1"/>
          <w:sz w:val="28"/>
          <w:szCs w:val="28"/>
        </w:rPr>
        <w:t xml:space="preserve"> </w:t>
      </w:r>
      <w:r w:rsidRPr="0006161D">
        <w:rPr>
          <w:sz w:val="28"/>
          <w:szCs w:val="28"/>
        </w:rPr>
        <w:t>(вместе</w:t>
      </w:r>
      <w:r w:rsidRPr="0006161D">
        <w:rPr>
          <w:spacing w:val="1"/>
          <w:sz w:val="28"/>
          <w:szCs w:val="28"/>
        </w:rPr>
        <w:t xml:space="preserve"> </w:t>
      </w:r>
      <w:r w:rsidRPr="0006161D">
        <w:rPr>
          <w:sz w:val="28"/>
          <w:szCs w:val="28"/>
        </w:rPr>
        <w:t>с</w:t>
      </w:r>
      <w:r w:rsidRPr="0006161D">
        <w:rPr>
          <w:spacing w:val="1"/>
          <w:sz w:val="28"/>
          <w:szCs w:val="28"/>
        </w:rPr>
        <w:t xml:space="preserve"> </w:t>
      </w:r>
      <w:r w:rsidRPr="0006161D">
        <w:rPr>
          <w:sz w:val="28"/>
          <w:szCs w:val="28"/>
        </w:rPr>
        <w:t>психологом</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учителями-предметниками),</w:t>
      </w:r>
      <w:r w:rsidRPr="0006161D">
        <w:rPr>
          <w:spacing w:val="1"/>
          <w:sz w:val="28"/>
          <w:szCs w:val="28"/>
        </w:rPr>
        <w:t xml:space="preserve"> </w:t>
      </w:r>
      <w:r w:rsidRPr="0006161D">
        <w:rPr>
          <w:sz w:val="28"/>
          <w:szCs w:val="28"/>
        </w:rPr>
        <w:t>где</w:t>
      </w:r>
      <w:r w:rsidRPr="0006161D">
        <w:rPr>
          <w:spacing w:val="1"/>
          <w:sz w:val="28"/>
          <w:szCs w:val="28"/>
        </w:rPr>
        <w:t xml:space="preserve"> </w:t>
      </w:r>
      <w:r w:rsidRPr="0006161D">
        <w:rPr>
          <w:sz w:val="28"/>
          <w:szCs w:val="28"/>
        </w:rPr>
        <w:t>отражаются</w:t>
      </w:r>
      <w:r w:rsidRPr="0006161D">
        <w:rPr>
          <w:spacing w:val="1"/>
          <w:sz w:val="28"/>
          <w:szCs w:val="28"/>
        </w:rPr>
        <w:t xml:space="preserve"> </w:t>
      </w:r>
      <w:r w:rsidRPr="0006161D">
        <w:rPr>
          <w:sz w:val="28"/>
          <w:szCs w:val="28"/>
        </w:rPr>
        <w:t>пробелы</w:t>
      </w:r>
      <w:r w:rsidRPr="0006161D">
        <w:rPr>
          <w:spacing w:val="1"/>
          <w:sz w:val="28"/>
          <w:szCs w:val="28"/>
        </w:rPr>
        <w:t xml:space="preserve"> </w:t>
      </w:r>
      <w:r w:rsidRPr="0006161D">
        <w:rPr>
          <w:sz w:val="28"/>
          <w:szCs w:val="28"/>
        </w:rPr>
        <w:t>знаний</w:t>
      </w:r>
      <w:r w:rsidRPr="0006161D">
        <w:rPr>
          <w:spacing w:val="1"/>
          <w:sz w:val="28"/>
          <w:szCs w:val="28"/>
        </w:rPr>
        <w:t xml:space="preserve"> </w:t>
      </w:r>
      <w:r w:rsidRPr="0006161D">
        <w:rPr>
          <w:sz w:val="28"/>
          <w:szCs w:val="28"/>
        </w:rPr>
        <w:t>и</w:t>
      </w:r>
      <w:r w:rsidRPr="0006161D">
        <w:rPr>
          <w:spacing w:val="1"/>
          <w:sz w:val="28"/>
          <w:szCs w:val="28"/>
        </w:rPr>
        <w:t xml:space="preserve"> </w:t>
      </w:r>
      <w:r w:rsidRPr="0006161D">
        <w:rPr>
          <w:sz w:val="28"/>
          <w:szCs w:val="28"/>
        </w:rPr>
        <w:t>намечаются пути их ликвидации, способ предъявления учебного материала, темп</w:t>
      </w:r>
      <w:r w:rsidRPr="0006161D">
        <w:rPr>
          <w:spacing w:val="1"/>
          <w:sz w:val="28"/>
          <w:szCs w:val="28"/>
        </w:rPr>
        <w:t xml:space="preserve"> </w:t>
      </w:r>
      <w:r w:rsidRPr="0006161D">
        <w:rPr>
          <w:sz w:val="28"/>
          <w:szCs w:val="28"/>
        </w:rPr>
        <w:t>обучения,</w:t>
      </w:r>
      <w:r w:rsidRPr="0006161D">
        <w:rPr>
          <w:spacing w:val="-1"/>
          <w:sz w:val="28"/>
          <w:szCs w:val="28"/>
        </w:rPr>
        <w:t xml:space="preserve"> </w:t>
      </w:r>
      <w:r w:rsidRPr="0006161D">
        <w:rPr>
          <w:sz w:val="28"/>
          <w:szCs w:val="28"/>
        </w:rPr>
        <w:t>направления</w:t>
      </w:r>
      <w:r w:rsidRPr="0006161D">
        <w:rPr>
          <w:spacing w:val="-3"/>
          <w:sz w:val="28"/>
          <w:szCs w:val="28"/>
        </w:rPr>
        <w:t xml:space="preserve"> </w:t>
      </w:r>
      <w:r w:rsidRPr="0006161D">
        <w:rPr>
          <w:sz w:val="28"/>
          <w:szCs w:val="28"/>
        </w:rPr>
        <w:t>коррекционной работы;</w:t>
      </w:r>
    </w:p>
    <w:p w14:paraId="5111D135"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контроль</w:t>
      </w:r>
      <w:r w:rsidRPr="0006161D">
        <w:rPr>
          <w:spacing w:val="-2"/>
          <w:sz w:val="28"/>
          <w:szCs w:val="28"/>
        </w:rPr>
        <w:t xml:space="preserve"> </w:t>
      </w:r>
      <w:r w:rsidRPr="0006161D">
        <w:rPr>
          <w:sz w:val="28"/>
          <w:szCs w:val="28"/>
        </w:rPr>
        <w:t>успеваемости</w:t>
      </w:r>
      <w:r w:rsidRPr="0006161D">
        <w:rPr>
          <w:spacing w:val="-1"/>
          <w:sz w:val="28"/>
          <w:szCs w:val="28"/>
        </w:rPr>
        <w:t xml:space="preserve"> </w:t>
      </w:r>
      <w:r w:rsidRPr="0006161D">
        <w:rPr>
          <w:sz w:val="28"/>
          <w:szCs w:val="28"/>
        </w:rPr>
        <w:t>и</w:t>
      </w:r>
      <w:r w:rsidRPr="0006161D">
        <w:rPr>
          <w:spacing w:val="-3"/>
          <w:sz w:val="28"/>
          <w:szCs w:val="28"/>
        </w:rPr>
        <w:t xml:space="preserve"> </w:t>
      </w:r>
      <w:r w:rsidRPr="0006161D">
        <w:rPr>
          <w:sz w:val="28"/>
          <w:szCs w:val="28"/>
        </w:rPr>
        <w:t>поведения</w:t>
      </w:r>
      <w:r w:rsidRPr="0006161D">
        <w:rPr>
          <w:spacing w:val="-4"/>
          <w:sz w:val="28"/>
          <w:szCs w:val="28"/>
        </w:rPr>
        <w:t xml:space="preserve"> </w:t>
      </w:r>
      <w:r w:rsidRPr="0006161D">
        <w:rPr>
          <w:sz w:val="28"/>
          <w:szCs w:val="28"/>
        </w:rPr>
        <w:t>обучающихся</w:t>
      </w:r>
      <w:r w:rsidRPr="0006161D">
        <w:rPr>
          <w:spacing w:val="-3"/>
          <w:sz w:val="28"/>
          <w:szCs w:val="28"/>
        </w:rPr>
        <w:t xml:space="preserve"> </w:t>
      </w:r>
      <w:r w:rsidRPr="0006161D">
        <w:rPr>
          <w:sz w:val="28"/>
          <w:szCs w:val="28"/>
        </w:rPr>
        <w:t>в</w:t>
      </w:r>
      <w:r w:rsidRPr="0006161D">
        <w:rPr>
          <w:spacing w:val="-5"/>
          <w:sz w:val="28"/>
          <w:szCs w:val="28"/>
        </w:rPr>
        <w:t xml:space="preserve"> </w:t>
      </w:r>
      <w:r w:rsidRPr="0006161D">
        <w:rPr>
          <w:sz w:val="28"/>
          <w:szCs w:val="28"/>
        </w:rPr>
        <w:t>классе;</w:t>
      </w:r>
    </w:p>
    <w:p w14:paraId="3393CA00"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формирование</w:t>
      </w:r>
      <w:r w:rsidRPr="0006161D">
        <w:rPr>
          <w:spacing w:val="30"/>
          <w:sz w:val="28"/>
          <w:szCs w:val="28"/>
        </w:rPr>
        <w:t xml:space="preserve"> </w:t>
      </w:r>
      <w:r w:rsidRPr="0006161D">
        <w:rPr>
          <w:sz w:val="28"/>
          <w:szCs w:val="28"/>
        </w:rPr>
        <w:t>микроклимата,</w:t>
      </w:r>
      <w:r w:rsidRPr="0006161D">
        <w:rPr>
          <w:spacing w:val="31"/>
          <w:sz w:val="28"/>
          <w:szCs w:val="28"/>
        </w:rPr>
        <w:t xml:space="preserve"> </w:t>
      </w:r>
      <w:r w:rsidRPr="0006161D">
        <w:rPr>
          <w:sz w:val="28"/>
          <w:szCs w:val="28"/>
        </w:rPr>
        <w:t>способствующего</w:t>
      </w:r>
      <w:r w:rsidRPr="0006161D">
        <w:rPr>
          <w:spacing w:val="32"/>
          <w:sz w:val="28"/>
          <w:szCs w:val="28"/>
        </w:rPr>
        <w:t xml:space="preserve"> </w:t>
      </w:r>
      <w:r w:rsidRPr="0006161D">
        <w:rPr>
          <w:sz w:val="28"/>
          <w:szCs w:val="28"/>
        </w:rPr>
        <w:t>тому,</w:t>
      </w:r>
      <w:r w:rsidRPr="0006161D">
        <w:rPr>
          <w:spacing w:val="33"/>
          <w:sz w:val="28"/>
          <w:szCs w:val="28"/>
        </w:rPr>
        <w:t xml:space="preserve"> </w:t>
      </w:r>
      <w:r w:rsidRPr="0006161D">
        <w:rPr>
          <w:sz w:val="28"/>
          <w:szCs w:val="28"/>
        </w:rPr>
        <w:t>чтобы</w:t>
      </w:r>
      <w:r w:rsidRPr="0006161D">
        <w:rPr>
          <w:spacing w:val="32"/>
          <w:sz w:val="28"/>
          <w:szCs w:val="28"/>
        </w:rPr>
        <w:t xml:space="preserve"> </w:t>
      </w:r>
      <w:r w:rsidRPr="0006161D">
        <w:rPr>
          <w:sz w:val="28"/>
          <w:szCs w:val="28"/>
        </w:rPr>
        <w:t>каждый</w:t>
      </w:r>
      <w:r w:rsidRPr="0006161D">
        <w:rPr>
          <w:spacing w:val="34"/>
          <w:sz w:val="28"/>
          <w:szCs w:val="28"/>
        </w:rPr>
        <w:t xml:space="preserve"> </w:t>
      </w:r>
      <w:r w:rsidRPr="0006161D">
        <w:rPr>
          <w:sz w:val="28"/>
          <w:szCs w:val="28"/>
        </w:rPr>
        <w:t>учащийся</w:t>
      </w:r>
      <w:r w:rsidRPr="0006161D">
        <w:rPr>
          <w:spacing w:val="31"/>
          <w:sz w:val="28"/>
          <w:szCs w:val="28"/>
        </w:rPr>
        <w:t xml:space="preserve"> </w:t>
      </w:r>
      <w:r w:rsidRPr="0006161D">
        <w:rPr>
          <w:sz w:val="28"/>
          <w:szCs w:val="28"/>
        </w:rPr>
        <w:t>с</w:t>
      </w:r>
      <w:r w:rsidRPr="0006161D">
        <w:rPr>
          <w:spacing w:val="-57"/>
          <w:sz w:val="28"/>
          <w:szCs w:val="28"/>
        </w:rPr>
        <w:t xml:space="preserve"> </w:t>
      </w:r>
      <w:r w:rsidRPr="0006161D">
        <w:rPr>
          <w:sz w:val="28"/>
          <w:szCs w:val="28"/>
        </w:rPr>
        <w:t>нарушением</w:t>
      </w:r>
      <w:r w:rsidRPr="0006161D">
        <w:rPr>
          <w:spacing w:val="-2"/>
          <w:sz w:val="28"/>
          <w:szCs w:val="28"/>
        </w:rPr>
        <w:t xml:space="preserve"> </w:t>
      </w:r>
      <w:r w:rsidRPr="0006161D">
        <w:rPr>
          <w:sz w:val="28"/>
          <w:szCs w:val="28"/>
        </w:rPr>
        <w:t>слуха</w:t>
      </w:r>
      <w:r w:rsidRPr="0006161D">
        <w:rPr>
          <w:spacing w:val="-1"/>
          <w:sz w:val="28"/>
          <w:szCs w:val="28"/>
        </w:rPr>
        <w:t xml:space="preserve"> </w:t>
      </w:r>
      <w:r w:rsidRPr="0006161D">
        <w:rPr>
          <w:sz w:val="28"/>
          <w:szCs w:val="28"/>
        </w:rPr>
        <w:t>чувствовал</w:t>
      </w:r>
      <w:r w:rsidRPr="0006161D">
        <w:rPr>
          <w:spacing w:val="-1"/>
          <w:sz w:val="28"/>
          <w:szCs w:val="28"/>
        </w:rPr>
        <w:t xml:space="preserve"> </w:t>
      </w:r>
      <w:r w:rsidRPr="0006161D">
        <w:rPr>
          <w:sz w:val="28"/>
          <w:szCs w:val="28"/>
        </w:rPr>
        <w:t>себя в</w:t>
      </w:r>
      <w:r w:rsidRPr="0006161D">
        <w:rPr>
          <w:spacing w:val="-2"/>
          <w:sz w:val="28"/>
          <w:szCs w:val="28"/>
        </w:rPr>
        <w:t xml:space="preserve"> </w:t>
      </w:r>
      <w:r w:rsidRPr="0006161D">
        <w:rPr>
          <w:sz w:val="28"/>
          <w:szCs w:val="28"/>
        </w:rPr>
        <w:t>школе</w:t>
      </w:r>
      <w:r w:rsidRPr="0006161D">
        <w:rPr>
          <w:spacing w:val="-1"/>
          <w:sz w:val="28"/>
          <w:szCs w:val="28"/>
        </w:rPr>
        <w:t xml:space="preserve"> </w:t>
      </w:r>
      <w:r w:rsidRPr="0006161D">
        <w:rPr>
          <w:sz w:val="28"/>
          <w:szCs w:val="28"/>
        </w:rPr>
        <w:t>комфортно;</w:t>
      </w:r>
    </w:p>
    <w:p w14:paraId="47B9437B"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ведение</w:t>
      </w:r>
      <w:r w:rsidRPr="0006161D">
        <w:rPr>
          <w:spacing w:val="-6"/>
          <w:sz w:val="28"/>
          <w:szCs w:val="28"/>
        </w:rPr>
        <w:t xml:space="preserve"> </w:t>
      </w:r>
      <w:r w:rsidRPr="0006161D">
        <w:rPr>
          <w:sz w:val="28"/>
          <w:szCs w:val="28"/>
        </w:rPr>
        <w:t>обучающегося;</w:t>
      </w:r>
    </w:p>
    <w:p w14:paraId="295EAB96"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организация</w:t>
      </w:r>
      <w:r w:rsidRPr="0006161D">
        <w:rPr>
          <w:spacing w:val="-6"/>
          <w:sz w:val="28"/>
          <w:szCs w:val="28"/>
        </w:rPr>
        <w:t xml:space="preserve"> </w:t>
      </w:r>
      <w:r w:rsidRPr="0006161D">
        <w:rPr>
          <w:sz w:val="28"/>
          <w:szCs w:val="28"/>
        </w:rPr>
        <w:t>индивидуальных</w:t>
      </w:r>
      <w:r w:rsidRPr="0006161D">
        <w:rPr>
          <w:spacing w:val="-4"/>
          <w:sz w:val="28"/>
          <w:szCs w:val="28"/>
        </w:rPr>
        <w:t xml:space="preserve"> </w:t>
      </w:r>
      <w:r w:rsidRPr="0006161D">
        <w:rPr>
          <w:sz w:val="28"/>
          <w:szCs w:val="28"/>
        </w:rPr>
        <w:t>занятий;</w:t>
      </w:r>
    </w:p>
    <w:p w14:paraId="2FE97488" w14:textId="77777777" w:rsidR="00350618" w:rsidRPr="0006161D" w:rsidRDefault="00350618" w:rsidP="001C229E">
      <w:pPr>
        <w:pStyle w:val="a6"/>
        <w:numPr>
          <w:ilvl w:val="0"/>
          <w:numId w:val="3"/>
        </w:numPr>
        <w:tabs>
          <w:tab w:val="left" w:pos="941"/>
        </w:tabs>
        <w:ind w:left="0" w:right="0" w:firstLine="709"/>
        <w:rPr>
          <w:sz w:val="28"/>
          <w:szCs w:val="28"/>
        </w:rPr>
      </w:pPr>
      <w:r w:rsidRPr="0006161D">
        <w:rPr>
          <w:sz w:val="28"/>
          <w:szCs w:val="28"/>
        </w:rPr>
        <w:t>организация</w:t>
      </w:r>
      <w:r w:rsidRPr="0006161D">
        <w:rPr>
          <w:spacing w:val="19"/>
          <w:sz w:val="28"/>
          <w:szCs w:val="28"/>
        </w:rPr>
        <w:t xml:space="preserve"> </w:t>
      </w:r>
      <w:r w:rsidRPr="0006161D">
        <w:rPr>
          <w:sz w:val="28"/>
          <w:szCs w:val="28"/>
        </w:rPr>
        <w:t>внеурочной</w:t>
      </w:r>
      <w:r w:rsidRPr="0006161D">
        <w:rPr>
          <w:spacing w:val="21"/>
          <w:sz w:val="28"/>
          <w:szCs w:val="28"/>
        </w:rPr>
        <w:t xml:space="preserve"> </w:t>
      </w:r>
      <w:r w:rsidRPr="0006161D">
        <w:rPr>
          <w:sz w:val="28"/>
          <w:szCs w:val="28"/>
        </w:rPr>
        <w:t>деятельности,</w:t>
      </w:r>
      <w:r w:rsidRPr="0006161D">
        <w:rPr>
          <w:spacing w:val="20"/>
          <w:sz w:val="28"/>
          <w:szCs w:val="28"/>
        </w:rPr>
        <w:t xml:space="preserve"> </w:t>
      </w:r>
      <w:r w:rsidRPr="0006161D">
        <w:rPr>
          <w:sz w:val="28"/>
          <w:szCs w:val="28"/>
        </w:rPr>
        <w:t>направленной</w:t>
      </w:r>
      <w:r w:rsidRPr="0006161D">
        <w:rPr>
          <w:spacing w:val="18"/>
          <w:sz w:val="28"/>
          <w:szCs w:val="28"/>
        </w:rPr>
        <w:t xml:space="preserve"> </w:t>
      </w:r>
      <w:r w:rsidRPr="0006161D">
        <w:rPr>
          <w:sz w:val="28"/>
          <w:szCs w:val="28"/>
        </w:rPr>
        <w:t>на</w:t>
      </w:r>
      <w:r w:rsidRPr="0006161D">
        <w:rPr>
          <w:spacing w:val="18"/>
          <w:sz w:val="28"/>
          <w:szCs w:val="28"/>
        </w:rPr>
        <w:t xml:space="preserve"> </w:t>
      </w:r>
      <w:r w:rsidRPr="0006161D">
        <w:rPr>
          <w:sz w:val="28"/>
          <w:szCs w:val="28"/>
        </w:rPr>
        <w:t>развитие</w:t>
      </w:r>
      <w:r w:rsidRPr="0006161D">
        <w:rPr>
          <w:spacing w:val="19"/>
          <w:sz w:val="28"/>
          <w:szCs w:val="28"/>
        </w:rPr>
        <w:t xml:space="preserve"> </w:t>
      </w:r>
      <w:r w:rsidRPr="0006161D">
        <w:rPr>
          <w:sz w:val="28"/>
          <w:szCs w:val="28"/>
        </w:rPr>
        <w:t>познавательных</w:t>
      </w:r>
      <w:r w:rsidRPr="0006161D">
        <w:rPr>
          <w:spacing w:val="-57"/>
          <w:sz w:val="28"/>
          <w:szCs w:val="28"/>
        </w:rPr>
        <w:t xml:space="preserve"> </w:t>
      </w:r>
      <w:r w:rsidRPr="0006161D">
        <w:rPr>
          <w:sz w:val="28"/>
          <w:szCs w:val="28"/>
        </w:rPr>
        <w:t>интересов учащихся, их</w:t>
      </w:r>
      <w:r w:rsidRPr="0006161D">
        <w:rPr>
          <w:spacing w:val="2"/>
          <w:sz w:val="28"/>
          <w:szCs w:val="28"/>
        </w:rPr>
        <w:t xml:space="preserve"> </w:t>
      </w:r>
      <w:r w:rsidRPr="0006161D">
        <w:rPr>
          <w:sz w:val="28"/>
          <w:szCs w:val="28"/>
        </w:rPr>
        <w:t>общее</w:t>
      </w:r>
      <w:r w:rsidRPr="0006161D">
        <w:rPr>
          <w:spacing w:val="-1"/>
          <w:sz w:val="28"/>
          <w:szCs w:val="28"/>
        </w:rPr>
        <w:t xml:space="preserve"> </w:t>
      </w:r>
      <w:r w:rsidRPr="0006161D">
        <w:rPr>
          <w:sz w:val="28"/>
          <w:szCs w:val="28"/>
        </w:rPr>
        <w:t>развитие.</w:t>
      </w:r>
    </w:p>
    <w:p w14:paraId="2A28537C" w14:textId="77777777" w:rsidR="00350618" w:rsidRPr="0006161D" w:rsidRDefault="00350618" w:rsidP="00350618">
      <w:pPr>
        <w:pStyle w:val="a4"/>
        <w:ind w:left="0" w:right="0" w:firstLine="709"/>
      </w:pPr>
      <w:r w:rsidRPr="0006161D">
        <w:t>Изучение</w:t>
      </w:r>
      <w:r w:rsidRPr="0006161D">
        <w:rPr>
          <w:spacing w:val="3"/>
        </w:rPr>
        <w:t xml:space="preserve"> </w:t>
      </w:r>
      <w:r w:rsidRPr="0006161D">
        <w:t>индивидуальных</w:t>
      </w:r>
      <w:r w:rsidRPr="0006161D">
        <w:rPr>
          <w:spacing w:val="7"/>
        </w:rPr>
        <w:t xml:space="preserve"> </w:t>
      </w:r>
      <w:r w:rsidRPr="0006161D">
        <w:t>особенностей</w:t>
      </w:r>
      <w:r w:rsidRPr="0006161D">
        <w:rPr>
          <w:spacing w:val="7"/>
        </w:rPr>
        <w:t xml:space="preserve"> </w:t>
      </w:r>
      <w:r w:rsidRPr="0006161D">
        <w:t>учащихся</w:t>
      </w:r>
      <w:r w:rsidRPr="0006161D">
        <w:rPr>
          <w:spacing w:val="5"/>
        </w:rPr>
        <w:t xml:space="preserve"> </w:t>
      </w:r>
      <w:r w:rsidRPr="0006161D">
        <w:t>позволяет</w:t>
      </w:r>
      <w:r w:rsidRPr="0006161D">
        <w:rPr>
          <w:spacing w:val="4"/>
        </w:rPr>
        <w:t xml:space="preserve"> </w:t>
      </w:r>
      <w:r w:rsidRPr="0006161D">
        <w:t>планировать</w:t>
      </w:r>
      <w:r w:rsidRPr="0006161D">
        <w:rPr>
          <w:spacing w:val="6"/>
        </w:rPr>
        <w:t xml:space="preserve"> </w:t>
      </w:r>
      <w:r w:rsidRPr="0006161D">
        <w:t>сроки,</w:t>
      </w:r>
      <w:r w:rsidRPr="0006161D">
        <w:rPr>
          <w:spacing w:val="4"/>
        </w:rPr>
        <w:t xml:space="preserve"> </w:t>
      </w:r>
      <w:r w:rsidRPr="0006161D">
        <w:t>этапы</w:t>
      </w:r>
      <w:r w:rsidRPr="0006161D">
        <w:rPr>
          <w:spacing w:val="4"/>
        </w:rPr>
        <w:t xml:space="preserve"> </w:t>
      </w:r>
      <w:r w:rsidRPr="0006161D">
        <w:t>и</w:t>
      </w:r>
      <w:r w:rsidRPr="0006161D">
        <w:rPr>
          <w:spacing w:val="-57"/>
        </w:rPr>
        <w:t xml:space="preserve"> </w:t>
      </w:r>
      <w:r w:rsidRPr="0006161D">
        <w:t>основные</w:t>
      </w:r>
      <w:r w:rsidRPr="0006161D">
        <w:rPr>
          <w:spacing w:val="-3"/>
        </w:rPr>
        <w:t xml:space="preserve"> </w:t>
      </w:r>
      <w:r w:rsidRPr="0006161D">
        <w:t>направления коррекционной работы.</w:t>
      </w:r>
    </w:p>
    <w:p w14:paraId="681779DC" w14:textId="77777777" w:rsidR="00350618" w:rsidRPr="0006161D" w:rsidRDefault="00350618" w:rsidP="00350618">
      <w:pPr>
        <w:pStyle w:val="a4"/>
        <w:ind w:left="0" w:right="0" w:firstLine="709"/>
      </w:pPr>
      <w:r w:rsidRPr="0006161D">
        <w:rPr>
          <w:b/>
        </w:rPr>
        <w:t>Содержание</w:t>
      </w:r>
      <w:r w:rsidRPr="0006161D">
        <w:rPr>
          <w:b/>
          <w:spacing w:val="1"/>
        </w:rPr>
        <w:t xml:space="preserve"> </w:t>
      </w:r>
      <w:r w:rsidRPr="0006161D">
        <w:rPr>
          <w:b/>
        </w:rPr>
        <w:t>и</w:t>
      </w:r>
      <w:r w:rsidRPr="0006161D">
        <w:rPr>
          <w:b/>
          <w:spacing w:val="1"/>
        </w:rPr>
        <w:t xml:space="preserve"> </w:t>
      </w:r>
      <w:r w:rsidRPr="0006161D">
        <w:rPr>
          <w:b/>
        </w:rPr>
        <w:t>формы</w:t>
      </w:r>
      <w:r w:rsidRPr="0006161D">
        <w:rPr>
          <w:b/>
          <w:spacing w:val="1"/>
        </w:rPr>
        <w:t xml:space="preserve"> </w:t>
      </w:r>
      <w:r w:rsidRPr="0006161D">
        <w:rPr>
          <w:b/>
        </w:rPr>
        <w:t>коррекционно-развивающей</w:t>
      </w:r>
      <w:r w:rsidRPr="0006161D">
        <w:rPr>
          <w:b/>
          <w:spacing w:val="1"/>
        </w:rPr>
        <w:t xml:space="preserve"> </w:t>
      </w:r>
      <w:r w:rsidRPr="0006161D">
        <w:rPr>
          <w:b/>
        </w:rPr>
        <w:t>работы</w:t>
      </w:r>
      <w:r w:rsidRPr="0006161D">
        <w:rPr>
          <w:b/>
          <w:spacing w:val="1"/>
        </w:rPr>
        <w:t xml:space="preserve"> </w:t>
      </w:r>
      <w:r w:rsidRPr="0006161D">
        <w:rPr>
          <w:b/>
        </w:rPr>
        <w:t>учителя-</w:t>
      </w:r>
      <w:r w:rsidRPr="0006161D">
        <w:rPr>
          <w:b/>
          <w:spacing w:val="-57"/>
        </w:rPr>
        <w:t xml:space="preserve"> </w:t>
      </w:r>
      <w:r w:rsidRPr="0006161D">
        <w:rPr>
          <w:b/>
        </w:rPr>
        <w:t>дефектолога.</w:t>
      </w:r>
      <w:r w:rsidRPr="0006161D">
        <w:rPr>
          <w:b/>
          <w:spacing w:val="1"/>
        </w:rPr>
        <w:t xml:space="preserve"> </w:t>
      </w:r>
      <w:r w:rsidRPr="0006161D">
        <w:rPr>
          <w:color w:val="000009"/>
        </w:rPr>
        <w:t>Содержание</w:t>
      </w:r>
      <w:r w:rsidRPr="0006161D">
        <w:rPr>
          <w:color w:val="000009"/>
          <w:spacing w:val="1"/>
        </w:rPr>
        <w:t xml:space="preserve"> </w:t>
      </w:r>
      <w:r w:rsidRPr="0006161D">
        <w:rPr>
          <w:color w:val="000009"/>
        </w:rPr>
        <w:t>коррекционно</w:t>
      </w:r>
      <w:r w:rsidRPr="0006161D">
        <w:rPr>
          <w:color w:val="000009"/>
          <w:spacing w:val="1"/>
        </w:rPr>
        <w:t>-</w:t>
      </w:r>
      <w:r w:rsidRPr="0006161D">
        <w:rPr>
          <w:color w:val="000009"/>
        </w:rPr>
        <w:t>развивающей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учителя-дефектолога</w:t>
      </w:r>
      <w:r w:rsidRPr="0006161D">
        <w:rPr>
          <w:color w:val="000009"/>
          <w:spacing w:val="1"/>
        </w:rPr>
        <w:t xml:space="preserve"> </w:t>
      </w:r>
      <w:r w:rsidRPr="0006161D">
        <w:rPr>
          <w:color w:val="000009"/>
        </w:rPr>
        <w:t>направлено,</w:t>
      </w:r>
      <w:r w:rsidRPr="0006161D">
        <w:rPr>
          <w:color w:val="000009"/>
          <w:spacing w:val="1"/>
        </w:rPr>
        <w:t xml:space="preserve"> </w:t>
      </w:r>
      <w:r w:rsidRPr="0006161D">
        <w:rPr>
          <w:color w:val="000009"/>
        </w:rPr>
        <w:t>прежде</w:t>
      </w:r>
      <w:r w:rsidRPr="0006161D">
        <w:rPr>
          <w:color w:val="000009"/>
          <w:spacing w:val="1"/>
        </w:rPr>
        <w:t xml:space="preserve"> </w:t>
      </w:r>
      <w:r w:rsidRPr="0006161D">
        <w:rPr>
          <w:color w:val="000009"/>
        </w:rPr>
        <w:t>всего,</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обучение</w:t>
      </w:r>
      <w:r w:rsidRPr="0006161D">
        <w:rPr>
          <w:color w:val="000009"/>
          <w:spacing w:val="1"/>
        </w:rPr>
        <w:t xml:space="preserve"> </w:t>
      </w:r>
      <w:r w:rsidRPr="0006161D">
        <w:rPr>
          <w:color w:val="000009"/>
        </w:rPr>
        <w:t>языку,</w:t>
      </w:r>
      <w:r w:rsidRPr="0006161D">
        <w:rPr>
          <w:color w:val="000009"/>
          <w:spacing w:val="1"/>
        </w:rPr>
        <w:t xml:space="preserve"> </w:t>
      </w:r>
      <w:r w:rsidRPr="0006161D">
        <w:rPr>
          <w:color w:val="000009"/>
        </w:rPr>
        <w:t>развитие</w:t>
      </w:r>
      <w:r w:rsidRPr="0006161D">
        <w:rPr>
          <w:color w:val="000009"/>
          <w:spacing w:val="1"/>
        </w:rPr>
        <w:t xml:space="preserve"> </w:t>
      </w:r>
      <w:r w:rsidRPr="0006161D">
        <w:rPr>
          <w:color w:val="000009"/>
        </w:rPr>
        <w:t>речевой</w:t>
      </w:r>
      <w:r w:rsidRPr="0006161D">
        <w:rPr>
          <w:color w:val="000009"/>
          <w:spacing w:val="1"/>
        </w:rPr>
        <w:t xml:space="preserve"> </w:t>
      </w:r>
      <w:r w:rsidRPr="0006161D">
        <w:rPr>
          <w:color w:val="000009"/>
        </w:rPr>
        <w:t>деятельности</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их</w:t>
      </w:r>
      <w:r w:rsidRPr="0006161D">
        <w:rPr>
          <w:color w:val="000009"/>
          <w:spacing w:val="1"/>
        </w:rPr>
        <w:t xml:space="preserve"> </w:t>
      </w:r>
      <w:r w:rsidRPr="0006161D">
        <w:rPr>
          <w:color w:val="000009"/>
        </w:rPr>
        <w:t>языковых</w:t>
      </w:r>
      <w:r w:rsidRPr="0006161D">
        <w:rPr>
          <w:color w:val="000009"/>
          <w:spacing w:val="1"/>
        </w:rPr>
        <w:t xml:space="preserve"> </w:t>
      </w:r>
      <w:r w:rsidRPr="0006161D">
        <w:rPr>
          <w:color w:val="000009"/>
        </w:rPr>
        <w:t>способностей.</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учетом</w:t>
      </w:r>
      <w:r w:rsidRPr="0006161D">
        <w:rPr>
          <w:color w:val="000009"/>
          <w:spacing w:val="1"/>
        </w:rPr>
        <w:t xml:space="preserve"> </w:t>
      </w:r>
      <w:r w:rsidRPr="0006161D">
        <w:rPr>
          <w:color w:val="000009"/>
        </w:rPr>
        <w:t>индивидуальных</w:t>
      </w:r>
      <w:r w:rsidRPr="0006161D">
        <w:rPr>
          <w:color w:val="000009"/>
          <w:spacing w:val="1"/>
        </w:rPr>
        <w:t xml:space="preserve"> </w:t>
      </w:r>
      <w:r w:rsidRPr="0006161D">
        <w:rPr>
          <w:color w:val="000009"/>
        </w:rPr>
        <w:t>особенностей</w:t>
      </w:r>
      <w:r w:rsidRPr="0006161D">
        <w:rPr>
          <w:color w:val="000009"/>
          <w:spacing w:val="1"/>
        </w:rPr>
        <w:t xml:space="preserve"> </w:t>
      </w:r>
      <w:r w:rsidRPr="0006161D">
        <w:rPr>
          <w:color w:val="000009"/>
        </w:rPr>
        <w:t>обучающихся проводится работа по развитию словесной речи (в устной и письменной</w:t>
      </w:r>
      <w:r w:rsidRPr="0006161D">
        <w:rPr>
          <w:color w:val="000009"/>
          <w:spacing w:val="1"/>
        </w:rPr>
        <w:t xml:space="preserve"> </w:t>
      </w:r>
      <w:r w:rsidRPr="0006161D">
        <w:rPr>
          <w:color w:val="000009"/>
        </w:rPr>
        <w:t>формах), включая развитие речевого слуха, слухо-зрительного восприятия устной речи, ее</w:t>
      </w:r>
      <w:r w:rsidRPr="0006161D">
        <w:rPr>
          <w:color w:val="000009"/>
          <w:spacing w:val="1"/>
        </w:rPr>
        <w:t xml:space="preserve"> </w:t>
      </w:r>
      <w:r w:rsidRPr="0006161D">
        <w:rPr>
          <w:color w:val="000009"/>
        </w:rPr>
        <w:t>произносительной</w:t>
      </w:r>
      <w:r w:rsidRPr="0006161D">
        <w:rPr>
          <w:color w:val="000009"/>
          <w:spacing w:val="1"/>
        </w:rPr>
        <w:t xml:space="preserve"> </w:t>
      </w:r>
      <w:r w:rsidRPr="0006161D">
        <w:rPr>
          <w:color w:val="000009"/>
        </w:rPr>
        <w:t>стороны,</w:t>
      </w:r>
      <w:r w:rsidRPr="0006161D">
        <w:rPr>
          <w:color w:val="000009"/>
          <w:spacing w:val="1"/>
        </w:rPr>
        <w:t xml:space="preserve"> </w:t>
      </w:r>
      <w:r w:rsidRPr="0006161D">
        <w:rPr>
          <w:color w:val="000009"/>
        </w:rPr>
        <w:t>восприятия</w:t>
      </w:r>
      <w:r w:rsidRPr="0006161D">
        <w:rPr>
          <w:color w:val="000009"/>
          <w:spacing w:val="61"/>
        </w:rPr>
        <w:t xml:space="preserve"> </w:t>
      </w:r>
      <w:r w:rsidRPr="0006161D">
        <w:rPr>
          <w:color w:val="000009"/>
        </w:rPr>
        <w:t>неречевых</w:t>
      </w:r>
      <w:r w:rsidRPr="0006161D">
        <w:rPr>
          <w:color w:val="000009"/>
          <w:spacing w:val="61"/>
        </w:rPr>
        <w:t xml:space="preserve"> </w:t>
      </w:r>
      <w:r w:rsidRPr="0006161D">
        <w:rPr>
          <w:color w:val="000009"/>
        </w:rPr>
        <w:t>звучаний,</w:t>
      </w:r>
      <w:r w:rsidRPr="0006161D">
        <w:rPr>
          <w:color w:val="000009"/>
          <w:spacing w:val="61"/>
        </w:rPr>
        <w:t xml:space="preserve"> </w:t>
      </w:r>
      <w:r w:rsidRPr="0006161D">
        <w:rPr>
          <w:color w:val="000009"/>
        </w:rPr>
        <w:t>совершенствование</w:t>
      </w:r>
      <w:r w:rsidRPr="0006161D">
        <w:rPr>
          <w:color w:val="000009"/>
          <w:spacing w:val="1"/>
        </w:rPr>
        <w:t xml:space="preserve"> </w:t>
      </w:r>
      <w:r w:rsidRPr="0006161D">
        <w:rPr>
          <w:color w:val="000009"/>
        </w:rPr>
        <w:t>навыков речевого общения как одного из важнейших факторов их социальной адаптации.</w:t>
      </w:r>
      <w:r w:rsidRPr="0006161D">
        <w:rPr>
          <w:color w:val="000009"/>
          <w:spacing w:val="1"/>
        </w:rPr>
        <w:t xml:space="preserve"> </w:t>
      </w:r>
      <w:r w:rsidRPr="0006161D">
        <w:rPr>
          <w:color w:val="000009"/>
        </w:rPr>
        <w:t>Сурдопедагогом проводится мониторинг результатов коррекционно–развивающей работы</w:t>
      </w:r>
      <w:r w:rsidRPr="0006161D">
        <w:rPr>
          <w:color w:val="000009"/>
          <w:spacing w:val="-57"/>
        </w:rPr>
        <w:t xml:space="preserve"> </w:t>
      </w:r>
      <w:r w:rsidRPr="0006161D">
        <w:rPr>
          <w:color w:val="000009"/>
        </w:rPr>
        <w:t>на</w:t>
      </w:r>
      <w:r w:rsidRPr="0006161D">
        <w:rPr>
          <w:color w:val="000009"/>
          <w:spacing w:val="1"/>
        </w:rPr>
        <w:t xml:space="preserve"> </w:t>
      </w:r>
      <w:r w:rsidRPr="0006161D">
        <w:rPr>
          <w:color w:val="000009"/>
        </w:rPr>
        <w:t>протяжении</w:t>
      </w:r>
      <w:r w:rsidRPr="0006161D">
        <w:rPr>
          <w:color w:val="000009"/>
          <w:spacing w:val="1"/>
        </w:rPr>
        <w:t xml:space="preserve"> </w:t>
      </w:r>
      <w:r w:rsidRPr="0006161D">
        <w:rPr>
          <w:color w:val="000009"/>
        </w:rPr>
        <w:t>всего</w:t>
      </w:r>
      <w:r w:rsidRPr="0006161D">
        <w:rPr>
          <w:color w:val="000009"/>
          <w:spacing w:val="1"/>
        </w:rPr>
        <w:t xml:space="preserve"> </w:t>
      </w:r>
      <w:r w:rsidRPr="0006161D">
        <w:rPr>
          <w:color w:val="000009"/>
        </w:rPr>
        <w:t>периода</w:t>
      </w:r>
      <w:r w:rsidRPr="0006161D">
        <w:rPr>
          <w:color w:val="000009"/>
          <w:spacing w:val="1"/>
        </w:rPr>
        <w:t xml:space="preserve"> </w:t>
      </w:r>
      <w:r w:rsidRPr="0006161D">
        <w:rPr>
          <w:color w:val="000009"/>
        </w:rPr>
        <w:t>обучения,</w:t>
      </w:r>
      <w:r w:rsidRPr="0006161D">
        <w:rPr>
          <w:color w:val="000009"/>
          <w:spacing w:val="1"/>
        </w:rPr>
        <w:t xml:space="preserve"> </w:t>
      </w:r>
      <w:r w:rsidRPr="0006161D">
        <w:rPr>
          <w:color w:val="000009"/>
        </w:rPr>
        <w:t>которые</w:t>
      </w:r>
      <w:r w:rsidRPr="0006161D">
        <w:rPr>
          <w:color w:val="000009"/>
          <w:spacing w:val="1"/>
        </w:rPr>
        <w:t xml:space="preserve"> </w:t>
      </w:r>
      <w:r w:rsidRPr="0006161D">
        <w:rPr>
          <w:color w:val="000009"/>
        </w:rPr>
        <w:t>отражаются</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слухоречевых</w:t>
      </w:r>
      <w:r w:rsidRPr="0006161D">
        <w:rPr>
          <w:color w:val="000009"/>
          <w:spacing w:val="1"/>
        </w:rPr>
        <w:t xml:space="preserve"> </w:t>
      </w:r>
      <w:r w:rsidRPr="0006161D">
        <w:rPr>
          <w:color w:val="000009"/>
        </w:rPr>
        <w:t>картах</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По</w:t>
      </w:r>
      <w:r w:rsidRPr="0006161D">
        <w:rPr>
          <w:color w:val="000009"/>
          <w:spacing w:val="1"/>
        </w:rPr>
        <w:t xml:space="preserve"> </w:t>
      </w:r>
      <w:r w:rsidRPr="0006161D">
        <w:rPr>
          <w:color w:val="000009"/>
        </w:rPr>
        <w:t>результатам</w:t>
      </w:r>
      <w:r w:rsidRPr="0006161D">
        <w:rPr>
          <w:color w:val="000009"/>
          <w:spacing w:val="1"/>
        </w:rPr>
        <w:t xml:space="preserve"> </w:t>
      </w:r>
      <w:r w:rsidRPr="0006161D">
        <w:rPr>
          <w:color w:val="000009"/>
        </w:rPr>
        <w:t>обследований</w:t>
      </w:r>
      <w:r w:rsidRPr="0006161D">
        <w:rPr>
          <w:color w:val="000009"/>
          <w:spacing w:val="1"/>
        </w:rPr>
        <w:t xml:space="preserve"> </w:t>
      </w:r>
      <w:r w:rsidRPr="0006161D">
        <w:rPr>
          <w:color w:val="000009"/>
        </w:rPr>
        <w:t>сурдопедагог</w:t>
      </w:r>
      <w:r w:rsidRPr="0006161D">
        <w:rPr>
          <w:color w:val="000009"/>
          <w:spacing w:val="1"/>
        </w:rPr>
        <w:t xml:space="preserve"> </w:t>
      </w:r>
      <w:r w:rsidRPr="0006161D">
        <w:rPr>
          <w:color w:val="000009"/>
        </w:rPr>
        <w:t>проводит</w:t>
      </w:r>
      <w:r w:rsidRPr="0006161D">
        <w:rPr>
          <w:color w:val="000009"/>
          <w:spacing w:val="1"/>
        </w:rPr>
        <w:t xml:space="preserve"> </w:t>
      </w:r>
      <w:r w:rsidRPr="0006161D">
        <w:rPr>
          <w:color w:val="000009"/>
        </w:rPr>
        <w:t>консультативную</w:t>
      </w:r>
      <w:r w:rsidRPr="0006161D">
        <w:rPr>
          <w:color w:val="000009"/>
          <w:spacing w:val="1"/>
        </w:rPr>
        <w:t xml:space="preserve"> </w:t>
      </w:r>
      <w:r w:rsidRPr="0006161D">
        <w:rPr>
          <w:color w:val="000009"/>
        </w:rPr>
        <w:t>работу</w:t>
      </w:r>
      <w:r w:rsidRPr="0006161D">
        <w:rPr>
          <w:color w:val="000009"/>
          <w:spacing w:val="-6"/>
        </w:rPr>
        <w:t xml:space="preserve"> </w:t>
      </w:r>
      <w:r w:rsidRPr="0006161D">
        <w:rPr>
          <w:color w:val="000009"/>
        </w:rPr>
        <w:t>со</w:t>
      </w:r>
      <w:r w:rsidRPr="0006161D">
        <w:rPr>
          <w:color w:val="000009"/>
          <w:spacing w:val="2"/>
        </w:rPr>
        <w:t xml:space="preserve"> </w:t>
      </w:r>
      <w:r w:rsidRPr="0006161D">
        <w:rPr>
          <w:color w:val="000009"/>
        </w:rPr>
        <w:t>всеми</w:t>
      </w:r>
      <w:r w:rsidRPr="0006161D">
        <w:rPr>
          <w:color w:val="000009"/>
          <w:spacing w:val="3"/>
        </w:rPr>
        <w:t xml:space="preserve"> </w:t>
      </w:r>
      <w:r w:rsidRPr="0006161D">
        <w:rPr>
          <w:color w:val="000009"/>
        </w:rPr>
        <w:t>участниками</w:t>
      </w:r>
      <w:r w:rsidRPr="0006161D">
        <w:rPr>
          <w:color w:val="000009"/>
          <w:spacing w:val="-1"/>
        </w:rPr>
        <w:t xml:space="preserve"> </w:t>
      </w:r>
      <w:r w:rsidRPr="0006161D">
        <w:rPr>
          <w:color w:val="000009"/>
        </w:rPr>
        <w:t>образовательного процесса.</w:t>
      </w:r>
    </w:p>
    <w:p w14:paraId="67AAE781" w14:textId="77777777" w:rsidR="00350618" w:rsidRPr="0006161D" w:rsidRDefault="00350618" w:rsidP="00350618">
      <w:pPr>
        <w:pStyle w:val="a4"/>
        <w:ind w:left="0" w:right="0" w:firstLine="709"/>
      </w:pPr>
      <w:r w:rsidRPr="0006161D">
        <w:rPr>
          <w:color w:val="000009"/>
        </w:rPr>
        <w:t>Занятия</w:t>
      </w:r>
      <w:r w:rsidRPr="0006161D">
        <w:rPr>
          <w:color w:val="000009"/>
          <w:spacing w:val="1"/>
        </w:rPr>
        <w:t xml:space="preserve"> </w:t>
      </w:r>
      <w:r w:rsidRPr="0006161D">
        <w:rPr>
          <w:color w:val="000009"/>
        </w:rPr>
        <w:t>проводятся</w:t>
      </w:r>
      <w:r w:rsidRPr="0006161D">
        <w:rPr>
          <w:color w:val="000009"/>
          <w:spacing w:val="1"/>
        </w:rPr>
        <w:t xml:space="preserve"> </w:t>
      </w:r>
      <w:r w:rsidRPr="0006161D">
        <w:rPr>
          <w:color w:val="000009"/>
        </w:rPr>
        <w:t>индивидуально</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учетом</w:t>
      </w:r>
      <w:r w:rsidRPr="0006161D">
        <w:rPr>
          <w:color w:val="000009"/>
          <w:spacing w:val="1"/>
        </w:rPr>
        <w:t xml:space="preserve"> </w:t>
      </w:r>
      <w:r w:rsidRPr="0006161D">
        <w:rPr>
          <w:color w:val="000009"/>
        </w:rPr>
        <w:t>индивидуальных</w:t>
      </w:r>
      <w:r w:rsidRPr="0006161D">
        <w:rPr>
          <w:color w:val="000009"/>
          <w:spacing w:val="1"/>
        </w:rPr>
        <w:t xml:space="preserve"> </w:t>
      </w:r>
      <w:r w:rsidRPr="0006161D">
        <w:rPr>
          <w:color w:val="000009"/>
        </w:rPr>
        <w:t>особенностей</w:t>
      </w:r>
      <w:r w:rsidRPr="0006161D">
        <w:rPr>
          <w:color w:val="000009"/>
          <w:spacing w:val="1"/>
        </w:rPr>
        <w:t xml:space="preserve"> </w:t>
      </w:r>
      <w:r w:rsidRPr="0006161D">
        <w:rPr>
          <w:color w:val="000009"/>
        </w:rPr>
        <w:t>обучающегося.</w:t>
      </w:r>
    </w:p>
    <w:p w14:paraId="22802000" w14:textId="77777777" w:rsidR="00350618" w:rsidRPr="0006161D" w:rsidRDefault="00350618" w:rsidP="00350618">
      <w:pPr>
        <w:pStyle w:val="a4"/>
        <w:ind w:left="0" w:right="0" w:firstLine="709"/>
      </w:pPr>
      <w:r w:rsidRPr="0006161D">
        <w:rPr>
          <w:color w:val="000009"/>
        </w:rPr>
        <w:t>При возникновении трудностей в освоении обучающимся содержания АООП НОО</w:t>
      </w:r>
      <w:r w:rsidRPr="0006161D">
        <w:rPr>
          <w:color w:val="000009"/>
          <w:spacing w:val="1"/>
        </w:rPr>
        <w:t xml:space="preserve"> </w:t>
      </w:r>
      <w:r w:rsidRPr="0006161D">
        <w:rPr>
          <w:color w:val="000009"/>
        </w:rPr>
        <w:t>педагог-дефектолог может оперативно дополнить структуру Программы коррекционной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соответствующим</w:t>
      </w:r>
      <w:r w:rsidRPr="0006161D">
        <w:rPr>
          <w:color w:val="000009"/>
          <w:spacing w:val="1"/>
        </w:rPr>
        <w:t xml:space="preserve"> </w:t>
      </w:r>
      <w:r w:rsidRPr="0006161D">
        <w:rPr>
          <w:color w:val="000009"/>
        </w:rPr>
        <w:t>направлением</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которое</w:t>
      </w:r>
      <w:r w:rsidRPr="0006161D">
        <w:rPr>
          <w:color w:val="000009"/>
          <w:spacing w:val="1"/>
        </w:rPr>
        <w:t xml:space="preserve"> </w:t>
      </w:r>
      <w:r w:rsidRPr="0006161D">
        <w:rPr>
          <w:color w:val="000009"/>
        </w:rPr>
        <w:t>будет</w:t>
      </w:r>
      <w:r w:rsidRPr="0006161D">
        <w:rPr>
          <w:color w:val="000009"/>
          <w:spacing w:val="1"/>
        </w:rPr>
        <w:t xml:space="preserve"> </w:t>
      </w:r>
      <w:r w:rsidRPr="0006161D">
        <w:rPr>
          <w:color w:val="000009"/>
        </w:rPr>
        <w:t>сохранять</w:t>
      </w:r>
      <w:r w:rsidRPr="0006161D">
        <w:rPr>
          <w:color w:val="000009"/>
          <w:spacing w:val="1"/>
        </w:rPr>
        <w:t xml:space="preserve"> </w:t>
      </w:r>
      <w:r w:rsidRPr="0006161D">
        <w:rPr>
          <w:color w:val="000009"/>
        </w:rPr>
        <w:t>свою</w:t>
      </w:r>
      <w:r w:rsidRPr="0006161D">
        <w:rPr>
          <w:color w:val="000009"/>
          <w:spacing w:val="1"/>
        </w:rPr>
        <w:t xml:space="preserve"> </w:t>
      </w:r>
      <w:r w:rsidRPr="0006161D">
        <w:rPr>
          <w:color w:val="000009"/>
        </w:rPr>
        <w:t>актуальность</w:t>
      </w:r>
      <w:r w:rsidRPr="0006161D">
        <w:rPr>
          <w:color w:val="000009"/>
          <w:spacing w:val="1"/>
        </w:rPr>
        <w:t xml:space="preserve"> </w:t>
      </w:r>
      <w:r w:rsidRPr="0006161D">
        <w:rPr>
          <w:color w:val="000009"/>
        </w:rPr>
        <w:t>до</w:t>
      </w:r>
      <w:r w:rsidRPr="0006161D">
        <w:rPr>
          <w:color w:val="000009"/>
          <w:spacing w:val="1"/>
        </w:rPr>
        <w:t xml:space="preserve"> </w:t>
      </w:r>
      <w:r w:rsidRPr="0006161D">
        <w:rPr>
          <w:color w:val="000009"/>
        </w:rPr>
        <w:t>момента</w:t>
      </w:r>
      <w:r w:rsidRPr="0006161D">
        <w:rPr>
          <w:color w:val="000009"/>
          <w:spacing w:val="1"/>
        </w:rPr>
        <w:t xml:space="preserve"> </w:t>
      </w:r>
      <w:r w:rsidRPr="0006161D">
        <w:rPr>
          <w:color w:val="000009"/>
        </w:rPr>
        <w:t>преодоления</w:t>
      </w:r>
      <w:r w:rsidRPr="0006161D">
        <w:rPr>
          <w:color w:val="000009"/>
          <w:spacing w:val="1"/>
        </w:rPr>
        <w:t xml:space="preserve"> </w:t>
      </w:r>
      <w:r w:rsidRPr="0006161D">
        <w:rPr>
          <w:color w:val="000009"/>
        </w:rPr>
        <w:t>возникших</w:t>
      </w:r>
      <w:r w:rsidRPr="0006161D">
        <w:rPr>
          <w:color w:val="000009"/>
          <w:spacing w:val="1"/>
        </w:rPr>
        <w:t xml:space="preserve"> </w:t>
      </w:r>
      <w:r w:rsidRPr="0006161D">
        <w:rPr>
          <w:color w:val="000009"/>
        </w:rPr>
        <w:t>затруднений.</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случае</w:t>
      </w:r>
      <w:r w:rsidRPr="0006161D">
        <w:rPr>
          <w:color w:val="000009"/>
          <w:spacing w:val="1"/>
        </w:rPr>
        <w:t xml:space="preserve"> </w:t>
      </w:r>
      <w:r w:rsidRPr="0006161D">
        <w:rPr>
          <w:color w:val="000009"/>
        </w:rPr>
        <w:t>нарастания</w:t>
      </w:r>
      <w:r w:rsidRPr="0006161D">
        <w:rPr>
          <w:color w:val="000009"/>
          <w:spacing w:val="1"/>
        </w:rPr>
        <w:t xml:space="preserve"> </w:t>
      </w:r>
      <w:r w:rsidRPr="0006161D">
        <w:rPr>
          <w:color w:val="000009"/>
        </w:rPr>
        <w:t>значительных</w:t>
      </w:r>
      <w:r w:rsidRPr="0006161D">
        <w:rPr>
          <w:color w:val="000009"/>
          <w:spacing w:val="1"/>
        </w:rPr>
        <w:t xml:space="preserve"> </w:t>
      </w:r>
      <w:r w:rsidRPr="0006161D">
        <w:rPr>
          <w:color w:val="000009"/>
        </w:rPr>
        <w:t>стойких</w:t>
      </w:r>
      <w:r w:rsidRPr="0006161D">
        <w:rPr>
          <w:color w:val="000009"/>
          <w:spacing w:val="1"/>
        </w:rPr>
        <w:t xml:space="preserve"> </w:t>
      </w:r>
      <w:r w:rsidRPr="0006161D">
        <w:rPr>
          <w:color w:val="000009"/>
        </w:rPr>
        <w:t>затруднений</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обучении,</w:t>
      </w:r>
      <w:r w:rsidRPr="0006161D">
        <w:rPr>
          <w:color w:val="000009"/>
          <w:spacing w:val="1"/>
        </w:rPr>
        <w:t xml:space="preserve"> </w:t>
      </w:r>
      <w:r w:rsidRPr="0006161D">
        <w:rPr>
          <w:color w:val="000009"/>
        </w:rPr>
        <w:t>взаимодействии</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учителями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со</w:t>
      </w:r>
      <w:r w:rsidRPr="0006161D">
        <w:rPr>
          <w:color w:val="000009"/>
          <w:spacing w:val="1"/>
        </w:rPr>
        <w:t xml:space="preserve"> </w:t>
      </w:r>
      <w:r w:rsidRPr="0006161D">
        <w:rPr>
          <w:color w:val="000009"/>
        </w:rPr>
        <w:t>слышащими учащимися школы (класса) слабослышащих и позднооглохший обучающийся</w:t>
      </w:r>
      <w:r w:rsidRPr="0006161D">
        <w:rPr>
          <w:color w:val="000009"/>
          <w:spacing w:val="-57"/>
        </w:rPr>
        <w:t xml:space="preserve"> </w:t>
      </w:r>
      <w:r w:rsidRPr="0006161D">
        <w:rPr>
          <w:color w:val="000009"/>
        </w:rPr>
        <w:t>направляется</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комплексное</w:t>
      </w:r>
      <w:r w:rsidRPr="0006161D">
        <w:rPr>
          <w:color w:val="000009"/>
          <w:spacing w:val="1"/>
        </w:rPr>
        <w:t xml:space="preserve"> </w:t>
      </w:r>
      <w:r w:rsidRPr="0006161D">
        <w:rPr>
          <w:color w:val="000009"/>
        </w:rPr>
        <w:t>психолого-медико-педагогическое</w:t>
      </w:r>
      <w:r w:rsidRPr="0006161D">
        <w:rPr>
          <w:color w:val="000009"/>
          <w:spacing w:val="1"/>
        </w:rPr>
        <w:t xml:space="preserve"> </w:t>
      </w:r>
      <w:r w:rsidRPr="0006161D">
        <w:rPr>
          <w:color w:val="000009"/>
        </w:rPr>
        <w:t>обследование</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целью</w:t>
      </w:r>
      <w:r w:rsidRPr="0006161D">
        <w:rPr>
          <w:color w:val="000009"/>
          <w:spacing w:val="-57"/>
        </w:rPr>
        <w:t xml:space="preserve"> </w:t>
      </w:r>
      <w:r w:rsidRPr="0006161D">
        <w:rPr>
          <w:color w:val="000009"/>
        </w:rPr>
        <w:t>выработки</w:t>
      </w:r>
      <w:r w:rsidRPr="0006161D">
        <w:rPr>
          <w:color w:val="000009"/>
          <w:spacing w:val="-1"/>
        </w:rPr>
        <w:t xml:space="preserve"> </w:t>
      </w:r>
      <w:r w:rsidRPr="0006161D">
        <w:rPr>
          <w:color w:val="000009"/>
        </w:rPr>
        <w:t>рекомендаций по его</w:t>
      </w:r>
      <w:r w:rsidRPr="0006161D">
        <w:rPr>
          <w:color w:val="000009"/>
          <w:spacing w:val="-2"/>
        </w:rPr>
        <w:t xml:space="preserve"> </w:t>
      </w:r>
      <w:r w:rsidRPr="0006161D">
        <w:rPr>
          <w:color w:val="000009"/>
        </w:rPr>
        <w:t>дальнейшему</w:t>
      </w:r>
      <w:r w:rsidRPr="0006161D">
        <w:rPr>
          <w:color w:val="000009"/>
          <w:spacing w:val="-3"/>
        </w:rPr>
        <w:t xml:space="preserve"> </w:t>
      </w:r>
      <w:r w:rsidRPr="0006161D">
        <w:rPr>
          <w:color w:val="000009"/>
        </w:rPr>
        <w:t>обучению.</w:t>
      </w:r>
    </w:p>
    <w:p w14:paraId="28585533" w14:textId="77777777" w:rsidR="00350618" w:rsidRPr="0006161D" w:rsidRDefault="00350618" w:rsidP="00350618">
      <w:pPr>
        <w:ind w:firstLine="709"/>
        <w:jc w:val="both"/>
        <w:rPr>
          <w:rFonts w:ascii="Times New Roman" w:hAnsi="Times New Roman" w:cs="Times New Roman"/>
          <w:sz w:val="28"/>
          <w:szCs w:val="28"/>
        </w:rPr>
      </w:pPr>
      <w:r w:rsidRPr="0006161D">
        <w:rPr>
          <w:rFonts w:ascii="Times New Roman" w:hAnsi="Times New Roman" w:cs="Times New Roman"/>
          <w:b/>
          <w:sz w:val="28"/>
          <w:szCs w:val="28"/>
        </w:rPr>
        <w:t>Содержание и формы коррекционно-развивающей работы педагога-психолога</w:t>
      </w:r>
      <w:r w:rsidRPr="0006161D">
        <w:rPr>
          <w:rFonts w:ascii="Times New Roman" w:hAnsi="Times New Roman" w:cs="Times New Roman"/>
          <w:b/>
          <w:spacing w:val="-57"/>
          <w:sz w:val="28"/>
          <w:szCs w:val="28"/>
        </w:rPr>
        <w:t xml:space="preserve"> </w:t>
      </w:r>
      <w:r w:rsidRPr="0006161D">
        <w:rPr>
          <w:rFonts w:ascii="Times New Roman" w:hAnsi="Times New Roman" w:cs="Times New Roman"/>
          <w:color w:val="000009"/>
          <w:sz w:val="28"/>
          <w:szCs w:val="28"/>
        </w:rPr>
        <w:t>включает диагностику личностного, интеллектуального и психоэмоционального развития</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детей;</w:t>
      </w:r>
      <w:r w:rsidRPr="0006161D">
        <w:rPr>
          <w:rFonts w:ascii="Times New Roman" w:hAnsi="Times New Roman" w:cs="Times New Roman"/>
          <w:color w:val="000009"/>
          <w:spacing w:val="32"/>
          <w:sz w:val="28"/>
          <w:szCs w:val="28"/>
        </w:rPr>
        <w:t xml:space="preserve"> </w:t>
      </w:r>
      <w:r w:rsidRPr="0006161D">
        <w:rPr>
          <w:rFonts w:ascii="Times New Roman" w:hAnsi="Times New Roman" w:cs="Times New Roman"/>
          <w:color w:val="000009"/>
          <w:sz w:val="28"/>
          <w:szCs w:val="28"/>
        </w:rPr>
        <w:t>коррекцию</w:t>
      </w:r>
      <w:r w:rsidRPr="0006161D">
        <w:rPr>
          <w:rFonts w:ascii="Times New Roman" w:hAnsi="Times New Roman" w:cs="Times New Roman"/>
          <w:color w:val="000009"/>
          <w:spacing w:val="31"/>
          <w:sz w:val="28"/>
          <w:szCs w:val="28"/>
        </w:rPr>
        <w:t xml:space="preserve"> </w:t>
      </w:r>
      <w:r w:rsidRPr="0006161D">
        <w:rPr>
          <w:rFonts w:ascii="Times New Roman" w:hAnsi="Times New Roman" w:cs="Times New Roman"/>
          <w:color w:val="000009"/>
          <w:sz w:val="28"/>
          <w:szCs w:val="28"/>
        </w:rPr>
        <w:t>недостатков</w:t>
      </w:r>
      <w:r w:rsidRPr="0006161D">
        <w:rPr>
          <w:rFonts w:ascii="Times New Roman" w:hAnsi="Times New Roman" w:cs="Times New Roman"/>
          <w:color w:val="000009"/>
          <w:spacing w:val="31"/>
          <w:sz w:val="28"/>
          <w:szCs w:val="28"/>
        </w:rPr>
        <w:t xml:space="preserve"> </w:t>
      </w:r>
      <w:r w:rsidRPr="0006161D">
        <w:rPr>
          <w:rFonts w:ascii="Times New Roman" w:hAnsi="Times New Roman" w:cs="Times New Roman"/>
          <w:color w:val="000009"/>
          <w:sz w:val="28"/>
          <w:szCs w:val="28"/>
        </w:rPr>
        <w:t>в</w:t>
      </w:r>
      <w:r w:rsidRPr="0006161D">
        <w:rPr>
          <w:rFonts w:ascii="Times New Roman" w:hAnsi="Times New Roman" w:cs="Times New Roman"/>
          <w:color w:val="000009"/>
          <w:spacing w:val="32"/>
          <w:sz w:val="28"/>
          <w:szCs w:val="28"/>
        </w:rPr>
        <w:t xml:space="preserve"> </w:t>
      </w:r>
      <w:r w:rsidRPr="0006161D">
        <w:rPr>
          <w:rFonts w:ascii="Times New Roman" w:hAnsi="Times New Roman" w:cs="Times New Roman"/>
          <w:color w:val="000009"/>
          <w:sz w:val="28"/>
          <w:szCs w:val="28"/>
        </w:rPr>
        <w:t>развитии</w:t>
      </w:r>
      <w:r w:rsidRPr="0006161D">
        <w:rPr>
          <w:rFonts w:ascii="Times New Roman" w:hAnsi="Times New Roman" w:cs="Times New Roman"/>
          <w:color w:val="000009"/>
          <w:spacing w:val="30"/>
          <w:sz w:val="28"/>
          <w:szCs w:val="28"/>
        </w:rPr>
        <w:t xml:space="preserve"> </w:t>
      </w:r>
      <w:r w:rsidRPr="0006161D">
        <w:rPr>
          <w:rFonts w:ascii="Times New Roman" w:hAnsi="Times New Roman" w:cs="Times New Roman"/>
          <w:color w:val="000009"/>
          <w:sz w:val="28"/>
          <w:szCs w:val="28"/>
        </w:rPr>
        <w:t>памяти,</w:t>
      </w:r>
      <w:r w:rsidRPr="0006161D">
        <w:rPr>
          <w:rFonts w:ascii="Times New Roman" w:hAnsi="Times New Roman" w:cs="Times New Roman"/>
          <w:color w:val="000009"/>
          <w:spacing w:val="32"/>
          <w:sz w:val="28"/>
          <w:szCs w:val="28"/>
        </w:rPr>
        <w:t xml:space="preserve"> </w:t>
      </w:r>
      <w:r w:rsidRPr="0006161D">
        <w:rPr>
          <w:rFonts w:ascii="Times New Roman" w:hAnsi="Times New Roman" w:cs="Times New Roman"/>
          <w:color w:val="000009"/>
          <w:sz w:val="28"/>
          <w:szCs w:val="28"/>
        </w:rPr>
        <w:t>внимания,</w:t>
      </w:r>
      <w:r w:rsidRPr="0006161D">
        <w:rPr>
          <w:rFonts w:ascii="Times New Roman" w:hAnsi="Times New Roman" w:cs="Times New Roman"/>
          <w:color w:val="000009"/>
          <w:spacing w:val="31"/>
          <w:sz w:val="28"/>
          <w:szCs w:val="28"/>
        </w:rPr>
        <w:t xml:space="preserve"> </w:t>
      </w:r>
      <w:r w:rsidRPr="0006161D">
        <w:rPr>
          <w:rFonts w:ascii="Times New Roman" w:hAnsi="Times New Roman" w:cs="Times New Roman"/>
          <w:color w:val="000009"/>
          <w:sz w:val="28"/>
          <w:szCs w:val="28"/>
        </w:rPr>
        <w:t>мышления,</w:t>
      </w:r>
      <w:r w:rsidRPr="0006161D">
        <w:rPr>
          <w:rFonts w:ascii="Times New Roman" w:hAnsi="Times New Roman" w:cs="Times New Roman"/>
          <w:color w:val="000009"/>
          <w:spacing w:val="32"/>
          <w:sz w:val="28"/>
          <w:szCs w:val="28"/>
        </w:rPr>
        <w:t xml:space="preserve"> </w:t>
      </w:r>
      <w:r w:rsidRPr="0006161D">
        <w:rPr>
          <w:rFonts w:ascii="Times New Roman" w:hAnsi="Times New Roman" w:cs="Times New Roman"/>
          <w:color w:val="000009"/>
          <w:sz w:val="28"/>
          <w:szCs w:val="28"/>
        </w:rPr>
        <w:t>эмоционально-волевой</w:t>
      </w:r>
      <w:r w:rsidRPr="0006161D">
        <w:rPr>
          <w:rFonts w:ascii="Times New Roman" w:hAnsi="Times New Roman" w:cs="Times New Roman"/>
          <w:color w:val="000009"/>
          <w:spacing w:val="9"/>
          <w:sz w:val="28"/>
          <w:szCs w:val="28"/>
        </w:rPr>
        <w:t xml:space="preserve"> </w:t>
      </w:r>
      <w:r w:rsidRPr="0006161D">
        <w:rPr>
          <w:rFonts w:ascii="Times New Roman" w:hAnsi="Times New Roman" w:cs="Times New Roman"/>
          <w:color w:val="000009"/>
          <w:sz w:val="28"/>
          <w:szCs w:val="28"/>
        </w:rPr>
        <w:t>сферы</w:t>
      </w:r>
      <w:r w:rsidRPr="0006161D">
        <w:rPr>
          <w:rFonts w:ascii="Times New Roman" w:hAnsi="Times New Roman" w:cs="Times New Roman"/>
          <w:color w:val="000009"/>
          <w:spacing w:val="9"/>
          <w:sz w:val="28"/>
          <w:szCs w:val="28"/>
        </w:rPr>
        <w:t xml:space="preserve"> </w:t>
      </w:r>
      <w:r w:rsidRPr="0006161D">
        <w:rPr>
          <w:rFonts w:ascii="Times New Roman" w:hAnsi="Times New Roman" w:cs="Times New Roman"/>
          <w:color w:val="000009"/>
          <w:sz w:val="28"/>
          <w:szCs w:val="28"/>
        </w:rPr>
        <w:t>и</w:t>
      </w:r>
      <w:r w:rsidRPr="0006161D">
        <w:rPr>
          <w:rFonts w:ascii="Times New Roman" w:hAnsi="Times New Roman" w:cs="Times New Roman"/>
          <w:color w:val="000009"/>
          <w:spacing w:val="10"/>
          <w:sz w:val="28"/>
          <w:szCs w:val="28"/>
        </w:rPr>
        <w:t xml:space="preserve"> </w:t>
      </w:r>
      <w:r w:rsidRPr="0006161D">
        <w:rPr>
          <w:rFonts w:ascii="Times New Roman" w:hAnsi="Times New Roman" w:cs="Times New Roman"/>
          <w:color w:val="000009"/>
          <w:sz w:val="28"/>
          <w:szCs w:val="28"/>
        </w:rPr>
        <w:t>др.;</w:t>
      </w:r>
      <w:r w:rsidRPr="0006161D">
        <w:rPr>
          <w:rFonts w:ascii="Times New Roman" w:hAnsi="Times New Roman" w:cs="Times New Roman"/>
          <w:color w:val="000009"/>
          <w:spacing w:val="9"/>
          <w:sz w:val="28"/>
          <w:szCs w:val="28"/>
        </w:rPr>
        <w:t xml:space="preserve"> </w:t>
      </w:r>
      <w:r w:rsidRPr="0006161D">
        <w:rPr>
          <w:rFonts w:ascii="Times New Roman" w:hAnsi="Times New Roman" w:cs="Times New Roman"/>
          <w:color w:val="000009"/>
          <w:sz w:val="28"/>
          <w:szCs w:val="28"/>
        </w:rPr>
        <w:t>популяризацию</w:t>
      </w:r>
      <w:r w:rsidRPr="0006161D">
        <w:rPr>
          <w:rFonts w:ascii="Times New Roman" w:hAnsi="Times New Roman" w:cs="Times New Roman"/>
          <w:color w:val="000009"/>
          <w:spacing w:val="8"/>
          <w:sz w:val="28"/>
          <w:szCs w:val="28"/>
        </w:rPr>
        <w:t xml:space="preserve"> </w:t>
      </w:r>
      <w:r w:rsidRPr="0006161D">
        <w:rPr>
          <w:rFonts w:ascii="Times New Roman" w:hAnsi="Times New Roman" w:cs="Times New Roman"/>
          <w:color w:val="000009"/>
          <w:sz w:val="28"/>
          <w:szCs w:val="28"/>
        </w:rPr>
        <w:t>психологических</w:t>
      </w:r>
      <w:r w:rsidRPr="0006161D">
        <w:rPr>
          <w:rFonts w:ascii="Times New Roman" w:hAnsi="Times New Roman" w:cs="Times New Roman"/>
          <w:color w:val="000009"/>
          <w:spacing w:val="9"/>
          <w:sz w:val="28"/>
          <w:szCs w:val="28"/>
        </w:rPr>
        <w:t xml:space="preserve"> </w:t>
      </w:r>
      <w:r w:rsidRPr="0006161D">
        <w:rPr>
          <w:rFonts w:ascii="Times New Roman" w:hAnsi="Times New Roman" w:cs="Times New Roman"/>
          <w:color w:val="000009"/>
          <w:sz w:val="28"/>
          <w:szCs w:val="28"/>
        </w:rPr>
        <w:t>знаний,</w:t>
      </w:r>
      <w:r w:rsidRPr="0006161D">
        <w:rPr>
          <w:rFonts w:ascii="Times New Roman" w:hAnsi="Times New Roman" w:cs="Times New Roman"/>
          <w:color w:val="000009"/>
          <w:spacing w:val="9"/>
          <w:sz w:val="28"/>
          <w:szCs w:val="28"/>
        </w:rPr>
        <w:t xml:space="preserve"> </w:t>
      </w:r>
      <w:r w:rsidRPr="0006161D">
        <w:rPr>
          <w:rFonts w:ascii="Times New Roman" w:hAnsi="Times New Roman" w:cs="Times New Roman"/>
          <w:color w:val="000009"/>
          <w:sz w:val="28"/>
          <w:szCs w:val="28"/>
        </w:rPr>
        <w:t>консультирование</w:t>
      </w:r>
      <w:r w:rsidRPr="0006161D">
        <w:rPr>
          <w:rFonts w:ascii="Times New Roman" w:hAnsi="Times New Roman" w:cs="Times New Roman"/>
          <w:color w:val="000009"/>
          <w:spacing w:val="-57"/>
          <w:sz w:val="28"/>
          <w:szCs w:val="28"/>
        </w:rPr>
        <w:t xml:space="preserve"> </w:t>
      </w:r>
      <w:r w:rsidRPr="0006161D">
        <w:rPr>
          <w:rFonts w:ascii="Times New Roman" w:hAnsi="Times New Roman" w:cs="Times New Roman"/>
          <w:color w:val="000009"/>
          <w:sz w:val="28"/>
          <w:szCs w:val="28"/>
        </w:rPr>
        <w:t>участников</w:t>
      </w:r>
      <w:r w:rsidRPr="0006161D">
        <w:rPr>
          <w:rFonts w:ascii="Times New Roman" w:hAnsi="Times New Roman" w:cs="Times New Roman"/>
          <w:color w:val="000009"/>
          <w:spacing w:val="-1"/>
          <w:sz w:val="28"/>
          <w:szCs w:val="28"/>
        </w:rPr>
        <w:t xml:space="preserve"> </w:t>
      </w:r>
      <w:r w:rsidRPr="0006161D">
        <w:rPr>
          <w:rFonts w:ascii="Times New Roman" w:hAnsi="Times New Roman" w:cs="Times New Roman"/>
          <w:color w:val="000009"/>
          <w:sz w:val="28"/>
          <w:szCs w:val="28"/>
        </w:rPr>
        <w:t>образовательного процесса.</w:t>
      </w:r>
    </w:p>
    <w:p w14:paraId="5FC95E04" w14:textId="77777777" w:rsidR="00350618" w:rsidRPr="0006161D" w:rsidRDefault="00350618" w:rsidP="00350618">
      <w:pPr>
        <w:pStyle w:val="a4"/>
        <w:ind w:left="0" w:right="0" w:firstLine="709"/>
      </w:pPr>
      <w:r w:rsidRPr="0006161D">
        <w:rPr>
          <w:color w:val="000009"/>
        </w:rPr>
        <w:t>Занятия</w:t>
      </w:r>
      <w:r w:rsidRPr="0006161D">
        <w:rPr>
          <w:color w:val="000009"/>
          <w:spacing w:val="1"/>
        </w:rPr>
        <w:t xml:space="preserve"> </w:t>
      </w:r>
      <w:r w:rsidRPr="0006161D">
        <w:rPr>
          <w:color w:val="000009"/>
        </w:rPr>
        <w:t>проводятся</w:t>
      </w:r>
      <w:r w:rsidRPr="0006161D">
        <w:rPr>
          <w:color w:val="000009"/>
          <w:spacing w:val="1"/>
        </w:rPr>
        <w:t xml:space="preserve"> </w:t>
      </w:r>
      <w:r w:rsidRPr="0006161D">
        <w:rPr>
          <w:color w:val="000009"/>
        </w:rPr>
        <w:t>индивидуально</w:t>
      </w:r>
      <w:r w:rsidRPr="0006161D">
        <w:rPr>
          <w:color w:val="000009"/>
          <w:spacing w:val="1"/>
        </w:rPr>
        <w:t xml:space="preserve"> </w:t>
      </w:r>
      <w:r w:rsidRPr="0006161D">
        <w:rPr>
          <w:color w:val="000009"/>
        </w:rPr>
        <w:t>или</w:t>
      </w:r>
      <w:r w:rsidRPr="0006161D">
        <w:rPr>
          <w:color w:val="000009"/>
          <w:spacing w:val="1"/>
        </w:rPr>
        <w:t xml:space="preserve"> </w:t>
      </w:r>
      <w:r w:rsidRPr="0006161D">
        <w:rPr>
          <w:color w:val="000009"/>
        </w:rPr>
        <w:t>малыми</w:t>
      </w:r>
      <w:r w:rsidRPr="0006161D">
        <w:rPr>
          <w:color w:val="000009"/>
          <w:spacing w:val="1"/>
        </w:rPr>
        <w:t xml:space="preserve"> </w:t>
      </w:r>
      <w:r w:rsidRPr="0006161D">
        <w:rPr>
          <w:color w:val="000009"/>
        </w:rPr>
        <w:t>группами</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учетом</w:t>
      </w:r>
      <w:r w:rsidRPr="0006161D">
        <w:rPr>
          <w:color w:val="000009"/>
          <w:spacing w:val="1"/>
        </w:rPr>
        <w:t xml:space="preserve"> </w:t>
      </w:r>
      <w:r w:rsidRPr="0006161D">
        <w:rPr>
          <w:color w:val="000009"/>
        </w:rPr>
        <w:t>индивидуальных</w:t>
      </w:r>
      <w:r w:rsidRPr="0006161D">
        <w:rPr>
          <w:color w:val="000009"/>
          <w:spacing w:val="12"/>
        </w:rPr>
        <w:t xml:space="preserve"> </w:t>
      </w:r>
      <w:r w:rsidRPr="0006161D">
        <w:rPr>
          <w:color w:val="000009"/>
        </w:rPr>
        <w:t>особенностей</w:t>
      </w:r>
      <w:r w:rsidRPr="0006161D">
        <w:rPr>
          <w:color w:val="000009"/>
          <w:spacing w:val="12"/>
        </w:rPr>
        <w:t xml:space="preserve"> </w:t>
      </w:r>
      <w:r w:rsidRPr="0006161D">
        <w:rPr>
          <w:color w:val="000009"/>
        </w:rPr>
        <w:t>каждого</w:t>
      </w:r>
      <w:r w:rsidRPr="0006161D">
        <w:rPr>
          <w:color w:val="000009"/>
          <w:spacing w:val="11"/>
        </w:rPr>
        <w:t xml:space="preserve"> </w:t>
      </w:r>
      <w:r w:rsidRPr="0006161D">
        <w:rPr>
          <w:color w:val="000009"/>
        </w:rPr>
        <w:t>обучающегося,</w:t>
      </w:r>
      <w:r w:rsidRPr="0006161D">
        <w:rPr>
          <w:color w:val="000009"/>
          <w:spacing w:val="11"/>
        </w:rPr>
        <w:t xml:space="preserve"> </w:t>
      </w:r>
      <w:r w:rsidRPr="0006161D">
        <w:rPr>
          <w:color w:val="000009"/>
        </w:rPr>
        <w:t>а</w:t>
      </w:r>
      <w:r w:rsidRPr="0006161D">
        <w:rPr>
          <w:color w:val="000009"/>
          <w:spacing w:val="11"/>
        </w:rPr>
        <w:t xml:space="preserve"> </w:t>
      </w:r>
      <w:r w:rsidRPr="0006161D">
        <w:rPr>
          <w:color w:val="000009"/>
        </w:rPr>
        <w:t>также</w:t>
      </w:r>
      <w:r w:rsidRPr="0006161D">
        <w:rPr>
          <w:color w:val="000009"/>
          <w:spacing w:val="12"/>
        </w:rPr>
        <w:t xml:space="preserve"> </w:t>
      </w:r>
      <w:r w:rsidRPr="0006161D">
        <w:rPr>
          <w:color w:val="000009"/>
        </w:rPr>
        <w:t>в</w:t>
      </w:r>
      <w:r w:rsidRPr="0006161D">
        <w:rPr>
          <w:color w:val="000009"/>
          <w:spacing w:val="10"/>
        </w:rPr>
        <w:t xml:space="preserve"> </w:t>
      </w:r>
      <w:r w:rsidRPr="0006161D">
        <w:rPr>
          <w:color w:val="000009"/>
        </w:rPr>
        <w:t>форме</w:t>
      </w:r>
      <w:r w:rsidRPr="0006161D">
        <w:rPr>
          <w:color w:val="000009"/>
          <w:spacing w:val="10"/>
        </w:rPr>
        <w:t xml:space="preserve"> </w:t>
      </w:r>
      <w:r w:rsidRPr="0006161D">
        <w:rPr>
          <w:color w:val="000009"/>
        </w:rPr>
        <w:t>бесед,</w:t>
      </w:r>
      <w:r w:rsidRPr="0006161D">
        <w:rPr>
          <w:color w:val="000009"/>
          <w:spacing w:val="12"/>
        </w:rPr>
        <w:t xml:space="preserve"> </w:t>
      </w:r>
      <w:r w:rsidRPr="0006161D">
        <w:rPr>
          <w:color w:val="000009"/>
        </w:rPr>
        <w:t>тренингов</w:t>
      </w:r>
      <w:r w:rsidRPr="0006161D">
        <w:rPr>
          <w:color w:val="000009"/>
          <w:spacing w:val="-58"/>
        </w:rPr>
        <w:t xml:space="preserve"> </w:t>
      </w:r>
      <w:r w:rsidRPr="0006161D">
        <w:rPr>
          <w:color w:val="000009"/>
        </w:rPr>
        <w:t>и</w:t>
      </w:r>
      <w:r w:rsidRPr="0006161D">
        <w:rPr>
          <w:color w:val="000009"/>
          <w:spacing w:val="-1"/>
        </w:rPr>
        <w:t xml:space="preserve"> </w:t>
      </w:r>
      <w:r w:rsidRPr="0006161D">
        <w:rPr>
          <w:color w:val="000009"/>
        </w:rPr>
        <w:t>других</w:t>
      </w:r>
      <w:r w:rsidRPr="0006161D">
        <w:rPr>
          <w:color w:val="000009"/>
          <w:spacing w:val="2"/>
        </w:rPr>
        <w:t xml:space="preserve"> </w:t>
      </w:r>
      <w:r w:rsidRPr="0006161D">
        <w:rPr>
          <w:color w:val="000009"/>
        </w:rPr>
        <w:t>форм.</w:t>
      </w:r>
    </w:p>
    <w:p w14:paraId="4B28AD26" w14:textId="77777777" w:rsidR="00350618" w:rsidRPr="0006161D" w:rsidRDefault="00350618" w:rsidP="00350618">
      <w:pPr>
        <w:pStyle w:val="a4"/>
        <w:ind w:left="0" w:right="0" w:firstLine="709"/>
      </w:pPr>
      <w:r w:rsidRPr="0006161D">
        <w:rPr>
          <w:b/>
        </w:rPr>
        <w:t>Содержание</w:t>
      </w:r>
      <w:r w:rsidRPr="0006161D">
        <w:rPr>
          <w:b/>
          <w:spacing w:val="1"/>
        </w:rPr>
        <w:t xml:space="preserve"> </w:t>
      </w:r>
      <w:r w:rsidRPr="0006161D">
        <w:rPr>
          <w:b/>
        </w:rPr>
        <w:t>и</w:t>
      </w:r>
      <w:r w:rsidRPr="0006161D">
        <w:rPr>
          <w:b/>
          <w:spacing w:val="1"/>
        </w:rPr>
        <w:t xml:space="preserve"> </w:t>
      </w:r>
      <w:r w:rsidRPr="0006161D">
        <w:rPr>
          <w:b/>
        </w:rPr>
        <w:t>формы</w:t>
      </w:r>
      <w:r w:rsidRPr="0006161D">
        <w:rPr>
          <w:b/>
          <w:spacing w:val="1"/>
        </w:rPr>
        <w:t xml:space="preserve"> </w:t>
      </w:r>
      <w:r w:rsidRPr="0006161D">
        <w:rPr>
          <w:b/>
        </w:rPr>
        <w:t>коррекционно-развивающей</w:t>
      </w:r>
      <w:r w:rsidRPr="0006161D">
        <w:rPr>
          <w:b/>
          <w:spacing w:val="1"/>
        </w:rPr>
        <w:t xml:space="preserve"> </w:t>
      </w:r>
      <w:r w:rsidRPr="0006161D">
        <w:rPr>
          <w:b/>
        </w:rPr>
        <w:t>работы</w:t>
      </w:r>
      <w:r w:rsidRPr="0006161D">
        <w:rPr>
          <w:b/>
          <w:spacing w:val="1"/>
        </w:rPr>
        <w:t xml:space="preserve"> </w:t>
      </w:r>
      <w:r w:rsidRPr="0006161D">
        <w:rPr>
          <w:b/>
        </w:rPr>
        <w:t>социального</w:t>
      </w:r>
      <w:r w:rsidRPr="0006161D">
        <w:rPr>
          <w:b/>
          <w:spacing w:val="1"/>
        </w:rPr>
        <w:t xml:space="preserve"> </w:t>
      </w:r>
      <w:r w:rsidRPr="0006161D">
        <w:rPr>
          <w:b/>
        </w:rPr>
        <w:t>педагога:</w:t>
      </w:r>
      <w:r w:rsidRPr="0006161D">
        <w:rPr>
          <w:b/>
          <w:spacing w:val="1"/>
        </w:rPr>
        <w:t xml:space="preserve"> </w:t>
      </w:r>
      <w:r w:rsidRPr="0006161D">
        <w:rPr>
          <w:color w:val="000009"/>
        </w:rPr>
        <w:t>диагностика</w:t>
      </w:r>
      <w:r w:rsidRPr="0006161D">
        <w:rPr>
          <w:color w:val="000009"/>
          <w:spacing w:val="1"/>
        </w:rPr>
        <w:t xml:space="preserve"> </w:t>
      </w:r>
      <w:r w:rsidRPr="0006161D">
        <w:rPr>
          <w:color w:val="000009"/>
        </w:rPr>
        <w:t>социального</w:t>
      </w:r>
      <w:r w:rsidRPr="0006161D">
        <w:rPr>
          <w:color w:val="000009"/>
          <w:spacing w:val="1"/>
        </w:rPr>
        <w:t xml:space="preserve"> </w:t>
      </w:r>
      <w:r w:rsidRPr="0006161D">
        <w:rPr>
          <w:color w:val="000009"/>
        </w:rPr>
        <w:t>положения</w:t>
      </w:r>
      <w:r w:rsidRPr="0006161D">
        <w:rPr>
          <w:color w:val="000009"/>
          <w:spacing w:val="1"/>
        </w:rPr>
        <w:t xml:space="preserve"> </w:t>
      </w:r>
      <w:r w:rsidRPr="0006161D">
        <w:rPr>
          <w:color w:val="000009"/>
        </w:rPr>
        <w:t>семей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внутрисемейных</w:t>
      </w:r>
      <w:r w:rsidRPr="0006161D">
        <w:rPr>
          <w:color w:val="000009"/>
          <w:spacing w:val="1"/>
        </w:rPr>
        <w:t xml:space="preserve"> </w:t>
      </w:r>
      <w:r w:rsidRPr="0006161D">
        <w:rPr>
          <w:color w:val="000009"/>
        </w:rPr>
        <w:t>отношений;</w:t>
      </w:r>
      <w:r w:rsidRPr="0006161D">
        <w:rPr>
          <w:color w:val="000009"/>
          <w:spacing w:val="1"/>
        </w:rPr>
        <w:t xml:space="preserve"> </w:t>
      </w:r>
      <w:r w:rsidRPr="0006161D">
        <w:rPr>
          <w:color w:val="000009"/>
        </w:rPr>
        <w:t>содействие</w:t>
      </w:r>
      <w:r w:rsidRPr="0006161D">
        <w:rPr>
          <w:color w:val="000009"/>
          <w:spacing w:val="1"/>
        </w:rPr>
        <w:t xml:space="preserve"> </w:t>
      </w:r>
      <w:r w:rsidRPr="0006161D">
        <w:rPr>
          <w:color w:val="000009"/>
        </w:rPr>
        <w:t>коррекции</w:t>
      </w:r>
      <w:r w:rsidRPr="0006161D">
        <w:rPr>
          <w:color w:val="000009"/>
          <w:spacing w:val="1"/>
        </w:rPr>
        <w:t xml:space="preserve"> </w:t>
      </w:r>
      <w:r w:rsidRPr="0006161D">
        <w:rPr>
          <w:color w:val="000009"/>
        </w:rPr>
        <w:t>внутрисемейных</w:t>
      </w:r>
      <w:r w:rsidRPr="0006161D">
        <w:rPr>
          <w:color w:val="000009"/>
          <w:spacing w:val="1"/>
        </w:rPr>
        <w:t xml:space="preserve"> </w:t>
      </w:r>
      <w:r w:rsidRPr="0006161D">
        <w:rPr>
          <w:color w:val="000009"/>
        </w:rPr>
        <w:t>отношений,</w:t>
      </w:r>
      <w:r w:rsidRPr="0006161D">
        <w:rPr>
          <w:color w:val="000009"/>
          <w:spacing w:val="1"/>
        </w:rPr>
        <w:t xml:space="preserve"> </w:t>
      </w:r>
      <w:r w:rsidRPr="0006161D">
        <w:rPr>
          <w:color w:val="000009"/>
        </w:rPr>
        <w:t>внутригрупповых</w:t>
      </w:r>
      <w:r w:rsidRPr="0006161D">
        <w:rPr>
          <w:color w:val="000009"/>
          <w:spacing w:val="1"/>
        </w:rPr>
        <w:t xml:space="preserve"> </w:t>
      </w:r>
      <w:r w:rsidRPr="0006161D">
        <w:rPr>
          <w:color w:val="000009"/>
        </w:rPr>
        <w:t>отношений</w:t>
      </w:r>
      <w:r w:rsidRPr="0006161D">
        <w:rPr>
          <w:color w:val="000009"/>
          <w:spacing w:val="1"/>
        </w:rPr>
        <w:t xml:space="preserve"> </w:t>
      </w:r>
      <w:r w:rsidRPr="0006161D">
        <w:rPr>
          <w:color w:val="000009"/>
        </w:rPr>
        <w:t>в</w:t>
      </w:r>
      <w:r w:rsidRPr="0006161D">
        <w:rPr>
          <w:color w:val="000009"/>
          <w:spacing w:val="-57"/>
        </w:rPr>
        <w:t xml:space="preserve"> </w:t>
      </w:r>
      <w:r w:rsidRPr="0006161D">
        <w:rPr>
          <w:color w:val="000009"/>
        </w:rPr>
        <w:t>образовательной</w:t>
      </w:r>
      <w:r w:rsidRPr="0006161D">
        <w:rPr>
          <w:color w:val="000009"/>
          <w:spacing w:val="1"/>
        </w:rPr>
        <w:t xml:space="preserve"> </w:t>
      </w:r>
      <w:r w:rsidRPr="0006161D">
        <w:rPr>
          <w:color w:val="000009"/>
        </w:rPr>
        <w:t>организации;</w:t>
      </w:r>
      <w:r w:rsidRPr="0006161D">
        <w:rPr>
          <w:color w:val="000009"/>
          <w:spacing w:val="1"/>
        </w:rPr>
        <w:t xml:space="preserve"> </w:t>
      </w:r>
      <w:r w:rsidRPr="0006161D">
        <w:rPr>
          <w:color w:val="000009"/>
        </w:rPr>
        <w:t>консультирование</w:t>
      </w:r>
      <w:r w:rsidRPr="0006161D">
        <w:rPr>
          <w:color w:val="000009"/>
          <w:spacing w:val="1"/>
        </w:rPr>
        <w:t xml:space="preserve"> </w:t>
      </w:r>
      <w:r w:rsidRPr="0006161D">
        <w:rPr>
          <w:color w:val="000009"/>
        </w:rPr>
        <w:t>родителей,</w:t>
      </w:r>
      <w:r w:rsidRPr="0006161D">
        <w:rPr>
          <w:color w:val="000009"/>
          <w:spacing w:val="1"/>
        </w:rPr>
        <w:t xml:space="preserve"> </w:t>
      </w:r>
      <w:r w:rsidRPr="0006161D">
        <w:rPr>
          <w:color w:val="000009"/>
        </w:rPr>
        <w:t>детей</w:t>
      </w:r>
      <w:r w:rsidRPr="0006161D">
        <w:rPr>
          <w:color w:val="000009"/>
          <w:spacing w:val="1"/>
        </w:rPr>
        <w:t xml:space="preserve"> </w:t>
      </w:r>
      <w:r w:rsidRPr="0006161D">
        <w:rPr>
          <w:color w:val="000009"/>
        </w:rPr>
        <w:t>по</w:t>
      </w:r>
      <w:r w:rsidRPr="0006161D">
        <w:rPr>
          <w:color w:val="000009"/>
          <w:spacing w:val="1"/>
        </w:rPr>
        <w:t xml:space="preserve"> </w:t>
      </w:r>
      <w:r w:rsidRPr="0006161D">
        <w:rPr>
          <w:color w:val="000009"/>
        </w:rPr>
        <w:t>вопросам</w:t>
      </w:r>
      <w:r w:rsidRPr="0006161D">
        <w:rPr>
          <w:color w:val="000009"/>
          <w:spacing w:val="1"/>
        </w:rPr>
        <w:t xml:space="preserve"> </w:t>
      </w:r>
      <w:r w:rsidRPr="0006161D">
        <w:rPr>
          <w:color w:val="000009"/>
        </w:rPr>
        <w:t>социального</w:t>
      </w:r>
      <w:r w:rsidRPr="0006161D">
        <w:rPr>
          <w:color w:val="000009"/>
          <w:spacing w:val="1"/>
        </w:rPr>
        <w:t xml:space="preserve"> </w:t>
      </w:r>
      <w:r w:rsidRPr="0006161D">
        <w:rPr>
          <w:color w:val="000009"/>
        </w:rPr>
        <w:t>взаимодействия,</w:t>
      </w:r>
      <w:r w:rsidRPr="0006161D">
        <w:rPr>
          <w:color w:val="000009"/>
          <w:spacing w:val="1"/>
        </w:rPr>
        <w:t xml:space="preserve"> </w:t>
      </w:r>
      <w:r w:rsidRPr="0006161D">
        <w:rPr>
          <w:color w:val="000009"/>
        </w:rPr>
        <w:t>правовой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социальной</w:t>
      </w:r>
      <w:r w:rsidRPr="0006161D">
        <w:rPr>
          <w:color w:val="000009"/>
          <w:spacing w:val="1"/>
        </w:rPr>
        <w:t xml:space="preserve"> </w:t>
      </w:r>
      <w:r w:rsidRPr="0006161D">
        <w:rPr>
          <w:color w:val="000009"/>
        </w:rPr>
        <w:t>защиты,</w:t>
      </w:r>
      <w:r w:rsidRPr="0006161D">
        <w:rPr>
          <w:color w:val="000009"/>
          <w:spacing w:val="1"/>
        </w:rPr>
        <w:t xml:space="preserve"> </w:t>
      </w:r>
      <w:r w:rsidRPr="0006161D">
        <w:rPr>
          <w:color w:val="000009"/>
        </w:rPr>
        <w:t>работает</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семьями</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группы</w:t>
      </w:r>
      <w:r w:rsidRPr="0006161D">
        <w:rPr>
          <w:color w:val="000009"/>
          <w:spacing w:val="1"/>
        </w:rPr>
        <w:t xml:space="preserve"> </w:t>
      </w:r>
      <w:r w:rsidRPr="0006161D">
        <w:rPr>
          <w:color w:val="000009"/>
        </w:rPr>
        <w:t>риска,</w:t>
      </w:r>
      <w:r w:rsidRPr="0006161D">
        <w:rPr>
          <w:color w:val="000009"/>
          <w:spacing w:val="1"/>
        </w:rPr>
        <w:t xml:space="preserve"> </w:t>
      </w:r>
      <w:r w:rsidRPr="0006161D">
        <w:rPr>
          <w:color w:val="000009"/>
        </w:rPr>
        <w:t>участвует</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профориентационной</w:t>
      </w:r>
      <w:r w:rsidRPr="0006161D">
        <w:rPr>
          <w:color w:val="000009"/>
          <w:spacing w:val="1"/>
        </w:rPr>
        <w:t xml:space="preserve"> </w:t>
      </w:r>
      <w:r w:rsidRPr="0006161D">
        <w:rPr>
          <w:color w:val="000009"/>
        </w:rPr>
        <w:t>работе</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других</w:t>
      </w:r>
      <w:r w:rsidRPr="0006161D">
        <w:rPr>
          <w:color w:val="000009"/>
          <w:spacing w:val="1"/>
        </w:rPr>
        <w:t xml:space="preserve"> </w:t>
      </w:r>
      <w:r w:rsidRPr="0006161D">
        <w:rPr>
          <w:color w:val="000009"/>
        </w:rPr>
        <w:t>мероприятиях.</w:t>
      </w:r>
    </w:p>
    <w:p w14:paraId="728761A5" w14:textId="77777777" w:rsidR="00350618" w:rsidRPr="0006161D" w:rsidRDefault="00350618" w:rsidP="00350618">
      <w:pPr>
        <w:pStyle w:val="a4"/>
        <w:ind w:left="0" w:right="0" w:firstLine="709"/>
      </w:pPr>
      <w:r w:rsidRPr="0006161D">
        <w:rPr>
          <w:color w:val="000009"/>
        </w:rPr>
        <w:t>Занятия проводятся индивидуально и малыми группами, а также в форме бесед,</w:t>
      </w:r>
      <w:r w:rsidRPr="0006161D">
        <w:rPr>
          <w:color w:val="000009"/>
          <w:spacing w:val="1"/>
        </w:rPr>
        <w:t xml:space="preserve"> </w:t>
      </w:r>
      <w:r w:rsidRPr="0006161D">
        <w:rPr>
          <w:color w:val="000009"/>
        </w:rPr>
        <w:t>тренингов</w:t>
      </w:r>
      <w:r w:rsidRPr="0006161D">
        <w:rPr>
          <w:color w:val="000009"/>
          <w:spacing w:val="-4"/>
        </w:rPr>
        <w:t xml:space="preserve"> </w:t>
      </w:r>
      <w:r w:rsidRPr="0006161D">
        <w:rPr>
          <w:color w:val="000009"/>
        </w:rPr>
        <w:t>и других</w:t>
      </w:r>
      <w:r w:rsidRPr="0006161D">
        <w:rPr>
          <w:color w:val="000009"/>
          <w:spacing w:val="2"/>
        </w:rPr>
        <w:t xml:space="preserve"> </w:t>
      </w:r>
      <w:r w:rsidRPr="0006161D">
        <w:rPr>
          <w:color w:val="000009"/>
        </w:rPr>
        <w:t>форм.</w:t>
      </w:r>
    </w:p>
    <w:p w14:paraId="4EB9E4C9" w14:textId="77777777" w:rsidR="00350618" w:rsidRPr="0006161D" w:rsidRDefault="00350618" w:rsidP="00350618">
      <w:pPr>
        <w:pStyle w:val="a4"/>
        <w:ind w:left="0" w:right="0" w:firstLine="709"/>
      </w:pPr>
      <w:r w:rsidRPr="0006161D">
        <w:rPr>
          <w:color w:val="000009"/>
        </w:rPr>
        <w:t>Систематическое</w:t>
      </w:r>
      <w:r w:rsidRPr="0006161D">
        <w:rPr>
          <w:color w:val="000009"/>
          <w:spacing w:val="1"/>
        </w:rPr>
        <w:t xml:space="preserve"> </w:t>
      </w:r>
      <w:r w:rsidRPr="0006161D">
        <w:rPr>
          <w:color w:val="000009"/>
        </w:rPr>
        <w:t>взаимодействие</w:t>
      </w:r>
      <w:r w:rsidRPr="0006161D">
        <w:rPr>
          <w:color w:val="000009"/>
          <w:spacing w:val="1"/>
        </w:rPr>
        <w:t xml:space="preserve"> </w:t>
      </w:r>
      <w:r w:rsidRPr="0006161D">
        <w:rPr>
          <w:color w:val="000009"/>
        </w:rPr>
        <w:t>специалистов</w:t>
      </w:r>
      <w:r w:rsidRPr="0006161D">
        <w:rPr>
          <w:color w:val="000009"/>
          <w:spacing w:val="1"/>
        </w:rPr>
        <w:t xml:space="preserve"> </w:t>
      </w:r>
      <w:r w:rsidRPr="0006161D">
        <w:rPr>
          <w:color w:val="000009"/>
        </w:rPr>
        <w:t>при</w:t>
      </w:r>
      <w:r w:rsidRPr="0006161D">
        <w:rPr>
          <w:color w:val="000009"/>
          <w:spacing w:val="1"/>
        </w:rPr>
        <w:t xml:space="preserve"> </w:t>
      </w:r>
      <w:r w:rsidRPr="0006161D">
        <w:rPr>
          <w:color w:val="000009"/>
        </w:rPr>
        <w:t>сопровождении</w:t>
      </w:r>
      <w:r w:rsidRPr="0006161D">
        <w:rPr>
          <w:color w:val="000009"/>
          <w:spacing w:val="1"/>
        </w:rPr>
        <w:t xml:space="preserve"> </w:t>
      </w:r>
      <w:r w:rsidRPr="0006161D">
        <w:rPr>
          <w:color w:val="000009"/>
        </w:rPr>
        <w:t>слабослышащего и позднооглохшего обучающегося и его семьи осуществляется в ходе</w:t>
      </w:r>
      <w:r w:rsidRPr="0006161D">
        <w:rPr>
          <w:color w:val="000009"/>
          <w:spacing w:val="1"/>
        </w:rPr>
        <w:t xml:space="preserve"> </w:t>
      </w:r>
      <w:r w:rsidRPr="0006161D">
        <w:rPr>
          <w:color w:val="000009"/>
        </w:rPr>
        <w:t>диагностической,</w:t>
      </w:r>
      <w:r w:rsidRPr="0006161D">
        <w:rPr>
          <w:color w:val="000009"/>
          <w:spacing w:val="1"/>
        </w:rPr>
        <w:t xml:space="preserve"> </w:t>
      </w:r>
      <w:r w:rsidRPr="0006161D">
        <w:rPr>
          <w:color w:val="000009"/>
        </w:rPr>
        <w:t>консультативной,</w:t>
      </w:r>
      <w:r w:rsidRPr="0006161D">
        <w:rPr>
          <w:color w:val="000009"/>
          <w:spacing w:val="1"/>
        </w:rPr>
        <w:t xml:space="preserve"> </w:t>
      </w:r>
      <w:r w:rsidRPr="0006161D">
        <w:rPr>
          <w:color w:val="000009"/>
        </w:rPr>
        <w:t>психолого-педагогической,</w:t>
      </w:r>
      <w:r w:rsidRPr="0006161D">
        <w:rPr>
          <w:color w:val="000009"/>
          <w:spacing w:val="1"/>
        </w:rPr>
        <w:t xml:space="preserve"> </w:t>
      </w:r>
      <w:r w:rsidRPr="0006161D">
        <w:rPr>
          <w:color w:val="000009"/>
        </w:rPr>
        <w:t>информационно-</w:t>
      </w:r>
      <w:r w:rsidRPr="0006161D">
        <w:rPr>
          <w:color w:val="000009"/>
          <w:spacing w:val="1"/>
        </w:rPr>
        <w:t xml:space="preserve"> </w:t>
      </w:r>
      <w:r w:rsidRPr="0006161D">
        <w:rPr>
          <w:color w:val="000009"/>
        </w:rPr>
        <w:t>просветительской</w:t>
      </w:r>
      <w:r w:rsidRPr="0006161D">
        <w:rPr>
          <w:color w:val="000009"/>
          <w:spacing w:val="-1"/>
        </w:rPr>
        <w:t xml:space="preserve"> </w:t>
      </w:r>
      <w:r w:rsidRPr="0006161D">
        <w:rPr>
          <w:color w:val="000009"/>
        </w:rPr>
        <w:t>работы.</w:t>
      </w:r>
    </w:p>
    <w:p w14:paraId="4C8AD7F3" w14:textId="77777777" w:rsidR="00350618" w:rsidRPr="0006161D" w:rsidRDefault="00350618" w:rsidP="001C229E">
      <w:pPr>
        <w:pStyle w:val="a6"/>
        <w:numPr>
          <w:ilvl w:val="0"/>
          <w:numId w:val="2"/>
        </w:numPr>
        <w:tabs>
          <w:tab w:val="left" w:pos="1110"/>
        </w:tabs>
        <w:ind w:left="0" w:right="0" w:firstLine="709"/>
        <w:rPr>
          <w:color w:val="000009"/>
          <w:sz w:val="28"/>
          <w:szCs w:val="28"/>
        </w:rPr>
      </w:pPr>
      <w:r w:rsidRPr="0006161D">
        <w:rPr>
          <w:b/>
          <w:color w:val="000009"/>
          <w:sz w:val="28"/>
          <w:szCs w:val="28"/>
        </w:rPr>
        <w:t>Диагностическая</w:t>
      </w:r>
      <w:r w:rsidRPr="0006161D">
        <w:rPr>
          <w:b/>
          <w:color w:val="000009"/>
          <w:spacing w:val="1"/>
          <w:sz w:val="28"/>
          <w:szCs w:val="28"/>
        </w:rPr>
        <w:t xml:space="preserve"> </w:t>
      </w:r>
      <w:r w:rsidRPr="0006161D">
        <w:rPr>
          <w:b/>
          <w:color w:val="000009"/>
          <w:sz w:val="28"/>
          <w:szCs w:val="28"/>
        </w:rPr>
        <w:t>работа</w:t>
      </w:r>
      <w:r w:rsidRPr="0006161D">
        <w:rPr>
          <w:b/>
          <w:color w:val="000009"/>
          <w:spacing w:val="1"/>
          <w:sz w:val="28"/>
          <w:szCs w:val="28"/>
        </w:rPr>
        <w:t xml:space="preserve"> </w:t>
      </w:r>
      <w:r w:rsidRPr="0006161D">
        <w:rPr>
          <w:color w:val="000009"/>
          <w:sz w:val="28"/>
          <w:szCs w:val="28"/>
        </w:rPr>
        <w:t>включает</w:t>
      </w:r>
      <w:r w:rsidRPr="0006161D">
        <w:rPr>
          <w:color w:val="000009"/>
          <w:spacing w:val="1"/>
          <w:sz w:val="28"/>
          <w:szCs w:val="28"/>
        </w:rPr>
        <w:t xml:space="preserve"> </w:t>
      </w:r>
      <w:r w:rsidRPr="0006161D">
        <w:rPr>
          <w:color w:val="000009"/>
          <w:sz w:val="28"/>
          <w:szCs w:val="28"/>
        </w:rPr>
        <w:t>проведение</w:t>
      </w:r>
      <w:r w:rsidRPr="0006161D">
        <w:rPr>
          <w:color w:val="000009"/>
          <w:spacing w:val="1"/>
          <w:sz w:val="28"/>
          <w:szCs w:val="28"/>
        </w:rPr>
        <w:t xml:space="preserve"> </w:t>
      </w:r>
      <w:r w:rsidRPr="0006161D">
        <w:rPr>
          <w:color w:val="000009"/>
          <w:sz w:val="28"/>
          <w:szCs w:val="28"/>
        </w:rPr>
        <w:t>комплексного</w:t>
      </w:r>
      <w:r w:rsidRPr="0006161D">
        <w:rPr>
          <w:color w:val="000009"/>
          <w:spacing w:val="1"/>
          <w:sz w:val="28"/>
          <w:szCs w:val="28"/>
        </w:rPr>
        <w:t xml:space="preserve"> </w:t>
      </w:r>
      <w:r w:rsidRPr="0006161D">
        <w:rPr>
          <w:color w:val="000009"/>
          <w:sz w:val="28"/>
          <w:szCs w:val="28"/>
        </w:rPr>
        <w:t>психолого-педагогического обследования слабослышащих и позднооглохших обучающихся с целью</w:t>
      </w:r>
      <w:r w:rsidRPr="0006161D">
        <w:rPr>
          <w:color w:val="000009"/>
          <w:spacing w:val="1"/>
          <w:sz w:val="28"/>
          <w:szCs w:val="28"/>
        </w:rPr>
        <w:t xml:space="preserve"> </w:t>
      </w:r>
      <w:r w:rsidRPr="0006161D">
        <w:rPr>
          <w:color w:val="000009"/>
          <w:sz w:val="28"/>
          <w:szCs w:val="28"/>
        </w:rPr>
        <w:t>выявления</w:t>
      </w:r>
      <w:r w:rsidRPr="0006161D">
        <w:rPr>
          <w:color w:val="000009"/>
          <w:spacing w:val="1"/>
          <w:sz w:val="28"/>
          <w:szCs w:val="28"/>
        </w:rPr>
        <w:t xml:space="preserve"> </w:t>
      </w:r>
      <w:r w:rsidRPr="0006161D">
        <w:rPr>
          <w:color w:val="000009"/>
          <w:sz w:val="28"/>
          <w:szCs w:val="28"/>
        </w:rPr>
        <w:t>их</w:t>
      </w:r>
      <w:r w:rsidRPr="0006161D">
        <w:rPr>
          <w:color w:val="000009"/>
          <w:spacing w:val="1"/>
          <w:sz w:val="28"/>
          <w:szCs w:val="28"/>
        </w:rPr>
        <w:t xml:space="preserve"> </w:t>
      </w:r>
      <w:r w:rsidRPr="0006161D">
        <w:rPr>
          <w:color w:val="000009"/>
          <w:sz w:val="28"/>
          <w:szCs w:val="28"/>
        </w:rPr>
        <w:t>особых</w:t>
      </w:r>
      <w:r w:rsidRPr="0006161D">
        <w:rPr>
          <w:color w:val="000009"/>
          <w:spacing w:val="1"/>
          <w:sz w:val="28"/>
          <w:szCs w:val="28"/>
        </w:rPr>
        <w:t xml:space="preserve"> </w:t>
      </w:r>
      <w:r w:rsidRPr="0006161D">
        <w:rPr>
          <w:color w:val="000009"/>
          <w:sz w:val="28"/>
          <w:szCs w:val="28"/>
        </w:rPr>
        <w:t>образовательных</w:t>
      </w:r>
      <w:r w:rsidRPr="0006161D">
        <w:rPr>
          <w:color w:val="000009"/>
          <w:spacing w:val="1"/>
          <w:sz w:val="28"/>
          <w:szCs w:val="28"/>
        </w:rPr>
        <w:t xml:space="preserve"> </w:t>
      </w:r>
      <w:r w:rsidRPr="0006161D">
        <w:rPr>
          <w:color w:val="000009"/>
          <w:sz w:val="28"/>
          <w:szCs w:val="28"/>
        </w:rPr>
        <w:t>потребностей,</w:t>
      </w:r>
      <w:r w:rsidRPr="0006161D">
        <w:rPr>
          <w:color w:val="000009"/>
          <w:spacing w:val="1"/>
          <w:sz w:val="28"/>
          <w:szCs w:val="28"/>
        </w:rPr>
        <w:t xml:space="preserve"> </w:t>
      </w:r>
      <w:r w:rsidRPr="0006161D">
        <w:rPr>
          <w:color w:val="000009"/>
          <w:sz w:val="28"/>
          <w:szCs w:val="28"/>
        </w:rPr>
        <w:t>изучения</w:t>
      </w:r>
      <w:r w:rsidRPr="0006161D">
        <w:rPr>
          <w:color w:val="000009"/>
          <w:spacing w:val="1"/>
          <w:sz w:val="28"/>
          <w:szCs w:val="28"/>
        </w:rPr>
        <w:t xml:space="preserve"> </w:t>
      </w:r>
      <w:r w:rsidRPr="0006161D">
        <w:rPr>
          <w:color w:val="000009"/>
          <w:sz w:val="28"/>
          <w:szCs w:val="28"/>
        </w:rPr>
        <w:t>динамики</w:t>
      </w:r>
      <w:r w:rsidRPr="0006161D">
        <w:rPr>
          <w:color w:val="000009"/>
          <w:spacing w:val="1"/>
          <w:sz w:val="28"/>
          <w:szCs w:val="28"/>
        </w:rPr>
        <w:t xml:space="preserve"> </w:t>
      </w:r>
      <w:r w:rsidRPr="0006161D">
        <w:rPr>
          <w:color w:val="000009"/>
          <w:sz w:val="28"/>
          <w:szCs w:val="28"/>
        </w:rPr>
        <w:t>развития,</w:t>
      </w:r>
      <w:r w:rsidRPr="0006161D">
        <w:rPr>
          <w:color w:val="000009"/>
          <w:spacing w:val="1"/>
          <w:sz w:val="28"/>
          <w:szCs w:val="28"/>
        </w:rPr>
        <w:t xml:space="preserve"> </w:t>
      </w:r>
      <w:r w:rsidRPr="0006161D">
        <w:rPr>
          <w:color w:val="000009"/>
          <w:sz w:val="28"/>
          <w:szCs w:val="28"/>
        </w:rPr>
        <w:t>успешности освоения адаптированной основной образовательной программы начального</w:t>
      </w:r>
      <w:r w:rsidRPr="0006161D">
        <w:rPr>
          <w:color w:val="000009"/>
          <w:spacing w:val="1"/>
          <w:sz w:val="28"/>
          <w:szCs w:val="28"/>
        </w:rPr>
        <w:t xml:space="preserve"> </w:t>
      </w:r>
      <w:r w:rsidRPr="0006161D">
        <w:rPr>
          <w:color w:val="000009"/>
          <w:sz w:val="28"/>
          <w:szCs w:val="28"/>
        </w:rPr>
        <w:t>общего образования, социальной</w:t>
      </w:r>
      <w:r w:rsidRPr="0006161D">
        <w:rPr>
          <w:color w:val="000009"/>
          <w:spacing w:val="1"/>
          <w:sz w:val="28"/>
          <w:szCs w:val="28"/>
        </w:rPr>
        <w:t xml:space="preserve"> </w:t>
      </w:r>
      <w:r w:rsidRPr="0006161D">
        <w:rPr>
          <w:color w:val="000009"/>
          <w:sz w:val="28"/>
          <w:szCs w:val="28"/>
        </w:rPr>
        <w:t>ситуации</w:t>
      </w:r>
      <w:r w:rsidRPr="0006161D">
        <w:rPr>
          <w:color w:val="000009"/>
          <w:spacing w:val="1"/>
          <w:sz w:val="28"/>
          <w:szCs w:val="28"/>
        </w:rPr>
        <w:t xml:space="preserve"> </w:t>
      </w:r>
      <w:r w:rsidRPr="0006161D">
        <w:rPr>
          <w:color w:val="000009"/>
          <w:sz w:val="28"/>
          <w:szCs w:val="28"/>
        </w:rPr>
        <w:t>развития и</w:t>
      </w:r>
      <w:r w:rsidRPr="0006161D">
        <w:rPr>
          <w:color w:val="000009"/>
          <w:spacing w:val="1"/>
          <w:sz w:val="28"/>
          <w:szCs w:val="28"/>
        </w:rPr>
        <w:t xml:space="preserve"> </w:t>
      </w:r>
      <w:r w:rsidRPr="0006161D">
        <w:rPr>
          <w:color w:val="000009"/>
          <w:sz w:val="28"/>
          <w:szCs w:val="28"/>
        </w:rPr>
        <w:t>условий</w:t>
      </w:r>
      <w:r w:rsidRPr="0006161D">
        <w:rPr>
          <w:color w:val="000009"/>
          <w:spacing w:val="60"/>
          <w:sz w:val="28"/>
          <w:szCs w:val="28"/>
        </w:rPr>
        <w:t xml:space="preserve"> </w:t>
      </w:r>
      <w:r w:rsidRPr="0006161D">
        <w:rPr>
          <w:color w:val="000009"/>
          <w:sz w:val="28"/>
          <w:szCs w:val="28"/>
        </w:rPr>
        <w:t>семейного воспитания и</w:t>
      </w:r>
      <w:r w:rsidRPr="0006161D">
        <w:rPr>
          <w:color w:val="000009"/>
          <w:spacing w:val="1"/>
          <w:sz w:val="28"/>
          <w:szCs w:val="28"/>
        </w:rPr>
        <w:t xml:space="preserve"> </w:t>
      </w:r>
      <w:r w:rsidRPr="0006161D">
        <w:rPr>
          <w:color w:val="000009"/>
          <w:sz w:val="28"/>
          <w:szCs w:val="28"/>
        </w:rPr>
        <w:t>др.</w:t>
      </w:r>
    </w:p>
    <w:p w14:paraId="058B5275" w14:textId="77777777" w:rsidR="00350618" w:rsidRPr="0006161D" w:rsidRDefault="00350618" w:rsidP="00350618">
      <w:pPr>
        <w:pStyle w:val="a4"/>
        <w:ind w:left="0" w:right="0" w:firstLine="709"/>
      </w:pPr>
      <w:r w:rsidRPr="0006161D">
        <w:t>Диагностическая</w:t>
      </w:r>
      <w:r w:rsidRPr="0006161D">
        <w:rPr>
          <w:spacing w:val="-5"/>
        </w:rPr>
        <w:t xml:space="preserve"> </w:t>
      </w:r>
      <w:r w:rsidRPr="0006161D">
        <w:t>работа</w:t>
      </w:r>
      <w:r w:rsidRPr="0006161D">
        <w:rPr>
          <w:spacing w:val="-5"/>
        </w:rPr>
        <w:t xml:space="preserve"> </w:t>
      </w:r>
      <w:r w:rsidRPr="0006161D">
        <w:t>обеспечивает:</w:t>
      </w:r>
    </w:p>
    <w:p w14:paraId="4CE7096D" w14:textId="77777777" w:rsidR="00350618" w:rsidRPr="0006161D" w:rsidRDefault="00350618" w:rsidP="00350618">
      <w:pPr>
        <w:pStyle w:val="a4"/>
        <w:ind w:left="0" w:right="0" w:firstLine="709"/>
      </w:pPr>
      <w:r w:rsidRPr="0006161D">
        <w:t>своевременное выявление у обучающегося особых образовательных потребностей,</w:t>
      </w:r>
      <w:r w:rsidRPr="0006161D">
        <w:rPr>
          <w:spacing w:val="1"/>
        </w:rPr>
        <w:t xml:space="preserve"> </w:t>
      </w:r>
      <w:r w:rsidRPr="0006161D">
        <w:t>позволяющих разработать рекомендации по оказанию психолого-педагогической помощи</w:t>
      </w:r>
      <w:r w:rsidRPr="0006161D">
        <w:rPr>
          <w:spacing w:val="1"/>
        </w:rPr>
        <w:t xml:space="preserve"> </w:t>
      </w:r>
      <w:r w:rsidRPr="0006161D">
        <w:t>в условиях</w:t>
      </w:r>
      <w:r w:rsidRPr="0006161D">
        <w:rPr>
          <w:spacing w:val="2"/>
        </w:rPr>
        <w:t xml:space="preserve"> </w:t>
      </w:r>
      <w:r w:rsidRPr="0006161D">
        <w:t>образовательной организации;</w:t>
      </w:r>
    </w:p>
    <w:p w14:paraId="566179E8" w14:textId="77777777" w:rsidR="00350618" w:rsidRPr="0006161D" w:rsidRDefault="00350618" w:rsidP="00350618">
      <w:pPr>
        <w:pStyle w:val="a4"/>
        <w:ind w:left="0" w:right="0" w:firstLine="709"/>
      </w:pPr>
      <w:r w:rsidRPr="0006161D">
        <w:t>коррекционно-развивающую</w:t>
      </w:r>
      <w:r w:rsidRPr="0006161D">
        <w:rPr>
          <w:spacing w:val="1"/>
        </w:rPr>
        <w:t xml:space="preserve"> </w:t>
      </w:r>
      <w:r w:rsidRPr="0006161D">
        <w:t>работу</w:t>
      </w:r>
      <w:r w:rsidRPr="0006161D">
        <w:rPr>
          <w:spacing w:val="1"/>
        </w:rPr>
        <w:t xml:space="preserve"> </w:t>
      </w:r>
      <w:r w:rsidRPr="0006161D">
        <w:t>по</w:t>
      </w:r>
      <w:r w:rsidRPr="0006161D">
        <w:rPr>
          <w:spacing w:val="1"/>
        </w:rPr>
        <w:t xml:space="preserve"> </w:t>
      </w:r>
      <w:r w:rsidRPr="0006161D">
        <w:t>оказанию</w:t>
      </w:r>
      <w:r w:rsidRPr="0006161D">
        <w:rPr>
          <w:spacing w:val="1"/>
        </w:rPr>
        <w:t xml:space="preserve"> </w:t>
      </w:r>
      <w:r w:rsidRPr="0006161D">
        <w:t>своевременной</w:t>
      </w:r>
      <w:r w:rsidRPr="0006161D">
        <w:rPr>
          <w:spacing w:val="-57"/>
        </w:rPr>
        <w:t xml:space="preserve"> </w:t>
      </w:r>
      <w:r w:rsidRPr="0006161D">
        <w:t>специализированной</w:t>
      </w:r>
      <w:r w:rsidRPr="0006161D">
        <w:rPr>
          <w:spacing w:val="1"/>
        </w:rPr>
        <w:t xml:space="preserve"> </w:t>
      </w:r>
      <w:r w:rsidRPr="0006161D">
        <w:t>помощи</w:t>
      </w:r>
      <w:r w:rsidRPr="0006161D">
        <w:rPr>
          <w:spacing w:val="1"/>
        </w:rPr>
        <w:t xml:space="preserve"> </w:t>
      </w:r>
      <w:r w:rsidRPr="0006161D">
        <w:t>в</w:t>
      </w:r>
      <w:r w:rsidRPr="0006161D">
        <w:rPr>
          <w:spacing w:val="1"/>
        </w:rPr>
        <w:t xml:space="preserve"> </w:t>
      </w:r>
      <w:r w:rsidRPr="0006161D">
        <w:t>освоении</w:t>
      </w:r>
      <w:r w:rsidRPr="0006161D">
        <w:rPr>
          <w:spacing w:val="1"/>
        </w:rPr>
        <w:t xml:space="preserve"> </w:t>
      </w:r>
      <w:r w:rsidRPr="0006161D">
        <w:t>содержания</w:t>
      </w:r>
      <w:r w:rsidRPr="0006161D">
        <w:rPr>
          <w:spacing w:val="1"/>
        </w:rPr>
        <w:t xml:space="preserve"> </w:t>
      </w:r>
      <w:r w:rsidRPr="0006161D">
        <w:t>образования</w:t>
      </w:r>
      <w:r w:rsidRPr="0006161D">
        <w:rPr>
          <w:spacing w:val="1"/>
        </w:rPr>
        <w:t xml:space="preserve"> </w:t>
      </w:r>
      <w:r w:rsidRPr="0006161D">
        <w:t>и</w:t>
      </w:r>
      <w:r w:rsidRPr="0006161D">
        <w:rPr>
          <w:spacing w:val="1"/>
        </w:rPr>
        <w:t xml:space="preserve"> </w:t>
      </w:r>
      <w:r w:rsidRPr="0006161D">
        <w:t>коррекции</w:t>
      </w:r>
      <w:r w:rsidRPr="0006161D">
        <w:rPr>
          <w:spacing w:val="1"/>
        </w:rPr>
        <w:t xml:space="preserve"> </w:t>
      </w:r>
      <w:r w:rsidRPr="0006161D">
        <w:t>недостатков</w:t>
      </w:r>
      <w:r w:rsidRPr="0006161D">
        <w:rPr>
          <w:spacing w:val="1"/>
        </w:rPr>
        <w:t xml:space="preserve"> </w:t>
      </w:r>
      <w:r w:rsidRPr="0006161D">
        <w:t>в</w:t>
      </w:r>
      <w:r w:rsidRPr="0006161D">
        <w:rPr>
          <w:spacing w:val="1"/>
        </w:rPr>
        <w:t xml:space="preserve"> </w:t>
      </w:r>
      <w:r w:rsidRPr="0006161D">
        <w:t>физическом</w:t>
      </w:r>
      <w:r w:rsidRPr="0006161D">
        <w:rPr>
          <w:spacing w:val="1"/>
        </w:rPr>
        <w:t xml:space="preserve"> </w:t>
      </w:r>
      <w:r w:rsidRPr="0006161D">
        <w:t>и</w:t>
      </w:r>
      <w:r w:rsidRPr="0006161D">
        <w:rPr>
          <w:spacing w:val="1"/>
        </w:rPr>
        <w:t xml:space="preserve"> </w:t>
      </w:r>
      <w:r w:rsidRPr="0006161D">
        <w:t>(или)</w:t>
      </w:r>
      <w:r w:rsidRPr="0006161D">
        <w:rPr>
          <w:spacing w:val="1"/>
        </w:rPr>
        <w:t xml:space="preserve"> </w:t>
      </w:r>
      <w:r w:rsidRPr="0006161D">
        <w:t>психическом</w:t>
      </w:r>
      <w:r w:rsidRPr="0006161D">
        <w:rPr>
          <w:spacing w:val="1"/>
        </w:rPr>
        <w:t xml:space="preserve"> </w:t>
      </w:r>
      <w:r w:rsidRPr="0006161D">
        <w:t>развитии</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обучающихся;</w:t>
      </w:r>
    </w:p>
    <w:p w14:paraId="748E94EA" w14:textId="77777777" w:rsidR="00350618" w:rsidRPr="0006161D" w:rsidRDefault="00350618" w:rsidP="00350618">
      <w:pPr>
        <w:pStyle w:val="a4"/>
        <w:ind w:left="0" w:right="0" w:firstLine="709"/>
      </w:pPr>
      <w:r w:rsidRPr="0006161D">
        <w:t>консультативную работу, обеспечивающую возможность своевременного решения</w:t>
      </w:r>
      <w:r w:rsidRPr="0006161D">
        <w:rPr>
          <w:spacing w:val="1"/>
        </w:rPr>
        <w:t xml:space="preserve"> </w:t>
      </w:r>
      <w:r w:rsidRPr="0006161D">
        <w:t>вопросов,</w:t>
      </w:r>
      <w:r w:rsidRPr="0006161D">
        <w:rPr>
          <w:spacing w:val="1"/>
        </w:rPr>
        <w:t xml:space="preserve"> </w:t>
      </w:r>
      <w:r w:rsidRPr="0006161D">
        <w:t>возникающих</w:t>
      </w:r>
      <w:r w:rsidRPr="0006161D">
        <w:rPr>
          <w:spacing w:val="1"/>
        </w:rPr>
        <w:t xml:space="preserve"> </w:t>
      </w:r>
      <w:r w:rsidRPr="0006161D">
        <w:t>у</w:t>
      </w:r>
      <w:r w:rsidRPr="0006161D">
        <w:rPr>
          <w:spacing w:val="1"/>
        </w:rPr>
        <w:t xml:space="preserve"> </w:t>
      </w:r>
      <w:r w:rsidRPr="0006161D">
        <w:t>педагогических</w:t>
      </w:r>
      <w:r w:rsidRPr="0006161D">
        <w:rPr>
          <w:spacing w:val="1"/>
        </w:rPr>
        <w:t xml:space="preserve"> </w:t>
      </w:r>
      <w:r w:rsidRPr="0006161D">
        <w:t>работников,</w:t>
      </w:r>
      <w:r w:rsidRPr="0006161D">
        <w:rPr>
          <w:spacing w:val="1"/>
        </w:rPr>
        <w:t xml:space="preserve"> </w:t>
      </w:r>
      <w:r w:rsidRPr="0006161D">
        <w:t>родителей</w:t>
      </w:r>
      <w:r w:rsidRPr="0006161D">
        <w:rPr>
          <w:spacing w:val="1"/>
        </w:rPr>
        <w:t xml:space="preserve"> </w:t>
      </w:r>
      <w:r w:rsidRPr="0006161D">
        <w:t>(законных</w:t>
      </w:r>
      <w:r w:rsidRPr="0006161D">
        <w:rPr>
          <w:spacing w:val="-57"/>
        </w:rPr>
        <w:t xml:space="preserve"> </w:t>
      </w:r>
      <w:r w:rsidRPr="0006161D">
        <w:t>представителей)</w:t>
      </w:r>
      <w:r w:rsidRPr="0006161D">
        <w:rPr>
          <w:spacing w:val="-1"/>
        </w:rPr>
        <w:t xml:space="preserve"> </w:t>
      </w:r>
      <w:r w:rsidRPr="0006161D">
        <w:t>в</w:t>
      </w:r>
      <w:r w:rsidRPr="0006161D">
        <w:rPr>
          <w:spacing w:val="-1"/>
        </w:rPr>
        <w:t xml:space="preserve"> </w:t>
      </w:r>
      <w:r w:rsidRPr="0006161D">
        <w:t>процессе</w:t>
      </w:r>
      <w:r w:rsidRPr="0006161D">
        <w:rPr>
          <w:spacing w:val="-2"/>
        </w:rPr>
        <w:t xml:space="preserve"> </w:t>
      </w:r>
      <w:r w:rsidRPr="0006161D">
        <w:t>освоения обучающимися</w:t>
      </w:r>
      <w:r w:rsidRPr="0006161D">
        <w:rPr>
          <w:spacing w:val="-1"/>
        </w:rPr>
        <w:t xml:space="preserve"> </w:t>
      </w:r>
      <w:r w:rsidRPr="0006161D">
        <w:t>АООП</w:t>
      </w:r>
      <w:r w:rsidRPr="0006161D">
        <w:rPr>
          <w:spacing w:val="-1"/>
        </w:rPr>
        <w:t xml:space="preserve"> </w:t>
      </w:r>
      <w:r w:rsidRPr="0006161D">
        <w:t>НОО;</w:t>
      </w:r>
    </w:p>
    <w:p w14:paraId="1CF3DAD5" w14:textId="77777777" w:rsidR="00350618" w:rsidRPr="0006161D" w:rsidRDefault="00350618" w:rsidP="00350618">
      <w:pPr>
        <w:pStyle w:val="a4"/>
        <w:ind w:left="0" w:right="0" w:firstLine="709"/>
      </w:pPr>
      <w:r w:rsidRPr="0006161D">
        <w:t>информационно-просветительскую работу, направленную</w:t>
      </w:r>
      <w:r w:rsidRPr="0006161D">
        <w:rPr>
          <w:spacing w:val="1"/>
        </w:rPr>
        <w:t xml:space="preserve"> </w:t>
      </w:r>
      <w:r w:rsidRPr="0006161D">
        <w:t>на обогащение знаний</w:t>
      </w:r>
      <w:r w:rsidRPr="0006161D">
        <w:rPr>
          <w:spacing w:val="1"/>
        </w:rPr>
        <w:t xml:space="preserve"> </w:t>
      </w:r>
      <w:r w:rsidRPr="0006161D">
        <w:t>педагогических</w:t>
      </w:r>
      <w:r w:rsidRPr="0006161D">
        <w:rPr>
          <w:spacing w:val="56"/>
        </w:rPr>
        <w:t xml:space="preserve"> </w:t>
      </w:r>
      <w:r w:rsidRPr="0006161D">
        <w:t>работников,</w:t>
      </w:r>
      <w:r w:rsidRPr="0006161D">
        <w:rPr>
          <w:spacing w:val="54"/>
        </w:rPr>
        <w:t xml:space="preserve"> </w:t>
      </w:r>
      <w:r w:rsidRPr="0006161D">
        <w:t>родителей</w:t>
      </w:r>
      <w:r w:rsidRPr="0006161D">
        <w:rPr>
          <w:spacing w:val="55"/>
        </w:rPr>
        <w:t xml:space="preserve"> </w:t>
      </w:r>
      <w:r w:rsidRPr="0006161D">
        <w:t>(законных</w:t>
      </w:r>
      <w:r w:rsidRPr="0006161D">
        <w:rPr>
          <w:spacing w:val="56"/>
        </w:rPr>
        <w:t xml:space="preserve"> </w:t>
      </w:r>
      <w:r w:rsidRPr="0006161D">
        <w:t>представителей)</w:t>
      </w:r>
      <w:r w:rsidRPr="0006161D">
        <w:rPr>
          <w:spacing w:val="54"/>
        </w:rPr>
        <w:t xml:space="preserve"> </w:t>
      </w:r>
      <w:r w:rsidRPr="0006161D">
        <w:t>по</w:t>
      </w:r>
      <w:r w:rsidRPr="0006161D">
        <w:rPr>
          <w:spacing w:val="54"/>
        </w:rPr>
        <w:t xml:space="preserve"> </w:t>
      </w:r>
      <w:r w:rsidRPr="0006161D">
        <w:t>вопросам, связанным</w:t>
      </w:r>
      <w:r w:rsidRPr="0006161D">
        <w:rPr>
          <w:spacing w:val="49"/>
        </w:rPr>
        <w:t xml:space="preserve"> </w:t>
      </w:r>
      <w:r w:rsidRPr="0006161D">
        <w:t>с</w:t>
      </w:r>
      <w:r w:rsidRPr="0006161D">
        <w:rPr>
          <w:spacing w:val="51"/>
        </w:rPr>
        <w:t xml:space="preserve"> </w:t>
      </w:r>
      <w:r w:rsidRPr="0006161D">
        <w:t>особенностями</w:t>
      </w:r>
      <w:r w:rsidRPr="0006161D">
        <w:rPr>
          <w:spacing w:val="51"/>
        </w:rPr>
        <w:t xml:space="preserve"> </w:t>
      </w:r>
      <w:r w:rsidRPr="0006161D">
        <w:t>организации</w:t>
      </w:r>
      <w:r w:rsidRPr="0006161D">
        <w:rPr>
          <w:spacing w:val="51"/>
        </w:rPr>
        <w:t xml:space="preserve"> </w:t>
      </w:r>
      <w:r w:rsidRPr="0006161D">
        <w:t>образовательного</w:t>
      </w:r>
      <w:r w:rsidRPr="0006161D">
        <w:rPr>
          <w:spacing w:val="51"/>
        </w:rPr>
        <w:t xml:space="preserve"> </w:t>
      </w:r>
      <w:r w:rsidRPr="0006161D">
        <w:t>процесса</w:t>
      </w:r>
      <w:r w:rsidRPr="0006161D">
        <w:rPr>
          <w:spacing w:val="57"/>
        </w:rPr>
        <w:t xml:space="preserve"> </w:t>
      </w:r>
      <w:r w:rsidRPr="0006161D">
        <w:t>и</w:t>
      </w:r>
      <w:r w:rsidRPr="0006161D">
        <w:rPr>
          <w:spacing w:val="57"/>
        </w:rPr>
        <w:t xml:space="preserve"> </w:t>
      </w:r>
      <w:r w:rsidRPr="0006161D">
        <w:t>удовлетворения</w:t>
      </w:r>
      <w:r w:rsidRPr="0006161D">
        <w:rPr>
          <w:spacing w:val="-57"/>
        </w:rPr>
        <w:t xml:space="preserve"> </w:t>
      </w:r>
      <w:r w:rsidRPr="0006161D">
        <w:t>особых</w:t>
      </w:r>
      <w:r w:rsidRPr="0006161D">
        <w:rPr>
          <w:spacing w:val="-3"/>
        </w:rPr>
        <w:t xml:space="preserve"> </w:t>
      </w:r>
      <w:r w:rsidRPr="0006161D">
        <w:t>образовательных</w:t>
      </w:r>
      <w:r w:rsidRPr="0006161D">
        <w:rPr>
          <w:spacing w:val="-2"/>
        </w:rPr>
        <w:t xml:space="preserve"> </w:t>
      </w:r>
      <w:r w:rsidRPr="0006161D">
        <w:t>потребностей</w:t>
      </w:r>
      <w:r w:rsidRPr="0006161D">
        <w:rPr>
          <w:spacing w:val="-4"/>
        </w:rPr>
        <w:t xml:space="preserve"> </w:t>
      </w:r>
      <w:r w:rsidRPr="0006161D">
        <w:t>слабослышащих</w:t>
      </w:r>
      <w:r w:rsidRPr="0006161D">
        <w:rPr>
          <w:spacing w:val="-2"/>
        </w:rPr>
        <w:t xml:space="preserve"> </w:t>
      </w:r>
      <w:r w:rsidRPr="0006161D">
        <w:t>и</w:t>
      </w:r>
      <w:r w:rsidRPr="0006161D">
        <w:rPr>
          <w:spacing w:val="-6"/>
        </w:rPr>
        <w:t xml:space="preserve"> </w:t>
      </w:r>
      <w:r w:rsidRPr="0006161D">
        <w:t>позднооглохших</w:t>
      </w:r>
      <w:r w:rsidRPr="0006161D">
        <w:rPr>
          <w:spacing w:val="-2"/>
        </w:rPr>
        <w:t xml:space="preserve"> </w:t>
      </w:r>
      <w:r w:rsidRPr="0006161D">
        <w:t>обучающихся.</w:t>
      </w:r>
    </w:p>
    <w:p w14:paraId="521EE0BD" w14:textId="3D2D6D11" w:rsidR="00350618" w:rsidRPr="0006161D" w:rsidRDefault="00350618" w:rsidP="00350618">
      <w:pPr>
        <w:pStyle w:val="a4"/>
        <w:ind w:left="0" w:right="0" w:firstLine="709"/>
      </w:pPr>
      <w:r w:rsidRPr="0006161D">
        <w:rPr>
          <w:color w:val="000009"/>
        </w:rPr>
        <w:t>Диагностическая</w:t>
      </w:r>
      <w:r w:rsidRPr="0006161D">
        <w:rPr>
          <w:color w:val="000009"/>
          <w:spacing w:val="1"/>
        </w:rPr>
        <w:t xml:space="preserve"> </w:t>
      </w:r>
      <w:r w:rsidRPr="0006161D">
        <w:rPr>
          <w:color w:val="000009"/>
        </w:rPr>
        <w:t>работа</w:t>
      </w:r>
      <w:r w:rsidRPr="0006161D">
        <w:rPr>
          <w:color w:val="000009"/>
          <w:spacing w:val="1"/>
        </w:rPr>
        <w:t xml:space="preserve"> </w:t>
      </w:r>
      <w:r w:rsidRPr="0006161D">
        <w:rPr>
          <w:color w:val="000009"/>
        </w:rPr>
        <w:t>строится</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основе</w:t>
      </w:r>
      <w:r w:rsidRPr="0006161D">
        <w:rPr>
          <w:color w:val="000009"/>
          <w:spacing w:val="1"/>
        </w:rPr>
        <w:t xml:space="preserve"> </w:t>
      </w:r>
      <w:r w:rsidRPr="0006161D">
        <w:rPr>
          <w:color w:val="000009"/>
        </w:rPr>
        <w:t>программы</w:t>
      </w:r>
      <w:r w:rsidRPr="0006161D">
        <w:rPr>
          <w:color w:val="000009"/>
          <w:spacing w:val="1"/>
        </w:rPr>
        <w:t xml:space="preserve"> </w:t>
      </w:r>
      <w:r w:rsidRPr="0006161D">
        <w:rPr>
          <w:color w:val="000009"/>
        </w:rPr>
        <w:t>комплексного</w:t>
      </w:r>
      <w:r w:rsidRPr="0006161D">
        <w:rPr>
          <w:color w:val="000009"/>
          <w:spacing w:val="1"/>
        </w:rPr>
        <w:t xml:space="preserve"> </w:t>
      </w:r>
      <w:r w:rsidR="00BB20F5">
        <w:rPr>
          <w:color w:val="000009"/>
        </w:rPr>
        <w:t xml:space="preserve">изучения </w:t>
      </w:r>
      <w:r w:rsidR="00BB20F5">
        <w:rPr>
          <w:color w:val="000009"/>
          <w:spacing w:val="-57"/>
        </w:rPr>
        <w:t xml:space="preserve"> </w:t>
      </w:r>
      <w:r w:rsidRPr="0006161D">
        <w:rPr>
          <w:color w:val="000009"/>
        </w:rPr>
        <w:t>каждого слабослышащего и позднооглохшего обучающегося различными специалистами</w:t>
      </w:r>
      <w:r w:rsidRPr="0006161D">
        <w:rPr>
          <w:color w:val="000009"/>
          <w:spacing w:val="1"/>
        </w:rPr>
        <w:t xml:space="preserve"> </w:t>
      </w:r>
      <w:r w:rsidRPr="0006161D">
        <w:rPr>
          <w:color w:val="000009"/>
        </w:rPr>
        <w:t>(учитель,</w:t>
      </w:r>
      <w:r w:rsidRPr="0006161D">
        <w:rPr>
          <w:color w:val="000009"/>
          <w:spacing w:val="1"/>
        </w:rPr>
        <w:t xml:space="preserve"> </w:t>
      </w:r>
      <w:r w:rsidRPr="0006161D">
        <w:rPr>
          <w:color w:val="000009"/>
        </w:rPr>
        <w:t>учитель-дефектолог,</w:t>
      </w:r>
      <w:r w:rsidRPr="0006161D">
        <w:rPr>
          <w:color w:val="000009"/>
          <w:spacing w:val="1"/>
        </w:rPr>
        <w:t xml:space="preserve"> </w:t>
      </w:r>
      <w:r w:rsidRPr="0006161D">
        <w:rPr>
          <w:color w:val="000009"/>
        </w:rPr>
        <w:t>педагог-психолог,</w:t>
      </w:r>
      <w:r w:rsidRPr="0006161D">
        <w:rPr>
          <w:color w:val="000009"/>
          <w:spacing w:val="1"/>
        </w:rPr>
        <w:t xml:space="preserve"> </w:t>
      </w:r>
      <w:r w:rsidRPr="0006161D">
        <w:rPr>
          <w:color w:val="000009"/>
        </w:rPr>
        <w:t>социальный</w:t>
      </w:r>
      <w:r w:rsidRPr="0006161D">
        <w:rPr>
          <w:color w:val="000009"/>
          <w:spacing w:val="1"/>
        </w:rPr>
        <w:t xml:space="preserve"> </w:t>
      </w:r>
      <w:r w:rsidRPr="0006161D">
        <w:rPr>
          <w:color w:val="000009"/>
        </w:rPr>
        <w:t>педагог).</w:t>
      </w:r>
    </w:p>
    <w:p w14:paraId="05A097D1" w14:textId="77777777" w:rsidR="00350618" w:rsidRPr="0006161D" w:rsidRDefault="00350618" w:rsidP="00350618">
      <w:pPr>
        <w:pStyle w:val="a4"/>
        <w:ind w:left="0" w:right="0" w:firstLine="709"/>
      </w:pPr>
      <w:r w:rsidRPr="0006161D">
        <w:rPr>
          <w:b/>
        </w:rPr>
        <w:t>Учитель</w:t>
      </w:r>
      <w:r w:rsidRPr="0006161D">
        <w:rPr>
          <w:b/>
          <w:spacing w:val="1"/>
        </w:rPr>
        <w:t xml:space="preserve"> </w:t>
      </w:r>
      <w:r w:rsidRPr="0006161D">
        <w:rPr>
          <w:b/>
        </w:rPr>
        <w:t>(педагог):</w:t>
      </w:r>
      <w:r w:rsidRPr="0006161D">
        <w:rPr>
          <w:b/>
          <w:spacing w:val="1"/>
        </w:rPr>
        <w:t xml:space="preserve"> </w:t>
      </w:r>
      <w:r w:rsidRPr="0006161D">
        <w:t>устанавливает</w:t>
      </w:r>
      <w:r w:rsidRPr="0006161D">
        <w:rPr>
          <w:spacing w:val="1"/>
        </w:rPr>
        <w:t xml:space="preserve"> </w:t>
      </w:r>
      <w:r w:rsidRPr="0006161D">
        <w:t>усвоенный</w:t>
      </w:r>
      <w:r w:rsidRPr="0006161D">
        <w:rPr>
          <w:spacing w:val="1"/>
        </w:rPr>
        <w:t xml:space="preserve"> </w:t>
      </w:r>
      <w:r w:rsidRPr="0006161D">
        <w:t>детьми</w:t>
      </w:r>
      <w:r w:rsidRPr="0006161D">
        <w:rPr>
          <w:spacing w:val="1"/>
        </w:rPr>
        <w:t xml:space="preserve"> </w:t>
      </w:r>
      <w:r w:rsidRPr="0006161D">
        <w:t>объем</w:t>
      </w:r>
      <w:r w:rsidRPr="0006161D">
        <w:rPr>
          <w:spacing w:val="1"/>
        </w:rPr>
        <w:t xml:space="preserve"> </w:t>
      </w:r>
      <w:r w:rsidRPr="0006161D">
        <w:t>знаний,</w:t>
      </w:r>
      <w:r w:rsidRPr="0006161D">
        <w:rPr>
          <w:spacing w:val="1"/>
        </w:rPr>
        <w:t xml:space="preserve"> </w:t>
      </w:r>
      <w:r w:rsidRPr="0006161D">
        <w:t>умений,</w:t>
      </w:r>
      <w:r w:rsidRPr="0006161D">
        <w:rPr>
          <w:spacing w:val="1"/>
        </w:rPr>
        <w:t xml:space="preserve"> </w:t>
      </w:r>
      <w:r w:rsidRPr="0006161D">
        <w:t>навыков;</w:t>
      </w:r>
      <w:r w:rsidRPr="0006161D">
        <w:rPr>
          <w:spacing w:val="1"/>
        </w:rPr>
        <w:t xml:space="preserve"> </w:t>
      </w:r>
      <w:r w:rsidRPr="0006161D">
        <w:t>выявляет</w:t>
      </w:r>
      <w:r w:rsidRPr="0006161D">
        <w:rPr>
          <w:spacing w:val="1"/>
        </w:rPr>
        <w:t xml:space="preserve"> </w:t>
      </w:r>
      <w:r w:rsidRPr="0006161D">
        <w:t>трудности,</w:t>
      </w:r>
      <w:r w:rsidRPr="0006161D">
        <w:rPr>
          <w:spacing w:val="1"/>
        </w:rPr>
        <w:t xml:space="preserve"> </w:t>
      </w:r>
      <w:r w:rsidRPr="0006161D">
        <w:t>которые</w:t>
      </w:r>
      <w:r w:rsidRPr="0006161D">
        <w:rPr>
          <w:spacing w:val="1"/>
        </w:rPr>
        <w:t xml:space="preserve"> </w:t>
      </w:r>
      <w:r w:rsidRPr="0006161D">
        <w:t>испытывают</w:t>
      </w:r>
      <w:r w:rsidRPr="0006161D">
        <w:rPr>
          <w:spacing w:val="1"/>
        </w:rPr>
        <w:t xml:space="preserve"> </w:t>
      </w:r>
      <w:r w:rsidRPr="0006161D">
        <w:t>они</w:t>
      </w:r>
      <w:r w:rsidRPr="0006161D">
        <w:rPr>
          <w:spacing w:val="1"/>
        </w:rPr>
        <w:t xml:space="preserve"> </w:t>
      </w:r>
      <w:r w:rsidRPr="0006161D">
        <w:t>в</w:t>
      </w:r>
      <w:r w:rsidRPr="0006161D">
        <w:rPr>
          <w:spacing w:val="1"/>
        </w:rPr>
        <w:t xml:space="preserve"> </w:t>
      </w:r>
      <w:r w:rsidRPr="0006161D">
        <w:t>обучении,</w:t>
      </w:r>
      <w:r w:rsidRPr="0006161D">
        <w:rPr>
          <w:spacing w:val="1"/>
        </w:rPr>
        <w:t xml:space="preserve"> </w:t>
      </w:r>
      <w:r w:rsidRPr="0006161D">
        <w:t>и</w:t>
      </w:r>
      <w:r w:rsidRPr="0006161D">
        <w:rPr>
          <w:spacing w:val="1"/>
        </w:rPr>
        <w:t xml:space="preserve"> </w:t>
      </w:r>
      <w:r w:rsidRPr="0006161D">
        <w:t>условия,</w:t>
      </w:r>
      <w:r w:rsidRPr="0006161D">
        <w:rPr>
          <w:spacing w:val="1"/>
        </w:rPr>
        <w:t xml:space="preserve"> </w:t>
      </w:r>
      <w:r w:rsidRPr="0006161D">
        <w:t>при</w:t>
      </w:r>
      <w:r w:rsidRPr="0006161D">
        <w:rPr>
          <w:spacing w:val="1"/>
        </w:rPr>
        <w:t xml:space="preserve"> </w:t>
      </w:r>
      <w:r w:rsidRPr="0006161D">
        <w:t>которых</w:t>
      </w:r>
      <w:r w:rsidRPr="0006161D">
        <w:rPr>
          <w:spacing w:val="1"/>
        </w:rPr>
        <w:t xml:space="preserve"> </w:t>
      </w:r>
      <w:r w:rsidRPr="0006161D">
        <w:t>эти</w:t>
      </w:r>
      <w:r w:rsidRPr="0006161D">
        <w:rPr>
          <w:spacing w:val="1"/>
        </w:rPr>
        <w:t xml:space="preserve"> </w:t>
      </w:r>
      <w:r w:rsidRPr="0006161D">
        <w:t>трудности</w:t>
      </w:r>
      <w:r w:rsidRPr="0006161D">
        <w:rPr>
          <w:spacing w:val="1"/>
        </w:rPr>
        <w:t xml:space="preserve"> </w:t>
      </w:r>
      <w:r w:rsidRPr="0006161D">
        <w:t>могут</w:t>
      </w:r>
      <w:r w:rsidRPr="0006161D">
        <w:rPr>
          <w:spacing w:val="1"/>
        </w:rPr>
        <w:t xml:space="preserve"> </w:t>
      </w:r>
      <w:r w:rsidRPr="0006161D">
        <w:t>быть</w:t>
      </w:r>
      <w:r w:rsidRPr="0006161D">
        <w:rPr>
          <w:spacing w:val="1"/>
        </w:rPr>
        <w:t xml:space="preserve"> </w:t>
      </w:r>
      <w:r w:rsidRPr="0006161D">
        <w:t>преодолены;</w:t>
      </w:r>
      <w:r w:rsidRPr="0006161D">
        <w:rPr>
          <w:spacing w:val="1"/>
        </w:rPr>
        <w:t xml:space="preserve"> </w:t>
      </w:r>
      <w:r w:rsidRPr="0006161D">
        <w:t>отмечает</w:t>
      </w:r>
      <w:r w:rsidRPr="0006161D">
        <w:rPr>
          <w:spacing w:val="1"/>
        </w:rPr>
        <w:t xml:space="preserve"> </w:t>
      </w:r>
      <w:r w:rsidRPr="0006161D">
        <w:t>особенности</w:t>
      </w:r>
      <w:r w:rsidRPr="0006161D">
        <w:rPr>
          <w:spacing w:val="1"/>
        </w:rPr>
        <w:t xml:space="preserve"> </w:t>
      </w:r>
      <w:r w:rsidRPr="0006161D">
        <w:t>личности,</w:t>
      </w:r>
      <w:r w:rsidRPr="0006161D">
        <w:rPr>
          <w:spacing w:val="-57"/>
        </w:rPr>
        <w:t xml:space="preserve"> </w:t>
      </w:r>
      <w:r w:rsidRPr="0006161D">
        <w:t>адекватность поведения в различных ситуациях. В сложных случаях, когда педагог не</w:t>
      </w:r>
      <w:r w:rsidRPr="0006161D">
        <w:rPr>
          <w:spacing w:val="1"/>
        </w:rPr>
        <w:t xml:space="preserve"> </w:t>
      </w:r>
      <w:r w:rsidRPr="0006161D">
        <w:t>может</w:t>
      </w:r>
      <w:r w:rsidRPr="0006161D">
        <w:rPr>
          <w:spacing w:val="1"/>
        </w:rPr>
        <w:t xml:space="preserve"> </w:t>
      </w:r>
      <w:r w:rsidRPr="0006161D">
        <w:t>сам</w:t>
      </w:r>
      <w:r w:rsidRPr="0006161D">
        <w:rPr>
          <w:spacing w:val="1"/>
        </w:rPr>
        <w:t xml:space="preserve"> </w:t>
      </w:r>
      <w:r w:rsidRPr="0006161D">
        <w:t>объяснить</w:t>
      </w:r>
      <w:r w:rsidRPr="0006161D">
        <w:rPr>
          <w:spacing w:val="1"/>
        </w:rPr>
        <w:t xml:space="preserve"> </w:t>
      </w:r>
      <w:r w:rsidRPr="0006161D">
        <w:t>причину</w:t>
      </w:r>
      <w:r w:rsidRPr="0006161D">
        <w:rPr>
          <w:spacing w:val="1"/>
        </w:rPr>
        <w:t xml:space="preserve"> </w:t>
      </w:r>
      <w:r w:rsidRPr="0006161D">
        <w:t>и</w:t>
      </w:r>
      <w:r w:rsidRPr="0006161D">
        <w:rPr>
          <w:spacing w:val="1"/>
        </w:rPr>
        <w:t xml:space="preserve"> </w:t>
      </w:r>
      <w:r w:rsidRPr="0006161D">
        <w:t>добиться</w:t>
      </w:r>
      <w:r w:rsidRPr="0006161D">
        <w:rPr>
          <w:spacing w:val="1"/>
        </w:rPr>
        <w:t xml:space="preserve"> </w:t>
      </w:r>
      <w:r w:rsidRPr="0006161D">
        <w:t>желаемых</w:t>
      </w:r>
      <w:r w:rsidRPr="0006161D">
        <w:rPr>
          <w:spacing w:val="1"/>
        </w:rPr>
        <w:t xml:space="preserve"> </w:t>
      </w:r>
      <w:r w:rsidRPr="0006161D">
        <w:t>результатов,</w:t>
      </w:r>
      <w:r w:rsidRPr="0006161D">
        <w:rPr>
          <w:spacing w:val="1"/>
        </w:rPr>
        <w:t xml:space="preserve"> </w:t>
      </w:r>
      <w:r w:rsidRPr="0006161D">
        <w:t>он</w:t>
      </w:r>
      <w:r w:rsidRPr="0006161D">
        <w:rPr>
          <w:spacing w:val="1"/>
        </w:rPr>
        <w:t xml:space="preserve"> </w:t>
      </w:r>
      <w:r w:rsidRPr="0006161D">
        <w:t>обращается</w:t>
      </w:r>
      <w:r w:rsidRPr="0006161D">
        <w:rPr>
          <w:spacing w:val="1"/>
        </w:rPr>
        <w:t xml:space="preserve"> </w:t>
      </w:r>
      <w:r w:rsidRPr="0006161D">
        <w:t>к</w:t>
      </w:r>
      <w:r w:rsidRPr="0006161D">
        <w:rPr>
          <w:spacing w:val="1"/>
        </w:rPr>
        <w:t xml:space="preserve"> </w:t>
      </w:r>
      <w:r w:rsidRPr="0006161D">
        <w:t>специалистам</w:t>
      </w:r>
      <w:r w:rsidRPr="0006161D">
        <w:rPr>
          <w:spacing w:val="-2"/>
        </w:rPr>
        <w:t xml:space="preserve"> </w:t>
      </w:r>
      <w:r w:rsidRPr="0006161D">
        <w:t>(психологу,</w:t>
      </w:r>
      <w:r w:rsidRPr="0006161D">
        <w:rPr>
          <w:spacing w:val="3"/>
        </w:rPr>
        <w:t xml:space="preserve"> </w:t>
      </w:r>
      <w:r w:rsidRPr="0006161D">
        <w:t>учителю-дефектологу, психоневрологу).</w:t>
      </w:r>
    </w:p>
    <w:p w14:paraId="7CECE8A4" w14:textId="77777777" w:rsidR="00350618" w:rsidRPr="0006161D" w:rsidRDefault="00350618" w:rsidP="00350618">
      <w:pPr>
        <w:pStyle w:val="a4"/>
        <w:ind w:left="0" w:right="0" w:firstLine="709"/>
      </w:pPr>
      <w:r w:rsidRPr="0006161D">
        <w:rPr>
          <w:b/>
          <w:color w:val="000009"/>
        </w:rPr>
        <w:t xml:space="preserve">Учитель-дефектолог: </w:t>
      </w:r>
      <w:r w:rsidRPr="0006161D">
        <w:rPr>
          <w:color w:val="000009"/>
        </w:rPr>
        <w:t>проводит изучение особенностей и возможностей развития</w:t>
      </w:r>
      <w:r w:rsidRPr="0006161D">
        <w:rPr>
          <w:color w:val="000009"/>
          <w:spacing w:val="1"/>
        </w:rPr>
        <w:t xml:space="preserve"> </w:t>
      </w:r>
      <w:r w:rsidRPr="0006161D">
        <w:rPr>
          <w:color w:val="000009"/>
        </w:rPr>
        <w:t>обучающегося с нарушенным слухом при использовании методов сурдопедагогической</w:t>
      </w:r>
      <w:r w:rsidRPr="0006161D">
        <w:rPr>
          <w:color w:val="000009"/>
          <w:spacing w:val="1"/>
        </w:rPr>
        <w:t xml:space="preserve"> </w:t>
      </w:r>
      <w:r w:rsidRPr="0006161D">
        <w:rPr>
          <w:color w:val="000009"/>
        </w:rPr>
        <w:t>диагностики,</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том</w:t>
      </w:r>
      <w:r w:rsidRPr="0006161D">
        <w:rPr>
          <w:color w:val="000009"/>
          <w:spacing w:val="1"/>
        </w:rPr>
        <w:t xml:space="preserve"> </w:t>
      </w:r>
      <w:r w:rsidRPr="0006161D">
        <w:rPr>
          <w:color w:val="000009"/>
        </w:rPr>
        <w:t>числе</w:t>
      </w:r>
      <w:r w:rsidRPr="0006161D">
        <w:rPr>
          <w:color w:val="000009"/>
          <w:spacing w:val="1"/>
        </w:rPr>
        <w:t xml:space="preserve"> </w:t>
      </w:r>
      <w:r w:rsidRPr="0006161D">
        <w:rPr>
          <w:color w:val="000009"/>
        </w:rPr>
        <w:t>выявляет</w:t>
      </w:r>
      <w:r w:rsidRPr="0006161D">
        <w:rPr>
          <w:color w:val="000009"/>
          <w:spacing w:val="1"/>
        </w:rPr>
        <w:t xml:space="preserve"> </w:t>
      </w:r>
      <w:r w:rsidRPr="0006161D">
        <w:rPr>
          <w:color w:val="000009"/>
        </w:rPr>
        <w:t>уровень</w:t>
      </w:r>
      <w:r w:rsidRPr="0006161D">
        <w:rPr>
          <w:color w:val="000009"/>
          <w:spacing w:val="1"/>
        </w:rPr>
        <w:t xml:space="preserve"> </w:t>
      </w:r>
      <w:r w:rsidRPr="0006161D">
        <w:rPr>
          <w:color w:val="000009"/>
        </w:rPr>
        <w:t>общего</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речевого</w:t>
      </w:r>
      <w:r w:rsidRPr="0006161D">
        <w:rPr>
          <w:color w:val="000009"/>
          <w:spacing w:val="1"/>
        </w:rPr>
        <w:t xml:space="preserve"> </w:t>
      </w:r>
      <w:r w:rsidRPr="0006161D">
        <w:rPr>
          <w:color w:val="000009"/>
        </w:rPr>
        <w:t>развития,</w:t>
      </w:r>
      <w:r w:rsidRPr="0006161D">
        <w:rPr>
          <w:color w:val="000009"/>
          <w:spacing w:val="60"/>
        </w:rPr>
        <w:t xml:space="preserve"> </w:t>
      </w:r>
      <w:r w:rsidRPr="0006161D">
        <w:rPr>
          <w:color w:val="000009"/>
        </w:rPr>
        <w:t>изучает</w:t>
      </w:r>
      <w:r w:rsidRPr="0006161D">
        <w:rPr>
          <w:color w:val="000009"/>
          <w:spacing w:val="1"/>
        </w:rPr>
        <w:t xml:space="preserve"> </w:t>
      </w:r>
      <w:r w:rsidRPr="0006161D">
        <w:rPr>
          <w:color w:val="000009"/>
        </w:rPr>
        <w:t>состояние</w:t>
      </w:r>
      <w:r w:rsidRPr="0006161D">
        <w:rPr>
          <w:color w:val="000009"/>
          <w:spacing w:val="1"/>
        </w:rPr>
        <w:t xml:space="preserve"> </w:t>
      </w:r>
      <w:r w:rsidRPr="0006161D">
        <w:rPr>
          <w:color w:val="000009"/>
        </w:rPr>
        <w:t>слуховой</w:t>
      </w:r>
      <w:r w:rsidRPr="0006161D">
        <w:rPr>
          <w:color w:val="000009"/>
          <w:spacing w:val="1"/>
        </w:rPr>
        <w:t xml:space="preserve"> </w:t>
      </w:r>
      <w:r w:rsidRPr="0006161D">
        <w:rPr>
          <w:color w:val="000009"/>
        </w:rPr>
        <w:t>функции,</w:t>
      </w:r>
      <w:r w:rsidRPr="0006161D">
        <w:rPr>
          <w:color w:val="000009"/>
          <w:spacing w:val="1"/>
        </w:rPr>
        <w:t xml:space="preserve"> </w:t>
      </w:r>
      <w:r w:rsidRPr="0006161D">
        <w:rPr>
          <w:color w:val="000009"/>
        </w:rPr>
        <w:t>уровень</w:t>
      </w:r>
      <w:r w:rsidRPr="0006161D">
        <w:rPr>
          <w:color w:val="000009"/>
          <w:spacing w:val="1"/>
        </w:rPr>
        <w:t xml:space="preserve"> </w:t>
      </w:r>
      <w:r w:rsidRPr="0006161D">
        <w:rPr>
          <w:color w:val="000009"/>
        </w:rPr>
        <w:t>развития</w:t>
      </w:r>
      <w:r w:rsidRPr="0006161D">
        <w:rPr>
          <w:color w:val="000009"/>
          <w:spacing w:val="1"/>
        </w:rPr>
        <w:t xml:space="preserve"> </w:t>
      </w:r>
      <w:r w:rsidRPr="0006161D">
        <w:rPr>
          <w:color w:val="000009"/>
        </w:rPr>
        <w:t>речевого</w:t>
      </w:r>
      <w:r w:rsidRPr="0006161D">
        <w:rPr>
          <w:color w:val="000009"/>
          <w:spacing w:val="1"/>
        </w:rPr>
        <w:t xml:space="preserve"> </w:t>
      </w:r>
      <w:r w:rsidRPr="0006161D">
        <w:rPr>
          <w:color w:val="000009"/>
        </w:rPr>
        <w:t>слуха,</w:t>
      </w:r>
      <w:r w:rsidRPr="0006161D">
        <w:rPr>
          <w:color w:val="000009"/>
          <w:spacing w:val="1"/>
        </w:rPr>
        <w:t xml:space="preserve"> </w:t>
      </w:r>
      <w:r w:rsidRPr="0006161D">
        <w:rPr>
          <w:color w:val="000009"/>
        </w:rPr>
        <w:t>слухозрительного</w:t>
      </w:r>
      <w:r w:rsidRPr="0006161D">
        <w:rPr>
          <w:color w:val="000009"/>
          <w:spacing w:val="1"/>
        </w:rPr>
        <w:t xml:space="preserve"> </w:t>
      </w:r>
      <w:r w:rsidRPr="0006161D">
        <w:rPr>
          <w:color w:val="000009"/>
        </w:rPr>
        <w:t>восприятия речи, ее произносительной стороны, возможности устной коммуникации, с</w:t>
      </w:r>
      <w:r w:rsidRPr="0006161D">
        <w:rPr>
          <w:color w:val="000009"/>
          <w:spacing w:val="1"/>
        </w:rPr>
        <w:t xml:space="preserve"> </w:t>
      </w:r>
      <w:r w:rsidRPr="0006161D">
        <w:rPr>
          <w:color w:val="000009"/>
        </w:rPr>
        <w:t>помощью</w:t>
      </w:r>
      <w:r w:rsidRPr="0006161D">
        <w:rPr>
          <w:color w:val="000009"/>
          <w:spacing w:val="1"/>
        </w:rPr>
        <w:t xml:space="preserve"> </w:t>
      </w:r>
      <w:r w:rsidRPr="0006161D">
        <w:rPr>
          <w:color w:val="000009"/>
        </w:rPr>
        <w:t>сурдопедагогических</w:t>
      </w:r>
      <w:r w:rsidRPr="0006161D">
        <w:rPr>
          <w:color w:val="000009"/>
          <w:spacing w:val="1"/>
        </w:rPr>
        <w:t xml:space="preserve"> </w:t>
      </w:r>
      <w:r w:rsidRPr="0006161D">
        <w:rPr>
          <w:color w:val="000009"/>
        </w:rPr>
        <w:t>методик</w:t>
      </w:r>
      <w:r w:rsidRPr="0006161D">
        <w:rPr>
          <w:color w:val="000009"/>
          <w:spacing w:val="1"/>
        </w:rPr>
        <w:t xml:space="preserve"> </w:t>
      </w:r>
      <w:r w:rsidRPr="0006161D">
        <w:rPr>
          <w:color w:val="000009"/>
        </w:rPr>
        <w:t>выявляет</w:t>
      </w:r>
      <w:r w:rsidRPr="0006161D">
        <w:rPr>
          <w:color w:val="000009"/>
          <w:spacing w:val="1"/>
        </w:rPr>
        <w:t xml:space="preserve"> </w:t>
      </w:r>
      <w:r w:rsidRPr="0006161D">
        <w:rPr>
          <w:color w:val="000009"/>
        </w:rPr>
        <w:t>адекватность</w:t>
      </w:r>
      <w:r w:rsidRPr="0006161D">
        <w:rPr>
          <w:color w:val="000009"/>
          <w:spacing w:val="1"/>
        </w:rPr>
        <w:t xml:space="preserve"> </w:t>
      </w:r>
      <w:r w:rsidRPr="0006161D">
        <w:rPr>
          <w:color w:val="000009"/>
        </w:rPr>
        <w:t>режима</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индивидуальных</w:t>
      </w:r>
      <w:r w:rsidRPr="0006161D">
        <w:rPr>
          <w:color w:val="000009"/>
          <w:spacing w:val="1"/>
        </w:rPr>
        <w:t xml:space="preserve"> </w:t>
      </w:r>
      <w:r w:rsidRPr="0006161D">
        <w:rPr>
          <w:color w:val="000009"/>
        </w:rPr>
        <w:t>слуховых</w:t>
      </w:r>
      <w:r w:rsidRPr="0006161D">
        <w:rPr>
          <w:color w:val="000009"/>
          <w:spacing w:val="1"/>
        </w:rPr>
        <w:t xml:space="preserve"> </w:t>
      </w:r>
      <w:r w:rsidRPr="0006161D">
        <w:rPr>
          <w:color w:val="000009"/>
        </w:rPr>
        <w:t>аппаратов</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/или</w:t>
      </w:r>
      <w:r w:rsidRPr="0006161D">
        <w:rPr>
          <w:color w:val="000009"/>
          <w:spacing w:val="1"/>
        </w:rPr>
        <w:t xml:space="preserve"> </w:t>
      </w:r>
      <w:r w:rsidRPr="0006161D">
        <w:rPr>
          <w:color w:val="000009"/>
        </w:rPr>
        <w:t>кохлеарных</w:t>
      </w:r>
      <w:r w:rsidRPr="0006161D">
        <w:rPr>
          <w:color w:val="000009"/>
          <w:spacing w:val="1"/>
        </w:rPr>
        <w:t xml:space="preserve"> </w:t>
      </w:r>
      <w:r w:rsidRPr="0006161D">
        <w:rPr>
          <w:color w:val="000009"/>
        </w:rPr>
        <w:t>имплантов</w:t>
      </w:r>
      <w:r w:rsidRPr="0006161D">
        <w:rPr>
          <w:color w:val="000009"/>
          <w:spacing w:val="1"/>
        </w:rPr>
        <w:t xml:space="preserve"> </w:t>
      </w:r>
      <w:r w:rsidRPr="0006161D">
        <w:rPr>
          <w:color w:val="000009"/>
        </w:rPr>
        <w:t>с</w:t>
      </w:r>
      <w:r w:rsidRPr="0006161D">
        <w:rPr>
          <w:color w:val="000009"/>
          <w:spacing w:val="61"/>
        </w:rPr>
        <w:t xml:space="preserve"> </w:t>
      </w:r>
      <w:r w:rsidRPr="0006161D">
        <w:rPr>
          <w:color w:val="000009"/>
        </w:rPr>
        <w:t>учетом</w:t>
      </w:r>
      <w:r w:rsidRPr="0006161D">
        <w:rPr>
          <w:color w:val="000009"/>
          <w:spacing w:val="1"/>
        </w:rPr>
        <w:t xml:space="preserve"> </w:t>
      </w:r>
      <w:r w:rsidRPr="0006161D">
        <w:rPr>
          <w:color w:val="000009"/>
        </w:rPr>
        <w:t>особенностей слухоречевого развития обучающегося, условий получения им образования,</w:t>
      </w:r>
      <w:r w:rsidRPr="0006161D">
        <w:rPr>
          <w:color w:val="000009"/>
          <w:spacing w:val="1"/>
        </w:rPr>
        <w:t xml:space="preserve"> </w:t>
      </w:r>
      <w:r w:rsidRPr="0006161D">
        <w:rPr>
          <w:color w:val="000009"/>
        </w:rPr>
        <w:t>необходимости</w:t>
      </w:r>
      <w:r w:rsidRPr="0006161D">
        <w:rPr>
          <w:color w:val="000009"/>
          <w:spacing w:val="1"/>
        </w:rPr>
        <w:t xml:space="preserve"> </w:t>
      </w:r>
      <w:r w:rsidRPr="0006161D">
        <w:rPr>
          <w:color w:val="000009"/>
        </w:rPr>
        <w:t>использования</w:t>
      </w:r>
      <w:r w:rsidRPr="0006161D">
        <w:rPr>
          <w:color w:val="000009"/>
          <w:spacing w:val="1"/>
        </w:rPr>
        <w:t xml:space="preserve"> </w:t>
      </w:r>
      <w:r w:rsidRPr="0006161D">
        <w:rPr>
          <w:color w:val="000009"/>
        </w:rPr>
        <w:t>устной</w:t>
      </w:r>
      <w:r w:rsidRPr="0006161D">
        <w:rPr>
          <w:color w:val="000009"/>
          <w:spacing w:val="1"/>
        </w:rPr>
        <w:t xml:space="preserve"> </w:t>
      </w:r>
      <w:r w:rsidRPr="0006161D">
        <w:rPr>
          <w:color w:val="000009"/>
        </w:rPr>
        <w:t>речи</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различных</w:t>
      </w:r>
      <w:r w:rsidRPr="0006161D">
        <w:rPr>
          <w:color w:val="000009"/>
          <w:spacing w:val="1"/>
        </w:rPr>
        <w:t xml:space="preserve"> </w:t>
      </w:r>
      <w:r w:rsidRPr="0006161D">
        <w:rPr>
          <w:color w:val="000009"/>
        </w:rPr>
        <w:t>коммуникативных</w:t>
      </w:r>
      <w:r w:rsidRPr="0006161D">
        <w:rPr>
          <w:color w:val="000009"/>
          <w:spacing w:val="1"/>
        </w:rPr>
        <w:t xml:space="preserve"> </w:t>
      </w:r>
      <w:r w:rsidRPr="0006161D">
        <w:rPr>
          <w:color w:val="000009"/>
        </w:rPr>
        <w:t>ситуациях,</w:t>
      </w:r>
      <w:r w:rsidRPr="0006161D">
        <w:rPr>
          <w:color w:val="000009"/>
          <w:spacing w:val="-57"/>
        </w:rPr>
        <w:t xml:space="preserve"> </w:t>
      </w:r>
      <w:r w:rsidRPr="0006161D">
        <w:rPr>
          <w:color w:val="000009"/>
        </w:rPr>
        <w:t>применения средств электроакустической коррекции для ориентации в неречевых звуках</w:t>
      </w:r>
      <w:r w:rsidRPr="0006161D">
        <w:rPr>
          <w:color w:val="000009"/>
          <w:spacing w:val="1"/>
        </w:rPr>
        <w:t xml:space="preserve"> </w:t>
      </w:r>
      <w:r w:rsidRPr="0006161D">
        <w:rPr>
          <w:color w:val="000009"/>
        </w:rPr>
        <w:t>окружающего</w:t>
      </w:r>
      <w:r w:rsidRPr="0006161D">
        <w:rPr>
          <w:color w:val="000009"/>
          <w:spacing w:val="1"/>
        </w:rPr>
        <w:t xml:space="preserve"> </w:t>
      </w:r>
      <w:r w:rsidRPr="0006161D">
        <w:rPr>
          <w:color w:val="000009"/>
        </w:rPr>
        <w:t>мира;</w:t>
      </w:r>
      <w:r w:rsidRPr="0006161D">
        <w:rPr>
          <w:color w:val="000009"/>
          <w:spacing w:val="1"/>
        </w:rPr>
        <w:t xml:space="preserve"> </w:t>
      </w:r>
      <w:r w:rsidRPr="0006161D">
        <w:rPr>
          <w:color w:val="000009"/>
        </w:rPr>
        <w:t>по</w:t>
      </w:r>
      <w:r w:rsidRPr="0006161D">
        <w:rPr>
          <w:color w:val="000009"/>
          <w:spacing w:val="1"/>
        </w:rPr>
        <w:t xml:space="preserve"> </w:t>
      </w:r>
      <w:r w:rsidRPr="0006161D">
        <w:rPr>
          <w:color w:val="000009"/>
        </w:rPr>
        <w:t>результатам</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проводит</w:t>
      </w:r>
      <w:r w:rsidRPr="0006161D">
        <w:rPr>
          <w:color w:val="000009"/>
          <w:spacing w:val="61"/>
        </w:rPr>
        <w:t xml:space="preserve"> </w:t>
      </w:r>
      <w:r w:rsidRPr="0006161D">
        <w:rPr>
          <w:color w:val="000009"/>
        </w:rPr>
        <w:t>консультативные</w:t>
      </w:r>
      <w:r w:rsidRPr="0006161D">
        <w:rPr>
          <w:color w:val="000009"/>
          <w:spacing w:val="1"/>
        </w:rPr>
        <w:t xml:space="preserve"> </w:t>
      </w:r>
      <w:r w:rsidRPr="0006161D">
        <w:rPr>
          <w:color w:val="000009"/>
        </w:rPr>
        <w:t>мероприятия</w:t>
      </w:r>
      <w:r w:rsidRPr="0006161D">
        <w:rPr>
          <w:color w:val="000009"/>
          <w:spacing w:val="1"/>
        </w:rPr>
        <w:t xml:space="preserve"> </w:t>
      </w:r>
      <w:r w:rsidRPr="0006161D">
        <w:rPr>
          <w:color w:val="000009"/>
        </w:rPr>
        <w:t>со</w:t>
      </w:r>
      <w:r w:rsidRPr="0006161D">
        <w:rPr>
          <w:color w:val="000009"/>
          <w:spacing w:val="1"/>
        </w:rPr>
        <w:t xml:space="preserve"> </w:t>
      </w:r>
      <w:r w:rsidRPr="0006161D">
        <w:rPr>
          <w:color w:val="000009"/>
        </w:rPr>
        <w:t>всеми</w:t>
      </w:r>
      <w:r w:rsidRPr="0006161D">
        <w:rPr>
          <w:color w:val="000009"/>
          <w:spacing w:val="1"/>
        </w:rPr>
        <w:t xml:space="preserve"> </w:t>
      </w:r>
      <w:r w:rsidRPr="0006161D">
        <w:rPr>
          <w:color w:val="000009"/>
        </w:rPr>
        <w:t>участниками</w:t>
      </w:r>
      <w:r w:rsidRPr="0006161D">
        <w:rPr>
          <w:color w:val="000009"/>
          <w:spacing w:val="1"/>
        </w:rPr>
        <w:t xml:space="preserve"> </w:t>
      </w:r>
      <w:r w:rsidRPr="0006161D">
        <w:rPr>
          <w:color w:val="000009"/>
        </w:rPr>
        <w:t>образовательного</w:t>
      </w:r>
      <w:r w:rsidRPr="0006161D">
        <w:rPr>
          <w:color w:val="000009"/>
          <w:spacing w:val="1"/>
        </w:rPr>
        <w:t xml:space="preserve"> </w:t>
      </w:r>
      <w:r w:rsidRPr="0006161D">
        <w:rPr>
          <w:color w:val="000009"/>
        </w:rPr>
        <w:t>процесса,</w:t>
      </w:r>
      <w:r w:rsidRPr="0006161D">
        <w:rPr>
          <w:color w:val="000009"/>
          <w:spacing w:val="60"/>
        </w:rPr>
        <w:t xml:space="preserve"> </w:t>
      </w:r>
      <w:r w:rsidRPr="0006161D">
        <w:rPr>
          <w:color w:val="000009"/>
        </w:rPr>
        <w:t>включая</w:t>
      </w:r>
      <w:r w:rsidRPr="0006161D">
        <w:rPr>
          <w:color w:val="000009"/>
          <w:spacing w:val="60"/>
        </w:rPr>
        <w:t xml:space="preserve"> </w:t>
      </w:r>
      <w:r w:rsidRPr="0006161D">
        <w:rPr>
          <w:color w:val="000009"/>
        </w:rPr>
        <w:t>слышащих</w:t>
      </w:r>
      <w:r w:rsidRPr="0006161D">
        <w:rPr>
          <w:color w:val="000009"/>
          <w:spacing w:val="1"/>
        </w:rPr>
        <w:t xml:space="preserve"> </w:t>
      </w:r>
      <w:r w:rsidRPr="0006161D">
        <w:rPr>
          <w:color w:val="000009"/>
        </w:rPr>
        <w:t>детей,</w:t>
      </w:r>
      <w:r w:rsidRPr="0006161D">
        <w:rPr>
          <w:color w:val="000009"/>
          <w:spacing w:val="1"/>
        </w:rPr>
        <w:t xml:space="preserve"> </w:t>
      </w:r>
      <w:r w:rsidRPr="0006161D">
        <w:rPr>
          <w:color w:val="000009"/>
        </w:rPr>
        <w:t>при</w:t>
      </w:r>
      <w:r w:rsidRPr="0006161D">
        <w:rPr>
          <w:color w:val="000009"/>
          <w:spacing w:val="1"/>
        </w:rPr>
        <w:t xml:space="preserve"> </w:t>
      </w:r>
      <w:r w:rsidRPr="0006161D">
        <w:rPr>
          <w:color w:val="000009"/>
        </w:rPr>
        <w:t>необходимости</w:t>
      </w:r>
      <w:r w:rsidRPr="0006161D">
        <w:rPr>
          <w:color w:val="000009"/>
          <w:spacing w:val="1"/>
        </w:rPr>
        <w:t xml:space="preserve"> </w:t>
      </w:r>
      <w:r w:rsidRPr="0006161D">
        <w:rPr>
          <w:color w:val="000009"/>
        </w:rPr>
        <w:t>повторного</w:t>
      </w:r>
      <w:r w:rsidRPr="0006161D">
        <w:rPr>
          <w:color w:val="000009"/>
          <w:spacing w:val="1"/>
        </w:rPr>
        <w:t xml:space="preserve"> </w:t>
      </w:r>
      <w:r w:rsidRPr="0006161D">
        <w:rPr>
          <w:color w:val="000009"/>
        </w:rPr>
        <w:t>аудиологического</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направляет</w:t>
      </w:r>
      <w:r w:rsidRPr="0006161D">
        <w:rPr>
          <w:color w:val="000009"/>
          <w:spacing w:val="1"/>
        </w:rPr>
        <w:t xml:space="preserve"> </w:t>
      </w:r>
      <w:r w:rsidRPr="0006161D">
        <w:rPr>
          <w:color w:val="000009"/>
        </w:rPr>
        <w:t>обучающегося</w:t>
      </w:r>
      <w:r w:rsidRPr="0006161D">
        <w:rPr>
          <w:color w:val="000009"/>
          <w:spacing w:val="-1"/>
        </w:rPr>
        <w:t xml:space="preserve"> </w:t>
      </w:r>
      <w:r w:rsidRPr="0006161D">
        <w:rPr>
          <w:color w:val="000009"/>
        </w:rPr>
        <w:t>на</w:t>
      </w:r>
      <w:r w:rsidRPr="0006161D">
        <w:rPr>
          <w:color w:val="000009"/>
          <w:spacing w:val="-2"/>
        </w:rPr>
        <w:t xml:space="preserve"> </w:t>
      </w:r>
      <w:r w:rsidRPr="0006161D">
        <w:rPr>
          <w:color w:val="000009"/>
        </w:rPr>
        <w:t>консультацию в</w:t>
      </w:r>
      <w:r w:rsidRPr="0006161D">
        <w:rPr>
          <w:color w:val="000009"/>
          <w:spacing w:val="-2"/>
        </w:rPr>
        <w:t xml:space="preserve"> </w:t>
      </w:r>
      <w:r w:rsidRPr="0006161D">
        <w:rPr>
          <w:color w:val="000009"/>
        </w:rPr>
        <w:t>сурдологический кабинет</w:t>
      </w:r>
      <w:r w:rsidRPr="0006161D">
        <w:rPr>
          <w:color w:val="000009"/>
          <w:spacing w:val="-1"/>
        </w:rPr>
        <w:t xml:space="preserve"> </w:t>
      </w:r>
      <w:r w:rsidRPr="0006161D">
        <w:rPr>
          <w:color w:val="000009"/>
        </w:rPr>
        <w:t>(центр).</w:t>
      </w:r>
    </w:p>
    <w:p w14:paraId="27A5D2DE" w14:textId="69174A2A" w:rsidR="00350618" w:rsidRPr="0006161D" w:rsidRDefault="00350618" w:rsidP="00350618">
      <w:pPr>
        <w:pStyle w:val="a4"/>
        <w:ind w:left="0" w:right="0" w:firstLine="709"/>
      </w:pPr>
      <w:r w:rsidRPr="0006161D">
        <w:rPr>
          <w:b/>
          <w:color w:val="000009"/>
        </w:rPr>
        <w:t>Педагог</w:t>
      </w:r>
      <w:r w:rsidR="00BB20F5">
        <w:rPr>
          <w:b/>
          <w:color w:val="000009"/>
          <w:spacing w:val="1"/>
        </w:rPr>
        <w:t>-</w:t>
      </w:r>
      <w:r w:rsidRPr="0006161D">
        <w:rPr>
          <w:b/>
          <w:color w:val="000009"/>
        </w:rPr>
        <w:t>психолог:</w:t>
      </w:r>
      <w:r w:rsidRPr="0006161D">
        <w:rPr>
          <w:b/>
          <w:color w:val="000009"/>
          <w:spacing w:val="1"/>
        </w:rPr>
        <w:t xml:space="preserve"> </w:t>
      </w:r>
      <w:r w:rsidRPr="0006161D">
        <w:rPr>
          <w:color w:val="000009"/>
        </w:rPr>
        <w:t>проводит</w:t>
      </w:r>
      <w:r w:rsidRPr="0006161D">
        <w:rPr>
          <w:color w:val="000009"/>
          <w:spacing w:val="1"/>
        </w:rPr>
        <w:t xml:space="preserve"> </w:t>
      </w:r>
      <w:r w:rsidRPr="0006161D">
        <w:rPr>
          <w:color w:val="000009"/>
        </w:rPr>
        <w:t>психологическое</w:t>
      </w:r>
      <w:r w:rsidRPr="0006161D">
        <w:rPr>
          <w:color w:val="000009"/>
          <w:spacing w:val="1"/>
        </w:rPr>
        <w:t xml:space="preserve"> </w:t>
      </w:r>
      <w:r w:rsidRPr="0006161D">
        <w:rPr>
          <w:color w:val="000009"/>
        </w:rPr>
        <w:t>обследование</w:t>
      </w:r>
      <w:r w:rsidRPr="0006161D">
        <w:rPr>
          <w:color w:val="000009"/>
          <w:spacing w:val="1"/>
        </w:rPr>
        <w:t xml:space="preserve"> </w:t>
      </w:r>
      <w:r w:rsidRPr="0006161D">
        <w:rPr>
          <w:color w:val="000009"/>
        </w:rPr>
        <w:t>каждого</w:t>
      </w:r>
      <w:r w:rsidRPr="0006161D">
        <w:rPr>
          <w:color w:val="000009"/>
          <w:spacing w:val="1"/>
        </w:rPr>
        <w:t xml:space="preserve"> </w:t>
      </w:r>
      <w:r w:rsidRPr="0006161D">
        <w:rPr>
          <w:color w:val="000009"/>
        </w:rPr>
        <w:t>слабослышащего</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позднооглохшего</w:t>
      </w:r>
      <w:r w:rsidRPr="0006161D">
        <w:rPr>
          <w:color w:val="000009"/>
          <w:spacing w:val="1"/>
        </w:rPr>
        <w:t xml:space="preserve"> </w:t>
      </w:r>
      <w:r w:rsidRPr="0006161D">
        <w:rPr>
          <w:color w:val="000009"/>
        </w:rPr>
        <w:t>ребенка</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использованием</w:t>
      </w:r>
      <w:r w:rsidRPr="0006161D">
        <w:rPr>
          <w:color w:val="000009"/>
          <w:spacing w:val="1"/>
        </w:rPr>
        <w:t xml:space="preserve"> </w:t>
      </w:r>
      <w:r w:rsidRPr="0006161D">
        <w:rPr>
          <w:color w:val="000009"/>
        </w:rPr>
        <w:t>методов,</w:t>
      </w:r>
      <w:r w:rsidRPr="0006161D">
        <w:rPr>
          <w:color w:val="000009"/>
          <w:spacing w:val="1"/>
        </w:rPr>
        <w:t xml:space="preserve"> </w:t>
      </w:r>
      <w:r w:rsidRPr="0006161D">
        <w:rPr>
          <w:color w:val="000009"/>
        </w:rPr>
        <w:t>адекватных</w:t>
      </w:r>
      <w:r w:rsidRPr="0006161D">
        <w:rPr>
          <w:color w:val="000009"/>
          <w:spacing w:val="1"/>
        </w:rPr>
        <w:t xml:space="preserve"> </w:t>
      </w:r>
      <w:r w:rsidRPr="0006161D">
        <w:rPr>
          <w:color w:val="000009"/>
        </w:rPr>
        <w:t>задачам</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особенностям</w:t>
      </w:r>
      <w:r w:rsidRPr="0006161D">
        <w:rPr>
          <w:color w:val="000009"/>
          <w:spacing w:val="1"/>
        </w:rPr>
        <w:t xml:space="preserve"> </w:t>
      </w:r>
      <w:r w:rsidRPr="0006161D">
        <w:rPr>
          <w:color w:val="000009"/>
        </w:rPr>
        <w:t>обучающегося,</w:t>
      </w:r>
      <w:r w:rsidRPr="0006161D">
        <w:rPr>
          <w:color w:val="000009"/>
          <w:spacing w:val="1"/>
        </w:rPr>
        <w:t xml:space="preserve"> </w:t>
      </w:r>
      <w:r w:rsidRPr="0006161D">
        <w:rPr>
          <w:color w:val="000009"/>
        </w:rPr>
        <w:t>анализирует</w:t>
      </w:r>
      <w:r w:rsidRPr="0006161D">
        <w:rPr>
          <w:color w:val="000009"/>
          <w:spacing w:val="1"/>
        </w:rPr>
        <w:t xml:space="preserve"> </w:t>
      </w:r>
      <w:r w:rsidRPr="0006161D">
        <w:rPr>
          <w:color w:val="000009"/>
        </w:rPr>
        <w:t>результаты</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разрабатывает</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их</w:t>
      </w:r>
      <w:r w:rsidRPr="0006161D">
        <w:rPr>
          <w:color w:val="000009"/>
          <w:spacing w:val="1"/>
        </w:rPr>
        <w:t xml:space="preserve"> </w:t>
      </w:r>
      <w:r w:rsidRPr="0006161D">
        <w:rPr>
          <w:color w:val="000009"/>
        </w:rPr>
        <w:t>основе</w:t>
      </w:r>
      <w:r w:rsidRPr="0006161D">
        <w:rPr>
          <w:color w:val="000009"/>
          <w:spacing w:val="1"/>
        </w:rPr>
        <w:t xml:space="preserve"> </w:t>
      </w:r>
      <w:r w:rsidRPr="0006161D">
        <w:rPr>
          <w:color w:val="000009"/>
        </w:rPr>
        <w:t>рекомендации</w:t>
      </w:r>
      <w:r w:rsidRPr="0006161D">
        <w:rPr>
          <w:color w:val="000009"/>
          <w:spacing w:val="1"/>
        </w:rPr>
        <w:t xml:space="preserve"> </w:t>
      </w:r>
      <w:r w:rsidRPr="0006161D">
        <w:rPr>
          <w:color w:val="000009"/>
        </w:rPr>
        <w:t>для</w:t>
      </w:r>
      <w:r w:rsidRPr="0006161D">
        <w:rPr>
          <w:color w:val="000009"/>
          <w:spacing w:val="1"/>
        </w:rPr>
        <w:t xml:space="preserve"> </w:t>
      </w:r>
      <w:r w:rsidRPr="0006161D">
        <w:rPr>
          <w:color w:val="000009"/>
        </w:rPr>
        <w:t>всех</w:t>
      </w:r>
      <w:r w:rsidRPr="0006161D">
        <w:rPr>
          <w:color w:val="000009"/>
          <w:spacing w:val="1"/>
        </w:rPr>
        <w:t xml:space="preserve"> </w:t>
      </w:r>
      <w:r w:rsidRPr="0006161D">
        <w:rPr>
          <w:color w:val="000009"/>
        </w:rPr>
        <w:t>участников</w:t>
      </w:r>
      <w:r w:rsidRPr="0006161D">
        <w:rPr>
          <w:color w:val="000009"/>
          <w:spacing w:val="1"/>
        </w:rPr>
        <w:t xml:space="preserve"> </w:t>
      </w:r>
      <w:r w:rsidRPr="0006161D">
        <w:rPr>
          <w:color w:val="000009"/>
        </w:rPr>
        <w:t>образовательного</w:t>
      </w:r>
      <w:r w:rsidRPr="0006161D">
        <w:rPr>
          <w:color w:val="000009"/>
          <w:spacing w:val="1"/>
        </w:rPr>
        <w:t xml:space="preserve"> </w:t>
      </w:r>
      <w:r w:rsidRPr="0006161D">
        <w:rPr>
          <w:color w:val="000009"/>
        </w:rPr>
        <w:t>процесса,</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том</w:t>
      </w:r>
      <w:r w:rsidRPr="0006161D">
        <w:rPr>
          <w:color w:val="000009"/>
          <w:spacing w:val="1"/>
        </w:rPr>
        <w:t xml:space="preserve"> </w:t>
      </w:r>
      <w:r w:rsidRPr="0006161D">
        <w:rPr>
          <w:color w:val="000009"/>
        </w:rPr>
        <w:t>числе,</w:t>
      </w:r>
      <w:r w:rsidRPr="0006161D">
        <w:rPr>
          <w:color w:val="000009"/>
          <w:spacing w:val="1"/>
        </w:rPr>
        <w:t xml:space="preserve"> </w:t>
      </w:r>
      <w:r w:rsidRPr="0006161D">
        <w:rPr>
          <w:color w:val="000009"/>
        </w:rPr>
        <w:t>при</w:t>
      </w:r>
      <w:r w:rsidRPr="0006161D">
        <w:rPr>
          <w:color w:val="000009"/>
          <w:spacing w:val="1"/>
        </w:rPr>
        <w:t xml:space="preserve"> </w:t>
      </w:r>
      <w:r w:rsidRPr="0006161D">
        <w:rPr>
          <w:color w:val="000009"/>
        </w:rPr>
        <w:t>необходимости,</w:t>
      </w:r>
      <w:r w:rsidRPr="0006161D">
        <w:rPr>
          <w:color w:val="000009"/>
          <w:spacing w:val="1"/>
        </w:rPr>
        <w:t xml:space="preserve"> </w:t>
      </w:r>
      <w:r w:rsidRPr="0006161D">
        <w:rPr>
          <w:color w:val="000009"/>
        </w:rPr>
        <w:t>для</w:t>
      </w:r>
      <w:r w:rsidRPr="0006161D">
        <w:rPr>
          <w:color w:val="000009"/>
          <w:spacing w:val="1"/>
        </w:rPr>
        <w:t xml:space="preserve"> </w:t>
      </w:r>
      <w:r w:rsidRPr="0006161D">
        <w:rPr>
          <w:color w:val="000009"/>
        </w:rPr>
        <w:t>организации</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содержания</w:t>
      </w:r>
      <w:r w:rsidRPr="0006161D">
        <w:rPr>
          <w:color w:val="000009"/>
          <w:spacing w:val="1"/>
        </w:rPr>
        <w:t xml:space="preserve"> </w:t>
      </w:r>
      <w:r w:rsidRPr="0006161D">
        <w:rPr>
          <w:color w:val="000009"/>
        </w:rPr>
        <w:t>коррекционной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сложных</w:t>
      </w:r>
      <w:r w:rsidRPr="0006161D">
        <w:rPr>
          <w:color w:val="000009"/>
          <w:spacing w:val="1"/>
        </w:rPr>
        <w:t xml:space="preserve"> </w:t>
      </w:r>
      <w:r w:rsidRPr="0006161D">
        <w:rPr>
          <w:color w:val="000009"/>
        </w:rPr>
        <w:t>дифференциально-диагностических</w:t>
      </w:r>
      <w:r w:rsidRPr="0006161D">
        <w:rPr>
          <w:color w:val="000009"/>
          <w:spacing w:val="1"/>
        </w:rPr>
        <w:t xml:space="preserve"> </w:t>
      </w:r>
      <w:r w:rsidRPr="0006161D">
        <w:rPr>
          <w:color w:val="000009"/>
        </w:rPr>
        <w:t>случаях</w:t>
      </w:r>
      <w:r w:rsidRPr="0006161D">
        <w:rPr>
          <w:color w:val="000009"/>
          <w:spacing w:val="1"/>
        </w:rPr>
        <w:t xml:space="preserve"> </w:t>
      </w:r>
      <w:r w:rsidRPr="0006161D">
        <w:rPr>
          <w:color w:val="000009"/>
        </w:rPr>
        <w:t>проводит</w:t>
      </w:r>
      <w:r w:rsidRPr="0006161D">
        <w:rPr>
          <w:color w:val="000009"/>
          <w:spacing w:val="1"/>
        </w:rPr>
        <w:t xml:space="preserve"> </w:t>
      </w:r>
      <w:r w:rsidRPr="0006161D">
        <w:rPr>
          <w:color w:val="000009"/>
        </w:rPr>
        <w:t>повторные</w:t>
      </w:r>
      <w:r w:rsidRPr="0006161D">
        <w:rPr>
          <w:color w:val="000009"/>
          <w:spacing w:val="1"/>
        </w:rPr>
        <w:t xml:space="preserve"> </w:t>
      </w:r>
      <w:r w:rsidRPr="0006161D">
        <w:rPr>
          <w:color w:val="000009"/>
        </w:rPr>
        <w:t>обследования</w:t>
      </w:r>
      <w:r w:rsidRPr="0006161D">
        <w:rPr>
          <w:color w:val="000009"/>
          <w:spacing w:val="1"/>
        </w:rPr>
        <w:t xml:space="preserve"> </w:t>
      </w:r>
      <w:r w:rsidRPr="0006161D">
        <w:rPr>
          <w:color w:val="000009"/>
        </w:rPr>
        <w:t>и/или</w:t>
      </w:r>
      <w:r w:rsidRPr="0006161D">
        <w:rPr>
          <w:color w:val="000009"/>
          <w:spacing w:val="1"/>
        </w:rPr>
        <w:t xml:space="preserve"> </w:t>
      </w:r>
      <w:r w:rsidRPr="0006161D">
        <w:rPr>
          <w:color w:val="000009"/>
        </w:rPr>
        <w:t>направляет</w:t>
      </w:r>
      <w:r w:rsidRPr="0006161D">
        <w:rPr>
          <w:color w:val="000009"/>
          <w:spacing w:val="1"/>
        </w:rPr>
        <w:t xml:space="preserve"> </w:t>
      </w:r>
      <w:r w:rsidRPr="0006161D">
        <w:rPr>
          <w:color w:val="000009"/>
        </w:rPr>
        <w:t>обучающегося</w:t>
      </w:r>
      <w:r w:rsidRPr="0006161D">
        <w:rPr>
          <w:color w:val="000009"/>
          <w:spacing w:val="1"/>
        </w:rPr>
        <w:t xml:space="preserve"> </w:t>
      </w:r>
      <w:r w:rsidRPr="0006161D">
        <w:rPr>
          <w:color w:val="000009"/>
        </w:rPr>
        <w:t>на</w:t>
      </w:r>
      <w:r w:rsidRPr="0006161D">
        <w:rPr>
          <w:color w:val="000009"/>
          <w:spacing w:val="1"/>
        </w:rPr>
        <w:t xml:space="preserve"> </w:t>
      </w:r>
      <w:r w:rsidRPr="0006161D">
        <w:rPr>
          <w:color w:val="000009"/>
        </w:rPr>
        <w:t>консультации</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организации</w:t>
      </w:r>
      <w:r w:rsidRPr="0006161D">
        <w:rPr>
          <w:color w:val="000009"/>
          <w:spacing w:val="1"/>
        </w:rPr>
        <w:t xml:space="preserve"> </w:t>
      </w:r>
      <w:r w:rsidRPr="0006161D">
        <w:rPr>
          <w:color w:val="000009"/>
        </w:rPr>
        <w:t>соответствующего</w:t>
      </w:r>
      <w:r w:rsidRPr="0006161D">
        <w:rPr>
          <w:color w:val="000009"/>
          <w:spacing w:val="1"/>
        </w:rPr>
        <w:t xml:space="preserve"> </w:t>
      </w:r>
      <w:r w:rsidRPr="0006161D">
        <w:rPr>
          <w:color w:val="000009"/>
        </w:rPr>
        <w:t>профиля.</w:t>
      </w:r>
      <w:r w:rsidRPr="0006161D">
        <w:rPr>
          <w:color w:val="000009"/>
          <w:spacing w:val="1"/>
        </w:rPr>
        <w:t xml:space="preserve"> </w:t>
      </w:r>
      <w:r w:rsidRPr="0006161D">
        <w:rPr>
          <w:color w:val="000009"/>
        </w:rPr>
        <w:t>Участвует</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разработке</w:t>
      </w:r>
      <w:r w:rsidRPr="0006161D">
        <w:rPr>
          <w:color w:val="000009"/>
          <w:spacing w:val="1"/>
        </w:rPr>
        <w:t xml:space="preserve"> </w:t>
      </w:r>
      <w:r w:rsidRPr="0006161D">
        <w:rPr>
          <w:color w:val="000009"/>
        </w:rPr>
        <w:t>комплексной</w:t>
      </w:r>
      <w:r w:rsidRPr="0006161D">
        <w:rPr>
          <w:color w:val="000009"/>
          <w:spacing w:val="1"/>
        </w:rPr>
        <w:t xml:space="preserve"> </w:t>
      </w:r>
      <w:r w:rsidRPr="0006161D">
        <w:rPr>
          <w:color w:val="000009"/>
        </w:rPr>
        <w:t>психолого-педагогической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социально-педагогической</w:t>
      </w:r>
      <w:r w:rsidRPr="0006161D">
        <w:rPr>
          <w:color w:val="000009"/>
          <w:spacing w:val="1"/>
        </w:rPr>
        <w:t xml:space="preserve"> </w:t>
      </w:r>
      <w:r w:rsidRPr="0006161D">
        <w:rPr>
          <w:color w:val="000009"/>
        </w:rPr>
        <w:t>программы</w:t>
      </w:r>
      <w:r w:rsidRPr="0006161D">
        <w:rPr>
          <w:color w:val="000009"/>
          <w:spacing w:val="-57"/>
        </w:rPr>
        <w:t xml:space="preserve"> </w:t>
      </w:r>
      <w:r w:rsidRPr="0006161D">
        <w:rPr>
          <w:color w:val="000009"/>
        </w:rPr>
        <w:t>сопровождения обучающихся.</w:t>
      </w:r>
    </w:p>
    <w:p w14:paraId="09CD8BEB" w14:textId="55EB3D26" w:rsidR="00350618" w:rsidRPr="0006161D" w:rsidRDefault="00350618" w:rsidP="00BB20F5">
      <w:pPr>
        <w:pStyle w:val="a4"/>
        <w:ind w:left="0" w:right="0" w:firstLine="709"/>
      </w:pPr>
      <w:r w:rsidRPr="0006161D">
        <w:rPr>
          <w:b/>
          <w:color w:val="000009"/>
        </w:rPr>
        <w:t>Социальный</w:t>
      </w:r>
      <w:r w:rsidRPr="0006161D">
        <w:rPr>
          <w:b/>
          <w:color w:val="000009"/>
          <w:spacing w:val="1"/>
        </w:rPr>
        <w:t xml:space="preserve"> </w:t>
      </w:r>
      <w:r w:rsidRPr="0006161D">
        <w:rPr>
          <w:b/>
          <w:color w:val="000009"/>
        </w:rPr>
        <w:t>педагог:</w:t>
      </w:r>
      <w:r w:rsidRPr="0006161D">
        <w:rPr>
          <w:b/>
          <w:color w:val="000009"/>
          <w:spacing w:val="1"/>
        </w:rPr>
        <w:t xml:space="preserve"> </w:t>
      </w:r>
      <w:r w:rsidRPr="0006161D">
        <w:rPr>
          <w:color w:val="000009"/>
        </w:rPr>
        <w:t>проводит</w:t>
      </w:r>
      <w:r w:rsidRPr="0006161D">
        <w:rPr>
          <w:color w:val="000009"/>
          <w:spacing w:val="1"/>
        </w:rPr>
        <w:t xml:space="preserve"> </w:t>
      </w:r>
      <w:r w:rsidRPr="0006161D">
        <w:rPr>
          <w:color w:val="000009"/>
        </w:rPr>
        <w:t>социально</w:t>
      </w:r>
      <w:r w:rsidRPr="0006161D">
        <w:rPr>
          <w:color w:val="000009"/>
          <w:spacing w:val="1"/>
        </w:rPr>
        <w:t>-</w:t>
      </w:r>
      <w:r w:rsidRPr="0006161D">
        <w:rPr>
          <w:color w:val="000009"/>
        </w:rPr>
        <w:t>педагогическое</w:t>
      </w:r>
      <w:r w:rsidRPr="0006161D">
        <w:rPr>
          <w:color w:val="000009"/>
          <w:spacing w:val="61"/>
        </w:rPr>
        <w:t xml:space="preserve"> </w:t>
      </w:r>
      <w:r w:rsidRPr="0006161D">
        <w:rPr>
          <w:color w:val="000009"/>
        </w:rPr>
        <w:t>обследование,</w:t>
      </w:r>
      <w:r w:rsidRPr="0006161D">
        <w:rPr>
          <w:color w:val="000009"/>
          <w:spacing w:val="1"/>
        </w:rPr>
        <w:t xml:space="preserve"> </w:t>
      </w:r>
      <w:r w:rsidRPr="0006161D">
        <w:rPr>
          <w:color w:val="000009"/>
        </w:rPr>
        <w:t>изучает</w:t>
      </w:r>
      <w:r w:rsidRPr="0006161D">
        <w:rPr>
          <w:color w:val="000009"/>
          <w:spacing w:val="-3"/>
        </w:rPr>
        <w:t xml:space="preserve"> </w:t>
      </w:r>
      <w:r w:rsidRPr="0006161D">
        <w:rPr>
          <w:color w:val="000009"/>
        </w:rPr>
        <w:t>социальную микросреду,</w:t>
      </w:r>
      <w:r w:rsidRPr="0006161D">
        <w:rPr>
          <w:color w:val="000009"/>
          <w:spacing w:val="-1"/>
        </w:rPr>
        <w:t xml:space="preserve"> </w:t>
      </w:r>
      <w:r w:rsidRPr="0006161D">
        <w:rPr>
          <w:color w:val="000009"/>
        </w:rPr>
        <w:t>семьи</w:t>
      </w:r>
      <w:r w:rsidRPr="0006161D">
        <w:rPr>
          <w:color w:val="000009"/>
          <w:spacing w:val="-2"/>
        </w:rPr>
        <w:t xml:space="preserve"> </w:t>
      </w:r>
      <w:r w:rsidRPr="0006161D">
        <w:rPr>
          <w:color w:val="000009"/>
        </w:rPr>
        <w:t>слабослышащих</w:t>
      </w:r>
      <w:r w:rsidRPr="0006161D">
        <w:rPr>
          <w:color w:val="000009"/>
          <w:spacing w:val="-1"/>
        </w:rPr>
        <w:t xml:space="preserve"> </w:t>
      </w:r>
      <w:r w:rsidRPr="0006161D">
        <w:rPr>
          <w:color w:val="000009"/>
        </w:rPr>
        <w:t>и</w:t>
      </w:r>
      <w:r w:rsidRPr="0006161D">
        <w:rPr>
          <w:color w:val="000009"/>
          <w:spacing w:val="-4"/>
        </w:rPr>
        <w:t xml:space="preserve"> </w:t>
      </w:r>
      <w:r w:rsidRPr="0006161D">
        <w:rPr>
          <w:color w:val="000009"/>
        </w:rPr>
        <w:t>позднооглохших</w:t>
      </w:r>
      <w:r w:rsidRPr="0006161D">
        <w:rPr>
          <w:color w:val="000009"/>
          <w:spacing w:val="-1"/>
        </w:rPr>
        <w:t xml:space="preserve"> </w:t>
      </w:r>
      <w:r w:rsidRPr="0006161D">
        <w:rPr>
          <w:color w:val="000009"/>
        </w:rPr>
        <w:t>обучающихся,</w:t>
      </w:r>
      <w:r w:rsidR="00BB20F5">
        <w:t xml:space="preserve"> </w:t>
      </w:r>
      <w:r w:rsidRPr="0006161D">
        <w:rPr>
          <w:color w:val="000009"/>
        </w:rPr>
        <w:t>выявляет воспитанников группы социального риска. Участвует в разработке комплексной</w:t>
      </w:r>
      <w:r w:rsidRPr="0006161D">
        <w:rPr>
          <w:color w:val="000009"/>
          <w:spacing w:val="1"/>
        </w:rPr>
        <w:t xml:space="preserve"> </w:t>
      </w:r>
      <w:r w:rsidRPr="0006161D">
        <w:rPr>
          <w:color w:val="000009"/>
        </w:rPr>
        <w:t>психолого</w:t>
      </w:r>
      <w:r w:rsidRPr="0006161D">
        <w:rPr>
          <w:color w:val="000009"/>
          <w:spacing w:val="1"/>
        </w:rPr>
        <w:t>-</w:t>
      </w:r>
      <w:r w:rsidRPr="0006161D">
        <w:rPr>
          <w:color w:val="000009"/>
        </w:rPr>
        <w:t>педагогической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социально</w:t>
      </w:r>
      <w:r w:rsidRPr="0006161D">
        <w:rPr>
          <w:color w:val="000009"/>
          <w:spacing w:val="1"/>
        </w:rPr>
        <w:t>-</w:t>
      </w:r>
      <w:r w:rsidRPr="0006161D">
        <w:rPr>
          <w:color w:val="000009"/>
        </w:rPr>
        <w:t>педагогической</w:t>
      </w:r>
      <w:r w:rsidRPr="0006161D">
        <w:rPr>
          <w:color w:val="000009"/>
          <w:spacing w:val="1"/>
        </w:rPr>
        <w:t xml:space="preserve"> </w:t>
      </w:r>
      <w:r w:rsidRPr="0006161D">
        <w:rPr>
          <w:color w:val="000009"/>
        </w:rPr>
        <w:t>программы</w:t>
      </w:r>
      <w:r w:rsidRPr="0006161D">
        <w:rPr>
          <w:color w:val="000009"/>
          <w:spacing w:val="1"/>
        </w:rPr>
        <w:t xml:space="preserve"> </w:t>
      </w:r>
      <w:r w:rsidRPr="0006161D">
        <w:rPr>
          <w:color w:val="000009"/>
        </w:rPr>
        <w:t>сопровождения</w:t>
      </w:r>
      <w:r w:rsidRPr="0006161D">
        <w:rPr>
          <w:color w:val="000009"/>
          <w:spacing w:val="-57"/>
        </w:rPr>
        <w:t xml:space="preserve"> </w:t>
      </w:r>
      <w:r w:rsidRPr="0006161D">
        <w:rPr>
          <w:color w:val="000009"/>
        </w:rPr>
        <w:t>обучающихся.</w:t>
      </w:r>
      <w:r w:rsidRPr="0006161D">
        <w:rPr>
          <w:color w:val="000009"/>
          <w:spacing w:val="1"/>
        </w:rPr>
        <w:t xml:space="preserve"> </w:t>
      </w:r>
      <w:r w:rsidRPr="0006161D">
        <w:rPr>
          <w:color w:val="000009"/>
        </w:rPr>
        <w:t>При</w:t>
      </w:r>
      <w:r w:rsidRPr="0006161D">
        <w:rPr>
          <w:color w:val="000009"/>
          <w:spacing w:val="1"/>
        </w:rPr>
        <w:t xml:space="preserve"> </w:t>
      </w:r>
      <w:r w:rsidRPr="0006161D">
        <w:rPr>
          <w:color w:val="000009"/>
        </w:rPr>
        <w:t>необходимости</w:t>
      </w:r>
      <w:r w:rsidRPr="0006161D">
        <w:rPr>
          <w:color w:val="000009"/>
          <w:spacing w:val="1"/>
        </w:rPr>
        <w:t xml:space="preserve"> </w:t>
      </w:r>
      <w:r w:rsidRPr="0006161D">
        <w:rPr>
          <w:color w:val="000009"/>
        </w:rPr>
        <w:t>участия</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социально</w:t>
      </w:r>
      <w:r w:rsidR="00BB20F5">
        <w:rPr>
          <w:color w:val="000009"/>
          <w:spacing w:val="1"/>
        </w:rPr>
        <w:t>-</w:t>
      </w:r>
      <w:r w:rsidRPr="0006161D">
        <w:rPr>
          <w:color w:val="000009"/>
        </w:rPr>
        <w:t>педагогической</w:t>
      </w:r>
      <w:r w:rsidRPr="0006161D">
        <w:rPr>
          <w:color w:val="000009"/>
          <w:spacing w:val="1"/>
        </w:rPr>
        <w:t xml:space="preserve"> </w:t>
      </w:r>
      <w:r w:rsidRPr="0006161D">
        <w:rPr>
          <w:color w:val="000009"/>
        </w:rPr>
        <w:t>работе</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обучающимися</w:t>
      </w:r>
      <w:r w:rsidRPr="0006161D">
        <w:rPr>
          <w:color w:val="000009"/>
          <w:spacing w:val="1"/>
        </w:rPr>
        <w:t xml:space="preserve"> </w:t>
      </w:r>
      <w:r w:rsidRPr="0006161D">
        <w:rPr>
          <w:color w:val="000009"/>
        </w:rPr>
        <w:t>сотрудников</w:t>
      </w:r>
      <w:r w:rsidRPr="0006161D">
        <w:rPr>
          <w:color w:val="000009"/>
          <w:spacing w:val="1"/>
        </w:rPr>
        <w:t xml:space="preserve"> </w:t>
      </w:r>
      <w:r w:rsidRPr="0006161D">
        <w:rPr>
          <w:color w:val="000009"/>
        </w:rPr>
        <w:t>других</w:t>
      </w:r>
      <w:r w:rsidRPr="0006161D">
        <w:rPr>
          <w:color w:val="000009"/>
          <w:spacing w:val="1"/>
        </w:rPr>
        <w:t xml:space="preserve"> </w:t>
      </w:r>
      <w:r w:rsidRPr="0006161D">
        <w:rPr>
          <w:color w:val="000009"/>
        </w:rPr>
        <w:t>организаций</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ведомств,</w:t>
      </w:r>
      <w:r w:rsidRPr="0006161D">
        <w:rPr>
          <w:color w:val="000009"/>
          <w:spacing w:val="1"/>
        </w:rPr>
        <w:t xml:space="preserve"> </w:t>
      </w:r>
      <w:r w:rsidRPr="0006161D">
        <w:rPr>
          <w:color w:val="000009"/>
        </w:rPr>
        <w:t>организует</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ними</w:t>
      </w:r>
      <w:r w:rsidRPr="0006161D">
        <w:rPr>
          <w:color w:val="000009"/>
          <w:spacing w:val="1"/>
        </w:rPr>
        <w:t xml:space="preserve"> </w:t>
      </w:r>
      <w:r w:rsidRPr="0006161D">
        <w:rPr>
          <w:color w:val="000009"/>
        </w:rPr>
        <w:t>необходимое</w:t>
      </w:r>
      <w:r w:rsidRPr="0006161D">
        <w:rPr>
          <w:color w:val="000009"/>
          <w:spacing w:val="-2"/>
        </w:rPr>
        <w:t xml:space="preserve"> </w:t>
      </w:r>
      <w:r w:rsidRPr="0006161D">
        <w:rPr>
          <w:color w:val="000009"/>
        </w:rPr>
        <w:t>взаимодействие.</w:t>
      </w:r>
    </w:p>
    <w:p w14:paraId="2D7D7E61" w14:textId="5DC8A143" w:rsidR="00350618" w:rsidRPr="0006161D" w:rsidRDefault="00350618" w:rsidP="00350618">
      <w:pPr>
        <w:pStyle w:val="a4"/>
        <w:ind w:left="0" w:right="0" w:firstLine="709"/>
      </w:pPr>
      <w:r w:rsidRPr="0006161D">
        <w:rPr>
          <w:color w:val="000009"/>
        </w:rPr>
        <w:t>По результатам обследования осуществляется анализ</w:t>
      </w:r>
      <w:r w:rsidRPr="0006161D">
        <w:rPr>
          <w:color w:val="000009"/>
          <w:spacing w:val="1"/>
        </w:rPr>
        <w:t xml:space="preserve"> </w:t>
      </w:r>
      <w:r w:rsidRPr="0006161D">
        <w:rPr>
          <w:color w:val="000009"/>
        </w:rPr>
        <w:t>успешности коррекционно-развивающей</w:t>
      </w:r>
      <w:r w:rsidRPr="0006161D">
        <w:rPr>
          <w:color w:val="000009"/>
          <w:spacing w:val="1"/>
        </w:rPr>
        <w:t xml:space="preserve"> </w:t>
      </w:r>
      <w:r w:rsidRPr="0006161D">
        <w:rPr>
          <w:color w:val="000009"/>
        </w:rPr>
        <w:t>работы</w:t>
      </w:r>
      <w:r w:rsidRPr="0006161D">
        <w:rPr>
          <w:color w:val="000009"/>
          <w:spacing w:val="1"/>
        </w:rPr>
        <w:t xml:space="preserve"> </w:t>
      </w:r>
      <w:r w:rsidRPr="0006161D">
        <w:rPr>
          <w:color w:val="000009"/>
        </w:rPr>
        <w:t>и</w:t>
      </w:r>
      <w:r w:rsidRPr="0006161D">
        <w:rPr>
          <w:color w:val="000009"/>
          <w:spacing w:val="1"/>
        </w:rPr>
        <w:t xml:space="preserve"> </w:t>
      </w:r>
      <w:r w:rsidRPr="0006161D">
        <w:rPr>
          <w:color w:val="000009"/>
        </w:rPr>
        <w:t>ее</w:t>
      </w:r>
      <w:r w:rsidRPr="0006161D">
        <w:rPr>
          <w:color w:val="000009"/>
          <w:spacing w:val="1"/>
        </w:rPr>
        <w:t xml:space="preserve"> </w:t>
      </w:r>
      <w:r w:rsidRPr="0006161D">
        <w:rPr>
          <w:color w:val="000009"/>
        </w:rPr>
        <w:t>изменение</w:t>
      </w:r>
      <w:r w:rsidRPr="0006161D">
        <w:rPr>
          <w:color w:val="000009"/>
          <w:spacing w:val="1"/>
        </w:rPr>
        <w:t xml:space="preserve"> </w:t>
      </w:r>
      <w:r w:rsidRPr="0006161D">
        <w:rPr>
          <w:color w:val="000009"/>
        </w:rPr>
        <w:t>в</w:t>
      </w:r>
      <w:r w:rsidRPr="0006161D">
        <w:rPr>
          <w:color w:val="000009"/>
          <w:spacing w:val="1"/>
        </w:rPr>
        <w:t xml:space="preserve"> </w:t>
      </w:r>
      <w:r w:rsidRPr="0006161D">
        <w:rPr>
          <w:color w:val="000009"/>
        </w:rPr>
        <w:t>соответствии</w:t>
      </w:r>
      <w:r w:rsidRPr="0006161D">
        <w:rPr>
          <w:color w:val="000009"/>
          <w:spacing w:val="1"/>
        </w:rPr>
        <w:t xml:space="preserve"> </w:t>
      </w:r>
      <w:r w:rsidRPr="0006161D">
        <w:rPr>
          <w:color w:val="000009"/>
        </w:rPr>
        <w:t>с</w:t>
      </w:r>
      <w:r w:rsidRPr="0006161D">
        <w:rPr>
          <w:color w:val="000009"/>
          <w:spacing w:val="1"/>
        </w:rPr>
        <w:t xml:space="preserve"> </w:t>
      </w:r>
      <w:r w:rsidRPr="0006161D">
        <w:rPr>
          <w:color w:val="000009"/>
        </w:rPr>
        <w:t>потребностями</w:t>
      </w:r>
      <w:r w:rsidRPr="0006161D">
        <w:rPr>
          <w:color w:val="000009"/>
          <w:spacing w:val="1"/>
        </w:rPr>
        <w:t xml:space="preserve"> </w:t>
      </w:r>
      <w:r w:rsidRPr="0006161D">
        <w:rPr>
          <w:color w:val="000009"/>
        </w:rPr>
        <w:t>обучающихся,</w:t>
      </w:r>
      <w:r w:rsidRPr="0006161D">
        <w:rPr>
          <w:color w:val="000009"/>
          <w:spacing w:val="1"/>
        </w:rPr>
        <w:t xml:space="preserve"> </w:t>
      </w:r>
      <w:r w:rsidRPr="0006161D">
        <w:rPr>
          <w:color w:val="000009"/>
        </w:rPr>
        <w:t>пожеланиями</w:t>
      </w:r>
      <w:r w:rsidRPr="0006161D">
        <w:rPr>
          <w:color w:val="000009"/>
          <w:spacing w:val="-1"/>
        </w:rPr>
        <w:t xml:space="preserve"> </w:t>
      </w:r>
      <w:r w:rsidRPr="0006161D">
        <w:rPr>
          <w:color w:val="000009"/>
        </w:rPr>
        <w:t>их</w:t>
      </w:r>
      <w:r w:rsidRPr="0006161D">
        <w:rPr>
          <w:color w:val="000009"/>
          <w:spacing w:val="2"/>
        </w:rPr>
        <w:t xml:space="preserve"> </w:t>
      </w:r>
      <w:r w:rsidRPr="0006161D">
        <w:rPr>
          <w:color w:val="000009"/>
        </w:rPr>
        <w:t>родителей.</w:t>
      </w:r>
    </w:p>
    <w:p w14:paraId="42661812" w14:textId="77777777" w:rsidR="00350618" w:rsidRPr="0006161D" w:rsidRDefault="00350618" w:rsidP="001C229E">
      <w:pPr>
        <w:pStyle w:val="a6"/>
        <w:numPr>
          <w:ilvl w:val="0"/>
          <w:numId w:val="2"/>
        </w:numPr>
        <w:tabs>
          <w:tab w:val="left" w:pos="1320"/>
        </w:tabs>
        <w:ind w:left="0" w:right="0" w:firstLine="709"/>
        <w:rPr>
          <w:color w:val="000009"/>
          <w:sz w:val="28"/>
          <w:szCs w:val="28"/>
        </w:rPr>
      </w:pPr>
      <w:r w:rsidRPr="0006161D">
        <w:rPr>
          <w:b/>
          <w:color w:val="000009"/>
          <w:sz w:val="28"/>
          <w:szCs w:val="28"/>
        </w:rPr>
        <w:t>Консультативная</w:t>
      </w:r>
      <w:r w:rsidRPr="0006161D">
        <w:rPr>
          <w:b/>
          <w:color w:val="000009"/>
          <w:spacing w:val="1"/>
          <w:sz w:val="28"/>
          <w:szCs w:val="28"/>
        </w:rPr>
        <w:t xml:space="preserve"> </w:t>
      </w:r>
      <w:r w:rsidRPr="0006161D">
        <w:rPr>
          <w:b/>
          <w:color w:val="000009"/>
          <w:sz w:val="28"/>
          <w:szCs w:val="28"/>
        </w:rPr>
        <w:t>работа,</w:t>
      </w:r>
      <w:r w:rsidRPr="0006161D">
        <w:rPr>
          <w:b/>
          <w:color w:val="000009"/>
          <w:spacing w:val="1"/>
          <w:sz w:val="28"/>
          <w:szCs w:val="28"/>
        </w:rPr>
        <w:t xml:space="preserve"> </w:t>
      </w:r>
      <w:r w:rsidRPr="0006161D">
        <w:rPr>
          <w:color w:val="000009"/>
          <w:sz w:val="28"/>
          <w:szCs w:val="28"/>
        </w:rPr>
        <w:t>обеспечивающая</w:t>
      </w:r>
      <w:r w:rsidRPr="0006161D">
        <w:rPr>
          <w:color w:val="000009"/>
          <w:spacing w:val="1"/>
          <w:sz w:val="28"/>
          <w:szCs w:val="28"/>
        </w:rPr>
        <w:t xml:space="preserve"> </w:t>
      </w:r>
      <w:r w:rsidRPr="0006161D">
        <w:rPr>
          <w:color w:val="000009"/>
          <w:sz w:val="28"/>
          <w:szCs w:val="28"/>
        </w:rPr>
        <w:t>непрерывность</w:t>
      </w:r>
      <w:r w:rsidRPr="0006161D">
        <w:rPr>
          <w:color w:val="000009"/>
          <w:spacing w:val="1"/>
          <w:sz w:val="28"/>
          <w:szCs w:val="28"/>
        </w:rPr>
        <w:t xml:space="preserve"> </w:t>
      </w:r>
      <w:r w:rsidRPr="0006161D">
        <w:rPr>
          <w:color w:val="000009"/>
          <w:sz w:val="28"/>
          <w:szCs w:val="28"/>
        </w:rPr>
        <w:t>специального</w:t>
      </w:r>
      <w:r w:rsidRPr="0006161D">
        <w:rPr>
          <w:color w:val="000009"/>
          <w:spacing w:val="1"/>
          <w:sz w:val="28"/>
          <w:szCs w:val="28"/>
        </w:rPr>
        <w:t xml:space="preserve"> </w:t>
      </w:r>
      <w:r w:rsidRPr="0006161D">
        <w:rPr>
          <w:color w:val="000009"/>
          <w:sz w:val="28"/>
          <w:szCs w:val="28"/>
        </w:rPr>
        <w:t>сопровождения слабослышащих и позднооглохших и их семей по вопросам реализации</w:t>
      </w:r>
      <w:r w:rsidRPr="0006161D">
        <w:rPr>
          <w:color w:val="000009"/>
          <w:spacing w:val="1"/>
          <w:sz w:val="28"/>
          <w:szCs w:val="28"/>
        </w:rPr>
        <w:t xml:space="preserve"> </w:t>
      </w:r>
      <w:r w:rsidRPr="0006161D">
        <w:rPr>
          <w:color w:val="000009"/>
          <w:sz w:val="28"/>
          <w:szCs w:val="28"/>
        </w:rPr>
        <w:t>дифференцированных</w:t>
      </w:r>
      <w:r w:rsidRPr="0006161D">
        <w:rPr>
          <w:color w:val="000009"/>
          <w:spacing w:val="1"/>
          <w:sz w:val="28"/>
          <w:szCs w:val="28"/>
        </w:rPr>
        <w:t xml:space="preserve"> </w:t>
      </w:r>
      <w:r w:rsidRPr="0006161D">
        <w:rPr>
          <w:color w:val="000009"/>
          <w:sz w:val="28"/>
          <w:szCs w:val="28"/>
        </w:rPr>
        <w:t>психолого-педагогических</w:t>
      </w:r>
      <w:r w:rsidRPr="0006161D">
        <w:rPr>
          <w:color w:val="000009"/>
          <w:spacing w:val="1"/>
          <w:sz w:val="28"/>
          <w:szCs w:val="28"/>
        </w:rPr>
        <w:t xml:space="preserve"> </w:t>
      </w:r>
      <w:r w:rsidRPr="0006161D">
        <w:rPr>
          <w:color w:val="000009"/>
          <w:sz w:val="28"/>
          <w:szCs w:val="28"/>
        </w:rPr>
        <w:t>условий</w:t>
      </w:r>
      <w:r w:rsidRPr="0006161D">
        <w:rPr>
          <w:color w:val="000009"/>
          <w:spacing w:val="1"/>
          <w:sz w:val="28"/>
          <w:szCs w:val="28"/>
        </w:rPr>
        <w:t xml:space="preserve"> </w:t>
      </w:r>
      <w:r w:rsidRPr="0006161D">
        <w:rPr>
          <w:color w:val="000009"/>
          <w:sz w:val="28"/>
          <w:szCs w:val="28"/>
        </w:rPr>
        <w:t>обучения,</w:t>
      </w:r>
      <w:r w:rsidRPr="0006161D">
        <w:rPr>
          <w:color w:val="000009"/>
          <w:spacing w:val="1"/>
          <w:sz w:val="28"/>
          <w:szCs w:val="28"/>
        </w:rPr>
        <w:t xml:space="preserve"> </w:t>
      </w:r>
      <w:r w:rsidRPr="0006161D">
        <w:rPr>
          <w:color w:val="000009"/>
          <w:sz w:val="28"/>
          <w:szCs w:val="28"/>
        </w:rPr>
        <w:t>воспитания,</w:t>
      </w:r>
      <w:r w:rsidRPr="0006161D">
        <w:rPr>
          <w:color w:val="000009"/>
          <w:spacing w:val="-57"/>
          <w:sz w:val="28"/>
          <w:szCs w:val="28"/>
        </w:rPr>
        <w:t xml:space="preserve"> </w:t>
      </w:r>
      <w:r w:rsidRPr="0006161D">
        <w:rPr>
          <w:color w:val="000009"/>
          <w:sz w:val="28"/>
          <w:szCs w:val="28"/>
        </w:rPr>
        <w:t>коррекции,</w:t>
      </w:r>
      <w:r w:rsidRPr="0006161D">
        <w:rPr>
          <w:color w:val="000009"/>
          <w:spacing w:val="1"/>
          <w:sz w:val="28"/>
          <w:szCs w:val="28"/>
        </w:rPr>
        <w:t xml:space="preserve"> </w:t>
      </w:r>
      <w:r w:rsidRPr="0006161D">
        <w:rPr>
          <w:color w:val="000009"/>
          <w:sz w:val="28"/>
          <w:szCs w:val="28"/>
        </w:rPr>
        <w:t>развития</w:t>
      </w:r>
      <w:r w:rsidRPr="0006161D">
        <w:rPr>
          <w:color w:val="000009"/>
          <w:spacing w:val="1"/>
          <w:sz w:val="28"/>
          <w:szCs w:val="28"/>
        </w:rPr>
        <w:t xml:space="preserve"> </w:t>
      </w:r>
      <w:r w:rsidRPr="0006161D">
        <w:rPr>
          <w:color w:val="000009"/>
          <w:sz w:val="28"/>
          <w:szCs w:val="28"/>
        </w:rPr>
        <w:t>и социализации</w:t>
      </w:r>
      <w:r w:rsidRPr="0006161D">
        <w:rPr>
          <w:color w:val="000009"/>
          <w:spacing w:val="1"/>
          <w:sz w:val="28"/>
          <w:szCs w:val="28"/>
        </w:rPr>
        <w:t xml:space="preserve"> </w:t>
      </w:r>
      <w:r w:rsidRPr="0006161D">
        <w:rPr>
          <w:color w:val="000009"/>
          <w:sz w:val="28"/>
          <w:szCs w:val="28"/>
        </w:rPr>
        <w:t>обучающихся.</w:t>
      </w:r>
      <w:r w:rsidRPr="0006161D">
        <w:rPr>
          <w:color w:val="000009"/>
          <w:spacing w:val="1"/>
          <w:sz w:val="28"/>
          <w:szCs w:val="28"/>
        </w:rPr>
        <w:t xml:space="preserve"> </w:t>
      </w:r>
      <w:r w:rsidRPr="0006161D">
        <w:rPr>
          <w:color w:val="000009"/>
          <w:sz w:val="28"/>
          <w:szCs w:val="28"/>
        </w:rPr>
        <w:t>Консультативная</w:t>
      </w:r>
      <w:r w:rsidRPr="0006161D">
        <w:rPr>
          <w:color w:val="000009"/>
          <w:spacing w:val="1"/>
          <w:sz w:val="28"/>
          <w:szCs w:val="28"/>
        </w:rPr>
        <w:t xml:space="preserve"> </w:t>
      </w:r>
      <w:r w:rsidRPr="0006161D">
        <w:rPr>
          <w:color w:val="000009"/>
          <w:sz w:val="28"/>
          <w:szCs w:val="28"/>
        </w:rPr>
        <w:t>работа</w:t>
      </w:r>
      <w:r w:rsidRPr="0006161D">
        <w:rPr>
          <w:color w:val="000009"/>
          <w:spacing w:val="1"/>
          <w:sz w:val="28"/>
          <w:szCs w:val="28"/>
        </w:rPr>
        <w:t xml:space="preserve"> </w:t>
      </w:r>
      <w:r w:rsidRPr="0006161D">
        <w:rPr>
          <w:color w:val="000009"/>
          <w:sz w:val="28"/>
          <w:szCs w:val="28"/>
        </w:rPr>
        <w:t>включает</w:t>
      </w:r>
      <w:r w:rsidRPr="0006161D">
        <w:rPr>
          <w:color w:val="000009"/>
          <w:spacing w:val="1"/>
          <w:sz w:val="28"/>
          <w:szCs w:val="28"/>
        </w:rPr>
        <w:t xml:space="preserve"> </w:t>
      </w:r>
      <w:r w:rsidRPr="0006161D">
        <w:rPr>
          <w:color w:val="000009"/>
          <w:sz w:val="28"/>
          <w:szCs w:val="28"/>
        </w:rPr>
        <w:t>выработку совместных обоснованных</w:t>
      </w:r>
      <w:r w:rsidRPr="0006161D">
        <w:rPr>
          <w:color w:val="000009"/>
          <w:spacing w:val="1"/>
          <w:sz w:val="28"/>
          <w:szCs w:val="28"/>
        </w:rPr>
        <w:t xml:space="preserve"> </w:t>
      </w:r>
      <w:r w:rsidRPr="0006161D">
        <w:rPr>
          <w:color w:val="000009"/>
          <w:sz w:val="28"/>
          <w:szCs w:val="28"/>
        </w:rPr>
        <w:t>рекомендаций</w:t>
      </w:r>
      <w:r w:rsidRPr="0006161D">
        <w:rPr>
          <w:color w:val="000009"/>
          <w:spacing w:val="1"/>
          <w:sz w:val="28"/>
          <w:szCs w:val="28"/>
        </w:rPr>
        <w:t xml:space="preserve"> </w:t>
      </w:r>
      <w:r w:rsidRPr="0006161D">
        <w:rPr>
          <w:color w:val="000009"/>
          <w:sz w:val="28"/>
          <w:szCs w:val="28"/>
        </w:rPr>
        <w:t>по</w:t>
      </w:r>
      <w:r w:rsidRPr="0006161D">
        <w:rPr>
          <w:color w:val="000009"/>
          <w:spacing w:val="60"/>
          <w:sz w:val="28"/>
          <w:szCs w:val="28"/>
        </w:rPr>
        <w:t xml:space="preserve"> </w:t>
      </w:r>
      <w:r w:rsidRPr="0006161D">
        <w:rPr>
          <w:color w:val="000009"/>
          <w:sz w:val="28"/>
          <w:szCs w:val="28"/>
        </w:rPr>
        <w:t>основным направлениям работы</w:t>
      </w:r>
      <w:r w:rsidRPr="0006161D">
        <w:rPr>
          <w:color w:val="000009"/>
          <w:spacing w:val="1"/>
          <w:sz w:val="28"/>
          <w:szCs w:val="28"/>
        </w:rPr>
        <w:t xml:space="preserve"> </w:t>
      </w:r>
      <w:r w:rsidRPr="0006161D">
        <w:rPr>
          <w:color w:val="000009"/>
          <w:sz w:val="28"/>
          <w:szCs w:val="28"/>
        </w:rPr>
        <w:t>со слабослышащими и позднооглохшими, единых для всех участников образовательного</w:t>
      </w:r>
      <w:r w:rsidRPr="0006161D">
        <w:rPr>
          <w:color w:val="000009"/>
          <w:spacing w:val="1"/>
          <w:sz w:val="28"/>
          <w:szCs w:val="28"/>
        </w:rPr>
        <w:t xml:space="preserve"> </w:t>
      </w:r>
      <w:r w:rsidRPr="0006161D">
        <w:rPr>
          <w:color w:val="000009"/>
          <w:sz w:val="28"/>
          <w:szCs w:val="28"/>
        </w:rPr>
        <w:t>процесса;</w:t>
      </w:r>
      <w:r w:rsidRPr="0006161D">
        <w:rPr>
          <w:color w:val="000009"/>
          <w:spacing w:val="1"/>
          <w:sz w:val="28"/>
          <w:szCs w:val="28"/>
        </w:rPr>
        <w:t xml:space="preserve"> </w:t>
      </w:r>
      <w:r w:rsidRPr="0006161D">
        <w:rPr>
          <w:color w:val="000009"/>
          <w:sz w:val="28"/>
          <w:szCs w:val="28"/>
        </w:rPr>
        <w:t>консультирование</w:t>
      </w:r>
      <w:r w:rsidRPr="0006161D">
        <w:rPr>
          <w:color w:val="000009"/>
          <w:spacing w:val="1"/>
          <w:sz w:val="28"/>
          <w:szCs w:val="28"/>
        </w:rPr>
        <w:t xml:space="preserve"> </w:t>
      </w:r>
      <w:r w:rsidRPr="0006161D">
        <w:rPr>
          <w:color w:val="000009"/>
          <w:sz w:val="28"/>
          <w:szCs w:val="28"/>
        </w:rPr>
        <w:t>специалистами</w:t>
      </w:r>
      <w:r w:rsidRPr="0006161D">
        <w:rPr>
          <w:color w:val="000009"/>
          <w:spacing w:val="1"/>
          <w:sz w:val="28"/>
          <w:szCs w:val="28"/>
        </w:rPr>
        <w:t xml:space="preserve"> </w:t>
      </w:r>
      <w:r w:rsidRPr="0006161D">
        <w:rPr>
          <w:color w:val="000009"/>
          <w:sz w:val="28"/>
          <w:szCs w:val="28"/>
        </w:rPr>
        <w:t>педагогов</w:t>
      </w:r>
      <w:r w:rsidRPr="0006161D">
        <w:rPr>
          <w:color w:val="000009"/>
          <w:spacing w:val="1"/>
          <w:sz w:val="28"/>
          <w:szCs w:val="28"/>
        </w:rPr>
        <w:t xml:space="preserve"> </w:t>
      </w:r>
      <w:r w:rsidRPr="0006161D">
        <w:rPr>
          <w:color w:val="000009"/>
          <w:sz w:val="28"/>
          <w:szCs w:val="28"/>
        </w:rPr>
        <w:t>по</w:t>
      </w:r>
      <w:r w:rsidRPr="0006161D">
        <w:rPr>
          <w:color w:val="000009"/>
          <w:spacing w:val="1"/>
          <w:sz w:val="28"/>
          <w:szCs w:val="28"/>
        </w:rPr>
        <w:t xml:space="preserve"> </w:t>
      </w:r>
      <w:r w:rsidRPr="0006161D">
        <w:rPr>
          <w:color w:val="000009"/>
          <w:sz w:val="28"/>
          <w:szCs w:val="28"/>
        </w:rPr>
        <w:t>выбору</w:t>
      </w:r>
      <w:r w:rsidRPr="0006161D">
        <w:rPr>
          <w:color w:val="000009"/>
          <w:spacing w:val="1"/>
          <w:sz w:val="28"/>
          <w:szCs w:val="28"/>
        </w:rPr>
        <w:t xml:space="preserve"> </w:t>
      </w:r>
      <w:r w:rsidRPr="0006161D">
        <w:rPr>
          <w:color w:val="000009"/>
          <w:sz w:val="28"/>
          <w:szCs w:val="28"/>
        </w:rPr>
        <w:t>индивидуально-ориентированных методов и приемов работы со слабослышащими и позднооглохшими</w:t>
      </w:r>
      <w:r w:rsidRPr="0006161D">
        <w:rPr>
          <w:color w:val="000009"/>
          <w:spacing w:val="1"/>
          <w:sz w:val="28"/>
          <w:szCs w:val="28"/>
        </w:rPr>
        <w:t xml:space="preserve"> </w:t>
      </w:r>
      <w:r w:rsidRPr="0006161D">
        <w:rPr>
          <w:color w:val="000009"/>
          <w:sz w:val="28"/>
          <w:szCs w:val="28"/>
        </w:rPr>
        <w:t>учащимися; консультативную помощь семье в вопросах выбора стратегии воспитания и</w:t>
      </w:r>
      <w:r w:rsidRPr="0006161D">
        <w:rPr>
          <w:color w:val="000009"/>
          <w:spacing w:val="1"/>
          <w:sz w:val="28"/>
          <w:szCs w:val="28"/>
        </w:rPr>
        <w:t xml:space="preserve"> </w:t>
      </w:r>
      <w:r w:rsidRPr="0006161D">
        <w:rPr>
          <w:color w:val="000009"/>
          <w:sz w:val="28"/>
          <w:szCs w:val="28"/>
        </w:rPr>
        <w:t>приемов</w:t>
      </w:r>
      <w:r w:rsidRPr="0006161D">
        <w:rPr>
          <w:color w:val="000009"/>
          <w:spacing w:val="-1"/>
          <w:sz w:val="28"/>
          <w:szCs w:val="28"/>
        </w:rPr>
        <w:t xml:space="preserve"> </w:t>
      </w:r>
      <w:r w:rsidRPr="0006161D">
        <w:rPr>
          <w:color w:val="000009"/>
          <w:sz w:val="28"/>
          <w:szCs w:val="28"/>
        </w:rPr>
        <w:t>коррекционного</w:t>
      </w:r>
      <w:r w:rsidRPr="0006161D">
        <w:rPr>
          <w:color w:val="000009"/>
          <w:spacing w:val="-1"/>
          <w:sz w:val="28"/>
          <w:szCs w:val="28"/>
        </w:rPr>
        <w:t xml:space="preserve"> </w:t>
      </w:r>
      <w:r w:rsidRPr="0006161D">
        <w:rPr>
          <w:color w:val="000009"/>
          <w:sz w:val="28"/>
          <w:szCs w:val="28"/>
        </w:rPr>
        <w:t>обучения ребенка.</w:t>
      </w:r>
    </w:p>
    <w:p w14:paraId="61B6334B" w14:textId="173A8D85" w:rsidR="00350618" w:rsidRPr="0006161D" w:rsidRDefault="00350618" w:rsidP="001C229E">
      <w:pPr>
        <w:pStyle w:val="a6"/>
        <w:numPr>
          <w:ilvl w:val="0"/>
          <w:numId w:val="2"/>
        </w:numPr>
        <w:tabs>
          <w:tab w:val="left" w:pos="1246"/>
        </w:tabs>
        <w:ind w:left="0" w:right="0" w:firstLine="709"/>
        <w:rPr>
          <w:color w:val="000009"/>
          <w:sz w:val="28"/>
          <w:szCs w:val="28"/>
        </w:rPr>
      </w:pPr>
      <w:r w:rsidRPr="0006161D">
        <w:rPr>
          <w:b/>
          <w:color w:val="000009"/>
          <w:sz w:val="28"/>
          <w:szCs w:val="28"/>
        </w:rPr>
        <w:t>Информационно-просветительская</w:t>
      </w:r>
      <w:r w:rsidRPr="0006161D">
        <w:rPr>
          <w:b/>
          <w:color w:val="000009"/>
          <w:spacing w:val="1"/>
          <w:sz w:val="28"/>
          <w:szCs w:val="28"/>
        </w:rPr>
        <w:t xml:space="preserve"> </w:t>
      </w:r>
      <w:r w:rsidRPr="0006161D">
        <w:rPr>
          <w:b/>
          <w:color w:val="000009"/>
          <w:sz w:val="28"/>
          <w:szCs w:val="28"/>
        </w:rPr>
        <w:t>работа</w:t>
      </w:r>
      <w:r w:rsidRPr="0006161D">
        <w:rPr>
          <w:b/>
          <w:color w:val="000009"/>
          <w:spacing w:val="1"/>
          <w:sz w:val="28"/>
          <w:szCs w:val="28"/>
        </w:rPr>
        <w:t xml:space="preserve"> </w:t>
      </w:r>
      <w:r w:rsidRPr="0006161D">
        <w:rPr>
          <w:color w:val="000009"/>
          <w:sz w:val="28"/>
          <w:szCs w:val="28"/>
        </w:rPr>
        <w:t>направлена</w:t>
      </w:r>
      <w:r w:rsidRPr="0006161D">
        <w:rPr>
          <w:color w:val="000009"/>
          <w:spacing w:val="1"/>
          <w:sz w:val="28"/>
          <w:szCs w:val="28"/>
        </w:rPr>
        <w:t xml:space="preserve"> </w:t>
      </w:r>
      <w:r w:rsidRPr="0006161D">
        <w:rPr>
          <w:color w:val="000009"/>
          <w:sz w:val="28"/>
          <w:szCs w:val="28"/>
        </w:rPr>
        <w:t>на</w:t>
      </w:r>
      <w:r w:rsidRPr="0006161D">
        <w:rPr>
          <w:color w:val="000009"/>
          <w:spacing w:val="1"/>
          <w:sz w:val="28"/>
          <w:szCs w:val="28"/>
        </w:rPr>
        <w:t xml:space="preserve"> </w:t>
      </w:r>
      <w:r w:rsidRPr="0006161D">
        <w:rPr>
          <w:color w:val="000009"/>
          <w:sz w:val="28"/>
          <w:szCs w:val="28"/>
        </w:rPr>
        <w:t>разъяснительную</w:t>
      </w:r>
      <w:r w:rsidRPr="0006161D">
        <w:rPr>
          <w:color w:val="000009"/>
          <w:spacing w:val="1"/>
          <w:sz w:val="28"/>
          <w:szCs w:val="28"/>
        </w:rPr>
        <w:t xml:space="preserve"> </w:t>
      </w:r>
      <w:r w:rsidRPr="0006161D">
        <w:rPr>
          <w:color w:val="000009"/>
          <w:sz w:val="28"/>
          <w:szCs w:val="28"/>
        </w:rPr>
        <w:t>работу</w:t>
      </w:r>
      <w:r w:rsidRPr="0006161D">
        <w:rPr>
          <w:color w:val="000009"/>
          <w:spacing w:val="1"/>
          <w:sz w:val="28"/>
          <w:szCs w:val="28"/>
        </w:rPr>
        <w:t xml:space="preserve"> </w:t>
      </w:r>
      <w:r w:rsidRPr="0006161D">
        <w:rPr>
          <w:color w:val="000009"/>
          <w:sz w:val="28"/>
          <w:szCs w:val="28"/>
        </w:rPr>
        <w:t>по</w:t>
      </w:r>
      <w:r w:rsidRPr="0006161D">
        <w:rPr>
          <w:color w:val="000009"/>
          <w:spacing w:val="1"/>
          <w:sz w:val="28"/>
          <w:szCs w:val="28"/>
        </w:rPr>
        <w:t xml:space="preserve"> </w:t>
      </w:r>
      <w:r w:rsidRPr="0006161D">
        <w:rPr>
          <w:color w:val="000009"/>
          <w:sz w:val="28"/>
          <w:szCs w:val="28"/>
        </w:rPr>
        <w:t>вопросам</w:t>
      </w:r>
      <w:r w:rsidRPr="0006161D">
        <w:rPr>
          <w:color w:val="000009"/>
          <w:spacing w:val="1"/>
          <w:sz w:val="28"/>
          <w:szCs w:val="28"/>
        </w:rPr>
        <w:t xml:space="preserve"> </w:t>
      </w:r>
      <w:r w:rsidRPr="0006161D">
        <w:rPr>
          <w:color w:val="000009"/>
          <w:sz w:val="28"/>
          <w:szCs w:val="28"/>
        </w:rPr>
        <w:t>образования,</w:t>
      </w:r>
      <w:r w:rsidRPr="0006161D">
        <w:rPr>
          <w:color w:val="000009"/>
          <w:spacing w:val="1"/>
          <w:sz w:val="28"/>
          <w:szCs w:val="28"/>
        </w:rPr>
        <w:t xml:space="preserve"> </w:t>
      </w:r>
      <w:r w:rsidRPr="0006161D">
        <w:rPr>
          <w:color w:val="000009"/>
          <w:sz w:val="28"/>
          <w:szCs w:val="28"/>
        </w:rPr>
        <w:t>социокультурного</w:t>
      </w:r>
      <w:r w:rsidRPr="0006161D">
        <w:rPr>
          <w:color w:val="000009"/>
          <w:spacing w:val="1"/>
          <w:sz w:val="28"/>
          <w:szCs w:val="28"/>
        </w:rPr>
        <w:t xml:space="preserve"> </w:t>
      </w:r>
      <w:r w:rsidRPr="0006161D">
        <w:rPr>
          <w:color w:val="000009"/>
          <w:sz w:val="28"/>
          <w:szCs w:val="28"/>
        </w:rPr>
        <w:t>развития,</w:t>
      </w:r>
      <w:r w:rsidRPr="0006161D">
        <w:rPr>
          <w:color w:val="000009"/>
          <w:spacing w:val="1"/>
          <w:sz w:val="28"/>
          <w:szCs w:val="28"/>
        </w:rPr>
        <w:t xml:space="preserve"> </w:t>
      </w:r>
      <w:r w:rsidRPr="0006161D">
        <w:rPr>
          <w:color w:val="000009"/>
          <w:sz w:val="28"/>
          <w:szCs w:val="28"/>
        </w:rPr>
        <w:t>социальной</w:t>
      </w:r>
      <w:r w:rsidRPr="0006161D">
        <w:rPr>
          <w:color w:val="000009"/>
          <w:spacing w:val="1"/>
          <w:sz w:val="28"/>
          <w:szCs w:val="28"/>
        </w:rPr>
        <w:t xml:space="preserve"> </w:t>
      </w:r>
      <w:r w:rsidRPr="0006161D">
        <w:rPr>
          <w:color w:val="000009"/>
          <w:sz w:val="28"/>
          <w:szCs w:val="28"/>
        </w:rPr>
        <w:t>адаптации,</w:t>
      </w:r>
      <w:r w:rsidRPr="0006161D">
        <w:rPr>
          <w:color w:val="000009"/>
          <w:spacing w:val="1"/>
          <w:sz w:val="28"/>
          <w:szCs w:val="28"/>
        </w:rPr>
        <w:t xml:space="preserve"> </w:t>
      </w:r>
      <w:r w:rsidRPr="0006161D">
        <w:rPr>
          <w:color w:val="000009"/>
          <w:sz w:val="28"/>
          <w:szCs w:val="28"/>
        </w:rPr>
        <w:t>коммуникации</w:t>
      </w:r>
      <w:r w:rsidRPr="0006161D">
        <w:rPr>
          <w:color w:val="000009"/>
          <w:spacing w:val="1"/>
          <w:sz w:val="28"/>
          <w:szCs w:val="28"/>
        </w:rPr>
        <w:t xml:space="preserve"> </w:t>
      </w:r>
      <w:r w:rsidRPr="0006161D">
        <w:rPr>
          <w:color w:val="000009"/>
          <w:sz w:val="28"/>
          <w:szCs w:val="28"/>
        </w:rPr>
        <w:t>с</w:t>
      </w:r>
      <w:r w:rsidRPr="0006161D">
        <w:rPr>
          <w:color w:val="000009"/>
          <w:spacing w:val="1"/>
          <w:sz w:val="28"/>
          <w:szCs w:val="28"/>
        </w:rPr>
        <w:t xml:space="preserve"> </w:t>
      </w:r>
      <w:r w:rsidRPr="0006161D">
        <w:rPr>
          <w:color w:val="000009"/>
          <w:sz w:val="28"/>
          <w:szCs w:val="28"/>
        </w:rPr>
        <w:t>детьми,</w:t>
      </w:r>
      <w:r w:rsidRPr="0006161D">
        <w:rPr>
          <w:color w:val="000009"/>
          <w:spacing w:val="1"/>
          <w:sz w:val="28"/>
          <w:szCs w:val="28"/>
        </w:rPr>
        <w:t xml:space="preserve"> </w:t>
      </w:r>
      <w:r w:rsidRPr="0006161D">
        <w:rPr>
          <w:color w:val="000009"/>
          <w:sz w:val="28"/>
          <w:szCs w:val="28"/>
        </w:rPr>
        <w:t>имеющими</w:t>
      </w:r>
      <w:r w:rsidRPr="0006161D">
        <w:rPr>
          <w:color w:val="000009"/>
          <w:spacing w:val="1"/>
          <w:sz w:val="28"/>
          <w:szCs w:val="28"/>
        </w:rPr>
        <w:t xml:space="preserve"> </w:t>
      </w:r>
      <w:r w:rsidRPr="0006161D">
        <w:rPr>
          <w:color w:val="000009"/>
          <w:sz w:val="28"/>
          <w:szCs w:val="28"/>
        </w:rPr>
        <w:t>нарушения</w:t>
      </w:r>
      <w:r w:rsidRPr="0006161D">
        <w:rPr>
          <w:color w:val="000009"/>
          <w:spacing w:val="1"/>
          <w:sz w:val="28"/>
          <w:szCs w:val="28"/>
        </w:rPr>
        <w:t xml:space="preserve"> </w:t>
      </w:r>
      <w:r w:rsidRPr="0006161D">
        <w:rPr>
          <w:color w:val="000009"/>
          <w:sz w:val="28"/>
          <w:szCs w:val="28"/>
        </w:rPr>
        <w:t>слуха,</w:t>
      </w:r>
      <w:r w:rsidRPr="0006161D">
        <w:rPr>
          <w:color w:val="000009"/>
          <w:spacing w:val="1"/>
          <w:sz w:val="28"/>
          <w:szCs w:val="28"/>
        </w:rPr>
        <w:t xml:space="preserve"> </w:t>
      </w:r>
      <w:r w:rsidRPr="0006161D">
        <w:rPr>
          <w:color w:val="000009"/>
          <w:sz w:val="28"/>
          <w:szCs w:val="28"/>
        </w:rPr>
        <w:t>их</w:t>
      </w:r>
      <w:r w:rsidRPr="0006161D">
        <w:rPr>
          <w:color w:val="000009"/>
          <w:spacing w:val="1"/>
          <w:sz w:val="28"/>
          <w:szCs w:val="28"/>
        </w:rPr>
        <w:t xml:space="preserve"> </w:t>
      </w:r>
      <w:r w:rsidRPr="0006161D">
        <w:rPr>
          <w:color w:val="000009"/>
          <w:sz w:val="28"/>
          <w:szCs w:val="28"/>
        </w:rPr>
        <w:t>семейного</w:t>
      </w:r>
      <w:r w:rsidRPr="0006161D">
        <w:rPr>
          <w:color w:val="000009"/>
          <w:spacing w:val="1"/>
          <w:sz w:val="28"/>
          <w:szCs w:val="28"/>
        </w:rPr>
        <w:t xml:space="preserve"> </w:t>
      </w:r>
      <w:r w:rsidRPr="0006161D">
        <w:rPr>
          <w:color w:val="000009"/>
          <w:sz w:val="28"/>
          <w:szCs w:val="28"/>
        </w:rPr>
        <w:t>воспитания,</w:t>
      </w:r>
      <w:r w:rsidRPr="0006161D">
        <w:rPr>
          <w:color w:val="000009"/>
          <w:spacing w:val="-57"/>
          <w:sz w:val="28"/>
          <w:szCs w:val="28"/>
        </w:rPr>
        <w:t xml:space="preserve"> </w:t>
      </w:r>
      <w:r w:rsidRPr="0006161D">
        <w:rPr>
          <w:color w:val="000009"/>
          <w:sz w:val="28"/>
          <w:szCs w:val="28"/>
        </w:rPr>
        <w:t>проведения</w:t>
      </w:r>
      <w:r w:rsidRPr="0006161D">
        <w:rPr>
          <w:color w:val="000009"/>
          <w:spacing w:val="1"/>
          <w:sz w:val="28"/>
          <w:szCs w:val="28"/>
        </w:rPr>
        <w:t xml:space="preserve"> </w:t>
      </w:r>
      <w:r w:rsidRPr="0006161D">
        <w:rPr>
          <w:color w:val="000009"/>
          <w:sz w:val="28"/>
          <w:szCs w:val="28"/>
        </w:rPr>
        <w:t>коррекционной</w:t>
      </w:r>
      <w:r w:rsidRPr="0006161D">
        <w:rPr>
          <w:color w:val="000009"/>
          <w:spacing w:val="1"/>
          <w:sz w:val="28"/>
          <w:szCs w:val="28"/>
        </w:rPr>
        <w:t xml:space="preserve"> </w:t>
      </w:r>
      <w:r w:rsidRPr="0006161D">
        <w:rPr>
          <w:color w:val="000009"/>
          <w:sz w:val="28"/>
          <w:szCs w:val="28"/>
        </w:rPr>
        <w:t>работы.</w:t>
      </w:r>
      <w:r w:rsidRPr="0006161D">
        <w:rPr>
          <w:color w:val="000009"/>
          <w:spacing w:val="61"/>
          <w:sz w:val="28"/>
          <w:szCs w:val="28"/>
        </w:rPr>
        <w:t xml:space="preserve"> </w:t>
      </w:r>
      <w:r w:rsidRPr="0006161D">
        <w:rPr>
          <w:color w:val="000009"/>
          <w:sz w:val="28"/>
          <w:szCs w:val="28"/>
        </w:rPr>
        <w:t>Информационно-просветительская</w:t>
      </w:r>
      <w:r w:rsidRPr="0006161D">
        <w:rPr>
          <w:color w:val="000009"/>
          <w:spacing w:val="61"/>
          <w:sz w:val="28"/>
          <w:szCs w:val="28"/>
        </w:rPr>
        <w:t xml:space="preserve"> </w:t>
      </w:r>
      <w:r w:rsidRPr="0006161D">
        <w:rPr>
          <w:color w:val="000009"/>
          <w:sz w:val="28"/>
          <w:szCs w:val="28"/>
        </w:rPr>
        <w:t>работа</w:t>
      </w:r>
      <w:r w:rsidRPr="0006161D">
        <w:rPr>
          <w:color w:val="000009"/>
          <w:spacing w:val="-57"/>
          <w:sz w:val="28"/>
          <w:szCs w:val="28"/>
        </w:rPr>
        <w:t xml:space="preserve"> </w:t>
      </w:r>
      <w:r w:rsidRPr="0006161D">
        <w:rPr>
          <w:color w:val="000009"/>
          <w:sz w:val="28"/>
          <w:szCs w:val="28"/>
        </w:rPr>
        <w:t>проводится</w:t>
      </w:r>
      <w:r w:rsidRPr="0006161D">
        <w:rPr>
          <w:color w:val="000009"/>
          <w:spacing w:val="1"/>
          <w:sz w:val="28"/>
          <w:szCs w:val="28"/>
        </w:rPr>
        <w:t xml:space="preserve"> </w:t>
      </w:r>
      <w:r w:rsidRPr="0006161D">
        <w:rPr>
          <w:color w:val="000009"/>
          <w:sz w:val="28"/>
          <w:szCs w:val="28"/>
        </w:rPr>
        <w:t>со</w:t>
      </w:r>
      <w:r w:rsidRPr="0006161D">
        <w:rPr>
          <w:color w:val="000009"/>
          <w:spacing w:val="1"/>
          <w:sz w:val="28"/>
          <w:szCs w:val="28"/>
        </w:rPr>
        <w:t xml:space="preserve"> </w:t>
      </w:r>
      <w:r w:rsidRPr="0006161D">
        <w:rPr>
          <w:color w:val="000009"/>
          <w:sz w:val="28"/>
          <w:szCs w:val="28"/>
        </w:rPr>
        <w:t>всеми</w:t>
      </w:r>
      <w:r w:rsidRPr="0006161D">
        <w:rPr>
          <w:color w:val="000009"/>
          <w:spacing w:val="1"/>
          <w:sz w:val="28"/>
          <w:szCs w:val="28"/>
        </w:rPr>
        <w:t xml:space="preserve"> </w:t>
      </w:r>
      <w:r w:rsidRPr="0006161D">
        <w:rPr>
          <w:color w:val="000009"/>
          <w:sz w:val="28"/>
          <w:szCs w:val="28"/>
        </w:rPr>
        <w:t>участниками</w:t>
      </w:r>
      <w:r w:rsidRPr="0006161D">
        <w:rPr>
          <w:color w:val="000009"/>
          <w:spacing w:val="1"/>
          <w:sz w:val="28"/>
          <w:szCs w:val="28"/>
        </w:rPr>
        <w:t xml:space="preserve"> </w:t>
      </w:r>
      <w:r w:rsidRPr="0006161D">
        <w:rPr>
          <w:color w:val="000009"/>
          <w:sz w:val="28"/>
          <w:szCs w:val="28"/>
        </w:rPr>
        <w:t>образовательного</w:t>
      </w:r>
      <w:r w:rsidRPr="0006161D">
        <w:rPr>
          <w:color w:val="000009"/>
          <w:spacing w:val="1"/>
          <w:sz w:val="28"/>
          <w:szCs w:val="28"/>
        </w:rPr>
        <w:t xml:space="preserve"> </w:t>
      </w:r>
      <w:r w:rsidRPr="0006161D">
        <w:rPr>
          <w:color w:val="000009"/>
          <w:sz w:val="28"/>
          <w:szCs w:val="28"/>
        </w:rPr>
        <w:t>процесса</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различных</w:t>
      </w:r>
      <w:r w:rsidRPr="0006161D">
        <w:rPr>
          <w:color w:val="000009"/>
          <w:spacing w:val="1"/>
          <w:sz w:val="28"/>
          <w:szCs w:val="28"/>
        </w:rPr>
        <w:t xml:space="preserve"> </w:t>
      </w:r>
      <w:r w:rsidRPr="0006161D">
        <w:rPr>
          <w:color w:val="000009"/>
          <w:sz w:val="28"/>
          <w:szCs w:val="28"/>
        </w:rPr>
        <w:t>формах</w:t>
      </w:r>
      <w:r w:rsidRPr="0006161D">
        <w:rPr>
          <w:color w:val="000009"/>
          <w:spacing w:val="1"/>
          <w:sz w:val="28"/>
          <w:szCs w:val="28"/>
        </w:rPr>
        <w:t xml:space="preserve"> </w:t>
      </w:r>
      <w:r w:rsidRPr="0006161D">
        <w:rPr>
          <w:color w:val="000009"/>
          <w:sz w:val="28"/>
          <w:szCs w:val="28"/>
        </w:rPr>
        <w:t>просветительской</w:t>
      </w:r>
      <w:r w:rsidRPr="0006161D">
        <w:rPr>
          <w:color w:val="000009"/>
          <w:spacing w:val="1"/>
          <w:sz w:val="28"/>
          <w:szCs w:val="28"/>
        </w:rPr>
        <w:t xml:space="preserve"> </w:t>
      </w:r>
      <w:r w:rsidRPr="0006161D">
        <w:rPr>
          <w:color w:val="000009"/>
          <w:sz w:val="28"/>
          <w:szCs w:val="28"/>
        </w:rPr>
        <w:t>деятельности,</w:t>
      </w:r>
      <w:r w:rsidRPr="0006161D">
        <w:rPr>
          <w:color w:val="000009"/>
          <w:spacing w:val="1"/>
          <w:sz w:val="28"/>
          <w:szCs w:val="28"/>
        </w:rPr>
        <w:t xml:space="preserve"> </w:t>
      </w:r>
      <w:r w:rsidRPr="0006161D">
        <w:rPr>
          <w:color w:val="000009"/>
          <w:sz w:val="28"/>
          <w:szCs w:val="28"/>
        </w:rPr>
        <w:t>включая</w:t>
      </w:r>
      <w:r w:rsidRPr="0006161D">
        <w:rPr>
          <w:color w:val="000009"/>
          <w:spacing w:val="1"/>
          <w:sz w:val="28"/>
          <w:szCs w:val="28"/>
        </w:rPr>
        <w:t xml:space="preserve"> </w:t>
      </w:r>
      <w:r w:rsidRPr="0006161D">
        <w:rPr>
          <w:color w:val="000009"/>
          <w:sz w:val="28"/>
          <w:szCs w:val="28"/>
        </w:rPr>
        <w:t>дистанционные</w:t>
      </w:r>
      <w:r w:rsidRPr="0006161D">
        <w:rPr>
          <w:color w:val="000009"/>
          <w:spacing w:val="1"/>
          <w:sz w:val="28"/>
          <w:szCs w:val="28"/>
        </w:rPr>
        <w:t xml:space="preserve"> </w:t>
      </w:r>
      <w:r w:rsidRPr="0006161D">
        <w:rPr>
          <w:color w:val="000009"/>
          <w:sz w:val="28"/>
          <w:szCs w:val="28"/>
        </w:rPr>
        <w:t>–</w:t>
      </w:r>
      <w:r w:rsidRPr="0006161D">
        <w:rPr>
          <w:color w:val="000009"/>
          <w:spacing w:val="1"/>
          <w:sz w:val="28"/>
          <w:szCs w:val="28"/>
        </w:rPr>
        <w:t xml:space="preserve"> </w:t>
      </w:r>
      <w:r w:rsidRPr="0006161D">
        <w:rPr>
          <w:color w:val="000009"/>
          <w:sz w:val="28"/>
          <w:szCs w:val="28"/>
        </w:rPr>
        <w:t>лекции,</w:t>
      </w:r>
      <w:r w:rsidRPr="0006161D">
        <w:rPr>
          <w:color w:val="000009"/>
          <w:spacing w:val="1"/>
          <w:sz w:val="28"/>
          <w:szCs w:val="28"/>
        </w:rPr>
        <w:t xml:space="preserve"> </w:t>
      </w:r>
      <w:r w:rsidRPr="0006161D">
        <w:rPr>
          <w:color w:val="000009"/>
          <w:sz w:val="28"/>
          <w:szCs w:val="28"/>
        </w:rPr>
        <w:t>беседы,</w:t>
      </w:r>
      <w:r w:rsidRPr="0006161D">
        <w:rPr>
          <w:color w:val="000009"/>
          <w:spacing w:val="1"/>
          <w:sz w:val="28"/>
          <w:szCs w:val="28"/>
        </w:rPr>
        <w:t xml:space="preserve"> </w:t>
      </w:r>
      <w:r w:rsidRPr="0006161D">
        <w:rPr>
          <w:color w:val="000009"/>
          <w:sz w:val="28"/>
          <w:szCs w:val="28"/>
        </w:rPr>
        <w:t>информационные</w:t>
      </w:r>
      <w:r w:rsidRPr="0006161D">
        <w:rPr>
          <w:color w:val="000009"/>
          <w:spacing w:val="-3"/>
          <w:sz w:val="28"/>
          <w:szCs w:val="28"/>
        </w:rPr>
        <w:t xml:space="preserve"> </w:t>
      </w:r>
      <w:r w:rsidRPr="0006161D">
        <w:rPr>
          <w:color w:val="000009"/>
          <w:sz w:val="28"/>
          <w:szCs w:val="28"/>
        </w:rPr>
        <w:t>стенды, индивидуальные</w:t>
      </w:r>
      <w:r w:rsidRPr="0006161D">
        <w:rPr>
          <w:color w:val="000009"/>
          <w:spacing w:val="-3"/>
          <w:sz w:val="28"/>
          <w:szCs w:val="28"/>
        </w:rPr>
        <w:t xml:space="preserve"> </w:t>
      </w:r>
      <w:r w:rsidRPr="0006161D">
        <w:rPr>
          <w:color w:val="000009"/>
          <w:sz w:val="28"/>
          <w:szCs w:val="28"/>
        </w:rPr>
        <w:t>консультации и</w:t>
      </w:r>
      <w:r w:rsidRPr="0006161D">
        <w:rPr>
          <w:color w:val="000009"/>
          <w:spacing w:val="-1"/>
          <w:sz w:val="28"/>
          <w:szCs w:val="28"/>
        </w:rPr>
        <w:t xml:space="preserve"> </w:t>
      </w:r>
      <w:r w:rsidRPr="0006161D">
        <w:rPr>
          <w:color w:val="000009"/>
          <w:sz w:val="28"/>
          <w:szCs w:val="28"/>
        </w:rPr>
        <w:t>др.</w:t>
      </w:r>
    </w:p>
    <w:p w14:paraId="25DAAC66" w14:textId="77777777" w:rsidR="00350618" w:rsidRPr="0006161D" w:rsidRDefault="00350618" w:rsidP="001C229E">
      <w:pPr>
        <w:pStyle w:val="a6"/>
        <w:numPr>
          <w:ilvl w:val="0"/>
          <w:numId w:val="2"/>
        </w:numPr>
        <w:tabs>
          <w:tab w:val="left" w:pos="1202"/>
        </w:tabs>
        <w:ind w:left="0" w:right="0" w:firstLine="709"/>
        <w:rPr>
          <w:color w:val="000009"/>
          <w:sz w:val="28"/>
          <w:szCs w:val="28"/>
        </w:rPr>
      </w:pPr>
      <w:r w:rsidRPr="0006161D">
        <w:rPr>
          <w:b/>
          <w:color w:val="000009"/>
          <w:sz w:val="28"/>
          <w:szCs w:val="28"/>
        </w:rPr>
        <w:t xml:space="preserve">Психолого-педагогическая работа </w:t>
      </w:r>
      <w:r w:rsidRPr="0006161D">
        <w:rPr>
          <w:color w:val="000009"/>
          <w:sz w:val="28"/>
          <w:szCs w:val="28"/>
        </w:rPr>
        <w:t>направлена на формирование комфортного</w:t>
      </w:r>
      <w:r w:rsidRPr="0006161D">
        <w:rPr>
          <w:color w:val="000009"/>
          <w:spacing w:val="1"/>
          <w:sz w:val="28"/>
          <w:szCs w:val="28"/>
        </w:rPr>
        <w:t xml:space="preserve"> </w:t>
      </w:r>
      <w:r w:rsidRPr="0006161D">
        <w:rPr>
          <w:color w:val="000009"/>
          <w:sz w:val="28"/>
          <w:szCs w:val="28"/>
        </w:rPr>
        <w:t>психологического</w:t>
      </w:r>
      <w:r w:rsidRPr="0006161D">
        <w:rPr>
          <w:color w:val="000009"/>
          <w:spacing w:val="1"/>
          <w:sz w:val="28"/>
          <w:szCs w:val="28"/>
        </w:rPr>
        <w:t xml:space="preserve"> </w:t>
      </w:r>
      <w:r w:rsidRPr="0006161D">
        <w:rPr>
          <w:color w:val="000009"/>
          <w:sz w:val="28"/>
          <w:szCs w:val="28"/>
        </w:rPr>
        <w:t>климата</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образовательной</w:t>
      </w:r>
      <w:r w:rsidRPr="0006161D">
        <w:rPr>
          <w:color w:val="000009"/>
          <w:spacing w:val="1"/>
          <w:sz w:val="28"/>
          <w:szCs w:val="28"/>
        </w:rPr>
        <w:t xml:space="preserve"> </w:t>
      </w:r>
      <w:r w:rsidRPr="0006161D">
        <w:rPr>
          <w:color w:val="000009"/>
          <w:sz w:val="28"/>
          <w:szCs w:val="28"/>
        </w:rPr>
        <w:t>организации</w:t>
      </w:r>
      <w:r w:rsidRPr="0006161D">
        <w:rPr>
          <w:color w:val="000009"/>
          <w:spacing w:val="1"/>
          <w:sz w:val="28"/>
          <w:szCs w:val="28"/>
        </w:rPr>
        <w:t xml:space="preserve"> </w:t>
      </w:r>
      <w:r w:rsidRPr="0006161D">
        <w:rPr>
          <w:color w:val="000009"/>
          <w:sz w:val="28"/>
          <w:szCs w:val="28"/>
        </w:rPr>
        <w:t>для</w:t>
      </w:r>
      <w:r w:rsidRPr="0006161D">
        <w:rPr>
          <w:color w:val="000009"/>
          <w:spacing w:val="1"/>
          <w:sz w:val="28"/>
          <w:szCs w:val="28"/>
        </w:rPr>
        <w:t xml:space="preserve"> </w:t>
      </w:r>
      <w:r w:rsidRPr="0006161D">
        <w:rPr>
          <w:color w:val="000009"/>
          <w:sz w:val="28"/>
          <w:szCs w:val="28"/>
        </w:rPr>
        <w:t>всех</w:t>
      </w:r>
      <w:r w:rsidRPr="0006161D">
        <w:rPr>
          <w:color w:val="000009"/>
          <w:spacing w:val="1"/>
          <w:sz w:val="28"/>
          <w:szCs w:val="28"/>
        </w:rPr>
        <w:t xml:space="preserve"> </w:t>
      </w:r>
      <w:r w:rsidRPr="0006161D">
        <w:rPr>
          <w:color w:val="000009"/>
          <w:sz w:val="28"/>
          <w:szCs w:val="28"/>
        </w:rPr>
        <w:t>участников</w:t>
      </w:r>
      <w:r w:rsidRPr="0006161D">
        <w:rPr>
          <w:color w:val="000009"/>
          <w:spacing w:val="1"/>
          <w:sz w:val="28"/>
          <w:szCs w:val="28"/>
        </w:rPr>
        <w:t xml:space="preserve"> </w:t>
      </w:r>
      <w:r w:rsidRPr="0006161D">
        <w:rPr>
          <w:color w:val="000009"/>
          <w:sz w:val="28"/>
          <w:szCs w:val="28"/>
        </w:rPr>
        <w:t>образовательного</w:t>
      </w:r>
      <w:r w:rsidRPr="0006161D">
        <w:rPr>
          <w:color w:val="000009"/>
          <w:spacing w:val="1"/>
          <w:sz w:val="28"/>
          <w:szCs w:val="28"/>
        </w:rPr>
        <w:t xml:space="preserve"> </w:t>
      </w:r>
      <w:r w:rsidRPr="0006161D">
        <w:rPr>
          <w:color w:val="000009"/>
          <w:sz w:val="28"/>
          <w:szCs w:val="28"/>
        </w:rPr>
        <w:t>процесса</w:t>
      </w:r>
      <w:r w:rsidRPr="0006161D">
        <w:rPr>
          <w:color w:val="000009"/>
          <w:spacing w:val="1"/>
          <w:sz w:val="28"/>
          <w:szCs w:val="28"/>
        </w:rPr>
        <w:t xml:space="preserve"> </w:t>
      </w:r>
      <w:r w:rsidRPr="0006161D">
        <w:rPr>
          <w:color w:val="000009"/>
          <w:sz w:val="28"/>
          <w:szCs w:val="28"/>
        </w:rPr>
        <w:t>и</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условиях</w:t>
      </w:r>
      <w:r w:rsidRPr="0006161D">
        <w:rPr>
          <w:color w:val="000009"/>
          <w:spacing w:val="1"/>
          <w:sz w:val="28"/>
          <w:szCs w:val="28"/>
        </w:rPr>
        <w:t xml:space="preserve"> </w:t>
      </w:r>
      <w:r w:rsidRPr="0006161D">
        <w:rPr>
          <w:color w:val="000009"/>
          <w:sz w:val="28"/>
          <w:szCs w:val="28"/>
        </w:rPr>
        <w:t>семейного</w:t>
      </w:r>
      <w:r w:rsidRPr="0006161D">
        <w:rPr>
          <w:color w:val="000009"/>
          <w:spacing w:val="1"/>
          <w:sz w:val="28"/>
          <w:szCs w:val="28"/>
        </w:rPr>
        <w:t xml:space="preserve"> </w:t>
      </w:r>
      <w:r w:rsidRPr="0006161D">
        <w:rPr>
          <w:color w:val="000009"/>
          <w:sz w:val="28"/>
          <w:szCs w:val="28"/>
        </w:rPr>
        <w:t>воспитания.</w:t>
      </w:r>
      <w:r w:rsidRPr="0006161D">
        <w:rPr>
          <w:color w:val="000009"/>
          <w:spacing w:val="1"/>
          <w:sz w:val="28"/>
          <w:szCs w:val="28"/>
        </w:rPr>
        <w:t xml:space="preserve"> </w:t>
      </w:r>
      <w:r w:rsidRPr="0006161D">
        <w:rPr>
          <w:color w:val="000009"/>
          <w:sz w:val="28"/>
          <w:szCs w:val="28"/>
        </w:rPr>
        <w:t>Психолого-педагогическая работа включает помощь в формировании адекватных отношений между</w:t>
      </w:r>
      <w:r w:rsidRPr="0006161D">
        <w:rPr>
          <w:color w:val="000009"/>
          <w:spacing w:val="1"/>
          <w:sz w:val="28"/>
          <w:szCs w:val="28"/>
        </w:rPr>
        <w:t xml:space="preserve"> </w:t>
      </w:r>
      <w:r w:rsidRPr="0006161D">
        <w:rPr>
          <w:color w:val="000009"/>
          <w:sz w:val="28"/>
          <w:szCs w:val="28"/>
        </w:rPr>
        <w:t>ребенком, одноклассниками, родителями, учителями; работу по</w:t>
      </w:r>
      <w:r w:rsidRPr="0006161D">
        <w:rPr>
          <w:color w:val="000009"/>
          <w:spacing w:val="1"/>
          <w:sz w:val="28"/>
          <w:szCs w:val="28"/>
        </w:rPr>
        <w:t xml:space="preserve"> </w:t>
      </w:r>
      <w:r w:rsidRPr="0006161D">
        <w:rPr>
          <w:color w:val="000009"/>
          <w:sz w:val="28"/>
          <w:szCs w:val="28"/>
        </w:rPr>
        <w:t>профилактике</w:t>
      </w:r>
      <w:r w:rsidRPr="0006161D">
        <w:rPr>
          <w:color w:val="000009"/>
          <w:spacing w:val="1"/>
          <w:sz w:val="28"/>
          <w:szCs w:val="28"/>
        </w:rPr>
        <w:t xml:space="preserve"> </w:t>
      </w:r>
      <w:r w:rsidRPr="0006161D">
        <w:rPr>
          <w:color w:val="000009"/>
          <w:sz w:val="28"/>
          <w:szCs w:val="28"/>
        </w:rPr>
        <w:t>внутриличностных</w:t>
      </w:r>
      <w:r w:rsidRPr="0006161D">
        <w:rPr>
          <w:color w:val="000009"/>
          <w:spacing w:val="1"/>
          <w:sz w:val="28"/>
          <w:szCs w:val="28"/>
        </w:rPr>
        <w:t xml:space="preserve"> </w:t>
      </w:r>
      <w:r w:rsidRPr="0006161D">
        <w:rPr>
          <w:color w:val="000009"/>
          <w:sz w:val="28"/>
          <w:szCs w:val="28"/>
        </w:rPr>
        <w:t>и</w:t>
      </w:r>
      <w:r w:rsidRPr="0006161D">
        <w:rPr>
          <w:color w:val="000009"/>
          <w:spacing w:val="1"/>
          <w:sz w:val="28"/>
          <w:szCs w:val="28"/>
        </w:rPr>
        <w:t xml:space="preserve"> </w:t>
      </w:r>
      <w:r w:rsidRPr="0006161D">
        <w:rPr>
          <w:color w:val="000009"/>
          <w:sz w:val="28"/>
          <w:szCs w:val="28"/>
        </w:rPr>
        <w:t>межличностных</w:t>
      </w:r>
      <w:r w:rsidRPr="0006161D">
        <w:rPr>
          <w:color w:val="000009"/>
          <w:spacing w:val="1"/>
          <w:sz w:val="28"/>
          <w:szCs w:val="28"/>
        </w:rPr>
        <w:t xml:space="preserve"> </w:t>
      </w:r>
      <w:r w:rsidRPr="0006161D">
        <w:rPr>
          <w:color w:val="000009"/>
          <w:sz w:val="28"/>
          <w:szCs w:val="28"/>
        </w:rPr>
        <w:t>конфликтов</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классе/школе;</w:t>
      </w:r>
      <w:r w:rsidRPr="0006161D">
        <w:rPr>
          <w:color w:val="000009"/>
          <w:spacing w:val="1"/>
          <w:sz w:val="28"/>
          <w:szCs w:val="28"/>
        </w:rPr>
        <w:t xml:space="preserve"> </w:t>
      </w:r>
      <w:r w:rsidRPr="0006161D">
        <w:rPr>
          <w:color w:val="000009"/>
          <w:sz w:val="28"/>
          <w:szCs w:val="28"/>
        </w:rPr>
        <w:t>поддержание</w:t>
      </w:r>
      <w:r w:rsidRPr="0006161D">
        <w:rPr>
          <w:color w:val="000009"/>
          <w:spacing w:val="1"/>
          <w:sz w:val="28"/>
          <w:szCs w:val="28"/>
        </w:rPr>
        <w:t xml:space="preserve"> </w:t>
      </w:r>
      <w:r w:rsidRPr="0006161D">
        <w:rPr>
          <w:color w:val="000009"/>
          <w:sz w:val="28"/>
          <w:szCs w:val="28"/>
        </w:rPr>
        <w:t>эмоционально</w:t>
      </w:r>
      <w:r w:rsidRPr="0006161D">
        <w:rPr>
          <w:color w:val="000009"/>
          <w:spacing w:val="1"/>
          <w:sz w:val="28"/>
          <w:szCs w:val="28"/>
        </w:rPr>
        <w:t xml:space="preserve"> </w:t>
      </w:r>
      <w:r w:rsidRPr="0006161D">
        <w:rPr>
          <w:color w:val="000009"/>
          <w:sz w:val="28"/>
          <w:szCs w:val="28"/>
        </w:rPr>
        <w:t>комфортной</w:t>
      </w:r>
      <w:r w:rsidRPr="0006161D">
        <w:rPr>
          <w:color w:val="000009"/>
          <w:spacing w:val="1"/>
          <w:sz w:val="28"/>
          <w:szCs w:val="28"/>
        </w:rPr>
        <w:t xml:space="preserve"> </w:t>
      </w:r>
      <w:r w:rsidRPr="0006161D">
        <w:rPr>
          <w:color w:val="000009"/>
          <w:sz w:val="28"/>
          <w:szCs w:val="28"/>
        </w:rPr>
        <w:t>обстановки</w:t>
      </w:r>
      <w:r w:rsidRPr="0006161D">
        <w:rPr>
          <w:color w:val="000009"/>
          <w:spacing w:val="1"/>
          <w:sz w:val="28"/>
          <w:szCs w:val="28"/>
        </w:rPr>
        <w:t xml:space="preserve"> </w:t>
      </w:r>
      <w:r w:rsidRPr="0006161D">
        <w:rPr>
          <w:color w:val="000009"/>
          <w:sz w:val="28"/>
          <w:szCs w:val="28"/>
        </w:rPr>
        <w:t>в</w:t>
      </w:r>
      <w:r w:rsidRPr="0006161D">
        <w:rPr>
          <w:color w:val="000009"/>
          <w:spacing w:val="1"/>
          <w:sz w:val="28"/>
          <w:szCs w:val="28"/>
        </w:rPr>
        <w:t xml:space="preserve"> </w:t>
      </w:r>
      <w:r w:rsidRPr="0006161D">
        <w:rPr>
          <w:color w:val="000009"/>
          <w:sz w:val="28"/>
          <w:szCs w:val="28"/>
        </w:rPr>
        <w:t>классе;</w:t>
      </w:r>
      <w:r w:rsidRPr="0006161D">
        <w:rPr>
          <w:color w:val="000009"/>
          <w:spacing w:val="60"/>
          <w:sz w:val="28"/>
          <w:szCs w:val="28"/>
        </w:rPr>
        <w:t xml:space="preserve"> </w:t>
      </w:r>
      <w:r w:rsidRPr="0006161D">
        <w:rPr>
          <w:color w:val="000009"/>
          <w:sz w:val="28"/>
          <w:szCs w:val="28"/>
        </w:rPr>
        <w:t>обеспечение</w:t>
      </w:r>
      <w:r w:rsidRPr="0006161D">
        <w:rPr>
          <w:color w:val="000009"/>
          <w:spacing w:val="60"/>
          <w:sz w:val="28"/>
          <w:szCs w:val="28"/>
        </w:rPr>
        <w:t xml:space="preserve"> </w:t>
      </w:r>
      <w:r w:rsidRPr="0006161D">
        <w:rPr>
          <w:color w:val="000009"/>
          <w:sz w:val="28"/>
          <w:szCs w:val="28"/>
        </w:rPr>
        <w:t>ребенку</w:t>
      </w:r>
      <w:r w:rsidRPr="0006161D">
        <w:rPr>
          <w:color w:val="000009"/>
          <w:spacing w:val="1"/>
          <w:sz w:val="28"/>
          <w:szCs w:val="28"/>
        </w:rPr>
        <w:t xml:space="preserve"> </w:t>
      </w:r>
      <w:r w:rsidRPr="0006161D">
        <w:rPr>
          <w:color w:val="000009"/>
          <w:sz w:val="28"/>
          <w:szCs w:val="28"/>
        </w:rPr>
        <w:t>успеха в доступных ему видах деятельности с целью предупреждения у него</w:t>
      </w:r>
      <w:r w:rsidRPr="0006161D">
        <w:rPr>
          <w:color w:val="000009"/>
          <w:spacing w:val="1"/>
          <w:sz w:val="28"/>
          <w:szCs w:val="28"/>
        </w:rPr>
        <w:t xml:space="preserve"> </w:t>
      </w:r>
      <w:r w:rsidRPr="0006161D">
        <w:rPr>
          <w:color w:val="000009"/>
          <w:sz w:val="28"/>
          <w:szCs w:val="28"/>
        </w:rPr>
        <w:t>негативного</w:t>
      </w:r>
      <w:r w:rsidRPr="0006161D">
        <w:rPr>
          <w:color w:val="000009"/>
          <w:spacing w:val="1"/>
          <w:sz w:val="28"/>
          <w:szCs w:val="28"/>
        </w:rPr>
        <w:t xml:space="preserve"> </w:t>
      </w:r>
      <w:r w:rsidRPr="0006161D">
        <w:rPr>
          <w:color w:val="000009"/>
          <w:sz w:val="28"/>
          <w:szCs w:val="28"/>
        </w:rPr>
        <w:t>отношения</w:t>
      </w:r>
      <w:r w:rsidRPr="0006161D">
        <w:rPr>
          <w:color w:val="000009"/>
          <w:spacing w:val="-4"/>
          <w:sz w:val="28"/>
          <w:szCs w:val="28"/>
        </w:rPr>
        <w:t xml:space="preserve"> </w:t>
      </w:r>
      <w:r w:rsidRPr="0006161D">
        <w:rPr>
          <w:color w:val="000009"/>
          <w:sz w:val="28"/>
          <w:szCs w:val="28"/>
        </w:rPr>
        <w:t>к</w:t>
      </w:r>
      <w:r w:rsidRPr="0006161D">
        <w:rPr>
          <w:color w:val="000009"/>
          <w:spacing w:val="2"/>
          <w:sz w:val="28"/>
          <w:szCs w:val="28"/>
        </w:rPr>
        <w:t xml:space="preserve"> </w:t>
      </w:r>
      <w:r w:rsidRPr="0006161D">
        <w:rPr>
          <w:color w:val="000009"/>
          <w:sz w:val="28"/>
          <w:szCs w:val="28"/>
        </w:rPr>
        <w:t>учебе</w:t>
      </w:r>
      <w:r w:rsidRPr="0006161D">
        <w:rPr>
          <w:color w:val="000009"/>
          <w:spacing w:val="-1"/>
          <w:sz w:val="28"/>
          <w:szCs w:val="28"/>
        </w:rPr>
        <w:t xml:space="preserve"> </w:t>
      </w:r>
      <w:r w:rsidRPr="0006161D">
        <w:rPr>
          <w:color w:val="000009"/>
          <w:sz w:val="28"/>
          <w:szCs w:val="28"/>
        </w:rPr>
        <w:t>и ситуации</w:t>
      </w:r>
      <w:r w:rsidRPr="0006161D">
        <w:rPr>
          <w:color w:val="000009"/>
          <w:spacing w:val="-1"/>
          <w:sz w:val="28"/>
          <w:szCs w:val="28"/>
        </w:rPr>
        <w:t xml:space="preserve"> </w:t>
      </w:r>
      <w:r w:rsidRPr="0006161D">
        <w:rPr>
          <w:color w:val="000009"/>
          <w:sz w:val="28"/>
          <w:szCs w:val="28"/>
        </w:rPr>
        <w:t>школьного обучения в</w:t>
      </w:r>
      <w:r w:rsidRPr="0006161D">
        <w:rPr>
          <w:color w:val="000009"/>
          <w:spacing w:val="-1"/>
          <w:sz w:val="28"/>
          <w:szCs w:val="28"/>
        </w:rPr>
        <w:t xml:space="preserve"> </w:t>
      </w:r>
      <w:r w:rsidRPr="0006161D">
        <w:rPr>
          <w:color w:val="000009"/>
          <w:sz w:val="28"/>
          <w:szCs w:val="28"/>
        </w:rPr>
        <w:t>целом.</w:t>
      </w:r>
    </w:p>
    <w:p w14:paraId="51148AF6" w14:textId="77777777" w:rsidR="00350618" w:rsidRPr="000075C9" w:rsidRDefault="00350618" w:rsidP="00350618">
      <w:pPr>
        <w:pStyle w:val="2"/>
        <w:ind w:firstLine="709"/>
        <w:rPr>
          <w:rFonts w:ascii="Times New Roman" w:hAnsi="Times New Roman" w:cs="Times New Roman"/>
          <w:b/>
          <w:i/>
          <w:color w:val="000000" w:themeColor="text1"/>
          <w:sz w:val="28"/>
          <w:szCs w:val="28"/>
        </w:rPr>
      </w:pPr>
      <w:r w:rsidRPr="000075C9">
        <w:rPr>
          <w:rFonts w:ascii="Times New Roman" w:hAnsi="Times New Roman" w:cs="Times New Roman"/>
          <w:color w:val="000000" w:themeColor="text1"/>
          <w:sz w:val="28"/>
          <w:szCs w:val="28"/>
        </w:rPr>
        <w:t>Этапы</w:t>
      </w:r>
      <w:r w:rsidRPr="000075C9">
        <w:rPr>
          <w:rFonts w:ascii="Times New Roman" w:hAnsi="Times New Roman" w:cs="Times New Roman"/>
          <w:color w:val="000000" w:themeColor="text1"/>
          <w:spacing w:val="-3"/>
          <w:sz w:val="28"/>
          <w:szCs w:val="28"/>
        </w:rPr>
        <w:t xml:space="preserve"> </w:t>
      </w:r>
      <w:r w:rsidRPr="000075C9">
        <w:rPr>
          <w:rFonts w:ascii="Times New Roman" w:hAnsi="Times New Roman" w:cs="Times New Roman"/>
          <w:color w:val="000000" w:themeColor="text1"/>
          <w:sz w:val="28"/>
          <w:szCs w:val="28"/>
        </w:rPr>
        <w:t>реализации</w:t>
      </w:r>
      <w:r w:rsidRPr="000075C9">
        <w:rPr>
          <w:rFonts w:ascii="Times New Roman" w:hAnsi="Times New Roman" w:cs="Times New Roman"/>
          <w:color w:val="000000" w:themeColor="text1"/>
          <w:spacing w:val="-2"/>
          <w:sz w:val="28"/>
          <w:szCs w:val="28"/>
        </w:rPr>
        <w:t xml:space="preserve"> </w:t>
      </w:r>
      <w:r w:rsidRPr="000075C9">
        <w:rPr>
          <w:rFonts w:ascii="Times New Roman" w:hAnsi="Times New Roman" w:cs="Times New Roman"/>
          <w:color w:val="000000" w:themeColor="text1"/>
          <w:sz w:val="28"/>
          <w:szCs w:val="28"/>
        </w:rPr>
        <w:t>программы</w:t>
      </w:r>
    </w:p>
    <w:p w14:paraId="1C23EB44" w14:textId="77777777" w:rsidR="00350618" w:rsidRPr="0006161D" w:rsidRDefault="00350618" w:rsidP="000075C9">
      <w:pPr>
        <w:pStyle w:val="a4"/>
        <w:ind w:left="0" w:right="0" w:firstLine="709"/>
      </w:pPr>
      <w:r w:rsidRPr="0006161D">
        <w:t>Коррекционно-развивающая</w:t>
      </w:r>
      <w:r w:rsidRPr="0006161D">
        <w:rPr>
          <w:spacing w:val="1"/>
        </w:rPr>
        <w:t xml:space="preserve"> </w:t>
      </w:r>
      <w:r w:rsidRPr="0006161D">
        <w:t>работа</w:t>
      </w:r>
      <w:r w:rsidRPr="0006161D">
        <w:rPr>
          <w:spacing w:val="1"/>
        </w:rPr>
        <w:t xml:space="preserve"> </w:t>
      </w:r>
      <w:r w:rsidRPr="0006161D">
        <w:t>реализуется</w:t>
      </w:r>
      <w:r w:rsidRPr="0006161D">
        <w:rPr>
          <w:spacing w:val="1"/>
        </w:rPr>
        <w:t xml:space="preserve"> </w:t>
      </w:r>
      <w:r w:rsidRPr="0006161D">
        <w:t>поэтапно.</w:t>
      </w:r>
      <w:r w:rsidRPr="0006161D">
        <w:rPr>
          <w:spacing w:val="1"/>
        </w:rPr>
        <w:t xml:space="preserve"> </w:t>
      </w:r>
      <w:r w:rsidRPr="0006161D">
        <w:t>Последовательность</w:t>
      </w:r>
      <w:r w:rsidRPr="0006161D">
        <w:rPr>
          <w:spacing w:val="1"/>
        </w:rPr>
        <w:t xml:space="preserve"> </w:t>
      </w:r>
      <w:r w:rsidRPr="0006161D">
        <w:t>этапов</w:t>
      </w:r>
      <w:r w:rsidRPr="0006161D">
        <w:rPr>
          <w:spacing w:val="1"/>
        </w:rPr>
        <w:t xml:space="preserve"> </w:t>
      </w:r>
      <w:r w:rsidRPr="0006161D">
        <w:t>и</w:t>
      </w:r>
      <w:r w:rsidRPr="0006161D">
        <w:rPr>
          <w:spacing w:val="1"/>
        </w:rPr>
        <w:t xml:space="preserve"> </w:t>
      </w:r>
      <w:r w:rsidRPr="0006161D">
        <w:t>их</w:t>
      </w:r>
      <w:r w:rsidRPr="0006161D">
        <w:rPr>
          <w:spacing w:val="1"/>
        </w:rPr>
        <w:t xml:space="preserve"> </w:t>
      </w:r>
      <w:r w:rsidRPr="0006161D">
        <w:t>адресность</w:t>
      </w:r>
      <w:r w:rsidRPr="0006161D">
        <w:rPr>
          <w:spacing w:val="1"/>
        </w:rPr>
        <w:t xml:space="preserve"> </w:t>
      </w:r>
      <w:r w:rsidRPr="0006161D">
        <w:t>создают</w:t>
      </w:r>
      <w:r w:rsidRPr="0006161D">
        <w:rPr>
          <w:spacing w:val="1"/>
        </w:rPr>
        <w:t xml:space="preserve"> </w:t>
      </w:r>
      <w:r w:rsidRPr="0006161D">
        <w:t>необходимые</w:t>
      </w:r>
      <w:r w:rsidRPr="0006161D">
        <w:rPr>
          <w:spacing w:val="1"/>
        </w:rPr>
        <w:t xml:space="preserve"> </w:t>
      </w:r>
      <w:r w:rsidRPr="0006161D">
        <w:t>предпосылки</w:t>
      </w:r>
      <w:r w:rsidRPr="0006161D">
        <w:rPr>
          <w:spacing w:val="1"/>
        </w:rPr>
        <w:t xml:space="preserve"> </w:t>
      </w:r>
      <w:r w:rsidRPr="0006161D">
        <w:t>для</w:t>
      </w:r>
      <w:r w:rsidRPr="0006161D">
        <w:rPr>
          <w:spacing w:val="1"/>
        </w:rPr>
        <w:t xml:space="preserve"> </w:t>
      </w:r>
      <w:r w:rsidRPr="0006161D">
        <w:t>устранения</w:t>
      </w:r>
      <w:r w:rsidRPr="0006161D">
        <w:rPr>
          <w:spacing w:val="1"/>
        </w:rPr>
        <w:t xml:space="preserve"> </w:t>
      </w:r>
      <w:r w:rsidRPr="0006161D">
        <w:t>дезорганизующих</w:t>
      </w:r>
      <w:r w:rsidRPr="0006161D">
        <w:rPr>
          <w:spacing w:val="1"/>
        </w:rPr>
        <w:t xml:space="preserve"> </w:t>
      </w:r>
      <w:r w:rsidRPr="0006161D">
        <w:t>факторов.</w:t>
      </w:r>
    </w:p>
    <w:p w14:paraId="290558C3" w14:textId="77777777" w:rsidR="00350618" w:rsidRPr="0006161D" w:rsidRDefault="00350618" w:rsidP="00350618">
      <w:pPr>
        <w:pStyle w:val="a4"/>
        <w:ind w:left="0" w:right="0" w:firstLine="709"/>
      </w:pPr>
      <w:r w:rsidRPr="0006161D">
        <w:rPr>
          <w:b/>
        </w:rPr>
        <w:t>Этап</w:t>
      </w:r>
      <w:r w:rsidRPr="0006161D">
        <w:rPr>
          <w:b/>
          <w:spacing w:val="1"/>
        </w:rPr>
        <w:t xml:space="preserve"> </w:t>
      </w:r>
      <w:r w:rsidRPr="0006161D">
        <w:rPr>
          <w:b/>
        </w:rPr>
        <w:t>сбора</w:t>
      </w:r>
      <w:r w:rsidRPr="0006161D">
        <w:rPr>
          <w:b/>
          <w:spacing w:val="1"/>
        </w:rPr>
        <w:t xml:space="preserve"> </w:t>
      </w:r>
      <w:r w:rsidRPr="0006161D">
        <w:rPr>
          <w:b/>
        </w:rPr>
        <w:t>и</w:t>
      </w:r>
      <w:r w:rsidRPr="0006161D">
        <w:rPr>
          <w:b/>
          <w:spacing w:val="1"/>
        </w:rPr>
        <w:t xml:space="preserve"> </w:t>
      </w:r>
      <w:r w:rsidRPr="0006161D">
        <w:rPr>
          <w:b/>
        </w:rPr>
        <w:t>анализа</w:t>
      </w:r>
      <w:r w:rsidRPr="0006161D">
        <w:rPr>
          <w:b/>
          <w:spacing w:val="1"/>
        </w:rPr>
        <w:t xml:space="preserve"> </w:t>
      </w:r>
      <w:r w:rsidRPr="0006161D">
        <w:rPr>
          <w:b/>
        </w:rPr>
        <w:t>информации</w:t>
      </w:r>
      <w:r w:rsidRPr="0006161D">
        <w:rPr>
          <w:b/>
          <w:spacing w:val="1"/>
        </w:rPr>
        <w:t xml:space="preserve"> </w:t>
      </w:r>
      <w:r w:rsidRPr="0006161D">
        <w:rPr>
          <w:b/>
        </w:rPr>
        <w:t>(информационно-аналитическая</w:t>
      </w:r>
      <w:r w:rsidRPr="0006161D">
        <w:rPr>
          <w:b/>
          <w:spacing w:val="-57"/>
        </w:rPr>
        <w:t xml:space="preserve"> </w:t>
      </w:r>
      <w:r w:rsidRPr="0006161D">
        <w:rPr>
          <w:b/>
        </w:rPr>
        <w:t xml:space="preserve">деятельность). </w:t>
      </w:r>
      <w:r w:rsidRPr="0006161D">
        <w:t xml:space="preserve">Результатом данного этапа является оценка контингента обучающихся для </w:t>
      </w:r>
      <w:r w:rsidRPr="0006161D">
        <w:rPr>
          <w:spacing w:val="-57"/>
        </w:rPr>
        <w:t xml:space="preserve"> </w:t>
      </w:r>
      <w:r w:rsidRPr="0006161D">
        <w:t>учѐта особенностей их развития, определения специфики и их особых образовательных</w:t>
      </w:r>
      <w:r w:rsidRPr="0006161D">
        <w:rPr>
          <w:spacing w:val="1"/>
        </w:rPr>
        <w:t xml:space="preserve"> </w:t>
      </w:r>
      <w:r w:rsidRPr="0006161D">
        <w:t>потребностей;</w:t>
      </w:r>
      <w:r w:rsidRPr="0006161D">
        <w:rPr>
          <w:spacing w:val="1"/>
        </w:rPr>
        <w:t xml:space="preserve"> </w:t>
      </w:r>
      <w:r w:rsidRPr="0006161D">
        <w:t>оценка</w:t>
      </w:r>
      <w:r w:rsidRPr="0006161D">
        <w:rPr>
          <w:spacing w:val="1"/>
        </w:rPr>
        <w:t xml:space="preserve"> </w:t>
      </w:r>
      <w:r w:rsidRPr="0006161D">
        <w:t>образовательной</w:t>
      </w:r>
      <w:r w:rsidRPr="0006161D">
        <w:rPr>
          <w:spacing w:val="1"/>
        </w:rPr>
        <w:t xml:space="preserve"> </w:t>
      </w:r>
      <w:r w:rsidRPr="0006161D">
        <w:t>среды</w:t>
      </w:r>
      <w:r w:rsidRPr="0006161D">
        <w:rPr>
          <w:spacing w:val="1"/>
        </w:rPr>
        <w:t xml:space="preserve"> </w:t>
      </w:r>
      <w:r w:rsidRPr="0006161D">
        <w:t>с</w:t>
      </w:r>
      <w:r w:rsidRPr="0006161D">
        <w:rPr>
          <w:spacing w:val="1"/>
        </w:rPr>
        <w:t xml:space="preserve"> </w:t>
      </w:r>
      <w:r w:rsidRPr="0006161D">
        <w:t>целью</w:t>
      </w:r>
      <w:r w:rsidRPr="0006161D">
        <w:rPr>
          <w:spacing w:val="1"/>
        </w:rPr>
        <w:t xml:space="preserve"> </w:t>
      </w:r>
      <w:r w:rsidRPr="0006161D">
        <w:t>соответствия</w:t>
      </w:r>
      <w:r w:rsidRPr="0006161D">
        <w:rPr>
          <w:spacing w:val="1"/>
        </w:rPr>
        <w:t xml:space="preserve"> </w:t>
      </w:r>
      <w:r w:rsidRPr="0006161D">
        <w:t>требованиям</w:t>
      </w:r>
      <w:r w:rsidRPr="0006161D">
        <w:rPr>
          <w:spacing w:val="1"/>
        </w:rPr>
        <w:t xml:space="preserve"> </w:t>
      </w:r>
      <w:r w:rsidRPr="0006161D">
        <w:t>программно-методического</w:t>
      </w:r>
      <w:r w:rsidRPr="0006161D">
        <w:rPr>
          <w:spacing w:val="1"/>
        </w:rPr>
        <w:t xml:space="preserve"> </w:t>
      </w:r>
      <w:r w:rsidRPr="0006161D">
        <w:t>обеспечения,</w:t>
      </w:r>
      <w:r w:rsidRPr="0006161D">
        <w:rPr>
          <w:spacing w:val="1"/>
        </w:rPr>
        <w:t xml:space="preserve"> </w:t>
      </w:r>
      <w:r w:rsidRPr="0006161D">
        <w:t>материально-технической</w:t>
      </w:r>
      <w:r w:rsidRPr="0006161D">
        <w:rPr>
          <w:spacing w:val="1"/>
        </w:rPr>
        <w:t xml:space="preserve"> </w:t>
      </w:r>
      <w:r w:rsidRPr="0006161D">
        <w:t>и</w:t>
      </w:r>
      <w:r w:rsidRPr="0006161D">
        <w:rPr>
          <w:spacing w:val="1"/>
        </w:rPr>
        <w:t xml:space="preserve"> </w:t>
      </w:r>
      <w:r w:rsidRPr="0006161D">
        <w:t>кадровой</w:t>
      </w:r>
      <w:r w:rsidRPr="0006161D">
        <w:rPr>
          <w:spacing w:val="1"/>
        </w:rPr>
        <w:t xml:space="preserve"> </w:t>
      </w:r>
      <w:r w:rsidRPr="0006161D">
        <w:t>базы</w:t>
      </w:r>
      <w:r w:rsidRPr="0006161D">
        <w:rPr>
          <w:spacing w:val="-57"/>
        </w:rPr>
        <w:t xml:space="preserve"> </w:t>
      </w:r>
      <w:r w:rsidRPr="0006161D">
        <w:t>общеобразовательной</w:t>
      </w:r>
      <w:r w:rsidRPr="0006161D">
        <w:rPr>
          <w:spacing w:val="-1"/>
        </w:rPr>
        <w:t xml:space="preserve"> </w:t>
      </w:r>
      <w:r w:rsidRPr="0006161D">
        <w:t>организации.</w:t>
      </w:r>
    </w:p>
    <w:p w14:paraId="4D2AE82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Этап</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планирования,</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организации,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координации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(организационно-</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исполнительская</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деятельность).</w:t>
      </w:r>
      <w:r w:rsidRPr="0006161D">
        <w:rPr>
          <w:rFonts w:ascii="Times New Roman" w:hAnsi="Times New Roman" w:cs="Times New Roman"/>
          <w:b/>
          <w:spacing w:val="1"/>
          <w:sz w:val="28"/>
          <w:szCs w:val="28"/>
        </w:rPr>
        <w:t xml:space="preserve"> </w:t>
      </w:r>
      <w:r w:rsidRPr="0006161D">
        <w:rPr>
          <w:rFonts w:ascii="Times New Roman" w:hAnsi="Times New Roman" w:cs="Times New Roman"/>
          <w:sz w:val="28"/>
          <w:szCs w:val="28"/>
        </w:rPr>
        <w:t>Результатом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работы</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является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особым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образом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организованный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образовательный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процесс,</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имеющий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коррекционно-развивающую</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направленность</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процесс</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специального</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сопровождения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детей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ограниченными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возможностями здоровья при специально созданных (вариативных) условиях обучения,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воспитания,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развития,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социализации данной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категории детей.</w:t>
      </w:r>
    </w:p>
    <w:p w14:paraId="0218628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b/>
          <w:sz w:val="28"/>
          <w:szCs w:val="28"/>
        </w:rPr>
        <w:t>Этап</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диагностики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коррекционно-развивающей</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образовательной</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среды</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(контрольно-диагностическая</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деятельность).</w:t>
      </w:r>
      <w:r w:rsidRPr="0006161D">
        <w:rPr>
          <w:rFonts w:ascii="Times New Roman" w:hAnsi="Times New Roman" w:cs="Times New Roman"/>
          <w:b/>
          <w:spacing w:val="1"/>
          <w:sz w:val="28"/>
          <w:szCs w:val="28"/>
        </w:rPr>
        <w:t xml:space="preserve"> </w:t>
      </w:r>
      <w:r w:rsidRPr="0006161D">
        <w:rPr>
          <w:rFonts w:ascii="Times New Roman" w:hAnsi="Times New Roman" w:cs="Times New Roman"/>
          <w:sz w:val="28"/>
          <w:szCs w:val="28"/>
        </w:rPr>
        <w:t>Результатом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является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констатация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соответствия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созданных</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условий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выбранных</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коррекционно-развивающих</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образовательных</w:t>
      </w:r>
      <w:r w:rsidRPr="0006161D">
        <w:rPr>
          <w:rFonts w:ascii="Times New Roman" w:hAnsi="Times New Roman" w:cs="Times New Roman"/>
          <w:spacing w:val="-2"/>
          <w:sz w:val="28"/>
          <w:szCs w:val="28"/>
        </w:rPr>
        <w:t xml:space="preserve"> </w:t>
      </w:r>
      <w:r w:rsidRPr="0006161D">
        <w:rPr>
          <w:rFonts w:ascii="Times New Roman" w:hAnsi="Times New Roman" w:cs="Times New Roman"/>
          <w:sz w:val="28"/>
          <w:szCs w:val="28"/>
        </w:rPr>
        <w:t>программ</w:t>
      </w:r>
      <w:r w:rsidRPr="0006161D">
        <w:rPr>
          <w:rFonts w:ascii="Times New Roman" w:hAnsi="Times New Roman" w:cs="Times New Roman"/>
          <w:spacing w:val="-2"/>
          <w:sz w:val="28"/>
          <w:szCs w:val="28"/>
        </w:rPr>
        <w:t xml:space="preserve"> </w:t>
      </w:r>
      <w:r w:rsidRPr="0006161D">
        <w:rPr>
          <w:rFonts w:ascii="Times New Roman" w:hAnsi="Times New Roman" w:cs="Times New Roman"/>
          <w:sz w:val="28"/>
          <w:szCs w:val="28"/>
        </w:rPr>
        <w:t>особым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образовательным</w:t>
      </w:r>
      <w:r w:rsidRPr="0006161D">
        <w:rPr>
          <w:rFonts w:ascii="Times New Roman" w:hAnsi="Times New Roman" w:cs="Times New Roman"/>
          <w:spacing w:val="-3"/>
          <w:sz w:val="28"/>
          <w:szCs w:val="28"/>
        </w:rPr>
        <w:t xml:space="preserve"> </w:t>
      </w:r>
      <w:r w:rsidRPr="0006161D">
        <w:rPr>
          <w:rFonts w:ascii="Times New Roman" w:hAnsi="Times New Roman" w:cs="Times New Roman"/>
          <w:sz w:val="28"/>
          <w:szCs w:val="28"/>
        </w:rPr>
        <w:t>потребностям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ребенка.</w:t>
      </w:r>
    </w:p>
    <w:p w14:paraId="7C87B5E4" w14:textId="77777777" w:rsidR="00350618" w:rsidRPr="0006161D" w:rsidRDefault="00350618" w:rsidP="00350618">
      <w:pPr>
        <w:ind w:firstLine="709"/>
        <w:jc w:val="both"/>
        <w:rPr>
          <w:rFonts w:ascii="Times New Roman" w:hAnsi="Times New Roman" w:cs="Times New Roman"/>
          <w:sz w:val="28"/>
          <w:szCs w:val="28"/>
        </w:rPr>
      </w:pPr>
      <w:r w:rsidRPr="0006161D">
        <w:rPr>
          <w:rFonts w:ascii="Times New Roman" w:hAnsi="Times New Roman" w:cs="Times New Roman"/>
          <w:b/>
          <w:sz w:val="28"/>
          <w:szCs w:val="28"/>
        </w:rPr>
        <w:t>Этап</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регуляции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корректировки</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(регулятивно-корригирующая</w:t>
      </w:r>
      <w:r w:rsidRPr="0006161D">
        <w:rPr>
          <w:rFonts w:ascii="Times New Roman" w:hAnsi="Times New Roman" w:cs="Times New Roman"/>
          <w:b/>
          <w:spacing w:val="1"/>
          <w:sz w:val="28"/>
          <w:szCs w:val="28"/>
        </w:rPr>
        <w:t xml:space="preserve"> </w:t>
      </w:r>
      <w:r w:rsidRPr="0006161D">
        <w:rPr>
          <w:rFonts w:ascii="Times New Roman" w:hAnsi="Times New Roman" w:cs="Times New Roman"/>
          <w:b/>
          <w:sz w:val="28"/>
          <w:szCs w:val="28"/>
        </w:rPr>
        <w:t>деятельность).</w:t>
      </w:r>
      <w:r w:rsidRPr="0006161D">
        <w:rPr>
          <w:rFonts w:ascii="Times New Roman" w:hAnsi="Times New Roman" w:cs="Times New Roman"/>
          <w:b/>
          <w:spacing w:val="1"/>
          <w:sz w:val="28"/>
          <w:szCs w:val="28"/>
        </w:rPr>
        <w:t xml:space="preserve"> </w:t>
      </w:r>
      <w:r w:rsidRPr="0006161D">
        <w:rPr>
          <w:rFonts w:ascii="Times New Roman" w:hAnsi="Times New Roman" w:cs="Times New Roman"/>
          <w:sz w:val="28"/>
          <w:szCs w:val="28"/>
        </w:rPr>
        <w:t>Результатом</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является</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внесение</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необходимых</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изменений</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в</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образовательный процесс и процесс сопровождения обучающихся с нарушением слуха,</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корректировка условий и</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форм обучения, методов</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и приѐмов</w:t>
      </w:r>
      <w:r w:rsidRPr="0006161D">
        <w:rPr>
          <w:rFonts w:ascii="Times New Roman" w:hAnsi="Times New Roman" w:cs="Times New Roman"/>
          <w:spacing w:val="-1"/>
          <w:sz w:val="28"/>
          <w:szCs w:val="28"/>
        </w:rPr>
        <w:t xml:space="preserve"> </w:t>
      </w:r>
      <w:r w:rsidRPr="0006161D">
        <w:rPr>
          <w:rFonts w:ascii="Times New Roman" w:hAnsi="Times New Roman" w:cs="Times New Roman"/>
          <w:sz w:val="28"/>
          <w:szCs w:val="28"/>
        </w:rPr>
        <w:t>работы.</w:t>
      </w:r>
    </w:p>
    <w:p w14:paraId="7D59F386" w14:textId="77777777" w:rsidR="00350618" w:rsidRPr="0006161D" w:rsidRDefault="00350618" w:rsidP="00350618">
      <w:pPr>
        <w:ind w:firstLine="709"/>
        <w:jc w:val="both"/>
        <w:rPr>
          <w:rFonts w:ascii="Times New Roman" w:hAnsi="Times New Roman" w:cs="Times New Roman"/>
          <w:b/>
          <w:sz w:val="28"/>
          <w:szCs w:val="28"/>
        </w:rPr>
      </w:pPr>
      <w:r w:rsidRPr="0006161D">
        <w:rPr>
          <w:rFonts w:ascii="Times New Roman" w:hAnsi="Times New Roman" w:cs="Times New Roman"/>
          <w:b/>
          <w:color w:val="000009"/>
          <w:sz w:val="28"/>
          <w:szCs w:val="28"/>
        </w:rPr>
        <w:t>Механизм</w:t>
      </w:r>
      <w:r w:rsidRPr="0006161D">
        <w:rPr>
          <w:rFonts w:ascii="Times New Roman" w:hAnsi="Times New Roman" w:cs="Times New Roman"/>
          <w:b/>
          <w:color w:val="000009"/>
          <w:spacing w:val="-2"/>
          <w:sz w:val="28"/>
          <w:szCs w:val="28"/>
        </w:rPr>
        <w:t xml:space="preserve"> </w:t>
      </w:r>
      <w:r w:rsidRPr="0006161D">
        <w:rPr>
          <w:rFonts w:ascii="Times New Roman" w:hAnsi="Times New Roman" w:cs="Times New Roman"/>
          <w:b/>
          <w:color w:val="000009"/>
          <w:sz w:val="28"/>
          <w:szCs w:val="28"/>
        </w:rPr>
        <w:t>реализации</w:t>
      </w:r>
      <w:r w:rsidRPr="0006161D">
        <w:rPr>
          <w:rFonts w:ascii="Times New Roman" w:hAnsi="Times New Roman" w:cs="Times New Roman"/>
          <w:b/>
          <w:color w:val="000009"/>
          <w:spacing w:val="-3"/>
          <w:sz w:val="28"/>
          <w:szCs w:val="28"/>
        </w:rPr>
        <w:t xml:space="preserve"> </w:t>
      </w:r>
      <w:r w:rsidRPr="0006161D">
        <w:rPr>
          <w:rFonts w:ascii="Times New Roman" w:hAnsi="Times New Roman" w:cs="Times New Roman"/>
          <w:b/>
          <w:color w:val="000009"/>
          <w:sz w:val="28"/>
          <w:szCs w:val="28"/>
        </w:rPr>
        <w:t>программы</w:t>
      </w:r>
    </w:p>
    <w:p w14:paraId="7EE04AA5" w14:textId="77777777" w:rsidR="00350618" w:rsidRPr="0006161D" w:rsidRDefault="00350618" w:rsidP="00350618">
      <w:pPr>
        <w:pStyle w:val="a4"/>
        <w:ind w:left="0" w:right="0" w:firstLine="709"/>
      </w:pPr>
      <w:r w:rsidRPr="0006161D">
        <w:t>Основными</w:t>
      </w:r>
      <w:r w:rsidRPr="0006161D">
        <w:rPr>
          <w:spacing w:val="1"/>
        </w:rPr>
        <w:t xml:space="preserve"> </w:t>
      </w:r>
      <w:r w:rsidRPr="0006161D">
        <w:t>механизмами</w:t>
      </w:r>
      <w:r w:rsidRPr="0006161D">
        <w:rPr>
          <w:spacing w:val="1"/>
        </w:rPr>
        <w:t xml:space="preserve"> </w:t>
      </w:r>
      <w:r w:rsidRPr="0006161D">
        <w:t>реализации</w:t>
      </w:r>
      <w:r w:rsidRPr="0006161D">
        <w:rPr>
          <w:spacing w:val="1"/>
        </w:rPr>
        <w:t xml:space="preserve"> </w:t>
      </w:r>
      <w:r w:rsidRPr="0006161D">
        <w:t>Программы</w:t>
      </w:r>
      <w:r w:rsidRPr="0006161D">
        <w:rPr>
          <w:spacing w:val="1"/>
        </w:rPr>
        <w:t xml:space="preserve"> </w:t>
      </w:r>
      <w:r w:rsidRPr="0006161D">
        <w:t>коррекционной</w:t>
      </w:r>
      <w:r w:rsidRPr="0006161D">
        <w:rPr>
          <w:spacing w:val="61"/>
        </w:rPr>
        <w:t xml:space="preserve"> </w:t>
      </w:r>
      <w:r w:rsidRPr="0006161D">
        <w:t>работы</w:t>
      </w:r>
      <w:r w:rsidRPr="0006161D">
        <w:rPr>
          <w:spacing w:val="1"/>
        </w:rPr>
        <w:t xml:space="preserve"> </w:t>
      </w:r>
      <w:r w:rsidRPr="0006161D">
        <w:t>являются:</w:t>
      </w:r>
    </w:p>
    <w:p w14:paraId="7D9C9C97" w14:textId="77777777" w:rsidR="00350618" w:rsidRPr="0006161D" w:rsidRDefault="00350618" w:rsidP="001C229E">
      <w:pPr>
        <w:pStyle w:val="a6"/>
        <w:numPr>
          <w:ilvl w:val="0"/>
          <w:numId w:val="4"/>
        </w:numPr>
        <w:tabs>
          <w:tab w:val="left" w:pos="1361"/>
        </w:tabs>
        <w:ind w:left="0" w:right="0" w:firstLine="709"/>
        <w:rPr>
          <w:sz w:val="28"/>
          <w:szCs w:val="28"/>
        </w:rPr>
      </w:pPr>
      <w:r w:rsidRPr="0006161D">
        <w:rPr>
          <w:sz w:val="28"/>
          <w:szCs w:val="28"/>
        </w:rPr>
        <w:t>оптимально</w:t>
      </w:r>
      <w:r w:rsidRPr="0006161D">
        <w:rPr>
          <w:spacing w:val="1"/>
          <w:sz w:val="28"/>
          <w:szCs w:val="28"/>
        </w:rPr>
        <w:t xml:space="preserve"> </w:t>
      </w:r>
      <w:r w:rsidRPr="0006161D">
        <w:rPr>
          <w:sz w:val="28"/>
          <w:szCs w:val="28"/>
        </w:rPr>
        <w:t>выстроенное</w:t>
      </w:r>
      <w:r w:rsidRPr="0006161D">
        <w:rPr>
          <w:spacing w:val="1"/>
          <w:sz w:val="28"/>
          <w:szCs w:val="28"/>
        </w:rPr>
        <w:t xml:space="preserve"> </w:t>
      </w:r>
      <w:r w:rsidRPr="0006161D">
        <w:rPr>
          <w:sz w:val="28"/>
          <w:szCs w:val="28"/>
        </w:rPr>
        <w:t>взаимодействие</w:t>
      </w:r>
      <w:r w:rsidRPr="0006161D">
        <w:rPr>
          <w:spacing w:val="1"/>
          <w:sz w:val="28"/>
          <w:szCs w:val="28"/>
        </w:rPr>
        <w:t xml:space="preserve"> </w:t>
      </w:r>
      <w:r w:rsidRPr="0006161D">
        <w:rPr>
          <w:sz w:val="28"/>
          <w:szCs w:val="28"/>
        </w:rPr>
        <w:t>специалистов</w:t>
      </w:r>
      <w:r w:rsidRPr="0006161D">
        <w:rPr>
          <w:spacing w:val="1"/>
          <w:sz w:val="28"/>
          <w:szCs w:val="28"/>
        </w:rPr>
        <w:t xml:space="preserve"> </w:t>
      </w:r>
      <w:r w:rsidRPr="0006161D">
        <w:rPr>
          <w:sz w:val="28"/>
          <w:szCs w:val="28"/>
        </w:rPr>
        <w:t>образовательной</w:t>
      </w:r>
      <w:r w:rsidRPr="0006161D">
        <w:rPr>
          <w:spacing w:val="1"/>
          <w:sz w:val="28"/>
          <w:szCs w:val="28"/>
        </w:rPr>
        <w:t xml:space="preserve"> </w:t>
      </w:r>
      <w:r w:rsidRPr="0006161D">
        <w:rPr>
          <w:sz w:val="28"/>
          <w:szCs w:val="28"/>
        </w:rPr>
        <w:t>организации,</w:t>
      </w:r>
      <w:r w:rsidRPr="0006161D">
        <w:rPr>
          <w:spacing w:val="1"/>
          <w:sz w:val="28"/>
          <w:szCs w:val="28"/>
        </w:rPr>
        <w:t xml:space="preserve"> </w:t>
      </w:r>
      <w:r w:rsidRPr="0006161D">
        <w:rPr>
          <w:sz w:val="28"/>
          <w:szCs w:val="28"/>
        </w:rPr>
        <w:t>обеспечивающее</w:t>
      </w:r>
      <w:r w:rsidRPr="0006161D">
        <w:rPr>
          <w:spacing w:val="1"/>
          <w:sz w:val="28"/>
          <w:szCs w:val="28"/>
        </w:rPr>
        <w:t xml:space="preserve"> </w:t>
      </w:r>
      <w:r w:rsidRPr="0006161D">
        <w:rPr>
          <w:sz w:val="28"/>
          <w:szCs w:val="28"/>
        </w:rPr>
        <w:t>системное</w:t>
      </w:r>
      <w:r w:rsidRPr="0006161D">
        <w:rPr>
          <w:spacing w:val="1"/>
          <w:sz w:val="28"/>
          <w:szCs w:val="28"/>
        </w:rPr>
        <w:t xml:space="preserve"> </w:t>
      </w:r>
      <w:r w:rsidRPr="0006161D">
        <w:rPr>
          <w:sz w:val="28"/>
          <w:szCs w:val="28"/>
        </w:rPr>
        <w:t>сопровождение</w:t>
      </w:r>
      <w:r w:rsidRPr="0006161D">
        <w:rPr>
          <w:spacing w:val="1"/>
          <w:sz w:val="28"/>
          <w:szCs w:val="28"/>
        </w:rPr>
        <w:t xml:space="preserve"> </w:t>
      </w:r>
      <w:r w:rsidRPr="0006161D">
        <w:rPr>
          <w:sz w:val="28"/>
          <w:szCs w:val="28"/>
        </w:rPr>
        <w:t>слабослышащих</w:t>
      </w:r>
      <w:r w:rsidRPr="0006161D">
        <w:rPr>
          <w:spacing w:val="1"/>
          <w:sz w:val="28"/>
          <w:szCs w:val="28"/>
        </w:rPr>
        <w:t xml:space="preserve"> </w:t>
      </w:r>
      <w:r w:rsidRPr="0006161D">
        <w:rPr>
          <w:sz w:val="28"/>
          <w:szCs w:val="28"/>
        </w:rPr>
        <w:t>и</w:t>
      </w:r>
      <w:r w:rsidRPr="0006161D">
        <w:rPr>
          <w:spacing w:val="-57"/>
          <w:sz w:val="28"/>
          <w:szCs w:val="28"/>
        </w:rPr>
        <w:t xml:space="preserve"> </w:t>
      </w:r>
      <w:r w:rsidRPr="0006161D">
        <w:rPr>
          <w:sz w:val="28"/>
          <w:szCs w:val="28"/>
        </w:rPr>
        <w:t>позднооглохших</w:t>
      </w:r>
      <w:r w:rsidRPr="0006161D">
        <w:rPr>
          <w:spacing w:val="1"/>
          <w:sz w:val="28"/>
          <w:szCs w:val="28"/>
        </w:rPr>
        <w:t xml:space="preserve"> </w:t>
      </w:r>
      <w:r w:rsidRPr="0006161D">
        <w:rPr>
          <w:sz w:val="28"/>
          <w:szCs w:val="28"/>
        </w:rPr>
        <w:t>обучающихся специалистами</w:t>
      </w:r>
      <w:r w:rsidRPr="0006161D">
        <w:rPr>
          <w:spacing w:val="-3"/>
          <w:sz w:val="28"/>
          <w:szCs w:val="28"/>
        </w:rPr>
        <w:t xml:space="preserve"> </w:t>
      </w:r>
      <w:r w:rsidRPr="0006161D">
        <w:rPr>
          <w:sz w:val="28"/>
          <w:szCs w:val="28"/>
        </w:rPr>
        <w:t>различного профиля;</w:t>
      </w:r>
    </w:p>
    <w:p w14:paraId="7C304869" w14:textId="77777777" w:rsidR="00350618" w:rsidRPr="0006161D" w:rsidRDefault="00350618" w:rsidP="001C229E">
      <w:pPr>
        <w:pStyle w:val="a6"/>
        <w:numPr>
          <w:ilvl w:val="0"/>
          <w:numId w:val="4"/>
        </w:numPr>
        <w:tabs>
          <w:tab w:val="left" w:pos="1265"/>
        </w:tabs>
        <w:ind w:left="0" w:right="0" w:firstLine="709"/>
        <w:rPr>
          <w:sz w:val="28"/>
          <w:szCs w:val="28"/>
        </w:rPr>
      </w:pPr>
      <w:r w:rsidRPr="0006161D">
        <w:rPr>
          <w:sz w:val="28"/>
          <w:szCs w:val="28"/>
        </w:rPr>
        <w:t>социальное</w:t>
      </w:r>
      <w:r w:rsidRPr="0006161D">
        <w:rPr>
          <w:spacing w:val="1"/>
          <w:sz w:val="28"/>
          <w:szCs w:val="28"/>
        </w:rPr>
        <w:t xml:space="preserve"> </w:t>
      </w:r>
      <w:r w:rsidRPr="0006161D">
        <w:rPr>
          <w:sz w:val="28"/>
          <w:szCs w:val="28"/>
        </w:rPr>
        <w:t>партнерство,</w:t>
      </w:r>
      <w:r w:rsidRPr="0006161D">
        <w:rPr>
          <w:spacing w:val="1"/>
          <w:sz w:val="28"/>
          <w:szCs w:val="28"/>
        </w:rPr>
        <w:t xml:space="preserve"> </w:t>
      </w:r>
      <w:r w:rsidRPr="0006161D">
        <w:rPr>
          <w:sz w:val="28"/>
          <w:szCs w:val="28"/>
        </w:rPr>
        <w:t>предполагающее</w:t>
      </w:r>
      <w:r w:rsidRPr="0006161D">
        <w:rPr>
          <w:spacing w:val="1"/>
          <w:sz w:val="28"/>
          <w:szCs w:val="28"/>
        </w:rPr>
        <w:t xml:space="preserve"> </w:t>
      </w:r>
      <w:r w:rsidRPr="0006161D">
        <w:rPr>
          <w:sz w:val="28"/>
          <w:szCs w:val="28"/>
        </w:rPr>
        <w:t>профессиональное</w:t>
      </w:r>
      <w:r w:rsidRPr="0006161D">
        <w:rPr>
          <w:spacing w:val="1"/>
          <w:sz w:val="28"/>
          <w:szCs w:val="28"/>
        </w:rPr>
        <w:t xml:space="preserve"> </w:t>
      </w:r>
      <w:r w:rsidRPr="0006161D">
        <w:rPr>
          <w:sz w:val="28"/>
          <w:szCs w:val="28"/>
        </w:rPr>
        <w:t>взаимодействие</w:t>
      </w:r>
      <w:r w:rsidRPr="0006161D">
        <w:rPr>
          <w:spacing w:val="1"/>
          <w:sz w:val="28"/>
          <w:szCs w:val="28"/>
        </w:rPr>
        <w:t xml:space="preserve"> </w:t>
      </w:r>
      <w:r w:rsidRPr="0006161D">
        <w:rPr>
          <w:sz w:val="28"/>
          <w:szCs w:val="28"/>
        </w:rPr>
        <w:t>образовательной</w:t>
      </w:r>
      <w:r w:rsidRPr="0006161D">
        <w:rPr>
          <w:spacing w:val="-1"/>
          <w:sz w:val="28"/>
          <w:szCs w:val="28"/>
        </w:rPr>
        <w:t xml:space="preserve"> </w:t>
      </w:r>
      <w:r w:rsidRPr="0006161D">
        <w:rPr>
          <w:sz w:val="28"/>
          <w:szCs w:val="28"/>
        </w:rPr>
        <w:t>организации с</w:t>
      </w:r>
      <w:r w:rsidRPr="0006161D">
        <w:rPr>
          <w:spacing w:val="-1"/>
          <w:sz w:val="28"/>
          <w:szCs w:val="28"/>
        </w:rPr>
        <w:t xml:space="preserve"> </w:t>
      </w:r>
      <w:r w:rsidRPr="0006161D">
        <w:rPr>
          <w:sz w:val="28"/>
          <w:szCs w:val="28"/>
        </w:rPr>
        <w:t>внешними</w:t>
      </w:r>
      <w:r w:rsidRPr="0006161D">
        <w:rPr>
          <w:spacing w:val="-1"/>
          <w:sz w:val="28"/>
          <w:szCs w:val="28"/>
        </w:rPr>
        <w:t xml:space="preserve"> </w:t>
      </w:r>
      <w:r w:rsidRPr="0006161D">
        <w:rPr>
          <w:sz w:val="28"/>
          <w:szCs w:val="28"/>
        </w:rPr>
        <w:t>ресурсами.</w:t>
      </w:r>
    </w:p>
    <w:p w14:paraId="6356D236" w14:textId="77777777" w:rsidR="00350618" w:rsidRPr="0006161D" w:rsidRDefault="00350618" w:rsidP="00350618">
      <w:pPr>
        <w:pStyle w:val="a4"/>
        <w:ind w:left="0" w:right="0" w:firstLine="709"/>
      </w:pPr>
      <w:r w:rsidRPr="0006161D">
        <w:t>Такое</w:t>
      </w:r>
      <w:r w:rsidRPr="0006161D">
        <w:rPr>
          <w:spacing w:val="1"/>
        </w:rPr>
        <w:t xml:space="preserve"> </w:t>
      </w:r>
      <w:r w:rsidRPr="0006161D">
        <w:t>взаимодействие</w:t>
      </w:r>
      <w:r w:rsidRPr="0006161D">
        <w:rPr>
          <w:spacing w:val="1"/>
        </w:rPr>
        <w:t xml:space="preserve"> </w:t>
      </w:r>
      <w:r w:rsidRPr="0006161D">
        <w:t>предполагает:</w:t>
      </w:r>
      <w:r w:rsidRPr="0006161D">
        <w:rPr>
          <w:spacing w:val="1"/>
        </w:rPr>
        <w:t xml:space="preserve"> </w:t>
      </w:r>
      <w:r w:rsidRPr="0006161D">
        <w:t>комплексность</w:t>
      </w:r>
      <w:r w:rsidRPr="0006161D">
        <w:rPr>
          <w:spacing w:val="1"/>
        </w:rPr>
        <w:t xml:space="preserve"> </w:t>
      </w:r>
      <w:r w:rsidRPr="0006161D">
        <w:t>в</w:t>
      </w:r>
      <w:r w:rsidRPr="0006161D">
        <w:rPr>
          <w:spacing w:val="1"/>
        </w:rPr>
        <w:t xml:space="preserve"> </w:t>
      </w:r>
      <w:r w:rsidRPr="0006161D">
        <w:t>определении</w:t>
      </w:r>
      <w:r w:rsidRPr="0006161D">
        <w:rPr>
          <w:spacing w:val="1"/>
        </w:rPr>
        <w:t xml:space="preserve"> </w:t>
      </w:r>
      <w:r w:rsidRPr="0006161D">
        <w:t>и</w:t>
      </w:r>
      <w:r w:rsidRPr="0006161D">
        <w:rPr>
          <w:spacing w:val="1"/>
        </w:rPr>
        <w:t xml:space="preserve"> </w:t>
      </w:r>
      <w:r w:rsidRPr="0006161D">
        <w:t>решении</w:t>
      </w:r>
      <w:r w:rsidRPr="0006161D">
        <w:rPr>
          <w:spacing w:val="1"/>
        </w:rPr>
        <w:t xml:space="preserve"> </w:t>
      </w:r>
      <w:r w:rsidRPr="0006161D">
        <w:t>проблем ребенка, предоставлении ему квалифицированной помощи специалистов разного</w:t>
      </w:r>
      <w:r w:rsidRPr="0006161D">
        <w:rPr>
          <w:spacing w:val="1"/>
        </w:rPr>
        <w:t xml:space="preserve"> </w:t>
      </w:r>
      <w:r w:rsidRPr="0006161D">
        <w:t>профиля;</w:t>
      </w:r>
      <w:r w:rsidRPr="0006161D">
        <w:rPr>
          <w:spacing w:val="1"/>
        </w:rPr>
        <w:t xml:space="preserve"> </w:t>
      </w:r>
      <w:r w:rsidRPr="0006161D">
        <w:t>многоаспектный</w:t>
      </w:r>
      <w:r w:rsidRPr="0006161D">
        <w:rPr>
          <w:spacing w:val="1"/>
        </w:rPr>
        <w:t xml:space="preserve"> </w:t>
      </w:r>
      <w:r w:rsidRPr="0006161D">
        <w:t>анализ</w:t>
      </w:r>
      <w:r w:rsidRPr="0006161D">
        <w:rPr>
          <w:spacing w:val="1"/>
        </w:rPr>
        <w:t xml:space="preserve"> </w:t>
      </w:r>
      <w:r w:rsidRPr="0006161D">
        <w:t>личностного</w:t>
      </w:r>
      <w:r w:rsidRPr="0006161D">
        <w:rPr>
          <w:spacing w:val="1"/>
        </w:rPr>
        <w:t xml:space="preserve"> </w:t>
      </w:r>
      <w:r w:rsidRPr="0006161D">
        <w:t>и</w:t>
      </w:r>
      <w:r w:rsidRPr="0006161D">
        <w:rPr>
          <w:spacing w:val="1"/>
        </w:rPr>
        <w:t xml:space="preserve"> </w:t>
      </w:r>
      <w:r w:rsidRPr="0006161D">
        <w:t>познавательного</w:t>
      </w:r>
      <w:r w:rsidRPr="0006161D">
        <w:rPr>
          <w:spacing w:val="1"/>
        </w:rPr>
        <w:t xml:space="preserve"> </w:t>
      </w:r>
      <w:r w:rsidRPr="0006161D">
        <w:t>развития</w:t>
      </w:r>
      <w:r w:rsidRPr="0006161D">
        <w:rPr>
          <w:spacing w:val="1"/>
        </w:rPr>
        <w:t xml:space="preserve"> </w:t>
      </w:r>
      <w:r w:rsidRPr="0006161D">
        <w:t>ребенка;</w:t>
      </w:r>
      <w:r w:rsidRPr="0006161D">
        <w:rPr>
          <w:spacing w:val="1"/>
        </w:rPr>
        <w:t xml:space="preserve"> </w:t>
      </w:r>
      <w:r w:rsidRPr="0006161D">
        <w:t>составление</w:t>
      </w:r>
      <w:r w:rsidRPr="0006161D">
        <w:rPr>
          <w:spacing w:val="1"/>
        </w:rPr>
        <w:t xml:space="preserve"> </w:t>
      </w:r>
      <w:r w:rsidRPr="0006161D">
        <w:t>комплексных</w:t>
      </w:r>
      <w:r w:rsidRPr="0006161D">
        <w:rPr>
          <w:spacing w:val="1"/>
        </w:rPr>
        <w:t xml:space="preserve"> </w:t>
      </w:r>
      <w:r w:rsidRPr="0006161D">
        <w:t>индивидуальных</w:t>
      </w:r>
      <w:r w:rsidRPr="0006161D">
        <w:rPr>
          <w:spacing w:val="1"/>
        </w:rPr>
        <w:t xml:space="preserve"> </w:t>
      </w:r>
      <w:r w:rsidRPr="0006161D">
        <w:t>программ</w:t>
      </w:r>
      <w:r w:rsidRPr="0006161D">
        <w:rPr>
          <w:spacing w:val="1"/>
        </w:rPr>
        <w:t xml:space="preserve"> </w:t>
      </w:r>
      <w:r w:rsidRPr="0006161D">
        <w:t>общего</w:t>
      </w:r>
      <w:r w:rsidRPr="0006161D">
        <w:rPr>
          <w:spacing w:val="1"/>
        </w:rPr>
        <w:t xml:space="preserve"> </w:t>
      </w:r>
      <w:r w:rsidRPr="0006161D">
        <w:t>развития</w:t>
      </w:r>
      <w:r w:rsidRPr="0006161D">
        <w:rPr>
          <w:spacing w:val="1"/>
        </w:rPr>
        <w:t xml:space="preserve"> </w:t>
      </w:r>
      <w:r w:rsidRPr="0006161D">
        <w:t>и</w:t>
      </w:r>
      <w:r w:rsidRPr="0006161D">
        <w:rPr>
          <w:spacing w:val="1"/>
        </w:rPr>
        <w:t xml:space="preserve"> </w:t>
      </w:r>
      <w:r w:rsidRPr="0006161D">
        <w:t>коррекции</w:t>
      </w:r>
      <w:r w:rsidRPr="0006161D">
        <w:rPr>
          <w:spacing w:val="1"/>
        </w:rPr>
        <w:t xml:space="preserve"> </w:t>
      </w:r>
      <w:r w:rsidRPr="0006161D">
        <w:t>отдельных сторон учебно-познавательной, речевой, эмоциональной-волевой и личностной</w:t>
      </w:r>
      <w:r w:rsidRPr="0006161D">
        <w:rPr>
          <w:spacing w:val="-57"/>
        </w:rPr>
        <w:t xml:space="preserve"> </w:t>
      </w:r>
      <w:r w:rsidRPr="0006161D">
        <w:t>сфер ребенка. Это позволяет обеспечить систему эффективной работы по комплексному</w:t>
      </w:r>
      <w:r w:rsidRPr="0006161D">
        <w:rPr>
          <w:spacing w:val="1"/>
        </w:rPr>
        <w:t xml:space="preserve"> </w:t>
      </w:r>
      <w:r w:rsidRPr="0006161D">
        <w:t>психолого- педагогическому</w:t>
      </w:r>
      <w:r w:rsidRPr="0006161D">
        <w:rPr>
          <w:spacing w:val="-6"/>
        </w:rPr>
        <w:t xml:space="preserve"> </w:t>
      </w:r>
      <w:r w:rsidRPr="0006161D">
        <w:t>сопровождению каждого</w:t>
      </w:r>
      <w:r w:rsidRPr="0006161D">
        <w:rPr>
          <w:spacing w:val="-1"/>
        </w:rPr>
        <w:t xml:space="preserve"> </w:t>
      </w:r>
      <w:r w:rsidRPr="0006161D">
        <w:t>ребенка.</w:t>
      </w:r>
    </w:p>
    <w:p w14:paraId="0A152332" w14:textId="40883D63" w:rsidR="00E31A7A" w:rsidRPr="000075C9" w:rsidRDefault="00350618" w:rsidP="000075C9">
      <w:pPr>
        <w:pStyle w:val="a4"/>
        <w:ind w:left="0" w:right="0" w:firstLine="709"/>
      </w:pPr>
      <w:r w:rsidRPr="0006161D">
        <w:t>Наиболее</w:t>
      </w:r>
      <w:r w:rsidRPr="0006161D">
        <w:rPr>
          <w:spacing w:val="1"/>
        </w:rPr>
        <w:t xml:space="preserve"> </w:t>
      </w:r>
      <w:r w:rsidRPr="0006161D">
        <w:t>распространенные</w:t>
      </w:r>
      <w:r w:rsidRPr="0006161D">
        <w:rPr>
          <w:spacing w:val="1"/>
        </w:rPr>
        <w:t xml:space="preserve"> </w:t>
      </w:r>
      <w:r w:rsidRPr="0006161D">
        <w:t>и</w:t>
      </w:r>
      <w:r w:rsidRPr="0006161D">
        <w:rPr>
          <w:spacing w:val="1"/>
        </w:rPr>
        <w:t xml:space="preserve"> </w:t>
      </w:r>
      <w:r w:rsidRPr="0006161D">
        <w:t>действенные</w:t>
      </w:r>
      <w:r w:rsidRPr="0006161D">
        <w:rPr>
          <w:spacing w:val="1"/>
        </w:rPr>
        <w:t xml:space="preserve"> </w:t>
      </w:r>
      <w:r w:rsidRPr="0006161D">
        <w:t>формы</w:t>
      </w:r>
      <w:r w:rsidRPr="0006161D">
        <w:rPr>
          <w:spacing w:val="1"/>
        </w:rPr>
        <w:t xml:space="preserve"> </w:t>
      </w:r>
      <w:r w:rsidRPr="0006161D">
        <w:t>организованного</w:t>
      </w:r>
      <w:r w:rsidRPr="0006161D">
        <w:rPr>
          <w:spacing w:val="1"/>
        </w:rPr>
        <w:t xml:space="preserve"> </w:t>
      </w:r>
      <w:r w:rsidRPr="0006161D">
        <w:t>взаимодействия</w:t>
      </w:r>
      <w:r w:rsidRPr="0006161D">
        <w:rPr>
          <w:spacing w:val="1"/>
        </w:rPr>
        <w:t xml:space="preserve"> </w:t>
      </w:r>
      <w:r w:rsidRPr="0006161D">
        <w:t>специалистов</w:t>
      </w:r>
      <w:r w:rsidRPr="0006161D">
        <w:rPr>
          <w:spacing w:val="1"/>
        </w:rPr>
        <w:t xml:space="preserve"> </w:t>
      </w:r>
      <w:r w:rsidRPr="0006161D">
        <w:t>на</w:t>
      </w:r>
      <w:r w:rsidRPr="0006161D">
        <w:rPr>
          <w:spacing w:val="1"/>
        </w:rPr>
        <w:t xml:space="preserve"> </w:t>
      </w:r>
      <w:r w:rsidRPr="0006161D">
        <w:t>современном</w:t>
      </w:r>
      <w:r w:rsidRPr="0006161D">
        <w:rPr>
          <w:spacing w:val="1"/>
        </w:rPr>
        <w:t xml:space="preserve"> </w:t>
      </w:r>
      <w:r w:rsidRPr="0006161D">
        <w:t>этапе</w:t>
      </w:r>
      <w:r w:rsidRPr="0006161D">
        <w:rPr>
          <w:spacing w:val="1"/>
        </w:rPr>
        <w:t xml:space="preserve"> </w:t>
      </w:r>
      <w:r w:rsidRPr="0006161D">
        <w:t>–</w:t>
      </w:r>
      <w:r w:rsidRPr="0006161D">
        <w:rPr>
          <w:spacing w:val="1"/>
        </w:rPr>
        <w:t xml:space="preserve"> </w:t>
      </w:r>
      <w:r w:rsidRPr="0006161D">
        <w:t>это</w:t>
      </w:r>
      <w:r w:rsidRPr="0006161D">
        <w:rPr>
          <w:spacing w:val="1"/>
        </w:rPr>
        <w:t xml:space="preserve"> </w:t>
      </w:r>
      <w:r w:rsidRPr="0006161D">
        <w:t>консилиумы</w:t>
      </w:r>
      <w:r w:rsidRPr="0006161D">
        <w:rPr>
          <w:spacing w:val="1"/>
        </w:rPr>
        <w:t xml:space="preserve"> </w:t>
      </w:r>
      <w:r w:rsidRPr="0006161D">
        <w:t>и</w:t>
      </w:r>
      <w:r w:rsidRPr="0006161D">
        <w:rPr>
          <w:spacing w:val="1"/>
        </w:rPr>
        <w:t xml:space="preserve"> </w:t>
      </w:r>
      <w:r w:rsidRPr="0006161D">
        <w:t>службы</w:t>
      </w:r>
      <w:r w:rsidRPr="0006161D">
        <w:rPr>
          <w:spacing w:val="1"/>
        </w:rPr>
        <w:t xml:space="preserve"> </w:t>
      </w:r>
      <w:r w:rsidRPr="0006161D">
        <w:t>сопровождения образовательной организации, а также социальное партнерство, которое</w:t>
      </w:r>
      <w:r w:rsidRPr="0006161D">
        <w:rPr>
          <w:spacing w:val="1"/>
        </w:rPr>
        <w:t xml:space="preserve"> </w:t>
      </w:r>
      <w:r w:rsidRPr="0006161D">
        <w:t>предполагает</w:t>
      </w:r>
      <w:r w:rsidRPr="0006161D">
        <w:rPr>
          <w:spacing w:val="1"/>
        </w:rPr>
        <w:t xml:space="preserve"> </w:t>
      </w:r>
      <w:r w:rsidRPr="0006161D">
        <w:t>профессиональное</w:t>
      </w:r>
      <w:r w:rsidRPr="0006161D">
        <w:rPr>
          <w:spacing w:val="1"/>
        </w:rPr>
        <w:t xml:space="preserve"> </w:t>
      </w:r>
      <w:r w:rsidRPr="0006161D">
        <w:t>взаимодействие</w:t>
      </w:r>
      <w:r w:rsidRPr="0006161D">
        <w:rPr>
          <w:spacing w:val="1"/>
        </w:rPr>
        <w:t xml:space="preserve"> </w:t>
      </w:r>
      <w:r w:rsidRPr="0006161D">
        <w:t>образовательного</w:t>
      </w:r>
      <w:r w:rsidRPr="0006161D">
        <w:rPr>
          <w:spacing w:val="1"/>
        </w:rPr>
        <w:t xml:space="preserve"> </w:t>
      </w:r>
      <w:r w:rsidRPr="0006161D">
        <w:t>учреждения</w:t>
      </w:r>
      <w:r w:rsidRPr="0006161D">
        <w:rPr>
          <w:spacing w:val="1"/>
        </w:rPr>
        <w:t xml:space="preserve"> </w:t>
      </w:r>
      <w:r w:rsidRPr="0006161D">
        <w:t>с</w:t>
      </w:r>
      <w:r w:rsidRPr="0006161D">
        <w:rPr>
          <w:spacing w:val="1"/>
        </w:rPr>
        <w:t xml:space="preserve"> </w:t>
      </w:r>
      <w:r w:rsidRPr="0006161D">
        <w:t>внешними</w:t>
      </w:r>
      <w:r w:rsidRPr="0006161D">
        <w:rPr>
          <w:spacing w:val="1"/>
        </w:rPr>
        <w:t xml:space="preserve"> </w:t>
      </w:r>
      <w:r w:rsidRPr="0006161D">
        <w:t>ресурсами</w:t>
      </w:r>
      <w:r w:rsidRPr="0006161D">
        <w:rPr>
          <w:spacing w:val="1"/>
        </w:rPr>
        <w:t xml:space="preserve"> </w:t>
      </w:r>
      <w:r w:rsidRPr="0006161D">
        <w:t>(организациями</w:t>
      </w:r>
      <w:r w:rsidRPr="0006161D">
        <w:rPr>
          <w:spacing w:val="1"/>
        </w:rPr>
        <w:t xml:space="preserve"> </w:t>
      </w:r>
      <w:r w:rsidRPr="0006161D">
        <w:t>различных</w:t>
      </w:r>
      <w:r w:rsidRPr="0006161D">
        <w:rPr>
          <w:spacing w:val="1"/>
        </w:rPr>
        <w:t xml:space="preserve"> </w:t>
      </w:r>
      <w:r w:rsidRPr="0006161D">
        <w:t>ведомств,</w:t>
      </w:r>
      <w:r w:rsidRPr="0006161D">
        <w:rPr>
          <w:spacing w:val="1"/>
        </w:rPr>
        <w:t xml:space="preserve"> </w:t>
      </w:r>
      <w:r w:rsidRPr="0006161D">
        <w:t>общественными</w:t>
      </w:r>
      <w:r w:rsidRPr="0006161D">
        <w:rPr>
          <w:spacing w:val="-57"/>
        </w:rPr>
        <w:t xml:space="preserve"> </w:t>
      </w:r>
      <w:r w:rsidRPr="0006161D">
        <w:t>организациями и другими институтами общества). Социальное партнерство направлено на</w:t>
      </w:r>
      <w:r w:rsidRPr="0006161D">
        <w:rPr>
          <w:spacing w:val="-57"/>
        </w:rPr>
        <w:t xml:space="preserve"> </w:t>
      </w:r>
      <w:r w:rsidRPr="0006161D">
        <w:t>сотрудничество</w:t>
      </w:r>
      <w:r w:rsidRPr="0006161D">
        <w:rPr>
          <w:spacing w:val="37"/>
        </w:rPr>
        <w:t xml:space="preserve"> </w:t>
      </w:r>
      <w:r w:rsidRPr="0006161D">
        <w:t>с</w:t>
      </w:r>
      <w:r w:rsidRPr="0006161D">
        <w:rPr>
          <w:spacing w:val="34"/>
        </w:rPr>
        <w:t xml:space="preserve"> </w:t>
      </w:r>
      <w:r w:rsidRPr="0006161D">
        <w:t>организациями</w:t>
      </w:r>
      <w:r w:rsidRPr="0006161D">
        <w:rPr>
          <w:spacing w:val="36"/>
        </w:rPr>
        <w:t xml:space="preserve"> </w:t>
      </w:r>
      <w:r w:rsidRPr="0006161D">
        <w:t>образования</w:t>
      </w:r>
      <w:r w:rsidRPr="0006161D">
        <w:rPr>
          <w:spacing w:val="35"/>
        </w:rPr>
        <w:t xml:space="preserve"> </w:t>
      </w:r>
      <w:r w:rsidRPr="0006161D">
        <w:t>и</w:t>
      </w:r>
      <w:r w:rsidRPr="0006161D">
        <w:rPr>
          <w:spacing w:val="36"/>
        </w:rPr>
        <w:t xml:space="preserve"> </w:t>
      </w:r>
      <w:r w:rsidRPr="0006161D">
        <w:t>другими</w:t>
      </w:r>
      <w:r w:rsidRPr="0006161D">
        <w:rPr>
          <w:spacing w:val="36"/>
        </w:rPr>
        <w:t xml:space="preserve"> </w:t>
      </w:r>
      <w:r w:rsidRPr="0006161D">
        <w:t>ведомствами</w:t>
      </w:r>
      <w:r w:rsidRPr="0006161D">
        <w:rPr>
          <w:spacing w:val="36"/>
        </w:rPr>
        <w:t xml:space="preserve"> </w:t>
      </w:r>
      <w:r w:rsidRPr="0006161D">
        <w:t>по</w:t>
      </w:r>
      <w:r w:rsidRPr="0006161D">
        <w:rPr>
          <w:spacing w:val="35"/>
        </w:rPr>
        <w:t xml:space="preserve"> </w:t>
      </w:r>
      <w:r w:rsidRPr="0006161D">
        <w:t>вопросам преемственности</w:t>
      </w:r>
      <w:r w:rsidRPr="0006161D">
        <w:rPr>
          <w:spacing w:val="1"/>
        </w:rPr>
        <w:t xml:space="preserve"> </w:t>
      </w:r>
      <w:r w:rsidRPr="0006161D">
        <w:t>обучения,</w:t>
      </w:r>
      <w:r w:rsidRPr="0006161D">
        <w:rPr>
          <w:spacing w:val="1"/>
        </w:rPr>
        <w:t xml:space="preserve"> </w:t>
      </w:r>
      <w:r w:rsidRPr="0006161D">
        <w:t>развития</w:t>
      </w:r>
      <w:r w:rsidRPr="0006161D">
        <w:rPr>
          <w:spacing w:val="1"/>
        </w:rPr>
        <w:t xml:space="preserve"> </w:t>
      </w:r>
      <w:r w:rsidRPr="0006161D">
        <w:t>и</w:t>
      </w:r>
      <w:r w:rsidRPr="0006161D">
        <w:rPr>
          <w:spacing w:val="1"/>
        </w:rPr>
        <w:t xml:space="preserve"> </w:t>
      </w:r>
      <w:r w:rsidRPr="0006161D">
        <w:t>адаптации,</w:t>
      </w:r>
      <w:r w:rsidRPr="0006161D">
        <w:rPr>
          <w:spacing w:val="1"/>
        </w:rPr>
        <w:t xml:space="preserve"> </w:t>
      </w:r>
      <w:r w:rsidRPr="0006161D">
        <w:t>социализации,</w:t>
      </w:r>
      <w:r w:rsidRPr="0006161D">
        <w:rPr>
          <w:spacing w:val="1"/>
        </w:rPr>
        <w:t xml:space="preserve"> </w:t>
      </w:r>
      <w:r w:rsidRPr="0006161D">
        <w:t>здоровьесбережения</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детей;</w:t>
      </w:r>
      <w:r w:rsidRPr="0006161D">
        <w:rPr>
          <w:spacing w:val="1"/>
        </w:rPr>
        <w:t xml:space="preserve"> </w:t>
      </w:r>
      <w:r w:rsidRPr="0006161D">
        <w:t>на</w:t>
      </w:r>
      <w:r w:rsidRPr="0006161D">
        <w:rPr>
          <w:spacing w:val="1"/>
        </w:rPr>
        <w:t xml:space="preserve"> </w:t>
      </w:r>
      <w:r w:rsidRPr="0006161D">
        <w:t>сотрудничество</w:t>
      </w:r>
      <w:r w:rsidRPr="0006161D">
        <w:rPr>
          <w:spacing w:val="1"/>
        </w:rPr>
        <w:t xml:space="preserve"> </w:t>
      </w:r>
      <w:r w:rsidRPr="0006161D">
        <w:t>со</w:t>
      </w:r>
      <w:r w:rsidRPr="0006161D">
        <w:rPr>
          <w:spacing w:val="1"/>
        </w:rPr>
        <w:t xml:space="preserve"> </w:t>
      </w:r>
      <w:r w:rsidRPr="0006161D">
        <w:t>средствами</w:t>
      </w:r>
      <w:r w:rsidRPr="0006161D">
        <w:rPr>
          <w:spacing w:val="1"/>
        </w:rPr>
        <w:t xml:space="preserve"> </w:t>
      </w:r>
      <w:r w:rsidRPr="0006161D">
        <w:t>массовой</w:t>
      </w:r>
      <w:r w:rsidRPr="0006161D">
        <w:rPr>
          <w:spacing w:val="-57"/>
        </w:rPr>
        <w:t xml:space="preserve"> </w:t>
      </w:r>
      <w:r w:rsidRPr="0006161D">
        <w:t>информации, а также с негосударственными структурами, прежде всего, с общественными</w:t>
      </w:r>
      <w:r w:rsidRPr="0006161D">
        <w:rPr>
          <w:spacing w:val="-57"/>
        </w:rPr>
        <w:t xml:space="preserve"> </w:t>
      </w:r>
      <w:r w:rsidRPr="0006161D">
        <w:t>объединениями</w:t>
      </w:r>
      <w:r w:rsidRPr="0006161D">
        <w:rPr>
          <w:spacing w:val="1"/>
        </w:rPr>
        <w:t xml:space="preserve"> </w:t>
      </w:r>
      <w:r w:rsidRPr="0006161D">
        <w:t>инвалидов</w:t>
      </w:r>
      <w:r w:rsidRPr="0006161D">
        <w:rPr>
          <w:spacing w:val="1"/>
        </w:rPr>
        <w:t xml:space="preserve"> </w:t>
      </w:r>
      <w:r w:rsidRPr="0006161D">
        <w:t>по</w:t>
      </w:r>
      <w:r w:rsidRPr="0006161D">
        <w:rPr>
          <w:spacing w:val="1"/>
        </w:rPr>
        <w:t xml:space="preserve"> </w:t>
      </w:r>
      <w:r w:rsidRPr="0006161D">
        <w:t>слуху,</w:t>
      </w:r>
      <w:r w:rsidRPr="0006161D">
        <w:rPr>
          <w:spacing w:val="1"/>
        </w:rPr>
        <w:t xml:space="preserve"> </w:t>
      </w:r>
      <w:r w:rsidRPr="0006161D">
        <w:t>организациями</w:t>
      </w:r>
      <w:r w:rsidRPr="0006161D">
        <w:rPr>
          <w:spacing w:val="1"/>
        </w:rPr>
        <w:t xml:space="preserve"> </w:t>
      </w:r>
      <w:r w:rsidRPr="0006161D">
        <w:t>родителей</w:t>
      </w:r>
      <w:r w:rsidRPr="0006161D">
        <w:rPr>
          <w:spacing w:val="1"/>
        </w:rPr>
        <w:t xml:space="preserve"> </w:t>
      </w:r>
      <w:r w:rsidRPr="0006161D">
        <w:t>слабослышащих</w:t>
      </w:r>
      <w:r w:rsidRPr="0006161D">
        <w:rPr>
          <w:spacing w:val="1"/>
        </w:rPr>
        <w:t xml:space="preserve"> </w:t>
      </w:r>
      <w:r w:rsidRPr="0006161D">
        <w:t>и</w:t>
      </w:r>
      <w:r w:rsidRPr="0006161D">
        <w:rPr>
          <w:spacing w:val="1"/>
        </w:rPr>
        <w:t xml:space="preserve"> </w:t>
      </w:r>
      <w:r w:rsidRPr="0006161D">
        <w:t>позднооглохших</w:t>
      </w:r>
      <w:r w:rsidRPr="0006161D">
        <w:rPr>
          <w:spacing w:val="1"/>
        </w:rPr>
        <w:t xml:space="preserve"> </w:t>
      </w:r>
      <w:r w:rsidRPr="0006161D">
        <w:t>детей;</w:t>
      </w:r>
      <w:r w:rsidRPr="0006161D">
        <w:rPr>
          <w:spacing w:val="-3"/>
        </w:rPr>
        <w:t xml:space="preserve"> </w:t>
      </w:r>
      <w:r w:rsidRPr="0006161D">
        <w:t>на</w:t>
      </w:r>
      <w:r w:rsidRPr="0006161D">
        <w:rPr>
          <w:spacing w:val="-2"/>
        </w:rPr>
        <w:t xml:space="preserve"> </w:t>
      </w:r>
      <w:r w:rsidRPr="0006161D">
        <w:t>сотрудничество</w:t>
      </w:r>
      <w:r w:rsidRPr="0006161D">
        <w:rPr>
          <w:spacing w:val="-2"/>
        </w:rPr>
        <w:t xml:space="preserve"> </w:t>
      </w:r>
      <w:r w:rsidRPr="0006161D">
        <w:t>с</w:t>
      </w:r>
      <w:r w:rsidRPr="0006161D">
        <w:rPr>
          <w:spacing w:val="-2"/>
        </w:rPr>
        <w:t xml:space="preserve"> </w:t>
      </w:r>
      <w:r w:rsidRPr="0006161D">
        <w:t>родительской</w:t>
      </w:r>
      <w:r w:rsidRPr="0006161D">
        <w:rPr>
          <w:spacing w:val="-1"/>
        </w:rPr>
        <w:t xml:space="preserve"> </w:t>
      </w:r>
      <w:r w:rsidR="000075C9">
        <w:t>общественностью.</w:t>
      </w:r>
    </w:p>
    <w:p w14:paraId="0FDFD55C" w14:textId="7723BACA" w:rsidR="00573DC1" w:rsidRPr="0006161D" w:rsidRDefault="00573DC1" w:rsidP="00573DC1">
      <w:pPr>
        <w:spacing w:after="0" w:line="240" w:lineRule="auto"/>
        <w:jc w:val="center"/>
        <w:rPr>
          <w:rFonts w:ascii="Times New Roman" w:eastAsia="Times New Roman" w:hAnsi="Times New Roman" w:cs="Times New Roman"/>
          <w:b/>
          <w:bCs/>
          <w:color w:val="333333"/>
          <w:kern w:val="36"/>
          <w:sz w:val="28"/>
          <w:szCs w:val="28"/>
          <w:lang w:eastAsia="ru-RU"/>
        </w:rPr>
      </w:pPr>
      <w:r w:rsidRPr="0006161D">
        <w:rPr>
          <w:rFonts w:ascii="Times New Roman" w:eastAsia="Times New Roman" w:hAnsi="Times New Roman" w:cs="Times New Roman"/>
          <w:b/>
          <w:bCs/>
          <w:color w:val="333333"/>
          <w:kern w:val="36"/>
          <w:sz w:val="28"/>
          <w:szCs w:val="28"/>
          <w:lang w:eastAsia="ru-RU"/>
        </w:rPr>
        <w:t>2.6. Программа внеурочной деятельности</w:t>
      </w:r>
    </w:p>
    <w:p w14:paraId="70B7FE9D" w14:textId="77777777" w:rsidR="00350618" w:rsidRPr="0006161D" w:rsidRDefault="00350618" w:rsidP="00350618">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Пояснительная записка</w:t>
      </w:r>
    </w:p>
    <w:p w14:paraId="5DAFCE3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Программа внеурочной</w:t>
      </w:r>
      <w:r w:rsidRPr="0006161D">
        <w:rPr>
          <w:rFonts w:ascii="Times New Roman" w:hAnsi="Times New Roman" w:cs="Times New Roman"/>
          <w:b/>
          <w:sz w:val="28"/>
          <w:szCs w:val="28"/>
        </w:rPr>
        <w:t xml:space="preserve"> </w:t>
      </w:r>
      <w:r w:rsidRPr="0006161D">
        <w:rPr>
          <w:rFonts w:ascii="Times New Roman" w:hAnsi="Times New Roman" w:cs="Times New Roman"/>
          <w:sz w:val="28"/>
          <w:szCs w:val="28"/>
        </w:rPr>
        <w:t xml:space="preserve">деятельности МБОУ «СОШ № 50» обеспечивает реализацию требований ФГОС и определяет объем нагрузки учащихся в рамках внеурочной деятельности, состав и структуру направлений и форм внеурочной деятельности в 1-4 классах. </w:t>
      </w:r>
    </w:p>
    <w:p w14:paraId="3C86CD27"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14:paraId="1A791B59"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и основного общего образования. </w:t>
      </w:r>
    </w:p>
    <w:p w14:paraId="331AF86E"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Система внеурочной воспитательной работы представляет собой единство целей, задач, принципов, содержания, форм и методов деятельности. </w:t>
      </w:r>
    </w:p>
    <w:p w14:paraId="2CB9584C"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 внеурочной деятельности: создание условий для выявления и развития способностей учащихся на основе свободного выбора, постижения духовно-нравственных ценностей и культурных традиций. </w:t>
      </w:r>
    </w:p>
    <w:p w14:paraId="5D7D284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Основные задачи организации внеурочной деятельности на уровне начального общего образования: </w:t>
      </w:r>
    </w:p>
    <w:p w14:paraId="257E653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выявление интересов, склонностей, способностей, возможностей учащихся по отношению к различным видам деятельности; </w:t>
      </w:r>
    </w:p>
    <w:p w14:paraId="7CFD9E6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организация общественно полезной и досуговой деятельности учащихся, в том числе совместно с учреждениями дополнительного образования, культуры и спорта; </w:t>
      </w:r>
    </w:p>
    <w:p w14:paraId="28B2FB29"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создание условий для индивидуального развития учащихся в избранной сфере внеурочной деятельности; </w:t>
      </w:r>
    </w:p>
    <w:p w14:paraId="755A25A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системы знаний, умений, навыков в избранном направлении деятельности с учетом возрастных и индивидуальных особенностей учащихся; </w:t>
      </w:r>
    </w:p>
    <w:p w14:paraId="1E62E4F0"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обеспечение благоприятной адаптации ребенка в начальной школе;</w:t>
      </w:r>
    </w:p>
    <w:p w14:paraId="52F5957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оптимизация учебной нагрузки учащихся; </w:t>
      </w:r>
    </w:p>
    <w:p w14:paraId="3272EA1E"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опыта творческой деятельности, творческих способностей, неформального общения, взаимодействия, сотрудничества; </w:t>
      </w:r>
    </w:p>
    <w:p w14:paraId="7D8C411C"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расширение рамок общения учащихся с социумом. </w:t>
      </w:r>
    </w:p>
    <w:p w14:paraId="08AAC29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Принципы организации внеурочной деятельности: </w:t>
      </w:r>
    </w:p>
    <w:p w14:paraId="19F6DDA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соответствие возрастным особенностям обучающихся, преемственность с технологиями учебной деятельности; </w:t>
      </w:r>
    </w:p>
    <w:p w14:paraId="2EA283F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опора на традиции и положительный опыт организации кружковой работы ; </w:t>
      </w:r>
    </w:p>
    <w:p w14:paraId="2BACB5CE"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опора на ценности воспитательной системы; </w:t>
      </w:r>
    </w:p>
    <w:p w14:paraId="1BC75FF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свободный выбор на основе личных интересов и склонностей ребенка;</w:t>
      </w:r>
    </w:p>
    <w:p w14:paraId="4AB9BFE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нравственного, социального, физического здоровья детей.</w:t>
      </w:r>
    </w:p>
    <w:p w14:paraId="5302EE35"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Программа внеурочной деятельности является частью содержательного раздела адаптированной образовательной программы начального общего образования и предусматривает не менее 5 часов в неделю на проведение занятий в каждом классе.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олимпиад, поисковых и научных исследований, проектов, интеллектуальных марафонов, соревнований, спортивных игр, конкурсов, выставок, культпоходов в театры, музеи, филармонию, встреч с ветеранами и т.д. </w:t>
      </w:r>
    </w:p>
    <w:p w14:paraId="32794E6E" w14:textId="01DE983A"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Для организации внеурочной деятельности организация располагает спортивным залом со спортивным инвентарем для школьников, спортивной площадкой,</w:t>
      </w:r>
      <w:r w:rsidR="000075C9">
        <w:rPr>
          <w:rFonts w:ascii="Times New Roman" w:hAnsi="Times New Roman" w:cs="Times New Roman"/>
          <w:sz w:val="28"/>
          <w:szCs w:val="28"/>
        </w:rPr>
        <w:t xml:space="preserve"> школьной музейной экспозицией,</w:t>
      </w:r>
      <w:r w:rsidRPr="0006161D">
        <w:rPr>
          <w:rFonts w:ascii="Times New Roman" w:hAnsi="Times New Roman" w:cs="Times New Roman"/>
          <w:sz w:val="28"/>
          <w:szCs w:val="28"/>
        </w:rPr>
        <w:t xml:space="preserve"> музыкальной техникой, БИЦ, медиатекой, а также кабинетами, оборудованными компьютерной техникой, интерактивными досками. Внеурочная деятельность в начальной школе представлена следующими направлениями:</w:t>
      </w:r>
    </w:p>
    <w:p w14:paraId="72C2B05E"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спортивно – оздоровительное;</w:t>
      </w:r>
    </w:p>
    <w:p w14:paraId="31F5014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общеинтеллектуальное; </w:t>
      </w:r>
    </w:p>
    <w:p w14:paraId="1F3E053D"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общекультурное; </w:t>
      </w:r>
    </w:p>
    <w:p w14:paraId="295BBAD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духовно-нравственное; </w:t>
      </w:r>
    </w:p>
    <w:p w14:paraId="3F1BC77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социальное. </w:t>
      </w:r>
    </w:p>
    <w:p w14:paraId="27BFCF4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Спортивно – оздоровительное направление: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14:paraId="0480000F"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Основные задачи: </w:t>
      </w:r>
    </w:p>
    <w:p w14:paraId="3D8EFF70"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культуры здорового и безопасного образа жизни; </w:t>
      </w:r>
    </w:p>
    <w:p w14:paraId="31EA4A2C"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использование оптимальных двигательных режимов для детей с учетом их возрастных, психологических и иных особенностей; </w:t>
      </w:r>
    </w:p>
    <w:p w14:paraId="042C55B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развитие потребности в занятиях физической культурой и спортом.</w:t>
      </w:r>
    </w:p>
    <w:p w14:paraId="33E0741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 итогам работы в данном направлении проводятся конкурсы, соревнования, показательные выступления, дни здоровья. МБОУ «СОШ № 50» реализует программы по внеурочной деятельности по спортивно-оздоровительному направлению: 1 - 2 классы - «Разговор о правильном питании», «Подвижные игры»;</w:t>
      </w:r>
    </w:p>
    <w:p w14:paraId="44D27BCF"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3 – 4 классы – «Подвижные игры». </w:t>
      </w:r>
    </w:p>
    <w:p w14:paraId="59E48BC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Духовно – нравственное направление: 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14:paraId="2FD3AB30"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Основные задачи: </w:t>
      </w:r>
    </w:p>
    <w:p w14:paraId="665B0C0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4DE86BB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14:paraId="68790DC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14:paraId="0712F51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7D50829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принятие обучающимся базовых общенациональных ценностей; </w:t>
      </w:r>
    </w:p>
    <w:p w14:paraId="14AEA689"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трудолюбия, способности к преодолению трудностей; </w:t>
      </w:r>
    </w:p>
    <w:p w14:paraId="0B379AEF"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основ российской гражданской идентичности; </w:t>
      </w:r>
    </w:p>
    <w:p w14:paraId="6F3F6909"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пробуждение веры в Россию, чувства личной ответственности за Отечество; </w:t>
      </w:r>
    </w:p>
    <w:p w14:paraId="6EAD708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патриотизма и гражданской солидарности; </w:t>
      </w:r>
    </w:p>
    <w:p w14:paraId="0EC311C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6C8D1F2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По итогам работы в данном направлении проводятся коллективные творческие дела, конкурсы, акции, фестивали, встречи. МБОУ «СОШ №50» реализует программы по внеурочной деятельности по духовно-нравственному направлению: «Разговоры о важном», «Тропинка к своей профессии». </w:t>
      </w:r>
    </w:p>
    <w:p w14:paraId="7CF1400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Общеинтеллектуальное направление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14:paraId="4E317DF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Основными задачами являются: </w:t>
      </w:r>
    </w:p>
    <w:p w14:paraId="5BB9721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навыков научно-интеллектуального труда; </w:t>
      </w:r>
    </w:p>
    <w:p w14:paraId="745A0F7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развитие культуры логического и алгоритмического мышления, воображения; </w:t>
      </w:r>
    </w:p>
    <w:p w14:paraId="3E10AD9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первоначального опыта практической преобразовательной деятельности; </w:t>
      </w:r>
    </w:p>
    <w:p w14:paraId="20E02D7C" w14:textId="5B15730E"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овладение навыками универсальных учебных действий у обучающихся на </w:t>
      </w:r>
      <w:r w:rsidR="006E524A" w:rsidRPr="0006161D">
        <w:rPr>
          <w:rFonts w:ascii="Times New Roman" w:hAnsi="Times New Roman" w:cs="Times New Roman"/>
          <w:sz w:val="28"/>
          <w:szCs w:val="28"/>
        </w:rPr>
        <w:t>уровне</w:t>
      </w:r>
      <w:r w:rsidRPr="0006161D">
        <w:rPr>
          <w:rFonts w:ascii="Times New Roman" w:hAnsi="Times New Roman" w:cs="Times New Roman"/>
          <w:sz w:val="28"/>
          <w:szCs w:val="28"/>
        </w:rPr>
        <w:t xml:space="preserve"> начального общего образования. и основного общего образования. </w:t>
      </w:r>
    </w:p>
    <w:p w14:paraId="533DA74B"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По итогам работы в данном направлении проводятся конкурсы, олимпиады, защита проектов. МБОУ «СОШ № 50» реализует программы по внеурочной деятельности по общеинтеллектуальному направлению: </w:t>
      </w:r>
    </w:p>
    <w:p w14:paraId="7F47B964"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1 класс - «Функциональная грамотность»; </w:t>
      </w:r>
    </w:p>
    <w:p w14:paraId="7DA026A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2 класс – «Функциональная грамотность»; </w:t>
      </w:r>
    </w:p>
    <w:p w14:paraId="03F832FC"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3 класс - «Функциональная грамотность»; </w:t>
      </w:r>
    </w:p>
    <w:p w14:paraId="63C89E53"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 класс - «Функциональная грамотность».</w:t>
      </w:r>
    </w:p>
    <w:p w14:paraId="226EB982"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Общекультурное направление 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 </w:t>
      </w:r>
    </w:p>
    <w:p w14:paraId="0CCF848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Основными задачами являются: </w:t>
      </w:r>
    </w:p>
    <w:p w14:paraId="101BC96C"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ценностных ориентаций общечеловеческого содержания; - становление активной жизненной позиции; </w:t>
      </w:r>
    </w:p>
    <w:p w14:paraId="150AE55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основ правовой, эстетической, физической и экологической культуры. </w:t>
      </w:r>
    </w:p>
    <w:p w14:paraId="5E0C06ED"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По итогам работы в данном направлении проводятся концерты, конкурсы, выставки. МБОУ «СОШ №50» реализует программы по внеурочной деятельности по общекультурному направлению: «Музыкальный театр» </w:t>
      </w:r>
    </w:p>
    <w:p w14:paraId="0E729C46"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Социальное направление 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14:paraId="5DE1EBA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Основными задачами являются: </w:t>
      </w:r>
    </w:p>
    <w:p w14:paraId="3F1AC87A"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14:paraId="0189C37F"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способности обучающегося сознательно выстраивать и оценивать отношения в социуме; </w:t>
      </w:r>
    </w:p>
    <w:p w14:paraId="1D1D8414"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становление гуманистических и демократических ценностных ориентаций; </w:t>
      </w:r>
    </w:p>
    <w:p w14:paraId="1060BBCD"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основы культуры межэтнического общения; </w:t>
      </w:r>
    </w:p>
    <w:p w14:paraId="6A115FDB"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формирование отношения к семье как к основе российского общества;</w:t>
      </w:r>
    </w:p>
    <w:p w14:paraId="3797357B"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воспитание у школьников почтительного отношения к родителям, осознанного, заботливого отношения к старшему поколению. </w:t>
      </w:r>
    </w:p>
    <w:p w14:paraId="3EEB7478"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Реализация программ позволяет комплексно осуществить духовно-нравственное, спортивно-оздоровительное, общекультурное, общеинтеллектуальное и социальное направления. МБОУ «СОШ №50» реализует программы по внеурочной деятельности по социальному направлению: «Орлята России», «Разговоры о важном». </w:t>
      </w:r>
    </w:p>
    <w:p w14:paraId="69DFEFB1" w14:textId="77777777" w:rsidR="00350618" w:rsidRPr="0006161D" w:rsidRDefault="00350618" w:rsidP="00350618">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Формы работы внеурочной деятельности по направлениям</w:t>
      </w:r>
    </w:p>
    <w:tbl>
      <w:tblPr>
        <w:tblStyle w:val="a8"/>
        <w:tblW w:w="9345" w:type="dxa"/>
        <w:tblLayout w:type="fixed"/>
        <w:tblLook w:val="04A0" w:firstRow="1" w:lastRow="0" w:firstColumn="1" w:lastColumn="0" w:noHBand="0" w:noVBand="1"/>
      </w:tblPr>
      <w:tblGrid>
        <w:gridCol w:w="1193"/>
        <w:gridCol w:w="4195"/>
        <w:gridCol w:w="3957"/>
      </w:tblGrid>
      <w:tr w:rsidR="00350618" w:rsidRPr="0006161D" w14:paraId="1D3D3D5A" w14:textId="77777777" w:rsidTr="00B7055C">
        <w:tc>
          <w:tcPr>
            <w:tcW w:w="1193" w:type="dxa"/>
          </w:tcPr>
          <w:p w14:paraId="4EFB39CF"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п/п</w:t>
            </w:r>
          </w:p>
        </w:tc>
        <w:tc>
          <w:tcPr>
            <w:tcW w:w="4195" w:type="dxa"/>
          </w:tcPr>
          <w:p w14:paraId="16E5923E"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Вид направления</w:t>
            </w:r>
          </w:p>
        </w:tc>
        <w:tc>
          <w:tcPr>
            <w:tcW w:w="3957" w:type="dxa"/>
          </w:tcPr>
          <w:p w14:paraId="0028186A"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Форма работы</w:t>
            </w:r>
          </w:p>
        </w:tc>
      </w:tr>
      <w:tr w:rsidR="00350618" w:rsidRPr="0006161D" w14:paraId="7C960485" w14:textId="77777777" w:rsidTr="00B7055C">
        <w:tc>
          <w:tcPr>
            <w:tcW w:w="1193" w:type="dxa"/>
          </w:tcPr>
          <w:p w14:paraId="51676AEE"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1</w:t>
            </w:r>
          </w:p>
        </w:tc>
        <w:tc>
          <w:tcPr>
            <w:tcW w:w="4195" w:type="dxa"/>
          </w:tcPr>
          <w:p w14:paraId="077E0E65"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Спортивно- оздоровительное</w:t>
            </w:r>
          </w:p>
        </w:tc>
        <w:tc>
          <w:tcPr>
            <w:tcW w:w="3957" w:type="dxa"/>
          </w:tcPr>
          <w:p w14:paraId="09FAFBAE"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работа спортивных секций по баскетболу, волейболу, легкой атлетике и пр.; - организация походов, экскурсий, «Дней здоровья», подвижных игр, «Весёлых стартов», внутришкольных спортивных соревнований; - проведение бесед по охране здоровья. - участие в районных и школьных спортивных соревнованиях.</w:t>
            </w:r>
          </w:p>
        </w:tc>
      </w:tr>
      <w:tr w:rsidR="00350618" w:rsidRPr="0006161D" w14:paraId="4493A504" w14:textId="77777777" w:rsidTr="00B7055C">
        <w:tc>
          <w:tcPr>
            <w:tcW w:w="1193" w:type="dxa"/>
          </w:tcPr>
          <w:p w14:paraId="22385901"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2</w:t>
            </w:r>
          </w:p>
        </w:tc>
        <w:tc>
          <w:tcPr>
            <w:tcW w:w="4195" w:type="dxa"/>
          </w:tcPr>
          <w:p w14:paraId="66BB4A69"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Общекультурное</w:t>
            </w:r>
          </w:p>
        </w:tc>
        <w:tc>
          <w:tcPr>
            <w:tcW w:w="3957" w:type="dxa"/>
          </w:tcPr>
          <w:p w14:paraId="3A229030"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организация экскурсий, Дней театра и музея, выставок детских рисунков, поделок и творческих работ учащихся;</w:t>
            </w:r>
          </w:p>
          <w:p w14:paraId="5B024672"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проведение тематических классных часов по эстетике внешнего вида ученика, культуре поведения и речи;</w:t>
            </w:r>
          </w:p>
          <w:p w14:paraId="0155686C"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участие в конкурсах, выставках детского творчества эстетического цикла на уровне школы, района, округа, края.</w:t>
            </w:r>
          </w:p>
        </w:tc>
      </w:tr>
      <w:tr w:rsidR="00350618" w:rsidRPr="0006161D" w14:paraId="1673AD9B" w14:textId="77777777" w:rsidTr="00B7055C">
        <w:tc>
          <w:tcPr>
            <w:tcW w:w="1193" w:type="dxa"/>
          </w:tcPr>
          <w:p w14:paraId="6F2E639E"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3</w:t>
            </w:r>
          </w:p>
        </w:tc>
        <w:tc>
          <w:tcPr>
            <w:tcW w:w="4195" w:type="dxa"/>
          </w:tcPr>
          <w:p w14:paraId="61B08F8B"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Общеинтелектуальное</w:t>
            </w:r>
          </w:p>
        </w:tc>
        <w:tc>
          <w:tcPr>
            <w:tcW w:w="3957" w:type="dxa"/>
          </w:tcPr>
          <w:p w14:paraId="4D7FBE1B"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-предметные недели;</w:t>
            </w:r>
          </w:p>
          <w:p w14:paraId="38AD0041"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библиотечные уроки;</w:t>
            </w:r>
          </w:p>
          <w:p w14:paraId="5FEF8D69"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конкурсы, экскурсии, олимпиады, конференции, деловые и ролевые игры и др.</w:t>
            </w:r>
          </w:p>
          <w:p w14:paraId="0410E025"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xml:space="preserve"> - участие в научно-исследовательских конференциях на уровне школы, района, области.</w:t>
            </w:r>
          </w:p>
        </w:tc>
      </w:tr>
      <w:tr w:rsidR="00350618" w:rsidRPr="0006161D" w14:paraId="7697F7FA" w14:textId="77777777" w:rsidTr="00B7055C">
        <w:tc>
          <w:tcPr>
            <w:tcW w:w="1193" w:type="dxa"/>
          </w:tcPr>
          <w:p w14:paraId="6ED7D5B1"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4</w:t>
            </w:r>
          </w:p>
        </w:tc>
        <w:tc>
          <w:tcPr>
            <w:tcW w:w="4195" w:type="dxa"/>
          </w:tcPr>
          <w:p w14:paraId="692DE4F4"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Духовно-нравственное</w:t>
            </w:r>
          </w:p>
        </w:tc>
        <w:tc>
          <w:tcPr>
            <w:tcW w:w="3957" w:type="dxa"/>
          </w:tcPr>
          <w:p w14:paraId="20B55602"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встречи с ветеранами СВО и труда, «Уроки мужества»;</w:t>
            </w:r>
          </w:p>
          <w:p w14:paraId="67B15DBF"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выставки рисунков.</w:t>
            </w:r>
          </w:p>
          <w:p w14:paraId="1A664C1E"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оформление газет о боевой и трудовой славе россиян;</w:t>
            </w:r>
          </w:p>
          <w:p w14:paraId="6182EBAB"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тематические классные часы; - конкурсы рисунков.</w:t>
            </w:r>
          </w:p>
        </w:tc>
      </w:tr>
      <w:tr w:rsidR="00350618" w:rsidRPr="0006161D" w14:paraId="22FBD384" w14:textId="77777777" w:rsidTr="00B7055C">
        <w:tc>
          <w:tcPr>
            <w:tcW w:w="1193" w:type="dxa"/>
          </w:tcPr>
          <w:p w14:paraId="3F113180"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5</w:t>
            </w:r>
          </w:p>
        </w:tc>
        <w:tc>
          <w:tcPr>
            <w:tcW w:w="4195" w:type="dxa"/>
          </w:tcPr>
          <w:p w14:paraId="11A4C2C3"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Социальное</w:t>
            </w:r>
          </w:p>
        </w:tc>
        <w:tc>
          <w:tcPr>
            <w:tcW w:w="3957" w:type="dxa"/>
          </w:tcPr>
          <w:p w14:paraId="78D05C59"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проведение субботников;</w:t>
            </w:r>
          </w:p>
          <w:p w14:paraId="6C73B44C"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работа на пришкольном участке.</w:t>
            </w:r>
          </w:p>
          <w:p w14:paraId="2DD8AC17"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разведение и уход за комнатными цветами.</w:t>
            </w:r>
          </w:p>
          <w:p w14:paraId="6C4EB828" w14:textId="77777777" w:rsidR="00350618" w:rsidRPr="0006161D" w:rsidRDefault="00350618" w:rsidP="00B7055C">
            <w:pPr>
              <w:ind w:firstLine="709"/>
              <w:jc w:val="both"/>
              <w:rPr>
                <w:rFonts w:ascii="Times New Roman" w:hAnsi="Times New Roman" w:cs="Times New Roman"/>
                <w:sz w:val="28"/>
                <w:szCs w:val="28"/>
              </w:rPr>
            </w:pPr>
            <w:r w:rsidRPr="0006161D">
              <w:rPr>
                <w:rFonts w:ascii="Times New Roman" w:eastAsia="Calibri" w:hAnsi="Times New Roman" w:cs="Times New Roman"/>
                <w:sz w:val="28"/>
                <w:szCs w:val="28"/>
              </w:rPr>
              <w:t>- акция «Школьный двор»; - волонтёрская и добровольческая деятельность и др.</w:t>
            </w:r>
          </w:p>
        </w:tc>
      </w:tr>
    </w:tbl>
    <w:p w14:paraId="38F5FB85" w14:textId="11C443C4" w:rsidR="00573DC1" w:rsidRPr="0006161D" w:rsidRDefault="00573DC1" w:rsidP="00350618">
      <w:pPr>
        <w:spacing w:after="0" w:line="240" w:lineRule="auto"/>
        <w:jc w:val="both"/>
        <w:rPr>
          <w:rFonts w:ascii="Times New Roman" w:hAnsi="Times New Roman" w:cs="Times New Roman"/>
          <w:b/>
          <w:bCs/>
          <w:sz w:val="28"/>
          <w:szCs w:val="28"/>
        </w:rPr>
      </w:pPr>
    </w:p>
    <w:p w14:paraId="28A3DBCE" w14:textId="338BCD73" w:rsidR="004A5E80" w:rsidRPr="0006161D" w:rsidRDefault="00350618" w:rsidP="00350618">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3 ОРГАНИЗАЦИОННЫЙ РАЗДЕЛ</w:t>
      </w:r>
    </w:p>
    <w:p w14:paraId="31BC951D" w14:textId="2D2A9651" w:rsidR="00DA4B45" w:rsidRPr="0006161D" w:rsidRDefault="004A5E80" w:rsidP="00350618">
      <w:pPr>
        <w:spacing w:after="0" w:line="240" w:lineRule="auto"/>
        <w:ind w:firstLine="709"/>
        <w:jc w:val="center"/>
        <w:rPr>
          <w:rFonts w:ascii="Times New Roman" w:hAnsi="Times New Roman" w:cs="Times New Roman"/>
          <w:b/>
          <w:bCs/>
          <w:sz w:val="28"/>
          <w:szCs w:val="28"/>
        </w:rPr>
      </w:pPr>
      <w:r w:rsidRPr="0006161D">
        <w:rPr>
          <w:rFonts w:ascii="Times New Roman" w:hAnsi="Times New Roman" w:cs="Times New Roman"/>
          <w:b/>
          <w:bCs/>
          <w:sz w:val="28"/>
          <w:szCs w:val="28"/>
        </w:rPr>
        <w:t xml:space="preserve">3.1. </w:t>
      </w:r>
      <w:r w:rsidR="00350618" w:rsidRPr="0006161D">
        <w:rPr>
          <w:rFonts w:ascii="Times New Roman" w:hAnsi="Times New Roman" w:cs="Times New Roman"/>
          <w:b/>
          <w:bCs/>
          <w:sz w:val="28"/>
          <w:szCs w:val="28"/>
        </w:rPr>
        <w:t>У</w:t>
      </w:r>
      <w:r w:rsidRPr="0006161D">
        <w:rPr>
          <w:rFonts w:ascii="Times New Roman" w:hAnsi="Times New Roman" w:cs="Times New Roman"/>
          <w:b/>
          <w:bCs/>
          <w:sz w:val="28"/>
          <w:szCs w:val="28"/>
        </w:rPr>
        <w:t xml:space="preserve">чебный </w:t>
      </w:r>
      <w:r w:rsidR="00DA4B45" w:rsidRPr="0006161D">
        <w:rPr>
          <w:rFonts w:ascii="Times New Roman" w:hAnsi="Times New Roman" w:cs="Times New Roman"/>
          <w:b/>
          <w:bCs/>
          <w:sz w:val="28"/>
          <w:szCs w:val="28"/>
        </w:rPr>
        <w:t>план</w:t>
      </w:r>
    </w:p>
    <w:p w14:paraId="726B438F" w14:textId="12A5EC30"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Учебный план начального общего образования (далее НОО) для обучающихся с ОВЗ (вариант 2.1.)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180BB472"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Учебный план является частью адаптированной основной общеобразовательной программы начального общего образования Муниципального бюджетного общеобразовательного учреждения "Средняя общеобразовательная школа №50", разработанной в соответствии с ФГОС начального общего образования, с учетом Федеральной адаптированной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141637AF"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Учебный год в Муниципальное бюджетное общеобразовательное учреждение "Средняя общеобразовательная школа №50" начинается 02.09.2024 и заканчивается 25.05.2025. </w:t>
      </w:r>
    </w:p>
    <w:p w14:paraId="3362E5E1" w14:textId="5F9D853A"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Продолжительность учебного года в 1 классе – 33 учебные недели во 2-4 классах – 34 учебные недели. </w:t>
      </w:r>
    </w:p>
    <w:p w14:paraId="289178FA" w14:textId="77D3D2AD"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Максимальный объем аудиторной нагрузки обучающихся в неделю составляет в 1 классе – 21 час, во 2-4 классах – 23 часа.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F58A437" w14:textId="1405E690"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для обучающихся 1-х классов - не превышает 4 уроков и один раз в неделю –5 уроков.</w:t>
      </w:r>
    </w:p>
    <w:p w14:paraId="1B77D5FA" w14:textId="676341F4"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для обучающихся 2-4 классов – не более 5 уроков.</w:t>
      </w:r>
    </w:p>
    <w:p w14:paraId="5F58969C"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6496C0C0" w14:textId="698B57DD"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40 минут, за исключением 1 класса.</w:t>
      </w:r>
    </w:p>
    <w:p w14:paraId="0AEA75C3"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Обучение в 1 классе осуществляется с соблюдением следующих дополнительных требований: </w:t>
      </w:r>
    </w:p>
    <w:p w14:paraId="692EFF71"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учебные занятия проводятся по 5-дневной учебной неделе и только в первую смену;</w:t>
      </w:r>
    </w:p>
    <w:p w14:paraId="11E56064"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14:paraId="569A313C" w14:textId="49794094"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Продолжительность выполнения домашних заданий составляет в 1 классах – 1 час, во 2-3 классах–1,5 ч., в 4 классах–2 ч.</w:t>
      </w:r>
    </w:p>
    <w:p w14:paraId="745FB9FD" w14:textId="1BFC5245"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176F0E08"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Учебные занятия для учащихся 2-4 классов проводятся по 5-и дневной учебной неделе.</w:t>
      </w:r>
    </w:p>
    <w:p w14:paraId="1A7A0AC5"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Учебный план состоит из двух частей — обязательной части и части, формируемой участниками образовательных отношений. </w:t>
      </w:r>
    </w:p>
    <w:p w14:paraId="56FBF471" w14:textId="643C42D9"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слабослышащих и позднооглохших обучающихся:</w:t>
      </w:r>
    </w:p>
    <w:p w14:paraId="1ADD7AD4"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3DBDE072"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готовность обучающихся к продолжению образования на уровне основного общего образования;</w:t>
      </w:r>
    </w:p>
    <w:p w14:paraId="38584F8E"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14:paraId="2EF0C1C5"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формирование здорового образа жизни, элементарных правил поведения в экстремальных ситуациях;</w:t>
      </w:r>
    </w:p>
    <w:p w14:paraId="65466B78"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личностное развитие обучающегося в соответствии с его индивидуальностью.</w:t>
      </w:r>
    </w:p>
    <w:p w14:paraId="5995D0AE"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6373873D" w14:textId="055BADBD"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слабослышащих и позднооглохших обучающихся, а также индивидуальных потребностей каждого обучающегося. </w:t>
      </w:r>
    </w:p>
    <w:p w14:paraId="62181BCE"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В Муниципальном бюджетном общеобразовательном учреждении «Средняя общеобразовательная школа №50» языком обучения является русский язык.</w:t>
      </w:r>
    </w:p>
    <w:p w14:paraId="51EF9636"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6F62706D" w14:textId="2E1B4A1D"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Промежуточная аттестация – процедура, проводимая с целью оценки качества освоения обучающимися</w:t>
      </w:r>
      <w:r w:rsidR="000E1CF4" w:rsidRPr="0006161D">
        <w:rPr>
          <w:rFonts w:ascii="Times New Roman" w:eastAsia="Calibri" w:hAnsi="Times New Roman" w:cs="Times New Roman"/>
          <w:sz w:val="28"/>
          <w:szCs w:val="28"/>
        </w:rPr>
        <w:t>,</w:t>
      </w:r>
      <w:r w:rsidRPr="0006161D">
        <w:rPr>
          <w:rFonts w:ascii="Times New Roman" w:eastAsia="Calibri" w:hAnsi="Times New Roman" w:cs="Times New Roman"/>
          <w:sz w:val="28"/>
          <w:szCs w:val="28"/>
        </w:rPr>
        <w:t xml:space="preserve"> части содержания (четвертное оценивание) или всего объема учебной дисциплины за учебный год (годовое оценивание).</w:t>
      </w:r>
    </w:p>
    <w:p w14:paraId="2E800B7F"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14:paraId="0145D165"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Все предметы обязательной части учебного плана во 2-4 классах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6E7EC364"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06161D">
        <w:rPr>
          <w:rFonts w:ascii="Times New Roman" w:eastAsia="Calibri" w:hAnsi="Times New Roman" w:cs="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№50". </w:t>
      </w:r>
    </w:p>
    <w:p w14:paraId="101AB9E9" w14:textId="77777777"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6C5AD1EB" w14:textId="6A1E442B" w:rsidR="00DA4B45" w:rsidRPr="0006161D" w:rsidRDefault="00DA4B45" w:rsidP="002156A4">
      <w:pPr>
        <w:spacing w:after="0" w:line="240" w:lineRule="auto"/>
        <w:ind w:firstLine="709"/>
        <w:jc w:val="both"/>
        <w:rPr>
          <w:rFonts w:ascii="Times New Roman" w:eastAsia="Calibri" w:hAnsi="Times New Roman" w:cs="Times New Roman"/>
          <w:sz w:val="28"/>
          <w:szCs w:val="28"/>
        </w:rPr>
      </w:pPr>
      <w:r w:rsidRPr="0006161D">
        <w:rPr>
          <w:rFonts w:ascii="Times New Roman" w:eastAsia="Calibri" w:hAnsi="Times New Roman" w:cs="Times New Roman"/>
          <w:sz w:val="28"/>
          <w:szCs w:val="28"/>
        </w:rPr>
        <w:t xml:space="preserve">Освоение основных образовательных программ начального общего образования завершается итоговой аттестацией. Нормативный срок освоения АООП НОО (вариант </w:t>
      </w:r>
      <w:r w:rsidR="000E1CF4" w:rsidRPr="0006161D">
        <w:rPr>
          <w:rFonts w:ascii="Times New Roman" w:eastAsia="Calibri" w:hAnsi="Times New Roman" w:cs="Times New Roman"/>
          <w:sz w:val="28"/>
          <w:szCs w:val="28"/>
        </w:rPr>
        <w:t>2.1</w:t>
      </w:r>
      <w:r w:rsidRPr="0006161D">
        <w:rPr>
          <w:rFonts w:ascii="Times New Roman" w:eastAsia="Calibri" w:hAnsi="Times New Roman" w:cs="Times New Roman"/>
          <w:sz w:val="28"/>
          <w:szCs w:val="28"/>
        </w:rPr>
        <w:t xml:space="preserve">) составляет </w:t>
      </w:r>
      <w:r w:rsidR="000E1CF4" w:rsidRPr="0006161D">
        <w:rPr>
          <w:rFonts w:ascii="Times New Roman" w:eastAsia="Calibri" w:hAnsi="Times New Roman" w:cs="Times New Roman"/>
          <w:sz w:val="28"/>
          <w:szCs w:val="28"/>
        </w:rPr>
        <w:t>4 года</w:t>
      </w:r>
      <w:r w:rsidRPr="0006161D">
        <w:rPr>
          <w:rFonts w:ascii="Times New Roman" w:eastAsia="Calibri" w:hAnsi="Times New Roman" w:cs="Times New Roman"/>
          <w:sz w:val="28"/>
          <w:szCs w:val="28"/>
        </w:rPr>
        <w:t>.</w:t>
      </w:r>
    </w:p>
    <w:p w14:paraId="0000E910" w14:textId="2A30770D" w:rsidR="00350618" w:rsidRPr="0006161D" w:rsidRDefault="00350618" w:rsidP="00524B01">
      <w:pPr>
        <w:spacing w:after="0" w:line="240" w:lineRule="auto"/>
        <w:jc w:val="both"/>
        <w:rPr>
          <w:rFonts w:ascii="Times New Roman" w:eastAsia="Calibri" w:hAnsi="Times New Roman" w:cs="Times New Roman"/>
          <w:sz w:val="28"/>
          <w:szCs w:val="28"/>
        </w:rPr>
      </w:pPr>
    </w:p>
    <w:p w14:paraId="0FCE00E2" w14:textId="299D378F" w:rsidR="00350618" w:rsidRPr="0006161D" w:rsidRDefault="003B4863" w:rsidP="003B4863">
      <w:pPr>
        <w:spacing w:after="0" w:line="240" w:lineRule="auto"/>
        <w:ind w:firstLine="709"/>
        <w:jc w:val="center"/>
        <w:rPr>
          <w:rFonts w:ascii="Times New Roman" w:eastAsia="Calibri" w:hAnsi="Times New Roman" w:cs="Times New Roman"/>
          <w:sz w:val="28"/>
          <w:szCs w:val="28"/>
        </w:rPr>
      </w:pPr>
      <w:r w:rsidRPr="0006161D">
        <w:rPr>
          <w:rFonts w:ascii="Times New Roman" w:eastAsia="Calibri" w:hAnsi="Times New Roman" w:cs="Times New Roman"/>
          <w:sz w:val="28"/>
          <w:szCs w:val="28"/>
        </w:rPr>
        <w:t>Учебный план</w:t>
      </w:r>
    </w:p>
    <w:p w14:paraId="5C18FB10" w14:textId="0643E74A" w:rsidR="000E1CF4" w:rsidRPr="0006161D" w:rsidRDefault="000E1CF4" w:rsidP="002156A4">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576"/>
        <w:gridCol w:w="3680"/>
        <w:gridCol w:w="434"/>
        <w:gridCol w:w="434"/>
        <w:gridCol w:w="479"/>
        <w:gridCol w:w="464"/>
        <w:gridCol w:w="838"/>
      </w:tblGrid>
      <w:tr w:rsidR="000E1CF4" w:rsidRPr="0006161D" w14:paraId="733D014D"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646A61"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4" w:name="120376"/>
            <w:bookmarkEnd w:id="304"/>
            <w:r w:rsidRPr="0006161D">
              <w:rPr>
                <w:rFonts w:ascii="Times New Roman" w:eastAsia="Times New Roman" w:hAnsi="Times New Roman" w:cs="Times New Roman"/>
                <w:b/>
                <w:bCs/>
                <w:color w:val="333333"/>
                <w:sz w:val="24"/>
                <w:szCs w:val="24"/>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51F5B6"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5" w:name="120377"/>
            <w:bookmarkEnd w:id="305"/>
            <w:r w:rsidRPr="0006161D">
              <w:rPr>
                <w:rFonts w:ascii="Times New Roman" w:eastAsia="Times New Roman" w:hAnsi="Times New Roman" w:cs="Times New Roman"/>
                <w:b/>
                <w:bCs/>
                <w:color w:val="333333"/>
                <w:sz w:val="24"/>
                <w:szCs w:val="24"/>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4C253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6" w:name="120378"/>
            <w:bookmarkEnd w:id="306"/>
            <w:r w:rsidRPr="0006161D">
              <w:rPr>
                <w:rFonts w:ascii="Times New Roman" w:eastAsia="Times New Roman" w:hAnsi="Times New Roman" w:cs="Times New Roman"/>
                <w:b/>
                <w:bCs/>
                <w:color w:val="333333"/>
                <w:sz w:val="24"/>
                <w:szCs w:val="24"/>
                <w:lang w:eastAsia="ru-RU"/>
              </w:rPr>
              <w:t>Количество часов в неделю</w:t>
            </w:r>
          </w:p>
        </w:tc>
      </w:tr>
      <w:tr w:rsidR="000E1CF4" w:rsidRPr="0006161D" w14:paraId="773CEBB5"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67E202"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562417" w14:textId="77777777" w:rsidR="000E1CF4" w:rsidRPr="0006161D" w:rsidRDefault="000E1CF4" w:rsidP="00524B01">
            <w:pPr>
              <w:spacing w:after="0" w:line="216" w:lineRule="auto"/>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B37D7E"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7" w:name="120379"/>
            <w:bookmarkEnd w:id="307"/>
            <w:r w:rsidRPr="0006161D">
              <w:rPr>
                <w:rFonts w:ascii="Times New Roman" w:eastAsia="Times New Roman" w:hAnsi="Times New Roman" w:cs="Times New Roman"/>
                <w:b/>
                <w:bCs/>
                <w:color w:val="333333"/>
                <w:sz w:val="24"/>
                <w:szCs w:val="24"/>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E21D4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8" w:name="120380"/>
            <w:bookmarkEnd w:id="308"/>
            <w:r w:rsidRPr="0006161D">
              <w:rPr>
                <w:rFonts w:ascii="Times New Roman" w:eastAsia="Times New Roman" w:hAnsi="Times New Roman" w:cs="Times New Roman"/>
                <w:b/>
                <w:bCs/>
                <w:color w:val="333333"/>
                <w:sz w:val="24"/>
                <w:szCs w:val="24"/>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89B962"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09" w:name="120381"/>
            <w:bookmarkEnd w:id="309"/>
            <w:r w:rsidRPr="0006161D">
              <w:rPr>
                <w:rFonts w:ascii="Times New Roman" w:eastAsia="Times New Roman" w:hAnsi="Times New Roman" w:cs="Times New Roman"/>
                <w:b/>
                <w:bCs/>
                <w:color w:val="333333"/>
                <w:sz w:val="24"/>
                <w:szCs w:val="24"/>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99ABD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10" w:name="120382"/>
            <w:bookmarkEnd w:id="310"/>
            <w:r w:rsidRPr="0006161D">
              <w:rPr>
                <w:rFonts w:ascii="Times New Roman" w:eastAsia="Times New Roman" w:hAnsi="Times New Roman" w:cs="Times New Roman"/>
                <w:b/>
                <w:bCs/>
                <w:color w:val="333333"/>
                <w:sz w:val="24"/>
                <w:szCs w:val="24"/>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62E6C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11" w:name="120383"/>
            <w:bookmarkEnd w:id="311"/>
            <w:r w:rsidRPr="0006161D">
              <w:rPr>
                <w:rFonts w:ascii="Times New Roman" w:eastAsia="Times New Roman" w:hAnsi="Times New Roman" w:cs="Times New Roman"/>
                <w:b/>
                <w:bCs/>
                <w:color w:val="333333"/>
                <w:sz w:val="24"/>
                <w:szCs w:val="24"/>
                <w:lang w:eastAsia="ru-RU"/>
              </w:rPr>
              <w:t>Всего</w:t>
            </w:r>
          </w:p>
        </w:tc>
      </w:tr>
      <w:tr w:rsidR="000E1CF4" w:rsidRPr="0006161D" w14:paraId="5C479C70" w14:textId="77777777" w:rsidTr="000E1CF4">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2B898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12" w:name="120384"/>
            <w:bookmarkEnd w:id="312"/>
            <w:r w:rsidRPr="0006161D">
              <w:rPr>
                <w:rFonts w:ascii="Times New Roman" w:eastAsia="Times New Roman" w:hAnsi="Times New Roman" w:cs="Times New Roman"/>
                <w:b/>
                <w:bCs/>
                <w:color w:val="333333"/>
                <w:sz w:val="24"/>
                <w:szCs w:val="24"/>
                <w:lang w:eastAsia="ru-RU"/>
              </w:rPr>
              <w:t>Обязательная часть</w:t>
            </w:r>
          </w:p>
        </w:tc>
      </w:tr>
      <w:tr w:rsidR="000E1CF4" w:rsidRPr="0006161D" w14:paraId="76231642"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496EE5"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13" w:name="120385"/>
            <w:bookmarkEnd w:id="313"/>
            <w:r w:rsidRPr="0006161D">
              <w:rPr>
                <w:rFonts w:ascii="Times New Roman" w:eastAsia="Times New Roman" w:hAnsi="Times New Roman" w:cs="Times New Roman"/>
                <w:color w:val="000000"/>
                <w:sz w:val="24"/>
                <w:szCs w:val="24"/>
                <w:lang w:eastAsia="ru-RU"/>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302AD9"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14" w:name="120386"/>
            <w:bookmarkEnd w:id="314"/>
            <w:r w:rsidRPr="0006161D">
              <w:rPr>
                <w:rFonts w:ascii="Times New Roman" w:eastAsia="Times New Roman" w:hAnsi="Times New Roman" w:cs="Times New Roman"/>
                <w:color w:val="000000"/>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E890A3" w14:textId="73C15906" w:rsidR="000E1CF4"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bookmarkStart w:id="315" w:name="120387"/>
            <w:bookmarkEnd w:id="315"/>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0193D6" w14:textId="23B4A129"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16" w:name="120388"/>
            <w:bookmarkEnd w:id="316"/>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912B52" w14:textId="0E41F9A6"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17" w:name="120389"/>
            <w:bookmarkEnd w:id="317"/>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37B391" w14:textId="7E2C5479"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18" w:name="120390"/>
            <w:bookmarkEnd w:id="318"/>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F0A628" w14:textId="72E5ED8B"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19" w:name="120391"/>
            <w:bookmarkEnd w:id="319"/>
            <w:r w:rsidRPr="0006161D">
              <w:rPr>
                <w:rFonts w:ascii="Times New Roman" w:eastAsia="Times New Roman" w:hAnsi="Times New Roman" w:cs="Times New Roman"/>
                <w:b/>
                <w:bCs/>
                <w:color w:val="333333"/>
                <w:sz w:val="24"/>
                <w:szCs w:val="24"/>
                <w:lang w:eastAsia="ru-RU"/>
              </w:rPr>
              <w:t>20</w:t>
            </w:r>
          </w:p>
        </w:tc>
      </w:tr>
      <w:tr w:rsidR="000E1CF4" w:rsidRPr="0006161D" w14:paraId="3F9FAFAA"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19D7FD"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7FE20B"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20" w:name="120392"/>
            <w:bookmarkEnd w:id="320"/>
            <w:r w:rsidRPr="0006161D">
              <w:rPr>
                <w:rFonts w:ascii="Times New Roman" w:eastAsia="Times New Roman" w:hAnsi="Times New Roman" w:cs="Times New Roman"/>
                <w:color w:val="000000"/>
                <w:sz w:val="24"/>
                <w:szCs w:val="24"/>
                <w:lang w:eastAsia="ru-RU"/>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0FB7BB" w14:textId="07A11E7A" w:rsidR="000E1CF4"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bookmarkStart w:id="321" w:name="120393"/>
            <w:bookmarkEnd w:id="321"/>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0864CF"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22" w:name="120394"/>
            <w:bookmarkEnd w:id="322"/>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105E4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23" w:name="120395"/>
            <w:bookmarkEnd w:id="323"/>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FD6DB0" w14:textId="6B90EEE7"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24" w:name="120396"/>
            <w:bookmarkEnd w:id="324"/>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65ACB7" w14:textId="54B232B4"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25" w:name="120397"/>
            <w:bookmarkEnd w:id="325"/>
            <w:r w:rsidRPr="0006161D">
              <w:rPr>
                <w:rFonts w:ascii="Times New Roman" w:eastAsia="Times New Roman" w:hAnsi="Times New Roman" w:cs="Times New Roman"/>
                <w:b/>
                <w:bCs/>
                <w:color w:val="333333"/>
                <w:sz w:val="24"/>
                <w:szCs w:val="24"/>
                <w:lang w:eastAsia="ru-RU"/>
              </w:rPr>
              <w:t>1</w:t>
            </w:r>
            <w:r w:rsidR="003B4863" w:rsidRPr="0006161D">
              <w:rPr>
                <w:rFonts w:ascii="Times New Roman" w:eastAsia="Times New Roman" w:hAnsi="Times New Roman" w:cs="Times New Roman"/>
                <w:b/>
                <w:bCs/>
                <w:color w:val="333333"/>
                <w:sz w:val="24"/>
                <w:szCs w:val="24"/>
                <w:lang w:eastAsia="ru-RU"/>
              </w:rPr>
              <w:t>6</w:t>
            </w:r>
          </w:p>
        </w:tc>
      </w:tr>
      <w:tr w:rsidR="004F5E2F" w:rsidRPr="0006161D" w14:paraId="7DA5565A"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E5E60A2" w14:textId="44C0A455" w:rsidR="004F5E2F" w:rsidRPr="0006161D" w:rsidRDefault="004F5E2F" w:rsidP="00524B01">
            <w:pPr>
              <w:spacing w:after="0" w:line="216" w:lineRule="auto"/>
              <w:jc w:val="both"/>
              <w:rPr>
                <w:rFonts w:ascii="Times New Roman" w:eastAsia="Times New Roman" w:hAnsi="Times New Roman" w:cs="Times New Roman"/>
                <w:bCs/>
                <w:color w:val="333333"/>
                <w:sz w:val="24"/>
                <w:szCs w:val="24"/>
                <w:lang w:eastAsia="ru-RU"/>
              </w:rPr>
            </w:pPr>
            <w:r w:rsidRPr="0006161D">
              <w:rPr>
                <w:rFonts w:ascii="Times New Roman" w:eastAsia="Times New Roman" w:hAnsi="Times New Roman" w:cs="Times New Roman"/>
                <w:bCs/>
                <w:color w:val="333333"/>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5ADD84E" w14:textId="3314138E" w:rsidR="004F5E2F" w:rsidRPr="0006161D" w:rsidRDefault="004F5E2F"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bCs/>
                <w:color w:val="333333"/>
                <w:sz w:val="24"/>
                <w:szCs w:val="24"/>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94FFDAF" w14:textId="64981D62" w:rsidR="004F5E2F"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CC3D1C8" w14:textId="35AA2E4A" w:rsidR="004F5E2F"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F53A9C3" w14:textId="41BC0F2E" w:rsidR="004F5E2F"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7A4A24F" w14:textId="65719251" w:rsidR="004F5E2F"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1F3B64D" w14:textId="55538B5C" w:rsidR="004F5E2F"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6</w:t>
            </w:r>
          </w:p>
        </w:tc>
      </w:tr>
      <w:tr w:rsidR="000E1CF4" w:rsidRPr="0006161D" w14:paraId="447B9D6B"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BD0457"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26" w:name="120404"/>
            <w:bookmarkEnd w:id="326"/>
            <w:r w:rsidRPr="0006161D">
              <w:rPr>
                <w:rFonts w:ascii="Times New Roman" w:eastAsia="Times New Roman" w:hAnsi="Times New Roman" w:cs="Times New Roman"/>
                <w:color w:val="000000"/>
                <w:sz w:val="24"/>
                <w:szCs w:val="24"/>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5C41F0"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27" w:name="120405"/>
            <w:bookmarkEnd w:id="327"/>
            <w:r w:rsidRPr="0006161D">
              <w:rPr>
                <w:rFonts w:ascii="Times New Roman" w:eastAsia="Times New Roman" w:hAnsi="Times New Roman" w:cs="Times New Roman"/>
                <w:color w:val="000000"/>
                <w:sz w:val="24"/>
                <w:szCs w:val="24"/>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5A873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28" w:name="120406"/>
            <w:bookmarkEnd w:id="328"/>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01A8D6"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29" w:name="120407"/>
            <w:bookmarkEnd w:id="329"/>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B6F682"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30" w:name="120408"/>
            <w:bookmarkEnd w:id="330"/>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1B87C1"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31" w:name="120409"/>
            <w:bookmarkEnd w:id="331"/>
            <w:r w:rsidRPr="0006161D">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33EF99"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32" w:name="120410"/>
            <w:bookmarkEnd w:id="332"/>
            <w:r w:rsidRPr="0006161D">
              <w:rPr>
                <w:rFonts w:ascii="Times New Roman" w:eastAsia="Times New Roman" w:hAnsi="Times New Roman" w:cs="Times New Roman"/>
                <w:b/>
                <w:bCs/>
                <w:color w:val="333333"/>
                <w:sz w:val="24"/>
                <w:szCs w:val="24"/>
                <w:lang w:eastAsia="ru-RU"/>
              </w:rPr>
              <w:t>16</w:t>
            </w:r>
          </w:p>
        </w:tc>
      </w:tr>
      <w:tr w:rsidR="000E1CF4" w:rsidRPr="0006161D" w14:paraId="38AEBE0B"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52EDBB"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33" w:name="120411"/>
            <w:bookmarkEnd w:id="333"/>
            <w:r w:rsidRPr="0006161D">
              <w:rPr>
                <w:rFonts w:ascii="Times New Roman" w:eastAsia="Times New Roman" w:hAnsi="Times New Roman" w:cs="Times New Roman"/>
                <w:color w:val="000000"/>
                <w:sz w:val="24"/>
                <w:szCs w:val="24"/>
                <w:lang w:eastAsia="ru-RU"/>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77134C" w14:textId="4D7AE66B" w:rsidR="000E1CF4" w:rsidRPr="0006161D" w:rsidRDefault="000D7B61" w:rsidP="00524B01">
            <w:pPr>
              <w:spacing w:after="0" w:line="216" w:lineRule="auto"/>
              <w:jc w:val="both"/>
              <w:rPr>
                <w:rFonts w:ascii="Times New Roman" w:eastAsia="Times New Roman" w:hAnsi="Times New Roman" w:cs="Times New Roman"/>
                <w:color w:val="000000"/>
                <w:sz w:val="24"/>
                <w:szCs w:val="24"/>
                <w:lang w:eastAsia="ru-RU"/>
              </w:rPr>
            </w:pPr>
            <w:bookmarkStart w:id="334" w:name="120412"/>
            <w:bookmarkEnd w:id="334"/>
            <w:r w:rsidRPr="0006161D">
              <w:rPr>
                <w:rFonts w:ascii="Times New Roman" w:eastAsia="Times New Roman" w:hAnsi="Times New Roman" w:cs="Times New Roman"/>
                <w:color w:val="000000"/>
                <w:sz w:val="24"/>
                <w:szCs w:val="24"/>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2C27D3"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35" w:name="120413"/>
            <w:bookmarkEnd w:id="335"/>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007BA0" w14:textId="7848EE42"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36" w:name="120414"/>
            <w:bookmarkEnd w:id="336"/>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93AF3F" w14:textId="560DB897"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37" w:name="120415"/>
            <w:bookmarkEnd w:id="337"/>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B6E31F" w14:textId="79A0835B"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38" w:name="120416"/>
            <w:bookmarkEnd w:id="338"/>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33F0EE" w14:textId="1776371C"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39" w:name="120417"/>
            <w:bookmarkEnd w:id="339"/>
            <w:r w:rsidRPr="0006161D">
              <w:rPr>
                <w:rFonts w:ascii="Times New Roman" w:eastAsia="Times New Roman" w:hAnsi="Times New Roman" w:cs="Times New Roman"/>
                <w:b/>
                <w:bCs/>
                <w:color w:val="333333"/>
                <w:sz w:val="24"/>
                <w:szCs w:val="24"/>
                <w:lang w:eastAsia="ru-RU"/>
              </w:rPr>
              <w:t>8</w:t>
            </w:r>
          </w:p>
        </w:tc>
      </w:tr>
      <w:tr w:rsidR="000E1CF4" w:rsidRPr="0006161D" w14:paraId="52504118"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E02839"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40" w:name="120424"/>
            <w:bookmarkEnd w:id="340"/>
            <w:r w:rsidRPr="0006161D">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740666"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41" w:name="120425"/>
            <w:bookmarkEnd w:id="341"/>
            <w:r w:rsidRPr="0006161D">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263BE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2" w:name="120426"/>
            <w:bookmarkEnd w:id="342"/>
            <w:r w:rsidRPr="0006161D">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D55712"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3" w:name="120427"/>
            <w:bookmarkEnd w:id="343"/>
            <w:r w:rsidRPr="0006161D">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7A504A" w14:textId="46125E4B"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66FF5F"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4" w:name="120428"/>
            <w:bookmarkEnd w:id="344"/>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5FCD36"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5" w:name="120429"/>
            <w:bookmarkEnd w:id="345"/>
            <w:r w:rsidRPr="0006161D">
              <w:rPr>
                <w:rFonts w:ascii="Times New Roman" w:eastAsia="Times New Roman" w:hAnsi="Times New Roman" w:cs="Times New Roman"/>
                <w:b/>
                <w:bCs/>
                <w:color w:val="333333"/>
                <w:sz w:val="24"/>
                <w:szCs w:val="24"/>
                <w:lang w:eastAsia="ru-RU"/>
              </w:rPr>
              <w:t>1</w:t>
            </w:r>
          </w:p>
        </w:tc>
      </w:tr>
      <w:tr w:rsidR="000E1CF4" w:rsidRPr="0006161D" w14:paraId="7A344983"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DE2390"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46" w:name="120430"/>
            <w:bookmarkEnd w:id="346"/>
            <w:r w:rsidRPr="0006161D">
              <w:rPr>
                <w:rFonts w:ascii="Times New Roman" w:eastAsia="Times New Roman" w:hAnsi="Times New Roman" w:cs="Times New Roman"/>
                <w:color w:val="000000"/>
                <w:sz w:val="24"/>
                <w:szCs w:val="24"/>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073017"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47" w:name="120431"/>
            <w:bookmarkEnd w:id="347"/>
            <w:r w:rsidRPr="0006161D">
              <w:rPr>
                <w:rFonts w:ascii="Times New Roman" w:eastAsia="Times New Roman" w:hAnsi="Times New Roman" w:cs="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CCC808"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8" w:name="120432"/>
            <w:bookmarkEnd w:id="348"/>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22C767"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49" w:name="120433"/>
            <w:bookmarkEnd w:id="349"/>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24894D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0" w:name="120434"/>
            <w:bookmarkEnd w:id="350"/>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83789D"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1" w:name="120435"/>
            <w:bookmarkEnd w:id="351"/>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B6FDD3"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2" w:name="120436"/>
            <w:bookmarkEnd w:id="352"/>
            <w:r w:rsidRPr="0006161D">
              <w:rPr>
                <w:rFonts w:ascii="Times New Roman" w:eastAsia="Times New Roman" w:hAnsi="Times New Roman" w:cs="Times New Roman"/>
                <w:b/>
                <w:bCs/>
                <w:color w:val="333333"/>
                <w:sz w:val="24"/>
                <w:szCs w:val="24"/>
                <w:lang w:eastAsia="ru-RU"/>
              </w:rPr>
              <w:t>4</w:t>
            </w:r>
          </w:p>
        </w:tc>
      </w:tr>
      <w:tr w:rsidR="000D7B61" w:rsidRPr="0006161D" w14:paraId="40ACC65F"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119776B" w14:textId="77777777" w:rsidR="000D7B61" w:rsidRPr="0006161D" w:rsidRDefault="000D7B61" w:rsidP="00524B01">
            <w:pPr>
              <w:spacing w:after="0" w:line="216" w:lineRule="auto"/>
              <w:jc w:val="both"/>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9071983" w14:textId="11AF723D" w:rsidR="000D7B61" w:rsidRPr="0006161D" w:rsidRDefault="000D7B6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06AA808" w14:textId="4363FCCF" w:rsidR="000D7B61"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6BD14E6" w14:textId="2FCC2984" w:rsidR="000D7B61"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ED774CD" w14:textId="078B5DC9" w:rsidR="000D7B61"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AA8AD9E" w14:textId="46485DD0" w:rsidR="000D7B61"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4197BBC" w14:textId="750437D1" w:rsidR="000D7B61" w:rsidRPr="0006161D" w:rsidRDefault="000D7B6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4</w:t>
            </w:r>
          </w:p>
        </w:tc>
      </w:tr>
      <w:tr w:rsidR="000E1CF4" w:rsidRPr="0006161D" w14:paraId="2416A5D2"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F519D4"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53" w:name="120437"/>
            <w:bookmarkEnd w:id="353"/>
            <w:r w:rsidRPr="0006161D">
              <w:rPr>
                <w:rFonts w:ascii="Times New Roman" w:eastAsia="Times New Roman" w:hAnsi="Times New Roman" w:cs="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ECC1F1"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54" w:name="120438"/>
            <w:bookmarkEnd w:id="354"/>
            <w:r w:rsidRPr="0006161D">
              <w:rPr>
                <w:rFonts w:ascii="Times New Roman" w:eastAsia="Times New Roman" w:hAnsi="Times New Roman" w:cs="Times New Roman"/>
                <w:color w:val="000000"/>
                <w:sz w:val="24"/>
                <w:szCs w:val="24"/>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D911EB"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5" w:name="120439"/>
            <w:bookmarkEnd w:id="355"/>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913644"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6" w:name="120440"/>
            <w:bookmarkEnd w:id="356"/>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DBBCFF"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7" w:name="120441"/>
            <w:bookmarkEnd w:id="357"/>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EE6AD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8" w:name="120442"/>
            <w:bookmarkEnd w:id="358"/>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866D2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59" w:name="120443"/>
            <w:bookmarkEnd w:id="359"/>
            <w:r w:rsidRPr="0006161D">
              <w:rPr>
                <w:rFonts w:ascii="Times New Roman" w:eastAsia="Times New Roman" w:hAnsi="Times New Roman" w:cs="Times New Roman"/>
                <w:b/>
                <w:bCs/>
                <w:color w:val="333333"/>
                <w:sz w:val="24"/>
                <w:szCs w:val="24"/>
                <w:lang w:eastAsia="ru-RU"/>
              </w:rPr>
              <w:t>4</w:t>
            </w:r>
          </w:p>
        </w:tc>
      </w:tr>
      <w:tr w:rsidR="000E1CF4" w:rsidRPr="0006161D" w14:paraId="1DDFB012" w14:textId="77777777" w:rsidTr="000E1CF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E440A9"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60" w:name="120444"/>
            <w:bookmarkEnd w:id="360"/>
            <w:r w:rsidRPr="0006161D">
              <w:rPr>
                <w:rFonts w:ascii="Times New Roman" w:eastAsia="Times New Roman" w:hAnsi="Times New Roman" w:cs="Times New Roman"/>
                <w:color w:val="000000"/>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913EEE"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61" w:name="120445"/>
            <w:bookmarkEnd w:id="361"/>
            <w:r w:rsidRPr="0006161D">
              <w:rPr>
                <w:rFonts w:ascii="Times New Roman" w:eastAsia="Times New Roman" w:hAnsi="Times New Roman" w:cs="Times New Roman"/>
                <w:color w:val="000000"/>
                <w:sz w:val="24"/>
                <w:szCs w:val="24"/>
                <w:lang w:eastAsia="ru-RU"/>
              </w:rPr>
              <w:t>Физическая культура (Адаптивная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27F864" w14:textId="70CACF04"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62" w:name="120446"/>
            <w:bookmarkEnd w:id="362"/>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170FC8F" w14:textId="21C12896"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63" w:name="120447"/>
            <w:bookmarkEnd w:id="363"/>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95A089" w14:textId="7A04E8AE"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64" w:name="120448"/>
            <w:bookmarkEnd w:id="364"/>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3C9685" w14:textId="7B224951"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65" w:name="120449"/>
            <w:bookmarkEnd w:id="365"/>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6716BA" w14:textId="3EAD372E" w:rsidR="000E1CF4"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bookmarkStart w:id="366" w:name="120450"/>
            <w:bookmarkEnd w:id="366"/>
            <w:r w:rsidRPr="0006161D">
              <w:rPr>
                <w:rFonts w:ascii="Times New Roman" w:eastAsia="Times New Roman" w:hAnsi="Times New Roman" w:cs="Times New Roman"/>
                <w:b/>
                <w:bCs/>
                <w:color w:val="333333"/>
                <w:sz w:val="24"/>
                <w:szCs w:val="24"/>
                <w:lang w:eastAsia="ru-RU"/>
              </w:rPr>
              <w:t>8</w:t>
            </w:r>
          </w:p>
        </w:tc>
      </w:tr>
      <w:tr w:rsidR="000E1CF4" w:rsidRPr="0006161D" w14:paraId="20636DA2"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72557E"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67" w:name="120451"/>
            <w:bookmarkEnd w:id="367"/>
            <w:r w:rsidRPr="0006161D">
              <w:rPr>
                <w:rFonts w:ascii="Times New Roman" w:eastAsia="Times New Roman" w:hAnsi="Times New Roman" w:cs="Times New Roman"/>
                <w:color w:val="000000"/>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468A08" w14:textId="14BBBBDA" w:rsidR="003B4863" w:rsidRPr="0006161D" w:rsidRDefault="004F5E2F" w:rsidP="00524B01">
            <w:pPr>
              <w:spacing w:after="0" w:line="216" w:lineRule="auto"/>
              <w:jc w:val="both"/>
              <w:rPr>
                <w:rFonts w:ascii="Times New Roman" w:eastAsia="Times New Roman" w:hAnsi="Times New Roman" w:cs="Times New Roman"/>
                <w:b/>
                <w:bCs/>
                <w:color w:val="FF0000"/>
                <w:sz w:val="24"/>
                <w:szCs w:val="24"/>
                <w:lang w:eastAsia="ru-RU"/>
              </w:rPr>
            </w:pPr>
            <w:bookmarkStart w:id="368" w:name="120452"/>
            <w:bookmarkEnd w:id="368"/>
            <w:r w:rsidRPr="0006161D">
              <w:rPr>
                <w:rFonts w:ascii="Times New Roman" w:eastAsia="Times New Roman" w:hAnsi="Times New Roman" w:cs="Times New Roman"/>
                <w:b/>
                <w:bCs/>
                <w:color w:val="000000" w:themeColor="text1"/>
                <w:sz w:val="24"/>
                <w:szCs w:val="24"/>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2A24C9" w14:textId="7D586BAE"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69" w:name="120453"/>
            <w:bookmarkEnd w:id="369"/>
            <w:r w:rsidRPr="0006161D">
              <w:rPr>
                <w:rFonts w:ascii="Times New Roman" w:eastAsia="Times New Roman" w:hAnsi="Times New Roman" w:cs="Times New Roman"/>
                <w:b/>
                <w:bCs/>
                <w:color w:val="333333"/>
                <w:sz w:val="24"/>
                <w:szCs w:val="24"/>
                <w:lang w:eastAsia="ru-RU"/>
              </w:rPr>
              <w:t>2</w:t>
            </w:r>
            <w:r w:rsidR="004F5E2F"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D1D842" w14:textId="6A8A6EA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70" w:name="120454"/>
            <w:bookmarkEnd w:id="370"/>
            <w:r w:rsidRPr="0006161D">
              <w:rPr>
                <w:rFonts w:ascii="Times New Roman" w:eastAsia="Times New Roman" w:hAnsi="Times New Roman" w:cs="Times New Roman"/>
                <w:b/>
                <w:bCs/>
                <w:color w:val="333333"/>
                <w:sz w:val="24"/>
                <w:szCs w:val="24"/>
                <w:lang w:eastAsia="ru-RU"/>
              </w:rPr>
              <w:t>2</w:t>
            </w:r>
            <w:r w:rsidR="004F5E2F"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624061" w14:textId="6B975E83"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71" w:name="120455"/>
            <w:bookmarkEnd w:id="371"/>
            <w:r w:rsidRPr="0006161D">
              <w:rPr>
                <w:rFonts w:ascii="Times New Roman" w:eastAsia="Times New Roman" w:hAnsi="Times New Roman" w:cs="Times New Roman"/>
                <w:b/>
                <w:bCs/>
                <w:color w:val="333333"/>
                <w:sz w:val="24"/>
                <w:szCs w:val="24"/>
                <w:lang w:eastAsia="ru-RU"/>
              </w:rPr>
              <w:t>2</w:t>
            </w:r>
            <w:r w:rsidR="004F5E2F" w:rsidRPr="0006161D">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4CB25D" w14:textId="1C3828F0"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72" w:name="120456"/>
            <w:bookmarkEnd w:id="372"/>
            <w:r w:rsidRPr="0006161D">
              <w:rPr>
                <w:rFonts w:ascii="Times New Roman" w:eastAsia="Times New Roman" w:hAnsi="Times New Roman" w:cs="Times New Roman"/>
                <w:b/>
                <w:bCs/>
                <w:color w:val="333333"/>
                <w:sz w:val="24"/>
                <w:szCs w:val="24"/>
                <w:lang w:eastAsia="ru-RU"/>
              </w:rPr>
              <w:t>8</w:t>
            </w:r>
            <w:r w:rsidR="00524B01" w:rsidRPr="0006161D">
              <w:rPr>
                <w:rFonts w:ascii="Times New Roman" w:eastAsia="Times New Roman" w:hAnsi="Times New Roman" w:cs="Times New Roman"/>
                <w:b/>
                <w:bCs/>
                <w:color w:val="333333"/>
                <w:sz w:val="24"/>
                <w:szCs w:val="24"/>
                <w:lang w:eastAsia="ru-RU"/>
              </w:rPr>
              <w:t>7</w:t>
            </w:r>
          </w:p>
        </w:tc>
      </w:tr>
      <w:tr w:rsidR="000E1CF4" w:rsidRPr="0006161D" w14:paraId="1C2769BA"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719D25"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73" w:name="120457"/>
            <w:bookmarkEnd w:id="373"/>
            <w:r w:rsidRPr="0006161D">
              <w:rPr>
                <w:rFonts w:ascii="Times New Roman" w:eastAsia="Times New Roman" w:hAnsi="Times New Roman" w:cs="Times New Roman"/>
                <w:color w:val="000000"/>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A65E40" w14:textId="0DCEE9AA" w:rsidR="000E1CF4"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bookmarkStart w:id="374" w:name="120458"/>
            <w:bookmarkEnd w:id="374"/>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7A6D80" w14:textId="0A982F47" w:rsidR="000E1CF4"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bookmarkStart w:id="375" w:name="120459"/>
            <w:bookmarkEnd w:id="375"/>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C7C6CE" w14:textId="2908D465" w:rsidR="000E1CF4"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bookmarkStart w:id="376" w:name="120460"/>
            <w:bookmarkEnd w:id="376"/>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2297B0" w14:textId="3C96C1B8" w:rsidR="000E1CF4"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bookmarkStart w:id="377" w:name="120461"/>
            <w:bookmarkEnd w:id="377"/>
            <w:r w:rsidRPr="0006161D">
              <w:rPr>
                <w:rFonts w:ascii="Times New Roman" w:eastAsia="Times New Roman" w:hAnsi="Times New Roman" w:cs="Times New Roman"/>
                <w:b/>
                <w:bCs/>
                <w:color w:val="333333"/>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222663" w14:textId="7D0BCA75" w:rsidR="000E1CF4"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bookmarkStart w:id="378" w:name="120462"/>
            <w:bookmarkEnd w:id="378"/>
            <w:r w:rsidRPr="0006161D">
              <w:rPr>
                <w:rFonts w:ascii="Times New Roman" w:eastAsia="Times New Roman" w:hAnsi="Times New Roman" w:cs="Times New Roman"/>
                <w:b/>
                <w:bCs/>
                <w:color w:val="333333"/>
                <w:sz w:val="24"/>
                <w:szCs w:val="24"/>
                <w:lang w:eastAsia="ru-RU"/>
              </w:rPr>
              <w:t>3</w:t>
            </w:r>
          </w:p>
        </w:tc>
      </w:tr>
      <w:tr w:rsidR="003B4863" w:rsidRPr="0006161D" w14:paraId="350493FE"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556B194" w14:textId="34C521F8" w:rsidR="003B4863" w:rsidRPr="0006161D" w:rsidRDefault="003B4863"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Занимательный 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9E752BC" w14:textId="0154BF09" w:rsidR="003B4863" w:rsidRPr="0006161D" w:rsidRDefault="003B4863"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5DB338" w14:textId="0BB419DB" w:rsidR="003B4863"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7B1124E" w14:textId="74BA8FCD" w:rsidR="003B4863"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F18258E" w14:textId="4F106B9B" w:rsidR="003B4863"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C65B605" w14:textId="0990D72D" w:rsidR="003B4863"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3</w:t>
            </w:r>
          </w:p>
        </w:tc>
      </w:tr>
      <w:tr w:rsidR="000E1CF4" w:rsidRPr="0006161D" w14:paraId="29971587"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0FBC2B"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79" w:name="120463"/>
            <w:bookmarkEnd w:id="379"/>
            <w:r w:rsidRPr="0006161D">
              <w:rPr>
                <w:rFonts w:ascii="Times New Roman" w:eastAsia="Times New Roman" w:hAnsi="Times New Roman" w:cs="Times New Roman"/>
                <w:color w:val="000000"/>
                <w:sz w:val="24"/>
                <w:szCs w:val="24"/>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B28EEC" w14:textId="58CA3E81" w:rsidR="000E1CF4" w:rsidRPr="0006161D" w:rsidRDefault="004F5E2F" w:rsidP="00524B01">
            <w:pPr>
              <w:spacing w:after="0" w:line="216" w:lineRule="auto"/>
              <w:jc w:val="both"/>
              <w:rPr>
                <w:rFonts w:ascii="Times New Roman" w:eastAsia="Times New Roman" w:hAnsi="Times New Roman" w:cs="Times New Roman"/>
                <w:b/>
                <w:bCs/>
                <w:color w:val="333333"/>
                <w:sz w:val="24"/>
                <w:szCs w:val="24"/>
                <w:lang w:eastAsia="ru-RU"/>
              </w:rPr>
            </w:pPr>
            <w:bookmarkStart w:id="380" w:name="120464"/>
            <w:bookmarkEnd w:id="380"/>
            <w:r w:rsidRPr="0006161D">
              <w:rPr>
                <w:rFonts w:ascii="Times New Roman" w:eastAsia="Times New Roman" w:hAnsi="Times New Roman" w:cs="Times New Roman"/>
                <w:b/>
                <w:bCs/>
                <w:color w:val="000000" w:themeColor="text1"/>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21AA49"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1" w:name="120465"/>
            <w:bookmarkEnd w:id="381"/>
            <w:r w:rsidRPr="0006161D">
              <w:rPr>
                <w:rFonts w:ascii="Times New Roman" w:eastAsia="Times New Roman" w:hAnsi="Times New Roman" w:cs="Times New Roman"/>
                <w:b/>
                <w:bCs/>
                <w:color w:val="333333"/>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8E6EFE"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2" w:name="120466"/>
            <w:bookmarkEnd w:id="382"/>
            <w:r w:rsidRPr="0006161D">
              <w:rPr>
                <w:rFonts w:ascii="Times New Roman" w:eastAsia="Times New Roman" w:hAnsi="Times New Roman" w:cs="Times New Roman"/>
                <w:b/>
                <w:bCs/>
                <w:color w:val="333333"/>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344A9C9"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3" w:name="120467"/>
            <w:bookmarkEnd w:id="383"/>
            <w:r w:rsidRPr="0006161D">
              <w:rPr>
                <w:rFonts w:ascii="Times New Roman" w:eastAsia="Times New Roman" w:hAnsi="Times New Roman" w:cs="Times New Roman"/>
                <w:b/>
                <w:bCs/>
                <w:color w:val="333333"/>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3287F9"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4" w:name="120468"/>
            <w:bookmarkEnd w:id="384"/>
            <w:r w:rsidRPr="0006161D">
              <w:rPr>
                <w:rFonts w:ascii="Times New Roman" w:eastAsia="Times New Roman" w:hAnsi="Times New Roman" w:cs="Times New Roman"/>
                <w:b/>
                <w:bCs/>
                <w:color w:val="333333"/>
                <w:sz w:val="24"/>
                <w:szCs w:val="24"/>
                <w:lang w:eastAsia="ru-RU"/>
              </w:rPr>
              <w:t>90</w:t>
            </w:r>
          </w:p>
        </w:tc>
      </w:tr>
      <w:tr w:rsidR="000E1CF4" w:rsidRPr="0006161D" w14:paraId="6CD3993E"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21AD1E"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85" w:name="120469"/>
            <w:bookmarkEnd w:id="385"/>
            <w:r w:rsidRPr="0006161D">
              <w:rPr>
                <w:rFonts w:ascii="Times New Roman" w:eastAsia="Times New Roman" w:hAnsi="Times New Roman" w:cs="Times New Roman"/>
                <w:color w:val="000000"/>
                <w:sz w:val="24"/>
                <w:szCs w:val="24"/>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FB1FE8"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6" w:name="120470"/>
            <w:bookmarkEnd w:id="386"/>
            <w:r w:rsidRPr="0006161D">
              <w:rPr>
                <w:rFonts w:ascii="Times New Roman" w:eastAsia="Times New Roman" w:hAnsi="Times New Roman" w:cs="Times New Roman"/>
                <w:b/>
                <w:bCs/>
                <w:color w:val="333333"/>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03D01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7" w:name="120471"/>
            <w:bookmarkEnd w:id="387"/>
            <w:r w:rsidRPr="0006161D">
              <w:rPr>
                <w:rFonts w:ascii="Times New Roman" w:eastAsia="Times New Roman" w:hAnsi="Times New Roman" w:cs="Times New Roman"/>
                <w:b/>
                <w:bCs/>
                <w:color w:val="333333"/>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53B14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8" w:name="120472"/>
            <w:bookmarkEnd w:id="388"/>
            <w:r w:rsidRPr="0006161D">
              <w:rPr>
                <w:rFonts w:ascii="Times New Roman" w:eastAsia="Times New Roman" w:hAnsi="Times New Roman" w:cs="Times New Roman"/>
                <w:b/>
                <w:bCs/>
                <w:color w:val="333333"/>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C54C09"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89" w:name="120473"/>
            <w:bookmarkEnd w:id="389"/>
            <w:r w:rsidRPr="0006161D">
              <w:rPr>
                <w:rFonts w:ascii="Times New Roman" w:eastAsia="Times New Roman" w:hAnsi="Times New Roman" w:cs="Times New Roman"/>
                <w:b/>
                <w:bCs/>
                <w:color w:val="333333"/>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02BB2D"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0" w:name="120474"/>
            <w:bookmarkEnd w:id="390"/>
            <w:r w:rsidRPr="0006161D">
              <w:rPr>
                <w:rFonts w:ascii="Times New Roman" w:eastAsia="Times New Roman" w:hAnsi="Times New Roman" w:cs="Times New Roman"/>
                <w:b/>
                <w:bCs/>
                <w:color w:val="333333"/>
                <w:sz w:val="24"/>
                <w:szCs w:val="24"/>
                <w:lang w:eastAsia="ru-RU"/>
              </w:rPr>
              <w:t>40</w:t>
            </w:r>
          </w:p>
        </w:tc>
      </w:tr>
      <w:tr w:rsidR="000E1CF4" w:rsidRPr="0006161D" w14:paraId="36708B9C"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AACEF2"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391" w:name="120475"/>
            <w:bookmarkEnd w:id="391"/>
            <w:r w:rsidRPr="0006161D">
              <w:rPr>
                <w:rFonts w:ascii="Times New Roman" w:eastAsia="Times New Roman" w:hAnsi="Times New Roman" w:cs="Times New Roman"/>
                <w:color w:val="000000"/>
                <w:sz w:val="24"/>
                <w:szCs w:val="24"/>
                <w:lang w:eastAsia="ru-RU"/>
              </w:rPr>
              <w:t>Коррекционно-развивающая область, из них: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D1D14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2" w:name="120476"/>
            <w:bookmarkEnd w:id="392"/>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56C04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3" w:name="120477"/>
            <w:bookmarkEnd w:id="393"/>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1B26B4"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4" w:name="120478"/>
            <w:bookmarkEnd w:id="394"/>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A8A92C"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5" w:name="120479"/>
            <w:bookmarkEnd w:id="395"/>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6ED867"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6" w:name="120480"/>
            <w:bookmarkEnd w:id="396"/>
            <w:r w:rsidRPr="0006161D">
              <w:rPr>
                <w:rFonts w:ascii="Times New Roman" w:eastAsia="Times New Roman" w:hAnsi="Times New Roman" w:cs="Times New Roman"/>
                <w:b/>
                <w:bCs/>
                <w:color w:val="333333"/>
                <w:sz w:val="24"/>
                <w:szCs w:val="24"/>
                <w:lang w:eastAsia="ru-RU"/>
              </w:rPr>
              <w:t>20</w:t>
            </w:r>
          </w:p>
        </w:tc>
      </w:tr>
      <w:tr w:rsidR="000E1CF4" w:rsidRPr="0006161D" w14:paraId="5FFBC0E0"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A8AF40" w14:textId="30EBFEAC" w:rsidR="000E1CF4" w:rsidRPr="0006161D" w:rsidRDefault="00BD01AB" w:rsidP="00524B01">
            <w:pPr>
              <w:spacing w:after="0" w:line="216" w:lineRule="auto"/>
              <w:jc w:val="both"/>
              <w:rPr>
                <w:rFonts w:ascii="Times New Roman" w:eastAsia="Times New Roman" w:hAnsi="Times New Roman" w:cs="Times New Roman"/>
                <w:color w:val="000000"/>
                <w:sz w:val="24"/>
                <w:szCs w:val="24"/>
                <w:lang w:eastAsia="ru-RU"/>
              </w:rPr>
            </w:pPr>
            <w:bookmarkStart w:id="397" w:name="120481"/>
            <w:bookmarkEnd w:id="397"/>
            <w:r>
              <w:rPr>
                <w:rFonts w:ascii="Times New Roman" w:eastAsia="Times New Roman" w:hAnsi="Times New Roman" w:cs="Times New Roman"/>
                <w:color w:val="000000"/>
                <w:sz w:val="24"/>
                <w:szCs w:val="24"/>
                <w:lang w:eastAsia="ru-RU"/>
              </w:rPr>
              <w:t>Слухоречевое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57D9F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8" w:name="120482"/>
            <w:bookmarkEnd w:id="398"/>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5240B6"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399" w:name="120483"/>
            <w:bookmarkEnd w:id="399"/>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894761" w14:textId="39A0CFD1" w:rsidR="000E1CF4"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bookmarkStart w:id="400" w:name="120484"/>
            <w:bookmarkEnd w:id="400"/>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843619" w14:textId="7A5A6253" w:rsidR="000E1CF4"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bookmarkStart w:id="401" w:name="120485"/>
            <w:bookmarkEnd w:id="401"/>
            <w:r w:rsidRPr="0006161D">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1C1919" w14:textId="6541C749" w:rsidR="000E1CF4" w:rsidRPr="0006161D" w:rsidRDefault="00BD47AD" w:rsidP="00524B01">
            <w:pPr>
              <w:spacing w:after="0" w:line="216" w:lineRule="auto"/>
              <w:jc w:val="both"/>
              <w:rPr>
                <w:rFonts w:ascii="Times New Roman" w:eastAsia="Times New Roman" w:hAnsi="Times New Roman" w:cs="Times New Roman"/>
                <w:b/>
                <w:bCs/>
                <w:color w:val="333333"/>
                <w:sz w:val="24"/>
                <w:szCs w:val="24"/>
                <w:lang w:eastAsia="ru-RU"/>
              </w:rPr>
            </w:pPr>
            <w:bookmarkStart w:id="402" w:name="120486"/>
            <w:bookmarkEnd w:id="402"/>
            <w:r w:rsidRPr="0006161D">
              <w:rPr>
                <w:rFonts w:ascii="Times New Roman" w:eastAsia="Times New Roman" w:hAnsi="Times New Roman" w:cs="Times New Roman"/>
                <w:b/>
                <w:bCs/>
                <w:color w:val="333333"/>
                <w:sz w:val="24"/>
                <w:szCs w:val="24"/>
                <w:lang w:eastAsia="ru-RU"/>
              </w:rPr>
              <w:t>8</w:t>
            </w:r>
          </w:p>
        </w:tc>
      </w:tr>
      <w:tr w:rsidR="003B4863" w:rsidRPr="0006161D" w14:paraId="7B6BC9CE"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E8754A" w14:textId="29D454DD" w:rsidR="003B4863" w:rsidRPr="0006161D" w:rsidRDefault="00BD01AB" w:rsidP="00524B01">
            <w:pPr>
              <w:spacing w:after="0" w:line="21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Преодоление коммуникативных барьеров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E88BB8" w14:textId="74C9E0CB" w:rsidR="003B4863" w:rsidRPr="0006161D" w:rsidRDefault="00BD01AB" w:rsidP="00524B01">
            <w:pPr>
              <w:spacing w:after="0" w:line="216"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0450B00" w14:textId="3689232E" w:rsidR="003B4863" w:rsidRPr="0006161D" w:rsidRDefault="00BD01AB" w:rsidP="00524B01">
            <w:pPr>
              <w:spacing w:after="0" w:line="216"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3C3F430" w14:textId="7E3ABD4C" w:rsidR="003B4863" w:rsidRPr="0006161D" w:rsidRDefault="00BD01AB" w:rsidP="00524B01">
            <w:pPr>
              <w:spacing w:after="0" w:line="216"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F7BB293" w14:textId="6F7054FB" w:rsidR="003B4863" w:rsidRPr="0006161D" w:rsidRDefault="00BD01AB" w:rsidP="00524B01">
            <w:pPr>
              <w:spacing w:after="0" w:line="216"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77E82C6" w14:textId="481EF7CE" w:rsidR="003B4863" w:rsidRPr="0006161D" w:rsidRDefault="00BD01AB" w:rsidP="00524B01">
            <w:pPr>
              <w:spacing w:after="0" w:line="216" w:lineRule="auto"/>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12</w:t>
            </w:r>
          </w:p>
        </w:tc>
      </w:tr>
      <w:tr w:rsidR="000E1CF4" w:rsidRPr="0006161D" w14:paraId="34326E62"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8F2F11" w14:textId="4750CDD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403" w:name="120487"/>
            <w:bookmarkStart w:id="404" w:name="120491"/>
            <w:bookmarkStart w:id="405" w:name="120497"/>
            <w:bookmarkEnd w:id="403"/>
            <w:bookmarkEnd w:id="404"/>
            <w:bookmarkEnd w:id="405"/>
            <w:r w:rsidRPr="0006161D">
              <w:rPr>
                <w:rFonts w:ascii="Times New Roman" w:eastAsia="Times New Roman" w:hAnsi="Times New Roman" w:cs="Times New Roman"/>
                <w:color w:val="000000" w:themeColor="text1"/>
                <w:sz w:val="24"/>
                <w:szCs w:val="24"/>
                <w:lang w:eastAsia="ru-RU"/>
              </w:rPr>
              <w:t>Другие направления внеурочной деятельности</w:t>
            </w:r>
            <w:r w:rsidR="00524B01" w:rsidRPr="0006161D">
              <w:rPr>
                <w:rFonts w:ascii="Times New Roman" w:eastAsia="Times New Roman" w:hAnsi="Times New Roman" w:cs="Times New Roman"/>
                <w:color w:val="000000" w:themeColor="text1"/>
                <w:sz w:val="24"/>
                <w:szCs w:val="24"/>
                <w:lang w:eastAsia="ru-RU"/>
              </w:rPr>
              <w:t xml:space="preserve"> по выбору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0D86CE"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06" w:name="120498"/>
            <w:bookmarkEnd w:id="406"/>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F94853"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07" w:name="120499"/>
            <w:bookmarkEnd w:id="407"/>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58A0E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08" w:name="120500"/>
            <w:bookmarkEnd w:id="408"/>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215E11"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09" w:name="120501"/>
            <w:bookmarkEnd w:id="409"/>
            <w:r w:rsidRPr="0006161D">
              <w:rPr>
                <w:rFonts w:ascii="Times New Roman" w:eastAsia="Times New Roman" w:hAnsi="Times New Roman" w:cs="Times New Roman"/>
                <w:b/>
                <w:bCs/>
                <w:color w:val="333333"/>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2262BB"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0" w:name="120502"/>
            <w:bookmarkEnd w:id="410"/>
            <w:r w:rsidRPr="0006161D">
              <w:rPr>
                <w:rFonts w:ascii="Times New Roman" w:eastAsia="Times New Roman" w:hAnsi="Times New Roman" w:cs="Times New Roman"/>
                <w:b/>
                <w:bCs/>
                <w:color w:val="333333"/>
                <w:sz w:val="24"/>
                <w:szCs w:val="24"/>
                <w:lang w:eastAsia="ru-RU"/>
              </w:rPr>
              <w:t>20</w:t>
            </w:r>
          </w:p>
        </w:tc>
      </w:tr>
      <w:tr w:rsidR="00524B01" w:rsidRPr="0006161D" w14:paraId="3D68F13C"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5F1776B" w14:textId="63A9DE6C" w:rsidR="00524B01" w:rsidRPr="0006161D" w:rsidRDefault="00524B01" w:rsidP="00524B01">
            <w:pPr>
              <w:spacing w:after="0" w:line="216" w:lineRule="auto"/>
              <w:jc w:val="both"/>
              <w:rPr>
                <w:rFonts w:ascii="Times New Roman" w:eastAsia="Times New Roman" w:hAnsi="Times New Roman" w:cs="Times New Roman"/>
                <w:color w:val="000000" w:themeColor="text1"/>
                <w:sz w:val="24"/>
                <w:szCs w:val="24"/>
                <w:lang w:eastAsia="ru-RU"/>
              </w:rPr>
            </w:pPr>
            <w:r w:rsidRPr="0006161D">
              <w:rPr>
                <w:rFonts w:ascii="Times New Roman" w:eastAsia="Times New Roman" w:hAnsi="Times New Roman" w:cs="Times New Roman"/>
                <w:color w:val="000000" w:themeColor="text1"/>
                <w:sz w:val="24"/>
                <w:szCs w:val="24"/>
                <w:lang w:eastAsia="ru-RU"/>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B7EFB8B" w14:textId="1F54C360"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84DBC4" w14:textId="12236D85"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0EFA0A2" w14:textId="650CACA9"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3F223B1" w14:textId="67160E8A"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B502A06" w14:textId="2405E018"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4</w:t>
            </w:r>
          </w:p>
        </w:tc>
      </w:tr>
      <w:tr w:rsidR="00524B01" w:rsidRPr="0006161D" w14:paraId="3979A12D"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1056ED" w14:textId="33B43AD7" w:rsidR="00524B01" w:rsidRPr="0006161D" w:rsidRDefault="00524B01" w:rsidP="00524B01">
            <w:pPr>
              <w:spacing w:after="0" w:line="216" w:lineRule="auto"/>
              <w:jc w:val="both"/>
              <w:rPr>
                <w:rFonts w:ascii="Times New Roman" w:eastAsia="Times New Roman" w:hAnsi="Times New Roman" w:cs="Times New Roman"/>
                <w:color w:val="000000" w:themeColor="text1"/>
                <w:sz w:val="24"/>
                <w:szCs w:val="24"/>
                <w:lang w:eastAsia="ru-RU"/>
              </w:rPr>
            </w:pPr>
            <w:r w:rsidRPr="0006161D">
              <w:rPr>
                <w:rFonts w:ascii="Times New Roman" w:eastAsia="Times New Roman" w:hAnsi="Times New Roman" w:cs="Times New Roman"/>
                <w:color w:val="000000" w:themeColor="text1"/>
                <w:sz w:val="24"/>
                <w:szCs w:val="24"/>
                <w:lang w:eastAsia="ru-RU"/>
              </w:rPr>
              <w:t>Орлята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0E38829" w14:textId="283EAD3B"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3EB3A01" w14:textId="1A0E2222"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21CF92D" w14:textId="7B4A56EA"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C901D43" w14:textId="3C7469CB"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BF5056" w14:textId="08C0B7E1"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4</w:t>
            </w:r>
          </w:p>
        </w:tc>
      </w:tr>
      <w:tr w:rsidR="00524B01" w:rsidRPr="0006161D" w14:paraId="3F6B3322"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777A12" w14:textId="77777777" w:rsidR="00524B01" w:rsidRPr="0006161D" w:rsidRDefault="00524B0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Тропинка к своей профессии</w:t>
            </w:r>
          </w:p>
          <w:p w14:paraId="2F92BACA" w14:textId="77777777" w:rsidR="00524B01" w:rsidRPr="0006161D" w:rsidRDefault="00524B0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Геометрия вокруг нас</w:t>
            </w:r>
          </w:p>
          <w:p w14:paraId="2B149E57" w14:textId="77777777" w:rsidR="00524B01" w:rsidRPr="0006161D" w:rsidRDefault="00524B0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Музыкальный театр</w:t>
            </w:r>
          </w:p>
          <w:p w14:paraId="510B49F8" w14:textId="77777777" w:rsidR="00524B01" w:rsidRPr="0006161D" w:rsidRDefault="00524B0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Финансовая грамотность</w:t>
            </w:r>
          </w:p>
          <w:p w14:paraId="39218B2E" w14:textId="77777777" w:rsidR="00524B01" w:rsidRPr="0006161D" w:rsidRDefault="00524B01" w:rsidP="00524B01">
            <w:pPr>
              <w:spacing w:after="0" w:line="216"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Разговор о правильном питании</w:t>
            </w:r>
          </w:p>
          <w:p w14:paraId="672BC2DB" w14:textId="56E5469D" w:rsidR="00524B01" w:rsidRPr="0006161D" w:rsidRDefault="00524B01" w:rsidP="00524B01">
            <w:pPr>
              <w:spacing w:after="0" w:line="216" w:lineRule="auto"/>
              <w:jc w:val="both"/>
              <w:rPr>
                <w:rFonts w:ascii="Times New Roman" w:eastAsia="Times New Roman" w:hAnsi="Times New Roman" w:cs="Times New Roman"/>
                <w:color w:val="000000" w:themeColor="text1"/>
                <w:sz w:val="24"/>
                <w:szCs w:val="24"/>
                <w:lang w:eastAsia="ru-RU"/>
              </w:rPr>
            </w:pPr>
            <w:r w:rsidRPr="0006161D">
              <w:rPr>
                <w:rFonts w:ascii="Times New Roman" w:eastAsia="Times New Roman" w:hAnsi="Times New Roman" w:cs="Times New Roman"/>
                <w:color w:val="000000"/>
                <w:sz w:val="24"/>
                <w:szCs w:val="24"/>
                <w:lang w:eastAsia="ru-RU"/>
              </w:rPr>
              <w:t>Подвижные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4DF35A9" w14:textId="7307BD35"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21A4FA9" w14:textId="18B51FC8"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66EFA3C" w14:textId="66DA0005"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A82A297" w14:textId="675BF608"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0A4700C" w14:textId="061823D6" w:rsidR="00524B01" w:rsidRPr="0006161D" w:rsidRDefault="00524B01" w:rsidP="00524B01">
            <w:pPr>
              <w:spacing w:after="0" w:line="216" w:lineRule="auto"/>
              <w:jc w:val="both"/>
              <w:rPr>
                <w:rFonts w:ascii="Times New Roman" w:eastAsia="Times New Roman" w:hAnsi="Times New Roman" w:cs="Times New Roman"/>
                <w:b/>
                <w:bCs/>
                <w:color w:val="333333"/>
                <w:sz w:val="24"/>
                <w:szCs w:val="24"/>
                <w:lang w:eastAsia="ru-RU"/>
              </w:rPr>
            </w:pPr>
            <w:r w:rsidRPr="0006161D">
              <w:rPr>
                <w:rFonts w:ascii="Times New Roman" w:eastAsia="Times New Roman" w:hAnsi="Times New Roman" w:cs="Times New Roman"/>
                <w:b/>
                <w:bCs/>
                <w:color w:val="333333"/>
                <w:sz w:val="24"/>
                <w:szCs w:val="24"/>
                <w:lang w:eastAsia="ru-RU"/>
              </w:rPr>
              <w:t>12</w:t>
            </w:r>
          </w:p>
        </w:tc>
      </w:tr>
      <w:tr w:rsidR="000E1CF4" w:rsidRPr="0006161D" w14:paraId="2BA0023B" w14:textId="77777777" w:rsidTr="000E1CF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C18643" w14:textId="77777777" w:rsidR="000E1CF4" w:rsidRPr="0006161D" w:rsidRDefault="000E1CF4" w:rsidP="00524B01">
            <w:pPr>
              <w:spacing w:after="0" w:line="216" w:lineRule="auto"/>
              <w:jc w:val="both"/>
              <w:rPr>
                <w:rFonts w:ascii="Times New Roman" w:eastAsia="Times New Roman" w:hAnsi="Times New Roman" w:cs="Times New Roman"/>
                <w:color w:val="000000"/>
                <w:sz w:val="24"/>
                <w:szCs w:val="24"/>
                <w:lang w:eastAsia="ru-RU"/>
              </w:rPr>
            </w:pPr>
            <w:bookmarkStart w:id="411" w:name="120503"/>
            <w:bookmarkEnd w:id="411"/>
            <w:r w:rsidRPr="0006161D">
              <w:rPr>
                <w:rFonts w:ascii="Times New Roman" w:eastAsia="Times New Roman" w:hAnsi="Times New Roman" w:cs="Times New Roman"/>
                <w:color w:val="000000"/>
                <w:sz w:val="24"/>
                <w:szCs w:val="24"/>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4877F4"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2" w:name="120504"/>
            <w:bookmarkEnd w:id="412"/>
            <w:r w:rsidRPr="0006161D">
              <w:rPr>
                <w:rFonts w:ascii="Times New Roman" w:eastAsia="Times New Roman" w:hAnsi="Times New Roman" w:cs="Times New Roman"/>
                <w:b/>
                <w:bCs/>
                <w:color w:val="333333"/>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2EADA5"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3" w:name="120505"/>
            <w:bookmarkEnd w:id="413"/>
            <w:r w:rsidRPr="0006161D">
              <w:rPr>
                <w:rFonts w:ascii="Times New Roman" w:eastAsia="Times New Roman" w:hAnsi="Times New Roman" w:cs="Times New Roman"/>
                <w:b/>
                <w:bCs/>
                <w:color w:val="333333"/>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C88342"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4" w:name="120506"/>
            <w:bookmarkEnd w:id="414"/>
            <w:r w:rsidRPr="0006161D">
              <w:rPr>
                <w:rFonts w:ascii="Times New Roman" w:eastAsia="Times New Roman" w:hAnsi="Times New Roman" w:cs="Times New Roman"/>
                <w:b/>
                <w:bCs/>
                <w:color w:val="333333"/>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605F9B"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5" w:name="120507"/>
            <w:bookmarkEnd w:id="415"/>
            <w:r w:rsidRPr="0006161D">
              <w:rPr>
                <w:rFonts w:ascii="Times New Roman" w:eastAsia="Times New Roman" w:hAnsi="Times New Roman" w:cs="Times New Roman"/>
                <w:b/>
                <w:bCs/>
                <w:color w:val="333333"/>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4094FA" w14:textId="77777777" w:rsidR="000E1CF4" w:rsidRPr="0006161D" w:rsidRDefault="000E1CF4" w:rsidP="00524B01">
            <w:pPr>
              <w:spacing w:after="0" w:line="216" w:lineRule="auto"/>
              <w:jc w:val="both"/>
              <w:rPr>
                <w:rFonts w:ascii="Times New Roman" w:eastAsia="Times New Roman" w:hAnsi="Times New Roman" w:cs="Times New Roman"/>
                <w:b/>
                <w:bCs/>
                <w:color w:val="333333"/>
                <w:sz w:val="24"/>
                <w:szCs w:val="24"/>
                <w:lang w:eastAsia="ru-RU"/>
              </w:rPr>
            </w:pPr>
            <w:bookmarkStart w:id="416" w:name="120508"/>
            <w:bookmarkEnd w:id="416"/>
            <w:r w:rsidRPr="0006161D">
              <w:rPr>
                <w:rFonts w:ascii="Times New Roman" w:eastAsia="Times New Roman" w:hAnsi="Times New Roman" w:cs="Times New Roman"/>
                <w:b/>
                <w:bCs/>
                <w:color w:val="333333"/>
                <w:sz w:val="24"/>
                <w:szCs w:val="24"/>
                <w:lang w:eastAsia="ru-RU"/>
              </w:rPr>
              <w:t>130</w:t>
            </w:r>
          </w:p>
        </w:tc>
      </w:tr>
    </w:tbl>
    <w:p w14:paraId="3BF080C1" w14:textId="5594982C" w:rsidR="000E1CF4" w:rsidRPr="0006161D" w:rsidRDefault="000E1CF4" w:rsidP="002156A4">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417" w:name="120509"/>
      <w:bookmarkEnd w:id="417"/>
    </w:p>
    <w:p w14:paraId="3F307978" w14:textId="11C97A41" w:rsidR="000E1CF4" w:rsidRPr="0006161D" w:rsidRDefault="000E1CF4" w:rsidP="003B4863">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06161D">
        <w:rPr>
          <w:rFonts w:ascii="Times New Roman" w:eastAsia="Times New Roman" w:hAnsi="Times New Roman" w:cs="Times New Roman"/>
          <w:b/>
          <w:sz w:val="28"/>
          <w:szCs w:val="28"/>
          <w:lang w:eastAsia="ru-RU"/>
        </w:rPr>
        <w:t xml:space="preserve">3.2 </w:t>
      </w:r>
      <w:r w:rsidR="003B4863" w:rsidRPr="0006161D">
        <w:rPr>
          <w:rFonts w:ascii="Times New Roman" w:eastAsia="Times New Roman" w:hAnsi="Times New Roman" w:cs="Times New Roman"/>
          <w:b/>
          <w:sz w:val="28"/>
          <w:szCs w:val="28"/>
          <w:lang w:eastAsia="ru-RU"/>
        </w:rPr>
        <w:t>К</w:t>
      </w:r>
      <w:r w:rsidRPr="0006161D">
        <w:rPr>
          <w:rFonts w:ascii="Times New Roman" w:eastAsia="Times New Roman" w:hAnsi="Times New Roman" w:cs="Times New Roman"/>
          <w:b/>
          <w:sz w:val="28"/>
          <w:szCs w:val="28"/>
          <w:lang w:eastAsia="ru-RU"/>
        </w:rPr>
        <w:t>алендарный учебный график</w:t>
      </w:r>
    </w:p>
    <w:p w14:paraId="4BD948D6" w14:textId="77777777" w:rsidR="000E1CF4" w:rsidRPr="0006161D" w:rsidRDefault="000E1CF4" w:rsidP="002156A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41B0CD6E"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36C5D0D3" w14:textId="11CE6A3F"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учебного года при получении начального общего образования составляет 34 недели, в 1 классе - 33 недели.</w:t>
      </w:r>
    </w:p>
    <w:p w14:paraId="5DE8FCA7"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E316FE1" w14:textId="15F6E0A9"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4 четверть – 8 учебных недель (для 1-4 классов).</w:t>
      </w:r>
    </w:p>
    <w:p w14:paraId="599DE314"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каникул составляет:</w:t>
      </w:r>
    </w:p>
    <w:p w14:paraId="191D5607" w14:textId="58AA0992"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1 четверти (осенние каникулы) – 9 календарных дней (для 1-4 классов);</w:t>
      </w:r>
    </w:p>
    <w:p w14:paraId="157A0344" w14:textId="7DC1930F"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2 четверти (зимние каникулы) – 9 календарных дней (для 1-4 классов);</w:t>
      </w:r>
    </w:p>
    <w:p w14:paraId="04DC0E70" w14:textId="48D7C499"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дополнительные каникулы – 9 календарных дней (для 1 классов);</w:t>
      </w:r>
    </w:p>
    <w:p w14:paraId="0922A426" w14:textId="7D2AB7DB"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3 четверти (весенние каникулы) – 9 календарных дней (для 1-4 классов);</w:t>
      </w:r>
    </w:p>
    <w:p w14:paraId="110007E5" w14:textId="1F1DD650"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учебного года (летние каникулы) – не менее 8 недель.</w:t>
      </w:r>
    </w:p>
    <w:p w14:paraId="493B979C"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урока не должна превышать 40 минут.</w:t>
      </w:r>
    </w:p>
    <w:p w14:paraId="0E341716" w14:textId="3EA9DE8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F66718B"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перемены между урочной и внеурочной деятельностью должна составлять не менее 20-30 минут.</w:t>
      </w:r>
    </w:p>
    <w:p w14:paraId="181ED770"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23B9390"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298FE22" w14:textId="0F5DC313"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для обучающихся 1-х классов – не должен превышать 4 уроков и один раз в неделю – 5 уроков, за счет урока физической культуры;</w:t>
      </w:r>
    </w:p>
    <w:p w14:paraId="725A643F" w14:textId="5D720F86"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для обучающихся 2-4 классов – не более 5 уроков и один раз в неделю 6 уроков за счет урока физической культуры.</w:t>
      </w:r>
    </w:p>
    <w:p w14:paraId="10C4B582" w14:textId="0C32D853"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Обучение в 1 классе осуществляется с соблюдением следующих требований:</w:t>
      </w:r>
    </w:p>
    <w:p w14:paraId="6573F000"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2BCB1D8C"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в середине учебного дня организуется динамическая пауза продолжительностью не менее 40 минут;</w:t>
      </w:r>
    </w:p>
    <w:p w14:paraId="2A394CC4"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7342CAED"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Занятия начинаются не ранее 8 часов утра и заканчиваются не позднее 19 часов.</w:t>
      </w:r>
    </w:p>
    <w:p w14:paraId="646FCA20" w14:textId="77777777"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FAA1A59" w14:textId="15A1ABBE"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9DC1205"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AAC31BD" w14:textId="01D28C06"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учебного года при получении начального общего образования составляет 34 недели, в 1 классе - 33 недели.</w:t>
      </w:r>
    </w:p>
    <w:p w14:paraId="6AFD1D63"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B5D573A" w14:textId="60DE3F3A"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учебных четвертей составляет: 1 четверть – 8 учебных недель (1-4 классов); 2 четверть - 8 учебных недель (для 1-4 классов); 3 четверть – 10 учебных недель (для 2-4 классов), 9 учебных недель (для 1 классов); 4 четверть – 8 учебных недель (для 1-4 классов).</w:t>
      </w:r>
    </w:p>
    <w:p w14:paraId="16E81414"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каникул составляет:</w:t>
      </w:r>
    </w:p>
    <w:p w14:paraId="60570C18" w14:textId="195D4D98"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1 четверти (осенние каникулы) – 9 календарных дней (1-4 классов);</w:t>
      </w:r>
    </w:p>
    <w:p w14:paraId="0677E3D7" w14:textId="19CC47E3"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2 четверти (зимние каникулы) – 9 календарных дней (1-4 классов);</w:t>
      </w:r>
    </w:p>
    <w:p w14:paraId="406C70E5" w14:textId="19EEE98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дополнительные каникулы – 9 календарных дней (для 1 классов);</w:t>
      </w:r>
    </w:p>
    <w:p w14:paraId="1B33C71A" w14:textId="32AC7C5B"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3 четверти (весенние каникулы) – 9 календарных дней (1-4 классов);</w:t>
      </w:r>
    </w:p>
    <w:p w14:paraId="2C69F5FB"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по окончании учебного года (летние каникулы) – не менее 8 недель.</w:t>
      </w:r>
    </w:p>
    <w:p w14:paraId="780E673C"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урока не должна превышать 40 минут.</w:t>
      </w:r>
    </w:p>
    <w:p w14:paraId="5B9B6CD2"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4AA9039"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Продолжительность перемены между урочной и внеурочной деятельностью должна составлять не менее 20-30 минут.</w:t>
      </w:r>
    </w:p>
    <w:p w14:paraId="4E6BD60A"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9FF16E0"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A1D4FA9" w14:textId="527B1EF5"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для обучающихся 1-х классов – не должен превышать 4 уроков и один раз в неделю – 5 уроков, за счет урока физической культуры;</w:t>
      </w:r>
    </w:p>
    <w:p w14:paraId="018600C2"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для обучающихся 2-4 классов – не более 5 уроков и один раз в неделю 6 уроков за счет урока физической культуры.</w:t>
      </w:r>
    </w:p>
    <w:p w14:paraId="0CD7B758" w14:textId="7AA5AF2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Обучение в 1 классе осуществляется с соблюдением следующих требований:</w:t>
      </w:r>
    </w:p>
    <w:p w14:paraId="4AA16C88"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2DCD8047"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в середине учебного дня организуется динамическая пауза продолжительностью не менее 40 минут;</w:t>
      </w:r>
    </w:p>
    <w:p w14:paraId="3FBEDDF0"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855183B"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Занятия начинаются не ранее 8 часов утра и заканчиваются не позднее 19 часов.</w:t>
      </w:r>
    </w:p>
    <w:p w14:paraId="138F5352"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C7C39FE" w14:textId="77777777" w:rsidR="00B7055C" w:rsidRPr="0006161D" w:rsidRDefault="00B7055C" w:rsidP="00B7055C">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06161D">
        <w:rPr>
          <w:rFonts w:ascii="Times New Roman" w:eastAsia="Times New Roman" w:hAnsi="Times New Roman" w:cs="Times New Roman"/>
          <w:color w:val="333333"/>
          <w:sz w:val="28"/>
          <w:szCs w:val="28"/>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4C9B0D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Годовой календарный учебный график муниципального бюджетного общеобразовательного учреждение «Средняя общеобразовательная школа №50» является документом, регламентирующим организацию образовательной деятельности.</w:t>
      </w:r>
    </w:p>
    <w:p w14:paraId="08932E8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Календарный учебный график обеспечивает эффективность работы образовательной организации, оптимальные условия для всех участников образовательных отношений.</w:t>
      </w:r>
    </w:p>
    <w:p w14:paraId="116DEBB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Годовой календарный учебный план составлен на основании следующих документов:</w:t>
      </w:r>
    </w:p>
    <w:p w14:paraId="40F93F3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1.Федеральным законом от 29.12.2012 №273-ФЗ «Об образовании в Российской Федерации» (в действующей редакции)</w:t>
      </w:r>
    </w:p>
    <w:p w14:paraId="34FB42D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2.Постановлением Главного государственного санитарного врача РФ от 28.09.2020 № 28 СП 2.4.3648-20 «Санитарно-эпидемиологические требования к организации воспитания и обучения, отдыха и оздоровления детей и молодежи».</w:t>
      </w:r>
    </w:p>
    <w:p w14:paraId="263F7FA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3.Приказом Министерства просвещения Российской Федерации от 24.11.2022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6D1206A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4.Письма комитета по образованию города Барнаула от 26.08.2024 №200/150/исх-2329.</w:t>
      </w:r>
    </w:p>
    <w:p w14:paraId="6797448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5.Устава МБОУ «СОШ №50», утвержденного приказом комитета по образованию города Барнаула от 15.03.2024 №445-осн.</w:t>
      </w:r>
    </w:p>
    <w:p w14:paraId="312E0BD3" w14:textId="77777777" w:rsidR="00B7055C" w:rsidRPr="0006161D" w:rsidRDefault="00B7055C" w:rsidP="00B7055C">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sz w:val="28"/>
          <w:szCs w:val="28"/>
        </w:rPr>
        <w:t>Календарный учебный график</w:t>
      </w:r>
    </w:p>
    <w:p w14:paraId="4E886A61" w14:textId="77777777" w:rsidR="00B7055C" w:rsidRPr="0006161D" w:rsidRDefault="00B7055C" w:rsidP="00B7055C">
      <w:pPr>
        <w:spacing w:after="0" w:line="240" w:lineRule="auto"/>
        <w:ind w:firstLine="70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96"/>
        <w:gridCol w:w="36"/>
        <w:gridCol w:w="2160"/>
        <w:gridCol w:w="1557"/>
        <w:gridCol w:w="51"/>
        <w:gridCol w:w="1507"/>
      </w:tblGrid>
      <w:tr w:rsidR="00B7055C" w:rsidRPr="0006161D" w14:paraId="1C9E5511" w14:textId="77777777" w:rsidTr="00B7055C">
        <w:trPr>
          <w:trHeight w:val="414"/>
        </w:trPr>
        <w:tc>
          <w:tcPr>
            <w:tcW w:w="1838" w:type="dxa"/>
            <w:vMerge w:val="restart"/>
            <w:shd w:val="clear" w:color="auto" w:fill="auto"/>
          </w:tcPr>
          <w:p w14:paraId="6265E513"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Вид учебного периода</w:t>
            </w:r>
          </w:p>
        </w:tc>
        <w:tc>
          <w:tcPr>
            <w:tcW w:w="4392" w:type="dxa"/>
            <w:gridSpan w:val="3"/>
            <w:shd w:val="clear" w:color="auto" w:fill="auto"/>
          </w:tcPr>
          <w:p w14:paraId="7A1201EF"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Учебный период</w:t>
            </w:r>
          </w:p>
        </w:tc>
        <w:tc>
          <w:tcPr>
            <w:tcW w:w="3115" w:type="dxa"/>
            <w:gridSpan w:val="3"/>
            <w:shd w:val="clear" w:color="auto" w:fill="auto"/>
          </w:tcPr>
          <w:p w14:paraId="1FE12D94"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Каникулы </w:t>
            </w:r>
          </w:p>
        </w:tc>
      </w:tr>
      <w:tr w:rsidR="00B7055C" w:rsidRPr="0006161D" w14:paraId="262F82C3" w14:textId="77777777" w:rsidTr="00B7055C">
        <w:trPr>
          <w:trHeight w:val="414"/>
        </w:trPr>
        <w:tc>
          <w:tcPr>
            <w:tcW w:w="1838" w:type="dxa"/>
            <w:vMerge/>
            <w:shd w:val="clear" w:color="auto" w:fill="auto"/>
          </w:tcPr>
          <w:p w14:paraId="01323FE7" w14:textId="77777777" w:rsidR="00B7055C" w:rsidRPr="0006161D" w:rsidRDefault="00B7055C" w:rsidP="00B7055C">
            <w:pPr>
              <w:spacing w:line="240" w:lineRule="auto"/>
              <w:jc w:val="center"/>
              <w:rPr>
                <w:rFonts w:ascii="Times New Roman" w:hAnsi="Times New Roman" w:cs="Times New Roman"/>
                <w:sz w:val="24"/>
                <w:szCs w:val="24"/>
              </w:rPr>
            </w:pPr>
          </w:p>
        </w:tc>
        <w:tc>
          <w:tcPr>
            <w:tcW w:w="2196" w:type="dxa"/>
            <w:shd w:val="clear" w:color="auto" w:fill="auto"/>
          </w:tcPr>
          <w:p w14:paraId="7FCA2268"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Начало </w:t>
            </w:r>
          </w:p>
        </w:tc>
        <w:tc>
          <w:tcPr>
            <w:tcW w:w="2196" w:type="dxa"/>
            <w:gridSpan w:val="2"/>
            <w:shd w:val="clear" w:color="auto" w:fill="auto"/>
          </w:tcPr>
          <w:p w14:paraId="0896F768"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Окончание </w:t>
            </w:r>
          </w:p>
        </w:tc>
        <w:tc>
          <w:tcPr>
            <w:tcW w:w="1557" w:type="dxa"/>
            <w:shd w:val="clear" w:color="auto" w:fill="auto"/>
          </w:tcPr>
          <w:p w14:paraId="229E06F5"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Начало </w:t>
            </w:r>
          </w:p>
        </w:tc>
        <w:tc>
          <w:tcPr>
            <w:tcW w:w="1558" w:type="dxa"/>
            <w:gridSpan w:val="2"/>
            <w:shd w:val="clear" w:color="auto" w:fill="auto"/>
          </w:tcPr>
          <w:p w14:paraId="237DA4FF"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Окончание </w:t>
            </w:r>
          </w:p>
        </w:tc>
      </w:tr>
      <w:tr w:rsidR="00B7055C" w:rsidRPr="0006161D" w14:paraId="3EEA9FDD" w14:textId="77777777" w:rsidTr="00B7055C">
        <w:tc>
          <w:tcPr>
            <w:tcW w:w="9345" w:type="dxa"/>
            <w:gridSpan w:val="7"/>
            <w:shd w:val="clear" w:color="auto" w:fill="auto"/>
          </w:tcPr>
          <w:p w14:paraId="07B82831"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1-4  класс</w:t>
            </w:r>
          </w:p>
        </w:tc>
      </w:tr>
      <w:tr w:rsidR="00B7055C" w:rsidRPr="0006161D" w14:paraId="1207EDE5" w14:textId="77777777" w:rsidTr="00B7055C">
        <w:tc>
          <w:tcPr>
            <w:tcW w:w="1838" w:type="dxa"/>
            <w:shd w:val="clear" w:color="auto" w:fill="auto"/>
          </w:tcPr>
          <w:p w14:paraId="4A03C6BD"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1 четверть</w:t>
            </w:r>
          </w:p>
        </w:tc>
        <w:tc>
          <w:tcPr>
            <w:tcW w:w="2232" w:type="dxa"/>
            <w:gridSpan w:val="2"/>
            <w:shd w:val="clear" w:color="auto" w:fill="auto"/>
          </w:tcPr>
          <w:p w14:paraId="0DEC1841"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02.09.2024</w:t>
            </w:r>
          </w:p>
        </w:tc>
        <w:tc>
          <w:tcPr>
            <w:tcW w:w="2160" w:type="dxa"/>
            <w:shd w:val="clear" w:color="auto" w:fill="auto"/>
          </w:tcPr>
          <w:p w14:paraId="356B360D"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26.10.2024</w:t>
            </w:r>
          </w:p>
          <w:p w14:paraId="6D0572A7"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 xml:space="preserve"> (8 недель)</w:t>
            </w:r>
          </w:p>
        </w:tc>
        <w:tc>
          <w:tcPr>
            <w:tcW w:w="1608" w:type="dxa"/>
            <w:gridSpan w:val="2"/>
            <w:shd w:val="clear" w:color="auto" w:fill="auto"/>
          </w:tcPr>
          <w:p w14:paraId="050C5A05"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27.10.2024</w:t>
            </w:r>
          </w:p>
        </w:tc>
        <w:tc>
          <w:tcPr>
            <w:tcW w:w="1507" w:type="dxa"/>
            <w:shd w:val="clear" w:color="auto" w:fill="auto"/>
          </w:tcPr>
          <w:p w14:paraId="45E63447"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04.11.2024</w:t>
            </w:r>
          </w:p>
          <w:p w14:paraId="2B70660E"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(9 дней)</w:t>
            </w:r>
          </w:p>
        </w:tc>
      </w:tr>
      <w:tr w:rsidR="00B7055C" w:rsidRPr="0006161D" w14:paraId="5F1450D3" w14:textId="77777777" w:rsidTr="00B7055C">
        <w:tc>
          <w:tcPr>
            <w:tcW w:w="1838" w:type="dxa"/>
            <w:shd w:val="clear" w:color="auto" w:fill="auto"/>
          </w:tcPr>
          <w:p w14:paraId="553E369E"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 четверть</w:t>
            </w:r>
          </w:p>
        </w:tc>
        <w:tc>
          <w:tcPr>
            <w:tcW w:w="2232" w:type="dxa"/>
            <w:gridSpan w:val="2"/>
            <w:shd w:val="clear" w:color="auto" w:fill="auto"/>
          </w:tcPr>
          <w:p w14:paraId="4EC22FBA"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05.11.2024</w:t>
            </w:r>
          </w:p>
        </w:tc>
        <w:tc>
          <w:tcPr>
            <w:tcW w:w="2160" w:type="dxa"/>
            <w:shd w:val="clear" w:color="auto" w:fill="auto"/>
          </w:tcPr>
          <w:p w14:paraId="0AADD4BB"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28.12.2024</w:t>
            </w:r>
          </w:p>
          <w:p w14:paraId="49C6BB76"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(8 недель)</w:t>
            </w:r>
          </w:p>
        </w:tc>
        <w:tc>
          <w:tcPr>
            <w:tcW w:w="1608" w:type="dxa"/>
            <w:gridSpan w:val="2"/>
            <w:shd w:val="clear" w:color="auto" w:fill="auto"/>
          </w:tcPr>
          <w:p w14:paraId="68127A2D"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29.12.2014</w:t>
            </w:r>
          </w:p>
        </w:tc>
        <w:tc>
          <w:tcPr>
            <w:tcW w:w="1507" w:type="dxa"/>
            <w:shd w:val="clear" w:color="auto" w:fill="auto"/>
          </w:tcPr>
          <w:p w14:paraId="27E60829"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08.01.2025</w:t>
            </w:r>
          </w:p>
          <w:p w14:paraId="3ED3D161"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(11 дней)</w:t>
            </w:r>
          </w:p>
        </w:tc>
      </w:tr>
      <w:tr w:rsidR="00B7055C" w:rsidRPr="0006161D" w14:paraId="2138A9B9" w14:textId="77777777" w:rsidTr="00B7055C">
        <w:tc>
          <w:tcPr>
            <w:tcW w:w="1838" w:type="dxa"/>
            <w:shd w:val="clear" w:color="auto" w:fill="auto"/>
          </w:tcPr>
          <w:p w14:paraId="296D9FA5"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3 четверть</w:t>
            </w:r>
          </w:p>
        </w:tc>
        <w:tc>
          <w:tcPr>
            <w:tcW w:w="2232" w:type="dxa"/>
            <w:gridSpan w:val="2"/>
            <w:shd w:val="clear" w:color="auto" w:fill="auto"/>
          </w:tcPr>
          <w:p w14:paraId="6D92537B"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09.01.2025</w:t>
            </w:r>
          </w:p>
        </w:tc>
        <w:tc>
          <w:tcPr>
            <w:tcW w:w="2160" w:type="dxa"/>
            <w:shd w:val="clear" w:color="auto" w:fill="auto"/>
          </w:tcPr>
          <w:p w14:paraId="21998E05"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21.03.2025</w:t>
            </w:r>
          </w:p>
          <w:p w14:paraId="1AEA24DE"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(11 недель)</w:t>
            </w:r>
          </w:p>
        </w:tc>
        <w:tc>
          <w:tcPr>
            <w:tcW w:w="1608" w:type="dxa"/>
            <w:gridSpan w:val="2"/>
            <w:shd w:val="clear" w:color="auto" w:fill="auto"/>
          </w:tcPr>
          <w:p w14:paraId="23952454"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22.03.2025</w:t>
            </w:r>
          </w:p>
        </w:tc>
        <w:tc>
          <w:tcPr>
            <w:tcW w:w="1507" w:type="dxa"/>
            <w:shd w:val="clear" w:color="auto" w:fill="auto"/>
          </w:tcPr>
          <w:p w14:paraId="2B9F6F87"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30.03.2025</w:t>
            </w:r>
          </w:p>
          <w:p w14:paraId="1E864CAF"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(9 дней)</w:t>
            </w:r>
          </w:p>
        </w:tc>
      </w:tr>
      <w:tr w:rsidR="00B7055C" w:rsidRPr="0006161D" w14:paraId="7810F0F1" w14:textId="77777777" w:rsidTr="00B7055C">
        <w:tc>
          <w:tcPr>
            <w:tcW w:w="1838" w:type="dxa"/>
            <w:shd w:val="clear" w:color="auto" w:fill="auto"/>
          </w:tcPr>
          <w:p w14:paraId="15D3D103"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4 четверть</w:t>
            </w:r>
          </w:p>
        </w:tc>
        <w:tc>
          <w:tcPr>
            <w:tcW w:w="2232" w:type="dxa"/>
            <w:gridSpan w:val="2"/>
            <w:shd w:val="clear" w:color="auto" w:fill="auto"/>
          </w:tcPr>
          <w:p w14:paraId="7A061968"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31.03.2025</w:t>
            </w:r>
          </w:p>
        </w:tc>
        <w:tc>
          <w:tcPr>
            <w:tcW w:w="2160" w:type="dxa"/>
            <w:shd w:val="clear" w:color="auto" w:fill="auto"/>
          </w:tcPr>
          <w:p w14:paraId="5709A942"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25.05.2025</w:t>
            </w:r>
          </w:p>
          <w:p w14:paraId="28AF3A32"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(8 недель)</w:t>
            </w:r>
          </w:p>
        </w:tc>
        <w:tc>
          <w:tcPr>
            <w:tcW w:w="1608" w:type="dxa"/>
            <w:gridSpan w:val="2"/>
            <w:shd w:val="clear" w:color="auto" w:fill="auto"/>
          </w:tcPr>
          <w:p w14:paraId="6558553F"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26.05.2025</w:t>
            </w:r>
          </w:p>
        </w:tc>
        <w:tc>
          <w:tcPr>
            <w:tcW w:w="1507" w:type="dxa"/>
            <w:shd w:val="clear" w:color="auto" w:fill="auto"/>
          </w:tcPr>
          <w:p w14:paraId="08CB3DDD" w14:textId="77777777" w:rsidR="00B7055C" w:rsidRPr="0006161D" w:rsidRDefault="00B7055C" w:rsidP="00B7055C">
            <w:pPr>
              <w:spacing w:line="240" w:lineRule="auto"/>
              <w:jc w:val="center"/>
              <w:rPr>
                <w:rFonts w:ascii="Times New Roman" w:hAnsi="Times New Roman" w:cs="Times New Roman"/>
                <w:sz w:val="24"/>
                <w:szCs w:val="24"/>
              </w:rPr>
            </w:pPr>
            <w:r w:rsidRPr="0006161D">
              <w:rPr>
                <w:rFonts w:ascii="Times New Roman" w:hAnsi="Times New Roman" w:cs="Times New Roman"/>
                <w:sz w:val="24"/>
                <w:szCs w:val="24"/>
              </w:rPr>
              <w:t>31.08.2025</w:t>
            </w:r>
          </w:p>
        </w:tc>
      </w:tr>
    </w:tbl>
    <w:p w14:paraId="1CC03761" w14:textId="77777777" w:rsidR="00B7055C" w:rsidRPr="0006161D" w:rsidRDefault="00B7055C" w:rsidP="00B7055C">
      <w:pPr>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Дополнительные каникулы в 1 классах: с 17.02.2025 по 23.02.2025.</w:t>
      </w:r>
    </w:p>
    <w:p w14:paraId="15194EB8" w14:textId="77777777" w:rsidR="00B7055C" w:rsidRPr="0006161D" w:rsidRDefault="00B7055C" w:rsidP="00B7055C">
      <w:pPr>
        <w:spacing w:after="0" w:line="240" w:lineRule="auto"/>
        <w:ind w:firstLine="709"/>
        <w:jc w:val="both"/>
        <w:rPr>
          <w:rFonts w:ascii="Times New Roman" w:hAnsi="Times New Roman" w:cs="Times New Roman"/>
          <w:b/>
          <w:bCs/>
          <w:sz w:val="28"/>
          <w:szCs w:val="28"/>
        </w:rPr>
      </w:pPr>
      <w:r w:rsidRPr="0006161D">
        <w:rPr>
          <w:rFonts w:ascii="Times New Roman" w:hAnsi="Times New Roman" w:cs="Times New Roman"/>
          <w:b/>
          <w:bCs/>
          <w:sz w:val="28"/>
          <w:szCs w:val="28"/>
        </w:rPr>
        <w:t>Установить:</w:t>
      </w:r>
    </w:p>
    <w:p w14:paraId="06EDB174" w14:textId="45177BBB"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–пятидневную рабочую неделю для 1 классов.</w:t>
      </w:r>
    </w:p>
    <w:p w14:paraId="67BD62FD" w14:textId="7062A550"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продолжительность учебного года в 1 классах 33 учебные недели.</w:t>
      </w:r>
    </w:p>
    <w:p w14:paraId="678B786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Обучение осуществлять в 1 смену, начало занятий в 08.00.</w:t>
      </w:r>
    </w:p>
    <w:p w14:paraId="6C97B26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Продолжительность урока составляет:</w:t>
      </w:r>
    </w:p>
    <w:p w14:paraId="12A329B4" w14:textId="3541202C"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1 классах – 35 минут в 1, 2 четверти, 40 минут в 3, 4 четверти;</w:t>
      </w:r>
    </w:p>
    <w:p w14:paraId="1883989D" w14:textId="5708FE4A"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Обучение в 1 классе осуществляется с соблюдением следующих дополнительных требований:</w:t>
      </w:r>
    </w:p>
    <w:p w14:paraId="0B8277A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Обучение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допускается один день в неделю 5 уроков по 40 минут за счет урока физической культуры).</w:t>
      </w:r>
    </w:p>
    <w:p w14:paraId="27363457" w14:textId="77777777" w:rsidR="00B7055C" w:rsidRPr="0006161D" w:rsidRDefault="00B7055C" w:rsidP="00B7055C">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sz w:val="28"/>
          <w:szCs w:val="28"/>
        </w:rPr>
        <w:t xml:space="preserve">Расписание звонков </w:t>
      </w:r>
    </w:p>
    <w:p w14:paraId="6582B72F" w14:textId="34E59DA1" w:rsidR="00B7055C" w:rsidRPr="0006161D" w:rsidRDefault="00B7055C" w:rsidP="00B7055C">
      <w:pPr>
        <w:spacing w:after="0" w:line="240" w:lineRule="auto"/>
        <w:ind w:firstLine="709"/>
        <w:jc w:val="center"/>
        <w:rPr>
          <w:rFonts w:ascii="Times New Roman" w:hAnsi="Times New Roman" w:cs="Times New Roman"/>
          <w:sz w:val="28"/>
          <w:szCs w:val="28"/>
        </w:rPr>
      </w:pPr>
      <w:r w:rsidRPr="0006161D">
        <w:rPr>
          <w:rFonts w:ascii="Times New Roman" w:hAnsi="Times New Roman" w:cs="Times New Roman"/>
          <w:sz w:val="28"/>
          <w:szCs w:val="28"/>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09"/>
      </w:tblGrid>
      <w:tr w:rsidR="00B7055C" w:rsidRPr="0006161D" w14:paraId="25208D1C" w14:textId="77777777" w:rsidTr="00B7055C">
        <w:tc>
          <w:tcPr>
            <w:tcW w:w="9345" w:type="dxa"/>
            <w:gridSpan w:val="2"/>
            <w:shd w:val="clear" w:color="auto" w:fill="auto"/>
          </w:tcPr>
          <w:p w14:paraId="62BA6E26" w14:textId="77777777" w:rsidR="00B7055C" w:rsidRPr="0006161D" w:rsidRDefault="00B7055C" w:rsidP="00B7055C">
            <w:pPr>
              <w:spacing w:line="240" w:lineRule="auto"/>
              <w:jc w:val="center"/>
              <w:rPr>
                <w:rFonts w:ascii="Times New Roman" w:hAnsi="Times New Roman" w:cs="Times New Roman"/>
                <w:sz w:val="28"/>
                <w:szCs w:val="28"/>
              </w:rPr>
            </w:pPr>
            <w:r w:rsidRPr="0006161D">
              <w:rPr>
                <w:rFonts w:ascii="Times New Roman" w:hAnsi="Times New Roman" w:cs="Times New Roman"/>
                <w:sz w:val="28"/>
                <w:szCs w:val="28"/>
              </w:rPr>
              <w:t>1 четверть</w:t>
            </w:r>
          </w:p>
        </w:tc>
      </w:tr>
      <w:tr w:rsidR="00B7055C" w:rsidRPr="0006161D" w14:paraId="04B39B00" w14:textId="77777777" w:rsidTr="00B7055C">
        <w:tc>
          <w:tcPr>
            <w:tcW w:w="1536" w:type="dxa"/>
            <w:shd w:val="clear" w:color="auto" w:fill="auto"/>
          </w:tcPr>
          <w:p w14:paraId="6CD234D3"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w:t>
            </w:r>
          </w:p>
        </w:tc>
        <w:tc>
          <w:tcPr>
            <w:tcW w:w="7809" w:type="dxa"/>
            <w:shd w:val="clear" w:color="auto" w:fill="auto"/>
          </w:tcPr>
          <w:p w14:paraId="574171B2"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08.00-08.35</w:t>
            </w:r>
          </w:p>
        </w:tc>
      </w:tr>
      <w:tr w:rsidR="00B7055C" w:rsidRPr="0006161D" w14:paraId="220E3979" w14:textId="77777777" w:rsidTr="00B7055C">
        <w:tc>
          <w:tcPr>
            <w:tcW w:w="1536" w:type="dxa"/>
            <w:shd w:val="clear" w:color="auto" w:fill="auto"/>
          </w:tcPr>
          <w:p w14:paraId="794E0099"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2</w:t>
            </w:r>
          </w:p>
        </w:tc>
        <w:tc>
          <w:tcPr>
            <w:tcW w:w="7809" w:type="dxa"/>
            <w:shd w:val="clear" w:color="auto" w:fill="auto"/>
          </w:tcPr>
          <w:p w14:paraId="4079F73A"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08.55-09.30</w:t>
            </w:r>
          </w:p>
        </w:tc>
      </w:tr>
      <w:tr w:rsidR="00B7055C" w:rsidRPr="0006161D" w14:paraId="0EA19F7F" w14:textId="77777777" w:rsidTr="00B7055C">
        <w:tc>
          <w:tcPr>
            <w:tcW w:w="1536" w:type="dxa"/>
            <w:shd w:val="clear" w:color="auto" w:fill="auto"/>
          </w:tcPr>
          <w:p w14:paraId="16BFA2CA" w14:textId="77777777" w:rsidR="00B7055C" w:rsidRPr="0006161D" w:rsidRDefault="00B7055C" w:rsidP="00B7055C">
            <w:pPr>
              <w:spacing w:line="240" w:lineRule="auto"/>
              <w:rPr>
                <w:rFonts w:ascii="Times New Roman" w:hAnsi="Times New Roman" w:cs="Times New Roman"/>
                <w:sz w:val="28"/>
                <w:szCs w:val="28"/>
              </w:rPr>
            </w:pPr>
          </w:p>
        </w:tc>
        <w:tc>
          <w:tcPr>
            <w:tcW w:w="7809" w:type="dxa"/>
            <w:shd w:val="clear" w:color="auto" w:fill="auto"/>
          </w:tcPr>
          <w:p w14:paraId="50D4CBF7"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09.40-10.20 – динамический час</w:t>
            </w:r>
          </w:p>
        </w:tc>
      </w:tr>
      <w:tr w:rsidR="00B7055C" w:rsidRPr="0006161D" w14:paraId="469D925C" w14:textId="77777777" w:rsidTr="00B7055C">
        <w:tc>
          <w:tcPr>
            <w:tcW w:w="1536" w:type="dxa"/>
            <w:shd w:val="clear" w:color="auto" w:fill="auto"/>
          </w:tcPr>
          <w:p w14:paraId="697079AA"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3</w:t>
            </w:r>
          </w:p>
        </w:tc>
        <w:tc>
          <w:tcPr>
            <w:tcW w:w="7809" w:type="dxa"/>
            <w:shd w:val="clear" w:color="auto" w:fill="auto"/>
          </w:tcPr>
          <w:p w14:paraId="1AF8673F"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10.30-11.05</w:t>
            </w:r>
          </w:p>
        </w:tc>
      </w:tr>
    </w:tbl>
    <w:p w14:paraId="2604AF49" w14:textId="77777777" w:rsidR="00B7055C" w:rsidRPr="0006161D" w:rsidRDefault="00B7055C" w:rsidP="00B7055C">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09"/>
      </w:tblGrid>
      <w:tr w:rsidR="00B7055C" w:rsidRPr="0006161D" w14:paraId="58D53887" w14:textId="77777777" w:rsidTr="00B7055C">
        <w:tc>
          <w:tcPr>
            <w:tcW w:w="9345" w:type="dxa"/>
            <w:gridSpan w:val="2"/>
            <w:shd w:val="clear" w:color="auto" w:fill="auto"/>
          </w:tcPr>
          <w:p w14:paraId="1CC55186" w14:textId="77777777" w:rsidR="00B7055C" w:rsidRPr="0006161D" w:rsidRDefault="00B7055C" w:rsidP="00B7055C">
            <w:pPr>
              <w:spacing w:line="240" w:lineRule="auto"/>
              <w:jc w:val="center"/>
              <w:rPr>
                <w:rFonts w:ascii="Times New Roman" w:hAnsi="Times New Roman" w:cs="Times New Roman"/>
                <w:sz w:val="28"/>
                <w:szCs w:val="28"/>
              </w:rPr>
            </w:pPr>
            <w:r w:rsidRPr="0006161D">
              <w:rPr>
                <w:rFonts w:ascii="Times New Roman" w:hAnsi="Times New Roman" w:cs="Times New Roman"/>
                <w:sz w:val="28"/>
                <w:szCs w:val="28"/>
              </w:rPr>
              <w:t>2 четверть</w:t>
            </w:r>
          </w:p>
        </w:tc>
      </w:tr>
      <w:tr w:rsidR="00B7055C" w:rsidRPr="0006161D" w14:paraId="68409E81" w14:textId="77777777" w:rsidTr="00B7055C">
        <w:tc>
          <w:tcPr>
            <w:tcW w:w="1536" w:type="dxa"/>
            <w:shd w:val="clear" w:color="auto" w:fill="auto"/>
          </w:tcPr>
          <w:p w14:paraId="06E66B63"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w:t>
            </w:r>
          </w:p>
        </w:tc>
        <w:tc>
          <w:tcPr>
            <w:tcW w:w="7809" w:type="dxa"/>
            <w:shd w:val="clear" w:color="auto" w:fill="auto"/>
          </w:tcPr>
          <w:p w14:paraId="50B26E5C"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08.00-08.35</w:t>
            </w:r>
          </w:p>
        </w:tc>
      </w:tr>
      <w:tr w:rsidR="00B7055C" w:rsidRPr="0006161D" w14:paraId="3443801A" w14:textId="77777777" w:rsidTr="00B7055C">
        <w:tc>
          <w:tcPr>
            <w:tcW w:w="1536" w:type="dxa"/>
            <w:shd w:val="clear" w:color="auto" w:fill="auto"/>
          </w:tcPr>
          <w:p w14:paraId="120DA7F6"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2</w:t>
            </w:r>
          </w:p>
        </w:tc>
        <w:tc>
          <w:tcPr>
            <w:tcW w:w="7809" w:type="dxa"/>
            <w:shd w:val="clear" w:color="auto" w:fill="auto"/>
          </w:tcPr>
          <w:p w14:paraId="30F14DD4"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08.55-09.30</w:t>
            </w:r>
          </w:p>
        </w:tc>
      </w:tr>
      <w:tr w:rsidR="00B7055C" w:rsidRPr="0006161D" w14:paraId="0223FA9B" w14:textId="77777777" w:rsidTr="00B7055C">
        <w:tc>
          <w:tcPr>
            <w:tcW w:w="1536" w:type="dxa"/>
            <w:shd w:val="clear" w:color="auto" w:fill="auto"/>
          </w:tcPr>
          <w:p w14:paraId="1C96473B" w14:textId="77777777" w:rsidR="00B7055C" w:rsidRPr="0006161D" w:rsidRDefault="00B7055C" w:rsidP="00B7055C">
            <w:pPr>
              <w:spacing w:line="240" w:lineRule="auto"/>
              <w:rPr>
                <w:rFonts w:ascii="Times New Roman" w:hAnsi="Times New Roman" w:cs="Times New Roman"/>
                <w:sz w:val="28"/>
                <w:szCs w:val="28"/>
              </w:rPr>
            </w:pPr>
          </w:p>
        </w:tc>
        <w:tc>
          <w:tcPr>
            <w:tcW w:w="7809" w:type="dxa"/>
            <w:shd w:val="clear" w:color="auto" w:fill="auto"/>
          </w:tcPr>
          <w:p w14:paraId="4C37577B"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9.40-10.20 – динамический час</w:t>
            </w:r>
          </w:p>
        </w:tc>
      </w:tr>
      <w:tr w:rsidR="00B7055C" w:rsidRPr="0006161D" w14:paraId="31E3F2AC" w14:textId="77777777" w:rsidTr="00B7055C">
        <w:tc>
          <w:tcPr>
            <w:tcW w:w="1536" w:type="dxa"/>
            <w:shd w:val="clear" w:color="auto" w:fill="auto"/>
          </w:tcPr>
          <w:p w14:paraId="3951B585"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3</w:t>
            </w:r>
          </w:p>
        </w:tc>
        <w:tc>
          <w:tcPr>
            <w:tcW w:w="7809" w:type="dxa"/>
            <w:shd w:val="clear" w:color="auto" w:fill="auto"/>
          </w:tcPr>
          <w:p w14:paraId="0EAD856A"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10.30-11.05</w:t>
            </w:r>
          </w:p>
        </w:tc>
      </w:tr>
      <w:tr w:rsidR="00B7055C" w:rsidRPr="0006161D" w14:paraId="104A7E28" w14:textId="77777777" w:rsidTr="00B7055C">
        <w:tc>
          <w:tcPr>
            <w:tcW w:w="1536" w:type="dxa"/>
            <w:shd w:val="clear" w:color="auto" w:fill="auto"/>
          </w:tcPr>
          <w:p w14:paraId="10E18F0C"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4</w:t>
            </w:r>
          </w:p>
        </w:tc>
        <w:tc>
          <w:tcPr>
            <w:tcW w:w="7809" w:type="dxa"/>
            <w:shd w:val="clear" w:color="auto" w:fill="auto"/>
          </w:tcPr>
          <w:p w14:paraId="38397BAD"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11.15-11.50</w:t>
            </w:r>
          </w:p>
        </w:tc>
      </w:tr>
    </w:tbl>
    <w:p w14:paraId="14D68400" w14:textId="77777777" w:rsidR="00B7055C" w:rsidRPr="0006161D" w:rsidRDefault="00B7055C" w:rsidP="00B7055C">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09"/>
      </w:tblGrid>
      <w:tr w:rsidR="00B7055C" w:rsidRPr="0006161D" w14:paraId="08526EF4" w14:textId="77777777" w:rsidTr="00B7055C">
        <w:tc>
          <w:tcPr>
            <w:tcW w:w="9345" w:type="dxa"/>
            <w:gridSpan w:val="2"/>
            <w:shd w:val="clear" w:color="auto" w:fill="auto"/>
          </w:tcPr>
          <w:p w14:paraId="0492A1B6" w14:textId="77777777" w:rsidR="00B7055C" w:rsidRPr="0006161D" w:rsidRDefault="00B7055C" w:rsidP="00B7055C">
            <w:pPr>
              <w:spacing w:line="240" w:lineRule="auto"/>
              <w:jc w:val="center"/>
              <w:rPr>
                <w:rFonts w:ascii="Times New Roman" w:hAnsi="Times New Roman" w:cs="Times New Roman"/>
                <w:sz w:val="28"/>
                <w:szCs w:val="28"/>
              </w:rPr>
            </w:pPr>
            <w:r w:rsidRPr="0006161D">
              <w:rPr>
                <w:rFonts w:ascii="Times New Roman" w:hAnsi="Times New Roman" w:cs="Times New Roman"/>
                <w:sz w:val="28"/>
                <w:szCs w:val="28"/>
              </w:rPr>
              <w:t>3,4 четверть</w:t>
            </w:r>
          </w:p>
        </w:tc>
      </w:tr>
      <w:tr w:rsidR="00B7055C" w:rsidRPr="0006161D" w14:paraId="7B5057E2" w14:textId="77777777" w:rsidTr="00B7055C">
        <w:tc>
          <w:tcPr>
            <w:tcW w:w="1536" w:type="dxa"/>
            <w:shd w:val="clear" w:color="auto" w:fill="auto"/>
          </w:tcPr>
          <w:p w14:paraId="5D774415"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w:t>
            </w:r>
          </w:p>
        </w:tc>
        <w:tc>
          <w:tcPr>
            <w:tcW w:w="7809" w:type="dxa"/>
            <w:shd w:val="clear" w:color="auto" w:fill="auto"/>
          </w:tcPr>
          <w:p w14:paraId="437BB15F"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08.00-08.40</w:t>
            </w:r>
          </w:p>
        </w:tc>
      </w:tr>
      <w:tr w:rsidR="00B7055C" w:rsidRPr="0006161D" w14:paraId="2EF26D35" w14:textId="77777777" w:rsidTr="00B7055C">
        <w:tc>
          <w:tcPr>
            <w:tcW w:w="1536" w:type="dxa"/>
            <w:shd w:val="clear" w:color="auto" w:fill="auto"/>
          </w:tcPr>
          <w:p w14:paraId="54487927"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2</w:t>
            </w:r>
          </w:p>
        </w:tc>
        <w:tc>
          <w:tcPr>
            <w:tcW w:w="7809" w:type="dxa"/>
            <w:shd w:val="clear" w:color="auto" w:fill="auto"/>
          </w:tcPr>
          <w:p w14:paraId="7B5CB757"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09.00-09.40</w:t>
            </w:r>
          </w:p>
        </w:tc>
      </w:tr>
      <w:tr w:rsidR="00B7055C" w:rsidRPr="0006161D" w14:paraId="5461DBC5" w14:textId="77777777" w:rsidTr="00B7055C">
        <w:tc>
          <w:tcPr>
            <w:tcW w:w="1536" w:type="dxa"/>
            <w:shd w:val="clear" w:color="auto" w:fill="auto"/>
          </w:tcPr>
          <w:p w14:paraId="2554539C"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3</w:t>
            </w:r>
          </w:p>
        </w:tc>
        <w:tc>
          <w:tcPr>
            <w:tcW w:w="7809" w:type="dxa"/>
            <w:shd w:val="clear" w:color="auto" w:fill="auto"/>
          </w:tcPr>
          <w:p w14:paraId="2F185AD8"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 xml:space="preserve">10.50-11.30 </w:t>
            </w:r>
          </w:p>
        </w:tc>
      </w:tr>
      <w:tr w:rsidR="00B7055C" w:rsidRPr="0006161D" w14:paraId="4E6CBFCE" w14:textId="77777777" w:rsidTr="00B7055C">
        <w:tc>
          <w:tcPr>
            <w:tcW w:w="1536" w:type="dxa"/>
            <w:shd w:val="clear" w:color="auto" w:fill="auto"/>
          </w:tcPr>
          <w:p w14:paraId="49390376"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4</w:t>
            </w:r>
          </w:p>
        </w:tc>
        <w:tc>
          <w:tcPr>
            <w:tcW w:w="7809" w:type="dxa"/>
            <w:shd w:val="clear" w:color="auto" w:fill="auto"/>
          </w:tcPr>
          <w:p w14:paraId="2B46991D" w14:textId="77777777" w:rsidR="00B7055C" w:rsidRPr="0006161D" w:rsidRDefault="00B7055C" w:rsidP="00B7055C">
            <w:pPr>
              <w:spacing w:line="240" w:lineRule="auto"/>
              <w:rPr>
                <w:rFonts w:ascii="Times New Roman" w:hAnsi="Times New Roman" w:cs="Times New Roman"/>
                <w:sz w:val="28"/>
                <w:szCs w:val="28"/>
              </w:rPr>
            </w:pPr>
            <w:r w:rsidRPr="0006161D">
              <w:rPr>
                <w:rFonts w:ascii="Times New Roman" w:hAnsi="Times New Roman" w:cs="Times New Roman"/>
                <w:sz w:val="28"/>
                <w:szCs w:val="28"/>
              </w:rPr>
              <w:t>11.40-12.20</w:t>
            </w:r>
          </w:p>
        </w:tc>
      </w:tr>
    </w:tbl>
    <w:p w14:paraId="4D2F4D48" w14:textId="77777777" w:rsidR="005828C2" w:rsidRDefault="005828C2" w:rsidP="005828C2">
      <w:pPr>
        <w:spacing w:after="0" w:line="360" w:lineRule="auto"/>
        <w:ind w:firstLine="709"/>
        <w:jc w:val="center"/>
        <w:rPr>
          <w:rFonts w:ascii="Times New Roman" w:hAnsi="Times New Roman" w:cs="Times New Roman"/>
          <w:sz w:val="28"/>
          <w:szCs w:val="28"/>
        </w:rPr>
      </w:pPr>
    </w:p>
    <w:p w14:paraId="2F01D94C" w14:textId="40AD2348" w:rsidR="005828C2" w:rsidRDefault="005828C2" w:rsidP="005828C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2-4 классы</w:t>
      </w:r>
    </w:p>
    <w:tbl>
      <w:tblPr>
        <w:tblStyle w:val="a8"/>
        <w:tblW w:w="0" w:type="auto"/>
        <w:tblLook w:val="04A0" w:firstRow="1" w:lastRow="0" w:firstColumn="1" w:lastColumn="0" w:noHBand="0" w:noVBand="1"/>
      </w:tblPr>
      <w:tblGrid>
        <w:gridCol w:w="1413"/>
        <w:gridCol w:w="4817"/>
        <w:gridCol w:w="3115"/>
      </w:tblGrid>
      <w:tr w:rsidR="005828C2" w14:paraId="23797067" w14:textId="77777777" w:rsidTr="00E67B2C">
        <w:tc>
          <w:tcPr>
            <w:tcW w:w="1413" w:type="dxa"/>
          </w:tcPr>
          <w:p w14:paraId="74FA12BF"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 урока</w:t>
            </w:r>
          </w:p>
        </w:tc>
        <w:tc>
          <w:tcPr>
            <w:tcW w:w="4817" w:type="dxa"/>
            <w:tcBorders>
              <w:bottom w:val="single" w:sz="4" w:space="0" w:color="auto"/>
            </w:tcBorders>
          </w:tcPr>
          <w:p w14:paraId="38AE16EF"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Продолжительность урока</w:t>
            </w:r>
          </w:p>
        </w:tc>
        <w:tc>
          <w:tcPr>
            <w:tcW w:w="3115" w:type="dxa"/>
          </w:tcPr>
          <w:p w14:paraId="09B297E2"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Продолжительность перемены</w:t>
            </w:r>
          </w:p>
        </w:tc>
      </w:tr>
      <w:tr w:rsidR="005828C2" w14:paraId="7FB06757" w14:textId="77777777" w:rsidTr="00E67B2C">
        <w:tc>
          <w:tcPr>
            <w:tcW w:w="1413" w:type="dxa"/>
            <w:tcBorders>
              <w:right w:val="nil"/>
            </w:tcBorders>
          </w:tcPr>
          <w:p w14:paraId="04D9D4D9" w14:textId="77777777" w:rsidR="005828C2" w:rsidRDefault="005828C2" w:rsidP="00E67B2C">
            <w:pPr>
              <w:spacing w:line="360" w:lineRule="auto"/>
              <w:jc w:val="center"/>
              <w:rPr>
                <w:rFonts w:ascii="Times New Roman" w:hAnsi="Times New Roman" w:cs="Times New Roman"/>
                <w:sz w:val="28"/>
                <w:szCs w:val="28"/>
              </w:rPr>
            </w:pPr>
          </w:p>
        </w:tc>
        <w:tc>
          <w:tcPr>
            <w:tcW w:w="4817" w:type="dxa"/>
            <w:tcBorders>
              <w:left w:val="nil"/>
              <w:right w:val="nil"/>
            </w:tcBorders>
          </w:tcPr>
          <w:p w14:paraId="33C7298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 смена</w:t>
            </w:r>
          </w:p>
        </w:tc>
        <w:tc>
          <w:tcPr>
            <w:tcW w:w="3115" w:type="dxa"/>
            <w:tcBorders>
              <w:left w:val="nil"/>
            </w:tcBorders>
          </w:tcPr>
          <w:p w14:paraId="7A8FF4D4" w14:textId="77777777" w:rsidR="005828C2" w:rsidRDefault="005828C2" w:rsidP="00E67B2C">
            <w:pPr>
              <w:spacing w:line="360" w:lineRule="auto"/>
              <w:jc w:val="center"/>
              <w:rPr>
                <w:rFonts w:ascii="Times New Roman" w:hAnsi="Times New Roman" w:cs="Times New Roman"/>
                <w:sz w:val="28"/>
                <w:szCs w:val="28"/>
              </w:rPr>
            </w:pPr>
          </w:p>
        </w:tc>
      </w:tr>
      <w:tr w:rsidR="005828C2" w14:paraId="2BD9BF7D" w14:textId="77777777" w:rsidTr="00E67B2C">
        <w:tc>
          <w:tcPr>
            <w:tcW w:w="1413" w:type="dxa"/>
          </w:tcPr>
          <w:p w14:paraId="2D797E66"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817" w:type="dxa"/>
          </w:tcPr>
          <w:p w14:paraId="28F2EA65"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08:00-8:40</w:t>
            </w:r>
          </w:p>
        </w:tc>
        <w:tc>
          <w:tcPr>
            <w:tcW w:w="3115" w:type="dxa"/>
          </w:tcPr>
          <w:p w14:paraId="0A16E84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5828C2" w14:paraId="215DD9B3" w14:textId="77777777" w:rsidTr="00E67B2C">
        <w:tc>
          <w:tcPr>
            <w:tcW w:w="1413" w:type="dxa"/>
          </w:tcPr>
          <w:p w14:paraId="5B93F42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817" w:type="dxa"/>
          </w:tcPr>
          <w:p w14:paraId="56096809"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09:00-09:40</w:t>
            </w:r>
          </w:p>
        </w:tc>
        <w:tc>
          <w:tcPr>
            <w:tcW w:w="3115" w:type="dxa"/>
          </w:tcPr>
          <w:p w14:paraId="41E8F723"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5828C2" w14:paraId="465123E3" w14:textId="77777777" w:rsidTr="00E67B2C">
        <w:tc>
          <w:tcPr>
            <w:tcW w:w="1413" w:type="dxa"/>
          </w:tcPr>
          <w:p w14:paraId="287575A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817" w:type="dxa"/>
          </w:tcPr>
          <w:p w14:paraId="3D2F6867"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10:00-10:40</w:t>
            </w:r>
          </w:p>
        </w:tc>
        <w:tc>
          <w:tcPr>
            <w:tcW w:w="3115" w:type="dxa"/>
          </w:tcPr>
          <w:p w14:paraId="5EC4FE0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15 минут</w:t>
            </w:r>
          </w:p>
        </w:tc>
      </w:tr>
      <w:tr w:rsidR="005828C2" w14:paraId="20AC3C27" w14:textId="77777777" w:rsidTr="00E67B2C">
        <w:tc>
          <w:tcPr>
            <w:tcW w:w="1413" w:type="dxa"/>
          </w:tcPr>
          <w:p w14:paraId="31DA85CB"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817" w:type="dxa"/>
          </w:tcPr>
          <w:p w14:paraId="274B9DC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10:55-11:35</w:t>
            </w:r>
          </w:p>
        </w:tc>
        <w:tc>
          <w:tcPr>
            <w:tcW w:w="3115" w:type="dxa"/>
          </w:tcPr>
          <w:p w14:paraId="1AF0BDC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5844ABB9" w14:textId="77777777" w:rsidTr="00E67B2C">
        <w:tc>
          <w:tcPr>
            <w:tcW w:w="1413" w:type="dxa"/>
          </w:tcPr>
          <w:p w14:paraId="0A8C700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817" w:type="dxa"/>
          </w:tcPr>
          <w:p w14:paraId="48B15C95"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11:45-12:25</w:t>
            </w:r>
          </w:p>
        </w:tc>
        <w:tc>
          <w:tcPr>
            <w:tcW w:w="3115" w:type="dxa"/>
          </w:tcPr>
          <w:p w14:paraId="57399CE4"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10E5D0F4" w14:textId="77777777" w:rsidTr="00E67B2C">
        <w:tc>
          <w:tcPr>
            <w:tcW w:w="1413" w:type="dxa"/>
          </w:tcPr>
          <w:p w14:paraId="5D7CAA54"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817" w:type="dxa"/>
            <w:tcBorders>
              <w:bottom w:val="single" w:sz="4" w:space="0" w:color="auto"/>
            </w:tcBorders>
          </w:tcPr>
          <w:p w14:paraId="129F355B"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12:35-13:15</w:t>
            </w:r>
          </w:p>
        </w:tc>
        <w:tc>
          <w:tcPr>
            <w:tcW w:w="3115" w:type="dxa"/>
          </w:tcPr>
          <w:p w14:paraId="00CE999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5E07D79C" w14:textId="77777777" w:rsidTr="00E67B2C">
        <w:tc>
          <w:tcPr>
            <w:tcW w:w="1413" w:type="dxa"/>
            <w:tcBorders>
              <w:right w:val="nil"/>
            </w:tcBorders>
          </w:tcPr>
          <w:p w14:paraId="5B8DD77D" w14:textId="77777777" w:rsidR="005828C2" w:rsidRDefault="005828C2" w:rsidP="00E67B2C">
            <w:pPr>
              <w:spacing w:line="360" w:lineRule="auto"/>
              <w:jc w:val="center"/>
              <w:rPr>
                <w:rFonts w:ascii="Times New Roman" w:hAnsi="Times New Roman" w:cs="Times New Roman"/>
                <w:sz w:val="28"/>
                <w:szCs w:val="28"/>
              </w:rPr>
            </w:pPr>
          </w:p>
        </w:tc>
        <w:tc>
          <w:tcPr>
            <w:tcW w:w="4817" w:type="dxa"/>
            <w:tcBorders>
              <w:left w:val="nil"/>
              <w:right w:val="nil"/>
            </w:tcBorders>
          </w:tcPr>
          <w:p w14:paraId="6B90BA4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 смена</w:t>
            </w:r>
          </w:p>
        </w:tc>
        <w:tc>
          <w:tcPr>
            <w:tcW w:w="3115" w:type="dxa"/>
            <w:tcBorders>
              <w:left w:val="nil"/>
            </w:tcBorders>
          </w:tcPr>
          <w:p w14:paraId="2A4617B2" w14:textId="77777777" w:rsidR="005828C2" w:rsidRDefault="005828C2" w:rsidP="00E67B2C">
            <w:pPr>
              <w:spacing w:line="360" w:lineRule="auto"/>
              <w:jc w:val="center"/>
              <w:rPr>
                <w:rFonts w:ascii="Times New Roman" w:hAnsi="Times New Roman" w:cs="Times New Roman"/>
                <w:sz w:val="28"/>
                <w:szCs w:val="28"/>
              </w:rPr>
            </w:pPr>
          </w:p>
        </w:tc>
      </w:tr>
      <w:tr w:rsidR="005828C2" w14:paraId="2E32232E" w14:textId="77777777" w:rsidTr="00E67B2C">
        <w:tc>
          <w:tcPr>
            <w:tcW w:w="1413" w:type="dxa"/>
          </w:tcPr>
          <w:p w14:paraId="6DE7749B"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817" w:type="dxa"/>
          </w:tcPr>
          <w:p w14:paraId="63713E97"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13:50-14:30</w:t>
            </w:r>
          </w:p>
        </w:tc>
        <w:tc>
          <w:tcPr>
            <w:tcW w:w="3115" w:type="dxa"/>
          </w:tcPr>
          <w:p w14:paraId="0A7B106F"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5828C2" w14:paraId="749D3425" w14:textId="77777777" w:rsidTr="00E67B2C">
        <w:tc>
          <w:tcPr>
            <w:tcW w:w="1413" w:type="dxa"/>
          </w:tcPr>
          <w:p w14:paraId="547C5FAC"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817" w:type="dxa"/>
          </w:tcPr>
          <w:p w14:paraId="426F19A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14:50-15:30</w:t>
            </w:r>
          </w:p>
        </w:tc>
        <w:tc>
          <w:tcPr>
            <w:tcW w:w="3115" w:type="dxa"/>
          </w:tcPr>
          <w:p w14:paraId="3B382982"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20 минут</w:t>
            </w:r>
          </w:p>
        </w:tc>
      </w:tr>
      <w:tr w:rsidR="005828C2" w14:paraId="5C518151" w14:textId="77777777" w:rsidTr="00E67B2C">
        <w:tc>
          <w:tcPr>
            <w:tcW w:w="1413" w:type="dxa"/>
          </w:tcPr>
          <w:p w14:paraId="4DE65A1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817" w:type="dxa"/>
          </w:tcPr>
          <w:p w14:paraId="191A03F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15:50-16:30</w:t>
            </w:r>
          </w:p>
        </w:tc>
        <w:tc>
          <w:tcPr>
            <w:tcW w:w="3115" w:type="dxa"/>
          </w:tcPr>
          <w:p w14:paraId="1615C5CA"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233D773E" w14:textId="77777777" w:rsidTr="00E67B2C">
        <w:tc>
          <w:tcPr>
            <w:tcW w:w="1413" w:type="dxa"/>
          </w:tcPr>
          <w:p w14:paraId="3DDADD56"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817" w:type="dxa"/>
          </w:tcPr>
          <w:p w14:paraId="106A0F13"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16:40-17:20</w:t>
            </w:r>
          </w:p>
        </w:tc>
        <w:tc>
          <w:tcPr>
            <w:tcW w:w="3115" w:type="dxa"/>
          </w:tcPr>
          <w:p w14:paraId="4FD115C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01C1C2D6" w14:textId="77777777" w:rsidTr="00E67B2C">
        <w:tc>
          <w:tcPr>
            <w:tcW w:w="1413" w:type="dxa"/>
          </w:tcPr>
          <w:p w14:paraId="08145A59"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817" w:type="dxa"/>
          </w:tcPr>
          <w:p w14:paraId="0FDAAD20"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17:30-18:10</w:t>
            </w:r>
          </w:p>
        </w:tc>
        <w:tc>
          <w:tcPr>
            <w:tcW w:w="3115" w:type="dxa"/>
          </w:tcPr>
          <w:p w14:paraId="53305F3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10 минут</w:t>
            </w:r>
          </w:p>
        </w:tc>
      </w:tr>
      <w:tr w:rsidR="005828C2" w14:paraId="3EE1B004" w14:textId="77777777" w:rsidTr="00E67B2C">
        <w:tc>
          <w:tcPr>
            <w:tcW w:w="1413" w:type="dxa"/>
          </w:tcPr>
          <w:p w14:paraId="015C36E8"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817" w:type="dxa"/>
          </w:tcPr>
          <w:p w14:paraId="49B3075F" w14:textId="77777777" w:rsidR="005828C2" w:rsidRDefault="005828C2" w:rsidP="00E67B2C">
            <w:pPr>
              <w:spacing w:line="360" w:lineRule="auto"/>
              <w:jc w:val="center"/>
              <w:rPr>
                <w:rFonts w:ascii="Times New Roman" w:hAnsi="Times New Roman" w:cs="Times New Roman"/>
                <w:sz w:val="28"/>
                <w:szCs w:val="28"/>
              </w:rPr>
            </w:pPr>
            <w:r>
              <w:rPr>
                <w:rFonts w:ascii="Times New Roman" w:hAnsi="Times New Roman" w:cs="Times New Roman"/>
                <w:sz w:val="28"/>
                <w:szCs w:val="28"/>
              </w:rPr>
              <w:t>18:20-19:00</w:t>
            </w:r>
          </w:p>
        </w:tc>
        <w:tc>
          <w:tcPr>
            <w:tcW w:w="3115" w:type="dxa"/>
          </w:tcPr>
          <w:p w14:paraId="742EB4F9" w14:textId="77777777" w:rsidR="005828C2" w:rsidRDefault="005828C2" w:rsidP="00E67B2C">
            <w:pPr>
              <w:spacing w:line="360" w:lineRule="auto"/>
              <w:jc w:val="center"/>
              <w:rPr>
                <w:rFonts w:ascii="Times New Roman" w:hAnsi="Times New Roman" w:cs="Times New Roman"/>
                <w:sz w:val="28"/>
                <w:szCs w:val="28"/>
              </w:rPr>
            </w:pPr>
          </w:p>
        </w:tc>
      </w:tr>
    </w:tbl>
    <w:p w14:paraId="7646455A" w14:textId="00DF89C8" w:rsidR="000E1CF4" w:rsidRPr="0006161D" w:rsidRDefault="000E1CF4" w:rsidP="002156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14:paraId="1AB56958" w14:textId="752ABF61" w:rsidR="000E1CF4" w:rsidRPr="0006161D" w:rsidRDefault="000E1CF4" w:rsidP="00B7055C">
      <w:pPr>
        <w:shd w:val="clear" w:color="auto" w:fill="FFFFFF"/>
        <w:spacing w:after="0" w:line="240" w:lineRule="auto"/>
        <w:ind w:firstLine="709"/>
        <w:jc w:val="center"/>
        <w:rPr>
          <w:rFonts w:ascii="Times New Roman" w:eastAsia="Times New Roman" w:hAnsi="Times New Roman" w:cs="Times New Roman"/>
          <w:b/>
          <w:bCs/>
          <w:color w:val="333333"/>
          <w:sz w:val="28"/>
          <w:szCs w:val="28"/>
          <w:lang w:eastAsia="ru-RU"/>
        </w:rPr>
      </w:pPr>
      <w:r w:rsidRPr="0006161D">
        <w:rPr>
          <w:rFonts w:ascii="Times New Roman" w:eastAsia="Times New Roman" w:hAnsi="Times New Roman" w:cs="Times New Roman"/>
          <w:b/>
          <w:bCs/>
          <w:color w:val="333333"/>
          <w:sz w:val="28"/>
          <w:szCs w:val="28"/>
          <w:lang w:eastAsia="ru-RU"/>
        </w:rPr>
        <w:t>3.3.</w:t>
      </w:r>
      <w:r w:rsidR="00043268" w:rsidRPr="0006161D">
        <w:rPr>
          <w:rFonts w:ascii="Times New Roman" w:eastAsia="Times New Roman" w:hAnsi="Times New Roman" w:cs="Times New Roman"/>
          <w:b/>
          <w:bCs/>
          <w:color w:val="333333"/>
          <w:sz w:val="28"/>
          <w:szCs w:val="28"/>
          <w:lang w:eastAsia="ru-RU"/>
        </w:rPr>
        <w:t xml:space="preserve"> </w:t>
      </w:r>
      <w:r w:rsidR="00054F36" w:rsidRPr="0006161D">
        <w:rPr>
          <w:rFonts w:ascii="Times New Roman" w:eastAsia="Times New Roman" w:hAnsi="Times New Roman" w:cs="Times New Roman"/>
          <w:b/>
          <w:bCs/>
          <w:color w:val="333333"/>
          <w:sz w:val="28"/>
          <w:szCs w:val="28"/>
          <w:lang w:eastAsia="ru-RU"/>
        </w:rPr>
        <w:t>Календарный</w:t>
      </w:r>
      <w:r w:rsidR="00043268" w:rsidRPr="0006161D">
        <w:rPr>
          <w:rFonts w:ascii="Times New Roman" w:eastAsia="Times New Roman" w:hAnsi="Times New Roman" w:cs="Times New Roman"/>
          <w:b/>
          <w:bCs/>
          <w:color w:val="333333"/>
          <w:sz w:val="28"/>
          <w:szCs w:val="28"/>
          <w:lang w:eastAsia="ru-RU"/>
        </w:rPr>
        <w:t xml:space="preserve"> план воспитательной работы</w:t>
      </w:r>
    </w:p>
    <w:p w14:paraId="36D64D8E" w14:textId="77777777" w:rsidR="00B7055C" w:rsidRPr="0006161D" w:rsidRDefault="00B7055C" w:rsidP="00B7055C">
      <w:pPr>
        <w:pStyle w:val="a4"/>
        <w:spacing w:before="7"/>
        <w:ind w:left="0" w:firstLine="0"/>
        <w:jc w:val="center"/>
        <w:rPr>
          <w:b/>
          <w:sz w:val="24"/>
          <w:szCs w:val="24"/>
        </w:rPr>
      </w:pPr>
      <w:r w:rsidRPr="0006161D">
        <w:rPr>
          <w:b/>
          <w:sz w:val="24"/>
          <w:szCs w:val="24"/>
        </w:rPr>
        <w:t>ДЛЯ 1-4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3468"/>
        <w:gridCol w:w="177"/>
        <w:gridCol w:w="1914"/>
        <w:gridCol w:w="611"/>
        <w:gridCol w:w="773"/>
        <w:gridCol w:w="789"/>
        <w:gridCol w:w="817"/>
        <w:gridCol w:w="833"/>
      </w:tblGrid>
      <w:tr w:rsidR="00B7055C" w:rsidRPr="0006161D" w14:paraId="3DEC7719" w14:textId="77777777" w:rsidTr="00B7055C">
        <w:tc>
          <w:tcPr>
            <w:tcW w:w="10422" w:type="dxa"/>
            <w:gridSpan w:val="9"/>
          </w:tcPr>
          <w:p w14:paraId="566A0FC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3.1 МОДУЛЬ КЛЮЧЕВЫЕ ОБЩЕШКОЛЬНЫЕ ДЕЛА</w:t>
            </w:r>
          </w:p>
        </w:tc>
      </w:tr>
      <w:tr w:rsidR="00B7055C" w:rsidRPr="0006161D" w14:paraId="08CD3CEC" w14:textId="77777777" w:rsidTr="00B7055C">
        <w:tc>
          <w:tcPr>
            <w:tcW w:w="540" w:type="dxa"/>
          </w:tcPr>
          <w:p w14:paraId="33A1D532"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w:t>
            </w:r>
          </w:p>
          <w:p w14:paraId="627CB435"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651A354F"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Содержание</w:t>
            </w:r>
          </w:p>
        </w:tc>
        <w:tc>
          <w:tcPr>
            <w:tcW w:w="1976" w:type="dxa"/>
          </w:tcPr>
          <w:p w14:paraId="397C12A8"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67E493A4"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Ответственные</w:t>
            </w:r>
          </w:p>
        </w:tc>
        <w:tc>
          <w:tcPr>
            <w:tcW w:w="1694" w:type="dxa"/>
            <w:gridSpan w:val="2"/>
          </w:tcPr>
          <w:p w14:paraId="4700E7E6"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50D76E69" w14:textId="77777777" w:rsidTr="00B7055C">
        <w:tc>
          <w:tcPr>
            <w:tcW w:w="10422" w:type="dxa"/>
            <w:gridSpan w:val="9"/>
          </w:tcPr>
          <w:p w14:paraId="44A6DF75"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 – МЕЯЧНИК БЕЗОПАСНОСТИ ДЕТЕЙ</w:t>
            </w:r>
          </w:p>
        </w:tc>
      </w:tr>
      <w:tr w:rsidR="00B7055C" w:rsidRPr="0006161D" w14:paraId="0D52E0F1" w14:textId="77777777" w:rsidTr="00B7055C">
        <w:tc>
          <w:tcPr>
            <w:tcW w:w="540" w:type="dxa"/>
          </w:tcPr>
          <w:p w14:paraId="73B382F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8B523B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Поднятие флага РФ</w:t>
            </w:r>
          </w:p>
        </w:tc>
        <w:tc>
          <w:tcPr>
            <w:tcW w:w="1976" w:type="dxa"/>
          </w:tcPr>
          <w:p w14:paraId="6828DF0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Сентябрь-май</w:t>
            </w:r>
          </w:p>
        </w:tc>
        <w:tc>
          <w:tcPr>
            <w:tcW w:w="2407" w:type="dxa"/>
            <w:gridSpan w:val="3"/>
          </w:tcPr>
          <w:p w14:paraId="02FFFEE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советник директора по воспитанию, классные руководители</w:t>
            </w:r>
          </w:p>
        </w:tc>
        <w:tc>
          <w:tcPr>
            <w:tcW w:w="1694" w:type="dxa"/>
            <w:gridSpan w:val="2"/>
          </w:tcPr>
          <w:p w14:paraId="31E3DAEF" w14:textId="77777777" w:rsidR="00B7055C" w:rsidRPr="0006161D" w:rsidRDefault="00B7055C" w:rsidP="00B7055C">
            <w:pPr>
              <w:spacing w:before="7"/>
              <w:rPr>
                <w:rFonts w:ascii="Times New Roman" w:hAnsi="Times New Roman" w:cs="Times New Roman"/>
                <w:sz w:val="24"/>
                <w:szCs w:val="24"/>
              </w:rPr>
            </w:pPr>
          </w:p>
        </w:tc>
      </w:tr>
      <w:tr w:rsidR="00B7055C" w:rsidRPr="0006161D" w14:paraId="22C7B9EE" w14:textId="77777777" w:rsidTr="00B7055C">
        <w:tc>
          <w:tcPr>
            <w:tcW w:w="540" w:type="dxa"/>
          </w:tcPr>
          <w:p w14:paraId="3F8C271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7EC35C6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Праздничное украшение кабинетов к 1 сентября</w:t>
            </w:r>
          </w:p>
        </w:tc>
        <w:tc>
          <w:tcPr>
            <w:tcW w:w="1976" w:type="dxa"/>
          </w:tcPr>
          <w:p w14:paraId="27BD32EA" w14:textId="77777777" w:rsidR="00B7055C" w:rsidRPr="0006161D" w:rsidRDefault="00B7055C" w:rsidP="00B7055C">
            <w:pPr>
              <w:spacing w:before="7"/>
              <w:rPr>
                <w:rFonts w:ascii="Times New Roman" w:hAnsi="Times New Roman" w:cs="Times New Roman"/>
                <w:sz w:val="24"/>
                <w:szCs w:val="24"/>
              </w:rPr>
            </w:pPr>
          </w:p>
        </w:tc>
        <w:tc>
          <w:tcPr>
            <w:tcW w:w="2407" w:type="dxa"/>
            <w:gridSpan w:val="3"/>
          </w:tcPr>
          <w:p w14:paraId="2056FD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44524256" w14:textId="77777777" w:rsidR="00B7055C" w:rsidRPr="0006161D" w:rsidRDefault="00B7055C" w:rsidP="00B7055C">
            <w:pPr>
              <w:spacing w:before="7"/>
              <w:rPr>
                <w:rFonts w:ascii="Times New Roman" w:hAnsi="Times New Roman" w:cs="Times New Roman"/>
                <w:sz w:val="24"/>
                <w:szCs w:val="24"/>
              </w:rPr>
            </w:pPr>
          </w:p>
        </w:tc>
      </w:tr>
      <w:tr w:rsidR="00B7055C" w:rsidRPr="0006161D" w14:paraId="683DF89C" w14:textId="77777777" w:rsidTr="00B7055C">
        <w:tc>
          <w:tcPr>
            <w:tcW w:w="540" w:type="dxa"/>
          </w:tcPr>
          <w:p w14:paraId="6334AD6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6EC853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Торжественная линейка «Первый звонок»</w:t>
            </w:r>
          </w:p>
        </w:tc>
        <w:tc>
          <w:tcPr>
            <w:tcW w:w="1976" w:type="dxa"/>
          </w:tcPr>
          <w:p w14:paraId="6ABF1EB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02.09.2024</w:t>
            </w:r>
          </w:p>
        </w:tc>
        <w:tc>
          <w:tcPr>
            <w:tcW w:w="2407" w:type="dxa"/>
            <w:gridSpan w:val="3"/>
          </w:tcPr>
          <w:p w14:paraId="410A320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3F2D8DA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Советник по воспитанию, старший вожатый, Совет старшеклассников</w:t>
            </w:r>
          </w:p>
        </w:tc>
        <w:tc>
          <w:tcPr>
            <w:tcW w:w="1694" w:type="dxa"/>
            <w:gridSpan w:val="2"/>
          </w:tcPr>
          <w:p w14:paraId="519F52F2" w14:textId="77777777" w:rsidR="00B7055C" w:rsidRPr="0006161D" w:rsidRDefault="00B7055C" w:rsidP="00B7055C">
            <w:pPr>
              <w:spacing w:before="7"/>
              <w:rPr>
                <w:rFonts w:ascii="Times New Roman" w:hAnsi="Times New Roman" w:cs="Times New Roman"/>
                <w:sz w:val="24"/>
                <w:szCs w:val="24"/>
              </w:rPr>
            </w:pPr>
          </w:p>
        </w:tc>
      </w:tr>
      <w:tr w:rsidR="00B7055C" w:rsidRPr="0006161D" w14:paraId="74F3C6BC" w14:textId="77777777" w:rsidTr="00B7055C">
        <w:tc>
          <w:tcPr>
            <w:tcW w:w="540" w:type="dxa"/>
          </w:tcPr>
          <w:p w14:paraId="2C776BB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C6B11C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солидарности в борьбе с терроризмом» с демонстрацией презентаций и видео фильмов</w:t>
            </w:r>
          </w:p>
        </w:tc>
        <w:tc>
          <w:tcPr>
            <w:tcW w:w="1976" w:type="dxa"/>
          </w:tcPr>
          <w:p w14:paraId="329707F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03.09.2024</w:t>
            </w:r>
          </w:p>
        </w:tc>
        <w:tc>
          <w:tcPr>
            <w:tcW w:w="2407" w:type="dxa"/>
            <w:gridSpan w:val="3"/>
          </w:tcPr>
          <w:p w14:paraId="671A745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Классные руководители </w:t>
            </w:r>
          </w:p>
        </w:tc>
        <w:tc>
          <w:tcPr>
            <w:tcW w:w="1694" w:type="dxa"/>
            <w:gridSpan w:val="2"/>
          </w:tcPr>
          <w:p w14:paraId="7CEEEC7F" w14:textId="77777777" w:rsidR="00B7055C" w:rsidRPr="0006161D" w:rsidRDefault="00B7055C" w:rsidP="00B7055C">
            <w:pPr>
              <w:spacing w:before="7"/>
              <w:rPr>
                <w:rFonts w:ascii="Times New Roman" w:hAnsi="Times New Roman" w:cs="Times New Roman"/>
                <w:sz w:val="24"/>
                <w:szCs w:val="24"/>
              </w:rPr>
            </w:pPr>
          </w:p>
        </w:tc>
      </w:tr>
      <w:tr w:rsidR="00B7055C" w:rsidRPr="0006161D" w14:paraId="2DFA03F6" w14:textId="77777777" w:rsidTr="00B7055C">
        <w:tc>
          <w:tcPr>
            <w:tcW w:w="540" w:type="dxa"/>
          </w:tcPr>
          <w:p w14:paraId="471C0B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19E70CA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здоровья»</w:t>
            </w:r>
          </w:p>
        </w:tc>
        <w:tc>
          <w:tcPr>
            <w:tcW w:w="1976" w:type="dxa"/>
          </w:tcPr>
          <w:p w14:paraId="4FDC598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08.09</w:t>
            </w:r>
          </w:p>
        </w:tc>
        <w:tc>
          <w:tcPr>
            <w:tcW w:w="2407" w:type="dxa"/>
            <w:gridSpan w:val="3"/>
          </w:tcPr>
          <w:p w14:paraId="536440A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руководители туристического клуба «Экстрим», классные руководители, советник по воспитанию, старший вожатый</w:t>
            </w:r>
          </w:p>
        </w:tc>
        <w:tc>
          <w:tcPr>
            <w:tcW w:w="1694" w:type="dxa"/>
            <w:gridSpan w:val="2"/>
          </w:tcPr>
          <w:p w14:paraId="48102220" w14:textId="77777777" w:rsidR="00B7055C" w:rsidRPr="0006161D" w:rsidRDefault="00B7055C" w:rsidP="00B7055C">
            <w:pPr>
              <w:spacing w:before="7"/>
              <w:rPr>
                <w:rFonts w:ascii="Times New Roman" w:hAnsi="Times New Roman" w:cs="Times New Roman"/>
                <w:sz w:val="24"/>
                <w:szCs w:val="24"/>
              </w:rPr>
            </w:pPr>
          </w:p>
        </w:tc>
      </w:tr>
      <w:tr w:rsidR="00B7055C" w:rsidRPr="0006161D" w14:paraId="31CA0457" w14:textId="77777777" w:rsidTr="00B7055C">
        <w:tc>
          <w:tcPr>
            <w:tcW w:w="540" w:type="dxa"/>
          </w:tcPr>
          <w:p w14:paraId="6B76C22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4602CDB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Участие во всероссийской акции «Кросс нации-2024»</w:t>
            </w:r>
          </w:p>
        </w:tc>
        <w:tc>
          <w:tcPr>
            <w:tcW w:w="1976" w:type="dxa"/>
          </w:tcPr>
          <w:p w14:paraId="749BFD2A" w14:textId="77777777" w:rsidR="00B7055C" w:rsidRPr="0006161D" w:rsidRDefault="00B7055C" w:rsidP="00B7055C">
            <w:pPr>
              <w:spacing w:before="7"/>
              <w:rPr>
                <w:rFonts w:ascii="Times New Roman" w:hAnsi="Times New Roman" w:cs="Times New Roman"/>
                <w:sz w:val="24"/>
                <w:szCs w:val="24"/>
              </w:rPr>
            </w:pPr>
          </w:p>
        </w:tc>
        <w:tc>
          <w:tcPr>
            <w:tcW w:w="2407" w:type="dxa"/>
            <w:gridSpan w:val="3"/>
          </w:tcPr>
          <w:p w14:paraId="1F4C19D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Учителя физической культуры</w:t>
            </w:r>
          </w:p>
        </w:tc>
        <w:tc>
          <w:tcPr>
            <w:tcW w:w="1694" w:type="dxa"/>
            <w:gridSpan w:val="2"/>
          </w:tcPr>
          <w:p w14:paraId="4588F273" w14:textId="77777777" w:rsidR="00B7055C" w:rsidRPr="0006161D" w:rsidRDefault="00B7055C" w:rsidP="00B7055C">
            <w:pPr>
              <w:spacing w:before="7"/>
              <w:rPr>
                <w:rFonts w:ascii="Times New Roman" w:hAnsi="Times New Roman" w:cs="Times New Roman"/>
                <w:sz w:val="24"/>
                <w:szCs w:val="24"/>
              </w:rPr>
            </w:pPr>
          </w:p>
        </w:tc>
      </w:tr>
      <w:tr w:rsidR="00B7055C" w:rsidRPr="0006161D" w14:paraId="05D46677" w14:textId="77777777" w:rsidTr="00B7055C">
        <w:tc>
          <w:tcPr>
            <w:tcW w:w="10422" w:type="dxa"/>
            <w:gridSpan w:val="9"/>
          </w:tcPr>
          <w:p w14:paraId="2E1539E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ОКТЯБРЬ 2024 г. – МЕСЯЧНИК ЭКОЛОГИЧЕСКИХ ЗНАНИЙ И ПОЖИЛОГО ЧЕЛОВЕКА</w:t>
            </w:r>
          </w:p>
          <w:p w14:paraId="7F5BF50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 xml:space="preserve">  27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октября        </w:t>
            </w:r>
            <w:r w:rsidRPr="0006161D">
              <w:rPr>
                <w:rFonts w:ascii="Times New Roman" w:hAnsi="Times New Roman" w:cs="Times New Roman"/>
                <w:b/>
                <w:i/>
                <w:sz w:val="24"/>
                <w:szCs w:val="24"/>
              </w:rPr>
              <w:t xml:space="preserve"> 2024 ПО «</w:t>
            </w:r>
            <w:r w:rsidRPr="0006161D">
              <w:rPr>
                <w:rFonts w:ascii="Times New Roman" w:hAnsi="Times New Roman" w:cs="Times New Roman"/>
                <w:b/>
                <w:i/>
                <w:sz w:val="24"/>
                <w:szCs w:val="24"/>
                <w:u w:val="single"/>
              </w:rPr>
              <w:t xml:space="preserve">   04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ноября      </w:t>
            </w:r>
            <w:r w:rsidRPr="0006161D">
              <w:rPr>
                <w:rFonts w:ascii="Times New Roman" w:hAnsi="Times New Roman" w:cs="Times New Roman"/>
                <w:b/>
                <w:i/>
                <w:sz w:val="24"/>
                <w:szCs w:val="24"/>
              </w:rPr>
              <w:t xml:space="preserve"> 2024</w:t>
            </w:r>
          </w:p>
        </w:tc>
      </w:tr>
      <w:tr w:rsidR="00B7055C" w:rsidRPr="0006161D" w14:paraId="61F41462" w14:textId="77777777" w:rsidTr="00B7055C">
        <w:tc>
          <w:tcPr>
            <w:tcW w:w="540" w:type="dxa"/>
          </w:tcPr>
          <w:p w14:paraId="406B9103" w14:textId="77777777" w:rsidR="00B7055C" w:rsidRPr="0006161D" w:rsidRDefault="00B7055C" w:rsidP="00B7055C">
            <w:pPr>
              <w:spacing w:before="7"/>
              <w:rPr>
                <w:rFonts w:ascii="Times New Roman" w:hAnsi="Times New Roman" w:cs="Times New Roman"/>
                <w:color w:val="538135"/>
                <w:sz w:val="24"/>
                <w:szCs w:val="24"/>
              </w:rPr>
            </w:pPr>
            <w:r w:rsidRPr="0006161D">
              <w:rPr>
                <w:rFonts w:ascii="Times New Roman" w:hAnsi="Times New Roman" w:cs="Times New Roman"/>
                <w:color w:val="538135"/>
                <w:sz w:val="24"/>
                <w:szCs w:val="24"/>
              </w:rPr>
              <w:t>1</w:t>
            </w:r>
          </w:p>
        </w:tc>
        <w:tc>
          <w:tcPr>
            <w:tcW w:w="3805" w:type="dxa"/>
            <w:gridSpan w:val="2"/>
          </w:tcPr>
          <w:p w14:paraId="79A6F94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Мероприятия ко дню Пожилого человека</w:t>
            </w:r>
          </w:p>
        </w:tc>
        <w:tc>
          <w:tcPr>
            <w:tcW w:w="1976" w:type="dxa"/>
          </w:tcPr>
          <w:p w14:paraId="15B5124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Первая неделя</w:t>
            </w:r>
          </w:p>
        </w:tc>
        <w:tc>
          <w:tcPr>
            <w:tcW w:w="2407" w:type="dxa"/>
            <w:gridSpan w:val="3"/>
          </w:tcPr>
          <w:p w14:paraId="5E8BC5C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33301B4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советник по воспитанию, старший вожатый, Совет старшеклассников</w:t>
            </w:r>
          </w:p>
        </w:tc>
        <w:tc>
          <w:tcPr>
            <w:tcW w:w="1694" w:type="dxa"/>
            <w:gridSpan w:val="2"/>
          </w:tcPr>
          <w:p w14:paraId="5793F39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36FB41" w14:textId="77777777" w:rsidTr="00B7055C">
        <w:tc>
          <w:tcPr>
            <w:tcW w:w="540" w:type="dxa"/>
          </w:tcPr>
          <w:p w14:paraId="6BBEE677" w14:textId="77777777" w:rsidR="00B7055C" w:rsidRPr="0006161D" w:rsidRDefault="00B7055C" w:rsidP="00B7055C">
            <w:pPr>
              <w:spacing w:before="7"/>
              <w:rPr>
                <w:rFonts w:ascii="Times New Roman" w:hAnsi="Times New Roman" w:cs="Times New Roman"/>
                <w:color w:val="538135"/>
                <w:sz w:val="24"/>
                <w:szCs w:val="24"/>
              </w:rPr>
            </w:pPr>
            <w:r w:rsidRPr="0006161D">
              <w:rPr>
                <w:rFonts w:ascii="Times New Roman" w:hAnsi="Times New Roman" w:cs="Times New Roman"/>
                <w:color w:val="538135"/>
                <w:sz w:val="24"/>
                <w:szCs w:val="24"/>
              </w:rPr>
              <w:t>2</w:t>
            </w:r>
          </w:p>
        </w:tc>
        <w:tc>
          <w:tcPr>
            <w:tcW w:w="3805" w:type="dxa"/>
            <w:gridSpan w:val="2"/>
          </w:tcPr>
          <w:p w14:paraId="159C4E8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КТД «День учителя»</w:t>
            </w:r>
          </w:p>
          <w:p w14:paraId="287D6F1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мероприятия, КТД поздравление учителей и ветеранов педагогического труда</w:t>
            </w:r>
          </w:p>
        </w:tc>
        <w:tc>
          <w:tcPr>
            <w:tcW w:w="1976" w:type="dxa"/>
          </w:tcPr>
          <w:p w14:paraId="6F1B2A8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до 05.10.2024</w:t>
            </w:r>
          </w:p>
        </w:tc>
        <w:tc>
          <w:tcPr>
            <w:tcW w:w="2407" w:type="dxa"/>
            <w:gridSpan w:val="3"/>
          </w:tcPr>
          <w:p w14:paraId="003B7C3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05186D7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советник по воспитанию, старший вожатый, Совет старшеклассников </w:t>
            </w:r>
          </w:p>
        </w:tc>
        <w:tc>
          <w:tcPr>
            <w:tcW w:w="1694" w:type="dxa"/>
            <w:gridSpan w:val="2"/>
          </w:tcPr>
          <w:p w14:paraId="152B7BB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004E0CD" w14:textId="77777777" w:rsidTr="00B7055C">
        <w:tc>
          <w:tcPr>
            <w:tcW w:w="540" w:type="dxa"/>
          </w:tcPr>
          <w:p w14:paraId="1851CE5C" w14:textId="77777777" w:rsidR="00B7055C" w:rsidRPr="0006161D" w:rsidRDefault="00B7055C" w:rsidP="00B7055C">
            <w:pPr>
              <w:spacing w:before="7"/>
              <w:rPr>
                <w:rFonts w:ascii="Times New Roman" w:hAnsi="Times New Roman" w:cs="Times New Roman"/>
                <w:color w:val="538135"/>
                <w:sz w:val="24"/>
                <w:szCs w:val="24"/>
              </w:rPr>
            </w:pPr>
            <w:r w:rsidRPr="0006161D">
              <w:rPr>
                <w:rFonts w:ascii="Times New Roman" w:hAnsi="Times New Roman" w:cs="Times New Roman"/>
                <w:color w:val="538135"/>
                <w:sz w:val="24"/>
                <w:szCs w:val="24"/>
              </w:rPr>
              <w:t>3</w:t>
            </w:r>
          </w:p>
        </w:tc>
        <w:tc>
          <w:tcPr>
            <w:tcW w:w="3805" w:type="dxa"/>
            <w:gridSpan w:val="2"/>
          </w:tcPr>
          <w:p w14:paraId="1566643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Экологические акции:</w:t>
            </w:r>
          </w:p>
          <w:p w14:paraId="141F155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«Санитарная очистка»</w:t>
            </w:r>
          </w:p>
          <w:p w14:paraId="0782FE3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«Посади дерево», </w:t>
            </w:r>
          </w:p>
          <w:p w14:paraId="475EE8E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«Сделай скворечник»</w:t>
            </w:r>
          </w:p>
          <w:p w14:paraId="1F1ADCB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6491FB5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 течение месяца</w:t>
            </w:r>
          </w:p>
        </w:tc>
        <w:tc>
          <w:tcPr>
            <w:tcW w:w="2407" w:type="dxa"/>
            <w:gridSpan w:val="3"/>
          </w:tcPr>
          <w:p w14:paraId="4F63646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330EFD8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советник, старший вожатый, Совет старшеклассников</w:t>
            </w:r>
          </w:p>
        </w:tc>
        <w:tc>
          <w:tcPr>
            <w:tcW w:w="1694" w:type="dxa"/>
            <w:gridSpan w:val="2"/>
          </w:tcPr>
          <w:p w14:paraId="6120525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4F06867" w14:textId="77777777" w:rsidTr="00B7055C">
        <w:tc>
          <w:tcPr>
            <w:tcW w:w="540" w:type="dxa"/>
          </w:tcPr>
          <w:p w14:paraId="4630ED9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5E17A0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Школьный турслет</w:t>
            </w:r>
          </w:p>
        </w:tc>
        <w:tc>
          <w:tcPr>
            <w:tcW w:w="1976" w:type="dxa"/>
          </w:tcPr>
          <w:p w14:paraId="4B83CE93" w14:textId="77777777" w:rsidR="00B7055C" w:rsidRPr="0006161D" w:rsidRDefault="00B7055C" w:rsidP="00B7055C">
            <w:pPr>
              <w:spacing w:before="7"/>
              <w:rPr>
                <w:rFonts w:ascii="Times New Roman" w:hAnsi="Times New Roman" w:cs="Times New Roman"/>
                <w:sz w:val="24"/>
                <w:szCs w:val="24"/>
              </w:rPr>
            </w:pPr>
          </w:p>
        </w:tc>
        <w:tc>
          <w:tcPr>
            <w:tcW w:w="2407" w:type="dxa"/>
            <w:gridSpan w:val="3"/>
          </w:tcPr>
          <w:p w14:paraId="1A98BA6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руководители туристического клуба «Экстрим», классные руководители,</w:t>
            </w:r>
          </w:p>
          <w:p w14:paraId="703351C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советник, старший вожатый, Совет старшеклассников</w:t>
            </w:r>
          </w:p>
        </w:tc>
        <w:tc>
          <w:tcPr>
            <w:tcW w:w="1694" w:type="dxa"/>
            <w:gridSpan w:val="2"/>
          </w:tcPr>
          <w:p w14:paraId="7BD491F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97549B" w14:textId="77777777" w:rsidTr="00B7055C">
        <w:tc>
          <w:tcPr>
            <w:tcW w:w="540" w:type="dxa"/>
          </w:tcPr>
          <w:p w14:paraId="35E20FC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3C83653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Праздник «Посвящение в первоклассники и пешеходы»</w:t>
            </w:r>
          </w:p>
        </w:tc>
        <w:tc>
          <w:tcPr>
            <w:tcW w:w="1976" w:type="dxa"/>
          </w:tcPr>
          <w:p w14:paraId="17CF8DE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 неделя</w:t>
            </w:r>
          </w:p>
        </w:tc>
        <w:tc>
          <w:tcPr>
            <w:tcW w:w="2407" w:type="dxa"/>
            <w:gridSpan w:val="3"/>
          </w:tcPr>
          <w:p w14:paraId="1082DDD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0785203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советник, старший вожатый, Совет старшеклассников</w:t>
            </w:r>
          </w:p>
        </w:tc>
        <w:tc>
          <w:tcPr>
            <w:tcW w:w="1694" w:type="dxa"/>
            <w:gridSpan w:val="2"/>
          </w:tcPr>
          <w:p w14:paraId="19312CF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BE9F865" w14:textId="77777777" w:rsidTr="00B7055C">
        <w:tc>
          <w:tcPr>
            <w:tcW w:w="10422" w:type="dxa"/>
            <w:gridSpan w:val="9"/>
          </w:tcPr>
          <w:p w14:paraId="5E95735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 МЕСЯЧНИК ПРАВОВЫХ  ЗНАНИЙ</w:t>
            </w:r>
          </w:p>
          <w:p w14:paraId="26775AFA"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20.11 – Всероссийский день правовой помощи детям; 24.11. День матери</w:t>
            </w:r>
          </w:p>
        </w:tc>
      </w:tr>
      <w:tr w:rsidR="00B7055C" w:rsidRPr="0006161D" w14:paraId="55D20F59" w14:textId="77777777" w:rsidTr="00B7055C">
        <w:tc>
          <w:tcPr>
            <w:tcW w:w="540" w:type="dxa"/>
          </w:tcPr>
          <w:p w14:paraId="69EB10C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9EFBD8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толерантности</w:t>
            </w:r>
          </w:p>
        </w:tc>
        <w:tc>
          <w:tcPr>
            <w:tcW w:w="1976" w:type="dxa"/>
          </w:tcPr>
          <w:p w14:paraId="7D47651E"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16.11.2024</w:t>
            </w:r>
          </w:p>
        </w:tc>
        <w:tc>
          <w:tcPr>
            <w:tcW w:w="2407" w:type="dxa"/>
            <w:gridSpan w:val="3"/>
          </w:tcPr>
          <w:p w14:paraId="36FF383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81B993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6D995FE" w14:textId="77777777" w:rsidTr="00B7055C">
        <w:tc>
          <w:tcPr>
            <w:tcW w:w="540" w:type="dxa"/>
          </w:tcPr>
          <w:p w14:paraId="76A3BC0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0271F5B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Декада против жестоко обращения (классные часы)</w:t>
            </w:r>
          </w:p>
        </w:tc>
        <w:tc>
          <w:tcPr>
            <w:tcW w:w="1976" w:type="dxa"/>
          </w:tcPr>
          <w:p w14:paraId="68EC7A45"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18-27.11.</w:t>
            </w:r>
          </w:p>
          <w:p w14:paraId="531B8E85"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2024</w:t>
            </w:r>
          </w:p>
        </w:tc>
        <w:tc>
          <w:tcPr>
            <w:tcW w:w="2407" w:type="dxa"/>
            <w:gridSpan w:val="3"/>
          </w:tcPr>
          <w:p w14:paraId="633772E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6140326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70190CE" w14:textId="77777777" w:rsidTr="00B7055C">
        <w:tc>
          <w:tcPr>
            <w:tcW w:w="540" w:type="dxa"/>
          </w:tcPr>
          <w:p w14:paraId="145C1A8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2C734EA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матери</w:t>
            </w:r>
          </w:p>
        </w:tc>
        <w:tc>
          <w:tcPr>
            <w:tcW w:w="1976" w:type="dxa"/>
          </w:tcPr>
          <w:p w14:paraId="5E9CC4FD"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24.11.2024</w:t>
            </w:r>
          </w:p>
        </w:tc>
        <w:tc>
          <w:tcPr>
            <w:tcW w:w="2407" w:type="dxa"/>
            <w:gridSpan w:val="3"/>
          </w:tcPr>
          <w:p w14:paraId="3F3E0ED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4ACBAA9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старший вожатый, Совет старшеклассников</w:t>
            </w:r>
          </w:p>
        </w:tc>
        <w:tc>
          <w:tcPr>
            <w:tcW w:w="1694" w:type="dxa"/>
            <w:gridSpan w:val="2"/>
          </w:tcPr>
          <w:p w14:paraId="025C38F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155E1DF" w14:textId="77777777" w:rsidTr="00B7055C">
        <w:tc>
          <w:tcPr>
            <w:tcW w:w="10422" w:type="dxa"/>
            <w:gridSpan w:val="9"/>
          </w:tcPr>
          <w:p w14:paraId="021CF01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 продолжение МЕСЯЧНИКА ПРАВОВЫХ ЗНАНИЙ</w:t>
            </w:r>
          </w:p>
          <w:p w14:paraId="2B33E7F1"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«В МАСТЕРСКОЙ У ДЕДА МОРОЗА»</w:t>
            </w:r>
          </w:p>
        </w:tc>
      </w:tr>
      <w:tr w:rsidR="00B7055C" w:rsidRPr="0006161D" w14:paraId="50C84E4E" w14:textId="77777777" w:rsidTr="00B7055C">
        <w:tc>
          <w:tcPr>
            <w:tcW w:w="540" w:type="dxa"/>
          </w:tcPr>
          <w:p w14:paraId="56C6DFE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688B47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Международный день инвалидов</w:t>
            </w:r>
          </w:p>
        </w:tc>
        <w:tc>
          <w:tcPr>
            <w:tcW w:w="1976" w:type="dxa"/>
          </w:tcPr>
          <w:p w14:paraId="657F9E0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03.12.2024</w:t>
            </w:r>
          </w:p>
        </w:tc>
        <w:tc>
          <w:tcPr>
            <w:tcW w:w="2407" w:type="dxa"/>
            <w:gridSpan w:val="3"/>
          </w:tcPr>
          <w:p w14:paraId="6BDE75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5043B6C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A3A55E7" w14:textId="77777777" w:rsidTr="00B7055C">
        <w:tc>
          <w:tcPr>
            <w:tcW w:w="540" w:type="dxa"/>
          </w:tcPr>
          <w:p w14:paraId="2F70E7E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97D02B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неизвестного солдата</w:t>
            </w:r>
          </w:p>
        </w:tc>
        <w:tc>
          <w:tcPr>
            <w:tcW w:w="1976" w:type="dxa"/>
          </w:tcPr>
          <w:p w14:paraId="6BDD63F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03.12.2024</w:t>
            </w:r>
          </w:p>
        </w:tc>
        <w:tc>
          <w:tcPr>
            <w:tcW w:w="2407" w:type="dxa"/>
            <w:gridSpan w:val="3"/>
          </w:tcPr>
          <w:p w14:paraId="2750095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4484158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EAE575" w14:textId="77777777" w:rsidTr="00B7055C">
        <w:tc>
          <w:tcPr>
            <w:tcW w:w="540" w:type="dxa"/>
          </w:tcPr>
          <w:p w14:paraId="4AFE367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57B576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героев Отечества</w:t>
            </w:r>
          </w:p>
        </w:tc>
        <w:tc>
          <w:tcPr>
            <w:tcW w:w="1976" w:type="dxa"/>
          </w:tcPr>
          <w:p w14:paraId="37D4054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09.12.2024</w:t>
            </w:r>
          </w:p>
        </w:tc>
        <w:tc>
          <w:tcPr>
            <w:tcW w:w="2407" w:type="dxa"/>
            <w:gridSpan w:val="3"/>
          </w:tcPr>
          <w:p w14:paraId="5BDB0A8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D2F841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FC5F215" w14:textId="77777777" w:rsidTr="00B7055C">
        <w:tc>
          <w:tcPr>
            <w:tcW w:w="540" w:type="dxa"/>
          </w:tcPr>
          <w:p w14:paraId="28718C7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725F48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Конституции</w:t>
            </w:r>
          </w:p>
        </w:tc>
        <w:tc>
          <w:tcPr>
            <w:tcW w:w="1976" w:type="dxa"/>
          </w:tcPr>
          <w:p w14:paraId="7623270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12.12.2024</w:t>
            </w:r>
          </w:p>
        </w:tc>
        <w:tc>
          <w:tcPr>
            <w:tcW w:w="2407" w:type="dxa"/>
            <w:gridSpan w:val="3"/>
          </w:tcPr>
          <w:p w14:paraId="3D9D09AA" w14:textId="77777777" w:rsidR="00B7055C" w:rsidRPr="0006161D" w:rsidRDefault="00B7055C" w:rsidP="00B7055C">
            <w:pPr>
              <w:spacing w:before="7"/>
              <w:rPr>
                <w:rFonts w:ascii="Times New Roman" w:hAnsi="Times New Roman" w:cs="Times New Roman"/>
                <w:sz w:val="24"/>
                <w:szCs w:val="24"/>
              </w:rPr>
            </w:pPr>
          </w:p>
        </w:tc>
        <w:tc>
          <w:tcPr>
            <w:tcW w:w="1694" w:type="dxa"/>
            <w:gridSpan w:val="2"/>
          </w:tcPr>
          <w:p w14:paraId="4C889B9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A1662D" w14:textId="77777777" w:rsidTr="00B7055C">
        <w:tc>
          <w:tcPr>
            <w:tcW w:w="540" w:type="dxa"/>
          </w:tcPr>
          <w:p w14:paraId="57E4DDA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021746B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КТД «В мастерской у Деда Мороза»</w:t>
            </w:r>
          </w:p>
        </w:tc>
        <w:tc>
          <w:tcPr>
            <w:tcW w:w="1976" w:type="dxa"/>
          </w:tcPr>
          <w:p w14:paraId="5200195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 течение месяца</w:t>
            </w:r>
          </w:p>
        </w:tc>
        <w:tc>
          <w:tcPr>
            <w:tcW w:w="2407" w:type="dxa"/>
            <w:gridSpan w:val="3"/>
          </w:tcPr>
          <w:p w14:paraId="68DA0AE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0FE15C5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E15F929" w14:textId="77777777" w:rsidTr="00B7055C">
        <w:tc>
          <w:tcPr>
            <w:tcW w:w="540" w:type="dxa"/>
          </w:tcPr>
          <w:p w14:paraId="71D9B8F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489AD0A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Новогодние праздники в классах</w:t>
            </w:r>
          </w:p>
        </w:tc>
        <w:tc>
          <w:tcPr>
            <w:tcW w:w="1976" w:type="dxa"/>
          </w:tcPr>
          <w:p w14:paraId="76434B3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23.-30.12.2024</w:t>
            </w:r>
          </w:p>
        </w:tc>
        <w:tc>
          <w:tcPr>
            <w:tcW w:w="2407" w:type="dxa"/>
            <w:gridSpan w:val="3"/>
          </w:tcPr>
          <w:p w14:paraId="0EA87D4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0DBDF6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2508282" w14:textId="77777777" w:rsidTr="00B7055C">
        <w:tc>
          <w:tcPr>
            <w:tcW w:w="10422" w:type="dxa"/>
            <w:gridSpan w:val="9"/>
          </w:tcPr>
          <w:p w14:paraId="6C04813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_29_</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___декабря____ </w:t>
            </w:r>
            <w:r w:rsidRPr="0006161D">
              <w:rPr>
                <w:rFonts w:ascii="Times New Roman" w:hAnsi="Times New Roman" w:cs="Times New Roman"/>
                <w:b/>
                <w:i/>
                <w:sz w:val="24"/>
                <w:szCs w:val="24"/>
              </w:rPr>
              <w:t>2024 ПО «</w:t>
            </w:r>
            <w:r w:rsidRPr="0006161D">
              <w:rPr>
                <w:rFonts w:ascii="Times New Roman" w:hAnsi="Times New Roman" w:cs="Times New Roman"/>
                <w:b/>
                <w:i/>
                <w:sz w:val="24"/>
                <w:szCs w:val="24"/>
                <w:u w:val="single"/>
              </w:rPr>
              <w:t>_08_</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января           </w:t>
            </w:r>
            <w:r w:rsidRPr="0006161D">
              <w:rPr>
                <w:rFonts w:ascii="Times New Roman" w:hAnsi="Times New Roman" w:cs="Times New Roman"/>
                <w:b/>
                <w:i/>
                <w:sz w:val="24"/>
                <w:szCs w:val="24"/>
              </w:rPr>
              <w:t>2025</w:t>
            </w:r>
          </w:p>
          <w:p w14:paraId="03DE2DB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ЯНВАРЬ, ФЕВРАЛЬ 2025 г, МЕСЯЧНИК ВОЕННО-ПАТРИОТИЧЕСКОГО ВОСПИТАНИЯ </w:t>
            </w:r>
          </w:p>
          <w:p w14:paraId="7D8BABF3"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25.01-23.02 МЕСЯЧНИК МОЛОДОГО ИЗБИРАТЕЛЯ</w:t>
            </w:r>
          </w:p>
        </w:tc>
      </w:tr>
      <w:tr w:rsidR="00B7055C" w:rsidRPr="0006161D" w14:paraId="73BBC7DA" w14:textId="77777777" w:rsidTr="00B7055C">
        <w:tc>
          <w:tcPr>
            <w:tcW w:w="540" w:type="dxa"/>
          </w:tcPr>
          <w:p w14:paraId="15ABB18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6C6956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Час памяти «Блокада Ленинграда»</w:t>
            </w:r>
          </w:p>
        </w:tc>
        <w:tc>
          <w:tcPr>
            <w:tcW w:w="1976" w:type="dxa"/>
          </w:tcPr>
          <w:p w14:paraId="3B5F93C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27.01.2025</w:t>
            </w:r>
          </w:p>
        </w:tc>
        <w:tc>
          <w:tcPr>
            <w:tcW w:w="2407" w:type="dxa"/>
            <w:gridSpan w:val="3"/>
          </w:tcPr>
          <w:p w14:paraId="5CB5D63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 руководитель музея, Совет старшеклассников</w:t>
            </w:r>
          </w:p>
        </w:tc>
        <w:tc>
          <w:tcPr>
            <w:tcW w:w="1694" w:type="dxa"/>
            <w:gridSpan w:val="2"/>
          </w:tcPr>
          <w:p w14:paraId="46E9004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9D3F65B" w14:textId="77777777" w:rsidTr="00B7055C">
        <w:tc>
          <w:tcPr>
            <w:tcW w:w="540" w:type="dxa"/>
          </w:tcPr>
          <w:p w14:paraId="05EEFB4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C2A505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Открытое первенство по Спидкубингу</w:t>
            </w:r>
          </w:p>
        </w:tc>
        <w:tc>
          <w:tcPr>
            <w:tcW w:w="1976" w:type="dxa"/>
          </w:tcPr>
          <w:p w14:paraId="3E5833D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 неделя  января</w:t>
            </w:r>
          </w:p>
        </w:tc>
        <w:tc>
          <w:tcPr>
            <w:tcW w:w="2407" w:type="dxa"/>
            <w:gridSpan w:val="3"/>
          </w:tcPr>
          <w:p w14:paraId="58CA18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 педагогДО, Совет старшеклассников</w:t>
            </w:r>
          </w:p>
        </w:tc>
        <w:tc>
          <w:tcPr>
            <w:tcW w:w="1694" w:type="dxa"/>
            <w:gridSpan w:val="2"/>
          </w:tcPr>
          <w:p w14:paraId="5C2530F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661D7EB" w14:textId="77777777" w:rsidTr="00B7055C">
        <w:tc>
          <w:tcPr>
            <w:tcW w:w="540" w:type="dxa"/>
          </w:tcPr>
          <w:p w14:paraId="739EC23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2C8EC5C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Российской науки</w:t>
            </w:r>
          </w:p>
        </w:tc>
        <w:tc>
          <w:tcPr>
            <w:tcW w:w="1976" w:type="dxa"/>
          </w:tcPr>
          <w:p w14:paraId="7C46238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08.02.2025</w:t>
            </w:r>
          </w:p>
        </w:tc>
        <w:tc>
          <w:tcPr>
            <w:tcW w:w="2407" w:type="dxa"/>
            <w:gridSpan w:val="3"/>
          </w:tcPr>
          <w:p w14:paraId="29CCFF4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 руководитель музея, учителя-предметники</w:t>
            </w:r>
          </w:p>
        </w:tc>
        <w:tc>
          <w:tcPr>
            <w:tcW w:w="1694" w:type="dxa"/>
            <w:gridSpan w:val="2"/>
          </w:tcPr>
          <w:p w14:paraId="38692FF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34F9DBB" w14:textId="77777777" w:rsidTr="00B7055C">
        <w:tc>
          <w:tcPr>
            <w:tcW w:w="540" w:type="dxa"/>
          </w:tcPr>
          <w:p w14:paraId="62A52D4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5C6237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Акция «Дарите книги с любовью»</w:t>
            </w:r>
          </w:p>
        </w:tc>
        <w:tc>
          <w:tcPr>
            <w:tcW w:w="1976" w:type="dxa"/>
          </w:tcPr>
          <w:p w14:paraId="4D4BEBB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14.02.2025</w:t>
            </w:r>
          </w:p>
        </w:tc>
        <w:tc>
          <w:tcPr>
            <w:tcW w:w="2407" w:type="dxa"/>
            <w:gridSpan w:val="3"/>
          </w:tcPr>
          <w:p w14:paraId="749FAB9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 педагог-библиотекарь</w:t>
            </w:r>
          </w:p>
        </w:tc>
        <w:tc>
          <w:tcPr>
            <w:tcW w:w="1694" w:type="dxa"/>
            <w:gridSpan w:val="2"/>
          </w:tcPr>
          <w:p w14:paraId="2C85C7D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2F86751" w14:textId="77777777" w:rsidTr="00B7055C">
        <w:tc>
          <w:tcPr>
            <w:tcW w:w="540" w:type="dxa"/>
          </w:tcPr>
          <w:p w14:paraId="4062CBA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292A97E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памяти о россиянах, исполнивших свой служебный долг за пределами Отечества</w:t>
            </w:r>
          </w:p>
        </w:tc>
        <w:tc>
          <w:tcPr>
            <w:tcW w:w="1976" w:type="dxa"/>
          </w:tcPr>
          <w:p w14:paraId="621296D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15.02.2025</w:t>
            </w:r>
          </w:p>
        </w:tc>
        <w:tc>
          <w:tcPr>
            <w:tcW w:w="2407" w:type="dxa"/>
            <w:gridSpan w:val="3"/>
          </w:tcPr>
          <w:p w14:paraId="7E32989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7614BFC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старший вожатый, Совет старшеклассников</w:t>
            </w:r>
          </w:p>
        </w:tc>
        <w:tc>
          <w:tcPr>
            <w:tcW w:w="1694" w:type="dxa"/>
            <w:gridSpan w:val="2"/>
          </w:tcPr>
          <w:p w14:paraId="150F31D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768AB75" w14:textId="77777777" w:rsidTr="00B7055C">
        <w:tc>
          <w:tcPr>
            <w:tcW w:w="540" w:type="dxa"/>
          </w:tcPr>
          <w:p w14:paraId="0EA050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73213E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Фестиваль военно-патриотической песни</w:t>
            </w:r>
          </w:p>
        </w:tc>
        <w:tc>
          <w:tcPr>
            <w:tcW w:w="1976" w:type="dxa"/>
          </w:tcPr>
          <w:p w14:paraId="1731EE5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2-3 неделя февраля</w:t>
            </w:r>
          </w:p>
        </w:tc>
        <w:tc>
          <w:tcPr>
            <w:tcW w:w="2407" w:type="dxa"/>
            <w:gridSpan w:val="3"/>
          </w:tcPr>
          <w:p w14:paraId="71924C2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147FB93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старший вожатый, Совет старшеклассников</w:t>
            </w:r>
          </w:p>
        </w:tc>
        <w:tc>
          <w:tcPr>
            <w:tcW w:w="1694" w:type="dxa"/>
            <w:gridSpan w:val="2"/>
          </w:tcPr>
          <w:p w14:paraId="02F0B55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6C8DF74" w14:textId="77777777" w:rsidTr="00B7055C">
        <w:trPr>
          <w:trHeight w:val="1465"/>
        </w:trPr>
        <w:tc>
          <w:tcPr>
            <w:tcW w:w="540" w:type="dxa"/>
          </w:tcPr>
          <w:p w14:paraId="358688D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053C68B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КТД поздравление Ветеранов</w:t>
            </w:r>
          </w:p>
        </w:tc>
        <w:tc>
          <w:tcPr>
            <w:tcW w:w="1976" w:type="dxa"/>
          </w:tcPr>
          <w:p w14:paraId="7989E85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23.02.2025</w:t>
            </w:r>
          </w:p>
        </w:tc>
        <w:tc>
          <w:tcPr>
            <w:tcW w:w="2407" w:type="dxa"/>
            <w:gridSpan w:val="3"/>
          </w:tcPr>
          <w:p w14:paraId="3AA2D30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Заместитель директора по ВР, </w:t>
            </w:r>
          </w:p>
          <w:p w14:paraId="13869E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старший вожатый, Совет старшеклассников</w:t>
            </w:r>
          </w:p>
        </w:tc>
        <w:tc>
          <w:tcPr>
            <w:tcW w:w="1694" w:type="dxa"/>
            <w:gridSpan w:val="2"/>
          </w:tcPr>
          <w:p w14:paraId="2E859C4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8097319" w14:textId="77777777" w:rsidTr="00B7055C">
        <w:tc>
          <w:tcPr>
            <w:tcW w:w="10422" w:type="dxa"/>
            <w:gridSpan w:val="9"/>
          </w:tcPr>
          <w:p w14:paraId="73313D8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2024 г. МЕСЯЧНИК ПРОФОРИЕНТАЦИИ</w:t>
            </w:r>
          </w:p>
          <w:p w14:paraId="43135750"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_22_</w:t>
            </w:r>
            <w:r w:rsidRPr="0006161D">
              <w:rPr>
                <w:rFonts w:ascii="Times New Roman" w:hAnsi="Times New Roman" w:cs="Times New Roman"/>
                <w:b/>
                <w:i/>
                <w:sz w:val="24"/>
                <w:szCs w:val="24"/>
              </w:rPr>
              <w:t>»</w:t>
            </w:r>
            <w:r w:rsidRPr="0006161D">
              <w:rPr>
                <w:rFonts w:ascii="Times New Roman" w:hAnsi="Times New Roman" w:cs="Times New Roman"/>
                <w:b/>
                <w:i/>
                <w:sz w:val="24"/>
                <w:szCs w:val="24"/>
                <w:u w:val="single"/>
              </w:rPr>
              <w:t>____марта____</w:t>
            </w:r>
            <w:r w:rsidRPr="0006161D">
              <w:rPr>
                <w:rFonts w:ascii="Times New Roman" w:hAnsi="Times New Roman" w:cs="Times New Roman"/>
                <w:b/>
                <w:i/>
                <w:sz w:val="24"/>
                <w:szCs w:val="24"/>
              </w:rPr>
              <w:t>2025 ПО «</w:t>
            </w:r>
            <w:r w:rsidRPr="0006161D">
              <w:rPr>
                <w:rFonts w:ascii="Times New Roman" w:hAnsi="Times New Roman" w:cs="Times New Roman"/>
                <w:b/>
                <w:i/>
                <w:sz w:val="24"/>
                <w:szCs w:val="24"/>
                <w:u w:val="single"/>
              </w:rPr>
              <w:t>_30_</w:t>
            </w:r>
            <w:r w:rsidRPr="0006161D">
              <w:rPr>
                <w:rFonts w:ascii="Times New Roman" w:hAnsi="Times New Roman" w:cs="Times New Roman"/>
                <w:b/>
                <w:i/>
                <w:sz w:val="24"/>
                <w:szCs w:val="24"/>
              </w:rPr>
              <w:t>»</w:t>
            </w:r>
            <w:r w:rsidRPr="0006161D">
              <w:rPr>
                <w:rFonts w:ascii="Times New Roman" w:hAnsi="Times New Roman" w:cs="Times New Roman"/>
                <w:b/>
                <w:i/>
                <w:sz w:val="24"/>
                <w:szCs w:val="24"/>
                <w:u w:val="single"/>
              </w:rPr>
              <w:t>__марта_____</w:t>
            </w:r>
            <w:r w:rsidRPr="0006161D">
              <w:rPr>
                <w:rFonts w:ascii="Times New Roman" w:hAnsi="Times New Roman" w:cs="Times New Roman"/>
                <w:b/>
                <w:i/>
                <w:sz w:val="24"/>
                <w:szCs w:val="24"/>
              </w:rPr>
              <w:t>2025</w:t>
            </w:r>
          </w:p>
        </w:tc>
      </w:tr>
      <w:tr w:rsidR="00B7055C" w:rsidRPr="0006161D" w14:paraId="2499EE60" w14:textId="77777777" w:rsidTr="00B7055C">
        <w:tc>
          <w:tcPr>
            <w:tcW w:w="540" w:type="dxa"/>
          </w:tcPr>
          <w:p w14:paraId="7D917A8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116247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«Международный женский день» поздравления в классах, в школе</w:t>
            </w:r>
          </w:p>
        </w:tc>
        <w:tc>
          <w:tcPr>
            <w:tcW w:w="1976" w:type="dxa"/>
          </w:tcPr>
          <w:p w14:paraId="5982F06E"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05-07.03.</w:t>
            </w:r>
          </w:p>
          <w:p w14:paraId="0F4E9311"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2025</w:t>
            </w:r>
          </w:p>
        </w:tc>
        <w:tc>
          <w:tcPr>
            <w:tcW w:w="2407" w:type="dxa"/>
            <w:gridSpan w:val="3"/>
          </w:tcPr>
          <w:p w14:paraId="546CA44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p w14:paraId="66E62A7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старший вожатый, Совет старшеклассников</w:t>
            </w:r>
          </w:p>
        </w:tc>
        <w:tc>
          <w:tcPr>
            <w:tcW w:w="1694" w:type="dxa"/>
            <w:gridSpan w:val="2"/>
          </w:tcPr>
          <w:p w14:paraId="26F8747F" w14:textId="77777777" w:rsidR="00B7055C" w:rsidRPr="0006161D" w:rsidRDefault="00B7055C" w:rsidP="00B7055C">
            <w:pPr>
              <w:spacing w:before="7"/>
              <w:rPr>
                <w:rFonts w:ascii="Times New Roman" w:hAnsi="Times New Roman" w:cs="Times New Roman"/>
                <w:sz w:val="24"/>
                <w:szCs w:val="24"/>
              </w:rPr>
            </w:pPr>
          </w:p>
        </w:tc>
      </w:tr>
      <w:tr w:rsidR="00B7055C" w:rsidRPr="0006161D" w14:paraId="325B96D8" w14:textId="77777777" w:rsidTr="00B7055C">
        <w:tc>
          <w:tcPr>
            <w:tcW w:w="540" w:type="dxa"/>
          </w:tcPr>
          <w:p w14:paraId="405AA23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700E849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Всемирный день воды</w:t>
            </w:r>
          </w:p>
        </w:tc>
        <w:tc>
          <w:tcPr>
            <w:tcW w:w="1976" w:type="dxa"/>
          </w:tcPr>
          <w:p w14:paraId="7801F99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22.03.2025</w:t>
            </w:r>
          </w:p>
        </w:tc>
        <w:tc>
          <w:tcPr>
            <w:tcW w:w="2407" w:type="dxa"/>
            <w:gridSpan w:val="3"/>
          </w:tcPr>
          <w:p w14:paraId="7ED1C4A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5071A1DE" w14:textId="77777777" w:rsidR="00B7055C" w:rsidRPr="0006161D" w:rsidRDefault="00B7055C" w:rsidP="00B7055C">
            <w:pPr>
              <w:spacing w:before="7"/>
              <w:rPr>
                <w:rFonts w:ascii="Times New Roman" w:hAnsi="Times New Roman" w:cs="Times New Roman"/>
                <w:sz w:val="24"/>
                <w:szCs w:val="24"/>
              </w:rPr>
            </w:pPr>
          </w:p>
        </w:tc>
      </w:tr>
      <w:tr w:rsidR="00B7055C" w:rsidRPr="0006161D" w14:paraId="1D518E15" w14:textId="77777777" w:rsidTr="00B7055C">
        <w:tc>
          <w:tcPr>
            <w:tcW w:w="540" w:type="dxa"/>
          </w:tcPr>
          <w:p w14:paraId="7EB6A41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FC245C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Участие во Всероссийских открытых уроках «ПроеКТОриЯ</w:t>
            </w:r>
          </w:p>
        </w:tc>
        <w:tc>
          <w:tcPr>
            <w:tcW w:w="1976" w:type="dxa"/>
          </w:tcPr>
          <w:p w14:paraId="1AFC808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 плану</w:t>
            </w:r>
          </w:p>
        </w:tc>
        <w:tc>
          <w:tcPr>
            <w:tcW w:w="2407" w:type="dxa"/>
            <w:gridSpan w:val="3"/>
          </w:tcPr>
          <w:p w14:paraId="63DC41B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tc>
        <w:tc>
          <w:tcPr>
            <w:tcW w:w="1694" w:type="dxa"/>
            <w:gridSpan w:val="2"/>
          </w:tcPr>
          <w:p w14:paraId="13D2E96C" w14:textId="77777777" w:rsidR="00B7055C" w:rsidRPr="0006161D" w:rsidRDefault="00B7055C" w:rsidP="00B7055C">
            <w:pPr>
              <w:spacing w:before="7"/>
              <w:rPr>
                <w:rFonts w:ascii="Times New Roman" w:hAnsi="Times New Roman" w:cs="Times New Roman"/>
                <w:sz w:val="24"/>
                <w:szCs w:val="24"/>
              </w:rPr>
            </w:pPr>
          </w:p>
        </w:tc>
      </w:tr>
      <w:tr w:rsidR="00B7055C" w:rsidRPr="0006161D" w14:paraId="5F2B576A" w14:textId="77777777" w:rsidTr="00B7055C">
        <w:tc>
          <w:tcPr>
            <w:tcW w:w="10422" w:type="dxa"/>
            <w:gridSpan w:val="9"/>
          </w:tcPr>
          <w:p w14:paraId="5CC477C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 МЕСЯЧНИК ЗДОРОВОГО ОБРАЗА ЖИЗНИ.</w:t>
            </w:r>
          </w:p>
          <w:p w14:paraId="7834A17A"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МЕСЯЧНИК САНИТАРНОЙ ОЧИСТКИ. </w:t>
            </w:r>
          </w:p>
          <w:p w14:paraId="1623B365"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ДЕНЬ КОСМОНАВТИКИ. </w:t>
            </w:r>
          </w:p>
          <w:p w14:paraId="72A5D6B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«ВЕСЕННЯЯ НЕДЕЛЯ ДОБРА»</w:t>
            </w:r>
          </w:p>
        </w:tc>
      </w:tr>
      <w:tr w:rsidR="00B7055C" w:rsidRPr="0006161D" w14:paraId="64B4F200" w14:textId="77777777" w:rsidTr="00B7055C">
        <w:tc>
          <w:tcPr>
            <w:tcW w:w="540" w:type="dxa"/>
          </w:tcPr>
          <w:p w14:paraId="1CC5600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B02340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Акция «Зеленый росток».</w:t>
            </w:r>
          </w:p>
          <w:p w14:paraId="7E91D21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Посадка семян цветов в классах для школьных клумб.</w:t>
            </w:r>
          </w:p>
        </w:tc>
        <w:tc>
          <w:tcPr>
            <w:tcW w:w="1976" w:type="dxa"/>
          </w:tcPr>
          <w:p w14:paraId="3B34CFDC" w14:textId="77777777" w:rsidR="00B7055C" w:rsidRPr="0006161D" w:rsidRDefault="00B7055C" w:rsidP="00B7055C">
            <w:pPr>
              <w:spacing w:before="7"/>
              <w:rPr>
                <w:rFonts w:ascii="Times New Roman" w:hAnsi="Times New Roman" w:cs="Times New Roman"/>
                <w:sz w:val="24"/>
                <w:szCs w:val="24"/>
              </w:rPr>
            </w:pPr>
          </w:p>
        </w:tc>
        <w:tc>
          <w:tcPr>
            <w:tcW w:w="2407" w:type="dxa"/>
            <w:gridSpan w:val="3"/>
          </w:tcPr>
          <w:p w14:paraId="7417042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32077F8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4969CFD" w14:textId="77777777" w:rsidTr="00B7055C">
        <w:tc>
          <w:tcPr>
            <w:tcW w:w="540" w:type="dxa"/>
          </w:tcPr>
          <w:p w14:paraId="0CB4E98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36FBFB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космонавтики. Конкурс рисунков</w:t>
            </w:r>
          </w:p>
        </w:tc>
        <w:tc>
          <w:tcPr>
            <w:tcW w:w="1976" w:type="dxa"/>
          </w:tcPr>
          <w:p w14:paraId="411B1AB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1 неделя</w:t>
            </w:r>
          </w:p>
        </w:tc>
        <w:tc>
          <w:tcPr>
            <w:tcW w:w="2407" w:type="dxa"/>
            <w:gridSpan w:val="3"/>
          </w:tcPr>
          <w:p w14:paraId="47DB9CC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4F1ADCD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BB07A8" w14:textId="77777777" w:rsidTr="00B7055C">
        <w:tc>
          <w:tcPr>
            <w:tcW w:w="540" w:type="dxa"/>
          </w:tcPr>
          <w:p w14:paraId="311165E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3805B5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Международный день памятников и исторических мест. Виртуальные экскурсии «Я камнем стал, но я живу» </w:t>
            </w:r>
            <w:r w:rsidRPr="0006161D">
              <w:rPr>
                <w:rFonts w:ascii="Times New Roman" w:hAnsi="Times New Roman" w:cs="Times New Roman"/>
                <w:sz w:val="24"/>
                <w:szCs w:val="24"/>
                <w:lang w:val="en-US"/>
              </w:rPr>
              <w:t>http</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biblijteka</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en</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ogr</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ua</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wp</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content</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uloads</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Virtualnay</w:t>
            </w:r>
            <w:r w:rsidRPr="0006161D">
              <w:rPr>
                <w:rFonts w:ascii="Times New Roman" w:hAnsi="Times New Roman" w:cs="Times New Roman"/>
                <w:sz w:val="24"/>
                <w:szCs w:val="24"/>
              </w:rPr>
              <w:t>_</w:t>
            </w:r>
            <w:r w:rsidRPr="0006161D">
              <w:rPr>
                <w:rFonts w:ascii="Times New Roman" w:hAnsi="Times New Roman" w:cs="Times New Roman"/>
                <w:sz w:val="24"/>
                <w:szCs w:val="24"/>
                <w:lang w:val="en-US"/>
              </w:rPr>
              <w:t>vystavka</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obzor</w:t>
            </w:r>
            <w:r w:rsidRPr="0006161D">
              <w:rPr>
                <w:rFonts w:ascii="Times New Roman" w:hAnsi="Times New Roman" w:cs="Times New Roman"/>
                <w:sz w:val="24"/>
                <w:szCs w:val="24"/>
              </w:rPr>
              <w:t>.</w:t>
            </w:r>
            <w:r w:rsidRPr="0006161D">
              <w:rPr>
                <w:rFonts w:ascii="Times New Roman" w:hAnsi="Times New Roman" w:cs="Times New Roman"/>
                <w:sz w:val="24"/>
                <w:szCs w:val="24"/>
                <w:lang w:val="en-US"/>
              </w:rPr>
              <w:t>pdf</w:t>
            </w:r>
          </w:p>
        </w:tc>
        <w:tc>
          <w:tcPr>
            <w:tcW w:w="1976" w:type="dxa"/>
          </w:tcPr>
          <w:p w14:paraId="6E3DDAF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w:t>
            </w:r>
            <w:r w:rsidRPr="0006161D">
              <w:rPr>
                <w:rFonts w:ascii="Times New Roman" w:hAnsi="Times New Roman" w:cs="Times New Roman"/>
                <w:sz w:val="24"/>
                <w:szCs w:val="24"/>
                <w:lang w:val="en-US"/>
              </w:rPr>
              <w:t>18</w:t>
            </w:r>
            <w:r w:rsidRPr="0006161D">
              <w:rPr>
                <w:rFonts w:ascii="Times New Roman" w:hAnsi="Times New Roman" w:cs="Times New Roman"/>
                <w:sz w:val="24"/>
                <w:szCs w:val="24"/>
              </w:rPr>
              <w:t>.04.2025</w:t>
            </w:r>
          </w:p>
        </w:tc>
        <w:tc>
          <w:tcPr>
            <w:tcW w:w="2407" w:type="dxa"/>
            <w:gridSpan w:val="3"/>
          </w:tcPr>
          <w:p w14:paraId="56055FC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p w14:paraId="2738953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Руководитель музея</w:t>
            </w:r>
          </w:p>
        </w:tc>
        <w:tc>
          <w:tcPr>
            <w:tcW w:w="1694" w:type="dxa"/>
            <w:gridSpan w:val="2"/>
          </w:tcPr>
          <w:p w14:paraId="40C00CE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8201A8" w14:textId="77777777" w:rsidTr="00B7055C">
        <w:tc>
          <w:tcPr>
            <w:tcW w:w="540" w:type="dxa"/>
          </w:tcPr>
          <w:p w14:paraId="7C216B6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9234C0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Всемирный День Земли</w:t>
            </w:r>
          </w:p>
        </w:tc>
        <w:tc>
          <w:tcPr>
            <w:tcW w:w="1976" w:type="dxa"/>
          </w:tcPr>
          <w:p w14:paraId="4A28862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22.04.2025</w:t>
            </w:r>
          </w:p>
        </w:tc>
        <w:tc>
          <w:tcPr>
            <w:tcW w:w="2407" w:type="dxa"/>
            <w:gridSpan w:val="3"/>
          </w:tcPr>
          <w:p w14:paraId="0FAE74C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32C3F45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B3E0D35" w14:textId="77777777" w:rsidTr="00B7055C">
        <w:tc>
          <w:tcPr>
            <w:tcW w:w="540" w:type="dxa"/>
          </w:tcPr>
          <w:p w14:paraId="70863F2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6931B30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Акция «Окна Победы»</w:t>
            </w:r>
          </w:p>
        </w:tc>
        <w:tc>
          <w:tcPr>
            <w:tcW w:w="1976" w:type="dxa"/>
          </w:tcPr>
          <w:p w14:paraId="32AEEB8A"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25.04-10.05.</w:t>
            </w:r>
          </w:p>
          <w:p w14:paraId="7B8EE399"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2025</w:t>
            </w:r>
          </w:p>
        </w:tc>
        <w:tc>
          <w:tcPr>
            <w:tcW w:w="2407" w:type="dxa"/>
            <w:gridSpan w:val="3"/>
          </w:tcPr>
          <w:p w14:paraId="33BE55F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27F41E6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3EE513A" w14:textId="77777777" w:rsidTr="00B7055C">
        <w:tc>
          <w:tcPr>
            <w:tcW w:w="540" w:type="dxa"/>
          </w:tcPr>
          <w:p w14:paraId="768D9D4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1D732F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Акция «Открытка для Ветерана»</w:t>
            </w:r>
          </w:p>
        </w:tc>
        <w:tc>
          <w:tcPr>
            <w:tcW w:w="1976" w:type="dxa"/>
          </w:tcPr>
          <w:p w14:paraId="27C9F72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4 неделя</w:t>
            </w:r>
          </w:p>
        </w:tc>
        <w:tc>
          <w:tcPr>
            <w:tcW w:w="2407" w:type="dxa"/>
            <w:gridSpan w:val="3"/>
          </w:tcPr>
          <w:p w14:paraId="0A1A93F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p w14:paraId="38AA4E0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Руководитель музея</w:t>
            </w:r>
          </w:p>
        </w:tc>
        <w:tc>
          <w:tcPr>
            <w:tcW w:w="1694" w:type="dxa"/>
            <w:gridSpan w:val="2"/>
          </w:tcPr>
          <w:p w14:paraId="7881503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39037DF" w14:textId="77777777" w:rsidTr="00B7055C">
        <w:tc>
          <w:tcPr>
            <w:tcW w:w="10422" w:type="dxa"/>
            <w:gridSpan w:val="9"/>
          </w:tcPr>
          <w:p w14:paraId="38AEE76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 80-летие ВЕЛИКОЙ ПОБЕДЫ</w:t>
            </w:r>
          </w:p>
          <w:p w14:paraId="28F113C5"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ДО СВИДАНИЯ, ШКОЛА!» «ЗДРАВСТВУЙ ЛЕТО!»</w:t>
            </w:r>
          </w:p>
        </w:tc>
      </w:tr>
      <w:tr w:rsidR="00B7055C" w:rsidRPr="0006161D" w14:paraId="42F0A70D" w14:textId="77777777" w:rsidTr="00B7055C">
        <w:tc>
          <w:tcPr>
            <w:tcW w:w="540" w:type="dxa"/>
          </w:tcPr>
          <w:p w14:paraId="0EBC2E8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4525DB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Всероссийская акция «Георгиевская ленточка»</w:t>
            </w:r>
          </w:p>
        </w:tc>
        <w:tc>
          <w:tcPr>
            <w:tcW w:w="1976" w:type="dxa"/>
          </w:tcPr>
          <w:p w14:paraId="46E3144B"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01-09.05.</w:t>
            </w:r>
          </w:p>
          <w:p w14:paraId="108E6C06"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2025</w:t>
            </w:r>
          </w:p>
        </w:tc>
        <w:tc>
          <w:tcPr>
            <w:tcW w:w="2407" w:type="dxa"/>
            <w:gridSpan w:val="3"/>
          </w:tcPr>
          <w:p w14:paraId="42D2CF7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p w14:paraId="2C6CCA7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Руководитель музея</w:t>
            </w:r>
          </w:p>
        </w:tc>
        <w:tc>
          <w:tcPr>
            <w:tcW w:w="1694" w:type="dxa"/>
            <w:gridSpan w:val="2"/>
          </w:tcPr>
          <w:p w14:paraId="649F00D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70CFE7" w14:textId="77777777" w:rsidTr="00B7055C">
        <w:tc>
          <w:tcPr>
            <w:tcW w:w="540" w:type="dxa"/>
          </w:tcPr>
          <w:p w14:paraId="2545813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767B704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Торжественная линейка «Последний звонок -11 класс»</w:t>
            </w:r>
          </w:p>
        </w:tc>
        <w:tc>
          <w:tcPr>
            <w:tcW w:w="1976" w:type="dxa"/>
          </w:tcPr>
          <w:p w14:paraId="789018D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4 неделя</w:t>
            </w:r>
          </w:p>
        </w:tc>
        <w:tc>
          <w:tcPr>
            <w:tcW w:w="2407" w:type="dxa"/>
            <w:gridSpan w:val="3"/>
          </w:tcPr>
          <w:p w14:paraId="4B157BB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Заместитель директора по ВР, Классные руководители</w:t>
            </w:r>
          </w:p>
        </w:tc>
        <w:tc>
          <w:tcPr>
            <w:tcW w:w="1694" w:type="dxa"/>
            <w:gridSpan w:val="2"/>
          </w:tcPr>
          <w:p w14:paraId="123821A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3FC8E3E" w14:textId="77777777" w:rsidTr="00B7055C">
        <w:tc>
          <w:tcPr>
            <w:tcW w:w="10422" w:type="dxa"/>
            <w:gridSpan w:val="9"/>
          </w:tcPr>
          <w:p w14:paraId="18E4938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ИЮНЬ 2025 г. </w:t>
            </w:r>
          </w:p>
        </w:tc>
      </w:tr>
      <w:tr w:rsidR="00B7055C" w:rsidRPr="0006161D" w14:paraId="60E472F9" w14:textId="77777777" w:rsidTr="00B7055C">
        <w:tc>
          <w:tcPr>
            <w:tcW w:w="540" w:type="dxa"/>
          </w:tcPr>
          <w:p w14:paraId="5AE99F1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F89028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ГОЛ «Березка», профильные смены</w:t>
            </w:r>
          </w:p>
          <w:p w14:paraId="5632F8B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Праздник, посвященный Дню защиты детей «Мы маленькие дети»</w:t>
            </w:r>
          </w:p>
        </w:tc>
        <w:tc>
          <w:tcPr>
            <w:tcW w:w="1976" w:type="dxa"/>
          </w:tcPr>
          <w:p w14:paraId="7C7B7D9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01.06.2025</w:t>
            </w:r>
          </w:p>
        </w:tc>
        <w:tc>
          <w:tcPr>
            <w:tcW w:w="2407" w:type="dxa"/>
            <w:gridSpan w:val="3"/>
          </w:tcPr>
          <w:p w14:paraId="288EA55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Начальник ГОЛ</w:t>
            </w:r>
          </w:p>
        </w:tc>
        <w:tc>
          <w:tcPr>
            <w:tcW w:w="1694" w:type="dxa"/>
            <w:gridSpan w:val="2"/>
          </w:tcPr>
          <w:p w14:paraId="0368A73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CD202B5" w14:textId="77777777" w:rsidTr="00B7055C">
        <w:tc>
          <w:tcPr>
            <w:tcW w:w="10422" w:type="dxa"/>
            <w:gridSpan w:val="9"/>
          </w:tcPr>
          <w:p w14:paraId="371BB3E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ИЮЛЬ 2025 г.</w:t>
            </w:r>
          </w:p>
        </w:tc>
      </w:tr>
      <w:tr w:rsidR="00B7055C" w:rsidRPr="0006161D" w14:paraId="6FCDD930" w14:textId="77777777" w:rsidTr="00B7055C">
        <w:tc>
          <w:tcPr>
            <w:tcW w:w="540" w:type="dxa"/>
          </w:tcPr>
          <w:p w14:paraId="5FBEA66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3002B6A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Летняя практика</w:t>
            </w:r>
          </w:p>
        </w:tc>
        <w:tc>
          <w:tcPr>
            <w:tcW w:w="1976" w:type="dxa"/>
          </w:tcPr>
          <w:p w14:paraId="7325FA7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 течение месяца</w:t>
            </w:r>
          </w:p>
        </w:tc>
        <w:tc>
          <w:tcPr>
            <w:tcW w:w="2407" w:type="dxa"/>
            <w:gridSpan w:val="3"/>
          </w:tcPr>
          <w:p w14:paraId="130659E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5B304D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73FAE3A" w14:textId="77777777" w:rsidTr="00B7055C">
        <w:tc>
          <w:tcPr>
            <w:tcW w:w="10422" w:type="dxa"/>
            <w:gridSpan w:val="9"/>
          </w:tcPr>
          <w:p w14:paraId="4711F70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АВГУСТ 2025 г.</w:t>
            </w:r>
          </w:p>
        </w:tc>
      </w:tr>
      <w:tr w:rsidR="00B7055C" w:rsidRPr="0006161D" w14:paraId="3828BC85" w14:textId="77777777" w:rsidTr="00B7055C">
        <w:tc>
          <w:tcPr>
            <w:tcW w:w="10422" w:type="dxa"/>
            <w:gridSpan w:val="9"/>
          </w:tcPr>
          <w:p w14:paraId="010BAE42" w14:textId="77777777" w:rsidR="00B7055C" w:rsidRPr="0006161D" w:rsidRDefault="00B7055C" w:rsidP="00B7055C">
            <w:pPr>
              <w:spacing w:before="7"/>
              <w:ind w:left="720"/>
              <w:jc w:val="both"/>
              <w:rPr>
                <w:rFonts w:ascii="Times New Roman" w:hAnsi="Times New Roman" w:cs="Times New Roman"/>
                <w:b/>
                <w:i/>
                <w:sz w:val="24"/>
                <w:szCs w:val="24"/>
              </w:rPr>
            </w:pPr>
            <w:r w:rsidRPr="0006161D">
              <w:rPr>
                <w:rFonts w:ascii="Times New Roman" w:hAnsi="Times New Roman" w:cs="Times New Roman"/>
                <w:b/>
                <w:i/>
                <w:sz w:val="24"/>
                <w:szCs w:val="24"/>
              </w:rPr>
              <w:t xml:space="preserve">                                      МОДУЛЬ КЛАССНОЕ РУКОВОДСТВО</w:t>
            </w:r>
          </w:p>
        </w:tc>
      </w:tr>
      <w:tr w:rsidR="00B7055C" w:rsidRPr="0006161D" w14:paraId="5BF727FC" w14:textId="77777777" w:rsidTr="00B7055C">
        <w:tc>
          <w:tcPr>
            <w:tcW w:w="540" w:type="dxa"/>
          </w:tcPr>
          <w:p w14:paraId="0DD50A0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40EF112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2E70DD4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Содержание</w:t>
            </w:r>
          </w:p>
        </w:tc>
        <w:tc>
          <w:tcPr>
            <w:tcW w:w="1976" w:type="dxa"/>
          </w:tcPr>
          <w:p w14:paraId="3AE4DE4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7930378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Ответственные</w:t>
            </w:r>
          </w:p>
        </w:tc>
        <w:tc>
          <w:tcPr>
            <w:tcW w:w="1694" w:type="dxa"/>
            <w:gridSpan w:val="2"/>
          </w:tcPr>
          <w:p w14:paraId="49D06D1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47575C1C" w14:textId="77777777" w:rsidTr="00B7055C">
        <w:tc>
          <w:tcPr>
            <w:tcW w:w="10422" w:type="dxa"/>
            <w:gridSpan w:val="9"/>
          </w:tcPr>
          <w:p w14:paraId="33C5D3B3"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2024г. МЕСЯЧНИК БЕЗОПАСНОСТИ ДЕТЕЙ</w:t>
            </w:r>
          </w:p>
        </w:tc>
      </w:tr>
      <w:tr w:rsidR="00B7055C" w:rsidRPr="0006161D" w14:paraId="780B7A1D" w14:textId="77777777" w:rsidTr="00B7055C">
        <w:tc>
          <w:tcPr>
            <w:tcW w:w="540" w:type="dxa"/>
          </w:tcPr>
          <w:p w14:paraId="7D756F1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D33CC2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Формирование планов ВР, социального паспорта класса</w:t>
            </w:r>
          </w:p>
        </w:tc>
        <w:tc>
          <w:tcPr>
            <w:tcW w:w="1976" w:type="dxa"/>
          </w:tcPr>
          <w:p w14:paraId="672BC55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 xml:space="preserve">      1 неделя</w:t>
            </w:r>
          </w:p>
        </w:tc>
        <w:tc>
          <w:tcPr>
            <w:tcW w:w="2407" w:type="dxa"/>
            <w:gridSpan w:val="3"/>
          </w:tcPr>
          <w:p w14:paraId="153D836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3E6CB2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4B2C9E6" w14:textId="77777777" w:rsidTr="00B7055C">
        <w:tc>
          <w:tcPr>
            <w:tcW w:w="540" w:type="dxa"/>
          </w:tcPr>
          <w:p w14:paraId="6B58B58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538D3C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Комплектование факультативов, кружков, секций, объединений).</w:t>
            </w:r>
          </w:p>
          <w:p w14:paraId="3021947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Утверждение списков учащихся для занятий в кружках, секциях и т.д. (с допуском медработника)</w:t>
            </w:r>
          </w:p>
        </w:tc>
        <w:tc>
          <w:tcPr>
            <w:tcW w:w="1976" w:type="dxa"/>
          </w:tcPr>
          <w:p w14:paraId="1349A041"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до 29.09.</w:t>
            </w:r>
          </w:p>
          <w:p w14:paraId="0A959D3B"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2024</w:t>
            </w:r>
          </w:p>
        </w:tc>
        <w:tc>
          <w:tcPr>
            <w:tcW w:w="2407" w:type="dxa"/>
            <w:gridSpan w:val="3"/>
          </w:tcPr>
          <w:p w14:paraId="28BD9C1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0D19753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1DAF545" w14:textId="77777777" w:rsidTr="00B7055C">
        <w:tc>
          <w:tcPr>
            <w:tcW w:w="540" w:type="dxa"/>
          </w:tcPr>
          <w:p w14:paraId="79F84D4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45B8822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Определение уровня воспитанности и социализации учащихся</w:t>
            </w:r>
          </w:p>
        </w:tc>
        <w:tc>
          <w:tcPr>
            <w:tcW w:w="1976" w:type="dxa"/>
          </w:tcPr>
          <w:p w14:paraId="52657C83"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до 29.09.</w:t>
            </w:r>
          </w:p>
          <w:p w14:paraId="1A669AD7"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2024</w:t>
            </w:r>
          </w:p>
        </w:tc>
        <w:tc>
          <w:tcPr>
            <w:tcW w:w="2407" w:type="dxa"/>
            <w:gridSpan w:val="3"/>
          </w:tcPr>
          <w:p w14:paraId="6D4ED72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04A039E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ACBDF94" w14:textId="77777777" w:rsidTr="00B7055C">
        <w:tc>
          <w:tcPr>
            <w:tcW w:w="540" w:type="dxa"/>
          </w:tcPr>
          <w:p w14:paraId="1800061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53F5CE9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часы на темы:</w:t>
            </w:r>
          </w:p>
          <w:p w14:paraId="180409F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«Правила внутреннего распорядка учащихся»</w:t>
            </w:r>
          </w:p>
          <w:p w14:paraId="6E002E8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«Навыки жизнестойскости»</w:t>
            </w:r>
          </w:p>
          <w:p w14:paraId="18053E3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«Давайте жить дружно»</w:t>
            </w:r>
          </w:p>
          <w:p w14:paraId="1C31A4A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«Профилактика правонарушений и преступлений»</w:t>
            </w:r>
          </w:p>
        </w:tc>
        <w:tc>
          <w:tcPr>
            <w:tcW w:w="1976" w:type="dxa"/>
          </w:tcPr>
          <w:p w14:paraId="37870D4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 неделя</w:t>
            </w:r>
          </w:p>
        </w:tc>
        <w:tc>
          <w:tcPr>
            <w:tcW w:w="2407" w:type="dxa"/>
            <w:gridSpan w:val="3"/>
          </w:tcPr>
          <w:p w14:paraId="5315893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C3D680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39F25D6" w14:textId="77777777" w:rsidTr="00B7055C">
        <w:tc>
          <w:tcPr>
            <w:tcW w:w="540" w:type="dxa"/>
          </w:tcPr>
          <w:p w14:paraId="5A4D1C4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B430F7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часы с педагогом-психологом</w:t>
            </w:r>
          </w:p>
        </w:tc>
        <w:tc>
          <w:tcPr>
            <w:tcW w:w="1976" w:type="dxa"/>
          </w:tcPr>
          <w:p w14:paraId="36B4ED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 заявке</w:t>
            </w:r>
          </w:p>
        </w:tc>
        <w:tc>
          <w:tcPr>
            <w:tcW w:w="2407" w:type="dxa"/>
            <w:gridSpan w:val="3"/>
          </w:tcPr>
          <w:p w14:paraId="5612787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1DA4DF54" w14:textId="77777777" w:rsidR="00B7055C" w:rsidRPr="0006161D" w:rsidRDefault="00B7055C" w:rsidP="00B7055C">
            <w:pPr>
              <w:spacing w:before="7"/>
              <w:rPr>
                <w:rFonts w:ascii="Times New Roman" w:hAnsi="Times New Roman" w:cs="Times New Roman"/>
                <w:color w:val="538135"/>
                <w:sz w:val="24"/>
                <w:szCs w:val="24"/>
              </w:rPr>
            </w:pPr>
          </w:p>
          <w:p w14:paraId="5918486B" w14:textId="77777777" w:rsidR="00B7055C" w:rsidRPr="0006161D" w:rsidRDefault="00B7055C" w:rsidP="00B7055C">
            <w:pPr>
              <w:tabs>
                <w:tab w:val="left" w:pos="1478"/>
              </w:tabs>
              <w:rPr>
                <w:rFonts w:ascii="Times New Roman" w:hAnsi="Times New Roman" w:cs="Times New Roman"/>
                <w:color w:val="538135"/>
                <w:sz w:val="24"/>
                <w:szCs w:val="24"/>
              </w:rPr>
            </w:pPr>
            <w:r w:rsidRPr="0006161D">
              <w:rPr>
                <w:rFonts w:ascii="Times New Roman" w:hAnsi="Times New Roman" w:cs="Times New Roman"/>
                <w:color w:val="538135"/>
                <w:sz w:val="24"/>
                <w:szCs w:val="24"/>
              </w:rPr>
              <w:tab/>
            </w:r>
          </w:p>
        </w:tc>
      </w:tr>
      <w:tr w:rsidR="00B7055C" w:rsidRPr="0006161D" w14:paraId="72F78BCD" w14:textId="77777777" w:rsidTr="00B7055C">
        <w:tc>
          <w:tcPr>
            <w:tcW w:w="540" w:type="dxa"/>
          </w:tcPr>
          <w:p w14:paraId="5B7B4AF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23F8103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часы с социальным педагогом</w:t>
            </w:r>
          </w:p>
        </w:tc>
        <w:tc>
          <w:tcPr>
            <w:tcW w:w="1976" w:type="dxa"/>
          </w:tcPr>
          <w:p w14:paraId="7E920A8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 заявке</w:t>
            </w:r>
          </w:p>
        </w:tc>
        <w:tc>
          <w:tcPr>
            <w:tcW w:w="2407" w:type="dxa"/>
            <w:gridSpan w:val="3"/>
          </w:tcPr>
          <w:p w14:paraId="43ABD2D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31C523B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A4DF290" w14:textId="77777777" w:rsidTr="00B7055C">
        <w:tc>
          <w:tcPr>
            <w:tcW w:w="540" w:type="dxa"/>
          </w:tcPr>
          <w:p w14:paraId="1DBB286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300953F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Мероприятия месячников безопасности и гражданской защиты детей (по профилактике ДДТТ, изучение требований по пожарной безопасности, антитеррористической безопасности, экстремизма, разработка схем-маршрута «Дом-Школа-Дом»</w:t>
            </w:r>
          </w:p>
        </w:tc>
        <w:tc>
          <w:tcPr>
            <w:tcW w:w="1976" w:type="dxa"/>
          </w:tcPr>
          <w:p w14:paraId="70E77A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 течение месяца</w:t>
            </w:r>
          </w:p>
        </w:tc>
        <w:tc>
          <w:tcPr>
            <w:tcW w:w="2407" w:type="dxa"/>
            <w:gridSpan w:val="3"/>
          </w:tcPr>
          <w:p w14:paraId="7B61FA8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78D40EE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D49F9FD" w14:textId="77777777" w:rsidTr="00B7055C">
        <w:tc>
          <w:tcPr>
            <w:tcW w:w="540" w:type="dxa"/>
          </w:tcPr>
          <w:p w14:paraId="1B5F756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3826AF7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Учебно-тренировочная эвакуация из школы</w:t>
            </w:r>
          </w:p>
        </w:tc>
        <w:tc>
          <w:tcPr>
            <w:tcW w:w="1976" w:type="dxa"/>
          </w:tcPr>
          <w:p w14:paraId="3F26BFB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 неделя</w:t>
            </w:r>
          </w:p>
        </w:tc>
        <w:tc>
          <w:tcPr>
            <w:tcW w:w="2407" w:type="dxa"/>
            <w:gridSpan w:val="3"/>
          </w:tcPr>
          <w:p w14:paraId="4C96055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325761A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B741102" w14:textId="77777777" w:rsidTr="00B7055C">
        <w:tc>
          <w:tcPr>
            <w:tcW w:w="540" w:type="dxa"/>
          </w:tcPr>
          <w:p w14:paraId="7A08533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2C6CA1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Анализ детского травматизма на дорогах, меры по улучшению работы по изучению ПДД</w:t>
            </w:r>
          </w:p>
        </w:tc>
        <w:tc>
          <w:tcPr>
            <w:tcW w:w="1976" w:type="dxa"/>
          </w:tcPr>
          <w:p w14:paraId="5E86DF1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 раз в четверть</w:t>
            </w:r>
          </w:p>
        </w:tc>
        <w:tc>
          <w:tcPr>
            <w:tcW w:w="2407" w:type="dxa"/>
            <w:gridSpan w:val="3"/>
          </w:tcPr>
          <w:p w14:paraId="7729CEC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19EF469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FD37202" w14:textId="77777777" w:rsidTr="00B7055C">
        <w:tc>
          <w:tcPr>
            <w:tcW w:w="540" w:type="dxa"/>
          </w:tcPr>
          <w:p w14:paraId="7EBD40C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10</w:t>
            </w:r>
          </w:p>
        </w:tc>
        <w:tc>
          <w:tcPr>
            <w:tcW w:w="3805" w:type="dxa"/>
            <w:gridSpan w:val="2"/>
          </w:tcPr>
          <w:p w14:paraId="3D6A33C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День Интернета в России.</w:t>
            </w:r>
          </w:p>
          <w:p w14:paraId="2E52643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Тест Единого урока по безопасности в сети Интернет (единый урок. дети)</w:t>
            </w:r>
          </w:p>
        </w:tc>
        <w:tc>
          <w:tcPr>
            <w:tcW w:w="1976" w:type="dxa"/>
          </w:tcPr>
          <w:p w14:paraId="29DC626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30.09.2024</w:t>
            </w:r>
          </w:p>
        </w:tc>
        <w:tc>
          <w:tcPr>
            <w:tcW w:w="2407" w:type="dxa"/>
            <w:gridSpan w:val="3"/>
          </w:tcPr>
          <w:p w14:paraId="06B81F5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609784E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6A4AF1" w14:textId="77777777" w:rsidTr="00B7055C">
        <w:tc>
          <w:tcPr>
            <w:tcW w:w="540" w:type="dxa"/>
          </w:tcPr>
          <w:p w14:paraId="5DC97E8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11</w:t>
            </w:r>
          </w:p>
        </w:tc>
        <w:tc>
          <w:tcPr>
            <w:tcW w:w="3805" w:type="dxa"/>
            <w:gridSpan w:val="2"/>
          </w:tcPr>
          <w:p w14:paraId="16071B8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Посещение музеев, театров, выставок</w:t>
            </w:r>
          </w:p>
        </w:tc>
        <w:tc>
          <w:tcPr>
            <w:tcW w:w="1976" w:type="dxa"/>
          </w:tcPr>
          <w:p w14:paraId="29B76C1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в течение года</w:t>
            </w:r>
          </w:p>
        </w:tc>
        <w:tc>
          <w:tcPr>
            <w:tcW w:w="2407" w:type="dxa"/>
            <w:gridSpan w:val="3"/>
          </w:tcPr>
          <w:p w14:paraId="7CB9D59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Классные руководители</w:t>
            </w:r>
          </w:p>
        </w:tc>
        <w:tc>
          <w:tcPr>
            <w:tcW w:w="1694" w:type="dxa"/>
            <w:gridSpan w:val="2"/>
          </w:tcPr>
          <w:p w14:paraId="0042EC2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3809EA7" w14:textId="77777777" w:rsidTr="00B7055C">
        <w:tc>
          <w:tcPr>
            <w:tcW w:w="10422" w:type="dxa"/>
            <w:gridSpan w:val="9"/>
          </w:tcPr>
          <w:p w14:paraId="62C9D0EC"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ОКТЯБРЬ 2024 г. – МЕСЯЧНИК ЭКОЛОГИЧЕСКИХ ЗНАНИЙ </w:t>
            </w:r>
          </w:p>
          <w:p w14:paraId="7360DFFF" w14:textId="77777777" w:rsidR="00B7055C" w:rsidRPr="0006161D" w:rsidRDefault="00B7055C" w:rsidP="00B7055C">
            <w:pPr>
              <w:tabs>
                <w:tab w:val="center" w:pos="5244"/>
                <w:tab w:val="left" w:pos="7875"/>
              </w:tabs>
              <w:spacing w:before="7"/>
              <w:rPr>
                <w:rFonts w:ascii="Times New Roman" w:hAnsi="Times New Roman" w:cs="Times New Roman"/>
                <w:b/>
                <w:i/>
                <w:sz w:val="24"/>
                <w:szCs w:val="24"/>
              </w:rPr>
            </w:pPr>
            <w:r w:rsidRPr="0006161D">
              <w:rPr>
                <w:rFonts w:ascii="Times New Roman" w:hAnsi="Times New Roman" w:cs="Times New Roman"/>
                <w:b/>
                <w:i/>
                <w:sz w:val="24"/>
                <w:szCs w:val="24"/>
              </w:rPr>
              <w:tab/>
              <w:t>МЕСЯЧНИК ПОЖИЛОГО ЧЕЛОВЕКА</w:t>
            </w:r>
            <w:r w:rsidRPr="0006161D">
              <w:rPr>
                <w:rFonts w:ascii="Times New Roman" w:hAnsi="Times New Roman" w:cs="Times New Roman"/>
                <w:b/>
                <w:i/>
                <w:sz w:val="24"/>
                <w:szCs w:val="24"/>
              </w:rPr>
              <w:tab/>
            </w:r>
          </w:p>
          <w:p w14:paraId="667E39E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 xml:space="preserve"> 27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октября         </w:t>
            </w:r>
            <w:r w:rsidRPr="0006161D">
              <w:rPr>
                <w:rFonts w:ascii="Times New Roman" w:hAnsi="Times New Roman" w:cs="Times New Roman"/>
                <w:b/>
                <w:i/>
                <w:sz w:val="24"/>
                <w:szCs w:val="24"/>
              </w:rPr>
              <w:t>2024 г. по «</w:t>
            </w:r>
            <w:r w:rsidRPr="0006161D">
              <w:rPr>
                <w:rFonts w:ascii="Times New Roman" w:hAnsi="Times New Roman" w:cs="Times New Roman"/>
                <w:b/>
                <w:i/>
                <w:sz w:val="24"/>
                <w:szCs w:val="24"/>
                <w:u w:val="single"/>
              </w:rPr>
              <w:t xml:space="preserve"> 04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ноября         </w:t>
            </w:r>
            <w:r w:rsidRPr="0006161D">
              <w:rPr>
                <w:rFonts w:ascii="Times New Roman" w:hAnsi="Times New Roman" w:cs="Times New Roman"/>
                <w:b/>
                <w:i/>
                <w:sz w:val="24"/>
                <w:szCs w:val="24"/>
              </w:rPr>
              <w:t>2024 г.</w:t>
            </w:r>
          </w:p>
        </w:tc>
      </w:tr>
      <w:tr w:rsidR="00B7055C" w:rsidRPr="0006161D" w14:paraId="5BB6D1D6" w14:textId="77777777" w:rsidTr="00B7055C">
        <w:tc>
          <w:tcPr>
            <w:tcW w:w="540" w:type="dxa"/>
          </w:tcPr>
          <w:p w14:paraId="48531B93"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w:t>
            </w:r>
          </w:p>
        </w:tc>
        <w:tc>
          <w:tcPr>
            <w:tcW w:w="3805" w:type="dxa"/>
            <w:gridSpan w:val="2"/>
          </w:tcPr>
          <w:p w14:paraId="3755A50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 xml:space="preserve">Оказание помощи своим бабушкам и дедушкам. Акция «Забота». Классные часы. (Фотоотчёты, статья для сайта о проделанной работе на эл.адрес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6BA7DF9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01.10.2024</w:t>
            </w:r>
          </w:p>
        </w:tc>
        <w:tc>
          <w:tcPr>
            <w:tcW w:w="2407" w:type="dxa"/>
            <w:gridSpan w:val="3"/>
          </w:tcPr>
          <w:p w14:paraId="2239A7F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18ED1E7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EE2B403" w14:textId="77777777" w:rsidTr="00B7055C">
        <w:tc>
          <w:tcPr>
            <w:tcW w:w="540" w:type="dxa"/>
          </w:tcPr>
          <w:p w14:paraId="0F9CDC55"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2</w:t>
            </w:r>
          </w:p>
        </w:tc>
        <w:tc>
          <w:tcPr>
            <w:tcW w:w="3805" w:type="dxa"/>
            <w:gridSpan w:val="2"/>
          </w:tcPr>
          <w:p w14:paraId="0FBD575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Праздник осени. Конкурс поделок из природного материала</w:t>
            </w:r>
          </w:p>
        </w:tc>
        <w:tc>
          <w:tcPr>
            <w:tcW w:w="1976" w:type="dxa"/>
          </w:tcPr>
          <w:p w14:paraId="6DCC496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2 неделя</w:t>
            </w:r>
          </w:p>
        </w:tc>
        <w:tc>
          <w:tcPr>
            <w:tcW w:w="2407" w:type="dxa"/>
            <w:gridSpan w:val="3"/>
          </w:tcPr>
          <w:p w14:paraId="512888A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1B0F23F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9F3E0B6" w14:textId="77777777" w:rsidTr="00B7055C">
        <w:tc>
          <w:tcPr>
            <w:tcW w:w="540" w:type="dxa"/>
          </w:tcPr>
          <w:p w14:paraId="4A209A4D"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3</w:t>
            </w:r>
          </w:p>
        </w:tc>
        <w:tc>
          <w:tcPr>
            <w:tcW w:w="3805" w:type="dxa"/>
            <w:gridSpan w:val="2"/>
          </w:tcPr>
          <w:p w14:paraId="5FCC533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часы с психологом</w:t>
            </w:r>
          </w:p>
        </w:tc>
        <w:tc>
          <w:tcPr>
            <w:tcW w:w="1976" w:type="dxa"/>
          </w:tcPr>
          <w:p w14:paraId="3CA042C3"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заявкам</w:t>
            </w:r>
          </w:p>
        </w:tc>
        <w:tc>
          <w:tcPr>
            <w:tcW w:w="2407" w:type="dxa"/>
            <w:gridSpan w:val="3"/>
          </w:tcPr>
          <w:p w14:paraId="6B2E0303"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Классные руководители,</w:t>
            </w:r>
          </w:p>
          <w:p w14:paraId="5F36719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педагоги-психологи</w:t>
            </w:r>
          </w:p>
        </w:tc>
        <w:tc>
          <w:tcPr>
            <w:tcW w:w="1694" w:type="dxa"/>
            <w:gridSpan w:val="2"/>
          </w:tcPr>
          <w:p w14:paraId="46AF9BA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70219A3" w14:textId="77777777" w:rsidTr="00B7055C">
        <w:tc>
          <w:tcPr>
            <w:tcW w:w="540" w:type="dxa"/>
          </w:tcPr>
          <w:p w14:paraId="7C008E0A"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4</w:t>
            </w:r>
          </w:p>
        </w:tc>
        <w:tc>
          <w:tcPr>
            <w:tcW w:w="3805" w:type="dxa"/>
            <w:gridSpan w:val="2"/>
          </w:tcPr>
          <w:p w14:paraId="3C56135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 педагогом</w:t>
            </w:r>
          </w:p>
        </w:tc>
        <w:tc>
          <w:tcPr>
            <w:tcW w:w="1976" w:type="dxa"/>
          </w:tcPr>
          <w:p w14:paraId="4D31A8D5"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заявкам</w:t>
            </w:r>
          </w:p>
        </w:tc>
        <w:tc>
          <w:tcPr>
            <w:tcW w:w="2407" w:type="dxa"/>
            <w:gridSpan w:val="3"/>
          </w:tcPr>
          <w:p w14:paraId="0526C94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Социальный педагог</w:t>
            </w:r>
          </w:p>
        </w:tc>
        <w:tc>
          <w:tcPr>
            <w:tcW w:w="1694" w:type="dxa"/>
            <w:gridSpan w:val="2"/>
          </w:tcPr>
          <w:p w14:paraId="3C0355D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03E9B86" w14:textId="77777777" w:rsidTr="00B7055C">
        <w:tc>
          <w:tcPr>
            <w:tcW w:w="540" w:type="dxa"/>
          </w:tcPr>
          <w:p w14:paraId="569E62F2"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5</w:t>
            </w:r>
          </w:p>
        </w:tc>
        <w:tc>
          <w:tcPr>
            <w:tcW w:w="3805" w:type="dxa"/>
            <w:gridSpan w:val="2"/>
          </w:tcPr>
          <w:p w14:paraId="1546CAD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Проведение классных часов по теме «Пожарная безопасность»</w:t>
            </w:r>
          </w:p>
          <w:p w14:paraId="57E137C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«Ответственность несовершеннолетних за умышленные поджоги»</w:t>
            </w:r>
          </w:p>
          <w:p w14:paraId="7626CA86"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«Ещё раз о правилах поведения на природе»</w:t>
            </w:r>
          </w:p>
        </w:tc>
        <w:tc>
          <w:tcPr>
            <w:tcW w:w="1976" w:type="dxa"/>
          </w:tcPr>
          <w:p w14:paraId="49347E13"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в течение месяца</w:t>
            </w:r>
          </w:p>
        </w:tc>
        <w:tc>
          <w:tcPr>
            <w:tcW w:w="2407" w:type="dxa"/>
            <w:gridSpan w:val="3"/>
          </w:tcPr>
          <w:p w14:paraId="7DD5816E"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02D353B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8B0769B" w14:textId="77777777" w:rsidTr="00B7055C">
        <w:tc>
          <w:tcPr>
            <w:tcW w:w="540" w:type="dxa"/>
          </w:tcPr>
          <w:p w14:paraId="7CE11E93"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6</w:t>
            </w:r>
          </w:p>
        </w:tc>
        <w:tc>
          <w:tcPr>
            <w:tcW w:w="3805" w:type="dxa"/>
            <w:gridSpan w:val="2"/>
          </w:tcPr>
          <w:p w14:paraId="635ED56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Экологический десант по уборке территории школы и красных линий «Мой город без экологических проблем» Инструктаж с учащимися по ПБ, ПДД  перед уборкой территории.</w:t>
            </w:r>
          </w:p>
          <w:p w14:paraId="482D783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 xml:space="preserve">(Фотоотчёты, статья для сайта о проделанной работе на эл.адрес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13694E0B" w14:textId="77777777" w:rsidR="00B7055C" w:rsidRPr="0006161D" w:rsidRDefault="00B7055C" w:rsidP="00B7055C">
            <w:pPr>
              <w:jc w:val="center"/>
              <w:rPr>
                <w:rFonts w:ascii="Times New Roman" w:hAnsi="Times New Roman" w:cs="Times New Roman"/>
                <w:spacing w:val="1"/>
                <w:sz w:val="24"/>
                <w:szCs w:val="24"/>
              </w:rPr>
            </w:pPr>
          </w:p>
          <w:p w14:paraId="49E3A5B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 течение месяца</w:t>
            </w:r>
          </w:p>
        </w:tc>
        <w:tc>
          <w:tcPr>
            <w:tcW w:w="2407" w:type="dxa"/>
            <w:gridSpan w:val="3"/>
          </w:tcPr>
          <w:p w14:paraId="3D59D771"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3AAAE21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2D5C4B2" w14:textId="77777777" w:rsidTr="00B7055C">
        <w:tc>
          <w:tcPr>
            <w:tcW w:w="540" w:type="dxa"/>
          </w:tcPr>
          <w:p w14:paraId="34C2E184"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7</w:t>
            </w:r>
          </w:p>
        </w:tc>
        <w:tc>
          <w:tcPr>
            <w:tcW w:w="3805" w:type="dxa"/>
            <w:gridSpan w:val="2"/>
          </w:tcPr>
          <w:p w14:paraId="33524A30"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Отчёт по внеурочной занятости учащихся</w:t>
            </w:r>
          </w:p>
        </w:tc>
        <w:tc>
          <w:tcPr>
            <w:tcW w:w="1976" w:type="dxa"/>
          </w:tcPr>
          <w:p w14:paraId="76F4E6F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22.10.2024</w:t>
            </w:r>
          </w:p>
        </w:tc>
        <w:tc>
          <w:tcPr>
            <w:tcW w:w="2407" w:type="dxa"/>
            <w:gridSpan w:val="3"/>
          </w:tcPr>
          <w:p w14:paraId="2C4E195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4B2E85F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AAE9527" w14:textId="77777777" w:rsidTr="00B7055C">
        <w:tc>
          <w:tcPr>
            <w:tcW w:w="540" w:type="dxa"/>
          </w:tcPr>
          <w:p w14:paraId="6DE7BF72"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8</w:t>
            </w:r>
          </w:p>
        </w:tc>
        <w:tc>
          <w:tcPr>
            <w:tcW w:w="3805" w:type="dxa"/>
            <w:gridSpan w:val="2"/>
          </w:tcPr>
          <w:p w14:paraId="6EA86FFF"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Беседы на классных часах:</w:t>
            </w:r>
          </w:p>
          <w:p w14:paraId="4EDD85F1"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«Профилактика правонарушений и преступлений»</w:t>
            </w:r>
          </w:p>
          <w:p w14:paraId="2368559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«Выполнение закона о комендантском часе для подростков» перед уходом на осенние каникулы.</w:t>
            </w:r>
          </w:p>
        </w:tc>
        <w:tc>
          <w:tcPr>
            <w:tcW w:w="1976" w:type="dxa"/>
          </w:tcPr>
          <w:p w14:paraId="74A7DF3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22.10.2024</w:t>
            </w:r>
          </w:p>
        </w:tc>
        <w:tc>
          <w:tcPr>
            <w:tcW w:w="2407" w:type="dxa"/>
            <w:gridSpan w:val="3"/>
          </w:tcPr>
          <w:p w14:paraId="672C042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1EA7E95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4DCC5EF" w14:textId="77777777" w:rsidTr="00B7055C">
        <w:tc>
          <w:tcPr>
            <w:tcW w:w="540" w:type="dxa"/>
          </w:tcPr>
          <w:p w14:paraId="069CD303"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9</w:t>
            </w:r>
          </w:p>
        </w:tc>
        <w:tc>
          <w:tcPr>
            <w:tcW w:w="3805" w:type="dxa"/>
            <w:gridSpan w:val="2"/>
          </w:tcPr>
          <w:p w14:paraId="4957C566"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Инструктаж с учащимися по ПБ, ПДД  в дни, осенних каникул</w:t>
            </w:r>
          </w:p>
        </w:tc>
        <w:tc>
          <w:tcPr>
            <w:tcW w:w="1976" w:type="dxa"/>
          </w:tcPr>
          <w:p w14:paraId="473CB37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22.10.2024</w:t>
            </w:r>
          </w:p>
        </w:tc>
        <w:tc>
          <w:tcPr>
            <w:tcW w:w="2407" w:type="dxa"/>
            <w:gridSpan w:val="3"/>
          </w:tcPr>
          <w:p w14:paraId="7EBCEAA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3082615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CBFE105" w14:textId="77777777" w:rsidTr="00B7055C">
        <w:tc>
          <w:tcPr>
            <w:tcW w:w="540" w:type="dxa"/>
          </w:tcPr>
          <w:p w14:paraId="74A2234F"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10</w:t>
            </w:r>
          </w:p>
        </w:tc>
        <w:tc>
          <w:tcPr>
            <w:tcW w:w="3805" w:type="dxa"/>
            <w:gridSpan w:val="2"/>
          </w:tcPr>
          <w:p w14:paraId="0B318477" w14:textId="77777777" w:rsidR="00B7055C" w:rsidRPr="0006161D" w:rsidRDefault="00B7055C" w:rsidP="00B7055C">
            <w:pP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Организация осенних каникул </w:t>
            </w:r>
          </w:p>
          <w:p w14:paraId="05B378F7"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(Мероприятия на каникулах с классом)</w:t>
            </w:r>
          </w:p>
        </w:tc>
        <w:tc>
          <w:tcPr>
            <w:tcW w:w="1976" w:type="dxa"/>
          </w:tcPr>
          <w:p w14:paraId="513443E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15.10.2024</w:t>
            </w:r>
          </w:p>
        </w:tc>
        <w:tc>
          <w:tcPr>
            <w:tcW w:w="2407" w:type="dxa"/>
            <w:gridSpan w:val="3"/>
          </w:tcPr>
          <w:p w14:paraId="5D1D697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4C6368F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911DDC4" w14:textId="77777777" w:rsidTr="00B7055C">
        <w:tc>
          <w:tcPr>
            <w:tcW w:w="540" w:type="dxa"/>
          </w:tcPr>
          <w:p w14:paraId="08284341"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11</w:t>
            </w:r>
          </w:p>
        </w:tc>
        <w:tc>
          <w:tcPr>
            <w:tcW w:w="3805" w:type="dxa"/>
            <w:gridSpan w:val="2"/>
          </w:tcPr>
          <w:p w14:paraId="0BA8BE3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Участие в программе ВФСК ГТО</w:t>
            </w:r>
          </w:p>
        </w:tc>
        <w:tc>
          <w:tcPr>
            <w:tcW w:w="1976" w:type="dxa"/>
          </w:tcPr>
          <w:p w14:paraId="63957D19"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графику</w:t>
            </w:r>
          </w:p>
        </w:tc>
        <w:tc>
          <w:tcPr>
            <w:tcW w:w="2407" w:type="dxa"/>
            <w:gridSpan w:val="3"/>
          </w:tcPr>
          <w:p w14:paraId="78ED085D"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учителя физкультуры</w:t>
            </w:r>
          </w:p>
        </w:tc>
        <w:tc>
          <w:tcPr>
            <w:tcW w:w="1694" w:type="dxa"/>
            <w:gridSpan w:val="2"/>
          </w:tcPr>
          <w:p w14:paraId="3866C14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F405F8E" w14:textId="77777777" w:rsidTr="00B7055C">
        <w:tc>
          <w:tcPr>
            <w:tcW w:w="540" w:type="dxa"/>
          </w:tcPr>
          <w:p w14:paraId="1D7596A6"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12</w:t>
            </w:r>
          </w:p>
        </w:tc>
        <w:tc>
          <w:tcPr>
            <w:tcW w:w="3805" w:type="dxa"/>
            <w:gridSpan w:val="2"/>
          </w:tcPr>
          <w:p w14:paraId="43212E1A"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педагогом-психологом</w:t>
            </w:r>
          </w:p>
        </w:tc>
        <w:tc>
          <w:tcPr>
            <w:tcW w:w="1976" w:type="dxa"/>
          </w:tcPr>
          <w:p w14:paraId="6AF28671"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 необходимости</w:t>
            </w:r>
          </w:p>
        </w:tc>
        <w:tc>
          <w:tcPr>
            <w:tcW w:w="2407" w:type="dxa"/>
            <w:gridSpan w:val="3"/>
          </w:tcPr>
          <w:p w14:paraId="751C859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p w14:paraId="623D413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Педагог-психолог</w:t>
            </w:r>
          </w:p>
        </w:tc>
        <w:tc>
          <w:tcPr>
            <w:tcW w:w="1694" w:type="dxa"/>
            <w:gridSpan w:val="2"/>
          </w:tcPr>
          <w:p w14:paraId="62FC2C6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BDB947" w14:textId="77777777" w:rsidTr="00B7055C">
        <w:tc>
          <w:tcPr>
            <w:tcW w:w="540" w:type="dxa"/>
          </w:tcPr>
          <w:p w14:paraId="639EB941"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13</w:t>
            </w:r>
          </w:p>
        </w:tc>
        <w:tc>
          <w:tcPr>
            <w:tcW w:w="3805" w:type="dxa"/>
            <w:gridSpan w:val="2"/>
          </w:tcPr>
          <w:p w14:paraId="5B35D76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социальным педагогом</w:t>
            </w:r>
          </w:p>
        </w:tc>
        <w:tc>
          <w:tcPr>
            <w:tcW w:w="1976" w:type="dxa"/>
          </w:tcPr>
          <w:p w14:paraId="3B94FCE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 необходимости</w:t>
            </w:r>
          </w:p>
        </w:tc>
        <w:tc>
          <w:tcPr>
            <w:tcW w:w="2407" w:type="dxa"/>
            <w:gridSpan w:val="3"/>
          </w:tcPr>
          <w:p w14:paraId="5DB81BFD"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7B16977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E4D305F" w14:textId="77777777" w:rsidTr="00B7055C">
        <w:tc>
          <w:tcPr>
            <w:tcW w:w="540" w:type="dxa"/>
          </w:tcPr>
          <w:p w14:paraId="057994D0"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14</w:t>
            </w:r>
          </w:p>
        </w:tc>
        <w:tc>
          <w:tcPr>
            <w:tcW w:w="3805" w:type="dxa"/>
            <w:gridSpan w:val="2"/>
          </w:tcPr>
          <w:p w14:paraId="244EB5FF"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Посещение музеев, театров, выставок</w:t>
            </w:r>
          </w:p>
        </w:tc>
        <w:tc>
          <w:tcPr>
            <w:tcW w:w="1976" w:type="dxa"/>
          </w:tcPr>
          <w:p w14:paraId="7AA8C79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37FD981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года</w:t>
            </w:r>
          </w:p>
        </w:tc>
        <w:tc>
          <w:tcPr>
            <w:tcW w:w="2407" w:type="dxa"/>
            <w:gridSpan w:val="3"/>
          </w:tcPr>
          <w:p w14:paraId="16BF7E4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4B5B07F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2A55519" w14:textId="77777777" w:rsidTr="00B7055C">
        <w:tc>
          <w:tcPr>
            <w:tcW w:w="10422" w:type="dxa"/>
            <w:gridSpan w:val="9"/>
          </w:tcPr>
          <w:p w14:paraId="72459BB4"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 МЕСЯЧНИК ПРАВОВЫХ ЗНАНИЙ</w:t>
            </w:r>
          </w:p>
          <w:p w14:paraId="7373378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ВСЕРОССИЙСКИЙ ДЕНЬ ПРАВОВОЙ ПОМОЩИ ДЕТЯМ - 20.11.2024</w:t>
            </w:r>
          </w:p>
          <w:p w14:paraId="26255E74"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ДЕНЬ МАТЕРИ - 24.11.2024</w:t>
            </w:r>
          </w:p>
        </w:tc>
      </w:tr>
      <w:tr w:rsidR="00B7055C" w:rsidRPr="0006161D" w14:paraId="52E413B5" w14:textId="77777777" w:rsidTr="00B7055C">
        <w:trPr>
          <w:trHeight w:val="1238"/>
        </w:trPr>
        <w:tc>
          <w:tcPr>
            <w:tcW w:w="540" w:type="dxa"/>
          </w:tcPr>
          <w:p w14:paraId="1BBE421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CFAA4C1"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Проведение тематических классных часов по правовому просвещению и профилактике правонарушений среди несовершеннолетних</w:t>
            </w:r>
          </w:p>
        </w:tc>
        <w:tc>
          <w:tcPr>
            <w:tcW w:w="1976" w:type="dxa"/>
          </w:tcPr>
          <w:p w14:paraId="668F71A1"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28070E8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года</w:t>
            </w:r>
          </w:p>
        </w:tc>
        <w:tc>
          <w:tcPr>
            <w:tcW w:w="2407" w:type="dxa"/>
            <w:gridSpan w:val="3"/>
          </w:tcPr>
          <w:p w14:paraId="31C4E6C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69D6075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C9B68E2" w14:textId="77777777" w:rsidTr="00B7055C">
        <w:tc>
          <w:tcPr>
            <w:tcW w:w="540" w:type="dxa"/>
          </w:tcPr>
          <w:p w14:paraId="12D4D9B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0AB084CB"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Беседы, пятиминутки, классные часы по профилактике правонарушений</w:t>
            </w:r>
          </w:p>
        </w:tc>
        <w:tc>
          <w:tcPr>
            <w:tcW w:w="1976" w:type="dxa"/>
          </w:tcPr>
          <w:p w14:paraId="30E30E47"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11A78BE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месяца</w:t>
            </w:r>
          </w:p>
        </w:tc>
        <w:tc>
          <w:tcPr>
            <w:tcW w:w="2407" w:type="dxa"/>
            <w:gridSpan w:val="3"/>
          </w:tcPr>
          <w:p w14:paraId="63AF6CD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5BEF765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7937669" w14:textId="77777777" w:rsidTr="00B7055C">
        <w:tc>
          <w:tcPr>
            <w:tcW w:w="540" w:type="dxa"/>
          </w:tcPr>
          <w:p w14:paraId="41135CF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EE1AE9F"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Профилактические беседы с обучающимися, состоящими на разных видах учёта</w:t>
            </w:r>
          </w:p>
        </w:tc>
        <w:tc>
          <w:tcPr>
            <w:tcW w:w="1976" w:type="dxa"/>
          </w:tcPr>
          <w:p w14:paraId="52F4C32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12EFB49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w:t>
            </w:r>
          </w:p>
          <w:p w14:paraId="10F0D82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года</w:t>
            </w:r>
          </w:p>
        </w:tc>
        <w:tc>
          <w:tcPr>
            <w:tcW w:w="2407" w:type="dxa"/>
            <w:gridSpan w:val="3"/>
          </w:tcPr>
          <w:p w14:paraId="02A055D0"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Классные руководители</w:t>
            </w:r>
          </w:p>
          <w:p w14:paraId="5C08CEA6"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58EC981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B374B5" w14:textId="77777777" w:rsidTr="00B7055C">
        <w:tc>
          <w:tcPr>
            <w:tcW w:w="540" w:type="dxa"/>
          </w:tcPr>
          <w:p w14:paraId="3F325BA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09F22641"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Сбор информации по обновлению банка данных: ОДН, ВШУ, группы «риска»</w:t>
            </w:r>
          </w:p>
        </w:tc>
        <w:tc>
          <w:tcPr>
            <w:tcW w:w="1976" w:type="dxa"/>
          </w:tcPr>
          <w:p w14:paraId="29B23B4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1 неделя</w:t>
            </w:r>
          </w:p>
        </w:tc>
        <w:tc>
          <w:tcPr>
            <w:tcW w:w="2407" w:type="dxa"/>
            <w:gridSpan w:val="3"/>
          </w:tcPr>
          <w:p w14:paraId="35988DA0"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руководители Социальный педагог</w:t>
            </w:r>
          </w:p>
        </w:tc>
        <w:tc>
          <w:tcPr>
            <w:tcW w:w="1694" w:type="dxa"/>
            <w:gridSpan w:val="2"/>
          </w:tcPr>
          <w:p w14:paraId="387DF88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0F44F5" w14:textId="77777777" w:rsidTr="00B7055C">
        <w:tc>
          <w:tcPr>
            <w:tcW w:w="540" w:type="dxa"/>
          </w:tcPr>
          <w:p w14:paraId="269129A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29F7ED1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Встреча с участковым инспектором «Проступок и правонарушение</w:t>
            </w:r>
          </w:p>
        </w:tc>
        <w:tc>
          <w:tcPr>
            <w:tcW w:w="1976" w:type="dxa"/>
          </w:tcPr>
          <w:p w14:paraId="274E999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 необходимости</w:t>
            </w:r>
          </w:p>
        </w:tc>
        <w:tc>
          <w:tcPr>
            <w:tcW w:w="2407" w:type="dxa"/>
            <w:gridSpan w:val="3"/>
          </w:tcPr>
          <w:p w14:paraId="0D680038"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69DD1233"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61100EA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935282" w14:textId="77777777" w:rsidTr="00B7055C">
        <w:tc>
          <w:tcPr>
            <w:tcW w:w="540" w:type="dxa"/>
          </w:tcPr>
          <w:p w14:paraId="24D5437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248B2678"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Беседы на классных часах «Профилактика правонарушений и преступлений» «Выполнение закона о комендантском часе для подростков».</w:t>
            </w:r>
          </w:p>
        </w:tc>
        <w:tc>
          <w:tcPr>
            <w:tcW w:w="1976" w:type="dxa"/>
          </w:tcPr>
          <w:p w14:paraId="094FA07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4ECAB02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года</w:t>
            </w:r>
          </w:p>
        </w:tc>
        <w:tc>
          <w:tcPr>
            <w:tcW w:w="2407" w:type="dxa"/>
            <w:gridSpan w:val="3"/>
          </w:tcPr>
          <w:p w14:paraId="50D54666"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20FA9CA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4958BE8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DCFD85C" w14:textId="77777777" w:rsidTr="00B7055C">
        <w:tc>
          <w:tcPr>
            <w:tcW w:w="540" w:type="dxa"/>
          </w:tcPr>
          <w:p w14:paraId="6AD127E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74F4D1A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часы с психологом</w:t>
            </w:r>
          </w:p>
        </w:tc>
        <w:tc>
          <w:tcPr>
            <w:tcW w:w="1976" w:type="dxa"/>
          </w:tcPr>
          <w:p w14:paraId="6F1C2D4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270160B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7AE76227"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19AD7C0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Педагоги-психологи</w:t>
            </w:r>
          </w:p>
        </w:tc>
        <w:tc>
          <w:tcPr>
            <w:tcW w:w="1694" w:type="dxa"/>
            <w:gridSpan w:val="2"/>
          </w:tcPr>
          <w:p w14:paraId="2F7C478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A9F3AAC" w14:textId="77777777" w:rsidTr="00B7055C">
        <w:tc>
          <w:tcPr>
            <w:tcW w:w="540" w:type="dxa"/>
          </w:tcPr>
          <w:p w14:paraId="39AC199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1A5F6DDC"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 Педагогом</w:t>
            </w:r>
          </w:p>
        </w:tc>
        <w:tc>
          <w:tcPr>
            <w:tcW w:w="1976" w:type="dxa"/>
          </w:tcPr>
          <w:p w14:paraId="5A0651E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3F80377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34DC0348"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Классные руководители</w:t>
            </w:r>
          </w:p>
          <w:p w14:paraId="7776A61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1DCE9E6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FAD55C" w14:textId="77777777" w:rsidTr="00B7055C">
        <w:trPr>
          <w:trHeight w:val="563"/>
        </w:trPr>
        <w:tc>
          <w:tcPr>
            <w:tcW w:w="540" w:type="dxa"/>
          </w:tcPr>
          <w:p w14:paraId="699A91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69DB43D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Участие в программе ВФСК ГТО</w:t>
            </w:r>
          </w:p>
        </w:tc>
        <w:tc>
          <w:tcPr>
            <w:tcW w:w="1976" w:type="dxa"/>
          </w:tcPr>
          <w:p w14:paraId="1BC5BC6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в течение года</w:t>
            </w:r>
          </w:p>
        </w:tc>
        <w:tc>
          <w:tcPr>
            <w:tcW w:w="2407" w:type="dxa"/>
            <w:gridSpan w:val="3"/>
          </w:tcPr>
          <w:p w14:paraId="0BD8E76D"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1B3302B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FE0C7F9" w14:textId="77777777" w:rsidTr="00B7055C">
        <w:tc>
          <w:tcPr>
            <w:tcW w:w="540" w:type="dxa"/>
          </w:tcPr>
          <w:p w14:paraId="47D7DF7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10</w:t>
            </w:r>
          </w:p>
        </w:tc>
        <w:tc>
          <w:tcPr>
            <w:tcW w:w="3805" w:type="dxa"/>
            <w:gridSpan w:val="2"/>
          </w:tcPr>
          <w:p w14:paraId="3FA4EF83"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Сбор данных о внеурочной занятости учащихся</w:t>
            </w:r>
          </w:p>
        </w:tc>
        <w:tc>
          <w:tcPr>
            <w:tcW w:w="1976" w:type="dxa"/>
          </w:tcPr>
          <w:p w14:paraId="3585442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ноябрь</w:t>
            </w:r>
          </w:p>
        </w:tc>
        <w:tc>
          <w:tcPr>
            <w:tcW w:w="2407" w:type="dxa"/>
            <w:gridSpan w:val="3"/>
          </w:tcPr>
          <w:p w14:paraId="5494D55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6CC9AC3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DC6C62A" w14:textId="77777777" w:rsidTr="00B7055C">
        <w:tc>
          <w:tcPr>
            <w:tcW w:w="540" w:type="dxa"/>
          </w:tcPr>
          <w:p w14:paraId="3D64570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11</w:t>
            </w:r>
          </w:p>
        </w:tc>
        <w:tc>
          <w:tcPr>
            <w:tcW w:w="3805" w:type="dxa"/>
            <w:gridSpan w:val="2"/>
          </w:tcPr>
          <w:p w14:paraId="4D6B6A87"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Ознакомление учащихся школы с уголовной ответственностью несовершеннолетних</w:t>
            </w:r>
          </w:p>
        </w:tc>
        <w:tc>
          <w:tcPr>
            <w:tcW w:w="1976" w:type="dxa"/>
          </w:tcPr>
          <w:p w14:paraId="2CE2A5B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ноябрь</w:t>
            </w:r>
          </w:p>
        </w:tc>
        <w:tc>
          <w:tcPr>
            <w:tcW w:w="2407" w:type="dxa"/>
            <w:gridSpan w:val="3"/>
          </w:tcPr>
          <w:p w14:paraId="0DFC542C"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Учителя обществознания </w:t>
            </w:r>
          </w:p>
        </w:tc>
        <w:tc>
          <w:tcPr>
            <w:tcW w:w="1694" w:type="dxa"/>
            <w:gridSpan w:val="2"/>
          </w:tcPr>
          <w:p w14:paraId="2435C4A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0B28AC0" w14:textId="77777777" w:rsidTr="00B7055C">
        <w:tc>
          <w:tcPr>
            <w:tcW w:w="540" w:type="dxa"/>
          </w:tcPr>
          <w:p w14:paraId="0DACFE4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12</w:t>
            </w:r>
          </w:p>
        </w:tc>
        <w:tc>
          <w:tcPr>
            <w:tcW w:w="3805" w:type="dxa"/>
            <w:gridSpan w:val="2"/>
          </w:tcPr>
          <w:p w14:paraId="40A35BB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Посещение музеев, театров, выставок</w:t>
            </w:r>
          </w:p>
        </w:tc>
        <w:tc>
          <w:tcPr>
            <w:tcW w:w="1976" w:type="dxa"/>
          </w:tcPr>
          <w:p w14:paraId="560202E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26360AB9"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года</w:t>
            </w:r>
          </w:p>
        </w:tc>
        <w:tc>
          <w:tcPr>
            <w:tcW w:w="2407" w:type="dxa"/>
            <w:gridSpan w:val="3"/>
          </w:tcPr>
          <w:p w14:paraId="0246148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558E572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8B7028" w14:textId="77777777" w:rsidTr="00B7055C">
        <w:tc>
          <w:tcPr>
            <w:tcW w:w="10422" w:type="dxa"/>
            <w:gridSpan w:val="9"/>
          </w:tcPr>
          <w:p w14:paraId="6C81C3D6"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 продолжение МЕСЯЧНИКА ПРАВОВЫХ ЗНАНИЙ</w:t>
            </w:r>
          </w:p>
          <w:p w14:paraId="4942CBA6"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«В МАСТЕРСКОЙ У ДЕДА МОРОЗА»</w:t>
            </w:r>
          </w:p>
        </w:tc>
      </w:tr>
      <w:tr w:rsidR="00B7055C" w:rsidRPr="0006161D" w14:paraId="33F30023" w14:textId="77777777" w:rsidTr="00B7055C">
        <w:tc>
          <w:tcPr>
            <w:tcW w:w="540" w:type="dxa"/>
          </w:tcPr>
          <w:p w14:paraId="5A5A61A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860590B"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 педагогом</w:t>
            </w:r>
          </w:p>
        </w:tc>
        <w:tc>
          <w:tcPr>
            <w:tcW w:w="1976" w:type="dxa"/>
          </w:tcPr>
          <w:p w14:paraId="0344E8FF"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05AB24A1"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11A8EB7E"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185EF152"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Социальный педагог</w:t>
            </w:r>
          </w:p>
        </w:tc>
        <w:tc>
          <w:tcPr>
            <w:tcW w:w="1694" w:type="dxa"/>
            <w:gridSpan w:val="2"/>
          </w:tcPr>
          <w:p w14:paraId="0D5C95F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6E60C6A" w14:textId="77777777" w:rsidTr="00B7055C">
        <w:tc>
          <w:tcPr>
            <w:tcW w:w="540" w:type="dxa"/>
          </w:tcPr>
          <w:p w14:paraId="0C590C2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F3416A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часы с психологом</w:t>
            </w:r>
          </w:p>
        </w:tc>
        <w:tc>
          <w:tcPr>
            <w:tcW w:w="1976" w:type="dxa"/>
          </w:tcPr>
          <w:p w14:paraId="1C56357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324DCCC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6DB5D11F" w14:textId="77777777" w:rsidR="00B7055C" w:rsidRPr="0006161D" w:rsidRDefault="00B7055C" w:rsidP="00B7055C">
            <w:pPr>
              <w:jc w:val="both"/>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7324828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Педагоги-психологи</w:t>
            </w:r>
          </w:p>
        </w:tc>
        <w:tc>
          <w:tcPr>
            <w:tcW w:w="1694" w:type="dxa"/>
            <w:gridSpan w:val="2"/>
          </w:tcPr>
          <w:p w14:paraId="5AAF6C9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E73054" w14:textId="77777777" w:rsidTr="00B7055C">
        <w:tc>
          <w:tcPr>
            <w:tcW w:w="540" w:type="dxa"/>
          </w:tcPr>
          <w:p w14:paraId="1277086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B899B8C"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Оформление классов, фойе 1 этажа, украшение окон к Новому году</w:t>
            </w:r>
          </w:p>
        </w:tc>
        <w:tc>
          <w:tcPr>
            <w:tcW w:w="1976" w:type="dxa"/>
          </w:tcPr>
          <w:p w14:paraId="6921450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3 неделя</w:t>
            </w:r>
          </w:p>
        </w:tc>
        <w:tc>
          <w:tcPr>
            <w:tcW w:w="2407" w:type="dxa"/>
            <w:gridSpan w:val="3"/>
          </w:tcPr>
          <w:p w14:paraId="3C62822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2A27CCC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DCF773B" w14:textId="77777777" w:rsidTr="00B7055C">
        <w:tc>
          <w:tcPr>
            <w:tcW w:w="540" w:type="dxa"/>
          </w:tcPr>
          <w:p w14:paraId="6735D80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17ADC31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Организация работы школы на зимних каникулах(Мероприятия</w:t>
            </w:r>
          </w:p>
          <w:p w14:paraId="0021F97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на каникулах с классом)</w:t>
            </w:r>
          </w:p>
        </w:tc>
        <w:tc>
          <w:tcPr>
            <w:tcW w:w="1976" w:type="dxa"/>
          </w:tcPr>
          <w:p w14:paraId="326BEEDF"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13.12.2024</w:t>
            </w:r>
          </w:p>
        </w:tc>
        <w:tc>
          <w:tcPr>
            <w:tcW w:w="2407" w:type="dxa"/>
            <w:gridSpan w:val="3"/>
          </w:tcPr>
          <w:p w14:paraId="71B7B40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2F82890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1D9F976" w14:textId="77777777" w:rsidTr="00B7055C">
        <w:tc>
          <w:tcPr>
            <w:tcW w:w="540" w:type="dxa"/>
          </w:tcPr>
          <w:p w14:paraId="5B1DFA4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281792E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Проведение классных часов по теме «Пожарная безопасность на новогодних праздниках», «Пиротехника и последствия шалости с пиротехникой».</w:t>
            </w:r>
          </w:p>
        </w:tc>
        <w:tc>
          <w:tcPr>
            <w:tcW w:w="1976" w:type="dxa"/>
          </w:tcPr>
          <w:p w14:paraId="2B6C176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23-27.12.2024</w:t>
            </w:r>
          </w:p>
        </w:tc>
        <w:tc>
          <w:tcPr>
            <w:tcW w:w="2407" w:type="dxa"/>
            <w:gridSpan w:val="3"/>
          </w:tcPr>
          <w:p w14:paraId="6CCA1EE2"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210FAFD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A8600CB" w14:textId="77777777" w:rsidTr="00B7055C">
        <w:tc>
          <w:tcPr>
            <w:tcW w:w="540" w:type="dxa"/>
          </w:tcPr>
          <w:p w14:paraId="524417B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194E4DB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Инструктаж с учащимися по ПБ, ПДД, ПП на новогодних праздниках и перед новогодними праздниками, каникулами</w:t>
            </w:r>
          </w:p>
        </w:tc>
        <w:tc>
          <w:tcPr>
            <w:tcW w:w="1976" w:type="dxa"/>
          </w:tcPr>
          <w:p w14:paraId="6C07A8C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27.12.2024</w:t>
            </w:r>
          </w:p>
        </w:tc>
        <w:tc>
          <w:tcPr>
            <w:tcW w:w="2407" w:type="dxa"/>
            <w:gridSpan w:val="3"/>
          </w:tcPr>
          <w:p w14:paraId="7CE3224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Инспектор ГИБДД</w:t>
            </w:r>
          </w:p>
        </w:tc>
        <w:tc>
          <w:tcPr>
            <w:tcW w:w="1694" w:type="dxa"/>
            <w:gridSpan w:val="2"/>
          </w:tcPr>
          <w:p w14:paraId="30A6CFF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A00B5B2" w14:textId="77777777" w:rsidTr="00B7055C">
        <w:tc>
          <w:tcPr>
            <w:tcW w:w="540" w:type="dxa"/>
          </w:tcPr>
          <w:p w14:paraId="51D9241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124A76F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Учебно-тренировочная эвакуация учащихся из спортивного зала</w:t>
            </w:r>
          </w:p>
        </w:tc>
        <w:tc>
          <w:tcPr>
            <w:tcW w:w="1976" w:type="dxa"/>
          </w:tcPr>
          <w:p w14:paraId="4DC3088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2 неделя</w:t>
            </w:r>
          </w:p>
        </w:tc>
        <w:tc>
          <w:tcPr>
            <w:tcW w:w="2407" w:type="dxa"/>
            <w:gridSpan w:val="3"/>
          </w:tcPr>
          <w:p w14:paraId="4E2ABCE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Администрация, Классные руководители </w:t>
            </w:r>
          </w:p>
        </w:tc>
        <w:tc>
          <w:tcPr>
            <w:tcW w:w="1694" w:type="dxa"/>
            <w:gridSpan w:val="2"/>
          </w:tcPr>
          <w:p w14:paraId="589D6A3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FDCB866" w14:textId="77777777" w:rsidTr="00B7055C">
        <w:tc>
          <w:tcPr>
            <w:tcW w:w="540" w:type="dxa"/>
          </w:tcPr>
          <w:p w14:paraId="78472ED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5DDD3C1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Беседы на классных часах «Профилактика правонарушений и преступлений»</w:t>
            </w:r>
          </w:p>
          <w:p w14:paraId="0B56D83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«Выполнение закона о комендантском часе для подростков» перед уходом на зимние каникулы.</w:t>
            </w:r>
          </w:p>
        </w:tc>
        <w:tc>
          <w:tcPr>
            <w:tcW w:w="1976" w:type="dxa"/>
          </w:tcPr>
          <w:p w14:paraId="1DB1364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27.12.2024</w:t>
            </w:r>
          </w:p>
        </w:tc>
        <w:tc>
          <w:tcPr>
            <w:tcW w:w="2407" w:type="dxa"/>
            <w:gridSpan w:val="3"/>
          </w:tcPr>
          <w:p w14:paraId="327C378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Социальный педагог</w:t>
            </w:r>
          </w:p>
        </w:tc>
        <w:tc>
          <w:tcPr>
            <w:tcW w:w="1694" w:type="dxa"/>
            <w:gridSpan w:val="2"/>
          </w:tcPr>
          <w:p w14:paraId="626A376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9BFB00" w14:textId="77777777" w:rsidTr="00B7055C">
        <w:tc>
          <w:tcPr>
            <w:tcW w:w="540" w:type="dxa"/>
          </w:tcPr>
          <w:p w14:paraId="719AE13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5DBE0138"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Посещение музеев, театров, выставок</w:t>
            </w:r>
          </w:p>
        </w:tc>
        <w:tc>
          <w:tcPr>
            <w:tcW w:w="1976" w:type="dxa"/>
          </w:tcPr>
          <w:p w14:paraId="5D41BB4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w:t>
            </w:r>
          </w:p>
          <w:p w14:paraId="3DB9746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течение года</w:t>
            </w:r>
          </w:p>
        </w:tc>
        <w:tc>
          <w:tcPr>
            <w:tcW w:w="2407" w:type="dxa"/>
            <w:gridSpan w:val="3"/>
          </w:tcPr>
          <w:p w14:paraId="0EB320F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0905124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EE43674" w14:textId="77777777" w:rsidTr="00B7055C">
        <w:tc>
          <w:tcPr>
            <w:tcW w:w="10422" w:type="dxa"/>
            <w:gridSpan w:val="9"/>
          </w:tcPr>
          <w:p w14:paraId="54F8FF7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ЯНВАРЬ, ФЕВРАЛЬ 2025 г. </w:t>
            </w:r>
          </w:p>
          <w:p w14:paraId="6F6DA1F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МЕСЯЧНИК ВОЕННО-ПАТРИОТИЧЕСКОГО ВОСПИТАНИЯ МОЛОДЕЖИ 25.01-23.02.2025</w:t>
            </w:r>
          </w:p>
          <w:p w14:paraId="5BEA8459"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МОЛОДОГО ИЗБИРАТЕЛЯ</w:t>
            </w:r>
          </w:p>
        </w:tc>
      </w:tr>
      <w:tr w:rsidR="00B7055C" w:rsidRPr="0006161D" w14:paraId="29E1AAC5" w14:textId="77777777" w:rsidTr="00B7055C">
        <w:tc>
          <w:tcPr>
            <w:tcW w:w="540" w:type="dxa"/>
          </w:tcPr>
          <w:p w14:paraId="2409DE1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99A5CB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Уточнение списков кружков, секций, объединений.</w:t>
            </w:r>
          </w:p>
          <w:p w14:paraId="21E4C1F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(сдать отчет по внеурочной занятости на 2 полугодие)</w:t>
            </w:r>
          </w:p>
        </w:tc>
        <w:tc>
          <w:tcPr>
            <w:tcW w:w="1976" w:type="dxa"/>
          </w:tcPr>
          <w:p w14:paraId="5FF0D0A7"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w:t>
            </w:r>
          </w:p>
          <w:p w14:paraId="348186E9"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31.01.2025</w:t>
            </w:r>
          </w:p>
        </w:tc>
        <w:tc>
          <w:tcPr>
            <w:tcW w:w="2407" w:type="dxa"/>
            <w:gridSpan w:val="3"/>
          </w:tcPr>
          <w:p w14:paraId="6821763A"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w:t>
            </w:r>
          </w:p>
        </w:tc>
        <w:tc>
          <w:tcPr>
            <w:tcW w:w="1694" w:type="dxa"/>
            <w:gridSpan w:val="2"/>
          </w:tcPr>
          <w:p w14:paraId="66C18A4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6ED464D" w14:textId="77777777" w:rsidTr="00B7055C">
        <w:tc>
          <w:tcPr>
            <w:tcW w:w="540" w:type="dxa"/>
          </w:tcPr>
          <w:p w14:paraId="5161022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19CBA6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Уточнение списков велосипедистов (2 полугодие)</w:t>
            </w:r>
          </w:p>
        </w:tc>
        <w:tc>
          <w:tcPr>
            <w:tcW w:w="1976" w:type="dxa"/>
          </w:tcPr>
          <w:p w14:paraId="44A7132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4 неделя января</w:t>
            </w:r>
          </w:p>
        </w:tc>
        <w:tc>
          <w:tcPr>
            <w:tcW w:w="2407" w:type="dxa"/>
            <w:gridSpan w:val="3"/>
          </w:tcPr>
          <w:p w14:paraId="58957E1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7A129BB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48F04A" w14:textId="77777777" w:rsidTr="00B7055C">
        <w:tc>
          <w:tcPr>
            <w:tcW w:w="540" w:type="dxa"/>
          </w:tcPr>
          <w:p w14:paraId="47AECB1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7B135E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Проведение тематических занятий, бесед, информационных часов, уроков гражданственности</w:t>
            </w:r>
          </w:p>
          <w:p w14:paraId="046C9F08"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«Твой выбор - твоё будущее».</w:t>
            </w:r>
          </w:p>
          <w:p w14:paraId="561DA26A"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«Политика и молодежь»</w:t>
            </w:r>
          </w:p>
          <w:p w14:paraId="49EC924D"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«Подросток как гражданин»</w:t>
            </w:r>
          </w:p>
          <w:p w14:paraId="13B56CFE" w14:textId="77777777" w:rsidR="00B7055C" w:rsidRPr="0006161D" w:rsidRDefault="00B7055C" w:rsidP="001C229E">
            <w:pPr>
              <w:numPr>
                <w:ilvl w:val="0"/>
                <w:numId w:val="14"/>
              </w:num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«Конституция- основной закон» (для молодых избирателей)</w:t>
            </w:r>
          </w:p>
          <w:p w14:paraId="3222F7A8" w14:textId="77777777" w:rsidR="00B7055C" w:rsidRPr="0006161D" w:rsidRDefault="00B7055C" w:rsidP="001C229E">
            <w:pPr>
              <w:numPr>
                <w:ilvl w:val="0"/>
                <w:numId w:val="14"/>
              </w:numPr>
              <w:tabs>
                <w:tab w:val="left" w:pos="346"/>
              </w:tabs>
              <w:jc w:val="cente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«Будущее России в твоих руках»</w:t>
            </w:r>
          </w:p>
          <w:p w14:paraId="0283C865" w14:textId="77777777" w:rsidR="00B7055C" w:rsidRPr="0006161D" w:rsidRDefault="00B7055C" w:rsidP="001C229E">
            <w:pPr>
              <w:numPr>
                <w:ilvl w:val="0"/>
                <w:numId w:val="14"/>
              </w:num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«Будущее моей страны - мое будущее»</w:t>
            </w:r>
          </w:p>
          <w:p w14:paraId="14AB6E6F"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«Вместе строим будущее»</w:t>
            </w:r>
          </w:p>
          <w:p w14:paraId="0FB86475"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«Что значит быть гражданином?»,</w:t>
            </w:r>
          </w:p>
          <w:p w14:paraId="2FF2959A" w14:textId="77777777" w:rsidR="00B7055C" w:rsidRPr="0006161D" w:rsidRDefault="00B7055C" w:rsidP="001C229E">
            <w:pPr>
              <w:numPr>
                <w:ilvl w:val="0"/>
                <w:numId w:val="14"/>
              </w:num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«Гражданин отечества - это...»</w:t>
            </w:r>
          </w:p>
        </w:tc>
        <w:tc>
          <w:tcPr>
            <w:tcW w:w="1976" w:type="dxa"/>
          </w:tcPr>
          <w:p w14:paraId="0861F82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179EDC0" w14:textId="77777777" w:rsidR="00B7055C" w:rsidRPr="0006161D" w:rsidRDefault="00B7055C" w:rsidP="00B7055C">
            <w:pPr>
              <w:rPr>
                <w:rFonts w:ascii="Times New Roman" w:hAnsi="Times New Roman" w:cs="Times New Roman"/>
                <w:sz w:val="24"/>
                <w:szCs w:val="24"/>
              </w:rPr>
            </w:pPr>
          </w:p>
        </w:tc>
        <w:tc>
          <w:tcPr>
            <w:tcW w:w="1694" w:type="dxa"/>
            <w:gridSpan w:val="2"/>
          </w:tcPr>
          <w:p w14:paraId="2DA2A2B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8A9266D" w14:textId="77777777" w:rsidTr="00B7055C">
        <w:tc>
          <w:tcPr>
            <w:tcW w:w="540" w:type="dxa"/>
          </w:tcPr>
          <w:p w14:paraId="30372E5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FFA5357"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часы с психологом</w:t>
            </w:r>
          </w:p>
        </w:tc>
        <w:tc>
          <w:tcPr>
            <w:tcW w:w="1976" w:type="dxa"/>
          </w:tcPr>
          <w:p w14:paraId="515C1B3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558D6C1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2D7991E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Педагоги-психологи</w:t>
            </w:r>
          </w:p>
        </w:tc>
        <w:tc>
          <w:tcPr>
            <w:tcW w:w="1694" w:type="dxa"/>
            <w:gridSpan w:val="2"/>
          </w:tcPr>
          <w:p w14:paraId="2BDEAD3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70AE9E6" w14:textId="77777777" w:rsidTr="00B7055C">
        <w:tc>
          <w:tcPr>
            <w:tcW w:w="540" w:type="dxa"/>
          </w:tcPr>
          <w:p w14:paraId="2C33E39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DAECFF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 педагогом</w:t>
            </w:r>
          </w:p>
        </w:tc>
        <w:tc>
          <w:tcPr>
            <w:tcW w:w="1976" w:type="dxa"/>
          </w:tcPr>
          <w:p w14:paraId="166D8589"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02A898D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18FC08D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Социальный педагог</w:t>
            </w:r>
          </w:p>
        </w:tc>
        <w:tc>
          <w:tcPr>
            <w:tcW w:w="1694" w:type="dxa"/>
            <w:gridSpan w:val="2"/>
          </w:tcPr>
          <w:p w14:paraId="17EBAAF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C5D6B9" w14:textId="77777777" w:rsidTr="00B7055C">
        <w:tc>
          <w:tcPr>
            <w:tcW w:w="540" w:type="dxa"/>
          </w:tcPr>
          <w:p w14:paraId="08BBF56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2DC2F40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Конкурс рисунков, плакатов ко Дню защитника Отечества «Сыны Отечества!»</w:t>
            </w:r>
          </w:p>
        </w:tc>
        <w:tc>
          <w:tcPr>
            <w:tcW w:w="1976" w:type="dxa"/>
          </w:tcPr>
          <w:p w14:paraId="2B19329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00B6E0F1"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02E02A5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7559C5F" w14:textId="77777777" w:rsidTr="00B7055C">
        <w:tc>
          <w:tcPr>
            <w:tcW w:w="10422" w:type="dxa"/>
            <w:gridSpan w:val="9"/>
          </w:tcPr>
          <w:p w14:paraId="7CCB719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 МЕСЯЧНИК ПРОФОРИЕНТАЦИИ</w:t>
            </w:r>
          </w:p>
          <w:p w14:paraId="23D1EBF3"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 xml:space="preserve">  22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марта         </w:t>
            </w:r>
            <w:r w:rsidRPr="0006161D">
              <w:rPr>
                <w:rFonts w:ascii="Times New Roman" w:hAnsi="Times New Roman" w:cs="Times New Roman"/>
                <w:b/>
                <w:i/>
                <w:sz w:val="24"/>
                <w:szCs w:val="24"/>
              </w:rPr>
              <w:t xml:space="preserve"> 2025 г. по «</w:t>
            </w:r>
            <w:r w:rsidRPr="0006161D">
              <w:rPr>
                <w:rFonts w:ascii="Times New Roman" w:hAnsi="Times New Roman" w:cs="Times New Roman"/>
                <w:b/>
                <w:i/>
                <w:sz w:val="24"/>
                <w:szCs w:val="24"/>
                <w:u w:val="single"/>
              </w:rPr>
              <w:t xml:space="preserve">  30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марта         </w:t>
            </w:r>
            <w:r w:rsidRPr="0006161D">
              <w:rPr>
                <w:rFonts w:ascii="Times New Roman" w:hAnsi="Times New Roman" w:cs="Times New Roman"/>
                <w:b/>
                <w:i/>
                <w:sz w:val="24"/>
                <w:szCs w:val="24"/>
              </w:rPr>
              <w:t>2025 г.</w:t>
            </w:r>
          </w:p>
        </w:tc>
      </w:tr>
      <w:tr w:rsidR="00B7055C" w:rsidRPr="0006161D" w14:paraId="1ACA05CA" w14:textId="77777777" w:rsidTr="00B7055C">
        <w:tc>
          <w:tcPr>
            <w:tcW w:w="540" w:type="dxa"/>
          </w:tcPr>
          <w:p w14:paraId="3A5CD33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61F8B46"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Классный час «Профессия моих родителей»</w:t>
            </w:r>
          </w:p>
        </w:tc>
        <w:tc>
          <w:tcPr>
            <w:tcW w:w="1976" w:type="dxa"/>
          </w:tcPr>
          <w:p w14:paraId="532EA8F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w:t>
            </w:r>
          </w:p>
          <w:p w14:paraId="4013D4F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плану класса</w:t>
            </w:r>
          </w:p>
        </w:tc>
        <w:tc>
          <w:tcPr>
            <w:tcW w:w="2407" w:type="dxa"/>
            <w:gridSpan w:val="3"/>
          </w:tcPr>
          <w:p w14:paraId="53DE7A3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1902C84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E9E3FA3" w14:textId="77777777" w:rsidTr="00B7055C">
        <w:tc>
          <w:tcPr>
            <w:tcW w:w="540" w:type="dxa"/>
          </w:tcPr>
          <w:p w14:paraId="534CE07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74CE78A" w14:textId="77777777" w:rsidR="00B7055C" w:rsidRPr="0006161D" w:rsidRDefault="00B7055C" w:rsidP="00B7055C">
            <w:pP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часы с психологом</w:t>
            </w:r>
          </w:p>
        </w:tc>
        <w:tc>
          <w:tcPr>
            <w:tcW w:w="1976" w:type="dxa"/>
          </w:tcPr>
          <w:p w14:paraId="6C5B619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08BBAA2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227AB0E5" w14:textId="77777777" w:rsidR="00B7055C" w:rsidRPr="0006161D" w:rsidRDefault="00B7055C" w:rsidP="00B7055C">
            <w:pPr>
              <w:ind w:left="120"/>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57E1132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Педагог-психолог</w:t>
            </w:r>
          </w:p>
        </w:tc>
        <w:tc>
          <w:tcPr>
            <w:tcW w:w="1694" w:type="dxa"/>
            <w:gridSpan w:val="2"/>
          </w:tcPr>
          <w:p w14:paraId="70A9012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14669AA" w14:textId="77777777" w:rsidTr="00B7055C">
        <w:tc>
          <w:tcPr>
            <w:tcW w:w="540" w:type="dxa"/>
          </w:tcPr>
          <w:p w14:paraId="37FC1D7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5E03427C"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часы с соц. педагогом</w:t>
            </w:r>
          </w:p>
        </w:tc>
        <w:tc>
          <w:tcPr>
            <w:tcW w:w="1976" w:type="dxa"/>
          </w:tcPr>
          <w:p w14:paraId="3E1A6A3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по мере</w:t>
            </w:r>
          </w:p>
          <w:p w14:paraId="166A5BD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необходимости</w:t>
            </w:r>
          </w:p>
        </w:tc>
        <w:tc>
          <w:tcPr>
            <w:tcW w:w="2407" w:type="dxa"/>
            <w:gridSpan w:val="3"/>
          </w:tcPr>
          <w:p w14:paraId="0950F02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Классные руководители Социальный педагог</w:t>
            </w:r>
          </w:p>
        </w:tc>
        <w:tc>
          <w:tcPr>
            <w:tcW w:w="1694" w:type="dxa"/>
            <w:gridSpan w:val="2"/>
          </w:tcPr>
          <w:p w14:paraId="011943B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A8CC283" w14:textId="77777777" w:rsidTr="00B7055C">
        <w:tc>
          <w:tcPr>
            <w:tcW w:w="540" w:type="dxa"/>
          </w:tcPr>
          <w:p w14:paraId="4550777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B0444A9"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Инструктаж с учащимися по ПБ, ПДД, перед каникулами</w:t>
            </w:r>
          </w:p>
        </w:tc>
        <w:tc>
          <w:tcPr>
            <w:tcW w:w="1976" w:type="dxa"/>
          </w:tcPr>
          <w:p w14:paraId="2DCAC9D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20.03.2025</w:t>
            </w:r>
          </w:p>
        </w:tc>
        <w:tc>
          <w:tcPr>
            <w:tcW w:w="2407" w:type="dxa"/>
            <w:gridSpan w:val="3"/>
          </w:tcPr>
          <w:p w14:paraId="57AEB4D1"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645BA31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9355B20" w14:textId="77777777" w:rsidTr="00B7055C">
        <w:tc>
          <w:tcPr>
            <w:tcW w:w="540" w:type="dxa"/>
          </w:tcPr>
          <w:p w14:paraId="750ED98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5BCFEBE"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Беседы на классных часах «Профилактика правонарушений и преступлений»</w:t>
            </w:r>
          </w:p>
        </w:tc>
        <w:tc>
          <w:tcPr>
            <w:tcW w:w="1976" w:type="dxa"/>
          </w:tcPr>
          <w:p w14:paraId="4E859710"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6012B0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25DDCE0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2D5C554" w14:textId="77777777" w:rsidTr="00B7055C">
        <w:tc>
          <w:tcPr>
            <w:tcW w:w="540" w:type="dxa"/>
          </w:tcPr>
          <w:p w14:paraId="1EF5B52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5332E9B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«Выполнение закона о комендантском часе для подростков» перед уходом на весенние каникулы.</w:t>
            </w:r>
          </w:p>
        </w:tc>
        <w:tc>
          <w:tcPr>
            <w:tcW w:w="1976" w:type="dxa"/>
          </w:tcPr>
          <w:p w14:paraId="633DD252"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5BA8BC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7090172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D244B8F" w14:textId="77777777" w:rsidTr="00B7055C">
        <w:tc>
          <w:tcPr>
            <w:tcW w:w="540" w:type="dxa"/>
          </w:tcPr>
          <w:p w14:paraId="3E00195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24D8A859"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Организация работы школы на весенних каникулах</w:t>
            </w:r>
          </w:p>
          <w:p w14:paraId="26BF2956"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(Мероприятия на каникулах с классом)</w:t>
            </w:r>
          </w:p>
        </w:tc>
        <w:tc>
          <w:tcPr>
            <w:tcW w:w="1976" w:type="dxa"/>
          </w:tcPr>
          <w:p w14:paraId="0EA19B4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до 10.03.2025</w:t>
            </w:r>
          </w:p>
        </w:tc>
        <w:tc>
          <w:tcPr>
            <w:tcW w:w="2407" w:type="dxa"/>
            <w:gridSpan w:val="3"/>
          </w:tcPr>
          <w:p w14:paraId="68CE3D11"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 xml:space="preserve">Классные руководители </w:t>
            </w:r>
          </w:p>
        </w:tc>
        <w:tc>
          <w:tcPr>
            <w:tcW w:w="1694" w:type="dxa"/>
            <w:gridSpan w:val="2"/>
          </w:tcPr>
          <w:p w14:paraId="4B09AC5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7247C21" w14:textId="77777777" w:rsidTr="00B7055C">
        <w:tc>
          <w:tcPr>
            <w:tcW w:w="10422" w:type="dxa"/>
            <w:gridSpan w:val="9"/>
          </w:tcPr>
          <w:p w14:paraId="04738645"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АПРЕЛЬ 2025 г. МЕСЯЧНИК ЗДОРОВОГО ОБРАЗА ЖИЗНИ </w:t>
            </w:r>
          </w:p>
          <w:p w14:paraId="5EF2A5F5"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МЕСЯЧНИК САНИТАРНОЙ ОЧИСТКИ</w:t>
            </w:r>
          </w:p>
          <w:p w14:paraId="1DD59E3E"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ДЕНЬ КОСМОНАВТИКИ «ВЕСЕННЯЯ НЕДЕЛЯ ДОБРА»</w:t>
            </w:r>
          </w:p>
        </w:tc>
      </w:tr>
      <w:tr w:rsidR="00B7055C" w:rsidRPr="0006161D" w14:paraId="53BA7DFB" w14:textId="77777777" w:rsidTr="00B7055C">
        <w:tc>
          <w:tcPr>
            <w:tcW w:w="540" w:type="dxa"/>
          </w:tcPr>
          <w:p w14:paraId="3DBABC0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3FCC41A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Организация мероприятий «Весенней недели добра»</w:t>
            </w:r>
          </w:p>
        </w:tc>
        <w:tc>
          <w:tcPr>
            <w:tcW w:w="1976" w:type="dxa"/>
          </w:tcPr>
          <w:p w14:paraId="1A0010E5" w14:textId="77777777" w:rsidR="00B7055C" w:rsidRPr="0006161D" w:rsidRDefault="00B7055C" w:rsidP="00B7055C">
            <w:pPr>
              <w:rPr>
                <w:rFonts w:ascii="Times New Roman" w:hAnsi="Times New Roman" w:cs="Times New Roman"/>
                <w:sz w:val="24"/>
                <w:szCs w:val="24"/>
              </w:rPr>
            </w:pPr>
          </w:p>
        </w:tc>
        <w:tc>
          <w:tcPr>
            <w:tcW w:w="2407" w:type="dxa"/>
            <w:gridSpan w:val="3"/>
          </w:tcPr>
          <w:p w14:paraId="0F94D78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5C1CB0E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1490E50" w14:textId="77777777" w:rsidTr="00B7055C">
        <w:tc>
          <w:tcPr>
            <w:tcW w:w="540" w:type="dxa"/>
          </w:tcPr>
          <w:p w14:paraId="347FE2A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926B35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Инструктаж Правила поведения во время весеннего половодья Меры безопасности на льду весной, во время паводка</w:t>
            </w:r>
          </w:p>
        </w:tc>
        <w:tc>
          <w:tcPr>
            <w:tcW w:w="1976" w:type="dxa"/>
          </w:tcPr>
          <w:p w14:paraId="4CBA59C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241242D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6B9A0F82"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051E84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64A991C" w14:textId="77777777" w:rsidTr="00B7055C">
        <w:tc>
          <w:tcPr>
            <w:tcW w:w="540" w:type="dxa"/>
          </w:tcPr>
          <w:p w14:paraId="5AB6EC1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68B8D0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часы с психологом</w:t>
            </w:r>
          </w:p>
        </w:tc>
        <w:tc>
          <w:tcPr>
            <w:tcW w:w="1976" w:type="dxa"/>
          </w:tcPr>
          <w:p w14:paraId="22AD8C7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w:t>
            </w:r>
          </w:p>
          <w:p w14:paraId="76F1E1E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3873673B"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Педагог-психолог</w:t>
            </w:r>
          </w:p>
        </w:tc>
        <w:tc>
          <w:tcPr>
            <w:tcW w:w="1694" w:type="dxa"/>
            <w:gridSpan w:val="2"/>
          </w:tcPr>
          <w:p w14:paraId="3E4C0AE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DE95B5B" w14:textId="77777777" w:rsidTr="00B7055C">
        <w:tc>
          <w:tcPr>
            <w:tcW w:w="540" w:type="dxa"/>
          </w:tcPr>
          <w:p w14:paraId="76E0773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1C49C9E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часы с соц. педагогом</w:t>
            </w:r>
          </w:p>
        </w:tc>
        <w:tc>
          <w:tcPr>
            <w:tcW w:w="1976" w:type="dxa"/>
          </w:tcPr>
          <w:p w14:paraId="55D4603D"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w:t>
            </w:r>
          </w:p>
          <w:p w14:paraId="4F7CE78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05CA874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Социальный педагог</w:t>
            </w:r>
          </w:p>
        </w:tc>
        <w:tc>
          <w:tcPr>
            <w:tcW w:w="1694" w:type="dxa"/>
            <w:gridSpan w:val="2"/>
          </w:tcPr>
          <w:p w14:paraId="45B362F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B703F9B" w14:textId="77777777" w:rsidTr="00B7055C">
        <w:tc>
          <w:tcPr>
            <w:tcW w:w="540" w:type="dxa"/>
          </w:tcPr>
          <w:p w14:paraId="4C62648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75B8AC1F"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бесед и тематических классных часов по формированию здорового образа жизни:</w:t>
            </w:r>
          </w:p>
          <w:p w14:paraId="48B009D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Без вредных привычек</w:t>
            </w:r>
          </w:p>
          <w:p w14:paraId="24772CA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Курить не модно</w:t>
            </w:r>
          </w:p>
          <w:p w14:paraId="0AF862C1"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Разумное распределение времени</w:t>
            </w:r>
          </w:p>
          <w:p w14:paraId="75F12B0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Жить без этого можно</w:t>
            </w:r>
          </w:p>
          <w:p w14:paraId="400D809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Правильное питание</w:t>
            </w:r>
          </w:p>
          <w:p w14:paraId="610C00A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 вреде курения, алкоголя, наркомании</w:t>
            </w:r>
          </w:p>
          <w:p w14:paraId="24818C3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Если хочешь быть здоровым</w:t>
            </w:r>
          </w:p>
        </w:tc>
        <w:tc>
          <w:tcPr>
            <w:tcW w:w="1976" w:type="dxa"/>
          </w:tcPr>
          <w:p w14:paraId="18ECDE65"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521C75F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28E5BA0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01E74B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51144F7" w14:textId="77777777" w:rsidTr="00B7055C">
        <w:tc>
          <w:tcPr>
            <w:tcW w:w="540" w:type="dxa"/>
          </w:tcPr>
          <w:p w14:paraId="1C45272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23FCCB9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Встречи-беседы со специалистами по ЗОЖ</w:t>
            </w:r>
          </w:p>
        </w:tc>
        <w:tc>
          <w:tcPr>
            <w:tcW w:w="1976" w:type="dxa"/>
          </w:tcPr>
          <w:p w14:paraId="341ACBA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0302915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148DA24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896323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33CC068" w14:textId="77777777" w:rsidTr="00B7055C">
        <w:tc>
          <w:tcPr>
            <w:tcW w:w="540" w:type="dxa"/>
          </w:tcPr>
          <w:p w14:paraId="128FA18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2B34A42B"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Инструктаж по ТБ -Месячник санитарной очистки</w:t>
            </w:r>
          </w:p>
        </w:tc>
        <w:tc>
          <w:tcPr>
            <w:tcW w:w="1976" w:type="dxa"/>
          </w:tcPr>
          <w:p w14:paraId="1D8ABD38"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6E89DEA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3A2F167D"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B7E9C3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4915DB1" w14:textId="77777777" w:rsidTr="00B7055C">
        <w:tc>
          <w:tcPr>
            <w:tcW w:w="540" w:type="dxa"/>
          </w:tcPr>
          <w:p w14:paraId="4CAE0D0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4C35B42F"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Конкурс на лучшую спортивную зарядку «Спортивный драйв»</w:t>
            </w:r>
          </w:p>
        </w:tc>
        <w:tc>
          <w:tcPr>
            <w:tcW w:w="1976" w:type="dxa"/>
          </w:tcPr>
          <w:p w14:paraId="434E513B"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2E8F1C5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433E787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EA03EA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17C80B4" w14:textId="77777777" w:rsidTr="00B7055C">
        <w:tc>
          <w:tcPr>
            <w:tcW w:w="540" w:type="dxa"/>
          </w:tcPr>
          <w:p w14:paraId="07C4504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11479852"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Весёлые старты</w:t>
            </w:r>
          </w:p>
        </w:tc>
        <w:tc>
          <w:tcPr>
            <w:tcW w:w="1976" w:type="dxa"/>
          </w:tcPr>
          <w:p w14:paraId="02AB38F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7DB41D0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01CAD7EA"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5DC9D6F1"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Учителя физкультуры</w:t>
            </w:r>
          </w:p>
        </w:tc>
        <w:tc>
          <w:tcPr>
            <w:tcW w:w="1694" w:type="dxa"/>
            <w:gridSpan w:val="2"/>
          </w:tcPr>
          <w:p w14:paraId="2347B87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BBC99EF" w14:textId="77777777" w:rsidTr="00B7055C">
        <w:tc>
          <w:tcPr>
            <w:tcW w:w="540" w:type="dxa"/>
          </w:tcPr>
          <w:p w14:paraId="70623A3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10</w:t>
            </w:r>
          </w:p>
        </w:tc>
        <w:tc>
          <w:tcPr>
            <w:tcW w:w="3805" w:type="dxa"/>
            <w:gridSpan w:val="2"/>
          </w:tcPr>
          <w:p w14:paraId="035FBB4E"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Дружеские встречи по баскетболу</w:t>
            </w:r>
          </w:p>
        </w:tc>
        <w:tc>
          <w:tcPr>
            <w:tcW w:w="1976" w:type="dxa"/>
          </w:tcPr>
          <w:p w14:paraId="0AA14DB8"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692F5007"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571E019F"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35310BE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Учителя физкультуры</w:t>
            </w:r>
          </w:p>
        </w:tc>
        <w:tc>
          <w:tcPr>
            <w:tcW w:w="1694" w:type="dxa"/>
            <w:gridSpan w:val="2"/>
          </w:tcPr>
          <w:p w14:paraId="35A1656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689A1D7" w14:textId="77777777" w:rsidTr="00B7055C">
        <w:tc>
          <w:tcPr>
            <w:tcW w:w="540" w:type="dxa"/>
          </w:tcPr>
          <w:p w14:paraId="5D6A140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11</w:t>
            </w:r>
          </w:p>
        </w:tc>
        <w:tc>
          <w:tcPr>
            <w:tcW w:w="3805" w:type="dxa"/>
            <w:gridSpan w:val="2"/>
          </w:tcPr>
          <w:p w14:paraId="499039B2"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День пожарной охраны. Инструктаж по палу сухой травы.</w:t>
            </w:r>
          </w:p>
        </w:tc>
        <w:tc>
          <w:tcPr>
            <w:tcW w:w="1976" w:type="dxa"/>
          </w:tcPr>
          <w:p w14:paraId="3D024EFC"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30.04.2025</w:t>
            </w:r>
          </w:p>
        </w:tc>
        <w:tc>
          <w:tcPr>
            <w:tcW w:w="2407" w:type="dxa"/>
            <w:gridSpan w:val="3"/>
          </w:tcPr>
          <w:p w14:paraId="1C9CF3E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C460DB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E39867C" w14:textId="77777777" w:rsidTr="00B7055C">
        <w:tc>
          <w:tcPr>
            <w:tcW w:w="540" w:type="dxa"/>
          </w:tcPr>
          <w:p w14:paraId="591285F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12</w:t>
            </w:r>
          </w:p>
        </w:tc>
        <w:tc>
          <w:tcPr>
            <w:tcW w:w="3805" w:type="dxa"/>
            <w:gridSpan w:val="2"/>
          </w:tcPr>
          <w:p w14:paraId="36A9BB1B"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Экологический десант по уборке территории школы и красных линий «Мой город без экологических проблем» Инструктаж с учащимися по ПБ, ПДД, ПП перед уборкой территории.</w:t>
            </w:r>
          </w:p>
          <w:p w14:paraId="287BD001"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(Фотоотчёты, статья для сайта о проделанной работе на эл.адрес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30E77DFF"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3BD96BFD"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месяца</w:t>
            </w:r>
          </w:p>
        </w:tc>
        <w:tc>
          <w:tcPr>
            <w:tcW w:w="2407" w:type="dxa"/>
            <w:gridSpan w:val="3"/>
          </w:tcPr>
          <w:p w14:paraId="1F10A64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5CC78B5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090C93B" w14:textId="77777777" w:rsidTr="00B7055C">
        <w:tc>
          <w:tcPr>
            <w:tcW w:w="10422" w:type="dxa"/>
            <w:gridSpan w:val="9"/>
          </w:tcPr>
          <w:p w14:paraId="2FE922E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 – 80-летие ВЕЛИКОЙ ПОБЕДЫ</w:t>
            </w:r>
          </w:p>
          <w:p w14:paraId="1DEBF7D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ДО СВИДАНИЯ, ШКОЛА! ЗДРАВСТВУЙ ЛЕТО!»</w:t>
            </w:r>
          </w:p>
        </w:tc>
      </w:tr>
      <w:tr w:rsidR="00B7055C" w:rsidRPr="0006161D" w14:paraId="3246BACE" w14:textId="77777777" w:rsidTr="00B7055C">
        <w:tc>
          <w:tcPr>
            <w:tcW w:w="540" w:type="dxa"/>
          </w:tcPr>
          <w:p w14:paraId="4D849E2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3B3D6BE"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часы с педагогом-психологом</w:t>
            </w:r>
          </w:p>
        </w:tc>
        <w:tc>
          <w:tcPr>
            <w:tcW w:w="1976" w:type="dxa"/>
          </w:tcPr>
          <w:p w14:paraId="55423281"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w:t>
            </w:r>
          </w:p>
          <w:p w14:paraId="679865E3"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5C89AC4D"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Педагоги-психологи</w:t>
            </w:r>
          </w:p>
        </w:tc>
        <w:tc>
          <w:tcPr>
            <w:tcW w:w="1694" w:type="dxa"/>
            <w:gridSpan w:val="2"/>
          </w:tcPr>
          <w:p w14:paraId="28A3E2F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84B8221" w14:textId="77777777" w:rsidTr="00B7055C">
        <w:tc>
          <w:tcPr>
            <w:tcW w:w="540" w:type="dxa"/>
          </w:tcPr>
          <w:p w14:paraId="5E79369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6B30432D"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часы с социальным педагогом</w:t>
            </w:r>
          </w:p>
        </w:tc>
        <w:tc>
          <w:tcPr>
            <w:tcW w:w="1976" w:type="dxa"/>
          </w:tcPr>
          <w:p w14:paraId="358E0D02"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по мере необходимости</w:t>
            </w:r>
          </w:p>
        </w:tc>
        <w:tc>
          <w:tcPr>
            <w:tcW w:w="2407" w:type="dxa"/>
            <w:gridSpan w:val="3"/>
          </w:tcPr>
          <w:p w14:paraId="2595E2B7"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Социальный педагог</w:t>
            </w:r>
          </w:p>
        </w:tc>
        <w:tc>
          <w:tcPr>
            <w:tcW w:w="1694" w:type="dxa"/>
            <w:gridSpan w:val="2"/>
          </w:tcPr>
          <w:p w14:paraId="022749E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77B068" w14:textId="77777777" w:rsidTr="00B7055C">
        <w:tc>
          <w:tcPr>
            <w:tcW w:w="540" w:type="dxa"/>
          </w:tcPr>
          <w:p w14:paraId="43CC09F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5A69795"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Легкоатлетический Кросс, посвященный Дню Победы;</w:t>
            </w:r>
          </w:p>
        </w:tc>
        <w:tc>
          <w:tcPr>
            <w:tcW w:w="1976" w:type="dxa"/>
          </w:tcPr>
          <w:p w14:paraId="6311DC9C"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1 неделя</w:t>
            </w:r>
          </w:p>
        </w:tc>
        <w:tc>
          <w:tcPr>
            <w:tcW w:w="2407" w:type="dxa"/>
            <w:gridSpan w:val="3"/>
          </w:tcPr>
          <w:p w14:paraId="3F493054"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Учителя физкультуры</w:t>
            </w:r>
          </w:p>
        </w:tc>
        <w:tc>
          <w:tcPr>
            <w:tcW w:w="1694" w:type="dxa"/>
            <w:gridSpan w:val="2"/>
          </w:tcPr>
          <w:p w14:paraId="75CFD05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9E58638" w14:textId="77777777" w:rsidTr="00B7055C">
        <w:tc>
          <w:tcPr>
            <w:tcW w:w="540" w:type="dxa"/>
          </w:tcPr>
          <w:p w14:paraId="4AB75EB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7B9A9FB"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классных часов по теме «Пожарная безопасность в лесу и на дачных участках»</w:t>
            </w:r>
          </w:p>
        </w:tc>
        <w:tc>
          <w:tcPr>
            <w:tcW w:w="1976" w:type="dxa"/>
          </w:tcPr>
          <w:p w14:paraId="28BB0D07"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до 23.05.2025</w:t>
            </w:r>
          </w:p>
        </w:tc>
        <w:tc>
          <w:tcPr>
            <w:tcW w:w="2407" w:type="dxa"/>
            <w:gridSpan w:val="3"/>
          </w:tcPr>
          <w:p w14:paraId="2AEF8F59"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35B1FF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6A29853" w14:textId="77777777" w:rsidTr="00B7055C">
        <w:tc>
          <w:tcPr>
            <w:tcW w:w="540" w:type="dxa"/>
          </w:tcPr>
          <w:p w14:paraId="155ADD2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9E1D2BD"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w:t>
            </w:r>
          </w:p>
        </w:tc>
        <w:tc>
          <w:tcPr>
            <w:tcW w:w="1976" w:type="dxa"/>
          </w:tcPr>
          <w:p w14:paraId="475E8CC1"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до 23.05.2025</w:t>
            </w:r>
          </w:p>
        </w:tc>
        <w:tc>
          <w:tcPr>
            <w:tcW w:w="2407" w:type="dxa"/>
            <w:gridSpan w:val="3"/>
          </w:tcPr>
          <w:p w14:paraId="114A97C4"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75ACF0E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780AD47" w14:textId="77777777" w:rsidTr="00B7055C">
        <w:tc>
          <w:tcPr>
            <w:tcW w:w="540" w:type="dxa"/>
          </w:tcPr>
          <w:p w14:paraId="26BA69D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587C2896"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Инструктаж с учащимися по ПБ, ПДД, ПП перед каникулами, правила поведения «На водоёмах», «Укусы насекомых и змей</w:t>
            </w:r>
          </w:p>
        </w:tc>
        <w:tc>
          <w:tcPr>
            <w:tcW w:w="1976" w:type="dxa"/>
          </w:tcPr>
          <w:p w14:paraId="2E2DF283"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до 23.05.2025</w:t>
            </w:r>
          </w:p>
        </w:tc>
        <w:tc>
          <w:tcPr>
            <w:tcW w:w="2407" w:type="dxa"/>
            <w:gridSpan w:val="3"/>
          </w:tcPr>
          <w:p w14:paraId="33BD5445"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0156BC4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34614F8" w14:textId="77777777" w:rsidTr="00B7055C">
        <w:tc>
          <w:tcPr>
            <w:tcW w:w="540" w:type="dxa"/>
          </w:tcPr>
          <w:p w14:paraId="1E84685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58A2C39D"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Инструктаж по технике безопасности во время летних каникул</w:t>
            </w:r>
          </w:p>
        </w:tc>
        <w:tc>
          <w:tcPr>
            <w:tcW w:w="1976" w:type="dxa"/>
          </w:tcPr>
          <w:p w14:paraId="77375638"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до 23.05.2025</w:t>
            </w:r>
          </w:p>
        </w:tc>
        <w:tc>
          <w:tcPr>
            <w:tcW w:w="2407" w:type="dxa"/>
            <w:gridSpan w:val="3"/>
          </w:tcPr>
          <w:p w14:paraId="20F389AC"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9F5518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372530B" w14:textId="77777777" w:rsidTr="00B7055C">
        <w:tc>
          <w:tcPr>
            <w:tcW w:w="10422" w:type="dxa"/>
            <w:gridSpan w:val="9"/>
          </w:tcPr>
          <w:p w14:paraId="029F2EE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ИЮНЬ, ИЮЛЬ, АВГУСТ 2025 г.</w:t>
            </w:r>
          </w:p>
          <w:p w14:paraId="2FD758B1"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 УРА! У НАС КАНИКУЛЫ!</w:t>
            </w:r>
          </w:p>
        </w:tc>
      </w:tr>
      <w:tr w:rsidR="00B7055C" w:rsidRPr="0006161D" w14:paraId="7C0EED0D" w14:textId="77777777" w:rsidTr="00B7055C">
        <w:tc>
          <w:tcPr>
            <w:tcW w:w="540" w:type="dxa"/>
          </w:tcPr>
          <w:p w14:paraId="03E8CE8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548ACF3"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Летние каникулы, работа пришкольного лагеря «БЕРЕЗКА», профильных отрядов, Праздник, посвященный Дню защиты детей «Мы маленькие дети»</w:t>
            </w:r>
          </w:p>
        </w:tc>
        <w:tc>
          <w:tcPr>
            <w:tcW w:w="1976" w:type="dxa"/>
          </w:tcPr>
          <w:p w14:paraId="201FA2D2"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01.06 - 21.06.2025</w:t>
            </w:r>
          </w:p>
        </w:tc>
        <w:tc>
          <w:tcPr>
            <w:tcW w:w="2407" w:type="dxa"/>
            <w:gridSpan w:val="3"/>
          </w:tcPr>
          <w:p w14:paraId="78B62322"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Начальник лагеря</w:t>
            </w:r>
          </w:p>
        </w:tc>
        <w:tc>
          <w:tcPr>
            <w:tcW w:w="1694" w:type="dxa"/>
            <w:gridSpan w:val="2"/>
          </w:tcPr>
          <w:p w14:paraId="7E6ECF2D" w14:textId="77777777" w:rsidR="00B7055C" w:rsidRPr="0006161D" w:rsidRDefault="00B7055C" w:rsidP="00B7055C">
            <w:pPr>
              <w:spacing w:before="7"/>
              <w:rPr>
                <w:rFonts w:ascii="Times New Roman" w:hAnsi="Times New Roman" w:cs="Times New Roman"/>
                <w:sz w:val="24"/>
                <w:szCs w:val="24"/>
              </w:rPr>
            </w:pPr>
          </w:p>
        </w:tc>
      </w:tr>
      <w:tr w:rsidR="00B7055C" w:rsidRPr="0006161D" w14:paraId="3DF64006" w14:textId="77777777" w:rsidTr="00B7055C">
        <w:tc>
          <w:tcPr>
            <w:tcW w:w="540" w:type="dxa"/>
          </w:tcPr>
          <w:p w14:paraId="63A907B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669A5C16"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Организация летнего отдыха детей. Организация летней занятости детей и подростков</w:t>
            </w:r>
          </w:p>
        </w:tc>
        <w:tc>
          <w:tcPr>
            <w:tcW w:w="1976" w:type="dxa"/>
          </w:tcPr>
          <w:p w14:paraId="4ACB98F3"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лета</w:t>
            </w:r>
          </w:p>
        </w:tc>
        <w:tc>
          <w:tcPr>
            <w:tcW w:w="2407" w:type="dxa"/>
            <w:gridSpan w:val="3"/>
          </w:tcPr>
          <w:p w14:paraId="7FB77DC3"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D6099BA" w14:textId="77777777" w:rsidR="00B7055C" w:rsidRPr="0006161D" w:rsidRDefault="00B7055C" w:rsidP="00B7055C">
            <w:pPr>
              <w:spacing w:before="7"/>
              <w:rPr>
                <w:rFonts w:ascii="Times New Roman" w:hAnsi="Times New Roman" w:cs="Times New Roman"/>
                <w:sz w:val="24"/>
                <w:szCs w:val="24"/>
              </w:rPr>
            </w:pPr>
          </w:p>
        </w:tc>
      </w:tr>
      <w:tr w:rsidR="00B7055C" w:rsidRPr="0006161D" w14:paraId="6BEF5346" w14:textId="77777777" w:rsidTr="00B7055C">
        <w:tc>
          <w:tcPr>
            <w:tcW w:w="540" w:type="dxa"/>
          </w:tcPr>
          <w:p w14:paraId="2B02FCA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2CA3374F"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Анализ результативности воспитательной работы в школе за 2024/2025 учебный год. Составление плана работы на 2025/2026 учебный год.</w:t>
            </w:r>
          </w:p>
          <w:p w14:paraId="0C8DA4B9"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Составление отчета о работе школьного лагеря.</w:t>
            </w:r>
          </w:p>
        </w:tc>
        <w:tc>
          <w:tcPr>
            <w:tcW w:w="1976" w:type="dxa"/>
          </w:tcPr>
          <w:p w14:paraId="30F50A93"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лета</w:t>
            </w:r>
          </w:p>
        </w:tc>
        <w:tc>
          <w:tcPr>
            <w:tcW w:w="2407" w:type="dxa"/>
            <w:gridSpan w:val="3"/>
          </w:tcPr>
          <w:p w14:paraId="43A37A2D" w14:textId="77777777" w:rsidR="00B7055C" w:rsidRPr="0006161D" w:rsidRDefault="00B7055C" w:rsidP="00B7055C">
            <w:pPr>
              <w:spacing w:after="720"/>
              <w:ind w:left="100"/>
              <w:rPr>
                <w:rFonts w:ascii="Times New Roman" w:hAnsi="Times New Roman" w:cs="Times New Roman"/>
                <w:spacing w:val="1"/>
                <w:sz w:val="24"/>
                <w:szCs w:val="24"/>
                <w:shd w:val="clear" w:color="auto" w:fill="FFFFFF"/>
              </w:rPr>
            </w:pPr>
            <w:r w:rsidRPr="0006161D">
              <w:rPr>
                <w:rFonts w:ascii="Times New Roman" w:eastAsia="Dotum" w:hAnsi="Times New Roman" w:cs="Times New Roman"/>
                <w:sz w:val="24"/>
                <w:szCs w:val="24"/>
              </w:rPr>
              <w:t xml:space="preserve">Классные руководители </w:t>
            </w:r>
          </w:p>
          <w:p w14:paraId="7192E2D7" w14:textId="77777777" w:rsidR="00B7055C" w:rsidRPr="0006161D" w:rsidRDefault="00B7055C" w:rsidP="00B7055C">
            <w:pPr>
              <w:spacing w:before="720"/>
              <w:rPr>
                <w:rFonts w:ascii="Times New Roman" w:hAnsi="Times New Roman" w:cs="Times New Roman"/>
                <w:spacing w:val="1"/>
                <w:sz w:val="24"/>
                <w:szCs w:val="24"/>
              </w:rPr>
            </w:pPr>
            <w:r w:rsidRPr="0006161D">
              <w:rPr>
                <w:rFonts w:ascii="Times New Roman" w:eastAsia="Dotum" w:hAnsi="Times New Roman" w:cs="Times New Roman"/>
                <w:sz w:val="24"/>
                <w:szCs w:val="24"/>
              </w:rPr>
              <w:t>Начальник лагеря «БЕРЕЗКА»</w:t>
            </w:r>
          </w:p>
        </w:tc>
        <w:tc>
          <w:tcPr>
            <w:tcW w:w="1694" w:type="dxa"/>
            <w:gridSpan w:val="2"/>
          </w:tcPr>
          <w:p w14:paraId="2B1551C9" w14:textId="77777777" w:rsidR="00B7055C" w:rsidRPr="0006161D" w:rsidRDefault="00B7055C" w:rsidP="00B7055C">
            <w:pPr>
              <w:spacing w:before="7"/>
              <w:rPr>
                <w:rFonts w:ascii="Times New Roman" w:hAnsi="Times New Roman" w:cs="Times New Roman"/>
                <w:sz w:val="24"/>
                <w:szCs w:val="24"/>
              </w:rPr>
            </w:pPr>
          </w:p>
        </w:tc>
      </w:tr>
      <w:tr w:rsidR="00B7055C" w:rsidRPr="0006161D" w14:paraId="3732563B" w14:textId="77777777" w:rsidTr="00B7055C">
        <w:tc>
          <w:tcPr>
            <w:tcW w:w="540" w:type="dxa"/>
          </w:tcPr>
          <w:p w14:paraId="575A9AA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9EC5DE0"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14:paraId="0BDA265B"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Оказание содействия в трудоустройстве подростков, состоящих на учете в ВШУ и ПДН.</w:t>
            </w:r>
          </w:p>
        </w:tc>
        <w:tc>
          <w:tcPr>
            <w:tcW w:w="1976" w:type="dxa"/>
          </w:tcPr>
          <w:p w14:paraId="4AFE2B94" w14:textId="77777777" w:rsidR="00B7055C" w:rsidRPr="0006161D" w:rsidRDefault="00B7055C" w:rsidP="00B7055C">
            <w:pPr>
              <w:ind w:left="10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лета</w:t>
            </w:r>
          </w:p>
        </w:tc>
        <w:tc>
          <w:tcPr>
            <w:tcW w:w="2407" w:type="dxa"/>
            <w:gridSpan w:val="3"/>
          </w:tcPr>
          <w:p w14:paraId="13DAA14A" w14:textId="77777777" w:rsidR="00B7055C" w:rsidRPr="0006161D" w:rsidRDefault="00B7055C" w:rsidP="00B7055C">
            <w:pPr>
              <w:ind w:left="100"/>
              <w:rPr>
                <w:rFonts w:ascii="Times New Roman" w:eastAsia="Dotum" w:hAnsi="Times New Roman" w:cs="Times New Roman"/>
                <w:sz w:val="24"/>
                <w:szCs w:val="24"/>
              </w:rPr>
            </w:pPr>
            <w:r w:rsidRPr="0006161D">
              <w:rPr>
                <w:rFonts w:ascii="Times New Roman" w:eastAsia="Dotum" w:hAnsi="Times New Roman" w:cs="Times New Roman"/>
                <w:sz w:val="24"/>
                <w:szCs w:val="24"/>
              </w:rPr>
              <w:t>Заместитель директора по ВР, Социальный педагог,</w:t>
            </w:r>
          </w:p>
          <w:p w14:paraId="456A432A"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89F6D57" w14:textId="77777777" w:rsidR="00B7055C" w:rsidRPr="0006161D" w:rsidRDefault="00B7055C" w:rsidP="00B7055C">
            <w:pPr>
              <w:spacing w:before="7"/>
              <w:rPr>
                <w:rFonts w:ascii="Times New Roman" w:hAnsi="Times New Roman" w:cs="Times New Roman"/>
                <w:sz w:val="24"/>
                <w:szCs w:val="24"/>
              </w:rPr>
            </w:pPr>
          </w:p>
        </w:tc>
      </w:tr>
      <w:tr w:rsidR="00B7055C" w:rsidRPr="0006161D" w14:paraId="551F7824" w14:textId="77777777" w:rsidTr="00B7055C">
        <w:tc>
          <w:tcPr>
            <w:tcW w:w="10422" w:type="dxa"/>
            <w:gridSpan w:val="9"/>
          </w:tcPr>
          <w:p w14:paraId="2122F50B" w14:textId="77777777" w:rsidR="00B7055C" w:rsidRPr="0006161D" w:rsidRDefault="00B7055C" w:rsidP="00B7055C">
            <w:pPr>
              <w:spacing w:before="7"/>
              <w:jc w:val="center"/>
              <w:rPr>
                <w:rFonts w:ascii="Times New Roman" w:eastAsia="Dotum" w:hAnsi="Times New Roman" w:cs="Times New Roman"/>
                <w:b/>
                <w:i/>
                <w:sz w:val="24"/>
                <w:szCs w:val="24"/>
              </w:rPr>
            </w:pPr>
            <w:r w:rsidRPr="0006161D">
              <w:rPr>
                <w:rFonts w:ascii="Times New Roman" w:hAnsi="Times New Roman" w:cs="Times New Roman"/>
                <w:b/>
                <w:bCs/>
                <w:i/>
                <w:sz w:val="24"/>
                <w:szCs w:val="24"/>
                <w:shd w:val="clear" w:color="auto" w:fill="FFFFFF"/>
                <w:lang w:eastAsia="ar-SA"/>
              </w:rPr>
              <w:t>Плюс индивидуальные планы работы классных руководителей</w:t>
            </w:r>
          </w:p>
        </w:tc>
      </w:tr>
      <w:tr w:rsidR="00B7055C" w:rsidRPr="0006161D" w14:paraId="4370B795" w14:textId="77777777" w:rsidTr="00B7055C">
        <w:tc>
          <w:tcPr>
            <w:tcW w:w="10422" w:type="dxa"/>
            <w:gridSpan w:val="9"/>
          </w:tcPr>
          <w:p w14:paraId="3350F26B"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eastAsia="Dotum" w:hAnsi="Times New Roman" w:cs="Times New Roman"/>
                <w:b/>
                <w:i/>
                <w:sz w:val="24"/>
                <w:szCs w:val="24"/>
              </w:rPr>
              <w:t>3.3 МОДУЛЬ КУРСЫ ВНЕУРОЧНОЙ ЗАНЯТОСТИ</w:t>
            </w:r>
          </w:p>
        </w:tc>
      </w:tr>
      <w:tr w:rsidR="00B7055C" w:rsidRPr="0006161D" w14:paraId="6FF11B7A" w14:textId="77777777" w:rsidTr="00B7055C">
        <w:tc>
          <w:tcPr>
            <w:tcW w:w="540" w:type="dxa"/>
          </w:tcPr>
          <w:p w14:paraId="563F9842"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w:t>
            </w:r>
          </w:p>
          <w:p w14:paraId="60C1009B"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п/п</w:t>
            </w:r>
          </w:p>
        </w:tc>
        <w:tc>
          <w:tcPr>
            <w:tcW w:w="3586" w:type="dxa"/>
          </w:tcPr>
          <w:p w14:paraId="674111F9"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Направление внеурочной деятельности</w:t>
            </w:r>
          </w:p>
        </w:tc>
        <w:tc>
          <w:tcPr>
            <w:tcW w:w="2999" w:type="dxa"/>
            <w:gridSpan w:val="3"/>
          </w:tcPr>
          <w:p w14:paraId="465B6B3A"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Реализуемые курсы внеурочной деятельности</w:t>
            </w:r>
          </w:p>
        </w:tc>
        <w:tc>
          <w:tcPr>
            <w:tcW w:w="793" w:type="dxa"/>
            <w:vAlign w:val="bottom"/>
          </w:tcPr>
          <w:p w14:paraId="3C2D6DE2"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1</w:t>
            </w:r>
          </w:p>
        </w:tc>
        <w:tc>
          <w:tcPr>
            <w:tcW w:w="810" w:type="dxa"/>
            <w:vAlign w:val="bottom"/>
          </w:tcPr>
          <w:p w14:paraId="35DD3A77"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2</w:t>
            </w:r>
          </w:p>
        </w:tc>
        <w:tc>
          <w:tcPr>
            <w:tcW w:w="839" w:type="dxa"/>
            <w:vAlign w:val="bottom"/>
          </w:tcPr>
          <w:p w14:paraId="0318A606" w14:textId="77777777" w:rsidR="00B7055C" w:rsidRPr="0006161D" w:rsidRDefault="00B7055C" w:rsidP="00B7055C">
            <w:pPr>
              <w:shd w:val="clear" w:color="auto" w:fill="FFFFFF"/>
              <w:jc w:val="center"/>
              <w:rPr>
                <w:rFonts w:ascii="Times New Roman" w:hAnsi="Times New Roman" w:cs="Times New Roman"/>
                <w:spacing w:val="1"/>
                <w:sz w:val="24"/>
                <w:szCs w:val="24"/>
              </w:rPr>
            </w:pPr>
            <w:r w:rsidRPr="0006161D">
              <w:rPr>
                <w:rFonts w:ascii="Times New Roman" w:hAnsi="Times New Roman" w:cs="Times New Roman"/>
                <w:spacing w:val="1"/>
                <w:sz w:val="24"/>
                <w:szCs w:val="24"/>
              </w:rPr>
              <w:t>3</w:t>
            </w:r>
          </w:p>
        </w:tc>
        <w:tc>
          <w:tcPr>
            <w:tcW w:w="855" w:type="dxa"/>
            <w:vAlign w:val="bottom"/>
          </w:tcPr>
          <w:p w14:paraId="63A5EFE5"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4</w:t>
            </w:r>
          </w:p>
        </w:tc>
      </w:tr>
      <w:tr w:rsidR="00B7055C" w:rsidRPr="0006161D" w14:paraId="544BEDB4" w14:textId="77777777" w:rsidTr="00B7055C">
        <w:trPr>
          <w:trHeight w:val="260"/>
        </w:trPr>
        <w:tc>
          <w:tcPr>
            <w:tcW w:w="540" w:type="dxa"/>
          </w:tcPr>
          <w:p w14:paraId="0FB80EC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586" w:type="dxa"/>
            <w:vMerge w:val="restart"/>
          </w:tcPr>
          <w:p w14:paraId="231AF0A2"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Социальное</w:t>
            </w:r>
          </w:p>
        </w:tc>
        <w:tc>
          <w:tcPr>
            <w:tcW w:w="2999" w:type="dxa"/>
            <w:gridSpan w:val="3"/>
          </w:tcPr>
          <w:p w14:paraId="5B8E4D9E" w14:textId="77777777" w:rsidR="00B7055C" w:rsidRPr="0006161D" w:rsidRDefault="00B7055C" w:rsidP="00B7055C">
            <w:pPr>
              <w:shd w:val="clear" w:color="auto" w:fill="FFFFFF"/>
              <w:ind w:hanging="300"/>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     Орлята России</w:t>
            </w:r>
          </w:p>
        </w:tc>
        <w:tc>
          <w:tcPr>
            <w:tcW w:w="793" w:type="dxa"/>
            <w:vAlign w:val="center"/>
          </w:tcPr>
          <w:p w14:paraId="7D448D46" w14:textId="77777777" w:rsidR="00B7055C" w:rsidRPr="0006161D" w:rsidRDefault="00B7055C" w:rsidP="00B7055C">
            <w:pPr>
              <w:jc w:val="center"/>
              <w:rPr>
                <w:rFonts w:ascii="Times New Roman" w:eastAsia="Dotum" w:hAnsi="Times New Roman" w:cs="Times New Roman"/>
                <w:sz w:val="24"/>
                <w:szCs w:val="24"/>
                <w:u w:val="single"/>
                <w:lang w:val="en-US"/>
              </w:rPr>
            </w:pPr>
            <w:r w:rsidRPr="0006161D">
              <w:rPr>
                <w:rFonts w:ascii="Times New Roman" w:eastAsia="Dotum" w:hAnsi="Times New Roman" w:cs="Times New Roman"/>
                <w:sz w:val="24"/>
                <w:szCs w:val="24"/>
                <w:u w:val="single"/>
                <w:lang w:val="en-US"/>
              </w:rPr>
              <w:t>+</w:t>
            </w:r>
          </w:p>
        </w:tc>
        <w:tc>
          <w:tcPr>
            <w:tcW w:w="810" w:type="dxa"/>
            <w:vAlign w:val="center"/>
          </w:tcPr>
          <w:p w14:paraId="49EC9F54" w14:textId="77777777" w:rsidR="00B7055C" w:rsidRPr="0006161D" w:rsidRDefault="00B7055C" w:rsidP="00B7055C">
            <w:pPr>
              <w:jc w:val="center"/>
              <w:rPr>
                <w:rFonts w:ascii="Times New Roman" w:eastAsia="Dotum" w:hAnsi="Times New Roman" w:cs="Times New Roman"/>
                <w:sz w:val="24"/>
                <w:szCs w:val="24"/>
                <w:u w:val="single"/>
                <w:lang w:val="en-US"/>
              </w:rPr>
            </w:pPr>
            <w:r w:rsidRPr="0006161D">
              <w:rPr>
                <w:rFonts w:ascii="Times New Roman" w:eastAsia="Dotum" w:hAnsi="Times New Roman" w:cs="Times New Roman"/>
                <w:sz w:val="24"/>
                <w:szCs w:val="24"/>
                <w:u w:val="single"/>
                <w:lang w:val="en-US"/>
              </w:rPr>
              <w:t>+</w:t>
            </w:r>
          </w:p>
        </w:tc>
        <w:tc>
          <w:tcPr>
            <w:tcW w:w="839" w:type="dxa"/>
            <w:vAlign w:val="center"/>
          </w:tcPr>
          <w:p w14:paraId="15A93EBF" w14:textId="77777777" w:rsidR="00B7055C" w:rsidRPr="0006161D" w:rsidRDefault="00B7055C" w:rsidP="00B7055C">
            <w:pPr>
              <w:shd w:val="clear" w:color="auto" w:fill="FFFFFF"/>
              <w:ind w:hanging="30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lang w:val="en-US"/>
              </w:rPr>
              <w:t xml:space="preserve">    +</w:t>
            </w:r>
          </w:p>
        </w:tc>
        <w:tc>
          <w:tcPr>
            <w:tcW w:w="855" w:type="dxa"/>
            <w:vAlign w:val="center"/>
          </w:tcPr>
          <w:p w14:paraId="18D8E813" w14:textId="77777777" w:rsidR="00B7055C" w:rsidRPr="0006161D" w:rsidRDefault="00B7055C" w:rsidP="00B7055C">
            <w:pPr>
              <w:spacing w:before="7"/>
              <w:jc w:val="center"/>
              <w:rPr>
                <w:rFonts w:ascii="Times New Roman" w:hAnsi="Times New Roman" w:cs="Times New Roman"/>
                <w:sz w:val="24"/>
                <w:szCs w:val="24"/>
                <w:lang w:val="en-US"/>
              </w:rPr>
            </w:pPr>
            <w:r w:rsidRPr="0006161D">
              <w:rPr>
                <w:rFonts w:ascii="Times New Roman" w:hAnsi="Times New Roman" w:cs="Times New Roman"/>
                <w:sz w:val="24"/>
                <w:szCs w:val="24"/>
                <w:lang w:val="en-US"/>
              </w:rPr>
              <w:t>+</w:t>
            </w:r>
          </w:p>
        </w:tc>
      </w:tr>
      <w:tr w:rsidR="00B7055C" w:rsidRPr="0006161D" w14:paraId="7B54AF5E" w14:textId="77777777" w:rsidTr="00B7055C">
        <w:tc>
          <w:tcPr>
            <w:tcW w:w="540" w:type="dxa"/>
          </w:tcPr>
          <w:p w14:paraId="7FEAF33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586" w:type="dxa"/>
            <w:vMerge/>
          </w:tcPr>
          <w:p w14:paraId="7380B913" w14:textId="77777777" w:rsidR="00B7055C" w:rsidRPr="0006161D" w:rsidRDefault="00B7055C" w:rsidP="00B7055C">
            <w:pPr>
              <w:jc w:val="both"/>
              <w:rPr>
                <w:rFonts w:ascii="Times New Roman" w:eastAsia="Dotum" w:hAnsi="Times New Roman" w:cs="Times New Roman"/>
                <w:sz w:val="24"/>
                <w:szCs w:val="24"/>
              </w:rPr>
            </w:pPr>
          </w:p>
        </w:tc>
        <w:tc>
          <w:tcPr>
            <w:tcW w:w="2999" w:type="dxa"/>
            <w:gridSpan w:val="3"/>
          </w:tcPr>
          <w:p w14:paraId="2C490E1B"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Финансовая грамотность</w:t>
            </w:r>
          </w:p>
        </w:tc>
        <w:tc>
          <w:tcPr>
            <w:tcW w:w="793" w:type="dxa"/>
            <w:vAlign w:val="center"/>
          </w:tcPr>
          <w:p w14:paraId="09AEF38F" w14:textId="77777777" w:rsidR="00B7055C" w:rsidRPr="0006161D" w:rsidRDefault="00B7055C" w:rsidP="00B7055C">
            <w:pPr>
              <w:jc w:val="center"/>
              <w:rPr>
                <w:rFonts w:ascii="Times New Roman" w:eastAsia="Dotum" w:hAnsi="Times New Roman" w:cs="Times New Roman"/>
                <w:sz w:val="24"/>
                <w:szCs w:val="24"/>
                <w:u w:val="single"/>
                <w:lang w:val="en-US"/>
              </w:rPr>
            </w:pPr>
          </w:p>
        </w:tc>
        <w:tc>
          <w:tcPr>
            <w:tcW w:w="810" w:type="dxa"/>
            <w:vAlign w:val="center"/>
          </w:tcPr>
          <w:p w14:paraId="17C26EF2"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tc>
        <w:tc>
          <w:tcPr>
            <w:tcW w:w="839" w:type="dxa"/>
            <w:vAlign w:val="center"/>
          </w:tcPr>
          <w:p w14:paraId="19270405" w14:textId="77777777" w:rsidR="00B7055C" w:rsidRPr="0006161D" w:rsidRDefault="00B7055C" w:rsidP="00B7055C">
            <w:pPr>
              <w:shd w:val="clear" w:color="auto" w:fill="FFFFFF"/>
              <w:ind w:hanging="300"/>
              <w:jc w:val="center"/>
              <w:rPr>
                <w:rFonts w:ascii="Times New Roman" w:hAnsi="Times New Roman" w:cs="Times New Roman"/>
                <w:spacing w:val="1"/>
                <w:sz w:val="24"/>
                <w:szCs w:val="24"/>
              </w:rPr>
            </w:pPr>
            <w:r w:rsidRPr="0006161D">
              <w:rPr>
                <w:rFonts w:ascii="Times New Roman" w:hAnsi="Times New Roman" w:cs="Times New Roman"/>
                <w:spacing w:val="1"/>
                <w:sz w:val="24"/>
                <w:szCs w:val="24"/>
                <w:lang w:val="en-US"/>
              </w:rPr>
              <w:t xml:space="preserve">    </w:t>
            </w:r>
            <w:r w:rsidRPr="0006161D">
              <w:rPr>
                <w:rFonts w:ascii="Times New Roman" w:hAnsi="Times New Roman" w:cs="Times New Roman"/>
                <w:spacing w:val="1"/>
                <w:sz w:val="24"/>
                <w:szCs w:val="24"/>
              </w:rPr>
              <w:t>+</w:t>
            </w:r>
          </w:p>
        </w:tc>
        <w:tc>
          <w:tcPr>
            <w:tcW w:w="855" w:type="dxa"/>
            <w:vAlign w:val="center"/>
          </w:tcPr>
          <w:p w14:paraId="08D1FFF2"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sz w:val="24"/>
                <w:szCs w:val="24"/>
              </w:rPr>
              <w:t>+</w:t>
            </w:r>
          </w:p>
        </w:tc>
      </w:tr>
      <w:tr w:rsidR="00B7055C" w:rsidRPr="0006161D" w14:paraId="443C1BD5" w14:textId="77777777" w:rsidTr="00B7055C">
        <w:trPr>
          <w:trHeight w:val="303"/>
        </w:trPr>
        <w:tc>
          <w:tcPr>
            <w:tcW w:w="540" w:type="dxa"/>
            <w:vMerge w:val="restart"/>
          </w:tcPr>
          <w:p w14:paraId="7AD89BC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p w14:paraId="62DD6AEC" w14:textId="77777777" w:rsidR="00B7055C" w:rsidRPr="0006161D" w:rsidRDefault="00B7055C" w:rsidP="00B7055C">
            <w:pPr>
              <w:spacing w:before="7"/>
              <w:rPr>
                <w:rFonts w:ascii="Times New Roman" w:hAnsi="Times New Roman" w:cs="Times New Roman"/>
                <w:sz w:val="24"/>
                <w:szCs w:val="24"/>
              </w:rPr>
            </w:pPr>
          </w:p>
          <w:p w14:paraId="635BD82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586" w:type="dxa"/>
            <w:vMerge w:val="restart"/>
          </w:tcPr>
          <w:p w14:paraId="557FD94F"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Общеинтеллектуальное</w:t>
            </w:r>
          </w:p>
        </w:tc>
        <w:tc>
          <w:tcPr>
            <w:tcW w:w="2999" w:type="dxa"/>
            <w:gridSpan w:val="3"/>
          </w:tcPr>
          <w:p w14:paraId="24C08BAF" w14:textId="77777777" w:rsidR="00B7055C" w:rsidRPr="0006161D" w:rsidRDefault="00B7055C" w:rsidP="00B7055C">
            <w:pPr>
              <w:shd w:val="clear" w:color="auto" w:fill="FFFFFF"/>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Геометрия вокруг нас</w:t>
            </w:r>
          </w:p>
        </w:tc>
        <w:tc>
          <w:tcPr>
            <w:tcW w:w="793" w:type="dxa"/>
            <w:vAlign w:val="center"/>
          </w:tcPr>
          <w:p w14:paraId="09BB8634" w14:textId="77777777" w:rsidR="00B7055C" w:rsidRPr="0006161D" w:rsidRDefault="00B7055C" w:rsidP="00B7055C">
            <w:pPr>
              <w:jc w:val="center"/>
              <w:rPr>
                <w:rFonts w:ascii="Times New Roman" w:eastAsia="Dotum" w:hAnsi="Times New Roman" w:cs="Times New Roman"/>
                <w:color w:val="FF0000"/>
                <w:sz w:val="24"/>
                <w:szCs w:val="24"/>
                <w:u w:val="single"/>
              </w:rPr>
            </w:pPr>
          </w:p>
        </w:tc>
        <w:tc>
          <w:tcPr>
            <w:tcW w:w="810" w:type="dxa"/>
            <w:vAlign w:val="center"/>
          </w:tcPr>
          <w:p w14:paraId="7A183342" w14:textId="77777777" w:rsidR="00B7055C" w:rsidRPr="0006161D" w:rsidRDefault="00B7055C" w:rsidP="00B7055C">
            <w:pPr>
              <w:jc w:val="center"/>
              <w:rPr>
                <w:rFonts w:ascii="Times New Roman" w:eastAsia="Dotum" w:hAnsi="Times New Roman" w:cs="Times New Roman"/>
                <w:color w:val="FF0000"/>
                <w:sz w:val="24"/>
                <w:szCs w:val="24"/>
                <w:u w:val="single"/>
                <w:lang w:val="en-US"/>
              </w:rPr>
            </w:pPr>
          </w:p>
        </w:tc>
        <w:tc>
          <w:tcPr>
            <w:tcW w:w="839" w:type="dxa"/>
            <w:vAlign w:val="center"/>
          </w:tcPr>
          <w:p w14:paraId="0D7357ED" w14:textId="77777777" w:rsidR="00B7055C" w:rsidRPr="0006161D" w:rsidRDefault="00B7055C" w:rsidP="00B7055C">
            <w:pPr>
              <w:shd w:val="clear" w:color="auto" w:fill="FFFFFF"/>
              <w:ind w:hanging="300"/>
              <w:jc w:val="center"/>
              <w:rPr>
                <w:rFonts w:ascii="Times New Roman" w:hAnsi="Times New Roman" w:cs="Times New Roman"/>
                <w:color w:val="FF0000"/>
                <w:spacing w:val="1"/>
                <w:sz w:val="24"/>
                <w:szCs w:val="24"/>
              </w:rPr>
            </w:pPr>
            <w:r w:rsidRPr="0006161D">
              <w:rPr>
                <w:rFonts w:ascii="Times New Roman" w:hAnsi="Times New Roman" w:cs="Times New Roman"/>
                <w:color w:val="FF0000"/>
                <w:spacing w:val="1"/>
                <w:sz w:val="24"/>
                <w:szCs w:val="24"/>
                <w:lang w:val="en-US"/>
              </w:rPr>
              <w:t xml:space="preserve">    </w:t>
            </w:r>
            <w:r w:rsidRPr="0006161D">
              <w:rPr>
                <w:rFonts w:ascii="Times New Roman" w:hAnsi="Times New Roman" w:cs="Times New Roman"/>
                <w:color w:val="FF0000"/>
                <w:spacing w:val="1"/>
                <w:sz w:val="24"/>
                <w:szCs w:val="24"/>
              </w:rPr>
              <w:t>+</w:t>
            </w:r>
          </w:p>
        </w:tc>
        <w:tc>
          <w:tcPr>
            <w:tcW w:w="855" w:type="dxa"/>
            <w:vAlign w:val="center"/>
          </w:tcPr>
          <w:p w14:paraId="1D00D6C6" w14:textId="77777777" w:rsidR="00B7055C" w:rsidRPr="0006161D" w:rsidRDefault="00B7055C" w:rsidP="00B7055C">
            <w:pPr>
              <w:spacing w:before="7"/>
              <w:jc w:val="center"/>
              <w:rPr>
                <w:rFonts w:ascii="Times New Roman" w:hAnsi="Times New Roman" w:cs="Times New Roman"/>
                <w:color w:val="FF0000"/>
                <w:sz w:val="24"/>
                <w:szCs w:val="24"/>
              </w:rPr>
            </w:pPr>
            <w:r w:rsidRPr="0006161D">
              <w:rPr>
                <w:rFonts w:ascii="Times New Roman" w:hAnsi="Times New Roman" w:cs="Times New Roman"/>
                <w:color w:val="FF0000"/>
                <w:sz w:val="24"/>
                <w:szCs w:val="24"/>
              </w:rPr>
              <w:t>+</w:t>
            </w:r>
          </w:p>
        </w:tc>
      </w:tr>
      <w:tr w:rsidR="00B7055C" w:rsidRPr="0006161D" w14:paraId="68CAC97B" w14:textId="77777777" w:rsidTr="00B7055C">
        <w:trPr>
          <w:trHeight w:val="303"/>
        </w:trPr>
        <w:tc>
          <w:tcPr>
            <w:tcW w:w="540" w:type="dxa"/>
            <w:vMerge/>
          </w:tcPr>
          <w:p w14:paraId="5104932B" w14:textId="77777777" w:rsidR="00B7055C" w:rsidRPr="0006161D" w:rsidRDefault="00B7055C" w:rsidP="00B7055C">
            <w:pPr>
              <w:spacing w:before="7"/>
              <w:rPr>
                <w:rFonts w:ascii="Times New Roman" w:hAnsi="Times New Roman" w:cs="Times New Roman"/>
                <w:sz w:val="24"/>
                <w:szCs w:val="24"/>
                <w:lang w:val="en-US"/>
              </w:rPr>
            </w:pPr>
          </w:p>
        </w:tc>
        <w:tc>
          <w:tcPr>
            <w:tcW w:w="3586" w:type="dxa"/>
            <w:vMerge/>
          </w:tcPr>
          <w:p w14:paraId="378EBBD4" w14:textId="77777777" w:rsidR="00B7055C" w:rsidRPr="0006161D" w:rsidRDefault="00B7055C" w:rsidP="00B7055C">
            <w:pPr>
              <w:jc w:val="both"/>
              <w:rPr>
                <w:rFonts w:ascii="Times New Roman" w:eastAsia="Dotum" w:hAnsi="Times New Roman" w:cs="Times New Roman"/>
                <w:sz w:val="24"/>
                <w:szCs w:val="24"/>
              </w:rPr>
            </w:pPr>
          </w:p>
        </w:tc>
        <w:tc>
          <w:tcPr>
            <w:tcW w:w="2999" w:type="dxa"/>
            <w:gridSpan w:val="3"/>
          </w:tcPr>
          <w:p w14:paraId="79C87A5F" w14:textId="77777777" w:rsidR="00B7055C" w:rsidRPr="0006161D" w:rsidRDefault="00B7055C" w:rsidP="00B7055C">
            <w:pPr>
              <w:shd w:val="clear" w:color="auto" w:fill="FFFFFF"/>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Функциональная грамотность</w:t>
            </w:r>
          </w:p>
        </w:tc>
        <w:tc>
          <w:tcPr>
            <w:tcW w:w="793" w:type="dxa"/>
            <w:vAlign w:val="center"/>
          </w:tcPr>
          <w:p w14:paraId="1B0B7DDC"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tc>
        <w:tc>
          <w:tcPr>
            <w:tcW w:w="810" w:type="dxa"/>
            <w:vAlign w:val="center"/>
          </w:tcPr>
          <w:p w14:paraId="22E81167" w14:textId="77777777" w:rsidR="00B7055C" w:rsidRPr="0006161D" w:rsidRDefault="00B7055C" w:rsidP="00B7055C">
            <w:pPr>
              <w:jc w:val="center"/>
              <w:rPr>
                <w:rFonts w:ascii="Times New Roman" w:eastAsia="Dotum" w:hAnsi="Times New Roman" w:cs="Times New Roman"/>
                <w:sz w:val="24"/>
                <w:szCs w:val="24"/>
                <w:u w:val="single"/>
                <w:lang w:val="en-US"/>
              </w:rPr>
            </w:pPr>
          </w:p>
        </w:tc>
        <w:tc>
          <w:tcPr>
            <w:tcW w:w="839" w:type="dxa"/>
            <w:vAlign w:val="center"/>
          </w:tcPr>
          <w:p w14:paraId="3BF063E6" w14:textId="77777777" w:rsidR="00B7055C" w:rsidRPr="0006161D" w:rsidRDefault="00B7055C" w:rsidP="00B7055C">
            <w:pPr>
              <w:shd w:val="clear" w:color="auto" w:fill="FFFFFF"/>
              <w:ind w:hanging="300"/>
              <w:jc w:val="center"/>
              <w:rPr>
                <w:rFonts w:ascii="Times New Roman" w:hAnsi="Times New Roman" w:cs="Times New Roman"/>
                <w:spacing w:val="1"/>
                <w:sz w:val="24"/>
                <w:szCs w:val="24"/>
                <w:lang w:val="en-US"/>
              </w:rPr>
            </w:pPr>
          </w:p>
        </w:tc>
        <w:tc>
          <w:tcPr>
            <w:tcW w:w="855" w:type="dxa"/>
            <w:vAlign w:val="center"/>
          </w:tcPr>
          <w:p w14:paraId="10355356" w14:textId="77777777" w:rsidR="00B7055C" w:rsidRPr="0006161D" w:rsidRDefault="00B7055C" w:rsidP="00B7055C">
            <w:pPr>
              <w:spacing w:before="7"/>
              <w:jc w:val="center"/>
              <w:rPr>
                <w:rFonts w:ascii="Times New Roman" w:hAnsi="Times New Roman" w:cs="Times New Roman"/>
                <w:sz w:val="24"/>
                <w:szCs w:val="24"/>
              </w:rPr>
            </w:pPr>
          </w:p>
        </w:tc>
      </w:tr>
      <w:tr w:rsidR="00B7055C" w:rsidRPr="0006161D" w14:paraId="13904368" w14:textId="77777777" w:rsidTr="00B7055C">
        <w:trPr>
          <w:trHeight w:val="576"/>
        </w:trPr>
        <w:tc>
          <w:tcPr>
            <w:tcW w:w="540" w:type="dxa"/>
          </w:tcPr>
          <w:p w14:paraId="46A0593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586" w:type="dxa"/>
          </w:tcPr>
          <w:p w14:paraId="108B4B2E"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Общекультурное</w:t>
            </w:r>
          </w:p>
        </w:tc>
        <w:tc>
          <w:tcPr>
            <w:tcW w:w="2999" w:type="dxa"/>
            <w:gridSpan w:val="3"/>
          </w:tcPr>
          <w:p w14:paraId="4ACFE007"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Музыкальный театр</w:t>
            </w:r>
          </w:p>
        </w:tc>
        <w:tc>
          <w:tcPr>
            <w:tcW w:w="793" w:type="dxa"/>
            <w:vAlign w:val="center"/>
          </w:tcPr>
          <w:p w14:paraId="23D24EDA"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tc>
        <w:tc>
          <w:tcPr>
            <w:tcW w:w="810" w:type="dxa"/>
            <w:vAlign w:val="center"/>
          </w:tcPr>
          <w:p w14:paraId="5627C0A9"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tc>
        <w:tc>
          <w:tcPr>
            <w:tcW w:w="839" w:type="dxa"/>
            <w:vAlign w:val="center"/>
          </w:tcPr>
          <w:p w14:paraId="4E16E777" w14:textId="77777777" w:rsidR="00B7055C" w:rsidRPr="0006161D" w:rsidRDefault="00B7055C" w:rsidP="00B7055C">
            <w:pPr>
              <w:shd w:val="clear" w:color="auto" w:fill="FFFFFF"/>
              <w:ind w:hanging="300"/>
              <w:jc w:val="center"/>
              <w:rPr>
                <w:rFonts w:ascii="Times New Roman" w:hAnsi="Times New Roman" w:cs="Times New Roman"/>
                <w:spacing w:val="1"/>
                <w:sz w:val="24"/>
                <w:szCs w:val="24"/>
              </w:rPr>
            </w:pPr>
          </w:p>
        </w:tc>
        <w:tc>
          <w:tcPr>
            <w:tcW w:w="855" w:type="dxa"/>
            <w:vAlign w:val="center"/>
          </w:tcPr>
          <w:p w14:paraId="5FBA926D" w14:textId="77777777" w:rsidR="00B7055C" w:rsidRPr="0006161D" w:rsidRDefault="00B7055C" w:rsidP="00B7055C">
            <w:pPr>
              <w:spacing w:before="7"/>
              <w:jc w:val="center"/>
              <w:rPr>
                <w:rFonts w:ascii="Times New Roman" w:hAnsi="Times New Roman" w:cs="Times New Roman"/>
                <w:sz w:val="24"/>
                <w:szCs w:val="24"/>
              </w:rPr>
            </w:pPr>
          </w:p>
        </w:tc>
      </w:tr>
      <w:tr w:rsidR="00B7055C" w:rsidRPr="0006161D" w14:paraId="480C1910" w14:textId="77777777" w:rsidTr="00B7055C">
        <w:trPr>
          <w:trHeight w:val="576"/>
        </w:trPr>
        <w:tc>
          <w:tcPr>
            <w:tcW w:w="540" w:type="dxa"/>
            <w:vMerge w:val="restart"/>
          </w:tcPr>
          <w:p w14:paraId="20769E29"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6</w:t>
            </w:r>
          </w:p>
        </w:tc>
        <w:tc>
          <w:tcPr>
            <w:tcW w:w="3586" w:type="dxa"/>
            <w:vMerge w:val="restart"/>
          </w:tcPr>
          <w:p w14:paraId="019E5946"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Духовно-нравственное</w:t>
            </w:r>
          </w:p>
        </w:tc>
        <w:tc>
          <w:tcPr>
            <w:tcW w:w="2999" w:type="dxa"/>
            <w:gridSpan w:val="3"/>
          </w:tcPr>
          <w:p w14:paraId="32D385C2" w14:textId="77777777" w:rsidR="00B7055C" w:rsidRPr="0006161D" w:rsidRDefault="00B7055C" w:rsidP="00B7055C">
            <w:pPr>
              <w:shd w:val="clear" w:color="auto" w:fill="FFFFFF"/>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Разговоры о важном</w:t>
            </w:r>
          </w:p>
        </w:tc>
        <w:tc>
          <w:tcPr>
            <w:tcW w:w="793" w:type="dxa"/>
            <w:vAlign w:val="center"/>
          </w:tcPr>
          <w:p w14:paraId="77BF2736" w14:textId="77777777" w:rsidR="00B7055C" w:rsidRPr="0006161D" w:rsidRDefault="00B7055C" w:rsidP="00B7055C">
            <w:pPr>
              <w:jc w:val="center"/>
              <w:rPr>
                <w:rFonts w:ascii="Times New Roman" w:eastAsia="Dotum" w:hAnsi="Times New Roman" w:cs="Times New Roman"/>
                <w:color w:val="FF0000"/>
                <w:sz w:val="24"/>
                <w:szCs w:val="24"/>
                <w:u w:val="single"/>
              </w:rPr>
            </w:pPr>
            <w:r w:rsidRPr="0006161D">
              <w:rPr>
                <w:rFonts w:ascii="Times New Roman" w:eastAsia="Dotum" w:hAnsi="Times New Roman" w:cs="Times New Roman"/>
                <w:color w:val="FF0000"/>
                <w:sz w:val="24"/>
                <w:szCs w:val="24"/>
                <w:u w:val="single"/>
              </w:rPr>
              <w:t>+</w:t>
            </w:r>
          </w:p>
        </w:tc>
        <w:tc>
          <w:tcPr>
            <w:tcW w:w="810" w:type="dxa"/>
            <w:vAlign w:val="center"/>
          </w:tcPr>
          <w:p w14:paraId="7B502FBF" w14:textId="77777777" w:rsidR="00B7055C" w:rsidRPr="0006161D" w:rsidRDefault="00B7055C" w:rsidP="00B7055C">
            <w:pPr>
              <w:jc w:val="center"/>
              <w:rPr>
                <w:rFonts w:ascii="Times New Roman" w:eastAsia="Dotum" w:hAnsi="Times New Roman" w:cs="Times New Roman"/>
                <w:color w:val="FF0000"/>
                <w:sz w:val="24"/>
                <w:szCs w:val="24"/>
                <w:u w:val="single"/>
              </w:rPr>
            </w:pPr>
            <w:r w:rsidRPr="0006161D">
              <w:rPr>
                <w:rFonts w:ascii="Times New Roman" w:eastAsia="Dotum" w:hAnsi="Times New Roman" w:cs="Times New Roman"/>
                <w:color w:val="FF0000"/>
                <w:sz w:val="24"/>
                <w:szCs w:val="24"/>
                <w:u w:val="single"/>
              </w:rPr>
              <w:t>+</w:t>
            </w:r>
          </w:p>
        </w:tc>
        <w:tc>
          <w:tcPr>
            <w:tcW w:w="839" w:type="dxa"/>
            <w:vAlign w:val="center"/>
          </w:tcPr>
          <w:p w14:paraId="4E44B4FC" w14:textId="77777777" w:rsidR="00B7055C" w:rsidRPr="0006161D" w:rsidRDefault="00B7055C" w:rsidP="00B7055C">
            <w:pPr>
              <w:shd w:val="clear" w:color="auto" w:fill="FFFFFF"/>
              <w:ind w:hanging="300"/>
              <w:jc w:val="center"/>
              <w:rPr>
                <w:rFonts w:ascii="Times New Roman" w:hAnsi="Times New Roman" w:cs="Times New Roman"/>
                <w:color w:val="FF0000"/>
                <w:spacing w:val="1"/>
                <w:sz w:val="24"/>
                <w:szCs w:val="24"/>
              </w:rPr>
            </w:pPr>
            <w:r w:rsidRPr="0006161D">
              <w:rPr>
                <w:rFonts w:ascii="Times New Roman" w:hAnsi="Times New Roman" w:cs="Times New Roman"/>
                <w:color w:val="FF0000"/>
                <w:spacing w:val="1"/>
                <w:sz w:val="24"/>
                <w:szCs w:val="24"/>
                <w:lang w:val="en-US"/>
              </w:rPr>
              <w:t xml:space="preserve">    </w:t>
            </w:r>
            <w:r w:rsidRPr="0006161D">
              <w:rPr>
                <w:rFonts w:ascii="Times New Roman" w:hAnsi="Times New Roman" w:cs="Times New Roman"/>
                <w:color w:val="FF0000"/>
                <w:spacing w:val="1"/>
                <w:sz w:val="24"/>
                <w:szCs w:val="24"/>
              </w:rPr>
              <w:t>+</w:t>
            </w:r>
          </w:p>
          <w:p w14:paraId="3CE01877" w14:textId="77777777" w:rsidR="00B7055C" w:rsidRPr="0006161D" w:rsidRDefault="00B7055C" w:rsidP="00B7055C">
            <w:pPr>
              <w:shd w:val="clear" w:color="auto" w:fill="FFFFFF"/>
              <w:ind w:hanging="300"/>
              <w:jc w:val="center"/>
              <w:rPr>
                <w:rFonts w:ascii="Times New Roman" w:hAnsi="Times New Roman" w:cs="Times New Roman"/>
                <w:color w:val="FF0000"/>
                <w:spacing w:val="1"/>
                <w:sz w:val="24"/>
                <w:szCs w:val="24"/>
              </w:rPr>
            </w:pPr>
          </w:p>
        </w:tc>
        <w:tc>
          <w:tcPr>
            <w:tcW w:w="855" w:type="dxa"/>
            <w:vAlign w:val="center"/>
          </w:tcPr>
          <w:p w14:paraId="7C175CCD" w14:textId="77777777" w:rsidR="00B7055C" w:rsidRPr="0006161D" w:rsidRDefault="00B7055C" w:rsidP="00B7055C">
            <w:pPr>
              <w:spacing w:before="7"/>
              <w:jc w:val="center"/>
              <w:rPr>
                <w:rFonts w:ascii="Times New Roman" w:hAnsi="Times New Roman" w:cs="Times New Roman"/>
                <w:color w:val="FF0000"/>
                <w:sz w:val="24"/>
                <w:szCs w:val="24"/>
              </w:rPr>
            </w:pPr>
            <w:r w:rsidRPr="0006161D">
              <w:rPr>
                <w:rFonts w:ascii="Times New Roman" w:hAnsi="Times New Roman" w:cs="Times New Roman"/>
                <w:color w:val="FF0000"/>
                <w:sz w:val="24"/>
                <w:szCs w:val="24"/>
              </w:rPr>
              <w:t>+</w:t>
            </w:r>
          </w:p>
          <w:p w14:paraId="275020EE" w14:textId="77777777" w:rsidR="00B7055C" w:rsidRPr="0006161D" w:rsidRDefault="00B7055C" w:rsidP="00B7055C">
            <w:pPr>
              <w:spacing w:before="7"/>
              <w:jc w:val="center"/>
              <w:rPr>
                <w:rFonts w:ascii="Times New Roman" w:hAnsi="Times New Roman" w:cs="Times New Roman"/>
                <w:color w:val="FF0000"/>
                <w:sz w:val="24"/>
                <w:szCs w:val="24"/>
              </w:rPr>
            </w:pPr>
          </w:p>
        </w:tc>
      </w:tr>
      <w:tr w:rsidR="00B7055C" w:rsidRPr="0006161D" w14:paraId="27A4EB2D" w14:textId="77777777" w:rsidTr="00B7055C">
        <w:trPr>
          <w:trHeight w:val="576"/>
        </w:trPr>
        <w:tc>
          <w:tcPr>
            <w:tcW w:w="540" w:type="dxa"/>
            <w:vMerge/>
          </w:tcPr>
          <w:p w14:paraId="132A430C" w14:textId="77777777" w:rsidR="00B7055C" w:rsidRPr="0006161D" w:rsidRDefault="00B7055C" w:rsidP="00B7055C">
            <w:pPr>
              <w:spacing w:before="7"/>
              <w:rPr>
                <w:rFonts w:ascii="Times New Roman" w:hAnsi="Times New Roman" w:cs="Times New Roman"/>
                <w:sz w:val="24"/>
                <w:szCs w:val="24"/>
                <w:lang w:val="en-US"/>
              </w:rPr>
            </w:pPr>
          </w:p>
        </w:tc>
        <w:tc>
          <w:tcPr>
            <w:tcW w:w="3586" w:type="dxa"/>
            <w:vMerge/>
          </w:tcPr>
          <w:p w14:paraId="575ADABB" w14:textId="77777777" w:rsidR="00B7055C" w:rsidRPr="0006161D" w:rsidRDefault="00B7055C" w:rsidP="00B7055C">
            <w:pPr>
              <w:jc w:val="both"/>
              <w:rPr>
                <w:rFonts w:ascii="Times New Roman" w:eastAsia="Dotum" w:hAnsi="Times New Roman" w:cs="Times New Roman"/>
                <w:color w:val="FF0000"/>
                <w:sz w:val="24"/>
                <w:szCs w:val="24"/>
              </w:rPr>
            </w:pPr>
          </w:p>
        </w:tc>
        <w:tc>
          <w:tcPr>
            <w:tcW w:w="2999" w:type="dxa"/>
            <w:gridSpan w:val="3"/>
          </w:tcPr>
          <w:p w14:paraId="53861AB0" w14:textId="77777777" w:rsidR="00B7055C" w:rsidRPr="0006161D" w:rsidRDefault="00B7055C" w:rsidP="00B7055C">
            <w:pPr>
              <w:shd w:val="clear" w:color="auto" w:fill="FFFFFF"/>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Тропинка к своей профессии</w:t>
            </w:r>
          </w:p>
        </w:tc>
        <w:tc>
          <w:tcPr>
            <w:tcW w:w="793" w:type="dxa"/>
            <w:vAlign w:val="center"/>
          </w:tcPr>
          <w:p w14:paraId="5ABABB36" w14:textId="77777777" w:rsidR="00B7055C" w:rsidRPr="0006161D" w:rsidRDefault="00B7055C" w:rsidP="00B7055C">
            <w:pPr>
              <w:jc w:val="center"/>
              <w:rPr>
                <w:rFonts w:ascii="Times New Roman" w:eastAsia="Dotum" w:hAnsi="Times New Roman" w:cs="Times New Roman"/>
                <w:color w:val="FF0000"/>
                <w:sz w:val="24"/>
                <w:szCs w:val="24"/>
                <w:u w:val="single"/>
              </w:rPr>
            </w:pPr>
          </w:p>
        </w:tc>
        <w:tc>
          <w:tcPr>
            <w:tcW w:w="810" w:type="dxa"/>
            <w:vAlign w:val="center"/>
          </w:tcPr>
          <w:p w14:paraId="48ACE853" w14:textId="77777777" w:rsidR="00B7055C" w:rsidRPr="0006161D" w:rsidRDefault="00B7055C" w:rsidP="00B7055C">
            <w:pPr>
              <w:jc w:val="center"/>
              <w:rPr>
                <w:rFonts w:ascii="Times New Roman" w:eastAsia="Dotum" w:hAnsi="Times New Roman" w:cs="Times New Roman"/>
                <w:color w:val="FF0000"/>
                <w:sz w:val="24"/>
                <w:szCs w:val="24"/>
                <w:u w:val="single"/>
              </w:rPr>
            </w:pPr>
          </w:p>
        </w:tc>
        <w:tc>
          <w:tcPr>
            <w:tcW w:w="839" w:type="dxa"/>
            <w:vAlign w:val="center"/>
          </w:tcPr>
          <w:p w14:paraId="2C598C99" w14:textId="77777777" w:rsidR="00B7055C" w:rsidRPr="0006161D" w:rsidRDefault="00B7055C" w:rsidP="00B7055C">
            <w:pPr>
              <w:shd w:val="clear" w:color="auto" w:fill="FFFFFF"/>
              <w:ind w:hanging="300"/>
              <w:jc w:val="center"/>
              <w:rPr>
                <w:rFonts w:ascii="Times New Roman" w:hAnsi="Times New Roman" w:cs="Times New Roman"/>
                <w:color w:val="FF0000"/>
                <w:spacing w:val="1"/>
                <w:sz w:val="24"/>
                <w:szCs w:val="24"/>
              </w:rPr>
            </w:pPr>
            <w:r w:rsidRPr="0006161D">
              <w:rPr>
                <w:rFonts w:ascii="Times New Roman" w:hAnsi="Times New Roman" w:cs="Times New Roman"/>
                <w:color w:val="FF0000"/>
                <w:spacing w:val="1"/>
                <w:sz w:val="24"/>
                <w:szCs w:val="24"/>
              </w:rPr>
              <w:t xml:space="preserve">    +</w:t>
            </w:r>
          </w:p>
        </w:tc>
        <w:tc>
          <w:tcPr>
            <w:tcW w:w="855" w:type="dxa"/>
            <w:vAlign w:val="center"/>
          </w:tcPr>
          <w:p w14:paraId="02739843" w14:textId="77777777" w:rsidR="00B7055C" w:rsidRPr="0006161D" w:rsidRDefault="00B7055C" w:rsidP="00B7055C">
            <w:pPr>
              <w:spacing w:before="7"/>
              <w:jc w:val="center"/>
              <w:rPr>
                <w:rFonts w:ascii="Times New Roman" w:hAnsi="Times New Roman" w:cs="Times New Roman"/>
                <w:color w:val="FF0000"/>
                <w:sz w:val="24"/>
                <w:szCs w:val="24"/>
              </w:rPr>
            </w:pPr>
            <w:r w:rsidRPr="0006161D">
              <w:rPr>
                <w:rFonts w:ascii="Times New Roman" w:hAnsi="Times New Roman" w:cs="Times New Roman"/>
                <w:color w:val="FF0000"/>
                <w:sz w:val="24"/>
                <w:szCs w:val="24"/>
              </w:rPr>
              <w:t>+</w:t>
            </w:r>
          </w:p>
        </w:tc>
      </w:tr>
      <w:tr w:rsidR="00B7055C" w:rsidRPr="0006161D" w14:paraId="4F6D9AC2" w14:textId="77777777" w:rsidTr="00B7055C">
        <w:trPr>
          <w:trHeight w:val="576"/>
        </w:trPr>
        <w:tc>
          <w:tcPr>
            <w:tcW w:w="540" w:type="dxa"/>
          </w:tcPr>
          <w:p w14:paraId="7CDEF6F6" w14:textId="77777777" w:rsidR="00B7055C" w:rsidRPr="0006161D" w:rsidRDefault="00B7055C" w:rsidP="00B7055C">
            <w:pPr>
              <w:spacing w:before="7"/>
              <w:rPr>
                <w:rFonts w:ascii="Times New Roman" w:hAnsi="Times New Roman" w:cs="Times New Roman"/>
                <w:sz w:val="24"/>
                <w:szCs w:val="24"/>
                <w:lang w:val="en-US"/>
              </w:rPr>
            </w:pPr>
            <w:r w:rsidRPr="0006161D">
              <w:rPr>
                <w:rFonts w:ascii="Times New Roman" w:hAnsi="Times New Roman" w:cs="Times New Roman"/>
                <w:sz w:val="24"/>
                <w:szCs w:val="24"/>
                <w:lang w:val="en-US"/>
              </w:rPr>
              <w:t>7</w:t>
            </w:r>
          </w:p>
        </w:tc>
        <w:tc>
          <w:tcPr>
            <w:tcW w:w="3586" w:type="dxa"/>
          </w:tcPr>
          <w:p w14:paraId="10B53581"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Спортивно-оздоровительное</w:t>
            </w:r>
          </w:p>
        </w:tc>
        <w:tc>
          <w:tcPr>
            <w:tcW w:w="2999" w:type="dxa"/>
            <w:gridSpan w:val="3"/>
          </w:tcPr>
          <w:p w14:paraId="12D24C57" w14:textId="77777777" w:rsidR="00B7055C" w:rsidRPr="0006161D" w:rsidRDefault="00B7055C" w:rsidP="00B7055C">
            <w:pPr>
              <w:shd w:val="clear" w:color="auto" w:fill="FFFFFF"/>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Разговор о правильном питании</w:t>
            </w:r>
          </w:p>
        </w:tc>
        <w:tc>
          <w:tcPr>
            <w:tcW w:w="793" w:type="dxa"/>
            <w:vAlign w:val="center"/>
          </w:tcPr>
          <w:p w14:paraId="28C75B1B"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p w14:paraId="02FEE8D0" w14:textId="77777777" w:rsidR="00B7055C" w:rsidRPr="0006161D" w:rsidRDefault="00B7055C" w:rsidP="00B7055C">
            <w:pPr>
              <w:shd w:val="clear" w:color="auto" w:fill="FFFFFF"/>
              <w:ind w:hanging="300"/>
              <w:jc w:val="center"/>
              <w:rPr>
                <w:rFonts w:ascii="Times New Roman" w:eastAsia="Dotum" w:hAnsi="Times New Roman" w:cs="Times New Roman"/>
                <w:sz w:val="24"/>
                <w:szCs w:val="24"/>
                <w:u w:val="single"/>
              </w:rPr>
            </w:pPr>
          </w:p>
        </w:tc>
        <w:tc>
          <w:tcPr>
            <w:tcW w:w="810" w:type="dxa"/>
            <w:vAlign w:val="center"/>
          </w:tcPr>
          <w:p w14:paraId="08362A6A" w14:textId="77777777" w:rsidR="00B7055C" w:rsidRPr="0006161D" w:rsidRDefault="00B7055C" w:rsidP="00B7055C">
            <w:pPr>
              <w:jc w:val="center"/>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w:t>
            </w:r>
          </w:p>
          <w:p w14:paraId="2105D67D" w14:textId="77777777" w:rsidR="00B7055C" w:rsidRPr="0006161D" w:rsidRDefault="00B7055C" w:rsidP="00B7055C">
            <w:pPr>
              <w:shd w:val="clear" w:color="auto" w:fill="FFFFFF"/>
              <w:ind w:hanging="300"/>
              <w:jc w:val="center"/>
              <w:rPr>
                <w:rFonts w:ascii="Times New Roman" w:eastAsia="Dotum" w:hAnsi="Times New Roman" w:cs="Times New Roman"/>
                <w:sz w:val="24"/>
                <w:szCs w:val="24"/>
                <w:u w:val="single"/>
              </w:rPr>
            </w:pPr>
          </w:p>
        </w:tc>
        <w:tc>
          <w:tcPr>
            <w:tcW w:w="839" w:type="dxa"/>
            <w:vAlign w:val="center"/>
          </w:tcPr>
          <w:p w14:paraId="780249CC" w14:textId="77777777" w:rsidR="00B7055C" w:rsidRPr="0006161D" w:rsidRDefault="00B7055C" w:rsidP="00B7055C">
            <w:pPr>
              <w:shd w:val="clear" w:color="auto" w:fill="FFFFFF"/>
              <w:ind w:hanging="300"/>
              <w:jc w:val="center"/>
              <w:rPr>
                <w:rFonts w:ascii="Times New Roman" w:hAnsi="Times New Roman" w:cs="Times New Roman"/>
                <w:spacing w:val="1"/>
                <w:sz w:val="24"/>
                <w:szCs w:val="24"/>
              </w:rPr>
            </w:pPr>
          </w:p>
        </w:tc>
        <w:tc>
          <w:tcPr>
            <w:tcW w:w="855" w:type="dxa"/>
            <w:vAlign w:val="center"/>
          </w:tcPr>
          <w:p w14:paraId="0AD6043F" w14:textId="77777777" w:rsidR="00B7055C" w:rsidRPr="0006161D" w:rsidRDefault="00B7055C" w:rsidP="00B7055C">
            <w:pPr>
              <w:spacing w:before="7"/>
              <w:jc w:val="center"/>
              <w:rPr>
                <w:rFonts w:ascii="Times New Roman" w:hAnsi="Times New Roman" w:cs="Times New Roman"/>
                <w:sz w:val="24"/>
                <w:szCs w:val="24"/>
              </w:rPr>
            </w:pPr>
          </w:p>
        </w:tc>
      </w:tr>
      <w:tr w:rsidR="00B7055C" w:rsidRPr="0006161D" w14:paraId="638E1365" w14:textId="77777777" w:rsidTr="00B7055C">
        <w:tc>
          <w:tcPr>
            <w:tcW w:w="10422" w:type="dxa"/>
            <w:gridSpan w:val="9"/>
          </w:tcPr>
          <w:p w14:paraId="3AD6F552"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b/>
                <w:bCs/>
                <w:sz w:val="24"/>
                <w:szCs w:val="24"/>
                <w:shd w:val="clear" w:color="auto" w:fill="FFFFFF"/>
                <w:lang w:eastAsia="ar-SA"/>
              </w:rPr>
              <w:t>Плюс индивидуальные планы работы классных руководителей</w:t>
            </w:r>
          </w:p>
        </w:tc>
      </w:tr>
      <w:tr w:rsidR="00B7055C" w:rsidRPr="0006161D" w14:paraId="5756096E" w14:textId="77777777" w:rsidTr="00B7055C">
        <w:tc>
          <w:tcPr>
            <w:tcW w:w="10422" w:type="dxa"/>
            <w:gridSpan w:val="9"/>
          </w:tcPr>
          <w:p w14:paraId="5C8AE3E7" w14:textId="77777777" w:rsidR="00B7055C" w:rsidRPr="0006161D" w:rsidRDefault="00B7055C" w:rsidP="00B7055C">
            <w:pPr>
              <w:spacing w:before="7"/>
              <w:ind w:left="720"/>
              <w:jc w:val="center"/>
              <w:rPr>
                <w:rFonts w:ascii="Times New Roman" w:hAnsi="Times New Roman" w:cs="Times New Roman"/>
                <w:b/>
                <w:i/>
                <w:sz w:val="24"/>
                <w:szCs w:val="24"/>
              </w:rPr>
            </w:pPr>
            <w:r w:rsidRPr="0006161D">
              <w:rPr>
                <w:rFonts w:ascii="Times New Roman" w:hAnsi="Times New Roman" w:cs="Times New Roman"/>
                <w:b/>
                <w:i/>
                <w:sz w:val="24"/>
                <w:szCs w:val="24"/>
              </w:rPr>
              <w:t>МОДУЛЬ ШКОЛЬНЫЙ УРОК</w:t>
            </w:r>
          </w:p>
        </w:tc>
      </w:tr>
      <w:tr w:rsidR="00B7055C" w:rsidRPr="0006161D" w14:paraId="203B7E46" w14:textId="77777777" w:rsidTr="00B7055C">
        <w:tc>
          <w:tcPr>
            <w:tcW w:w="10422" w:type="dxa"/>
            <w:gridSpan w:val="9"/>
          </w:tcPr>
          <w:p w14:paraId="1AB4AC1C"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 МЕСЯЧНИК БЕЗОПАСНОСТИ ДЕТЕЙ</w:t>
            </w:r>
          </w:p>
        </w:tc>
      </w:tr>
      <w:tr w:rsidR="00B7055C" w:rsidRPr="0006161D" w14:paraId="3C5572A6" w14:textId="77777777" w:rsidTr="00B7055C">
        <w:tc>
          <w:tcPr>
            <w:tcW w:w="540" w:type="dxa"/>
          </w:tcPr>
          <w:p w14:paraId="2567FD9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2177C87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0B51814D" w14:textId="77777777" w:rsidR="00B7055C" w:rsidRPr="0006161D" w:rsidRDefault="00B7055C" w:rsidP="00B7055C">
            <w:pPr>
              <w:rPr>
                <w:rFonts w:ascii="Times New Roman" w:eastAsia="Dotum" w:hAnsi="Times New Roman" w:cs="Times New Roman"/>
                <w:sz w:val="24"/>
                <w:szCs w:val="24"/>
              </w:rPr>
            </w:pPr>
            <w:r w:rsidRPr="0006161D">
              <w:rPr>
                <w:rFonts w:ascii="Times New Roman" w:eastAsia="Dotum" w:hAnsi="Times New Roman" w:cs="Times New Roman"/>
                <w:sz w:val="24"/>
                <w:szCs w:val="24"/>
              </w:rPr>
              <w:t>Содержание</w:t>
            </w:r>
          </w:p>
        </w:tc>
        <w:tc>
          <w:tcPr>
            <w:tcW w:w="1976" w:type="dxa"/>
          </w:tcPr>
          <w:p w14:paraId="50DA302D" w14:textId="77777777" w:rsidR="00B7055C" w:rsidRPr="0006161D" w:rsidRDefault="00B7055C" w:rsidP="00B7055C">
            <w:pPr>
              <w:ind w:left="120"/>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Сроки</w:t>
            </w:r>
          </w:p>
        </w:tc>
        <w:tc>
          <w:tcPr>
            <w:tcW w:w="2407" w:type="dxa"/>
            <w:gridSpan w:val="3"/>
          </w:tcPr>
          <w:p w14:paraId="5D7719F1"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Ответственные</w:t>
            </w:r>
          </w:p>
        </w:tc>
        <w:tc>
          <w:tcPr>
            <w:tcW w:w="1694" w:type="dxa"/>
            <w:gridSpan w:val="2"/>
          </w:tcPr>
          <w:p w14:paraId="3D2B2C7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5B8028C5" w14:textId="77777777" w:rsidTr="00B7055C">
        <w:tc>
          <w:tcPr>
            <w:tcW w:w="540" w:type="dxa"/>
          </w:tcPr>
          <w:p w14:paraId="351C249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3B4B05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Урок Знаний</w:t>
            </w:r>
            <w:hyperlink r:id="rId498" w:history="1">
              <w:r w:rsidRPr="0006161D">
                <w:rPr>
                  <w:rFonts w:ascii="Times New Roman" w:eastAsia="Arial" w:hAnsi="Times New Roman" w:cs="Times New Roman"/>
                  <w:spacing w:val="1"/>
                  <w:sz w:val="24"/>
                  <w:szCs w:val="24"/>
                </w:rPr>
                <w:t xml:space="preserve"> 1 сентября - День знаний</w:t>
              </w:r>
            </w:hyperlink>
          </w:p>
        </w:tc>
        <w:tc>
          <w:tcPr>
            <w:tcW w:w="1976" w:type="dxa"/>
          </w:tcPr>
          <w:p w14:paraId="15DDBA46"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w:t>
            </w:r>
            <w:r w:rsidRPr="0006161D">
              <w:rPr>
                <w:rFonts w:ascii="Times New Roman" w:eastAsia="Dotum" w:hAnsi="Times New Roman" w:cs="Times New Roman"/>
                <w:sz w:val="24"/>
                <w:szCs w:val="24"/>
                <w:lang w:val="en-US"/>
              </w:rPr>
              <w:t>2</w:t>
            </w:r>
            <w:r w:rsidRPr="0006161D">
              <w:rPr>
                <w:rFonts w:ascii="Times New Roman" w:eastAsia="Dotum" w:hAnsi="Times New Roman" w:cs="Times New Roman"/>
                <w:sz w:val="24"/>
                <w:szCs w:val="24"/>
              </w:rPr>
              <w:t>.09.2024</w:t>
            </w:r>
          </w:p>
        </w:tc>
        <w:tc>
          <w:tcPr>
            <w:tcW w:w="2407" w:type="dxa"/>
            <w:gridSpan w:val="3"/>
          </w:tcPr>
          <w:p w14:paraId="763FB989"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05BDC01F" w14:textId="77777777" w:rsidR="00B7055C" w:rsidRPr="0006161D" w:rsidRDefault="00B7055C" w:rsidP="00B7055C">
            <w:pPr>
              <w:spacing w:before="7"/>
              <w:rPr>
                <w:rFonts w:ascii="Times New Roman" w:hAnsi="Times New Roman" w:cs="Times New Roman"/>
                <w:sz w:val="24"/>
                <w:szCs w:val="24"/>
              </w:rPr>
            </w:pPr>
          </w:p>
        </w:tc>
      </w:tr>
      <w:tr w:rsidR="00B7055C" w:rsidRPr="0006161D" w14:paraId="68D9C3E4" w14:textId="77777777" w:rsidTr="00B7055C">
        <w:tc>
          <w:tcPr>
            <w:tcW w:w="540" w:type="dxa"/>
          </w:tcPr>
          <w:p w14:paraId="5EA900A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48B06E0" w14:textId="77777777" w:rsidR="00B7055C" w:rsidRPr="0006161D" w:rsidRDefault="00B7055C" w:rsidP="00B7055C">
            <w:pPr>
              <w:spacing w:after="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Музейные уроки</w:t>
            </w:r>
          </w:p>
          <w:p w14:paraId="34936AAF" w14:textId="77777777" w:rsidR="00B7055C" w:rsidRPr="0006161D" w:rsidRDefault="00B7055C" w:rsidP="00B7055C">
            <w:pPr>
              <w:spacing w:before="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День окончания Второй мировой войны</w:t>
            </w:r>
          </w:p>
        </w:tc>
        <w:tc>
          <w:tcPr>
            <w:tcW w:w="1976" w:type="dxa"/>
          </w:tcPr>
          <w:p w14:paraId="167094F7" w14:textId="77777777" w:rsidR="00B7055C" w:rsidRPr="0006161D" w:rsidRDefault="00B7055C" w:rsidP="00B7055C">
            <w:pPr>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по плану музея</w:t>
            </w:r>
          </w:p>
        </w:tc>
        <w:tc>
          <w:tcPr>
            <w:tcW w:w="2407" w:type="dxa"/>
            <w:gridSpan w:val="3"/>
          </w:tcPr>
          <w:p w14:paraId="780F95F4"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p w14:paraId="08F8A3C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  Руководитель музея</w:t>
            </w:r>
          </w:p>
        </w:tc>
        <w:tc>
          <w:tcPr>
            <w:tcW w:w="1694" w:type="dxa"/>
            <w:gridSpan w:val="2"/>
          </w:tcPr>
          <w:p w14:paraId="45AF1587" w14:textId="77777777" w:rsidR="00B7055C" w:rsidRPr="0006161D" w:rsidRDefault="00B7055C" w:rsidP="00B7055C">
            <w:pPr>
              <w:spacing w:before="7"/>
              <w:rPr>
                <w:rFonts w:ascii="Times New Roman" w:hAnsi="Times New Roman" w:cs="Times New Roman"/>
                <w:sz w:val="24"/>
                <w:szCs w:val="24"/>
              </w:rPr>
            </w:pPr>
          </w:p>
        </w:tc>
      </w:tr>
      <w:tr w:rsidR="00B7055C" w:rsidRPr="0006161D" w14:paraId="75DAB3C0" w14:textId="77777777" w:rsidTr="00B7055C">
        <w:tc>
          <w:tcPr>
            <w:tcW w:w="540" w:type="dxa"/>
          </w:tcPr>
          <w:p w14:paraId="053CF89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F198EE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628AEEEE"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06FD0C36"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библиотеки</w:t>
            </w:r>
          </w:p>
        </w:tc>
        <w:tc>
          <w:tcPr>
            <w:tcW w:w="2407" w:type="dxa"/>
            <w:gridSpan w:val="3"/>
          </w:tcPr>
          <w:p w14:paraId="34CA2EBD"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4B6FC833" w14:textId="77777777" w:rsidR="00B7055C" w:rsidRPr="0006161D" w:rsidRDefault="00B7055C" w:rsidP="00B7055C">
            <w:pP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 Педагог- библиотекарь</w:t>
            </w:r>
          </w:p>
        </w:tc>
        <w:tc>
          <w:tcPr>
            <w:tcW w:w="1694" w:type="dxa"/>
            <w:gridSpan w:val="2"/>
          </w:tcPr>
          <w:p w14:paraId="1A602791" w14:textId="77777777" w:rsidR="00B7055C" w:rsidRPr="0006161D" w:rsidRDefault="00B7055C" w:rsidP="00B7055C">
            <w:pPr>
              <w:spacing w:before="7"/>
              <w:rPr>
                <w:rFonts w:ascii="Times New Roman" w:hAnsi="Times New Roman" w:cs="Times New Roman"/>
                <w:sz w:val="24"/>
                <w:szCs w:val="24"/>
              </w:rPr>
            </w:pPr>
          </w:p>
        </w:tc>
      </w:tr>
      <w:tr w:rsidR="00B7055C" w:rsidRPr="0006161D" w14:paraId="2445FB42" w14:textId="77777777" w:rsidTr="00B7055C">
        <w:tc>
          <w:tcPr>
            <w:tcW w:w="540" w:type="dxa"/>
          </w:tcPr>
          <w:p w14:paraId="622EB0E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4466EC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Неделя безопасности</w:t>
            </w:r>
          </w:p>
        </w:tc>
        <w:tc>
          <w:tcPr>
            <w:tcW w:w="1976" w:type="dxa"/>
          </w:tcPr>
          <w:p w14:paraId="0D13C938"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B1B1A6C"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9D17A1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1CE5AF6" w14:textId="77777777" w:rsidTr="00B7055C">
        <w:tc>
          <w:tcPr>
            <w:tcW w:w="540" w:type="dxa"/>
          </w:tcPr>
          <w:p w14:paraId="2BC4D5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3934685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tc>
        <w:tc>
          <w:tcPr>
            <w:tcW w:w="1976" w:type="dxa"/>
          </w:tcPr>
          <w:p w14:paraId="2A937E6A"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w:t>
            </w:r>
            <w:r w:rsidRPr="0006161D">
              <w:rPr>
                <w:rFonts w:ascii="Times New Roman" w:eastAsia="Dotum" w:hAnsi="Times New Roman" w:cs="Times New Roman"/>
                <w:sz w:val="24"/>
                <w:szCs w:val="24"/>
                <w:lang w:val="en-US"/>
              </w:rPr>
              <w:t>2</w:t>
            </w:r>
            <w:r w:rsidRPr="0006161D">
              <w:rPr>
                <w:rFonts w:ascii="Times New Roman" w:eastAsia="Dotum" w:hAnsi="Times New Roman" w:cs="Times New Roman"/>
                <w:sz w:val="24"/>
                <w:szCs w:val="24"/>
              </w:rPr>
              <w:t>.09.2024</w:t>
            </w:r>
          </w:p>
        </w:tc>
        <w:tc>
          <w:tcPr>
            <w:tcW w:w="2407" w:type="dxa"/>
            <w:gridSpan w:val="3"/>
          </w:tcPr>
          <w:p w14:paraId="776573CF" w14:textId="77777777" w:rsidR="00B7055C" w:rsidRPr="0006161D" w:rsidRDefault="00B7055C" w:rsidP="00B7055C">
            <w:pPr>
              <w:ind w:left="10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учитель ОБЖ, сотрудники МЧС</w:t>
            </w:r>
          </w:p>
        </w:tc>
        <w:tc>
          <w:tcPr>
            <w:tcW w:w="1694" w:type="dxa"/>
            <w:gridSpan w:val="2"/>
          </w:tcPr>
          <w:p w14:paraId="0A18BB1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1E263B7" w14:textId="77777777" w:rsidTr="00B7055C">
        <w:tc>
          <w:tcPr>
            <w:tcW w:w="540" w:type="dxa"/>
          </w:tcPr>
          <w:p w14:paraId="1484880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B6252E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Уроки по Календарю знаменательных событий</w:t>
            </w:r>
          </w:p>
        </w:tc>
        <w:tc>
          <w:tcPr>
            <w:tcW w:w="1976" w:type="dxa"/>
          </w:tcPr>
          <w:p w14:paraId="4614094A" w14:textId="77777777" w:rsidR="00B7055C" w:rsidRPr="0006161D" w:rsidRDefault="00B7055C" w:rsidP="00B7055C">
            <w:pPr>
              <w:ind w:left="120"/>
              <w:jc w:val="center"/>
              <w:rPr>
                <w:rFonts w:ascii="Times New Roman" w:hAnsi="Times New Roman" w:cs="Times New Roman"/>
                <w:spacing w:val="1"/>
                <w:sz w:val="24"/>
                <w:szCs w:val="24"/>
                <w:shd w:val="clear" w:color="auto" w:fill="FFFFFF"/>
                <w:lang w:eastAsia="ar-SA"/>
              </w:rPr>
            </w:pPr>
          </w:p>
          <w:p w14:paraId="09B548C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в течение года</w:t>
            </w:r>
          </w:p>
        </w:tc>
        <w:tc>
          <w:tcPr>
            <w:tcW w:w="2407" w:type="dxa"/>
            <w:gridSpan w:val="3"/>
          </w:tcPr>
          <w:p w14:paraId="0AB4EB09"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59A9605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DDF3E8B" w14:textId="77777777" w:rsidTr="00B7055C">
        <w:tc>
          <w:tcPr>
            <w:tcW w:w="10422" w:type="dxa"/>
            <w:gridSpan w:val="9"/>
          </w:tcPr>
          <w:p w14:paraId="75184974"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ОКТЯБРЬ 2024 г. МЕСЯЧНИК ЭКОЛОГИЧЕСКИХ ЗНАНИЙ </w:t>
            </w:r>
          </w:p>
          <w:p w14:paraId="3FC6EF83"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ПОЖИЛОГО ЧЕЛОВЕКА</w:t>
            </w:r>
          </w:p>
        </w:tc>
      </w:tr>
      <w:tr w:rsidR="00B7055C" w:rsidRPr="0006161D" w14:paraId="3051F03E" w14:textId="77777777" w:rsidTr="00B7055C">
        <w:tc>
          <w:tcPr>
            <w:tcW w:w="540" w:type="dxa"/>
          </w:tcPr>
          <w:p w14:paraId="086F3F0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ED2A66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1976" w:type="dxa"/>
          </w:tcPr>
          <w:p w14:paraId="624748C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16.10.2024</w:t>
            </w:r>
          </w:p>
        </w:tc>
        <w:tc>
          <w:tcPr>
            <w:tcW w:w="2407" w:type="dxa"/>
            <w:gridSpan w:val="3"/>
          </w:tcPr>
          <w:p w14:paraId="63BF3E4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AC4F0A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CBA9228" w14:textId="77777777" w:rsidTr="00B7055C">
        <w:tc>
          <w:tcPr>
            <w:tcW w:w="540" w:type="dxa"/>
          </w:tcPr>
          <w:p w14:paraId="527A5AB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AF79A7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1976" w:type="dxa"/>
          </w:tcPr>
          <w:p w14:paraId="47ED9B9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04.10.2024</w:t>
            </w:r>
          </w:p>
        </w:tc>
        <w:tc>
          <w:tcPr>
            <w:tcW w:w="2407" w:type="dxa"/>
            <w:gridSpan w:val="3"/>
          </w:tcPr>
          <w:p w14:paraId="01772AA8" w14:textId="77777777" w:rsidR="00B7055C" w:rsidRPr="0006161D" w:rsidRDefault="00B7055C" w:rsidP="00B7055C">
            <w:pPr>
              <w:ind w:left="10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учитель ОБЖ, сотрудники МЧС</w:t>
            </w:r>
          </w:p>
        </w:tc>
        <w:tc>
          <w:tcPr>
            <w:tcW w:w="1694" w:type="dxa"/>
            <w:gridSpan w:val="2"/>
          </w:tcPr>
          <w:p w14:paraId="53AC1BF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CB29624" w14:textId="77777777" w:rsidTr="00B7055C">
        <w:tc>
          <w:tcPr>
            <w:tcW w:w="540" w:type="dxa"/>
          </w:tcPr>
          <w:p w14:paraId="6C85ADE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5F6E02B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Музейные уроки </w:t>
            </w:r>
            <w:r w:rsidRPr="0006161D">
              <w:rPr>
                <w:rFonts w:ascii="Times New Roman" w:hAnsi="Times New Roman" w:cs="Times New Roman"/>
                <w:i/>
                <w:iCs/>
                <w:spacing w:val="-2"/>
                <w:sz w:val="24"/>
                <w:szCs w:val="24"/>
                <w:shd w:val="clear" w:color="auto" w:fill="FFFFFF"/>
                <w:lang w:eastAsia="ar-SA"/>
              </w:rPr>
              <w:t>30 октября</w:t>
            </w:r>
            <w:r w:rsidRPr="0006161D">
              <w:rPr>
                <w:rFonts w:ascii="Times New Roman" w:eastAsia="Dotum" w:hAnsi="Times New Roman" w:cs="Times New Roman"/>
                <w:sz w:val="24"/>
                <w:szCs w:val="24"/>
              </w:rPr>
              <w:t xml:space="preserve"> - Урок памяти (День памяти политических репрессий)</w:t>
            </w:r>
          </w:p>
        </w:tc>
        <w:tc>
          <w:tcPr>
            <w:tcW w:w="1976" w:type="dxa"/>
          </w:tcPr>
          <w:p w14:paraId="1A6AE127" w14:textId="77777777" w:rsidR="00B7055C" w:rsidRPr="0006161D" w:rsidRDefault="00B7055C" w:rsidP="00B7055C">
            <w:pPr>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по плану музея</w:t>
            </w:r>
          </w:p>
        </w:tc>
        <w:tc>
          <w:tcPr>
            <w:tcW w:w="2407" w:type="dxa"/>
            <w:gridSpan w:val="3"/>
          </w:tcPr>
          <w:p w14:paraId="114C5143" w14:textId="77777777" w:rsidR="00B7055C" w:rsidRPr="0006161D" w:rsidRDefault="00B7055C" w:rsidP="00B7055C">
            <w:pPr>
              <w:ind w:left="10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Классные руководители </w:t>
            </w:r>
          </w:p>
          <w:p w14:paraId="37D644BE" w14:textId="77777777" w:rsidR="00B7055C" w:rsidRPr="0006161D" w:rsidRDefault="00B7055C" w:rsidP="00B7055C">
            <w:pPr>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Руководитель музея</w:t>
            </w:r>
          </w:p>
        </w:tc>
        <w:tc>
          <w:tcPr>
            <w:tcW w:w="1694" w:type="dxa"/>
            <w:gridSpan w:val="2"/>
          </w:tcPr>
          <w:p w14:paraId="3217F8D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B7DE56" w14:textId="77777777" w:rsidTr="00B7055C">
        <w:tc>
          <w:tcPr>
            <w:tcW w:w="540" w:type="dxa"/>
          </w:tcPr>
          <w:p w14:paraId="4A36BFD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16A700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Урок в библиотеке Международный день школьных библиотек</w:t>
            </w:r>
          </w:p>
        </w:tc>
        <w:tc>
          <w:tcPr>
            <w:tcW w:w="1976" w:type="dxa"/>
          </w:tcPr>
          <w:p w14:paraId="5B57821F"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четвертый</w:t>
            </w:r>
          </w:p>
          <w:p w14:paraId="4727BC1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понедельник</w:t>
            </w:r>
          </w:p>
          <w:p w14:paraId="5A67E6F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октября</w:t>
            </w:r>
          </w:p>
        </w:tc>
        <w:tc>
          <w:tcPr>
            <w:tcW w:w="2407" w:type="dxa"/>
            <w:gridSpan w:val="3"/>
          </w:tcPr>
          <w:p w14:paraId="5F139FEA"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0EEAB139"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5C9D89A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0879EBD" w14:textId="77777777" w:rsidTr="00B7055C">
        <w:tc>
          <w:tcPr>
            <w:tcW w:w="540" w:type="dxa"/>
          </w:tcPr>
          <w:p w14:paraId="02D941F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63C4677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Всероссийский урок безопасности в сети интернет</w:t>
            </w:r>
          </w:p>
        </w:tc>
        <w:tc>
          <w:tcPr>
            <w:tcW w:w="1976" w:type="dxa"/>
          </w:tcPr>
          <w:p w14:paraId="00C205B2"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E613064"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18A450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BE46D8E" w14:textId="77777777" w:rsidTr="00B7055C">
        <w:tc>
          <w:tcPr>
            <w:tcW w:w="10422" w:type="dxa"/>
            <w:gridSpan w:val="9"/>
          </w:tcPr>
          <w:p w14:paraId="3DE16B76"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 МЕСЯЧНИК ПРАВОВЫХ ЗНАНИЙ</w:t>
            </w:r>
          </w:p>
        </w:tc>
      </w:tr>
      <w:tr w:rsidR="00B7055C" w:rsidRPr="0006161D" w14:paraId="743AA425" w14:textId="77777777" w:rsidTr="00B7055C">
        <w:tc>
          <w:tcPr>
            <w:tcW w:w="540" w:type="dxa"/>
          </w:tcPr>
          <w:p w14:paraId="554B925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F39DE7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Музейные уроки</w:t>
            </w:r>
            <w:hyperlink r:id="rId499" w:history="1">
              <w:r w:rsidRPr="0006161D">
                <w:rPr>
                  <w:rFonts w:ascii="Times New Roman" w:eastAsia="Arial" w:hAnsi="Times New Roman" w:cs="Times New Roman"/>
                  <w:spacing w:val="1"/>
                  <w:sz w:val="24"/>
                  <w:szCs w:val="24"/>
                </w:rPr>
                <w:t xml:space="preserve"> День народного единства</w:t>
              </w:r>
            </w:hyperlink>
            <w:hyperlink r:id="rId500" w:history="1">
              <w:r w:rsidRPr="0006161D">
                <w:rPr>
                  <w:rFonts w:ascii="Times New Roman" w:eastAsia="Arial" w:hAnsi="Times New Roman" w:cs="Times New Roman"/>
                  <w:spacing w:val="1"/>
                  <w:sz w:val="24"/>
                  <w:szCs w:val="24"/>
                </w:rPr>
                <w:t>(4 ноября)</w:t>
              </w:r>
            </w:hyperlink>
          </w:p>
        </w:tc>
        <w:tc>
          <w:tcPr>
            <w:tcW w:w="1976" w:type="dxa"/>
          </w:tcPr>
          <w:p w14:paraId="7A1819F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09A86B41" w14:textId="77777777" w:rsidR="00B7055C" w:rsidRPr="0006161D" w:rsidRDefault="00B7055C" w:rsidP="00B7055C">
            <w:pPr>
              <w:ind w:left="10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1D27465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06C2A4D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E49C7EB" w14:textId="77777777" w:rsidTr="00B7055C">
        <w:tc>
          <w:tcPr>
            <w:tcW w:w="540" w:type="dxa"/>
          </w:tcPr>
          <w:p w14:paraId="08B809B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75894A9"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Урок в библиотеке 22 ноября </w:t>
            </w:r>
            <w:r w:rsidRPr="0006161D">
              <w:rPr>
                <w:rFonts w:ascii="Times New Roman" w:hAnsi="Times New Roman" w:cs="Times New Roman"/>
                <w:i/>
                <w:iCs/>
                <w:spacing w:val="-2"/>
                <w:sz w:val="24"/>
                <w:szCs w:val="24"/>
                <w:shd w:val="clear" w:color="auto" w:fill="FFFFFF"/>
                <w:lang w:eastAsia="ar-SA"/>
              </w:rPr>
              <w:t>-</w:t>
            </w:r>
            <w:r w:rsidRPr="0006161D">
              <w:rPr>
                <w:rFonts w:ascii="Times New Roman" w:eastAsia="Dotum" w:hAnsi="Times New Roman" w:cs="Times New Roman"/>
                <w:sz w:val="24"/>
                <w:szCs w:val="24"/>
              </w:rPr>
              <w:t xml:space="preserve"> День словаря</w:t>
            </w:r>
          </w:p>
        </w:tc>
        <w:tc>
          <w:tcPr>
            <w:tcW w:w="1976" w:type="dxa"/>
          </w:tcPr>
          <w:p w14:paraId="3C4BC43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по плану библиотеки</w:t>
            </w:r>
          </w:p>
        </w:tc>
        <w:tc>
          <w:tcPr>
            <w:tcW w:w="2407" w:type="dxa"/>
            <w:gridSpan w:val="3"/>
          </w:tcPr>
          <w:p w14:paraId="41B2CA32"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0303A8B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3E6B87E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50B2BAE" w14:textId="77777777" w:rsidTr="00B7055C">
        <w:tc>
          <w:tcPr>
            <w:tcW w:w="540" w:type="dxa"/>
          </w:tcPr>
          <w:p w14:paraId="2F875DC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725B29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День интернета. Всероссийский урок безопасности школьников в сети Интернет</w:t>
            </w:r>
          </w:p>
        </w:tc>
        <w:tc>
          <w:tcPr>
            <w:tcW w:w="1976" w:type="dxa"/>
          </w:tcPr>
          <w:p w14:paraId="7C4080F9" w14:textId="77777777" w:rsidR="00B7055C" w:rsidRPr="0006161D" w:rsidRDefault="00B7055C" w:rsidP="00B7055C">
            <w:pPr>
              <w:ind w:left="120"/>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28-30</w:t>
            </w:r>
            <w:r w:rsidRPr="0006161D">
              <w:rPr>
                <w:rFonts w:ascii="Times New Roman" w:hAnsi="Times New Roman" w:cs="Times New Roman"/>
                <w:spacing w:val="1"/>
                <w:sz w:val="24"/>
                <w:szCs w:val="24"/>
              </w:rPr>
              <w:t>.11.2024</w:t>
            </w:r>
          </w:p>
        </w:tc>
        <w:tc>
          <w:tcPr>
            <w:tcW w:w="2407" w:type="dxa"/>
            <w:gridSpan w:val="3"/>
          </w:tcPr>
          <w:p w14:paraId="51A0CD1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20E7BB5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7CE6931" w14:textId="77777777" w:rsidTr="00B7055C">
        <w:tc>
          <w:tcPr>
            <w:tcW w:w="10422" w:type="dxa"/>
            <w:gridSpan w:val="9"/>
          </w:tcPr>
          <w:p w14:paraId="4897B70F"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 продолжение МЕСЯЧНИКА ПРАВОВЫХ ЗНАНИЙ</w:t>
            </w:r>
          </w:p>
          <w:p w14:paraId="7F56963C"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«В МАСТЕРСКОЙ У ДЕДА МОРОЗА»</w:t>
            </w:r>
          </w:p>
        </w:tc>
      </w:tr>
      <w:tr w:rsidR="00B7055C" w:rsidRPr="0006161D" w14:paraId="6F10F2B9" w14:textId="77777777" w:rsidTr="00B7055C">
        <w:tc>
          <w:tcPr>
            <w:tcW w:w="540" w:type="dxa"/>
          </w:tcPr>
          <w:p w14:paraId="04A65E2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D761650"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Музейные уроки</w:t>
            </w:r>
          </w:p>
          <w:p w14:paraId="364304B5" w14:textId="77777777" w:rsidR="00B7055C" w:rsidRPr="0006161D" w:rsidRDefault="00B7055C" w:rsidP="001C229E">
            <w:pPr>
              <w:numPr>
                <w:ilvl w:val="0"/>
                <w:numId w:val="15"/>
              </w:numPr>
              <w:tabs>
                <w:tab w:val="left" w:pos="644"/>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неизвестного солдата</w:t>
            </w:r>
          </w:p>
          <w:p w14:paraId="44186128" w14:textId="77777777" w:rsidR="00B7055C" w:rsidRPr="0006161D" w:rsidRDefault="00B7055C" w:rsidP="001C229E">
            <w:pPr>
              <w:numPr>
                <w:ilvl w:val="0"/>
                <w:numId w:val="15"/>
              </w:numPr>
              <w:tabs>
                <w:tab w:val="left" w:pos="644"/>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Героев Отечества</w:t>
            </w:r>
          </w:p>
          <w:p w14:paraId="7654075B" w14:textId="77777777" w:rsidR="00B7055C" w:rsidRPr="0006161D" w:rsidRDefault="00B7055C" w:rsidP="001C229E">
            <w:pPr>
              <w:numPr>
                <w:ilvl w:val="0"/>
                <w:numId w:val="15"/>
              </w:numPr>
              <w:tabs>
                <w:tab w:val="left" w:pos="644"/>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Конституции</w:t>
            </w:r>
          </w:p>
        </w:tc>
        <w:tc>
          <w:tcPr>
            <w:tcW w:w="1976" w:type="dxa"/>
          </w:tcPr>
          <w:p w14:paraId="10AB275F" w14:textId="77777777" w:rsidR="00B7055C" w:rsidRPr="0006161D" w:rsidRDefault="00B7055C" w:rsidP="00B7055C">
            <w:pPr>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по плану музея</w:t>
            </w:r>
          </w:p>
        </w:tc>
        <w:tc>
          <w:tcPr>
            <w:tcW w:w="2407" w:type="dxa"/>
            <w:gridSpan w:val="3"/>
          </w:tcPr>
          <w:p w14:paraId="11121DF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 руководители 1-11 кл.</w:t>
            </w:r>
          </w:p>
          <w:p w14:paraId="7F15286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Руководитель музея</w:t>
            </w:r>
          </w:p>
        </w:tc>
        <w:tc>
          <w:tcPr>
            <w:tcW w:w="1694" w:type="dxa"/>
            <w:gridSpan w:val="2"/>
          </w:tcPr>
          <w:p w14:paraId="69BC122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C29C413" w14:textId="77777777" w:rsidTr="00B7055C">
        <w:tc>
          <w:tcPr>
            <w:tcW w:w="540" w:type="dxa"/>
          </w:tcPr>
          <w:p w14:paraId="783CA8E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A279B60"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6C80916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библиотеки</w:t>
            </w:r>
          </w:p>
        </w:tc>
        <w:tc>
          <w:tcPr>
            <w:tcW w:w="2407" w:type="dxa"/>
            <w:gridSpan w:val="3"/>
          </w:tcPr>
          <w:p w14:paraId="1B57335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7B58CA6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18597D5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1C7E622" w14:textId="77777777" w:rsidTr="00B7055C">
        <w:tc>
          <w:tcPr>
            <w:tcW w:w="540" w:type="dxa"/>
          </w:tcPr>
          <w:p w14:paraId="2953EE7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3EFEB6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Всероссийская акция «Час кода», тематический урок информатики</w:t>
            </w:r>
          </w:p>
        </w:tc>
        <w:tc>
          <w:tcPr>
            <w:tcW w:w="1976" w:type="dxa"/>
          </w:tcPr>
          <w:p w14:paraId="762598C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04-10.12.2024</w:t>
            </w:r>
          </w:p>
        </w:tc>
        <w:tc>
          <w:tcPr>
            <w:tcW w:w="2407" w:type="dxa"/>
            <w:gridSpan w:val="3"/>
          </w:tcPr>
          <w:p w14:paraId="1B63723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5120C8E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4915E55" w14:textId="77777777" w:rsidTr="00B7055C">
        <w:tc>
          <w:tcPr>
            <w:tcW w:w="10422" w:type="dxa"/>
            <w:gridSpan w:val="9"/>
          </w:tcPr>
          <w:p w14:paraId="1CD4AA9A"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ЯНВАРЬ 2025 г. МЕСЯЧНИК ВОЕННО-ПАТРИОТИЧЕСКОГО ВОСПИТАНИЯ МОЛОДЕЖИ</w:t>
            </w:r>
          </w:p>
          <w:p w14:paraId="25A1A05A"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25.01-23.02.2025</w:t>
            </w:r>
          </w:p>
        </w:tc>
      </w:tr>
      <w:tr w:rsidR="00B7055C" w:rsidRPr="0006161D" w14:paraId="5E2BFF7B" w14:textId="77777777" w:rsidTr="00B7055C">
        <w:tc>
          <w:tcPr>
            <w:tcW w:w="540" w:type="dxa"/>
          </w:tcPr>
          <w:p w14:paraId="17DCC1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AED28C2"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Музейные уроки «Блокада Ленинграда»</w:t>
            </w:r>
          </w:p>
        </w:tc>
        <w:tc>
          <w:tcPr>
            <w:tcW w:w="1976" w:type="dxa"/>
          </w:tcPr>
          <w:p w14:paraId="474162C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3277775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2C2AE30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045579B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4D04DB6" w14:textId="77777777" w:rsidTr="00B7055C">
        <w:tc>
          <w:tcPr>
            <w:tcW w:w="540" w:type="dxa"/>
          </w:tcPr>
          <w:p w14:paraId="58F4F7E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8D69003"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6A5FA70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729836A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библиотеки</w:t>
            </w:r>
          </w:p>
        </w:tc>
        <w:tc>
          <w:tcPr>
            <w:tcW w:w="2407" w:type="dxa"/>
            <w:gridSpan w:val="3"/>
          </w:tcPr>
          <w:p w14:paraId="547650FB"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5A0D879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5418C1D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5853669" w14:textId="77777777" w:rsidTr="00B7055C">
        <w:tc>
          <w:tcPr>
            <w:tcW w:w="540" w:type="dxa"/>
          </w:tcPr>
          <w:p w14:paraId="5642105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F79AF8C"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Уроки мужества</w:t>
            </w:r>
          </w:p>
        </w:tc>
        <w:tc>
          <w:tcPr>
            <w:tcW w:w="1976" w:type="dxa"/>
          </w:tcPr>
          <w:p w14:paraId="3A5074D0"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B9E1911"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3B34824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6876ED9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63D3FBE" w14:textId="77777777" w:rsidTr="00B7055C">
        <w:tc>
          <w:tcPr>
            <w:tcW w:w="540" w:type="dxa"/>
          </w:tcPr>
          <w:p w14:paraId="5285265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591CF3C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Единый урок по избирательному праву</w:t>
            </w:r>
          </w:p>
        </w:tc>
        <w:tc>
          <w:tcPr>
            <w:tcW w:w="1976" w:type="dxa"/>
          </w:tcPr>
          <w:p w14:paraId="46C021A2"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3D71A9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7E25064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Учителя истории</w:t>
            </w:r>
          </w:p>
        </w:tc>
        <w:tc>
          <w:tcPr>
            <w:tcW w:w="1694" w:type="dxa"/>
            <w:gridSpan w:val="2"/>
          </w:tcPr>
          <w:p w14:paraId="6D6E945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C08DA5B" w14:textId="77777777" w:rsidTr="00B7055C">
        <w:tc>
          <w:tcPr>
            <w:tcW w:w="10422" w:type="dxa"/>
            <w:gridSpan w:val="9"/>
          </w:tcPr>
          <w:p w14:paraId="36C34526"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ФЕВРАЛЬ 2025 г. </w:t>
            </w:r>
          </w:p>
          <w:p w14:paraId="7C40969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Продолжение МЕСЯЧНИКА ВОЕННО-ПАТРИОТИЧЕСКОГО ВОСПИТАНИЯ МОЛОДЕЖИ</w:t>
            </w:r>
          </w:p>
          <w:p w14:paraId="54DD6216"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МОЛОДОГО ИЗБИРАТЕЛЯ</w:t>
            </w:r>
          </w:p>
        </w:tc>
      </w:tr>
      <w:tr w:rsidR="00B7055C" w:rsidRPr="0006161D" w14:paraId="4DE9E5D0" w14:textId="77777777" w:rsidTr="00B7055C">
        <w:tc>
          <w:tcPr>
            <w:tcW w:w="540" w:type="dxa"/>
          </w:tcPr>
          <w:p w14:paraId="0AADB24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49CD968"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Музейные уроки</w:t>
            </w:r>
          </w:p>
          <w:p w14:paraId="504D4A8A" w14:textId="77777777" w:rsidR="00B7055C" w:rsidRPr="0006161D" w:rsidRDefault="00F91788" w:rsidP="00B7055C">
            <w:pPr>
              <w:ind w:left="140"/>
              <w:rPr>
                <w:rFonts w:ascii="Times New Roman" w:hAnsi="Times New Roman" w:cs="Times New Roman"/>
                <w:spacing w:val="1"/>
                <w:sz w:val="24"/>
                <w:szCs w:val="24"/>
              </w:rPr>
            </w:pPr>
            <w:hyperlink r:id="rId501" w:history="1">
              <w:r w:rsidR="00B7055C" w:rsidRPr="0006161D">
                <w:rPr>
                  <w:rFonts w:ascii="Times New Roman" w:eastAsia="Arial" w:hAnsi="Times New Roman" w:cs="Times New Roman"/>
                  <w:spacing w:val="1"/>
                  <w:sz w:val="24"/>
                  <w:szCs w:val="24"/>
                </w:rPr>
                <w:t>15 февраля – День памяти о россиянах,</w:t>
              </w:r>
            </w:hyperlink>
            <w:r w:rsidR="00B7055C" w:rsidRPr="0006161D">
              <w:rPr>
                <w:rFonts w:ascii="Times New Roman" w:hAnsi="Times New Roman" w:cs="Times New Roman"/>
                <w:spacing w:val="1"/>
                <w:sz w:val="24"/>
                <w:szCs w:val="24"/>
              </w:rPr>
              <w:t xml:space="preserve"> </w:t>
            </w:r>
            <w:hyperlink r:id="rId502" w:history="1">
              <w:r w:rsidR="00B7055C" w:rsidRPr="0006161D">
                <w:rPr>
                  <w:rFonts w:ascii="Times New Roman" w:eastAsia="Arial" w:hAnsi="Times New Roman" w:cs="Times New Roman"/>
                  <w:spacing w:val="1"/>
                  <w:sz w:val="24"/>
                  <w:szCs w:val="24"/>
                </w:rPr>
                <w:t>исполнявших служебный долг за пределами</w:t>
              </w:r>
            </w:hyperlink>
            <w:r w:rsidR="00B7055C" w:rsidRPr="0006161D">
              <w:rPr>
                <w:rFonts w:ascii="Times New Roman" w:hAnsi="Times New Roman" w:cs="Times New Roman"/>
                <w:spacing w:val="1"/>
                <w:sz w:val="24"/>
                <w:szCs w:val="24"/>
              </w:rPr>
              <w:t xml:space="preserve"> </w:t>
            </w:r>
            <w:hyperlink r:id="rId503" w:history="1">
              <w:r w:rsidR="00B7055C" w:rsidRPr="0006161D">
                <w:rPr>
                  <w:rFonts w:ascii="Times New Roman" w:eastAsia="Arial" w:hAnsi="Times New Roman" w:cs="Times New Roman"/>
                  <w:spacing w:val="1"/>
                  <w:sz w:val="24"/>
                  <w:szCs w:val="24"/>
                </w:rPr>
                <w:t>Отечества</w:t>
              </w:r>
            </w:hyperlink>
          </w:p>
        </w:tc>
        <w:tc>
          <w:tcPr>
            <w:tcW w:w="1976" w:type="dxa"/>
          </w:tcPr>
          <w:p w14:paraId="40316F3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43847E1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4CE58AB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1D07C3A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B519C3D" w14:textId="77777777" w:rsidTr="00B7055C">
        <w:tc>
          <w:tcPr>
            <w:tcW w:w="540" w:type="dxa"/>
          </w:tcPr>
          <w:p w14:paraId="212237F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8CA3C60"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417AFE7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268057D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библиотеки</w:t>
            </w:r>
          </w:p>
        </w:tc>
        <w:tc>
          <w:tcPr>
            <w:tcW w:w="2407" w:type="dxa"/>
            <w:gridSpan w:val="3"/>
          </w:tcPr>
          <w:p w14:paraId="24B7D48A"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3B61736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2494CB8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FD4D2F4" w14:textId="77777777" w:rsidTr="00B7055C">
        <w:tc>
          <w:tcPr>
            <w:tcW w:w="10422" w:type="dxa"/>
            <w:gridSpan w:val="9"/>
          </w:tcPr>
          <w:p w14:paraId="04E3BCF6"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 МЕСЯЧНИК ПРОФОРИЕНТАЦИИ</w:t>
            </w:r>
          </w:p>
        </w:tc>
      </w:tr>
      <w:tr w:rsidR="00B7055C" w:rsidRPr="0006161D" w14:paraId="4677C946" w14:textId="77777777" w:rsidTr="00B7055C">
        <w:tc>
          <w:tcPr>
            <w:tcW w:w="540" w:type="dxa"/>
          </w:tcPr>
          <w:p w14:paraId="12ADAD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BDAD0E7"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Всемирный урок безопасности (проведение тренировок по защите детей от ЧС)</w:t>
            </w:r>
          </w:p>
        </w:tc>
        <w:tc>
          <w:tcPr>
            <w:tcW w:w="1976" w:type="dxa"/>
          </w:tcPr>
          <w:p w14:paraId="048CF10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03.03.2025</w:t>
            </w:r>
          </w:p>
        </w:tc>
        <w:tc>
          <w:tcPr>
            <w:tcW w:w="2407" w:type="dxa"/>
            <w:gridSpan w:val="3"/>
          </w:tcPr>
          <w:p w14:paraId="2E08765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Классные руководители </w:t>
            </w:r>
          </w:p>
          <w:p w14:paraId="15B0895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учитель ОБЖ, сотрудники МЧС</w:t>
            </w:r>
          </w:p>
        </w:tc>
        <w:tc>
          <w:tcPr>
            <w:tcW w:w="1694" w:type="dxa"/>
            <w:gridSpan w:val="2"/>
          </w:tcPr>
          <w:p w14:paraId="309104F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DAE7FF" w14:textId="77777777" w:rsidTr="00B7055C">
        <w:tc>
          <w:tcPr>
            <w:tcW w:w="540" w:type="dxa"/>
          </w:tcPr>
          <w:p w14:paraId="7C716AF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620FB64"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Урок по вопросам сбережения лесов, охрана их от пожаров, бережного отношения к природе.</w:t>
            </w:r>
          </w:p>
        </w:tc>
        <w:tc>
          <w:tcPr>
            <w:tcW w:w="1976" w:type="dxa"/>
          </w:tcPr>
          <w:p w14:paraId="5A5902C5"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 неделя</w:t>
            </w:r>
          </w:p>
        </w:tc>
        <w:tc>
          <w:tcPr>
            <w:tcW w:w="2407" w:type="dxa"/>
            <w:gridSpan w:val="3"/>
          </w:tcPr>
          <w:p w14:paraId="23CC186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p w14:paraId="67D21E2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сотрудники МЧС</w:t>
            </w:r>
          </w:p>
        </w:tc>
        <w:tc>
          <w:tcPr>
            <w:tcW w:w="1694" w:type="dxa"/>
            <w:gridSpan w:val="2"/>
          </w:tcPr>
          <w:p w14:paraId="02DAE6F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60D608F" w14:textId="77777777" w:rsidTr="00B7055C">
        <w:tc>
          <w:tcPr>
            <w:tcW w:w="540" w:type="dxa"/>
          </w:tcPr>
          <w:p w14:paraId="4302F4C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63768B81"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здорового питания</w:t>
            </w:r>
          </w:p>
        </w:tc>
        <w:tc>
          <w:tcPr>
            <w:tcW w:w="1976" w:type="dxa"/>
          </w:tcPr>
          <w:p w14:paraId="55D2B9B1"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102A8F6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BCB01B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83BD1B4" w14:textId="77777777" w:rsidTr="00B7055C">
        <w:tc>
          <w:tcPr>
            <w:tcW w:w="540" w:type="dxa"/>
          </w:tcPr>
          <w:p w14:paraId="0A3E25B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0D38C5AE"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Просмотр онлайн урока на сайте по бесплатной профориентации для детей «Проектория»</w:t>
            </w:r>
          </w:p>
        </w:tc>
        <w:tc>
          <w:tcPr>
            <w:tcW w:w="1976" w:type="dxa"/>
          </w:tcPr>
          <w:p w14:paraId="5604578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F9F0CD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3BD824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F16B6D4" w14:textId="77777777" w:rsidTr="00B7055C">
        <w:tc>
          <w:tcPr>
            <w:tcW w:w="540" w:type="dxa"/>
          </w:tcPr>
          <w:p w14:paraId="59E8E68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6E04705"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Единый урок «Россия и Крым - общая судьба»;</w:t>
            </w:r>
          </w:p>
        </w:tc>
        <w:tc>
          <w:tcPr>
            <w:tcW w:w="1976" w:type="dxa"/>
          </w:tcPr>
          <w:p w14:paraId="7511685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18.03.2025</w:t>
            </w:r>
          </w:p>
        </w:tc>
        <w:tc>
          <w:tcPr>
            <w:tcW w:w="2407" w:type="dxa"/>
            <w:gridSpan w:val="3"/>
          </w:tcPr>
          <w:p w14:paraId="37DC2C5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p w14:paraId="149EE18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2E3DACB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02E1C4E" w14:textId="77777777" w:rsidTr="00B7055C">
        <w:tc>
          <w:tcPr>
            <w:tcW w:w="540" w:type="dxa"/>
          </w:tcPr>
          <w:p w14:paraId="7570A32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7D2FFB96"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Музейные уроки</w:t>
            </w:r>
          </w:p>
        </w:tc>
        <w:tc>
          <w:tcPr>
            <w:tcW w:w="1976" w:type="dxa"/>
          </w:tcPr>
          <w:p w14:paraId="34D3A367"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36306E4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p w14:paraId="7B0354A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49D4B4E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D07344C" w14:textId="77777777" w:rsidTr="00B7055C">
        <w:tc>
          <w:tcPr>
            <w:tcW w:w="540" w:type="dxa"/>
          </w:tcPr>
          <w:p w14:paraId="040089E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23B6DA74"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38E7683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по плану библиотеки</w:t>
            </w:r>
          </w:p>
        </w:tc>
        <w:tc>
          <w:tcPr>
            <w:tcW w:w="2407" w:type="dxa"/>
            <w:gridSpan w:val="3"/>
          </w:tcPr>
          <w:p w14:paraId="209527D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педагог- библиотекарь</w:t>
            </w:r>
          </w:p>
        </w:tc>
        <w:tc>
          <w:tcPr>
            <w:tcW w:w="1694" w:type="dxa"/>
            <w:gridSpan w:val="2"/>
          </w:tcPr>
          <w:p w14:paraId="1525FA7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70CF5B7" w14:textId="77777777" w:rsidTr="00B7055C">
        <w:tc>
          <w:tcPr>
            <w:tcW w:w="10422" w:type="dxa"/>
            <w:gridSpan w:val="9"/>
          </w:tcPr>
          <w:p w14:paraId="486E2BD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 МЕСЯЧНИК ЗДОРОВОГО ОБРАЗА ЖИЗНИ</w:t>
            </w:r>
          </w:p>
          <w:p w14:paraId="4595989F"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САНИТАРНОЙ ОЧИСТКИ «ВЕСЕННЯЯ НЕДЕЛЯ ДОБРА»</w:t>
            </w:r>
          </w:p>
        </w:tc>
      </w:tr>
      <w:tr w:rsidR="00B7055C" w:rsidRPr="0006161D" w14:paraId="3D7018CF" w14:textId="77777777" w:rsidTr="00B7055C">
        <w:tc>
          <w:tcPr>
            <w:tcW w:w="540" w:type="dxa"/>
          </w:tcPr>
          <w:p w14:paraId="673B1AC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1807347"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Музейные уроки</w:t>
            </w:r>
          </w:p>
          <w:p w14:paraId="17D3633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«Знаете, каким он парнем был!» (64 года со дня полёта Ю. А. Гагарина в космос (1961)</w:t>
            </w:r>
          </w:p>
        </w:tc>
        <w:tc>
          <w:tcPr>
            <w:tcW w:w="1976" w:type="dxa"/>
          </w:tcPr>
          <w:p w14:paraId="239197C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2377CD7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4611F57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3A03C38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09AFDF4" w14:textId="77777777" w:rsidTr="00B7055C">
        <w:tc>
          <w:tcPr>
            <w:tcW w:w="540" w:type="dxa"/>
          </w:tcPr>
          <w:p w14:paraId="10749B1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646E655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Всероссийский урок, посвящённый Дню пожарной охраны. Вопросы безопасного отдыха детей в летний период</w:t>
            </w:r>
          </w:p>
        </w:tc>
        <w:tc>
          <w:tcPr>
            <w:tcW w:w="1976" w:type="dxa"/>
          </w:tcPr>
          <w:p w14:paraId="7A31DBD1"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30.04.2025</w:t>
            </w:r>
          </w:p>
        </w:tc>
        <w:tc>
          <w:tcPr>
            <w:tcW w:w="2407" w:type="dxa"/>
            <w:gridSpan w:val="3"/>
          </w:tcPr>
          <w:p w14:paraId="65CAE9B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47611F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6EC891A" w14:textId="77777777" w:rsidTr="00B7055C">
        <w:tc>
          <w:tcPr>
            <w:tcW w:w="540" w:type="dxa"/>
          </w:tcPr>
          <w:p w14:paraId="450D445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2903C17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Международный день памятников и исторических мест</w:t>
            </w:r>
          </w:p>
          <w:p w14:paraId="1022598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«Прогулка по историческим местам»</w:t>
            </w:r>
          </w:p>
        </w:tc>
        <w:tc>
          <w:tcPr>
            <w:tcW w:w="1976" w:type="dxa"/>
          </w:tcPr>
          <w:p w14:paraId="10D1AC0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18.04.20245</w:t>
            </w:r>
          </w:p>
        </w:tc>
        <w:tc>
          <w:tcPr>
            <w:tcW w:w="2407" w:type="dxa"/>
            <w:gridSpan w:val="3"/>
          </w:tcPr>
          <w:p w14:paraId="56C2029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6BE9C6C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027B801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79BBF4B" w14:textId="77777777" w:rsidTr="00B7055C">
        <w:tc>
          <w:tcPr>
            <w:tcW w:w="540" w:type="dxa"/>
          </w:tcPr>
          <w:p w14:paraId="4B54997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0791489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6B9AD68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библиотеки</w:t>
            </w:r>
          </w:p>
        </w:tc>
        <w:tc>
          <w:tcPr>
            <w:tcW w:w="2407" w:type="dxa"/>
            <w:gridSpan w:val="3"/>
          </w:tcPr>
          <w:p w14:paraId="2E257ED8"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6F7FF11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1A52052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E990904" w14:textId="77777777" w:rsidTr="00B7055C">
        <w:tc>
          <w:tcPr>
            <w:tcW w:w="10422" w:type="dxa"/>
            <w:gridSpan w:val="9"/>
          </w:tcPr>
          <w:p w14:paraId="0D068733"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 – 80-летие  ВЕЛИКОЙ ПОБЕДЫ</w:t>
            </w:r>
          </w:p>
          <w:p w14:paraId="4E7D7908"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«ДО СВИДАНИЯ, ШКОЛА! ЗДРАВСТВУЙ ЛЕТО!»</w:t>
            </w:r>
          </w:p>
        </w:tc>
      </w:tr>
      <w:tr w:rsidR="00B7055C" w:rsidRPr="0006161D" w14:paraId="1B77C89E" w14:textId="77777777" w:rsidTr="00B7055C">
        <w:tc>
          <w:tcPr>
            <w:tcW w:w="540" w:type="dxa"/>
          </w:tcPr>
          <w:p w14:paraId="0FFBA18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3700E3C"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Уроки мужества</w:t>
            </w:r>
          </w:p>
        </w:tc>
        <w:tc>
          <w:tcPr>
            <w:tcW w:w="1976" w:type="dxa"/>
          </w:tcPr>
          <w:p w14:paraId="3CDEE000"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D442F6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4BDC30C1"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Руководитель музея</w:t>
            </w:r>
          </w:p>
        </w:tc>
        <w:tc>
          <w:tcPr>
            <w:tcW w:w="1694" w:type="dxa"/>
            <w:gridSpan w:val="2"/>
          </w:tcPr>
          <w:p w14:paraId="594732E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EEB3493" w14:textId="77777777" w:rsidTr="00B7055C">
        <w:tc>
          <w:tcPr>
            <w:tcW w:w="540" w:type="dxa"/>
          </w:tcPr>
          <w:p w14:paraId="5D5817E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79B110E"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Музейные уроки</w:t>
            </w:r>
          </w:p>
        </w:tc>
        <w:tc>
          <w:tcPr>
            <w:tcW w:w="1976" w:type="dxa"/>
          </w:tcPr>
          <w:p w14:paraId="32EA08C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музея</w:t>
            </w:r>
          </w:p>
        </w:tc>
        <w:tc>
          <w:tcPr>
            <w:tcW w:w="2407" w:type="dxa"/>
            <w:gridSpan w:val="3"/>
          </w:tcPr>
          <w:p w14:paraId="575F60BB"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Руководитель музея</w:t>
            </w:r>
          </w:p>
        </w:tc>
        <w:tc>
          <w:tcPr>
            <w:tcW w:w="1694" w:type="dxa"/>
            <w:gridSpan w:val="2"/>
          </w:tcPr>
          <w:p w14:paraId="010EC6B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4AD3163" w14:textId="77777777" w:rsidTr="00B7055C">
        <w:tc>
          <w:tcPr>
            <w:tcW w:w="540" w:type="dxa"/>
          </w:tcPr>
          <w:p w14:paraId="104CC52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6C34D8D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Урок в библиотеке</w:t>
            </w:r>
          </w:p>
        </w:tc>
        <w:tc>
          <w:tcPr>
            <w:tcW w:w="1976" w:type="dxa"/>
          </w:tcPr>
          <w:p w14:paraId="426F02D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 библиотеки</w:t>
            </w:r>
          </w:p>
        </w:tc>
        <w:tc>
          <w:tcPr>
            <w:tcW w:w="2407" w:type="dxa"/>
            <w:gridSpan w:val="3"/>
          </w:tcPr>
          <w:p w14:paraId="37CBB3D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p w14:paraId="1CBFF80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Педагог- библиотекарь</w:t>
            </w:r>
          </w:p>
        </w:tc>
        <w:tc>
          <w:tcPr>
            <w:tcW w:w="1694" w:type="dxa"/>
            <w:gridSpan w:val="2"/>
          </w:tcPr>
          <w:p w14:paraId="0B9A2C9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7098BC4" w14:textId="77777777" w:rsidTr="00B7055C">
        <w:tc>
          <w:tcPr>
            <w:tcW w:w="10422" w:type="dxa"/>
            <w:gridSpan w:val="9"/>
          </w:tcPr>
          <w:p w14:paraId="734C73F6" w14:textId="77777777" w:rsidR="00B7055C" w:rsidRPr="0006161D" w:rsidRDefault="00B7055C" w:rsidP="00B7055C">
            <w:pPr>
              <w:spacing w:before="7"/>
              <w:jc w:val="center"/>
              <w:rPr>
                <w:rFonts w:ascii="Times New Roman" w:hAnsi="Times New Roman" w:cs="Times New Roman"/>
                <w:sz w:val="24"/>
                <w:szCs w:val="24"/>
              </w:rPr>
            </w:pPr>
            <w:r w:rsidRPr="0006161D">
              <w:rPr>
                <w:rFonts w:ascii="Times New Roman" w:hAnsi="Times New Roman" w:cs="Times New Roman"/>
                <w:b/>
                <w:bCs/>
                <w:sz w:val="24"/>
                <w:szCs w:val="24"/>
                <w:shd w:val="clear" w:color="auto" w:fill="FFFFFF"/>
                <w:lang w:eastAsia="ar-SA"/>
              </w:rPr>
              <w:t>Плюс индивидуальные планы работы ПДО, социального педагога, педагога-психолога, педагога - библиотекаря, учителей предметников и т.д.</w:t>
            </w:r>
          </w:p>
        </w:tc>
      </w:tr>
      <w:tr w:rsidR="00B7055C" w:rsidRPr="0006161D" w14:paraId="58C9A3B2" w14:textId="77777777" w:rsidTr="00B7055C">
        <w:tc>
          <w:tcPr>
            <w:tcW w:w="10422" w:type="dxa"/>
            <w:gridSpan w:val="9"/>
          </w:tcPr>
          <w:p w14:paraId="2443D185" w14:textId="77777777" w:rsidR="00B7055C" w:rsidRPr="0006161D" w:rsidRDefault="00B7055C" w:rsidP="00B7055C">
            <w:pPr>
              <w:spacing w:before="7"/>
              <w:ind w:left="360"/>
              <w:jc w:val="center"/>
              <w:rPr>
                <w:rFonts w:ascii="Times New Roman" w:hAnsi="Times New Roman" w:cs="Times New Roman"/>
                <w:b/>
                <w:i/>
                <w:sz w:val="24"/>
                <w:szCs w:val="24"/>
              </w:rPr>
            </w:pPr>
            <w:r w:rsidRPr="0006161D">
              <w:rPr>
                <w:rFonts w:ascii="Times New Roman" w:hAnsi="Times New Roman" w:cs="Times New Roman"/>
                <w:b/>
                <w:i/>
                <w:sz w:val="24"/>
                <w:szCs w:val="24"/>
              </w:rPr>
              <w:t>3.5.МОДУЛЬ САМОУПРАВЛЕНИЕ</w:t>
            </w:r>
          </w:p>
        </w:tc>
      </w:tr>
      <w:tr w:rsidR="00B7055C" w:rsidRPr="0006161D" w14:paraId="0C1EFE9C" w14:textId="77777777" w:rsidTr="00B7055C">
        <w:tc>
          <w:tcPr>
            <w:tcW w:w="540" w:type="dxa"/>
          </w:tcPr>
          <w:p w14:paraId="4A99CF5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09B3F0C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57280623"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Содержание</w:t>
            </w:r>
          </w:p>
        </w:tc>
        <w:tc>
          <w:tcPr>
            <w:tcW w:w="1976" w:type="dxa"/>
          </w:tcPr>
          <w:p w14:paraId="35804761" w14:textId="77777777" w:rsidR="00B7055C" w:rsidRPr="0006161D" w:rsidRDefault="00B7055C" w:rsidP="00B7055C">
            <w:pPr>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153F25D7" w14:textId="77777777" w:rsidR="00B7055C" w:rsidRPr="0006161D" w:rsidRDefault="00B7055C" w:rsidP="00B7055C">
            <w:pPr>
              <w:ind w:left="100"/>
              <w:rPr>
                <w:rFonts w:ascii="Times New Roman" w:eastAsia="Dotum" w:hAnsi="Times New Roman" w:cs="Times New Roman"/>
                <w:sz w:val="24"/>
                <w:szCs w:val="24"/>
              </w:rPr>
            </w:pPr>
            <w:r w:rsidRPr="0006161D">
              <w:rPr>
                <w:rFonts w:ascii="Times New Roman" w:eastAsia="Dotum" w:hAnsi="Times New Roman" w:cs="Times New Roman"/>
                <w:sz w:val="24"/>
                <w:szCs w:val="24"/>
              </w:rPr>
              <w:t>Ответственные</w:t>
            </w:r>
          </w:p>
        </w:tc>
        <w:tc>
          <w:tcPr>
            <w:tcW w:w="1694" w:type="dxa"/>
            <w:gridSpan w:val="2"/>
          </w:tcPr>
          <w:p w14:paraId="329B552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37D66E70" w14:textId="77777777" w:rsidTr="00B7055C">
        <w:tc>
          <w:tcPr>
            <w:tcW w:w="10422" w:type="dxa"/>
            <w:gridSpan w:val="9"/>
          </w:tcPr>
          <w:p w14:paraId="1C1A4BB0"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 МЕСЯЧНИК БЕЗОПАСНОСТИ ДЕТЕЙ</w:t>
            </w:r>
          </w:p>
        </w:tc>
      </w:tr>
      <w:tr w:rsidR="00B7055C" w:rsidRPr="0006161D" w14:paraId="69DA4757" w14:textId="77777777" w:rsidTr="00B7055C">
        <w:tc>
          <w:tcPr>
            <w:tcW w:w="540" w:type="dxa"/>
          </w:tcPr>
          <w:p w14:paraId="38578DD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1E83736"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Выборы лидеров, активов классов, распределение обязанностей.</w:t>
            </w:r>
          </w:p>
        </w:tc>
        <w:tc>
          <w:tcPr>
            <w:tcW w:w="1976" w:type="dxa"/>
          </w:tcPr>
          <w:p w14:paraId="149AD382"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1неделя</w:t>
            </w:r>
          </w:p>
        </w:tc>
        <w:tc>
          <w:tcPr>
            <w:tcW w:w="2407" w:type="dxa"/>
            <w:gridSpan w:val="3"/>
          </w:tcPr>
          <w:p w14:paraId="12B0E13F" w14:textId="77777777" w:rsidR="00B7055C" w:rsidRPr="0006161D" w:rsidRDefault="00B7055C" w:rsidP="00B7055C">
            <w:pPr>
              <w:ind w:left="182"/>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26BDD826" w14:textId="77777777" w:rsidR="00B7055C" w:rsidRPr="0006161D" w:rsidRDefault="00B7055C" w:rsidP="00B7055C">
            <w:pPr>
              <w:jc w:val="center"/>
              <w:rPr>
                <w:rFonts w:ascii="Times New Roman" w:hAnsi="Times New Roman" w:cs="Times New Roman"/>
                <w:spacing w:val="1"/>
                <w:sz w:val="24"/>
                <w:szCs w:val="24"/>
                <w:lang w:val="en-US"/>
              </w:rPr>
            </w:pPr>
          </w:p>
        </w:tc>
        <w:tc>
          <w:tcPr>
            <w:tcW w:w="1694" w:type="dxa"/>
            <w:gridSpan w:val="2"/>
          </w:tcPr>
          <w:p w14:paraId="5C19EE5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94E8EC7" w14:textId="77777777" w:rsidTr="00B7055C">
        <w:tc>
          <w:tcPr>
            <w:tcW w:w="540" w:type="dxa"/>
          </w:tcPr>
          <w:p w14:paraId="75EFC17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09DE3C3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в соответствии с обязанностями</w:t>
            </w:r>
          </w:p>
        </w:tc>
        <w:tc>
          <w:tcPr>
            <w:tcW w:w="1976" w:type="dxa"/>
          </w:tcPr>
          <w:p w14:paraId="2DB9BE9D"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49D24754" w14:textId="77777777" w:rsidR="00B7055C" w:rsidRPr="0006161D" w:rsidRDefault="00B7055C" w:rsidP="00B7055C">
            <w:pPr>
              <w:ind w:left="182"/>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2307477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38DD82D" w14:textId="77777777" w:rsidTr="00B7055C">
        <w:tc>
          <w:tcPr>
            <w:tcW w:w="540" w:type="dxa"/>
          </w:tcPr>
          <w:p w14:paraId="05C8589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1FC3D39"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74C5AAC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5E35132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Старший вожатый, руководитель музея Классные руководители </w:t>
            </w:r>
          </w:p>
        </w:tc>
        <w:tc>
          <w:tcPr>
            <w:tcW w:w="1694" w:type="dxa"/>
            <w:gridSpan w:val="2"/>
          </w:tcPr>
          <w:p w14:paraId="352D3D1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E9B1AA" w14:textId="77777777" w:rsidTr="00B7055C">
        <w:tc>
          <w:tcPr>
            <w:tcW w:w="540" w:type="dxa"/>
          </w:tcPr>
          <w:p w14:paraId="13AB060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311E4B3"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Делегирование обучающихся для работы в Управляющем Совете школы.</w:t>
            </w:r>
          </w:p>
        </w:tc>
        <w:tc>
          <w:tcPr>
            <w:tcW w:w="1976" w:type="dxa"/>
          </w:tcPr>
          <w:p w14:paraId="007F716F" w14:textId="77777777" w:rsidR="00B7055C" w:rsidRPr="0006161D" w:rsidRDefault="00B7055C" w:rsidP="00B7055C">
            <w:pPr>
              <w:ind w:left="120"/>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в течение года</w:t>
            </w:r>
          </w:p>
        </w:tc>
        <w:tc>
          <w:tcPr>
            <w:tcW w:w="2407" w:type="dxa"/>
            <w:gridSpan w:val="3"/>
          </w:tcPr>
          <w:p w14:paraId="342F70F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Старший вожатый</w:t>
            </w:r>
          </w:p>
        </w:tc>
        <w:tc>
          <w:tcPr>
            <w:tcW w:w="1694" w:type="dxa"/>
            <w:gridSpan w:val="2"/>
          </w:tcPr>
          <w:p w14:paraId="1B0D6BB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AF201E7" w14:textId="77777777" w:rsidTr="00B7055C">
        <w:tc>
          <w:tcPr>
            <w:tcW w:w="540" w:type="dxa"/>
          </w:tcPr>
          <w:p w14:paraId="5C51C41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47DBF221"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5BE4C509"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7267DD6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Старший вожатый Совет старшеклассников</w:t>
            </w:r>
          </w:p>
        </w:tc>
        <w:tc>
          <w:tcPr>
            <w:tcW w:w="1694" w:type="dxa"/>
            <w:gridSpan w:val="2"/>
          </w:tcPr>
          <w:p w14:paraId="15A6CC2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4428668" w14:textId="77777777" w:rsidTr="00B7055C">
        <w:tc>
          <w:tcPr>
            <w:tcW w:w="540" w:type="dxa"/>
          </w:tcPr>
          <w:p w14:paraId="713FD4A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8CF0847"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Делегирование обучающихся для работы в штабе РДДМ</w:t>
            </w:r>
          </w:p>
        </w:tc>
        <w:tc>
          <w:tcPr>
            <w:tcW w:w="1976" w:type="dxa"/>
          </w:tcPr>
          <w:p w14:paraId="797D696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года</w:t>
            </w:r>
          </w:p>
        </w:tc>
        <w:tc>
          <w:tcPr>
            <w:tcW w:w="2407" w:type="dxa"/>
            <w:gridSpan w:val="3"/>
          </w:tcPr>
          <w:p w14:paraId="5B40830E"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Классные  руководители  Старший вожатый</w:t>
            </w:r>
          </w:p>
          <w:p w14:paraId="54F0A19A" w14:textId="77777777" w:rsidR="00B7055C" w:rsidRPr="0006161D" w:rsidRDefault="00B7055C" w:rsidP="00B7055C">
            <w:pPr>
              <w:rPr>
                <w:rFonts w:ascii="Times New Roman" w:hAnsi="Times New Roman" w:cs="Times New Roman"/>
                <w:spacing w:val="1"/>
                <w:sz w:val="24"/>
                <w:szCs w:val="24"/>
                <w:shd w:val="clear" w:color="auto" w:fill="FFFFFF"/>
              </w:rPr>
            </w:pPr>
          </w:p>
        </w:tc>
        <w:tc>
          <w:tcPr>
            <w:tcW w:w="1694" w:type="dxa"/>
            <w:gridSpan w:val="2"/>
          </w:tcPr>
          <w:p w14:paraId="2E7471E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91F4133" w14:textId="77777777" w:rsidTr="00B7055C">
        <w:trPr>
          <w:trHeight w:val="1033"/>
        </w:trPr>
        <w:tc>
          <w:tcPr>
            <w:tcW w:w="10422" w:type="dxa"/>
            <w:gridSpan w:val="9"/>
          </w:tcPr>
          <w:p w14:paraId="472B154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ОКТЯБРЬ 2024 г. МЕСЯЧНИК ЭКОЛООГИЧЕСКИХ ЗНАНИЙ</w:t>
            </w:r>
          </w:p>
          <w:p w14:paraId="5ADD1CCA"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МЕСЯЧНИК ПОЖИЛОГО ЧЕЛОВЕКА</w:t>
            </w:r>
          </w:p>
          <w:p w14:paraId="6FA647D9"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bCs/>
                <w:spacing w:val="-2"/>
                <w:sz w:val="24"/>
                <w:szCs w:val="24"/>
                <w:shd w:val="clear" w:color="auto" w:fill="FFFFFF"/>
                <w:lang w:eastAsia="ar-SA"/>
              </w:rPr>
              <w:t>КАНИКУЛЫ – «</w:t>
            </w:r>
            <w:r w:rsidRPr="0006161D">
              <w:rPr>
                <w:rFonts w:ascii="Times New Roman" w:hAnsi="Times New Roman" w:cs="Times New Roman"/>
                <w:b/>
                <w:bCs/>
                <w:spacing w:val="-2"/>
                <w:sz w:val="24"/>
                <w:szCs w:val="24"/>
                <w:u w:val="single"/>
                <w:shd w:val="clear" w:color="auto" w:fill="FFFFFF"/>
                <w:lang w:eastAsia="ar-SA"/>
              </w:rPr>
              <w:t xml:space="preserve">  27  </w:t>
            </w:r>
            <w:r w:rsidRPr="0006161D">
              <w:rPr>
                <w:rFonts w:ascii="Times New Roman" w:hAnsi="Times New Roman" w:cs="Times New Roman"/>
                <w:b/>
                <w:bCs/>
                <w:spacing w:val="-2"/>
                <w:sz w:val="24"/>
                <w:szCs w:val="24"/>
                <w:shd w:val="clear" w:color="auto" w:fill="FFFFFF"/>
                <w:lang w:eastAsia="ar-SA"/>
              </w:rPr>
              <w:t xml:space="preserve">» </w:t>
            </w:r>
            <w:r w:rsidRPr="0006161D">
              <w:rPr>
                <w:rFonts w:ascii="Times New Roman" w:hAnsi="Times New Roman" w:cs="Times New Roman"/>
                <w:b/>
                <w:bCs/>
                <w:spacing w:val="-2"/>
                <w:sz w:val="24"/>
                <w:szCs w:val="24"/>
                <w:u w:val="single"/>
                <w:shd w:val="clear" w:color="auto" w:fill="FFFFFF"/>
                <w:lang w:eastAsia="ar-SA"/>
              </w:rPr>
              <w:t xml:space="preserve">          октября        </w:t>
            </w:r>
            <w:r w:rsidRPr="0006161D">
              <w:rPr>
                <w:rFonts w:ascii="Times New Roman" w:hAnsi="Times New Roman" w:cs="Times New Roman"/>
                <w:b/>
                <w:bCs/>
                <w:spacing w:val="-2"/>
                <w:sz w:val="24"/>
                <w:szCs w:val="24"/>
                <w:shd w:val="clear" w:color="auto" w:fill="FFFFFF"/>
                <w:lang w:eastAsia="ar-SA"/>
              </w:rPr>
              <w:t>20</w:t>
            </w:r>
            <w:r w:rsidRPr="0006161D">
              <w:rPr>
                <w:rFonts w:ascii="Times New Roman" w:hAnsi="Times New Roman" w:cs="Times New Roman"/>
                <w:b/>
                <w:bCs/>
                <w:spacing w:val="-2"/>
                <w:sz w:val="24"/>
                <w:szCs w:val="24"/>
                <w:u w:val="single"/>
                <w:shd w:val="clear" w:color="auto" w:fill="FFFFFF"/>
                <w:lang w:eastAsia="ar-SA"/>
              </w:rPr>
              <w:t>24</w:t>
            </w:r>
            <w:r w:rsidRPr="0006161D">
              <w:rPr>
                <w:rFonts w:ascii="Times New Roman" w:hAnsi="Times New Roman" w:cs="Times New Roman"/>
                <w:b/>
                <w:bCs/>
                <w:spacing w:val="-2"/>
                <w:sz w:val="24"/>
                <w:szCs w:val="24"/>
                <w:shd w:val="clear" w:color="auto" w:fill="FFFFFF"/>
                <w:lang w:eastAsia="ar-SA"/>
              </w:rPr>
              <w:t xml:space="preserve"> г. по «</w:t>
            </w:r>
            <w:r w:rsidRPr="0006161D">
              <w:rPr>
                <w:rFonts w:ascii="Times New Roman" w:hAnsi="Times New Roman" w:cs="Times New Roman"/>
                <w:b/>
                <w:bCs/>
                <w:spacing w:val="-2"/>
                <w:sz w:val="24"/>
                <w:szCs w:val="24"/>
                <w:u w:val="single"/>
                <w:shd w:val="clear" w:color="auto" w:fill="FFFFFF"/>
                <w:lang w:eastAsia="ar-SA"/>
              </w:rPr>
              <w:t xml:space="preserve">  04  </w:t>
            </w:r>
            <w:r w:rsidRPr="0006161D">
              <w:rPr>
                <w:rFonts w:ascii="Times New Roman" w:hAnsi="Times New Roman" w:cs="Times New Roman"/>
                <w:b/>
                <w:bCs/>
                <w:spacing w:val="-2"/>
                <w:sz w:val="24"/>
                <w:szCs w:val="24"/>
                <w:shd w:val="clear" w:color="auto" w:fill="FFFFFF"/>
                <w:lang w:eastAsia="ar-SA"/>
              </w:rPr>
              <w:t xml:space="preserve">» </w:t>
            </w:r>
            <w:r w:rsidRPr="0006161D">
              <w:rPr>
                <w:rFonts w:ascii="Times New Roman" w:hAnsi="Times New Roman" w:cs="Times New Roman"/>
                <w:b/>
                <w:bCs/>
                <w:spacing w:val="-2"/>
                <w:sz w:val="24"/>
                <w:szCs w:val="24"/>
                <w:u w:val="single"/>
                <w:shd w:val="clear" w:color="auto" w:fill="FFFFFF"/>
                <w:lang w:eastAsia="ar-SA"/>
              </w:rPr>
              <w:t xml:space="preserve">          ноября  </w:t>
            </w:r>
            <w:r w:rsidRPr="0006161D">
              <w:rPr>
                <w:rFonts w:ascii="Times New Roman" w:hAnsi="Times New Roman" w:cs="Times New Roman"/>
                <w:b/>
                <w:bCs/>
                <w:spacing w:val="-2"/>
                <w:sz w:val="24"/>
                <w:szCs w:val="24"/>
                <w:shd w:val="clear" w:color="auto" w:fill="FFFFFF"/>
                <w:lang w:eastAsia="ar-SA"/>
              </w:rPr>
              <w:t xml:space="preserve"> 20</w:t>
            </w:r>
            <w:r w:rsidRPr="0006161D">
              <w:rPr>
                <w:rFonts w:ascii="Times New Roman" w:hAnsi="Times New Roman" w:cs="Times New Roman"/>
                <w:b/>
                <w:bCs/>
                <w:spacing w:val="-2"/>
                <w:sz w:val="24"/>
                <w:szCs w:val="24"/>
                <w:u w:val="single"/>
                <w:shd w:val="clear" w:color="auto" w:fill="FFFFFF"/>
                <w:lang w:eastAsia="ar-SA"/>
              </w:rPr>
              <w:t xml:space="preserve">24 </w:t>
            </w:r>
            <w:r w:rsidRPr="0006161D">
              <w:rPr>
                <w:rFonts w:ascii="Times New Roman" w:hAnsi="Times New Roman" w:cs="Times New Roman"/>
                <w:b/>
                <w:bCs/>
                <w:spacing w:val="-2"/>
                <w:sz w:val="24"/>
                <w:szCs w:val="24"/>
                <w:shd w:val="clear" w:color="auto" w:fill="FFFFFF"/>
                <w:lang w:eastAsia="ar-SA"/>
              </w:rPr>
              <w:t>г.</w:t>
            </w:r>
          </w:p>
        </w:tc>
      </w:tr>
      <w:tr w:rsidR="00B7055C" w:rsidRPr="0006161D" w14:paraId="27EFCD73" w14:textId="77777777" w:rsidTr="00B7055C">
        <w:tc>
          <w:tcPr>
            <w:tcW w:w="540" w:type="dxa"/>
          </w:tcPr>
          <w:p w14:paraId="1F1514A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6C5027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4EFC3585"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1неделя</w:t>
            </w:r>
          </w:p>
        </w:tc>
        <w:tc>
          <w:tcPr>
            <w:tcW w:w="2407" w:type="dxa"/>
            <w:gridSpan w:val="3"/>
          </w:tcPr>
          <w:p w14:paraId="3C9E023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руководитель музея Классные руководители</w:t>
            </w:r>
          </w:p>
        </w:tc>
        <w:tc>
          <w:tcPr>
            <w:tcW w:w="1694" w:type="dxa"/>
            <w:gridSpan w:val="2"/>
          </w:tcPr>
          <w:p w14:paraId="14C6C13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9744FF" w14:textId="77777777" w:rsidTr="00B7055C">
        <w:tc>
          <w:tcPr>
            <w:tcW w:w="540" w:type="dxa"/>
          </w:tcPr>
          <w:p w14:paraId="35A9868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39AA30A"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по созданию семейной странички в классном уголке по теме месячника «Экология и моё здоровье», Месячник пожилого человека»</w:t>
            </w:r>
          </w:p>
          <w:p w14:paraId="1E6D80BD"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Правовая тематика</w:t>
            </w:r>
          </w:p>
        </w:tc>
        <w:tc>
          <w:tcPr>
            <w:tcW w:w="1976" w:type="dxa"/>
          </w:tcPr>
          <w:p w14:paraId="69F09EC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F0873D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Старший вожатый, классные руководители </w:t>
            </w:r>
          </w:p>
        </w:tc>
        <w:tc>
          <w:tcPr>
            <w:tcW w:w="1694" w:type="dxa"/>
            <w:gridSpan w:val="2"/>
          </w:tcPr>
          <w:p w14:paraId="1250CB6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66F642C" w14:textId="77777777" w:rsidTr="00B7055C">
        <w:tc>
          <w:tcPr>
            <w:tcW w:w="540" w:type="dxa"/>
          </w:tcPr>
          <w:p w14:paraId="063EAEA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2DBFD3A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3326847B"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67B536F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Старший вожатый Совет старшеклассников</w:t>
            </w:r>
          </w:p>
        </w:tc>
        <w:tc>
          <w:tcPr>
            <w:tcW w:w="1694" w:type="dxa"/>
            <w:gridSpan w:val="2"/>
          </w:tcPr>
          <w:p w14:paraId="2E0AFBE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9142665" w14:textId="77777777" w:rsidTr="00B7055C">
        <w:tc>
          <w:tcPr>
            <w:tcW w:w="540" w:type="dxa"/>
          </w:tcPr>
          <w:p w14:paraId="2A62EB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FE660F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Рейд по проверке внешнего вида учащихся</w:t>
            </w:r>
          </w:p>
        </w:tc>
        <w:tc>
          <w:tcPr>
            <w:tcW w:w="1976" w:type="dxa"/>
          </w:tcPr>
          <w:p w14:paraId="3421CDBA"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0FDE19B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w:t>
            </w:r>
          </w:p>
        </w:tc>
        <w:tc>
          <w:tcPr>
            <w:tcW w:w="1694" w:type="dxa"/>
            <w:gridSpan w:val="2"/>
          </w:tcPr>
          <w:p w14:paraId="568C227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31C6C4E" w14:textId="77777777" w:rsidTr="00B7055C">
        <w:tc>
          <w:tcPr>
            <w:tcW w:w="540" w:type="dxa"/>
          </w:tcPr>
          <w:p w14:paraId="7511DCB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494E15A7"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Оформление летописи класса</w:t>
            </w:r>
          </w:p>
        </w:tc>
        <w:tc>
          <w:tcPr>
            <w:tcW w:w="1976" w:type="dxa"/>
          </w:tcPr>
          <w:p w14:paraId="53A17D29"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Конец</w:t>
            </w:r>
          </w:p>
          <w:p w14:paraId="754B7165" w14:textId="77777777" w:rsidR="00B7055C" w:rsidRPr="0006161D" w:rsidRDefault="00B7055C" w:rsidP="00B7055C">
            <w:pPr>
              <w:spacing w:before="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четверти</w:t>
            </w:r>
          </w:p>
        </w:tc>
        <w:tc>
          <w:tcPr>
            <w:tcW w:w="2407" w:type="dxa"/>
            <w:gridSpan w:val="3"/>
          </w:tcPr>
          <w:p w14:paraId="6A4A384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C5E277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3DD02D" w14:textId="77777777" w:rsidTr="00B7055C">
        <w:tc>
          <w:tcPr>
            <w:tcW w:w="540" w:type="dxa"/>
          </w:tcPr>
          <w:p w14:paraId="747393A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10F5153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Отчёт вожатых о проделанной работе</w:t>
            </w:r>
          </w:p>
        </w:tc>
        <w:tc>
          <w:tcPr>
            <w:tcW w:w="1976" w:type="dxa"/>
          </w:tcPr>
          <w:p w14:paraId="253AABFB" w14:textId="77777777" w:rsidR="00B7055C" w:rsidRPr="0006161D" w:rsidRDefault="00B7055C" w:rsidP="00B7055C">
            <w:pPr>
              <w:jc w:val="center"/>
              <w:rPr>
                <w:rFonts w:ascii="Times New Roman" w:hAnsi="Times New Roman" w:cs="Times New Roman"/>
                <w:color w:val="538135"/>
                <w:sz w:val="24"/>
                <w:szCs w:val="24"/>
              </w:rPr>
            </w:pPr>
          </w:p>
        </w:tc>
        <w:tc>
          <w:tcPr>
            <w:tcW w:w="2407" w:type="dxa"/>
            <w:gridSpan w:val="3"/>
          </w:tcPr>
          <w:p w14:paraId="56E471FB" w14:textId="77777777" w:rsidR="00B7055C" w:rsidRPr="0006161D" w:rsidRDefault="00B7055C" w:rsidP="00B7055C">
            <w:pPr>
              <w:rPr>
                <w:rFonts w:ascii="Times New Roman" w:hAnsi="Times New Roman" w:cs="Times New Roman"/>
                <w:color w:val="538135"/>
                <w:sz w:val="24"/>
                <w:szCs w:val="24"/>
              </w:rPr>
            </w:pPr>
          </w:p>
        </w:tc>
        <w:tc>
          <w:tcPr>
            <w:tcW w:w="1694" w:type="dxa"/>
            <w:gridSpan w:val="2"/>
          </w:tcPr>
          <w:p w14:paraId="14F5940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DEC6972" w14:textId="77777777" w:rsidTr="00B7055C">
        <w:tc>
          <w:tcPr>
            <w:tcW w:w="540" w:type="dxa"/>
          </w:tcPr>
          <w:p w14:paraId="5A68282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68DA8B1B"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Рейды по проверке чистоты в кабинетах</w:t>
            </w:r>
          </w:p>
        </w:tc>
        <w:tc>
          <w:tcPr>
            <w:tcW w:w="1976" w:type="dxa"/>
          </w:tcPr>
          <w:p w14:paraId="23178A90"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92B8489"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классные руководители Старший вожатый</w:t>
            </w:r>
          </w:p>
        </w:tc>
        <w:tc>
          <w:tcPr>
            <w:tcW w:w="1694" w:type="dxa"/>
            <w:gridSpan w:val="2"/>
          </w:tcPr>
          <w:p w14:paraId="75886DE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B2DB819" w14:textId="77777777" w:rsidTr="00B7055C">
        <w:tc>
          <w:tcPr>
            <w:tcW w:w="540" w:type="dxa"/>
          </w:tcPr>
          <w:p w14:paraId="4195F51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30E80916"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Подведение итогов «Мы в жизни школы» за 1 четверть</w:t>
            </w:r>
          </w:p>
        </w:tc>
        <w:tc>
          <w:tcPr>
            <w:tcW w:w="1976" w:type="dxa"/>
          </w:tcPr>
          <w:p w14:paraId="50B15E64"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F7F148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Старший вожатый, классные руководители</w:t>
            </w:r>
          </w:p>
        </w:tc>
        <w:tc>
          <w:tcPr>
            <w:tcW w:w="1694" w:type="dxa"/>
            <w:gridSpan w:val="2"/>
          </w:tcPr>
          <w:p w14:paraId="0943054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211F48A" w14:textId="77777777" w:rsidTr="00B7055C">
        <w:tc>
          <w:tcPr>
            <w:tcW w:w="10422" w:type="dxa"/>
            <w:gridSpan w:val="9"/>
          </w:tcPr>
          <w:p w14:paraId="53FC9257"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 МЕСЯЧНИК ПРАВОВЫХ ЗНАНИЙ</w:t>
            </w:r>
          </w:p>
          <w:p w14:paraId="1B86E5C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ВСЕРОССИЙСКИЙ ДЕНЬ ПРАВОВОЙ ПОМОЩИ ДЕТЯМ – 20.11.2024</w:t>
            </w:r>
          </w:p>
          <w:p w14:paraId="212ACD48"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ДЕНЬ МАТЕРИ – 24.11.2024</w:t>
            </w:r>
          </w:p>
        </w:tc>
      </w:tr>
      <w:tr w:rsidR="00B7055C" w:rsidRPr="0006161D" w14:paraId="36A2B600" w14:textId="77777777" w:rsidTr="00B7055C">
        <w:tc>
          <w:tcPr>
            <w:tcW w:w="540" w:type="dxa"/>
          </w:tcPr>
          <w:p w14:paraId="05DEFA2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62F3722"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6C62EE14"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A5464E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Старший вожатый, руководитель музея Классные руководители </w:t>
            </w:r>
          </w:p>
        </w:tc>
        <w:tc>
          <w:tcPr>
            <w:tcW w:w="1694" w:type="dxa"/>
            <w:gridSpan w:val="2"/>
          </w:tcPr>
          <w:p w14:paraId="02B00B0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FD00393" w14:textId="77777777" w:rsidTr="00B7055C">
        <w:tc>
          <w:tcPr>
            <w:tcW w:w="540" w:type="dxa"/>
          </w:tcPr>
          <w:p w14:paraId="1B2CDDE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34A4887"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учащихся в соответствии с обязанности</w:t>
            </w:r>
          </w:p>
        </w:tc>
        <w:tc>
          <w:tcPr>
            <w:tcW w:w="1976" w:type="dxa"/>
          </w:tcPr>
          <w:p w14:paraId="73CD39CF"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232FA11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актив класса</w:t>
            </w:r>
          </w:p>
        </w:tc>
        <w:tc>
          <w:tcPr>
            <w:tcW w:w="1694" w:type="dxa"/>
            <w:gridSpan w:val="2"/>
          </w:tcPr>
          <w:p w14:paraId="75433EE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5B614F5" w14:textId="77777777" w:rsidTr="00B7055C">
        <w:tc>
          <w:tcPr>
            <w:tcW w:w="540" w:type="dxa"/>
          </w:tcPr>
          <w:p w14:paraId="5A25DCF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99AE344"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Оформление сменной странички в классном уголке:</w:t>
            </w:r>
          </w:p>
          <w:p w14:paraId="460DAB5A" w14:textId="77777777" w:rsidR="00B7055C" w:rsidRPr="0006161D" w:rsidRDefault="00B7055C" w:rsidP="001C229E">
            <w:pPr>
              <w:numPr>
                <w:ilvl w:val="0"/>
                <w:numId w:val="16"/>
              </w:numPr>
              <w:tabs>
                <w:tab w:val="left" w:pos="682"/>
              </w:tabs>
              <w:spacing w:after="6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народного единства</w:t>
            </w:r>
          </w:p>
          <w:p w14:paraId="15737B15" w14:textId="77777777" w:rsidR="00B7055C" w:rsidRPr="0006161D" w:rsidRDefault="00B7055C" w:rsidP="001C229E">
            <w:pPr>
              <w:numPr>
                <w:ilvl w:val="0"/>
                <w:numId w:val="16"/>
              </w:numPr>
              <w:tabs>
                <w:tab w:val="left" w:pos="682"/>
              </w:tabs>
              <w:spacing w:before="60"/>
              <w:rPr>
                <w:rFonts w:ascii="Times New Roman" w:hAnsi="Times New Roman" w:cs="Times New Roman"/>
                <w:spacing w:val="1"/>
                <w:sz w:val="24"/>
                <w:szCs w:val="24"/>
              </w:rPr>
            </w:pPr>
            <w:r w:rsidRPr="0006161D">
              <w:rPr>
                <w:rFonts w:ascii="Times New Roman" w:eastAsia="Dotum" w:hAnsi="Times New Roman" w:cs="Times New Roman"/>
                <w:sz w:val="24"/>
                <w:szCs w:val="24"/>
              </w:rPr>
              <w:t>Молодёжь за ЗОЖ (антинаркотическая пропаганда)</w:t>
            </w:r>
          </w:p>
          <w:p w14:paraId="0A4590E0" w14:textId="77777777" w:rsidR="00B7055C" w:rsidRPr="0006161D" w:rsidRDefault="00B7055C" w:rsidP="001C229E">
            <w:pPr>
              <w:numPr>
                <w:ilvl w:val="0"/>
                <w:numId w:val="16"/>
              </w:numPr>
              <w:tabs>
                <w:tab w:val="left" w:pos="697"/>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18.11 - День памяти жертв ДТП</w:t>
            </w:r>
          </w:p>
          <w:p w14:paraId="29D3965A" w14:textId="77777777" w:rsidR="00B7055C" w:rsidRPr="0006161D" w:rsidRDefault="00B7055C" w:rsidP="001C229E">
            <w:pPr>
              <w:numPr>
                <w:ilvl w:val="0"/>
                <w:numId w:val="16"/>
              </w:numPr>
              <w:tabs>
                <w:tab w:val="left" w:pos="682"/>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матери</w:t>
            </w:r>
          </w:p>
          <w:p w14:paraId="353BBE48" w14:textId="77777777" w:rsidR="00B7055C" w:rsidRPr="0006161D" w:rsidRDefault="00B7055C" w:rsidP="001C229E">
            <w:pPr>
              <w:numPr>
                <w:ilvl w:val="0"/>
                <w:numId w:val="16"/>
              </w:numPr>
              <w:tabs>
                <w:tab w:val="left" w:pos="682"/>
              </w:tabs>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День толерантности</w:t>
            </w:r>
          </w:p>
        </w:tc>
        <w:tc>
          <w:tcPr>
            <w:tcW w:w="1976" w:type="dxa"/>
          </w:tcPr>
          <w:p w14:paraId="4FFFA3DA"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1неделя</w:t>
            </w:r>
          </w:p>
        </w:tc>
        <w:tc>
          <w:tcPr>
            <w:tcW w:w="2407" w:type="dxa"/>
            <w:gridSpan w:val="3"/>
          </w:tcPr>
          <w:p w14:paraId="1D3DB7EA"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актив класса</w:t>
            </w:r>
          </w:p>
        </w:tc>
        <w:tc>
          <w:tcPr>
            <w:tcW w:w="1694" w:type="dxa"/>
            <w:gridSpan w:val="2"/>
          </w:tcPr>
          <w:p w14:paraId="63C55E0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2B13F35" w14:textId="77777777" w:rsidTr="00B7055C">
        <w:tc>
          <w:tcPr>
            <w:tcW w:w="540" w:type="dxa"/>
          </w:tcPr>
          <w:p w14:paraId="554EB49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7742BC0"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4EBF457B"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1AD96CA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Старший вожатый Совет старшеклассников</w:t>
            </w:r>
          </w:p>
        </w:tc>
        <w:tc>
          <w:tcPr>
            <w:tcW w:w="1694" w:type="dxa"/>
            <w:gridSpan w:val="2"/>
          </w:tcPr>
          <w:p w14:paraId="22293A6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42E333" w14:textId="77777777" w:rsidTr="00B7055C">
        <w:tc>
          <w:tcPr>
            <w:tcW w:w="10422" w:type="dxa"/>
            <w:gridSpan w:val="9"/>
          </w:tcPr>
          <w:p w14:paraId="04D28EE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 продолжение МЕСЯЧНИКА ПРАВОВЫХ ЗНАНИЙ</w:t>
            </w:r>
          </w:p>
          <w:p w14:paraId="1CC1D63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«В МАСТЕРСКОЙ У ДЕДА МОРОЗА»</w:t>
            </w:r>
          </w:p>
        </w:tc>
      </w:tr>
      <w:tr w:rsidR="00B7055C" w:rsidRPr="0006161D" w14:paraId="10D115A0" w14:textId="77777777" w:rsidTr="00B7055C">
        <w:tc>
          <w:tcPr>
            <w:tcW w:w="540" w:type="dxa"/>
          </w:tcPr>
          <w:p w14:paraId="48130DB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E021ECB"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учащихся в соответствии с обязанности</w:t>
            </w:r>
          </w:p>
        </w:tc>
        <w:tc>
          <w:tcPr>
            <w:tcW w:w="1976" w:type="dxa"/>
          </w:tcPr>
          <w:p w14:paraId="52640825"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6299485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Актив класса</w:t>
            </w:r>
          </w:p>
        </w:tc>
        <w:tc>
          <w:tcPr>
            <w:tcW w:w="1694" w:type="dxa"/>
            <w:gridSpan w:val="2"/>
          </w:tcPr>
          <w:p w14:paraId="2D78DD5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7BDE00D" w14:textId="77777777" w:rsidTr="00B7055C">
        <w:tc>
          <w:tcPr>
            <w:tcW w:w="540" w:type="dxa"/>
          </w:tcPr>
          <w:p w14:paraId="403750A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51CD82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5E9C20D6"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26A48A1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Старший вожатый, руководитель музея Классные руководители </w:t>
            </w:r>
          </w:p>
        </w:tc>
        <w:tc>
          <w:tcPr>
            <w:tcW w:w="1694" w:type="dxa"/>
            <w:gridSpan w:val="2"/>
          </w:tcPr>
          <w:p w14:paraId="1152276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E51FAEC" w14:textId="77777777" w:rsidTr="00B7055C">
        <w:tc>
          <w:tcPr>
            <w:tcW w:w="540" w:type="dxa"/>
          </w:tcPr>
          <w:p w14:paraId="6A49197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16262F7"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по созданию сменной странички в классном уголке по теме месячника</w:t>
            </w:r>
          </w:p>
        </w:tc>
        <w:tc>
          <w:tcPr>
            <w:tcW w:w="1976" w:type="dxa"/>
          </w:tcPr>
          <w:p w14:paraId="067B5FD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617B6B5"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16C9192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Актив класса</w:t>
            </w:r>
          </w:p>
        </w:tc>
        <w:tc>
          <w:tcPr>
            <w:tcW w:w="1694" w:type="dxa"/>
            <w:gridSpan w:val="2"/>
          </w:tcPr>
          <w:p w14:paraId="3BD7512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2E0DFE1" w14:textId="77777777" w:rsidTr="00B7055C">
        <w:tc>
          <w:tcPr>
            <w:tcW w:w="540" w:type="dxa"/>
          </w:tcPr>
          <w:p w14:paraId="3A1405D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D30648B"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348DE9C2"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434D9955"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1300344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Совет старшеклассников</w:t>
            </w:r>
          </w:p>
        </w:tc>
        <w:tc>
          <w:tcPr>
            <w:tcW w:w="1694" w:type="dxa"/>
            <w:gridSpan w:val="2"/>
          </w:tcPr>
          <w:p w14:paraId="09E1B4C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BB8C6EA" w14:textId="77777777" w:rsidTr="00B7055C">
        <w:tc>
          <w:tcPr>
            <w:tcW w:w="540" w:type="dxa"/>
          </w:tcPr>
          <w:p w14:paraId="77F98D4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3BAEEFFC"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Оформление летописи класса, видео</w:t>
            </w:r>
            <w:r w:rsidRPr="0006161D">
              <w:rPr>
                <w:rFonts w:ascii="Times New Roman" w:eastAsia="Dotum" w:hAnsi="Times New Roman" w:cs="Times New Roman"/>
                <w:sz w:val="24"/>
                <w:szCs w:val="24"/>
              </w:rPr>
              <w:softHyphen/>
              <w:t>презентации класса</w:t>
            </w:r>
          </w:p>
        </w:tc>
        <w:tc>
          <w:tcPr>
            <w:tcW w:w="1976" w:type="dxa"/>
          </w:tcPr>
          <w:p w14:paraId="413959C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последняя</w:t>
            </w:r>
          </w:p>
          <w:p w14:paraId="50353EB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неделя</w:t>
            </w:r>
          </w:p>
          <w:p w14:paraId="25B2F6A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четверти</w:t>
            </w:r>
          </w:p>
        </w:tc>
        <w:tc>
          <w:tcPr>
            <w:tcW w:w="2407" w:type="dxa"/>
            <w:gridSpan w:val="3"/>
          </w:tcPr>
          <w:p w14:paraId="5DAC284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092D31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0D436BD" w14:textId="77777777" w:rsidTr="00B7055C">
        <w:tc>
          <w:tcPr>
            <w:tcW w:w="540" w:type="dxa"/>
          </w:tcPr>
          <w:p w14:paraId="4AB3C34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6D56F3BF"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Отчёт вожатых о проделанной работе</w:t>
            </w:r>
          </w:p>
        </w:tc>
        <w:tc>
          <w:tcPr>
            <w:tcW w:w="1976" w:type="dxa"/>
          </w:tcPr>
          <w:p w14:paraId="3BD1E3BE"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E1AC583"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4183C7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2FF2023" w14:textId="77777777" w:rsidTr="00B7055C">
        <w:tc>
          <w:tcPr>
            <w:tcW w:w="540" w:type="dxa"/>
          </w:tcPr>
          <w:p w14:paraId="3844A92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3D1A3BB9"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Подведение итогов «Мы в жизни школы» за 2 четверть</w:t>
            </w:r>
          </w:p>
        </w:tc>
        <w:tc>
          <w:tcPr>
            <w:tcW w:w="1976" w:type="dxa"/>
          </w:tcPr>
          <w:p w14:paraId="3271FA08"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991C5D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Старший вожатый Совет старшеклассников</w:t>
            </w:r>
          </w:p>
        </w:tc>
        <w:tc>
          <w:tcPr>
            <w:tcW w:w="1694" w:type="dxa"/>
            <w:gridSpan w:val="2"/>
          </w:tcPr>
          <w:p w14:paraId="4860C1F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32D173" w14:textId="77777777" w:rsidTr="00B7055C">
        <w:tc>
          <w:tcPr>
            <w:tcW w:w="540" w:type="dxa"/>
          </w:tcPr>
          <w:p w14:paraId="5080CA0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77D2B31F"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Рейды по проверке чистоты в кабинетах</w:t>
            </w:r>
          </w:p>
        </w:tc>
        <w:tc>
          <w:tcPr>
            <w:tcW w:w="1976" w:type="dxa"/>
          </w:tcPr>
          <w:p w14:paraId="692EAAE3"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E5EC5C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классные руководители Старший вожатый</w:t>
            </w:r>
          </w:p>
        </w:tc>
        <w:tc>
          <w:tcPr>
            <w:tcW w:w="1694" w:type="dxa"/>
            <w:gridSpan w:val="2"/>
          </w:tcPr>
          <w:p w14:paraId="54D5E15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36E5270" w14:textId="77777777" w:rsidTr="00B7055C">
        <w:tc>
          <w:tcPr>
            <w:tcW w:w="10422" w:type="dxa"/>
            <w:gridSpan w:val="9"/>
          </w:tcPr>
          <w:p w14:paraId="3499F28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ЯНВАРЬ, ФЕВРАЛЬ 2025 г. МЕСЯЧНИК ВОЕННО-ПАТРИОТИЧЕСКОГО ВОСПИТАНИЯ МОЛОДЕЖИ (25.01-23.02.2025)</w:t>
            </w:r>
          </w:p>
          <w:p w14:paraId="10F934E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МЕСЯЧНИК МОЛОДОГО ИЗБИРАТЕЛЯ</w:t>
            </w:r>
          </w:p>
        </w:tc>
      </w:tr>
      <w:tr w:rsidR="00B7055C" w:rsidRPr="0006161D" w14:paraId="784B2525" w14:textId="77777777" w:rsidTr="00B7055C">
        <w:tc>
          <w:tcPr>
            <w:tcW w:w="540" w:type="dxa"/>
          </w:tcPr>
          <w:p w14:paraId="7A5D5D1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AC9235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учащихся в соответствии с обязанности</w:t>
            </w:r>
          </w:p>
        </w:tc>
        <w:tc>
          <w:tcPr>
            <w:tcW w:w="1976" w:type="dxa"/>
          </w:tcPr>
          <w:p w14:paraId="415E3865"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6A6488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руководитель Актив класса</w:t>
            </w:r>
          </w:p>
        </w:tc>
        <w:tc>
          <w:tcPr>
            <w:tcW w:w="1694" w:type="dxa"/>
            <w:gridSpan w:val="2"/>
          </w:tcPr>
          <w:p w14:paraId="4439CBC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8831E3F" w14:textId="77777777" w:rsidTr="00B7055C">
        <w:tc>
          <w:tcPr>
            <w:tcW w:w="540" w:type="dxa"/>
          </w:tcPr>
          <w:p w14:paraId="75DD01D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A9B6EB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77F245F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247290B0"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Старшие вожатые, руководитель музея Классные  руководители </w:t>
            </w:r>
          </w:p>
        </w:tc>
        <w:tc>
          <w:tcPr>
            <w:tcW w:w="1694" w:type="dxa"/>
            <w:gridSpan w:val="2"/>
          </w:tcPr>
          <w:p w14:paraId="5A256AE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BEF3108" w14:textId="77777777" w:rsidTr="00B7055C">
        <w:tc>
          <w:tcPr>
            <w:tcW w:w="540" w:type="dxa"/>
          </w:tcPr>
          <w:p w14:paraId="092C3A2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0C050F4"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по созданию сменной странички в классном уголке по теме месячника</w:t>
            </w:r>
          </w:p>
        </w:tc>
        <w:tc>
          <w:tcPr>
            <w:tcW w:w="1976" w:type="dxa"/>
          </w:tcPr>
          <w:p w14:paraId="6CEE3F2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0AF8F8C9"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Классные руководитель</w:t>
            </w:r>
          </w:p>
          <w:p w14:paraId="0C6CF89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Актив класса</w:t>
            </w:r>
          </w:p>
        </w:tc>
        <w:tc>
          <w:tcPr>
            <w:tcW w:w="1694" w:type="dxa"/>
            <w:gridSpan w:val="2"/>
          </w:tcPr>
          <w:p w14:paraId="4B89437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0400679" w14:textId="77777777" w:rsidTr="00B7055C">
        <w:tc>
          <w:tcPr>
            <w:tcW w:w="540" w:type="dxa"/>
          </w:tcPr>
          <w:p w14:paraId="5238EE3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6D1702C0"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26D172FE"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4C353BD6"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Классные  руководители Старший вожатый</w:t>
            </w:r>
          </w:p>
          <w:p w14:paraId="3145581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Совет старшеклассников</w:t>
            </w:r>
          </w:p>
        </w:tc>
        <w:tc>
          <w:tcPr>
            <w:tcW w:w="1694" w:type="dxa"/>
            <w:gridSpan w:val="2"/>
          </w:tcPr>
          <w:p w14:paraId="4C51FC1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A2DAB6B" w14:textId="77777777" w:rsidTr="00B7055C">
        <w:tc>
          <w:tcPr>
            <w:tcW w:w="10422" w:type="dxa"/>
            <w:gridSpan w:val="9"/>
          </w:tcPr>
          <w:p w14:paraId="334511D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 МЕСЯЧНИК ПРОФОРИЕНТАЦИИ</w:t>
            </w:r>
          </w:p>
          <w:p w14:paraId="7BC9722A"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КАНИКУЛЫ с «</w:t>
            </w:r>
            <w:r w:rsidRPr="0006161D">
              <w:rPr>
                <w:rFonts w:ascii="Times New Roman" w:hAnsi="Times New Roman" w:cs="Times New Roman"/>
                <w:b/>
                <w:i/>
                <w:sz w:val="24"/>
                <w:szCs w:val="24"/>
                <w:u w:val="single"/>
              </w:rPr>
              <w:t xml:space="preserve">   22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марта         </w:t>
            </w:r>
            <w:r w:rsidRPr="0006161D">
              <w:rPr>
                <w:rFonts w:ascii="Times New Roman" w:hAnsi="Times New Roman" w:cs="Times New Roman"/>
                <w:b/>
                <w:i/>
                <w:sz w:val="24"/>
                <w:szCs w:val="24"/>
              </w:rPr>
              <w:t>2025 г. по «</w:t>
            </w:r>
            <w:r w:rsidRPr="0006161D">
              <w:rPr>
                <w:rFonts w:ascii="Times New Roman" w:hAnsi="Times New Roman" w:cs="Times New Roman"/>
                <w:b/>
                <w:i/>
                <w:sz w:val="24"/>
                <w:szCs w:val="24"/>
                <w:u w:val="single"/>
              </w:rPr>
              <w:t xml:space="preserve">  30   </w:t>
            </w:r>
            <w:r w:rsidRPr="0006161D">
              <w:rPr>
                <w:rFonts w:ascii="Times New Roman" w:hAnsi="Times New Roman" w:cs="Times New Roman"/>
                <w:b/>
                <w:i/>
                <w:sz w:val="24"/>
                <w:szCs w:val="24"/>
              </w:rPr>
              <w:t xml:space="preserve">» </w:t>
            </w:r>
            <w:r w:rsidRPr="0006161D">
              <w:rPr>
                <w:rFonts w:ascii="Times New Roman" w:hAnsi="Times New Roman" w:cs="Times New Roman"/>
                <w:b/>
                <w:i/>
                <w:sz w:val="24"/>
                <w:szCs w:val="24"/>
                <w:u w:val="single"/>
              </w:rPr>
              <w:t xml:space="preserve">        марта           </w:t>
            </w:r>
            <w:r w:rsidRPr="0006161D">
              <w:rPr>
                <w:rFonts w:ascii="Times New Roman" w:hAnsi="Times New Roman" w:cs="Times New Roman"/>
                <w:b/>
                <w:i/>
                <w:sz w:val="24"/>
                <w:szCs w:val="24"/>
              </w:rPr>
              <w:t>2025 г.</w:t>
            </w:r>
          </w:p>
        </w:tc>
      </w:tr>
      <w:tr w:rsidR="00B7055C" w:rsidRPr="0006161D" w14:paraId="14F5F987" w14:textId="77777777" w:rsidTr="00B7055C">
        <w:tc>
          <w:tcPr>
            <w:tcW w:w="540" w:type="dxa"/>
          </w:tcPr>
          <w:p w14:paraId="451612F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AE1971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учащихся в соответствии с обязанности</w:t>
            </w:r>
          </w:p>
        </w:tc>
        <w:tc>
          <w:tcPr>
            <w:tcW w:w="1976" w:type="dxa"/>
          </w:tcPr>
          <w:p w14:paraId="3B6F457F"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6C9ECAF" w14:textId="77777777" w:rsidR="00B7055C" w:rsidRPr="0006161D" w:rsidRDefault="00B7055C" w:rsidP="00B7055C">
            <w:pPr>
              <w:ind w:left="182"/>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w:t>
            </w:r>
          </w:p>
          <w:p w14:paraId="7B89BD5A" w14:textId="77777777" w:rsidR="00B7055C" w:rsidRPr="0006161D" w:rsidRDefault="00B7055C" w:rsidP="00B7055C">
            <w:pPr>
              <w:ind w:left="182"/>
              <w:rPr>
                <w:rFonts w:ascii="Times New Roman" w:hAnsi="Times New Roman" w:cs="Times New Roman"/>
                <w:spacing w:val="1"/>
                <w:sz w:val="24"/>
                <w:szCs w:val="24"/>
              </w:rPr>
            </w:pPr>
            <w:r w:rsidRPr="0006161D">
              <w:rPr>
                <w:rFonts w:ascii="Times New Roman" w:eastAsia="Dotum" w:hAnsi="Times New Roman" w:cs="Times New Roman"/>
                <w:sz w:val="24"/>
                <w:szCs w:val="24"/>
              </w:rPr>
              <w:t>Актив класса</w:t>
            </w:r>
          </w:p>
        </w:tc>
        <w:tc>
          <w:tcPr>
            <w:tcW w:w="1694" w:type="dxa"/>
            <w:gridSpan w:val="2"/>
          </w:tcPr>
          <w:p w14:paraId="6E32265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9853E0" w14:textId="77777777" w:rsidTr="00B7055C">
        <w:tc>
          <w:tcPr>
            <w:tcW w:w="540" w:type="dxa"/>
          </w:tcPr>
          <w:p w14:paraId="3B7277C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168D41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1D9C8FC8"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1A44ABF3"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руководитель музея Классные руководители</w:t>
            </w:r>
          </w:p>
        </w:tc>
        <w:tc>
          <w:tcPr>
            <w:tcW w:w="1694" w:type="dxa"/>
            <w:gridSpan w:val="2"/>
          </w:tcPr>
          <w:p w14:paraId="578536E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6EFA8B8" w14:textId="77777777" w:rsidTr="00B7055C">
        <w:tc>
          <w:tcPr>
            <w:tcW w:w="540" w:type="dxa"/>
          </w:tcPr>
          <w:p w14:paraId="6AD679E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4110C38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по созданию сменной странички в классном уголке по теме месячника: «С 8 марта», «Профориентация»</w:t>
            </w:r>
          </w:p>
        </w:tc>
        <w:tc>
          <w:tcPr>
            <w:tcW w:w="1976" w:type="dxa"/>
          </w:tcPr>
          <w:p w14:paraId="3B2AF0A2"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795E4CB7" w14:textId="77777777" w:rsidR="00B7055C" w:rsidRPr="0006161D" w:rsidRDefault="00B7055C" w:rsidP="00B7055C">
            <w:pPr>
              <w:ind w:left="182"/>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Актив класса</w:t>
            </w:r>
          </w:p>
        </w:tc>
        <w:tc>
          <w:tcPr>
            <w:tcW w:w="1694" w:type="dxa"/>
            <w:gridSpan w:val="2"/>
          </w:tcPr>
          <w:p w14:paraId="31B20ED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9825914" w14:textId="77777777" w:rsidTr="00B7055C">
        <w:tc>
          <w:tcPr>
            <w:tcW w:w="540" w:type="dxa"/>
          </w:tcPr>
          <w:p w14:paraId="03285C2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E653989"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4C5D1B08"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2AE2DFB8"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Классные руководители Старший вожатый</w:t>
            </w:r>
          </w:p>
          <w:p w14:paraId="5CAD593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 Совет старшеклассников</w:t>
            </w:r>
          </w:p>
        </w:tc>
        <w:tc>
          <w:tcPr>
            <w:tcW w:w="1694" w:type="dxa"/>
            <w:gridSpan w:val="2"/>
          </w:tcPr>
          <w:p w14:paraId="0144050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B797EC" w14:textId="77777777" w:rsidTr="00B7055C">
        <w:tc>
          <w:tcPr>
            <w:tcW w:w="540" w:type="dxa"/>
          </w:tcPr>
          <w:p w14:paraId="08A0253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02BF8E6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Оформление летописи класса</w:t>
            </w:r>
          </w:p>
        </w:tc>
        <w:tc>
          <w:tcPr>
            <w:tcW w:w="1976" w:type="dxa"/>
          </w:tcPr>
          <w:p w14:paraId="09C5B23C"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последняя</w:t>
            </w:r>
          </w:p>
          <w:p w14:paraId="0053703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неделя</w:t>
            </w:r>
          </w:p>
          <w:p w14:paraId="1C04E0F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четверти</w:t>
            </w:r>
          </w:p>
        </w:tc>
        <w:tc>
          <w:tcPr>
            <w:tcW w:w="2407" w:type="dxa"/>
            <w:gridSpan w:val="3"/>
          </w:tcPr>
          <w:p w14:paraId="02369D98"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0448823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6AB1862" w14:textId="77777777" w:rsidTr="00B7055C">
        <w:tc>
          <w:tcPr>
            <w:tcW w:w="540" w:type="dxa"/>
          </w:tcPr>
          <w:p w14:paraId="5A4C2ED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7ACB67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Отчёт вожатых о проделанной работе</w:t>
            </w:r>
          </w:p>
        </w:tc>
        <w:tc>
          <w:tcPr>
            <w:tcW w:w="1976" w:type="dxa"/>
          </w:tcPr>
          <w:p w14:paraId="77E0789F"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9806EF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F2DAF4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96E67C1" w14:textId="77777777" w:rsidTr="00B7055C">
        <w:tc>
          <w:tcPr>
            <w:tcW w:w="540" w:type="dxa"/>
          </w:tcPr>
          <w:p w14:paraId="0CD3214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1AB13535"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Подведение итогов «Мы в жизни школы» за 3 четверть</w:t>
            </w:r>
          </w:p>
        </w:tc>
        <w:tc>
          <w:tcPr>
            <w:tcW w:w="1976" w:type="dxa"/>
          </w:tcPr>
          <w:p w14:paraId="1B52E881"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6AE63D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Старший вожатый Совет старшеклассников</w:t>
            </w:r>
          </w:p>
        </w:tc>
        <w:tc>
          <w:tcPr>
            <w:tcW w:w="1694" w:type="dxa"/>
            <w:gridSpan w:val="2"/>
          </w:tcPr>
          <w:p w14:paraId="7B3849A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373597C" w14:textId="77777777" w:rsidTr="00B7055C">
        <w:tc>
          <w:tcPr>
            <w:tcW w:w="540" w:type="dxa"/>
          </w:tcPr>
          <w:p w14:paraId="5B8F3A1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20B48289"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Рейд по проверке внешнего вида учащихся</w:t>
            </w:r>
          </w:p>
        </w:tc>
        <w:tc>
          <w:tcPr>
            <w:tcW w:w="1976" w:type="dxa"/>
          </w:tcPr>
          <w:p w14:paraId="4800971D"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9B2091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w:t>
            </w:r>
          </w:p>
        </w:tc>
        <w:tc>
          <w:tcPr>
            <w:tcW w:w="1694" w:type="dxa"/>
            <w:gridSpan w:val="2"/>
          </w:tcPr>
          <w:p w14:paraId="1E1414E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2A404D" w14:textId="77777777" w:rsidTr="00B7055C">
        <w:tc>
          <w:tcPr>
            <w:tcW w:w="540" w:type="dxa"/>
          </w:tcPr>
          <w:p w14:paraId="7B3CA2E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6042E60A"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Рейды по проверке чистоты в кабинетах</w:t>
            </w:r>
          </w:p>
        </w:tc>
        <w:tc>
          <w:tcPr>
            <w:tcW w:w="1976" w:type="dxa"/>
          </w:tcPr>
          <w:p w14:paraId="017FF15E"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45B4D8F" w14:textId="77777777" w:rsidR="00B7055C" w:rsidRPr="0006161D" w:rsidRDefault="00B7055C" w:rsidP="00B7055C">
            <w:pPr>
              <w:jc w:val="both"/>
              <w:rPr>
                <w:rFonts w:ascii="Times New Roman" w:eastAsia="Dotum" w:hAnsi="Times New Roman" w:cs="Times New Roman"/>
                <w:sz w:val="24"/>
                <w:szCs w:val="24"/>
              </w:rPr>
            </w:pPr>
            <w:r w:rsidRPr="0006161D">
              <w:rPr>
                <w:rFonts w:ascii="Times New Roman" w:eastAsia="Dotum" w:hAnsi="Times New Roman" w:cs="Times New Roman"/>
                <w:sz w:val="24"/>
                <w:szCs w:val="24"/>
              </w:rPr>
              <w:t>Администрация, классные руководители</w:t>
            </w:r>
          </w:p>
          <w:p w14:paraId="5DBB397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w:t>
            </w:r>
          </w:p>
        </w:tc>
        <w:tc>
          <w:tcPr>
            <w:tcW w:w="1694" w:type="dxa"/>
            <w:gridSpan w:val="2"/>
          </w:tcPr>
          <w:p w14:paraId="7297AF3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7C97A00" w14:textId="77777777" w:rsidTr="00B7055C">
        <w:tc>
          <w:tcPr>
            <w:tcW w:w="10422" w:type="dxa"/>
            <w:gridSpan w:val="9"/>
          </w:tcPr>
          <w:p w14:paraId="2FF1AA1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 МЕСЯЧНИК ЗДОРОВОГО ОБРАЗА ЖИЗНИ</w:t>
            </w:r>
          </w:p>
          <w:p w14:paraId="6517A95E"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САНИТАРНОЙ ОЧИСТКИ «ВЕСЕННЯЯ НЕДЕЛЯ ДОБРА»</w:t>
            </w:r>
          </w:p>
        </w:tc>
      </w:tr>
      <w:tr w:rsidR="00B7055C" w:rsidRPr="0006161D" w14:paraId="1905B142" w14:textId="77777777" w:rsidTr="00B7055C">
        <w:tc>
          <w:tcPr>
            <w:tcW w:w="540" w:type="dxa"/>
          </w:tcPr>
          <w:p w14:paraId="675A3FB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C4A668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Работа учащихся в соответствии с обязанности</w:t>
            </w:r>
          </w:p>
        </w:tc>
        <w:tc>
          <w:tcPr>
            <w:tcW w:w="1976" w:type="dxa"/>
          </w:tcPr>
          <w:p w14:paraId="1D4B50B6"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6D64148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Классные руководители Актив класса</w:t>
            </w:r>
          </w:p>
        </w:tc>
        <w:tc>
          <w:tcPr>
            <w:tcW w:w="1694" w:type="dxa"/>
            <w:gridSpan w:val="2"/>
          </w:tcPr>
          <w:p w14:paraId="33748B0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4E0270A" w14:textId="77777777" w:rsidTr="00B7055C">
        <w:tc>
          <w:tcPr>
            <w:tcW w:w="540" w:type="dxa"/>
          </w:tcPr>
          <w:p w14:paraId="0A6DE92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5971FA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Заседания советов органов детского самоуправления</w:t>
            </w:r>
          </w:p>
        </w:tc>
        <w:tc>
          <w:tcPr>
            <w:tcW w:w="1976" w:type="dxa"/>
          </w:tcPr>
          <w:p w14:paraId="01A69F11"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1 неделя</w:t>
            </w:r>
          </w:p>
        </w:tc>
        <w:tc>
          <w:tcPr>
            <w:tcW w:w="2407" w:type="dxa"/>
            <w:gridSpan w:val="3"/>
          </w:tcPr>
          <w:p w14:paraId="70310EA3"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 xml:space="preserve">Старший вожатый, руководитель музея Классные руководители </w:t>
            </w:r>
          </w:p>
        </w:tc>
        <w:tc>
          <w:tcPr>
            <w:tcW w:w="1694" w:type="dxa"/>
            <w:gridSpan w:val="2"/>
          </w:tcPr>
          <w:p w14:paraId="250B7DA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9DA9A71" w14:textId="77777777" w:rsidTr="00B7055C">
        <w:tc>
          <w:tcPr>
            <w:tcW w:w="540" w:type="dxa"/>
          </w:tcPr>
          <w:p w14:paraId="66468D6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BAAF83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Работа по созданию сменной странички в классном уголке по теме месячника</w:t>
            </w:r>
          </w:p>
        </w:tc>
        <w:tc>
          <w:tcPr>
            <w:tcW w:w="1976" w:type="dxa"/>
          </w:tcPr>
          <w:p w14:paraId="29021DDE"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1 неделя</w:t>
            </w:r>
          </w:p>
        </w:tc>
        <w:tc>
          <w:tcPr>
            <w:tcW w:w="2407" w:type="dxa"/>
            <w:gridSpan w:val="3"/>
          </w:tcPr>
          <w:p w14:paraId="5140A218" w14:textId="77777777" w:rsidR="00B7055C" w:rsidRPr="0006161D" w:rsidRDefault="00B7055C" w:rsidP="00B7055C">
            <w:pPr>
              <w:ind w:left="120"/>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3797416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Актив класса</w:t>
            </w:r>
          </w:p>
        </w:tc>
        <w:tc>
          <w:tcPr>
            <w:tcW w:w="1694" w:type="dxa"/>
            <w:gridSpan w:val="2"/>
          </w:tcPr>
          <w:p w14:paraId="40B48EE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A6EC9EA" w14:textId="77777777" w:rsidTr="00B7055C">
        <w:tc>
          <w:tcPr>
            <w:tcW w:w="540" w:type="dxa"/>
          </w:tcPr>
          <w:p w14:paraId="0263C42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869FE77"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Операция «Уголок» (проверка классных уголков, их функционирование)</w:t>
            </w:r>
          </w:p>
        </w:tc>
        <w:tc>
          <w:tcPr>
            <w:tcW w:w="1976" w:type="dxa"/>
          </w:tcPr>
          <w:p w14:paraId="2553E856"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u w:val="single"/>
              </w:rPr>
              <w:t>Ежемесячно</w:t>
            </w:r>
          </w:p>
        </w:tc>
        <w:tc>
          <w:tcPr>
            <w:tcW w:w="2407" w:type="dxa"/>
            <w:gridSpan w:val="3"/>
          </w:tcPr>
          <w:p w14:paraId="1F04F234" w14:textId="77777777" w:rsidR="00B7055C" w:rsidRPr="0006161D" w:rsidRDefault="00B7055C" w:rsidP="00B7055C">
            <w:pPr>
              <w:ind w:left="120"/>
              <w:rPr>
                <w:rFonts w:ascii="Times New Roman" w:eastAsia="Dotum" w:hAnsi="Times New Roman" w:cs="Times New Roman"/>
                <w:sz w:val="24"/>
                <w:szCs w:val="24"/>
                <w:u w:val="single"/>
              </w:rPr>
            </w:pPr>
            <w:r w:rsidRPr="0006161D">
              <w:rPr>
                <w:rFonts w:ascii="Times New Roman" w:eastAsia="Dotum" w:hAnsi="Times New Roman" w:cs="Times New Roman"/>
                <w:sz w:val="24"/>
                <w:szCs w:val="24"/>
                <w:u w:val="single"/>
              </w:rPr>
              <w:t xml:space="preserve">Классные  руководители </w:t>
            </w:r>
          </w:p>
          <w:p w14:paraId="1BCC68E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u w:val="single"/>
              </w:rPr>
              <w:t>Старший вожатый Совет старшеклассников</w:t>
            </w:r>
          </w:p>
        </w:tc>
        <w:tc>
          <w:tcPr>
            <w:tcW w:w="1694" w:type="dxa"/>
            <w:gridSpan w:val="2"/>
          </w:tcPr>
          <w:p w14:paraId="0BE0CEE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EED705F" w14:textId="77777777" w:rsidTr="00B7055C">
        <w:tc>
          <w:tcPr>
            <w:tcW w:w="10422" w:type="dxa"/>
            <w:gridSpan w:val="9"/>
          </w:tcPr>
          <w:p w14:paraId="1744E6DC"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 – 80-летие ВЕЛИКОЙ ПОБЕДЫ</w:t>
            </w:r>
          </w:p>
          <w:p w14:paraId="49593906"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«ДО СВИДАНИЯ, ШКОЛА! ЗДРАВСТВУЙ ЛЕТО!»</w:t>
            </w:r>
          </w:p>
        </w:tc>
      </w:tr>
      <w:tr w:rsidR="00B7055C" w:rsidRPr="0006161D" w14:paraId="7E1E3387" w14:textId="77777777" w:rsidTr="00B7055C">
        <w:tc>
          <w:tcPr>
            <w:tcW w:w="540" w:type="dxa"/>
          </w:tcPr>
          <w:p w14:paraId="75FCDA8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057799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советов органов детского самоуправления</w:t>
            </w:r>
          </w:p>
        </w:tc>
        <w:tc>
          <w:tcPr>
            <w:tcW w:w="1976" w:type="dxa"/>
          </w:tcPr>
          <w:p w14:paraId="36E0003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A7491C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Старший вожатый, руководитель музея</w:t>
            </w:r>
          </w:p>
        </w:tc>
        <w:tc>
          <w:tcPr>
            <w:tcW w:w="1694" w:type="dxa"/>
            <w:gridSpan w:val="2"/>
          </w:tcPr>
          <w:p w14:paraId="75093AB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0453CC" w14:textId="77777777" w:rsidTr="00B7055C">
        <w:tc>
          <w:tcPr>
            <w:tcW w:w="540" w:type="dxa"/>
          </w:tcPr>
          <w:p w14:paraId="67ABB2F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0FD570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по созданию сменной странички в классном уголке по теме месячника</w:t>
            </w:r>
          </w:p>
        </w:tc>
        <w:tc>
          <w:tcPr>
            <w:tcW w:w="1976" w:type="dxa"/>
          </w:tcPr>
          <w:p w14:paraId="52001183"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67ACBF5B"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6935EE0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Актив класса</w:t>
            </w:r>
          </w:p>
        </w:tc>
        <w:tc>
          <w:tcPr>
            <w:tcW w:w="1694" w:type="dxa"/>
            <w:gridSpan w:val="2"/>
          </w:tcPr>
          <w:p w14:paraId="54FA93C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5052DD5" w14:textId="77777777" w:rsidTr="00B7055C">
        <w:tc>
          <w:tcPr>
            <w:tcW w:w="540" w:type="dxa"/>
          </w:tcPr>
          <w:p w14:paraId="3D0F816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6E4A437"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Операция «Уголок» (проверка классных уголков, их функционирование)</w:t>
            </w:r>
          </w:p>
        </w:tc>
        <w:tc>
          <w:tcPr>
            <w:tcW w:w="1976" w:type="dxa"/>
          </w:tcPr>
          <w:p w14:paraId="5C7C8A40"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30D0A2E6"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Классные руководители Старший вожатый</w:t>
            </w:r>
          </w:p>
          <w:p w14:paraId="4F062FB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Совет старшеклассников</w:t>
            </w:r>
          </w:p>
        </w:tc>
        <w:tc>
          <w:tcPr>
            <w:tcW w:w="1694" w:type="dxa"/>
            <w:gridSpan w:val="2"/>
          </w:tcPr>
          <w:p w14:paraId="3B624BD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A69A7EF" w14:textId="77777777" w:rsidTr="00B7055C">
        <w:tc>
          <w:tcPr>
            <w:tcW w:w="540" w:type="dxa"/>
          </w:tcPr>
          <w:p w14:paraId="72BC285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7642A8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Отчёт Актива перед классом о проделанной работе за год</w:t>
            </w:r>
          </w:p>
        </w:tc>
        <w:tc>
          <w:tcPr>
            <w:tcW w:w="1976" w:type="dxa"/>
          </w:tcPr>
          <w:p w14:paraId="18C1762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 неделя</w:t>
            </w:r>
          </w:p>
        </w:tc>
        <w:tc>
          <w:tcPr>
            <w:tcW w:w="2407" w:type="dxa"/>
            <w:gridSpan w:val="3"/>
          </w:tcPr>
          <w:p w14:paraId="50DEBDF0"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руководитель </w:t>
            </w:r>
          </w:p>
          <w:p w14:paraId="0C297F2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Актив класса</w:t>
            </w:r>
          </w:p>
        </w:tc>
        <w:tc>
          <w:tcPr>
            <w:tcW w:w="1694" w:type="dxa"/>
            <w:gridSpan w:val="2"/>
          </w:tcPr>
          <w:p w14:paraId="2EFEA76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4884FDE" w14:textId="77777777" w:rsidTr="00B7055C">
        <w:tc>
          <w:tcPr>
            <w:tcW w:w="540" w:type="dxa"/>
          </w:tcPr>
          <w:p w14:paraId="425C638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6D62F48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Оформление летописи класса, видео</w:t>
            </w:r>
            <w:r w:rsidRPr="0006161D">
              <w:rPr>
                <w:rFonts w:ascii="Times New Roman" w:eastAsia="Dotum" w:hAnsi="Times New Roman" w:cs="Times New Roman"/>
                <w:sz w:val="24"/>
                <w:szCs w:val="24"/>
              </w:rPr>
              <w:softHyphen/>
              <w:t>презентации класса</w:t>
            </w:r>
          </w:p>
        </w:tc>
        <w:tc>
          <w:tcPr>
            <w:tcW w:w="1976" w:type="dxa"/>
          </w:tcPr>
          <w:p w14:paraId="084AD72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последняя</w:t>
            </w:r>
          </w:p>
          <w:p w14:paraId="3A2BAD95"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неделя</w:t>
            </w:r>
          </w:p>
          <w:p w14:paraId="38AF077E"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четверти</w:t>
            </w:r>
          </w:p>
        </w:tc>
        <w:tc>
          <w:tcPr>
            <w:tcW w:w="2407" w:type="dxa"/>
            <w:gridSpan w:val="3"/>
          </w:tcPr>
          <w:p w14:paraId="2DBF48D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E5B02D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162931A" w14:textId="77777777" w:rsidTr="00B7055C">
        <w:tc>
          <w:tcPr>
            <w:tcW w:w="540" w:type="dxa"/>
          </w:tcPr>
          <w:p w14:paraId="1C6CAAC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0FDF5CF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Отчёт вожатых о проделанной работе</w:t>
            </w:r>
          </w:p>
        </w:tc>
        <w:tc>
          <w:tcPr>
            <w:tcW w:w="1976" w:type="dxa"/>
          </w:tcPr>
          <w:p w14:paraId="06FD778D"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44E0023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0C1AEF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3FF714E" w14:textId="77777777" w:rsidTr="00B7055C">
        <w:tc>
          <w:tcPr>
            <w:tcW w:w="540" w:type="dxa"/>
          </w:tcPr>
          <w:p w14:paraId="3DB1FD9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705AB66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Подведение итогов «Мы в жизни школы» за 4 четверть, за учебный год</w:t>
            </w:r>
          </w:p>
        </w:tc>
        <w:tc>
          <w:tcPr>
            <w:tcW w:w="1976" w:type="dxa"/>
          </w:tcPr>
          <w:p w14:paraId="6314F206"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595B13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Старший вожатый Совет старшеклассников</w:t>
            </w:r>
          </w:p>
        </w:tc>
        <w:tc>
          <w:tcPr>
            <w:tcW w:w="1694" w:type="dxa"/>
            <w:gridSpan w:val="2"/>
          </w:tcPr>
          <w:p w14:paraId="4ABC471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2321629" w14:textId="77777777" w:rsidTr="00B7055C">
        <w:tc>
          <w:tcPr>
            <w:tcW w:w="540" w:type="dxa"/>
          </w:tcPr>
          <w:p w14:paraId="69AA892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4E5CE33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Рейды по проверке чистоты в кабинетах, подготовка кабинетов к ЕГЭ</w:t>
            </w:r>
          </w:p>
        </w:tc>
        <w:tc>
          <w:tcPr>
            <w:tcW w:w="1976" w:type="dxa"/>
          </w:tcPr>
          <w:p w14:paraId="5C851EA7"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9F5C18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Администрация, классные руководители</w:t>
            </w:r>
          </w:p>
        </w:tc>
        <w:tc>
          <w:tcPr>
            <w:tcW w:w="1694" w:type="dxa"/>
            <w:gridSpan w:val="2"/>
          </w:tcPr>
          <w:p w14:paraId="640F836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0A2267B" w14:textId="77777777" w:rsidTr="00B7055C">
        <w:tc>
          <w:tcPr>
            <w:tcW w:w="10422" w:type="dxa"/>
            <w:gridSpan w:val="9"/>
          </w:tcPr>
          <w:p w14:paraId="1688FEC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3.6.МОДУЛЬ РДДМ</w:t>
            </w:r>
          </w:p>
        </w:tc>
      </w:tr>
      <w:tr w:rsidR="00B7055C" w:rsidRPr="0006161D" w14:paraId="50E1DCF6" w14:textId="77777777" w:rsidTr="00B7055C">
        <w:tc>
          <w:tcPr>
            <w:tcW w:w="540" w:type="dxa"/>
          </w:tcPr>
          <w:p w14:paraId="07AAF38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444D80B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6C50FF25"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Содержание</w:t>
            </w:r>
          </w:p>
        </w:tc>
        <w:tc>
          <w:tcPr>
            <w:tcW w:w="1976" w:type="dxa"/>
          </w:tcPr>
          <w:p w14:paraId="7A590D86" w14:textId="77777777" w:rsidR="00B7055C" w:rsidRPr="0006161D" w:rsidRDefault="00B7055C" w:rsidP="00B7055C">
            <w:pPr>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4568BADA" w14:textId="77777777" w:rsidR="00B7055C" w:rsidRPr="0006161D" w:rsidRDefault="00B7055C" w:rsidP="00B7055C">
            <w:pPr>
              <w:ind w:left="100"/>
              <w:rPr>
                <w:rFonts w:ascii="Times New Roman" w:eastAsia="Dotum" w:hAnsi="Times New Roman" w:cs="Times New Roman"/>
                <w:sz w:val="24"/>
                <w:szCs w:val="24"/>
              </w:rPr>
            </w:pPr>
            <w:r w:rsidRPr="0006161D">
              <w:rPr>
                <w:rFonts w:ascii="Times New Roman" w:eastAsia="Dotum" w:hAnsi="Times New Roman" w:cs="Times New Roman"/>
                <w:sz w:val="24"/>
                <w:szCs w:val="24"/>
              </w:rPr>
              <w:t>Ответственные</w:t>
            </w:r>
          </w:p>
        </w:tc>
        <w:tc>
          <w:tcPr>
            <w:tcW w:w="1694" w:type="dxa"/>
            <w:gridSpan w:val="2"/>
          </w:tcPr>
          <w:p w14:paraId="5DD509B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42B0F2AF" w14:textId="77777777" w:rsidTr="00B7055C">
        <w:tc>
          <w:tcPr>
            <w:tcW w:w="10422" w:type="dxa"/>
            <w:gridSpan w:val="9"/>
          </w:tcPr>
          <w:p w14:paraId="03E6A76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 МЕСЯЧНИК БЕЗОПАСНОСТИ ДЕТЕЙ</w:t>
            </w:r>
          </w:p>
        </w:tc>
      </w:tr>
      <w:tr w:rsidR="00B7055C" w:rsidRPr="0006161D" w14:paraId="788B656E" w14:textId="77777777" w:rsidTr="00B7055C">
        <w:tc>
          <w:tcPr>
            <w:tcW w:w="540" w:type="dxa"/>
          </w:tcPr>
          <w:p w14:paraId="195AFC5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2905EF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«РДДМШКОЛА!»</w:t>
            </w:r>
          </w:p>
        </w:tc>
        <w:tc>
          <w:tcPr>
            <w:tcW w:w="1976" w:type="dxa"/>
          </w:tcPr>
          <w:p w14:paraId="0798FCA3"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31.08.2025</w:t>
            </w:r>
          </w:p>
          <w:p w14:paraId="13209BD6"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06.09.2024</w:t>
            </w:r>
          </w:p>
        </w:tc>
        <w:tc>
          <w:tcPr>
            <w:tcW w:w="2407" w:type="dxa"/>
            <w:gridSpan w:val="3"/>
          </w:tcPr>
          <w:p w14:paraId="6507111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B26BF7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E09B6DF" w14:textId="77777777" w:rsidTr="00B7055C">
        <w:tc>
          <w:tcPr>
            <w:tcW w:w="540" w:type="dxa"/>
          </w:tcPr>
          <w:p w14:paraId="16BF382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0DB031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 День Знаний</w:t>
            </w:r>
          </w:p>
        </w:tc>
        <w:tc>
          <w:tcPr>
            <w:tcW w:w="1976" w:type="dxa"/>
          </w:tcPr>
          <w:p w14:paraId="2D119285"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01.09.2024</w:t>
            </w:r>
          </w:p>
        </w:tc>
        <w:tc>
          <w:tcPr>
            <w:tcW w:w="2407" w:type="dxa"/>
            <w:gridSpan w:val="3"/>
          </w:tcPr>
          <w:p w14:paraId="162ECF0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Старшие вожатые Классные руководители педагоги</w:t>
            </w:r>
          </w:p>
        </w:tc>
        <w:tc>
          <w:tcPr>
            <w:tcW w:w="1694" w:type="dxa"/>
            <w:gridSpan w:val="2"/>
          </w:tcPr>
          <w:p w14:paraId="1CC85FA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06C52E0" w14:textId="77777777" w:rsidTr="00B7055C">
        <w:tc>
          <w:tcPr>
            <w:tcW w:w="540" w:type="dxa"/>
          </w:tcPr>
          <w:p w14:paraId="65B96DD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5B8A3D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«РДДМ - в центре событий»</w:t>
            </w:r>
          </w:p>
          <w:p w14:paraId="6772E9F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Круглый стол школьного медиацентра с активом РДДМ,</w:t>
            </w:r>
          </w:p>
          <w:p w14:paraId="3E8687A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обсуждение ключевых проектов/ оборудование</w:t>
            </w:r>
          </w:p>
          <w:p w14:paraId="4A0F63E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информационного уголка РДДМ в школе/ тематического стенда в школьном музее</w:t>
            </w:r>
          </w:p>
        </w:tc>
        <w:tc>
          <w:tcPr>
            <w:tcW w:w="1976" w:type="dxa"/>
          </w:tcPr>
          <w:p w14:paraId="4B78FC12"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07.09.2024</w:t>
            </w:r>
          </w:p>
          <w:p w14:paraId="7B6B263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13.09.2024</w:t>
            </w:r>
          </w:p>
        </w:tc>
        <w:tc>
          <w:tcPr>
            <w:tcW w:w="2407" w:type="dxa"/>
            <w:gridSpan w:val="3"/>
          </w:tcPr>
          <w:p w14:paraId="58A6DAF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42BD3E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BBF0CB1" w14:textId="77777777" w:rsidTr="00B7055C">
        <w:tc>
          <w:tcPr>
            <w:tcW w:w="540" w:type="dxa"/>
          </w:tcPr>
          <w:p w14:paraId="06B44A0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D896CC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«РДДМ в безопасности»</w:t>
            </w:r>
          </w:p>
          <w:p w14:paraId="2C1ECD8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Мероприятия, связанные с безопасной дорогой и безопасным поведением в школе, в том числе с учетом имеющихся ограничений в период пандемии</w:t>
            </w:r>
          </w:p>
        </w:tc>
        <w:tc>
          <w:tcPr>
            <w:tcW w:w="1976" w:type="dxa"/>
          </w:tcPr>
          <w:p w14:paraId="34BFBFEF"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1.09.2024</w:t>
            </w:r>
          </w:p>
          <w:p w14:paraId="3B331262"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20.09.2024</w:t>
            </w:r>
          </w:p>
        </w:tc>
        <w:tc>
          <w:tcPr>
            <w:tcW w:w="2407" w:type="dxa"/>
            <w:gridSpan w:val="3"/>
          </w:tcPr>
          <w:p w14:paraId="31551C4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92AD87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12ABCF5" w14:textId="77777777" w:rsidTr="00B7055C">
        <w:tc>
          <w:tcPr>
            <w:tcW w:w="540" w:type="dxa"/>
          </w:tcPr>
          <w:p w14:paraId="1B56DCB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6E5EEAA4" w14:textId="77777777" w:rsidR="00B7055C" w:rsidRPr="0006161D" w:rsidRDefault="00B7055C" w:rsidP="00B7055C">
            <w:pPr>
              <w:spacing w:after="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«Каждый ребенок - чемпион»</w:t>
            </w:r>
          </w:p>
          <w:p w14:paraId="4A5C8752" w14:textId="77777777" w:rsidR="00B7055C" w:rsidRPr="0006161D" w:rsidRDefault="00B7055C" w:rsidP="00B7055C">
            <w:pPr>
              <w:spacing w:before="60"/>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Спортивные мероприятия</w:t>
            </w:r>
          </w:p>
        </w:tc>
        <w:tc>
          <w:tcPr>
            <w:tcW w:w="1976" w:type="dxa"/>
          </w:tcPr>
          <w:p w14:paraId="5AC02470"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21.09.2024</w:t>
            </w:r>
          </w:p>
          <w:p w14:paraId="1842B9C0"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27.09.2024</w:t>
            </w:r>
          </w:p>
        </w:tc>
        <w:tc>
          <w:tcPr>
            <w:tcW w:w="2407" w:type="dxa"/>
            <w:gridSpan w:val="3"/>
          </w:tcPr>
          <w:p w14:paraId="52DCC52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7A84512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18A3BF6" w14:textId="77777777" w:rsidTr="00B7055C">
        <w:tc>
          <w:tcPr>
            <w:tcW w:w="10422" w:type="dxa"/>
            <w:gridSpan w:val="9"/>
          </w:tcPr>
          <w:p w14:paraId="1F9FD0D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ОКТЯБРЬ 2024 г. МЕСЯЧНИК ЭКОЛОГИЧЕСКИХ ЗНАНИЙ</w:t>
            </w:r>
          </w:p>
          <w:p w14:paraId="511C30D5"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ПОЖИЛОГО ЧЕЛОВЕКА</w:t>
            </w:r>
          </w:p>
        </w:tc>
      </w:tr>
      <w:tr w:rsidR="00B7055C" w:rsidRPr="0006161D" w14:paraId="6464896D" w14:textId="77777777" w:rsidTr="00B7055C">
        <w:tc>
          <w:tcPr>
            <w:tcW w:w="540" w:type="dxa"/>
          </w:tcPr>
          <w:p w14:paraId="6F2B2B6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62BE80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«Учительский фитнес-марафон»</w:t>
            </w:r>
          </w:p>
          <w:p w14:paraId="3D70380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Школьный и краевой этапы ДЕД: День Учителя</w:t>
            </w:r>
          </w:p>
        </w:tc>
        <w:tc>
          <w:tcPr>
            <w:tcW w:w="1976" w:type="dxa"/>
          </w:tcPr>
          <w:p w14:paraId="1521E080"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28.09.2024</w:t>
            </w:r>
          </w:p>
          <w:p w14:paraId="4FAE4951"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05.10.2024</w:t>
            </w:r>
          </w:p>
        </w:tc>
        <w:tc>
          <w:tcPr>
            <w:tcW w:w="2407" w:type="dxa"/>
            <w:gridSpan w:val="3"/>
          </w:tcPr>
          <w:p w14:paraId="6C3F98D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ED6757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61F7E2B" w14:textId="77777777" w:rsidTr="00B7055C">
        <w:tc>
          <w:tcPr>
            <w:tcW w:w="540" w:type="dxa"/>
          </w:tcPr>
          <w:p w14:paraId="7FF913D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17AA82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«Деление на поколения»</w:t>
            </w:r>
          </w:p>
          <w:p w14:paraId="2992791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Мероприятия, приуроченные к месячнику пожилого человека</w:t>
            </w:r>
          </w:p>
        </w:tc>
        <w:tc>
          <w:tcPr>
            <w:tcW w:w="1976" w:type="dxa"/>
          </w:tcPr>
          <w:p w14:paraId="733BA69D"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04.10.2024</w:t>
            </w:r>
          </w:p>
          <w:p w14:paraId="5273D7A2" w14:textId="77777777" w:rsidR="00B7055C" w:rsidRPr="0006161D" w:rsidRDefault="00B7055C" w:rsidP="00B7055C">
            <w:pPr>
              <w:spacing w:before="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11.10.2024</w:t>
            </w:r>
          </w:p>
        </w:tc>
        <w:tc>
          <w:tcPr>
            <w:tcW w:w="2407" w:type="dxa"/>
            <w:gridSpan w:val="3"/>
          </w:tcPr>
          <w:p w14:paraId="412452C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9881F2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B07DF7A" w14:textId="77777777" w:rsidTr="00B7055C">
        <w:tc>
          <w:tcPr>
            <w:tcW w:w="540" w:type="dxa"/>
          </w:tcPr>
          <w:p w14:paraId="61382C8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43105ED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«Актив РДДМ»</w:t>
            </w:r>
          </w:p>
          <w:p w14:paraId="6613B30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Выборы в органы ученического самоуправления, актив РДДМ </w:t>
            </w:r>
          </w:p>
        </w:tc>
        <w:tc>
          <w:tcPr>
            <w:tcW w:w="1976" w:type="dxa"/>
          </w:tcPr>
          <w:p w14:paraId="1CC8DC1B"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11.10.2024</w:t>
            </w:r>
          </w:p>
          <w:p w14:paraId="60B0BE3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18.10.2024</w:t>
            </w:r>
          </w:p>
        </w:tc>
        <w:tc>
          <w:tcPr>
            <w:tcW w:w="2407" w:type="dxa"/>
            <w:gridSpan w:val="3"/>
          </w:tcPr>
          <w:p w14:paraId="777F207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30D948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11E8C3C" w14:textId="77777777" w:rsidTr="00B7055C">
        <w:tc>
          <w:tcPr>
            <w:tcW w:w="540" w:type="dxa"/>
          </w:tcPr>
          <w:p w14:paraId="18151C6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CEF16B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«Мое движение»</w:t>
            </w:r>
          </w:p>
          <w:p w14:paraId="7B4699D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Организация торжественного приема в РДДМ в</w:t>
            </w:r>
          </w:p>
          <w:p w14:paraId="5E8955A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муниципальном образовании, чествование лидеров и активистов движения</w:t>
            </w:r>
          </w:p>
        </w:tc>
        <w:tc>
          <w:tcPr>
            <w:tcW w:w="1976" w:type="dxa"/>
          </w:tcPr>
          <w:p w14:paraId="55A8B612"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19.10.2024</w:t>
            </w:r>
          </w:p>
          <w:p w14:paraId="445DC3C7"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25.10.2024</w:t>
            </w:r>
          </w:p>
        </w:tc>
        <w:tc>
          <w:tcPr>
            <w:tcW w:w="2407" w:type="dxa"/>
            <w:gridSpan w:val="3"/>
          </w:tcPr>
          <w:p w14:paraId="5C2C911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4C628F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04B337B" w14:textId="77777777" w:rsidTr="00B7055C">
        <w:tc>
          <w:tcPr>
            <w:tcW w:w="540" w:type="dxa"/>
          </w:tcPr>
          <w:p w14:paraId="7BF6A0F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3F8A8617"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hAnsi="Times New Roman" w:cs="Times New Roman"/>
                <w:spacing w:val="1"/>
                <w:sz w:val="24"/>
                <w:szCs w:val="24"/>
                <w:lang w:val="en-US"/>
              </w:rPr>
              <w:t xml:space="preserve">Посвящение </w:t>
            </w:r>
            <w:r w:rsidRPr="0006161D">
              <w:rPr>
                <w:rFonts w:ascii="Times New Roman" w:hAnsi="Times New Roman" w:cs="Times New Roman"/>
                <w:spacing w:val="1"/>
                <w:sz w:val="24"/>
                <w:szCs w:val="24"/>
              </w:rPr>
              <w:t xml:space="preserve">в </w:t>
            </w:r>
            <w:r w:rsidRPr="0006161D">
              <w:rPr>
                <w:rFonts w:ascii="Times New Roman" w:hAnsi="Times New Roman" w:cs="Times New Roman"/>
                <w:spacing w:val="1"/>
                <w:sz w:val="24"/>
                <w:szCs w:val="24"/>
                <w:lang w:val="en-US"/>
              </w:rPr>
              <w:t>«Орлята России»</w:t>
            </w:r>
          </w:p>
        </w:tc>
        <w:tc>
          <w:tcPr>
            <w:tcW w:w="1976" w:type="dxa"/>
          </w:tcPr>
          <w:p w14:paraId="4046F028" w14:textId="77777777" w:rsidR="00B7055C" w:rsidRPr="0006161D" w:rsidRDefault="00B7055C" w:rsidP="00B7055C">
            <w:pPr>
              <w:spacing w:after="360"/>
              <w:ind w:left="120"/>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2 неделя</w:t>
            </w:r>
          </w:p>
        </w:tc>
        <w:tc>
          <w:tcPr>
            <w:tcW w:w="2407" w:type="dxa"/>
            <w:gridSpan w:val="3"/>
          </w:tcPr>
          <w:p w14:paraId="7C77F32A"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0B87AC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789B1B9" w14:textId="77777777" w:rsidTr="00B7055C">
        <w:tc>
          <w:tcPr>
            <w:tcW w:w="10422" w:type="dxa"/>
            <w:gridSpan w:val="9"/>
          </w:tcPr>
          <w:p w14:paraId="4002D3F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 МЕСЯЧНИК ПРАВОВЫХ ЗНАНИЙ</w:t>
            </w:r>
          </w:p>
        </w:tc>
      </w:tr>
      <w:tr w:rsidR="00B7055C" w:rsidRPr="0006161D" w14:paraId="439F594E" w14:textId="77777777" w:rsidTr="00B7055C">
        <w:tc>
          <w:tcPr>
            <w:tcW w:w="540" w:type="dxa"/>
          </w:tcPr>
          <w:p w14:paraId="0873D2A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5E64752E" w14:textId="77777777" w:rsidR="00B7055C" w:rsidRPr="0006161D" w:rsidRDefault="00B7055C" w:rsidP="00B7055C">
            <w:pPr>
              <w:spacing w:after="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 единстве – сила!</w:t>
            </w:r>
          </w:p>
          <w:p w14:paraId="4EF047DE" w14:textId="77777777" w:rsidR="00B7055C" w:rsidRPr="0006161D" w:rsidRDefault="00B7055C" w:rsidP="00B7055C">
            <w:pPr>
              <w:spacing w:before="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ДЕД: День народного единства</w:t>
            </w:r>
          </w:p>
        </w:tc>
        <w:tc>
          <w:tcPr>
            <w:tcW w:w="1976" w:type="dxa"/>
          </w:tcPr>
          <w:p w14:paraId="7301E789"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01.11.2024</w:t>
            </w:r>
          </w:p>
          <w:p w14:paraId="2B1C7572" w14:textId="77777777" w:rsidR="00B7055C" w:rsidRPr="0006161D" w:rsidRDefault="00B7055C" w:rsidP="00B7055C">
            <w:pPr>
              <w:spacing w:before="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08.11.2024</w:t>
            </w:r>
          </w:p>
        </w:tc>
        <w:tc>
          <w:tcPr>
            <w:tcW w:w="2407" w:type="dxa"/>
            <w:gridSpan w:val="3"/>
          </w:tcPr>
          <w:p w14:paraId="7DD267D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BE74DC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F2D45AB" w14:textId="77777777" w:rsidTr="00B7055C">
        <w:tc>
          <w:tcPr>
            <w:tcW w:w="540" w:type="dxa"/>
          </w:tcPr>
          <w:p w14:paraId="5331DDE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B1AB53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«Вместе»</w:t>
            </w:r>
          </w:p>
          <w:p w14:paraId="0AA6F81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Мероприятия, с социальными</w:t>
            </w:r>
          </w:p>
          <w:p w14:paraId="42876C0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партнерами РДДМ</w:t>
            </w:r>
          </w:p>
          <w:p w14:paraId="6048502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 запуск проекта «Фестиваль</w:t>
            </w:r>
          </w:p>
          <w:p w14:paraId="51382C4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театрализованных</w:t>
            </w:r>
          </w:p>
          <w:p w14:paraId="7306A10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постановок для начальных классов»</w:t>
            </w:r>
          </w:p>
        </w:tc>
        <w:tc>
          <w:tcPr>
            <w:tcW w:w="1976" w:type="dxa"/>
          </w:tcPr>
          <w:p w14:paraId="605BE367"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11.11.2024</w:t>
            </w:r>
          </w:p>
          <w:p w14:paraId="402FD53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15.11.2024</w:t>
            </w:r>
          </w:p>
        </w:tc>
        <w:tc>
          <w:tcPr>
            <w:tcW w:w="2407" w:type="dxa"/>
            <w:gridSpan w:val="3"/>
          </w:tcPr>
          <w:p w14:paraId="0614517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4850C1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87E2B17" w14:textId="77777777" w:rsidTr="00B7055C">
        <w:tc>
          <w:tcPr>
            <w:tcW w:w="540" w:type="dxa"/>
          </w:tcPr>
          <w:p w14:paraId="56D661E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97697E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КВН «Кубок РДДМ»</w:t>
            </w:r>
          </w:p>
          <w:p w14:paraId="55AE99F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Подготовка онлайн и офлайн обучения для команд КВН</w:t>
            </w:r>
          </w:p>
        </w:tc>
        <w:tc>
          <w:tcPr>
            <w:tcW w:w="1976" w:type="dxa"/>
          </w:tcPr>
          <w:p w14:paraId="2654735E"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18.11.2024</w:t>
            </w:r>
          </w:p>
          <w:p w14:paraId="10DA9533"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22.11.2024</w:t>
            </w:r>
          </w:p>
        </w:tc>
        <w:tc>
          <w:tcPr>
            <w:tcW w:w="2407" w:type="dxa"/>
            <w:gridSpan w:val="3"/>
          </w:tcPr>
          <w:p w14:paraId="2C9A73E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C5D75D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087070A" w14:textId="77777777" w:rsidTr="00B7055C">
        <w:tc>
          <w:tcPr>
            <w:tcW w:w="540" w:type="dxa"/>
          </w:tcPr>
          <w:p w14:paraId="4B4812D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7074A6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«Моя мама в РДДМ»</w:t>
            </w:r>
          </w:p>
          <w:p w14:paraId="5DBEF14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Мероприятия приуроченные ко дню матери</w:t>
            </w:r>
          </w:p>
        </w:tc>
        <w:tc>
          <w:tcPr>
            <w:tcW w:w="1976" w:type="dxa"/>
          </w:tcPr>
          <w:p w14:paraId="013B9ED8"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25.11.2024</w:t>
            </w:r>
          </w:p>
          <w:p w14:paraId="67497AB7"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29.11.2024</w:t>
            </w:r>
          </w:p>
        </w:tc>
        <w:tc>
          <w:tcPr>
            <w:tcW w:w="2407" w:type="dxa"/>
            <w:gridSpan w:val="3"/>
          </w:tcPr>
          <w:p w14:paraId="08F5ABC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3CCBD4D"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C51BBEB" w14:textId="77777777" w:rsidTr="00B7055C">
        <w:tc>
          <w:tcPr>
            <w:tcW w:w="10422" w:type="dxa"/>
            <w:gridSpan w:val="9"/>
          </w:tcPr>
          <w:p w14:paraId="0726033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 продолжение МЕСЯЧНИК А правовых знаний</w:t>
            </w:r>
          </w:p>
          <w:p w14:paraId="585552AE"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«В МАСТЕРСКОЙ У ДЕДА МОРОЗА»</w:t>
            </w:r>
          </w:p>
        </w:tc>
      </w:tr>
      <w:tr w:rsidR="00B7055C" w:rsidRPr="0006161D" w14:paraId="51E86CC0" w14:textId="77777777" w:rsidTr="00B7055C">
        <w:tc>
          <w:tcPr>
            <w:tcW w:w="540" w:type="dxa"/>
          </w:tcPr>
          <w:p w14:paraId="46A316F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9B5C1F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Международный день добровольца</w:t>
            </w:r>
          </w:p>
        </w:tc>
        <w:tc>
          <w:tcPr>
            <w:tcW w:w="1976" w:type="dxa"/>
          </w:tcPr>
          <w:p w14:paraId="4CDF5409"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29.11.2024</w:t>
            </w:r>
          </w:p>
          <w:p w14:paraId="2EA7AA5F"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06.12.2024</w:t>
            </w:r>
          </w:p>
        </w:tc>
        <w:tc>
          <w:tcPr>
            <w:tcW w:w="2407" w:type="dxa"/>
            <w:gridSpan w:val="3"/>
          </w:tcPr>
          <w:p w14:paraId="713FD4D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8D4AC7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1D38B47" w14:textId="77777777" w:rsidTr="00B7055C">
        <w:tc>
          <w:tcPr>
            <w:tcW w:w="540" w:type="dxa"/>
          </w:tcPr>
          <w:p w14:paraId="5CA0EBB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47F05B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героев Отечества</w:t>
            </w:r>
          </w:p>
        </w:tc>
        <w:tc>
          <w:tcPr>
            <w:tcW w:w="1976" w:type="dxa"/>
          </w:tcPr>
          <w:p w14:paraId="380B5FED" w14:textId="77777777" w:rsidR="00B7055C" w:rsidRPr="0006161D" w:rsidRDefault="00B7055C" w:rsidP="00B7055C">
            <w:pPr>
              <w:spacing w:after="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07.12.2024</w:t>
            </w:r>
          </w:p>
          <w:p w14:paraId="276BD925" w14:textId="77777777" w:rsidR="00B7055C" w:rsidRPr="0006161D" w:rsidRDefault="00B7055C" w:rsidP="00B7055C">
            <w:pPr>
              <w:spacing w:before="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13.12.2024</w:t>
            </w:r>
          </w:p>
        </w:tc>
        <w:tc>
          <w:tcPr>
            <w:tcW w:w="2407" w:type="dxa"/>
            <w:gridSpan w:val="3"/>
          </w:tcPr>
          <w:p w14:paraId="6F76364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50E54A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830B193" w14:textId="77777777" w:rsidTr="00B7055C">
        <w:tc>
          <w:tcPr>
            <w:tcW w:w="540" w:type="dxa"/>
          </w:tcPr>
          <w:p w14:paraId="1B92E42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6D46AEC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Краевая акция «Дети - детям»,посещение с волонтёрами РДДМ подшефных организаций (больница, детский дом) </w:t>
            </w:r>
          </w:p>
        </w:tc>
        <w:tc>
          <w:tcPr>
            <w:tcW w:w="1976" w:type="dxa"/>
          </w:tcPr>
          <w:p w14:paraId="4BAD3FD2" w14:textId="77777777" w:rsidR="00B7055C" w:rsidRPr="0006161D" w:rsidRDefault="00B7055C" w:rsidP="00B7055C">
            <w:pPr>
              <w:ind w:left="120"/>
              <w:jc w:val="center"/>
              <w:rPr>
                <w:rFonts w:ascii="Times New Roman" w:eastAsia="Dotum" w:hAnsi="Times New Roman" w:cs="Times New Roman"/>
                <w:sz w:val="24"/>
                <w:szCs w:val="24"/>
              </w:rPr>
            </w:pPr>
          </w:p>
          <w:p w14:paraId="5076489C" w14:textId="77777777" w:rsidR="00B7055C" w:rsidRPr="0006161D" w:rsidRDefault="00B7055C" w:rsidP="00B7055C">
            <w:pPr>
              <w:ind w:left="120"/>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14.12.2024</w:t>
            </w:r>
          </w:p>
          <w:p w14:paraId="64CC6309"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20.12.2024</w:t>
            </w:r>
          </w:p>
        </w:tc>
        <w:tc>
          <w:tcPr>
            <w:tcW w:w="2407" w:type="dxa"/>
            <w:gridSpan w:val="3"/>
          </w:tcPr>
          <w:p w14:paraId="10002C5C" w14:textId="77777777" w:rsidR="00B7055C" w:rsidRPr="0006161D" w:rsidRDefault="00B7055C" w:rsidP="00B7055C">
            <w:pPr>
              <w:ind w:left="182"/>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педагоги, старший вожатый</w:t>
            </w:r>
          </w:p>
        </w:tc>
        <w:tc>
          <w:tcPr>
            <w:tcW w:w="1694" w:type="dxa"/>
            <w:gridSpan w:val="2"/>
          </w:tcPr>
          <w:p w14:paraId="71B281F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494D0E3" w14:textId="77777777" w:rsidTr="00B7055C">
        <w:tc>
          <w:tcPr>
            <w:tcW w:w="540" w:type="dxa"/>
          </w:tcPr>
          <w:p w14:paraId="2F19544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9C4107F"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 новым годом»</w:t>
            </w:r>
          </w:p>
          <w:p w14:paraId="71B9C202"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Новогодние праздничные мероприятия, творческая мастерская</w:t>
            </w:r>
          </w:p>
        </w:tc>
        <w:tc>
          <w:tcPr>
            <w:tcW w:w="1976" w:type="dxa"/>
          </w:tcPr>
          <w:p w14:paraId="7E54B9E3"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21.12.2024</w:t>
            </w:r>
          </w:p>
          <w:p w14:paraId="136C40B7"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31.12.2024</w:t>
            </w:r>
          </w:p>
        </w:tc>
        <w:tc>
          <w:tcPr>
            <w:tcW w:w="2407" w:type="dxa"/>
            <w:gridSpan w:val="3"/>
          </w:tcPr>
          <w:p w14:paraId="3AFB5AB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7D3D4B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4212B1D" w14:textId="77777777" w:rsidTr="00B7055C">
        <w:tc>
          <w:tcPr>
            <w:tcW w:w="10422" w:type="dxa"/>
            <w:gridSpan w:val="9"/>
          </w:tcPr>
          <w:p w14:paraId="0C1E953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 xml:space="preserve">ЯНВАРЬ, ФЕВРАЛЬ 2025 г. </w:t>
            </w:r>
          </w:p>
          <w:p w14:paraId="0C4E550A"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ВОЕННО-ПАТРИОТИЧЕСКОГО ВОСПИТАНИЯ МОЛОДЕЖИ</w:t>
            </w:r>
          </w:p>
        </w:tc>
      </w:tr>
      <w:tr w:rsidR="00B7055C" w:rsidRPr="0006161D" w14:paraId="3F947556" w14:textId="77777777" w:rsidTr="00B7055C">
        <w:tc>
          <w:tcPr>
            <w:tcW w:w="540" w:type="dxa"/>
          </w:tcPr>
          <w:p w14:paraId="777FC02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AFAFF4A"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«Набираем высоту»</w:t>
            </w:r>
          </w:p>
          <w:p w14:paraId="0A20AE66"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Сбор актива РДДМ, планирование деятельности на полугодие.</w:t>
            </w:r>
          </w:p>
        </w:tc>
        <w:tc>
          <w:tcPr>
            <w:tcW w:w="1976" w:type="dxa"/>
          </w:tcPr>
          <w:p w14:paraId="22CF43EA"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11.01.2025</w:t>
            </w:r>
          </w:p>
          <w:p w14:paraId="046D3F14"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17.01.2025</w:t>
            </w:r>
          </w:p>
        </w:tc>
        <w:tc>
          <w:tcPr>
            <w:tcW w:w="2407" w:type="dxa"/>
            <w:gridSpan w:val="3"/>
          </w:tcPr>
          <w:p w14:paraId="6E19984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6F4274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0606A9C" w14:textId="77777777" w:rsidTr="00B7055C">
        <w:tc>
          <w:tcPr>
            <w:tcW w:w="540" w:type="dxa"/>
          </w:tcPr>
          <w:p w14:paraId="3D663F3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6939B5D"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в мероприятиях вузов края, приуроченных ко Дню студента и всероссийских акциях.</w:t>
            </w:r>
          </w:p>
        </w:tc>
        <w:tc>
          <w:tcPr>
            <w:tcW w:w="1976" w:type="dxa"/>
          </w:tcPr>
          <w:p w14:paraId="37BC00B9"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18.01.2025</w:t>
            </w:r>
          </w:p>
          <w:p w14:paraId="42748D0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24.01.2025</w:t>
            </w:r>
          </w:p>
        </w:tc>
        <w:tc>
          <w:tcPr>
            <w:tcW w:w="2407" w:type="dxa"/>
            <w:gridSpan w:val="3"/>
          </w:tcPr>
          <w:p w14:paraId="0C540F6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FDEC60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CCC4014" w14:textId="77777777" w:rsidTr="00B7055C">
        <w:tc>
          <w:tcPr>
            <w:tcW w:w="540" w:type="dxa"/>
          </w:tcPr>
          <w:p w14:paraId="3DE6E1F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5D77FEAC"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«Действуй»</w:t>
            </w:r>
          </w:p>
          <w:p w14:paraId="5F71F7E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Презентация Дней единых действий на 2025 год.</w:t>
            </w:r>
          </w:p>
          <w:p w14:paraId="3241516F"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Реализация Всероссийского проекта «Классные встречи».</w:t>
            </w:r>
          </w:p>
          <w:p w14:paraId="0EDDDF5A"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Знакомство с проектом «Классные Встречи», распределение графика проведения встреч (не менее 4 встреч от школы за год). </w:t>
            </w:r>
          </w:p>
        </w:tc>
        <w:tc>
          <w:tcPr>
            <w:tcW w:w="1976" w:type="dxa"/>
          </w:tcPr>
          <w:p w14:paraId="70CE32DE"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25.01.2025</w:t>
            </w:r>
          </w:p>
          <w:p w14:paraId="3182712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31.01.2025</w:t>
            </w:r>
          </w:p>
        </w:tc>
        <w:tc>
          <w:tcPr>
            <w:tcW w:w="2407" w:type="dxa"/>
            <w:gridSpan w:val="3"/>
          </w:tcPr>
          <w:p w14:paraId="743C8F0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2471A6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BFEF3C4" w14:textId="77777777" w:rsidTr="00B7055C">
        <w:tc>
          <w:tcPr>
            <w:tcW w:w="540" w:type="dxa"/>
          </w:tcPr>
          <w:p w14:paraId="12C2F94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5CE14971"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День полного освобождения Ленинграда от фашистской блокады.</w:t>
            </w:r>
          </w:p>
        </w:tc>
        <w:tc>
          <w:tcPr>
            <w:tcW w:w="1976" w:type="dxa"/>
          </w:tcPr>
          <w:p w14:paraId="49CB668A"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27.01.2025</w:t>
            </w:r>
          </w:p>
        </w:tc>
        <w:tc>
          <w:tcPr>
            <w:tcW w:w="2407" w:type="dxa"/>
            <w:gridSpan w:val="3"/>
          </w:tcPr>
          <w:p w14:paraId="1B29AAF4" w14:textId="77777777" w:rsidR="00B7055C" w:rsidRPr="0006161D" w:rsidRDefault="00B7055C" w:rsidP="00B7055C">
            <w:pPr>
              <w:ind w:left="182"/>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педагоги</w:t>
            </w:r>
          </w:p>
        </w:tc>
        <w:tc>
          <w:tcPr>
            <w:tcW w:w="1694" w:type="dxa"/>
            <w:gridSpan w:val="2"/>
          </w:tcPr>
          <w:p w14:paraId="28901EE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1CC28D0" w14:textId="77777777" w:rsidTr="00B7055C">
        <w:tc>
          <w:tcPr>
            <w:tcW w:w="540" w:type="dxa"/>
          </w:tcPr>
          <w:p w14:paraId="3EDA6A3D" w14:textId="77777777" w:rsidR="00B7055C" w:rsidRPr="0006161D" w:rsidRDefault="00B7055C" w:rsidP="00B7055C">
            <w:pPr>
              <w:spacing w:before="7"/>
              <w:rPr>
                <w:rFonts w:ascii="Times New Roman" w:hAnsi="Times New Roman" w:cs="Times New Roman"/>
                <w:color w:val="538135"/>
                <w:sz w:val="24"/>
                <w:szCs w:val="24"/>
              </w:rPr>
            </w:pPr>
          </w:p>
        </w:tc>
        <w:tc>
          <w:tcPr>
            <w:tcW w:w="9882" w:type="dxa"/>
            <w:gridSpan w:val="8"/>
          </w:tcPr>
          <w:p w14:paraId="5C2A7D4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ФЕВРАЛЬ 2025 г. продолжение МЕСЯЧНИКА ВОЕННО-ПАТРИОТИЧЕСКОГО ВОСПИТАНИЯ</w:t>
            </w:r>
          </w:p>
          <w:p w14:paraId="6515D653"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МЕСЯЧНИК МОЛОДОГО ИЗБИРАТЕЛЯ</w:t>
            </w:r>
          </w:p>
        </w:tc>
      </w:tr>
      <w:tr w:rsidR="00B7055C" w:rsidRPr="0006161D" w14:paraId="7E5C267C" w14:textId="77777777" w:rsidTr="00B7055C">
        <w:tc>
          <w:tcPr>
            <w:tcW w:w="540" w:type="dxa"/>
          </w:tcPr>
          <w:p w14:paraId="6046744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9E8856B" w14:textId="77777777" w:rsidR="00B7055C" w:rsidRPr="0006161D" w:rsidRDefault="00B7055C" w:rsidP="00B7055C">
            <w:pPr>
              <w:ind w:left="140"/>
              <w:rPr>
                <w:rFonts w:ascii="Times New Roman" w:hAnsi="Times New Roman" w:cs="Times New Roman"/>
                <w:spacing w:val="1"/>
                <w:sz w:val="24"/>
                <w:szCs w:val="24"/>
              </w:rPr>
            </w:pPr>
            <w:r w:rsidRPr="0006161D">
              <w:rPr>
                <w:rFonts w:ascii="Times New Roman" w:eastAsia="Dotum" w:hAnsi="Times New Roman" w:cs="Times New Roman"/>
                <w:sz w:val="24"/>
                <w:szCs w:val="24"/>
              </w:rPr>
              <w:t>«Вектор развития»</w:t>
            </w:r>
          </w:p>
          <w:p w14:paraId="38530C60"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Определение региональных партнерских проектов и межшкольных мероприятий, в которых планируется участие школы. Определение кандидатов в муниципальный совет. МДП «Раскачай мир»</w:t>
            </w:r>
          </w:p>
        </w:tc>
        <w:tc>
          <w:tcPr>
            <w:tcW w:w="1976" w:type="dxa"/>
          </w:tcPr>
          <w:p w14:paraId="650E82AF"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03.02.2025</w:t>
            </w:r>
          </w:p>
          <w:p w14:paraId="78B85C2C"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14.02.2025</w:t>
            </w:r>
          </w:p>
        </w:tc>
        <w:tc>
          <w:tcPr>
            <w:tcW w:w="2407" w:type="dxa"/>
            <w:gridSpan w:val="3"/>
          </w:tcPr>
          <w:p w14:paraId="53B4F3B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FF613A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9ED503B" w14:textId="77777777" w:rsidTr="00B7055C">
        <w:tc>
          <w:tcPr>
            <w:tcW w:w="540" w:type="dxa"/>
          </w:tcPr>
          <w:p w14:paraId="303D4DD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ADF44FC" w14:textId="77777777" w:rsidR="00B7055C" w:rsidRPr="0006161D" w:rsidRDefault="00B7055C" w:rsidP="00B7055C">
            <w:pPr>
              <w:ind w:left="14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книгодарения»</w:t>
            </w:r>
          </w:p>
        </w:tc>
        <w:tc>
          <w:tcPr>
            <w:tcW w:w="1976" w:type="dxa"/>
          </w:tcPr>
          <w:p w14:paraId="22664D44"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14.02.2025</w:t>
            </w:r>
          </w:p>
        </w:tc>
        <w:tc>
          <w:tcPr>
            <w:tcW w:w="2407" w:type="dxa"/>
            <w:gridSpan w:val="3"/>
          </w:tcPr>
          <w:p w14:paraId="49AEFBC0"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Старший вожатый Классные руководители</w:t>
            </w:r>
          </w:p>
          <w:p w14:paraId="58FCCA9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педагоги</w:t>
            </w:r>
          </w:p>
        </w:tc>
        <w:tc>
          <w:tcPr>
            <w:tcW w:w="1694" w:type="dxa"/>
            <w:gridSpan w:val="2"/>
          </w:tcPr>
          <w:p w14:paraId="74F5EF6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0776715" w14:textId="77777777" w:rsidTr="00B7055C">
        <w:tc>
          <w:tcPr>
            <w:tcW w:w="540" w:type="dxa"/>
          </w:tcPr>
          <w:p w14:paraId="402BA1C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64EB226B"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«Для страны»</w:t>
            </w:r>
          </w:p>
        </w:tc>
        <w:tc>
          <w:tcPr>
            <w:tcW w:w="1976" w:type="dxa"/>
          </w:tcPr>
          <w:p w14:paraId="2B9440C2"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17.02.2025</w:t>
            </w:r>
          </w:p>
          <w:p w14:paraId="71851CC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p>
        </w:tc>
        <w:tc>
          <w:tcPr>
            <w:tcW w:w="2407" w:type="dxa"/>
            <w:gridSpan w:val="3"/>
          </w:tcPr>
          <w:p w14:paraId="1AAEEBD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439B862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64BD0C8" w14:textId="77777777" w:rsidTr="00B7055C">
        <w:tc>
          <w:tcPr>
            <w:tcW w:w="540" w:type="dxa"/>
          </w:tcPr>
          <w:p w14:paraId="3FBA585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6ADBAE8F"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ДЕД «День памяти о россиянах, исполнявших служебный долг за пределами Отечества»</w:t>
            </w:r>
          </w:p>
        </w:tc>
        <w:tc>
          <w:tcPr>
            <w:tcW w:w="1976" w:type="dxa"/>
          </w:tcPr>
          <w:p w14:paraId="08C4A38E"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15.02.2025</w:t>
            </w:r>
          </w:p>
        </w:tc>
        <w:tc>
          <w:tcPr>
            <w:tcW w:w="2407" w:type="dxa"/>
            <w:gridSpan w:val="3"/>
          </w:tcPr>
          <w:p w14:paraId="7AC33EF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F52CB3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2C1601D" w14:textId="77777777" w:rsidTr="00B7055C">
        <w:tc>
          <w:tcPr>
            <w:tcW w:w="540" w:type="dxa"/>
          </w:tcPr>
          <w:p w14:paraId="7595588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7D722501" w14:textId="77777777" w:rsidR="00B7055C" w:rsidRPr="0006161D" w:rsidRDefault="00B7055C" w:rsidP="00B7055C">
            <w:pPr>
              <w:ind w:left="160"/>
              <w:rPr>
                <w:rFonts w:ascii="Times New Roman" w:hAnsi="Times New Roman" w:cs="Times New Roman"/>
                <w:spacing w:val="1"/>
                <w:sz w:val="24"/>
                <w:szCs w:val="24"/>
              </w:rPr>
            </w:pPr>
            <w:r w:rsidRPr="0006161D">
              <w:rPr>
                <w:rFonts w:ascii="Times New Roman" w:eastAsia="Dotum" w:hAnsi="Times New Roman" w:cs="Times New Roman"/>
                <w:sz w:val="24"/>
                <w:szCs w:val="24"/>
              </w:rPr>
              <w:t>«Труд крут» (день Российских студенческих отрядов», реализация акции «Снежный десант» в отдельных районах).</w:t>
            </w:r>
          </w:p>
        </w:tc>
        <w:tc>
          <w:tcPr>
            <w:tcW w:w="1976" w:type="dxa"/>
          </w:tcPr>
          <w:p w14:paraId="1F02A235"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17.02.2025</w:t>
            </w:r>
          </w:p>
        </w:tc>
        <w:tc>
          <w:tcPr>
            <w:tcW w:w="2407" w:type="dxa"/>
            <w:gridSpan w:val="3"/>
          </w:tcPr>
          <w:p w14:paraId="4315950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E04371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078289D" w14:textId="77777777" w:rsidTr="00B7055C">
        <w:tc>
          <w:tcPr>
            <w:tcW w:w="540" w:type="dxa"/>
          </w:tcPr>
          <w:p w14:paraId="7F9129A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7EF8B679"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защитника Отечества»</w:t>
            </w:r>
          </w:p>
        </w:tc>
        <w:tc>
          <w:tcPr>
            <w:tcW w:w="1976" w:type="dxa"/>
          </w:tcPr>
          <w:p w14:paraId="267D3E1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21.02.2025</w:t>
            </w:r>
          </w:p>
        </w:tc>
        <w:tc>
          <w:tcPr>
            <w:tcW w:w="2407" w:type="dxa"/>
            <w:gridSpan w:val="3"/>
          </w:tcPr>
          <w:p w14:paraId="2DC2BA4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2707D0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ABDFCF4" w14:textId="77777777" w:rsidTr="00B7055C">
        <w:tc>
          <w:tcPr>
            <w:tcW w:w="10422" w:type="dxa"/>
            <w:gridSpan w:val="9"/>
          </w:tcPr>
          <w:p w14:paraId="2CBAF10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 МЕСЯЧНИК ПРОФОРИЕНТАЦИИ</w:t>
            </w:r>
          </w:p>
        </w:tc>
      </w:tr>
      <w:tr w:rsidR="00B7055C" w:rsidRPr="0006161D" w14:paraId="39821143" w14:textId="77777777" w:rsidTr="00B7055C">
        <w:tc>
          <w:tcPr>
            <w:tcW w:w="540" w:type="dxa"/>
          </w:tcPr>
          <w:p w14:paraId="059DDAD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3E0EE14"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«Шаг навстречу»</w:t>
            </w:r>
          </w:p>
        </w:tc>
        <w:tc>
          <w:tcPr>
            <w:tcW w:w="1976" w:type="dxa"/>
          </w:tcPr>
          <w:p w14:paraId="371A40CB"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03.03.2025</w:t>
            </w:r>
          </w:p>
          <w:p w14:paraId="05348930"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14.03.2025</w:t>
            </w:r>
          </w:p>
        </w:tc>
        <w:tc>
          <w:tcPr>
            <w:tcW w:w="2407" w:type="dxa"/>
            <w:gridSpan w:val="3"/>
          </w:tcPr>
          <w:p w14:paraId="4B7F96F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78CF086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EAC27A8" w14:textId="77777777" w:rsidTr="00B7055C">
        <w:tc>
          <w:tcPr>
            <w:tcW w:w="540" w:type="dxa"/>
          </w:tcPr>
          <w:p w14:paraId="4DDD19D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6365462"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Заседания Регионального детского совета РДДМ (по окружному принципу, в муниципальных штабах).</w:t>
            </w:r>
          </w:p>
        </w:tc>
        <w:tc>
          <w:tcPr>
            <w:tcW w:w="1976" w:type="dxa"/>
          </w:tcPr>
          <w:p w14:paraId="5D4FFB4E" w14:textId="77777777" w:rsidR="00B7055C" w:rsidRPr="0006161D" w:rsidRDefault="00B7055C" w:rsidP="00B7055C">
            <w:pPr>
              <w:spacing w:after="60"/>
              <w:ind w:left="120"/>
              <w:jc w:val="center"/>
              <w:rPr>
                <w:rFonts w:ascii="Times New Roman" w:hAnsi="Times New Roman" w:cs="Times New Roman"/>
                <w:spacing w:val="1"/>
                <w:sz w:val="24"/>
                <w:szCs w:val="24"/>
              </w:rPr>
            </w:pPr>
          </w:p>
          <w:p w14:paraId="6068D905" w14:textId="77777777" w:rsidR="00B7055C" w:rsidRPr="0006161D" w:rsidRDefault="00B7055C" w:rsidP="00B7055C">
            <w:pPr>
              <w:spacing w:before="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07.03.2025</w:t>
            </w:r>
          </w:p>
        </w:tc>
        <w:tc>
          <w:tcPr>
            <w:tcW w:w="2407" w:type="dxa"/>
            <w:gridSpan w:val="3"/>
          </w:tcPr>
          <w:p w14:paraId="315A6E0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753CF5B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EA16F82" w14:textId="77777777" w:rsidTr="00B7055C">
        <w:tc>
          <w:tcPr>
            <w:tcW w:w="540" w:type="dxa"/>
          </w:tcPr>
          <w:p w14:paraId="6D7A235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1AA62C7"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«Международный женский день»</w:t>
            </w:r>
          </w:p>
        </w:tc>
        <w:tc>
          <w:tcPr>
            <w:tcW w:w="1976" w:type="dxa"/>
          </w:tcPr>
          <w:p w14:paraId="009C192E"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07.03.2025</w:t>
            </w:r>
          </w:p>
        </w:tc>
        <w:tc>
          <w:tcPr>
            <w:tcW w:w="2407" w:type="dxa"/>
            <w:gridSpan w:val="3"/>
          </w:tcPr>
          <w:p w14:paraId="7F7EA59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8A4A02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DD962B8" w14:textId="77777777" w:rsidTr="00B7055C">
        <w:tc>
          <w:tcPr>
            <w:tcW w:w="540" w:type="dxa"/>
          </w:tcPr>
          <w:p w14:paraId="323F988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CCC609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«Время с пользой»</w:t>
            </w:r>
          </w:p>
          <w:p w14:paraId="57A36FDA"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в каникулярный период в слетах, форумах, конкурсах, НПК, познавательных курсах.</w:t>
            </w:r>
          </w:p>
        </w:tc>
        <w:tc>
          <w:tcPr>
            <w:tcW w:w="1976" w:type="dxa"/>
          </w:tcPr>
          <w:p w14:paraId="3406F1F6"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15.03.2025</w:t>
            </w:r>
          </w:p>
          <w:p w14:paraId="097D3633"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04.04.2025</w:t>
            </w:r>
          </w:p>
        </w:tc>
        <w:tc>
          <w:tcPr>
            <w:tcW w:w="2407" w:type="dxa"/>
            <w:gridSpan w:val="3"/>
          </w:tcPr>
          <w:p w14:paraId="2394EF1D"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3A5E1E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240BDA7" w14:textId="77777777" w:rsidTr="00B7055C">
        <w:tc>
          <w:tcPr>
            <w:tcW w:w="540" w:type="dxa"/>
          </w:tcPr>
          <w:p w14:paraId="07ACFEF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12BE2692"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счастья»</w:t>
            </w:r>
          </w:p>
        </w:tc>
        <w:tc>
          <w:tcPr>
            <w:tcW w:w="1976" w:type="dxa"/>
          </w:tcPr>
          <w:p w14:paraId="23DA648A"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21.03.2025</w:t>
            </w:r>
          </w:p>
        </w:tc>
        <w:tc>
          <w:tcPr>
            <w:tcW w:w="2407" w:type="dxa"/>
            <w:gridSpan w:val="3"/>
          </w:tcPr>
          <w:p w14:paraId="0C4FD02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CF0858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498394D" w14:textId="77777777" w:rsidTr="00B7055C">
        <w:tc>
          <w:tcPr>
            <w:tcW w:w="540" w:type="dxa"/>
          </w:tcPr>
          <w:p w14:paraId="68B88F8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0B66078E"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Каникулы (участие в региональных профильных сменах/слетах/форумах, в региональном форуме свежих идей «РостПрост»),</w:t>
            </w:r>
          </w:p>
        </w:tc>
        <w:tc>
          <w:tcPr>
            <w:tcW w:w="1976" w:type="dxa"/>
          </w:tcPr>
          <w:p w14:paraId="643C9532" w14:textId="77777777" w:rsidR="00B7055C" w:rsidRPr="0006161D" w:rsidRDefault="00B7055C" w:rsidP="00B7055C">
            <w:pPr>
              <w:spacing w:after="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25.03.2025</w:t>
            </w:r>
          </w:p>
          <w:p w14:paraId="03348B5D" w14:textId="77777777" w:rsidR="00B7055C" w:rsidRPr="0006161D" w:rsidRDefault="00B7055C" w:rsidP="00B7055C">
            <w:pPr>
              <w:spacing w:before="360"/>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28.03.2025</w:t>
            </w:r>
          </w:p>
        </w:tc>
        <w:tc>
          <w:tcPr>
            <w:tcW w:w="2407" w:type="dxa"/>
            <w:gridSpan w:val="3"/>
          </w:tcPr>
          <w:p w14:paraId="11D32D5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D7FA2D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536C278" w14:textId="77777777" w:rsidTr="00B7055C">
        <w:tc>
          <w:tcPr>
            <w:tcW w:w="540" w:type="dxa"/>
          </w:tcPr>
          <w:p w14:paraId="6EDB153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65C9BB71"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Краевой конкурс «Волонтер года»</w:t>
            </w:r>
          </w:p>
        </w:tc>
        <w:tc>
          <w:tcPr>
            <w:tcW w:w="1976" w:type="dxa"/>
          </w:tcPr>
          <w:p w14:paraId="0728BD97"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25.03.2025</w:t>
            </w:r>
          </w:p>
        </w:tc>
        <w:tc>
          <w:tcPr>
            <w:tcW w:w="2407" w:type="dxa"/>
            <w:gridSpan w:val="3"/>
          </w:tcPr>
          <w:p w14:paraId="40FDEDA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893B29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53C3323" w14:textId="77777777" w:rsidTr="00B7055C">
        <w:tc>
          <w:tcPr>
            <w:tcW w:w="540" w:type="dxa"/>
          </w:tcPr>
          <w:p w14:paraId="20CF1BE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446D7FF9"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историка»</w:t>
            </w:r>
          </w:p>
        </w:tc>
        <w:tc>
          <w:tcPr>
            <w:tcW w:w="1976" w:type="dxa"/>
          </w:tcPr>
          <w:p w14:paraId="37D34940" w14:textId="77777777" w:rsidR="00B7055C" w:rsidRPr="0006161D" w:rsidRDefault="00B7055C" w:rsidP="00B7055C">
            <w:pPr>
              <w:ind w:left="12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28.03.2025</w:t>
            </w:r>
          </w:p>
        </w:tc>
        <w:tc>
          <w:tcPr>
            <w:tcW w:w="2407" w:type="dxa"/>
            <w:gridSpan w:val="3"/>
          </w:tcPr>
          <w:p w14:paraId="3FADF54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FA7037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FD17ECB" w14:textId="77777777" w:rsidTr="00B7055C">
        <w:tc>
          <w:tcPr>
            <w:tcW w:w="10422" w:type="dxa"/>
            <w:gridSpan w:val="9"/>
          </w:tcPr>
          <w:p w14:paraId="41828FD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 МЕСЯЧНИК ЗДОРОВОГО ОБРАЗА ЖИЗНИ</w:t>
            </w:r>
          </w:p>
          <w:p w14:paraId="48D4376A"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МЕСЯЧНИК САНИТАРНОЙ ОЧИСТКИ</w:t>
            </w:r>
          </w:p>
          <w:p w14:paraId="105ECC54"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ДЕНЬ КОСМОНАВТИКИ, «ВЕСЕННЯЯ НЕДЕЛЯ ДОБРА»</w:t>
            </w:r>
          </w:p>
        </w:tc>
      </w:tr>
      <w:tr w:rsidR="00B7055C" w:rsidRPr="0006161D" w14:paraId="447BC223" w14:textId="77777777" w:rsidTr="00B7055C">
        <w:tc>
          <w:tcPr>
            <w:tcW w:w="540" w:type="dxa"/>
          </w:tcPr>
          <w:p w14:paraId="42FA082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D17111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«Будь здоров!»</w:t>
            </w:r>
          </w:p>
          <w:p w14:paraId="48F85CAD"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Акции и мероприятия, оказывающие влияние на жизнь людей в локальном и глобальном масштабе.</w:t>
            </w:r>
          </w:p>
        </w:tc>
        <w:tc>
          <w:tcPr>
            <w:tcW w:w="1976" w:type="dxa"/>
          </w:tcPr>
          <w:p w14:paraId="7B083C33"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28.03.2025</w:t>
            </w:r>
          </w:p>
          <w:p w14:paraId="05FA6B30"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11.04.2025</w:t>
            </w:r>
          </w:p>
        </w:tc>
        <w:tc>
          <w:tcPr>
            <w:tcW w:w="2407" w:type="dxa"/>
            <w:gridSpan w:val="3"/>
          </w:tcPr>
          <w:p w14:paraId="72EED13F"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4EDE62A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73329B" w14:textId="77777777" w:rsidTr="00B7055C">
        <w:tc>
          <w:tcPr>
            <w:tcW w:w="540" w:type="dxa"/>
          </w:tcPr>
          <w:p w14:paraId="5AD3A34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042B266C"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смеха»</w:t>
            </w:r>
          </w:p>
        </w:tc>
        <w:tc>
          <w:tcPr>
            <w:tcW w:w="1976" w:type="dxa"/>
          </w:tcPr>
          <w:p w14:paraId="066DB1FD"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01.04.2025</w:t>
            </w:r>
          </w:p>
        </w:tc>
        <w:tc>
          <w:tcPr>
            <w:tcW w:w="2407" w:type="dxa"/>
            <w:gridSpan w:val="3"/>
          </w:tcPr>
          <w:p w14:paraId="3951E597"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5E1B1E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19DB96" w14:textId="77777777" w:rsidTr="00B7055C">
        <w:tc>
          <w:tcPr>
            <w:tcW w:w="540" w:type="dxa"/>
          </w:tcPr>
          <w:p w14:paraId="74691A8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F2CA6E7"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 «Всемирный день здоровья»</w:t>
            </w:r>
          </w:p>
        </w:tc>
        <w:tc>
          <w:tcPr>
            <w:tcW w:w="1976" w:type="dxa"/>
          </w:tcPr>
          <w:p w14:paraId="6F0BECB8"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07.04.2025</w:t>
            </w:r>
          </w:p>
        </w:tc>
        <w:tc>
          <w:tcPr>
            <w:tcW w:w="2407" w:type="dxa"/>
            <w:gridSpan w:val="3"/>
          </w:tcPr>
          <w:p w14:paraId="378531FA"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BDB034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7A3D5B5" w14:textId="77777777" w:rsidTr="00B7055C">
        <w:tc>
          <w:tcPr>
            <w:tcW w:w="540" w:type="dxa"/>
          </w:tcPr>
          <w:p w14:paraId="370A020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15FD909B"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Совещание муниципальных кураторов</w:t>
            </w:r>
          </w:p>
        </w:tc>
        <w:tc>
          <w:tcPr>
            <w:tcW w:w="1976" w:type="dxa"/>
          </w:tcPr>
          <w:p w14:paraId="3BA142A8"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08.04.2025</w:t>
            </w:r>
          </w:p>
        </w:tc>
        <w:tc>
          <w:tcPr>
            <w:tcW w:w="2407" w:type="dxa"/>
            <w:gridSpan w:val="3"/>
          </w:tcPr>
          <w:p w14:paraId="3486F149"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7E3579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188E1E6" w14:textId="77777777" w:rsidTr="00B7055C">
        <w:tc>
          <w:tcPr>
            <w:tcW w:w="540" w:type="dxa"/>
          </w:tcPr>
          <w:p w14:paraId="534A4DC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6496C101"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«Космос. Планета. Мы»</w:t>
            </w:r>
          </w:p>
          <w:p w14:paraId="06772AEB"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Акции и мероприятия, оказывающие влияние на жизнь людей в локальном и глобальном масштабе.</w:t>
            </w:r>
          </w:p>
        </w:tc>
        <w:tc>
          <w:tcPr>
            <w:tcW w:w="1976" w:type="dxa"/>
          </w:tcPr>
          <w:p w14:paraId="24B62DE6"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12.04.2025</w:t>
            </w:r>
          </w:p>
          <w:p w14:paraId="7C0B90B1"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30.04.2025</w:t>
            </w:r>
          </w:p>
        </w:tc>
        <w:tc>
          <w:tcPr>
            <w:tcW w:w="2407" w:type="dxa"/>
            <w:gridSpan w:val="3"/>
          </w:tcPr>
          <w:p w14:paraId="62BAC2B8"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1CD06C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7A435DA" w14:textId="77777777" w:rsidTr="00B7055C">
        <w:tc>
          <w:tcPr>
            <w:tcW w:w="540" w:type="dxa"/>
          </w:tcPr>
          <w:p w14:paraId="1B4EE87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3D398BCD"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 «День космонавтики»</w:t>
            </w:r>
          </w:p>
        </w:tc>
        <w:tc>
          <w:tcPr>
            <w:tcW w:w="1976" w:type="dxa"/>
          </w:tcPr>
          <w:p w14:paraId="63B51E7F"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12.04.2025</w:t>
            </w:r>
          </w:p>
        </w:tc>
        <w:tc>
          <w:tcPr>
            <w:tcW w:w="2407" w:type="dxa"/>
            <w:gridSpan w:val="3"/>
          </w:tcPr>
          <w:p w14:paraId="365FE4F9"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7E0017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FA2464C" w14:textId="77777777" w:rsidTr="00B7055C">
        <w:tc>
          <w:tcPr>
            <w:tcW w:w="540" w:type="dxa"/>
          </w:tcPr>
          <w:p w14:paraId="41B2B1F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7F61BB99"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ДЕД - «День защиты исторических памятников»</w:t>
            </w:r>
          </w:p>
        </w:tc>
        <w:tc>
          <w:tcPr>
            <w:tcW w:w="1976" w:type="dxa"/>
          </w:tcPr>
          <w:p w14:paraId="6366D43E"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18.04.2025</w:t>
            </w:r>
          </w:p>
        </w:tc>
        <w:tc>
          <w:tcPr>
            <w:tcW w:w="2407" w:type="dxa"/>
            <w:gridSpan w:val="3"/>
          </w:tcPr>
          <w:p w14:paraId="7AE92B82"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E37040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C900129" w14:textId="77777777" w:rsidTr="00B7055C">
        <w:tc>
          <w:tcPr>
            <w:tcW w:w="540" w:type="dxa"/>
          </w:tcPr>
          <w:p w14:paraId="0F6FD5F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506F0345"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Земли</w:t>
            </w:r>
          </w:p>
        </w:tc>
        <w:tc>
          <w:tcPr>
            <w:tcW w:w="1976" w:type="dxa"/>
          </w:tcPr>
          <w:p w14:paraId="4DDD58EA"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22.04.2025</w:t>
            </w:r>
          </w:p>
        </w:tc>
        <w:tc>
          <w:tcPr>
            <w:tcW w:w="2407" w:type="dxa"/>
            <w:gridSpan w:val="3"/>
          </w:tcPr>
          <w:p w14:paraId="3FA8E399"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4D302F3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BD60C0" w14:textId="77777777" w:rsidTr="00B7055C">
        <w:tc>
          <w:tcPr>
            <w:tcW w:w="540" w:type="dxa"/>
          </w:tcPr>
          <w:p w14:paraId="4B8953D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6E633A8C"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Краевой спортивно-творческий фестиваль «МЕГАВЕСНА»</w:t>
            </w:r>
          </w:p>
        </w:tc>
        <w:tc>
          <w:tcPr>
            <w:tcW w:w="1976" w:type="dxa"/>
          </w:tcPr>
          <w:p w14:paraId="6FC9F0F6"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30.04.2025</w:t>
            </w:r>
          </w:p>
        </w:tc>
        <w:tc>
          <w:tcPr>
            <w:tcW w:w="2407" w:type="dxa"/>
            <w:gridSpan w:val="3"/>
          </w:tcPr>
          <w:p w14:paraId="312E00FC"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4CE8818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5B6AC42" w14:textId="77777777" w:rsidTr="00B7055C">
        <w:tc>
          <w:tcPr>
            <w:tcW w:w="10422" w:type="dxa"/>
            <w:gridSpan w:val="9"/>
          </w:tcPr>
          <w:p w14:paraId="1235574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 – 80-летие ВЕЛИКОЙ ПОБЕДЫ</w:t>
            </w:r>
          </w:p>
          <w:p w14:paraId="23621B1B" w14:textId="77777777" w:rsidR="00B7055C" w:rsidRPr="0006161D" w:rsidRDefault="00B7055C" w:rsidP="00B7055C">
            <w:pPr>
              <w:spacing w:before="7"/>
              <w:jc w:val="center"/>
              <w:rPr>
                <w:rFonts w:ascii="Times New Roman" w:hAnsi="Times New Roman" w:cs="Times New Roman"/>
                <w:b/>
                <w:i/>
                <w:color w:val="538135"/>
                <w:sz w:val="24"/>
                <w:szCs w:val="24"/>
              </w:rPr>
            </w:pPr>
            <w:r w:rsidRPr="0006161D">
              <w:rPr>
                <w:rFonts w:ascii="Times New Roman" w:hAnsi="Times New Roman" w:cs="Times New Roman"/>
                <w:b/>
                <w:i/>
                <w:sz w:val="24"/>
                <w:szCs w:val="24"/>
              </w:rPr>
              <w:t>«ДО СВИДАНИЯ, ШКОЛА! ЗДРАВСТВУ ЛЕТО!»</w:t>
            </w:r>
          </w:p>
        </w:tc>
      </w:tr>
      <w:tr w:rsidR="00B7055C" w:rsidRPr="0006161D" w14:paraId="70BC37BE" w14:textId="77777777" w:rsidTr="00B7055C">
        <w:tc>
          <w:tcPr>
            <w:tcW w:w="540" w:type="dxa"/>
          </w:tcPr>
          <w:p w14:paraId="4BFB247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CB29D74"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«Мир. Труд. Май»</w:t>
            </w:r>
          </w:p>
          <w:p w14:paraId="6B4F5C21"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Мероприятия, приуроченные ко Дню труда, Дню Победы</w:t>
            </w:r>
          </w:p>
        </w:tc>
        <w:tc>
          <w:tcPr>
            <w:tcW w:w="1976" w:type="dxa"/>
          </w:tcPr>
          <w:p w14:paraId="5E8E5AE4" w14:textId="77777777" w:rsidR="00B7055C" w:rsidRPr="0006161D" w:rsidRDefault="00B7055C" w:rsidP="00B7055C">
            <w:pPr>
              <w:spacing w:after="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01.09.2025</w:t>
            </w:r>
          </w:p>
          <w:p w14:paraId="1641D53E" w14:textId="77777777" w:rsidR="00B7055C" w:rsidRPr="0006161D" w:rsidRDefault="00B7055C" w:rsidP="00B7055C">
            <w:pPr>
              <w:spacing w:before="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09.05.2025</w:t>
            </w:r>
          </w:p>
        </w:tc>
        <w:tc>
          <w:tcPr>
            <w:tcW w:w="2407" w:type="dxa"/>
            <w:gridSpan w:val="3"/>
          </w:tcPr>
          <w:p w14:paraId="769E5B06"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416FB8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1F20080" w14:textId="77777777" w:rsidTr="00B7055C">
        <w:tc>
          <w:tcPr>
            <w:tcW w:w="540" w:type="dxa"/>
          </w:tcPr>
          <w:p w14:paraId="7FB35BB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1ED2B109"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труда»</w:t>
            </w:r>
          </w:p>
        </w:tc>
        <w:tc>
          <w:tcPr>
            <w:tcW w:w="1976" w:type="dxa"/>
          </w:tcPr>
          <w:p w14:paraId="13DE5E3E"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01.05.2025</w:t>
            </w:r>
          </w:p>
        </w:tc>
        <w:tc>
          <w:tcPr>
            <w:tcW w:w="2407" w:type="dxa"/>
            <w:gridSpan w:val="3"/>
          </w:tcPr>
          <w:p w14:paraId="54D23E4C"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20ACD84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367D3A2" w14:textId="77777777" w:rsidTr="00B7055C">
        <w:tc>
          <w:tcPr>
            <w:tcW w:w="540" w:type="dxa"/>
          </w:tcPr>
          <w:p w14:paraId="5C09E6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2E6FD38"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Победы</w:t>
            </w:r>
          </w:p>
        </w:tc>
        <w:tc>
          <w:tcPr>
            <w:tcW w:w="1976" w:type="dxa"/>
          </w:tcPr>
          <w:p w14:paraId="728D052A"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09.05.2025</w:t>
            </w:r>
          </w:p>
        </w:tc>
        <w:tc>
          <w:tcPr>
            <w:tcW w:w="2407" w:type="dxa"/>
            <w:gridSpan w:val="3"/>
          </w:tcPr>
          <w:p w14:paraId="270C0277"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2C7507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1875688" w14:textId="77777777" w:rsidTr="00B7055C">
        <w:tc>
          <w:tcPr>
            <w:tcW w:w="540" w:type="dxa"/>
          </w:tcPr>
          <w:p w14:paraId="412EA9D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6379672"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«РДДМ. Итоги Г ода»</w:t>
            </w:r>
          </w:p>
          <w:p w14:paraId="0D93635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Серия межшкольных мероприятий на площадках края</w:t>
            </w:r>
          </w:p>
        </w:tc>
        <w:tc>
          <w:tcPr>
            <w:tcW w:w="1976" w:type="dxa"/>
          </w:tcPr>
          <w:p w14:paraId="6A57B95B"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10.05.2025</w:t>
            </w:r>
          </w:p>
          <w:p w14:paraId="426EB857"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23.05.2025</w:t>
            </w:r>
          </w:p>
        </w:tc>
        <w:tc>
          <w:tcPr>
            <w:tcW w:w="2407" w:type="dxa"/>
            <w:gridSpan w:val="3"/>
          </w:tcPr>
          <w:p w14:paraId="2CA2CB1B"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7C569B0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BD10FAF" w14:textId="77777777" w:rsidTr="00B7055C">
        <w:tc>
          <w:tcPr>
            <w:tcW w:w="540" w:type="dxa"/>
          </w:tcPr>
          <w:p w14:paraId="600F6F5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4B2FC8A1"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музеев»</w:t>
            </w:r>
          </w:p>
        </w:tc>
        <w:tc>
          <w:tcPr>
            <w:tcW w:w="1976" w:type="dxa"/>
          </w:tcPr>
          <w:p w14:paraId="0330A8C6"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18.05.2025</w:t>
            </w:r>
          </w:p>
        </w:tc>
        <w:tc>
          <w:tcPr>
            <w:tcW w:w="2407" w:type="dxa"/>
            <w:gridSpan w:val="3"/>
          </w:tcPr>
          <w:p w14:paraId="7CC77710"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B2F976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F9497FF" w14:textId="77777777" w:rsidTr="00B7055C">
        <w:tc>
          <w:tcPr>
            <w:tcW w:w="540" w:type="dxa"/>
          </w:tcPr>
          <w:p w14:paraId="5E53734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427B6328"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детских организаций»</w:t>
            </w:r>
          </w:p>
        </w:tc>
        <w:tc>
          <w:tcPr>
            <w:tcW w:w="1976" w:type="dxa"/>
          </w:tcPr>
          <w:p w14:paraId="1297DDFC"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19.05.2025</w:t>
            </w:r>
          </w:p>
        </w:tc>
        <w:tc>
          <w:tcPr>
            <w:tcW w:w="2407" w:type="dxa"/>
            <w:gridSpan w:val="3"/>
          </w:tcPr>
          <w:p w14:paraId="672BC7F7"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5A32A2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613DCDC" w14:textId="77777777" w:rsidTr="00B7055C">
        <w:tc>
          <w:tcPr>
            <w:tcW w:w="540" w:type="dxa"/>
          </w:tcPr>
          <w:p w14:paraId="7297E13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47A7AAB6"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«Последний звонок»</w:t>
            </w:r>
          </w:p>
          <w:p w14:paraId="064CD6B9"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тематических мероприятий, посвящённых окончанию школы</w:t>
            </w:r>
          </w:p>
        </w:tc>
        <w:tc>
          <w:tcPr>
            <w:tcW w:w="1976" w:type="dxa"/>
          </w:tcPr>
          <w:p w14:paraId="4CD61913"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25.05.2025</w:t>
            </w:r>
          </w:p>
          <w:p w14:paraId="4C8CCBA3"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31.05.2025</w:t>
            </w:r>
          </w:p>
        </w:tc>
        <w:tc>
          <w:tcPr>
            <w:tcW w:w="2407" w:type="dxa"/>
            <w:gridSpan w:val="3"/>
          </w:tcPr>
          <w:p w14:paraId="506D0EF8"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02E4295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44A1608" w14:textId="77777777" w:rsidTr="00B7055C">
        <w:tc>
          <w:tcPr>
            <w:tcW w:w="10422" w:type="dxa"/>
            <w:gridSpan w:val="9"/>
          </w:tcPr>
          <w:p w14:paraId="430C920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ИЮНЬ 2025 г.</w:t>
            </w:r>
          </w:p>
        </w:tc>
      </w:tr>
      <w:tr w:rsidR="00B7055C" w:rsidRPr="0006161D" w14:paraId="3B6F65C4" w14:textId="77777777" w:rsidTr="00B7055C">
        <w:tc>
          <w:tcPr>
            <w:tcW w:w="540" w:type="dxa"/>
          </w:tcPr>
          <w:p w14:paraId="393C0E1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FF66D3D"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«Здравствуй, лето!»</w:t>
            </w:r>
          </w:p>
          <w:p w14:paraId="3BC99CEB"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Старт летней оздоровительной кампании, участие в праздничных мероприятиях</w:t>
            </w:r>
          </w:p>
        </w:tc>
        <w:tc>
          <w:tcPr>
            <w:tcW w:w="1976" w:type="dxa"/>
          </w:tcPr>
          <w:p w14:paraId="4095C275"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01.06.2025</w:t>
            </w:r>
          </w:p>
          <w:p w14:paraId="4C51C93C"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13.06.2025</w:t>
            </w:r>
          </w:p>
        </w:tc>
        <w:tc>
          <w:tcPr>
            <w:tcW w:w="2407" w:type="dxa"/>
            <w:gridSpan w:val="3"/>
          </w:tcPr>
          <w:p w14:paraId="78A1EE9E"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774C0BD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398AB85" w14:textId="77777777" w:rsidTr="00B7055C">
        <w:tc>
          <w:tcPr>
            <w:tcW w:w="540" w:type="dxa"/>
          </w:tcPr>
          <w:p w14:paraId="3B9FD34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7D78A0FB"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защиты детей</w:t>
            </w:r>
          </w:p>
        </w:tc>
        <w:tc>
          <w:tcPr>
            <w:tcW w:w="1976" w:type="dxa"/>
          </w:tcPr>
          <w:p w14:paraId="17C4AFC0"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01.06.2025</w:t>
            </w:r>
          </w:p>
        </w:tc>
        <w:tc>
          <w:tcPr>
            <w:tcW w:w="2407" w:type="dxa"/>
            <w:gridSpan w:val="3"/>
          </w:tcPr>
          <w:p w14:paraId="6F97283F"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14EFEE6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C3C1D49" w14:textId="77777777" w:rsidTr="00B7055C">
        <w:tc>
          <w:tcPr>
            <w:tcW w:w="540" w:type="dxa"/>
          </w:tcPr>
          <w:p w14:paraId="22F8F49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43CB440E"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ДЕД «День защиты окружающей среды»</w:t>
            </w:r>
          </w:p>
        </w:tc>
        <w:tc>
          <w:tcPr>
            <w:tcW w:w="1976" w:type="dxa"/>
          </w:tcPr>
          <w:p w14:paraId="67FE9DB5"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05.06.2025</w:t>
            </w:r>
          </w:p>
        </w:tc>
        <w:tc>
          <w:tcPr>
            <w:tcW w:w="2407" w:type="dxa"/>
            <w:gridSpan w:val="3"/>
          </w:tcPr>
          <w:p w14:paraId="2DF513AE"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 педагоги, Старший вожатый</w:t>
            </w:r>
          </w:p>
        </w:tc>
        <w:tc>
          <w:tcPr>
            <w:tcW w:w="1694" w:type="dxa"/>
            <w:gridSpan w:val="2"/>
          </w:tcPr>
          <w:p w14:paraId="2E00B56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D7323B4" w14:textId="77777777" w:rsidTr="00B7055C">
        <w:tc>
          <w:tcPr>
            <w:tcW w:w="540" w:type="dxa"/>
          </w:tcPr>
          <w:p w14:paraId="593C76C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7FA664EB"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ДЕД «День России»</w:t>
            </w:r>
          </w:p>
        </w:tc>
        <w:tc>
          <w:tcPr>
            <w:tcW w:w="1976" w:type="dxa"/>
          </w:tcPr>
          <w:p w14:paraId="2D7A9265" w14:textId="77777777" w:rsidR="00B7055C" w:rsidRPr="0006161D" w:rsidRDefault="00B7055C" w:rsidP="00B7055C">
            <w:pPr>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12.06.2025</w:t>
            </w:r>
          </w:p>
        </w:tc>
        <w:tc>
          <w:tcPr>
            <w:tcW w:w="2407" w:type="dxa"/>
            <w:gridSpan w:val="3"/>
          </w:tcPr>
          <w:p w14:paraId="524EEC74"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38D20E1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B90774A" w14:textId="77777777" w:rsidTr="00B7055C">
        <w:tc>
          <w:tcPr>
            <w:tcW w:w="540" w:type="dxa"/>
          </w:tcPr>
          <w:p w14:paraId="752D95B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70D49751"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«Мое самое лучшее лето» Старт краевой акции</w:t>
            </w:r>
          </w:p>
        </w:tc>
        <w:tc>
          <w:tcPr>
            <w:tcW w:w="1976" w:type="dxa"/>
          </w:tcPr>
          <w:p w14:paraId="26BDED8C"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15.06.2025</w:t>
            </w:r>
          </w:p>
          <w:p w14:paraId="5F4ED5B8"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30.06.2025</w:t>
            </w:r>
          </w:p>
        </w:tc>
        <w:tc>
          <w:tcPr>
            <w:tcW w:w="2407" w:type="dxa"/>
            <w:gridSpan w:val="3"/>
          </w:tcPr>
          <w:p w14:paraId="6E69E715"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6FD2F86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4F626A4" w14:textId="77777777" w:rsidTr="00B7055C">
        <w:tc>
          <w:tcPr>
            <w:tcW w:w="540" w:type="dxa"/>
          </w:tcPr>
          <w:p w14:paraId="403D0CB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011D1F6D"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ДЕД День памяти и скорби</w:t>
            </w:r>
          </w:p>
        </w:tc>
        <w:tc>
          <w:tcPr>
            <w:tcW w:w="1976" w:type="dxa"/>
          </w:tcPr>
          <w:p w14:paraId="554B3764" w14:textId="77777777" w:rsidR="00B7055C" w:rsidRPr="0006161D" w:rsidRDefault="00B7055C" w:rsidP="00B7055C">
            <w:pPr>
              <w:spacing w:after="360"/>
              <w:ind w:left="169"/>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22.06.2025</w:t>
            </w:r>
          </w:p>
          <w:p w14:paraId="4198EA45" w14:textId="77777777" w:rsidR="00B7055C" w:rsidRPr="0006161D" w:rsidRDefault="00B7055C" w:rsidP="00B7055C">
            <w:pPr>
              <w:spacing w:before="360"/>
              <w:ind w:left="169"/>
              <w:jc w:val="center"/>
              <w:rPr>
                <w:rFonts w:ascii="Times New Roman" w:hAnsi="Times New Roman" w:cs="Times New Roman"/>
                <w:spacing w:val="1"/>
                <w:sz w:val="24"/>
                <w:szCs w:val="24"/>
                <w:lang w:val="en-US"/>
              </w:rPr>
            </w:pPr>
          </w:p>
        </w:tc>
        <w:tc>
          <w:tcPr>
            <w:tcW w:w="2407" w:type="dxa"/>
            <w:gridSpan w:val="3"/>
          </w:tcPr>
          <w:p w14:paraId="2260306F"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Старший вожатый Классные руководители педагоги</w:t>
            </w:r>
          </w:p>
        </w:tc>
        <w:tc>
          <w:tcPr>
            <w:tcW w:w="1694" w:type="dxa"/>
            <w:gridSpan w:val="2"/>
          </w:tcPr>
          <w:p w14:paraId="5F2EE43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B9D72EE" w14:textId="77777777" w:rsidTr="00B7055C">
        <w:tc>
          <w:tcPr>
            <w:tcW w:w="10422" w:type="dxa"/>
            <w:gridSpan w:val="9"/>
          </w:tcPr>
          <w:p w14:paraId="1235237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3.7.МОДУЛЬ ПРОФОРИЕНТАЦИЯ</w:t>
            </w:r>
          </w:p>
        </w:tc>
      </w:tr>
      <w:tr w:rsidR="00B7055C" w:rsidRPr="0006161D" w14:paraId="693F59BC" w14:textId="77777777" w:rsidTr="00B7055C">
        <w:tc>
          <w:tcPr>
            <w:tcW w:w="540" w:type="dxa"/>
          </w:tcPr>
          <w:p w14:paraId="024ED5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256FBBC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4A84A7FA"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Содержание</w:t>
            </w:r>
          </w:p>
        </w:tc>
        <w:tc>
          <w:tcPr>
            <w:tcW w:w="1976" w:type="dxa"/>
          </w:tcPr>
          <w:p w14:paraId="5E2D0001" w14:textId="77777777" w:rsidR="00B7055C" w:rsidRPr="0006161D" w:rsidRDefault="00B7055C" w:rsidP="00B7055C">
            <w:pPr>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7F660C90" w14:textId="77777777" w:rsidR="00B7055C" w:rsidRPr="0006161D" w:rsidRDefault="00B7055C" w:rsidP="00B7055C">
            <w:pPr>
              <w:ind w:left="100"/>
              <w:rPr>
                <w:rFonts w:ascii="Times New Roman" w:eastAsia="Dotum" w:hAnsi="Times New Roman" w:cs="Times New Roman"/>
                <w:sz w:val="24"/>
                <w:szCs w:val="24"/>
              </w:rPr>
            </w:pPr>
            <w:r w:rsidRPr="0006161D">
              <w:rPr>
                <w:rFonts w:ascii="Times New Roman" w:eastAsia="Dotum" w:hAnsi="Times New Roman" w:cs="Times New Roman"/>
                <w:sz w:val="24"/>
                <w:szCs w:val="24"/>
              </w:rPr>
              <w:t>Ответственные</w:t>
            </w:r>
          </w:p>
        </w:tc>
        <w:tc>
          <w:tcPr>
            <w:tcW w:w="1694" w:type="dxa"/>
            <w:gridSpan w:val="2"/>
          </w:tcPr>
          <w:p w14:paraId="08FCE73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61209EED" w14:textId="77777777" w:rsidTr="00B7055C">
        <w:tc>
          <w:tcPr>
            <w:tcW w:w="10422" w:type="dxa"/>
            <w:gridSpan w:val="9"/>
          </w:tcPr>
          <w:p w14:paraId="3E626DF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w:t>
            </w:r>
          </w:p>
        </w:tc>
      </w:tr>
      <w:tr w:rsidR="00B7055C" w:rsidRPr="0006161D" w14:paraId="16FFFFFB" w14:textId="77777777" w:rsidTr="00B7055C">
        <w:tc>
          <w:tcPr>
            <w:tcW w:w="540" w:type="dxa"/>
          </w:tcPr>
          <w:p w14:paraId="3B7DC4E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2F7FE2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Знакомство с профессиями на уроках чтения, труда и др.</w:t>
            </w:r>
          </w:p>
        </w:tc>
        <w:tc>
          <w:tcPr>
            <w:tcW w:w="1976" w:type="dxa"/>
          </w:tcPr>
          <w:p w14:paraId="5EDEF4E3" w14:textId="77777777" w:rsidR="00B7055C" w:rsidRPr="0006161D" w:rsidRDefault="00B7055C" w:rsidP="00B7055C">
            <w:pPr>
              <w:ind w:left="140"/>
              <w:jc w:val="center"/>
              <w:rPr>
                <w:rFonts w:ascii="Times New Roman" w:hAnsi="Times New Roman" w:cs="Times New Roman"/>
                <w:spacing w:val="1"/>
                <w:sz w:val="24"/>
                <w:szCs w:val="24"/>
                <w:lang w:val="en-US"/>
              </w:rPr>
            </w:pPr>
            <w:r w:rsidRPr="0006161D">
              <w:rPr>
                <w:rFonts w:ascii="Times New Roman" w:hAnsi="Times New Roman" w:cs="Times New Roman"/>
                <w:spacing w:val="1"/>
                <w:sz w:val="24"/>
                <w:szCs w:val="24"/>
                <w:shd w:val="clear" w:color="auto" w:fill="FFFFFF"/>
                <w:lang w:eastAsia="ar-SA"/>
              </w:rPr>
              <w:t>в течение года</w:t>
            </w:r>
          </w:p>
        </w:tc>
        <w:tc>
          <w:tcPr>
            <w:tcW w:w="2407" w:type="dxa"/>
            <w:gridSpan w:val="3"/>
          </w:tcPr>
          <w:p w14:paraId="2A65A1E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1801C56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BDB2CE7" w14:textId="77777777" w:rsidTr="00B7055C">
        <w:tc>
          <w:tcPr>
            <w:tcW w:w="540" w:type="dxa"/>
          </w:tcPr>
          <w:p w14:paraId="760BECB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2841818"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Месячник профориентаций в школе:</w:t>
            </w:r>
          </w:p>
          <w:p w14:paraId="609D29CF"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конкурс рисунков, проект «Профессии моих родителей», викторина «Все профессии важны - выбирай на вкус!», беседы</w:t>
            </w:r>
          </w:p>
        </w:tc>
        <w:tc>
          <w:tcPr>
            <w:tcW w:w="1976" w:type="dxa"/>
          </w:tcPr>
          <w:p w14:paraId="0859C2EB"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7697673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2960A65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BC8B298" w14:textId="77777777" w:rsidTr="00B7055C">
        <w:tc>
          <w:tcPr>
            <w:tcW w:w="10422" w:type="dxa"/>
            <w:gridSpan w:val="9"/>
          </w:tcPr>
          <w:p w14:paraId="22568212"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Октябрь 2024 г.</w:t>
            </w:r>
          </w:p>
        </w:tc>
      </w:tr>
      <w:tr w:rsidR="00B7055C" w:rsidRPr="0006161D" w14:paraId="5FAFB90C" w14:textId="77777777" w:rsidTr="00B7055C">
        <w:tc>
          <w:tcPr>
            <w:tcW w:w="10422" w:type="dxa"/>
            <w:gridSpan w:val="9"/>
          </w:tcPr>
          <w:p w14:paraId="0D786B0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w:t>
            </w:r>
          </w:p>
        </w:tc>
      </w:tr>
      <w:tr w:rsidR="00B7055C" w:rsidRPr="0006161D" w14:paraId="025E0543" w14:textId="77777777" w:rsidTr="00B7055C">
        <w:tc>
          <w:tcPr>
            <w:tcW w:w="10422" w:type="dxa"/>
            <w:gridSpan w:val="9"/>
          </w:tcPr>
          <w:p w14:paraId="735AEDB4"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w:t>
            </w:r>
          </w:p>
        </w:tc>
      </w:tr>
      <w:tr w:rsidR="00B7055C" w:rsidRPr="0006161D" w14:paraId="4FE09D8D" w14:textId="77777777" w:rsidTr="00B7055C">
        <w:tc>
          <w:tcPr>
            <w:tcW w:w="10422" w:type="dxa"/>
            <w:gridSpan w:val="9"/>
          </w:tcPr>
          <w:p w14:paraId="6BFC79FC"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ЯНВАРЬ 2025 г.</w:t>
            </w:r>
          </w:p>
        </w:tc>
      </w:tr>
      <w:tr w:rsidR="00B7055C" w:rsidRPr="0006161D" w14:paraId="32888D7B" w14:textId="77777777" w:rsidTr="00B7055C">
        <w:tc>
          <w:tcPr>
            <w:tcW w:w="10422" w:type="dxa"/>
            <w:gridSpan w:val="9"/>
          </w:tcPr>
          <w:p w14:paraId="7709157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ФЕВРАЛЬ 2025 г.</w:t>
            </w:r>
          </w:p>
        </w:tc>
      </w:tr>
      <w:tr w:rsidR="00B7055C" w:rsidRPr="0006161D" w14:paraId="4AE53EB2" w14:textId="77777777" w:rsidTr="00B7055C">
        <w:tc>
          <w:tcPr>
            <w:tcW w:w="10422" w:type="dxa"/>
            <w:gridSpan w:val="9"/>
          </w:tcPr>
          <w:p w14:paraId="3BA88438"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w:t>
            </w:r>
          </w:p>
        </w:tc>
      </w:tr>
      <w:tr w:rsidR="00B7055C" w:rsidRPr="0006161D" w14:paraId="4EF39A6B" w14:textId="77777777" w:rsidTr="00B7055C">
        <w:tc>
          <w:tcPr>
            <w:tcW w:w="540" w:type="dxa"/>
          </w:tcPr>
          <w:p w14:paraId="57A3112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5D5BA85"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Месячник профориентаций в школе:</w:t>
            </w:r>
          </w:p>
          <w:p w14:paraId="13614062"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 конкурс рисунков, проект «Профессии моих родителей», викторина «Все профессии важны - выбирай на вкус!», беседы</w:t>
            </w:r>
          </w:p>
        </w:tc>
        <w:tc>
          <w:tcPr>
            <w:tcW w:w="1976" w:type="dxa"/>
          </w:tcPr>
          <w:p w14:paraId="14EFAEB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месяца</w:t>
            </w:r>
          </w:p>
        </w:tc>
        <w:tc>
          <w:tcPr>
            <w:tcW w:w="2407" w:type="dxa"/>
            <w:gridSpan w:val="3"/>
          </w:tcPr>
          <w:p w14:paraId="4A0D93E4"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1-4 кл.</w:t>
            </w:r>
          </w:p>
        </w:tc>
        <w:tc>
          <w:tcPr>
            <w:tcW w:w="1694" w:type="dxa"/>
            <w:gridSpan w:val="2"/>
          </w:tcPr>
          <w:p w14:paraId="05EF78A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01E0508" w14:textId="77777777" w:rsidTr="00B7055C">
        <w:tc>
          <w:tcPr>
            <w:tcW w:w="540" w:type="dxa"/>
          </w:tcPr>
          <w:p w14:paraId="7277E43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7C7B2104"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часы, беседы:</w:t>
            </w:r>
          </w:p>
          <w:p w14:paraId="1AAE8D38"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«Все профессии нужны, все профессии важны»</w:t>
            </w:r>
          </w:p>
          <w:p w14:paraId="356C4D13"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«Профессия. Что и как мы выбираем» «От склонностей и способностей к образовательной и профессиональной траектории»</w:t>
            </w:r>
          </w:p>
          <w:p w14:paraId="16D5A06E" w14:textId="77777777" w:rsidR="00B7055C" w:rsidRPr="0006161D" w:rsidRDefault="00B7055C" w:rsidP="00B7055C">
            <w:pPr>
              <w:ind w:left="169"/>
              <w:rPr>
                <w:rFonts w:ascii="Times New Roman" w:hAnsi="Times New Roman" w:cs="Times New Roman"/>
                <w:spacing w:val="1"/>
                <w:sz w:val="24"/>
                <w:szCs w:val="24"/>
              </w:rPr>
            </w:pPr>
            <w:r w:rsidRPr="0006161D">
              <w:rPr>
                <w:rFonts w:ascii="Times New Roman" w:eastAsia="Dotum" w:hAnsi="Times New Roman" w:cs="Times New Roman"/>
                <w:sz w:val="24"/>
                <w:szCs w:val="24"/>
              </w:rPr>
              <w:t>15 марта - Всемирный день защиты прав потребителя</w:t>
            </w:r>
          </w:p>
        </w:tc>
        <w:tc>
          <w:tcPr>
            <w:tcW w:w="1976" w:type="dxa"/>
          </w:tcPr>
          <w:p w14:paraId="1C785D3A" w14:textId="77777777" w:rsidR="00B7055C" w:rsidRPr="0006161D" w:rsidRDefault="00B7055C" w:rsidP="00B7055C">
            <w:pPr>
              <w:ind w:left="14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 10.03. по</w:t>
            </w:r>
          </w:p>
          <w:p w14:paraId="509D359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20.03.</w:t>
            </w:r>
          </w:p>
        </w:tc>
        <w:tc>
          <w:tcPr>
            <w:tcW w:w="2407" w:type="dxa"/>
            <w:gridSpan w:val="3"/>
          </w:tcPr>
          <w:p w14:paraId="3A1CB7B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1-11 кл.</w:t>
            </w:r>
          </w:p>
        </w:tc>
        <w:tc>
          <w:tcPr>
            <w:tcW w:w="1694" w:type="dxa"/>
            <w:gridSpan w:val="2"/>
          </w:tcPr>
          <w:p w14:paraId="7ABFEE1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C01D113" w14:textId="77777777" w:rsidTr="00B7055C">
        <w:tc>
          <w:tcPr>
            <w:tcW w:w="540" w:type="dxa"/>
          </w:tcPr>
          <w:p w14:paraId="0AB3D68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03AC67A"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Виртуальные экскурсии по предприятиям</w:t>
            </w:r>
          </w:p>
        </w:tc>
        <w:tc>
          <w:tcPr>
            <w:tcW w:w="1976" w:type="dxa"/>
          </w:tcPr>
          <w:p w14:paraId="59DCF55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w:t>
            </w:r>
          </w:p>
          <w:p w14:paraId="0CBCB4D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года</w:t>
            </w:r>
          </w:p>
        </w:tc>
        <w:tc>
          <w:tcPr>
            <w:tcW w:w="2407" w:type="dxa"/>
            <w:gridSpan w:val="3"/>
          </w:tcPr>
          <w:p w14:paraId="3E736D3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D316BC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1D614D4" w14:textId="77777777" w:rsidTr="00B7055C">
        <w:tc>
          <w:tcPr>
            <w:tcW w:w="10422" w:type="dxa"/>
            <w:gridSpan w:val="9"/>
          </w:tcPr>
          <w:p w14:paraId="0CBE7689"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w:t>
            </w:r>
          </w:p>
        </w:tc>
      </w:tr>
      <w:tr w:rsidR="00B7055C" w:rsidRPr="0006161D" w14:paraId="7E587ACA" w14:textId="77777777" w:rsidTr="00B7055C">
        <w:tc>
          <w:tcPr>
            <w:tcW w:w="10422" w:type="dxa"/>
            <w:gridSpan w:val="9"/>
          </w:tcPr>
          <w:p w14:paraId="0CE9BF3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w:t>
            </w:r>
          </w:p>
        </w:tc>
      </w:tr>
      <w:tr w:rsidR="00B7055C" w:rsidRPr="0006161D" w14:paraId="7007BDCB" w14:textId="77777777" w:rsidTr="00B7055C">
        <w:tc>
          <w:tcPr>
            <w:tcW w:w="10422" w:type="dxa"/>
            <w:gridSpan w:val="9"/>
          </w:tcPr>
          <w:p w14:paraId="236B8CD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ИЮНЬ, ИЮЛЬ, АВГУСТ 2025 г.</w:t>
            </w:r>
          </w:p>
        </w:tc>
      </w:tr>
      <w:tr w:rsidR="00B7055C" w:rsidRPr="0006161D" w14:paraId="197E7695" w14:textId="77777777" w:rsidTr="00B7055C">
        <w:tc>
          <w:tcPr>
            <w:tcW w:w="10422" w:type="dxa"/>
            <w:gridSpan w:val="9"/>
          </w:tcPr>
          <w:p w14:paraId="740907D5"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3.8.РАБОТА С РОДИТЕЛЯМИ</w:t>
            </w:r>
          </w:p>
        </w:tc>
      </w:tr>
      <w:tr w:rsidR="00B7055C" w:rsidRPr="0006161D" w14:paraId="1A7CA2C9" w14:textId="77777777" w:rsidTr="00B7055C">
        <w:tc>
          <w:tcPr>
            <w:tcW w:w="540" w:type="dxa"/>
          </w:tcPr>
          <w:p w14:paraId="239803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w:t>
            </w:r>
          </w:p>
          <w:p w14:paraId="19D988B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п/п</w:t>
            </w:r>
          </w:p>
        </w:tc>
        <w:tc>
          <w:tcPr>
            <w:tcW w:w="3805" w:type="dxa"/>
            <w:gridSpan w:val="2"/>
          </w:tcPr>
          <w:p w14:paraId="495F5E67"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Содержание</w:t>
            </w:r>
          </w:p>
        </w:tc>
        <w:tc>
          <w:tcPr>
            <w:tcW w:w="1976" w:type="dxa"/>
          </w:tcPr>
          <w:p w14:paraId="6AB5618B" w14:textId="77777777" w:rsidR="00B7055C" w:rsidRPr="0006161D" w:rsidRDefault="00B7055C" w:rsidP="00B7055C">
            <w:pPr>
              <w:rPr>
                <w:rFonts w:ascii="Times New Roman" w:hAnsi="Times New Roman" w:cs="Times New Roman"/>
                <w:sz w:val="24"/>
                <w:szCs w:val="24"/>
              </w:rPr>
            </w:pPr>
            <w:r w:rsidRPr="0006161D">
              <w:rPr>
                <w:rFonts w:ascii="Times New Roman" w:hAnsi="Times New Roman" w:cs="Times New Roman"/>
                <w:sz w:val="24"/>
                <w:szCs w:val="24"/>
              </w:rPr>
              <w:t>Сроки</w:t>
            </w:r>
          </w:p>
        </w:tc>
        <w:tc>
          <w:tcPr>
            <w:tcW w:w="2407" w:type="dxa"/>
            <w:gridSpan w:val="3"/>
          </w:tcPr>
          <w:p w14:paraId="4B6C0051" w14:textId="77777777" w:rsidR="00B7055C" w:rsidRPr="0006161D" w:rsidRDefault="00B7055C" w:rsidP="00B7055C">
            <w:pPr>
              <w:rPr>
                <w:rFonts w:ascii="Times New Roman" w:eastAsia="Dotum" w:hAnsi="Times New Roman" w:cs="Times New Roman"/>
                <w:sz w:val="24"/>
                <w:szCs w:val="24"/>
              </w:rPr>
            </w:pPr>
            <w:r w:rsidRPr="0006161D">
              <w:rPr>
                <w:rFonts w:ascii="Times New Roman" w:eastAsia="Dotum" w:hAnsi="Times New Roman" w:cs="Times New Roman"/>
                <w:sz w:val="24"/>
                <w:szCs w:val="24"/>
              </w:rPr>
              <w:t>Ответственные</w:t>
            </w:r>
          </w:p>
        </w:tc>
        <w:tc>
          <w:tcPr>
            <w:tcW w:w="1694" w:type="dxa"/>
            <w:gridSpan w:val="2"/>
          </w:tcPr>
          <w:p w14:paraId="0954EFB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Отметка о выполнении</w:t>
            </w:r>
          </w:p>
        </w:tc>
      </w:tr>
      <w:tr w:rsidR="00B7055C" w:rsidRPr="0006161D" w14:paraId="04CA993B" w14:textId="77777777" w:rsidTr="00B7055C">
        <w:tc>
          <w:tcPr>
            <w:tcW w:w="10422" w:type="dxa"/>
            <w:gridSpan w:val="9"/>
          </w:tcPr>
          <w:p w14:paraId="3A7DBD0E"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СЕНТЯБРЬ 2024 г.</w:t>
            </w:r>
          </w:p>
        </w:tc>
      </w:tr>
      <w:tr w:rsidR="00B7055C" w:rsidRPr="0006161D" w14:paraId="2899A123" w14:textId="77777777" w:rsidTr="00B7055C">
        <w:tc>
          <w:tcPr>
            <w:tcW w:w="540" w:type="dxa"/>
          </w:tcPr>
          <w:p w14:paraId="6B65296C"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2F30EE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Общешкольная родительское собрание. Публичный доклад (директор школы.)</w:t>
            </w:r>
          </w:p>
        </w:tc>
        <w:tc>
          <w:tcPr>
            <w:tcW w:w="1976" w:type="dxa"/>
          </w:tcPr>
          <w:p w14:paraId="618F2801"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4BFE8CC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графику</w:t>
            </w:r>
          </w:p>
        </w:tc>
        <w:tc>
          <w:tcPr>
            <w:tcW w:w="2407" w:type="dxa"/>
            <w:gridSpan w:val="3"/>
          </w:tcPr>
          <w:p w14:paraId="7F6B5CA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Администрация Классные руководители </w:t>
            </w:r>
          </w:p>
        </w:tc>
        <w:tc>
          <w:tcPr>
            <w:tcW w:w="1694" w:type="dxa"/>
            <w:gridSpan w:val="2"/>
          </w:tcPr>
          <w:p w14:paraId="54CF1D08" w14:textId="77777777" w:rsidR="00B7055C" w:rsidRPr="0006161D" w:rsidRDefault="00B7055C" w:rsidP="00B7055C">
            <w:pPr>
              <w:spacing w:before="7"/>
              <w:rPr>
                <w:rFonts w:ascii="Times New Roman" w:hAnsi="Times New Roman" w:cs="Times New Roman"/>
                <w:sz w:val="24"/>
                <w:szCs w:val="24"/>
              </w:rPr>
            </w:pPr>
          </w:p>
        </w:tc>
      </w:tr>
      <w:tr w:rsidR="00B7055C" w:rsidRPr="0006161D" w14:paraId="7AB164CB" w14:textId="77777777" w:rsidTr="00B7055C">
        <w:tc>
          <w:tcPr>
            <w:tcW w:w="540" w:type="dxa"/>
          </w:tcPr>
          <w:p w14:paraId="28C77E6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0849023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тематических родительских собраний по формированию законопослушного поведения учащихся -Беседы с родителями по профилактике ДТП на классных родительских собраниях -Выполнение закона о комендантском часе для подростков</w:t>
            </w:r>
          </w:p>
          <w:p w14:paraId="73E6FF2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-Профилактика правонарушений и</w:t>
            </w:r>
            <w:r w:rsidRPr="0006161D">
              <w:rPr>
                <w:rFonts w:ascii="Times New Roman" w:hAnsi="Times New Roman" w:cs="Times New Roman"/>
                <w:spacing w:val="1"/>
                <w:sz w:val="24"/>
                <w:szCs w:val="24"/>
              </w:rPr>
              <w:t xml:space="preserve"> </w:t>
            </w:r>
            <w:r w:rsidRPr="0006161D">
              <w:rPr>
                <w:rFonts w:ascii="Times New Roman" w:eastAsia="Dotum" w:hAnsi="Times New Roman" w:cs="Times New Roman"/>
                <w:sz w:val="24"/>
                <w:szCs w:val="24"/>
              </w:rPr>
              <w:t>преступлений</w:t>
            </w:r>
          </w:p>
          <w:p w14:paraId="7FD748B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-Навыки жизнестойкости</w:t>
            </w:r>
          </w:p>
          <w:p w14:paraId="010D94B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-Как поступать в конфликтных ситуациях?</w:t>
            </w:r>
          </w:p>
          <w:p w14:paraId="010DCF5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«Ответственность родителей за</w:t>
            </w:r>
          </w:p>
          <w:p w14:paraId="09D75D2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ненадлежащее воспитание и обучение детей</w:t>
            </w:r>
          </w:p>
          <w:p w14:paraId="261D506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(Ст. 5. 35 КоАП РФ».</w:t>
            </w:r>
          </w:p>
        </w:tc>
        <w:tc>
          <w:tcPr>
            <w:tcW w:w="1976" w:type="dxa"/>
          </w:tcPr>
          <w:p w14:paraId="4DA28FED"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70785847"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w:t>
            </w:r>
          </w:p>
          <w:p w14:paraId="53DF8C2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года</w:t>
            </w:r>
          </w:p>
        </w:tc>
        <w:tc>
          <w:tcPr>
            <w:tcW w:w="2407" w:type="dxa"/>
            <w:gridSpan w:val="3"/>
          </w:tcPr>
          <w:p w14:paraId="4211D299"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40C90429" w14:textId="77777777" w:rsidR="00B7055C" w:rsidRPr="0006161D" w:rsidRDefault="00B7055C" w:rsidP="00B7055C">
            <w:pPr>
              <w:spacing w:before="7"/>
              <w:rPr>
                <w:rFonts w:ascii="Times New Roman" w:hAnsi="Times New Roman" w:cs="Times New Roman"/>
                <w:sz w:val="24"/>
                <w:szCs w:val="24"/>
              </w:rPr>
            </w:pPr>
          </w:p>
        </w:tc>
      </w:tr>
      <w:tr w:rsidR="00B7055C" w:rsidRPr="0006161D" w14:paraId="0EE6A654" w14:textId="77777777" w:rsidTr="00B7055C">
        <w:tc>
          <w:tcPr>
            <w:tcW w:w="540" w:type="dxa"/>
          </w:tcPr>
          <w:p w14:paraId="0274C00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53F77ED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организационных классных собраний (выборы классных родительских комитетов, планирование работы).</w:t>
            </w:r>
          </w:p>
          <w:p w14:paraId="58C9138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Изучение мотивов и потребностей родителей.</w:t>
            </w:r>
          </w:p>
          <w:p w14:paraId="35003A8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Привлечение родителей в организации и проведении внеклассных мероприятий, походов, экскурсий.</w:t>
            </w:r>
          </w:p>
          <w:p w14:paraId="64D318C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Оформление социальных паспортов классов</w:t>
            </w:r>
          </w:p>
        </w:tc>
        <w:tc>
          <w:tcPr>
            <w:tcW w:w="1976" w:type="dxa"/>
          </w:tcPr>
          <w:p w14:paraId="11695C50"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1207256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731DC8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B42E409" w14:textId="77777777" w:rsidTr="00B7055C">
        <w:tc>
          <w:tcPr>
            <w:tcW w:w="540" w:type="dxa"/>
          </w:tcPr>
          <w:p w14:paraId="4187923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090166E8" w14:textId="77777777" w:rsidR="00B7055C" w:rsidRPr="0006161D" w:rsidRDefault="00B7055C" w:rsidP="00B7055C">
            <w:pPr>
              <w:spacing w:after="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Родительский комитет</w:t>
            </w:r>
          </w:p>
          <w:p w14:paraId="15D58FBA" w14:textId="77777777" w:rsidR="00B7055C" w:rsidRPr="0006161D" w:rsidRDefault="00B7055C" w:rsidP="00B7055C">
            <w:pPr>
              <w:spacing w:before="60"/>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«Последний звонок - 2025», «Выпускной»</w:t>
            </w:r>
          </w:p>
        </w:tc>
        <w:tc>
          <w:tcPr>
            <w:tcW w:w="1976" w:type="dxa"/>
          </w:tcPr>
          <w:p w14:paraId="3CF783F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Приказ</w:t>
            </w:r>
          </w:p>
          <w:p w14:paraId="7E8DCFA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Комитета</w:t>
            </w:r>
          </w:p>
        </w:tc>
        <w:tc>
          <w:tcPr>
            <w:tcW w:w="2407" w:type="dxa"/>
            <w:gridSpan w:val="3"/>
          </w:tcPr>
          <w:p w14:paraId="2164135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классные руководители </w:t>
            </w:r>
          </w:p>
        </w:tc>
        <w:tc>
          <w:tcPr>
            <w:tcW w:w="1694" w:type="dxa"/>
            <w:gridSpan w:val="2"/>
          </w:tcPr>
          <w:p w14:paraId="1747743C" w14:textId="77777777" w:rsidR="00B7055C" w:rsidRPr="0006161D" w:rsidRDefault="00B7055C" w:rsidP="00B7055C">
            <w:pPr>
              <w:spacing w:before="7"/>
              <w:rPr>
                <w:rFonts w:ascii="Times New Roman" w:hAnsi="Times New Roman" w:cs="Times New Roman"/>
                <w:sz w:val="24"/>
                <w:szCs w:val="24"/>
              </w:rPr>
            </w:pPr>
          </w:p>
        </w:tc>
      </w:tr>
      <w:tr w:rsidR="00B7055C" w:rsidRPr="0006161D" w14:paraId="6D41E445" w14:textId="77777777" w:rsidTr="00B7055C">
        <w:tc>
          <w:tcPr>
            <w:tcW w:w="540" w:type="dxa"/>
          </w:tcPr>
          <w:p w14:paraId="4032F6A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7E2C2B4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7F85CDE9"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4B39529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1232B52" w14:textId="77777777" w:rsidR="00B7055C" w:rsidRPr="0006161D" w:rsidRDefault="00B7055C" w:rsidP="00B7055C">
            <w:pPr>
              <w:spacing w:before="7"/>
              <w:rPr>
                <w:rFonts w:ascii="Times New Roman" w:hAnsi="Times New Roman" w:cs="Times New Roman"/>
                <w:sz w:val="24"/>
                <w:szCs w:val="24"/>
              </w:rPr>
            </w:pPr>
          </w:p>
        </w:tc>
      </w:tr>
      <w:tr w:rsidR="00B7055C" w:rsidRPr="0006161D" w14:paraId="71998A78" w14:textId="77777777" w:rsidTr="00B7055C">
        <w:tc>
          <w:tcPr>
            <w:tcW w:w="540" w:type="dxa"/>
          </w:tcPr>
          <w:p w14:paraId="13DF121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6FC5F34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«Бумаге - вторую жизнь»</w:t>
            </w:r>
          </w:p>
        </w:tc>
        <w:tc>
          <w:tcPr>
            <w:tcW w:w="1976" w:type="dxa"/>
          </w:tcPr>
          <w:p w14:paraId="18125BA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135321D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746C8FD" w14:textId="77777777" w:rsidR="00B7055C" w:rsidRPr="0006161D" w:rsidRDefault="00B7055C" w:rsidP="00B7055C">
            <w:pPr>
              <w:spacing w:before="7"/>
              <w:rPr>
                <w:rFonts w:ascii="Times New Roman" w:hAnsi="Times New Roman" w:cs="Times New Roman"/>
                <w:sz w:val="24"/>
                <w:szCs w:val="24"/>
              </w:rPr>
            </w:pPr>
          </w:p>
        </w:tc>
      </w:tr>
      <w:tr w:rsidR="00B7055C" w:rsidRPr="0006161D" w14:paraId="54604778" w14:textId="77777777" w:rsidTr="00B7055C">
        <w:tc>
          <w:tcPr>
            <w:tcW w:w="540" w:type="dxa"/>
          </w:tcPr>
          <w:p w14:paraId="2A62017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0CDF5DB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w:t>
            </w:r>
          </w:p>
        </w:tc>
        <w:tc>
          <w:tcPr>
            <w:tcW w:w="1976" w:type="dxa"/>
          </w:tcPr>
          <w:p w14:paraId="701C133E"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001B2DD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2DBA050B" w14:textId="77777777" w:rsidR="00B7055C" w:rsidRPr="0006161D" w:rsidRDefault="00B7055C" w:rsidP="00B7055C">
            <w:pPr>
              <w:spacing w:before="7"/>
              <w:rPr>
                <w:rFonts w:ascii="Times New Roman" w:hAnsi="Times New Roman" w:cs="Times New Roman"/>
                <w:sz w:val="24"/>
                <w:szCs w:val="24"/>
              </w:rPr>
            </w:pPr>
          </w:p>
        </w:tc>
      </w:tr>
      <w:tr w:rsidR="00B7055C" w:rsidRPr="0006161D" w14:paraId="65ACE79D" w14:textId="77777777" w:rsidTr="00B7055C">
        <w:tc>
          <w:tcPr>
            <w:tcW w:w="540" w:type="dxa"/>
          </w:tcPr>
          <w:p w14:paraId="0CA2B1F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589235B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Педагогическое просвещение родителей по вопросам воспитания детей</w:t>
            </w:r>
          </w:p>
        </w:tc>
        <w:tc>
          <w:tcPr>
            <w:tcW w:w="1976" w:type="dxa"/>
          </w:tcPr>
          <w:p w14:paraId="7C24417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раз в четверть</w:t>
            </w:r>
          </w:p>
        </w:tc>
        <w:tc>
          <w:tcPr>
            <w:tcW w:w="2407" w:type="dxa"/>
            <w:gridSpan w:val="3"/>
          </w:tcPr>
          <w:p w14:paraId="15EF6538"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C0ACED1" w14:textId="77777777" w:rsidR="00B7055C" w:rsidRPr="0006161D" w:rsidRDefault="00B7055C" w:rsidP="00B7055C">
            <w:pPr>
              <w:spacing w:before="7"/>
              <w:rPr>
                <w:rFonts w:ascii="Times New Roman" w:hAnsi="Times New Roman" w:cs="Times New Roman"/>
                <w:sz w:val="24"/>
                <w:szCs w:val="24"/>
              </w:rPr>
            </w:pPr>
          </w:p>
        </w:tc>
      </w:tr>
      <w:tr w:rsidR="00B7055C" w:rsidRPr="0006161D" w14:paraId="7AB17E7A" w14:textId="77777777" w:rsidTr="00B7055C">
        <w:tc>
          <w:tcPr>
            <w:tcW w:w="540" w:type="dxa"/>
          </w:tcPr>
          <w:p w14:paraId="353E5B0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343647E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21720DA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 необходимости</w:t>
            </w:r>
          </w:p>
        </w:tc>
        <w:tc>
          <w:tcPr>
            <w:tcW w:w="2407" w:type="dxa"/>
            <w:gridSpan w:val="3"/>
          </w:tcPr>
          <w:p w14:paraId="2F82FFEF"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педагоги - психологи, социальный педагог, классные руководители </w:t>
            </w:r>
          </w:p>
        </w:tc>
        <w:tc>
          <w:tcPr>
            <w:tcW w:w="1694" w:type="dxa"/>
            <w:gridSpan w:val="2"/>
          </w:tcPr>
          <w:p w14:paraId="4FA1511C" w14:textId="77777777" w:rsidR="00B7055C" w:rsidRPr="0006161D" w:rsidRDefault="00B7055C" w:rsidP="00B7055C">
            <w:pPr>
              <w:spacing w:before="7"/>
              <w:rPr>
                <w:rFonts w:ascii="Times New Roman" w:hAnsi="Times New Roman" w:cs="Times New Roman"/>
                <w:sz w:val="24"/>
                <w:szCs w:val="24"/>
              </w:rPr>
            </w:pPr>
          </w:p>
        </w:tc>
      </w:tr>
      <w:tr w:rsidR="00B7055C" w:rsidRPr="0006161D" w14:paraId="1C311119" w14:textId="77777777" w:rsidTr="00B7055C">
        <w:tc>
          <w:tcPr>
            <w:tcW w:w="540" w:type="dxa"/>
          </w:tcPr>
          <w:p w14:paraId="064E105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10</w:t>
            </w:r>
          </w:p>
        </w:tc>
        <w:tc>
          <w:tcPr>
            <w:tcW w:w="3805" w:type="dxa"/>
            <w:gridSpan w:val="2"/>
          </w:tcPr>
          <w:p w14:paraId="7BD4F95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346DAF5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6EEC231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740C54E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1821C01E" w14:textId="77777777" w:rsidR="00B7055C" w:rsidRPr="0006161D" w:rsidRDefault="00B7055C" w:rsidP="00B7055C">
            <w:pPr>
              <w:ind w:left="182"/>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61D3FA2A" w14:textId="77777777" w:rsidR="00B7055C" w:rsidRPr="0006161D" w:rsidRDefault="00B7055C" w:rsidP="00B7055C">
            <w:pPr>
              <w:spacing w:before="7"/>
              <w:rPr>
                <w:rFonts w:ascii="Times New Roman" w:hAnsi="Times New Roman" w:cs="Times New Roman"/>
                <w:sz w:val="24"/>
                <w:szCs w:val="24"/>
              </w:rPr>
            </w:pPr>
          </w:p>
        </w:tc>
      </w:tr>
      <w:tr w:rsidR="00B7055C" w:rsidRPr="0006161D" w14:paraId="77DCE690" w14:textId="77777777" w:rsidTr="00B7055C">
        <w:tc>
          <w:tcPr>
            <w:tcW w:w="540" w:type="dxa"/>
          </w:tcPr>
          <w:p w14:paraId="2169BEE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11</w:t>
            </w:r>
          </w:p>
        </w:tc>
        <w:tc>
          <w:tcPr>
            <w:tcW w:w="3805" w:type="dxa"/>
            <w:gridSpan w:val="2"/>
          </w:tcPr>
          <w:p w14:paraId="70CC8C8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Беседы с родителями по профилактике ДТП на классных родительских собраниях</w:t>
            </w:r>
          </w:p>
        </w:tc>
        <w:tc>
          <w:tcPr>
            <w:tcW w:w="1976" w:type="dxa"/>
          </w:tcPr>
          <w:p w14:paraId="72394D7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w:t>
            </w:r>
          </w:p>
          <w:p w14:paraId="1B5D063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года</w:t>
            </w:r>
          </w:p>
        </w:tc>
        <w:tc>
          <w:tcPr>
            <w:tcW w:w="2407" w:type="dxa"/>
            <w:gridSpan w:val="3"/>
          </w:tcPr>
          <w:p w14:paraId="5AC4A3A1"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Классные руководители </w:t>
            </w:r>
          </w:p>
          <w:p w14:paraId="44C6390C" w14:textId="77777777" w:rsidR="00B7055C" w:rsidRPr="0006161D" w:rsidRDefault="00B7055C" w:rsidP="00B7055C">
            <w:pPr>
              <w:ind w:left="120"/>
              <w:rPr>
                <w:rFonts w:ascii="Times New Roman" w:hAnsi="Times New Roman" w:cs="Times New Roman"/>
                <w:spacing w:val="1"/>
                <w:sz w:val="24"/>
                <w:szCs w:val="24"/>
                <w:lang w:val="en-US"/>
              </w:rPr>
            </w:pPr>
          </w:p>
        </w:tc>
        <w:tc>
          <w:tcPr>
            <w:tcW w:w="1694" w:type="dxa"/>
            <w:gridSpan w:val="2"/>
          </w:tcPr>
          <w:p w14:paraId="038747DF" w14:textId="77777777" w:rsidR="00B7055C" w:rsidRPr="0006161D" w:rsidRDefault="00B7055C" w:rsidP="00B7055C">
            <w:pPr>
              <w:spacing w:before="7"/>
              <w:rPr>
                <w:rFonts w:ascii="Times New Roman" w:hAnsi="Times New Roman" w:cs="Times New Roman"/>
                <w:sz w:val="24"/>
                <w:szCs w:val="24"/>
              </w:rPr>
            </w:pPr>
          </w:p>
        </w:tc>
      </w:tr>
      <w:tr w:rsidR="00B7055C" w:rsidRPr="0006161D" w14:paraId="11D04714" w14:textId="77777777" w:rsidTr="00B7055C">
        <w:tc>
          <w:tcPr>
            <w:tcW w:w="540" w:type="dxa"/>
          </w:tcPr>
          <w:p w14:paraId="7086172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12</w:t>
            </w:r>
          </w:p>
        </w:tc>
        <w:tc>
          <w:tcPr>
            <w:tcW w:w="3805" w:type="dxa"/>
            <w:gridSpan w:val="2"/>
          </w:tcPr>
          <w:p w14:paraId="6332075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Помощь учащимся в изготовлении карт- схем-маршрута «Дом-школа-дом»</w:t>
            </w:r>
          </w:p>
        </w:tc>
        <w:tc>
          <w:tcPr>
            <w:tcW w:w="1976" w:type="dxa"/>
          </w:tcPr>
          <w:p w14:paraId="11511B15"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6F88B31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A4C7278" w14:textId="77777777" w:rsidR="00B7055C" w:rsidRPr="0006161D" w:rsidRDefault="00B7055C" w:rsidP="00B7055C">
            <w:pPr>
              <w:spacing w:before="7"/>
              <w:rPr>
                <w:rFonts w:ascii="Times New Roman" w:hAnsi="Times New Roman" w:cs="Times New Roman"/>
                <w:sz w:val="24"/>
                <w:szCs w:val="24"/>
              </w:rPr>
            </w:pPr>
          </w:p>
        </w:tc>
      </w:tr>
      <w:tr w:rsidR="00B7055C" w:rsidRPr="0006161D" w14:paraId="000A7EE1" w14:textId="77777777" w:rsidTr="00B7055C">
        <w:tc>
          <w:tcPr>
            <w:tcW w:w="10422" w:type="dxa"/>
            <w:gridSpan w:val="9"/>
          </w:tcPr>
          <w:p w14:paraId="7E4389C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ОКТЯБРЬ 2024 г.</w:t>
            </w:r>
          </w:p>
        </w:tc>
      </w:tr>
      <w:tr w:rsidR="00B7055C" w:rsidRPr="0006161D" w14:paraId="2BCA286C" w14:textId="77777777" w:rsidTr="00B7055C">
        <w:tc>
          <w:tcPr>
            <w:tcW w:w="540" w:type="dxa"/>
          </w:tcPr>
          <w:p w14:paraId="2DB2258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265670D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5D3352C0" w14:textId="77777777" w:rsidR="00B7055C" w:rsidRPr="0006161D" w:rsidRDefault="00B7055C" w:rsidP="00B7055C">
            <w:pPr>
              <w:rPr>
                <w:rFonts w:ascii="Times New Roman" w:hAnsi="Times New Roman" w:cs="Times New Roman"/>
                <w:sz w:val="24"/>
                <w:szCs w:val="24"/>
              </w:rPr>
            </w:pPr>
          </w:p>
        </w:tc>
        <w:tc>
          <w:tcPr>
            <w:tcW w:w="2407" w:type="dxa"/>
            <w:gridSpan w:val="3"/>
          </w:tcPr>
          <w:p w14:paraId="14FA728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руководитель </w:t>
            </w:r>
          </w:p>
        </w:tc>
        <w:tc>
          <w:tcPr>
            <w:tcW w:w="1694" w:type="dxa"/>
            <w:gridSpan w:val="2"/>
          </w:tcPr>
          <w:p w14:paraId="6707A823" w14:textId="77777777" w:rsidR="00B7055C" w:rsidRPr="0006161D" w:rsidRDefault="00B7055C" w:rsidP="00B7055C">
            <w:pPr>
              <w:spacing w:before="7"/>
              <w:rPr>
                <w:rFonts w:ascii="Times New Roman" w:hAnsi="Times New Roman" w:cs="Times New Roman"/>
                <w:sz w:val="24"/>
                <w:szCs w:val="24"/>
              </w:rPr>
            </w:pPr>
          </w:p>
        </w:tc>
      </w:tr>
      <w:tr w:rsidR="00B7055C" w:rsidRPr="0006161D" w14:paraId="3A4C6655" w14:textId="77777777" w:rsidTr="00B7055C">
        <w:tc>
          <w:tcPr>
            <w:tcW w:w="540" w:type="dxa"/>
          </w:tcPr>
          <w:p w14:paraId="057D8BA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C6460E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 (сбор батареек)</w:t>
            </w:r>
          </w:p>
        </w:tc>
        <w:tc>
          <w:tcPr>
            <w:tcW w:w="1976" w:type="dxa"/>
          </w:tcPr>
          <w:p w14:paraId="71E5B3A9"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142A5A60"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37D9D1A5" w14:textId="77777777" w:rsidR="00B7055C" w:rsidRPr="0006161D" w:rsidRDefault="00B7055C" w:rsidP="00B7055C">
            <w:pPr>
              <w:spacing w:before="7"/>
              <w:rPr>
                <w:rFonts w:ascii="Times New Roman" w:hAnsi="Times New Roman" w:cs="Times New Roman"/>
                <w:sz w:val="24"/>
                <w:szCs w:val="24"/>
              </w:rPr>
            </w:pPr>
          </w:p>
        </w:tc>
      </w:tr>
      <w:tr w:rsidR="00B7055C" w:rsidRPr="0006161D" w14:paraId="16392542" w14:textId="77777777" w:rsidTr="00B7055C">
        <w:tc>
          <w:tcPr>
            <w:tcW w:w="540" w:type="dxa"/>
          </w:tcPr>
          <w:p w14:paraId="1FFE97F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05194E81"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Родительский контроль питания</w:t>
            </w:r>
          </w:p>
        </w:tc>
        <w:tc>
          <w:tcPr>
            <w:tcW w:w="1976" w:type="dxa"/>
          </w:tcPr>
          <w:p w14:paraId="36E567EE"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 течение года</w:t>
            </w:r>
          </w:p>
        </w:tc>
        <w:tc>
          <w:tcPr>
            <w:tcW w:w="2407" w:type="dxa"/>
            <w:gridSpan w:val="3"/>
          </w:tcPr>
          <w:p w14:paraId="19D0F0B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FAFCC2F"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8044A02" w14:textId="77777777" w:rsidTr="00B7055C">
        <w:tc>
          <w:tcPr>
            <w:tcW w:w="540" w:type="dxa"/>
          </w:tcPr>
          <w:p w14:paraId="295703F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0A3FA393"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Экологическая акция «Посади дерево»</w:t>
            </w:r>
          </w:p>
        </w:tc>
        <w:tc>
          <w:tcPr>
            <w:tcW w:w="1976" w:type="dxa"/>
          </w:tcPr>
          <w:p w14:paraId="46730283"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453439B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F96674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63AEECB7" w14:textId="77777777" w:rsidTr="00B7055C">
        <w:tc>
          <w:tcPr>
            <w:tcW w:w="540" w:type="dxa"/>
          </w:tcPr>
          <w:p w14:paraId="6798127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008E347"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Посадка деревьев на аллее выпускников</w:t>
            </w:r>
          </w:p>
        </w:tc>
        <w:tc>
          <w:tcPr>
            <w:tcW w:w="1976" w:type="dxa"/>
          </w:tcPr>
          <w:p w14:paraId="0003ED4B"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1B3093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11 классов</w:t>
            </w:r>
          </w:p>
        </w:tc>
        <w:tc>
          <w:tcPr>
            <w:tcW w:w="1694" w:type="dxa"/>
            <w:gridSpan w:val="2"/>
          </w:tcPr>
          <w:p w14:paraId="3C74B0C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2D322EC" w14:textId="77777777" w:rsidTr="00B7055C">
        <w:tc>
          <w:tcPr>
            <w:tcW w:w="540" w:type="dxa"/>
          </w:tcPr>
          <w:p w14:paraId="48BC1AF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73638AE9"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Информационное оповещение через школьный сайт</w:t>
            </w:r>
            <w:r w:rsidRPr="0006161D">
              <w:rPr>
                <w:rFonts w:ascii="Times New Roman" w:hAnsi="Times New Roman" w:cs="Times New Roman"/>
                <w:spacing w:val="1"/>
                <w:sz w:val="24"/>
                <w:szCs w:val="24"/>
                <w:lang w:val="en-US"/>
              </w:rPr>
              <w:t>s</w:t>
            </w:r>
            <w:r w:rsidRPr="0006161D">
              <w:rPr>
                <w:rFonts w:ascii="Times New Roman" w:hAnsi="Times New Roman" w:cs="Times New Roman"/>
                <w:spacing w:val="1"/>
                <w:sz w:val="24"/>
                <w:szCs w:val="24"/>
              </w:rPr>
              <w:t xml:space="preserve"> </w:t>
            </w:r>
            <w:r w:rsidRPr="0006161D">
              <w:rPr>
                <w:rFonts w:ascii="Times New Roman" w:hAnsi="Times New Roman" w:cs="Times New Roman"/>
                <w:spacing w:val="1"/>
                <w:sz w:val="24"/>
                <w:szCs w:val="24"/>
                <w:lang w:val="en-US"/>
              </w:rPr>
              <w:t>http</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school</w:t>
            </w:r>
            <w:r w:rsidRPr="0006161D">
              <w:rPr>
                <w:rFonts w:ascii="Times New Roman" w:hAnsi="Times New Roman" w:cs="Times New Roman"/>
                <w:spacing w:val="1"/>
                <w:sz w:val="24"/>
                <w:szCs w:val="24"/>
              </w:rPr>
              <w:t>50</w:t>
            </w:r>
            <w:r w:rsidRPr="0006161D">
              <w:rPr>
                <w:rFonts w:ascii="Times New Roman" w:hAnsi="Times New Roman" w:cs="Times New Roman"/>
                <w:spacing w:val="1"/>
                <w:sz w:val="24"/>
                <w:szCs w:val="24"/>
                <w:lang w:val="en-US"/>
              </w:rPr>
              <w:t>barnaul</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ucoz</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ru</w:t>
            </w:r>
          </w:p>
        </w:tc>
        <w:tc>
          <w:tcPr>
            <w:tcW w:w="1976" w:type="dxa"/>
          </w:tcPr>
          <w:p w14:paraId="4CD4FF4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2526A10"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руководитель музея, классные руководители </w:t>
            </w:r>
          </w:p>
        </w:tc>
        <w:tc>
          <w:tcPr>
            <w:tcW w:w="1694" w:type="dxa"/>
            <w:gridSpan w:val="2"/>
          </w:tcPr>
          <w:p w14:paraId="4EBBB9C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92E8C21" w14:textId="77777777" w:rsidTr="00B7055C">
        <w:tc>
          <w:tcPr>
            <w:tcW w:w="540" w:type="dxa"/>
          </w:tcPr>
          <w:p w14:paraId="48EF757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257A9693"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6AEF434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 необходимости</w:t>
            </w:r>
          </w:p>
        </w:tc>
        <w:tc>
          <w:tcPr>
            <w:tcW w:w="2407" w:type="dxa"/>
            <w:gridSpan w:val="3"/>
          </w:tcPr>
          <w:p w14:paraId="77F56F6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 - психолог, социальный педагог, классные руководители</w:t>
            </w:r>
          </w:p>
        </w:tc>
        <w:tc>
          <w:tcPr>
            <w:tcW w:w="1694" w:type="dxa"/>
            <w:gridSpan w:val="2"/>
          </w:tcPr>
          <w:p w14:paraId="1DC0D16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4A518B3" w14:textId="77777777" w:rsidTr="00B7055C">
        <w:tc>
          <w:tcPr>
            <w:tcW w:w="540" w:type="dxa"/>
          </w:tcPr>
          <w:p w14:paraId="59C27F7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159FE76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327CE34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7C27457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09A02AE4"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609A25B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82D5BB9" w14:textId="77777777" w:rsidTr="00B7055C">
        <w:tc>
          <w:tcPr>
            <w:tcW w:w="10422" w:type="dxa"/>
            <w:gridSpan w:val="9"/>
          </w:tcPr>
          <w:p w14:paraId="1CB1483F"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НОЯБРЬ 2024 г.</w:t>
            </w:r>
          </w:p>
        </w:tc>
      </w:tr>
      <w:tr w:rsidR="00B7055C" w:rsidRPr="0006161D" w14:paraId="6E39ECFD" w14:textId="77777777" w:rsidTr="00B7055C">
        <w:tc>
          <w:tcPr>
            <w:tcW w:w="540" w:type="dxa"/>
          </w:tcPr>
          <w:p w14:paraId="5F24A2F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B8BF67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637B9AFB"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17F58845"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417986EC"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E44CC05" w14:textId="77777777" w:rsidTr="00B7055C">
        <w:tc>
          <w:tcPr>
            <w:tcW w:w="540" w:type="dxa"/>
          </w:tcPr>
          <w:p w14:paraId="3F459D4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6CAF478A"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Всемирный день Матери</w:t>
            </w:r>
          </w:p>
          <w:p w14:paraId="1B58736B"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Родительские собрания, посвященные Дню</w:t>
            </w:r>
          </w:p>
          <w:p w14:paraId="2B509422"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матери «Святая мать добром спасет».</w:t>
            </w:r>
          </w:p>
        </w:tc>
        <w:tc>
          <w:tcPr>
            <w:tcW w:w="1976" w:type="dxa"/>
          </w:tcPr>
          <w:p w14:paraId="4D4FA209"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24</w:t>
            </w:r>
            <w:r w:rsidRPr="0006161D">
              <w:rPr>
                <w:rFonts w:ascii="Times New Roman" w:eastAsia="Dotum" w:hAnsi="Times New Roman" w:cs="Times New Roman"/>
                <w:sz w:val="24"/>
                <w:szCs w:val="24"/>
              </w:rPr>
              <w:softHyphen/>
              <w:t>.11.2024</w:t>
            </w:r>
          </w:p>
        </w:tc>
        <w:tc>
          <w:tcPr>
            <w:tcW w:w="2407" w:type="dxa"/>
            <w:gridSpan w:val="3"/>
          </w:tcPr>
          <w:p w14:paraId="03080A4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667E81C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48BEC2FE" w14:textId="77777777" w:rsidTr="00B7055C">
        <w:tc>
          <w:tcPr>
            <w:tcW w:w="540" w:type="dxa"/>
          </w:tcPr>
          <w:p w14:paraId="50538C7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03FC6D5" w14:textId="77777777" w:rsidR="00B7055C" w:rsidRPr="0006161D" w:rsidRDefault="00B7055C" w:rsidP="00B7055C">
            <w:pPr>
              <w:ind w:left="169"/>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w:t>
            </w:r>
          </w:p>
        </w:tc>
        <w:tc>
          <w:tcPr>
            <w:tcW w:w="1976" w:type="dxa"/>
          </w:tcPr>
          <w:p w14:paraId="19BBB5EB"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513EB85C"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6E337FE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A36792E" w14:textId="77777777" w:rsidTr="00B7055C">
        <w:tc>
          <w:tcPr>
            <w:tcW w:w="540" w:type="dxa"/>
          </w:tcPr>
          <w:p w14:paraId="594B70B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E2F687B" w14:textId="77777777" w:rsidR="00B7055C" w:rsidRPr="0006161D" w:rsidRDefault="00B7055C" w:rsidP="00B7055C">
            <w:pPr>
              <w:ind w:left="169"/>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3BC80E46"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по мере </w:t>
            </w:r>
          </w:p>
          <w:p w14:paraId="04D87A3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7FD60B5C"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педагоги - психологи, социальный педагог, классные руководители</w:t>
            </w:r>
          </w:p>
        </w:tc>
        <w:tc>
          <w:tcPr>
            <w:tcW w:w="1694" w:type="dxa"/>
            <w:gridSpan w:val="2"/>
          </w:tcPr>
          <w:p w14:paraId="517ED82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80F06C6" w14:textId="77777777" w:rsidTr="00B7055C">
        <w:tc>
          <w:tcPr>
            <w:tcW w:w="540" w:type="dxa"/>
          </w:tcPr>
          <w:p w14:paraId="66D3919B"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D85D47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72353F1C"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7FC2F97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75EA85B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411935D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7F3464E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A500F62" w14:textId="77777777" w:rsidTr="00B7055C">
        <w:tc>
          <w:tcPr>
            <w:tcW w:w="10422" w:type="dxa"/>
            <w:gridSpan w:val="9"/>
          </w:tcPr>
          <w:p w14:paraId="1383974D"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ДЕКАБРЬ 2024 г.</w:t>
            </w:r>
          </w:p>
        </w:tc>
      </w:tr>
      <w:tr w:rsidR="00B7055C" w:rsidRPr="0006161D" w14:paraId="0424F026" w14:textId="77777777" w:rsidTr="00B7055C">
        <w:tc>
          <w:tcPr>
            <w:tcW w:w="540" w:type="dxa"/>
          </w:tcPr>
          <w:p w14:paraId="2C6AF51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1E499966" w14:textId="77777777" w:rsidR="00B7055C" w:rsidRPr="0006161D" w:rsidRDefault="00B7055C" w:rsidP="00B7055C">
            <w:pPr>
              <w:ind w:left="120"/>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p>
          <w:p w14:paraId="088EA55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hAnsi="Times New Roman" w:cs="Times New Roman"/>
                <w:spacing w:val="1"/>
                <w:sz w:val="24"/>
                <w:szCs w:val="24"/>
              </w:rPr>
              <w:t>school50@bk.ru</w:t>
            </w:r>
          </w:p>
        </w:tc>
        <w:tc>
          <w:tcPr>
            <w:tcW w:w="1976" w:type="dxa"/>
          </w:tcPr>
          <w:p w14:paraId="6368BDEF"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444B6BCA"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C7308C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E901BFB" w14:textId="77777777" w:rsidTr="00B7055C">
        <w:tc>
          <w:tcPr>
            <w:tcW w:w="540" w:type="dxa"/>
          </w:tcPr>
          <w:p w14:paraId="181D8F3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410BE74E"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Родительский контроль питания</w:t>
            </w:r>
          </w:p>
        </w:tc>
        <w:tc>
          <w:tcPr>
            <w:tcW w:w="1976" w:type="dxa"/>
          </w:tcPr>
          <w:p w14:paraId="00B5694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4A94059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года</w:t>
            </w:r>
          </w:p>
        </w:tc>
        <w:tc>
          <w:tcPr>
            <w:tcW w:w="2407" w:type="dxa"/>
            <w:gridSpan w:val="3"/>
          </w:tcPr>
          <w:p w14:paraId="2BA7019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40F4E8B4"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308F656" w14:textId="77777777" w:rsidTr="00B7055C">
        <w:tc>
          <w:tcPr>
            <w:tcW w:w="540" w:type="dxa"/>
          </w:tcPr>
          <w:p w14:paraId="498E36D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6FD9A01A"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Акция «Каждой пичужке сделаем кормушку»</w:t>
            </w:r>
          </w:p>
        </w:tc>
        <w:tc>
          <w:tcPr>
            <w:tcW w:w="1976" w:type="dxa"/>
          </w:tcPr>
          <w:p w14:paraId="0ADFFDC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4E17B0B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DE2DB6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039F3C7" w14:textId="77777777" w:rsidTr="00B7055C">
        <w:tc>
          <w:tcPr>
            <w:tcW w:w="540" w:type="dxa"/>
          </w:tcPr>
          <w:p w14:paraId="09DEFFF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4B0E351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Педагогическое просвещение родителей по вопросам воспитания детей</w:t>
            </w:r>
          </w:p>
        </w:tc>
        <w:tc>
          <w:tcPr>
            <w:tcW w:w="1976" w:type="dxa"/>
          </w:tcPr>
          <w:p w14:paraId="7B18ABE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раз в четверть</w:t>
            </w:r>
          </w:p>
        </w:tc>
        <w:tc>
          <w:tcPr>
            <w:tcW w:w="2407" w:type="dxa"/>
            <w:gridSpan w:val="3"/>
          </w:tcPr>
          <w:p w14:paraId="7C88DDE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29B56D9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471D2D4" w14:textId="77777777" w:rsidTr="00B7055C">
        <w:tc>
          <w:tcPr>
            <w:tcW w:w="540" w:type="dxa"/>
          </w:tcPr>
          <w:p w14:paraId="3A49DC6E"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3E9A383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Информационное оповещение через школьный сайт</w:t>
            </w:r>
            <w:r w:rsidRPr="0006161D">
              <w:rPr>
                <w:rFonts w:ascii="Times New Roman" w:hAnsi="Times New Roman" w:cs="Times New Roman"/>
                <w:spacing w:val="1"/>
                <w:sz w:val="24"/>
                <w:szCs w:val="24"/>
              </w:rPr>
              <w:t xml:space="preserve"> </w:t>
            </w:r>
          </w:p>
        </w:tc>
        <w:tc>
          <w:tcPr>
            <w:tcW w:w="1976" w:type="dxa"/>
          </w:tcPr>
          <w:p w14:paraId="3D6B37B3"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55449DD3"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педагоги - психологи, социальный педагог, руководитель музея, классные руководители</w:t>
            </w:r>
          </w:p>
        </w:tc>
        <w:tc>
          <w:tcPr>
            <w:tcW w:w="1694" w:type="dxa"/>
            <w:gridSpan w:val="2"/>
          </w:tcPr>
          <w:p w14:paraId="446792A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A52D41C" w14:textId="77777777" w:rsidTr="00B7055C">
        <w:tc>
          <w:tcPr>
            <w:tcW w:w="540" w:type="dxa"/>
          </w:tcPr>
          <w:p w14:paraId="2DB1F7C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1F7AF17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Проведение тематических родительских собраний</w:t>
            </w:r>
          </w:p>
        </w:tc>
        <w:tc>
          <w:tcPr>
            <w:tcW w:w="1976" w:type="dxa"/>
          </w:tcPr>
          <w:p w14:paraId="4A8F6011"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7965383A" w14:textId="77777777" w:rsidR="00B7055C" w:rsidRPr="0006161D" w:rsidRDefault="00B7055C" w:rsidP="00B7055C">
            <w:pPr>
              <w:spacing w:before="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tc>
        <w:tc>
          <w:tcPr>
            <w:tcW w:w="2407" w:type="dxa"/>
            <w:gridSpan w:val="3"/>
          </w:tcPr>
          <w:p w14:paraId="3B2AF0E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79695E4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0FE2141" w14:textId="77777777" w:rsidTr="00B7055C">
        <w:tc>
          <w:tcPr>
            <w:tcW w:w="540" w:type="dxa"/>
          </w:tcPr>
          <w:p w14:paraId="36A01C0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375F001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529284BC"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по мере </w:t>
            </w:r>
          </w:p>
          <w:p w14:paraId="59FB041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0DD9313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6040CCD0"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C639159" w14:textId="77777777" w:rsidTr="00B7055C">
        <w:tc>
          <w:tcPr>
            <w:tcW w:w="540" w:type="dxa"/>
          </w:tcPr>
          <w:p w14:paraId="204E7E5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7E51FDF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2A88BA3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5A5C563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2363BF4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44AE4EC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 – психолог, социальный педагог, классные руководители</w:t>
            </w:r>
          </w:p>
        </w:tc>
        <w:tc>
          <w:tcPr>
            <w:tcW w:w="1694" w:type="dxa"/>
            <w:gridSpan w:val="2"/>
          </w:tcPr>
          <w:p w14:paraId="6E10FA6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9158806" w14:textId="77777777" w:rsidTr="00B7055C">
        <w:tc>
          <w:tcPr>
            <w:tcW w:w="540" w:type="dxa"/>
          </w:tcPr>
          <w:p w14:paraId="32CBB8E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4C81714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Праздничное оформление школы, окон</w:t>
            </w:r>
          </w:p>
        </w:tc>
        <w:tc>
          <w:tcPr>
            <w:tcW w:w="1976" w:type="dxa"/>
          </w:tcPr>
          <w:p w14:paraId="1CE27D5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37EF4B52"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7229650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64CB6FA" w14:textId="77777777" w:rsidTr="00B7055C">
        <w:tc>
          <w:tcPr>
            <w:tcW w:w="10422" w:type="dxa"/>
            <w:gridSpan w:val="9"/>
          </w:tcPr>
          <w:p w14:paraId="0A1016F0"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ЯНВАРЬ 2025 г.</w:t>
            </w:r>
          </w:p>
        </w:tc>
      </w:tr>
      <w:tr w:rsidR="00B7055C" w:rsidRPr="0006161D" w14:paraId="0D70481D" w14:textId="77777777" w:rsidTr="00B7055C">
        <w:tc>
          <w:tcPr>
            <w:tcW w:w="540" w:type="dxa"/>
          </w:tcPr>
          <w:p w14:paraId="68145AB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FE97D7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6B7F2DA6" w14:textId="77777777" w:rsidR="00B7055C" w:rsidRPr="0006161D" w:rsidRDefault="00B7055C" w:rsidP="00B7055C">
            <w:pPr>
              <w:spacing w:after="60"/>
              <w:jc w:val="center"/>
              <w:rPr>
                <w:rFonts w:ascii="Times New Roman" w:hAnsi="Times New Roman" w:cs="Times New Roman"/>
                <w:spacing w:val="1"/>
                <w:sz w:val="24"/>
                <w:szCs w:val="24"/>
              </w:rPr>
            </w:pPr>
            <w:r w:rsidRPr="0006161D">
              <w:rPr>
                <w:rFonts w:ascii="Times New Roman" w:eastAsia="Dotum" w:hAnsi="Times New Roman" w:cs="Times New Roman"/>
                <w:sz w:val="24"/>
                <w:szCs w:val="24"/>
              </w:rPr>
              <w:t>ежемесячно</w:t>
            </w:r>
          </w:p>
        </w:tc>
        <w:tc>
          <w:tcPr>
            <w:tcW w:w="2407" w:type="dxa"/>
            <w:gridSpan w:val="3"/>
          </w:tcPr>
          <w:p w14:paraId="0907170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Классные  руководители</w:t>
            </w:r>
          </w:p>
        </w:tc>
        <w:tc>
          <w:tcPr>
            <w:tcW w:w="1694" w:type="dxa"/>
            <w:gridSpan w:val="2"/>
          </w:tcPr>
          <w:p w14:paraId="700BBD76"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53CE6EC" w14:textId="77777777" w:rsidTr="00B7055C">
        <w:tc>
          <w:tcPr>
            <w:tcW w:w="540" w:type="dxa"/>
          </w:tcPr>
          <w:p w14:paraId="278B37E9"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2ECA20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Акция «Каждой пичужке сделаем кормушку»</w:t>
            </w:r>
          </w:p>
        </w:tc>
        <w:tc>
          <w:tcPr>
            <w:tcW w:w="1976" w:type="dxa"/>
          </w:tcPr>
          <w:p w14:paraId="6B111C8B"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0A80E23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0D72B95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14CE549" w14:textId="77777777" w:rsidTr="00B7055C">
        <w:tc>
          <w:tcPr>
            <w:tcW w:w="540" w:type="dxa"/>
          </w:tcPr>
          <w:p w14:paraId="0C73949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49177EA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Конкурс «Всей семьёй на старт»</w:t>
            </w:r>
          </w:p>
        </w:tc>
        <w:tc>
          <w:tcPr>
            <w:tcW w:w="1976" w:type="dxa"/>
          </w:tcPr>
          <w:p w14:paraId="2562AFCD"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55FF0AD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4508D63"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1E3618EC" w14:textId="77777777" w:rsidTr="00B7055C">
        <w:tc>
          <w:tcPr>
            <w:tcW w:w="540" w:type="dxa"/>
          </w:tcPr>
          <w:p w14:paraId="4E04DE9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BDBFBC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3155FE1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4B01B689"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1BC47B1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педагоги – психологи, социальный педагог, классные руководители </w:t>
            </w:r>
          </w:p>
        </w:tc>
        <w:tc>
          <w:tcPr>
            <w:tcW w:w="1694" w:type="dxa"/>
            <w:gridSpan w:val="2"/>
          </w:tcPr>
          <w:p w14:paraId="5BB3DD1A"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EE5C6EB" w14:textId="77777777" w:rsidTr="00B7055C">
        <w:tc>
          <w:tcPr>
            <w:tcW w:w="10422" w:type="dxa"/>
            <w:gridSpan w:val="9"/>
          </w:tcPr>
          <w:p w14:paraId="1C66CD7C"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ФЕВРАЛЬ 2025 г.</w:t>
            </w:r>
          </w:p>
        </w:tc>
      </w:tr>
      <w:tr w:rsidR="00B7055C" w:rsidRPr="0006161D" w14:paraId="5DF6B952" w14:textId="77777777" w:rsidTr="00B7055C">
        <w:tc>
          <w:tcPr>
            <w:tcW w:w="540" w:type="dxa"/>
          </w:tcPr>
          <w:p w14:paraId="400CFA0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4CE1353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76C341D0"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3BC0C9AA"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6E05576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4096000" w14:textId="77777777" w:rsidTr="00B7055C">
        <w:tc>
          <w:tcPr>
            <w:tcW w:w="540" w:type="dxa"/>
          </w:tcPr>
          <w:p w14:paraId="5D3073E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6DB3B1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Акция «Каждой пичужке сделаем кормушку»</w:t>
            </w:r>
          </w:p>
        </w:tc>
        <w:tc>
          <w:tcPr>
            <w:tcW w:w="1976" w:type="dxa"/>
          </w:tcPr>
          <w:p w14:paraId="4376907C"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3691C88D"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1C7AB75"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7626662" w14:textId="77777777" w:rsidTr="00B7055C">
        <w:tc>
          <w:tcPr>
            <w:tcW w:w="540" w:type="dxa"/>
          </w:tcPr>
          <w:p w14:paraId="66B4B83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3E0B019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474A1816"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по мере </w:t>
            </w:r>
          </w:p>
          <w:p w14:paraId="008AF05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6D33061B"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597E251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A501746" w14:textId="77777777" w:rsidTr="00B7055C">
        <w:tc>
          <w:tcPr>
            <w:tcW w:w="540" w:type="dxa"/>
          </w:tcPr>
          <w:p w14:paraId="74FE94D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65A0003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4636678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302D619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580560ED"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61644F1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педагоги - психологи, социальный педагог, классные руководители </w:t>
            </w:r>
          </w:p>
        </w:tc>
        <w:tc>
          <w:tcPr>
            <w:tcW w:w="1694" w:type="dxa"/>
            <w:gridSpan w:val="2"/>
          </w:tcPr>
          <w:p w14:paraId="603B343E"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5E787CF" w14:textId="77777777" w:rsidTr="00B7055C">
        <w:tc>
          <w:tcPr>
            <w:tcW w:w="540" w:type="dxa"/>
          </w:tcPr>
          <w:p w14:paraId="4D99AFB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1BF71723"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в акции «Зелёный РОСТОК»</w:t>
            </w:r>
          </w:p>
        </w:tc>
        <w:tc>
          <w:tcPr>
            <w:tcW w:w="1976" w:type="dxa"/>
          </w:tcPr>
          <w:p w14:paraId="713F65C4"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82FF80E"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Учителя биологии. Классные руководители </w:t>
            </w:r>
          </w:p>
        </w:tc>
        <w:tc>
          <w:tcPr>
            <w:tcW w:w="1694" w:type="dxa"/>
            <w:gridSpan w:val="2"/>
          </w:tcPr>
          <w:p w14:paraId="534C01A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C7B4C8C" w14:textId="77777777" w:rsidTr="00B7055C">
        <w:tc>
          <w:tcPr>
            <w:tcW w:w="540" w:type="dxa"/>
          </w:tcPr>
          <w:p w14:paraId="3E51CF8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6392C11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в школьном фестивале военно</w:t>
            </w:r>
            <w:r w:rsidRPr="0006161D">
              <w:rPr>
                <w:rFonts w:ascii="Times New Roman" w:eastAsia="Dotum" w:hAnsi="Times New Roman" w:cs="Times New Roman"/>
                <w:sz w:val="24"/>
                <w:szCs w:val="24"/>
              </w:rPr>
              <w:softHyphen/>
              <w:t>-патриотической песни</w:t>
            </w:r>
          </w:p>
        </w:tc>
        <w:tc>
          <w:tcPr>
            <w:tcW w:w="1976" w:type="dxa"/>
          </w:tcPr>
          <w:p w14:paraId="1006436F"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2-3</w:t>
            </w:r>
          </w:p>
          <w:p w14:paraId="5B55B604" w14:textId="77777777" w:rsidR="00B7055C" w:rsidRPr="0006161D" w:rsidRDefault="00B7055C" w:rsidP="00B7055C">
            <w:pPr>
              <w:spacing w:before="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неделя</w:t>
            </w:r>
          </w:p>
        </w:tc>
        <w:tc>
          <w:tcPr>
            <w:tcW w:w="2407" w:type="dxa"/>
            <w:gridSpan w:val="3"/>
          </w:tcPr>
          <w:p w14:paraId="0234963E"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36747362"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237E1895" w14:textId="77777777" w:rsidTr="00B7055C">
        <w:tc>
          <w:tcPr>
            <w:tcW w:w="10422" w:type="dxa"/>
            <w:gridSpan w:val="9"/>
          </w:tcPr>
          <w:p w14:paraId="11346E74"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МАРТ 2025 г.</w:t>
            </w:r>
          </w:p>
        </w:tc>
      </w:tr>
      <w:tr w:rsidR="00B7055C" w:rsidRPr="0006161D" w14:paraId="2AAE6566" w14:textId="77777777" w:rsidTr="00B7055C">
        <w:tc>
          <w:tcPr>
            <w:tcW w:w="540" w:type="dxa"/>
          </w:tcPr>
          <w:p w14:paraId="3781C7B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08D6E10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368318C4" w14:textId="77777777" w:rsidR="00B7055C" w:rsidRPr="0006161D" w:rsidRDefault="00B7055C" w:rsidP="00B7055C">
            <w:pPr>
              <w:jc w:val="center"/>
              <w:rPr>
                <w:rFonts w:ascii="Times New Roman" w:hAnsi="Times New Roman" w:cs="Times New Roman"/>
                <w:sz w:val="24"/>
                <w:szCs w:val="24"/>
              </w:rPr>
            </w:pPr>
            <w:r w:rsidRPr="0006161D">
              <w:rPr>
                <w:rFonts w:ascii="Times New Roman" w:hAnsi="Times New Roman" w:cs="Times New Roman"/>
                <w:sz w:val="24"/>
                <w:szCs w:val="24"/>
              </w:rPr>
              <w:t>ежемесячно</w:t>
            </w:r>
          </w:p>
        </w:tc>
        <w:tc>
          <w:tcPr>
            <w:tcW w:w="2407" w:type="dxa"/>
            <w:gridSpan w:val="3"/>
          </w:tcPr>
          <w:p w14:paraId="5E59E786"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3A13F518"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3BF63C3" w14:textId="77777777" w:rsidTr="00B7055C">
        <w:tc>
          <w:tcPr>
            <w:tcW w:w="540" w:type="dxa"/>
          </w:tcPr>
          <w:p w14:paraId="7F74BF0F"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3CD2ADD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w:t>
            </w:r>
          </w:p>
        </w:tc>
        <w:tc>
          <w:tcPr>
            <w:tcW w:w="1976" w:type="dxa"/>
          </w:tcPr>
          <w:p w14:paraId="7962FF11"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65E02EB4"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646C8F39"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08DD1823" w14:textId="77777777" w:rsidTr="00B7055C">
        <w:tc>
          <w:tcPr>
            <w:tcW w:w="540" w:type="dxa"/>
          </w:tcPr>
          <w:p w14:paraId="5062F273"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EFC11F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Акция «Каждой пичужке сделаем кормушку»</w:t>
            </w:r>
          </w:p>
        </w:tc>
        <w:tc>
          <w:tcPr>
            <w:tcW w:w="1976" w:type="dxa"/>
          </w:tcPr>
          <w:p w14:paraId="274A6263"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6BAD3D3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0124B3B"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3882F429" w14:textId="77777777" w:rsidTr="00B7055C">
        <w:tc>
          <w:tcPr>
            <w:tcW w:w="540" w:type="dxa"/>
          </w:tcPr>
          <w:p w14:paraId="24F3BA6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3541CF8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Информационное оповещение через школьный сайт </w:t>
            </w:r>
            <w:hyperlink w:history="1">
              <w:r w:rsidRPr="0006161D">
                <w:rPr>
                  <w:rFonts w:ascii="Times New Roman" w:eastAsia="Arial" w:hAnsi="Times New Roman" w:cs="Times New Roman"/>
                  <w:color w:val="0000FF"/>
                  <w:spacing w:val="1"/>
                  <w:sz w:val="24"/>
                  <w:szCs w:val="24"/>
                  <w:u w:val="single"/>
                  <w:lang w:val="en-US"/>
                </w:rPr>
                <w:t>http</w:t>
              </w:r>
              <w:r w:rsidRPr="0006161D">
                <w:rPr>
                  <w:rFonts w:ascii="Times New Roman" w:eastAsia="Arial" w:hAnsi="Times New Roman" w:cs="Times New Roman"/>
                  <w:color w:val="0000FF"/>
                  <w:spacing w:val="1"/>
                  <w:sz w:val="24"/>
                  <w:szCs w:val="24"/>
                  <w:u w:val="single"/>
                </w:rPr>
                <w:t>://</w:t>
              </w:r>
              <w:r w:rsidRPr="0006161D">
                <w:rPr>
                  <w:rFonts w:ascii="Times New Roman" w:eastAsia="Arial" w:hAnsi="Times New Roman" w:cs="Times New Roman"/>
                  <w:color w:val="0000FF"/>
                  <w:spacing w:val="1"/>
                  <w:sz w:val="24"/>
                  <w:szCs w:val="24"/>
                  <w:u w:val="single"/>
                  <w:lang w:val="en-US"/>
                </w:rPr>
                <w:t>school</w:t>
              </w:r>
              <w:r w:rsidRPr="0006161D">
                <w:rPr>
                  <w:rFonts w:ascii="Times New Roman" w:eastAsia="Arial" w:hAnsi="Times New Roman" w:cs="Times New Roman"/>
                  <w:color w:val="0000FF"/>
                  <w:spacing w:val="1"/>
                  <w:sz w:val="24"/>
                  <w:szCs w:val="24"/>
                  <w:u w:val="single"/>
                </w:rPr>
                <w:t>50</w:t>
              </w:r>
              <w:r w:rsidRPr="0006161D">
                <w:rPr>
                  <w:rFonts w:ascii="Times New Roman" w:eastAsia="Arial" w:hAnsi="Times New Roman" w:cs="Times New Roman"/>
                  <w:color w:val="0000FF"/>
                  <w:spacing w:val="1"/>
                  <w:sz w:val="24"/>
                  <w:szCs w:val="24"/>
                  <w:u w:val="single"/>
                  <w:lang w:val="en-US"/>
                </w:rPr>
                <w:t>barnaul</w:t>
              </w:r>
              <w:r w:rsidRPr="0006161D">
                <w:rPr>
                  <w:rFonts w:ascii="Times New Roman" w:eastAsia="Arial" w:hAnsi="Times New Roman" w:cs="Times New Roman"/>
                  <w:color w:val="0000FF"/>
                  <w:spacing w:val="1"/>
                  <w:sz w:val="24"/>
                  <w:szCs w:val="24"/>
                  <w:u w:val="single"/>
                </w:rPr>
                <w:t>.</w:t>
              </w:r>
              <w:r w:rsidRPr="0006161D">
                <w:rPr>
                  <w:rFonts w:ascii="Times New Roman" w:eastAsia="Arial" w:hAnsi="Times New Roman" w:cs="Times New Roman"/>
                  <w:color w:val="0000FF"/>
                  <w:spacing w:val="1"/>
                  <w:sz w:val="24"/>
                  <w:szCs w:val="24"/>
                  <w:u w:val="single"/>
                  <w:lang w:val="en-US"/>
                </w:rPr>
                <w:t>ucoz</w:t>
              </w:r>
              <w:r w:rsidRPr="0006161D">
                <w:rPr>
                  <w:rFonts w:ascii="Times New Roman" w:eastAsia="Arial" w:hAnsi="Times New Roman" w:cs="Times New Roman"/>
                  <w:color w:val="0000FF"/>
                  <w:spacing w:val="1"/>
                  <w:sz w:val="24"/>
                  <w:szCs w:val="24"/>
                  <w:u w:val="single"/>
                </w:rPr>
                <w:t>.</w:t>
              </w:r>
              <w:r w:rsidRPr="0006161D">
                <w:rPr>
                  <w:rFonts w:ascii="Times New Roman" w:eastAsia="Arial" w:hAnsi="Times New Roman" w:cs="Times New Roman"/>
                  <w:color w:val="0000FF"/>
                  <w:spacing w:val="1"/>
                  <w:sz w:val="24"/>
                  <w:szCs w:val="24"/>
                  <w:u w:val="single"/>
                  <w:lang w:val="en-US"/>
                </w:rPr>
                <w:t>ru</w:t>
              </w:r>
              <w:r w:rsidRPr="0006161D">
                <w:rPr>
                  <w:rFonts w:ascii="Times New Roman" w:eastAsia="Arial" w:hAnsi="Times New Roman" w:cs="Times New Roman"/>
                  <w:color w:val="0000FF"/>
                  <w:spacing w:val="1"/>
                  <w:sz w:val="24"/>
                  <w:szCs w:val="24"/>
                  <w:u w:val="single"/>
                </w:rPr>
                <w:t xml:space="preserve"> </w:t>
              </w:r>
            </w:hyperlink>
          </w:p>
        </w:tc>
        <w:tc>
          <w:tcPr>
            <w:tcW w:w="1976" w:type="dxa"/>
          </w:tcPr>
          <w:p w14:paraId="38C3B2BB"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46AC825B"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руководитель музея, классные руководители </w:t>
            </w:r>
          </w:p>
        </w:tc>
        <w:tc>
          <w:tcPr>
            <w:tcW w:w="1694" w:type="dxa"/>
            <w:gridSpan w:val="2"/>
          </w:tcPr>
          <w:p w14:paraId="6311AF67"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76B9EB38" w14:textId="77777777" w:rsidTr="00B7055C">
        <w:tc>
          <w:tcPr>
            <w:tcW w:w="540" w:type="dxa"/>
          </w:tcPr>
          <w:p w14:paraId="12DD986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A2C29D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6B4D0992"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по мере </w:t>
            </w:r>
          </w:p>
          <w:p w14:paraId="05750D4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768BB568"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педагоги - психологи, социальный педагог, классные руководители</w:t>
            </w:r>
          </w:p>
        </w:tc>
        <w:tc>
          <w:tcPr>
            <w:tcW w:w="1694" w:type="dxa"/>
            <w:gridSpan w:val="2"/>
          </w:tcPr>
          <w:p w14:paraId="68BB5BB4" w14:textId="77777777" w:rsidR="00B7055C" w:rsidRPr="0006161D" w:rsidRDefault="00B7055C" w:rsidP="00B7055C">
            <w:pPr>
              <w:spacing w:before="7"/>
              <w:rPr>
                <w:rFonts w:ascii="Times New Roman" w:hAnsi="Times New Roman" w:cs="Times New Roman"/>
                <w:sz w:val="24"/>
                <w:szCs w:val="24"/>
              </w:rPr>
            </w:pPr>
          </w:p>
        </w:tc>
      </w:tr>
      <w:tr w:rsidR="00B7055C" w:rsidRPr="0006161D" w14:paraId="2A509A43" w14:textId="77777777" w:rsidTr="00B7055C">
        <w:tc>
          <w:tcPr>
            <w:tcW w:w="540" w:type="dxa"/>
          </w:tcPr>
          <w:p w14:paraId="5581B396"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6BD35F3A"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26F916D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3CED861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7F3D768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73F9A50F"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педагоги - психологи, социальный педагог, классные руководители </w:t>
            </w:r>
          </w:p>
        </w:tc>
        <w:tc>
          <w:tcPr>
            <w:tcW w:w="1694" w:type="dxa"/>
            <w:gridSpan w:val="2"/>
          </w:tcPr>
          <w:p w14:paraId="4B3E2650" w14:textId="77777777" w:rsidR="00B7055C" w:rsidRPr="0006161D" w:rsidRDefault="00B7055C" w:rsidP="00B7055C">
            <w:pPr>
              <w:spacing w:before="7"/>
              <w:rPr>
                <w:rFonts w:ascii="Times New Roman" w:hAnsi="Times New Roman" w:cs="Times New Roman"/>
                <w:sz w:val="24"/>
                <w:szCs w:val="24"/>
              </w:rPr>
            </w:pPr>
          </w:p>
        </w:tc>
      </w:tr>
      <w:tr w:rsidR="00B7055C" w:rsidRPr="0006161D" w14:paraId="0F2C39D9" w14:textId="77777777" w:rsidTr="00B7055C">
        <w:tc>
          <w:tcPr>
            <w:tcW w:w="540" w:type="dxa"/>
          </w:tcPr>
          <w:p w14:paraId="713AD5F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792ED4C5"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Родительский контроль питания</w:t>
            </w:r>
          </w:p>
        </w:tc>
        <w:tc>
          <w:tcPr>
            <w:tcW w:w="1976" w:type="dxa"/>
          </w:tcPr>
          <w:p w14:paraId="14A56F6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29AF49D6"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 года</w:t>
            </w:r>
          </w:p>
        </w:tc>
        <w:tc>
          <w:tcPr>
            <w:tcW w:w="2407" w:type="dxa"/>
            <w:gridSpan w:val="3"/>
          </w:tcPr>
          <w:p w14:paraId="44B06FE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руководитель</w:t>
            </w:r>
          </w:p>
        </w:tc>
        <w:tc>
          <w:tcPr>
            <w:tcW w:w="1694" w:type="dxa"/>
            <w:gridSpan w:val="2"/>
          </w:tcPr>
          <w:p w14:paraId="3FC1F6F7" w14:textId="77777777" w:rsidR="00B7055C" w:rsidRPr="0006161D" w:rsidRDefault="00B7055C" w:rsidP="00B7055C">
            <w:pPr>
              <w:spacing w:before="7"/>
              <w:rPr>
                <w:rFonts w:ascii="Times New Roman" w:hAnsi="Times New Roman" w:cs="Times New Roman"/>
                <w:sz w:val="24"/>
                <w:szCs w:val="24"/>
              </w:rPr>
            </w:pPr>
          </w:p>
        </w:tc>
      </w:tr>
      <w:tr w:rsidR="00B7055C" w:rsidRPr="0006161D" w14:paraId="538835F3" w14:textId="77777777" w:rsidTr="00B7055C">
        <w:tc>
          <w:tcPr>
            <w:tcW w:w="540" w:type="dxa"/>
          </w:tcPr>
          <w:p w14:paraId="2EB404B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4B249905"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РК классов по подготовке к ремонту классного кабинета.</w:t>
            </w:r>
          </w:p>
        </w:tc>
        <w:tc>
          <w:tcPr>
            <w:tcW w:w="1976" w:type="dxa"/>
          </w:tcPr>
          <w:p w14:paraId="560F40C9"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235556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31A5051" w14:textId="77777777" w:rsidR="00B7055C" w:rsidRPr="0006161D" w:rsidRDefault="00B7055C" w:rsidP="00B7055C">
            <w:pPr>
              <w:spacing w:before="7"/>
              <w:rPr>
                <w:rFonts w:ascii="Times New Roman" w:hAnsi="Times New Roman" w:cs="Times New Roman"/>
                <w:sz w:val="24"/>
                <w:szCs w:val="24"/>
              </w:rPr>
            </w:pPr>
          </w:p>
        </w:tc>
      </w:tr>
      <w:tr w:rsidR="00B7055C" w:rsidRPr="0006161D" w14:paraId="643C309F" w14:textId="77777777" w:rsidTr="00B7055C">
        <w:tc>
          <w:tcPr>
            <w:tcW w:w="540" w:type="dxa"/>
          </w:tcPr>
          <w:p w14:paraId="2B8A954D"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7E8E85A2"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Проведение классных часов родителями. (Профессия родителей) Организация встреч учащихся с их родителями-представителями различных профессий</w:t>
            </w:r>
          </w:p>
        </w:tc>
        <w:tc>
          <w:tcPr>
            <w:tcW w:w="1976" w:type="dxa"/>
          </w:tcPr>
          <w:p w14:paraId="3CA98FD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w:t>
            </w:r>
          </w:p>
          <w:p w14:paraId="4FFEF10F"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плану</w:t>
            </w:r>
          </w:p>
          <w:p w14:paraId="0272A5C5"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класса</w:t>
            </w:r>
          </w:p>
        </w:tc>
        <w:tc>
          <w:tcPr>
            <w:tcW w:w="2407" w:type="dxa"/>
            <w:gridSpan w:val="3"/>
          </w:tcPr>
          <w:p w14:paraId="034E1777"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руководители </w:t>
            </w:r>
          </w:p>
        </w:tc>
        <w:tc>
          <w:tcPr>
            <w:tcW w:w="1694" w:type="dxa"/>
            <w:gridSpan w:val="2"/>
          </w:tcPr>
          <w:p w14:paraId="65E6D9BE" w14:textId="77777777" w:rsidR="00B7055C" w:rsidRPr="0006161D" w:rsidRDefault="00B7055C" w:rsidP="00B7055C">
            <w:pPr>
              <w:spacing w:before="7"/>
              <w:rPr>
                <w:rFonts w:ascii="Times New Roman" w:hAnsi="Times New Roman" w:cs="Times New Roman"/>
                <w:sz w:val="24"/>
                <w:szCs w:val="24"/>
              </w:rPr>
            </w:pPr>
          </w:p>
        </w:tc>
      </w:tr>
      <w:tr w:rsidR="00B7055C" w:rsidRPr="0006161D" w14:paraId="60AA7701" w14:textId="77777777" w:rsidTr="00B7055C">
        <w:tc>
          <w:tcPr>
            <w:tcW w:w="10422" w:type="dxa"/>
            <w:gridSpan w:val="9"/>
          </w:tcPr>
          <w:p w14:paraId="74223DD1"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АПРЕЛЬ 2025 г.</w:t>
            </w:r>
          </w:p>
        </w:tc>
      </w:tr>
      <w:tr w:rsidR="00B7055C" w:rsidRPr="0006161D" w14:paraId="733395F8" w14:textId="77777777" w:rsidTr="00B7055C">
        <w:tc>
          <w:tcPr>
            <w:tcW w:w="540" w:type="dxa"/>
          </w:tcPr>
          <w:p w14:paraId="06A459C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6A14D6CC"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3C813018"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431ED65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111CEB4" w14:textId="77777777" w:rsidR="00B7055C" w:rsidRPr="0006161D" w:rsidRDefault="00B7055C" w:rsidP="00B7055C">
            <w:pPr>
              <w:spacing w:before="7"/>
              <w:rPr>
                <w:rFonts w:ascii="Times New Roman" w:hAnsi="Times New Roman" w:cs="Times New Roman"/>
                <w:sz w:val="24"/>
                <w:szCs w:val="24"/>
              </w:rPr>
            </w:pPr>
          </w:p>
        </w:tc>
      </w:tr>
      <w:tr w:rsidR="00B7055C" w:rsidRPr="0006161D" w14:paraId="4BD16EAE" w14:textId="77777777" w:rsidTr="00B7055C">
        <w:tc>
          <w:tcPr>
            <w:tcW w:w="540" w:type="dxa"/>
          </w:tcPr>
          <w:p w14:paraId="1D0D4F5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22A9AD60"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«Бумаге – вторую жизнь»</w:t>
            </w:r>
          </w:p>
        </w:tc>
        <w:tc>
          <w:tcPr>
            <w:tcW w:w="1976" w:type="dxa"/>
          </w:tcPr>
          <w:p w14:paraId="626CFD83"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4 неделя</w:t>
            </w:r>
          </w:p>
        </w:tc>
        <w:tc>
          <w:tcPr>
            <w:tcW w:w="2407" w:type="dxa"/>
            <w:gridSpan w:val="3"/>
          </w:tcPr>
          <w:p w14:paraId="0A4668EE"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4A3419DF" w14:textId="77777777" w:rsidR="00B7055C" w:rsidRPr="0006161D" w:rsidRDefault="00B7055C" w:rsidP="00B7055C">
            <w:pPr>
              <w:spacing w:before="7"/>
              <w:rPr>
                <w:rFonts w:ascii="Times New Roman" w:hAnsi="Times New Roman" w:cs="Times New Roman"/>
                <w:sz w:val="24"/>
                <w:szCs w:val="24"/>
              </w:rPr>
            </w:pPr>
          </w:p>
        </w:tc>
      </w:tr>
      <w:tr w:rsidR="00B7055C" w:rsidRPr="0006161D" w14:paraId="179D6D42" w14:textId="77777777" w:rsidTr="00B7055C">
        <w:tc>
          <w:tcPr>
            <w:tcW w:w="540" w:type="dxa"/>
          </w:tcPr>
          <w:p w14:paraId="3C8FEDE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78A708A4"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w:t>
            </w:r>
          </w:p>
        </w:tc>
        <w:tc>
          <w:tcPr>
            <w:tcW w:w="1976" w:type="dxa"/>
          </w:tcPr>
          <w:p w14:paraId="3B03653A"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0C4F4069"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5766A38E" w14:textId="77777777" w:rsidR="00B7055C" w:rsidRPr="0006161D" w:rsidRDefault="00B7055C" w:rsidP="00B7055C">
            <w:pPr>
              <w:spacing w:before="7"/>
              <w:rPr>
                <w:rFonts w:ascii="Times New Roman" w:hAnsi="Times New Roman" w:cs="Times New Roman"/>
                <w:sz w:val="24"/>
                <w:szCs w:val="24"/>
              </w:rPr>
            </w:pPr>
          </w:p>
        </w:tc>
      </w:tr>
      <w:tr w:rsidR="00B7055C" w:rsidRPr="0006161D" w14:paraId="06A7D9F9" w14:textId="77777777" w:rsidTr="00B7055C">
        <w:tc>
          <w:tcPr>
            <w:tcW w:w="540" w:type="dxa"/>
          </w:tcPr>
          <w:p w14:paraId="0D753B5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6571710F"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4C0B3619" w14:textId="77777777" w:rsidR="00B7055C" w:rsidRPr="0006161D" w:rsidRDefault="00B7055C" w:rsidP="00B7055C">
            <w:pPr>
              <w:jc w:val="center"/>
              <w:rPr>
                <w:rFonts w:ascii="Times New Roman" w:eastAsia="Dotum" w:hAnsi="Times New Roman" w:cs="Times New Roman"/>
                <w:sz w:val="24"/>
                <w:szCs w:val="24"/>
              </w:rPr>
            </w:pPr>
            <w:r w:rsidRPr="0006161D">
              <w:rPr>
                <w:rFonts w:ascii="Times New Roman" w:eastAsia="Dotum" w:hAnsi="Times New Roman" w:cs="Times New Roman"/>
                <w:sz w:val="24"/>
                <w:szCs w:val="24"/>
              </w:rPr>
              <w:t xml:space="preserve">по мере </w:t>
            </w:r>
          </w:p>
          <w:p w14:paraId="65273B4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необходимости</w:t>
            </w:r>
          </w:p>
        </w:tc>
        <w:tc>
          <w:tcPr>
            <w:tcW w:w="2407" w:type="dxa"/>
            <w:gridSpan w:val="3"/>
          </w:tcPr>
          <w:p w14:paraId="2D1985E8"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 – психолог, социальный педагог, классные руководители</w:t>
            </w:r>
          </w:p>
        </w:tc>
        <w:tc>
          <w:tcPr>
            <w:tcW w:w="1694" w:type="dxa"/>
            <w:gridSpan w:val="2"/>
          </w:tcPr>
          <w:p w14:paraId="4732E5D4" w14:textId="77777777" w:rsidR="00B7055C" w:rsidRPr="0006161D" w:rsidRDefault="00B7055C" w:rsidP="00B7055C">
            <w:pPr>
              <w:spacing w:before="7"/>
              <w:rPr>
                <w:rFonts w:ascii="Times New Roman" w:hAnsi="Times New Roman" w:cs="Times New Roman"/>
                <w:sz w:val="24"/>
                <w:szCs w:val="24"/>
              </w:rPr>
            </w:pPr>
          </w:p>
        </w:tc>
      </w:tr>
      <w:tr w:rsidR="00B7055C" w:rsidRPr="0006161D" w14:paraId="47E95031" w14:textId="77777777" w:rsidTr="00B7055C">
        <w:tc>
          <w:tcPr>
            <w:tcW w:w="540" w:type="dxa"/>
          </w:tcPr>
          <w:p w14:paraId="7061E4C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7692460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Работа Совета профилактики с неблагополучными семьями по вопросам воспитания, обучения детей</w:t>
            </w:r>
          </w:p>
        </w:tc>
        <w:tc>
          <w:tcPr>
            <w:tcW w:w="1976" w:type="dxa"/>
          </w:tcPr>
          <w:p w14:paraId="6496AE40"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плану</w:t>
            </w:r>
          </w:p>
          <w:p w14:paraId="03A7B06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Совета</w:t>
            </w:r>
          </w:p>
        </w:tc>
        <w:tc>
          <w:tcPr>
            <w:tcW w:w="2407" w:type="dxa"/>
            <w:gridSpan w:val="3"/>
          </w:tcPr>
          <w:p w14:paraId="53265EFD"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Администрация, педагог – психолог, социальный педагог, классные руководители </w:t>
            </w:r>
          </w:p>
        </w:tc>
        <w:tc>
          <w:tcPr>
            <w:tcW w:w="1694" w:type="dxa"/>
            <w:gridSpan w:val="2"/>
          </w:tcPr>
          <w:p w14:paraId="02170361" w14:textId="77777777" w:rsidR="00B7055C" w:rsidRPr="0006161D" w:rsidRDefault="00B7055C" w:rsidP="00B7055C">
            <w:pPr>
              <w:spacing w:before="7"/>
              <w:rPr>
                <w:rFonts w:ascii="Times New Roman" w:hAnsi="Times New Roman" w:cs="Times New Roman"/>
                <w:color w:val="538135"/>
                <w:sz w:val="24"/>
                <w:szCs w:val="24"/>
              </w:rPr>
            </w:pPr>
          </w:p>
        </w:tc>
      </w:tr>
      <w:tr w:rsidR="00B7055C" w:rsidRPr="0006161D" w14:paraId="587108B3" w14:textId="77777777" w:rsidTr="00B7055C">
        <w:tc>
          <w:tcPr>
            <w:tcW w:w="10422" w:type="dxa"/>
            <w:gridSpan w:val="9"/>
          </w:tcPr>
          <w:p w14:paraId="5CB64B3B"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МАЙ 2025 г.</w:t>
            </w:r>
          </w:p>
        </w:tc>
      </w:tr>
      <w:tr w:rsidR="00B7055C" w:rsidRPr="0006161D" w14:paraId="6ADE116F" w14:textId="77777777" w:rsidTr="00B7055C">
        <w:tc>
          <w:tcPr>
            <w:tcW w:w="540" w:type="dxa"/>
          </w:tcPr>
          <w:p w14:paraId="036794F2"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37C9BA31"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«Родительский патруль» (Фотоотчёты статья для сайта о проделанной работе на эл. адрес </w:t>
            </w:r>
            <w:r w:rsidRPr="0006161D">
              <w:rPr>
                <w:rFonts w:ascii="Times New Roman" w:eastAsia="Corbel" w:hAnsi="Times New Roman" w:cs="Times New Roman"/>
                <w:spacing w:val="1"/>
                <w:sz w:val="24"/>
                <w:szCs w:val="24"/>
                <w:shd w:val="clear" w:color="auto" w:fill="FFFFFF"/>
                <w:lang w:val="en-US" w:eastAsia="ar-SA"/>
              </w:rPr>
              <w:t>school</w:t>
            </w:r>
            <w:r w:rsidRPr="0006161D">
              <w:rPr>
                <w:rFonts w:ascii="Times New Roman" w:eastAsia="Corbel" w:hAnsi="Times New Roman" w:cs="Times New Roman"/>
                <w:spacing w:val="1"/>
                <w:sz w:val="24"/>
                <w:szCs w:val="24"/>
                <w:shd w:val="clear" w:color="auto" w:fill="FFFFFF"/>
                <w:lang w:eastAsia="ar-SA"/>
              </w:rPr>
              <w:t>50@</w:t>
            </w:r>
            <w:r w:rsidRPr="0006161D">
              <w:rPr>
                <w:rFonts w:ascii="Times New Roman" w:eastAsia="Corbel" w:hAnsi="Times New Roman" w:cs="Times New Roman"/>
                <w:spacing w:val="1"/>
                <w:sz w:val="24"/>
                <w:szCs w:val="24"/>
                <w:shd w:val="clear" w:color="auto" w:fill="FFFFFF"/>
                <w:lang w:val="en-US" w:eastAsia="ar-SA"/>
              </w:rPr>
              <w:t>bk</w:t>
            </w:r>
            <w:r w:rsidRPr="0006161D">
              <w:rPr>
                <w:rFonts w:ascii="Times New Roman" w:eastAsia="Corbel" w:hAnsi="Times New Roman" w:cs="Times New Roman"/>
                <w:spacing w:val="1"/>
                <w:sz w:val="24"/>
                <w:szCs w:val="24"/>
                <w:shd w:val="clear" w:color="auto" w:fill="FFFFFF"/>
                <w:lang w:eastAsia="ar-SA"/>
              </w:rPr>
              <w:t>.</w:t>
            </w:r>
            <w:r w:rsidRPr="0006161D">
              <w:rPr>
                <w:rFonts w:ascii="Times New Roman" w:eastAsia="Corbel" w:hAnsi="Times New Roman" w:cs="Times New Roman"/>
                <w:spacing w:val="1"/>
                <w:sz w:val="24"/>
                <w:szCs w:val="24"/>
                <w:shd w:val="clear" w:color="auto" w:fill="FFFFFF"/>
                <w:lang w:val="en-US" w:eastAsia="ar-SA"/>
              </w:rPr>
              <w:t>ru</w:t>
            </w:r>
          </w:p>
        </w:tc>
        <w:tc>
          <w:tcPr>
            <w:tcW w:w="1976" w:type="dxa"/>
          </w:tcPr>
          <w:p w14:paraId="50F8BF12"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71C6E423"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62B014E" w14:textId="77777777" w:rsidR="00B7055C" w:rsidRPr="0006161D" w:rsidRDefault="00B7055C" w:rsidP="00B7055C">
            <w:pPr>
              <w:spacing w:before="7"/>
              <w:rPr>
                <w:rFonts w:ascii="Times New Roman" w:hAnsi="Times New Roman" w:cs="Times New Roman"/>
                <w:sz w:val="24"/>
                <w:szCs w:val="24"/>
              </w:rPr>
            </w:pPr>
          </w:p>
        </w:tc>
      </w:tr>
      <w:tr w:rsidR="00B7055C" w:rsidRPr="0006161D" w14:paraId="5714FC80" w14:textId="77777777" w:rsidTr="00B7055C">
        <w:tc>
          <w:tcPr>
            <w:tcW w:w="540" w:type="dxa"/>
          </w:tcPr>
          <w:p w14:paraId="644FB227"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2</w:t>
            </w:r>
          </w:p>
        </w:tc>
        <w:tc>
          <w:tcPr>
            <w:tcW w:w="3805" w:type="dxa"/>
            <w:gridSpan w:val="2"/>
          </w:tcPr>
          <w:p w14:paraId="6072727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Беседы с родителями по профилактике ДТП на классных родительских собраниях</w:t>
            </w:r>
          </w:p>
        </w:tc>
        <w:tc>
          <w:tcPr>
            <w:tcW w:w="1976" w:type="dxa"/>
          </w:tcPr>
          <w:p w14:paraId="219EE39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w:t>
            </w:r>
          </w:p>
          <w:p w14:paraId="678E5BA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течение</w:t>
            </w:r>
          </w:p>
          <w:p w14:paraId="5B5E9478"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года</w:t>
            </w:r>
          </w:p>
        </w:tc>
        <w:tc>
          <w:tcPr>
            <w:tcW w:w="2407" w:type="dxa"/>
            <w:gridSpan w:val="3"/>
          </w:tcPr>
          <w:p w14:paraId="56729D07" w14:textId="77777777" w:rsidR="00B7055C" w:rsidRPr="0006161D" w:rsidRDefault="00B7055C" w:rsidP="00B7055C">
            <w:pPr>
              <w:spacing w:after="60"/>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w:t>
            </w:r>
          </w:p>
          <w:p w14:paraId="05FF02CB" w14:textId="77777777" w:rsidR="00B7055C" w:rsidRPr="0006161D" w:rsidRDefault="00B7055C" w:rsidP="00B7055C">
            <w:pPr>
              <w:spacing w:before="60"/>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руководители </w:t>
            </w:r>
          </w:p>
        </w:tc>
        <w:tc>
          <w:tcPr>
            <w:tcW w:w="1694" w:type="dxa"/>
            <w:gridSpan w:val="2"/>
          </w:tcPr>
          <w:p w14:paraId="231AD2C8" w14:textId="77777777" w:rsidR="00B7055C" w:rsidRPr="0006161D" w:rsidRDefault="00B7055C" w:rsidP="00B7055C">
            <w:pPr>
              <w:spacing w:before="7"/>
              <w:rPr>
                <w:rFonts w:ascii="Times New Roman" w:hAnsi="Times New Roman" w:cs="Times New Roman"/>
                <w:sz w:val="24"/>
                <w:szCs w:val="24"/>
              </w:rPr>
            </w:pPr>
          </w:p>
        </w:tc>
      </w:tr>
      <w:tr w:rsidR="00B7055C" w:rsidRPr="0006161D" w14:paraId="0A687EB3" w14:textId="77777777" w:rsidTr="00B7055C">
        <w:tc>
          <w:tcPr>
            <w:tcW w:w="540" w:type="dxa"/>
          </w:tcPr>
          <w:p w14:paraId="5B279D0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3</w:t>
            </w:r>
          </w:p>
        </w:tc>
        <w:tc>
          <w:tcPr>
            <w:tcW w:w="3805" w:type="dxa"/>
            <w:gridSpan w:val="2"/>
          </w:tcPr>
          <w:p w14:paraId="19C01047"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«Спаси ёжика» (Сбор батареек)</w:t>
            </w:r>
          </w:p>
        </w:tc>
        <w:tc>
          <w:tcPr>
            <w:tcW w:w="1976" w:type="dxa"/>
          </w:tcPr>
          <w:p w14:paraId="783D3B7F" w14:textId="77777777" w:rsidR="00B7055C" w:rsidRPr="0006161D" w:rsidRDefault="00B7055C" w:rsidP="00B7055C">
            <w:pPr>
              <w:spacing w:after="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ежемесячно</w:t>
            </w:r>
          </w:p>
        </w:tc>
        <w:tc>
          <w:tcPr>
            <w:tcW w:w="2407" w:type="dxa"/>
            <w:gridSpan w:val="3"/>
          </w:tcPr>
          <w:p w14:paraId="602070D2"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57950187" w14:textId="77777777" w:rsidR="00B7055C" w:rsidRPr="0006161D" w:rsidRDefault="00B7055C" w:rsidP="00B7055C">
            <w:pPr>
              <w:spacing w:before="7"/>
              <w:rPr>
                <w:rFonts w:ascii="Times New Roman" w:hAnsi="Times New Roman" w:cs="Times New Roman"/>
                <w:sz w:val="24"/>
                <w:szCs w:val="24"/>
              </w:rPr>
            </w:pPr>
          </w:p>
        </w:tc>
      </w:tr>
      <w:tr w:rsidR="00B7055C" w:rsidRPr="0006161D" w14:paraId="3621A4AB" w14:textId="77777777" w:rsidTr="00B7055C">
        <w:tc>
          <w:tcPr>
            <w:tcW w:w="540" w:type="dxa"/>
          </w:tcPr>
          <w:p w14:paraId="65D146A8"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4</w:t>
            </w:r>
          </w:p>
        </w:tc>
        <w:tc>
          <w:tcPr>
            <w:tcW w:w="3805" w:type="dxa"/>
            <w:gridSpan w:val="2"/>
          </w:tcPr>
          <w:p w14:paraId="28908CA0"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Всероссийская акция: «Георгиевская ленточка»</w:t>
            </w:r>
          </w:p>
        </w:tc>
        <w:tc>
          <w:tcPr>
            <w:tcW w:w="1976" w:type="dxa"/>
          </w:tcPr>
          <w:p w14:paraId="4C6F97B0" w14:textId="77777777" w:rsidR="00B7055C" w:rsidRPr="0006161D" w:rsidRDefault="00B7055C" w:rsidP="00B7055C">
            <w:pPr>
              <w:tabs>
                <w:tab w:val="left" w:pos="557"/>
              </w:tabs>
              <w:spacing w:after="60"/>
              <w:jc w:val="both"/>
              <w:rPr>
                <w:rFonts w:ascii="Times New Roman" w:hAnsi="Times New Roman" w:cs="Times New Roman"/>
                <w:spacing w:val="1"/>
                <w:sz w:val="24"/>
                <w:szCs w:val="24"/>
                <w:lang w:val="en-US"/>
              </w:rPr>
            </w:pPr>
          </w:p>
          <w:p w14:paraId="701B124D" w14:textId="77777777" w:rsidR="00B7055C" w:rsidRPr="0006161D" w:rsidRDefault="00B7055C" w:rsidP="00B7055C">
            <w:pPr>
              <w:spacing w:before="60"/>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09.05.2025</w:t>
            </w:r>
          </w:p>
        </w:tc>
        <w:tc>
          <w:tcPr>
            <w:tcW w:w="2407" w:type="dxa"/>
            <w:gridSpan w:val="3"/>
          </w:tcPr>
          <w:p w14:paraId="599A0C3B"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05D421CF" w14:textId="77777777" w:rsidR="00B7055C" w:rsidRPr="0006161D" w:rsidRDefault="00B7055C" w:rsidP="00B7055C">
            <w:pPr>
              <w:spacing w:before="7"/>
              <w:rPr>
                <w:rFonts w:ascii="Times New Roman" w:hAnsi="Times New Roman" w:cs="Times New Roman"/>
                <w:sz w:val="24"/>
                <w:szCs w:val="24"/>
              </w:rPr>
            </w:pPr>
          </w:p>
        </w:tc>
      </w:tr>
      <w:tr w:rsidR="00B7055C" w:rsidRPr="0006161D" w14:paraId="7434F313" w14:textId="77777777" w:rsidTr="00B7055C">
        <w:tc>
          <w:tcPr>
            <w:tcW w:w="540" w:type="dxa"/>
          </w:tcPr>
          <w:p w14:paraId="43B6FCE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5</w:t>
            </w:r>
          </w:p>
        </w:tc>
        <w:tc>
          <w:tcPr>
            <w:tcW w:w="3805" w:type="dxa"/>
            <w:gridSpan w:val="2"/>
          </w:tcPr>
          <w:p w14:paraId="5E100586"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«Бессмертный полк»</w:t>
            </w:r>
          </w:p>
        </w:tc>
        <w:tc>
          <w:tcPr>
            <w:tcW w:w="1976" w:type="dxa"/>
          </w:tcPr>
          <w:p w14:paraId="27B0D1F4"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09.05.2025</w:t>
            </w:r>
          </w:p>
        </w:tc>
        <w:tc>
          <w:tcPr>
            <w:tcW w:w="2407" w:type="dxa"/>
            <w:gridSpan w:val="3"/>
          </w:tcPr>
          <w:p w14:paraId="4573432D"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71E4DE66" w14:textId="77777777" w:rsidR="00B7055C" w:rsidRPr="0006161D" w:rsidRDefault="00B7055C" w:rsidP="00B7055C">
            <w:pPr>
              <w:spacing w:before="7"/>
              <w:rPr>
                <w:rFonts w:ascii="Times New Roman" w:hAnsi="Times New Roman" w:cs="Times New Roman"/>
                <w:sz w:val="24"/>
                <w:szCs w:val="24"/>
              </w:rPr>
            </w:pPr>
          </w:p>
        </w:tc>
      </w:tr>
      <w:tr w:rsidR="00B7055C" w:rsidRPr="0006161D" w14:paraId="65CA7E88" w14:textId="77777777" w:rsidTr="00B7055C">
        <w:tc>
          <w:tcPr>
            <w:tcW w:w="540" w:type="dxa"/>
          </w:tcPr>
          <w:p w14:paraId="2E5E223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6</w:t>
            </w:r>
          </w:p>
        </w:tc>
        <w:tc>
          <w:tcPr>
            <w:tcW w:w="3805" w:type="dxa"/>
            <w:gridSpan w:val="2"/>
          </w:tcPr>
          <w:p w14:paraId="6C52F9E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родителей в акции «Окна победы»</w:t>
            </w:r>
          </w:p>
        </w:tc>
        <w:tc>
          <w:tcPr>
            <w:tcW w:w="1976" w:type="dxa"/>
          </w:tcPr>
          <w:p w14:paraId="464B25E2"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1 неделя</w:t>
            </w:r>
          </w:p>
        </w:tc>
        <w:tc>
          <w:tcPr>
            <w:tcW w:w="2407" w:type="dxa"/>
            <w:gridSpan w:val="3"/>
          </w:tcPr>
          <w:p w14:paraId="4BF923D8"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 xml:space="preserve">Классные руководитель </w:t>
            </w:r>
          </w:p>
        </w:tc>
        <w:tc>
          <w:tcPr>
            <w:tcW w:w="1694" w:type="dxa"/>
            <w:gridSpan w:val="2"/>
          </w:tcPr>
          <w:p w14:paraId="2FE10005" w14:textId="77777777" w:rsidR="00B7055C" w:rsidRPr="0006161D" w:rsidRDefault="00B7055C" w:rsidP="00B7055C">
            <w:pPr>
              <w:spacing w:before="7"/>
              <w:rPr>
                <w:rFonts w:ascii="Times New Roman" w:hAnsi="Times New Roman" w:cs="Times New Roman"/>
                <w:sz w:val="24"/>
                <w:szCs w:val="24"/>
              </w:rPr>
            </w:pPr>
          </w:p>
        </w:tc>
      </w:tr>
      <w:tr w:rsidR="00B7055C" w:rsidRPr="0006161D" w14:paraId="6267B19B" w14:textId="77777777" w:rsidTr="00B7055C">
        <w:tc>
          <w:tcPr>
            <w:tcW w:w="540" w:type="dxa"/>
          </w:tcPr>
          <w:p w14:paraId="24650285"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7</w:t>
            </w:r>
          </w:p>
        </w:tc>
        <w:tc>
          <w:tcPr>
            <w:tcW w:w="3805" w:type="dxa"/>
            <w:gridSpan w:val="2"/>
          </w:tcPr>
          <w:p w14:paraId="521E7D5C"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Информационное оповещение через школьный сайт</w:t>
            </w:r>
            <w:hyperlink r:id="rId504" w:history="1"/>
            <w:r w:rsidRPr="0006161D">
              <w:rPr>
                <w:rFonts w:ascii="Times New Roman" w:hAnsi="Times New Roman" w:cs="Times New Roman"/>
                <w:spacing w:val="1"/>
                <w:sz w:val="24"/>
                <w:szCs w:val="24"/>
                <w:lang w:val="en-US"/>
              </w:rPr>
              <w:t>http</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school</w:t>
            </w:r>
            <w:r w:rsidRPr="0006161D">
              <w:rPr>
                <w:rFonts w:ascii="Times New Roman" w:hAnsi="Times New Roman" w:cs="Times New Roman"/>
                <w:spacing w:val="1"/>
                <w:sz w:val="24"/>
                <w:szCs w:val="24"/>
              </w:rPr>
              <w:t>50</w:t>
            </w:r>
            <w:r w:rsidRPr="0006161D">
              <w:rPr>
                <w:rFonts w:ascii="Times New Roman" w:hAnsi="Times New Roman" w:cs="Times New Roman"/>
                <w:spacing w:val="1"/>
                <w:sz w:val="24"/>
                <w:szCs w:val="24"/>
                <w:lang w:val="en-US"/>
              </w:rPr>
              <w:t>barnaul</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ucoz</w:t>
            </w:r>
            <w:r w:rsidRPr="0006161D">
              <w:rPr>
                <w:rFonts w:ascii="Times New Roman" w:hAnsi="Times New Roman" w:cs="Times New Roman"/>
                <w:spacing w:val="1"/>
                <w:sz w:val="24"/>
                <w:szCs w:val="24"/>
              </w:rPr>
              <w:t>.</w:t>
            </w:r>
            <w:r w:rsidRPr="0006161D">
              <w:rPr>
                <w:rFonts w:ascii="Times New Roman" w:hAnsi="Times New Roman" w:cs="Times New Roman"/>
                <w:spacing w:val="1"/>
                <w:sz w:val="24"/>
                <w:szCs w:val="24"/>
                <w:lang w:val="en-US"/>
              </w:rPr>
              <w:t>ru</w:t>
            </w:r>
          </w:p>
        </w:tc>
        <w:tc>
          <w:tcPr>
            <w:tcW w:w="1976" w:type="dxa"/>
          </w:tcPr>
          <w:p w14:paraId="76BC127A"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81DCD48"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педагоги - психологи, социальный педагог, руководитель музея, классные руководители</w:t>
            </w:r>
          </w:p>
        </w:tc>
        <w:tc>
          <w:tcPr>
            <w:tcW w:w="1694" w:type="dxa"/>
            <w:gridSpan w:val="2"/>
          </w:tcPr>
          <w:p w14:paraId="1A58F97B" w14:textId="77777777" w:rsidR="00B7055C" w:rsidRPr="0006161D" w:rsidRDefault="00B7055C" w:rsidP="00B7055C">
            <w:pPr>
              <w:spacing w:before="7"/>
              <w:rPr>
                <w:rFonts w:ascii="Times New Roman" w:hAnsi="Times New Roman" w:cs="Times New Roman"/>
                <w:sz w:val="24"/>
                <w:szCs w:val="24"/>
              </w:rPr>
            </w:pPr>
          </w:p>
        </w:tc>
      </w:tr>
      <w:tr w:rsidR="00B7055C" w:rsidRPr="0006161D" w14:paraId="5EAC11C5" w14:textId="77777777" w:rsidTr="00B7055C">
        <w:tc>
          <w:tcPr>
            <w:tcW w:w="540" w:type="dxa"/>
          </w:tcPr>
          <w:p w14:paraId="3F1583EA"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8</w:t>
            </w:r>
          </w:p>
        </w:tc>
        <w:tc>
          <w:tcPr>
            <w:tcW w:w="3805" w:type="dxa"/>
            <w:gridSpan w:val="2"/>
          </w:tcPr>
          <w:p w14:paraId="37728478" w14:textId="77777777" w:rsidR="00B7055C" w:rsidRPr="0006161D" w:rsidRDefault="00B7055C" w:rsidP="00B7055C">
            <w:pPr>
              <w:ind w:left="120"/>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Индивидуальные консультации</w:t>
            </w:r>
          </w:p>
        </w:tc>
        <w:tc>
          <w:tcPr>
            <w:tcW w:w="1976" w:type="dxa"/>
          </w:tcPr>
          <w:p w14:paraId="3F50CEFA"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по мере необходимости</w:t>
            </w:r>
          </w:p>
        </w:tc>
        <w:tc>
          <w:tcPr>
            <w:tcW w:w="2407" w:type="dxa"/>
            <w:gridSpan w:val="3"/>
          </w:tcPr>
          <w:p w14:paraId="1A212F6E" w14:textId="77777777" w:rsidR="00B7055C" w:rsidRPr="0006161D" w:rsidRDefault="00B7055C" w:rsidP="00B7055C">
            <w:pPr>
              <w:jc w:val="both"/>
              <w:rPr>
                <w:rFonts w:ascii="Times New Roman" w:hAnsi="Times New Roman" w:cs="Times New Roman"/>
                <w:spacing w:val="1"/>
                <w:sz w:val="24"/>
                <w:szCs w:val="24"/>
              </w:rPr>
            </w:pPr>
            <w:r w:rsidRPr="0006161D">
              <w:rPr>
                <w:rFonts w:ascii="Times New Roman" w:eastAsia="Dotum" w:hAnsi="Times New Roman" w:cs="Times New Roman"/>
                <w:sz w:val="24"/>
                <w:szCs w:val="24"/>
              </w:rPr>
              <w:t>Администрация, педагог - психолог, социальный педагог, классные руководители</w:t>
            </w:r>
          </w:p>
        </w:tc>
        <w:tc>
          <w:tcPr>
            <w:tcW w:w="1694" w:type="dxa"/>
            <w:gridSpan w:val="2"/>
          </w:tcPr>
          <w:p w14:paraId="062543F0" w14:textId="77777777" w:rsidR="00B7055C" w:rsidRPr="0006161D" w:rsidRDefault="00B7055C" w:rsidP="00B7055C">
            <w:pPr>
              <w:spacing w:before="7"/>
              <w:rPr>
                <w:rFonts w:ascii="Times New Roman" w:hAnsi="Times New Roman" w:cs="Times New Roman"/>
                <w:sz w:val="24"/>
                <w:szCs w:val="24"/>
              </w:rPr>
            </w:pPr>
          </w:p>
        </w:tc>
      </w:tr>
      <w:tr w:rsidR="00B7055C" w:rsidRPr="0006161D" w14:paraId="5FB8B30E" w14:textId="77777777" w:rsidTr="00B7055C">
        <w:tc>
          <w:tcPr>
            <w:tcW w:w="540" w:type="dxa"/>
          </w:tcPr>
          <w:p w14:paraId="0A32ACA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9</w:t>
            </w:r>
          </w:p>
        </w:tc>
        <w:tc>
          <w:tcPr>
            <w:tcW w:w="3805" w:type="dxa"/>
            <w:gridSpan w:val="2"/>
          </w:tcPr>
          <w:p w14:paraId="55154BD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Участие в акции «Зелёный РОСТОК»</w:t>
            </w:r>
          </w:p>
        </w:tc>
        <w:tc>
          <w:tcPr>
            <w:tcW w:w="1976" w:type="dxa"/>
          </w:tcPr>
          <w:p w14:paraId="2D0B6F84" w14:textId="77777777" w:rsidR="00B7055C" w:rsidRPr="0006161D" w:rsidRDefault="00B7055C" w:rsidP="00B7055C">
            <w:pPr>
              <w:jc w:val="center"/>
              <w:rPr>
                <w:rFonts w:ascii="Times New Roman" w:hAnsi="Times New Roman" w:cs="Times New Roman"/>
                <w:sz w:val="24"/>
                <w:szCs w:val="24"/>
              </w:rPr>
            </w:pPr>
          </w:p>
        </w:tc>
        <w:tc>
          <w:tcPr>
            <w:tcW w:w="2407" w:type="dxa"/>
            <w:gridSpan w:val="3"/>
          </w:tcPr>
          <w:p w14:paraId="2AC1F0D3" w14:textId="77777777" w:rsidR="00B7055C" w:rsidRPr="0006161D" w:rsidRDefault="00B7055C" w:rsidP="00B7055C">
            <w:pPr>
              <w:rPr>
                <w:rFonts w:ascii="Times New Roman" w:hAnsi="Times New Roman" w:cs="Times New Roman"/>
                <w:spacing w:val="1"/>
                <w:sz w:val="24"/>
                <w:szCs w:val="24"/>
              </w:rPr>
            </w:pPr>
            <w:r w:rsidRPr="0006161D">
              <w:rPr>
                <w:rFonts w:ascii="Times New Roman" w:eastAsia="Dotum" w:hAnsi="Times New Roman" w:cs="Times New Roman"/>
                <w:sz w:val="24"/>
                <w:szCs w:val="24"/>
              </w:rPr>
              <w:t xml:space="preserve">Учителя биологии. Классные руководители </w:t>
            </w:r>
          </w:p>
        </w:tc>
        <w:tc>
          <w:tcPr>
            <w:tcW w:w="1694" w:type="dxa"/>
            <w:gridSpan w:val="2"/>
          </w:tcPr>
          <w:p w14:paraId="6D408845" w14:textId="77777777" w:rsidR="00B7055C" w:rsidRPr="0006161D" w:rsidRDefault="00B7055C" w:rsidP="00B7055C">
            <w:pPr>
              <w:spacing w:before="7"/>
              <w:rPr>
                <w:rFonts w:ascii="Times New Roman" w:hAnsi="Times New Roman" w:cs="Times New Roman"/>
                <w:sz w:val="24"/>
                <w:szCs w:val="24"/>
              </w:rPr>
            </w:pPr>
          </w:p>
        </w:tc>
      </w:tr>
      <w:tr w:rsidR="00B7055C" w:rsidRPr="0006161D" w14:paraId="5973F5C6" w14:textId="77777777" w:rsidTr="00B7055C">
        <w:trPr>
          <w:trHeight w:val="570"/>
        </w:trPr>
        <w:tc>
          <w:tcPr>
            <w:tcW w:w="540" w:type="dxa"/>
          </w:tcPr>
          <w:p w14:paraId="4BBA00D1"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10</w:t>
            </w:r>
          </w:p>
        </w:tc>
        <w:tc>
          <w:tcPr>
            <w:tcW w:w="3805" w:type="dxa"/>
            <w:gridSpan w:val="2"/>
          </w:tcPr>
          <w:p w14:paraId="39BE3EDF"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Совместные с детьми походы, экскурсии.</w:t>
            </w:r>
          </w:p>
        </w:tc>
        <w:tc>
          <w:tcPr>
            <w:tcW w:w="1976" w:type="dxa"/>
          </w:tcPr>
          <w:p w14:paraId="527ECEE5" w14:textId="77777777" w:rsidR="00B7055C" w:rsidRPr="0006161D" w:rsidRDefault="00B7055C" w:rsidP="00B7055C">
            <w:pPr>
              <w:ind w:right="220"/>
              <w:jc w:val="center"/>
              <w:rPr>
                <w:rFonts w:ascii="Times New Roman" w:hAnsi="Times New Roman" w:cs="Times New Roman"/>
                <w:spacing w:val="1"/>
                <w:sz w:val="24"/>
                <w:szCs w:val="24"/>
                <w:shd w:val="clear" w:color="auto" w:fill="FFFFFF"/>
                <w:lang w:eastAsia="ar-SA"/>
              </w:rPr>
            </w:pPr>
          </w:p>
          <w:p w14:paraId="65D417E2" w14:textId="77777777" w:rsidR="00B7055C" w:rsidRPr="0006161D" w:rsidRDefault="00B7055C" w:rsidP="00B7055C">
            <w:pPr>
              <w:ind w:right="220"/>
              <w:jc w:val="center"/>
              <w:rPr>
                <w:rFonts w:ascii="Times New Roman" w:hAnsi="Times New Roman" w:cs="Times New Roman"/>
                <w:spacing w:val="1"/>
                <w:sz w:val="24"/>
                <w:szCs w:val="24"/>
                <w:shd w:val="clear" w:color="auto" w:fill="FFFFFF"/>
                <w:lang w:eastAsia="ar-SA"/>
              </w:rPr>
            </w:pPr>
            <w:r w:rsidRPr="0006161D">
              <w:rPr>
                <w:rFonts w:ascii="Times New Roman" w:hAnsi="Times New Roman" w:cs="Times New Roman"/>
                <w:spacing w:val="1"/>
                <w:sz w:val="24"/>
                <w:szCs w:val="24"/>
                <w:shd w:val="clear" w:color="auto" w:fill="FFFFFF"/>
                <w:lang w:eastAsia="ar-SA"/>
              </w:rPr>
              <w:t xml:space="preserve">по плану классных </w:t>
            </w:r>
          </w:p>
          <w:p w14:paraId="14A51A23" w14:textId="77777777" w:rsidR="00B7055C" w:rsidRPr="0006161D" w:rsidRDefault="00B7055C" w:rsidP="00B7055C">
            <w:pPr>
              <w:ind w:right="220"/>
              <w:jc w:val="both"/>
              <w:rPr>
                <w:rFonts w:ascii="Times New Roman" w:hAnsi="Times New Roman" w:cs="Times New Roman"/>
                <w:spacing w:val="1"/>
                <w:sz w:val="24"/>
                <w:szCs w:val="24"/>
              </w:rPr>
            </w:pPr>
            <w:r w:rsidRPr="0006161D">
              <w:rPr>
                <w:rFonts w:ascii="Times New Roman" w:hAnsi="Times New Roman" w:cs="Times New Roman"/>
                <w:spacing w:val="1"/>
                <w:sz w:val="24"/>
                <w:szCs w:val="24"/>
                <w:shd w:val="clear" w:color="auto" w:fill="FFFFFF"/>
                <w:lang w:eastAsia="ar-SA"/>
              </w:rPr>
              <w:t>руководителей</w:t>
            </w:r>
          </w:p>
        </w:tc>
        <w:tc>
          <w:tcPr>
            <w:tcW w:w="2407" w:type="dxa"/>
            <w:gridSpan w:val="3"/>
          </w:tcPr>
          <w:p w14:paraId="1CE86CCF"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BA30E9A" w14:textId="77777777" w:rsidR="00B7055C" w:rsidRPr="0006161D" w:rsidRDefault="00B7055C" w:rsidP="00B7055C">
            <w:pPr>
              <w:spacing w:before="7"/>
              <w:rPr>
                <w:rFonts w:ascii="Times New Roman" w:hAnsi="Times New Roman" w:cs="Times New Roman"/>
                <w:sz w:val="24"/>
                <w:szCs w:val="24"/>
              </w:rPr>
            </w:pPr>
          </w:p>
        </w:tc>
      </w:tr>
      <w:tr w:rsidR="00B7055C" w:rsidRPr="0006161D" w14:paraId="54C5C3E1" w14:textId="77777777" w:rsidTr="00B7055C">
        <w:tc>
          <w:tcPr>
            <w:tcW w:w="540" w:type="dxa"/>
          </w:tcPr>
          <w:p w14:paraId="50A87FE0"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11</w:t>
            </w:r>
          </w:p>
        </w:tc>
        <w:tc>
          <w:tcPr>
            <w:tcW w:w="3805" w:type="dxa"/>
            <w:gridSpan w:val="2"/>
          </w:tcPr>
          <w:p w14:paraId="6B3E9122"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Итоговые классные родительские собрания на тему «Организация летнего отдыха детей»</w:t>
            </w:r>
          </w:p>
        </w:tc>
        <w:tc>
          <w:tcPr>
            <w:tcW w:w="1976" w:type="dxa"/>
          </w:tcPr>
          <w:p w14:paraId="5A52C09B" w14:textId="77777777" w:rsidR="00B7055C" w:rsidRPr="0006161D" w:rsidRDefault="00B7055C" w:rsidP="00B7055C">
            <w:pPr>
              <w:jc w:val="center"/>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4 неделя</w:t>
            </w:r>
          </w:p>
        </w:tc>
        <w:tc>
          <w:tcPr>
            <w:tcW w:w="2407" w:type="dxa"/>
            <w:gridSpan w:val="3"/>
          </w:tcPr>
          <w:p w14:paraId="33B3F2DF"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w:t>
            </w:r>
          </w:p>
        </w:tc>
        <w:tc>
          <w:tcPr>
            <w:tcW w:w="1694" w:type="dxa"/>
            <w:gridSpan w:val="2"/>
          </w:tcPr>
          <w:p w14:paraId="19791275" w14:textId="77777777" w:rsidR="00B7055C" w:rsidRPr="0006161D" w:rsidRDefault="00B7055C" w:rsidP="00B7055C">
            <w:pPr>
              <w:spacing w:before="7"/>
              <w:rPr>
                <w:rFonts w:ascii="Times New Roman" w:hAnsi="Times New Roman" w:cs="Times New Roman"/>
                <w:sz w:val="24"/>
                <w:szCs w:val="24"/>
              </w:rPr>
            </w:pPr>
          </w:p>
        </w:tc>
      </w:tr>
      <w:tr w:rsidR="00B7055C" w:rsidRPr="0006161D" w14:paraId="75D8B902" w14:textId="77777777" w:rsidTr="00B7055C">
        <w:tc>
          <w:tcPr>
            <w:tcW w:w="10422" w:type="dxa"/>
            <w:gridSpan w:val="9"/>
          </w:tcPr>
          <w:p w14:paraId="41F8837A" w14:textId="77777777" w:rsidR="00B7055C" w:rsidRPr="0006161D" w:rsidRDefault="00B7055C" w:rsidP="00B7055C">
            <w:pPr>
              <w:spacing w:before="7"/>
              <w:jc w:val="center"/>
              <w:rPr>
                <w:rFonts w:ascii="Times New Roman" w:hAnsi="Times New Roman" w:cs="Times New Roman"/>
                <w:b/>
                <w:i/>
                <w:sz w:val="24"/>
                <w:szCs w:val="24"/>
              </w:rPr>
            </w:pPr>
            <w:r w:rsidRPr="0006161D">
              <w:rPr>
                <w:rFonts w:ascii="Times New Roman" w:hAnsi="Times New Roman" w:cs="Times New Roman"/>
                <w:b/>
                <w:i/>
                <w:sz w:val="24"/>
                <w:szCs w:val="24"/>
              </w:rPr>
              <w:t>ИЮНЬ, ИЮЛЬ, АВГУСТ 2025 г</w:t>
            </w:r>
          </w:p>
        </w:tc>
      </w:tr>
      <w:tr w:rsidR="00B7055C" w:rsidRPr="0006161D" w14:paraId="0921A099" w14:textId="77777777" w:rsidTr="00B7055C">
        <w:tc>
          <w:tcPr>
            <w:tcW w:w="540" w:type="dxa"/>
          </w:tcPr>
          <w:p w14:paraId="163E6BD4" w14:textId="77777777" w:rsidR="00B7055C" w:rsidRPr="0006161D" w:rsidRDefault="00B7055C" w:rsidP="00B7055C">
            <w:pPr>
              <w:spacing w:before="7"/>
              <w:rPr>
                <w:rFonts w:ascii="Times New Roman" w:hAnsi="Times New Roman" w:cs="Times New Roman"/>
                <w:sz w:val="24"/>
                <w:szCs w:val="24"/>
              </w:rPr>
            </w:pPr>
            <w:r w:rsidRPr="0006161D">
              <w:rPr>
                <w:rFonts w:ascii="Times New Roman" w:hAnsi="Times New Roman" w:cs="Times New Roman"/>
                <w:sz w:val="24"/>
                <w:szCs w:val="24"/>
              </w:rPr>
              <w:t>1</w:t>
            </w:r>
          </w:p>
        </w:tc>
        <w:tc>
          <w:tcPr>
            <w:tcW w:w="3805" w:type="dxa"/>
            <w:gridSpan w:val="2"/>
          </w:tcPr>
          <w:p w14:paraId="73BB5F48" w14:textId="77777777" w:rsidR="00B7055C" w:rsidRPr="0006161D" w:rsidRDefault="00B7055C" w:rsidP="00B7055C">
            <w:pPr>
              <w:ind w:left="120"/>
              <w:rPr>
                <w:rFonts w:ascii="Times New Roman" w:hAnsi="Times New Roman" w:cs="Times New Roman"/>
                <w:spacing w:val="1"/>
                <w:sz w:val="24"/>
                <w:szCs w:val="24"/>
              </w:rPr>
            </w:pPr>
            <w:r w:rsidRPr="0006161D">
              <w:rPr>
                <w:rFonts w:ascii="Times New Roman" w:eastAsia="Dotum" w:hAnsi="Times New Roman" w:cs="Times New Roman"/>
                <w:sz w:val="24"/>
                <w:szCs w:val="24"/>
              </w:rPr>
              <w:t>Индивидуальная работа с родителями по занятости детей в летний период</w:t>
            </w:r>
          </w:p>
        </w:tc>
        <w:tc>
          <w:tcPr>
            <w:tcW w:w="1976" w:type="dxa"/>
          </w:tcPr>
          <w:p w14:paraId="764340FE" w14:textId="77777777" w:rsidR="00B7055C" w:rsidRPr="0006161D" w:rsidRDefault="00B7055C" w:rsidP="00B7055C">
            <w:pPr>
              <w:rPr>
                <w:rFonts w:ascii="Times New Roman" w:hAnsi="Times New Roman" w:cs="Times New Roman"/>
                <w:sz w:val="24"/>
                <w:szCs w:val="24"/>
              </w:rPr>
            </w:pPr>
          </w:p>
        </w:tc>
        <w:tc>
          <w:tcPr>
            <w:tcW w:w="2407" w:type="dxa"/>
            <w:gridSpan w:val="3"/>
          </w:tcPr>
          <w:p w14:paraId="0D214996" w14:textId="77777777" w:rsidR="00B7055C" w:rsidRPr="0006161D" w:rsidRDefault="00B7055C" w:rsidP="00B7055C">
            <w:pPr>
              <w:jc w:val="both"/>
              <w:rPr>
                <w:rFonts w:ascii="Times New Roman" w:hAnsi="Times New Roman" w:cs="Times New Roman"/>
                <w:spacing w:val="1"/>
                <w:sz w:val="24"/>
                <w:szCs w:val="24"/>
                <w:lang w:val="en-US"/>
              </w:rPr>
            </w:pPr>
            <w:r w:rsidRPr="0006161D">
              <w:rPr>
                <w:rFonts w:ascii="Times New Roman" w:eastAsia="Dotum" w:hAnsi="Times New Roman" w:cs="Times New Roman"/>
                <w:sz w:val="24"/>
                <w:szCs w:val="24"/>
              </w:rPr>
              <w:t>Классные  руководители социальный педагог.</w:t>
            </w:r>
          </w:p>
        </w:tc>
        <w:tc>
          <w:tcPr>
            <w:tcW w:w="1694" w:type="dxa"/>
            <w:gridSpan w:val="2"/>
          </w:tcPr>
          <w:p w14:paraId="5110B5F7" w14:textId="77777777" w:rsidR="00B7055C" w:rsidRPr="0006161D" w:rsidRDefault="00B7055C" w:rsidP="00B7055C">
            <w:pPr>
              <w:spacing w:before="7"/>
              <w:rPr>
                <w:rFonts w:ascii="Times New Roman" w:hAnsi="Times New Roman" w:cs="Times New Roman"/>
                <w:sz w:val="24"/>
                <w:szCs w:val="24"/>
              </w:rPr>
            </w:pPr>
          </w:p>
        </w:tc>
      </w:tr>
      <w:tr w:rsidR="00B7055C" w:rsidRPr="0006161D" w14:paraId="2B19D9EE" w14:textId="77777777" w:rsidTr="00B7055C">
        <w:trPr>
          <w:trHeight w:val="869"/>
        </w:trPr>
        <w:tc>
          <w:tcPr>
            <w:tcW w:w="10422" w:type="dxa"/>
            <w:gridSpan w:val="9"/>
          </w:tcPr>
          <w:p w14:paraId="6A1AB538" w14:textId="77777777" w:rsidR="00B7055C" w:rsidRPr="0006161D" w:rsidRDefault="00B7055C" w:rsidP="00B7055C">
            <w:pPr>
              <w:rPr>
                <w:rFonts w:ascii="Times New Roman" w:hAnsi="Times New Roman" w:cs="Times New Roman"/>
                <w:b/>
                <w:sz w:val="24"/>
                <w:szCs w:val="24"/>
              </w:rPr>
            </w:pPr>
            <w:r w:rsidRPr="0006161D">
              <w:rPr>
                <w:rFonts w:ascii="Times New Roman" w:hAnsi="Times New Roman" w:cs="Times New Roman"/>
                <w:b/>
                <w:spacing w:val="-1"/>
                <w:sz w:val="24"/>
                <w:szCs w:val="24"/>
              </w:rPr>
              <w:t>Корректировка календарного плана воспитательной работы возможно с учетом текущих приказов, постановлений, писем, распоряжений Министерства просвещения РФ</w:t>
            </w:r>
          </w:p>
          <w:p w14:paraId="1DA7028F" w14:textId="77777777" w:rsidR="00B7055C" w:rsidRPr="0006161D" w:rsidRDefault="00B7055C" w:rsidP="00B7055C">
            <w:pPr>
              <w:spacing w:before="7"/>
              <w:rPr>
                <w:rFonts w:ascii="Times New Roman" w:hAnsi="Times New Roman" w:cs="Times New Roman"/>
                <w:b/>
                <w:sz w:val="24"/>
                <w:szCs w:val="24"/>
              </w:rPr>
            </w:pPr>
          </w:p>
        </w:tc>
      </w:tr>
    </w:tbl>
    <w:p w14:paraId="49EA659D"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Федеральный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календарный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план</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воспитательной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работы</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является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единым</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для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образовательных</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организаций.</w:t>
      </w:r>
    </w:p>
    <w:p w14:paraId="404924E9"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Федеральный календарный план воспитательной работы может быть реализован в</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рамках</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урочной и внеурочной деятельности.</w:t>
      </w:r>
    </w:p>
    <w:p w14:paraId="5119C633"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Образовательные организации вправе наряду с федеральным календарным планом</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воспитательной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работы</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проводить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иные</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мероприятия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согласно</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федеральной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рабочей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программе</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воспитания,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по</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ключевым</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направлениям</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воспитания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и</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дополнительного</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образования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обучающихся.</w:t>
      </w:r>
    </w:p>
    <w:p w14:paraId="64D57E46"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Сентябрь:</w:t>
      </w:r>
    </w:p>
    <w:p w14:paraId="6D5A24E9"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сентября:</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знаний;</w:t>
      </w:r>
    </w:p>
    <w:p w14:paraId="3646E48C"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3</w:t>
      </w:r>
      <w:r w:rsidRPr="0006161D">
        <w:rPr>
          <w:rFonts w:ascii="Times New Roman" w:eastAsia="Times New Roman" w:hAnsi="Times New Roman" w:cs="Times New Roman"/>
          <w:spacing w:val="22"/>
          <w:sz w:val="28"/>
          <w:szCs w:val="28"/>
        </w:rPr>
        <w:t xml:space="preserve"> </w:t>
      </w:r>
      <w:r w:rsidRPr="0006161D">
        <w:rPr>
          <w:rFonts w:ascii="Times New Roman" w:eastAsia="Times New Roman" w:hAnsi="Times New Roman" w:cs="Times New Roman"/>
          <w:sz w:val="28"/>
          <w:szCs w:val="28"/>
        </w:rPr>
        <w:t>сентября:</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окончания</w:t>
      </w:r>
      <w:r w:rsidRPr="0006161D">
        <w:rPr>
          <w:rFonts w:ascii="Times New Roman" w:eastAsia="Times New Roman" w:hAnsi="Times New Roman" w:cs="Times New Roman"/>
          <w:spacing w:val="24"/>
          <w:sz w:val="28"/>
          <w:szCs w:val="28"/>
        </w:rPr>
        <w:t xml:space="preserve"> </w:t>
      </w:r>
      <w:r w:rsidRPr="0006161D">
        <w:rPr>
          <w:rFonts w:ascii="Times New Roman" w:eastAsia="Times New Roman" w:hAnsi="Times New Roman" w:cs="Times New Roman"/>
          <w:sz w:val="28"/>
          <w:szCs w:val="28"/>
        </w:rPr>
        <w:t>Второй</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мировой</w:t>
      </w:r>
      <w:r w:rsidRPr="0006161D">
        <w:rPr>
          <w:rFonts w:ascii="Times New Roman" w:eastAsia="Times New Roman" w:hAnsi="Times New Roman" w:cs="Times New Roman"/>
          <w:spacing w:val="22"/>
          <w:sz w:val="28"/>
          <w:szCs w:val="28"/>
        </w:rPr>
        <w:t xml:space="preserve"> </w:t>
      </w:r>
      <w:r w:rsidRPr="0006161D">
        <w:rPr>
          <w:rFonts w:ascii="Times New Roman" w:eastAsia="Times New Roman" w:hAnsi="Times New Roman" w:cs="Times New Roman"/>
          <w:sz w:val="28"/>
          <w:szCs w:val="28"/>
        </w:rPr>
        <w:t>войны,</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солидарности</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в</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борьбе</w:t>
      </w:r>
      <w:r w:rsidRPr="0006161D">
        <w:rPr>
          <w:rFonts w:ascii="Times New Roman" w:eastAsia="Times New Roman" w:hAnsi="Times New Roman" w:cs="Times New Roman"/>
          <w:spacing w:val="23"/>
          <w:sz w:val="28"/>
          <w:szCs w:val="28"/>
        </w:rPr>
        <w:t xml:space="preserve"> </w:t>
      </w:r>
      <w:r w:rsidRPr="0006161D">
        <w:rPr>
          <w:rFonts w:ascii="Times New Roman" w:eastAsia="Times New Roman" w:hAnsi="Times New Roman" w:cs="Times New Roman"/>
          <w:sz w:val="28"/>
          <w:szCs w:val="28"/>
        </w:rPr>
        <w:t>с</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терроризмом;</w:t>
      </w:r>
    </w:p>
    <w:p w14:paraId="58BAA9E5"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8 сентября: Международный день распространения грамотности.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Октябрь:</w:t>
      </w:r>
    </w:p>
    <w:p w14:paraId="0C14AAA2"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 октября: Международный день пожилых людей; Международный день музыки;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4</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октября: 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защиты животных;</w:t>
      </w:r>
    </w:p>
    <w:p w14:paraId="0FE2C6AC"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5</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октября: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учителя;</w:t>
      </w:r>
    </w:p>
    <w:p w14:paraId="09EC6258"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25 октября: Международный день школьных библиотек;</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Третье</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воскресенье октября: 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отца.</w:t>
      </w:r>
    </w:p>
    <w:p w14:paraId="4C8583BD"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Ноябрь:</w:t>
      </w:r>
    </w:p>
    <w:p w14:paraId="391BC539"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4</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ноября:</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народного</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единства;</w:t>
      </w:r>
    </w:p>
    <w:p w14:paraId="7969F432"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8</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ноября:</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6"/>
          <w:sz w:val="28"/>
          <w:szCs w:val="28"/>
        </w:rPr>
        <w:t xml:space="preserve"> </w:t>
      </w:r>
      <w:r w:rsidRPr="0006161D">
        <w:rPr>
          <w:rFonts w:ascii="Times New Roman" w:eastAsia="Times New Roman" w:hAnsi="Times New Roman" w:cs="Times New Roman"/>
          <w:sz w:val="28"/>
          <w:szCs w:val="28"/>
        </w:rPr>
        <w:t>памяти</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погибших</w:t>
      </w:r>
      <w:r w:rsidRPr="0006161D">
        <w:rPr>
          <w:rFonts w:ascii="Times New Roman" w:eastAsia="Times New Roman" w:hAnsi="Times New Roman" w:cs="Times New Roman"/>
          <w:spacing w:val="6"/>
          <w:sz w:val="28"/>
          <w:szCs w:val="28"/>
        </w:rPr>
        <w:t xml:space="preserve"> </w:t>
      </w:r>
      <w:r w:rsidRPr="0006161D">
        <w:rPr>
          <w:rFonts w:ascii="Times New Roman" w:eastAsia="Times New Roman" w:hAnsi="Times New Roman" w:cs="Times New Roman"/>
          <w:sz w:val="28"/>
          <w:szCs w:val="28"/>
        </w:rPr>
        <w:t>при</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исполнении</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служебных</w:t>
      </w:r>
      <w:r w:rsidRPr="0006161D">
        <w:rPr>
          <w:rFonts w:ascii="Times New Roman" w:eastAsia="Times New Roman" w:hAnsi="Times New Roman" w:cs="Times New Roman"/>
          <w:spacing w:val="7"/>
          <w:sz w:val="28"/>
          <w:szCs w:val="28"/>
        </w:rPr>
        <w:t xml:space="preserve"> </w:t>
      </w:r>
      <w:r w:rsidRPr="0006161D">
        <w:rPr>
          <w:rFonts w:ascii="Times New Roman" w:eastAsia="Times New Roman" w:hAnsi="Times New Roman" w:cs="Times New Roman"/>
          <w:sz w:val="28"/>
          <w:szCs w:val="28"/>
        </w:rPr>
        <w:t>обязанностей</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сотрудников</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органов внутренних</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дел России;</w:t>
      </w:r>
    </w:p>
    <w:p w14:paraId="70CA0FDB"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Последнее</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воскресенье</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ноября:</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4"/>
          <w:sz w:val="28"/>
          <w:szCs w:val="28"/>
        </w:rPr>
        <w:t xml:space="preserve"> </w:t>
      </w:r>
      <w:r w:rsidRPr="0006161D">
        <w:rPr>
          <w:rFonts w:ascii="Times New Roman" w:eastAsia="Times New Roman" w:hAnsi="Times New Roman" w:cs="Times New Roman"/>
          <w:sz w:val="28"/>
          <w:szCs w:val="28"/>
        </w:rPr>
        <w:t>Матери;</w:t>
      </w:r>
    </w:p>
    <w:p w14:paraId="12CF41C4"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30 ноября: День Государственного герба Российской Федерации.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Декабрь:</w:t>
      </w:r>
    </w:p>
    <w:p w14:paraId="341AC3C3"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3 декабря: День неизвестного солдата; Международный день инвалидов;</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5</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декабря: День</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добровольца (волонтера)</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в России;</w:t>
      </w:r>
    </w:p>
    <w:p w14:paraId="01D4D53A"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9</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декабря: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Героев</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Отечества;</w:t>
      </w:r>
    </w:p>
    <w:p w14:paraId="5D04CD30"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12 декабря: День Конституции Российской Федерации.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Январь:</w:t>
      </w:r>
    </w:p>
    <w:p w14:paraId="1C409058"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25</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января: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российского</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студенчества;</w:t>
      </w:r>
    </w:p>
    <w:p w14:paraId="73EE4BA5"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27 января: День снятия блокады Ленинграда, День освобождения Красной армией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крупнейшего</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"лагеря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смерти"</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Аушвиц-Биркенау</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(Освенцима)</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памяти</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жертв</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Холокоста.</w:t>
      </w:r>
    </w:p>
    <w:p w14:paraId="17D8E451"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Февраль:</w:t>
      </w:r>
    </w:p>
    <w:p w14:paraId="76BBB623"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февраля:</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разгрома</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советскими</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войсками</w:t>
      </w:r>
      <w:r w:rsidRPr="0006161D">
        <w:rPr>
          <w:rFonts w:ascii="Times New Roman" w:eastAsia="Times New Roman" w:hAnsi="Times New Roman" w:cs="Times New Roman"/>
          <w:spacing w:val="42"/>
          <w:sz w:val="28"/>
          <w:szCs w:val="28"/>
        </w:rPr>
        <w:t xml:space="preserve"> </w:t>
      </w:r>
      <w:r w:rsidRPr="0006161D">
        <w:rPr>
          <w:rFonts w:ascii="Times New Roman" w:eastAsia="Times New Roman" w:hAnsi="Times New Roman" w:cs="Times New Roman"/>
          <w:sz w:val="28"/>
          <w:szCs w:val="28"/>
        </w:rPr>
        <w:t>немецко-фашистских</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войск</w:t>
      </w:r>
      <w:r w:rsidRPr="0006161D">
        <w:rPr>
          <w:rFonts w:ascii="Times New Roman" w:eastAsia="Times New Roman" w:hAnsi="Times New Roman" w:cs="Times New Roman"/>
          <w:spacing w:val="43"/>
          <w:sz w:val="28"/>
          <w:szCs w:val="28"/>
        </w:rPr>
        <w:t xml:space="preserve"> </w:t>
      </w:r>
      <w:r w:rsidRPr="0006161D">
        <w:rPr>
          <w:rFonts w:ascii="Times New Roman" w:eastAsia="Times New Roman" w:hAnsi="Times New Roman" w:cs="Times New Roman"/>
          <w:sz w:val="28"/>
          <w:szCs w:val="28"/>
        </w:rPr>
        <w:t>в</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Сталинградской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битве;</w:t>
      </w:r>
    </w:p>
    <w:p w14:paraId="1A475E32"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8</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февраля:</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российской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науки;</w:t>
      </w:r>
    </w:p>
    <w:p w14:paraId="3EF552D8"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15</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февраля:</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9"/>
          <w:sz w:val="28"/>
          <w:szCs w:val="28"/>
        </w:rPr>
        <w:t xml:space="preserve"> </w:t>
      </w:r>
      <w:r w:rsidRPr="0006161D">
        <w:rPr>
          <w:rFonts w:ascii="Times New Roman" w:eastAsia="Times New Roman" w:hAnsi="Times New Roman" w:cs="Times New Roman"/>
          <w:sz w:val="28"/>
          <w:szCs w:val="28"/>
        </w:rPr>
        <w:t>памяти</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о</w:t>
      </w:r>
      <w:r w:rsidRPr="0006161D">
        <w:rPr>
          <w:rFonts w:ascii="Times New Roman" w:eastAsia="Times New Roman" w:hAnsi="Times New Roman" w:cs="Times New Roman"/>
          <w:spacing w:val="29"/>
          <w:sz w:val="28"/>
          <w:szCs w:val="28"/>
        </w:rPr>
        <w:t xml:space="preserve"> </w:t>
      </w:r>
      <w:r w:rsidRPr="0006161D">
        <w:rPr>
          <w:rFonts w:ascii="Times New Roman" w:eastAsia="Times New Roman" w:hAnsi="Times New Roman" w:cs="Times New Roman"/>
          <w:sz w:val="28"/>
          <w:szCs w:val="28"/>
        </w:rPr>
        <w:t>россиянах,</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исполнявших</w:t>
      </w:r>
      <w:r w:rsidRPr="0006161D">
        <w:rPr>
          <w:rFonts w:ascii="Times New Roman" w:eastAsia="Times New Roman" w:hAnsi="Times New Roman" w:cs="Times New Roman"/>
          <w:spacing w:val="29"/>
          <w:sz w:val="28"/>
          <w:szCs w:val="28"/>
        </w:rPr>
        <w:t xml:space="preserve"> </w:t>
      </w:r>
      <w:r w:rsidRPr="0006161D">
        <w:rPr>
          <w:rFonts w:ascii="Times New Roman" w:eastAsia="Times New Roman" w:hAnsi="Times New Roman" w:cs="Times New Roman"/>
          <w:sz w:val="28"/>
          <w:szCs w:val="28"/>
        </w:rPr>
        <w:t>служебный</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долг</w:t>
      </w:r>
      <w:r w:rsidRPr="0006161D">
        <w:rPr>
          <w:rFonts w:ascii="Times New Roman" w:eastAsia="Times New Roman" w:hAnsi="Times New Roman" w:cs="Times New Roman"/>
          <w:spacing w:val="29"/>
          <w:sz w:val="28"/>
          <w:szCs w:val="28"/>
        </w:rPr>
        <w:t xml:space="preserve"> </w:t>
      </w:r>
      <w:r w:rsidRPr="0006161D">
        <w:rPr>
          <w:rFonts w:ascii="Times New Roman" w:eastAsia="Times New Roman" w:hAnsi="Times New Roman" w:cs="Times New Roman"/>
          <w:sz w:val="28"/>
          <w:szCs w:val="28"/>
        </w:rPr>
        <w:t>за</w:t>
      </w:r>
      <w:r w:rsidRPr="0006161D">
        <w:rPr>
          <w:rFonts w:ascii="Times New Roman" w:eastAsia="Times New Roman" w:hAnsi="Times New Roman" w:cs="Times New Roman"/>
          <w:spacing w:val="28"/>
          <w:sz w:val="28"/>
          <w:szCs w:val="28"/>
        </w:rPr>
        <w:t xml:space="preserve"> </w:t>
      </w:r>
      <w:r w:rsidRPr="0006161D">
        <w:rPr>
          <w:rFonts w:ascii="Times New Roman" w:eastAsia="Times New Roman" w:hAnsi="Times New Roman" w:cs="Times New Roman"/>
          <w:sz w:val="28"/>
          <w:szCs w:val="28"/>
        </w:rPr>
        <w:t>пределами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Отечества;</w:t>
      </w:r>
    </w:p>
    <w:p w14:paraId="64780886"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21 февраля: Международный день родного языка;</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23</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февраля: 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защитника</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Отечества.</w:t>
      </w:r>
    </w:p>
    <w:p w14:paraId="6BEBF7A2"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Март:</w:t>
      </w:r>
    </w:p>
    <w:p w14:paraId="568804D3"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8</w:t>
      </w:r>
      <w:r w:rsidRPr="0006161D">
        <w:rPr>
          <w:rFonts w:ascii="Times New Roman" w:eastAsia="Times New Roman" w:hAnsi="Times New Roman" w:cs="Times New Roman"/>
          <w:spacing w:val="-3"/>
          <w:sz w:val="28"/>
          <w:szCs w:val="28"/>
        </w:rPr>
        <w:t xml:space="preserve"> </w:t>
      </w:r>
      <w:r w:rsidRPr="0006161D">
        <w:rPr>
          <w:rFonts w:ascii="Times New Roman" w:eastAsia="Times New Roman" w:hAnsi="Times New Roman" w:cs="Times New Roman"/>
          <w:sz w:val="28"/>
          <w:szCs w:val="28"/>
        </w:rPr>
        <w:t>марта:</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Международный</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женский</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день;</w:t>
      </w:r>
    </w:p>
    <w:p w14:paraId="3B2DFFF9"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18 марта: День воссоединения Крыма с Россией 27 марта: Всемирный день театра.</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Апрель:</w:t>
      </w:r>
    </w:p>
    <w:p w14:paraId="6EC1CDD1"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12 апреля: День космонавтики.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Май:</w:t>
      </w:r>
    </w:p>
    <w:p w14:paraId="1C01CD61"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 мая: Праздник Весны и Труда;</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9</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мая: 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Победы;</w:t>
      </w:r>
    </w:p>
    <w:p w14:paraId="0C30BEDC"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19 мая: День детских общественных организаций России;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24</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мая: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славянской письменности</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и</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культуры.</w:t>
      </w:r>
    </w:p>
    <w:p w14:paraId="4516AF60"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Июнь:</w:t>
      </w:r>
    </w:p>
    <w:p w14:paraId="1252CB39"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w:t>
      </w:r>
      <w:r w:rsidRPr="0006161D">
        <w:rPr>
          <w:rFonts w:ascii="Times New Roman" w:eastAsia="Times New Roman" w:hAnsi="Times New Roman" w:cs="Times New Roman"/>
          <w:spacing w:val="9"/>
          <w:sz w:val="28"/>
          <w:szCs w:val="28"/>
        </w:rPr>
        <w:t xml:space="preserve"> </w:t>
      </w:r>
      <w:r w:rsidRPr="0006161D">
        <w:rPr>
          <w:rFonts w:ascii="Times New Roman" w:eastAsia="Times New Roman" w:hAnsi="Times New Roman" w:cs="Times New Roman"/>
          <w:sz w:val="28"/>
          <w:szCs w:val="28"/>
        </w:rPr>
        <w:t>июня:</w:t>
      </w:r>
      <w:r w:rsidRPr="0006161D">
        <w:rPr>
          <w:rFonts w:ascii="Times New Roman" w:eastAsia="Times New Roman" w:hAnsi="Times New Roman" w:cs="Times New Roman"/>
          <w:spacing w:val="9"/>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9"/>
          <w:sz w:val="28"/>
          <w:szCs w:val="28"/>
        </w:rPr>
        <w:t xml:space="preserve"> </w:t>
      </w:r>
      <w:r w:rsidRPr="0006161D">
        <w:rPr>
          <w:rFonts w:ascii="Times New Roman" w:eastAsia="Times New Roman" w:hAnsi="Times New Roman" w:cs="Times New Roman"/>
          <w:sz w:val="28"/>
          <w:szCs w:val="28"/>
        </w:rPr>
        <w:t>защиты</w:t>
      </w:r>
      <w:r w:rsidRPr="0006161D">
        <w:rPr>
          <w:rFonts w:ascii="Times New Roman" w:eastAsia="Times New Roman" w:hAnsi="Times New Roman" w:cs="Times New Roman"/>
          <w:spacing w:val="9"/>
          <w:sz w:val="28"/>
          <w:szCs w:val="28"/>
        </w:rPr>
        <w:t xml:space="preserve"> </w:t>
      </w:r>
      <w:r w:rsidRPr="0006161D">
        <w:rPr>
          <w:rFonts w:ascii="Times New Roman" w:eastAsia="Times New Roman" w:hAnsi="Times New Roman" w:cs="Times New Roman"/>
          <w:sz w:val="28"/>
          <w:szCs w:val="28"/>
        </w:rPr>
        <w:t>детей;</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6 июня: День русского языка;</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12</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июня: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России;</w:t>
      </w:r>
    </w:p>
    <w:p w14:paraId="0D4AF8EA"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22 июня: День памяти и скорби;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27</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июня:</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молодежи.</w:t>
      </w:r>
    </w:p>
    <w:p w14:paraId="103BED1F"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Июль:</w:t>
      </w:r>
    </w:p>
    <w:p w14:paraId="66047602"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8 июля: День семьи, любви и верности.</w:t>
      </w:r>
      <w:r w:rsidRPr="0006161D">
        <w:rPr>
          <w:rFonts w:ascii="Times New Roman" w:eastAsia="Times New Roman" w:hAnsi="Times New Roman" w:cs="Times New Roman"/>
          <w:spacing w:val="-57"/>
          <w:sz w:val="28"/>
          <w:szCs w:val="28"/>
        </w:rPr>
        <w:t xml:space="preserve"> </w:t>
      </w:r>
      <w:r w:rsidRPr="0006161D">
        <w:rPr>
          <w:rFonts w:ascii="Times New Roman" w:eastAsia="Times New Roman" w:hAnsi="Times New Roman" w:cs="Times New Roman"/>
          <w:sz w:val="28"/>
          <w:szCs w:val="28"/>
        </w:rPr>
        <w:t>Август:</w:t>
      </w:r>
    </w:p>
    <w:p w14:paraId="543009F6" w14:textId="77777777"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12</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августа:</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День</w:t>
      </w:r>
      <w:r w:rsidRPr="0006161D">
        <w:rPr>
          <w:rFonts w:ascii="Times New Roman" w:eastAsia="Times New Roman" w:hAnsi="Times New Roman" w:cs="Times New Roman"/>
          <w:spacing w:val="-2"/>
          <w:sz w:val="28"/>
          <w:szCs w:val="28"/>
        </w:rPr>
        <w:t xml:space="preserve"> </w:t>
      </w:r>
      <w:r w:rsidRPr="0006161D">
        <w:rPr>
          <w:rFonts w:ascii="Times New Roman" w:eastAsia="Times New Roman" w:hAnsi="Times New Roman" w:cs="Times New Roman"/>
          <w:sz w:val="28"/>
          <w:szCs w:val="28"/>
        </w:rPr>
        <w:t>физкультурника;</w:t>
      </w:r>
    </w:p>
    <w:p w14:paraId="1F79268C" w14:textId="77777777" w:rsidR="007D46EB"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pacing w:val="-57"/>
          <w:sz w:val="28"/>
          <w:szCs w:val="28"/>
        </w:rPr>
      </w:pPr>
      <w:r w:rsidRPr="0006161D">
        <w:rPr>
          <w:rFonts w:ascii="Times New Roman" w:eastAsia="Times New Roman" w:hAnsi="Times New Roman" w:cs="Times New Roman"/>
          <w:sz w:val="28"/>
          <w:szCs w:val="28"/>
        </w:rPr>
        <w:t>22 августа: День Государственного флага Российской Федерации;</w:t>
      </w:r>
      <w:r w:rsidRPr="0006161D">
        <w:rPr>
          <w:rFonts w:ascii="Times New Roman" w:eastAsia="Times New Roman" w:hAnsi="Times New Roman" w:cs="Times New Roman"/>
          <w:spacing w:val="-57"/>
          <w:sz w:val="28"/>
          <w:szCs w:val="28"/>
        </w:rPr>
        <w:t xml:space="preserve"> </w:t>
      </w:r>
    </w:p>
    <w:p w14:paraId="51FAF709" w14:textId="4AF34745" w:rsidR="00043268" w:rsidRPr="0006161D" w:rsidRDefault="00043268"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161D">
        <w:rPr>
          <w:rFonts w:ascii="Times New Roman" w:eastAsia="Times New Roman" w:hAnsi="Times New Roman" w:cs="Times New Roman"/>
          <w:sz w:val="28"/>
          <w:szCs w:val="28"/>
        </w:rPr>
        <w:t>27</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августа: День</w:t>
      </w:r>
      <w:r w:rsidRPr="0006161D">
        <w:rPr>
          <w:rFonts w:ascii="Times New Roman" w:eastAsia="Times New Roman" w:hAnsi="Times New Roman" w:cs="Times New Roman"/>
          <w:spacing w:val="-1"/>
          <w:sz w:val="28"/>
          <w:szCs w:val="28"/>
        </w:rPr>
        <w:t xml:space="preserve"> </w:t>
      </w:r>
      <w:r w:rsidRPr="0006161D">
        <w:rPr>
          <w:rFonts w:ascii="Times New Roman" w:eastAsia="Times New Roman" w:hAnsi="Times New Roman" w:cs="Times New Roman"/>
          <w:sz w:val="28"/>
          <w:szCs w:val="28"/>
        </w:rPr>
        <w:t>российского кино.</w:t>
      </w:r>
    </w:p>
    <w:p w14:paraId="41C1BF59" w14:textId="139D0523" w:rsidR="00B7055C" w:rsidRPr="0006161D" w:rsidRDefault="00B7055C" w:rsidP="00B7055C">
      <w:pPr>
        <w:jc w:val="center"/>
        <w:rPr>
          <w:rFonts w:ascii="Times New Roman" w:eastAsia="Times New Roman" w:hAnsi="Times New Roman" w:cs="Times New Roman"/>
          <w:b/>
          <w:bCs/>
          <w:color w:val="333333"/>
          <w:kern w:val="36"/>
          <w:sz w:val="28"/>
          <w:szCs w:val="28"/>
          <w:lang w:eastAsia="ru-RU"/>
        </w:rPr>
      </w:pPr>
      <w:r w:rsidRPr="0006161D">
        <w:rPr>
          <w:rFonts w:ascii="Times New Roman" w:hAnsi="Times New Roman" w:cs="Times New Roman"/>
          <w:b/>
          <w:sz w:val="28"/>
          <w:szCs w:val="28"/>
        </w:rPr>
        <w:t xml:space="preserve">3.4. Система специальных условий реализации </w:t>
      </w:r>
      <w:r w:rsidRPr="0006161D">
        <w:rPr>
          <w:rFonts w:ascii="Times New Roman" w:eastAsia="Times New Roman" w:hAnsi="Times New Roman" w:cs="Times New Roman"/>
          <w:b/>
          <w:bCs/>
          <w:color w:val="333333"/>
          <w:kern w:val="36"/>
          <w:sz w:val="28"/>
          <w:szCs w:val="28"/>
          <w:lang w:eastAsia="ru-RU"/>
        </w:rPr>
        <w:t xml:space="preserve">адаптированной основной общеобразовательной программы начального общего образования для слабослышащих и позднооглохших обучающихся </w:t>
      </w:r>
    </w:p>
    <w:p w14:paraId="40D693C5" w14:textId="31C90C4C" w:rsidR="00B7055C" w:rsidRPr="0006161D" w:rsidRDefault="00B7055C" w:rsidP="00B7055C">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 xml:space="preserve">3.4.1.Кадровое обеспечение реализации адаптированной основной образовательной программы начального общего образования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004C5A02" w:rsidRPr="0006161D">
        <w:rPr>
          <w:rFonts w:ascii="Times New Roman" w:hAnsi="Times New Roman" w:cs="Times New Roman"/>
          <w:b/>
          <w:sz w:val="28"/>
          <w:szCs w:val="28"/>
        </w:rPr>
        <w:t xml:space="preserve"> </w:t>
      </w:r>
      <w:r w:rsidRPr="0006161D">
        <w:rPr>
          <w:rFonts w:ascii="Times New Roman" w:hAnsi="Times New Roman" w:cs="Times New Roman"/>
          <w:b/>
          <w:sz w:val="28"/>
          <w:szCs w:val="28"/>
        </w:rPr>
        <w:t xml:space="preserve">обучающихся </w:t>
      </w:r>
    </w:p>
    <w:p w14:paraId="02EFCFA0"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МБОУ «СОШ №50» полностью укомплектована педагогическими кадрами, имеющими необходимую квалификацию для решения задач, определенных адаптированной основной образовательной программой начального общего образования, способными к инновационной профессиональной деятельности. Образовательная организация укомплектована медицинским работником, работниками пищеблока, вспомогательным персоналом.   </w:t>
      </w:r>
    </w:p>
    <w:p w14:paraId="44FCE58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14:paraId="34FEFD1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Описание кадровых условий МБОУ «СОШ № 50»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зарегистрированным в Минюсте 6 октября 2010г.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 Работу с учащимися в школе осуществляет творческий и высококвалифицированный коллектив единомышленников.  </w:t>
      </w:r>
    </w:p>
    <w:p w14:paraId="353FFB93" w14:textId="77777777" w:rsidR="00B7055C" w:rsidRPr="0006161D" w:rsidRDefault="00B7055C" w:rsidP="00B7055C">
      <w:pPr>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025"/>
        <w:gridCol w:w="1336"/>
      </w:tblGrid>
      <w:tr w:rsidR="00B7055C" w:rsidRPr="0006161D" w14:paraId="753FE7D5" w14:textId="77777777" w:rsidTr="00B7055C">
        <w:tc>
          <w:tcPr>
            <w:tcW w:w="2580" w:type="dxa"/>
            <w:shd w:val="clear" w:color="auto" w:fill="auto"/>
          </w:tcPr>
          <w:p w14:paraId="72A31449" w14:textId="77777777" w:rsidR="00B7055C" w:rsidRPr="0006161D" w:rsidRDefault="00B7055C" w:rsidP="00B7055C">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 xml:space="preserve">Должность </w:t>
            </w:r>
          </w:p>
        </w:tc>
        <w:tc>
          <w:tcPr>
            <w:tcW w:w="6221" w:type="dxa"/>
            <w:shd w:val="clear" w:color="auto" w:fill="auto"/>
          </w:tcPr>
          <w:p w14:paraId="754E2535" w14:textId="77777777" w:rsidR="00B7055C" w:rsidRPr="0006161D" w:rsidRDefault="00B7055C" w:rsidP="00B7055C">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Должностные обязанности</w:t>
            </w:r>
          </w:p>
        </w:tc>
        <w:tc>
          <w:tcPr>
            <w:tcW w:w="1336" w:type="dxa"/>
            <w:shd w:val="clear" w:color="auto" w:fill="auto"/>
          </w:tcPr>
          <w:p w14:paraId="51F669A6" w14:textId="77777777" w:rsidR="00B7055C" w:rsidRPr="0006161D" w:rsidRDefault="00B7055C" w:rsidP="00B7055C">
            <w:pPr>
              <w:spacing w:after="0" w:line="240" w:lineRule="auto"/>
              <w:jc w:val="both"/>
              <w:rPr>
                <w:rFonts w:ascii="Times New Roman" w:hAnsi="Times New Roman" w:cs="Times New Roman"/>
                <w:b/>
                <w:sz w:val="28"/>
                <w:szCs w:val="28"/>
              </w:rPr>
            </w:pPr>
            <w:r w:rsidRPr="0006161D">
              <w:rPr>
                <w:rFonts w:ascii="Times New Roman" w:hAnsi="Times New Roman" w:cs="Times New Roman"/>
                <w:b/>
                <w:sz w:val="28"/>
                <w:szCs w:val="28"/>
              </w:rPr>
              <w:t xml:space="preserve">Наличие </w:t>
            </w:r>
          </w:p>
        </w:tc>
      </w:tr>
      <w:tr w:rsidR="00B7055C" w:rsidRPr="0006161D" w14:paraId="58CFC97D" w14:textId="77777777" w:rsidTr="00B7055C">
        <w:tc>
          <w:tcPr>
            <w:tcW w:w="2580" w:type="dxa"/>
            <w:shd w:val="clear" w:color="auto" w:fill="auto"/>
          </w:tcPr>
          <w:p w14:paraId="2FADD11D"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bCs/>
                <w:color w:val="000000"/>
                <w:sz w:val="24"/>
                <w:szCs w:val="24"/>
                <w:shd w:val="clear" w:color="auto" w:fill="FFFFFF"/>
              </w:rPr>
              <w:t>Руководитель образовательного учреждения</w:t>
            </w:r>
          </w:p>
        </w:tc>
        <w:tc>
          <w:tcPr>
            <w:tcW w:w="6221" w:type="dxa"/>
            <w:shd w:val="clear" w:color="auto" w:fill="auto"/>
          </w:tcPr>
          <w:p w14:paraId="3A3C0D64"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w:t>
            </w:r>
          </w:p>
        </w:tc>
        <w:tc>
          <w:tcPr>
            <w:tcW w:w="1336" w:type="dxa"/>
            <w:shd w:val="clear" w:color="auto" w:fill="auto"/>
          </w:tcPr>
          <w:p w14:paraId="2CDA9696"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1E9BF38E" w14:textId="77777777" w:rsidTr="00B7055C">
        <w:tc>
          <w:tcPr>
            <w:tcW w:w="2580" w:type="dxa"/>
            <w:shd w:val="clear" w:color="auto" w:fill="auto"/>
          </w:tcPr>
          <w:p w14:paraId="3671A7D0"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bCs/>
                <w:color w:val="22272F"/>
                <w:sz w:val="24"/>
                <w:szCs w:val="24"/>
                <w:shd w:val="clear" w:color="auto" w:fill="FFFFFF"/>
              </w:rPr>
              <w:t>Заместитель руководителя (директора, заведующего, начальника) образовательного учреждения</w:t>
            </w:r>
          </w:p>
        </w:tc>
        <w:tc>
          <w:tcPr>
            <w:tcW w:w="6221" w:type="dxa"/>
            <w:shd w:val="clear" w:color="auto" w:fill="auto"/>
          </w:tcPr>
          <w:p w14:paraId="413FA384"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 xml:space="preserve">Организует текущее и перспективное планирование деятельности образовательного учреждения. Координирует работу преподавателей,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w:t>
            </w:r>
          </w:p>
        </w:tc>
        <w:tc>
          <w:tcPr>
            <w:tcW w:w="1336" w:type="dxa"/>
            <w:shd w:val="clear" w:color="auto" w:fill="auto"/>
          </w:tcPr>
          <w:p w14:paraId="4170C756"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51F0D7E3" w14:textId="77777777" w:rsidTr="00B7055C">
        <w:tc>
          <w:tcPr>
            <w:tcW w:w="2580" w:type="dxa"/>
            <w:shd w:val="clear" w:color="auto" w:fill="auto"/>
          </w:tcPr>
          <w:p w14:paraId="5FDB42BC"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 xml:space="preserve">Учитель </w:t>
            </w:r>
          </w:p>
        </w:tc>
        <w:tc>
          <w:tcPr>
            <w:tcW w:w="6221" w:type="dxa"/>
            <w:shd w:val="clear" w:color="auto" w:fill="auto"/>
          </w:tcPr>
          <w:p w14:paraId="799C1051"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1336" w:type="dxa"/>
            <w:shd w:val="clear" w:color="auto" w:fill="auto"/>
          </w:tcPr>
          <w:p w14:paraId="732AF473"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2C6A9C0B" w14:textId="77777777" w:rsidTr="00B7055C">
        <w:tc>
          <w:tcPr>
            <w:tcW w:w="2580" w:type="dxa"/>
            <w:shd w:val="clear" w:color="auto" w:fill="auto"/>
          </w:tcPr>
          <w:p w14:paraId="1F96FFE6"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 xml:space="preserve">Социальный педагог </w:t>
            </w:r>
          </w:p>
        </w:tc>
        <w:tc>
          <w:tcPr>
            <w:tcW w:w="6221" w:type="dxa"/>
            <w:shd w:val="clear" w:color="auto" w:fill="auto"/>
          </w:tcPr>
          <w:p w14:paraId="7EE3EBA0"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464C55"/>
                <w:shd w:val="clear" w:color="auto" w:fill="FFFFFF"/>
              </w:rPr>
              <w:t> </w:t>
            </w:r>
            <w:r w:rsidRPr="0006161D">
              <w:rPr>
                <w:rFonts w:ascii="Times New Roman" w:hAnsi="Times New Roman" w:cs="Times New Roman"/>
                <w:color w:val="000000"/>
                <w:sz w:val="24"/>
                <w:szCs w:val="24"/>
                <w:shd w:val="clear" w:color="auto" w:fill="FFFFFF"/>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1336" w:type="dxa"/>
            <w:shd w:val="clear" w:color="auto" w:fill="auto"/>
          </w:tcPr>
          <w:p w14:paraId="08D34780"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0145FB69" w14:textId="77777777" w:rsidTr="00B7055C">
        <w:tc>
          <w:tcPr>
            <w:tcW w:w="2580" w:type="dxa"/>
            <w:shd w:val="clear" w:color="auto" w:fill="auto"/>
          </w:tcPr>
          <w:p w14:paraId="10F121B9"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Учитель-дефектолог</w:t>
            </w:r>
          </w:p>
        </w:tc>
        <w:tc>
          <w:tcPr>
            <w:tcW w:w="6221" w:type="dxa"/>
            <w:shd w:val="clear" w:color="auto" w:fill="auto"/>
          </w:tcPr>
          <w:p w14:paraId="0DA773E0"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1336" w:type="dxa"/>
            <w:shd w:val="clear" w:color="auto" w:fill="auto"/>
          </w:tcPr>
          <w:p w14:paraId="6C151EA8"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4B029BA1" w14:textId="77777777" w:rsidTr="00B7055C">
        <w:tc>
          <w:tcPr>
            <w:tcW w:w="2580" w:type="dxa"/>
            <w:shd w:val="clear" w:color="auto" w:fill="auto"/>
          </w:tcPr>
          <w:p w14:paraId="74CA9FAB"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Учитель-логопед</w:t>
            </w:r>
          </w:p>
        </w:tc>
        <w:tc>
          <w:tcPr>
            <w:tcW w:w="6221" w:type="dxa"/>
            <w:shd w:val="clear" w:color="auto" w:fill="auto"/>
          </w:tcPr>
          <w:p w14:paraId="1C5C49A0"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1336" w:type="dxa"/>
            <w:shd w:val="clear" w:color="auto" w:fill="auto"/>
          </w:tcPr>
          <w:p w14:paraId="1B8150B9"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6461F5F6" w14:textId="77777777" w:rsidTr="00B7055C">
        <w:tc>
          <w:tcPr>
            <w:tcW w:w="2580" w:type="dxa"/>
            <w:shd w:val="clear" w:color="auto" w:fill="auto"/>
          </w:tcPr>
          <w:p w14:paraId="3E1941D6"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 xml:space="preserve">Педагог-психолог </w:t>
            </w:r>
          </w:p>
        </w:tc>
        <w:tc>
          <w:tcPr>
            <w:tcW w:w="6221" w:type="dxa"/>
            <w:shd w:val="clear" w:color="auto" w:fill="auto"/>
          </w:tcPr>
          <w:p w14:paraId="69FF7A1E"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1336" w:type="dxa"/>
            <w:shd w:val="clear" w:color="auto" w:fill="auto"/>
          </w:tcPr>
          <w:p w14:paraId="08FCC6C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0B8490FD" w14:textId="77777777" w:rsidTr="00B7055C">
        <w:tc>
          <w:tcPr>
            <w:tcW w:w="2580" w:type="dxa"/>
            <w:shd w:val="clear" w:color="auto" w:fill="auto"/>
          </w:tcPr>
          <w:p w14:paraId="1D25D761"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 xml:space="preserve">Тьютор </w:t>
            </w:r>
          </w:p>
        </w:tc>
        <w:tc>
          <w:tcPr>
            <w:tcW w:w="6221" w:type="dxa"/>
            <w:shd w:val="clear" w:color="auto" w:fill="auto"/>
          </w:tcPr>
          <w:p w14:paraId="4FC46520"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shd w:val="clear" w:color="auto" w:fill="FFFFFF"/>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 Совместно с обучающимся распределяет и оценивает имеющиеся у него ресурсы всех видов для реализации поставленных целей; координирует взаимосвязь познавательных интересов обучающихся и направлений предпрофильной подготовки и профильного обучения: определяет перечень и методику преподаваемых предметных и ориентационных курсов, информационной и консультативной работы, системы профориентации, выбирает оптимальную организационную структуру для этой взаимосвязи. Оказывает помощь обучающемуся в осознанном выборе стратегии образования, преодолении проблем и трудностей процесса самообразования; создает условия для реальной индивидуализации процесса обучения (составление индивидуальных учебных планов и планирование индивидуальных образовательно-профессиональных траекторий); обеспечивает уровень подготовки обучающихся, соответствующий требованиям федерального государственного образовательного стандарта, проводит совместный с обучающимся рефлексивный анализ его деятельности и результатов, направленных на анализ выбора его стратегии в обучении, корректировку индивидуальных учебных планов. Организует взаимодействия обучающегося с учителями и другими педагогическими работниками для коррекции индивидуального учебного плана, содействует генерированию его творческого потенциала и участию в проектной и научно-исследовательской деятельности с учетом интересов. Организует взаимодействие с родителями, лицами, их заменяющими, по выявлению, формированию и развитию познавательных интересов обучающихся, в том числе младшего и среднего школьного возрастов, составлению, корректировке индивидуальных учебных (образовательных) планов обучающихся, анализирует и обсуждает с ними ход и результаты реализации этих планов. Осуществляет мониторинг динамики процесса становления выбора обучающимся пути своего образования. Организует индивидуальные и групповые консультации для обучающихся, родителей (лиц, их заменяющих) по вопросам устранения учебных трудностей,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обучающимся (группой обучающихся), включая электронные формы (интернет-технологии) для качественной реализации совместной с обучающимся деятельности. Поддерживает познавательный интерес обучающегося, анализируя перспективы развития и возможности расширения его диапазона. Синтезирует познавательный интерес с другими интересами, предметами обучения. Способствует наиболее полной реализации творческого потенциала и познавательной активности обучающегося.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 в организации и проведении методической и консультативной помощи родителям обучающихся (лицам, их заменяющим). Обеспечивает и анализирует достижение и подтверждение обучающимися уровней образования (образовательных цензов). Контролирует и оценивает эффективность построения и реализации образовательной программы (индивидуальной и образовательного учреждения), учитывая успешность самоопределения обучающихся,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1336" w:type="dxa"/>
            <w:shd w:val="clear" w:color="auto" w:fill="auto"/>
          </w:tcPr>
          <w:p w14:paraId="3C68620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r w:rsidR="00B7055C" w:rsidRPr="0006161D" w14:paraId="72DF6481" w14:textId="77777777" w:rsidTr="00B7055C">
        <w:tc>
          <w:tcPr>
            <w:tcW w:w="2580" w:type="dxa"/>
            <w:shd w:val="clear" w:color="auto" w:fill="auto"/>
          </w:tcPr>
          <w:p w14:paraId="77BAFE77" w14:textId="77777777" w:rsidR="00B7055C" w:rsidRPr="0006161D" w:rsidRDefault="00B7055C" w:rsidP="00B7055C">
            <w:pPr>
              <w:spacing w:after="0" w:line="240" w:lineRule="auto"/>
              <w:jc w:val="both"/>
              <w:rPr>
                <w:rFonts w:ascii="Times New Roman" w:hAnsi="Times New Roman" w:cs="Times New Roman"/>
                <w:color w:val="000000"/>
                <w:sz w:val="24"/>
                <w:szCs w:val="24"/>
              </w:rPr>
            </w:pPr>
            <w:r w:rsidRPr="0006161D">
              <w:rPr>
                <w:rFonts w:ascii="Times New Roman" w:hAnsi="Times New Roman" w:cs="Times New Roman"/>
                <w:color w:val="000000"/>
                <w:sz w:val="24"/>
                <w:szCs w:val="24"/>
              </w:rPr>
              <w:t>Педагог-библиотекарь</w:t>
            </w:r>
          </w:p>
        </w:tc>
        <w:tc>
          <w:tcPr>
            <w:tcW w:w="6221" w:type="dxa"/>
            <w:shd w:val="clear" w:color="auto" w:fill="auto"/>
          </w:tcPr>
          <w:p w14:paraId="5BC12326" w14:textId="77777777" w:rsidR="00B7055C" w:rsidRPr="0006161D" w:rsidRDefault="00B7055C" w:rsidP="00B7055C">
            <w:pPr>
              <w:spacing w:after="0" w:line="240" w:lineRule="auto"/>
              <w:jc w:val="both"/>
              <w:rPr>
                <w:rFonts w:ascii="Times New Roman" w:hAnsi="Times New Roman" w:cs="Times New Roman"/>
                <w:color w:val="000000"/>
                <w:sz w:val="24"/>
                <w:szCs w:val="24"/>
                <w:shd w:val="clear" w:color="auto" w:fill="FFFFFF"/>
              </w:rPr>
            </w:pPr>
            <w:r w:rsidRPr="0006161D">
              <w:rPr>
                <w:rFonts w:ascii="Times New Roman" w:hAnsi="Times New Roman" w:cs="Times New Roman"/>
                <w:color w:val="000000"/>
                <w:sz w:val="24"/>
                <w:szCs w:val="24"/>
                <w:shd w:val="clear" w:color="auto" w:fill="FFFFFF"/>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1336" w:type="dxa"/>
            <w:shd w:val="clear" w:color="auto" w:fill="auto"/>
          </w:tcPr>
          <w:p w14:paraId="1B6E55D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имеется</w:t>
            </w:r>
          </w:p>
        </w:tc>
      </w:tr>
    </w:tbl>
    <w:p w14:paraId="7F1F956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14:paraId="79B4A4C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Обеспеченность кадровыми условиями включает в себя:</w:t>
      </w:r>
    </w:p>
    <w:p w14:paraId="222358D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411305A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1CC5BD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67ED0DB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0C341CE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46462B6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0CFAF11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1FF084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7FEE0D6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МБОУ «СОШ №50»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адаптированной основной образовательной программы.</w:t>
      </w:r>
    </w:p>
    <w:p w14:paraId="6A84C7F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02F8145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общеобразовательной программы начального общего образования, характеризуется долей работников, повышающих квалификацию не реже 1 раза в 3 года.</w:t>
      </w:r>
    </w:p>
    <w:p w14:paraId="02311DA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14:paraId="314A830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ходе реализации адаптированной основной общеобразовательной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29196B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 НОО ОВЗ:</w:t>
      </w:r>
    </w:p>
    <w:p w14:paraId="764F508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14:paraId="5BD2374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A9F2A4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НОО ОВЗ.</w:t>
      </w:r>
    </w:p>
    <w:p w14:paraId="3724F7C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общеобразовательной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20433470"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Актуальные вопросы реализации программы начального общего образования обучающихся с ограниченными возможностями здоровья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образования, действующими на муниципальном и региональном уровнях.</w:t>
      </w:r>
    </w:p>
    <w:p w14:paraId="4D3F72A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Педагогическими работниками МБОУ «СОШ №50» системно разрабатываются методические темы, отражающие их непрерывное профессиональное развитие. </w:t>
      </w:r>
    </w:p>
    <w:p w14:paraId="161EFCFD" w14:textId="1E60ECBD" w:rsidR="00B7055C" w:rsidRPr="0006161D" w:rsidRDefault="00B7055C" w:rsidP="00B7055C">
      <w:pPr>
        <w:spacing w:after="0" w:line="240" w:lineRule="auto"/>
        <w:jc w:val="center"/>
        <w:rPr>
          <w:rFonts w:ascii="Times New Roman" w:hAnsi="Times New Roman" w:cs="Times New Roman"/>
          <w:b/>
          <w:color w:val="000000"/>
          <w:sz w:val="28"/>
          <w:szCs w:val="28"/>
        </w:rPr>
      </w:pPr>
      <w:bookmarkStart w:id="418" w:name="_Toc105169847"/>
      <w:r w:rsidRPr="0006161D">
        <w:rPr>
          <w:rFonts w:ascii="Times New Roman" w:hAnsi="Times New Roman" w:cs="Times New Roman"/>
          <w:b/>
          <w:color w:val="000000"/>
          <w:sz w:val="28"/>
          <w:szCs w:val="28"/>
        </w:rPr>
        <w:t>3.4.2.Психолого-педагогические условия реализации адаптированной основной общеобразовательной программы начального общего образования</w:t>
      </w:r>
      <w:bookmarkEnd w:id="418"/>
      <w:r w:rsidRPr="0006161D">
        <w:rPr>
          <w:rFonts w:ascii="Times New Roman" w:hAnsi="Times New Roman" w:cs="Times New Roman"/>
          <w:b/>
          <w:color w:val="000000"/>
          <w:sz w:val="28"/>
          <w:szCs w:val="28"/>
        </w:rPr>
        <w:t xml:space="preserve">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004C5A02" w:rsidRPr="0006161D">
        <w:rPr>
          <w:rFonts w:ascii="Times New Roman" w:hAnsi="Times New Roman" w:cs="Times New Roman"/>
          <w:b/>
          <w:sz w:val="28"/>
          <w:szCs w:val="28"/>
        </w:rPr>
        <w:t xml:space="preserve"> </w:t>
      </w:r>
      <w:r w:rsidRPr="0006161D">
        <w:rPr>
          <w:rFonts w:ascii="Times New Roman" w:hAnsi="Times New Roman" w:cs="Times New Roman"/>
          <w:b/>
          <w:sz w:val="28"/>
          <w:szCs w:val="28"/>
        </w:rPr>
        <w:t xml:space="preserve">обучающихся </w:t>
      </w:r>
    </w:p>
    <w:p w14:paraId="3DDC3AD8"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Условиями  реализации требований ФГОС НОО ОВЗ являются создание в МБОУ «СОШ № 50» психолого­педагогических условий, обеспечивающих: </w:t>
      </w:r>
    </w:p>
    <w:p w14:paraId="44CA4E81"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формирование и развитие психолого­педагогической компетентности участников образовательных отношений;  </w:t>
      </w:r>
    </w:p>
    <w:p w14:paraId="20328322"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14:paraId="4CDD61C7"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дифференциация и индивидуализация обучения. </w:t>
      </w:r>
    </w:p>
    <w:p w14:paraId="63FCF27F"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Уровни психолого­педагогического сопровождения: индивидуальное, групповое, на уровне класса, на уровне образовательной организации. </w:t>
      </w:r>
    </w:p>
    <w:p w14:paraId="79EFDEDB"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Основными формами психолого­педагогического сопровождения являются:  </w:t>
      </w:r>
    </w:p>
    <w:p w14:paraId="024566E8"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в течение и в конце учебного года;  </w:t>
      </w:r>
    </w:p>
    <w:p w14:paraId="3B8982C3"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 </w:t>
      </w:r>
    </w:p>
    <w:p w14:paraId="256A3A53"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14:paraId="774C5791"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К основным направлениям психолого­педагогического сопровождения можно отнести:  </w:t>
      </w:r>
    </w:p>
    <w:p w14:paraId="46C85893"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сохранение и укрепление психологического здоровья;  </w:t>
      </w:r>
    </w:p>
    <w:p w14:paraId="0EFAE5D5"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мониторинг возможностей и способностей обучающихся;  </w:t>
      </w:r>
    </w:p>
    <w:p w14:paraId="4A4FDB78"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-психолого­педагогическая поддержка;  </w:t>
      </w:r>
    </w:p>
    <w:p w14:paraId="74A3622F"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формирование у обучающихся ценности здоровья и безопасного образа жизни;  </w:t>
      </w:r>
    </w:p>
    <w:p w14:paraId="3AFA8BE0"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xml:space="preserve">- развитие экологической культуры;  </w:t>
      </w:r>
    </w:p>
    <w:p w14:paraId="38D4F24F" w14:textId="77777777" w:rsidR="00B7055C" w:rsidRPr="0006161D" w:rsidRDefault="00B7055C" w:rsidP="00B7055C">
      <w:pPr>
        <w:spacing w:after="0" w:line="240" w:lineRule="auto"/>
        <w:ind w:firstLine="709"/>
        <w:jc w:val="both"/>
        <w:rPr>
          <w:rFonts w:ascii="Times New Roman" w:hAnsi="Times New Roman" w:cs="Times New Roman"/>
          <w:color w:val="000000"/>
          <w:sz w:val="28"/>
          <w:szCs w:val="28"/>
        </w:rPr>
      </w:pPr>
      <w:r w:rsidRPr="0006161D">
        <w:rPr>
          <w:rFonts w:ascii="Times New Roman" w:hAnsi="Times New Roman" w:cs="Times New Roman"/>
          <w:color w:val="000000"/>
          <w:sz w:val="28"/>
          <w:szCs w:val="28"/>
        </w:rPr>
        <w:t>- выявление и поддержку детей с особыми образовательными потребностями;</w:t>
      </w:r>
    </w:p>
    <w:p w14:paraId="5C6083A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формирование коммуникативных навыков в разновозрастной среде и среде сверстников;  </w:t>
      </w:r>
    </w:p>
    <w:p w14:paraId="7DA8B93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поддержку детских объединений и ученического самоуправления;  </w:t>
      </w:r>
    </w:p>
    <w:p w14:paraId="4CD79C9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выявление и поддержку лиц, проявивших  выдающиеся способности.</w:t>
      </w:r>
    </w:p>
    <w:p w14:paraId="069E827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Работа ППк регулируется Положением о ППк МБОУ «СОШ № 50».  </w:t>
      </w:r>
    </w:p>
    <w:p w14:paraId="09FF67D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Целью ППк является обеспечение диагностико-коррекционного психолого-педагогического сопровождения обучающихся, воспитанников с отклонениями в развитии и/или состояниями декомпенсации, исходя из реальных возможностей образовательной организации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  </w:t>
      </w:r>
    </w:p>
    <w:p w14:paraId="263EA84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Задачами ППк образовательного учреждения являются: </w:t>
      </w:r>
    </w:p>
    <w:p w14:paraId="4CCB509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выявление трудностей в освоении образовательных программ, особенностей развития, социальной адаптации и поведения обучающихся для последующего принятия решений об организации психолого-педагогического сопровождения; </w:t>
      </w:r>
    </w:p>
    <w:p w14:paraId="2EE06B2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разработка рекомендаций по организации психолого-педагогического сопровождения; -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w:t>
      </w:r>
    </w:p>
    <w:p w14:paraId="727C9CD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контроль за выполнением рекомендаций ППк. </w:t>
      </w:r>
    </w:p>
    <w:p w14:paraId="319B1D0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На период подготовки к ППк и последующей реализации рекомендаций ребенку назначается ведущий специалист: учитель и/или классный руководитель,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ППк.  Описание системы комплексного психолого-педагогического сопровождения и поддержки обучающихся с особыми образовательными потребностями,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 содержится в Программе коррекционной работы.</w:t>
      </w:r>
    </w:p>
    <w:p w14:paraId="26B6A0A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МБОУ «СОШ №50» психолого-педагогическое сопровождение реализации адаптированной программы начального общего образования осуществляется квалифицированными специалистами:</w:t>
      </w:r>
    </w:p>
    <w:p w14:paraId="473D8566" w14:textId="66349E05"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педагогом-психологом; учителем-дефектологом;</w:t>
      </w:r>
    </w:p>
    <w:p w14:paraId="1E33816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социальным педагогом.</w:t>
      </w:r>
    </w:p>
    <w:p w14:paraId="38F7529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процессе реализации адаптированной основной общеобразовательной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32810F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и развитие психолого-педагогической компетентности всех участников образовательных отношений;</w:t>
      </w:r>
    </w:p>
    <w:p w14:paraId="3320CB9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14:paraId="0C2E7E1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поддержка и сопровождение детско-родительских отношений;</w:t>
      </w:r>
    </w:p>
    <w:p w14:paraId="6EA78E2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ценности здоровья и безопасного образа жизни;</w:t>
      </w:r>
    </w:p>
    <w:p w14:paraId="2D05FDB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14:paraId="59E2ECC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одарённых детей;</w:t>
      </w:r>
    </w:p>
    <w:p w14:paraId="71A2A14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создание условий для последующего профессионального самоопределения;</w:t>
      </w:r>
    </w:p>
    <w:p w14:paraId="0712EF5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коммуникативных навыков в разновозрастной среде и среде сверстников;</w:t>
      </w:r>
    </w:p>
    <w:p w14:paraId="7C75043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поддержка детских объединений, ученического самоуправления;</w:t>
      </w:r>
    </w:p>
    <w:p w14:paraId="302FBED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психологической культуры поведения в информационной среде;</w:t>
      </w:r>
    </w:p>
    <w:p w14:paraId="32B950E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развитие психологической культуры в области использования ИКТ.</w:t>
      </w:r>
    </w:p>
    <w:p w14:paraId="0A610E4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процессе реализации адаптированной основной общеобразовательной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86E60C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обучающихся, испытывающих трудности в освоении программы, развитии и социальной адаптации;</w:t>
      </w:r>
    </w:p>
    <w:p w14:paraId="4D83DD6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обучающихся, проявляющих индивидуальные способности, и одарённых;</w:t>
      </w:r>
    </w:p>
    <w:p w14:paraId="56D299B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обучающихся с ОВЗ;</w:t>
      </w:r>
    </w:p>
    <w:p w14:paraId="685F78F0"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31AF744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родителей (законных представителей) несовершеннолетних обучающихся.</w:t>
      </w:r>
    </w:p>
    <w:p w14:paraId="330C2FD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C23BF27" w14:textId="79DF4B3A" w:rsidR="00B7055C" w:rsidRPr="0006161D" w:rsidRDefault="00B7055C" w:rsidP="00EC4761">
      <w:pPr>
        <w:spacing w:after="0" w:line="240" w:lineRule="auto"/>
        <w:ind w:firstLine="709"/>
        <w:jc w:val="center"/>
        <w:rPr>
          <w:rFonts w:ascii="Times New Roman" w:hAnsi="Times New Roman" w:cs="Times New Roman"/>
          <w:b/>
          <w:sz w:val="28"/>
          <w:szCs w:val="28"/>
        </w:rPr>
      </w:pPr>
      <w:r w:rsidRPr="0006161D">
        <w:rPr>
          <w:rFonts w:ascii="Times New Roman" w:hAnsi="Times New Roman" w:cs="Times New Roman"/>
          <w:b/>
          <w:sz w:val="28"/>
          <w:szCs w:val="28"/>
        </w:rPr>
        <w:t xml:space="preserve">3.4.3.Финансовое обеспечение реализации адаптированной основной общеобразовательной программы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004C5A02" w:rsidRPr="0006161D">
        <w:rPr>
          <w:rFonts w:ascii="Times New Roman" w:hAnsi="Times New Roman" w:cs="Times New Roman"/>
          <w:b/>
          <w:sz w:val="28"/>
          <w:szCs w:val="28"/>
        </w:rPr>
        <w:t xml:space="preserve"> </w:t>
      </w:r>
      <w:r w:rsidRPr="0006161D">
        <w:rPr>
          <w:rFonts w:ascii="Times New Roman" w:hAnsi="Times New Roman" w:cs="Times New Roman"/>
          <w:b/>
          <w:sz w:val="28"/>
          <w:szCs w:val="28"/>
        </w:rPr>
        <w:t xml:space="preserve">обучающихся </w:t>
      </w:r>
    </w:p>
    <w:p w14:paraId="72690FE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Финансовое обеспечение реализации адаптированной основной общеобразовательной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14:paraId="4394483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2AA2650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Финансовое обеспечение реализации адаптированной основной общеобразовательной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330AA69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основного общего, среднего общего, образования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AA5E20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14:paraId="08DCBAA1" w14:textId="168E98DA"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Финансовые условия ре</w:t>
      </w:r>
      <w:r w:rsidR="00EC4761">
        <w:rPr>
          <w:rFonts w:ascii="Times New Roman" w:hAnsi="Times New Roman" w:cs="Times New Roman"/>
          <w:sz w:val="28"/>
          <w:szCs w:val="28"/>
        </w:rPr>
        <w:t xml:space="preserve">ализации АООП НОО обучающихся </w:t>
      </w:r>
      <w:r w:rsidRPr="0006161D">
        <w:rPr>
          <w:rFonts w:ascii="Times New Roman" w:hAnsi="Times New Roman" w:cs="Times New Roman"/>
          <w:sz w:val="28"/>
          <w:szCs w:val="28"/>
        </w:rPr>
        <w:t xml:space="preserve">должны: </w:t>
      </w:r>
    </w:p>
    <w:p w14:paraId="16F059A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обеспечивать образовательной организации возможность исполнения требований стандарта; </w:t>
      </w:r>
    </w:p>
    <w:p w14:paraId="1DAD1B9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14:paraId="150920B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14:paraId="1A39D02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Структура расходов на образование включает: </w:t>
      </w:r>
    </w:p>
    <w:p w14:paraId="36F3F5D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образование ребенка на основе АООП; </w:t>
      </w:r>
    </w:p>
    <w:p w14:paraId="482AE20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сопровождение ребенка в период его нахождения в образовательной организации; </w:t>
      </w:r>
    </w:p>
    <w:p w14:paraId="302D940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консультирование родителей и членов семей по вопросам образования ребенка; </w:t>
      </w:r>
    </w:p>
    <w:p w14:paraId="5F94FC4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обеспечение необходимым учебным, информационно-техническим оборудованием и учебно-дидактическим материалом. </w:t>
      </w:r>
    </w:p>
    <w:p w14:paraId="719F15E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ФГОС. Задание учредителя обеспечивает соответствие показателей объёмов и качества предоставляемых ОУ услуг размерам направляемых на эти цели средств бюджета. Имущество Учреждения состоит из основных фондов, финансовых средств и иных материальных ценностей, необходимых ему для осуществления своей уставной деятельности</w:t>
      </w:r>
    </w:p>
    <w:p w14:paraId="7F18C84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адаптированной основной общеобразовательной программы начального общего образования, включая:</w:t>
      </w:r>
    </w:p>
    <w:p w14:paraId="74C98D4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расходы на оплату труда работников, участвующих в разработке и реализации образовательной программы начального общего образования;</w:t>
      </w:r>
    </w:p>
    <w:p w14:paraId="733E1CD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расходы на приобретение учебников и учебных пособий, средств обучения;</w:t>
      </w:r>
    </w:p>
    <w:p w14:paraId="30E5063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5D2B9EE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6D7AFB1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21FFD45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адаптированной основной общеобразовательной программы начального общего образования (при наличии этих расходов).</w:t>
      </w:r>
    </w:p>
    <w:p w14:paraId="6E82A50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5014AE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DA2EEC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EAE71D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551945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5B42AD6"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Образовательная организация самостоятельно определяет:</w:t>
      </w:r>
    </w:p>
    <w:p w14:paraId="7BDC492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соотношение базовой и стимулирующей частей фонда оплаты труда;</w:t>
      </w:r>
    </w:p>
    <w:p w14:paraId="4CEF4F3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13BE8FC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соотношение общей и специальной частей внутри базовой части фонда оплаты труда;</w:t>
      </w:r>
    </w:p>
    <w:p w14:paraId="109E91D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4EE3E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38A61E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 реализации адаптированнной основной общеобразовательной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0EDB736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Взаимодействие осуществляется:</w:t>
      </w:r>
    </w:p>
    <w:p w14:paraId="13E5FF2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979FD0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7ED573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473829C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2023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2023 г., регистрационный № 65811).</w:t>
      </w:r>
    </w:p>
    <w:p w14:paraId="50A8A69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Расчёт нормативных затрат оказания государственных услуг по реализации адаптированной основной общеобразовательной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710BD82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6E6F4BB1" w14:textId="4715B880" w:rsidR="00B7055C" w:rsidRPr="0006161D" w:rsidRDefault="00B7055C" w:rsidP="00B7055C">
      <w:pPr>
        <w:spacing w:after="0" w:line="240" w:lineRule="auto"/>
        <w:jc w:val="center"/>
        <w:rPr>
          <w:rFonts w:ascii="Times New Roman" w:hAnsi="Times New Roman" w:cs="Times New Roman"/>
          <w:b/>
          <w:sz w:val="28"/>
          <w:szCs w:val="28"/>
        </w:rPr>
      </w:pPr>
      <w:bookmarkStart w:id="419" w:name="_Toc105169849"/>
      <w:r w:rsidRPr="0006161D">
        <w:rPr>
          <w:rFonts w:ascii="Times New Roman" w:hAnsi="Times New Roman" w:cs="Times New Roman"/>
          <w:b/>
          <w:sz w:val="28"/>
          <w:szCs w:val="28"/>
        </w:rPr>
        <w:t>3.4.4. Информационно-методические условия реализации программы начального общего образования</w:t>
      </w:r>
      <w:bookmarkEnd w:id="419"/>
      <w:r w:rsidRPr="0006161D">
        <w:rPr>
          <w:rFonts w:ascii="Times New Roman" w:hAnsi="Times New Roman" w:cs="Times New Roman"/>
          <w:b/>
          <w:sz w:val="28"/>
          <w:szCs w:val="28"/>
        </w:rPr>
        <w:t xml:space="preserve">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004C5A02" w:rsidRPr="0006161D">
        <w:rPr>
          <w:rFonts w:ascii="Times New Roman" w:hAnsi="Times New Roman" w:cs="Times New Roman"/>
          <w:b/>
          <w:sz w:val="28"/>
          <w:szCs w:val="28"/>
        </w:rPr>
        <w:t xml:space="preserve"> обучающихся</w:t>
      </w:r>
    </w:p>
    <w:p w14:paraId="3EB7C01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Информационно-образовательная среда как условие реализации адаптированной основной общеобразовательной программы начального общего образования</w:t>
      </w:r>
    </w:p>
    <w:p w14:paraId="2A51C0E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 соответствии с требованиями ФГОС НОО ОВЗ реализация программы начального общего образования обеспечивается современной информационно-образовательной средой.</w:t>
      </w:r>
    </w:p>
    <w:p w14:paraId="1D62F3E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7833BA6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Основными компонентами ИОС являются:</w:t>
      </w:r>
    </w:p>
    <w:p w14:paraId="738331A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14:paraId="0B148F8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2ED359B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7D252D8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14:paraId="165147E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Образовательная организация должна располагать службой технической поддержки ИКТ.</w:t>
      </w:r>
    </w:p>
    <w:p w14:paraId="4741108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Необходимое для использования ИКТ оборудование отвечает современным требованиям и обеспечивает использование ИКТ:</w:t>
      </w:r>
    </w:p>
    <w:p w14:paraId="26233B0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 в учебной деятельности; </w:t>
      </w:r>
    </w:p>
    <w:p w14:paraId="309C08F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во внеурочной деятельности; </w:t>
      </w:r>
    </w:p>
    <w:p w14:paraId="6D10662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 исследовательской и проектной деятельности; </w:t>
      </w:r>
    </w:p>
    <w:p w14:paraId="292D085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при измерении, контроле и оценке результатов образования; </w:t>
      </w:r>
    </w:p>
    <w:p w14:paraId="3FA5E7C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5AB9353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Учебно-методическое и информационное оснащение образовательного процесса обеспечивает возможность: </w:t>
      </w:r>
    </w:p>
    <w:p w14:paraId="0E3ACE0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14:paraId="00FFB17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6C48463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записи и обработки изображения хода образовательного процесса; </w:t>
      </w:r>
    </w:p>
    <w:p w14:paraId="2BBBD02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5F2E4C4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0E320CC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выступления с аудио-, видео- и графическим экранным сопровождением; </w:t>
      </w:r>
    </w:p>
    <w:p w14:paraId="3120E9D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вывода информации на бумагу и т. п. и в трѐхмерную материальную среду (печать); </w:t>
      </w:r>
    </w:p>
    <w:p w14:paraId="56B8864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14:paraId="0003EDB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поиска и получения информации; </w:t>
      </w:r>
    </w:p>
    <w:p w14:paraId="31C4625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14:paraId="55FDBF6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общения в Интернете, взаимодействия в социальных группах и сетях, участия в форумах; - создания и заполнения баз данных, в том числе определителей; наглядного представления и анализа данных; </w:t>
      </w:r>
    </w:p>
    <w:p w14:paraId="02A3EC1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65A58D5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1B2C320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занятий по изучению правил дорожного движения с использованием игр, оборудования, а также компьютерных тренажѐров; </w:t>
      </w:r>
    </w:p>
    <w:p w14:paraId="098804D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14:paraId="422EA53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128410A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w:t>
      </w:r>
    </w:p>
    <w:p w14:paraId="6F7FDE4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Информационно-коммуникационные средства и технологии</w:t>
      </w:r>
    </w:p>
    <w:p w14:paraId="177F8DE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обеспечивают:</w:t>
      </w:r>
    </w:p>
    <w:p w14:paraId="1372D83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НОО;</w:t>
      </w:r>
    </w:p>
    <w:p w14:paraId="37DD89E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функциональной грамотности;</w:t>
      </w:r>
    </w:p>
    <w:p w14:paraId="4900272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доступ к учебным планам, рабочим программам учебных предметов, курсов внеурочной деятельности;</w:t>
      </w:r>
    </w:p>
    <w:p w14:paraId="25EBD56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63665AA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68B1C0F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0645ACD0"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включение обучающихся в проектно-конструкторскую и поисково-исследовательскую деятельность;</w:t>
      </w:r>
    </w:p>
    <w:p w14:paraId="3A03678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проведение наблюдений и опытов, в том числе с использованием специального и цифрового оборудования;</w:t>
      </w:r>
    </w:p>
    <w:p w14:paraId="2FA86AB5"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фиксацию и хранение информации о ходе образовательного процесса;</w:t>
      </w:r>
    </w:p>
    <w:p w14:paraId="6B127D7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3F6424A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7FDF268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формирование и хранение электронного портфолио обучающегося.</w:t>
      </w:r>
    </w:p>
    <w:p w14:paraId="2ED71A83"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0D20D00F"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14:paraId="3EDA9954" w14:textId="77777777" w:rsidR="00B7055C" w:rsidRPr="0006161D" w:rsidRDefault="00B7055C" w:rsidP="00B7055C">
      <w:pPr>
        <w:spacing w:after="0" w:line="240" w:lineRule="auto"/>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71"/>
        <w:gridCol w:w="3545"/>
        <w:gridCol w:w="2748"/>
        <w:gridCol w:w="2747"/>
      </w:tblGrid>
      <w:tr w:rsidR="00B7055C" w:rsidRPr="0006161D" w14:paraId="6D8153EB" w14:textId="77777777" w:rsidTr="00B7055C">
        <w:trPr>
          <w:trHeight w:val="1153"/>
        </w:trPr>
        <w:tc>
          <w:tcPr>
            <w:tcW w:w="439" w:type="pct"/>
            <w:shd w:val="clear" w:color="auto" w:fill="auto"/>
          </w:tcPr>
          <w:p w14:paraId="63390919" w14:textId="77777777" w:rsidR="00B7055C" w:rsidRPr="0006161D" w:rsidRDefault="00B7055C" w:rsidP="00B7055C">
            <w:pPr>
              <w:spacing w:after="0" w:line="240" w:lineRule="auto"/>
              <w:rPr>
                <w:rFonts w:ascii="Times New Roman" w:hAnsi="Times New Roman" w:cs="Times New Roman"/>
                <w:sz w:val="24"/>
                <w:szCs w:val="24"/>
              </w:rPr>
            </w:pPr>
          </w:p>
          <w:p w14:paraId="1E1EFF44"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 п/п</w:t>
            </w:r>
          </w:p>
        </w:tc>
        <w:tc>
          <w:tcPr>
            <w:tcW w:w="1788" w:type="pct"/>
            <w:shd w:val="clear" w:color="auto" w:fill="auto"/>
          </w:tcPr>
          <w:p w14:paraId="26339EDC" w14:textId="77777777" w:rsidR="00B7055C" w:rsidRPr="0006161D" w:rsidRDefault="00B7055C" w:rsidP="00B7055C">
            <w:pPr>
              <w:spacing w:after="0" w:line="240" w:lineRule="auto"/>
              <w:rPr>
                <w:rFonts w:ascii="Times New Roman" w:hAnsi="Times New Roman" w:cs="Times New Roman"/>
                <w:sz w:val="24"/>
                <w:szCs w:val="24"/>
              </w:rPr>
            </w:pPr>
          </w:p>
          <w:p w14:paraId="25621885" w14:textId="77777777" w:rsidR="00B7055C" w:rsidRPr="0006161D" w:rsidRDefault="00B7055C" w:rsidP="00B7055C">
            <w:pPr>
              <w:spacing w:after="0" w:line="240" w:lineRule="auto"/>
              <w:rPr>
                <w:rFonts w:ascii="Times New Roman" w:hAnsi="Times New Roman" w:cs="Times New Roman"/>
                <w:sz w:val="24"/>
                <w:szCs w:val="24"/>
              </w:rPr>
            </w:pPr>
          </w:p>
          <w:p w14:paraId="3F535B71"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Компоненты ИОС</w:t>
            </w:r>
          </w:p>
        </w:tc>
        <w:tc>
          <w:tcPr>
            <w:tcW w:w="1386" w:type="pct"/>
            <w:shd w:val="clear" w:color="auto" w:fill="auto"/>
          </w:tcPr>
          <w:p w14:paraId="7BE7CF92" w14:textId="77777777" w:rsidR="00B7055C" w:rsidRPr="0006161D" w:rsidRDefault="00B7055C" w:rsidP="00B7055C">
            <w:pPr>
              <w:spacing w:after="0" w:line="240" w:lineRule="auto"/>
              <w:rPr>
                <w:rFonts w:ascii="Times New Roman" w:hAnsi="Times New Roman" w:cs="Times New Roman"/>
                <w:sz w:val="24"/>
                <w:szCs w:val="24"/>
              </w:rPr>
            </w:pPr>
          </w:p>
          <w:p w14:paraId="071305DC" w14:textId="77777777" w:rsidR="00B7055C" w:rsidRPr="0006161D" w:rsidRDefault="00B7055C" w:rsidP="00B7055C">
            <w:pPr>
              <w:spacing w:after="0" w:line="240" w:lineRule="auto"/>
              <w:jc w:val="center"/>
              <w:rPr>
                <w:rFonts w:ascii="Times New Roman" w:hAnsi="Times New Roman" w:cs="Times New Roman"/>
                <w:sz w:val="24"/>
                <w:szCs w:val="24"/>
              </w:rPr>
            </w:pPr>
            <w:r w:rsidRPr="0006161D">
              <w:rPr>
                <w:rFonts w:ascii="Times New Roman" w:hAnsi="Times New Roman" w:cs="Times New Roman"/>
                <w:sz w:val="24"/>
                <w:szCs w:val="24"/>
              </w:rPr>
              <w:t>Наличие компонентов ИОС</w:t>
            </w:r>
          </w:p>
        </w:tc>
        <w:tc>
          <w:tcPr>
            <w:tcW w:w="1386" w:type="pct"/>
            <w:shd w:val="clear" w:color="auto" w:fill="auto"/>
          </w:tcPr>
          <w:p w14:paraId="7FD47919"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Сроки создания условий</w:t>
            </w:r>
          </w:p>
          <w:p w14:paraId="1536AC6B"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в соответствии с требованиями ФГОС НОО ОВЗ</w:t>
            </w:r>
          </w:p>
        </w:tc>
      </w:tr>
      <w:tr w:rsidR="00B7055C" w:rsidRPr="0006161D" w14:paraId="22754961" w14:textId="77777777" w:rsidTr="00B7055C">
        <w:trPr>
          <w:trHeight w:val="1565"/>
        </w:trPr>
        <w:tc>
          <w:tcPr>
            <w:tcW w:w="439" w:type="pct"/>
            <w:shd w:val="clear" w:color="auto" w:fill="auto"/>
          </w:tcPr>
          <w:p w14:paraId="157D506A"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I</w:t>
            </w:r>
          </w:p>
        </w:tc>
        <w:tc>
          <w:tcPr>
            <w:tcW w:w="1788" w:type="pct"/>
            <w:shd w:val="clear" w:color="auto" w:fill="auto"/>
          </w:tcPr>
          <w:p w14:paraId="0382B7A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48CCE7B3" w14:textId="77777777" w:rsidR="00B7055C" w:rsidRPr="0006161D" w:rsidRDefault="00B7055C" w:rsidP="00B7055C">
            <w:pPr>
              <w:spacing w:after="0"/>
              <w:jc w:val="center"/>
              <w:rPr>
                <w:rFonts w:ascii="Times New Roman" w:hAnsi="Times New Roman" w:cs="Times New Roman"/>
                <w:sz w:val="24"/>
                <w:szCs w:val="24"/>
              </w:rPr>
            </w:pPr>
            <w:r w:rsidRPr="0006161D">
              <w:rPr>
                <w:rFonts w:ascii="Times New Roman" w:hAnsi="Times New Roman" w:cs="Times New Roman"/>
                <w:sz w:val="24"/>
                <w:szCs w:val="24"/>
              </w:rPr>
              <w:t xml:space="preserve">В наличии, обновляется фонд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77E189ED" w14:textId="77777777" w:rsidR="00B7055C" w:rsidRPr="0006161D" w:rsidRDefault="00B7055C" w:rsidP="00B7055C">
            <w:pPr>
              <w:spacing w:after="0"/>
              <w:ind w:left="10"/>
              <w:jc w:val="center"/>
              <w:rPr>
                <w:rFonts w:ascii="Times New Roman" w:hAnsi="Times New Roman" w:cs="Times New Roman"/>
                <w:sz w:val="24"/>
                <w:szCs w:val="24"/>
              </w:rPr>
            </w:pPr>
            <w:r w:rsidRPr="0006161D">
              <w:rPr>
                <w:rFonts w:ascii="Times New Roman" w:hAnsi="Times New Roman" w:cs="Times New Roman"/>
                <w:sz w:val="24"/>
                <w:szCs w:val="24"/>
              </w:rPr>
              <w:t xml:space="preserve">До 2025 </w:t>
            </w:r>
          </w:p>
        </w:tc>
      </w:tr>
      <w:tr w:rsidR="00B7055C" w:rsidRPr="0006161D" w14:paraId="0D81A033" w14:textId="77777777" w:rsidTr="00B7055C">
        <w:trPr>
          <w:trHeight w:val="555"/>
        </w:trPr>
        <w:tc>
          <w:tcPr>
            <w:tcW w:w="439" w:type="pct"/>
            <w:shd w:val="clear" w:color="auto" w:fill="auto"/>
          </w:tcPr>
          <w:p w14:paraId="088CC085"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II</w:t>
            </w:r>
          </w:p>
        </w:tc>
        <w:tc>
          <w:tcPr>
            <w:tcW w:w="1788" w:type="pct"/>
            <w:shd w:val="clear" w:color="auto" w:fill="auto"/>
          </w:tcPr>
          <w:p w14:paraId="1AC25D39"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Учебно-наглядные пособия</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2D7F224F" w14:textId="77777777" w:rsidR="00B7055C" w:rsidRPr="0006161D" w:rsidRDefault="00B7055C" w:rsidP="00B7055C">
            <w:pPr>
              <w:spacing w:after="0"/>
              <w:ind w:left="4"/>
              <w:jc w:val="center"/>
              <w:rPr>
                <w:rFonts w:ascii="Times New Roman" w:hAnsi="Times New Roman" w:cs="Times New Roman"/>
                <w:sz w:val="24"/>
                <w:szCs w:val="24"/>
              </w:rPr>
            </w:pPr>
            <w:r w:rsidRPr="0006161D">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0153F8EF" w14:textId="77777777" w:rsidR="00B7055C" w:rsidRPr="0006161D" w:rsidRDefault="00B7055C" w:rsidP="00B7055C">
            <w:pPr>
              <w:spacing w:after="0"/>
              <w:ind w:left="60"/>
              <w:jc w:val="center"/>
              <w:rPr>
                <w:rFonts w:ascii="Times New Roman" w:hAnsi="Times New Roman" w:cs="Times New Roman"/>
                <w:sz w:val="24"/>
                <w:szCs w:val="24"/>
              </w:rPr>
            </w:pPr>
            <w:r w:rsidRPr="0006161D">
              <w:rPr>
                <w:rFonts w:ascii="Times New Roman" w:hAnsi="Times New Roman" w:cs="Times New Roman"/>
                <w:sz w:val="24"/>
                <w:szCs w:val="24"/>
              </w:rPr>
              <w:t xml:space="preserve"> </w:t>
            </w:r>
          </w:p>
        </w:tc>
      </w:tr>
      <w:tr w:rsidR="00B7055C" w:rsidRPr="0006161D" w14:paraId="7CA31791" w14:textId="77777777" w:rsidTr="00B7055C">
        <w:trPr>
          <w:trHeight w:val="959"/>
        </w:trPr>
        <w:tc>
          <w:tcPr>
            <w:tcW w:w="439" w:type="pct"/>
            <w:shd w:val="clear" w:color="auto" w:fill="auto"/>
          </w:tcPr>
          <w:p w14:paraId="40EB80E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III</w:t>
            </w:r>
          </w:p>
        </w:tc>
        <w:tc>
          <w:tcPr>
            <w:tcW w:w="1788" w:type="pct"/>
            <w:shd w:val="clear" w:color="auto" w:fill="auto"/>
          </w:tcPr>
          <w:p w14:paraId="25BDAC26"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Технические средства, обеспечивающие функционирование ИОС</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7881F7D5" w14:textId="77777777" w:rsidR="00B7055C" w:rsidRPr="0006161D" w:rsidRDefault="00B7055C" w:rsidP="00B7055C">
            <w:pPr>
              <w:spacing w:after="0"/>
              <w:ind w:left="4"/>
              <w:jc w:val="center"/>
              <w:rPr>
                <w:rFonts w:ascii="Times New Roman" w:hAnsi="Times New Roman" w:cs="Times New Roman"/>
                <w:sz w:val="24"/>
                <w:szCs w:val="24"/>
              </w:rPr>
            </w:pPr>
            <w:r w:rsidRPr="0006161D">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2D0D91E7" w14:textId="77777777" w:rsidR="00B7055C" w:rsidRPr="0006161D" w:rsidRDefault="00B7055C" w:rsidP="00B7055C">
            <w:pPr>
              <w:spacing w:after="0"/>
              <w:ind w:left="60"/>
              <w:jc w:val="center"/>
              <w:rPr>
                <w:rFonts w:ascii="Times New Roman" w:hAnsi="Times New Roman" w:cs="Times New Roman"/>
                <w:sz w:val="24"/>
                <w:szCs w:val="24"/>
              </w:rPr>
            </w:pPr>
            <w:r w:rsidRPr="0006161D">
              <w:rPr>
                <w:rFonts w:ascii="Times New Roman" w:hAnsi="Times New Roman" w:cs="Times New Roman"/>
                <w:sz w:val="24"/>
                <w:szCs w:val="24"/>
              </w:rPr>
              <w:t xml:space="preserve"> </w:t>
            </w:r>
          </w:p>
        </w:tc>
      </w:tr>
      <w:tr w:rsidR="00B7055C" w:rsidRPr="0006161D" w14:paraId="0D8A157B" w14:textId="77777777" w:rsidTr="00B7055C">
        <w:trPr>
          <w:trHeight w:val="1161"/>
        </w:trPr>
        <w:tc>
          <w:tcPr>
            <w:tcW w:w="439" w:type="pct"/>
            <w:shd w:val="clear" w:color="auto" w:fill="auto"/>
          </w:tcPr>
          <w:p w14:paraId="17CC0EEA"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IV</w:t>
            </w:r>
          </w:p>
        </w:tc>
        <w:tc>
          <w:tcPr>
            <w:tcW w:w="1788" w:type="pct"/>
            <w:shd w:val="clear" w:color="auto" w:fill="auto"/>
          </w:tcPr>
          <w:p w14:paraId="0A64D697"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Программные инструменты, обеспечивающие функционирование ИОС</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59891F71" w14:textId="77777777" w:rsidR="00B7055C" w:rsidRPr="0006161D" w:rsidRDefault="00B7055C" w:rsidP="00B7055C">
            <w:pPr>
              <w:spacing w:after="0"/>
              <w:ind w:left="4"/>
              <w:jc w:val="center"/>
              <w:rPr>
                <w:rFonts w:ascii="Times New Roman" w:hAnsi="Times New Roman" w:cs="Times New Roman"/>
                <w:sz w:val="24"/>
                <w:szCs w:val="24"/>
              </w:rPr>
            </w:pPr>
            <w:r w:rsidRPr="0006161D">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7C8821EA" w14:textId="77777777" w:rsidR="00B7055C" w:rsidRPr="0006161D" w:rsidRDefault="00B7055C" w:rsidP="00B7055C">
            <w:pPr>
              <w:spacing w:after="0"/>
              <w:ind w:left="60"/>
              <w:jc w:val="center"/>
              <w:rPr>
                <w:rFonts w:ascii="Times New Roman" w:hAnsi="Times New Roman" w:cs="Times New Roman"/>
                <w:sz w:val="24"/>
                <w:szCs w:val="24"/>
              </w:rPr>
            </w:pPr>
            <w:r w:rsidRPr="0006161D">
              <w:rPr>
                <w:rFonts w:ascii="Times New Roman" w:hAnsi="Times New Roman" w:cs="Times New Roman"/>
                <w:sz w:val="24"/>
                <w:szCs w:val="24"/>
              </w:rPr>
              <w:t xml:space="preserve"> </w:t>
            </w:r>
          </w:p>
        </w:tc>
      </w:tr>
      <w:tr w:rsidR="00B7055C" w:rsidRPr="0006161D" w14:paraId="160E1EED" w14:textId="77777777" w:rsidTr="00B7055C">
        <w:trPr>
          <w:trHeight w:val="555"/>
        </w:trPr>
        <w:tc>
          <w:tcPr>
            <w:tcW w:w="439" w:type="pct"/>
            <w:shd w:val="clear" w:color="auto" w:fill="auto"/>
          </w:tcPr>
          <w:p w14:paraId="0566D2C0"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V</w:t>
            </w:r>
          </w:p>
        </w:tc>
        <w:tc>
          <w:tcPr>
            <w:tcW w:w="1788" w:type="pct"/>
            <w:shd w:val="clear" w:color="auto" w:fill="auto"/>
          </w:tcPr>
          <w:p w14:paraId="54AFB2AA"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Служба технической поддержки</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73661652" w14:textId="77777777" w:rsidR="00B7055C" w:rsidRPr="0006161D" w:rsidRDefault="00B7055C" w:rsidP="00B7055C">
            <w:pPr>
              <w:spacing w:after="0"/>
              <w:ind w:left="58"/>
              <w:jc w:val="center"/>
              <w:rPr>
                <w:rFonts w:ascii="Times New Roman" w:hAnsi="Times New Roman" w:cs="Times New Roman"/>
                <w:sz w:val="24"/>
                <w:szCs w:val="24"/>
              </w:rPr>
            </w:pPr>
            <w:r w:rsidRPr="0006161D">
              <w:rPr>
                <w:rFonts w:ascii="Times New Roman" w:hAnsi="Times New Roman" w:cs="Times New Roman"/>
                <w:sz w:val="24"/>
                <w:szCs w:val="24"/>
              </w:rPr>
              <w:t xml:space="preserve">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14:paraId="2E733D94" w14:textId="77777777" w:rsidR="00B7055C" w:rsidRPr="0006161D" w:rsidRDefault="00B7055C" w:rsidP="00B7055C">
            <w:pPr>
              <w:spacing w:after="0"/>
              <w:ind w:left="60"/>
              <w:jc w:val="center"/>
              <w:rPr>
                <w:rFonts w:ascii="Times New Roman" w:hAnsi="Times New Roman" w:cs="Times New Roman"/>
                <w:sz w:val="24"/>
                <w:szCs w:val="24"/>
              </w:rPr>
            </w:pPr>
            <w:r w:rsidRPr="0006161D">
              <w:rPr>
                <w:rFonts w:ascii="Times New Roman" w:hAnsi="Times New Roman" w:cs="Times New Roman"/>
                <w:sz w:val="24"/>
                <w:szCs w:val="24"/>
              </w:rPr>
              <w:t xml:space="preserve"> </w:t>
            </w:r>
          </w:p>
        </w:tc>
      </w:tr>
    </w:tbl>
    <w:p w14:paraId="36C51A8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Требования к учебно-методическому обеспечению образовательной деятельности включают:</w:t>
      </w:r>
    </w:p>
    <w:p w14:paraId="42968760"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параметры комплектности оснащения образовательной организации;</w:t>
      </w:r>
    </w:p>
    <w:p w14:paraId="23D456C7"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параметры качества обеспечения образовательной деятельности.</w:t>
      </w:r>
    </w:p>
    <w:p w14:paraId="2411CF29" w14:textId="44FF95DF" w:rsidR="00B7055C" w:rsidRPr="0006161D" w:rsidRDefault="00B7055C" w:rsidP="00B7055C">
      <w:pPr>
        <w:spacing w:after="0" w:line="240" w:lineRule="auto"/>
        <w:jc w:val="center"/>
        <w:rPr>
          <w:rFonts w:ascii="Times New Roman" w:hAnsi="Times New Roman" w:cs="Times New Roman"/>
          <w:b/>
          <w:sz w:val="28"/>
          <w:szCs w:val="28"/>
        </w:rPr>
      </w:pPr>
      <w:bookmarkStart w:id="420" w:name="_Toc105169850"/>
      <w:r w:rsidRPr="0006161D">
        <w:rPr>
          <w:rFonts w:ascii="Times New Roman" w:hAnsi="Times New Roman" w:cs="Times New Roman"/>
          <w:b/>
          <w:sz w:val="28"/>
          <w:szCs w:val="28"/>
        </w:rPr>
        <w:t>3.4.5. Материально-технические условия реализации адаптированной основной общеобразовательной программы</w:t>
      </w:r>
      <w:bookmarkEnd w:id="420"/>
      <w:r w:rsidRPr="0006161D">
        <w:rPr>
          <w:rFonts w:ascii="Times New Roman" w:hAnsi="Times New Roman" w:cs="Times New Roman"/>
          <w:b/>
          <w:sz w:val="28"/>
          <w:szCs w:val="28"/>
        </w:rPr>
        <w:t xml:space="preserve">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004C5A02" w:rsidRPr="0006161D">
        <w:rPr>
          <w:rFonts w:ascii="Times New Roman" w:hAnsi="Times New Roman" w:cs="Times New Roman"/>
          <w:b/>
          <w:sz w:val="28"/>
          <w:szCs w:val="28"/>
        </w:rPr>
        <w:t xml:space="preserve"> </w:t>
      </w:r>
      <w:r w:rsidRPr="0006161D">
        <w:rPr>
          <w:rFonts w:ascii="Times New Roman" w:hAnsi="Times New Roman" w:cs="Times New Roman"/>
          <w:b/>
          <w:sz w:val="28"/>
          <w:szCs w:val="28"/>
        </w:rPr>
        <w:t xml:space="preserve">обучающихся </w:t>
      </w:r>
    </w:p>
    <w:p w14:paraId="5A451A9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Материально-техническая база образовательной организации обеспечивает:</w:t>
      </w:r>
    </w:p>
    <w:p w14:paraId="281992EF" w14:textId="47073B45"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возможность достижения обучающимися результатов освоения адаптированной основной</w:t>
      </w:r>
      <w:r w:rsidR="004C5A02" w:rsidRPr="0006161D">
        <w:rPr>
          <w:rFonts w:ascii="Times New Roman" w:hAnsi="Times New Roman" w:cs="Times New Roman"/>
          <w:sz w:val="28"/>
          <w:szCs w:val="28"/>
        </w:rPr>
        <w:t xml:space="preserve"> </w:t>
      </w:r>
      <w:r w:rsidRPr="0006161D">
        <w:rPr>
          <w:rFonts w:ascii="Times New Roman" w:hAnsi="Times New Roman" w:cs="Times New Roman"/>
          <w:sz w:val="28"/>
          <w:szCs w:val="28"/>
        </w:rPr>
        <w:t>образовательной программы начального общего образования;</w:t>
      </w:r>
    </w:p>
    <w:p w14:paraId="7826954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безопасность и комфортность организации учебного процесса;</w:t>
      </w:r>
    </w:p>
    <w:p w14:paraId="7B39459D"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соблюдение санитарно-эпидемиологических правил и гигиенических нормативов;</w:t>
      </w:r>
    </w:p>
    <w:p w14:paraId="5F30983C"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664D2DE8"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 образовательной организации должны быть разработаны и закреплены локальными актами перечни оснащения и оборудования, обеспечивающие учебный процесс.</w:t>
      </w:r>
    </w:p>
    <w:p w14:paraId="39E6FDA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6D9D46AE"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45AD73B4"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2023 г.</w:t>
      </w:r>
    </w:p>
    <w:p w14:paraId="2A3C88D9"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6F5AB91B"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067C3D91"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6752A7C9"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2023, № 15, ст. 2432);</w:t>
      </w:r>
    </w:p>
    <w:p w14:paraId="68FBA821" w14:textId="77777777" w:rsidR="00B7055C" w:rsidRPr="0006161D" w:rsidRDefault="00B7055C" w:rsidP="005828C2">
      <w:pPr>
        <w:numPr>
          <w:ilvl w:val="0"/>
          <w:numId w:val="13"/>
        </w:numPr>
        <w:spacing w:after="0" w:line="240" w:lineRule="auto"/>
        <w:ind w:left="0" w:firstLine="357"/>
        <w:jc w:val="both"/>
        <w:rPr>
          <w:rFonts w:ascii="Times New Roman" w:hAnsi="Times New Roman" w:cs="Times New Roman"/>
          <w:sz w:val="28"/>
          <w:szCs w:val="28"/>
        </w:rPr>
      </w:pPr>
      <w:r w:rsidRPr="0006161D">
        <w:rPr>
          <w:rFonts w:ascii="Times New Roman" w:hAnsi="Times New Roman" w:cs="Times New Roman"/>
          <w:sz w:val="28"/>
          <w:szCs w:val="28"/>
        </w:rPr>
        <w:t>Федеральный закон от 27 июля 2006 г. № 152-ФЗ «О персональных данных» (Собрание законодательства Российской Федерации, 2006, № 31, ст. 3451; 2023, № 1, ст. 58).</w:t>
      </w:r>
    </w:p>
    <w:p w14:paraId="196DD93A"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 зональную структуру МБОУ «СОШ №50» включены:</w:t>
      </w:r>
    </w:p>
    <w:p w14:paraId="2633346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входная зона;</w:t>
      </w:r>
    </w:p>
    <w:p w14:paraId="156D2A75"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учебные классы с рабочими местами обучающихся и педагогических работников;</w:t>
      </w:r>
    </w:p>
    <w:p w14:paraId="18028D58"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учебные кабинеты (мастерские) для занятий технологией, музыкой, изобразительным искусством, хореографией, иностранными языками;</w:t>
      </w:r>
    </w:p>
    <w:p w14:paraId="34F51D58"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библиотека с рабочими зонами: книгохранилищем, медиатекой, читальным залом;</w:t>
      </w:r>
    </w:p>
    <w:p w14:paraId="3A739189"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спортивные сооружения (большой спортивный зал, малый спортивный зал,  стадион, спортивная площадка);</w:t>
      </w:r>
    </w:p>
    <w:p w14:paraId="7EA3031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4EB99C42"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административные помещения;</w:t>
      </w:r>
    </w:p>
    <w:p w14:paraId="41AC7E32"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гардеробы, санузлы;</w:t>
      </w:r>
    </w:p>
    <w:p w14:paraId="1172256D"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участки (территории) с целесообразным набором оснащённых зон.</w:t>
      </w:r>
    </w:p>
    <w:p w14:paraId="6312713B"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Состав и площади учебных помещений предоставляют условия для:</w:t>
      </w:r>
    </w:p>
    <w:p w14:paraId="558ECBD5"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начального общего образования согласно избранным направлениям учебного плана в соответствии с ФГОС НОО;</w:t>
      </w:r>
    </w:p>
    <w:p w14:paraId="622E9DB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организации режима труда и отдыха участников образовательного процесса;</w:t>
      </w:r>
    </w:p>
    <w:p w14:paraId="31647E0C"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774457AA"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 основной комплект школьной мебели и оборудования входят:</w:t>
      </w:r>
    </w:p>
    <w:p w14:paraId="13E415A3"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доска классная;</w:t>
      </w:r>
    </w:p>
    <w:p w14:paraId="301ED1E0"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стол учителя;</w:t>
      </w:r>
    </w:p>
    <w:p w14:paraId="2966590A"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стул учителя (приставной);</w:t>
      </w:r>
    </w:p>
    <w:p w14:paraId="5672A63B"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кресло для учителя;</w:t>
      </w:r>
    </w:p>
    <w:p w14:paraId="075FF7DC"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стол ученический (регулируемый по высоте);</w:t>
      </w:r>
    </w:p>
    <w:p w14:paraId="07B45EE9"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стул ученический (регулируемый по высоте);</w:t>
      </w:r>
    </w:p>
    <w:p w14:paraId="2DA9B5A9"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шкаф для хранения учебных пособий;</w:t>
      </w:r>
    </w:p>
    <w:p w14:paraId="62AAE3E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стеллаж демонстрационный;</w:t>
      </w:r>
    </w:p>
    <w:p w14:paraId="50F5975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стеллаж/шкаф для хранения личных вещей с индивидуальными ячейками.</w:t>
      </w:r>
    </w:p>
    <w:p w14:paraId="78BAD112"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31F386CB"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В основной комплект технических средств входят:</w:t>
      </w:r>
    </w:p>
    <w:p w14:paraId="6686D8E9"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компьютер/ноутбук учителя с периферией;</w:t>
      </w:r>
    </w:p>
    <w:p w14:paraId="5E3C4134"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многофункциональное устройство/принтер, сканер, ксерокс;</w:t>
      </w:r>
    </w:p>
    <w:p w14:paraId="489E4A92"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сетевой фильтр;</w:t>
      </w:r>
    </w:p>
    <w:p w14:paraId="7B9FA557"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документ-камера.</w:t>
      </w:r>
    </w:p>
    <w:p w14:paraId="369706CC"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Учебные классы и кабинеты включают следующие зоны:</w:t>
      </w:r>
    </w:p>
    <w:p w14:paraId="5AEC9441"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рабочее место учителя с пространством для размещения часто используемого оснащения;</w:t>
      </w:r>
    </w:p>
    <w:p w14:paraId="41005AC7"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рабочую зону обучающихся с местом для размещения личных вещей;</w:t>
      </w:r>
    </w:p>
    <w:p w14:paraId="45A763FA"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пространство для размещения и хранения учебного оборудования.</w:t>
      </w:r>
    </w:p>
    <w:p w14:paraId="41B345F0"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158ED30B"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23431215" w14:textId="77777777" w:rsidR="00B7055C" w:rsidRPr="0006161D" w:rsidRDefault="00B7055C" w:rsidP="00B7055C">
      <w:pPr>
        <w:spacing w:after="0" w:line="240" w:lineRule="auto"/>
        <w:jc w:val="both"/>
        <w:rPr>
          <w:rFonts w:ascii="Times New Roman" w:hAnsi="Times New Roman" w:cs="Times New Roman"/>
          <w:sz w:val="28"/>
          <w:szCs w:val="28"/>
        </w:rPr>
      </w:pPr>
      <w:r w:rsidRPr="0006161D">
        <w:rPr>
          <w:rFonts w:ascii="Times New Roman" w:hAnsi="Times New Roman" w:cs="Times New Roman"/>
          <w:sz w:val="28"/>
          <w:szCs w:val="28"/>
        </w:rPr>
        <w:t>Оценка материально-технических условий может быть осуществлена, например, по следующей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1"/>
        <w:gridCol w:w="5037"/>
        <w:gridCol w:w="2303"/>
      </w:tblGrid>
      <w:tr w:rsidR="00B7055C" w:rsidRPr="0006161D" w14:paraId="37DC8BFC" w14:textId="77777777" w:rsidTr="00B7055C">
        <w:trPr>
          <w:trHeight w:val="753"/>
        </w:trPr>
        <w:tc>
          <w:tcPr>
            <w:tcW w:w="1297" w:type="pct"/>
            <w:shd w:val="clear" w:color="auto" w:fill="auto"/>
          </w:tcPr>
          <w:p w14:paraId="5F19753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Компоненты оснащения</w:t>
            </w:r>
          </w:p>
        </w:tc>
        <w:tc>
          <w:tcPr>
            <w:tcW w:w="2541" w:type="pct"/>
            <w:shd w:val="clear" w:color="auto" w:fill="auto"/>
          </w:tcPr>
          <w:p w14:paraId="6EB3752E"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Необходимое оборудование и оснащение</w:t>
            </w:r>
          </w:p>
        </w:tc>
        <w:tc>
          <w:tcPr>
            <w:tcW w:w="1162" w:type="pct"/>
            <w:shd w:val="clear" w:color="auto" w:fill="auto"/>
          </w:tcPr>
          <w:p w14:paraId="75A3659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Необходимо/ имеется</w:t>
            </w:r>
          </w:p>
          <w:p w14:paraId="187E1446"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в наличии</w:t>
            </w:r>
          </w:p>
        </w:tc>
      </w:tr>
      <w:tr w:rsidR="00B7055C" w:rsidRPr="0006161D" w14:paraId="774D1551" w14:textId="77777777" w:rsidTr="00B7055C">
        <w:trPr>
          <w:trHeight w:val="753"/>
        </w:trPr>
        <w:tc>
          <w:tcPr>
            <w:tcW w:w="1297" w:type="pct"/>
            <w:shd w:val="clear" w:color="auto" w:fill="auto"/>
          </w:tcPr>
          <w:p w14:paraId="22F3121F"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1. Компоненты оснащения учебного кабинета начальной школы</w:t>
            </w:r>
          </w:p>
        </w:tc>
        <w:tc>
          <w:tcPr>
            <w:tcW w:w="2541" w:type="pct"/>
            <w:shd w:val="clear" w:color="auto" w:fill="auto"/>
          </w:tcPr>
          <w:p w14:paraId="620B055A"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Нормативные документы, программно-методическое обеспечение, локальные акты: ...</w:t>
            </w:r>
          </w:p>
          <w:p w14:paraId="5BD94295"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Учебное оборудование Мебель и приспособления Технические средства</w:t>
            </w:r>
          </w:p>
          <w:p w14:paraId="38DC35C1"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Учебно-методические материалы: Учебно-методический комплект Учебно-наглядные пособия:</w:t>
            </w:r>
          </w:p>
          <w:p w14:paraId="73070EF8"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w:t>
            </w:r>
          </w:p>
          <w:p w14:paraId="70D62279"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культуры …).</w:t>
            </w:r>
          </w:p>
          <w:p w14:paraId="61F568D3"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14:paraId="1EC36402"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Экранно-звуковые средства (звукозаписи, видеофильмы, мультфильмы …).</w:t>
            </w:r>
          </w:p>
          <w:p w14:paraId="48E07625"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Мультимедийные средства (ЭОРы, электронные приложения к учебникам, электронные тренажёры …).</w:t>
            </w:r>
          </w:p>
          <w:p w14:paraId="662145FA"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Игры и игрушки. Методические рекомендации по использованию различных групп учебно-наглядных пособий.</w:t>
            </w:r>
          </w:p>
          <w:p w14:paraId="25866E2D"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Расходные материалы, обеспечивающие различные виды деятельности</w:t>
            </w:r>
          </w:p>
        </w:tc>
        <w:tc>
          <w:tcPr>
            <w:tcW w:w="1162" w:type="pct"/>
            <w:shd w:val="clear" w:color="auto" w:fill="auto"/>
          </w:tcPr>
          <w:p w14:paraId="313D6C78"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1C77134F" w14:textId="77777777" w:rsidR="00B7055C" w:rsidRPr="0006161D" w:rsidRDefault="00B7055C" w:rsidP="00B7055C">
            <w:pPr>
              <w:spacing w:after="0" w:line="240" w:lineRule="auto"/>
              <w:rPr>
                <w:rFonts w:ascii="Times New Roman" w:hAnsi="Times New Roman" w:cs="Times New Roman"/>
                <w:sz w:val="24"/>
                <w:szCs w:val="24"/>
              </w:rPr>
            </w:pPr>
          </w:p>
          <w:p w14:paraId="1F2C7DC4" w14:textId="77777777" w:rsidR="00B7055C" w:rsidRPr="0006161D" w:rsidRDefault="00B7055C" w:rsidP="00B7055C">
            <w:pPr>
              <w:spacing w:after="0" w:line="240" w:lineRule="auto"/>
              <w:rPr>
                <w:rFonts w:ascii="Times New Roman" w:hAnsi="Times New Roman" w:cs="Times New Roman"/>
                <w:sz w:val="24"/>
                <w:szCs w:val="24"/>
              </w:rPr>
            </w:pPr>
          </w:p>
          <w:p w14:paraId="08E1874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 xml:space="preserve">Имеется </w:t>
            </w:r>
          </w:p>
          <w:p w14:paraId="4F101FD6" w14:textId="77777777" w:rsidR="00B7055C" w:rsidRPr="0006161D" w:rsidRDefault="00B7055C" w:rsidP="00B7055C">
            <w:pPr>
              <w:spacing w:after="0" w:line="240" w:lineRule="auto"/>
              <w:rPr>
                <w:rFonts w:ascii="Times New Roman" w:hAnsi="Times New Roman" w:cs="Times New Roman"/>
                <w:sz w:val="24"/>
                <w:szCs w:val="24"/>
              </w:rPr>
            </w:pPr>
          </w:p>
          <w:p w14:paraId="38A23B8B"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42D3256D" w14:textId="77777777" w:rsidR="00B7055C" w:rsidRPr="0006161D" w:rsidRDefault="00B7055C" w:rsidP="00B7055C">
            <w:pPr>
              <w:spacing w:after="0" w:line="240" w:lineRule="auto"/>
              <w:rPr>
                <w:rFonts w:ascii="Times New Roman" w:hAnsi="Times New Roman" w:cs="Times New Roman"/>
                <w:sz w:val="24"/>
                <w:szCs w:val="24"/>
              </w:rPr>
            </w:pPr>
          </w:p>
          <w:p w14:paraId="394FAFF3" w14:textId="77777777" w:rsidR="00B7055C" w:rsidRPr="0006161D" w:rsidRDefault="00B7055C" w:rsidP="00B7055C">
            <w:pPr>
              <w:spacing w:after="0" w:line="240" w:lineRule="auto"/>
              <w:rPr>
                <w:rFonts w:ascii="Times New Roman" w:hAnsi="Times New Roman" w:cs="Times New Roman"/>
                <w:sz w:val="24"/>
                <w:szCs w:val="24"/>
              </w:rPr>
            </w:pPr>
          </w:p>
          <w:p w14:paraId="411DBF97"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2D4BD42E" w14:textId="77777777" w:rsidR="00B7055C" w:rsidRPr="0006161D" w:rsidRDefault="00B7055C" w:rsidP="00B7055C">
            <w:pPr>
              <w:spacing w:after="0" w:line="240" w:lineRule="auto"/>
              <w:rPr>
                <w:rFonts w:ascii="Times New Roman" w:hAnsi="Times New Roman" w:cs="Times New Roman"/>
                <w:sz w:val="24"/>
                <w:szCs w:val="24"/>
              </w:rPr>
            </w:pPr>
          </w:p>
          <w:p w14:paraId="5117B7C2" w14:textId="77777777" w:rsidR="00B7055C" w:rsidRPr="0006161D" w:rsidRDefault="00B7055C" w:rsidP="00B7055C">
            <w:pPr>
              <w:spacing w:after="0" w:line="240" w:lineRule="auto"/>
              <w:rPr>
                <w:rFonts w:ascii="Times New Roman" w:hAnsi="Times New Roman" w:cs="Times New Roman"/>
                <w:sz w:val="24"/>
                <w:szCs w:val="24"/>
              </w:rPr>
            </w:pPr>
          </w:p>
          <w:p w14:paraId="15F17F85" w14:textId="77777777" w:rsidR="00B7055C" w:rsidRPr="0006161D" w:rsidRDefault="00B7055C" w:rsidP="00B7055C">
            <w:pPr>
              <w:spacing w:after="0" w:line="240" w:lineRule="auto"/>
              <w:rPr>
                <w:rFonts w:ascii="Times New Roman" w:hAnsi="Times New Roman" w:cs="Times New Roman"/>
                <w:sz w:val="24"/>
                <w:szCs w:val="24"/>
              </w:rPr>
            </w:pPr>
          </w:p>
          <w:p w14:paraId="6CB5D653" w14:textId="77777777" w:rsidR="00B7055C" w:rsidRPr="0006161D" w:rsidRDefault="00B7055C" w:rsidP="00B7055C">
            <w:pPr>
              <w:spacing w:after="0" w:line="240" w:lineRule="auto"/>
              <w:rPr>
                <w:rFonts w:ascii="Times New Roman" w:hAnsi="Times New Roman" w:cs="Times New Roman"/>
                <w:sz w:val="24"/>
                <w:szCs w:val="24"/>
              </w:rPr>
            </w:pPr>
          </w:p>
          <w:p w14:paraId="16EC1329" w14:textId="77777777" w:rsidR="00B7055C" w:rsidRPr="0006161D" w:rsidRDefault="00B7055C" w:rsidP="00B7055C">
            <w:pPr>
              <w:spacing w:after="0" w:line="240" w:lineRule="auto"/>
              <w:rPr>
                <w:rFonts w:ascii="Times New Roman" w:hAnsi="Times New Roman" w:cs="Times New Roman"/>
                <w:sz w:val="24"/>
                <w:szCs w:val="24"/>
              </w:rPr>
            </w:pPr>
          </w:p>
          <w:p w14:paraId="79A7B9AC" w14:textId="77777777" w:rsidR="00B7055C" w:rsidRPr="0006161D" w:rsidRDefault="00B7055C" w:rsidP="00B7055C">
            <w:pPr>
              <w:spacing w:after="0" w:line="240" w:lineRule="auto"/>
              <w:rPr>
                <w:rFonts w:ascii="Times New Roman" w:hAnsi="Times New Roman" w:cs="Times New Roman"/>
                <w:sz w:val="24"/>
                <w:szCs w:val="24"/>
              </w:rPr>
            </w:pPr>
          </w:p>
          <w:p w14:paraId="328AFB03" w14:textId="77777777" w:rsidR="00B7055C" w:rsidRPr="0006161D" w:rsidRDefault="00B7055C" w:rsidP="00B7055C">
            <w:pPr>
              <w:spacing w:after="0" w:line="240" w:lineRule="auto"/>
              <w:rPr>
                <w:rFonts w:ascii="Times New Roman" w:hAnsi="Times New Roman" w:cs="Times New Roman"/>
                <w:sz w:val="24"/>
                <w:szCs w:val="24"/>
              </w:rPr>
            </w:pPr>
          </w:p>
          <w:p w14:paraId="18CC81ED"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78A120C9" w14:textId="77777777" w:rsidR="00B7055C" w:rsidRPr="0006161D" w:rsidRDefault="00B7055C" w:rsidP="00B7055C">
            <w:pPr>
              <w:spacing w:after="0" w:line="240" w:lineRule="auto"/>
              <w:rPr>
                <w:rFonts w:ascii="Times New Roman" w:hAnsi="Times New Roman" w:cs="Times New Roman"/>
                <w:sz w:val="24"/>
                <w:szCs w:val="24"/>
              </w:rPr>
            </w:pPr>
          </w:p>
          <w:p w14:paraId="5873A7FE" w14:textId="77777777" w:rsidR="00B7055C" w:rsidRPr="0006161D" w:rsidRDefault="00B7055C" w:rsidP="00B7055C">
            <w:pPr>
              <w:spacing w:after="0" w:line="240" w:lineRule="auto"/>
              <w:rPr>
                <w:rFonts w:ascii="Times New Roman" w:hAnsi="Times New Roman" w:cs="Times New Roman"/>
                <w:sz w:val="24"/>
                <w:szCs w:val="24"/>
              </w:rPr>
            </w:pPr>
          </w:p>
          <w:p w14:paraId="6800A78B" w14:textId="77777777" w:rsidR="00B7055C" w:rsidRPr="0006161D" w:rsidRDefault="00B7055C" w:rsidP="00B7055C">
            <w:pPr>
              <w:spacing w:after="0" w:line="240" w:lineRule="auto"/>
              <w:rPr>
                <w:rFonts w:ascii="Times New Roman" w:hAnsi="Times New Roman" w:cs="Times New Roman"/>
                <w:sz w:val="24"/>
                <w:szCs w:val="24"/>
              </w:rPr>
            </w:pPr>
          </w:p>
          <w:p w14:paraId="7C286B64" w14:textId="77777777" w:rsidR="00B7055C" w:rsidRPr="0006161D" w:rsidRDefault="00B7055C" w:rsidP="00B7055C">
            <w:pPr>
              <w:spacing w:after="0" w:line="240" w:lineRule="auto"/>
              <w:rPr>
                <w:rFonts w:ascii="Times New Roman" w:hAnsi="Times New Roman" w:cs="Times New Roman"/>
                <w:sz w:val="24"/>
                <w:szCs w:val="24"/>
              </w:rPr>
            </w:pPr>
          </w:p>
          <w:p w14:paraId="35ACCABF"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40EADF1F" w14:textId="77777777" w:rsidR="00B7055C" w:rsidRPr="0006161D" w:rsidRDefault="00B7055C" w:rsidP="00B7055C">
            <w:pPr>
              <w:spacing w:after="0" w:line="240" w:lineRule="auto"/>
              <w:rPr>
                <w:rFonts w:ascii="Times New Roman" w:hAnsi="Times New Roman" w:cs="Times New Roman"/>
                <w:sz w:val="24"/>
                <w:szCs w:val="24"/>
              </w:rPr>
            </w:pPr>
          </w:p>
          <w:p w14:paraId="0D7E8B05"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4AA801BA" w14:textId="77777777" w:rsidR="00B7055C" w:rsidRPr="0006161D" w:rsidRDefault="00B7055C" w:rsidP="00B7055C">
            <w:pPr>
              <w:spacing w:after="0" w:line="240" w:lineRule="auto"/>
              <w:rPr>
                <w:rFonts w:ascii="Times New Roman" w:hAnsi="Times New Roman" w:cs="Times New Roman"/>
                <w:sz w:val="24"/>
                <w:szCs w:val="24"/>
              </w:rPr>
            </w:pPr>
          </w:p>
          <w:p w14:paraId="2A571E47" w14:textId="77777777" w:rsidR="00B7055C" w:rsidRPr="0006161D" w:rsidRDefault="00B7055C" w:rsidP="00B7055C">
            <w:pPr>
              <w:spacing w:after="0" w:line="240" w:lineRule="auto"/>
              <w:rPr>
                <w:rFonts w:ascii="Times New Roman" w:hAnsi="Times New Roman" w:cs="Times New Roman"/>
                <w:sz w:val="24"/>
                <w:szCs w:val="24"/>
              </w:rPr>
            </w:pPr>
          </w:p>
          <w:p w14:paraId="6B315E3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p w14:paraId="5FF918D5" w14:textId="77777777" w:rsidR="00B7055C" w:rsidRPr="0006161D" w:rsidRDefault="00B7055C" w:rsidP="00B7055C">
            <w:pPr>
              <w:spacing w:after="0" w:line="240" w:lineRule="auto"/>
              <w:rPr>
                <w:rFonts w:ascii="Times New Roman" w:hAnsi="Times New Roman" w:cs="Times New Roman"/>
                <w:sz w:val="24"/>
                <w:szCs w:val="24"/>
              </w:rPr>
            </w:pPr>
          </w:p>
          <w:p w14:paraId="723A9917" w14:textId="77777777" w:rsidR="00B7055C" w:rsidRPr="0006161D" w:rsidRDefault="00B7055C" w:rsidP="00B7055C">
            <w:pPr>
              <w:spacing w:after="0" w:line="240" w:lineRule="auto"/>
              <w:rPr>
                <w:rFonts w:ascii="Times New Roman" w:hAnsi="Times New Roman" w:cs="Times New Roman"/>
                <w:sz w:val="24"/>
                <w:szCs w:val="24"/>
              </w:rPr>
            </w:pPr>
          </w:p>
          <w:p w14:paraId="4D0FEEE8"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tc>
      </w:tr>
      <w:tr w:rsidR="00B7055C" w:rsidRPr="0006161D" w14:paraId="72F13713" w14:textId="77777777" w:rsidTr="00B7055C">
        <w:trPr>
          <w:trHeight w:val="1932"/>
        </w:trPr>
        <w:tc>
          <w:tcPr>
            <w:tcW w:w="1297" w:type="pct"/>
            <w:shd w:val="clear" w:color="auto" w:fill="auto"/>
          </w:tcPr>
          <w:p w14:paraId="6337B8DD"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2. Компоненты оснащения методического кабинета</w:t>
            </w:r>
          </w:p>
          <w:p w14:paraId="6BBBDA9D"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начальной школы</w:t>
            </w:r>
          </w:p>
        </w:tc>
        <w:tc>
          <w:tcPr>
            <w:tcW w:w="2541" w:type="pct"/>
            <w:shd w:val="clear" w:color="auto" w:fill="auto"/>
          </w:tcPr>
          <w:p w14:paraId="20BE9B32"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2.1. Нормативные документы федерального, регионального и муниципального уровней, локальные акты ...</w:t>
            </w:r>
          </w:p>
          <w:p w14:paraId="4B547ED7"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Документация образовательного учреждения.</w:t>
            </w:r>
          </w:p>
          <w:p w14:paraId="0392E85C"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Комплекты контрольных материалов: …</w:t>
            </w:r>
          </w:p>
          <w:p w14:paraId="35E8B444"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Базы данных: …</w:t>
            </w:r>
          </w:p>
          <w:p w14:paraId="3B5859F0"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Материально-техническое оснащение: …</w:t>
            </w:r>
          </w:p>
        </w:tc>
        <w:tc>
          <w:tcPr>
            <w:tcW w:w="1162" w:type="pct"/>
            <w:shd w:val="clear" w:color="auto" w:fill="auto"/>
          </w:tcPr>
          <w:p w14:paraId="477F1FBB" w14:textId="77777777" w:rsidR="00B7055C" w:rsidRPr="0006161D" w:rsidRDefault="00B7055C" w:rsidP="00B7055C">
            <w:pPr>
              <w:spacing w:after="0" w:line="240" w:lineRule="auto"/>
              <w:rPr>
                <w:rFonts w:ascii="Times New Roman" w:hAnsi="Times New Roman" w:cs="Times New Roman"/>
                <w:sz w:val="24"/>
                <w:szCs w:val="24"/>
              </w:rPr>
            </w:pPr>
            <w:r w:rsidRPr="0006161D">
              <w:rPr>
                <w:rFonts w:ascii="Times New Roman" w:hAnsi="Times New Roman" w:cs="Times New Roman"/>
                <w:sz w:val="24"/>
                <w:szCs w:val="24"/>
              </w:rPr>
              <w:t>Имеется</w:t>
            </w:r>
          </w:p>
        </w:tc>
      </w:tr>
    </w:tbl>
    <w:p w14:paraId="2ADAD48E" w14:textId="77777777" w:rsidR="00B7055C" w:rsidRPr="0006161D" w:rsidRDefault="00B7055C" w:rsidP="00B7055C">
      <w:pPr>
        <w:widowControl w:val="0"/>
        <w:autoSpaceDE w:val="0"/>
        <w:autoSpaceDN w:val="0"/>
        <w:spacing w:before="3" w:after="6" w:line="240" w:lineRule="auto"/>
        <w:ind w:left="1240"/>
        <w:jc w:val="both"/>
        <w:outlineLvl w:val="2"/>
        <w:rPr>
          <w:rFonts w:ascii="Times New Roman" w:eastAsia="Times New Roman" w:hAnsi="Times New Roman" w:cs="Times New Roman"/>
          <w:bCs/>
          <w:sz w:val="28"/>
          <w:szCs w:val="28"/>
        </w:rPr>
      </w:pPr>
      <w:r w:rsidRPr="0006161D">
        <w:rPr>
          <w:rFonts w:ascii="Times New Roman" w:eastAsia="Times New Roman" w:hAnsi="Times New Roman" w:cs="Times New Roman"/>
          <w:bCs/>
          <w:sz w:val="28"/>
          <w:szCs w:val="28"/>
        </w:rPr>
        <w:t>Материально-техническое</w:t>
      </w:r>
      <w:r w:rsidRPr="0006161D">
        <w:rPr>
          <w:rFonts w:ascii="Times New Roman" w:eastAsia="Times New Roman" w:hAnsi="Times New Roman" w:cs="Times New Roman"/>
          <w:bCs/>
          <w:spacing w:val="-4"/>
          <w:sz w:val="28"/>
          <w:szCs w:val="28"/>
        </w:rPr>
        <w:t xml:space="preserve"> </w:t>
      </w:r>
      <w:r w:rsidRPr="0006161D">
        <w:rPr>
          <w:rFonts w:ascii="Times New Roman" w:eastAsia="Times New Roman" w:hAnsi="Times New Roman" w:cs="Times New Roman"/>
          <w:bCs/>
          <w:sz w:val="28"/>
          <w:szCs w:val="28"/>
        </w:rPr>
        <w:t>обеспечение</w:t>
      </w:r>
      <w:r w:rsidRPr="0006161D">
        <w:rPr>
          <w:rFonts w:ascii="Times New Roman" w:eastAsia="Times New Roman" w:hAnsi="Times New Roman" w:cs="Times New Roman"/>
          <w:bCs/>
          <w:spacing w:val="-4"/>
          <w:sz w:val="28"/>
          <w:szCs w:val="28"/>
        </w:rPr>
        <w:t xml:space="preserve"> </w:t>
      </w:r>
      <w:r w:rsidRPr="0006161D">
        <w:rPr>
          <w:rFonts w:ascii="Times New Roman" w:eastAsia="Times New Roman" w:hAnsi="Times New Roman" w:cs="Times New Roman"/>
          <w:bCs/>
          <w:sz w:val="28"/>
          <w:szCs w:val="28"/>
        </w:rPr>
        <w:t>кабинетов</w:t>
      </w:r>
    </w:p>
    <w:tbl>
      <w:tblPr>
        <w:tblW w:w="5000" w:type="pct"/>
        <w:jc w:val="center"/>
        <w:tblLook w:val="04A0" w:firstRow="1" w:lastRow="0" w:firstColumn="1" w:lastColumn="0" w:noHBand="0" w:noVBand="1"/>
      </w:tblPr>
      <w:tblGrid>
        <w:gridCol w:w="8790"/>
        <w:gridCol w:w="1131"/>
      </w:tblGrid>
      <w:tr w:rsidR="00B7055C" w:rsidRPr="0006161D" w14:paraId="3A79C33C" w14:textId="77777777" w:rsidTr="00B7055C">
        <w:trPr>
          <w:trHeight w:val="300"/>
          <w:jc w:val="center"/>
        </w:trPr>
        <w:tc>
          <w:tcPr>
            <w:tcW w:w="4430" w:type="pct"/>
            <w:tcBorders>
              <w:top w:val="nil"/>
              <w:left w:val="nil"/>
              <w:bottom w:val="nil"/>
              <w:right w:val="nil"/>
            </w:tcBorders>
            <w:shd w:val="clear" w:color="auto" w:fill="auto"/>
            <w:hideMark/>
          </w:tcPr>
          <w:p w14:paraId="281920C8" w14:textId="77777777" w:rsidR="00B7055C" w:rsidRPr="0006161D" w:rsidRDefault="00B7055C" w:rsidP="00B7055C">
            <w:pPr>
              <w:spacing w:after="0" w:line="240" w:lineRule="auto"/>
              <w:rPr>
                <w:rFonts w:ascii="Times New Roman" w:eastAsia="Times New Roman" w:hAnsi="Times New Roman" w:cs="Times New Roman"/>
                <w:bCs/>
                <w:color w:val="000000"/>
                <w:sz w:val="28"/>
                <w:szCs w:val="28"/>
                <w:lang w:eastAsia="ru-RU"/>
              </w:rPr>
            </w:pPr>
            <w:r w:rsidRPr="0006161D">
              <w:rPr>
                <w:rFonts w:ascii="Times New Roman" w:eastAsia="Times New Roman" w:hAnsi="Times New Roman" w:cs="Times New Roman"/>
                <w:bCs/>
                <w:color w:val="000000"/>
                <w:sz w:val="28"/>
                <w:szCs w:val="28"/>
                <w:lang w:eastAsia="ru-RU"/>
              </w:rPr>
              <w:t>Начальные классы:</w:t>
            </w:r>
          </w:p>
        </w:tc>
        <w:tc>
          <w:tcPr>
            <w:tcW w:w="570" w:type="pct"/>
            <w:tcBorders>
              <w:top w:val="nil"/>
              <w:left w:val="nil"/>
              <w:bottom w:val="nil"/>
              <w:right w:val="nil"/>
            </w:tcBorders>
            <w:shd w:val="clear" w:color="auto" w:fill="auto"/>
            <w:noWrap/>
            <w:vAlign w:val="bottom"/>
            <w:hideMark/>
          </w:tcPr>
          <w:p w14:paraId="670B6049" w14:textId="77777777" w:rsidR="00B7055C" w:rsidRPr="0006161D" w:rsidRDefault="00B7055C" w:rsidP="00B7055C">
            <w:pPr>
              <w:spacing w:after="0" w:line="240" w:lineRule="auto"/>
              <w:rPr>
                <w:rFonts w:ascii="Times New Roman" w:eastAsia="Times New Roman" w:hAnsi="Times New Roman" w:cs="Times New Roman"/>
                <w:color w:val="000000"/>
                <w:sz w:val="28"/>
                <w:szCs w:val="28"/>
                <w:lang w:eastAsia="ru-RU"/>
              </w:rPr>
            </w:pPr>
          </w:p>
        </w:tc>
      </w:tr>
      <w:tr w:rsidR="00B7055C" w:rsidRPr="0006161D" w14:paraId="087172CB" w14:textId="77777777" w:rsidTr="00B7055C">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6C43B228"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Азбука подвижная (на магнитной основе)</w:t>
            </w:r>
          </w:p>
        </w:tc>
        <w:tc>
          <w:tcPr>
            <w:tcW w:w="570" w:type="pct"/>
            <w:tcBorders>
              <w:top w:val="single" w:sz="4" w:space="0" w:color="auto"/>
              <w:left w:val="nil"/>
              <w:bottom w:val="single" w:sz="4" w:space="0" w:color="auto"/>
              <w:right w:val="single" w:sz="4" w:space="0" w:color="auto"/>
            </w:tcBorders>
            <w:shd w:val="clear" w:color="auto" w:fill="auto"/>
            <w:hideMark/>
          </w:tcPr>
          <w:p w14:paraId="7C168ECE"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1E67589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034D9643"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Пуф шестигранный диам.60, выс.25 </w:t>
            </w:r>
          </w:p>
        </w:tc>
        <w:tc>
          <w:tcPr>
            <w:tcW w:w="570" w:type="pct"/>
            <w:tcBorders>
              <w:top w:val="nil"/>
              <w:left w:val="nil"/>
              <w:bottom w:val="single" w:sz="4" w:space="0" w:color="auto"/>
              <w:right w:val="single" w:sz="4" w:space="0" w:color="auto"/>
            </w:tcBorders>
            <w:shd w:val="clear" w:color="auto" w:fill="auto"/>
            <w:hideMark/>
          </w:tcPr>
          <w:p w14:paraId="528A4AE0"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0E9A50EF"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DBF0BFF"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Цифры от 0 до 10 комплект на магнитах 11шт      </w:t>
            </w:r>
          </w:p>
        </w:tc>
        <w:tc>
          <w:tcPr>
            <w:tcW w:w="570" w:type="pct"/>
            <w:tcBorders>
              <w:top w:val="nil"/>
              <w:left w:val="nil"/>
              <w:bottom w:val="single" w:sz="4" w:space="0" w:color="auto"/>
              <w:right w:val="single" w:sz="4" w:space="0" w:color="auto"/>
            </w:tcBorders>
            <w:shd w:val="clear" w:color="auto" w:fill="auto"/>
            <w:hideMark/>
          </w:tcPr>
          <w:p w14:paraId="253C1FBD"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6B2D965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11F87F0"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Касса букв на пленке    </w:t>
            </w:r>
          </w:p>
        </w:tc>
        <w:tc>
          <w:tcPr>
            <w:tcW w:w="570" w:type="pct"/>
            <w:tcBorders>
              <w:top w:val="nil"/>
              <w:left w:val="nil"/>
              <w:bottom w:val="single" w:sz="4" w:space="0" w:color="auto"/>
              <w:right w:val="single" w:sz="4" w:space="0" w:color="auto"/>
            </w:tcBorders>
            <w:shd w:val="clear" w:color="auto" w:fill="auto"/>
            <w:hideMark/>
          </w:tcPr>
          <w:p w14:paraId="41AED4FC"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7F08C9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EEE97A6"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Часовой циферблат (набор раздаточный 15 шт) </w:t>
            </w:r>
          </w:p>
        </w:tc>
        <w:tc>
          <w:tcPr>
            <w:tcW w:w="570" w:type="pct"/>
            <w:tcBorders>
              <w:top w:val="nil"/>
              <w:left w:val="nil"/>
              <w:bottom w:val="single" w:sz="4" w:space="0" w:color="auto"/>
              <w:right w:val="single" w:sz="4" w:space="0" w:color="auto"/>
            </w:tcBorders>
            <w:shd w:val="clear" w:color="auto" w:fill="auto"/>
            <w:hideMark/>
          </w:tcPr>
          <w:p w14:paraId="323C8CC1"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4C8DBB9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24EA42C"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Датчик расстояния Товарный знак Vernier Go Motion</w:t>
            </w:r>
          </w:p>
        </w:tc>
        <w:tc>
          <w:tcPr>
            <w:tcW w:w="570" w:type="pct"/>
            <w:tcBorders>
              <w:top w:val="nil"/>
              <w:left w:val="nil"/>
              <w:bottom w:val="single" w:sz="4" w:space="0" w:color="auto"/>
              <w:right w:val="single" w:sz="4" w:space="0" w:color="auto"/>
            </w:tcBorders>
            <w:shd w:val="clear" w:color="auto" w:fill="auto"/>
            <w:hideMark/>
          </w:tcPr>
          <w:p w14:paraId="5DFCF69D"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3932D2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461EEBC"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Адаптер Товарный знак Vernier Go Link</w:t>
            </w:r>
          </w:p>
        </w:tc>
        <w:tc>
          <w:tcPr>
            <w:tcW w:w="570" w:type="pct"/>
            <w:tcBorders>
              <w:top w:val="nil"/>
              <w:left w:val="nil"/>
              <w:bottom w:val="single" w:sz="4" w:space="0" w:color="auto"/>
              <w:right w:val="single" w:sz="4" w:space="0" w:color="auto"/>
            </w:tcBorders>
            <w:shd w:val="clear" w:color="auto" w:fill="auto"/>
            <w:hideMark/>
          </w:tcPr>
          <w:p w14:paraId="6C10978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45225F6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0371F48"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Учебно-методический комплекс    </w:t>
            </w:r>
          </w:p>
        </w:tc>
        <w:tc>
          <w:tcPr>
            <w:tcW w:w="570" w:type="pct"/>
            <w:tcBorders>
              <w:top w:val="nil"/>
              <w:left w:val="nil"/>
              <w:bottom w:val="single" w:sz="4" w:space="0" w:color="auto"/>
              <w:right w:val="single" w:sz="4" w:space="0" w:color="auto"/>
            </w:tcBorders>
            <w:shd w:val="clear" w:color="auto" w:fill="auto"/>
            <w:hideMark/>
          </w:tcPr>
          <w:p w14:paraId="6DB7F441"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C43D01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2B364CF"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Портреты писателей для кабинета начальных классов (15 портретов)</w:t>
            </w:r>
          </w:p>
        </w:tc>
        <w:tc>
          <w:tcPr>
            <w:tcW w:w="570" w:type="pct"/>
            <w:tcBorders>
              <w:top w:val="nil"/>
              <w:left w:val="nil"/>
              <w:bottom w:val="single" w:sz="4" w:space="0" w:color="auto"/>
              <w:right w:val="single" w:sz="4" w:space="0" w:color="auto"/>
            </w:tcBorders>
            <w:shd w:val="clear" w:color="auto" w:fill="auto"/>
            <w:hideMark/>
          </w:tcPr>
          <w:p w14:paraId="472F4A57"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1F0BA39F"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092A5B9"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Счетный материал "Цифры" набор пластмассовых цифр       </w:t>
            </w:r>
          </w:p>
        </w:tc>
        <w:tc>
          <w:tcPr>
            <w:tcW w:w="570" w:type="pct"/>
            <w:tcBorders>
              <w:top w:val="nil"/>
              <w:left w:val="nil"/>
              <w:bottom w:val="single" w:sz="4" w:space="0" w:color="auto"/>
              <w:right w:val="single" w:sz="4" w:space="0" w:color="auto"/>
            </w:tcBorders>
            <w:shd w:val="clear" w:color="auto" w:fill="auto"/>
            <w:hideMark/>
          </w:tcPr>
          <w:p w14:paraId="24EC79DC"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109A865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C90D52B"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Комплект таблиц "Словарные слова"   </w:t>
            </w:r>
          </w:p>
        </w:tc>
        <w:tc>
          <w:tcPr>
            <w:tcW w:w="570" w:type="pct"/>
            <w:tcBorders>
              <w:top w:val="nil"/>
              <w:left w:val="nil"/>
              <w:bottom w:val="single" w:sz="4" w:space="0" w:color="auto"/>
              <w:right w:val="single" w:sz="4" w:space="0" w:color="auto"/>
            </w:tcBorders>
            <w:shd w:val="clear" w:color="auto" w:fill="auto"/>
            <w:hideMark/>
          </w:tcPr>
          <w:p w14:paraId="7B4E9441"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E0942B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31F78EB"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Компас     </w:t>
            </w:r>
          </w:p>
        </w:tc>
        <w:tc>
          <w:tcPr>
            <w:tcW w:w="570" w:type="pct"/>
            <w:tcBorders>
              <w:top w:val="nil"/>
              <w:left w:val="nil"/>
              <w:bottom w:val="single" w:sz="4" w:space="0" w:color="auto"/>
              <w:right w:val="single" w:sz="4" w:space="0" w:color="auto"/>
            </w:tcBorders>
            <w:shd w:val="clear" w:color="auto" w:fill="auto"/>
            <w:hideMark/>
          </w:tcPr>
          <w:p w14:paraId="396E7848"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16</w:t>
            </w:r>
          </w:p>
        </w:tc>
      </w:tr>
      <w:tr w:rsidR="00B7055C" w:rsidRPr="0006161D" w14:paraId="733BD1D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4522BAC"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Комплект таблиц "Основные правила и понятия 1-4 класс" </w:t>
            </w:r>
          </w:p>
        </w:tc>
        <w:tc>
          <w:tcPr>
            <w:tcW w:w="570" w:type="pct"/>
            <w:tcBorders>
              <w:top w:val="nil"/>
              <w:left w:val="nil"/>
              <w:bottom w:val="single" w:sz="4" w:space="0" w:color="auto"/>
              <w:right w:val="single" w:sz="4" w:space="0" w:color="auto"/>
            </w:tcBorders>
            <w:shd w:val="clear" w:color="auto" w:fill="auto"/>
            <w:hideMark/>
          </w:tcPr>
          <w:p w14:paraId="7F62253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CCF55B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8ED9A3D"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Комплект таблиц "Русский язык 1-4 класс" </w:t>
            </w:r>
          </w:p>
        </w:tc>
        <w:tc>
          <w:tcPr>
            <w:tcW w:w="570" w:type="pct"/>
            <w:tcBorders>
              <w:top w:val="nil"/>
              <w:left w:val="nil"/>
              <w:bottom w:val="single" w:sz="4" w:space="0" w:color="auto"/>
              <w:right w:val="single" w:sz="4" w:space="0" w:color="auto"/>
            </w:tcBorders>
            <w:shd w:val="clear" w:color="auto" w:fill="auto"/>
            <w:hideMark/>
          </w:tcPr>
          <w:p w14:paraId="2E43097A"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2128482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9179FB4"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"Вычитание" (серия от 1 до 10)    </w:t>
            </w:r>
          </w:p>
        </w:tc>
        <w:tc>
          <w:tcPr>
            <w:tcW w:w="570" w:type="pct"/>
            <w:tcBorders>
              <w:top w:val="nil"/>
              <w:left w:val="nil"/>
              <w:bottom w:val="single" w:sz="4" w:space="0" w:color="auto"/>
              <w:right w:val="single" w:sz="4" w:space="0" w:color="auto"/>
            </w:tcBorders>
            <w:shd w:val="clear" w:color="auto" w:fill="auto"/>
            <w:hideMark/>
          </w:tcPr>
          <w:p w14:paraId="3A56708B"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E4F8742"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1650132"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"Вычитание" серия от 1 до 20 </w:t>
            </w:r>
          </w:p>
        </w:tc>
        <w:tc>
          <w:tcPr>
            <w:tcW w:w="570" w:type="pct"/>
            <w:tcBorders>
              <w:top w:val="nil"/>
              <w:left w:val="nil"/>
              <w:bottom w:val="single" w:sz="4" w:space="0" w:color="auto"/>
              <w:right w:val="single" w:sz="4" w:space="0" w:color="auto"/>
            </w:tcBorders>
            <w:shd w:val="clear" w:color="auto" w:fill="auto"/>
            <w:hideMark/>
          </w:tcPr>
          <w:p w14:paraId="3AEBACC3"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01CD0C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C04E7B0"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"Сложение" (Серия от 1 до 10)       </w:t>
            </w:r>
          </w:p>
        </w:tc>
        <w:tc>
          <w:tcPr>
            <w:tcW w:w="570" w:type="pct"/>
            <w:tcBorders>
              <w:top w:val="nil"/>
              <w:left w:val="nil"/>
              <w:bottom w:val="single" w:sz="4" w:space="0" w:color="auto"/>
              <w:right w:val="single" w:sz="4" w:space="0" w:color="auto"/>
            </w:tcBorders>
            <w:shd w:val="clear" w:color="auto" w:fill="auto"/>
            <w:hideMark/>
          </w:tcPr>
          <w:p w14:paraId="73391663"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381592F8"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C82ED44"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"Сложение" серия от 1 до 100      </w:t>
            </w:r>
          </w:p>
        </w:tc>
        <w:tc>
          <w:tcPr>
            <w:tcW w:w="570" w:type="pct"/>
            <w:tcBorders>
              <w:top w:val="nil"/>
              <w:left w:val="nil"/>
              <w:bottom w:val="single" w:sz="4" w:space="0" w:color="auto"/>
              <w:right w:val="single" w:sz="4" w:space="0" w:color="auto"/>
            </w:tcBorders>
            <w:shd w:val="clear" w:color="auto" w:fill="auto"/>
            <w:hideMark/>
          </w:tcPr>
          <w:p w14:paraId="65D5045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E2546A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EB4017F"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"Сложение" серия от 1 до 20       </w:t>
            </w:r>
          </w:p>
        </w:tc>
        <w:tc>
          <w:tcPr>
            <w:tcW w:w="570" w:type="pct"/>
            <w:tcBorders>
              <w:top w:val="nil"/>
              <w:left w:val="nil"/>
              <w:bottom w:val="single" w:sz="4" w:space="0" w:color="auto"/>
              <w:right w:val="single" w:sz="4" w:space="0" w:color="auto"/>
            </w:tcBorders>
            <w:shd w:val="clear" w:color="auto" w:fill="auto"/>
            <w:hideMark/>
          </w:tcPr>
          <w:p w14:paraId="4AAA30F7"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0970BC9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715379B"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Набор луп (3шт)  </w:t>
            </w:r>
          </w:p>
        </w:tc>
        <w:tc>
          <w:tcPr>
            <w:tcW w:w="570" w:type="pct"/>
            <w:tcBorders>
              <w:top w:val="nil"/>
              <w:left w:val="nil"/>
              <w:bottom w:val="single" w:sz="4" w:space="0" w:color="auto"/>
              <w:right w:val="single" w:sz="4" w:space="0" w:color="auto"/>
            </w:tcBorders>
            <w:shd w:val="clear" w:color="auto" w:fill="auto"/>
            <w:hideMark/>
          </w:tcPr>
          <w:p w14:paraId="040330B8"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6</w:t>
            </w:r>
          </w:p>
        </w:tc>
      </w:tr>
      <w:tr w:rsidR="00B7055C" w:rsidRPr="0006161D" w14:paraId="46712C3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500AE99"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Касса букв классная (с магнитным креплением)   </w:t>
            </w:r>
          </w:p>
        </w:tc>
        <w:tc>
          <w:tcPr>
            <w:tcW w:w="570" w:type="pct"/>
            <w:tcBorders>
              <w:top w:val="nil"/>
              <w:left w:val="nil"/>
              <w:bottom w:val="single" w:sz="4" w:space="0" w:color="auto"/>
              <w:right w:val="single" w:sz="4" w:space="0" w:color="auto"/>
            </w:tcBorders>
            <w:shd w:val="clear" w:color="auto" w:fill="auto"/>
            <w:hideMark/>
          </w:tcPr>
          <w:p w14:paraId="4636FC13"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1F60836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7EBAD0A3"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Коллекция "Минералы и горные породы (20 видов)"      </w:t>
            </w:r>
          </w:p>
        </w:tc>
        <w:tc>
          <w:tcPr>
            <w:tcW w:w="570" w:type="pct"/>
            <w:tcBorders>
              <w:top w:val="nil"/>
              <w:left w:val="nil"/>
              <w:bottom w:val="single" w:sz="4" w:space="0" w:color="auto"/>
              <w:right w:val="single" w:sz="4" w:space="0" w:color="auto"/>
            </w:tcBorders>
            <w:shd w:val="clear" w:color="auto" w:fill="auto"/>
            <w:hideMark/>
          </w:tcPr>
          <w:p w14:paraId="5FE2EB0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625C30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549CED6A"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DVD Полный курс "Уроки рисования" комплект из 4 дисков       </w:t>
            </w:r>
          </w:p>
        </w:tc>
        <w:tc>
          <w:tcPr>
            <w:tcW w:w="570" w:type="pct"/>
            <w:tcBorders>
              <w:top w:val="nil"/>
              <w:left w:val="nil"/>
              <w:bottom w:val="single" w:sz="4" w:space="0" w:color="auto"/>
              <w:right w:val="single" w:sz="4" w:space="0" w:color="auto"/>
            </w:tcBorders>
            <w:shd w:val="clear" w:color="auto" w:fill="auto"/>
            <w:hideMark/>
          </w:tcPr>
          <w:p w14:paraId="234CD8CC"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3C6BFE56"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01B8CBBA"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Веер "Цифры 0-20"      </w:t>
            </w:r>
          </w:p>
        </w:tc>
        <w:tc>
          <w:tcPr>
            <w:tcW w:w="570" w:type="pct"/>
            <w:tcBorders>
              <w:top w:val="nil"/>
              <w:left w:val="nil"/>
              <w:bottom w:val="single" w:sz="4" w:space="0" w:color="auto"/>
              <w:right w:val="single" w:sz="4" w:space="0" w:color="auto"/>
            </w:tcBorders>
            <w:shd w:val="clear" w:color="auto" w:fill="auto"/>
            <w:hideMark/>
          </w:tcPr>
          <w:p w14:paraId="296C57AB"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20</w:t>
            </w:r>
          </w:p>
        </w:tc>
      </w:tr>
      <w:tr w:rsidR="00B7055C" w:rsidRPr="0006161D" w14:paraId="1DD6339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608F11A"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Комплект цифр, букв, знаков для начальной школы    </w:t>
            </w:r>
          </w:p>
        </w:tc>
        <w:tc>
          <w:tcPr>
            <w:tcW w:w="570" w:type="pct"/>
            <w:tcBorders>
              <w:top w:val="nil"/>
              <w:left w:val="nil"/>
              <w:bottom w:val="single" w:sz="4" w:space="0" w:color="auto"/>
              <w:right w:val="single" w:sz="4" w:space="0" w:color="auto"/>
            </w:tcBorders>
            <w:shd w:val="clear" w:color="auto" w:fill="auto"/>
            <w:hideMark/>
          </w:tcPr>
          <w:p w14:paraId="70162D56"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DA4EBCA"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3D86826C"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Веер "Касса гласных"   </w:t>
            </w:r>
          </w:p>
        </w:tc>
        <w:tc>
          <w:tcPr>
            <w:tcW w:w="570" w:type="pct"/>
            <w:tcBorders>
              <w:top w:val="nil"/>
              <w:left w:val="nil"/>
              <w:bottom w:val="single" w:sz="4" w:space="0" w:color="auto"/>
              <w:right w:val="single" w:sz="4" w:space="0" w:color="auto"/>
            </w:tcBorders>
            <w:shd w:val="clear" w:color="auto" w:fill="auto"/>
            <w:hideMark/>
          </w:tcPr>
          <w:p w14:paraId="6C463D27"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20</w:t>
            </w:r>
          </w:p>
        </w:tc>
      </w:tr>
      <w:tr w:rsidR="00B7055C" w:rsidRPr="0006161D" w14:paraId="6131A9F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1AF69082"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Веер "Касса слогов"    </w:t>
            </w:r>
          </w:p>
        </w:tc>
        <w:tc>
          <w:tcPr>
            <w:tcW w:w="570" w:type="pct"/>
            <w:tcBorders>
              <w:top w:val="nil"/>
              <w:left w:val="nil"/>
              <w:bottom w:val="single" w:sz="4" w:space="0" w:color="auto"/>
              <w:right w:val="single" w:sz="4" w:space="0" w:color="auto"/>
            </w:tcBorders>
            <w:shd w:val="clear" w:color="auto" w:fill="auto"/>
            <w:hideMark/>
          </w:tcPr>
          <w:p w14:paraId="001282D4"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20</w:t>
            </w:r>
          </w:p>
        </w:tc>
      </w:tr>
      <w:tr w:rsidR="00B7055C" w:rsidRPr="0006161D" w14:paraId="1F81996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951AC31"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Веер "Касса согласных"     </w:t>
            </w:r>
          </w:p>
        </w:tc>
        <w:tc>
          <w:tcPr>
            <w:tcW w:w="570" w:type="pct"/>
            <w:tcBorders>
              <w:top w:val="nil"/>
              <w:left w:val="nil"/>
              <w:bottom w:val="single" w:sz="4" w:space="0" w:color="auto"/>
              <w:right w:val="single" w:sz="4" w:space="0" w:color="auto"/>
            </w:tcBorders>
            <w:shd w:val="clear" w:color="auto" w:fill="auto"/>
            <w:hideMark/>
          </w:tcPr>
          <w:p w14:paraId="5D479DE7"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20</w:t>
            </w:r>
          </w:p>
        </w:tc>
      </w:tr>
      <w:tr w:rsidR="00B7055C" w:rsidRPr="0006161D" w14:paraId="1545621A"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49E7199A"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Касса букв классная (с магнитным креплением)     </w:t>
            </w:r>
          </w:p>
        </w:tc>
        <w:tc>
          <w:tcPr>
            <w:tcW w:w="570" w:type="pct"/>
            <w:tcBorders>
              <w:top w:val="nil"/>
              <w:left w:val="nil"/>
              <w:bottom w:val="single" w:sz="4" w:space="0" w:color="auto"/>
              <w:right w:val="single" w:sz="4" w:space="0" w:color="auto"/>
            </w:tcBorders>
            <w:shd w:val="clear" w:color="auto" w:fill="auto"/>
            <w:hideMark/>
          </w:tcPr>
          <w:p w14:paraId="41CDF539"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228B2E02"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21D1437B"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Математическая пирамида "Сложение" серия "дроби"     </w:t>
            </w:r>
          </w:p>
        </w:tc>
        <w:tc>
          <w:tcPr>
            <w:tcW w:w="570" w:type="pct"/>
            <w:tcBorders>
              <w:top w:val="nil"/>
              <w:left w:val="nil"/>
              <w:bottom w:val="single" w:sz="4" w:space="0" w:color="auto"/>
              <w:right w:val="single" w:sz="4" w:space="0" w:color="auto"/>
            </w:tcBorders>
            <w:shd w:val="clear" w:color="auto" w:fill="auto"/>
            <w:hideMark/>
          </w:tcPr>
          <w:p w14:paraId="74169CD3"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32A9FF98" w14:textId="77777777" w:rsidTr="00B7055C">
        <w:trPr>
          <w:trHeight w:val="300"/>
          <w:jc w:val="center"/>
        </w:trPr>
        <w:tc>
          <w:tcPr>
            <w:tcW w:w="4430" w:type="pct"/>
            <w:tcBorders>
              <w:top w:val="nil"/>
              <w:left w:val="nil"/>
              <w:bottom w:val="nil"/>
              <w:right w:val="nil"/>
            </w:tcBorders>
            <w:shd w:val="clear" w:color="auto" w:fill="auto"/>
            <w:hideMark/>
          </w:tcPr>
          <w:p w14:paraId="5070D72C" w14:textId="77777777" w:rsidR="00B7055C" w:rsidRPr="0006161D" w:rsidRDefault="00B7055C" w:rsidP="00B7055C">
            <w:pPr>
              <w:spacing w:after="0" w:line="240" w:lineRule="auto"/>
              <w:rPr>
                <w:rFonts w:ascii="Times New Roman" w:eastAsia="Times New Roman" w:hAnsi="Times New Roman" w:cs="Times New Roman"/>
                <w:b/>
                <w:bCs/>
                <w:color w:val="000000"/>
                <w:sz w:val="24"/>
                <w:szCs w:val="24"/>
                <w:lang w:eastAsia="ru-RU"/>
              </w:rPr>
            </w:pPr>
            <w:r w:rsidRPr="0006161D">
              <w:rPr>
                <w:rFonts w:ascii="Times New Roman" w:eastAsia="Times New Roman" w:hAnsi="Times New Roman" w:cs="Times New Roman"/>
                <w:b/>
                <w:bCs/>
                <w:color w:val="000000"/>
                <w:sz w:val="24"/>
                <w:szCs w:val="24"/>
                <w:lang w:eastAsia="ru-RU"/>
              </w:rPr>
              <w:t>Оборудование задействованное на уроках физкультуры:</w:t>
            </w:r>
          </w:p>
        </w:tc>
        <w:tc>
          <w:tcPr>
            <w:tcW w:w="570" w:type="pct"/>
            <w:tcBorders>
              <w:top w:val="nil"/>
              <w:left w:val="nil"/>
              <w:bottom w:val="nil"/>
              <w:right w:val="nil"/>
            </w:tcBorders>
            <w:shd w:val="clear" w:color="auto" w:fill="auto"/>
            <w:noWrap/>
            <w:vAlign w:val="bottom"/>
            <w:hideMark/>
          </w:tcPr>
          <w:p w14:paraId="13FB81A9"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r>
      <w:tr w:rsidR="00B7055C" w:rsidRPr="0006161D" w14:paraId="169DD1FB" w14:textId="77777777" w:rsidTr="00B7055C">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43D5"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Штанга </w:t>
            </w:r>
          </w:p>
        </w:tc>
        <w:tc>
          <w:tcPr>
            <w:tcW w:w="570" w:type="pct"/>
            <w:tcBorders>
              <w:top w:val="single" w:sz="4" w:space="0" w:color="auto"/>
              <w:left w:val="nil"/>
              <w:bottom w:val="single" w:sz="4" w:space="0" w:color="auto"/>
              <w:right w:val="single" w:sz="4" w:space="0" w:color="auto"/>
            </w:tcBorders>
            <w:shd w:val="clear" w:color="auto" w:fill="auto"/>
            <w:noWrap/>
            <w:hideMark/>
          </w:tcPr>
          <w:p w14:paraId="4A9A2582"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2268322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F8D5749"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Щит баскетбольный </w:t>
            </w:r>
          </w:p>
        </w:tc>
        <w:tc>
          <w:tcPr>
            <w:tcW w:w="570" w:type="pct"/>
            <w:tcBorders>
              <w:top w:val="nil"/>
              <w:left w:val="nil"/>
              <w:bottom w:val="single" w:sz="4" w:space="0" w:color="auto"/>
              <w:right w:val="single" w:sz="4" w:space="0" w:color="auto"/>
            </w:tcBorders>
            <w:shd w:val="clear" w:color="auto" w:fill="auto"/>
            <w:noWrap/>
            <w:hideMark/>
          </w:tcPr>
          <w:p w14:paraId="2C5A61D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8</w:t>
            </w:r>
          </w:p>
        </w:tc>
      </w:tr>
      <w:tr w:rsidR="00B7055C" w:rsidRPr="0006161D" w14:paraId="76E18876"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2599D40"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Скамья гимнастическая  </w:t>
            </w:r>
          </w:p>
        </w:tc>
        <w:tc>
          <w:tcPr>
            <w:tcW w:w="570" w:type="pct"/>
            <w:tcBorders>
              <w:top w:val="nil"/>
              <w:left w:val="nil"/>
              <w:bottom w:val="single" w:sz="4" w:space="0" w:color="auto"/>
              <w:right w:val="single" w:sz="4" w:space="0" w:color="auto"/>
            </w:tcBorders>
            <w:shd w:val="clear" w:color="auto" w:fill="auto"/>
            <w:noWrap/>
            <w:hideMark/>
          </w:tcPr>
          <w:p w14:paraId="12F25CDF"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17</w:t>
            </w:r>
          </w:p>
        </w:tc>
      </w:tr>
      <w:tr w:rsidR="00B7055C" w:rsidRPr="0006161D" w14:paraId="04C4027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53D1293"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Канат </w:t>
            </w:r>
          </w:p>
        </w:tc>
        <w:tc>
          <w:tcPr>
            <w:tcW w:w="570" w:type="pct"/>
            <w:tcBorders>
              <w:top w:val="nil"/>
              <w:left w:val="nil"/>
              <w:bottom w:val="single" w:sz="4" w:space="0" w:color="auto"/>
              <w:right w:val="single" w:sz="4" w:space="0" w:color="auto"/>
            </w:tcBorders>
            <w:shd w:val="clear" w:color="auto" w:fill="auto"/>
            <w:noWrap/>
            <w:hideMark/>
          </w:tcPr>
          <w:p w14:paraId="52FE670B"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22C0B1A7"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E9E5CAD"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Козёл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C563875"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4D7947C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56C22A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Комплект лыж </w:t>
            </w:r>
          </w:p>
        </w:tc>
        <w:tc>
          <w:tcPr>
            <w:tcW w:w="570" w:type="pct"/>
            <w:tcBorders>
              <w:top w:val="nil"/>
              <w:left w:val="nil"/>
              <w:bottom w:val="single" w:sz="4" w:space="0" w:color="auto"/>
              <w:right w:val="single" w:sz="4" w:space="0" w:color="auto"/>
            </w:tcBorders>
            <w:shd w:val="clear" w:color="auto" w:fill="auto"/>
            <w:noWrap/>
            <w:hideMark/>
          </w:tcPr>
          <w:p w14:paraId="3079D8A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525DA8E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0C441BD"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Конь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41AC754"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310CEA9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E26438B"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Коньки фигурные</w:t>
            </w:r>
          </w:p>
        </w:tc>
        <w:tc>
          <w:tcPr>
            <w:tcW w:w="570" w:type="pct"/>
            <w:tcBorders>
              <w:top w:val="nil"/>
              <w:left w:val="nil"/>
              <w:bottom w:val="single" w:sz="4" w:space="0" w:color="auto"/>
              <w:right w:val="single" w:sz="4" w:space="0" w:color="auto"/>
            </w:tcBorders>
            <w:shd w:val="clear" w:color="auto" w:fill="auto"/>
            <w:noWrap/>
            <w:hideMark/>
          </w:tcPr>
          <w:p w14:paraId="4CFA1538"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76D6EE56"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78FCC16"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Коньки хоккейные </w:t>
            </w:r>
          </w:p>
        </w:tc>
        <w:tc>
          <w:tcPr>
            <w:tcW w:w="570" w:type="pct"/>
            <w:tcBorders>
              <w:top w:val="nil"/>
              <w:left w:val="nil"/>
              <w:bottom w:val="single" w:sz="4" w:space="0" w:color="auto"/>
              <w:right w:val="single" w:sz="4" w:space="0" w:color="auto"/>
            </w:tcBorders>
            <w:shd w:val="clear" w:color="auto" w:fill="auto"/>
            <w:noWrap/>
            <w:hideMark/>
          </w:tcPr>
          <w:p w14:paraId="42955B28"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12</w:t>
            </w:r>
          </w:p>
        </w:tc>
      </w:tr>
      <w:tr w:rsidR="00B7055C" w:rsidRPr="0006161D" w14:paraId="672AFB2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E824D2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Лыжи пластиковые</w:t>
            </w:r>
          </w:p>
        </w:tc>
        <w:tc>
          <w:tcPr>
            <w:tcW w:w="570" w:type="pct"/>
            <w:tcBorders>
              <w:top w:val="nil"/>
              <w:left w:val="nil"/>
              <w:bottom w:val="single" w:sz="4" w:space="0" w:color="auto"/>
              <w:right w:val="single" w:sz="4" w:space="0" w:color="auto"/>
            </w:tcBorders>
            <w:shd w:val="clear" w:color="auto" w:fill="auto"/>
            <w:noWrap/>
            <w:hideMark/>
          </w:tcPr>
          <w:p w14:paraId="57D6D15F"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0852764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76F31376"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Лыжный комплект(лыжипластик,ботинки утепл,палки,крепление) </w:t>
            </w:r>
          </w:p>
        </w:tc>
        <w:tc>
          <w:tcPr>
            <w:tcW w:w="570" w:type="pct"/>
            <w:tcBorders>
              <w:top w:val="nil"/>
              <w:left w:val="nil"/>
              <w:bottom w:val="single" w:sz="4" w:space="0" w:color="auto"/>
              <w:right w:val="single" w:sz="4" w:space="0" w:color="auto"/>
            </w:tcBorders>
            <w:shd w:val="clear" w:color="auto" w:fill="auto"/>
            <w:noWrap/>
            <w:hideMark/>
          </w:tcPr>
          <w:p w14:paraId="663E8A74"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15</w:t>
            </w:r>
          </w:p>
        </w:tc>
      </w:tr>
      <w:tr w:rsidR="00B7055C" w:rsidRPr="0006161D" w14:paraId="3FABAB3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E8F8DF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Мат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445AA86"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05E457C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7D3992C"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Мостик гимнастический </w:t>
            </w:r>
          </w:p>
        </w:tc>
        <w:tc>
          <w:tcPr>
            <w:tcW w:w="570" w:type="pct"/>
            <w:tcBorders>
              <w:top w:val="nil"/>
              <w:left w:val="nil"/>
              <w:bottom w:val="single" w:sz="4" w:space="0" w:color="auto"/>
              <w:right w:val="single" w:sz="4" w:space="0" w:color="auto"/>
            </w:tcBorders>
            <w:shd w:val="clear" w:color="auto" w:fill="auto"/>
            <w:noWrap/>
            <w:hideMark/>
          </w:tcPr>
          <w:p w14:paraId="4BA7F810"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34</w:t>
            </w:r>
          </w:p>
        </w:tc>
      </w:tr>
      <w:tr w:rsidR="00B7055C" w:rsidRPr="0006161D" w14:paraId="715B0A4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4093315"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Перекладинна </w:t>
            </w:r>
          </w:p>
        </w:tc>
        <w:tc>
          <w:tcPr>
            <w:tcW w:w="570" w:type="pct"/>
            <w:tcBorders>
              <w:top w:val="nil"/>
              <w:left w:val="nil"/>
              <w:bottom w:val="single" w:sz="4" w:space="0" w:color="auto"/>
              <w:right w:val="single" w:sz="4" w:space="0" w:color="auto"/>
            </w:tcBorders>
            <w:shd w:val="clear" w:color="auto" w:fill="auto"/>
            <w:noWrap/>
            <w:hideMark/>
          </w:tcPr>
          <w:p w14:paraId="0FF97DC8"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5A46A7B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CA5BDC6"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Стол для тениса </w:t>
            </w:r>
          </w:p>
        </w:tc>
        <w:tc>
          <w:tcPr>
            <w:tcW w:w="570" w:type="pct"/>
            <w:tcBorders>
              <w:top w:val="nil"/>
              <w:left w:val="nil"/>
              <w:bottom w:val="single" w:sz="4" w:space="0" w:color="auto"/>
              <w:right w:val="single" w:sz="4" w:space="0" w:color="auto"/>
            </w:tcBorders>
            <w:shd w:val="clear" w:color="auto" w:fill="auto"/>
            <w:noWrap/>
            <w:hideMark/>
          </w:tcPr>
          <w:p w14:paraId="0D6E4480"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6</w:t>
            </w:r>
          </w:p>
        </w:tc>
      </w:tr>
      <w:tr w:rsidR="00B7055C" w:rsidRPr="0006161D" w14:paraId="216DB98A"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39DAAD7"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Детская полоса препятствий №1 (12 элементов) </w:t>
            </w:r>
          </w:p>
        </w:tc>
        <w:tc>
          <w:tcPr>
            <w:tcW w:w="570" w:type="pct"/>
            <w:tcBorders>
              <w:top w:val="nil"/>
              <w:left w:val="nil"/>
              <w:bottom w:val="single" w:sz="4" w:space="0" w:color="auto"/>
              <w:right w:val="single" w:sz="4" w:space="0" w:color="auto"/>
            </w:tcBorders>
            <w:shd w:val="clear" w:color="auto" w:fill="auto"/>
            <w:noWrap/>
            <w:hideMark/>
          </w:tcPr>
          <w:p w14:paraId="32AFE840"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6BAAB24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973B84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Бадминтон </w:t>
            </w:r>
          </w:p>
        </w:tc>
        <w:tc>
          <w:tcPr>
            <w:tcW w:w="570" w:type="pct"/>
            <w:tcBorders>
              <w:top w:val="nil"/>
              <w:left w:val="nil"/>
              <w:bottom w:val="single" w:sz="4" w:space="0" w:color="auto"/>
              <w:right w:val="single" w:sz="4" w:space="0" w:color="auto"/>
            </w:tcBorders>
            <w:shd w:val="clear" w:color="auto" w:fill="auto"/>
            <w:noWrap/>
            <w:hideMark/>
          </w:tcPr>
          <w:p w14:paraId="3770564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755F2C4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E85B7B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Беговые лыжи </w:t>
            </w:r>
          </w:p>
        </w:tc>
        <w:tc>
          <w:tcPr>
            <w:tcW w:w="570" w:type="pct"/>
            <w:tcBorders>
              <w:top w:val="nil"/>
              <w:left w:val="nil"/>
              <w:bottom w:val="single" w:sz="4" w:space="0" w:color="auto"/>
              <w:right w:val="single" w:sz="4" w:space="0" w:color="auto"/>
            </w:tcBorders>
            <w:shd w:val="clear" w:color="auto" w:fill="auto"/>
            <w:noWrap/>
            <w:hideMark/>
          </w:tcPr>
          <w:p w14:paraId="3AE4C4D0"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689EDEFF"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F32ECB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Ботинки лыжные </w:t>
            </w:r>
          </w:p>
        </w:tc>
        <w:tc>
          <w:tcPr>
            <w:tcW w:w="570" w:type="pct"/>
            <w:tcBorders>
              <w:top w:val="nil"/>
              <w:left w:val="nil"/>
              <w:bottom w:val="single" w:sz="4" w:space="0" w:color="auto"/>
              <w:right w:val="single" w:sz="4" w:space="0" w:color="auto"/>
            </w:tcBorders>
            <w:shd w:val="clear" w:color="auto" w:fill="auto"/>
            <w:noWrap/>
            <w:hideMark/>
          </w:tcPr>
          <w:p w14:paraId="3FB046F4"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4AB7CFA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1DDCD1B"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Вейтбол 1 кг.  </w:t>
            </w:r>
          </w:p>
        </w:tc>
        <w:tc>
          <w:tcPr>
            <w:tcW w:w="570" w:type="pct"/>
            <w:tcBorders>
              <w:top w:val="nil"/>
              <w:left w:val="nil"/>
              <w:bottom w:val="single" w:sz="4" w:space="0" w:color="auto"/>
              <w:right w:val="single" w:sz="4" w:space="0" w:color="auto"/>
            </w:tcBorders>
            <w:shd w:val="clear" w:color="auto" w:fill="auto"/>
            <w:noWrap/>
            <w:hideMark/>
          </w:tcPr>
          <w:p w14:paraId="251250F0"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432E69B2"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8A5B939"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Вейтбол 2 кг. </w:t>
            </w:r>
          </w:p>
        </w:tc>
        <w:tc>
          <w:tcPr>
            <w:tcW w:w="570" w:type="pct"/>
            <w:tcBorders>
              <w:top w:val="nil"/>
              <w:left w:val="nil"/>
              <w:bottom w:val="single" w:sz="4" w:space="0" w:color="auto"/>
              <w:right w:val="single" w:sz="4" w:space="0" w:color="auto"/>
            </w:tcBorders>
            <w:shd w:val="clear" w:color="auto" w:fill="auto"/>
            <w:noWrap/>
            <w:hideMark/>
          </w:tcPr>
          <w:p w14:paraId="58BF6FB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5</w:t>
            </w:r>
          </w:p>
        </w:tc>
      </w:tr>
      <w:tr w:rsidR="00B7055C" w:rsidRPr="0006161D" w14:paraId="50728E18"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699A8CE"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Конус 20 см </w:t>
            </w:r>
          </w:p>
        </w:tc>
        <w:tc>
          <w:tcPr>
            <w:tcW w:w="570" w:type="pct"/>
            <w:tcBorders>
              <w:top w:val="nil"/>
              <w:left w:val="nil"/>
              <w:bottom w:val="single" w:sz="4" w:space="0" w:color="auto"/>
              <w:right w:val="single" w:sz="4" w:space="0" w:color="auto"/>
            </w:tcBorders>
            <w:shd w:val="clear" w:color="auto" w:fill="auto"/>
            <w:noWrap/>
            <w:hideMark/>
          </w:tcPr>
          <w:p w14:paraId="2FEDCA31"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57DF0EC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5C215D2"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Крепления Лыжные </w:t>
            </w:r>
          </w:p>
        </w:tc>
        <w:tc>
          <w:tcPr>
            <w:tcW w:w="570" w:type="pct"/>
            <w:tcBorders>
              <w:top w:val="nil"/>
              <w:left w:val="nil"/>
              <w:bottom w:val="single" w:sz="4" w:space="0" w:color="auto"/>
              <w:right w:val="single" w:sz="4" w:space="0" w:color="auto"/>
            </w:tcBorders>
            <w:shd w:val="clear" w:color="auto" w:fill="auto"/>
            <w:noWrap/>
            <w:hideMark/>
          </w:tcPr>
          <w:p w14:paraId="11CBF0B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111</w:t>
            </w:r>
          </w:p>
        </w:tc>
      </w:tr>
      <w:tr w:rsidR="00B7055C" w:rsidRPr="0006161D" w14:paraId="6F2D27D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3479249"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Лыжи </w:t>
            </w:r>
          </w:p>
        </w:tc>
        <w:tc>
          <w:tcPr>
            <w:tcW w:w="570" w:type="pct"/>
            <w:tcBorders>
              <w:top w:val="nil"/>
              <w:left w:val="nil"/>
              <w:bottom w:val="single" w:sz="4" w:space="0" w:color="auto"/>
              <w:right w:val="single" w:sz="4" w:space="0" w:color="auto"/>
            </w:tcBorders>
            <w:shd w:val="clear" w:color="auto" w:fill="auto"/>
            <w:noWrap/>
            <w:hideMark/>
          </w:tcPr>
          <w:p w14:paraId="0BC3BCC2"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116</w:t>
            </w:r>
          </w:p>
        </w:tc>
      </w:tr>
      <w:tr w:rsidR="00B7055C" w:rsidRPr="0006161D" w14:paraId="3742705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25DE98D"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Лыжные палочки </w:t>
            </w:r>
          </w:p>
        </w:tc>
        <w:tc>
          <w:tcPr>
            <w:tcW w:w="570" w:type="pct"/>
            <w:tcBorders>
              <w:top w:val="nil"/>
              <w:left w:val="nil"/>
              <w:bottom w:val="single" w:sz="4" w:space="0" w:color="auto"/>
              <w:right w:val="single" w:sz="4" w:space="0" w:color="auto"/>
            </w:tcBorders>
            <w:shd w:val="clear" w:color="auto" w:fill="auto"/>
            <w:noWrap/>
            <w:hideMark/>
          </w:tcPr>
          <w:p w14:paraId="57D591AD"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79</w:t>
            </w:r>
          </w:p>
        </w:tc>
      </w:tr>
      <w:tr w:rsidR="00B7055C" w:rsidRPr="0006161D" w14:paraId="5A80E4E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ADB9E6F"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б/б </w:t>
            </w:r>
          </w:p>
        </w:tc>
        <w:tc>
          <w:tcPr>
            <w:tcW w:w="570" w:type="pct"/>
            <w:tcBorders>
              <w:top w:val="nil"/>
              <w:left w:val="nil"/>
              <w:bottom w:val="single" w:sz="4" w:space="0" w:color="auto"/>
              <w:right w:val="single" w:sz="4" w:space="0" w:color="auto"/>
            </w:tcBorders>
            <w:shd w:val="clear" w:color="auto" w:fill="auto"/>
            <w:noWrap/>
            <w:hideMark/>
          </w:tcPr>
          <w:p w14:paraId="2659B4F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44</w:t>
            </w:r>
          </w:p>
        </w:tc>
      </w:tr>
      <w:tr w:rsidR="00B7055C" w:rsidRPr="0006161D" w14:paraId="47198D7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DDAB5C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гимнастический </w:t>
            </w:r>
          </w:p>
        </w:tc>
        <w:tc>
          <w:tcPr>
            <w:tcW w:w="570" w:type="pct"/>
            <w:tcBorders>
              <w:top w:val="nil"/>
              <w:left w:val="nil"/>
              <w:bottom w:val="single" w:sz="4" w:space="0" w:color="auto"/>
              <w:right w:val="single" w:sz="4" w:space="0" w:color="auto"/>
            </w:tcBorders>
            <w:shd w:val="clear" w:color="auto" w:fill="auto"/>
            <w:noWrap/>
            <w:hideMark/>
          </w:tcPr>
          <w:p w14:paraId="6A7C8C26"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5</w:t>
            </w:r>
          </w:p>
        </w:tc>
      </w:tr>
      <w:tr w:rsidR="00B7055C" w:rsidRPr="0006161D" w14:paraId="3D2E6038"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A55954E"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для метания </w:t>
            </w:r>
          </w:p>
        </w:tc>
        <w:tc>
          <w:tcPr>
            <w:tcW w:w="570" w:type="pct"/>
            <w:tcBorders>
              <w:top w:val="nil"/>
              <w:left w:val="nil"/>
              <w:bottom w:val="single" w:sz="4" w:space="0" w:color="auto"/>
              <w:right w:val="single" w:sz="4" w:space="0" w:color="auto"/>
            </w:tcBorders>
            <w:shd w:val="clear" w:color="auto" w:fill="auto"/>
            <w:noWrap/>
            <w:hideMark/>
          </w:tcPr>
          <w:p w14:paraId="004DA13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64542C87"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72E28C0"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ф/б  </w:t>
            </w:r>
          </w:p>
        </w:tc>
        <w:tc>
          <w:tcPr>
            <w:tcW w:w="570" w:type="pct"/>
            <w:tcBorders>
              <w:top w:val="nil"/>
              <w:left w:val="nil"/>
              <w:bottom w:val="single" w:sz="4" w:space="0" w:color="auto"/>
              <w:right w:val="single" w:sz="4" w:space="0" w:color="auto"/>
            </w:tcBorders>
            <w:shd w:val="clear" w:color="auto" w:fill="auto"/>
            <w:noWrap/>
            <w:hideMark/>
          </w:tcPr>
          <w:p w14:paraId="00DE1EE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1ED6976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C3D221F"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Обруч </w:t>
            </w:r>
          </w:p>
        </w:tc>
        <w:tc>
          <w:tcPr>
            <w:tcW w:w="570" w:type="pct"/>
            <w:tcBorders>
              <w:top w:val="nil"/>
              <w:left w:val="nil"/>
              <w:bottom w:val="single" w:sz="4" w:space="0" w:color="auto"/>
              <w:right w:val="single" w:sz="4" w:space="0" w:color="auto"/>
            </w:tcBorders>
            <w:shd w:val="clear" w:color="auto" w:fill="auto"/>
            <w:noWrap/>
            <w:hideMark/>
          </w:tcPr>
          <w:p w14:paraId="2052AD7F"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22</w:t>
            </w:r>
          </w:p>
        </w:tc>
      </w:tr>
      <w:tr w:rsidR="00B7055C" w:rsidRPr="0006161D" w14:paraId="67E7622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97A77EC"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Палка гимнастическая </w:t>
            </w:r>
          </w:p>
        </w:tc>
        <w:tc>
          <w:tcPr>
            <w:tcW w:w="570" w:type="pct"/>
            <w:tcBorders>
              <w:top w:val="nil"/>
              <w:left w:val="nil"/>
              <w:bottom w:val="single" w:sz="4" w:space="0" w:color="auto"/>
              <w:right w:val="single" w:sz="4" w:space="0" w:color="auto"/>
            </w:tcBorders>
            <w:shd w:val="clear" w:color="auto" w:fill="auto"/>
            <w:noWrap/>
            <w:hideMark/>
          </w:tcPr>
          <w:p w14:paraId="5A577319"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12</w:t>
            </w:r>
          </w:p>
        </w:tc>
      </w:tr>
      <w:tr w:rsidR="00B7055C" w:rsidRPr="0006161D" w14:paraId="2317E14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2ADEE87"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Свисток </w:t>
            </w:r>
          </w:p>
        </w:tc>
        <w:tc>
          <w:tcPr>
            <w:tcW w:w="570" w:type="pct"/>
            <w:tcBorders>
              <w:top w:val="nil"/>
              <w:left w:val="nil"/>
              <w:bottom w:val="single" w:sz="4" w:space="0" w:color="auto"/>
              <w:right w:val="single" w:sz="4" w:space="0" w:color="auto"/>
            </w:tcBorders>
            <w:shd w:val="clear" w:color="auto" w:fill="auto"/>
            <w:noWrap/>
            <w:hideMark/>
          </w:tcPr>
          <w:p w14:paraId="55A481E4"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2165AAE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62ACF70"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Сетка д/мячей </w:t>
            </w:r>
          </w:p>
        </w:tc>
        <w:tc>
          <w:tcPr>
            <w:tcW w:w="570" w:type="pct"/>
            <w:tcBorders>
              <w:top w:val="nil"/>
              <w:left w:val="nil"/>
              <w:bottom w:val="single" w:sz="4" w:space="0" w:color="auto"/>
              <w:right w:val="single" w:sz="4" w:space="0" w:color="auto"/>
            </w:tcBorders>
            <w:shd w:val="clear" w:color="auto" w:fill="auto"/>
            <w:noWrap/>
            <w:hideMark/>
          </w:tcPr>
          <w:p w14:paraId="1364E9AF"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1AF2412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45B2375"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Граната спортивная </w:t>
            </w:r>
          </w:p>
        </w:tc>
        <w:tc>
          <w:tcPr>
            <w:tcW w:w="570" w:type="pct"/>
            <w:tcBorders>
              <w:top w:val="nil"/>
              <w:left w:val="nil"/>
              <w:bottom w:val="single" w:sz="4" w:space="0" w:color="auto"/>
              <w:right w:val="single" w:sz="4" w:space="0" w:color="auto"/>
            </w:tcBorders>
            <w:shd w:val="clear" w:color="auto" w:fill="auto"/>
            <w:noWrap/>
            <w:hideMark/>
          </w:tcPr>
          <w:p w14:paraId="476C25C8"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20</w:t>
            </w:r>
          </w:p>
        </w:tc>
      </w:tr>
      <w:tr w:rsidR="00B7055C" w:rsidRPr="0006161D" w14:paraId="51130EC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ABB14D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Канат для перетягивания </w:t>
            </w:r>
          </w:p>
        </w:tc>
        <w:tc>
          <w:tcPr>
            <w:tcW w:w="570" w:type="pct"/>
            <w:tcBorders>
              <w:top w:val="nil"/>
              <w:left w:val="nil"/>
              <w:bottom w:val="single" w:sz="4" w:space="0" w:color="auto"/>
              <w:right w:val="single" w:sz="4" w:space="0" w:color="auto"/>
            </w:tcBorders>
            <w:shd w:val="clear" w:color="auto" w:fill="auto"/>
            <w:noWrap/>
            <w:hideMark/>
          </w:tcPr>
          <w:p w14:paraId="561A7BFA"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01CA8AD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632B6DF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Клюшка хоккейная </w:t>
            </w:r>
          </w:p>
        </w:tc>
        <w:tc>
          <w:tcPr>
            <w:tcW w:w="570" w:type="pct"/>
            <w:tcBorders>
              <w:top w:val="nil"/>
              <w:left w:val="nil"/>
              <w:bottom w:val="single" w:sz="4" w:space="0" w:color="auto"/>
              <w:right w:val="single" w:sz="4" w:space="0" w:color="auto"/>
            </w:tcBorders>
            <w:shd w:val="clear" w:color="auto" w:fill="auto"/>
            <w:noWrap/>
            <w:hideMark/>
          </w:tcPr>
          <w:p w14:paraId="14259B7B"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239405F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23DF735"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Кольцо баскетбольное </w:t>
            </w:r>
          </w:p>
        </w:tc>
        <w:tc>
          <w:tcPr>
            <w:tcW w:w="570" w:type="pct"/>
            <w:tcBorders>
              <w:top w:val="nil"/>
              <w:left w:val="nil"/>
              <w:bottom w:val="single" w:sz="4" w:space="0" w:color="auto"/>
              <w:right w:val="single" w:sz="4" w:space="0" w:color="auto"/>
            </w:tcBorders>
            <w:shd w:val="clear" w:color="auto" w:fill="auto"/>
            <w:noWrap/>
            <w:hideMark/>
          </w:tcPr>
          <w:p w14:paraId="2E418B91"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13</w:t>
            </w:r>
          </w:p>
        </w:tc>
      </w:tr>
      <w:tr w:rsidR="00B7055C" w:rsidRPr="0006161D" w14:paraId="2828087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0B5380A"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Конус спортивный </w:t>
            </w:r>
          </w:p>
        </w:tc>
        <w:tc>
          <w:tcPr>
            <w:tcW w:w="570" w:type="pct"/>
            <w:tcBorders>
              <w:top w:val="nil"/>
              <w:left w:val="nil"/>
              <w:bottom w:val="single" w:sz="4" w:space="0" w:color="auto"/>
              <w:right w:val="single" w:sz="4" w:space="0" w:color="auto"/>
            </w:tcBorders>
            <w:shd w:val="clear" w:color="auto" w:fill="auto"/>
            <w:noWrap/>
            <w:hideMark/>
          </w:tcPr>
          <w:p w14:paraId="4333754E"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2B219D7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22DA1F2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Медбол 1 кг (мяч набивной) </w:t>
            </w:r>
          </w:p>
        </w:tc>
        <w:tc>
          <w:tcPr>
            <w:tcW w:w="570" w:type="pct"/>
            <w:tcBorders>
              <w:top w:val="nil"/>
              <w:left w:val="nil"/>
              <w:bottom w:val="single" w:sz="4" w:space="0" w:color="auto"/>
              <w:right w:val="single" w:sz="4" w:space="0" w:color="auto"/>
            </w:tcBorders>
            <w:shd w:val="clear" w:color="auto" w:fill="auto"/>
            <w:noWrap/>
            <w:hideMark/>
          </w:tcPr>
          <w:p w14:paraId="24E9745B"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4164A6C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3A22F2D"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Медбол 2 кг (набивной мяч) </w:t>
            </w:r>
          </w:p>
        </w:tc>
        <w:tc>
          <w:tcPr>
            <w:tcW w:w="570" w:type="pct"/>
            <w:tcBorders>
              <w:top w:val="nil"/>
              <w:left w:val="nil"/>
              <w:bottom w:val="single" w:sz="4" w:space="0" w:color="auto"/>
              <w:right w:val="single" w:sz="4" w:space="0" w:color="auto"/>
            </w:tcBorders>
            <w:shd w:val="clear" w:color="auto" w:fill="auto"/>
            <w:noWrap/>
            <w:hideMark/>
          </w:tcPr>
          <w:p w14:paraId="3FF8A87D"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769A179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D5E817F"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в/б </w:t>
            </w:r>
          </w:p>
        </w:tc>
        <w:tc>
          <w:tcPr>
            <w:tcW w:w="570" w:type="pct"/>
            <w:tcBorders>
              <w:top w:val="nil"/>
              <w:left w:val="nil"/>
              <w:bottom w:val="single" w:sz="4" w:space="0" w:color="auto"/>
              <w:right w:val="single" w:sz="4" w:space="0" w:color="auto"/>
            </w:tcBorders>
            <w:shd w:val="clear" w:color="auto" w:fill="auto"/>
            <w:noWrap/>
            <w:hideMark/>
          </w:tcPr>
          <w:p w14:paraId="3D9ACC3D"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25</w:t>
            </w:r>
          </w:p>
        </w:tc>
      </w:tr>
      <w:tr w:rsidR="00B7055C" w:rsidRPr="0006161D" w14:paraId="0FFB76D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08847D0"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Мяч для настольного тенниса </w:t>
            </w:r>
          </w:p>
        </w:tc>
        <w:tc>
          <w:tcPr>
            <w:tcW w:w="570" w:type="pct"/>
            <w:tcBorders>
              <w:top w:val="nil"/>
              <w:left w:val="nil"/>
              <w:bottom w:val="single" w:sz="4" w:space="0" w:color="auto"/>
              <w:right w:val="single" w:sz="4" w:space="0" w:color="auto"/>
            </w:tcBorders>
            <w:shd w:val="clear" w:color="auto" w:fill="auto"/>
            <w:noWrap/>
            <w:hideMark/>
          </w:tcPr>
          <w:p w14:paraId="5737BA85"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19</w:t>
            </w:r>
          </w:p>
        </w:tc>
      </w:tr>
      <w:tr w:rsidR="00B7055C" w:rsidRPr="0006161D" w14:paraId="22A93C0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D0B70AC"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Обруч гимнастический </w:t>
            </w:r>
          </w:p>
        </w:tc>
        <w:tc>
          <w:tcPr>
            <w:tcW w:w="570" w:type="pct"/>
            <w:tcBorders>
              <w:top w:val="nil"/>
              <w:left w:val="nil"/>
              <w:bottom w:val="single" w:sz="4" w:space="0" w:color="auto"/>
              <w:right w:val="single" w:sz="4" w:space="0" w:color="auto"/>
            </w:tcBorders>
            <w:shd w:val="clear" w:color="auto" w:fill="auto"/>
            <w:noWrap/>
            <w:hideMark/>
          </w:tcPr>
          <w:p w14:paraId="7AEE4A6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3DB93B3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17137C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Палатка туристическая </w:t>
            </w:r>
          </w:p>
        </w:tc>
        <w:tc>
          <w:tcPr>
            <w:tcW w:w="570" w:type="pct"/>
            <w:tcBorders>
              <w:top w:val="nil"/>
              <w:left w:val="nil"/>
              <w:bottom w:val="single" w:sz="4" w:space="0" w:color="auto"/>
              <w:right w:val="single" w:sz="4" w:space="0" w:color="auto"/>
            </w:tcBorders>
            <w:shd w:val="clear" w:color="auto" w:fill="auto"/>
            <w:noWrap/>
            <w:hideMark/>
          </w:tcPr>
          <w:p w14:paraId="7F74C512"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7</w:t>
            </w:r>
          </w:p>
        </w:tc>
      </w:tr>
      <w:tr w:rsidR="00B7055C" w:rsidRPr="0006161D" w14:paraId="7B9CB11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0620F08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Планка для прыжков </w:t>
            </w:r>
          </w:p>
        </w:tc>
        <w:tc>
          <w:tcPr>
            <w:tcW w:w="570" w:type="pct"/>
            <w:tcBorders>
              <w:top w:val="nil"/>
              <w:left w:val="nil"/>
              <w:bottom w:val="single" w:sz="4" w:space="0" w:color="auto"/>
              <w:right w:val="single" w:sz="4" w:space="0" w:color="auto"/>
            </w:tcBorders>
            <w:shd w:val="clear" w:color="auto" w:fill="auto"/>
            <w:noWrap/>
            <w:hideMark/>
          </w:tcPr>
          <w:p w14:paraId="38B7BB64"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5</w:t>
            </w:r>
          </w:p>
        </w:tc>
      </w:tr>
      <w:tr w:rsidR="00B7055C" w:rsidRPr="0006161D" w14:paraId="4CD976D7"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54276F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Ракетка д/наст.тенниса </w:t>
            </w:r>
          </w:p>
        </w:tc>
        <w:tc>
          <w:tcPr>
            <w:tcW w:w="570" w:type="pct"/>
            <w:tcBorders>
              <w:top w:val="nil"/>
              <w:left w:val="nil"/>
              <w:bottom w:val="single" w:sz="4" w:space="0" w:color="auto"/>
              <w:right w:val="single" w:sz="4" w:space="0" w:color="auto"/>
            </w:tcBorders>
            <w:shd w:val="clear" w:color="auto" w:fill="auto"/>
            <w:noWrap/>
            <w:hideMark/>
          </w:tcPr>
          <w:p w14:paraId="21DA401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0534BECB"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4DB0F0B1" w14:textId="77777777" w:rsidR="00B7055C" w:rsidRPr="0006161D" w:rsidRDefault="00B7055C" w:rsidP="00B7055C">
            <w:pPr>
              <w:spacing w:after="0" w:line="240" w:lineRule="auto"/>
              <w:jc w:val="both"/>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Рюкзак</w:t>
            </w:r>
          </w:p>
        </w:tc>
        <w:tc>
          <w:tcPr>
            <w:tcW w:w="570" w:type="pct"/>
            <w:tcBorders>
              <w:top w:val="nil"/>
              <w:left w:val="nil"/>
              <w:bottom w:val="single" w:sz="4" w:space="0" w:color="auto"/>
              <w:right w:val="single" w:sz="4" w:space="0" w:color="auto"/>
            </w:tcBorders>
            <w:shd w:val="clear" w:color="auto" w:fill="auto"/>
            <w:noWrap/>
            <w:vAlign w:val="center"/>
            <w:hideMark/>
          </w:tcPr>
          <w:p w14:paraId="180EA74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16DA6D1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3881D5A"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Сетка волейбольная </w:t>
            </w:r>
          </w:p>
        </w:tc>
        <w:tc>
          <w:tcPr>
            <w:tcW w:w="570" w:type="pct"/>
            <w:tcBorders>
              <w:top w:val="nil"/>
              <w:left w:val="nil"/>
              <w:bottom w:val="single" w:sz="4" w:space="0" w:color="auto"/>
              <w:right w:val="single" w:sz="4" w:space="0" w:color="auto"/>
            </w:tcBorders>
            <w:shd w:val="clear" w:color="auto" w:fill="auto"/>
            <w:noWrap/>
            <w:hideMark/>
          </w:tcPr>
          <w:p w14:paraId="27DAFAF6"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w:t>
            </w:r>
          </w:p>
        </w:tc>
      </w:tr>
      <w:tr w:rsidR="00B7055C" w:rsidRPr="0006161D" w14:paraId="4188D59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498986C"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Сетка для настольного тенниса </w:t>
            </w:r>
          </w:p>
        </w:tc>
        <w:tc>
          <w:tcPr>
            <w:tcW w:w="570" w:type="pct"/>
            <w:tcBorders>
              <w:top w:val="nil"/>
              <w:left w:val="nil"/>
              <w:bottom w:val="single" w:sz="4" w:space="0" w:color="auto"/>
              <w:right w:val="single" w:sz="4" w:space="0" w:color="auto"/>
            </w:tcBorders>
            <w:shd w:val="clear" w:color="auto" w:fill="auto"/>
            <w:noWrap/>
            <w:hideMark/>
          </w:tcPr>
          <w:p w14:paraId="7D1C4B7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1E0F6E6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39772AAB"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Скакалка </w:t>
            </w:r>
          </w:p>
        </w:tc>
        <w:tc>
          <w:tcPr>
            <w:tcW w:w="570" w:type="pct"/>
            <w:tcBorders>
              <w:top w:val="nil"/>
              <w:left w:val="nil"/>
              <w:bottom w:val="single" w:sz="4" w:space="0" w:color="auto"/>
              <w:right w:val="single" w:sz="4" w:space="0" w:color="auto"/>
            </w:tcBorders>
            <w:shd w:val="clear" w:color="auto" w:fill="auto"/>
            <w:noWrap/>
            <w:hideMark/>
          </w:tcPr>
          <w:p w14:paraId="2BACC50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35</w:t>
            </w:r>
          </w:p>
        </w:tc>
      </w:tr>
      <w:tr w:rsidR="00B7055C" w:rsidRPr="0006161D" w14:paraId="73BF882E"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510ACBCB"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Стенка гимнастическая </w:t>
            </w:r>
          </w:p>
        </w:tc>
        <w:tc>
          <w:tcPr>
            <w:tcW w:w="570" w:type="pct"/>
            <w:tcBorders>
              <w:top w:val="nil"/>
              <w:left w:val="nil"/>
              <w:bottom w:val="single" w:sz="4" w:space="0" w:color="auto"/>
              <w:right w:val="single" w:sz="4" w:space="0" w:color="auto"/>
            </w:tcBorders>
            <w:shd w:val="clear" w:color="auto" w:fill="auto"/>
            <w:noWrap/>
            <w:hideMark/>
          </w:tcPr>
          <w:p w14:paraId="2638FFF1"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19</w:t>
            </w:r>
          </w:p>
        </w:tc>
      </w:tr>
      <w:tr w:rsidR="00B7055C" w:rsidRPr="0006161D" w14:paraId="18881E28"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center"/>
            <w:hideMark/>
          </w:tcPr>
          <w:p w14:paraId="15D83F6E"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Стойка для прыжков </w:t>
            </w:r>
          </w:p>
        </w:tc>
        <w:tc>
          <w:tcPr>
            <w:tcW w:w="570" w:type="pct"/>
            <w:tcBorders>
              <w:top w:val="nil"/>
              <w:left w:val="nil"/>
              <w:bottom w:val="single" w:sz="4" w:space="0" w:color="auto"/>
              <w:right w:val="single" w:sz="4" w:space="0" w:color="auto"/>
            </w:tcBorders>
            <w:shd w:val="clear" w:color="auto" w:fill="auto"/>
            <w:noWrap/>
            <w:hideMark/>
          </w:tcPr>
          <w:p w14:paraId="24061609"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w:t>
            </w:r>
          </w:p>
        </w:tc>
      </w:tr>
      <w:tr w:rsidR="00B7055C" w:rsidRPr="0006161D" w14:paraId="3EDCCDD9"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8F99190"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Шайба </w:t>
            </w:r>
          </w:p>
        </w:tc>
        <w:tc>
          <w:tcPr>
            <w:tcW w:w="570" w:type="pct"/>
            <w:tcBorders>
              <w:top w:val="nil"/>
              <w:left w:val="nil"/>
              <w:bottom w:val="single" w:sz="4" w:space="0" w:color="auto"/>
              <w:right w:val="single" w:sz="4" w:space="0" w:color="auto"/>
            </w:tcBorders>
            <w:shd w:val="clear" w:color="auto" w:fill="auto"/>
            <w:noWrap/>
            <w:hideMark/>
          </w:tcPr>
          <w:p w14:paraId="59522185"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10</w:t>
            </w:r>
          </w:p>
        </w:tc>
      </w:tr>
      <w:tr w:rsidR="00B7055C" w:rsidRPr="0006161D" w14:paraId="6910ACE6" w14:textId="77777777" w:rsidTr="00B7055C">
        <w:trPr>
          <w:trHeight w:val="300"/>
          <w:jc w:val="center"/>
        </w:trPr>
        <w:tc>
          <w:tcPr>
            <w:tcW w:w="4430" w:type="pct"/>
            <w:tcBorders>
              <w:top w:val="nil"/>
              <w:left w:val="nil"/>
              <w:bottom w:val="nil"/>
              <w:right w:val="nil"/>
            </w:tcBorders>
            <w:shd w:val="clear" w:color="auto" w:fill="auto"/>
            <w:hideMark/>
          </w:tcPr>
          <w:p w14:paraId="37D1D234" w14:textId="77777777" w:rsidR="00B7055C" w:rsidRPr="0006161D" w:rsidRDefault="00B7055C" w:rsidP="00B7055C">
            <w:pPr>
              <w:spacing w:after="0" w:line="240" w:lineRule="auto"/>
              <w:rPr>
                <w:rFonts w:ascii="Times New Roman" w:eastAsia="Times New Roman" w:hAnsi="Times New Roman" w:cs="Times New Roman"/>
                <w:b/>
                <w:bCs/>
                <w:color w:val="000000"/>
                <w:sz w:val="24"/>
                <w:szCs w:val="24"/>
                <w:lang w:eastAsia="ru-RU"/>
              </w:rPr>
            </w:pPr>
            <w:r w:rsidRPr="0006161D">
              <w:rPr>
                <w:rFonts w:ascii="Times New Roman" w:eastAsia="Times New Roman" w:hAnsi="Times New Roman" w:cs="Times New Roman"/>
                <w:b/>
                <w:bCs/>
                <w:color w:val="000000"/>
                <w:sz w:val="24"/>
                <w:szCs w:val="24"/>
                <w:lang w:eastAsia="ru-RU"/>
              </w:rPr>
              <w:t>Оборудование задействованное на уроках музыки:</w:t>
            </w:r>
          </w:p>
        </w:tc>
        <w:tc>
          <w:tcPr>
            <w:tcW w:w="570" w:type="pct"/>
            <w:tcBorders>
              <w:top w:val="nil"/>
              <w:left w:val="nil"/>
              <w:bottom w:val="nil"/>
              <w:right w:val="nil"/>
            </w:tcBorders>
            <w:shd w:val="clear" w:color="auto" w:fill="auto"/>
            <w:noWrap/>
            <w:vAlign w:val="bottom"/>
            <w:hideMark/>
          </w:tcPr>
          <w:p w14:paraId="0779DC9A"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r>
      <w:tr w:rsidR="00B7055C" w:rsidRPr="0006161D" w14:paraId="42C1DB12" w14:textId="77777777" w:rsidTr="00B7055C">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tcPr>
          <w:p w14:paraId="3FC5F328"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Бубен малый </w:t>
            </w:r>
          </w:p>
        </w:tc>
        <w:tc>
          <w:tcPr>
            <w:tcW w:w="570" w:type="pct"/>
            <w:tcBorders>
              <w:top w:val="single" w:sz="4" w:space="0" w:color="auto"/>
              <w:left w:val="nil"/>
              <w:bottom w:val="single" w:sz="4" w:space="0" w:color="auto"/>
              <w:right w:val="single" w:sz="4" w:space="0" w:color="auto"/>
            </w:tcBorders>
            <w:shd w:val="clear" w:color="auto" w:fill="auto"/>
          </w:tcPr>
          <w:p w14:paraId="280E2C2F"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34B005A"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21FE0CC5"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Ложка с хохломской росписью       </w:t>
            </w:r>
          </w:p>
        </w:tc>
        <w:tc>
          <w:tcPr>
            <w:tcW w:w="570" w:type="pct"/>
            <w:tcBorders>
              <w:top w:val="nil"/>
              <w:left w:val="nil"/>
              <w:bottom w:val="single" w:sz="4" w:space="0" w:color="auto"/>
              <w:right w:val="single" w:sz="4" w:space="0" w:color="auto"/>
            </w:tcBorders>
            <w:shd w:val="clear" w:color="auto" w:fill="auto"/>
          </w:tcPr>
          <w:p w14:paraId="2A3CA321"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6</w:t>
            </w:r>
          </w:p>
        </w:tc>
      </w:tr>
      <w:tr w:rsidR="00B7055C" w:rsidRPr="0006161D" w14:paraId="08C272E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1F5974F5"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Аккордеон </w:t>
            </w:r>
          </w:p>
        </w:tc>
        <w:tc>
          <w:tcPr>
            <w:tcW w:w="570" w:type="pct"/>
            <w:tcBorders>
              <w:top w:val="nil"/>
              <w:left w:val="nil"/>
              <w:bottom w:val="single" w:sz="4" w:space="0" w:color="auto"/>
              <w:right w:val="single" w:sz="4" w:space="0" w:color="auto"/>
            </w:tcBorders>
            <w:shd w:val="clear" w:color="auto" w:fill="auto"/>
          </w:tcPr>
          <w:p w14:paraId="45E8A303"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718AA138"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26BF907E"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Баян </w:t>
            </w:r>
          </w:p>
        </w:tc>
        <w:tc>
          <w:tcPr>
            <w:tcW w:w="570" w:type="pct"/>
            <w:tcBorders>
              <w:top w:val="nil"/>
              <w:left w:val="nil"/>
              <w:bottom w:val="single" w:sz="4" w:space="0" w:color="auto"/>
              <w:right w:val="single" w:sz="4" w:space="0" w:color="auto"/>
            </w:tcBorders>
            <w:shd w:val="clear" w:color="auto" w:fill="auto"/>
          </w:tcPr>
          <w:p w14:paraId="1E16F390"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2142E781"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6E57CD3D"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Пианино</w:t>
            </w:r>
          </w:p>
        </w:tc>
        <w:tc>
          <w:tcPr>
            <w:tcW w:w="570" w:type="pct"/>
            <w:tcBorders>
              <w:top w:val="nil"/>
              <w:left w:val="nil"/>
              <w:bottom w:val="single" w:sz="4" w:space="0" w:color="auto"/>
              <w:right w:val="single" w:sz="4" w:space="0" w:color="auto"/>
            </w:tcBorders>
            <w:shd w:val="clear" w:color="auto" w:fill="auto"/>
          </w:tcPr>
          <w:p w14:paraId="39698C94"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468E102C"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tcPr>
          <w:p w14:paraId="1EB7FC42"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Балалайка</w:t>
            </w:r>
          </w:p>
        </w:tc>
        <w:tc>
          <w:tcPr>
            <w:tcW w:w="570" w:type="pct"/>
            <w:tcBorders>
              <w:top w:val="nil"/>
              <w:left w:val="nil"/>
              <w:bottom w:val="single" w:sz="4" w:space="0" w:color="auto"/>
              <w:right w:val="single" w:sz="4" w:space="0" w:color="auto"/>
            </w:tcBorders>
            <w:shd w:val="clear" w:color="auto" w:fill="auto"/>
          </w:tcPr>
          <w:p w14:paraId="135532E4" w14:textId="77777777" w:rsidR="00B7055C" w:rsidRPr="0006161D" w:rsidRDefault="00B7055C" w:rsidP="00B7055C">
            <w:pPr>
              <w:spacing w:after="0" w:line="240" w:lineRule="auto"/>
              <w:jc w:val="both"/>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08073A6B" w14:textId="77777777" w:rsidTr="00B7055C">
        <w:trPr>
          <w:trHeight w:val="300"/>
          <w:jc w:val="center"/>
        </w:trPr>
        <w:tc>
          <w:tcPr>
            <w:tcW w:w="4430" w:type="pct"/>
            <w:tcBorders>
              <w:top w:val="nil"/>
              <w:left w:val="nil"/>
              <w:bottom w:val="nil"/>
              <w:right w:val="nil"/>
            </w:tcBorders>
            <w:shd w:val="clear" w:color="auto" w:fill="auto"/>
            <w:hideMark/>
          </w:tcPr>
          <w:p w14:paraId="530F3C6D" w14:textId="77777777" w:rsidR="00B7055C" w:rsidRPr="0006161D" w:rsidRDefault="00B7055C" w:rsidP="00B7055C">
            <w:pPr>
              <w:spacing w:after="0" w:line="240" w:lineRule="auto"/>
              <w:rPr>
                <w:rFonts w:ascii="Times New Roman" w:eastAsia="Times New Roman" w:hAnsi="Times New Roman" w:cs="Times New Roman"/>
                <w:b/>
                <w:bCs/>
                <w:color w:val="000000"/>
                <w:sz w:val="24"/>
                <w:szCs w:val="24"/>
                <w:lang w:eastAsia="ru-RU"/>
              </w:rPr>
            </w:pPr>
            <w:r w:rsidRPr="0006161D">
              <w:rPr>
                <w:rFonts w:ascii="Times New Roman" w:eastAsia="Times New Roman" w:hAnsi="Times New Roman" w:cs="Times New Roman"/>
                <w:b/>
                <w:bCs/>
                <w:color w:val="000000"/>
                <w:sz w:val="24"/>
                <w:szCs w:val="24"/>
                <w:lang w:eastAsia="ru-RU"/>
              </w:rPr>
              <w:t>Оборудование задействованное на уроках иностранного языка:</w:t>
            </w:r>
          </w:p>
        </w:tc>
        <w:tc>
          <w:tcPr>
            <w:tcW w:w="570" w:type="pct"/>
            <w:tcBorders>
              <w:top w:val="nil"/>
              <w:left w:val="nil"/>
              <w:bottom w:val="nil"/>
              <w:right w:val="nil"/>
            </w:tcBorders>
            <w:shd w:val="clear" w:color="auto" w:fill="auto"/>
            <w:noWrap/>
            <w:vAlign w:val="bottom"/>
            <w:hideMark/>
          </w:tcPr>
          <w:p w14:paraId="0A8E16A4"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r>
      <w:tr w:rsidR="00B7055C" w:rsidRPr="0006161D" w14:paraId="6A7A0814" w14:textId="77777777" w:rsidTr="00B7055C">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hideMark/>
          </w:tcPr>
          <w:p w14:paraId="1858CE20"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Лингвистическая пирамида "В школе" серия английский язык   </w:t>
            </w:r>
          </w:p>
        </w:tc>
        <w:tc>
          <w:tcPr>
            <w:tcW w:w="570" w:type="pct"/>
            <w:tcBorders>
              <w:top w:val="single" w:sz="4" w:space="0" w:color="auto"/>
              <w:left w:val="nil"/>
              <w:bottom w:val="single" w:sz="4" w:space="0" w:color="auto"/>
              <w:right w:val="single" w:sz="4" w:space="0" w:color="auto"/>
            </w:tcBorders>
            <w:shd w:val="clear" w:color="auto" w:fill="auto"/>
            <w:hideMark/>
          </w:tcPr>
          <w:p w14:paraId="21E85E65"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1F6790AF" w14:textId="77777777" w:rsidTr="00B7055C">
        <w:trPr>
          <w:trHeight w:val="405"/>
          <w:jc w:val="center"/>
        </w:trPr>
        <w:tc>
          <w:tcPr>
            <w:tcW w:w="4430" w:type="pct"/>
            <w:tcBorders>
              <w:top w:val="nil"/>
              <w:left w:val="single" w:sz="4" w:space="0" w:color="auto"/>
              <w:bottom w:val="single" w:sz="4" w:space="0" w:color="auto"/>
              <w:right w:val="single" w:sz="4" w:space="0" w:color="auto"/>
            </w:tcBorders>
            <w:shd w:val="clear" w:color="auto" w:fill="auto"/>
            <w:hideMark/>
          </w:tcPr>
          <w:p w14:paraId="6694DABA"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Палитра. Карточки "Аглийский для начинающих" серия английский язык       </w:t>
            </w:r>
          </w:p>
        </w:tc>
        <w:tc>
          <w:tcPr>
            <w:tcW w:w="570" w:type="pct"/>
            <w:tcBorders>
              <w:top w:val="nil"/>
              <w:left w:val="nil"/>
              <w:bottom w:val="single" w:sz="4" w:space="0" w:color="auto"/>
              <w:right w:val="single" w:sz="4" w:space="0" w:color="auto"/>
            </w:tcBorders>
            <w:shd w:val="clear" w:color="auto" w:fill="auto"/>
            <w:hideMark/>
          </w:tcPr>
          <w:p w14:paraId="77980E3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55205AE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hideMark/>
          </w:tcPr>
          <w:p w14:paraId="63263E8C" w14:textId="77777777" w:rsidR="00B7055C" w:rsidRPr="0006161D" w:rsidRDefault="00B7055C" w:rsidP="00B7055C">
            <w:pPr>
              <w:spacing w:after="0" w:line="240" w:lineRule="auto"/>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 xml:space="preserve">Палитра. Карточки "Английский, базовый уровень" серия английский язык     </w:t>
            </w:r>
          </w:p>
        </w:tc>
        <w:tc>
          <w:tcPr>
            <w:tcW w:w="570" w:type="pct"/>
            <w:tcBorders>
              <w:top w:val="nil"/>
              <w:left w:val="nil"/>
              <w:bottom w:val="single" w:sz="4" w:space="0" w:color="auto"/>
              <w:right w:val="single" w:sz="4" w:space="0" w:color="auto"/>
            </w:tcBorders>
            <w:shd w:val="clear" w:color="auto" w:fill="auto"/>
            <w:hideMark/>
          </w:tcPr>
          <w:p w14:paraId="4D3A6ACF" w14:textId="77777777" w:rsidR="00B7055C" w:rsidRPr="0006161D" w:rsidRDefault="00B7055C" w:rsidP="00B7055C">
            <w:pPr>
              <w:spacing w:after="0" w:line="240" w:lineRule="auto"/>
              <w:jc w:val="right"/>
              <w:rPr>
                <w:rFonts w:ascii="Times New Roman" w:eastAsia="Times New Roman" w:hAnsi="Times New Roman" w:cs="Times New Roman"/>
                <w:sz w:val="24"/>
                <w:szCs w:val="24"/>
                <w:lang w:eastAsia="ru-RU"/>
              </w:rPr>
            </w:pPr>
            <w:r w:rsidRPr="0006161D">
              <w:rPr>
                <w:rFonts w:ascii="Times New Roman" w:eastAsia="Times New Roman" w:hAnsi="Times New Roman" w:cs="Times New Roman"/>
                <w:sz w:val="24"/>
                <w:szCs w:val="24"/>
                <w:lang w:eastAsia="ru-RU"/>
              </w:rPr>
              <w:t>1</w:t>
            </w:r>
          </w:p>
        </w:tc>
      </w:tr>
      <w:tr w:rsidR="00B7055C" w:rsidRPr="0006161D" w14:paraId="306B402B" w14:textId="77777777" w:rsidTr="00B7055C">
        <w:trPr>
          <w:trHeight w:val="300"/>
          <w:jc w:val="center"/>
        </w:trPr>
        <w:tc>
          <w:tcPr>
            <w:tcW w:w="4430" w:type="pct"/>
            <w:tcBorders>
              <w:top w:val="nil"/>
              <w:left w:val="nil"/>
              <w:bottom w:val="nil"/>
              <w:right w:val="nil"/>
            </w:tcBorders>
            <w:shd w:val="clear" w:color="auto" w:fill="auto"/>
            <w:hideMark/>
          </w:tcPr>
          <w:p w14:paraId="554BD8E9" w14:textId="77777777" w:rsidR="00B7055C" w:rsidRPr="0006161D" w:rsidRDefault="00B7055C" w:rsidP="00B7055C">
            <w:pPr>
              <w:spacing w:after="0" w:line="240" w:lineRule="auto"/>
              <w:rPr>
                <w:rFonts w:ascii="Times New Roman" w:eastAsia="Times New Roman" w:hAnsi="Times New Roman" w:cs="Times New Roman"/>
                <w:b/>
                <w:bCs/>
                <w:color w:val="000000"/>
                <w:sz w:val="24"/>
                <w:szCs w:val="24"/>
                <w:lang w:eastAsia="ru-RU"/>
              </w:rPr>
            </w:pPr>
            <w:r w:rsidRPr="0006161D">
              <w:rPr>
                <w:rFonts w:ascii="Times New Roman" w:eastAsia="Times New Roman" w:hAnsi="Times New Roman" w:cs="Times New Roman"/>
                <w:b/>
                <w:bCs/>
                <w:color w:val="000000"/>
                <w:sz w:val="24"/>
                <w:szCs w:val="24"/>
                <w:lang w:eastAsia="ru-RU"/>
              </w:rPr>
              <w:t>Оборудование задействованное на прочих уроках:</w:t>
            </w:r>
          </w:p>
        </w:tc>
        <w:tc>
          <w:tcPr>
            <w:tcW w:w="570" w:type="pct"/>
            <w:tcBorders>
              <w:top w:val="nil"/>
              <w:left w:val="nil"/>
              <w:bottom w:val="nil"/>
              <w:right w:val="nil"/>
            </w:tcBorders>
            <w:shd w:val="clear" w:color="auto" w:fill="auto"/>
            <w:noWrap/>
            <w:vAlign w:val="bottom"/>
            <w:hideMark/>
          </w:tcPr>
          <w:p w14:paraId="59CD34B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r>
      <w:tr w:rsidR="00B7055C" w:rsidRPr="0006161D" w14:paraId="4061158F" w14:textId="77777777" w:rsidTr="00B7055C">
        <w:trPr>
          <w:trHeight w:val="300"/>
          <w:jc w:val="center"/>
        </w:trPr>
        <w:tc>
          <w:tcPr>
            <w:tcW w:w="4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9919B"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 xml:space="preserve">Доска аудиторная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41A3B4EF"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15</w:t>
            </w:r>
          </w:p>
        </w:tc>
      </w:tr>
      <w:tr w:rsidR="00B7055C" w:rsidRPr="0006161D" w14:paraId="29122794"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6784D58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Компьютер</w:t>
            </w:r>
          </w:p>
        </w:tc>
        <w:tc>
          <w:tcPr>
            <w:tcW w:w="570" w:type="pct"/>
            <w:tcBorders>
              <w:top w:val="nil"/>
              <w:left w:val="nil"/>
              <w:bottom w:val="single" w:sz="4" w:space="0" w:color="auto"/>
              <w:right w:val="single" w:sz="4" w:space="0" w:color="auto"/>
            </w:tcBorders>
            <w:shd w:val="clear" w:color="auto" w:fill="auto"/>
            <w:noWrap/>
            <w:vAlign w:val="bottom"/>
            <w:hideMark/>
          </w:tcPr>
          <w:p w14:paraId="6E00A04A"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13</w:t>
            </w:r>
          </w:p>
        </w:tc>
      </w:tr>
      <w:tr w:rsidR="00B7055C" w:rsidRPr="0006161D" w14:paraId="22FEA50F"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885136F"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Ноутбук</w:t>
            </w:r>
          </w:p>
        </w:tc>
        <w:tc>
          <w:tcPr>
            <w:tcW w:w="570" w:type="pct"/>
            <w:tcBorders>
              <w:top w:val="nil"/>
              <w:left w:val="nil"/>
              <w:bottom w:val="single" w:sz="4" w:space="0" w:color="auto"/>
              <w:right w:val="single" w:sz="4" w:space="0" w:color="auto"/>
            </w:tcBorders>
            <w:shd w:val="clear" w:color="auto" w:fill="auto"/>
            <w:noWrap/>
            <w:vAlign w:val="bottom"/>
            <w:hideMark/>
          </w:tcPr>
          <w:p w14:paraId="64476BC7"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2</w:t>
            </w:r>
          </w:p>
        </w:tc>
      </w:tr>
      <w:tr w:rsidR="00B7055C" w:rsidRPr="0006161D" w14:paraId="1C02E96D"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1E0EFC47"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Мультимедиа-проектор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FF102BD"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15</w:t>
            </w:r>
          </w:p>
        </w:tc>
      </w:tr>
      <w:tr w:rsidR="00B7055C" w:rsidRPr="0006161D" w14:paraId="226FF403"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6C1A921"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Экран к проектор</w:t>
            </w:r>
          </w:p>
        </w:tc>
        <w:tc>
          <w:tcPr>
            <w:tcW w:w="570" w:type="pct"/>
            <w:tcBorders>
              <w:top w:val="nil"/>
              <w:left w:val="nil"/>
              <w:bottom w:val="single" w:sz="4" w:space="0" w:color="auto"/>
              <w:right w:val="single" w:sz="4" w:space="0" w:color="auto"/>
            </w:tcBorders>
            <w:shd w:val="clear" w:color="auto" w:fill="auto"/>
            <w:noWrap/>
            <w:vAlign w:val="bottom"/>
            <w:hideMark/>
          </w:tcPr>
          <w:p w14:paraId="3E82291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11</w:t>
            </w:r>
          </w:p>
        </w:tc>
      </w:tr>
      <w:tr w:rsidR="00B7055C" w:rsidRPr="0006161D" w14:paraId="440CD0C5"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BF0CC97"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Интерактивная доска</w:t>
            </w:r>
          </w:p>
        </w:tc>
        <w:tc>
          <w:tcPr>
            <w:tcW w:w="570" w:type="pct"/>
            <w:tcBorders>
              <w:top w:val="nil"/>
              <w:left w:val="nil"/>
              <w:bottom w:val="single" w:sz="4" w:space="0" w:color="auto"/>
              <w:right w:val="single" w:sz="4" w:space="0" w:color="auto"/>
            </w:tcBorders>
            <w:shd w:val="clear" w:color="auto" w:fill="auto"/>
            <w:noWrap/>
            <w:vAlign w:val="bottom"/>
            <w:hideMark/>
          </w:tcPr>
          <w:p w14:paraId="1FE58ADC"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4</w:t>
            </w:r>
          </w:p>
        </w:tc>
      </w:tr>
      <w:tr w:rsidR="00B7055C" w:rsidRPr="0006161D" w14:paraId="526107B7" w14:textId="77777777" w:rsidTr="00B7055C">
        <w:trPr>
          <w:trHeight w:val="300"/>
          <w:jc w:val="center"/>
        </w:trPr>
        <w:tc>
          <w:tcPr>
            <w:tcW w:w="4430" w:type="pct"/>
            <w:tcBorders>
              <w:top w:val="nil"/>
              <w:left w:val="single" w:sz="4" w:space="0" w:color="auto"/>
              <w:bottom w:val="single" w:sz="4" w:space="0" w:color="auto"/>
              <w:right w:val="single" w:sz="4" w:space="0" w:color="auto"/>
            </w:tcBorders>
            <w:shd w:val="clear" w:color="auto" w:fill="auto"/>
            <w:noWrap/>
            <w:vAlign w:val="bottom"/>
            <w:hideMark/>
          </w:tcPr>
          <w:p w14:paraId="3AB1EDE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Принтер (МФУ)</w:t>
            </w:r>
          </w:p>
        </w:tc>
        <w:tc>
          <w:tcPr>
            <w:tcW w:w="570" w:type="pct"/>
            <w:tcBorders>
              <w:top w:val="nil"/>
              <w:left w:val="nil"/>
              <w:bottom w:val="single" w:sz="4" w:space="0" w:color="auto"/>
              <w:right w:val="single" w:sz="4" w:space="0" w:color="auto"/>
            </w:tcBorders>
            <w:shd w:val="clear" w:color="auto" w:fill="auto"/>
            <w:noWrap/>
            <w:vAlign w:val="bottom"/>
            <w:hideMark/>
          </w:tcPr>
          <w:p w14:paraId="5700BD0A" w14:textId="77777777" w:rsidR="00B7055C" w:rsidRPr="0006161D" w:rsidRDefault="00B7055C" w:rsidP="00B7055C">
            <w:pPr>
              <w:spacing w:after="0" w:line="240" w:lineRule="auto"/>
              <w:jc w:val="right"/>
              <w:rPr>
                <w:rFonts w:ascii="Times New Roman" w:eastAsia="Times New Roman" w:hAnsi="Times New Roman" w:cs="Times New Roman"/>
                <w:color w:val="000000"/>
                <w:sz w:val="24"/>
                <w:szCs w:val="24"/>
                <w:lang w:eastAsia="ru-RU"/>
              </w:rPr>
            </w:pPr>
            <w:r w:rsidRPr="0006161D">
              <w:rPr>
                <w:rFonts w:ascii="Times New Roman" w:eastAsia="Times New Roman" w:hAnsi="Times New Roman" w:cs="Times New Roman"/>
                <w:color w:val="000000"/>
                <w:sz w:val="24"/>
                <w:szCs w:val="24"/>
                <w:lang w:eastAsia="ru-RU"/>
              </w:rPr>
              <w:t>13</w:t>
            </w:r>
          </w:p>
        </w:tc>
      </w:tr>
      <w:tr w:rsidR="00B7055C" w:rsidRPr="0006161D" w14:paraId="5899BE3B" w14:textId="77777777" w:rsidTr="00B7055C">
        <w:trPr>
          <w:trHeight w:val="300"/>
          <w:jc w:val="center"/>
        </w:trPr>
        <w:tc>
          <w:tcPr>
            <w:tcW w:w="4430" w:type="pct"/>
            <w:tcBorders>
              <w:top w:val="nil"/>
              <w:left w:val="nil"/>
              <w:bottom w:val="nil"/>
              <w:right w:val="nil"/>
            </w:tcBorders>
            <w:shd w:val="clear" w:color="auto" w:fill="auto"/>
            <w:noWrap/>
            <w:vAlign w:val="bottom"/>
            <w:hideMark/>
          </w:tcPr>
          <w:p w14:paraId="6F71E493"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c>
          <w:tcPr>
            <w:tcW w:w="570" w:type="pct"/>
            <w:tcBorders>
              <w:top w:val="nil"/>
              <w:left w:val="nil"/>
              <w:bottom w:val="nil"/>
              <w:right w:val="nil"/>
            </w:tcBorders>
            <w:shd w:val="clear" w:color="auto" w:fill="auto"/>
            <w:noWrap/>
            <w:vAlign w:val="bottom"/>
            <w:hideMark/>
          </w:tcPr>
          <w:p w14:paraId="7F5AC738" w14:textId="77777777" w:rsidR="00B7055C" w:rsidRPr="0006161D" w:rsidRDefault="00B7055C" w:rsidP="00B7055C">
            <w:pPr>
              <w:spacing w:after="0" w:line="240" w:lineRule="auto"/>
              <w:rPr>
                <w:rFonts w:ascii="Times New Roman" w:eastAsia="Times New Roman" w:hAnsi="Times New Roman" w:cs="Times New Roman"/>
                <w:color w:val="000000"/>
                <w:sz w:val="24"/>
                <w:szCs w:val="24"/>
                <w:lang w:eastAsia="ru-RU"/>
              </w:rPr>
            </w:pPr>
          </w:p>
        </w:tc>
      </w:tr>
    </w:tbl>
    <w:p w14:paraId="1D23C643" w14:textId="77777777" w:rsidR="00B7055C" w:rsidRPr="0006161D" w:rsidRDefault="00B7055C" w:rsidP="00B7055C">
      <w:pPr>
        <w:spacing w:after="0" w:line="240" w:lineRule="auto"/>
        <w:contextualSpacing/>
        <w:jc w:val="center"/>
        <w:rPr>
          <w:rFonts w:ascii="Times New Roman" w:eastAsia="Times New Roman" w:hAnsi="Times New Roman" w:cs="Times New Roman"/>
          <w:sz w:val="28"/>
          <w:szCs w:val="28"/>
          <w:lang w:eastAsia="ru-RU"/>
        </w:rPr>
      </w:pPr>
    </w:p>
    <w:p w14:paraId="0079B03E" w14:textId="77777777" w:rsidR="00B7055C" w:rsidRPr="0006161D" w:rsidRDefault="00B7055C" w:rsidP="00B7055C">
      <w:pPr>
        <w:spacing w:after="0" w:line="240" w:lineRule="auto"/>
        <w:contextualSpacing/>
        <w:jc w:val="center"/>
        <w:rPr>
          <w:rFonts w:ascii="Times New Roman" w:eastAsia="Times New Roman" w:hAnsi="Times New Roman" w:cs="Times New Roman"/>
          <w:sz w:val="28"/>
          <w:szCs w:val="28"/>
          <w:lang w:eastAsia="ru-RU"/>
        </w:rPr>
      </w:pPr>
      <w:r w:rsidRPr="0006161D">
        <w:rPr>
          <w:rFonts w:ascii="Times New Roman" w:eastAsia="Times New Roman" w:hAnsi="Times New Roman" w:cs="Times New Roman"/>
          <w:sz w:val="28"/>
          <w:szCs w:val="28"/>
          <w:lang w:eastAsia="ru-RU"/>
        </w:rPr>
        <w:t>Учебно-методическое обеспечение образовательного процесса</w:t>
      </w:r>
    </w:p>
    <w:p w14:paraId="576ADAF7" w14:textId="77777777" w:rsidR="00B7055C" w:rsidRPr="0006161D" w:rsidRDefault="00B7055C" w:rsidP="00B7055C">
      <w:pPr>
        <w:spacing w:after="0" w:line="240" w:lineRule="auto"/>
        <w:contextualSpacing/>
        <w:rPr>
          <w:rFonts w:ascii="Times New Roman" w:eastAsia="Times New Roman" w:hAnsi="Times New Roman" w:cs="Times New Roman"/>
          <w:color w:val="000000"/>
          <w:sz w:val="28"/>
          <w:szCs w:val="28"/>
          <w:lang w:eastAsia="ru-RU"/>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751"/>
        <w:gridCol w:w="2384"/>
        <w:gridCol w:w="3519"/>
      </w:tblGrid>
      <w:tr w:rsidR="00B7055C" w:rsidRPr="0006161D" w14:paraId="2D44F168" w14:textId="77777777" w:rsidTr="00B7055C">
        <w:tc>
          <w:tcPr>
            <w:tcW w:w="1035" w:type="pct"/>
            <w:shd w:val="clear" w:color="auto" w:fill="auto"/>
          </w:tcPr>
          <w:p w14:paraId="395F2886"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Предметная область</w:t>
            </w:r>
          </w:p>
        </w:tc>
        <w:tc>
          <w:tcPr>
            <w:tcW w:w="907" w:type="pct"/>
            <w:shd w:val="clear" w:color="auto" w:fill="auto"/>
          </w:tcPr>
          <w:p w14:paraId="12A2661D"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Предмет по учебному плану</w:t>
            </w:r>
          </w:p>
        </w:tc>
        <w:tc>
          <w:tcPr>
            <w:tcW w:w="1235" w:type="pct"/>
            <w:shd w:val="clear" w:color="auto" w:fill="auto"/>
          </w:tcPr>
          <w:p w14:paraId="7B341A4F"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Название программы, автор, издательство, год издания</w:t>
            </w:r>
          </w:p>
        </w:tc>
        <w:tc>
          <w:tcPr>
            <w:tcW w:w="1823" w:type="pct"/>
            <w:shd w:val="clear" w:color="auto" w:fill="auto"/>
          </w:tcPr>
          <w:p w14:paraId="18E2363F"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 xml:space="preserve">Учебники </w:t>
            </w:r>
          </w:p>
          <w:p w14:paraId="3947D7F1"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(в соответствии с утвержденным федеральным перечнем),</w:t>
            </w:r>
          </w:p>
          <w:p w14:paraId="14341637"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b/>
                <w:color w:val="000000"/>
                <w:sz w:val="20"/>
                <w:szCs w:val="20"/>
                <w:lang w:eastAsia="ru-RU"/>
              </w:rPr>
              <w:t>наименование, автор, издательство, год издания</w:t>
            </w:r>
          </w:p>
        </w:tc>
      </w:tr>
      <w:tr w:rsidR="00B7055C" w:rsidRPr="0006161D" w14:paraId="4A0E7D3D" w14:textId="77777777" w:rsidTr="00B7055C">
        <w:tc>
          <w:tcPr>
            <w:tcW w:w="1035" w:type="pct"/>
            <w:shd w:val="clear" w:color="auto" w:fill="auto"/>
          </w:tcPr>
          <w:p w14:paraId="48EDE9D0"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Русский язык и литературное чтение</w:t>
            </w:r>
          </w:p>
        </w:tc>
        <w:tc>
          <w:tcPr>
            <w:tcW w:w="907" w:type="pct"/>
            <w:shd w:val="clear" w:color="auto" w:fill="auto"/>
          </w:tcPr>
          <w:p w14:paraId="6A2FB1E4"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Русский язык</w:t>
            </w:r>
          </w:p>
        </w:tc>
        <w:tc>
          <w:tcPr>
            <w:tcW w:w="1235" w:type="pct"/>
            <w:shd w:val="clear" w:color="auto" w:fill="auto"/>
          </w:tcPr>
          <w:p w14:paraId="42C87628"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Рабочая программа:</w:t>
            </w:r>
          </w:p>
          <w:p w14:paraId="1F69BFD0"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Русский язык.</w:t>
            </w:r>
          </w:p>
          <w:p w14:paraId="36F05BE4"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hAnsi="Times New Roman" w:cs="Times New Roman"/>
                <w:color w:val="000000"/>
              </w:rPr>
              <w:t xml:space="preserve">Предметная линия учебников системы «Школа России» авторов В. П. Канакиной, В. Г. Горецкого. 1—4 классы: учеб. пособие для общеобразоват. организаций / [В. П. Канакина и др.]. — 4-е изд. — М. : </w:t>
            </w:r>
            <w:r w:rsidRPr="0006161D">
              <w:rPr>
                <w:rFonts w:ascii="Times New Roman" w:eastAsia="Times New Roman" w:hAnsi="Times New Roman" w:cs="Times New Roman"/>
                <w:color w:val="000000"/>
                <w:sz w:val="20"/>
                <w:szCs w:val="20"/>
                <w:lang w:eastAsia="ru-RU"/>
              </w:rPr>
              <w:t>АО "Издательство "Просвещение"</w:t>
            </w:r>
            <w:r w:rsidRPr="0006161D">
              <w:rPr>
                <w:rFonts w:ascii="Times New Roman" w:hAnsi="Times New Roman" w:cs="Times New Roman"/>
                <w:color w:val="000000"/>
              </w:rPr>
              <w:t>, 2020.</w:t>
            </w:r>
          </w:p>
        </w:tc>
        <w:tc>
          <w:tcPr>
            <w:tcW w:w="1823" w:type="pct"/>
            <w:shd w:val="clear" w:color="auto" w:fill="auto"/>
          </w:tcPr>
          <w:p w14:paraId="3E01FEB0"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Горецкий В.Г., Кирюшкин В.А., Виноградская Л.А. и др. Азбука, АО "Издательство "Просвещение", 2023</w:t>
            </w:r>
          </w:p>
          <w:p w14:paraId="6D947D00"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Канакина В.П., Горецкий В.Г. Русский язык, АО "Издательство "Просвещение",</w:t>
            </w:r>
          </w:p>
          <w:p w14:paraId="4F3DCB93" w14:textId="77777777" w:rsidR="00B7055C"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2020, 2023, 2024</w:t>
            </w:r>
          </w:p>
          <w:p w14:paraId="748C6BBF" w14:textId="296E5D34" w:rsidR="005828C2" w:rsidRPr="0006161D" w:rsidRDefault="005828C2" w:rsidP="00B7055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Головчиц Л.А.,</w:t>
            </w:r>
            <w:r w:rsidR="008A483B">
              <w:rPr>
                <w:rFonts w:ascii="Times New Roman" w:eastAsia="Times New Roman" w:hAnsi="Times New Roman" w:cs="Times New Roman"/>
                <w:color w:val="000000"/>
                <w:sz w:val="20"/>
                <w:szCs w:val="20"/>
                <w:lang w:eastAsia="ru-RU"/>
              </w:rPr>
              <w:t xml:space="preserve"> Красильникова О.А., Андреева Е.Л. и другие </w:t>
            </w:r>
            <w:r>
              <w:rPr>
                <w:rFonts w:ascii="Times New Roman" w:eastAsia="Times New Roman" w:hAnsi="Times New Roman" w:cs="Times New Roman"/>
                <w:color w:val="000000"/>
                <w:sz w:val="20"/>
                <w:szCs w:val="20"/>
                <w:lang w:eastAsia="ru-RU"/>
              </w:rPr>
              <w:t>Азбука: 1-й класс: учебник для общеобразовательных организаций, реализующих адаптированные основные общеобразовательные программы: в 2 частях (для слабослышащих обучающихся).</w:t>
            </w:r>
          </w:p>
        </w:tc>
      </w:tr>
      <w:tr w:rsidR="00B7055C" w:rsidRPr="0006161D" w14:paraId="677BD51E" w14:textId="77777777" w:rsidTr="00B7055C">
        <w:tc>
          <w:tcPr>
            <w:tcW w:w="1035" w:type="pct"/>
            <w:shd w:val="clear" w:color="auto" w:fill="auto"/>
          </w:tcPr>
          <w:p w14:paraId="28E77AEF"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p>
        </w:tc>
        <w:tc>
          <w:tcPr>
            <w:tcW w:w="907" w:type="pct"/>
            <w:shd w:val="clear" w:color="auto" w:fill="auto"/>
          </w:tcPr>
          <w:p w14:paraId="5363DA45"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Литературное чтение</w:t>
            </w:r>
          </w:p>
        </w:tc>
        <w:tc>
          <w:tcPr>
            <w:tcW w:w="1235" w:type="pct"/>
            <w:shd w:val="clear" w:color="auto" w:fill="auto"/>
          </w:tcPr>
          <w:p w14:paraId="38B972CA"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Рабочая программа: Литературное чтение. Рабочая программа. Предметная линия учебников системы «Школа России» 1-4 классы: пособие для учителей общеобразоват. организаций /Л. Ф. Климанова, М.В Бойкина. - М.: АО "Издательство "Просвещение", 2019</w:t>
            </w:r>
          </w:p>
        </w:tc>
        <w:tc>
          <w:tcPr>
            <w:tcW w:w="1823" w:type="pct"/>
            <w:shd w:val="clear" w:color="auto" w:fill="auto"/>
          </w:tcPr>
          <w:p w14:paraId="3D759489"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Климанова Л.Ф., Горецкий В. Г., Голованова М.В. и др. Литературное чтение, АО "Издательство "Просвещение",</w:t>
            </w:r>
          </w:p>
          <w:p w14:paraId="62D02DD9"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 xml:space="preserve"> 2020, 2023, 2024</w:t>
            </w:r>
          </w:p>
        </w:tc>
      </w:tr>
      <w:tr w:rsidR="00B7055C" w:rsidRPr="0006161D" w14:paraId="3B5AB4D2" w14:textId="77777777" w:rsidTr="00B7055C">
        <w:tc>
          <w:tcPr>
            <w:tcW w:w="1035" w:type="pct"/>
            <w:shd w:val="clear" w:color="auto" w:fill="auto"/>
          </w:tcPr>
          <w:p w14:paraId="14ABC056"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Математика и информатика</w:t>
            </w:r>
          </w:p>
        </w:tc>
        <w:tc>
          <w:tcPr>
            <w:tcW w:w="907" w:type="pct"/>
            <w:shd w:val="clear" w:color="auto" w:fill="auto"/>
          </w:tcPr>
          <w:p w14:paraId="1BFE4DF4"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Математика</w:t>
            </w:r>
          </w:p>
        </w:tc>
        <w:tc>
          <w:tcPr>
            <w:tcW w:w="1235" w:type="pct"/>
            <w:shd w:val="clear" w:color="auto" w:fill="auto"/>
          </w:tcPr>
          <w:p w14:paraId="060151A7"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 xml:space="preserve">Рабочие программы. Математика. Предметная линия учебников системы «Школа России». 1-4 классы.  </w:t>
            </w:r>
          </w:p>
          <w:p w14:paraId="7BA61622"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 xml:space="preserve"> Моро М. И., Волкова С. И., Степанова С.В. и др., М.: АО "Издательство "Просвещение", 2019</w:t>
            </w:r>
          </w:p>
        </w:tc>
        <w:tc>
          <w:tcPr>
            <w:tcW w:w="1823" w:type="pct"/>
            <w:shd w:val="clear" w:color="auto" w:fill="auto"/>
          </w:tcPr>
          <w:p w14:paraId="2DAC0579"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Моро М.И., Степанова С. В., Волкова С. И. Математика, АО "Издательство "Просвещение",, 2020, 2023, 2024</w:t>
            </w:r>
          </w:p>
        </w:tc>
      </w:tr>
      <w:tr w:rsidR="00B7055C" w:rsidRPr="0006161D" w14:paraId="5A2296E4" w14:textId="77777777" w:rsidTr="00B7055C">
        <w:tc>
          <w:tcPr>
            <w:tcW w:w="1035" w:type="pct"/>
            <w:shd w:val="clear" w:color="auto" w:fill="auto"/>
          </w:tcPr>
          <w:p w14:paraId="21D7A92B"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Обществознание и естествознание</w:t>
            </w:r>
          </w:p>
        </w:tc>
        <w:tc>
          <w:tcPr>
            <w:tcW w:w="907" w:type="pct"/>
            <w:shd w:val="clear" w:color="auto" w:fill="auto"/>
          </w:tcPr>
          <w:p w14:paraId="69819808"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Окружающий мир</w:t>
            </w:r>
          </w:p>
        </w:tc>
        <w:tc>
          <w:tcPr>
            <w:tcW w:w="1235" w:type="pct"/>
            <w:shd w:val="clear" w:color="auto" w:fill="auto"/>
          </w:tcPr>
          <w:p w14:paraId="2BB25AB3"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 xml:space="preserve">Рабочие программы. Окружающий мир. Предметная линия учебников системы «Школа России». 1-4 классы. </w:t>
            </w:r>
          </w:p>
          <w:p w14:paraId="744E5F2A"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 xml:space="preserve"> Плешаков А. А. М.: АО "Издательство "Просвещение",  2019</w:t>
            </w:r>
          </w:p>
        </w:tc>
        <w:tc>
          <w:tcPr>
            <w:tcW w:w="1823" w:type="pct"/>
            <w:shd w:val="clear" w:color="auto" w:fill="auto"/>
          </w:tcPr>
          <w:p w14:paraId="7DA5BBCD"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pacing w:val="-5"/>
                <w:sz w:val="20"/>
                <w:szCs w:val="20"/>
                <w:lang w:eastAsia="ru-RU"/>
              </w:rPr>
              <w:t xml:space="preserve">Плешаков А.А. Окружающий мир, </w:t>
            </w:r>
            <w:r w:rsidRPr="0006161D">
              <w:rPr>
                <w:rFonts w:ascii="Times New Roman" w:eastAsia="Times New Roman" w:hAnsi="Times New Roman" w:cs="Times New Roman"/>
                <w:color w:val="000000"/>
                <w:sz w:val="20"/>
                <w:szCs w:val="20"/>
                <w:lang w:eastAsia="ru-RU"/>
              </w:rPr>
              <w:t>АО "Издательство "Просвещение", 2020, 2023, 2024</w:t>
            </w:r>
          </w:p>
        </w:tc>
      </w:tr>
      <w:tr w:rsidR="00B7055C" w:rsidRPr="0006161D" w14:paraId="56A571B7" w14:textId="77777777" w:rsidTr="00B7055C">
        <w:tc>
          <w:tcPr>
            <w:tcW w:w="1035" w:type="pct"/>
            <w:shd w:val="clear" w:color="auto" w:fill="auto"/>
          </w:tcPr>
          <w:p w14:paraId="7C03868F"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Искусство</w:t>
            </w:r>
          </w:p>
        </w:tc>
        <w:tc>
          <w:tcPr>
            <w:tcW w:w="907" w:type="pct"/>
            <w:shd w:val="clear" w:color="auto" w:fill="auto"/>
          </w:tcPr>
          <w:p w14:paraId="2E4E2512"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Музыка</w:t>
            </w:r>
          </w:p>
        </w:tc>
        <w:tc>
          <w:tcPr>
            <w:tcW w:w="1235" w:type="pct"/>
            <w:shd w:val="clear" w:color="auto" w:fill="auto"/>
          </w:tcPr>
          <w:p w14:paraId="06F0E69B"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Критская Е.Д.,. Музыка (1-4), М. АО "Издательство "Просвещение", 2023</w:t>
            </w:r>
          </w:p>
          <w:p w14:paraId="62CB6B39"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p>
          <w:p w14:paraId="30DD5C46"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p>
        </w:tc>
        <w:tc>
          <w:tcPr>
            <w:tcW w:w="1823" w:type="pct"/>
            <w:shd w:val="clear" w:color="auto" w:fill="auto"/>
          </w:tcPr>
          <w:p w14:paraId="3729B8DB" w14:textId="77777777" w:rsidR="00B7055C" w:rsidRPr="0006161D" w:rsidRDefault="00B7055C" w:rsidP="00B7055C">
            <w:pPr>
              <w:spacing w:after="0" w:line="240" w:lineRule="auto"/>
              <w:rPr>
                <w:rFonts w:ascii="Times New Roman" w:eastAsia="Times New Roman" w:hAnsi="Times New Roman" w:cs="Times New Roman"/>
                <w:color w:val="000000"/>
                <w:spacing w:val="-5"/>
                <w:sz w:val="20"/>
                <w:szCs w:val="20"/>
                <w:lang w:eastAsia="ru-RU"/>
              </w:rPr>
            </w:pPr>
            <w:r w:rsidRPr="0006161D">
              <w:rPr>
                <w:rFonts w:ascii="Times New Roman" w:eastAsia="Times New Roman" w:hAnsi="Times New Roman" w:cs="Times New Roman"/>
                <w:color w:val="000000"/>
                <w:sz w:val="20"/>
                <w:szCs w:val="20"/>
                <w:lang w:eastAsia="ru-RU"/>
              </w:rPr>
              <w:t>Критская Е.Д., Сергеева Г.П., Шмагина ИТ.С., Музыка АО "Издательство "Просвещение"</w:t>
            </w:r>
          </w:p>
        </w:tc>
      </w:tr>
      <w:tr w:rsidR="00B7055C" w:rsidRPr="0006161D" w14:paraId="1823D484" w14:textId="77777777" w:rsidTr="00B7055C">
        <w:tc>
          <w:tcPr>
            <w:tcW w:w="1035" w:type="pct"/>
            <w:shd w:val="clear" w:color="auto" w:fill="auto"/>
          </w:tcPr>
          <w:p w14:paraId="24085040"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p>
        </w:tc>
        <w:tc>
          <w:tcPr>
            <w:tcW w:w="907" w:type="pct"/>
            <w:shd w:val="clear" w:color="auto" w:fill="auto"/>
          </w:tcPr>
          <w:p w14:paraId="6DFB67C3"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Изобразительное искусство</w:t>
            </w:r>
          </w:p>
        </w:tc>
        <w:tc>
          <w:tcPr>
            <w:tcW w:w="1235" w:type="pct"/>
            <w:shd w:val="clear" w:color="auto" w:fill="auto"/>
          </w:tcPr>
          <w:p w14:paraId="60C88CBD"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Изобразительное искусство. Рабочие программы. Предметная линия учебников под редакцией Б.М. Неменского. 1-4 классы. Пособие для учителей общеобразовательных организаций, под ред. Б.М. Неменского, - 4-е изд.-М.: АО "Издательство "Просвещение", 2014</w:t>
            </w:r>
          </w:p>
        </w:tc>
        <w:tc>
          <w:tcPr>
            <w:tcW w:w="1823" w:type="pct"/>
            <w:shd w:val="clear" w:color="auto" w:fill="auto"/>
          </w:tcPr>
          <w:p w14:paraId="08CC13E4" w14:textId="77777777" w:rsidR="00B7055C" w:rsidRPr="0006161D" w:rsidRDefault="00B7055C" w:rsidP="00B7055C">
            <w:pPr>
              <w:spacing w:after="0" w:line="240" w:lineRule="auto"/>
              <w:rPr>
                <w:rFonts w:ascii="Times New Roman" w:eastAsia="Times New Roman" w:hAnsi="Times New Roman" w:cs="Times New Roman"/>
                <w:color w:val="000000"/>
                <w:spacing w:val="-5"/>
                <w:sz w:val="20"/>
                <w:szCs w:val="20"/>
                <w:lang w:eastAsia="ru-RU"/>
              </w:rPr>
            </w:pPr>
            <w:r w:rsidRPr="0006161D">
              <w:rPr>
                <w:rFonts w:ascii="Times New Roman" w:eastAsia="Times New Roman" w:hAnsi="Times New Roman" w:cs="Times New Roman"/>
                <w:color w:val="000000"/>
                <w:sz w:val="20"/>
                <w:szCs w:val="20"/>
                <w:lang w:eastAsia="ru-RU"/>
              </w:rPr>
              <w:t>Неменская Л. А./Под ред. Неменского Б. М. Изобразительное искусство. - М.: АО "Издательство "Просвещение",, 2023</w:t>
            </w:r>
          </w:p>
        </w:tc>
      </w:tr>
      <w:tr w:rsidR="00B7055C" w:rsidRPr="0006161D" w14:paraId="4D79F439" w14:textId="77777777" w:rsidTr="00B7055C">
        <w:tc>
          <w:tcPr>
            <w:tcW w:w="1035" w:type="pct"/>
            <w:shd w:val="clear" w:color="auto" w:fill="auto"/>
          </w:tcPr>
          <w:p w14:paraId="319C98C1"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Технология</w:t>
            </w:r>
          </w:p>
        </w:tc>
        <w:tc>
          <w:tcPr>
            <w:tcW w:w="907" w:type="pct"/>
            <w:shd w:val="clear" w:color="auto" w:fill="auto"/>
          </w:tcPr>
          <w:p w14:paraId="5F9D04EB"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Технология</w:t>
            </w:r>
          </w:p>
        </w:tc>
        <w:tc>
          <w:tcPr>
            <w:tcW w:w="1235" w:type="pct"/>
            <w:shd w:val="clear" w:color="auto" w:fill="auto"/>
          </w:tcPr>
          <w:p w14:paraId="25D29F49"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Программа Е.А. Лутцевой, Т.П. Зуевой по технологии (Сборник рабочих программ. – М.: АО "Издательство "Просвещение", 2014</w:t>
            </w:r>
          </w:p>
        </w:tc>
        <w:tc>
          <w:tcPr>
            <w:tcW w:w="1823" w:type="pct"/>
            <w:shd w:val="clear" w:color="auto" w:fill="auto"/>
          </w:tcPr>
          <w:p w14:paraId="1C358D49"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Лутцева Е.А., Зуева Т.П.Технология. АО "Издательство "Просвещение", 2018</w:t>
            </w:r>
          </w:p>
        </w:tc>
      </w:tr>
      <w:tr w:rsidR="00B7055C" w:rsidRPr="0006161D" w14:paraId="359FD614" w14:textId="77777777" w:rsidTr="00B7055C">
        <w:tc>
          <w:tcPr>
            <w:tcW w:w="1035" w:type="pct"/>
            <w:shd w:val="clear" w:color="auto" w:fill="auto"/>
          </w:tcPr>
          <w:p w14:paraId="5A9B0C37"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Физическая культура</w:t>
            </w:r>
          </w:p>
        </w:tc>
        <w:tc>
          <w:tcPr>
            <w:tcW w:w="907" w:type="pct"/>
            <w:shd w:val="clear" w:color="auto" w:fill="auto"/>
          </w:tcPr>
          <w:p w14:paraId="09308E33" w14:textId="77777777" w:rsidR="00B7055C" w:rsidRPr="0006161D" w:rsidRDefault="00B7055C" w:rsidP="00B7055C">
            <w:pPr>
              <w:spacing w:after="0" w:line="240" w:lineRule="auto"/>
              <w:jc w:val="cente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Физическая культура</w:t>
            </w:r>
          </w:p>
        </w:tc>
        <w:tc>
          <w:tcPr>
            <w:tcW w:w="1235" w:type="pct"/>
            <w:shd w:val="clear" w:color="auto" w:fill="auto"/>
          </w:tcPr>
          <w:p w14:paraId="26CBE371" w14:textId="77777777" w:rsidR="00B7055C" w:rsidRPr="0006161D" w:rsidRDefault="00B7055C" w:rsidP="00B7055C">
            <w:pPr>
              <w:spacing w:after="0" w:line="240" w:lineRule="auto"/>
              <w:rPr>
                <w:rFonts w:ascii="Times New Roman" w:eastAsia="Times New Roman" w:hAnsi="Times New Roman" w:cs="Times New Roman"/>
                <w:color w:val="000000"/>
                <w:lang w:eastAsia="ru-RU"/>
              </w:rPr>
            </w:pPr>
            <w:r w:rsidRPr="0006161D">
              <w:rPr>
                <w:rFonts w:ascii="Times New Roman" w:eastAsia="Impact" w:hAnsi="Times New Roman" w:cs="Times New Roman"/>
                <w:color w:val="000000"/>
                <w:spacing w:val="4"/>
                <w:shd w:val="clear" w:color="auto" w:fill="FFFFFF"/>
                <w:lang w:eastAsia="ru-RU"/>
              </w:rPr>
              <w:t xml:space="preserve">Матвеев А.П. Физическая культура </w:t>
            </w:r>
            <w:r w:rsidRPr="0006161D">
              <w:rPr>
                <w:rFonts w:ascii="Times New Roman" w:eastAsia="Times New Roman" w:hAnsi="Times New Roman" w:cs="Times New Roman"/>
                <w:color w:val="000000"/>
                <w:sz w:val="20"/>
                <w:szCs w:val="20"/>
                <w:lang w:eastAsia="ru-RU"/>
              </w:rPr>
              <w:t>АО "Издательство "Просвещение"</w:t>
            </w:r>
          </w:p>
        </w:tc>
        <w:tc>
          <w:tcPr>
            <w:tcW w:w="1823" w:type="pct"/>
            <w:shd w:val="clear" w:color="auto" w:fill="auto"/>
          </w:tcPr>
          <w:p w14:paraId="76E12044" w14:textId="77777777" w:rsidR="00B7055C" w:rsidRPr="0006161D" w:rsidRDefault="00B7055C" w:rsidP="00B7055C">
            <w:pPr>
              <w:widowControl w:val="0"/>
              <w:shd w:val="clear" w:color="auto" w:fill="FFFFFF"/>
              <w:spacing w:after="0" w:line="240" w:lineRule="auto"/>
              <w:rPr>
                <w:rFonts w:ascii="Times New Roman" w:eastAsia="Impact" w:hAnsi="Times New Roman" w:cs="Times New Roman"/>
                <w:color w:val="000000"/>
                <w:spacing w:val="4"/>
                <w:shd w:val="clear" w:color="auto" w:fill="FFFFFF"/>
                <w:lang w:eastAsia="ru-RU"/>
              </w:rPr>
            </w:pPr>
            <w:r w:rsidRPr="0006161D">
              <w:rPr>
                <w:rFonts w:ascii="Times New Roman" w:eastAsia="Impact" w:hAnsi="Times New Roman" w:cs="Times New Roman"/>
                <w:color w:val="000000"/>
                <w:spacing w:val="4"/>
                <w:shd w:val="clear" w:color="auto" w:fill="FFFFFF"/>
                <w:lang w:eastAsia="ru-RU"/>
              </w:rPr>
              <w:t xml:space="preserve">Матвеев А.П. Физическая культура </w:t>
            </w:r>
            <w:r w:rsidRPr="0006161D">
              <w:rPr>
                <w:rFonts w:ascii="Times New Roman" w:eastAsia="Times New Roman" w:hAnsi="Times New Roman" w:cs="Times New Roman"/>
                <w:color w:val="000000"/>
                <w:sz w:val="20"/>
                <w:szCs w:val="20"/>
                <w:lang w:eastAsia="ru-RU"/>
              </w:rPr>
              <w:t>АО "Издательство "Просвещение"</w:t>
            </w:r>
          </w:p>
        </w:tc>
      </w:tr>
      <w:tr w:rsidR="00B7055C" w:rsidRPr="0006161D" w14:paraId="0B9D657D" w14:textId="77777777" w:rsidTr="00B7055C">
        <w:trPr>
          <w:trHeight w:val="750"/>
        </w:trPr>
        <w:tc>
          <w:tcPr>
            <w:tcW w:w="5000" w:type="pct"/>
            <w:gridSpan w:val="4"/>
            <w:shd w:val="clear" w:color="auto" w:fill="auto"/>
          </w:tcPr>
          <w:p w14:paraId="4FE47D07" w14:textId="77777777" w:rsidR="00B7055C" w:rsidRPr="0006161D" w:rsidRDefault="00B7055C" w:rsidP="00B7055C">
            <w:pPr>
              <w:spacing w:after="0" w:line="240" w:lineRule="auto"/>
              <w:jc w:val="center"/>
              <w:rPr>
                <w:rFonts w:ascii="Times New Roman" w:eastAsia="Times New Roman" w:hAnsi="Times New Roman" w:cs="Times New Roman"/>
                <w:b/>
                <w:color w:val="000000"/>
                <w:sz w:val="28"/>
                <w:szCs w:val="28"/>
                <w:lang w:eastAsia="ru-RU"/>
              </w:rPr>
            </w:pPr>
            <w:r w:rsidRPr="0006161D">
              <w:rPr>
                <w:rFonts w:ascii="Times New Roman" w:eastAsia="Times New Roman" w:hAnsi="Times New Roman" w:cs="Times New Roman"/>
                <w:b/>
                <w:color w:val="000000"/>
                <w:sz w:val="28"/>
                <w:szCs w:val="28"/>
                <w:lang w:eastAsia="ru-RU"/>
              </w:rPr>
              <w:t>УМК «Начальная школа</w:t>
            </w:r>
            <w:r w:rsidRPr="0006161D">
              <w:rPr>
                <w:rFonts w:ascii="Times New Roman" w:eastAsia="Impact" w:hAnsi="Times New Roman" w:cs="Times New Roman"/>
                <w:b/>
                <w:color w:val="000000"/>
                <w:spacing w:val="4"/>
                <w:sz w:val="28"/>
                <w:szCs w:val="28"/>
                <w:shd w:val="clear" w:color="auto" w:fill="FFFFFF"/>
                <w:lang w:eastAsia="ru-RU"/>
              </w:rPr>
              <w:t xml:space="preserve"> </w:t>
            </w:r>
            <w:r w:rsidRPr="0006161D">
              <w:rPr>
                <w:rFonts w:ascii="Times New Roman" w:eastAsia="Impact" w:hAnsi="Times New Roman" w:cs="Times New Roman"/>
                <w:b/>
                <w:color w:val="000000"/>
                <w:spacing w:val="4"/>
                <w:sz w:val="28"/>
                <w:szCs w:val="28"/>
                <w:shd w:val="clear" w:color="auto" w:fill="FFFFFF"/>
                <w:lang w:val="en-US" w:eastAsia="ru-RU"/>
              </w:rPr>
              <w:t>XXI</w:t>
            </w:r>
            <w:r w:rsidRPr="0006161D">
              <w:rPr>
                <w:rFonts w:ascii="Times New Roman" w:eastAsia="Impact" w:hAnsi="Times New Roman" w:cs="Times New Roman"/>
                <w:b/>
                <w:color w:val="000000"/>
                <w:spacing w:val="4"/>
                <w:sz w:val="28"/>
                <w:szCs w:val="28"/>
                <w:shd w:val="clear" w:color="auto" w:fill="FFFFFF"/>
                <w:lang w:eastAsia="ru-RU"/>
              </w:rPr>
              <w:t xml:space="preserve"> века»</w:t>
            </w:r>
          </w:p>
        </w:tc>
      </w:tr>
      <w:tr w:rsidR="00B7055C" w:rsidRPr="0006161D" w14:paraId="68BD8421" w14:textId="77777777" w:rsidTr="00B7055C">
        <w:trPr>
          <w:trHeight w:val="750"/>
        </w:trPr>
        <w:tc>
          <w:tcPr>
            <w:tcW w:w="1035" w:type="pct"/>
            <w:shd w:val="clear" w:color="auto" w:fill="auto"/>
          </w:tcPr>
          <w:p w14:paraId="304B2E20"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Русский язык и литературное чтение</w:t>
            </w:r>
          </w:p>
        </w:tc>
        <w:tc>
          <w:tcPr>
            <w:tcW w:w="907" w:type="pct"/>
            <w:shd w:val="clear" w:color="auto" w:fill="auto"/>
          </w:tcPr>
          <w:p w14:paraId="4F354090"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Русский язык</w:t>
            </w:r>
          </w:p>
        </w:tc>
        <w:tc>
          <w:tcPr>
            <w:tcW w:w="1235" w:type="pct"/>
            <w:shd w:val="clear" w:color="auto" w:fill="auto"/>
          </w:tcPr>
          <w:p w14:paraId="48FAC454"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Рабочая программа Русский язык: 1-4 классы: программа, планирование, контроль/ С.В.Иванов, М.И. Кузнецова, А.О.Евдокимова.-М.: Вентана-Граф, 2018.</w:t>
            </w:r>
          </w:p>
        </w:tc>
        <w:tc>
          <w:tcPr>
            <w:tcW w:w="1823" w:type="pct"/>
            <w:shd w:val="clear" w:color="auto" w:fill="auto"/>
          </w:tcPr>
          <w:p w14:paraId="574AB98F" w14:textId="77777777" w:rsidR="00B7055C" w:rsidRPr="0006161D" w:rsidRDefault="00B7055C" w:rsidP="00B7055C">
            <w:pPr>
              <w:spacing w:after="0" w:line="240" w:lineRule="auto"/>
              <w:rPr>
                <w:rFonts w:ascii="Times New Roman" w:eastAsia="Times New Roman" w:hAnsi="Times New Roman" w:cs="Times New Roman"/>
                <w:b/>
                <w:color w:val="000000"/>
                <w:sz w:val="20"/>
                <w:szCs w:val="20"/>
                <w:lang w:eastAsia="ru-RU"/>
              </w:rPr>
            </w:pPr>
            <w:r w:rsidRPr="0006161D">
              <w:rPr>
                <w:rFonts w:ascii="Times New Roman" w:eastAsia="Times New Roman" w:hAnsi="Times New Roman" w:cs="Times New Roman"/>
                <w:color w:val="000000"/>
                <w:sz w:val="20"/>
                <w:szCs w:val="20"/>
                <w:lang w:eastAsia="ru-RU"/>
              </w:rPr>
              <w:t>Иванов С.В., Евдокимова А.О., Кузнецова М.И. /Под ред. Журовой Л.Е., Иванова С.В. Русский язык,   ВЕНТАНА-ГРАФ, 2019,2022</w:t>
            </w:r>
          </w:p>
        </w:tc>
      </w:tr>
      <w:tr w:rsidR="00B7055C" w:rsidRPr="0006161D" w14:paraId="67B5BEA7" w14:textId="77777777" w:rsidTr="00B7055C">
        <w:trPr>
          <w:trHeight w:val="750"/>
        </w:trPr>
        <w:tc>
          <w:tcPr>
            <w:tcW w:w="1035" w:type="pct"/>
            <w:shd w:val="clear" w:color="auto" w:fill="auto"/>
          </w:tcPr>
          <w:p w14:paraId="4982D661"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p>
        </w:tc>
        <w:tc>
          <w:tcPr>
            <w:tcW w:w="907" w:type="pct"/>
            <w:shd w:val="clear" w:color="auto" w:fill="auto"/>
          </w:tcPr>
          <w:p w14:paraId="3B6732C3"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Литературное чтение</w:t>
            </w:r>
          </w:p>
        </w:tc>
        <w:tc>
          <w:tcPr>
            <w:tcW w:w="1235" w:type="pct"/>
            <w:shd w:val="clear" w:color="auto" w:fill="auto"/>
          </w:tcPr>
          <w:p w14:paraId="01132F6C"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sz w:val="20"/>
                <w:szCs w:val="20"/>
                <w:lang w:eastAsia="ru-RU"/>
              </w:rPr>
            </w:pPr>
            <w:r w:rsidRPr="0006161D">
              <w:rPr>
                <w:rFonts w:ascii="Times New Roman" w:eastAsia="Times New Roman" w:hAnsi="Times New Roman" w:cs="Times New Roman"/>
                <w:color w:val="000000"/>
                <w:spacing w:val="-7"/>
                <w:sz w:val="20"/>
                <w:szCs w:val="20"/>
                <w:lang w:eastAsia="ru-RU"/>
              </w:rPr>
              <w:t>Программа «Литературное чтение» Ефросининой Л.А.</w:t>
            </w:r>
            <w:r w:rsidRPr="0006161D">
              <w:rPr>
                <w:rFonts w:ascii="Times New Roman" w:eastAsia="Times New Roman" w:hAnsi="Times New Roman" w:cs="Times New Roman"/>
                <w:color w:val="000000"/>
                <w:sz w:val="20"/>
                <w:szCs w:val="20"/>
                <w:lang w:eastAsia="ru-RU"/>
              </w:rPr>
              <w:t xml:space="preserve"> - М.: Издательский центр "Вентана-Граф", доработка и дополнения. 2018, </w:t>
            </w:r>
          </w:p>
          <w:p w14:paraId="580EE7C6"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p>
        </w:tc>
        <w:tc>
          <w:tcPr>
            <w:tcW w:w="1823" w:type="pct"/>
            <w:shd w:val="clear" w:color="auto" w:fill="auto"/>
          </w:tcPr>
          <w:p w14:paraId="4EDE70D8" w14:textId="77777777" w:rsidR="00B7055C" w:rsidRPr="0006161D" w:rsidRDefault="00B7055C" w:rsidP="00B7055C">
            <w:pPr>
              <w:rPr>
                <w:rFonts w:ascii="Times New Roman" w:eastAsia="Times New Roman" w:hAnsi="Times New Roman" w:cs="Times New Roman"/>
                <w:color w:val="000000"/>
                <w:sz w:val="20"/>
                <w:szCs w:val="20"/>
              </w:rPr>
            </w:pPr>
            <w:r w:rsidRPr="0006161D">
              <w:rPr>
                <w:rFonts w:ascii="Times New Roman" w:hAnsi="Times New Roman" w:cs="Times New Roman"/>
                <w:color w:val="000000"/>
                <w:sz w:val="16"/>
                <w:szCs w:val="16"/>
              </w:rPr>
              <w:t> </w:t>
            </w:r>
            <w:r w:rsidRPr="0006161D">
              <w:rPr>
                <w:rFonts w:ascii="Times New Roman" w:hAnsi="Times New Roman" w:cs="Times New Roman"/>
                <w:color w:val="000000"/>
                <w:sz w:val="20"/>
                <w:szCs w:val="20"/>
              </w:rPr>
              <w:t xml:space="preserve">Ефросинина Л. А., Долгих М. В., Литературное чтение, </w:t>
            </w:r>
            <w:r w:rsidRPr="0006161D">
              <w:rPr>
                <w:rFonts w:ascii="Times New Roman" w:eastAsia="Times New Roman" w:hAnsi="Times New Roman" w:cs="Times New Roman"/>
                <w:color w:val="000000"/>
                <w:sz w:val="20"/>
                <w:szCs w:val="20"/>
                <w:lang w:eastAsia="ru-RU"/>
              </w:rPr>
              <w:t>АО "Издательство "Просвещение"</w:t>
            </w:r>
            <w:r w:rsidRPr="0006161D">
              <w:rPr>
                <w:rFonts w:ascii="Times New Roman" w:hAnsi="Times New Roman" w:cs="Times New Roman"/>
                <w:color w:val="000000"/>
                <w:sz w:val="20"/>
                <w:szCs w:val="20"/>
              </w:rPr>
              <w:t>, 2022,2021</w:t>
            </w:r>
          </w:p>
          <w:p w14:paraId="469BF293"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p>
        </w:tc>
      </w:tr>
      <w:tr w:rsidR="00B7055C" w:rsidRPr="0006161D" w14:paraId="3B4E2780" w14:textId="77777777" w:rsidTr="00B7055C">
        <w:trPr>
          <w:trHeight w:val="750"/>
        </w:trPr>
        <w:tc>
          <w:tcPr>
            <w:tcW w:w="1035" w:type="pct"/>
            <w:shd w:val="clear" w:color="auto" w:fill="auto"/>
          </w:tcPr>
          <w:p w14:paraId="425FF0EC"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Математика и информатика</w:t>
            </w:r>
          </w:p>
        </w:tc>
        <w:tc>
          <w:tcPr>
            <w:tcW w:w="907" w:type="pct"/>
            <w:shd w:val="clear" w:color="auto" w:fill="auto"/>
          </w:tcPr>
          <w:p w14:paraId="75AA68EB"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Математика</w:t>
            </w:r>
          </w:p>
        </w:tc>
        <w:tc>
          <w:tcPr>
            <w:tcW w:w="1235" w:type="pct"/>
            <w:shd w:val="clear" w:color="auto" w:fill="auto"/>
          </w:tcPr>
          <w:p w14:paraId="258801C0"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pacing w:val="-7"/>
                <w:sz w:val="20"/>
                <w:szCs w:val="20"/>
                <w:lang w:eastAsia="ru-RU"/>
              </w:rPr>
              <w:t>Программа «Математика» Рудницкой В.Н.</w:t>
            </w:r>
            <w:r w:rsidRPr="0006161D">
              <w:rPr>
                <w:rFonts w:ascii="Times New Roman" w:eastAsia="Times New Roman" w:hAnsi="Times New Roman" w:cs="Times New Roman"/>
                <w:color w:val="000000"/>
                <w:sz w:val="20"/>
                <w:szCs w:val="20"/>
                <w:lang w:eastAsia="ru-RU"/>
              </w:rPr>
              <w:t xml:space="preserve"> - М.: Издательский центр "Вентана-Граф", доработка и дополнения. 2018 г.</w:t>
            </w:r>
          </w:p>
          <w:p w14:paraId="6DB7D852"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sz w:val="20"/>
                <w:szCs w:val="20"/>
                <w:lang w:eastAsia="ru-RU"/>
              </w:rPr>
            </w:pPr>
          </w:p>
        </w:tc>
        <w:tc>
          <w:tcPr>
            <w:tcW w:w="1823" w:type="pct"/>
            <w:shd w:val="clear" w:color="auto" w:fill="auto"/>
          </w:tcPr>
          <w:p w14:paraId="40F2BD1F" w14:textId="77777777" w:rsidR="00B7055C" w:rsidRPr="0006161D" w:rsidRDefault="00B7055C" w:rsidP="00B7055C">
            <w:pPr>
              <w:rPr>
                <w:rFonts w:ascii="Times New Roman" w:hAnsi="Times New Roman" w:cs="Times New Roman"/>
                <w:color w:val="000000"/>
                <w:sz w:val="16"/>
                <w:szCs w:val="16"/>
              </w:rPr>
            </w:pPr>
            <w:r w:rsidRPr="0006161D">
              <w:rPr>
                <w:rFonts w:ascii="Times New Roman" w:eastAsia="Times New Roman" w:hAnsi="Times New Roman" w:cs="Times New Roman"/>
                <w:color w:val="000000"/>
                <w:sz w:val="20"/>
                <w:szCs w:val="20"/>
                <w:lang w:eastAsia="ru-RU"/>
              </w:rPr>
              <w:t>Рудницкая В.Н., Кочурова Е.Э., Рыдзе О.А. Математика, АО "Издательство "Просвещение", 2022</w:t>
            </w:r>
          </w:p>
        </w:tc>
      </w:tr>
      <w:tr w:rsidR="00B7055C" w:rsidRPr="0006161D" w14:paraId="42A415D3" w14:textId="77777777" w:rsidTr="00B7055C">
        <w:trPr>
          <w:trHeight w:val="750"/>
        </w:trPr>
        <w:tc>
          <w:tcPr>
            <w:tcW w:w="1035" w:type="pct"/>
            <w:shd w:val="clear" w:color="auto" w:fill="auto"/>
          </w:tcPr>
          <w:p w14:paraId="404E4027"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Обществознание и естествознание</w:t>
            </w:r>
          </w:p>
        </w:tc>
        <w:tc>
          <w:tcPr>
            <w:tcW w:w="907" w:type="pct"/>
            <w:shd w:val="clear" w:color="auto" w:fill="auto"/>
          </w:tcPr>
          <w:p w14:paraId="14FFEC2A"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Окружающий мир</w:t>
            </w:r>
          </w:p>
        </w:tc>
        <w:tc>
          <w:tcPr>
            <w:tcW w:w="1235" w:type="pct"/>
            <w:shd w:val="clear" w:color="auto" w:fill="auto"/>
          </w:tcPr>
          <w:p w14:paraId="3913D27D"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sz w:val="20"/>
                <w:szCs w:val="20"/>
                <w:lang w:eastAsia="ru-RU"/>
              </w:rPr>
            </w:pPr>
            <w:r w:rsidRPr="0006161D">
              <w:rPr>
                <w:rFonts w:ascii="Times New Roman" w:eastAsia="Times New Roman" w:hAnsi="Times New Roman" w:cs="Times New Roman"/>
                <w:color w:val="000000"/>
                <w:spacing w:val="-7"/>
                <w:lang w:eastAsia="ru-RU"/>
              </w:rPr>
              <w:t xml:space="preserve">Программа «Окружающий мир» Виноградовой Н.Ф. - М.: </w:t>
            </w:r>
            <w:r w:rsidRPr="0006161D">
              <w:rPr>
                <w:rFonts w:ascii="Times New Roman" w:eastAsia="Times New Roman" w:hAnsi="Times New Roman" w:cs="Times New Roman"/>
                <w:color w:val="000000"/>
                <w:lang w:eastAsia="ru-RU"/>
              </w:rPr>
              <w:t xml:space="preserve"> Издательский центр "Вентана-Граф", 2018 г.</w:t>
            </w:r>
          </w:p>
        </w:tc>
        <w:tc>
          <w:tcPr>
            <w:tcW w:w="1823" w:type="pct"/>
            <w:shd w:val="clear" w:color="auto" w:fill="auto"/>
          </w:tcPr>
          <w:p w14:paraId="487EC6F9" w14:textId="77777777" w:rsidR="00B7055C" w:rsidRPr="0006161D" w:rsidRDefault="00B7055C" w:rsidP="00B7055C">
            <w:pP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Виноградова Н.Ф. Окружающий мир,</w:t>
            </w:r>
            <w:r w:rsidRPr="0006161D">
              <w:rPr>
                <w:rFonts w:ascii="Times New Roman" w:hAnsi="Times New Roman" w:cs="Times New Roman"/>
                <w:color w:val="000000"/>
                <w:sz w:val="20"/>
                <w:szCs w:val="20"/>
              </w:rPr>
              <w:t xml:space="preserve"> </w:t>
            </w:r>
            <w:r w:rsidRPr="0006161D">
              <w:rPr>
                <w:rFonts w:ascii="Times New Roman" w:eastAsia="Times New Roman" w:hAnsi="Times New Roman" w:cs="Times New Roman"/>
                <w:color w:val="000000"/>
                <w:sz w:val="20"/>
                <w:szCs w:val="20"/>
                <w:lang w:eastAsia="ru-RU"/>
              </w:rPr>
              <w:t>АО "Издательство "Просвещение", 2022</w:t>
            </w:r>
          </w:p>
        </w:tc>
      </w:tr>
      <w:tr w:rsidR="00B7055C" w:rsidRPr="0006161D" w14:paraId="536670F2" w14:textId="77777777" w:rsidTr="00B7055C">
        <w:trPr>
          <w:trHeight w:val="750"/>
        </w:trPr>
        <w:tc>
          <w:tcPr>
            <w:tcW w:w="1035" w:type="pct"/>
            <w:shd w:val="clear" w:color="auto" w:fill="auto"/>
          </w:tcPr>
          <w:p w14:paraId="2BE6118D"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Технология</w:t>
            </w:r>
          </w:p>
        </w:tc>
        <w:tc>
          <w:tcPr>
            <w:tcW w:w="907" w:type="pct"/>
            <w:shd w:val="clear" w:color="auto" w:fill="auto"/>
          </w:tcPr>
          <w:p w14:paraId="343C1628"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Технология</w:t>
            </w:r>
          </w:p>
        </w:tc>
        <w:tc>
          <w:tcPr>
            <w:tcW w:w="1235" w:type="pct"/>
            <w:shd w:val="clear" w:color="auto" w:fill="auto"/>
          </w:tcPr>
          <w:p w14:paraId="002ABE66"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lang w:eastAsia="ru-RU"/>
              </w:rPr>
            </w:pPr>
            <w:r w:rsidRPr="0006161D">
              <w:rPr>
                <w:rFonts w:ascii="Times New Roman" w:eastAsia="Times New Roman" w:hAnsi="Times New Roman" w:cs="Times New Roman"/>
                <w:color w:val="000000"/>
                <w:spacing w:val="-7"/>
                <w:sz w:val="20"/>
                <w:szCs w:val="20"/>
                <w:lang w:eastAsia="ru-RU"/>
              </w:rPr>
              <w:t>Рабочая программа «Трудовое обучение» Лутцевой Е.А. - М.:</w:t>
            </w:r>
            <w:r w:rsidRPr="0006161D">
              <w:rPr>
                <w:rFonts w:ascii="Times New Roman" w:eastAsia="Times New Roman" w:hAnsi="Times New Roman" w:cs="Times New Roman"/>
                <w:color w:val="000000"/>
                <w:sz w:val="20"/>
                <w:szCs w:val="20"/>
                <w:lang w:eastAsia="ru-RU"/>
              </w:rPr>
              <w:t xml:space="preserve"> Издательский центр "Вентана-Граф", доработка и дополнения. 2013, 2015 г.</w:t>
            </w:r>
          </w:p>
        </w:tc>
        <w:tc>
          <w:tcPr>
            <w:tcW w:w="1823" w:type="pct"/>
            <w:shd w:val="clear" w:color="auto" w:fill="auto"/>
          </w:tcPr>
          <w:p w14:paraId="02D6F592" w14:textId="77777777" w:rsidR="00B7055C" w:rsidRPr="0006161D" w:rsidRDefault="00B7055C" w:rsidP="00B7055C">
            <w:pPr>
              <w:spacing w:after="0" w:line="240" w:lineRule="auto"/>
              <w:jc w:val="both"/>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Лутцева Е.А. Технология, ВЕНТАНА-ГРАФ, 2013</w:t>
            </w:r>
          </w:p>
          <w:p w14:paraId="0B97A375" w14:textId="77777777" w:rsidR="00B7055C" w:rsidRPr="0006161D" w:rsidRDefault="00B7055C" w:rsidP="00B7055C">
            <w:pPr>
              <w:rPr>
                <w:rFonts w:ascii="Times New Roman" w:eastAsia="Times New Roman" w:hAnsi="Times New Roman" w:cs="Times New Roman"/>
                <w:color w:val="000000"/>
                <w:sz w:val="20"/>
                <w:szCs w:val="20"/>
                <w:lang w:eastAsia="ru-RU"/>
              </w:rPr>
            </w:pPr>
          </w:p>
        </w:tc>
      </w:tr>
      <w:tr w:rsidR="00B7055C" w:rsidRPr="0006161D" w14:paraId="784978B6" w14:textId="77777777" w:rsidTr="00B7055C">
        <w:trPr>
          <w:trHeight w:val="750"/>
        </w:trPr>
        <w:tc>
          <w:tcPr>
            <w:tcW w:w="1035" w:type="pct"/>
            <w:shd w:val="clear" w:color="auto" w:fill="auto"/>
          </w:tcPr>
          <w:p w14:paraId="1C07C95F"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Искусство</w:t>
            </w:r>
          </w:p>
        </w:tc>
        <w:tc>
          <w:tcPr>
            <w:tcW w:w="907" w:type="pct"/>
            <w:shd w:val="clear" w:color="auto" w:fill="auto"/>
          </w:tcPr>
          <w:p w14:paraId="71C50E63"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Музыка</w:t>
            </w:r>
          </w:p>
        </w:tc>
        <w:tc>
          <w:tcPr>
            <w:tcW w:w="1235" w:type="pct"/>
            <w:shd w:val="clear" w:color="auto" w:fill="auto"/>
          </w:tcPr>
          <w:p w14:paraId="2FC5D3BE"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В. В. Алеев. Музыка (1-4), М.-Дрофа, 2015</w:t>
            </w:r>
          </w:p>
          <w:p w14:paraId="5358E987" w14:textId="77777777" w:rsidR="00B7055C" w:rsidRPr="0006161D" w:rsidRDefault="00B7055C" w:rsidP="00B7055C">
            <w:pPr>
              <w:spacing w:after="0" w:line="240" w:lineRule="auto"/>
              <w:jc w:val="center"/>
              <w:rPr>
                <w:rFonts w:ascii="Times New Roman" w:eastAsia="Times New Roman" w:hAnsi="Times New Roman" w:cs="Times New Roman"/>
                <w:b/>
                <w:color w:val="000000"/>
                <w:sz w:val="20"/>
                <w:szCs w:val="20"/>
                <w:lang w:eastAsia="ru-RU"/>
              </w:rPr>
            </w:pPr>
          </w:p>
          <w:p w14:paraId="1503C127"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lang w:eastAsia="ru-RU"/>
              </w:rPr>
            </w:pPr>
          </w:p>
        </w:tc>
        <w:tc>
          <w:tcPr>
            <w:tcW w:w="1823" w:type="pct"/>
            <w:shd w:val="clear" w:color="auto" w:fill="auto"/>
          </w:tcPr>
          <w:p w14:paraId="4C15B83A" w14:textId="77777777" w:rsidR="00B7055C" w:rsidRPr="0006161D" w:rsidRDefault="00B7055C" w:rsidP="00B7055C">
            <w:pP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Алеев В.В., Кичак Т.Н. Музыка,  Дрофа,2020</w:t>
            </w:r>
          </w:p>
        </w:tc>
      </w:tr>
      <w:tr w:rsidR="00B7055C" w:rsidRPr="0006161D" w14:paraId="50D800B0" w14:textId="77777777" w:rsidTr="00B7055C">
        <w:trPr>
          <w:trHeight w:val="750"/>
        </w:trPr>
        <w:tc>
          <w:tcPr>
            <w:tcW w:w="1035" w:type="pct"/>
            <w:shd w:val="clear" w:color="auto" w:fill="auto"/>
          </w:tcPr>
          <w:p w14:paraId="35A8D0AF"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p>
        </w:tc>
        <w:tc>
          <w:tcPr>
            <w:tcW w:w="907" w:type="pct"/>
            <w:shd w:val="clear" w:color="auto" w:fill="auto"/>
          </w:tcPr>
          <w:p w14:paraId="285A9913"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Изобразительное искусство</w:t>
            </w:r>
          </w:p>
        </w:tc>
        <w:tc>
          <w:tcPr>
            <w:tcW w:w="1235" w:type="pct"/>
            <w:shd w:val="clear" w:color="auto" w:fill="auto"/>
          </w:tcPr>
          <w:p w14:paraId="36AF3D07"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pacing w:val="-7"/>
                <w:lang w:eastAsia="ru-RU"/>
              </w:rPr>
            </w:pPr>
            <w:r w:rsidRPr="0006161D">
              <w:rPr>
                <w:rFonts w:ascii="Times New Roman" w:eastAsia="Times New Roman" w:hAnsi="Times New Roman" w:cs="Times New Roman"/>
                <w:color w:val="000000"/>
                <w:sz w:val="20"/>
                <w:szCs w:val="20"/>
                <w:lang w:eastAsia="ru-RU"/>
              </w:rPr>
              <w:t>Изобразительное искусство. Рабочие программы. Предметная линия учебников под редакцией Б.М. Неменского. 1-4 классы. Пособие для учителей общеобразовательных организаций, под ред. Б.М. Неменского, - 4-е изд.-М.: АО "Издательство "Просвещение", 2014</w:t>
            </w:r>
          </w:p>
        </w:tc>
        <w:tc>
          <w:tcPr>
            <w:tcW w:w="1823" w:type="pct"/>
            <w:shd w:val="clear" w:color="auto" w:fill="auto"/>
          </w:tcPr>
          <w:p w14:paraId="7BC50830" w14:textId="77777777" w:rsidR="00B7055C" w:rsidRPr="0006161D" w:rsidRDefault="00B7055C" w:rsidP="00B7055C">
            <w:pPr>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Неменская Л. А./Под ред. Неменского Б. М. Изобразительное искусство. - М.: АО "Издательство "Просвещение", 2018</w:t>
            </w:r>
          </w:p>
        </w:tc>
      </w:tr>
      <w:tr w:rsidR="00B7055C" w:rsidRPr="0006161D" w14:paraId="59F4C8BA" w14:textId="77777777" w:rsidTr="00B7055C">
        <w:trPr>
          <w:trHeight w:val="750"/>
        </w:trPr>
        <w:tc>
          <w:tcPr>
            <w:tcW w:w="1035" w:type="pct"/>
            <w:shd w:val="clear" w:color="auto" w:fill="auto"/>
          </w:tcPr>
          <w:p w14:paraId="099F4578"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Физическая культура</w:t>
            </w:r>
          </w:p>
        </w:tc>
        <w:tc>
          <w:tcPr>
            <w:tcW w:w="907" w:type="pct"/>
            <w:shd w:val="clear" w:color="auto" w:fill="auto"/>
          </w:tcPr>
          <w:p w14:paraId="3E38C4CA" w14:textId="77777777" w:rsidR="00B7055C" w:rsidRPr="0006161D" w:rsidRDefault="00B7055C" w:rsidP="00B7055C">
            <w:pPr>
              <w:spacing w:after="0" w:line="240" w:lineRule="auto"/>
              <w:rPr>
                <w:rFonts w:ascii="Times New Roman" w:eastAsia="Times New Roman" w:hAnsi="Times New Roman" w:cs="Times New Roman"/>
                <w:color w:val="000000"/>
                <w:sz w:val="20"/>
                <w:szCs w:val="20"/>
                <w:lang w:eastAsia="ru-RU"/>
              </w:rPr>
            </w:pPr>
            <w:r w:rsidRPr="0006161D">
              <w:rPr>
                <w:rFonts w:ascii="Times New Roman" w:eastAsia="Times New Roman" w:hAnsi="Times New Roman" w:cs="Times New Roman"/>
                <w:color w:val="000000"/>
                <w:sz w:val="20"/>
                <w:szCs w:val="20"/>
                <w:lang w:eastAsia="ru-RU"/>
              </w:rPr>
              <w:t>Физическая культура</w:t>
            </w:r>
          </w:p>
        </w:tc>
        <w:tc>
          <w:tcPr>
            <w:tcW w:w="1235" w:type="pct"/>
            <w:shd w:val="clear" w:color="auto" w:fill="auto"/>
          </w:tcPr>
          <w:p w14:paraId="22E25C11" w14:textId="77777777" w:rsidR="00B7055C" w:rsidRPr="0006161D" w:rsidRDefault="00B7055C" w:rsidP="00B705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6161D">
              <w:rPr>
                <w:rFonts w:ascii="Times New Roman" w:eastAsia="Impact" w:hAnsi="Times New Roman" w:cs="Times New Roman"/>
                <w:color w:val="000000"/>
                <w:spacing w:val="4"/>
                <w:shd w:val="clear" w:color="auto" w:fill="FFFFFF"/>
                <w:lang w:eastAsia="ru-RU"/>
              </w:rPr>
              <w:t>.</w:t>
            </w:r>
            <w:r w:rsidRPr="0006161D">
              <w:rPr>
                <w:rFonts w:ascii="Times New Roman" w:hAnsi="Times New Roman" w:cs="Times New Roman"/>
                <w:color w:val="000000"/>
              </w:rPr>
              <w:t xml:space="preserve"> </w:t>
            </w:r>
            <w:r w:rsidRPr="0006161D">
              <w:rPr>
                <w:rFonts w:ascii="Times New Roman" w:eastAsia="Impact" w:hAnsi="Times New Roman" w:cs="Times New Roman"/>
                <w:color w:val="000000"/>
                <w:spacing w:val="4"/>
                <w:shd w:val="clear" w:color="auto" w:fill="FFFFFF"/>
                <w:lang w:eastAsia="ru-RU"/>
              </w:rPr>
              <w:t xml:space="preserve">Матвеев А.П. Физическая культура </w:t>
            </w:r>
            <w:r w:rsidRPr="0006161D">
              <w:rPr>
                <w:rFonts w:ascii="Times New Roman" w:eastAsia="Times New Roman" w:hAnsi="Times New Roman" w:cs="Times New Roman"/>
                <w:color w:val="000000"/>
                <w:sz w:val="20"/>
                <w:szCs w:val="20"/>
                <w:lang w:eastAsia="ru-RU"/>
              </w:rPr>
              <w:t>АО "Издательство "Просвещение"</w:t>
            </w:r>
          </w:p>
        </w:tc>
        <w:tc>
          <w:tcPr>
            <w:tcW w:w="1823" w:type="pct"/>
            <w:shd w:val="clear" w:color="auto" w:fill="auto"/>
          </w:tcPr>
          <w:p w14:paraId="60F2B41E" w14:textId="77777777" w:rsidR="00B7055C" w:rsidRPr="0006161D" w:rsidRDefault="00B7055C" w:rsidP="00B7055C">
            <w:pPr>
              <w:rPr>
                <w:rFonts w:ascii="Times New Roman" w:eastAsia="Times New Roman" w:hAnsi="Times New Roman" w:cs="Times New Roman"/>
                <w:color w:val="000000"/>
                <w:sz w:val="20"/>
                <w:szCs w:val="20"/>
                <w:lang w:eastAsia="ru-RU"/>
              </w:rPr>
            </w:pPr>
            <w:r w:rsidRPr="0006161D">
              <w:rPr>
                <w:rFonts w:ascii="Times New Roman" w:eastAsia="Impact" w:hAnsi="Times New Roman" w:cs="Times New Roman"/>
                <w:color w:val="000000"/>
                <w:spacing w:val="4"/>
                <w:shd w:val="clear" w:color="auto" w:fill="FFFFFF"/>
                <w:lang w:eastAsia="ru-RU"/>
              </w:rPr>
              <w:t xml:space="preserve">Матвеев А.П. Физическая культура </w:t>
            </w:r>
            <w:r w:rsidRPr="0006161D">
              <w:rPr>
                <w:rFonts w:ascii="Times New Roman" w:eastAsia="Times New Roman" w:hAnsi="Times New Roman" w:cs="Times New Roman"/>
                <w:color w:val="000000"/>
                <w:sz w:val="20"/>
                <w:szCs w:val="20"/>
                <w:lang w:eastAsia="ru-RU"/>
              </w:rPr>
              <w:t>АО "Издательство "Просвещение"</w:t>
            </w:r>
          </w:p>
        </w:tc>
      </w:tr>
    </w:tbl>
    <w:p w14:paraId="1EC55BA4" w14:textId="77777777" w:rsidR="00B7055C" w:rsidRPr="0006161D" w:rsidRDefault="00B7055C" w:rsidP="00B7055C">
      <w:pPr>
        <w:spacing w:after="0" w:line="240" w:lineRule="auto"/>
        <w:contextualSpacing/>
        <w:jc w:val="center"/>
        <w:rPr>
          <w:rFonts w:ascii="Times New Roman" w:eastAsia="Times New Roman" w:hAnsi="Times New Roman" w:cs="Times New Roman"/>
          <w:sz w:val="28"/>
          <w:szCs w:val="28"/>
          <w:lang w:eastAsia="ru-RU"/>
        </w:rPr>
      </w:pPr>
    </w:p>
    <w:p w14:paraId="145974C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46E1B3BC"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Комплектование классов и учебных кабинетов формируется с учётом:</w:t>
      </w:r>
    </w:p>
    <w:p w14:paraId="5BB90B0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Вида нарушения ребенка с ОВЗ;</w:t>
      </w:r>
    </w:p>
    <w:p w14:paraId="64E94D02"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возрастных и индивидуальных психологических особенностей обучающихся;</w:t>
      </w:r>
    </w:p>
    <w:p w14:paraId="653C1F6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ориентации на достижение личностных, метапредметных и предметных результатов обучения;</w:t>
      </w:r>
    </w:p>
    <w:p w14:paraId="4E8E0F9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необходимости и достаточности;</w:t>
      </w:r>
    </w:p>
    <w:p w14:paraId="3AF98EF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универсальности, возможности применения одних и тех же средств обучения для решения комплекса задач.</w:t>
      </w:r>
    </w:p>
    <w:p w14:paraId="12ED810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Интегрированным результатом выполнения условий реализации адаптированной сновной общеобразовательной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3C7BBC57"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1F5246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64836D18" w14:textId="3DD7E30F" w:rsidR="00B7055C" w:rsidRPr="0006161D" w:rsidRDefault="00B7055C" w:rsidP="00B7055C">
      <w:pPr>
        <w:spacing w:after="0" w:line="240" w:lineRule="auto"/>
        <w:jc w:val="center"/>
        <w:rPr>
          <w:rFonts w:ascii="Times New Roman" w:hAnsi="Times New Roman" w:cs="Times New Roman"/>
          <w:b/>
          <w:color w:val="000000"/>
          <w:sz w:val="28"/>
          <w:szCs w:val="28"/>
        </w:rPr>
      </w:pPr>
      <w:bookmarkStart w:id="421" w:name="_Toc105169851"/>
      <w:r w:rsidRPr="0006161D">
        <w:rPr>
          <w:rFonts w:ascii="Times New Roman" w:hAnsi="Times New Roman" w:cs="Times New Roman"/>
          <w:b/>
          <w:color w:val="000000"/>
          <w:sz w:val="28"/>
          <w:szCs w:val="28"/>
        </w:rPr>
        <w:t>3.4.6. Механизмы достижения целевых ориентиров в системе условий</w:t>
      </w:r>
      <w:bookmarkEnd w:id="421"/>
      <w:r w:rsidRPr="0006161D">
        <w:rPr>
          <w:rFonts w:ascii="Times New Roman" w:hAnsi="Times New Roman" w:cs="Times New Roman"/>
          <w:b/>
          <w:color w:val="000000"/>
          <w:sz w:val="28"/>
          <w:szCs w:val="28"/>
        </w:rPr>
        <w:t xml:space="preserve"> реализации адаптированной основной общеобразовательной программы </w:t>
      </w:r>
      <w:r w:rsidR="004C5A02" w:rsidRPr="0006161D">
        <w:rPr>
          <w:rFonts w:ascii="Times New Roman" w:eastAsia="Times New Roman" w:hAnsi="Times New Roman" w:cs="Times New Roman"/>
          <w:b/>
          <w:bCs/>
          <w:color w:val="333333"/>
          <w:kern w:val="36"/>
          <w:sz w:val="28"/>
          <w:szCs w:val="28"/>
          <w:lang w:eastAsia="ru-RU"/>
        </w:rPr>
        <w:t>для слабослышащих и позднооглохших</w:t>
      </w:r>
      <w:r w:rsidRPr="0006161D">
        <w:rPr>
          <w:rFonts w:ascii="Times New Roman" w:hAnsi="Times New Roman" w:cs="Times New Roman"/>
          <w:b/>
          <w:color w:val="000000"/>
          <w:sz w:val="28"/>
          <w:szCs w:val="28"/>
        </w:rPr>
        <w:t xml:space="preserve"> обучающихся </w:t>
      </w:r>
    </w:p>
    <w:p w14:paraId="20FD298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Условия реализации адаптированной основной общеобразовательной программы:</w:t>
      </w:r>
    </w:p>
    <w:p w14:paraId="2B2F0AE4"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соответствие требованиям ФГОС НОО ОВЗ;</w:t>
      </w:r>
    </w:p>
    <w:p w14:paraId="46C1A76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гарантия сохранности и укрепления физического, психологического и социального здоровья обучающихся;</w:t>
      </w:r>
    </w:p>
    <w:p w14:paraId="0E407E8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учёт особенностей образовательной организации, её организационной структуры, запросов участников образовательного процесса;</w:t>
      </w:r>
    </w:p>
    <w:p w14:paraId="5B41CB0A"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предоставление возможности взаимодействия с социальными партнёрами, использования ресурсов социума.</w:t>
      </w:r>
    </w:p>
    <w:p w14:paraId="061736F9"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Раздел «Условия реализации адаптированных программ начального общего образования» должен содержать:</w:t>
      </w:r>
    </w:p>
    <w:p w14:paraId="43A496F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14:paraId="1C41726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15CDC07E"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перечень механизмов достижения целевых ориентиров в системе условий реализации требований ФГОС;</w:t>
      </w:r>
    </w:p>
    <w:p w14:paraId="115E5FAB"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14:paraId="6C88D7F1"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анализ имеющихся условий и ресурсов реализации адаптированной основной общеобразовательной программы начального общего образования;</w:t>
      </w:r>
    </w:p>
    <w:p w14:paraId="58D13AED"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6DCE7208" w14:textId="77777777"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23F9983E" w14:textId="53D2D611" w:rsidR="00B7055C" w:rsidRPr="0006161D" w:rsidRDefault="00B7055C" w:rsidP="00B7055C">
      <w:pPr>
        <w:spacing w:after="0" w:line="240" w:lineRule="auto"/>
        <w:ind w:firstLine="709"/>
        <w:jc w:val="both"/>
        <w:rPr>
          <w:rFonts w:ascii="Times New Roman" w:hAnsi="Times New Roman" w:cs="Times New Roman"/>
          <w:sz w:val="28"/>
          <w:szCs w:val="28"/>
        </w:rPr>
      </w:pPr>
      <w:r w:rsidRPr="0006161D">
        <w:rPr>
          <w:rFonts w:ascii="Times New Roman" w:hAnsi="Times New Roman" w:cs="Times New Roman"/>
          <w:sz w:val="28"/>
          <w:szCs w:val="28"/>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3C6FF8BD" w14:textId="41D6F0DE" w:rsidR="00600713" w:rsidRPr="0006161D" w:rsidRDefault="00600713" w:rsidP="00600713">
      <w:pPr>
        <w:shd w:val="clear" w:color="auto" w:fill="FFFFFF"/>
        <w:spacing w:after="0" w:line="240" w:lineRule="auto"/>
        <w:rPr>
          <w:rFonts w:ascii="Times New Roman" w:eastAsia="Times New Roman" w:hAnsi="Times New Roman" w:cs="Times New Roman"/>
          <w:color w:val="1A1A1A"/>
          <w:sz w:val="23"/>
          <w:szCs w:val="23"/>
          <w:lang w:eastAsia="ru-RU"/>
        </w:rPr>
      </w:pPr>
    </w:p>
    <w:p w14:paraId="5A6B2EE1" w14:textId="77777777" w:rsidR="00600713" w:rsidRPr="0006161D" w:rsidRDefault="00600713" w:rsidP="00B7055C">
      <w:pPr>
        <w:spacing w:after="0" w:line="240" w:lineRule="auto"/>
        <w:ind w:firstLine="709"/>
        <w:jc w:val="both"/>
        <w:rPr>
          <w:rFonts w:ascii="Times New Roman" w:hAnsi="Times New Roman" w:cs="Times New Roman"/>
          <w:sz w:val="28"/>
          <w:szCs w:val="28"/>
        </w:rPr>
      </w:pPr>
    </w:p>
    <w:p w14:paraId="39523567" w14:textId="77777777" w:rsidR="00B7055C" w:rsidRPr="0006161D" w:rsidRDefault="00B7055C" w:rsidP="00B7055C">
      <w:pPr>
        <w:spacing w:after="0" w:line="240" w:lineRule="auto"/>
        <w:ind w:firstLine="709"/>
        <w:rPr>
          <w:rFonts w:ascii="Times New Roman" w:hAnsi="Times New Roman" w:cs="Times New Roman"/>
          <w:b/>
          <w:sz w:val="28"/>
          <w:szCs w:val="28"/>
        </w:rPr>
      </w:pPr>
    </w:p>
    <w:p w14:paraId="720209D7" w14:textId="77777777" w:rsidR="00B7055C" w:rsidRPr="0006161D" w:rsidRDefault="00B7055C" w:rsidP="002156A4">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23E3F7DA" w14:textId="77777777" w:rsidR="00043268" w:rsidRPr="0006161D" w:rsidRDefault="00043268" w:rsidP="002156A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7763C8A0" w14:textId="032F555C" w:rsidR="00043268" w:rsidRPr="0006161D" w:rsidRDefault="00043268" w:rsidP="002156A4">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451D43B8" w14:textId="77777777" w:rsidR="00EA2E0D" w:rsidRPr="0006161D" w:rsidRDefault="00EA2E0D" w:rsidP="002156A4">
      <w:pPr>
        <w:spacing w:after="0" w:line="240" w:lineRule="auto"/>
        <w:ind w:firstLine="709"/>
        <w:jc w:val="both"/>
        <w:rPr>
          <w:rFonts w:ascii="Times New Roman" w:eastAsia="Times New Roman" w:hAnsi="Times New Roman" w:cs="Times New Roman"/>
          <w:color w:val="000000"/>
          <w:sz w:val="28"/>
          <w:szCs w:val="28"/>
          <w:lang w:eastAsia="ru-RU"/>
        </w:rPr>
      </w:pPr>
    </w:p>
    <w:sectPr w:rsidR="00EA2E0D" w:rsidRPr="0006161D" w:rsidSect="003150DE">
      <w:footerReference w:type="default" r:id="rId505"/>
      <w:type w:val="continuous"/>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2A0E3" w14:textId="77777777" w:rsidR="00F91788" w:rsidRDefault="00F91788" w:rsidP="0067497F">
      <w:pPr>
        <w:spacing w:after="0" w:line="240" w:lineRule="auto"/>
      </w:pPr>
      <w:r>
        <w:separator/>
      </w:r>
    </w:p>
  </w:endnote>
  <w:endnote w:type="continuationSeparator" w:id="0">
    <w:p w14:paraId="2CAD52FC" w14:textId="77777777" w:rsidR="00F91788" w:rsidRDefault="00F91788" w:rsidP="00674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PragmaticaSanPin-Bold">
    <w:altName w:val="Calibri"/>
    <w:panose1 w:val="00000000000000000000"/>
    <w:charset w:val="CC"/>
    <w:family w:val="auto"/>
    <w:notTrueType/>
    <w:pitch w:val="default"/>
    <w:sig w:usb0="00000201" w:usb1="00000000" w:usb2="00000000" w:usb3="00000000" w:csb0="00000004" w:csb1="00000000"/>
  </w:font>
  <w:font w:name="OfficinaSansMediumITC-Regular">
    <w:altName w:val="Yu Gothic"/>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PragmaticaSanPin Medium">
    <w:altName w:val="Calibri"/>
    <w:panose1 w:val="00000000000000000000"/>
    <w:charset w:val="CC"/>
    <w:family w:val="auto"/>
    <w:notTrueType/>
    <w:pitch w:val="default"/>
    <w:sig w:usb0="00000201" w:usb1="00000000" w:usb2="00000000" w:usb3="00000000" w:csb0="00000004" w:csb1="00000000"/>
  </w:font>
  <w:font w:name="SchoolBookSanPin-Bold">
    <w:altName w:val="Cambria Math"/>
    <w:panose1 w:val="00000000000000000000"/>
    <w:charset w:val="CC"/>
    <w:family w:val="auto"/>
    <w:notTrueType/>
    <w:pitch w:val="default"/>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Times New Roman"/>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Microsoft YaHei"/>
    <w:panose1 w:val="00000000000000000000"/>
    <w:charset w:val="00"/>
    <w:family w:val="roman"/>
    <w:notTrueType/>
    <w:pitch w:val="default"/>
  </w:font>
  <w:font w:name="TextBookC">
    <w:altName w:val="Segoe Print"/>
    <w:panose1 w:val="00000000000000000000"/>
    <w:charset w:val="CC"/>
    <w:family w:val="swiss"/>
    <w:notTrueType/>
    <w:pitch w:val="default"/>
    <w:sig w:usb0="00000201" w:usb1="00000000" w:usb2="00000000" w:usb3="00000000" w:csb0="00000004" w:csb1="00000000"/>
  </w:font>
  <w:font w:name="DengXian">
    <w:altName w:val="等线"/>
    <w:panose1 w:val="02010600030101010101"/>
    <w:charset w:val="86"/>
    <w:family w:val="auto"/>
    <w:pitch w:val="variable"/>
    <w:sig w:usb0="A00002BF" w:usb1="38CF7CFA" w:usb2="00000016" w:usb3="00000000" w:csb0="0004000F" w:csb1="00000000"/>
  </w:font>
  <w:font w:name="NewtonC">
    <w:altName w:val="Courier New"/>
    <w:charset w:val="00"/>
    <w:family w:val="swiss"/>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293084"/>
      <w:docPartObj>
        <w:docPartGallery w:val="Page Numbers (Bottom of Page)"/>
        <w:docPartUnique/>
      </w:docPartObj>
    </w:sdtPr>
    <w:sdtEndPr/>
    <w:sdtContent>
      <w:p w14:paraId="1ADF898A" w14:textId="17BC068B" w:rsidR="00541A6F" w:rsidRDefault="00541A6F">
        <w:pPr>
          <w:pStyle w:val="ab"/>
          <w:jc w:val="center"/>
        </w:pPr>
        <w:r>
          <w:fldChar w:fldCharType="begin"/>
        </w:r>
        <w:r>
          <w:instrText>PAGE   \* MERGEFORMAT</w:instrText>
        </w:r>
        <w:r>
          <w:fldChar w:fldCharType="separate"/>
        </w:r>
        <w:r w:rsidR="001B500A">
          <w:rPr>
            <w:noProof/>
          </w:rPr>
          <w:t>65</w:t>
        </w:r>
        <w:r>
          <w:fldChar w:fldCharType="end"/>
        </w:r>
      </w:p>
    </w:sdtContent>
  </w:sdt>
  <w:p w14:paraId="6EB2594C" w14:textId="77777777" w:rsidR="00541A6F" w:rsidRDefault="00541A6F">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792E3" w14:textId="6C34CC35" w:rsidR="00541A6F" w:rsidRDefault="00541A6F">
    <w:pPr>
      <w:pStyle w:val="ab"/>
      <w:jc w:val="center"/>
    </w:pPr>
    <w:r>
      <w:fldChar w:fldCharType="begin"/>
    </w:r>
    <w:r>
      <w:instrText xml:space="preserve"> PAGE   \* MERGEFORMAT </w:instrText>
    </w:r>
    <w:r>
      <w:fldChar w:fldCharType="separate"/>
    </w:r>
    <w:r w:rsidR="001B500A">
      <w:rPr>
        <w:noProof/>
      </w:rPr>
      <w:t>394</w:t>
    </w:r>
    <w:r>
      <w:rPr>
        <w:noProof/>
      </w:rPr>
      <w:fldChar w:fldCharType="end"/>
    </w:r>
  </w:p>
  <w:p w14:paraId="748ADBF0" w14:textId="77777777" w:rsidR="00541A6F" w:rsidRDefault="00541A6F">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887324"/>
      <w:docPartObj>
        <w:docPartGallery w:val="Page Numbers (Bottom of Page)"/>
        <w:docPartUnique/>
      </w:docPartObj>
    </w:sdtPr>
    <w:sdtEndPr/>
    <w:sdtContent>
      <w:p w14:paraId="4FA00CF5" w14:textId="150748CC" w:rsidR="00541A6F" w:rsidRDefault="00541A6F">
        <w:pPr>
          <w:pStyle w:val="ab"/>
          <w:jc w:val="center"/>
        </w:pPr>
        <w:r>
          <w:fldChar w:fldCharType="begin"/>
        </w:r>
        <w:r>
          <w:instrText>PAGE   \* MERGEFORMAT</w:instrText>
        </w:r>
        <w:r>
          <w:fldChar w:fldCharType="separate"/>
        </w:r>
        <w:r w:rsidR="00BD01AB">
          <w:rPr>
            <w:noProof/>
          </w:rPr>
          <w:t>687</w:t>
        </w:r>
        <w:r>
          <w:fldChar w:fldCharType="end"/>
        </w:r>
      </w:p>
    </w:sdtContent>
  </w:sdt>
  <w:p w14:paraId="22536817" w14:textId="77777777" w:rsidR="00541A6F" w:rsidRDefault="00541A6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4D6B5" w14:textId="77777777" w:rsidR="00F91788" w:rsidRDefault="00F91788" w:rsidP="0067497F">
      <w:pPr>
        <w:spacing w:after="0" w:line="240" w:lineRule="auto"/>
      </w:pPr>
      <w:r>
        <w:separator/>
      </w:r>
    </w:p>
  </w:footnote>
  <w:footnote w:type="continuationSeparator" w:id="0">
    <w:p w14:paraId="680F6F5E" w14:textId="77777777" w:rsidR="00F91788" w:rsidRDefault="00F91788" w:rsidP="00674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35F89" w14:textId="77777777" w:rsidR="00541A6F" w:rsidRPr="004C4AC4" w:rsidRDefault="00541A6F" w:rsidP="00B5701F">
    <w:pPr>
      <w:spacing w:line="408" w:lineRule="auto"/>
      <w:rPr>
        <w:sz w:val="20"/>
        <w:szCs w:val="20"/>
      </w:rPr>
    </w:pPr>
  </w:p>
  <w:p w14:paraId="6174BDDE" w14:textId="77777777" w:rsidR="00541A6F" w:rsidRDefault="00541A6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420"/>
        </w:tabs>
        <w:ind w:left="420" w:hanging="420"/>
      </w:pPr>
    </w:lvl>
    <w:lvl w:ilvl="1">
      <w:start w:val="5"/>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r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1963B9"/>
    <w:multiLevelType w:val="multilevel"/>
    <w:tmpl w:val="F070B6AE"/>
    <w:styleLink w:val="List43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5" w15:restartNumberingAfterBreak="0">
    <w:nsid w:val="002C5141"/>
    <w:multiLevelType w:val="multilevel"/>
    <w:tmpl w:val="E6BA04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 w15:restartNumberingAfterBreak="0">
    <w:nsid w:val="00433FA4"/>
    <w:multiLevelType w:val="multilevel"/>
    <w:tmpl w:val="5A642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7A6601"/>
    <w:multiLevelType w:val="hybridMultilevel"/>
    <w:tmpl w:val="EEE0B976"/>
    <w:lvl w:ilvl="0" w:tplc="9272AA74">
      <w:numFmt w:val="bullet"/>
      <w:lvlText w:val="-"/>
      <w:lvlJc w:val="left"/>
      <w:pPr>
        <w:ind w:left="353" w:hanging="144"/>
      </w:pPr>
      <w:rPr>
        <w:rFonts w:ascii="Times New Roman" w:eastAsia="Times New Roman" w:hAnsi="Times New Roman" w:cs="Times New Roman" w:hint="default"/>
        <w:w w:val="99"/>
        <w:sz w:val="24"/>
        <w:szCs w:val="24"/>
        <w:lang w:val="ru-RU" w:eastAsia="en-US" w:bidi="ar-SA"/>
      </w:rPr>
    </w:lvl>
    <w:lvl w:ilvl="1" w:tplc="C3FAD766">
      <w:numFmt w:val="bullet"/>
      <w:lvlText w:val="•"/>
      <w:lvlJc w:val="left"/>
      <w:pPr>
        <w:ind w:left="1827" w:hanging="144"/>
      </w:pPr>
      <w:rPr>
        <w:rFonts w:hint="default"/>
        <w:lang w:val="ru-RU" w:eastAsia="en-US" w:bidi="ar-SA"/>
      </w:rPr>
    </w:lvl>
    <w:lvl w:ilvl="2" w:tplc="EFA4ED98">
      <w:numFmt w:val="bullet"/>
      <w:lvlText w:val="•"/>
      <w:lvlJc w:val="left"/>
      <w:pPr>
        <w:ind w:left="3295" w:hanging="144"/>
      </w:pPr>
      <w:rPr>
        <w:rFonts w:hint="default"/>
        <w:lang w:val="ru-RU" w:eastAsia="en-US" w:bidi="ar-SA"/>
      </w:rPr>
    </w:lvl>
    <w:lvl w:ilvl="3" w:tplc="98E6226E">
      <w:numFmt w:val="bullet"/>
      <w:lvlText w:val="•"/>
      <w:lvlJc w:val="left"/>
      <w:pPr>
        <w:ind w:left="4763" w:hanging="144"/>
      </w:pPr>
      <w:rPr>
        <w:rFonts w:hint="default"/>
        <w:lang w:val="ru-RU" w:eastAsia="en-US" w:bidi="ar-SA"/>
      </w:rPr>
    </w:lvl>
    <w:lvl w:ilvl="4" w:tplc="428C80D8">
      <w:numFmt w:val="bullet"/>
      <w:lvlText w:val="•"/>
      <w:lvlJc w:val="left"/>
      <w:pPr>
        <w:ind w:left="6231" w:hanging="144"/>
      </w:pPr>
      <w:rPr>
        <w:rFonts w:hint="default"/>
        <w:lang w:val="ru-RU" w:eastAsia="en-US" w:bidi="ar-SA"/>
      </w:rPr>
    </w:lvl>
    <w:lvl w:ilvl="5" w:tplc="84EA98A0">
      <w:numFmt w:val="bullet"/>
      <w:lvlText w:val="•"/>
      <w:lvlJc w:val="left"/>
      <w:pPr>
        <w:ind w:left="7699" w:hanging="144"/>
      </w:pPr>
      <w:rPr>
        <w:rFonts w:hint="default"/>
        <w:lang w:val="ru-RU" w:eastAsia="en-US" w:bidi="ar-SA"/>
      </w:rPr>
    </w:lvl>
    <w:lvl w:ilvl="6" w:tplc="CD9A0980">
      <w:numFmt w:val="bullet"/>
      <w:lvlText w:val="•"/>
      <w:lvlJc w:val="left"/>
      <w:pPr>
        <w:ind w:left="9167" w:hanging="144"/>
      </w:pPr>
      <w:rPr>
        <w:rFonts w:hint="default"/>
        <w:lang w:val="ru-RU" w:eastAsia="en-US" w:bidi="ar-SA"/>
      </w:rPr>
    </w:lvl>
    <w:lvl w:ilvl="7" w:tplc="EDB27312">
      <w:numFmt w:val="bullet"/>
      <w:lvlText w:val="•"/>
      <w:lvlJc w:val="left"/>
      <w:pPr>
        <w:ind w:left="10634" w:hanging="144"/>
      </w:pPr>
      <w:rPr>
        <w:rFonts w:hint="default"/>
        <w:lang w:val="ru-RU" w:eastAsia="en-US" w:bidi="ar-SA"/>
      </w:rPr>
    </w:lvl>
    <w:lvl w:ilvl="8" w:tplc="11BE2772">
      <w:numFmt w:val="bullet"/>
      <w:lvlText w:val="•"/>
      <w:lvlJc w:val="left"/>
      <w:pPr>
        <w:ind w:left="12102" w:hanging="144"/>
      </w:pPr>
      <w:rPr>
        <w:rFonts w:hint="default"/>
        <w:lang w:val="ru-RU" w:eastAsia="en-US" w:bidi="ar-SA"/>
      </w:rPr>
    </w:lvl>
  </w:abstractNum>
  <w:abstractNum w:abstractNumId="9" w15:restartNumberingAfterBreak="0">
    <w:nsid w:val="00AF702D"/>
    <w:multiLevelType w:val="hybridMultilevel"/>
    <w:tmpl w:val="5E3C879C"/>
    <w:lvl w:ilvl="0" w:tplc="DAD839E0">
      <w:start w:val="1"/>
      <w:numFmt w:val="decimal"/>
      <w:lvlText w:val="%1"/>
      <w:lvlJc w:val="left"/>
      <w:pPr>
        <w:ind w:left="295"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0" w15:restartNumberingAfterBreak="0">
    <w:nsid w:val="00B12C73"/>
    <w:multiLevelType w:val="multilevel"/>
    <w:tmpl w:val="FFFFFFFF"/>
    <w:styleLink w:val="List14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 w15:restartNumberingAfterBreak="0">
    <w:nsid w:val="00EA4930"/>
    <w:multiLevelType w:val="multilevel"/>
    <w:tmpl w:val="E9028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B62C1"/>
    <w:multiLevelType w:val="multilevel"/>
    <w:tmpl w:val="952897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1B7695A"/>
    <w:multiLevelType w:val="multilevel"/>
    <w:tmpl w:val="C71C2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E022EA"/>
    <w:multiLevelType w:val="multilevel"/>
    <w:tmpl w:val="51CEB5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26453AB"/>
    <w:multiLevelType w:val="multilevel"/>
    <w:tmpl w:val="3E40A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DB4D8A"/>
    <w:multiLevelType w:val="multilevel"/>
    <w:tmpl w:val="F1C23F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772710"/>
    <w:multiLevelType w:val="hybridMultilevel"/>
    <w:tmpl w:val="70BEA080"/>
    <w:lvl w:ilvl="0" w:tplc="B1D0178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9C34A1"/>
    <w:multiLevelType w:val="multilevel"/>
    <w:tmpl w:val="FFFFFFFF"/>
    <w:styleLink w:val="List2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9" w15:restartNumberingAfterBreak="0">
    <w:nsid w:val="03DB224C"/>
    <w:multiLevelType w:val="multilevel"/>
    <w:tmpl w:val="E622632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3E52221"/>
    <w:multiLevelType w:val="multilevel"/>
    <w:tmpl w:val="FE0226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ED4219"/>
    <w:multiLevelType w:val="multilevel"/>
    <w:tmpl w:val="F98E4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235212"/>
    <w:multiLevelType w:val="multilevel"/>
    <w:tmpl w:val="7E561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4D1FA9"/>
    <w:multiLevelType w:val="multilevel"/>
    <w:tmpl w:val="BF8E322E"/>
    <w:styleLink w:val="List461"/>
    <w:lvl w:ilvl="0">
      <w:start w:val="5"/>
      <w:numFmt w:val="decimal"/>
      <w:lvlText w:val="%1."/>
      <w:lvlJc w:val="left"/>
      <w:pPr>
        <w:tabs>
          <w:tab w:val="num" w:pos="643"/>
        </w:tabs>
        <w:ind w:left="643" w:hanging="283"/>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24" w15:restartNumberingAfterBreak="0">
    <w:nsid w:val="045E3A3D"/>
    <w:multiLevelType w:val="hybridMultilevel"/>
    <w:tmpl w:val="E0F46D7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04822581"/>
    <w:multiLevelType w:val="multilevel"/>
    <w:tmpl w:val="1C207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04E02C81"/>
    <w:multiLevelType w:val="multilevel"/>
    <w:tmpl w:val="FFFFFFFF"/>
    <w:styleLink w:val="List16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27" w15:restartNumberingAfterBreak="0">
    <w:nsid w:val="04F1395F"/>
    <w:multiLevelType w:val="multilevel"/>
    <w:tmpl w:val="5B52F6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FB383E"/>
    <w:multiLevelType w:val="hybridMultilevel"/>
    <w:tmpl w:val="B058B2A0"/>
    <w:lvl w:ilvl="0" w:tplc="4212154C">
      <w:start w:val="1"/>
      <w:numFmt w:val="decimal"/>
      <w:lvlText w:val="%1."/>
      <w:lvlJc w:val="left"/>
      <w:pPr>
        <w:ind w:left="220" w:hanging="569"/>
      </w:pPr>
      <w:rPr>
        <w:rFonts w:hint="default"/>
        <w:b/>
        <w:bCs/>
        <w:w w:val="100"/>
        <w:lang w:val="ru-RU" w:eastAsia="en-US" w:bidi="ar-SA"/>
      </w:rPr>
    </w:lvl>
    <w:lvl w:ilvl="1" w:tplc="5AD28992">
      <w:numFmt w:val="bullet"/>
      <w:lvlText w:val="•"/>
      <w:lvlJc w:val="left"/>
      <w:pPr>
        <w:ind w:left="1660" w:hanging="569"/>
      </w:pPr>
      <w:rPr>
        <w:rFonts w:hint="default"/>
        <w:lang w:val="ru-RU" w:eastAsia="en-US" w:bidi="ar-SA"/>
      </w:rPr>
    </w:lvl>
    <w:lvl w:ilvl="2" w:tplc="4CF60420">
      <w:numFmt w:val="bullet"/>
      <w:lvlText w:val="•"/>
      <w:lvlJc w:val="left"/>
      <w:pPr>
        <w:ind w:left="2646" w:hanging="569"/>
      </w:pPr>
      <w:rPr>
        <w:rFonts w:hint="default"/>
        <w:lang w:val="ru-RU" w:eastAsia="en-US" w:bidi="ar-SA"/>
      </w:rPr>
    </w:lvl>
    <w:lvl w:ilvl="3" w:tplc="C14ADF2E">
      <w:numFmt w:val="bullet"/>
      <w:lvlText w:val="•"/>
      <w:lvlJc w:val="left"/>
      <w:pPr>
        <w:ind w:left="3633" w:hanging="569"/>
      </w:pPr>
      <w:rPr>
        <w:rFonts w:hint="default"/>
        <w:lang w:val="ru-RU" w:eastAsia="en-US" w:bidi="ar-SA"/>
      </w:rPr>
    </w:lvl>
    <w:lvl w:ilvl="4" w:tplc="7F9AC136">
      <w:numFmt w:val="bullet"/>
      <w:lvlText w:val="•"/>
      <w:lvlJc w:val="left"/>
      <w:pPr>
        <w:ind w:left="4620" w:hanging="569"/>
      </w:pPr>
      <w:rPr>
        <w:rFonts w:hint="default"/>
        <w:lang w:val="ru-RU" w:eastAsia="en-US" w:bidi="ar-SA"/>
      </w:rPr>
    </w:lvl>
    <w:lvl w:ilvl="5" w:tplc="B28E68D6">
      <w:numFmt w:val="bullet"/>
      <w:lvlText w:val="•"/>
      <w:lvlJc w:val="left"/>
      <w:pPr>
        <w:ind w:left="5606" w:hanging="569"/>
      </w:pPr>
      <w:rPr>
        <w:rFonts w:hint="default"/>
        <w:lang w:val="ru-RU" w:eastAsia="en-US" w:bidi="ar-SA"/>
      </w:rPr>
    </w:lvl>
    <w:lvl w:ilvl="6" w:tplc="6F604358">
      <w:numFmt w:val="bullet"/>
      <w:lvlText w:val="•"/>
      <w:lvlJc w:val="left"/>
      <w:pPr>
        <w:ind w:left="6593" w:hanging="569"/>
      </w:pPr>
      <w:rPr>
        <w:rFonts w:hint="default"/>
        <w:lang w:val="ru-RU" w:eastAsia="en-US" w:bidi="ar-SA"/>
      </w:rPr>
    </w:lvl>
    <w:lvl w:ilvl="7" w:tplc="E7648564">
      <w:numFmt w:val="bullet"/>
      <w:lvlText w:val="•"/>
      <w:lvlJc w:val="left"/>
      <w:pPr>
        <w:ind w:left="7580" w:hanging="569"/>
      </w:pPr>
      <w:rPr>
        <w:rFonts w:hint="default"/>
        <w:lang w:val="ru-RU" w:eastAsia="en-US" w:bidi="ar-SA"/>
      </w:rPr>
    </w:lvl>
    <w:lvl w:ilvl="8" w:tplc="B7CA38E4">
      <w:numFmt w:val="bullet"/>
      <w:lvlText w:val="•"/>
      <w:lvlJc w:val="left"/>
      <w:pPr>
        <w:ind w:left="8566" w:hanging="569"/>
      </w:pPr>
      <w:rPr>
        <w:rFonts w:hint="default"/>
        <w:lang w:val="ru-RU" w:eastAsia="en-US" w:bidi="ar-SA"/>
      </w:rPr>
    </w:lvl>
  </w:abstractNum>
  <w:abstractNum w:abstractNumId="29" w15:restartNumberingAfterBreak="0">
    <w:nsid w:val="05425818"/>
    <w:multiLevelType w:val="multilevel"/>
    <w:tmpl w:val="CCF45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5E60A27"/>
    <w:multiLevelType w:val="hybridMultilevel"/>
    <w:tmpl w:val="A9A6BDD8"/>
    <w:lvl w:ilvl="0" w:tplc="B1D0178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3E2994"/>
    <w:multiLevelType w:val="hybridMultilevel"/>
    <w:tmpl w:val="2944A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5A52A4"/>
    <w:multiLevelType w:val="hybridMultilevel"/>
    <w:tmpl w:val="310C2902"/>
    <w:lvl w:ilvl="0" w:tplc="B25E35C0">
      <w:numFmt w:val="bullet"/>
      <w:lvlText w:val=""/>
      <w:lvlJc w:val="left"/>
      <w:pPr>
        <w:ind w:left="119" w:hanging="706"/>
      </w:pPr>
      <w:rPr>
        <w:rFonts w:ascii="Symbol" w:eastAsia="Symbol" w:hAnsi="Symbol" w:cs="Symbol" w:hint="default"/>
        <w:w w:val="99"/>
        <w:sz w:val="28"/>
        <w:szCs w:val="28"/>
        <w:lang w:val="ru-RU" w:eastAsia="en-US" w:bidi="ar-SA"/>
      </w:rPr>
    </w:lvl>
    <w:lvl w:ilvl="1" w:tplc="56C8C42C">
      <w:numFmt w:val="bullet"/>
      <w:lvlText w:val=""/>
      <w:lvlJc w:val="left"/>
      <w:pPr>
        <w:ind w:left="119" w:hanging="346"/>
      </w:pPr>
      <w:rPr>
        <w:rFonts w:ascii="Symbol" w:eastAsia="Symbol" w:hAnsi="Symbol" w:cs="Symbol" w:hint="default"/>
        <w:w w:val="99"/>
        <w:sz w:val="28"/>
        <w:szCs w:val="28"/>
        <w:lang w:val="ru-RU" w:eastAsia="en-US" w:bidi="ar-SA"/>
      </w:rPr>
    </w:lvl>
    <w:lvl w:ilvl="2" w:tplc="83F4BFEA">
      <w:numFmt w:val="bullet"/>
      <w:lvlText w:val="•"/>
      <w:lvlJc w:val="left"/>
      <w:pPr>
        <w:ind w:left="2012" w:hanging="346"/>
      </w:pPr>
      <w:rPr>
        <w:rFonts w:hint="default"/>
        <w:lang w:val="ru-RU" w:eastAsia="en-US" w:bidi="ar-SA"/>
      </w:rPr>
    </w:lvl>
    <w:lvl w:ilvl="3" w:tplc="21BA3E00">
      <w:numFmt w:val="bullet"/>
      <w:lvlText w:val="•"/>
      <w:lvlJc w:val="left"/>
      <w:pPr>
        <w:ind w:left="2959" w:hanging="346"/>
      </w:pPr>
      <w:rPr>
        <w:rFonts w:hint="default"/>
        <w:lang w:val="ru-RU" w:eastAsia="en-US" w:bidi="ar-SA"/>
      </w:rPr>
    </w:lvl>
    <w:lvl w:ilvl="4" w:tplc="0C905ACA">
      <w:numFmt w:val="bullet"/>
      <w:lvlText w:val="•"/>
      <w:lvlJc w:val="left"/>
      <w:pPr>
        <w:ind w:left="3905" w:hanging="346"/>
      </w:pPr>
      <w:rPr>
        <w:rFonts w:hint="default"/>
        <w:lang w:val="ru-RU" w:eastAsia="en-US" w:bidi="ar-SA"/>
      </w:rPr>
    </w:lvl>
    <w:lvl w:ilvl="5" w:tplc="8FF8B8D2">
      <w:numFmt w:val="bullet"/>
      <w:lvlText w:val="•"/>
      <w:lvlJc w:val="left"/>
      <w:pPr>
        <w:ind w:left="4852" w:hanging="346"/>
      </w:pPr>
      <w:rPr>
        <w:rFonts w:hint="default"/>
        <w:lang w:val="ru-RU" w:eastAsia="en-US" w:bidi="ar-SA"/>
      </w:rPr>
    </w:lvl>
    <w:lvl w:ilvl="6" w:tplc="D74C3E78">
      <w:numFmt w:val="bullet"/>
      <w:lvlText w:val="•"/>
      <w:lvlJc w:val="left"/>
      <w:pPr>
        <w:ind w:left="5798" w:hanging="346"/>
      </w:pPr>
      <w:rPr>
        <w:rFonts w:hint="default"/>
        <w:lang w:val="ru-RU" w:eastAsia="en-US" w:bidi="ar-SA"/>
      </w:rPr>
    </w:lvl>
    <w:lvl w:ilvl="7" w:tplc="DC9E5A22">
      <w:numFmt w:val="bullet"/>
      <w:lvlText w:val="•"/>
      <w:lvlJc w:val="left"/>
      <w:pPr>
        <w:ind w:left="6744" w:hanging="346"/>
      </w:pPr>
      <w:rPr>
        <w:rFonts w:hint="default"/>
        <w:lang w:val="ru-RU" w:eastAsia="en-US" w:bidi="ar-SA"/>
      </w:rPr>
    </w:lvl>
    <w:lvl w:ilvl="8" w:tplc="223CC2F2">
      <w:numFmt w:val="bullet"/>
      <w:lvlText w:val="•"/>
      <w:lvlJc w:val="left"/>
      <w:pPr>
        <w:ind w:left="7691" w:hanging="346"/>
      </w:pPr>
      <w:rPr>
        <w:rFonts w:hint="default"/>
        <w:lang w:val="ru-RU" w:eastAsia="en-US" w:bidi="ar-SA"/>
      </w:rPr>
    </w:lvl>
  </w:abstractNum>
  <w:abstractNum w:abstractNumId="33"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34" w15:restartNumberingAfterBreak="0">
    <w:nsid w:val="075C0585"/>
    <w:multiLevelType w:val="multilevel"/>
    <w:tmpl w:val="CD98BC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08153766"/>
    <w:multiLevelType w:val="multilevel"/>
    <w:tmpl w:val="089830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08681FCC"/>
    <w:multiLevelType w:val="multilevel"/>
    <w:tmpl w:val="0DE8F77A"/>
    <w:styleLink w:val="List441"/>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7" w15:restartNumberingAfterBreak="0">
    <w:nsid w:val="08C92C43"/>
    <w:multiLevelType w:val="hybridMultilevel"/>
    <w:tmpl w:val="A934DDD0"/>
    <w:lvl w:ilvl="0" w:tplc="0419000B">
      <w:start w:val="1"/>
      <w:numFmt w:val="bullet"/>
      <w:lvlText w:val=""/>
      <w:lvlJc w:val="left"/>
      <w:pPr>
        <w:ind w:left="1118" w:hanging="360"/>
      </w:pPr>
      <w:rPr>
        <w:rFonts w:ascii="Wingdings" w:hAnsi="Wingdings"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38" w15:restartNumberingAfterBreak="0">
    <w:nsid w:val="09CC155C"/>
    <w:multiLevelType w:val="multilevel"/>
    <w:tmpl w:val="4296E760"/>
    <w:styleLink w:val="WWNum10"/>
    <w:lvl w:ilvl="0">
      <w:numFmt w:val="bullet"/>
      <w:lvlText w:val=""/>
      <w:lvlJc w:val="left"/>
      <w:rPr>
        <w:rFonts w:ascii="Symbol" w:hAnsi="Symbol"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9EB409B"/>
    <w:multiLevelType w:val="multilevel"/>
    <w:tmpl w:val="6D92F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67538D"/>
    <w:multiLevelType w:val="multilevel"/>
    <w:tmpl w:val="15B626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8117D6"/>
    <w:multiLevelType w:val="multilevel"/>
    <w:tmpl w:val="FFFFFFFF"/>
    <w:styleLink w:val="List14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2" w15:restartNumberingAfterBreak="0">
    <w:nsid w:val="0AAD4778"/>
    <w:multiLevelType w:val="multilevel"/>
    <w:tmpl w:val="FA589E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ABA2402"/>
    <w:multiLevelType w:val="multilevel"/>
    <w:tmpl w:val="505A068C"/>
    <w:styleLink w:val="List307"/>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44" w15:restartNumberingAfterBreak="0">
    <w:nsid w:val="0ADD7E1B"/>
    <w:multiLevelType w:val="multilevel"/>
    <w:tmpl w:val="5F6C19E0"/>
    <w:lvl w:ilvl="0">
      <w:start w:val="1"/>
      <w:numFmt w:val="bullet"/>
      <w:lvlText w:val="-"/>
      <w:lvlJc w:val="left"/>
      <w:rPr>
        <w:rFonts w:ascii="Times New Roman" w:eastAsia="Times New Roman" w:hAnsi="Times New Roman"/>
        <w:b w:val="0"/>
        <w:i w:val="0"/>
        <w:smallCaps w:val="0"/>
        <w:strike w:val="0"/>
        <w:color w:val="000000"/>
        <w:spacing w:val="1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15:restartNumberingAfterBreak="0">
    <w:nsid w:val="0AF76927"/>
    <w:multiLevelType w:val="multilevel"/>
    <w:tmpl w:val="B4FE1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B25BA0"/>
    <w:multiLevelType w:val="multilevel"/>
    <w:tmpl w:val="C5E6A1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0C4324B3"/>
    <w:multiLevelType w:val="multilevel"/>
    <w:tmpl w:val="FFFFFFFF"/>
    <w:styleLink w:val="List155"/>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48" w15:restartNumberingAfterBreak="0">
    <w:nsid w:val="0D07049A"/>
    <w:multiLevelType w:val="multilevel"/>
    <w:tmpl w:val="FFFFFFFF"/>
    <w:styleLink w:val="List158"/>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49" w15:restartNumberingAfterBreak="0">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0" w15:restartNumberingAfterBreak="0">
    <w:nsid w:val="0D9712AC"/>
    <w:multiLevelType w:val="multilevel"/>
    <w:tmpl w:val="112AC8F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0E0D4AF2"/>
    <w:multiLevelType w:val="multilevel"/>
    <w:tmpl w:val="D3503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3" w15:restartNumberingAfterBreak="0">
    <w:nsid w:val="0E841241"/>
    <w:multiLevelType w:val="multilevel"/>
    <w:tmpl w:val="09521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5" w15:restartNumberingAfterBreak="0">
    <w:nsid w:val="0F6A7D3C"/>
    <w:multiLevelType w:val="multilevel"/>
    <w:tmpl w:val="79BC9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F707802"/>
    <w:multiLevelType w:val="multilevel"/>
    <w:tmpl w:val="FFFFFFFF"/>
    <w:styleLink w:val="List14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7" w15:restartNumberingAfterBreak="0">
    <w:nsid w:val="0FC07515"/>
    <w:multiLevelType w:val="multilevel"/>
    <w:tmpl w:val="10D4ED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01111CD"/>
    <w:multiLevelType w:val="multilevel"/>
    <w:tmpl w:val="37784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0287437"/>
    <w:multiLevelType w:val="multilevel"/>
    <w:tmpl w:val="84BCC6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109B42DD"/>
    <w:multiLevelType w:val="multilevel"/>
    <w:tmpl w:val="A8F675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10A662CB"/>
    <w:multiLevelType w:val="multilevel"/>
    <w:tmpl w:val="B260A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E718D1"/>
    <w:multiLevelType w:val="multilevel"/>
    <w:tmpl w:val="905459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11A535D"/>
    <w:multiLevelType w:val="multilevel"/>
    <w:tmpl w:val="AE882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19B231E"/>
    <w:multiLevelType w:val="multilevel"/>
    <w:tmpl w:val="E3BC4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222486A"/>
    <w:multiLevelType w:val="multilevel"/>
    <w:tmpl w:val="8AC2BEF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124879B0"/>
    <w:multiLevelType w:val="multilevel"/>
    <w:tmpl w:val="58FE5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3CE6B96"/>
    <w:multiLevelType w:val="multilevel"/>
    <w:tmpl w:val="5150BE3C"/>
    <w:styleLink w:val="WWOutlineListStyle1"/>
    <w:lvl w:ilvl="0">
      <w:start w:val="1"/>
      <w:numFmt w:val="none"/>
      <w:lvlText w:val="%1"/>
      <w:lvlJc w:val="left"/>
    </w:lvl>
    <w:lvl w:ilvl="1">
      <w:start w:val="1"/>
      <w:numFmt w:val="decimal"/>
      <w:lvlText w:val="%2."/>
      <w:lvlJc w:val="left"/>
      <w:pPr>
        <w:ind w:left="30" w:firstLine="680"/>
      </w:pPr>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141A6157"/>
    <w:multiLevelType w:val="multilevel"/>
    <w:tmpl w:val="0D7486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4CD1FE3"/>
    <w:multiLevelType w:val="multilevel"/>
    <w:tmpl w:val="E7CAE138"/>
    <w:styleLink w:val="List629"/>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70" w15:restartNumberingAfterBreak="0">
    <w:nsid w:val="15575BB6"/>
    <w:multiLevelType w:val="multilevel"/>
    <w:tmpl w:val="215E87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15AA5715"/>
    <w:multiLevelType w:val="multilevel"/>
    <w:tmpl w:val="008A19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15F64242"/>
    <w:multiLevelType w:val="multilevel"/>
    <w:tmpl w:val="37F62BF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16766D1F"/>
    <w:multiLevelType w:val="hybridMultilevel"/>
    <w:tmpl w:val="DFA2F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68C3ED9"/>
    <w:multiLevelType w:val="multilevel"/>
    <w:tmpl w:val="85B040BE"/>
    <w:styleLink w:val="List460"/>
    <w:lvl w:ilvl="0">
      <w:start w:val="2"/>
      <w:numFmt w:val="decimal"/>
      <w:lvlText w:val="%1."/>
      <w:lvlJc w:val="left"/>
      <w:pPr>
        <w:tabs>
          <w:tab w:val="num" w:pos="669"/>
        </w:tabs>
        <w:ind w:left="669" w:hanging="309"/>
      </w:pPr>
      <w:rPr>
        <w:rFonts w:cs="Times New Roman"/>
        <w:b/>
        <w:bCs/>
        <w:i/>
        <w:iCs/>
        <w:position w:val="0"/>
        <w:sz w:val="28"/>
        <w:szCs w:val="28"/>
      </w:rPr>
    </w:lvl>
    <w:lvl w:ilvl="1">
      <w:start w:val="1"/>
      <w:numFmt w:val="lowerLetter"/>
      <w:lvlText w:val="%2."/>
      <w:lvlJc w:val="left"/>
      <w:pPr>
        <w:tabs>
          <w:tab w:val="num" w:pos="1570"/>
        </w:tabs>
        <w:ind w:left="1570" w:hanging="490"/>
      </w:pPr>
      <w:rPr>
        <w:rFonts w:cs="Times New Roman"/>
        <w:b/>
        <w:bCs/>
        <w:i/>
        <w:iCs/>
        <w:position w:val="0"/>
        <w:sz w:val="28"/>
        <w:szCs w:val="28"/>
      </w:rPr>
    </w:lvl>
    <w:lvl w:ilvl="2">
      <w:start w:val="1"/>
      <w:numFmt w:val="lowerRoman"/>
      <w:lvlText w:val="%3."/>
      <w:lvlJc w:val="left"/>
      <w:pPr>
        <w:tabs>
          <w:tab w:val="num" w:pos="2267"/>
        </w:tabs>
        <w:ind w:left="2267" w:hanging="403"/>
      </w:pPr>
      <w:rPr>
        <w:rFonts w:cs="Times New Roman"/>
        <w:b/>
        <w:bCs/>
        <w:i/>
        <w:iCs/>
        <w:position w:val="0"/>
        <w:sz w:val="28"/>
        <w:szCs w:val="28"/>
      </w:rPr>
    </w:lvl>
    <w:lvl w:ilvl="3">
      <w:start w:val="1"/>
      <w:numFmt w:val="decimal"/>
      <w:lvlText w:val="%4."/>
      <w:lvlJc w:val="left"/>
      <w:pPr>
        <w:tabs>
          <w:tab w:val="num" w:pos="3010"/>
        </w:tabs>
        <w:ind w:left="3010" w:hanging="490"/>
      </w:pPr>
      <w:rPr>
        <w:rFonts w:cs="Times New Roman"/>
        <w:b/>
        <w:bCs/>
        <w:i/>
        <w:iCs/>
        <w:position w:val="0"/>
        <w:sz w:val="28"/>
        <w:szCs w:val="28"/>
      </w:rPr>
    </w:lvl>
    <w:lvl w:ilvl="4">
      <w:start w:val="1"/>
      <w:numFmt w:val="lowerLetter"/>
      <w:lvlText w:val="%5."/>
      <w:lvlJc w:val="left"/>
      <w:pPr>
        <w:tabs>
          <w:tab w:val="num" w:pos="3730"/>
        </w:tabs>
        <w:ind w:left="3730" w:hanging="490"/>
      </w:pPr>
      <w:rPr>
        <w:rFonts w:cs="Times New Roman"/>
        <w:b/>
        <w:bCs/>
        <w:i/>
        <w:iCs/>
        <w:position w:val="0"/>
        <w:sz w:val="28"/>
        <w:szCs w:val="28"/>
      </w:rPr>
    </w:lvl>
    <w:lvl w:ilvl="5">
      <w:start w:val="1"/>
      <w:numFmt w:val="lowerRoman"/>
      <w:lvlText w:val="%6."/>
      <w:lvlJc w:val="left"/>
      <w:pPr>
        <w:tabs>
          <w:tab w:val="num" w:pos="4427"/>
        </w:tabs>
        <w:ind w:left="4427" w:hanging="403"/>
      </w:pPr>
      <w:rPr>
        <w:rFonts w:cs="Times New Roman"/>
        <w:b/>
        <w:bCs/>
        <w:i/>
        <w:iCs/>
        <w:position w:val="0"/>
        <w:sz w:val="28"/>
        <w:szCs w:val="28"/>
      </w:rPr>
    </w:lvl>
    <w:lvl w:ilvl="6">
      <w:start w:val="1"/>
      <w:numFmt w:val="decimal"/>
      <w:lvlText w:val="%7."/>
      <w:lvlJc w:val="left"/>
      <w:pPr>
        <w:tabs>
          <w:tab w:val="num" w:pos="5170"/>
        </w:tabs>
        <w:ind w:left="5170" w:hanging="490"/>
      </w:pPr>
      <w:rPr>
        <w:rFonts w:cs="Times New Roman"/>
        <w:b/>
        <w:bCs/>
        <w:i/>
        <w:iCs/>
        <w:position w:val="0"/>
        <w:sz w:val="28"/>
        <w:szCs w:val="28"/>
      </w:rPr>
    </w:lvl>
    <w:lvl w:ilvl="7">
      <w:start w:val="1"/>
      <w:numFmt w:val="lowerLetter"/>
      <w:lvlText w:val="%8."/>
      <w:lvlJc w:val="left"/>
      <w:pPr>
        <w:tabs>
          <w:tab w:val="num" w:pos="5890"/>
        </w:tabs>
        <w:ind w:left="5890" w:hanging="490"/>
      </w:pPr>
      <w:rPr>
        <w:rFonts w:cs="Times New Roman"/>
        <w:b/>
        <w:bCs/>
        <w:i/>
        <w:iCs/>
        <w:position w:val="0"/>
        <w:sz w:val="28"/>
        <w:szCs w:val="28"/>
      </w:rPr>
    </w:lvl>
    <w:lvl w:ilvl="8">
      <w:start w:val="1"/>
      <w:numFmt w:val="lowerRoman"/>
      <w:lvlText w:val="%9."/>
      <w:lvlJc w:val="left"/>
      <w:pPr>
        <w:tabs>
          <w:tab w:val="num" w:pos="6587"/>
        </w:tabs>
        <w:ind w:left="6587" w:hanging="403"/>
      </w:pPr>
      <w:rPr>
        <w:rFonts w:cs="Times New Roman"/>
        <w:b/>
        <w:bCs/>
        <w:i/>
        <w:iCs/>
        <w:position w:val="0"/>
        <w:sz w:val="28"/>
        <w:szCs w:val="28"/>
      </w:rPr>
    </w:lvl>
  </w:abstractNum>
  <w:abstractNum w:abstractNumId="75" w15:restartNumberingAfterBreak="0">
    <w:nsid w:val="169A554E"/>
    <w:multiLevelType w:val="multilevel"/>
    <w:tmpl w:val="94AC1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7" w15:restartNumberingAfterBreak="0">
    <w:nsid w:val="16D63B1A"/>
    <w:multiLevelType w:val="multilevel"/>
    <w:tmpl w:val="4A2E2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72F2DAE"/>
    <w:multiLevelType w:val="multilevel"/>
    <w:tmpl w:val="38F6B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7346013"/>
    <w:multiLevelType w:val="multilevel"/>
    <w:tmpl w:val="0C1AA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7401C0A"/>
    <w:multiLevelType w:val="multilevel"/>
    <w:tmpl w:val="C3004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7BA751D"/>
    <w:multiLevelType w:val="multilevel"/>
    <w:tmpl w:val="7A86CC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8A36C02"/>
    <w:multiLevelType w:val="multilevel"/>
    <w:tmpl w:val="A70298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90F7A31"/>
    <w:multiLevelType w:val="multilevel"/>
    <w:tmpl w:val="DBCCA1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19883797"/>
    <w:multiLevelType w:val="multilevel"/>
    <w:tmpl w:val="CB0C1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9AF011A"/>
    <w:multiLevelType w:val="multilevel"/>
    <w:tmpl w:val="FFFFFFFF"/>
    <w:styleLink w:val="List14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6" w15:restartNumberingAfterBreak="0">
    <w:nsid w:val="1A6F5CEF"/>
    <w:multiLevelType w:val="multilevel"/>
    <w:tmpl w:val="0E5AFE98"/>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7" w15:restartNumberingAfterBreak="0">
    <w:nsid w:val="1AD771B2"/>
    <w:multiLevelType w:val="multilevel"/>
    <w:tmpl w:val="2230EF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ADC1C78"/>
    <w:multiLevelType w:val="multilevel"/>
    <w:tmpl w:val="AD2272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B554081"/>
    <w:multiLevelType w:val="multilevel"/>
    <w:tmpl w:val="96920B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1BE3164C"/>
    <w:multiLevelType w:val="multilevel"/>
    <w:tmpl w:val="0E4E3D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1C0D5F33"/>
    <w:multiLevelType w:val="multilevel"/>
    <w:tmpl w:val="C03AF5A2"/>
    <w:styleLink w:val="List306"/>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92" w15:restartNumberingAfterBreak="0">
    <w:nsid w:val="1C510B8A"/>
    <w:multiLevelType w:val="multilevel"/>
    <w:tmpl w:val="9F7AB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C5A5E45"/>
    <w:multiLevelType w:val="multilevel"/>
    <w:tmpl w:val="85245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C755E9A"/>
    <w:multiLevelType w:val="multilevel"/>
    <w:tmpl w:val="0FACBF7C"/>
    <w:styleLink w:val="List630"/>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95" w15:restartNumberingAfterBreak="0">
    <w:nsid w:val="1C843271"/>
    <w:multiLevelType w:val="multilevel"/>
    <w:tmpl w:val="FFFFFFFF"/>
    <w:styleLink w:val="List2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96" w15:restartNumberingAfterBreak="0">
    <w:nsid w:val="1CC3138D"/>
    <w:multiLevelType w:val="multilevel"/>
    <w:tmpl w:val="7540AE74"/>
    <w:styleLink w:val="List625"/>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97" w15:restartNumberingAfterBreak="0">
    <w:nsid w:val="1D963BD7"/>
    <w:multiLevelType w:val="multilevel"/>
    <w:tmpl w:val="E5185D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1DBC7C94"/>
    <w:multiLevelType w:val="multilevel"/>
    <w:tmpl w:val="FFFFFFFF"/>
    <w:styleLink w:val="List12"/>
    <w:lvl w:ilvl="0">
      <w:numFmt w:val="bullet"/>
      <w:lvlText w:val="•"/>
      <w:lvlJc w:val="left"/>
      <w:pPr>
        <w:tabs>
          <w:tab w:val="num" w:pos="707"/>
        </w:tabs>
        <w:ind w:left="707" w:hanging="707"/>
      </w:pPr>
      <w:rPr>
        <w:color w:val="FF0000"/>
        <w:position w:val="0"/>
        <w:sz w:val="20"/>
      </w:rPr>
    </w:lvl>
    <w:lvl w:ilvl="1">
      <w:start w:val="1"/>
      <w:numFmt w:val="bullet"/>
      <w:lvlText w:val="o"/>
      <w:lvlJc w:val="left"/>
      <w:pPr>
        <w:tabs>
          <w:tab w:val="num" w:pos="2279"/>
        </w:tabs>
        <w:ind w:left="2279" w:hanging="490"/>
      </w:pPr>
      <w:rPr>
        <w:color w:val="FF0000"/>
        <w:position w:val="0"/>
        <w:sz w:val="28"/>
      </w:rPr>
    </w:lvl>
    <w:lvl w:ilvl="2">
      <w:start w:val="1"/>
      <w:numFmt w:val="bullet"/>
      <w:lvlText w:val="▪"/>
      <w:lvlJc w:val="left"/>
      <w:pPr>
        <w:tabs>
          <w:tab w:val="num" w:pos="2999"/>
        </w:tabs>
        <w:ind w:left="2999" w:hanging="490"/>
      </w:pPr>
      <w:rPr>
        <w:color w:val="FF0000"/>
        <w:position w:val="0"/>
        <w:sz w:val="28"/>
      </w:rPr>
    </w:lvl>
    <w:lvl w:ilvl="3">
      <w:start w:val="1"/>
      <w:numFmt w:val="bullet"/>
      <w:lvlText w:val="•"/>
      <w:lvlJc w:val="left"/>
      <w:pPr>
        <w:tabs>
          <w:tab w:val="num" w:pos="3719"/>
        </w:tabs>
        <w:ind w:left="3719" w:hanging="490"/>
      </w:pPr>
      <w:rPr>
        <w:color w:val="FF0000"/>
        <w:position w:val="0"/>
        <w:sz w:val="28"/>
      </w:rPr>
    </w:lvl>
    <w:lvl w:ilvl="4">
      <w:start w:val="1"/>
      <w:numFmt w:val="bullet"/>
      <w:lvlText w:val="o"/>
      <w:lvlJc w:val="left"/>
      <w:pPr>
        <w:tabs>
          <w:tab w:val="num" w:pos="4439"/>
        </w:tabs>
        <w:ind w:left="4439" w:hanging="490"/>
      </w:pPr>
      <w:rPr>
        <w:color w:val="FF0000"/>
        <w:position w:val="0"/>
        <w:sz w:val="28"/>
      </w:rPr>
    </w:lvl>
    <w:lvl w:ilvl="5">
      <w:start w:val="1"/>
      <w:numFmt w:val="bullet"/>
      <w:lvlText w:val="▪"/>
      <w:lvlJc w:val="left"/>
      <w:pPr>
        <w:tabs>
          <w:tab w:val="num" w:pos="5159"/>
        </w:tabs>
        <w:ind w:left="5159" w:hanging="490"/>
      </w:pPr>
      <w:rPr>
        <w:color w:val="FF0000"/>
        <w:position w:val="0"/>
        <w:sz w:val="28"/>
      </w:rPr>
    </w:lvl>
    <w:lvl w:ilvl="6">
      <w:start w:val="1"/>
      <w:numFmt w:val="bullet"/>
      <w:lvlText w:val="•"/>
      <w:lvlJc w:val="left"/>
      <w:pPr>
        <w:tabs>
          <w:tab w:val="num" w:pos="5879"/>
        </w:tabs>
        <w:ind w:left="5879" w:hanging="490"/>
      </w:pPr>
      <w:rPr>
        <w:color w:val="FF0000"/>
        <w:position w:val="0"/>
        <w:sz w:val="28"/>
      </w:rPr>
    </w:lvl>
    <w:lvl w:ilvl="7">
      <w:start w:val="1"/>
      <w:numFmt w:val="bullet"/>
      <w:lvlText w:val="o"/>
      <w:lvlJc w:val="left"/>
      <w:pPr>
        <w:tabs>
          <w:tab w:val="num" w:pos="6599"/>
        </w:tabs>
        <w:ind w:left="6599" w:hanging="490"/>
      </w:pPr>
      <w:rPr>
        <w:color w:val="FF0000"/>
        <w:position w:val="0"/>
        <w:sz w:val="28"/>
      </w:rPr>
    </w:lvl>
    <w:lvl w:ilvl="8">
      <w:start w:val="1"/>
      <w:numFmt w:val="bullet"/>
      <w:lvlText w:val="▪"/>
      <w:lvlJc w:val="left"/>
      <w:pPr>
        <w:tabs>
          <w:tab w:val="num" w:pos="7319"/>
        </w:tabs>
        <w:ind w:left="7319" w:hanging="490"/>
      </w:pPr>
      <w:rPr>
        <w:color w:val="FF0000"/>
        <w:position w:val="0"/>
        <w:sz w:val="28"/>
      </w:rPr>
    </w:lvl>
  </w:abstractNum>
  <w:abstractNum w:abstractNumId="99" w15:restartNumberingAfterBreak="0">
    <w:nsid w:val="1E543245"/>
    <w:multiLevelType w:val="hybridMultilevel"/>
    <w:tmpl w:val="937C8140"/>
    <w:lvl w:ilvl="0" w:tplc="B1D01782">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1F1F2BAD"/>
    <w:multiLevelType w:val="multilevel"/>
    <w:tmpl w:val="A7A4F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F27518B"/>
    <w:multiLevelType w:val="multilevel"/>
    <w:tmpl w:val="0922A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7171C1"/>
    <w:multiLevelType w:val="multilevel"/>
    <w:tmpl w:val="A058D4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4" w15:restartNumberingAfterBreak="0">
    <w:nsid w:val="1FB51382"/>
    <w:multiLevelType w:val="hybridMultilevel"/>
    <w:tmpl w:val="0B9A50AC"/>
    <w:lvl w:ilvl="0" w:tplc="B1D01782">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1FEE1585"/>
    <w:multiLevelType w:val="multilevel"/>
    <w:tmpl w:val="6A9C7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FF07186"/>
    <w:multiLevelType w:val="multilevel"/>
    <w:tmpl w:val="D03C3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FFF32B2"/>
    <w:multiLevelType w:val="multilevel"/>
    <w:tmpl w:val="1DE08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0B623CB"/>
    <w:multiLevelType w:val="multilevel"/>
    <w:tmpl w:val="D046A24E"/>
    <w:styleLink w:val="List627"/>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109" w15:restartNumberingAfterBreak="0">
    <w:nsid w:val="20C01D7D"/>
    <w:multiLevelType w:val="multilevel"/>
    <w:tmpl w:val="04F47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17E1E7D"/>
    <w:multiLevelType w:val="multilevel"/>
    <w:tmpl w:val="97F29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15:restartNumberingAfterBreak="0">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3" w15:restartNumberingAfterBreak="0">
    <w:nsid w:val="230648C0"/>
    <w:multiLevelType w:val="multilevel"/>
    <w:tmpl w:val="FFFFFFFF"/>
    <w:styleLink w:val="List153"/>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14" w15:restartNumberingAfterBreak="0">
    <w:nsid w:val="23D00B9E"/>
    <w:multiLevelType w:val="multilevel"/>
    <w:tmpl w:val="A0F447AA"/>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15:restartNumberingAfterBreak="0">
    <w:nsid w:val="24255323"/>
    <w:multiLevelType w:val="multilevel"/>
    <w:tmpl w:val="42229D3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24911A36"/>
    <w:multiLevelType w:val="multilevel"/>
    <w:tmpl w:val="7902C3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24D47F29"/>
    <w:multiLevelType w:val="multilevel"/>
    <w:tmpl w:val="192053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5206CB3"/>
    <w:multiLevelType w:val="multilevel"/>
    <w:tmpl w:val="A25C0D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25294C70"/>
    <w:multiLevelType w:val="hybridMultilevel"/>
    <w:tmpl w:val="3EEC4A36"/>
    <w:lvl w:ilvl="0" w:tplc="B1D01782">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15:restartNumberingAfterBreak="0">
    <w:nsid w:val="252D6A2D"/>
    <w:multiLevelType w:val="multilevel"/>
    <w:tmpl w:val="0EB0C2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5A90FD4"/>
    <w:multiLevelType w:val="multilevel"/>
    <w:tmpl w:val="F8F69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5F42815"/>
    <w:multiLevelType w:val="multilevel"/>
    <w:tmpl w:val="BB2400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261A7667"/>
    <w:multiLevelType w:val="hybridMultilevel"/>
    <w:tmpl w:val="7C1802EE"/>
    <w:lvl w:ilvl="0" w:tplc="C3841D2E">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26F11A4D"/>
    <w:multiLevelType w:val="hybridMultilevel"/>
    <w:tmpl w:val="3CAE5948"/>
    <w:styleLink w:val="WWNum51"/>
    <w:lvl w:ilvl="0" w:tplc="E1AC1BD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27116014"/>
    <w:multiLevelType w:val="multilevel"/>
    <w:tmpl w:val="3F2E3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7226BA4"/>
    <w:multiLevelType w:val="multilevel"/>
    <w:tmpl w:val="A87060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8C6BBE"/>
    <w:multiLevelType w:val="multilevel"/>
    <w:tmpl w:val="5BA2D3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C44675"/>
    <w:multiLevelType w:val="multilevel"/>
    <w:tmpl w:val="7A965D7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27CE44DF"/>
    <w:multiLevelType w:val="multilevel"/>
    <w:tmpl w:val="D4E27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E5283A"/>
    <w:multiLevelType w:val="multilevel"/>
    <w:tmpl w:val="04966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F23644"/>
    <w:multiLevelType w:val="multilevel"/>
    <w:tmpl w:val="FFFFFFFF"/>
    <w:styleLink w:val="List18"/>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2"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33" w15:restartNumberingAfterBreak="0">
    <w:nsid w:val="285F7AB6"/>
    <w:multiLevelType w:val="multilevel"/>
    <w:tmpl w:val="B1686FB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8F87477"/>
    <w:multiLevelType w:val="multilevel"/>
    <w:tmpl w:val="B26EB3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9446199"/>
    <w:multiLevelType w:val="multilevel"/>
    <w:tmpl w:val="FFFFFFFF"/>
    <w:styleLink w:val="List152"/>
    <w:lvl w:ilvl="0">
      <w:start w:val="1"/>
      <w:numFmt w:val="decimal"/>
      <w:lvlText w:val="%1."/>
      <w:lvlJc w:val="left"/>
      <w:pPr>
        <w:tabs>
          <w:tab w:val="num" w:pos="876"/>
        </w:tabs>
        <w:ind w:left="876" w:hanging="309"/>
      </w:pPr>
      <w:rPr>
        <w:rFonts w:cs="Times New Roman"/>
        <w:position w:val="0"/>
        <w:sz w:val="28"/>
        <w:szCs w:val="28"/>
      </w:rPr>
    </w:lvl>
    <w:lvl w:ilvl="1">
      <w:start w:val="1"/>
      <w:numFmt w:val="lowerLetter"/>
      <w:lvlText w:val="%2."/>
      <w:lvlJc w:val="left"/>
      <w:pPr>
        <w:tabs>
          <w:tab w:val="num" w:pos="1777"/>
        </w:tabs>
        <w:ind w:left="1777" w:hanging="490"/>
      </w:pPr>
      <w:rPr>
        <w:rFonts w:cs="Times New Roman"/>
        <w:position w:val="0"/>
        <w:sz w:val="28"/>
        <w:szCs w:val="28"/>
      </w:rPr>
    </w:lvl>
    <w:lvl w:ilvl="2">
      <w:start w:val="1"/>
      <w:numFmt w:val="lowerRoman"/>
      <w:lvlText w:val="%3."/>
      <w:lvlJc w:val="left"/>
      <w:pPr>
        <w:tabs>
          <w:tab w:val="num" w:pos="2474"/>
        </w:tabs>
        <w:ind w:left="2474" w:hanging="403"/>
      </w:pPr>
      <w:rPr>
        <w:rFonts w:cs="Times New Roman"/>
        <w:position w:val="0"/>
        <w:sz w:val="28"/>
        <w:szCs w:val="28"/>
      </w:rPr>
    </w:lvl>
    <w:lvl w:ilvl="3">
      <w:start w:val="1"/>
      <w:numFmt w:val="decimal"/>
      <w:lvlText w:val="%4."/>
      <w:lvlJc w:val="left"/>
      <w:pPr>
        <w:tabs>
          <w:tab w:val="num" w:pos="3217"/>
        </w:tabs>
        <w:ind w:left="3217" w:hanging="490"/>
      </w:pPr>
      <w:rPr>
        <w:rFonts w:cs="Times New Roman"/>
        <w:position w:val="0"/>
        <w:sz w:val="28"/>
        <w:szCs w:val="28"/>
      </w:rPr>
    </w:lvl>
    <w:lvl w:ilvl="4">
      <w:start w:val="1"/>
      <w:numFmt w:val="lowerLetter"/>
      <w:lvlText w:val="%5."/>
      <w:lvlJc w:val="left"/>
      <w:pPr>
        <w:tabs>
          <w:tab w:val="num" w:pos="3937"/>
        </w:tabs>
        <w:ind w:left="3937" w:hanging="490"/>
      </w:pPr>
      <w:rPr>
        <w:rFonts w:cs="Times New Roman"/>
        <w:position w:val="0"/>
        <w:sz w:val="28"/>
        <w:szCs w:val="28"/>
      </w:rPr>
    </w:lvl>
    <w:lvl w:ilvl="5">
      <w:start w:val="1"/>
      <w:numFmt w:val="lowerRoman"/>
      <w:lvlText w:val="%6."/>
      <w:lvlJc w:val="left"/>
      <w:pPr>
        <w:tabs>
          <w:tab w:val="num" w:pos="4634"/>
        </w:tabs>
        <w:ind w:left="4634" w:hanging="403"/>
      </w:pPr>
      <w:rPr>
        <w:rFonts w:cs="Times New Roman"/>
        <w:position w:val="0"/>
        <w:sz w:val="28"/>
        <w:szCs w:val="28"/>
      </w:rPr>
    </w:lvl>
    <w:lvl w:ilvl="6">
      <w:start w:val="1"/>
      <w:numFmt w:val="decimal"/>
      <w:lvlText w:val="%7."/>
      <w:lvlJc w:val="left"/>
      <w:pPr>
        <w:tabs>
          <w:tab w:val="num" w:pos="5377"/>
        </w:tabs>
        <w:ind w:left="5377" w:hanging="490"/>
      </w:pPr>
      <w:rPr>
        <w:rFonts w:cs="Times New Roman"/>
        <w:position w:val="0"/>
        <w:sz w:val="28"/>
        <w:szCs w:val="28"/>
      </w:rPr>
    </w:lvl>
    <w:lvl w:ilvl="7">
      <w:start w:val="1"/>
      <w:numFmt w:val="lowerLetter"/>
      <w:lvlText w:val="%8."/>
      <w:lvlJc w:val="left"/>
      <w:pPr>
        <w:tabs>
          <w:tab w:val="num" w:pos="6097"/>
        </w:tabs>
        <w:ind w:left="6097" w:hanging="490"/>
      </w:pPr>
      <w:rPr>
        <w:rFonts w:cs="Times New Roman"/>
        <w:position w:val="0"/>
        <w:sz w:val="28"/>
        <w:szCs w:val="28"/>
      </w:rPr>
    </w:lvl>
    <w:lvl w:ilvl="8">
      <w:start w:val="1"/>
      <w:numFmt w:val="lowerRoman"/>
      <w:lvlText w:val="%9."/>
      <w:lvlJc w:val="left"/>
      <w:pPr>
        <w:tabs>
          <w:tab w:val="num" w:pos="6794"/>
        </w:tabs>
        <w:ind w:left="6794" w:hanging="403"/>
      </w:pPr>
      <w:rPr>
        <w:rFonts w:cs="Times New Roman"/>
        <w:position w:val="0"/>
        <w:sz w:val="28"/>
        <w:szCs w:val="28"/>
      </w:rPr>
    </w:lvl>
  </w:abstractNum>
  <w:abstractNum w:abstractNumId="136" w15:restartNumberingAfterBreak="0">
    <w:nsid w:val="29EA2A6B"/>
    <w:multiLevelType w:val="multilevel"/>
    <w:tmpl w:val="103AD6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374CFE"/>
    <w:multiLevelType w:val="multilevel"/>
    <w:tmpl w:val="CB9E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A646D94"/>
    <w:multiLevelType w:val="multilevel"/>
    <w:tmpl w:val="4D46D4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2A9D16FA"/>
    <w:multiLevelType w:val="multilevel"/>
    <w:tmpl w:val="5F245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AEE1C9D"/>
    <w:multiLevelType w:val="multilevel"/>
    <w:tmpl w:val="D46E178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15:restartNumberingAfterBreak="0">
    <w:nsid w:val="2B8A1969"/>
    <w:multiLevelType w:val="multilevel"/>
    <w:tmpl w:val="02CA4B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2C3F17B5"/>
    <w:multiLevelType w:val="multilevel"/>
    <w:tmpl w:val="FFFFFFFF"/>
    <w:styleLink w:val="List1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43" w15:restartNumberingAfterBreak="0">
    <w:nsid w:val="2C4333E5"/>
    <w:multiLevelType w:val="multilevel"/>
    <w:tmpl w:val="51D24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532498"/>
    <w:multiLevelType w:val="multilevel"/>
    <w:tmpl w:val="174E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C5F6240"/>
    <w:multiLevelType w:val="multilevel"/>
    <w:tmpl w:val="0CBABF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2C7A6E17"/>
    <w:multiLevelType w:val="multilevel"/>
    <w:tmpl w:val="6E80AF5E"/>
    <w:styleLink w:val="WWNum1"/>
    <w:lvl w:ilvl="0">
      <w:numFmt w:val="bullet"/>
      <w:lvlText w:val=""/>
      <w:lvlJc w:val="left"/>
      <w:rPr>
        <w:rFonts w:ascii="Symbol" w:hAnsi="Symbol"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7" w15:restartNumberingAfterBreak="0">
    <w:nsid w:val="2CA147AC"/>
    <w:multiLevelType w:val="multilevel"/>
    <w:tmpl w:val="898E75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2D570ED8"/>
    <w:multiLevelType w:val="multilevel"/>
    <w:tmpl w:val="33128E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15:restartNumberingAfterBreak="0">
    <w:nsid w:val="2DF36DDB"/>
    <w:multiLevelType w:val="multilevel"/>
    <w:tmpl w:val="50D68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E9C5C85"/>
    <w:multiLevelType w:val="multilevel"/>
    <w:tmpl w:val="44B2E0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EB1721C"/>
    <w:multiLevelType w:val="hybridMultilevel"/>
    <w:tmpl w:val="FA08B9F4"/>
    <w:lvl w:ilvl="0" w:tplc="5D76E4F8">
      <w:numFmt w:val="bullet"/>
      <w:lvlText w:val=""/>
      <w:lvlJc w:val="left"/>
      <w:pPr>
        <w:ind w:left="940" w:hanging="360"/>
      </w:pPr>
      <w:rPr>
        <w:rFonts w:ascii="Wingdings" w:eastAsia="Wingdings" w:hAnsi="Wingdings" w:cs="Wingdings" w:hint="default"/>
        <w:w w:val="100"/>
        <w:sz w:val="24"/>
        <w:szCs w:val="24"/>
        <w:lang w:val="ru-RU" w:eastAsia="en-US" w:bidi="ar-SA"/>
      </w:rPr>
    </w:lvl>
    <w:lvl w:ilvl="1" w:tplc="8A960F00">
      <w:numFmt w:val="bullet"/>
      <w:lvlText w:val="•"/>
      <w:lvlJc w:val="left"/>
      <w:pPr>
        <w:ind w:left="1900" w:hanging="360"/>
      </w:pPr>
      <w:rPr>
        <w:rFonts w:hint="default"/>
        <w:lang w:val="ru-RU" w:eastAsia="en-US" w:bidi="ar-SA"/>
      </w:rPr>
    </w:lvl>
    <w:lvl w:ilvl="2" w:tplc="CB784C48">
      <w:numFmt w:val="bullet"/>
      <w:lvlText w:val="•"/>
      <w:lvlJc w:val="left"/>
      <w:pPr>
        <w:ind w:left="2860" w:hanging="360"/>
      </w:pPr>
      <w:rPr>
        <w:rFonts w:hint="default"/>
        <w:lang w:val="ru-RU" w:eastAsia="en-US" w:bidi="ar-SA"/>
      </w:rPr>
    </w:lvl>
    <w:lvl w:ilvl="3" w:tplc="FE00CE42">
      <w:numFmt w:val="bullet"/>
      <w:lvlText w:val="•"/>
      <w:lvlJc w:val="left"/>
      <w:pPr>
        <w:ind w:left="3820" w:hanging="360"/>
      </w:pPr>
      <w:rPr>
        <w:rFonts w:hint="default"/>
        <w:lang w:val="ru-RU" w:eastAsia="en-US" w:bidi="ar-SA"/>
      </w:rPr>
    </w:lvl>
    <w:lvl w:ilvl="4" w:tplc="39E6936C">
      <w:numFmt w:val="bullet"/>
      <w:lvlText w:val="•"/>
      <w:lvlJc w:val="left"/>
      <w:pPr>
        <w:ind w:left="4780" w:hanging="360"/>
      </w:pPr>
      <w:rPr>
        <w:rFonts w:hint="default"/>
        <w:lang w:val="ru-RU" w:eastAsia="en-US" w:bidi="ar-SA"/>
      </w:rPr>
    </w:lvl>
    <w:lvl w:ilvl="5" w:tplc="32D47352">
      <w:numFmt w:val="bullet"/>
      <w:lvlText w:val="•"/>
      <w:lvlJc w:val="left"/>
      <w:pPr>
        <w:ind w:left="5740" w:hanging="360"/>
      </w:pPr>
      <w:rPr>
        <w:rFonts w:hint="default"/>
        <w:lang w:val="ru-RU" w:eastAsia="en-US" w:bidi="ar-SA"/>
      </w:rPr>
    </w:lvl>
    <w:lvl w:ilvl="6" w:tplc="9538F5F2">
      <w:numFmt w:val="bullet"/>
      <w:lvlText w:val="•"/>
      <w:lvlJc w:val="left"/>
      <w:pPr>
        <w:ind w:left="6700" w:hanging="360"/>
      </w:pPr>
      <w:rPr>
        <w:rFonts w:hint="default"/>
        <w:lang w:val="ru-RU" w:eastAsia="en-US" w:bidi="ar-SA"/>
      </w:rPr>
    </w:lvl>
    <w:lvl w:ilvl="7" w:tplc="FECA22F4">
      <w:numFmt w:val="bullet"/>
      <w:lvlText w:val="•"/>
      <w:lvlJc w:val="left"/>
      <w:pPr>
        <w:ind w:left="7660" w:hanging="360"/>
      </w:pPr>
      <w:rPr>
        <w:rFonts w:hint="default"/>
        <w:lang w:val="ru-RU" w:eastAsia="en-US" w:bidi="ar-SA"/>
      </w:rPr>
    </w:lvl>
    <w:lvl w:ilvl="8" w:tplc="71DEC2DC">
      <w:numFmt w:val="bullet"/>
      <w:lvlText w:val="•"/>
      <w:lvlJc w:val="left"/>
      <w:pPr>
        <w:ind w:left="8620" w:hanging="360"/>
      </w:pPr>
      <w:rPr>
        <w:rFonts w:hint="default"/>
        <w:lang w:val="ru-RU" w:eastAsia="en-US" w:bidi="ar-SA"/>
      </w:rPr>
    </w:lvl>
  </w:abstractNum>
  <w:abstractNum w:abstractNumId="152" w15:restartNumberingAfterBreak="0">
    <w:nsid w:val="2EB5098C"/>
    <w:multiLevelType w:val="multilevel"/>
    <w:tmpl w:val="D6446958"/>
    <w:lvl w:ilvl="0">
      <w:start w:val="1"/>
      <w:numFmt w:val="bullet"/>
      <w:lvlText w:val=""/>
      <w:lvlJc w:val="left"/>
      <w:pPr>
        <w:tabs>
          <w:tab w:val="num" w:pos="0"/>
        </w:tabs>
        <w:ind w:left="78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EBD4135"/>
    <w:multiLevelType w:val="multilevel"/>
    <w:tmpl w:val="FFFFFFFF"/>
    <w:styleLink w:val="List15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4"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55" w15:restartNumberingAfterBreak="0">
    <w:nsid w:val="2F5623D9"/>
    <w:multiLevelType w:val="multilevel"/>
    <w:tmpl w:val="07189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7"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58" w15:restartNumberingAfterBreak="0">
    <w:nsid w:val="315B33EB"/>
    <w:multiLevelType w:val="hybridMultilevel"/>
    <w:tmpl w:val="174AB1F8"/>
    <w:lvl w:ilvl="0" w:tplc="04C2FB8E">
      <w:start w:val="1"/>
      <w:numFmt w:val="decimal"/>
      <w:lvlText w:val="%1."/>
      <w:lvlJc w:val="left"/>
      <w:pPr>
        <w:ind w:left="1356" w:hanging="437"/>
      </w:pPr>
      <w:rPr>
        <w:rFonts w:ascii="Times New Roman" w:eastAsia="Times New Roman" w:hAnsi="Times New Roman" w:cs="Times New Roman" w:hint="default"/>
        <w:spacing w:val="0"/>
        <w:w w:val="100"/>
        <w:sz w:val="32"/>
        <w:szCs w:val="32"/>
        <w:lang w:val="ru-RU" w:eastAsia="en-US" w:bidi="ar-SA"/>
      </w:rPr>
    </w:lvl>
    <w:lvl w:ilvl="1" w:tplc="3BCEC89A">
      <w:numFmt w:val="bullet"/>
      <w:lvlText w:val="•"/>
      <w:lvlJc w:val="left"/>
      <w:pPr>
        <w:ind w:left="2713" w:hanging="437"/>
      </w:pPr>
      <w:rPr>
        <w:rFonts w:hint="default"/>
        <w:lang w:val="ru-RU" w:eastAsia="en-US" w:bidi="ar-SA"/>
      </w:rPr>
    </w:lvl>
    <w:lvl w:ilvl="2" w:tplc="40B02832">
      <w:numFmt w:val="bullet"/>
      <w:lvlText w:val="•"/>
      <w:lvlJc w:val="left"/>
      <w:pPr>
        <w:ind w:left="4067" w:hanging="437"/>
      </w:pPr>
      <w:rPr>
        <w:rFonts w:hint="default"/>
        <w:lang w:val="ru-RU" w:eastAsia="en-US" w:bidi="ar-SA"/>
      </w:rPr>
    </w:lvl>
    <w:lvl w:ilvl="3" w:tplc="64383348">
      <w:numFmt w:val="bullet"/>
      <w:lvlText w:val="•"/>
      <w:lvlJc w:val="left"/>
      <w:pPr>
        <w:ind w:left="5421" w:hanging="437"/>
      </w:pPr>
      <w:rPr>
        <w:rFonts w:hint="default"/>
        <w:lang w:val="ru-RU" w:eastAsia="en-US" w:bidi="ar-SA"/>
      </w:rPr>
    </w:lvl>
    <w:lvl w:ilvl="4" w:tplc="BCE652C0">
      <w:numFmt w:val="bullet"/>
      <w:lvlText w:val="•"/>
      <w:lvlJc w:val="left"/>
      <w:pPr>
        <w:ind w:left="6775" w:hanging="437"/>
      </w:pPr>
      <w:rPr>
        <w:rFonts w:hint="default"/>
        <w:lang w:val="ru-RU" w:eastAsia="en-US" w:bidi="ar-SA"/>
      </w:rPr>
    </w:lvl>
    <w:lvl w:ilvl="5" w:tplc="16622120">
      <w:numFmt w:val="bullet"/>
      <w:lvlText w:val="•"/>
      <w:lvlJc w:val="left"/>
      <w:pPr>
        <w:ind w:left="8129" w:hanging="437"/>
      </w:pPr>
      <w:rPr>
        <w:rFonts w:hint="default"/>
        <w:lang w:val="ru-RU" w:eastAsia="en-US" w:bidi="ar-SA"/>
      </w:rPr>
    </w:lvl>
    <w:lvl w:ilvl="6" w:tplc="28A49652">
      <w:numFmt w:val="bullet"/>
      <w:lvlText w:val="•"/>
      <w:lvlJc w:val="left"/>
      <w:pPr>
        <w:ind w:left="9483" w:hanging="437"/>
      </w:pPr>
      <w:rPr>
        <w:rFonts w:hint="default"/>
        <w:lang w:val="ru-RU" w:eastAsia="en-US" w:bidi="ar-SA"/>
      </w:rPr>
    </w:lvl>
    <w:lvl w:ilvl="7" w:tplc="35CE7D12">
      <w:numFmt w:val="bullet"/>
      <w:lvlText w:val="•"/>
      <w:lvlJc w:val="left"/>
      <w:pPr>
        <w:ind w:left="10836" w:hanging="437"/>
      </w:pPr>
      <w:rPr>
        <w:rFonts w:hint="default"/>
        <w:lang w:val="ru-RU" w:eastAsia="en-US" w:bidi="ar-SA"/>
      </w:rPr>
    </w:lvl>
    <w:lvl w:ilvl="8" w:tplc="AA8C6DE0">
      <w:numFmt w:val="bullet"/>
      <w:lvlText w:val="•"/>
      <w:lvlJc w:val="left"/>
      <w:pPr>
        <w:ind w:left="12190" w:hanging="437"/>
      </w:pPr>
      <w:rPr>
        <w:rFonts w:hint="default"/>
        <w:lang w:val="ru-RU" w:eastAsia="en-US" w:bidi="ar-SA"/>
      </w:rPr>
    </w:lvl>
  </w:abstractNum>
  <w:abstractNum w:abstractNumId="159" w15:restartNumberingAfterBreak="0">
    <w:nsid w:val="315D0AF2"/>
    <w:multiLevelType w:val="multilevel"/>
    <w:tmpl w:val="2B20E4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1" w15:restartNumberingAfterBreak="0">
    <w:nsid w:val="32DE1CE6"/>
    <w:multiLevelType w:val="multilevel"/>
    <w:tmpl w:val="FFFFFFFF"/>
    <w:styleLink w:val="List90"/>
    <w:lvl w:ilvl="0">
      <w:numFmt w:val="bullet"/>
      <w:lvlText w:val="•"/>
      <w:lvlJc w:val="left"/>
      <w:pPr>
        <w:tabs>
          <w:tab w:val="num" w:pos="707"/>
        </w:tabs>
        <w:ind w:left="707" w:hanging="707"/>
      </w:pPr>
      <w:rPr>
        <w:color w:val="000000"/>
        <w:spacing w:val="1"/>
        <w:position w:val="0"/>
        <w:sz w:val="24"/>
      </w:rPr>
    </w:lvl>
    <w:lvl w:ilvl="1">
      <w:start w:val="1"/>
      <w:numFmt w:val="bullet"/>
      <w:lvlText w:val="o"/>
      <w:lvlJc w:val="left"/>
      <w:pPr>
        <w:tabs>
          <w:tab w:val="num" w:pos="1500"/>
        </w:tabs>
        <w:ind w:left="1500" w:hanging="420"/>
      </w:pPr>
      <w:rPr>
        <w:color w:val="000000"/>
        <w:spacing w:val="2"/>
        <w:position w:val="0"/>
        <w:sz w:val="28"/>
      </w:rPr>
    </w:lvl>
    <w:lvl w:ilvl="2">
      <w:start w:val="1"/>
      <w:numFmt w:val="bullet"/>
      <w:lvlText w:val="▪"/>
      <w:lvlJc w:val="left"/>
      <w:pPr>
        <w:tabs>
          <w:tab w:val="num" w:pos="2220"/>
        </w:tabs>
        <w:ind w:left="2220" w:hanging="420"/>
      </w:pPr>
      <w:rPr>
        <w:color w:val="000000"/>
        <w:spacing w:val="2"/>
        <w:position w:val="0"/>
        <w:sz w:val="28"/>
      </w:rPr>
    </w:lvl>
    <w:lvl w:ilvl="3">
      <w:start w:val="1"/>
      <w:numFmt w:val="bullet"/>
      <w:lvlText w:val="•"/>
      <w:lvlJc w:val="left"/>
      <w:pPr>
        <w:tabs>
          <w:tab w:val="num" w:pos="2940"/>
        </w:tabs>
        <w:ind w:left="2940" w:hanging="420"/>
      </w:pPr>
      <w:rPr>
        <w:color w:val="000000"/>
        <w:spacing w:val="2"/>
        <w:position w:val="0"/>
        <w:sz w:val="28"/>
      </w:rPr>
    </w:lvl>
    <w:lvl w:ilvl="4">
      <w:start w:val="1"/>
      <w:numFmt w:val="bullet"/>
      <w:lvlText w:val="o"/>
      <w:lvlJc w:val="left"/>
      <w:pPr>
        <w:tabs>
          <w:tab w:val="num" w:pos="3660"/>
        </w:tabs>
        <w:ind w:left="3660" w:hanging="420"/>
      </w:pPr>
      <w:rPr>
        <w:color w:val="000000"/>
        <w:spacing w:val="2"/>
        <w:position w:val="0"/>
        <w:sz w:val="28"/>
      </w:rPr>
    </w:lvl>
    <w:lvl w:ilvl="5">
      <w:start w:val="1"/>
      <w:numFmt w:val="bullet"/>
      <w:lvlText w:val="▪"/>
      <w:lvlJc w:val="left"/>
      <w:pPr>
        <w:tabs>
          <w:tab w:val="num" w:pos="4380"/>
        </w:tabs>
        <w:ind w:left="4380" w:hanging="420"/>
      </w:pPr>
      <w:rPr>
        <w:color w:val="000000"/>
        <w:spacing w:val="2"/>
        <w:position w:val="0"/>
        <w:sz w:val="28"/>
      </w:rPr>
    </w:lvl>
    <w:lvl w:ilvl="6">
      <w:start w:val="1"/>
      <w:numFmt w:val="bullet"/>
      <w:lvlText w:val="•"/>
      <w:lvlJc w:val="left"/>
      <w:pPr>
        <w:tabs>
          <w:tab w:val="num" w:pos="5100"/>
        </w:tabs>
        <w:ind w:left="5100" w:hanging="420"/>
      </w:pPr>
      <w:rPr>
        <w:color w:val="000000"/>
        <w:spacing w:val="2"/>
        <w:position w:val="0"/>
        <w:sz w:val="28"/>
      </w:rPr>
    </w:lvl>
    <w:lvl w:ilvl="7">
      <w:start w:val="1"/>
      <w:numFmt w:val="bullet"/>
      <w:lvlText w:val="o"/>
      <w:lvlJc w:val="left"/>
      <w:pPr>
        <w:tabs>
          <w:tab w:val="num" w:pos="5820"/>
        </w:tabs>
        <w:ind w:left="5820" w:hanging="420"/>
      </w:pPr>
      <w:rPr>
        <w:color w:val="000000"/>
        <w:spacing w:val="2"/>
        <w:position w:val="0"/>
        <w:sz w:val="28"/>
      </w:rPr>
    </w:lvl>
    <w:lvl w:ilvl="8">
      <w:start w:val="1"/>
      <w:numFmt w:val="bullet"/>
      <w:lvlText w:val="▪"/>
      <w:lvlJc w:val="left"/>
      <w:pPr>
        <w:tabs>
          <w:tab w:val="num" w:pos="6540"/>
        </w:tabs>
        <w:ind w:left="6540" w:hanging="420"/>
      </w:pPr>
      <w:rPr>
        <w:color w:val="000000"/>
        <w:spacing w:val="2"/>
        <w:position w:val="0"/>
        <w:sz w:val="28"/>
      </w:rPr>
    </w:lvl>
  </w:abstractNum>
  <w:abstractNum w:abstractNumId="162" w15:restartNumberingAfterBreak="0">
    <w:nsid w:val="32EA7420"/>
    <w:multiLevelType w:val="multilevel"/>
    <w:tmpl w:val="5D6EA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3AF74C4"/>
    <w:multiLevelType w:val="multilevel"/>
    <w:tmpl w:val="CBD09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F9254B"/>
    <w:multiLevelType w:val="multilevel"/>
    <w:tmpl w:val="F4EA4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34667475"/>
    <w:multiLevelType w:val="multilevel"/>
    <w:tmpl w:val="FFFFFFFF"/>
    <w:styleLink w:val="List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6" w15:restartNumberingAfterBreak="0">
    <w:nsid w:val="3473599D"/>
    <w:multiLevelType w:val="multilevel"/>
    <w:tmpl w:val="352EAE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15:restartNumberingAfterBreak="0">
    <w:nsid w:val="34F00F58"/>
    <w:multiLevelType w:val="multilevel"/>
    <w:tmpl w:val="C6A2EE5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351B03DD"/>
    <w:multiLevelType w:val="multilevel"/>
    <w:tmpl w:val="C9764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532030C"/>
    <w:multiLevelType w:val="hybridMultilevel"/>
    <w:tmpl w:val="3DE04296"/>
    <w:lvl w:ilvl="0" w:tplc="E640D9EA">
      <w:numFmt w:val="bullet"/>
      <w:lvlText w:val=""/>
      <w:lvlJc w:val="left"/>
      <w:pPr>
        <w:ind w:left="119" w:hanging="346"/>
      </w:pPr>
      <w:rPr>
        <w:rFonts w:ascii="Symbol" w:eastAsia="Symbol" w:hAnsi="Symbol" w:cs="Symbol" w:hint="default"/>
        <w:w w:val="99"/>
        <w:sz w:val="28"/>
        <w:szCs w:val="28"/>
        <w:lang w:val="ru-RU" w:eastAsia="en-US" w:bidi="ar-SA"/>
      </w:rPr>
    </w:lvl>
    <w:lvl w:ilvl="1" w:tplc="A762C8C0">
      <w:numFmt w:val="bullet"/>
      <w:lvlText w:val="•"/>
      <w:lvlJc w:val="left"/>
      <w:pPr>
        <w:ind w:left="1066" w:hanging="346"/>
      </w:pPr>
      <w:rPr>
        <w:rFonts w:hint="default"/>
        <w:lang w:val="ru-RU" w:eastAsia="en-US" w:bidi="ar-SA"/>
      </w:rPr>
    </w:lvl>
    <w:lvl w:ilvl="2" w:tplc="198446E0">
      <w:numFmt w:val="bullet"/>
      <w:lvlText w:val="•"/>
      <w:lvlJc w:val="left"/>
      <w:pPr>
        <w:ind w:left="2012" w:hanging="346"/>
      </w:pPr>
      <w:rPr>
        <w:rFonts w:hint="default"/>
        <w:lang w:val="ru-RU" w:eastAsia="en-US" w:bidi="ar-SA"/>
      </w:rPr>
    </w:lvl>
    <w:lvl w:ilvl="3" w:tplc="77300AB2">
      <w:numFmt w:val="bullet"/>
      <w:lvlText w:val="•"/>
      <w:lvlJc w:val="left"/>
      <w:pPr>
        <w:ind w:left="2959" w:hanging="346"/>
      </w:pPr>
      <w:rPr>
        <w:rFonts w:hint="default"/>
        <w:lang w:val="ru-RU" w:eastAsia="en-US" w:bidi="ar-SA"/>
      </w:rPr>
    </w:lvl>
    <w:lvl w:ilvl="4" w:tplc="9BA448E8">
      <w:numFmt w:val="bullet"/>
      <w:lvlText w:val="•"/>
      <w:lvlJc w:val="left"/>
      <w:pPr>
        <w:ind w:left="3905" w:hanging="346"/>
      </w:pPr>
      <w:rPr>
        <w:rFonts w:hint="default"/>
        <w:lang w:val="ru-RU" w:eastAsia="en-US" w:bidi="ar-SA"/>
      </w:rPr>
    </w:lvl>
    <w:lvl w:ilvl="5" w:tplc="6A64E81E">
      <w:numFmt w:val="bullet"/>
      <w:lvlText w:val="•"/>
      <w:lvlJc w:val="left"/>
      <w:pPr>
        <w:ind w:left="4852" w:hanging="346"/>
      </w:pPr>
      <w:rPr>
        <w:rFonts w:hint="default"/>
        <w:lang w:val="ru-RU" w:eastAsia="en-US" w:bidi="ar-SA"/>
      </w:rPr>
    </w:lvl>
    <w:lvl w:ilvl="6" w:tplc="8918F5BA">
      <w:numFmt w:val="bullet"/>
      <w:lvlText w:val="•"/>
      <w:lvlJc w:val="left"/>
      <w:pPr>
        <w:ind w:left="5798" w:hanging="346"/>
      </w:pPr>
      <w:rPr>
        <w:rFonts w:hint="default"/>
        <w:lang w:val="ru-RU" w:eastAsia="en-US" w:bidi="ar-SA"/>
      </w:rPr>
    </w:lvl>
    <w:lvl w:ilvl="7" w:tplc="88D032E8">
      <w:numFmt w:val="bullet"/>
      <w:lvlText w:val="•"/>
      <w:lvlJc w:val="left"/>
      <w:pPr>
        <w:ind w:left="6744" w:hanging="346"/>
      </w:pPr>
      <w:rPr>
        <w:rFonts w:hint="default"/>
        <w:lang w:val="ru-RU" w:eastAsia="en-US" w:bidi="ar-SA"/>
      </w:rPr>
    </w:lvl>
    <w:lvl w:ilvl="8" w:tplc="50D44320">
      <w:numFmt w:val="bullet"/>
      <w:lvlText w:val="•"/>
      <w:lvlJc w:val="left"/>
      <w:pPr>
        <w:ind w:left="7691" w:hanging="346"/>
      </w:pPr>
      <w:rPr>
        <w:rFonts w:hint="default"/>
        <w:lang w:val="ru-RU" w:eastAsia="en-US" w:bidi="ar-SA"/>
      </w:rPr>
    </w:lvl>
  </w:abstractNum>
  <w:abstractNum w:abstractNumId="170" w15:restartNumberingAfterBreak="0">
    <w:nsid w:val="354E2E37"/>
    <w:multiLevelType w:val="multilevel"/>
    <w:tmpl w:val="FFFFFFFF"/>
    <w:styleLink w:val="List16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71" w15:restartNumberingAfterBreak="0">
    <w:nsid w:val="374B7221"/>
    <w:multiLevelType w:val="multilevel"/>
    <w:tmpl w:val="484E5F26"/>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3771235E"/>
    <w:multiLevelType w:val="multilevel"/>
    <w:tmpl w:val="0ECE60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15:restartNumberingAfterBreak="0">
    <w:nsid w:val="37725984"/>
    <w:multiLevelType w:val="multilevel"/>
    <w:tmpl w:val="DC72A40A"/>
    <w:styleLink w:val="List626"/>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174" w15:restartNumberingAfterBreak="0">
    <w:nsid w:val="382362B6"/>
    <w:multiLevelType w:val="multilevel"/>
    <w:tmpl w:val="628E6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8D804CE"/>
    <w:multiLevelType w:val="multilevel"/>
    <w:tmpl w:val="1B3AD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9732BA0"/>
    <w:multiLevelType w:val="multilevel"/>
    <w:tmpl w:val="A2A8B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983244E"/>
    <w:multiLevelType w:val="multilevel"/>
    <w:tmpl w:val="0ED45FF4"/>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15:restartNumberingAfterBreak="0">
    <w:nsid w:val="3A2727FB"/>
    <w:multiLevelType w:val="multilevel"/>
    <w:tmpl w:val="F3B63D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A2C5C8B"/>
    <w:multiLevelType w:val="multilevel"/>
    <w:tmpl w:val="FFFFFFFF"/>
    <w:styleLink w:val="List161"/>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80" w15:restartNumberingAfterBreak="0">
    <w:nsid w:val="3A521CD7"/>
    <w:multiLevelType w:val="multilevel"/>
    <w:tmpl w:val="43C2B7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AA57935"/>
    <w:multiLevelType w:val="multilevel"/>
    <w:tmpl w:val="51E88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AAB7736"/>
    <w:multiLevelType w:val="multilevel"/>
    <w:tmpl w:val="FFFFFFFF"/>
    <w:styleLink w:val="List160"/>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184" w15:restartNumberingAfterBreak="0">
    <w:nsid w:val="3B7D6ED3"/>
    <w:multiLevelType w:val="multilevel"/>
    <w:tmpl w:val="DC2E6F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15:restartNumberingAfterBreak="0">
    <w:nsid w:val="3B8C2251"/>
    <w:multiLevelType w:val="multilevel"/>
    <w:tmpl w:val="8DACA7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BBD00EB"/>
    <w:multiLevelType w:val="multilevel"/>
    <w:tmpl w:val="DB561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BC063CA"/>
    <w:multiLevelType w:val="multilevel"/>
    <w:tmpl w:val="2334F7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3BD10CA5"/>
    <w:multiLevelType w:val="hybridMultilevel"/>
    <w:tmpl w:val="A1AA7058"/>
    <w:lvl w:ilvl="0" w:tplc="3CF4EFFE">
      <w:numFmt w:val="bullet"/>
      <w:lvlText w:val=""/>
      <w:lvlJc w:val="left"/>
      <w:pPr>
        <w:ind w:left="425" w:hanging="346"/>
      </w:pPr>
      <w:rPr>
        <w:rFonts w:ascii="Symbol" w:eastAsia="Symbol" w:hAnsi="Symbol" w:cs="Symbol" w:hint="default"/>
        <w:w w:val="99"/>
        <w:sz w:val="28"/>
        <w:szCs w:val="28"/>
        <w:lang w:val="ru-RU" w:eastAsia="en-US" w:bidi="ar-SA"/>
      </w:rPr>
    </w:lvl>
    <w:lvl w:ilvl="1" w:tplc="650CF13E">
      <w:numFmt w:val="bullet"/>
      <w:lvlText w:val=""/>
      <w:lvlJc w:val="left"/>
      <w:pPr>
        <w:ind w:left="119" w:hanging="346"/>
      </w:pPr>
      <w:rPr>
        <w:rFonts w:ascii="Symbol" w:eastAsia="Symbol" w:hAnsi="Symbol" w:cs="Symbol" w:hint="default"/>
        <w:w w:val="99"/>
        <w:sz w:val="28"/>
        <w:szCs w:val="28"/>
        <w:lang w:val="ru-RU" w:eastAsia="en-US" w:bidi="ar-SA"/>
      </w:rPr>
    </w:lvl>
    <w:lvl w:ilvl="2" w:tplc="928A5D9E">
      <w:numFmt w:val="bullet"/>
      <w:lvlText w:val="•"/>
      <w:lvlJc w:val="left"/>
      <w:pPr>
        <w:ind w:left="1314" w:hanging="346"/>
      </w:pPr>
      <w:rPr>
        <w:rFonts w:hint="default"/>
        <w:lang w:val="ru-RU" w:eastAsia="en-US" w:bidi="ar-SA"/>
      </w:rPr>
    </w:lvl>
    <w:lvl w:ilvl="3" w:tplc="C93A3528">
      <w:numFmt w:val="bullet"/>
      <w:lvlText w:val="•"/>
      <w:lvlJc w:val="left"/>
      <w:pPr>
        <w:ind w:left="2209" w:hanging="346"/>
      </w:pPr>
      <w:rPr>
        <w:rFonts w:hint="default"/>
        <w:lang w:val="ru-RU" w:eastAsia="en-US" w:bidi="ar-SA"/>
      </w:rPr>
    </w:lvl>
    <w:lvl w:ilvl="4" w:tplc="A48409BA">
      <w:numFmt w:val="bullet"/>
      <w:lvlText w:val="•"/>
      <w:lvlJc w:val="left"/>
      <w:pPr>
        <w:ind w:left="3104" w:hanging="346"/>
      </w:pPr>
      <w:rPr>
        <w:rFonts w:hint="default"/>
        <w:lang w:val="ru-RU" w:eastAsia="en-US" w:bidi="ar-SA"/>
      </w:rPr>
    </w:lvl>
    <w:lvl w:ilvl="5" w:tplc="622EE67E">
      <w:numFmt w:val="bullet"/>
      <w:lvlText w:val="•"/>
      <w:lvlJc w:val="left"/>
      <w:pPr>
        <w:ind w:left="3999" w:hanging="346"/>
      </w:pPr>
      <w:rPr>
        <w:rFonts w:hint="default"/>
        <w:lang w:val="ru-RU" w:eastAsia="en-US" w:bidi="ar-SA"/>
      </w:rPr>
    </w:lvl>
    <w:lvl w:ilvl="6" w:tplc="14402680">
      <w:numFmt w:val="bullet"/>
      <w:lvlText w:val="•"/>
      <w:lvlJc w:val="left"/>
      <w:pPr>
        <w:ind w:left="4893" w:hanging="346"/>
      </w:pPr>
      <w:rPr>
        <w:rFonts w:hint="default"/>
        <w:lang w:val="ru-RU" w:eastAsia="en-US" w:bidi="ar-SA"/>
      </w:rPr>
    </w:lvl>
    <w:lvl w:ilvl="7" w:tplc="647C567C">
      <w:numFmt w:val="bullet"/>
      <w:lvlText w:val="•"/>
      <w:lvlJc w:val="left"/>
      <w:pPr>
        <w:ind w:left="5788" w:hanging="346"/>
      </w:pPr>
      <w:rPr>
        <w:rFonts w:hint="default"/>
        <w:lang w:val="ru-RU" w:eastAsia="en-US" w:bidi="ar-SA"/>
      </w:rPr>
    </w:lvl>
    <w:lvl w:ilvl="8" w:tplc="56DA6392">
      <w:numFmt w:val="bullet"/>
      <w:lvlText w:val="•"/>
      <w:lvlJc w:val="left"/>
      <w:pPr>
        <w:ind w:left="6683" w:hanging="346"/>
      </w:pPr>
      <w:rPr>
        <w:rFonts w:hint="default"/>
        <w:lang w:val="ru-RU" w:eastAsia="en-US" w:bidi="ar-SA"/>
      </w:rPr>
    </w:lvl>
  </w:abstractNum>
  <w:abstractNum w:abstractNumId="189" w15:restartNumberingAfterBreak="0">
    <w:nsid w:val="3CBC2602"/>
    <w:multiLevelType w:val="multilevel"/>
    <w:tmpl w:val="C8724F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3CD74490"/>
    <w:multiLevelType w:val="multilevel"/>
    <w:tmpl w:val="15FEF6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1" w15:restartNumberingAfterBreak="0">
    <w:nsid w:val="3CDC7616"/>
    <w:multiLevelType w:val="multilevel"/>
    <w:tmpl w:val="D1867E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15:restartNumberingAfterBreak="0">
    <w:nsid w:val="3D466CA3"/>
    <w:multiLevelType w:val="multilevel"/>
    <w:tmpl w:val="CF9E9A40"/>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15:restartNumberingAfterBreak="0">
    <w:nsid w:val="3DDE3CA3"/>
    <w:multiLevelType w:val="multilevel"/>
    <w:tmpl w:val="FCB2F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F0137E6"/>
    <w:multiLevelType w:val="multilevel"/>
    <w:tmpl w:val="83D60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F6305C5"/>
    <w:multiLevelType w:val="multilevel"/>
    <w:tmpl w:val="09FEB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F7E0935"/>
    <w:multiLevelType w:val="multilevel"/>
    <w:tmpl w:val="D68EA528"/>
    <w:styleLink w:val="List573"/>
    <w:lvl w:ilvl="0">
      <w:numFmt w:val="bullet"/>
      <w:lvlText w:val="•"/>
      <w:lvlJc w:val="left"/>
      <w:pPr>
        <w:tabs>
          <w:tab w:val="num" w:pos="721"/>
        </w:tabs>
        <w:ind w:left="721" w:hanging="361"/>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o"/>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o"/>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197" w15:restartNumberingAfterBreak="0">
    <w:nsid w:val="3FC824CC"/>
    <w:multiLevelType w:val="multilevel"/>
    <w:tmpl w:val="B15CC2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15:restartNumberingAfterBreak="0">
    <w:nsid w:val="407E5C1A"/>
    <w:multiLevelType w:val="multilevel"/>
    <w:tmpl w:val="56A68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08B6603"/>
    <w:multiLevelType w:val="multilevel"/>
    <w:tmpl w:val="B4BAED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09F5E1A"/>
    <w:multiLevelType w:val="multilevel"/>
    <w:tmpl w:val="D1F8B48A"/>
    <w:styleLink w:val="List310"/>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01" w15:restartNumberingAfterBreak="0">
    <w:nsid w:val="40D732DC"/>
    <w:multiLevelType w:val="multilevel"/>
    <w:tmpl w:val="AC56E5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17E3EDD"/>
    <w:multiLevelType w:val="multilevel"/>
    <w:tmpl w:val="DEDE901E"/>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15:restartNumberingAfterBreak="0">
    <w:nsid w:val="41C5623F"/>
    <w:multiLevelType w:val="multilevel"/>
    <w:tmpl w:val="93D285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1E12800"/>
    <w:multiLevelType w:val="multilevel"/>
    <w:tmpl w:val="FFFFFFFF"/>
    <w:styleLink w:val="List138"/>
    <w:lvl w:ilvl="0">
      <w:numFmt w:val="bullet"/>
      <w:lvlText w:val="•"/>
      <w:lvlJc w:val="left"/>
      <w:pPr>
        <w:tabs>
          <w:tab w:val="num" w:pos="1416"/>
        </w:tabs>
        <w:ind w:left="707" w:firstLine="2"/>
      </w:pPr>
      <w:rPr>
        <w:rFonts w:ascii="Times New Roman CYR" w:eastAsia="Times New Roman" w:hAnsi="Times New Roman CYR"/>
        <w:color w:val="000000"/>
        <w:position w:val="0"/>
        <w:sz w:val="28"/>
      </w:rPr>
    </w:lvl>
    <w:lvl w:ilvl="1">
      <w:start w:val="1"/>
      <w:numFmt w:val="bullet"/>
      <w:lvlText w:val="o"/>
      <w:lvlJc w:val="left"/>
      <w:pPr>
        <w:tabs>
          <w:tab w:val="num" w:pos="2416"/>
        </w:tabs>
        <w:ind w:left="1707" w:firstLine="289"/>
      </w:pPr>
      <w:rPr>
        <w:rFonts w:ascii="Times New Roman CYR" w:eastAsia="Times New Roman" w:hAnsi="Times New Roman CYR"/>
        <w:color w:val="000000"/>
        <w:position w:val="0"/>
        <w:sz w:val="28"/>
      </w:rPr>
    </w:lvl>
    <w:lvl w:ilvl="2">
      <w:start w:val="1"/>
      <w:numFmt w:val="bullet"/>
      <w:lvlText w:val="▪"/>
      <w:lvlJc w:val="left"/>
      <w:pPr>
        <w:tabs>
          <w:tab w:val="num" w:pos="3136"/>
        </w:tabs>
        <w:ind w:left="2427" w:firstLine="289"/>
      </w:pPr>
      <w:rPr>
        <w:rFonts w:ascii="Times New Roman CYR" w:eastAsia="Times New Roman" w:hAnsi="Times New Roman CYR"/>
        <w:color w:val="000000"/>
        <w:position w:val="0"/>
        <w:sz w:val="28"/>
      </w:rPr>
    </w:lvl>
    <w:lvl w:ilvl="3">
      <w:start w:val="1"/>
      <w:numFmt w:val="bullet"/>
      <w:lvlText w:val="•"/>
      <w:lvlJc w:val="left"/>
      <w:pPr>
        <w:tabs>
          <w:tab w:val="num" w:pos="3856"/>
        </w:tabs>
        <w:ind w:left="3147" w:firstLine="289"/>
      </w:pPr>
      <w:rPr>
        <w:rFonts w:ascii="Times New Roman CYR" w:eastAsia="Times New Roman" w:hAnsi="Times New Roman CYR"/>
        <w:color w:val="000000"/>
        <w:position w:val="0"/>
        <w:sz w:val="28"/>
      </w:rPr>
    </w:lvl>
    <w:lvl w:ilvl="4">
      <w:start w:val="1"/>
      <w:numFmt w:val="bullet"/>
      <w:lvlText w:val="o"/>
      <w:lvlJc w:val="left"/>
      <w:pPr>
        <w:tabs>
          <w:tab w:val="num" w:pos="4576"/>
        </w:tabs>
        <w:ind w:left="3867" w:firstLine="289"/>
      </w:pPr>
      <w:rPr>
        <w:rFonts w:ascii="Times New Roman CYR" w:eastAsia="Times New Roman" w:hAnsi="Times New Roman CYR"/>
        <w:color w:val="000000"/>
        <w:position w:val="0"/>
        <w:sz w:val="28"/>
      </w:rPr>
    </w:lvl>
    <w:lvl w:ilvl="5">
      <w:start w:val="1"/>
      <w:numFmt w:val="bullet"/>
      <w:lvlText w:val="▪"/>
      <w:lvlJc w:val="left"/>
      <w:pPr>
        <w:tabs>
          <w:tab w:val="num" w:pos="5296"/>
        </w:tabs>
        <w:ind w:left="4587" w:firstLine="289"/>
      </w:pPr>
      <w:rPr>
        <w:rFonts w:ascii="Times New Roman CYR" w:eastAsia="Times New Roman" w:hAnsi="Times New Roman CYR"/>
        <w:color w:val="000000"/>
        <w:position w:val="0"/>
        <w:sz w:val="28"/>
      </w:rPr>
    </w:lvl>
    <w:lvl w:ilvl="6">
      <w:start w:val="1"/>
      <w:numFmt w:val="bullet"/>
      <w:lvlText w:val="•"/>
      <w:lvlJc w:val="left"/>
      <w:pPr>
        <w:tabs>
          <w:tab w:val="num" w:pos="6016"/>
        </w:tabs>
        <w:ind w:left="5307" w:firstLine="289"/>
      </w:pPr>
      <w:rPr>
        <w:rFonts w:ascii="Times New Roman CYR" w:eastAsia="Times New Roman" w:hAnsi="Times New Roman CYR"/>
        <w:color w:val="000000"/>
        <w:position w:val="0"/>
        <w:sz w:val="28"/>
      </w:rPr>
    </w:lvl>
    <w:lvl w:ilvl="7">
      <w:start w:val="1"/>
      <w:numFmt w:val="bullet"/>
      <w:lvlText w:val="o"/>
      <w:lvlJc w:val="left"/>
      <w:pPr>
        <w:tabs>
          <w:tab w:val="num" w:pos="6736"/>
        </w:tabs>
        <w:ind w:left="6027" w:firstLine="289"/>
      </w:pPr>
      <w:rPr>
        <w:rFonts w:ascii="Times New Roman CYR" w:eastAsia="Times New Roman" w:hAnsi="Times New Roman CYR"/>
        <w:color w:val="000000"/>
        <w:position w:val="0"/>
        <w:sz w:val="28"/>
      </w:rPr>
    </w:lvl>
    <w:lvl w:ilvl="8">
      <w:start w:val="1"/>
      <w:numFmt w:val="bullet"/>
      <w:lvlText w:val="▪"/>
      <w:lvlJc w:val="left"/>
      <w:pPr>
        <w:tabs>
          <w:tab w:val="num" w:pos="7456"/>
        </w:tabs>
        <w:ind w:left="6747" w:firstLine="289"/>
      </w:pPr>
      <w:rPr>
        <w:rFonts w:ascii="Times New Roman CYR" w:eastAsia="Times New Roman" w:hAnsi="Times New Roman CYR"/>
        <w:color w:val="000000"/>
        <w:position w:val="0"/>
        <w:sz w:val="28"/>
      </w:rPr>
    </w:lvl>
  </w:abstractNum>
  <w:abstractNum w:abstractNumId="205" w15:restartNumberingAfterBreak="0">
    <w:nsid w:val="42D82737"/>
    <w:multiLevelType w:val="multilevel"/>
    <w:tmpl w:val="4C003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3387D7F"/>
    <w:multiLevelType w:val="multilevel"/>
    <w:tmpl w:val="6F2666D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15:restartNumberingAfterBreak="0">
    <w:nsid w:val="43863F66"/>
    <w:multiLevelType w:val="multilevel"/>
    <w:tmpl w:val="CA26A9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15:restartNumberingAfterBreak="0">
    <w:nsid w:val="440B1D16"/>
    <w:multiLevelType w:val="multilevel"/>
    <w:tmpl w:val="0A76A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10"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11" w15:restartNumberingAfterBreak="0">
    <w:nsid w:val="44647B18"/>
    <w:multiLevelType w:val="multilevel"/>
    <w:tmpl w:val="2D685D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13" w15:restartNumberingAfterBreak="0">
    <w:nsid w:val="455F197B"/>
    <w:multiLevelType w:val="multilevel"/>
    <w:tmpl w:val="52E0D3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15:restartNumberingAfterBreak="0">
    <w:nsid w:val="459354E0"/>
    <w:multiLevelType w:val="multilevel"/>
    <w:tmpl w:val="E0664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5C301DC"/>
    <w:multiLevelType w:val="multilevel"/>
    <w:tmpl w:val="F8661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5E36627"/>
    <w:multiLevelType w:val="multilevel"/>
    <w:tmpl w:val="FFFFFFFF"/>
    <w:styleLink w:val="List1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17" w15:restartNumberingAfterBreak="0">
    <w:nsid w:val="461F4A34"/>
    <w:multiLevelType w:val="multilevel"/>
    <w:tmpl w:val="F75C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68A64AF"/>
    <w:multiLevelType w:val="multilevel"/>
    <w:tmpl w:val="D2E2A5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7095932"/>
    <w:multiLevelType w:val="multilevel"/>
    <w:tmpl w:val="25E87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79447F1"/>
    <w:multiLevelType w:val="multilevel"/>
    <w:tmpl w:val="4588D1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15:restartNumberingAfterBreak="0">
    <w:nsid w:val="47DB6C49"/>
    <w:multiLevelType w:val="hybridMultilevel"/>
    <w:tmpl w:val="29283E72"/>
    <w:lvl w:ilvl="0" w:tplc="99745EA2">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15:restartNumberingAfterBreak="0">
    <w:nsid w:val="47FB282C"/>
    <w:multiLevelType w:val="multilevel"/>
    <w:tmpl w:val="D53AB8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15:restartNumberingAfterBreak="0">
    <w:nsid w:val="4810608D"/>
    <w:multiLevelType w:val="multilevel"/>
    <w:tmpl w:val="8A767892"/>
    <w:styleLink w:val="List309"/>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24" w15:restartNumberingAfterBreak="0">
    <w:nsid w:val="48B62787"/>
    <w:multiLevelType w:val="hybridMultilevel"/>
    <w:tmpl w:val="422E43D0"/>
    <w:lvl w:ilvl="0" w:tplc="FFD88806">
      <w:start w:val="1"/>
      <w:numFmt w:val="decimal"/>
      <w:lvlText w:val="%1"/>
      <w:lvlJc w:val="left"/>
      <w:pPr>
        <w:ind w:left="113" w:hanging="187"/>
      </w:pPr>
      <w:rPr>
        <w:rFonts w:ascii="Times New Roman" w:eastAsia="Times New Roman" w:hAnsi="Times New Roman" w:cs="Times New Roman" w:hint="default"/>
        <w:w w:val="100"/>
        <w:sz w:val="24"/>
        <w:szCs w:val="24"/>
        <w:lang w:val="ru-RU" w:eastAsia="en-US" w:bidi="ar-SA"/>
      </w:rPr>
    </w:lvl>
    <w:lvl w:ilvl="1" w:tplc="D1BC97F2">
      <w:numFmt w:val="bullet"/>
      <w:lvlText w:val="•"/>
      <w:lvlJc w:val="left"/>
      <w:pPr>
        <w:ind w:left="4740" w:hanging="187"/>
      </w:pPr>
      <w:rPr>
        <w:rFonts w:hint="default"/>
        <w:lang w:val="ru-RU" w:eastAsia="en-US" w:bidi="ar-SA"/>
      </w:rPr>
    </w:lvl>
    <w:lvl w:ilvl="2" w:tplc="9EE8D228">
      <w:numFmt w:val="bullet"/>
      <w:lvlText w:val="•"/>
      <w:lvlJc w:val="left"/>
      <w:pPr>
        <w:ind w:left="5309" w:hanging="187"/>
      </w:pPr>
      <w:rPr>
        <w:rFonts w:hint="default"/>
        <w:lang w:val="ru-RU" w:eastAsia="en-US" w:bidi="ar-SA"/>
      </w:rPr>
    </w:lvl>
    <w:lvl w:ilvl="3" w:tplc="BF0CCE7A">
      <w:numFmt w:val="bullet"/>
      <w:lvlText w:val="•"/>
      <w:lvlJc w:val="left"/>
      <w:pPr>
        <w:ind w:left="5879" w:hanging="187"/>
      </w:pPr>
      <w:rPr>
        <w:rFonts w:hint="default"/>
        <w:lang w:val="ru-RU" w:eastAsia="en-US" w:bidi="ar-SA"/>
      </w:rPr>
    </w:lvl>
    <w:lvl w:ilvl="4" w:tplc="C14866E6">
      <w:numFmt w:val="bullet"/>
      <w:lvlText w:val="•"/>
      <w:lvlJc w:val="left"/>
      <w:pPr>
        <w:ind w:left="6448" w:hanging="187"/>
      </w:pPr>
      <w:rPr>
        <w:rFonts w:hint="default"/>
        <w:lang w:val="ru-RU" w:eastAsia="en-US" w:bidi="ar-SA"/>
      </w:rPr>
    </w:lvl>
    <w:lvl w:ilvl="5" w:tplc="F064DAD8">
      <w:numFmt w:val="bullet"/>
      <w:lvlText w:val="•"/>
      <w:lvlJc w:val="left"/>
      <w:pPr>
        <w:ind w:left="7018" w:hanging="187"/>
      </w:pPr>
      <w:rPr>
        <w:rFonts w:hint="default"/>
        <w:lang w:val="ru-RU" w:eastAsia="en-US" w:bidi="ar-SA"/>
      </w:rPr>
    </w:lvl>
    <w:lvl w:ilvl="6" w:tplc="0E5AE43E">
      <w:numFmt w:val="bullet"/>
      <w:lvlText w:val="•"/>
      <w:lvlJc w:val="left"/>
      <w:pPr>
        <w:ind w:left="7588" w:hanging="187"/>
      </w:pPr>
      <w:rPr>
        <w:rFonts w:hint="default"/>
        <w:lang w:val="ru-RU" w:eastAsia="en-US" w:bidi="ar-SA"/>
      </w:rPr>
    </w:lvl>
    <w:lvl w:ilvl="7" w:tplc="CB96BD78">
      <w:numFmt w:val="bullet"/>
      <w:lvlText w:val="•"/>
      <w:lvlJc w:val="left"/>
      <w:pPr>
        <w:ind w:left="8157" w:hanging="187"/>
      </w:pPr>
      <w:rPr>
        <w:rFonts w:hint="default"/>
        <w:lang w:val="ru-RU" w:eastAsia="en-US" w:bidi="ar-SA"/>
      </w:rPr>
    </w:lvl>
    <w:lvl w:ilvl="8" w:tplc="3B0A5C4A">
      <w:numFmt w:val="bullet"/>
      <w:lvlText w:val="•"/>
      <w:lvlJc w:val="left"/>
      <w:pPr>
        <w:ind w:left="8727" w:hanging="187"/>
      </w:pPr>
      <w:rPr>
        <w:rFonts w:hint="default"/>
        <w:lang w:val="ru-RU" w:eastAsia="en-US" w:bidi="ar-SA"/>
      </w:rPr>
    </w:lvl>
  </w:abstractNum>
  <w:abstractNum w:abstractNumId="225" w15:restartNumberingAfterBreak="0">
    <w:nsid w:val="48CF7522"/>
    <w:multiLevelType w:val="multilevel"/>
    <w:tmpl w:val="CFE8B24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27" w15:restartNumberingAfterBreak="0">
    <w:nsid w:val="492A02CB"/>
    <w:multiLevelType w:val="multilevel"/>
    <w:tmpl w:val="C17C343A"/>
    <w:styleLink w:val="List628"/>
    <w:lvl w:ilvl="0">
      <w:numFmt w:val="bullet"/>
      <w:lvlText w:val="•"/>
      <w:lvlJc w:val="left"/>
      <w:pPr>
        <w:tabs>
          <w:tab w:val="num" w:pos="360"/>
        </w:tabs>
        <w:ind w:left="360" w:hanging="360"/>
      </w:pPr>
      <w:rPr>
        <w:position w:val="0"/>
        <w:sz w:val="22"/>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28" w15:restartNumberingAfterBreak="0">
    <w:nsid w:val="498715ED"/>
    <w:multiLevelType w:val="multilevel"/>
    <w:tmpl w:val="FFFFFFFF"/>
    <w:styleLink w:val="List2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29" w15:restartNumberingAfterBreak="0">
    <w:nsid w:val="49C017E6"/>
    <w:multiLevelType w:val="multilevel"/>
    <w:tmpl w:val="09CAD7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4A544BC4"/>
    <w:multiLevelType w:val="multilevel"/>
    <w:tmpl w:val="C4BA8C4E"/>
    <w:styleLink w:val="WWOutlineListStyle"/>
    <w:lvl w:ilvl="0">
      <w:start w:val="1"/>
      <w:numFmt w:val="none"/>
      <w:lvlText w:val="%1"/>
      <w:lvlJc w:val="left"/>
    </w:lvl>
    <w:lvl w:ilvl="1">
      <w:start w:val="1"/>
      <w:numFmt w:val="decimal"/>
      <w:lvlText w:val="%2."/>
      <w:lvlJc w:val="left"/>
      <w:pPr>
        <w:ind w:left="30" w:firstLine="680"/>
      </w:pPr>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4A887857"/>
    <w:multiLevelType w:val="multilevel"/>
    <w:tmpl w:val="FFFFFFFF"/>
    <w:styleLink w:val="List14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32" w15:restartNumberingAfterBreak="0">
    <w:nsid w:val="4A990425"/>
    <w:multiLevelType w:val="multilevel"/>
    <w:tmpl w:val="83363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AAF69F4"/>
    <w:multiLevelType w:val="hybridMultilevel"/>
    <w:tmpl w:val="14AC88C4"/>
    <w:lvl w:ilvl="0" w:tplc="2B6E6C42">
      <w:numFmt w:val="bullet"/>
      <w:lvlText w:val=""/>
      <w:lvlJc w:val="left"/>
      <w:pPr>
        <w:ind w:left="119" w:hanging="706"/>
      </w:pPr>
      <w:rPr>
        <w:rFonts w:ascii="Symbol" w:eastAsia="Symbol" w:hAnsi="Symbol" w:cs="Symbol" w:hint="default"/>
        <w:w w:val="99"/>
        <w:sz w:val="28"/>
        <w:szCs w:val="28"/>
        <w:lang w:val="ru-RU" w:eastAsia="en-US" w:bidi="ar-SA"/>
      </w:rPr>
    </w:lvl>
    <w:lvl w:ilvl="1" w:tplc="841493DE">
      <w:numFmt w:val="bullet"/>
      <w:lvlText w:val=""/>
      <w:lvlJc w:val="left"/>
      <w:pPr>
        <w:ind w:left="1536" w:hanging="346"/>
      </w:pPr>
      <w:rPr>
        <w:rFonts w:ascii="Symbol" w:eastAsia="Symbol" w:hAnsi="Symbol" w:cs="Symbol" w:hint="default"/>
        <w:w w:val="99"/>
        <w:sz w:val="28"/>
        <w:szCs w:val="28"/>
        <w:lang w:val="ru-RU" w:eastAsia="en-US" w:bidi="ar-SA"/>
      </w:rPr>
    </w:lvl>
    <w:lvl w:ilvl="2" w:tplc="3C6675C4">
      <w:numFmt w:val="bullet"/>
      <w:lvlText w:val="•"/>
      <w:lvlJc w:val="left"/>
      <w:pPr>
        <w:ind w:left="2433" w:hanging="346"/>
      </w:pPr>
      <w:rPr>
        <w:rFonts w:hint="default"/>
        <w:lang w:val="ru-RU" w:eastAsia="en-US" w:bidi="ar-SA"/>
      </w:rPr>
    </w:lvl>
    <w:lvl w:ilvl="3" w:tplc="7A769942">
      <w:numFmt w:val="bullet"/>
      <w:lvlText w:val="•"/>
      <w:lvlJc w:val="left"/>
      <w:pPr>
        <w:ind w:left="3327" w:hanging="346"/>
      </w:pPr>
      <w:rPr>
        <w:rFonts w:hint="default"/>
        <w:lang w:val="ru-RU" w:eastAsia="en-US" w:bidi="ar-SA"/>
      </w:rPr>
    </w:lvl>
    <w:lvl w:ilvl="4" w:tplc="10423166">
      <w:numFmt w:val="bullet"/>
      <w:lvlText w:val="•"/>
      <w:lvlJc w:val="left"/>
      <w:pPr>
        <w:ind w:left="4221" w:hanging="346"/>
      </w:pPr>
      <w:rPr>
        <w:rFonts w:hint="default"/>
        <w:lang w:val="ru-RU" w:eastAsia="en-US" w:bidi="ar-SA"/>
      </w:rPr>
    </w:lvl>
    <w:lvl w:ilvl="5" w:tplc="5DA027EA">
      <w:numFmt w:val="bullet"/>
      <w:lvlText w:val="•"/>
      <w:lvlJc w:val="left"/>
      <w:pPr>
        <w:ind w:left="5115" w:hanging="346"/>
      </w:pPr>
      <w:rPr>
        <w:rFonts w:hint="default"/>
        <w:lang w:val="ru-RU" w:eastAsia="en-US" w:bidi="ar-SA"/>
      </w:rPr>
    </w:lvl>
    <w:lvl w:ilvl="6" w:tplc="B43CFDB6">
      <w:numFmt w:val="bullet"/>
      <w:lvlText w:val="•"/>
      <w:lvlJc w:val="left"/>
      <w:pPr>
        <w:ind w:left="6008" w:hanging="346"/>
      </w:pPr>
      <w:rPr>
        <w:rFonts w:hint="default"/>
        <w:lang w:val="ru-RU" w:eastAsia="en-US" w:bidi="ar-SA"/>
      </w:rPr>
    </w:lvl>
    <w:lvl w:ilvl="7" w:tplc="F4E82188">
      <w:numFmt w:val="bullet"/>
      <w:lvlText w:val="•"/>
      <w:lvlJc w:val="left"/>
      <w:pPr>
        <w:ind w:left="6902" w:hanging="346"/>
      </w:pPr>
      <w:rPr>
        <w:rFonts w:hint="default"/>
        <w:lang w:val="ru-RU" w:eastAsia="en-US" w:bidi="ar-SA"/>
      </w:rPr>
    </w:lvl>
    <w:lvl w:ilvl="8" w:tplc="AA2A83FE">
      <w:numFmt w:val="bullet"/>
      <w:lvlText w:val="•"/>
      <w:lvlJc w:val="left"/>
      <w:pPr>
        <w:ind w:left="7796" w:hanging="346"/>
      </w:pPr>
      <w:rPr>
        <w:rFonts w:hint="default"/>
        <w:lang w:val="ru-RU" w:eastAsia="en-US" w:bidi="ar-SA"/>
      </w:rPr>
    </w:lvl>
  </w:abstractNum>
  <w:abstractNum w:abstractNumId="234"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35" w15:restartNumberingAfterBreak="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36" w15:restartNumberingAfterBreak="0">
    <w:nsid w:val="4BCC1B6B"/>
    <w:multiLevelType w:val="multilevel"/>
    <w:tmpl w:val="0784C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C924173"/>
    <w:multiLevelType w:val="hybridMultilevel"/>
    <w:tmpl w:val="40E04BF0"/>
    <w:lvl w:ilvl="0" w:tplc="8F4A7DA0">
      <w:start w:val="1"/>
      <w:numFmt w:val="decimal"/>
      <w:lvlText w:val="%1."/>
      <w:lvlJc w:val="left"/>
      <w:pPr>
        <w:ind w:left="1356" w:hanging="437"/>
      </w:pPr>
      <w:rPr>
        <w:rFonts w:ascii="Times New Roman" w:eastAsia="Times New Roman" w:hAnsi="Times New Roman" w:cs="Times New Roman" w:hint="default"/>
        <w:spacing w:val="0"/>
        <w:w w:val="100"/>
        <w:sz w:val="32"/>
        <w:szCs w:val="32"/>
        <w:lang w:val="ru-RU" w:eastAsia="en-US" w:bidi="ar-SA"/>
      </w:rPr>
    </w:lvl>
    <w:lvl w:ilvl="1" w:tplc="D4127792">
      <w:numFmt w:val="bullet"/>
      <w:lvlText w:val="•"/>
      <w:lvlJc w:val="left"/>
      <w:pPr>
        <w:ind w:left="2713" w:hanging="437"/>
      </w:pPr>
      <w:rPr>
        <w:rFonts w:hint="default"/>
        <w:lang w:val="ru-RU" w:eastAsia="en-US" w:bidi="ar-SA"/>
      </w:rPr>
    </w:lvl>
    <w:lvl w:ilvl="2" w:tplc="A1FCB552">
      <w:numFmt w:val="bullet"/>
      <w:lvlText w:val="•"/>
      <w:lvlJc w:val="left"/>
      <w:pPr>
        <w:ind w:left="4067" w:hanging="437"/>
      </w:pPr>
      <w:rPr>
        <w:rFonts w:hint="default"/>
        <w:lang w:val="ru-RU" w:eastAsia="en-US" w:bidi="ar-SA"/>
      </w:rPr>
    </w:lvl>
    <w:lvl w:ilvl="3" w:tplc="8FF8A1C8">
      <w:numFmt w:val="bullet"/>
      <w:lvlText w:val="•"/>
      <w:lvlJc w:val="left"/>
      <w:pPr>
        <w:ind w:left="5421" w:hanging="437"/>
      </w:pPr>
      <w:rPr>
        <w:rFonts w:hint="default"/>
        <w:lang w:val="ru-RU" w:eastAsia="en-US" w:bidi="ar-SA"/>
      </w:rPr>
    </w:lvl>
    <w:lvl w:ilvl="4" w:tplc="243A4730">
      <w:numFmt w:val="bullet"/>
      <w:lvlText w:val="•"/>
      <w:lvlJc w:val="left"/>
      <w:pPr>
        <w:ind w:left="6775" w:hanging="437"/>
      </w:pPr>
      <w:rPr>
        <w:rFonts w:hint="default"/>
        <w:lang w:val="ru-RU" w:eastAsia="en-US" w:bidi="ar-SA"/>
      </w:rPr>
    </w:lvl>
    <w:lvl w:ilvl="5" w:tplc="83783A72">
      <w:numFmt w:val="bullet"/>
      <w:lvlText w:val="•"/>
      <w:lvlJc w:val="left"/>
      <w:pPr>
        <w:ind w:left="8129" w:hanging="437"/>
      </w:pPr>
      <w:rPr>
        <w:rFonts w:hint="default"/>
        <w:lang w:val="ru-RU" w:eastAsia="en-US" w:bidi="ar-SA"/>
      </w:rPr>
    </w:lvl>
    <w:lvl w:ilvl="6" w:tplc="BAFCF688">
      <w:numFmt w:val="bullet"/>
      <w:lvlText w:val="•"/>
      <w:lvlJc w:val="left"/>
      <w:pPr>
        <w:ind w:left="9483" w:hanging="437"/>
      </w:pPr>
      <w:rPr>
        <w:rFonts w:hint="default"/>
        <w:lang w:val="ru-RU" w:eastAsia="en-US" w:bidi="ar-SA"/>
      </w:rPr>
    </w:lvl>
    <w:lvl w:ilvl="7" w:tplc="874CFA58">
      <w:numFmt w:val="bullet"/>
      <w:lvlText w:val="•"/>
      <w:lvlJc w:val="left"/>
      <w:pPr>
        <w:ind w:left="10836" w:hanging="437"/>
      </w:pPr>
      <w:rPr>
        <w:rFonts w:hint="default"/>
        <w:lang w:val="ru-RU" w:eastAsia="en-US" w:bidi="ar-SA"/>
      </w:rPr>
    </w:lvl>
    <w:lvl w:ilvl="8" w:tplc="8F621350">
      <w:numFmt w:val="bullet"/>
      <w:lvlText w:val="•"/>
      <w:lvlJc w:val="left"/>
      <w:pPr>
        <w:ind w:left="12190" w:hanging="437"/>
      </w:pPr>
      <w:rPr>
        <w:rFonts w:hint="default"/>
        <w:lang w:val="ru-RU" w:eastAsia="en-US" w:bidi="ar-SA"/>
      </w:rPr>
    </w:lvl>
  </w:abstractNum>
  <w:abstractNum w:abstractNumId="238" w15:restartNumberingAfterBreak="0">
    <w:nsid w:val="4D016616"/>
    <w:multiLevelType w:val="multilevel"/>
    <w:tmpl w:val="5BB4A2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15:restartNumberingAfterBreak="0">
    <w:nsid w:val="4D601F8C"/>
    <w:multiLevelType w:val="multilevel"/>
    <w:tmpl w:val="00ECD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41" w15:restartNumberingAfterBreak="0">
    <w:nsid w:val="4DBC621F"/>
    <w:multiLevelType w:val="multilevel"/>
    <w:tmpl w:val="378672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4E402E82"/>
    <w:multiLevelType w:val="multilevel"/>
    <w:tmpl w:val="F252C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E792EFE"/>
    <w:multiLevelType w:val="multilevel"/>
    <w:tmpl w:val="E760D12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15:restartNumberingAfterBreak="0">
    <w:nsid w:val="4E7D5B60"/>
    <w:multiLevelType w:val="hybridMultilevel"/>
    <w:tmpl w:val="A5A2DD66"/>
    <w:lvl w:ilvl="0" w:tplc="39C82CD8">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5" w15:restartNumberingAfterBreak="0">
    <w:nsid w:val="4E9B640A"/>
    <w:multiLevelType w:val="multilevel"/>
    <w:tmpl w:val="58C631D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15:restartNumberingAfterBreak="0">
    <w:nsid w:val="4F035F96"/>
    <w:multiLevelType w:val="multilevel"/>
    <w:tmpl w:val="73D05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F22096E"/>
    <w:multiLevelType w:val="hybridMultilevel"/>
    <w:tmpl w:val="C3121EB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8" w15:restartNumberingAfterBreak="0">
    <w:nsid w:val="4F7170D5"/>
    <w:multiLevelType w:val="multilevel"/>
    <w:tmpl w:val="E9ACFD92"/>
    <w:styleLink w:val="List440"/>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49" w15:restartNumberingAfterBreak="0">
    <w:nsid w:val="4F8F7118"/>
    <w:multiLevelType w:val="hybridMultilevel"/>
    <w:tmpl w:val="D310B9DC"/>
    <w:lvl w:ilvl="0" w:tplc="B1D0178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04D6BEC"/>
    <w:multiLevelType w:val="multilevel"/>
    <w:tmpl w:val="F6F0EA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13A5D63"/>
    <w:multiLevelType w:val="multilevel"/>
    <w:tmpl w:val="E52ECC74"/>
    <w:styleLink w:val="WWOutlineListStyle2"/>
    <w:lvl w:ilvl="0">
      <w:start w:val="1"/>
      <w:numFmt w:val="none"/>
      <w:lvlText w:val=""/>
      <w:lvlJc w:val="left"/>
    </w:lvl>
    <w:lvl w:ilvl="1">
      <w:start w:val="1"/>
      <w:numFmt w:val="decimal"/>
      <w:pStyle w:val="210"/>
      <w:lvlText w:val="%2."/>
      <w:lvlJc w:val="left"/>
      <w:pPr>
        <w:ind w:left="30" w:firstLine="680"/>
      </w:pPr>
      <w:rPr>
        <w:rFonts w:cs="Times New Roman"/>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2" w15:restartNumberingAfterBreak="0">
    <w:nsid w:val="51CD7E21"/>
    <w:multiLevelType w:val="multilevel"/>
    <w:tmpl w:val="2D6A9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15:restartNumberingAfterBreak="0">
    <w:nsid w:val="521779DE"/>
    <w:multiLevelType w:val="multilevel"/>
    <w:tmpl w:val="0FBE3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55" w15:restartNumberingAfterBreak="0">
    <w:nsid w:val="5305221F"/>
    <w:multiLevelType w:val="multilevel"/>
    <w:tmpl w:val="7F484AC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15:restartNumberingAfterBreak="0">
    <w:nsid w:val="532B5CF6"/>
    <w:multiLevelType w:val="multilevel"/>
    <w:tmpl w:val="198A3E6C"/>
    <w:styleLink w:val="WWNum9"/>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7" w15:restartNumberingAfterBreak="0">
    <w:nsid w:val="53AA7AA8"/>
    <w:multiLevelType w:val="multilevel"/>
    <w:tmpl w:val="95648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3CB62CD"/>
    <w:multiLevelType w:val="multilevel"/>
    <w:tmpl w:val="1B3C4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3DC54AE"/>
    <w:multiLevelType w:val="multilevel"/>
    <w:tmpl w:val="CD3CF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3EB324F"/>
    <w:multiLevelType w:val="multilevel"/>
    <w:tmpl w:val="63F406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15:restartNumberingAfterBreak="0">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62" w15:restartNumberingAfterBreak="0">
    <w:nsid w:val="548E0F19"/>
    <w:multiLevelType w:val="hybridMultilevel"/>
    <w:tmpl w:val="D65C02AE"/>
    <w:lvl w:ilvl="0" w:tplc="42B0D724">
      <w:start w:val="1"/>
      <w:numFmt w:val="decimal"/>
      <w:lvlText w:val="%1)"/>
      <w:lvlJc w:val="left"/>
      <w:pPr>
        <w:ind w:left="220" w:hanging="432"/>
      </w:pPr>
      <w:rPr>
        <w:rFonts w:ascii="Times New Roman" w:eastAsia="Times New Roman" w:hAnsi="Times New Roman" w:cs="Times New Roman" w:hint="default"/>
        <w:w w:val="100"/>
        <w:sz w:val="24"/>
        <w:szCs w:val="24"/>
        <w:lang w:val="ru-RU" w:eastAsia="en-US" w:bidi="ar-SA"/>
      </w:rPr>
    </w:lvl>
    <w:lvl w:ilvl="1" w:tplc="28709486">
      <w:numFmt w:val="bullet"/>
      <w:lvlText w:val="•"/>
      <w:lvlJc w:val="left"/>
      <w:pPr>
        <w:ind w:left="1252" w:hanging="432"/>
      </w:pPr>
      <w:rPr>
        <w:rFonts w:hint="default"/>
        <w:lang w:val="ru-RU" w:eastAsia="en-US" w:bidi="ar-SA"/>
      </w:rPr>
    </w:lvl>
    <w:lvl w:ilvl="2" w:tplc="7CE286B6">
      <w:numFmt w:val="bullet"/>
      <w:lvlText w:val="•"/>
      <w:lvlJc w:val="left"/>
      <w:pPr>
        <w:ind w:left="2284" w:hanging="432"/>
      </w:pPr>
      <w:rPr>
        <w:rFonts w:hint="default"/>
        <w:lang w:val="ru-RU" w:eastAsia="en-US" w:bidi="ar-SA"/>
      </w:rPr>
    </w:lvl>
    <w:lvl w:ilvl="3" w:tplc="7562D122">
      <w:numFmt w:val="bullet"/>
      <w:lvlText w:val="•"/>
      <w:lvlJc w:val="left"/>
      <w:pPr>
        <w:ind w:left="3316" w:hanging="432"/>
      </w:pPr>
      <w:rPr>
        <w:rFonts w:hint="default"/>
        <w:lang w:val="ru-RU" w:eastAsia="en-US" w:bidi="ar-SA"/>
      </w:rPr>
    </w:lvl>
    <w:lvl w:ilvl="4" w:tplc="9E9EA18E">
      <w:numFmt w:val="bullet"/>
      <w:lvlText w:val="•"/>
      <w:lvlJc w:val="left"/>
      <w:pPr>
        <w:ind w:left="4348" w:hanging="432"/>
      </w:pPr>
      <w:rPr>
        <w:rFonts w:hint="default"/>
        <w:lang w:val="ru-RU" w:eastAsia="en-US" w:bidi="ar-SA"/>
      </w:rPr>
    </w:lvl>
    <w:lvl w:ilvl="5" w:tplc="56A09C5C">
      <w:numFmt w:val="bullet"/>
      <w:lvlText w:val="•"/>
      <w:lvlJc w:val="left"/>
      <w:pPr>
        <w:ind w:left="5380" w:hanging="432"/>
      </w:pPr>
      <w:rPr>
        <w:rFonts w:hint="default"/>
        <w:lang w:val="ru-RU" w:eastAsia="en-US" w:bidi="ar-SA"/>
      </w:rPr>
    </w:lvl>
    <w:lvl w:ilvl="6" w:tplc="19C62764">
      <w:numFmt w:val="bullet"/>
      <w:lvlText w:val="•"/>
      <w:lvlJc w:val="left"/>
      <w:pPr>
        <w:ind w:left="6412" w:hanging="432"/>
      </w:pPr>
      <w:rPr>
        <w:rFonts w:hint="default"/>
        <w:lang w:val="ru-RU" w:eastAsia="en-US" w:bidi="ar-SA"/>
      </w:rPr>
    </w:lvl>
    <w:lvl w:ilvl="7" w:tplc="7C6CD194">
      <w:numFmt w:val="bullet"/>
      <w:lvlText w:val="•"/>
      <w:lvlJc w:val="left"/>
      <w:pPr>
        <w:ind w:left="7444" w:hanging="432"/>
      </w:pPr>
      <w:rPr>
        <w:rFonts w:hint="default"/>
        <w:lang w:val="ru-RU" w:eastAsia="en-US" w:bidi="ar-SA"/>
      </w:rPr>
    </w:lvl>
    <w:lvl w:ilvl="8" w:tplc="B48CD4F2">
      <w:numFmt w:val="bullet"/>
      <w:lvlText w:val="•"/>
      <w:lvlJc w:val="left"/>
      <w:pPr>
        <w:ind w:left="8476" w:hanging="432"/>
      </w:pPr>
      <w:rPr>
        <w:rFonts w:hint="default"/>
        <w:lang w:val="ru-RU" w:eastAsia="en-US" w:bidi="ar-SA"/>
      </w:rPr>
    </w:lvl>
  </w:abstractNum>
  <w:abstractNum w:abstractNumId="263" w15:restartNumberingAfterBreak="0">
    <w:nsid w:val="54A74790"/>
    <w:multiLevelType w:val="multilevel"/>
    <w:tmpl w:val="43B00E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15:restartNumberingAfterBreak="0">
    <w:nsid w:val="54C553E1"/>
    <w:multiLevelType w:val="multilevel"/>
    <w:tmpl w:val="70EEB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4DB18FC"/>
    <w:multiLevelType w:val="multilevel"/>
    <w:tmpl w:val="6CE8997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15:restartNumberingAfterBreak="0">
    <w:nsid w:val="5528311B"/>
    <w:multiLevelType w:val="multilevel"/>
    <w:tmpl w:val="26C003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15:restartNumberingAfterBreak="0">
    <w:nsid w:val="562A5B6C"/>
    <w:multiLevelType w:val="multilevel"/>
    <w:tmpl w:val="16D2E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63F0664"/>
    <w:multiLevelType w:val="hybridMultilevel"/>
    <w:tmpl w:val="BD1C8C24"/>
    <w:lvl w:ilvl="0" w:tplc="B1D01782">
      <w:start w:val="1"/>
      <w:numFmt w:val="bullet"/>
      <w:lvlText w:val="-"/>
      <w:lvlJc w:val="left"/>
      <w:pPr>
        <w:ind w:left="1440" w:hanging="360"/>
      </w:pPr>
      <w:rPr>
        <w:rFonts w:ascii="Verdana" w:hAnsi="Verdana"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9" w15:restartNumberingAfterBreak="0">
    <w:nsid w:val="564853FA"/>
    <w:multiLevelType w:val="multilevel"/>
    <w:tmpl w:val="CE54140A"/>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6C3401C"/>
    <w:multiLevelType w:val="multilevel"/>
    <w:tmpl w:val="83C0BA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15:restartNumberingAfterBreak="0">
    <w:nsid w:val="56DA2E75"/>
    <w:multiLevelType w:val="multilevel"/>
    <w:tmpl w:val="E89AD9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73" w15:restartNumberingAfterBreak="0">
    <w:nsid w:val="577F5999"/>
    <w:multiLevelType w:val="multilevel"/>
    <w:tmpl w:val="0D80406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15:restartNumberingAfterBreak="0">
    <w:nsid w:val="57AF2224"/>
    <w:multiLevelType w:val="multilevel"/>
    <w:tmpl w:val="F4285D4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15:restartNumberingAfterBreak="0">
    <w:nsid w:val="57FE63A2"/>
    <w:multiLevelType w:val="multilevel"/>
    <w:tmpl w:val="F1F01C46"/>
    <w:styleLink w:val="List572"/>
    <w:lvl w:ilvl="0">
      <w:numFmt w:val="bullet"/>
      <w:lvlText w:val="•"/>
      <w:lvlJc w:val="left"/>
      <w:pPr>
        <w:tabs>
          <w:tab w:val="num" w:pos="721"/>
        </w:tabs>
        <w:ind w:left="721" w:hanging="361"/>
      </w:pPr>
      <w:rPr>
        <w:position w:val="0"/>
        <w:sz w:val="24"/>
      </w:rPr>
    </w:lvl>
    <w:lvl w:ilvl="1">
      <w:start w:val="1"/>
      <w:numFmt w:val="bullet"/>
      <w:lvlText w:val="o"/>
      <w:lvlJc w:val="left"/>
      <w:pPr>
        <w:tabs>
          <w:tab w:val="num" w:pos="1500"/>
        </w:tabs>
        <w:ind w:left="1500" w:hanging="420"/>
      </w:pPr>
      <w:rPr>
        <w:position w:val="0"/>
        <w:sz w:val="28"/>
      </w:rPr>
    </w:lvl>
    <w:lvl w:ilvl="2">
      <w:start w:val="1"/>
      <w:numFmt w:val="bullet"/>
      <w:lvlText w:val="▪"/>
      <w:lvlJc w:val="left"/>
      <w:pPr>
        <w:tabs>
          <w:tab w:val="num" w:pos="2220"/>
        </w:tabs>
        <w:ind w:left="2220" w:hanging="420"/>
      </w:pPr>
      <w:rPr>
        <w:position w:val="0"/>
        <w:sz w:val="28"/>
      </w:rPr>
    </w:lvl>
    <w:lvl w:ilvl="3">
      <w:start w:val="1"/>
      <w:numFmt w:val="bullet"/>
      <w:lvlText w:val="•"/>
      <w:lvlJc w:val="left"/>
      <w:pPr>
        <w:tabs>
          <w:tab w:val="num" w:pos="2940"/>
        </w:tabs>
        <w:ind w:left="2940" w:hanging="420"/>
      </w:pPr>
      <w:rPr>
        <w:position w:val="0"/>
        <w:sz w:val="28"/>
      </w:rPr>
    </w:lvl>
    <w:lvl w:ilvl="4">
      <w:start w:val="1"/>
      <w:numFmt w:val="bullet"/>
      <w:lvlText w:val="o"/>
      <w:lvlJc w:val="left"/>
      <w:pPr>
        <w:tabs>
          <w:tab w:val="num" w:pos="3660"/>
        </w:tabs>
        <w:ind w:left="3660" w:hanging="420"/>
      </w:pPr>
      <w:rPr>
        <w:position w:val="0"/>
        <w:sz w:val="28"/>
      </w:rPr>
    </w:lvl>
    <w:lvl w:ilvl="5">
      <w:start w:val="1"/>
      <w:numFmt w:val="bullet"/>
      <w:lvlText w:val="▪"/>
      <w:lvlJc w:val="left"/>
      <w:pPr>
        <w:tabs>
          <w:tab w:val="num" w:pos="4380"/>
        </w:tabs>
        <w:ind w:left="4380" w:hanging="420"/>
      </w:pPr>
      <w:rPr>
        <w:position w:val="0"/>
        <w:sz w:val="28"/>
      </w:rPr>
    </w:lvl>
    <w:lvl w:ilvl="6">
      <w:start w:val="1"/>
      <w:numFmt w:val="bullet"/>
      <w:lvlText w:val="•"/>
      <w:lvlJc w:val="left"/>
      <w:pPr>
        <w:tabs>
          <w:tab w:val="num" w:pos="5100"/>
        </w:tabs>
        <w:ind w:left="5100" w:hanging="420"/>
      </w:pPr>
      <w:rPr>
        <w:position w:val="0"/>
        <w:sz w:val="28"/>
      </w:rPr>
    </w:lvl>
    <w:lvl w:ilvl="7">
      <w:start w:val="1"/>
      <w:numFmt w:val="bullet"/>
      <w:lvlText w:val="o"/>
      <w:lvlJc w:val="left"/>
      <w:pPr>
        <w:tabs>
          <w:tab w:val="num" w:pos="5820"/>
        </w:tabs>
        <w:ind w:left="5820" w:hanging="420"/>
      </w:pPr>
      <w:rPr>
        <w:position w:val="0"/>
        <w:sz w:val="28"/>
      </w:rPr>
    </w:lvl>
    <w:lvl w:ilvl="8">
      <w:start w:val="1"/>
      <w:numFmt w:val="bullet"/>
      <w:lvlText w:val="▪"/>
      <w:lvlJc w:val="left"/>
      <w:pPr>
        <w:tabs>
          <w:tab w:val="num" w:pos="6540"/>
        </w:tabs>
        <w:ind w:left="6540" w:hanging="420"/>
      </w:pPr>
      <w:rPr>
        <w:position w:val="0"/>
        <w:sz w:val="28"/>
      </w:rPr>
    </w:lvl>
  </w:abstractNum>
  <w:abstractNum w:abstractNumId="276" w15:restartNumberingAfterBreak="0">
    <w:nsid w:val="583A7C02"/>
    <w:multiLevelType w:val="multilevel"/>
    <w:tmpl w:val="6032F1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15:restartNumberingAfterBreak="0">
    <w:nsid w:val="58602BB3"/>
    <w:multiLevelType w:val="multilevel"/>
    <w:tmpl w:val="48E4B9A4"/>
    <w:styleLink w:val="List313"/>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278" w15:restartNumberingAfterBreak="0">
    <w:nsid w:val="58824429"/>
    <w:multiLevelType w:val="multilevel"/>
    <w:tmpl w:val="295052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90F6ADB"/>
    <w:multiLevelType w:val="multilevel"/>
    <w:tmpl w:val="45C29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9F55679"/>
    <w:multiLevelType w:val="multilevel"/>
    <w:tmpl w:val="654811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A343A1A"/>
    <w:multiLevelType w:val="multilevel"/>
    <w:tmpl w:val="4A867E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15:restartNumberingAfterBreak="0">
    <w:nsid w:val="5A3E522F"/>
    <w:multiLevelType w:val="multilevel"/>
    <w:tmpl w:val="3B3841A8"/>
    <w:styleLink w:val="List308"/>
    <w:lvl w:ilvl="0">
      <w:numFmt w:val="bullet"/>
      <w:lvlText w:val="•"/>
      <w:lvlJc w:val="left"/>
      <w:pPr>
        <w:tabs>
          <w:tab w:val="num" w:pos="360"/>
        </w:tabs>
        <w:ind w:left="360" w:hanging="360"/>
      </w:pPr>
      <w:rPr>
        <w:position w:val="0"/>
        <w:sz w:val="20"/>
      </w:rPr>
    </w:lvl>
    <w:lvl w:ilvl="1">
      <w:start w:val="1"/>
      <w:numFmt w:val="bullet"/>
      <w:lvlText w:val="o"/>
      <w:lvlJc w:val="left"/>
      <w:pPr>
        <w:tabs>
          <w:tab w:val="num" w:pos="2290"/>
        </w:tabs>
        <w:ind w:left="2290" w:hanging="490"/>
      </w:pPr>
      <w:rPr>
        <w:position w:val="0"/>
        <w:sz w:val="28"/>
      </w:rPr>
    </w:lvl>
    <w:lvl w:ilvl="2">
      <w:start w:val="1"/>
      <w:numFmt w:val="bullet"/>
      <w:lvlText w:val="▪"/>
      <w:lvlJc w:val="left"/>
      <w:pPr>
        <w:tabs>
          <w:tab w:val="num" w:pos="3010"/>
        </w:tabs>
        <w:ind w:left="3010" w:hanging="490"/>
      </w:pPr>
      <w:rPr>
        <w:position w:val="0"/>
        <w:sz w:val="28"/>
      </w:rPr>
    </w:lvl>
    <w:lvl w:ilvl="3">
      <w:start w:val="1"/>
      <w:numFmt w:val="bullet"/>
      <w:lvlText w:val="•"/>
      <w:lvlJc w:val="left"/>
      <w:pPr>
        <w:tabs>
          <w:tab w:val="num" w:pos="3730"/>
        </w:tabs>
        <w:ind w:left="3730" w:hanging="490"/>
      </w:pPr>
      <w:rPr>
        <w:position w:val="0"/>
        <w:sz w:val="28"/>
      </w:rPr>
    </w:lvl>
    <w:lvl w:ilvl="4">
      <w:start w:val="1"/>
      <w:numFmt w:val="bullet"/>
      <w:lvlText w:val="o"/>
      <w:lvlJc w:val="left"/>
      <w:pPr>
        <w:tabs>
          <w:tab w:val="num" w:pos="4450"/>
        </w:tabs>
        <w:ind w:left="4450" w:hanging="490"/>
      </w:pPr>
      <w:rPr>
        <w:position w:val="0"/>
        <w:sz w:val="28"/>
      </w:rPr>
    </w:lvl>
    <w:lvl w:ilvl="5">
      <w:start w:val="1"/>
      <w:numFmt w:val="bullet"/>
      <w:lvlText w:val="▪"/>
      <w:lvlJc w:val="left"/>
      <w:pPr>
        <w:tabs>
          <w:tab w:val="num" w:pos="5170"/>
        </w:tabs>
        <w:ind w:left="5170" w:hanging="490"/>
      </w:pPr>
      <w:rPr>
        <w:position w:val="0"/>
        <w:sz w:val="28"/>
      </w:rPr>
    </w:lvl>
    <w:lvl w:ilvl="6">
      <w:start w:val="1"/>
      <w:numFmt w:val="bullet"/>
      <w:lvlText w:val="•"/>
      <w:lvlJc w:val="left"/>
      <w:pPr>
        <w:tabs>
          <w:tab w:val="num" w:pos="5890"/>
        </w:tabs>
        <w:ind w:left="5890" w:hanging="490"/>
      </w:pPr>
      <w:rPr>
        <w:position w:val="0"/>
        <w:sz w:val="28"/>
      </w:rPr>
    </w:lvl>
    <w:lvl w:ilvl="7">
      <w:start w:val="1"/>
      <w:numFmt w:val="bullet"/>
      <w:lvlText w:val="o"/>
      <w:lvlJc w:val="left"/>
      <w:pPr>
        <w:tabs>
          <w:tab w:val="num" w:pos="6610"/>
        </w:tabs>
        <w:ind w:left="6610" w:hanging="490"/>
      </w:pPr>
      <w:rPr>
        <w:position w:val="0"/>
        <w:sz w:val="28"/>
      </w:rPr>
    </w:lvl>
    <w:lvl w:ilvl="8">
      <w:start w:val="1"/>
      <w:numFmt w:val="bullet"/>
      <w:lvlText w:val="▪"/>
      <w:lvlJc w:val="left"/>
      <w:pPr>
        <w:tabs>
          <w:tab w:val="num" w:pos="7330"/>
        </w:tabs>
        <w:ind w:left="7330" w:hanging="490"/>
      </w:pPr>
      <w:rPr>
        <w:position w:val="0"/>
        <w:sz w:val="28"/>
      </w:rPr>
    </w:lvl>
  </w:abstractNum>
  <w:abstractNum w:abstractNumId="283" w15:restartNumberingAfterBreak="0">
    <w:nsid w:val="5A830B25"/>
    <w:multiLevelType w:val="multilevel"/>
    <w:tmpl w:val="FFFFFFFF"/>
    <w:styleLink w:val="List14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84" w15:restartNumberingAfterBreak="0">
    <w:nsid w:val="5AA542ED"/>
    <w:multiLevelType w:val="multilevel"/>
    <w:tmpl w:val="FFFFFFFF"/>
    <w:styleLink w:val="List154"/>
    <w:lvl w:ilvl="0">
      <w:numFmt w:val="bullet"/>
      <w:lvlText w:val="•"/>
      <w:lvlJc w:val="left"/>
      <w:pPr>
        <w:tabs>
          <w:tab w:val="num" w:pos="502"/>
        </w:tabs>
        <w:ind w:left="502" w:hanging="360"/>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285" w15:restartNumberingAfterBreak="0">
    <w:nsid w:val="5AAC37B3"/>
    <w:multiLevelType w:val="multilevel"/>
    <w:tmpl w:val="0F1280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15:restartNumberingAfterBreak="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87" w15:restartNumberingAfterBreak="0">
    <w:nsid w:val="5BCA16CE"/>
    <w:multiLevelType w:val="multilevel"/>
    <w:tmpl w:val="22EC0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BF46981"/>
    <w:multiLevelType w:val="multilevel"/>
    <w:tmpl w:val="87A66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C20058A"/>
    <w:multiLevelType w:val="multilevel"/>
    <w:tmpl w:val="797E6C98"/>
    <w:styleLink w:val="List311"/>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290" w15:restartNumberingAfterBreak="0">
    <w:nsid w:val="5C334A4A"/>
    <w:multiLevelType w:val="multilevel"/>
    <w:tmpl w:val="9B2C51F6"/>
    <w:lvl w:ilvl="0">
      <w:start w:val="3"/>
      <w:numFmt w:val="decimal"/>
      <w:lvlText w:val="%1"/>
      <w:lvlJc w:val="left"/>
      <w:pPr>
        <w:ind w:left="1272" w:hanging="442"/>
      </w:pPr>
      <w:rPr>
        <w:rFonts w:hint="default"/>
        <w:lang w:val="ru-RU" w:eastAsia="en-US" w:bidi="ar-SA"/>
      </w:rPr>
    </w:lvl>
    <w:lvl w:ilvl="1">
      <w:start w:val="4"/>
      <w:numFmt w:val="decimal"/>
      <w:lvlText w:val="%1-%2"/>
      <w:lvlJc w:val="left"/>
      <w:pPr>
        <w:ind w:left="1272" w:hanging="442"/>
      </w:pPr>
      <w:rPr>
        <w:rFonts w:ascii="Times New Roman" w:eastAsia="Times New Roman" w:hAnsi="Times New Roman" w:cs="Times New Roman" w:hint="default"/>
        <w:b/>
        <w:bCs/>
        <w:spacing w:val="-2"/>
        <w:w w:val="99"/>
        <w:sz w:val="28"/>
        <w:szCs w:val="28"/>
        <w:lang w:val="ru-RU" w:eastAsia="en-US" w:bidi="ar-SA"/>
      </w:rPr>
    </w:lvl>
    <w:lvl w:ilvl="2">
      <w:start w:val="1"/>
      <w:numFmt w:val="decimal"/>
      <w:lvlText w:val="%3"/>
      <w:lvlJc w:val="left"/>
      <w:pPr>
        <w:ind w:left="7507" w:hanging="212"/>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7963" w:hanging="212"/>
      </w:pPr>
      <w:rPr>
        <w:rFonts w:hint="default"/>
        <w:lang w:val="ru-RU" w:eastAsia="en-US" w:bidi="ar-SA"/>
      </w:rPr>
    </w:lvl>
    <w:lvl w:ilvl="4">
      <w:numFmt w:val="bullet"/>
      <w:lvlText w:val="•"/>
      <w:lvlJc w:val="left"/>
      <w:pPr>
        <w:ind w:left="8194" w:hanging="212"/>
      </w:pPr>
      <w:rPr>
        <w:rFonts w:hint="default"/>
        <w:lang w:val="ru-RU" w:eastAsia="en-US" w:bidi="ar-SA"/>
      </w:rPr>
    </w:lvl>
    <w:lvl w:ilvl="5">
      <w:numFmt w:val="bullet"/>
      <w:lvlText w:val="•"/>
      <w:lvlJc w:val="left"/>
      <w:pPr>
        <w:ind w:left="8426" w:hanging="212"/>
      </w:pPr>
      <w:rPr>
        <w:rFonts w:hint="default"/>
        <w:lang w:val="ru-RU" w:eastAsia="en-US" w:bidi="ar-SA"/>
      </w:rPr>
    </w:lvl>
    <w:lvl w:ilvl="6">
      <w:numFmt w:val="bullet"/>
      <w:lvlText w:val="•"/>
      <w:lvlJc w:val="left"/>
      <w:pPr>
        <w:ind w:left="8657" w:hanging="212"/>
      </w:pPr>
      <w:rPr>
        <w:rFonts w:hint="default"/>
        <w:lang w:val="ru-RU" w:eastAsia="en-US" w:bidi="ar-SA"/>
      </w:rPr>
    </w:lvl>
    <w:lvl w:ilvl="7">
      <w:numFmt w:val="bullet"/>
      <w:lvlText w:val="•"/>
      <w:lvlJc w:val="left"/>
      <w:pPr>
        <w:ind w:left="8889" w:hanging="212"/>
      </w:pPr>
      <w:rPr>
        <w:rFonts w:hint="default"/>
        <w:lang w:val="ru-RU" w:eastAsia="en-US" w:bidi="ar-SA"/>
      </w:rPr>
    </w:lvl>
    <w:lvl w:ilvl="8">
      <w:numFmt w:val="bullet"/>
      <w:lvlText w:val="•"/>
      <w:lvlJc w:val="left"/>
      <w:pPr>
        <w:ind w:left="9120" w:hanging="212"/>
      </w:pPr>
      <w:rPr>
        <w:rFonts w:hint="default"/>
        <w:lang w:val="ru-RU" w:eastAsia="en-US" w:bidi="ar-SA"/>
      </w:rPr>
    </w:lvl>
  </w:abstractNum>
  <w:abstractNum w:abstractNumId="291" w15:restartNumberingAfterBreak="0">
    <w:nsid w:val="5C4920F4"/>
    <w:multiLevelType w:val="multilevel"/>
    <w:tmpl w:val="C70A6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D1A798E"/>
    <w:multiLevelType w:val="multilevel"/>
    <w:tmpl w:val="FCE812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15:restartNumberingAfterBreak="0">
    <w:nsid w:val="5D6F3C5D"/>
    <w:multiLevelType w:val="multilevel"/>
    <w:tmpl w:val="FFFFFFFF"/>
    <w:styleLink w:val="List2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94" w15:restartNumberingAfterBreak="0">
    <w:nsid w:val="5D7E0384"/>
    <w:multiLevelType w:val="multilevel"/>
    <w:tmpl w:val="03F42950"/>
    <w:styleLink w:val="List570"/>
    <w:lvl w:ilvl="0">
      <w:numFmt w:val="bullet"/>
      <w:lvlText w:val="•"/>
      <w:lvlJc w:val="left"/>
      <w:pPr>
        <w:tabs>
          <w:tab w:val="num" w:pos="721"/>
        </w:tabs>
        <w:ind w:left="721" w:hanging="361"/>
      </w:pPr>
      <w:rPr>
        <w:position w:val="0"/>
        <w:sz w:val="24"/>
      </w:rPr>
    </w:lvl>
    <w:lvl w:ilvl="1">
      <w:start w:val="1"/>
      <w:numFmt w:val="bullet"/>
      <w:lvlText w:val="•"/>
      <w:lvlJc w:val="left"/>
      <w:pPr>
        <w:tabs>
          <w:tab w:val="num" w:pos="850"/>
        </w:tabs>
        <w:ind w:left="850" w:hanging="490"/>
      </w:pPr>
      <w:rPr>
        <w:position w:val="0"/>
        <w:sz w:val="28"/>
      </w:rPr>
    </w:lvl>
    <w:lvl w:ilvl="2">
      <w:start w:val="1"/>
      <w:numFmt w:val="bullet"/>
      <w:lvlText w:val="•"/>
      <w:lvlJc w:val="left"/>
      <w:pPr>
        <w:tabs>
          <w:tab w:val="num" w:pos="850"/>
        </w:tabs>
        <w:ind w:left="850" w:hanging="490"/>
      </w:pPr>
      <w:rPr>
        <w:position w:val="0"/>
        <w:sz w:val="28"/>
      </w:rPr>
    </w:lvl>
    <w:lvl w:ilvl="3">
      <w:start w:val="1"/>
      <w:numFmt w:val="bullet"/>
      <w:lvlText w:val="•"/>
      <w:lvlJc w:val="left"/>
      <w:pPr>
        <w:tabs>
          <w:tab w:val="num" w:pos="850"/>
        </w:tabs>
        <w:ind w:left="850" w:hanging="490"/>
      </w:pPr>
      <w:rPr>
        <w:position w:val="0"/>
        <w:sz w:val="28"/>
      </w:rPr>
    </w:lvl>
    <w:lvl w:ilvl="4">
      <w:start w:val="1"/>
      <w:numFmt w:val="bullet"/>
      <w:lvlText w:val="•"/>
      <w:lvlJc w:val="left"/>
      <w:pPr>
        <w:tabs>
          <w:tab w:val="num" w:pos="850"/>
        </w:tabs>
        <w:ind w:left="850" w:hanging="490"/>
      </w:pPr>
      <w:rPr>
        <w:position w:val="0"/>
        <w:sz w:val="28"/>
      </w:rPr>
    </w:lvl>
    <w:lvl w:ilvl="5">
      <w:start w:val="1"/>
      <w:numFmt w:val="bullet"/>
      <w:lvlText w:val="•"/>
      <w:lvlJc w:val="left"/>
      <w:pPr>
        <w:tabs>
          <w:tab w:val="num" w:pos="850"/>
        </w:tabs>
        <w:ind w:left="850" w:hanging="490"/>
      </w:pPr>
      <w:rPr>
        <w:position w:val="0"/>
        <w:sz w:val="28"/>
      </w:rPr>
    </w:lvl>
    <w:lvl w:ilvl="6">
      <w:start w:val="1"/>
      <w:numFmt w:val="bullet"/>
      <w:lvlText w:val="•"/>
      <w:lvlJc w:val="left"/>
      <w:pPr>
        <w:tabs>
          <w:tab w:val="num" w:pos="850"/>
        </w:tabs>
        <w:ind w:left="850" w:hanging="490"/>
      </w:pPr>
      <w:rPr>
        <w:position w:val="0"/>
        <w:sz w:val="28"/>
      </w:rPr>
    </w:lvl>
    <w:lvl w:ilvl="7">
      <w:start w:val="1"/>
      <w:numFmt w:val="bullet"/>
      <w:lvlText w:val="•"/>
      <w:lvlJc w:val="left"/>
      <w:pPr>
        <w:tabs>
          <w:tab w:val="num" w:pos="850"/>
        </w:tabs>
        <w:ind w:left="850" w:hanging="490"/>
      </w:pPr>
      <w:rPr>
        <w:position w:val="0"/>
        <w:sz w:val="28"/>
      </w:rPr>
    </w:lvl>
    <w:lvl w:ilvl="8">
      <w:start w:val="1"/>
      <w:numFmt w:val="bullet"/>
      <w:lvlText w:val="•"/>
      <w:lvlJc w:val="left"/>
      <w:pPr>
        <w:tabs>
          <w:tab w:val="num" w:pos="850"/>
        </w:tabs>
        <w:ind w:left="850" w:hanging="490"/>
      </w:pPr>
      <w:rPr>
        <w:position w:val="0"/>
        <w:sz w:val="28"/>
      </w:rPr>
    </w:lvl>
  </w:abstractNum>
  <w:abstractNum w:abstractNumId="295" w15:restartNumberingAfterBreak="0">
    <w:nsid w:val="5DCC1C60"/>
    <w:multiLevelType w:val="multilevel"/>
    <w:tmpl w:val="AAB2F1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15:restartNumberingAfterBreak="0">
    <w:nsid w:val="5E356E9C"/>
    <w:multiLevelType w:val="multilevel"/>
    <w:tmpl w:val="6D56F3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298" w15:restartNumberingAfterBreak="0">
    <w:nsid w:val="5E8979FE"/>
    <w:multiLevelType w:val="multilevel"/>
    <w:tmpl w:val="B448BE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EE5485E"/>
    <w:multiLevelType w:val="hybridMultilevel"/>
    <w:tmpl w:val="14D46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5F43685A"/>
    <w:multiLevelType w:val="multilevel"/>
    <w:tmpl w:val="47F875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15:restartNumberingAfterBreak="0">
    <w:nsid w:val="5F5B5EED"/>
    <w:multiLevelType w:val="multilevel"/>
    <w:tmpl w:val="FFFFFFFF"/>
    <w:styleLink w:val="List14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02" w15:restartNumberingAfterBreak="0">
    <w:nsid w:val="5F5F0979"/>
    <w:multiLevelType w:val="multilevel"/>
    <w:tmpl w:val="468E0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F645363"/>
    <w:multiLevelType w:val="multilevel"/>
    <w:tmpl w:val="960232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FAC169A"/>
    <w:multiLevelType w:val="multilevel"/>
    <w:tmpl w:val="B3AE8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FC55B12"/>
    <w:multiLevelType w:val="multilevel"/>
    <w:tmpl w:val="142C52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6" w15:restartNumberingAfterBreak="0">
    <w:nsid w:val="5FC84075"/>
    <w:multiLevelType w:val="multilevel"/>
    <w:tmpl w:val="EEBC6ACE"/>
    <w:styleLink w:val="List453"/>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07" w15:restartNumberingAfterBreak="0">
    <w:nsid w:val="5FCF57CD"/>
    <w:multiLevelType w:val="hybridMultilevel"/>
    <w:tmpl w:val="28FA4566"/>
    <w:lvl w:ilvl="0" w:tplc="CB7E3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FE35AC8"/>
    <w:multiLevelType w:val="multilevel"/>
    <w:tmpl w:val="EC7852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15:restartNumberingAfterBreak="0">
    <w:nsid w:val="6045772C"/>
    <w:multiLevelType w:val="multilevel"/>
    <w:tmpl w:val="FF1678B8"/>
    <w:styleLink w:val="List459"/>
    <w:lvl w:ilvl="0">
      <w:start w:val="1"/>
      <w:numFmt w:val="decimal"/>
      <w:lvlText w:val="%1."/>
      <w:lvlJc w:val="left"/>
      <w:pPr>
        <w:tabs>
          <w:tab w:val="num" w:pos="669"/>
        </w:tabs>
        <w:ind w:left="669" w:hanging="309"/>
      </w:pPr>
      <w:rPr>
        <w:rFonts w:ascii="Arial Unicode MS" w:eastAsia="Times New Roman" w:hAnsi="Arial Unicode MS" w:cs="Times New Roman"/>
        <w:position w:val="0"/>
        <w:sz w:val="28"/>
        <w:szCs w:val="28"/>
      </w:rPr>
    </w:lvl>
    <w:lvl w:ilvl="1">
      <w:start w:val="1"/>
      <w:numFmt w:val="lowerLetter"/>
      <w:lvlText w:val="%2."/>
      <w:lvlJc w:val="left"/>
      <w:pPr>
        <w:tabs>
          <w:tab w:val="num" w:pos="1570"/>
        </w:tabs>
        <w:ind w:left="1570" w:hanging="490"/>
      </w:pPr>
      <w:rPr>
        <w:rFonts w:ascii="Arial Unicode MS" w:eastAsia="Times New Roman" w:hAnsi="Arial Unicode MS" w:cs="Times New Roman"/>
        <w:position w:val="0"/>
        <w:sz w:val="28"/>
        <w:szCs w:val="28"/>
      </w:rPr>
    </w:lvl>
    <w:lvl w:ilvl="2">
      <w:start w:val="1"/>
      <w:numFmt w:val="lowerRoman"/>
      <w:lvlText w:val="%3."/>
      <w:lvlJc w:val="left"/>
      <w:pPr>
        <w:tabs>
          <w:tab w:val="num" w:pos="2267"/>
        </w:tabs>
        <w:ind w:left="2267" w:hanging="403"/>
      </w:pPr>
      <w:rPr>
        <w:rFonts w:ascii="Arial Unicode MS" w:eastAsia="Times New Roman" w:hAnsi="Arial Unicode MS" w:cs="Times New Roman"/>
        <w:position w:val="0"/>
        <w:sz w:val="28"/>
        <w:szCs w:val="28"/>
      </w:rPr>
    </w:lvl>
    <w:lvl w:ilvl="3">
      <w:start w:val="1"/>
      <w:numFmt w:val="decimal"/>
      <w:lvlText w:val="%4."/>
      <w:lvlJc w:val="left"/>
      <w:pPr>
        <w:tabs>
          <w:tab w:val="num" w:pos="3010"/>
        </w:tabs>
        <w:ind w:left="3010" w:hanging="490"/>
      </w:pPr>
      <w:rPr>
        <w:rFonts w:ascii="Arial Unicode MS" w:eastAsia="Times New Roman" w:hAnsi="Arial Unicode MS" w:cs="Times New Roman"/>
        <w:position w:val="0"/>
        <w:sz w:val="28"/>
        <w:szCs w:val="28"/>
      </w:rPr>
    </w:lvl>
    <w:lvl w:ilvl="4">
      <w:start w:val="1"/>
      <w:numFmt w:val="lowerLetter"/>
      <w:lvlText w:val="%5."/>
      <w:lvlJc w:val="left"/>
      <w:pPr>
        <w:tabs>
          <w:tab w:val="num" w:pos="3730"/>
        </w:tabs>
        <w:ind w:left="3730" w:hanging="490"/>
      </w:pPr>
      <w:rPr>
        <w:rFonts w:ascii="Arial Unicode MS" w:eastAsia="Times New Roman" w:hAnsi="Arial Unicode MS" w:cs="Times New Roman"/>
        <w:position w:val="0"/>
        <w:sz w:val="28"/>
        <w:szCs w:val="28"/>
      </w:rPr>
    </w:lvl>
    <w:lvl w:ilvl="5">
      <w:start w:val="1"/>
      <w:numFmt w:val="lowerRoman"/>
      <w:lvlText w:val="%6."/>
      <w:lvlJc w:val="left"/>
      <w:pPr>
        <w:tabs>
          <w:tab w:val="num" w:pos="4427"/>
        </w:tabs>
        <w:ind w:left="4427" w:hanging="403"/>
      </w:pPr>
      <w:rPr>
        <w:rFonts w:ascii="Arial Unicode MS" w:eastAsia="Times New Roman" w:hAnsi="Arial Unicode MS" w:cs="Times New Roman"/>
        <w:position w:val="0"/>
        <w:sz w:val="28"/>
        <w:szCs w:val="28"/>
      </w:rPr>
    </w:lvl>
    <w:lvl w:ilvl="6">
      <w:start w:val="1"/>
      <w:numFmt w:val="decimal"/>
      <w:lvlText w:val="%7."/>
      <w:lvlJc w:val="left"/>
      <w:pPr>
        <w:tabs>
          <w:tab w:val="num" w:pos="5170"/>
        </w:tabs>
        <w:ind w:left="5170" w:hanging="490"/>
      </w:pPr>
      <w:rPr>
        <w:rFonts w:ascii="Arial Unicode MS" w:eastAsia="Times New Roman" w:hAnsi="Arial Unicode MS" w:cs="Times New Roman"/>
        <w:position w:val="0"/>
        <w:sz w:val="28"/>
        <w:szCs w:val="28"/>
      </w:rPr>
    </w:lvl>
    <w:lvl w:ilvl="7">
      <w:start w:val="1"/>
      <w:numFmt w:val="lowerLetter"/>
      <w:lvlText w:val="%8."/>
      <w:lvlJc w:val="left"/>
      <w:pPr>
        <w:tabs>
          <w:tab w:val="num" w:pos="5890"/>
        </w:tabs>
        <w:ind w:left="5890" w:hanging="490"/>
      </w:pPr>
      <w:rPr>
        <w:rFonts w:ascii="Arial Unicode MS" w:eastAsia="Times New Roman" w:hAnsi="Arial Unicode MS" w:cs="Times New Roman"/>
        <w:position w:val="0"/>
        <w:sz w:val="28"/>
        <w:szCs w:val="28"/>
      </w:rPr>
    </w:lvl>
    <w:lvl w:ilvl="8">
      <w:start w:val="1"/>
      <w:numFmt w:val="lowerRoman"/>
      <w:lvlText w:val="%9."/>
      <w:lvlJc w:val="left"/>
      <w:pPr>
        <w:tabs>
          <w:tab w:val="num" w:pos="6587"/>
        </w:tabs>
        <w:ind w:left="6587" w:hanging="403"/>
      </w:pPr>
      <w:rPr>
        <w:rFonts w:ascii="Arial Unicode MS" w:eastAsia="Times New Roman" w:hAnsi="Arial Unicode MS" w:cs="Times New Roman"/>
        <w:position w:val="0"/>
        <w:sz w:val="28"/>
        <w:szCs w:val="28"/>
      </w:rPr>
    </w:lvl>
  </w:abstractNum>
  <w:abstractNum w:abstractNumId="310"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311" w15:restartNumberingAfterBreak="0">
    <w:nsid w:val="6218065A"/>
    <w:multiLevelType w:val="multilevel"/>
    <w:tmpl w:val="FFFFFFFF"/>
    <w:styleLink w:val="List159"/>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312" w15:restartNumberingAfterBreak="0">
    <w:nsid w:val="624F2CF5"/>
    <w:multiLevelType w:val="multilevel"/>
    <w:tmpl w:val="F5985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14"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15" w15:restartNumberingAfterBreak="0">
    <w:nsid w:val="62BC1798"/>
    <w:multiLevelType w:val="hybridMultilevel"/>
    <w:tmpl w:val="29CE0AF4"/>
    <w:lvl w:ilvl="0" w:tplc="C5CEF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6" w15:restartNumberingAfterBreak="0">
    <w:nsid w:val="62D67442"/>
    <w:multiLevelType w:val="multilevel"/>
    <w:tmpl w:val="9C1C50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15:restartNumberingAfterBreak="0">
    <w:nsid w:val="633A7392"/>
    <w:multiLevelType w:val="multilevel"/>
    <w:tmpl w:val="059C8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3C26743"/>
    <w:multiLevelType w:val="multilevel"/>
    <w:tmpl w:val="7AE663E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15:restartNumberingAfterBreak="0">
    <w:nsid w:val="64E86DB0"/>
    <w:multiLevelType w:val="multilevel"/>
    <w:tmpl w:val="FFFFFFFF"/>
    <w:styleLink w:val="List91"/>
    <w:lvl w:ilvl="0">
      <w:numFmt w:val="bullet"/>
      <w:lvlText w:val="•"/>
      <w:lvlJc w:val="left"/>
      <w:pPr>
        <w:tabs>
          <w:tab w:val="num" w:pos="708"/>
        </w:tabs>
        <w:ind w:left="708" w:hanging="708"/>
      </w:pPr>
      <w:rPr>
        <w:spacing w:val="1"/>
        <w:position w:val="0"/>
        <w:sz w:val="22"/>
      </w:rPr>
    </w:lvl>
    <w:lvl w:ilvl="1">
      <w:start w:val="1"/>
      <w:numFmt w:val="bullet"/>
      <w:lvlText w:val="o"/>
      <w:lvlJc w:val="left"/>
      <w:pPr>
        <w:tabs>
          <w:tab w:val="num" w:pos="1570"/>
        </w:tabs>
        <w:ind w:left="1570" w:hanging="490"/>
      </w:pPr>
      <w:rPr>
        <w:spacing w:val="2"/>
        <w:position w:val="0"/>
        <w:sz w:val="28"/>
      </w:rPr>
    </w:lvl>
    <w:lvl w:ilvl="2">
      <w:start w:val="1"/>
      <w:numFmt w:val="bullet"/>
      <w:lvlText w:val="▪"/>
      <w:lvlJc w:val="left"/>
      <w:pPr>
        <w:tabs>
          <w:tab w:val="num" w:pos="2290"/>
        </w:tabs>
        <w:ind w:left="2290" w:hanging="490"/>
      </w:pPr>
      <w:rPr>
        <w:spacing w:val="2"/>
        <w:position w:val="0"/>
        <w:sz w:val="28"/>
      </w:rPr>
    </w:lvl>
    <w:lvl w:ilvl="3">
      <w:start w:val="1"/>
      <w:numFmt w:val="bullet"/>
      <w:lvlText w:val="•"/>
      <w:lvlJc w:val="left"/>
      <w:pPr>
        <w:tabs>
          <w:tab w:val="num" w:pos="3010"/>
        </w:tabs>
        <w:ind w:left="3010" w:hanging="490"/>
      </w:pPr>
      <w:rPr>
        <w:spacing w:val="2"/>
        <w:position w:val="0"/>
        <w:sz w:val="28"/>
      </w:rPr>
    </w:lvl>
    <w:lvl w:ilvl="4">
      <w:start w:val="1"/>
      <w:numFmt w:val="bullet"/>
      <w:lvlText w:val="o"/>
      <w:lvlJc w:val="left"/>
      <w:pPr>
        <w:tabs>
          <w:tab w:val="num" w:pos="3730"/>
        </w:tabs>
        <w:ind w:left="3730" w:hanging="490"/>
      </w:pPr>
      <w:rPr>
        <w:spacing w:val="2"/>
        <w:position w:val="0"/>
        <w:sz w:val="28"/>
      </w:rPr>
    </w:lvl>
    <w:lvl w:ilvl="5">
      <w:start w:val="1"/>
      <w:numFmt w:val="bullet"/>
      <w:lvlText w:val="▪"/>
      <w:lvlJc w:val="left"/>
      <w:pPr>
        <w:tabs>
          <w:tab w:val="num" w:pos="4450"/>
        </w:tabs>
        <w:ind w:left="4450" w:hanging="490"/>
      </w:pPr>
      <w:rPr>
        <w:spacing w:val="2"/>
        <w:position w:val="0"/>
        <w:sz w:val="28"/>
      </w:rPr>
    </w:lvl>
    <w:lvl w:ilvl="6">
      <w:start w:val="1"/>
      <w:numFmt w:val="bullet"/>
      <w:lvlText w:val="•"/>
      <w:lvlJc w:val="left"/>
      <w:pPr>
        <w:tabs>
          <w:tab w:val="num" w:pos="5170"/>
        </w:tabs>
        <w:ind w:left="5170" w:hanging="490"/>
      </w:pPr>
      <w:rPr>
        <w:spacing w:val="2"/>
        <w:position w:val="0"/>
        <w:sz w:val="28"/>
      </w:rPr>
    </w:lvl>
    <w:lvl w:ilvl="7">
      <w:start w:val="1"/>
      <w:numFmt w:val="bullet"/>
      <w:lvlText w:val="o"/>
      <w:lvlJc w:val="left"/>
      <w:pPr>
        <w:tabs>
          <w:tab w:val="num" w:pos="5890"/>
        </w:tabs>
        <w:ind w:left="5890" w:hanging="490"/>
      </w:pPr>
      <w:rPr>
        <w:spacing w:val="2"/>
        <w:position w:val="0"/>
        <w:sz w:val="28"/>
      </w:rPr>
    </w:lvl>
    <w:lvl w:ilvl="8">
      <w:start w:val="1"/>
      <w:numFmt w:val="bullet"/>
      <w:lvlText w:val="▪"/>
      <w:lvlJc w:val="left"/>
      <w:pPr>
        <w:tabs>
          <w:tab w:val="num" w:pos="6610"/>
        </w:tabs>
        <w:ind w:left="6610" w:hanging="490"/>
      </w:pPr>
      <w:rPr>
        <w:spacing w:val="2"/>
        <w:position w:val="0"/>
        <w:sz w:val="28"/>
      </w:rPr>
    </w:lvl>
  </w:abstractNum>
  <w:abstractNum w:abstractNumId="320" w15:restartNumberingAfterBreak="0">
    <w:nsid w:val="650670E3"/>
    <w:multiLevelType w:val="multilevel"/>
    <w:tmpl w:val="FD683D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15:restartNumberingAfterBreak="0">
    <w:nsid w:val="652A4E17"/>
    <w:multiLevelType w:val="multilevel"/>
    <w:tmpl w:val="064E2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57F12E3"/>
    <w:multiLevelType w:val="multilevel"/>
    <w:tmpl w:val="9B7A42F8"/>
    <w:styleLink w:val="List433"/>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23" w15:restartNumberingAfterBreak="0">
    <w:nsid w:val="65D4462D"/>
    <w:multiLevelType w:val="multilevel"/>
    <w:tmpl w:val="D3F62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15:restartNumberingAfterBreak="0">
    <w:nsid w:val="65EC5EB8"/>
    <w:multiLevelType w:val="multilevel"/>
    <w:tmpl w:val="203016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15:restartNumberingAfterBreak="0">
    <w:nsid w:val="65F77C17"/>
    <w:multiLevelType w:val="multilevel"/>
    <w:tmpl w:val="84FEA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6505CEC"/>
    <w:multiLevelType w:val="multilevel"/>
    <w:tmpl w:val="FFFFFFFF"/>
    <w:styleLink w:val="List14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27" w15:restartNumberingAfterBreak="0">
    <w:nsid w:val="66911E5A"/>
    <w:multiLevelType w:val="multilevel"/>
    <w:tmpl w:val="1F58D4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6EB21F7"/>
    <w:multiLevelType w:val="multilevel"/>
    <w:tmpl w:val="8F9E2F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9" w15:restartNumberingAfterBreak="0">
    <w:nsid w:val="6747646D"/>
    <w:multiLevelType w:val="multilevel"/>
    <w:tmpl w:val="FFFFFFFF"/>
    <w:styleLink w:val="List131"/>
    <w:lvl w:ilvl="0">
      <w:numFmt w:val="bullet"/>
      <w:lvlText w:val="•"/>
      <w:lvlJc w:val="left"/>
      <w:pPr>
        <w:tabs>
          <w:tab w:val="num" w:pos="708"/>
        </w:tabs>
        <w:ind w:left="708" w:hanging="708"/>
      </w:pPr>
      <w:rPr>
        <w:spacing w:val="1"/>
        <w:position w:val="0"/>
        <w:sz w:val="22"/>
      </w:rPr>
    </w:lvl>
    <w:lvl w:ilvl="1">
      <w:start w:val="1"/>
      <w:numFmt w:val="bullet"/>
      <w:lvlText w:val="o"/>
      <w:lvlJc w:val="left"/>
      <w:pPr>
        <w:tabs>
          <w:tab w:val="num" w:pos="1777"/>
        </w:tabs>
        <w:ind w:left="1777" w:hanging="490"/>
      </w:pPr>
      <w:rPr>
        <w:spacing w:val="2"/>
        <w:position w:val="0"/>
        <w:sz w:val="28"/>
      </w:rPr>
    </w:lvl>
    <w:lvl w:ilvl="2">
      <w:start w:val="1"/>
      <w:numFmt w:val="bullet"/>
      <w:lvlText w:val="▪"/>
      <w:lvlJc w:val="left"/>
      <w:pPr>
        <w:tabs>
          <w:tab w:val="num" w:pos="2497"/>
        </w:tabs>
        <w:ind w:left="2497" w:hanging="490"/>
      </w:pPr>
      <w:rPr>
        <w:spacing w:val="2"/>
        <w:position w:val="0"/>
        <w:sz w:val="28"/>
      </w:rPr>
    </w:lvl>
    <w:lvl w:ilvl="3">
      <w:start w:val="1"/>
      <w:numFmt w:val="bullet"/>
      <w:lvlText w:val="•"/>
      <w:lvlJc w:val="left"/>
      <w:pPr>
        <w:tabs>
          <w:tab w:val="num" w:pos="3217"/>
        </w:tabs>
        <w:ind w:left="3217" w:hanging="490"/>
      </w:pPr>
      <w:rPr>
        <w:spacing w:val="2"/>
        <w:position w:val="0"/>
        <w:sz w:val="28"/>
      </w:rPr>
    </w:lvl>
    <w:lvl w:ilvl="4">
      <w:start w:val="1"/>
      <w:numFmt w:val="bullet"/>
      <w:lvlText w:val="o"/>
      <w:lvlJc w:val="left"/>
      <w:pPr>
        <w:tabs>
          <w:tab w:val="num" w:pos="3937"/>
        </w:tabs>
        <w:ind w:left="3937" w:hanging="490"/>
      </w:pPr>
      <w:rPr>
        <w:spacing w:val="2"/>
        <w:position w:val="0"/>
        <w:sz w:val="28"/>
      </w:rPr>
    </w:lvl>
    <w:lvl w:ilvl="5">
      <w:start w:val="1"/>
      <w:numFmt w:val="bullet"/>
      <w:lvlText w:val="▪"/>
      <w:lvlJc w:val="left"/>
      <w:pPr>
        <w:tabs>
          <w:tab w:val="num" w:pos="4657"/>
        </w:tabs>
        <w:ind w:left="4657" w:hanging="490"/>
      </w:pPr>
      <w:rPr>
        <w:spacing w:val="2"/>
        <w:position w:val="0"/>
        <w:sz w:val="28"/>
      </w:rPr>
    </w:lvl>
    <w:lvl w:ilvl="6">
      <w:start w:val="1"/>
      <w:numFmt w:val="bullet"/>
      <w:lvlText w:val="•"/>
      <w:lvlJc w:val="left"/>
      <w:pPr>
        <w:tabs>
          <w:tab w:val="num" w:pos="5377"/>
        </w:tabs>
        <w:ind w:left="5377" w:hanging="490"/>
      </w:pPr>
      <w:rPr>
        <w:spacing w:val="2"/>
        <w:position w:val="0"/>
        <w:sz w:val="28"/>
      </w:rPr>
    </w:lvl>
    <w:lvl w:ilvl="7">
      <w:start w:val="1"/>
      <w:numFmt w:val="bullet"/>
      <w:lvlText w:val="o"/>
      <w:lvlJc w:val="left"/>
      <w:pPr>
        <w:tabs>
          <w:tab w:val="num" w:pos="6097"/>
        </w:tabs>
        <w:ind w:left="6097" w:hanging="490"/>
      </w:pPr>
      <w:rPr>
        <w:spacing w:val="2"/>
        <w:position w:val="0"/>
        <w:sz w:val="28"/>
      </w:rPr>
    </w:lvl>
    <w:lvl w:ilvl="8">
      <w:start w:val="1"/>
      <w:numFmt w:val="bullet"/>
      <w:lvlText w:val="▪"/>
      <w:lvlJc w:val="left"/>
      <w:pPr>
        <w:tabs>
          <w:tab w:val="num" w:pos="6817"/>
        </w:tabs>
        <w:ind w:left="6817" w:hanging="490"/>
      </w:pPr>
      <w:rPr>
        <w:spacing w:val="2"/>
        <w:position w:val="0"/>
        <w:sz w:val="28"/>
      </w:rPr>
    </w:lvl>
  </w:abstractNum>
  <w:abstractNum w:abstractNumId="330" w15:restartNumberingAfterBreak="0">
    <w:nsid w:val="674C0D82"/>
    <w:multiLevelType w:val="multilevel"/>
    <w:tmpl w:val="B5EEF816"/>
    <w:styleLink w:val="List316"/>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331"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32" w15:restartNumberingAfterBreak="0">
    <w:nsid w:val="680D7E8D"/>
    <w:multiLevelType w:val="multilevel"/>
    <w:tmpl w:val="6DCA4A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34" w15:restartNumberingAfterBreak="0">
    <w:nsid w:val="686A0330"/>
    <w:multiLevelType w:val="multilevel"/>
    <w:tmpl w:val="037E665E"/>
    <w:styleLink w:val="List314"/>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335" w15:restartNumberingAfterBreak="0">
    <w:nsid w:val="687C3199"/>
    <w:multiLevelType w:val="multilevel"/>
    <w:tmpl w:val="FC5CF5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8D32D5C"/>
    <w:multiLevelType w:val="multilevel"/>
    <w:tmpl w:val="D646C4B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7" w15:restartNumberingAfterBreak="0">
    <w:nsid w:val="690C37FC"/>
    <w:multiLevelType w:val="multilevel"/>
    <w:tmpl w:val="19683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94B3E82"/>
    <w:multiLevelType w:val="multilevel"/>
    <w:tmpl w:val="6B8409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15:restartNumberingAfterBreak="0">
    <w:nsid w:val="697164D1"/>
    <w:multiLevelType w:val="hybridMultilevel"/>
    <w:tmpl w:val="BEDA57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69C442F4"/>
    <w:multiLevelType w:val="hybridMultilevel"/>
    <w:tmpl w:val="4992E8B8"/>
    <w:lvl w:ilvl="0" w:tplc="42589FCE">
      <w:numFmt w:val="bullet"/>
      <w:lvlText w:val=""/>
      <w:lvlJc w:val="left"/>
      <w:pPr>
        <w:ind w:left="396" w:hanging="293"/>
      </w:pPr>
      <w:rPr>
        <w:rFonts w:hint="default"/>
        <w:w w:val="100"/>
        <w:lang w:val="ru-RU" w:eastAsia="en-US" w:bidi="ar-SA"/>
      </w:rPr>
    </w:lvl>
    <w:lvl w:ilvl="1" w:tplc="3EF21CD8">
      <w:numFmt w:val="bullet"/>
      <w:lvlText w:val="•"/>
      <w:lvlJc w:val="left"/>
      <w:pPr>
        <w:ind w:left="1346" w:hanging="293"/>
      </w:pPr>
      <w:rPr>
        <w:rFonts w:hint="default"/>
        <w:lang w:val="ru-RU" w:eastAsia="en-US" w:bidi="ar-SA"/>
      </w:rPr>
    </w:lvl>
    <w:lvl w:ilvl="2" w:tplc="14460F18">
      <w:numFmt w:val="bullet"/>
      <w:lvlText w:val="•"/>
      <w:lvlJc w:val="left"/>
      <w:pPr>
        <w:ind w:left="2293" w:hanging="293"/>
      </w:pPr>
      <w:rPr>
        <w:rFonts w:hint="default"/>
        <w:lang w:val="ru-RU" w:eastAsia="en-US" w:bidi="ar-SA"/>
      </w:rPr>
    </w:lvl>
    <w:lvl w:ilvl="3" w:tplc="86666442">
      <w:numFmt w:val="bullet"/>
      <w:lvlText w:val="•"/>
      <w:lvlJc w:val="left"/>
      <w:pPr>
        <w:ind w:left="3239" w:hanging="293"/>
      </w:pPr>
      <w:rPr>
        <w:rFonts w:hint="default"/>
        <w:lang w:val="ru-RU" w:eastAsia="en-US" w:bidi="ar-SA"/>
      </w:rPr>
    </w:lvl>
    <w:lvl w:ilvl="4" w:tplc="917847EC">
      <w:numFmt w:val="bullet"/>
      <w:lvlText w:val="•"/>
      <w:lvlJc w:val="left"/>
      <w:pPr>
        <w:ind w:left="4186" w:hanging="293"/>
      </w:pPr>
      <w:rPr>
        <w:rFonts w:hint="default"/>
        <w:lang w:val="ru-RU" w:eastAsia="en-US" w:bidi="ar-SA"/>
      </w:rPr>
    </w:lvl>
    <w:lvl w:ilvl="5" w:tplc="B422002C">
      <w:numFmt w:val="bullet"/>
      <w:lvlText w:val="•"/>
      <w:lvlJc w:val="left"/>
      <w:pPr>
        <w:ind w:left="5133" w:hanging="293"/>
      </w:pPr>
      <w:rPr>
        <w:rFonts w:hint="default"/>
        <w:lang w:val="ru-RU" w:eastAsia="en-US" w:bidi="ar-SA"/>
      </w:rPr>
    </w:lvl>
    <w:lvl w:ilvl="6" w:tplc="0D3292FC">
      <w:numFmt w:val="bullet"/>
      <w:lvlText w:val="•"/>
      <w:lvlJc w:val="left"/>
      <w:pPr>
        <w:ind w:left="6079" w:hanging="293"/>
      </w:pPr>
      <w:rPr>
        <w:rFonts w:hint="default"/>
        <w:lang w:val="ru-RU" w:eastAsia="en-US" w:bidi="ar-SA"/>
      </w:rPr>
    </w:lvl>
    <w:lvl w:ilvl="7" w:tplc="6750C9CC">
      <w:numFmt w:val="bullet"/>
      <w:lvlText w:val="•"/>
      <w:lvlJc w:val="left"/>
      <w:pPr>
        <w:ind w:left="7026" w:hanging="293"/>
      </w:pPr>
      <w:rPr>
        <w:rFonts w:hint="default"/>
        <w:lang w:val="ru-RU" w:eastAsia="en-US" w:bidi="ar-SA"/>
      </w:rPr>
    </w:lvl>
    <w:lvl w:ilvl="8" w:tplc="164CCA54">
      <w:numFmt w:val="bullet"/>
      <w:lvlText w:val="•"/>
      <w:lvlJc w:val="left"/>
      <w:pPr>
        <w:ind w:left="7973" w:hanging="293"/>
      </w:pPr>
      <w:rPr>
        <w:rFonts w:hint="default"/>
        <w:lang w:val="ru-RU" w:eastAsia="en-US" w:bidi="ar-SA"/>
      </w:rPr>
    </w:lvl>
  </w:abstractNum>
  <w:abstractNum w:abstractNumId="341" w15:restartNumberingAfterBreak="0">
    <w:nsid w:val="69D263B7"/>
    <w:multiLevelType w:val="multilevel"/>
    <w:tmpl w:val="FFFFFFFF"/>
    <w:styleLink w:val="List14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2" w15:restartNumberingAfterBreak="0">
    <w:nsid w:val="69EA039E"/>
    <w:multiLevelType w:val="multilevel"/>
    <w:tmpl w:val="C15210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9ED64D5"/>
    <w:multiLevelType w:val="multilevel"/>
    <w:tmpl w:val="26F872B4"/>
    <w:styleLink w:val="List439"/>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44" w15:restartNumberingAfterBreak="0">
    <w:nsid w:val="6A842235"/>
    <w:multiLevelType w:val="multilevel"/>
    <w:tmpl w:val="FFFFFFFF"/>
    <w:styleLink w:val="List162"/>
    <w:lvl w:ilvl="0">
      <w:start w:val="3"/>
      <w:numFmt w:val="decimal"/>
      <w:lvlText w:val="%1."/>
      <w:lvlJc w:val="left"/>
      <w:pPr>
        <w:tabs>
          <w:tab w:val="num" w:pos="1236"/>
        </w:tabs>
        <w:ind w:left="1236" w:hanging="309"/>
      </w:pPr>
      <w:rPr>
        <w:rFonts w:cs="Times New Roman"/>
        <w:spacing w:val="2"/>
        <w:position w:val="0"/>
        <w:sz w:val="28"/>
        <w:szCs w:val="28"/>
      </w:rPr>
    </w:lvl>
    <w:lvl w:ilvl="1">
      <w:start w:val="1"/>
      <w:numFmt w:val="lowerLetter"/>
      <w:lvlText w:val="%2."/>
      <w:lvlJc w:val="left"/>
      <w:pPr>
        <w:tabs>
          <w:tab w:val="num" w:pos="2137"/>
        </w:tabs>
        <w:ind w:left="2137" w:hanging="490"/>
      </w:pPr>
      <w:rPr>
        <w:rFonts w:cs="Times New Roman"/>
        <w:spacing w:val="2"/>
        <w:position w:val="0"/>
        <w:sz w:val="28"/>
        <w:szCs w:val="28"/>
      </w:rPr>
    </w:lvl>
    <w:lvl w:ilvl="2">
      <w:start w:val="1"/>
      <w:numFmt w:val="lowerRoman"/>
      <w:lvlText w:val="%3."/>
      <w:lvlJc w:val="left"/>
      <w:pPr>
        <w:tabs>
          <w:tab w:val="num" w:pos="2834"/>
        </w:tabs>
        <w:ind w:left="2834" w:hanging="403"/>
      </w:pPr>
      <w:rPr>
        <w:rFonts w:cs="Times New Roman"/>
        <w:spacing w:val="2"/>
        <w:position w:val="0"/>
        <w:sz w:val="28"/>
        <w:szCs w:val="28"/>
      </w:rPr>
    </w:lvl>
    <w:lvl w:ilvl="3">
      <w:start w:val="1"/>
      <w:numFmt w:val="decimal"/>
      <w:lvlText w:val="%4."/>
      <w:lvlJc w:val="left"/>
      <w:pPr>
        <w:tabs>
          <w:tab w:val="num" w:pos="3577"/>
        </w:tabs>
        <w:ind w:left="3577" w:hanging="490"/>
      </w:pPr>
      <w:rPr>
        <w:rFonts w:cs="Times New Roman"/>
        <w:spacing w:val="2"/>
        <w:position w:val="0"/>
        <w:sz w:val="28"/>
        <w:szCs w:val="28"/>
      </w:rPr>
    </w:lvl>
    <w:lvl w:ilvl="4">
      <w:start w:val="1"/>
      <w:numFmt w:val="lowerLetter"/>
      <w:lvlText w:val="%5."/>
      <w:lvlJc w:val="left"/>
      <w:pPr>
        <w:tabs>
          <w:tab w:val="num" w:pos="4297"/>
        </w:tabs>
        <w:ind w:left="4297" w:hanging="490"/>
      </w:pPr>
      <w:rPr>
        <w:rFonts w:cs="Times New Roman"/>
        <w:spacing w:val="2"/>
        <w:position w:val="0"/>
        <w:sz w:val="28"/>
        <w:szCs w:val="28"/>
      </w:rPr>
    </w:lvl>
    <w:lvl w:ilvl="5">
      <w:start w:val="1"/>
      <w:numFmt w:val="lowerRoman"/>
      <w:lvlText w:val="%6."/>
      <w:lvlJc w:val="left"/>
      <w:pPr>
        <w:tabs>
          <w:tab w:val="num" w:pos="4994"/>
        </w:tabs>
        <w:ind w:left="4994" w:hanging="403"/>
      </w:pPr>
      <w:rPr>
        <w:rFonts w:cs="Times New Roman"/>
        <w:spacing w:val="2"/>
        <w:position w:val="0"/>
        <w:sz w:val="28"/>
        <w:szCs w:val="28"/>
      </w:rPr>
    </w:lvl>
    <w:lvl w:ilvl="6">
      <w:start w:val="1"/>
      <w:numFmt w:val="decimal"/>
      <w:lvlText w:val="%7."/>
      <w:lvlJc w:val="left"/>
      <w:pPr>
        <w:tabs>
          <w:tab w:val="num" w:pos="5737"/>
        </w:tabs>
        <w:ind w:left="5737" w:hanging="490"/>
      </w:pPr>
      <w:rPr>
        <w:rFonts w:cs="Times New Roman"/>
        <w:spacing w:val="2"/>
        <w:position w:val="0"/>
        <w:sz w:val="28"/>
        <w:szCs w:val="28"/>
      </w:rPr>
    </w:lvl>
    <w:lvl w:ilvl="7">
      <w:start w:val="1"/>
      <w:numFmt w:val="lowerLetter"/>
      <w:lvlText w:val="%8."/>
      <w:lvlJc w:val="left"/>
      <w:pPr>
        <w:tabs>
          <w:tab w:val="num" w:pos="6457"/>
        </w:tabs>
        <w:ind w:left="6457" w:hanging="490"/>
      </w:pPr>
      <w:rPr>
        <w:rFonts w:cs="Times New Roman"/>
        <w:spacing w:val="2"/>
        <w:position w:val="0"/>
        <w:sz w:val="28"/>
        <w:szCs w:val="28"/>
      </w:rPr>
    </w:lvl>
    <w:lvl w:ilvl="8">
      <w:start w:val="1"/>
      <w:numFmt w:val="lowerRoman"/>
      <w:lvlText w:val="%9."/>
      <w:lvlJc w:val="left"/>
      <w:pPr>
        <w:tabs>
          <w:tab w:val="num" w:pos="7154"/>
        </w:tabs>
        <w:ind w:left="7154" w:hanging="403"/>
      </w:pPr>
      <w:rPr>
        <w:rFonts w:cs="Times New Roman"/>
        <w:spacing w:val="2"/>
        <w:position w:val="0"/>
        <w:sz w:val="28"/>
        <w:szCs w:val="28"/>
      </w:rPr>
    </w:lvl>
  </w:abstractNum>
  <w:abstractNum w:abstractNumId="345" w15:restartNumberingAfterBreak="0">
    <w:nsid w:val="6A8836D6"/>
    <w:multiLevelType w:val="multilevel"/>
    <w:tmpl w:val="C8E822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15:restartNumberingAfterBreak="0">
    <w:nsid w:val="6AED4740"/>
    <w:multiLevelType w:val="multilevel"/>
    <w:tmpl w:val="587C0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AFA4992"/>
    <w:multiLevelType w:val="multilevel"/>
    <w:tmpl w:val="2EDCFEE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15:restartNumberingAfterBreak="0">
    <w:nsid w:val="6C4C6BFE"/>
    <w:multiLevelType w:val="multilevel"/>
    <w:tmpl w:val="7EB4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C9E3AC8"/>
    <w:multiLevelType w:val="multilevel"/>
    <w:tmpl w:val="7D328D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CD91E16"/>
    <w:multiLevelType w:val="multilevel"/>
    <w:tmpl w:val="F774A7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D8E1DEF"/>
    <w:multiLevelType w:val="multilevel"/>
    <w:tmpl w:val="10ECA6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DA635E1"/>
    <w:multiLevelType w:val="multilevel"/>
    <w:tmpl w:val="FFFFFFFF"/>
    <w:styleLink w:val="List157"/>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353" w15:restartNumberingAfterBreak="0">
    <w:nsid w:val="6DDF41B3"/>
    <w:multiLevelType w:val="multilevel"/>
    <w:tmpl w:val="FFFFFFFF"/>
    <w:styleLink w:val="List156"/>
    <w:lvl w:ilvl="0">
      <w:numFmt w:val="bullet"/>
      <w:lvlText w:val="•"/>
      <w:lvlJc w:val="left"/>
      <w:pPr>
        <w:tabs>
          <w:tab w:val="num" w:pos="502"/>
        </w:tabs>
        <w:ind w:left="502" w:hanging="360"/>
      </w:pPr>
      <w:rPr>
        <w:position w:val="0"/>
        <w:sz w:val="22"/>
      </w:rPr>
    </w:lvl>
    <w:lvl w:ilvl="1">
      <w:start w:val="1"/>
      <w:numFmt w:val="bullet"/>
      <w:lvlText w:val="o"/>
      <w:lvlJc w:val="left"/>
      <w:pPr>
        <w:tabs>
          <w:tab w:val="num" w:pos="1570"/>
        </w:tabs>
        <w:ind w:left="1570" w:hanging="490"/>
      </w:pPr>
      <w:rPr>
        <w:position w:val="0"/>
        <w:sz w:val="28"/>
      </w:rPr>
    </w:lvl>
    <w:lvl w:ilvl="2">
      <w:start w:val="1"/>
      <w:numFmt w:val="bullet"/>
      <w:lvlText w:val="▪"/>
      <w:lvlJc w:val="left"/>
      <w:pPr>
        <w:tabs>
          <w:tab w:val="num" w:pos="2290"/>
        </w:tabs>
        <w:ind w:left="2290" w:hanging="490"/>
      </w:pPr>
      <w:rPr>
        <w:position w:val="0"/>
        <w:sz w:val="28"/>
      </w:rPr>
    </w:lvl>
    <w:lvl w:ilvl="3">
      <w:start w:val="1"/>
      <w:numFmt w:val="bullet"/>
      <w:lvlText w:val="•"/>
      <w:lvlJc w:val="left"/>
      <w:pPr>
        <w:tabs>
          <w:tab w:val="num" w:pos="3010"/>
        </w:tabs>
        <w:ind w:left="3010" w:hanging="490"/>
      </w:pPr>
      <w:rPr>
        <w:position w:val="0"/>
        <w:sz w:val="28"/>
      </w:rPr>
    </w:lvl>
    <w:lvl w:ilvl="4">
      <w:start w:val="1"/>
      <w:numFmt w:val="bullet"/>
      <w:lvlText w:val="o"/>
      <w:lvlJc w:val="left"/>
      <w:pPr>
        <w:tabs>
          <w:tab w:val="num" w:pos="3730"/>
        </w:tabs>
        <w:ind w:left="3730" w:hanging="490"/>
      </w:pPr>
      <w:rPr>
        <w:position w:val="0"/>
        <w:sz w:val="28"/>
      </w:rPr>
    </w:lvl>
    <w:lvl w:ilvl="5">
      <w:start w:val="1"/>
      <w:numFmt w:val="bullet"/>
      <w:lvlText w:val="▪"/>
      <w:lvlJc w:val="left"/>
      <w:pPr>
        <w:tabs>
          <w:tab w:val="num" w:pos="4450"/>
        </w:tabs>
        <w:ind w:left="4450" w:hanging="490"/>
      </w:pPr>
      <w:rPr>
        <w:position w:val="0"/>
        <w:sz w:val="28"/>
      </w:rPr>
    </w:lvl>
    <w:lvl w:ilvl="6">
      <w:start w:val="1"/>
      <w:numFmt w:val="bullet"/>
      <w:lvlText w:val="•"/>
      <w:lvlJc w:val="left"/>
      <w:pPr>
        <w:tabs>
          <w:tab w:val="num" w:pos="5170"/>
        </w:tabs>
        <w:ind w:left="5170" w:hanging="490"/>
      </w:pPr>
      <w:rPr>
        <w:position w:val="0"/>
        <w:sz w:val="28"/>
      </w:rPr>
    </w:lvl>
    <w:lvl w:ilvl="7">
      <w:start w:val="1"/>
      <w:numFmt w:val="bullet"/>
      <w:lvlText w:val="o"/>
      <w:lvlJc w:val="left"/>
      <w:pPr>
        <w:tabs>
          <w:tab w:val="num" w:pos="5890"/>
        </w:tabs>
        <w:ind w:left="5890" w:hanging="490"/>
      </w:pPr>
      <w:rPr>
        <w:position w:val="0"/>
        <w:sz w:val="28"/>
      </w:rPr>
    </w:lvl>
    <w:lvl w:ilvl="8">
      <w:start w:val="1"/>
      <w:numFmt w:val="bullet"/>
      <w:lvlText w:val="▪"/>
      <w:lvlJc w:val="left"/>
      <w:pPr>
        <w:tabs>
          <w:tab w:val="num" w:pos="6610"/>
        </w:tabs>
        <w:ind w:left="6610" w:hanging="490"/>
      </w:pPr>
      <w:rPr>
        <w:position w:val="0"/>
        <w:sz w:val="28"/>
      </w:rPr>
    </w:lvl>
  </w:abstractNum>
  <w:abstractNum w:abstractNumId="354" w15:restartNumberingAfterBreak="0">
    <w:nsid w:val="6DE0761D"/>
    <w:multiLevelType w:val="multilevel"/>
    <w:tmpl w:val="1B782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15:restartNumberingAfterBreak="0">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56" w15:restartNumberingAfterBreak="0">
    <w:nsid w:val="6DF05B03"/>
    <w:multiLevelType w:val="hybridMultilevel"/>
    <w:tmpl w:val="8F92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6DF220C9"/>
    <w:multiLevelType w:val="multilevel"/>
    <w:tmpl w:val="F9BAE2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F9C09F1"/>
    <w:multiLevelType w:val="multilevel"/>
    <w:tmpl w:val="38C8D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0" w15:restartNumberingAfterBreak="0">
    <w:nsid w:val="70746DA7"/>
    <w:multiLevelType w:val="hybridMultilevel"/>
    <w:tmpl w:val="01F6A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0B116CB"/>
    <w:multiLevelType w:val="hybridMultilevel"/>
    <w:tmpl w:val="3ABC86BA"/>
    <w:lvl w:ilvl="0" w:tplc="0BC861FA">
      <w:numFmt w:val="bullet"/>
      <w:lvlText w:val="-"/>
      <w:lvlJc w:val="left"/>
      <w:pPr>
        <w:ind w:left="432" w:hanging="994"/>
      </w:pPr>
      <w:rPr>
        <w:rFonts w:ascii="Times New Roman" w:eastAsia="Times New Roman" w:hAnsi="Times New Roman" w:cs="Times New Roman" w:hint="default"/>
        <w:w w:val="99"/>
        <w:sz w:val="24"/>
        <w:szCs w:val="24"/>
        <w:lang w:val="ru-RU" w:eastAsia="en-US" w:bidi="ar-SA"/>
      </w:rPr>
    </w:lvl>
    <w:lvl w:ilvl="1" w:tplc="1062F498">
      <w:numFmt w:val="bullet"/>
      <w:lvlText w:val="-"/>
      <w:lvlJc w:val="left"/>
      <w:pPr>
        <w:ind w:left="432" w:hanging="142"/>
      </w:pPr>
      <w:rPr>
        <w:rFonts w:ascii="Times New Roman" w:eastAsia="Times New Roman" w:hAnsi="Times New Roman" w:cs="Times New Roman" w:hint="default"/>
        <w:w w:val="99"/>
        <w:sz w:val="24"/>
        <w:szCs w:val="24"/>
        <w:lang w:val="ru-RU" w:eastAsia="en-US" w:bidi="ar-SA"/>
      </w:rPr>
    </w:lvl>
    <w:lvl w:ilvl="2" w:tplc="3104C260">
      <w:numFmt w:val="bullet"/>
      <w:lvlText w:val="-"/>
      <w:lvlJc w:val="left"/>
      <w:pPr>
        <w:ind w:left="1699" w:hanging="140"/>
      </w:pPr>
      <w:rPr>
        <w:rFonts w:ascii="Times New Roman" w:eastAsia="Times New Roman" w:hAnsi="Times New Roman" w:cs="Times New Roman" w:hint="default"/>
        <w:w w:val="99"/>
        <w:sz w:val="24"/>
        <w:szCs w:val="24"/>
        <w:lang w:val="ru-RU" w:eastAsia="en-US" w:bidi="ar-SA"/>
      </w:rPr>
    </w:lvl>
    <w:lvl w:ilvl="3" w:tplc="62061958">
      <w:numFmt w:val="bullet"/>
      <w:lvlText w:val="•"/>
      <w:lvlJc w:val="left"/>
      <w:pPr>
        <w:ind w:left="3723" w:hanging="140"/>
      </w:pPr>
      <w:rPr>
        <w:rFonts w:hint="default"/>
        <w:lang w:val="ru-RU" w:eastAsia="en-US" w:bidi="ar-SA"/>
      </w:rPr>
    </w:lvl>
    <w:lvl w:ilvl="4" w:tplc="98E4EB1E">
      <w:numFmt w:val="bullet"/>
      <w:lvlText w:val="•"/>
      <w:lvlJc w:val="left"/>
      <w:pPr>
        <w:ind w:left="4735" w:hanging="140"/>
      </w:pPr>
      <w:rPr>
        <w:rFonts w:hint="default"/>
        <w:lang w:val="ru-RU" w:eastAsia="en-US" w:bidi="ar-SA"/>
      </w:rPr>
    </w:lvl>
    <w:lvl w:ilvl="5" w:tplc="61DA62A2">
      <w:numFmt w:val="bullet"/>
      <w:lvlText w:val="•"/>
      <w:lvlJc w:val="left"/>
      <w:pPr>
        <w:ind w:left="5747" w:hanging="140"/>
      </w:pPr>
      <w:rPr>
        <w:rFonts w:hint="default"/>
        <w:lang w:val="ru-RU" w:eastAsia="en-US" w:bidi="ar-SA"/>
      </w:rPr>
    </w:lvl>
    <w:lvl w:ilvl="6" w:tplc="496AF966">
      <w:numFmt w:val="bullet"/>
      <w:lvlText w:val="•"/>
      <w:lvlJc w:val="left"/>
      <w:pPr>
        <w:ind w:left="6759" w:hanging="140"/>
      </w:pPr>
      <w:rPr>
        <w:rFonts w:hint="default"/>
        <w:lang w:val="ru-RU" w:eastAsia="en-US" w:bidi="ar-SA"/>
      </w:rPr>
    </w:lvl>
    <w:lvl w:ilvl="7" w:tplc="8B387900">
      <w:numFmt w:val="bullet"/>
      <w:lvlText w:val="•"/>
      <w:lvlJc w:val="left"/>
      <w:pPr>
        <w:ind w:left="7770" w:hanging="140"/>
      </w:pPr>
      <w:rPr>
        <w:rFonts w:hint="default"/>
        <w:lang w:val="ru-RU" w:eastAsia="en-US" w:bidi="ar-SA"/>
      </w:rPr>
    </w:lvl>
    <w:lvl w:ilvl="8" w:tplc="7744DB64">
      <w:numFmt w:val="bullet"/>
      <w:lvlText w:val="•"/>
      <w:lvlJc w:val="left"/>
      <w:pPr>
        <w:ind w:left="8782" w:hanging="140"/>
      </w:pPr>
      <w:rPr>
        <w:rFonts w:hint="default"/>
        <w:lang w:val="ru-RU" w:eastAsia="en-US" w:bidi="ar-SA"/>
      </w:rPr>
    </w:lvl>
  </w:abstractNum>
  <w:abstractNum w:abstractNumId="362" w15:restartNumberingAfterBreak="0">
    <w:nsid w:val="710766B2"/>
    <w:multiLevelType w:val="multilevel"/>
    <w:tmpl w:val="2E90C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14C3B26"/>
    <w:multiLevelType w:val="multilevel"/>
    <w:tmpl w:val="CA883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65" w15:restartNumberingAfterBreak="0">
    <w:nsid w:val="71E071B2"/>
    <w:multiLevelType w:val="multilevel"/>
    <w:tmpl w:val="2CF89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23C3EFD"/>
    <w:multiLevelType w:val="multilevel"/>
    <w:tmpl w:val="3F3E991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15:restartNumberingAfterBreak="0">
    <w:nsid w:val="7265615D"/>
    <w:multiLevelType w:val="multilevel"/>
    <w:tmpl w:val="CA0CD8E4"/>
    <w:styleLink w:val="List43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68"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369"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70" w15:restartNumberingAfterBreak="0">
    <w:nsid w:val="72C83512"/>
    <w:multiLevelType w:val="multilevel"/>
    <w:tmpl w:val="596639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15:restartNumberingAfterBreak="0">
    <w:nsid w:val="73681E8F"/>
    <w:multiLevelType w:val="multilevel"/>
    <w:tmpl w:val="00A408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374731D"/>
    <w:multiLevelType w:val="multilevel"/>
    <w:tmpl w:val="DB3C2F2C"/>
    <w:styleLink w:val="List312"/>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373" w15:restartNumberingAfterBreak="0">
    <w:nsid w:val="74CD393F"/>
    <w:multiLevelType w:val="multilevel"/>
    <w:tmpl w:val="E49A9C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4DC69B9"/>
    <w:multiLevelType w:val="multilevel"/>
    <w:tmpl w:val="4732BE6A"/>
    <w:styleLink w:val="WWNum5"/>
    <w:lvl w:ilvl="0">
      <w:start w:val="1"/>
      <w:numFmt w:val="decimal"/>
      <w:lvlText w:val="%1)"/>
      <w:lvlJc w:val="left"/>
      <w:rPr>
        <w:rFonts w:ascii="Times New Roman" w:eastAsia="Calibri"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75" w15:restartNumberingAfterBreak="0">
    <w:nsid w:val="74F1248B"/>
    <w:multiLevelType w:val="multilevel"/>
    <w:tmpl w:val="51AC88A8"/>
    <w:styleLink w:val="List434"/>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76" w15:restartNumberingAfterBreak="0">
    <w:nsid w:val="750A4EF1"/>
    <w:multiLevelType w:val="multilevel"/>
    <w:tmpl w:val="841ED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78" w15:restartNumberingAfterBreak="0">
    <w:nsid w:val="75B02964"/>
    <w:multiLevelType w:val="multilevel"/>
    <w:tmpl w:val="1FCE6A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9" w15:restartNumberingAfterBreak="0">
    <w:nsid w:val="75E11044"/>
    <w:multiLevelType w:val="multilevel"/>
    <w:tmpl w:val="56440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68A5635"/>
    <w:multiLevelType w:val="multilevel"/>
    <w:tmpl w:val="D41A78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15:restartNumberingAfterBreak="0">
    <w:nsid w:val="76C23049"/>
    <w:multiLevelType w:val="multilevel"/>
    <w:tmpl w:val="FFFFFFFF"/>
    <w:styleLink w:val="List14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82"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83" w15:restartNumberingAfterBreak="0">
    <w:nsid w:val="770A1796"/>
    <w:multiLevelType w:val="multilevel"/>
    <w:tmpl w:val="28F829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385" w15:restartNumberingAfterBreak="0">
    <w:nsid w:val="77D32155"/>
    <w:multiLevelType w:val="multilevel"/>
    <w:tmpl w:val="D13C6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8C91127"/>
    <w:multiLevelType w:val="multilevel"/>
    <w:tmpl w:val="7F485A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388" w15:restartNumberingAfterBreak="0">
    <w:nsid w:val="79270DA4"/>
    <w:multiLevelType w:val="multilevel"/>
    <w:tmpl w:val="F5F8DA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9" w15:restartNumberingAfterBreak="0">
    <w:nsid w:val="79AB6E64"/>
    <w:multiLevelType w:val="multilevel"/>
    <w:tmpl w:val="92961B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A183996"/>
    <w:multiLevelType w:val="multilevel"/>
    <w:tmpl w:val="D068D4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A18447C"/>
    <w:multiLevelType w:val="multilevel"/>
    <w:tmpl w:val="1DB61E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ACE0FAC"/>
    <w:multiLevelType w:val="multilevel"/>
    <w:tmpl w:val="FD96F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BD45441"/>
    <w:multiLevelType w:val="multilevel"/>
    <w:tmpl w:val="32041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C1A4E02"/>
    <w:multiLevelType w:val="multilevel"/>
    <w:tmpl w:val="F1D40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96" w15:restartNumberingAfterBreak="0">
    <w:nsid w:val="7C3665ED"/>
    <w:multiLevelType w:val="hybridMultilevel"/>
    <w:tmpl w:val="1ECCD5AE"/>
    <w:lvl w:ilvl="0" w:tplc="F006BAD8">
      <w:start w:val="1"/>
      <w:numFmt w:val="decimal"/>
      <w:lvlText w:val="%1"/>
      <w:lvlJc w:val="left"/>
      <w:pPr>
        <w:ind w:left="1041" w:hanging="212"/>
      </w:pPr>
      <w:rPr>
        <w:rFonts w:ascii="Times New Roman" w:eastAsia="Times New Roman" w:hAnsi="Times New Roman" w:cs="Times New Roman" w:hint="default"/>
        <w:b/>
        <w:bCs/>
        <w:w w:val="99"/>
        <w:sz w:val="28"/>
        <w:szCs w:val="28"/>
        <w:lang w:val="ru-RU" w:eastAsia="en-US" w:bidi="ar-SA"/>
      </w:rPr>
    </w:lvl>
    <w:lvl w:ilvl="1" w:tplc="8BD01E08">
      <w:numFmt w:val="bullet"/>
      <w:lvlText w:val="•"/>
      <w:lvlJc w:val="left"/>
      <w:pPr>
        <w:ind w:left="1894" w:hanging="212"/>
      </w:pPr>
      <w:rPr>
        <w:rFonts w:hint="default"/>
        <w:lang w:val="ru-RU" w:eastAsia="en-US" w:bidi="ar-SA"/>
      </w:rPr>
    </w:lvl>
    <w:lvl w:ilvl="2" w:tplc="66B6EAFA">
      <w:numFmt w:val="bullet"/>
      <w:lvlText w:val="•"/>
      <w:lvlJc w:val="left"/>
      <w:pPr>
        <w:ind w:left="2748" w:hanging="212"/>
      </w:pPr>
      <w:rPr>
        <w:rFonts w:hint="default"/>
        <w:lang w:val="ru-RU" w:eastAsia="en-US" w:bidi="ar-SA"/>
      </w:rPr>
    </w:lvl>
    <w:lvl w:ilvl="3" w:tplc="366E88A4">
      <w:numFmt w:val="bullet"/>
      <w:lvlText w:val="•"/>
      <w:lvlJc w:val="left"/>
      <w:pPr>
        <w:ind w:left="3603" w:hanging="212"/>
      </w:pPr>
      <w:rPr>
        <w:rFonts w:hint="default"/>
        <w:lang w:val="ru-RU" w:eastAsia="en-US" w:bidi="ar-SA"/>
      </w:rPr>
    </w:lvl>
    <w:lvl w:ilvl="4" w:tplc="67801BDC">
      <w:numFmt w:val="bullet"/>
      <w:lvlText w:val="•"/>
      <w:lvlJc w:val="left"/>
      <w:pPr>
        <w:ind w:left="4457" w:hanging="212"/>
      </w:pPr>
      <w:rPr>
        <w:rFonts w:hint="default"/>
        <w:lang w:val="ru-RU" w:eastAsia="en-US" w:bidi="ar-SA"/>
      </w:rPr>
    </w:lvl>
    <w:lvl w:ilvl="5" w:tplc="1AFEDE9A">
      <w:numFmt w:val="bullet"/>
      <w:lvlText w:val="•"/>
      <w:lvlJc w:val="left"/>
      <w:pPr>
        <w:ind w:left="5312" w:hanging="212"/>
      </w:pPr>
      <w:rPr>
        <w:rFonts w:hint="default"/>
        <w:lang w:val="ru-RU" w:eastAsia="en-US" w:bidi="ar-SA"/>
      </w:rPr>
    </w:lvl>
    <w:lvl w:ilvl="6" w:tplc="600ABFCE">
      <w:numFmt w:val="bullet"/>
      <w:lvlText w:val="•"/>
      <w:lvlJc w:val="left"/>
      <w:pPr>
        <w:ind w:left="6166" w:hanging="212"/>
      </w:pPr>
      <w:rPr>
        <w:rFonts w:hint="default"/>
        <w:lang w:val="ru-RU" w:eastAsia="en-US" w:bidi="ar-SA"/>
      </w:rPr>
    </w:lvl>
    <w:lvl w:ilvl="7" w:tplc="BCDE1968">
      <w:numFmt w:val="bullet"/>
      <w:lvlText w:val="•"/>
      <w:lvlJc w:val="left"/>
      <w:pPr>
        <w:ind w:left="7020" w:hanging="212"/>
      </w:pPr>
      <w:rPr>
        <w:rFonts w:hint="default"/>
        <w:lang w:val="ru-RU" w:eastAsia="en-US" w:bidi="ar-SA"/>
      </w:rPr>
    </w:lvl>
    <w:lvl w:ilvl="8" w:tplc="013EE5A2">
      <w:numFmt w:val="bullet"/>
      <w:lvlText w:val="•"/>
      <w:lvlJc w:val="left"/>
      <w:pPr>
        <w:ind w:left="7875" w:hanging="212"/>
      </w:pPr>
      <w:rPr>
        <w:rFonts w:hint="default"/>
        <w:lang w:val="ru-RU" w:eastAsia="en-US" w:bidi="ar-SA"/>
      </w:rPr>
    </w:lvl>
  </w:abstractNum>
  <w:abstractNum w:abstractNumId="397" w15:restartNumberingAfterBreak="0">
    <w:nsid w:val="7C540753"/>
    <w:multiLevelType w:val="multilevel"/>
    <w:tmpl w:val="6C6CE8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7CE41016"/>
    <w:multiLevelType w:val="multilevel"/>
    <w:tmpl w:val="B6A42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CE7717A"/>
    <w:multiLevelType w:val="multilevel"/>
    <w:tmpl w:val="709A3E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D37032A"/>
    <w:multiLevelType w:val="multilevel"/>
    <w:tmpl w:val="026A114C"/>
    <w:styleLink w:val="List315"/>
    <w:lvl w:ilvl="0">
      <w:numFmt w:val="bullet"/>
      <w:lvlText w:val="•"/>
      <w:lvlJc w:val="left"/>
      <w:pPr>
        <w:tabs>
          <w:tab w:val="num" w:pos="1004"/>
        </w:tabs>
        <w:ind w:left="1004" w:hanging="360"/>
      </w:pPr>
      <w:rPr>
        <w:position w:val="0"/>
        <w:sz w:val="20"/>
      </w:rPr>
    </w:lvl>
    <w:lvl w:ilvl="1">
      <w:start w:val="1"/>
      <w:numFmt w:val="bullet"/>
      <w:lvlText w:val="o"/>
      <w:lvlJc w:val="left"/>
      <w:pPr>
        <w:tabs>
          <w:tab w:val="num" w:pos="1854"/>
        </w:tabs>
        <w:ind w:left="1854" w:hanging="490"/>
      </w:pPr>
      <w:rPr>
        <w:position w:val="0"/>
        <w:sz w:val="28"/>
      </w:rPr>
    </w:lvl>
    <w:lvl w:ilvl="2">
      <w:start w:val="1"/>
      <w:numFmt w:val="bullet"/>
      <w:lvlText w:val="▪"/>
      <w:lvlJc w:val="left"/>
      <w:pPr>
        <w:tabs>
          <w:tab w:val="num" w:pos="2574"/>
        </w:tabs>
        <w:ind w:left="2574" w:hanging="490"/>
      </w:pPr>
      <w:rPr>
        <w:position w:val="0"/>
        <w:sz w:val="28"/>
      </w:rPr>
    </w:lvl>
    <w:lvl w:ilvl="3">
      <w:start w:val="1"/>
      <w:numFmt w:val="bullet"/>
      <w:lvlText w:val="•"/>
      <w:lvlJc w:val="left"/>
      <w:pPr>
        <w:tabs>
          <w:tab w:val="num" w:pos="3294"/>
        </w:tabs>
        <w:ind w:left="3294" w:hanging="490"/>
      </w:pPr>
      <w:rPr>
        <w:position w:val="0"/>
        <w:sz w:val="28"/>
      </w:rPr>
    </w:lvl>
    <w:lvl w:ilvl="4">
      <w:start w:val="1"/>
      <w:numFmt w:val="bullet"/>
      <w:lvlText w:val="o"/>
      <w:lvlJc w:val="left"/>
      <w:pPr>
        <w:tabs>
          <w:tab w:val="num" w:pos="4014"/>
        </w:tabs>
        <w:ind w:left="4014" w:hanging="490"/>
      </w:pPr>
      <w:rPr>
        <w:position w:val="0"/>
        <w:sz w:val="28"/>
      </w:rPr>
    </w:lvl>
    <w:lvl w:ilvl="5">
      <w:start w:val="1"/>
      <w:numFmt w:val="bullet"/>
      <w:lvlText w:val="▪"/>
      <w:lvlJc w:val="left"/>
      <w:pPr>
        <w:tabs>
          <w:tab w:val="num" w:pos="4734"/>
        </w:tabs>
        <w:ind w:left="4734" w:hanging="490"/>
      </w:pPr>
      <w:rPr>
        <w:position w:val="0"/>
        <w:sz w:val="28"/>
      </w:rPr>
    </w:lvl>
    <w:lvl w:ilvl="6">
      <w:start w:val="1"/>
      <w:numFmt w:val="bullet"/>
      <w:lvlText w:val="•"/>
      <w:lvlJc w:val="left"/>
      <w:pPr>
        <w:tabs>
          <w:tab w:val="num" w:pos="5454"/>
        </w:tabs>
        <w:ind w:left="5454" w:hanging="490"/>
      </w:pPr>
      <w:rPr>
        <w:position w:val="0"/>
        <w:sz w:val="28"/>
      </w:rPr>
    </w:lvl>
    <w:lvl w:ilvl="7">
      <w:start w:val="1"/>
      <w:numFmt w:val="bullet"/>
      <w:lvlText w:val="o"/>
      <w:lvlJc w:val="left"/>
      <w:pPr>
        <w:tabs>
          <w:tab w:val="num" w:pos="6174"/>
        </w:tabs>
        <w:ind w:left="6174" w:hanging="490"/>
      </w:pPr>
      <w:rPr>
        <w:position w:val="0"/>
        <w:sz w:val="28"/>
      </w:rPr>
    </w:lvl>
    <w:lvl w:ilvl="8">
      <w:start w:val="1"/>
      <w:numFmt w:val="bullet"/>
      <w:lvlText w:val="▪"/>
      <w:lvlJc w:val="left"/>
      <w:pPr>
        <w:tabs>
          <w:tab w:val="num" w:pos="6894"/>
        </w:tabs>
        <w:ind w:left="6894" w:hanging="490"/>
      </w:pPr>
      <w:rPr>
        <w:position w:val="0"/>
        <w:sz w:val="28"/>
      </w:rPr>
    </w:lvl>
  </w:abstractNum>
  <w:abstractNum w:abstractNumId="401"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02" w15:restartNumberingAfterBreak="0">
    <w:nsid w:val="7E58407A"/>
    <w:multiLevelType w:val="multilevel"/>
    <w:tmpl w:val="FFFFFFFF"/>
    <w:styleLink w:val="List15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03" w15:restartNumberingAfterBreak="0">
    <w:nsid w:val="7F4A0A24"/>
    <w:multiLevelType w:val="multilevel"/>
    <w:tmpl w:val="88D25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F983335"/>
    <w:multiLevelType w:val="multilevel"/>
    <w:tmpl w:val="6F548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2"/>
  </w:num>
  <w:num w:numId="2">
    <w:abstractNumId w:val="28"/>
  </w:num>
  <w:num w:numId="3">
    <w:abstractNumId w:val="151"/>
  </w:num>
  <w:num w:numId="4">
    <w:abstractNumId w:val="262"/>
  </w:num>
  <w:num w:numId="5">
    <w:abstractNumId w:val="124"/>
  </w:num>
  <w:num w:numId="6">
    <w:abstractNumId w:val="251"/>
  </w:num>
  <w:num w:numId="7">
    <w:abstractNumId w:val="67"/>
  </w:num>
  <w:num w:numId="8">
    <w:abstractNumId w:val="230"/>
  </w:num>
  <w:num w:numId="9">
    <w:abstractNumId w:val="374"/>
  </w:num>
  <w:num w:numId="10">
    <w:abstractNumId w:val="146"/>
  </w:num>
  <w:num w:numId="11">
    <w:abstractNumId w:val="256"/>
  </w:num>
  <w:num w:numId="12">
    <w:abstractNumId w:val="38"/>
  </w:num>
  <w:num w:numId="13">
    <w:abstractNumId w:val="31"/>
  </w:num>
  <w:num w:numId="14">
    <w:abstractNumId w:val="267"/>
  </w:num>
  <w:num w:numId="15">
    <w:abstractNumId w:val="39"/>
  </w:num>
  <w:num w:numId="16">
    <w:abstractNumId w:val="75"/>
  </w:num>
  <w:num w:numId="17">
    <w:abstractNumId w:val="1"/>
  </w:num>
  <w:num w:numId="18">
    <w:abstractNumId w:val="403"/>
  </w:num>
  <w:num w:numId="19">
    <w:abstractNumId w:val="66"/>
  </w:num>
  <w:num w:numId="20">
    <w:abstractNumId w:val="257"/>
  </w:num>
  <w:num w:numId="21">
    <w:abstractNumId w:val="335"/>
  </w:num>
  <w:num w:numId="22">
    <w:abstractNumId w:val="182"/>
  </w:num>
  <w:num w:numId="23">
    <w:abstractNumId w:val="337"/>
  </w:num>
  <w:num w:numId="24">
    <w:abstractNumId w:val="55"/>
  </w:num>
  <w:num w:numId="25">
    <w:abstractNumId w:val="394"/>
  </w:num>
  <w:num w:numId="26">
    <w:abstractNumId w:val="392"/>
  </w:num>
  <w:num w:numId="27">
    <w:abstractNumId w:val="68"/>
  </w:num>
  <w:num w:numId="28">
    <w:abstractNumId w:val="92"/>
  </w:num>
  <w:num w:numId="29">
    <w:abstractNumId w:val="136"/>
  </w:num>
  <w:num w:numId="30">
    <w:abstractNumId w:val="298"/>
  </w:num>
  <w:num w:numId="31">
    <w:abstractNumId w:val="379"/>
  </w:num>
  <w:num w:numId="32">
    <w:abstractNumId w:val="64"/>
  </w:num>
  <w:num w:numId="33">
    <w:abstractNumId w:val="398"/>
  </w:num>
  <w:num w:numId="34">
    <w:abstractNumId w:val="11"/>
  </w:num>
  <w:num w:numId="35">
    <w:abstractNumId w:val="13"/>
  </w:num>
  <w:num w:numId="36">
    <w:abstractNumId w:val="258"/>
  </w:num>
  <w:num w:numId="37">
    <w:abstractNumId w:val="106"/>
  </w:num>
  <w:num w:numId="38">
    <w:abstractNumId w:val="185"/>
  </w:num>
  <w:num w:numId="39">
    <w:abstractNumId w:val="201"/>
  </w:num>
  <w:num w:numId="40">
    <w:abstractNumId w:val="246"/>
  </w:num>
  <w:num w:numId="41">
    <w:abstractNumId w:val="57"/>
  </w:num>
  <w:num w:numId="42">
    <w:abstractNumId w:val="350"/>
  </w:num>
  <w:num w:numId="43">
    <w:abstractNumId w:val="390"/>
  </w:num>
  <w:num w:numId="44">
    <w:abstractNumId w:val="144"/>
  </w:num>
  <w:num w:numId="45">
    <w:abstractNumId w:val="137"/>
  </w:num>
  <w:num w:numId="46">
    <w:abstractNumId w:val="217"/>
  </w:num>
  <w:num w:numId="47">
    <w:abstractNumId w:val="340"/>
  </w:num>
  <w:num w:numId="48">
    <w:abstractNumId w:val="29"/>
  </w:num>
  <w:num w:numId="49">
    <w:abstractNumId w:val="304"/>
  </w:num>
  <w:num w:numId="50">
    <w:abstractNumId w:val="346"/>
  </w:num>
  <w:num w:numId="51">
    <w:abstractNumId w:val="253"/>
  </w:num>
  <w:num w:numId="52">
    <w:abstractNumId w:val="205"/>
  </w:num>
  <w:num w:numId="53">
    <w:abstractNumId w:val="79"/>
  </w:num>
  <w:num w:numId="54">
    <w:abstractNumId w:val="291"/>
  </w:num>
  <w:num w:numId="55">
    <w:abstractNumId w:val="296"/>
  </w:num>
  <w:num w:numId="56">
    <w:abstractNumId w:val="303"/>
  </w:num>
  <w:num w:numId="57">
    <w:abstractNumId w:val="22"/>
  </w:num>
  <w:num w:numId="58">
    <w:abstractNumId w:val="342"/>
  </w:num>
  <w:num w:numId="59">
    <w:abstractNumId w:val="142"/>
  </w:num>
  <w:num w:numId="60">
    <w:abstractNumId w:val="228"/>
  </w:num>
  <w:num w:numId="61">
    <w:abstractNumId w:val="293"/>
  </w:num>
  <w:num w:numId="62">
    <w:abstractNumId w:val="18"/>
  </w:num>
  <w:num w:numId="63">
    <w:abstractNumId w:val="95"/>
  </w:num>
  <w:num w:numId="64">
    <w:abstractNumId w:val="339"/>
  </w:num>
  <w:num w:numId="65">
    <w:abstractNumId w:val="24"/>
  </w:num>
  <w:num w:numId="66">
    <w:abstractNumId w:val="247"/>
  </w:num>
  <w:num w:numId="67">
    <w:abstractNumId w:val="348"/>
  </w:num>
  <w:num w:numId="68">
    <w:abstractNumId w:val="362"/>
  </w:num>
  <w:num w:numId="69">
    <w:abstractNumId w:val="109"/>
  </w:num>
  <w:num w:numId="70">
    <w:abstractNumId w:val="162"/>
  </w:num>
  <w:num w:numId="71">
    <w:abstractNumId w:val="15"/>
  </w:num>
  <w:num w:numId="72">
    <w:abstractNumId w:val="45"/>
  </w:num>
  <w:num w:numId="73">
    <w:abstractNumId w:val="393"/>
  </w:num>
  <w:num w:numId="74">
    <w:abstractNumId w:val="176"/>
  </w:num>
  <w:num w:numId="75">
    <w:abstractNumId w:val="93"/>
  </w:num>
  <w:num w:numId="76">
    <w:abstractNumId w:val="264"/>
  </w:num>
  <w:num w:numId="77">
    <w:abstractNumId w:val="20"/>
  </w:num>
  <w:num w:numId="78">
    <w:abstractNumId w:val="218"/>
  </w:num>
  <w:num w:numId="79">
    <w:abstractNumId w:val="63"/>
  </w:num>
  <w:num w:numId="80">
    <w:abstractNumId w:val="194"/>
  </w:num>
  <w:num w:numId="81">
    <w:abstractNumId w:val="373"/>
  </w:num>
  <w:num w:numId="82">
    <w:abstractNumId w:val="78"/>
  </w:num>
  <w:num w:numId="83">
    <w:abstractNumId w:val="174"/>
  </w:num>
  <w:num w:numId="84">
    <w:abstractNumId w:val="279"/>
  </w:num>
  <w:num w:numId="85">
    <w:abstractNumId w:val="149"/>
  </w:num>
  <w:num w:numId="86">
    <w:abstractNumId w:val="288"/>
  </w:num>
  <w:num w:numId="87">
    <w:abstractNumId w:val="219"/>
  </w:num>
  <w:num w:numId="88">
    <w:abstractNumId w:val="195"/>
  </w:num>
  <w:num w:numId="89">
    <w:abstractNumId w:val="110"/>
  </w:num>
  <w:num w:numId="90">
    <w:abstractNumId w:val="53"/>
  </w:num>
  <w:num w:numId="91">
    <w:abstractNumId w:val="214"/>
  </w:num>
  <w:num w:numId="92">
    <w:abstractNumId w:val="365"/>
  </w:num>
  <w:num w:numId="93">
    <w:abstractNumId w:val="129"/>
  </w:num>
  <w:num w:numId="94">
    <w:abstractNumId w:val="51"/>
  </w:num>
  <w:num w:numId="95">
    <w:abstractNumId w:val="287"/>
  </w:num>
  <w:num w:numId="96">
    <w:abstractNumId w:val="302"/>
  </w:num>
  <w:num w:numId="97">
    <w:abstractNumId w:val="312"/>
  </w:num>
  <w:num w:numId="98">
    <w:abstractNumId w:val="40"/>
  </w:num>
  <w:num w:numId="99">
    <w:abstractNumId w:val="351"/>
  </w:num>
  <w:num w:numId="100">
    <w:abstractNumId w:val="101"/>
  </w:num>
  <w:num w:numId="101">
    <w:abstractNumId w:val="186"/>
  </w:num>
  <w:num w:numId="102">
    <w:abstractNumId w:val="271"/>
  </w:num>
  <w:num w:numId="103">
    <w:abstractNumId w:val="236"/>
  </w:num>
  <w:num w:numId="104">
    <w:abstractNumId w:val="321"/>
  </w:num>
  <w:num w:numId="105">
    <w:abstractNumId w:val="215"/>
  </w:num>
  <w:num w:numId="106">
    <w:abstractNumId w:val="155"/>
  </w:num>
  <w:num w:numId="107">
    <w:abstractNumId w:val="88"/>
  </w:num>
  <w:num w:numId="108">
    <w:abstractNumId w:val="80"/>
  </w:num>
  <w:num w:numId="109">
    <w:abstractNumId w:val="203"/>
  </w:num>
  <w:num w:numId="110">
    <w:abstractNumId w:val="239"/>
  </w:num>
  <w:num w:numId="111">
    <w:abstractNumId w:val="280"/>
  </w:num>
  <w:num w:numId="112">
    <w:abstractNumId w:val="127"/>
  </w:num>
  <w:num w:numId="113">
    <w:abstractNumId w:val="139"/>
  </w:num>
  <w:num w:numId="114">
    <w:abstractNumId w:val="21"/>
  </w:num>
  <w:num w:numId="115">
    <w:abstractNumId w:val="7"/>
  </w:num>
  <w:num w:numId="116">
    <w:abstractNumId w:val="325"/>
  </w:num>
  <w:num w:numId="117">
    <w:abstractNumId w:val="198"/>
  </w:num>
  <w:num w:numId="118">
    <w:abstractNumId w:val="125"/>
  </w:num>
  <w:num w:numId="119">
    <w:abstractNumId w:val="376"/>
  </w:num>
  <w:num w:numId="120">
    <w:abstractNumId w:val="242"/>
  </w:num>
  <w:num w:numId="121">
    <w:abstractNumId w:val="383"/>
  </w:num>
  <w:num w:numId="122">
    <w:abstractNumId w:val="259"/>
  </w:num>
  <w:num w:numId="123">
    <w:abstractNumId w:val="84"/>
  </w:num>
  <w:num w:numId="124">
    <w:abstractNumId w:val="61"/>
  </w:num>
  <w:num w:numId="125">
    <w:abstractNumId w:val="100"/>
  </w:num>
  <w:num w:numId="126">
    <w:abstractNumId w:val="404"/>
  </w:num>
  <w:num w:numId="127">
    <w:abstractNumId w:val="358"/>
  </w:num>
  <w:num w:numId="128">
    <w:abstractNumId w:val="77"/>
  </w:num>
  <w:num w:numId="129">
    <w:abstractNumId w:val="175"/>
  </w:num>
  <w:num w:numId="130">
    <w:abstractNumId w:val="81"/>
  </w:num>
  <w:num w:numId="131">
    <w:abstractNumId w:val="121"/>
  </w:num>
  <w:num w:numId="132">
    <w:abstractNumId w:val="163"/>
  </w:num>
  <w:num w:numId="133">
    <w:abstractNumId w:val="130"/>
  </w:num>
  <w:num w:numId="134">
    <w:abstractNumId w:val="62"/>
  </w:num>
  <w:num w:numId="135">
    <w:abstractNumId w:val="105"/>
  </w:num>
  <w:num w:numId="136">
    <w:abstractNumId w:val="269"/>
  </w:num>
  <w:num w:numId="137">
    <w:abstractNumId w:val="107"/>
  </w:num>
  <w:num w:numId="138">
    <w:abstractNumId w:val="363"/>
  </w:num>
  <w:num w:numId="139">
    <w:abstractNumId w:val="399"/>
  </w:num>
  <w:num w:numId="140">
    <w:abstractNumId w:val="168"/>
  </w:num>
  <w:num w:numId="141">
    <w:abstractNumId w:val="180"/>
  </w:num>
  <w:num w:numId="142">
    <w:abstractNumId w:val="317"/>
  </w:num>
  <w:num w:numId="143">
    <w:abstractNumId w:val="143"/>
  </w:num>
  <w:num w:numId="144">
    <w:abstractNumId w:val="58"/>
  </w:num>
  <w:num w:numId="145">
    <w:abstractNumId w:val="250"/>
  </w:num>
  <w:num w:numId="146">
    <w:abstractNumId w:val="278"/>
  </w:num>
  <w:num w:numId="147">
    <w:abstractNumId w:val="87"/>
  </w:num>
  <w:num w:numId="148">
    <w:abstractNumId w:val="134"/>
  </w:num>
  <w:num w:numId="149">
    <w:abstractNumId w:val="356"/>
  </w:num>
  <w:num w:numId="150">
    <w:abstractNumId w:val="82"/>
  </w:num>
  <w:num w:numId="151">
    <w:abstractNumId w:val="224"/>
  </w:num>
  <w:num w:numId="152">
    <w:abstractNumId w:val="360"/>
  </w:num>
  <w:num w:numId="153">
    <w:abstractNumId w:val="299"/>
  </w:num>
  <w:num w:numId="154">
    <w:abstractNumId w:val="232"/>
  </w:num>
  <w:num w:numId="155">
    <w:abstractNumId w:val="208"/>
  </w:num>
  <w:num w:numId="156">
    <w:abstractNumId w:val="385"/>
  </w:num>
  <w:num w:numId="157">
    <w:abstractNumId w:val="193"/>
  </w:num>
  <w:num w:numId="158">
    <w:abstractNumId w:val="44"/>
  </w:num>
  <w:num w:numId="159">
    <w:abstractNumId w:val="37"/>
  </w:num>
  <w:num w:numId="160">
    <w:abstractNumId w:val="9"/>
  </w:num>
  <w:num w:numId="161">
    <w:abstractNumId w:val="123"/>
  </w:num>
  <w:num w:numId="162">
    <w:abstractNumId w:val="221"/>
  </w:num>
  <w:num w:numId="163">
    <w:abstractNumId w:val="315"/>
  </w:num>
  <w:num w:numId="164">
    <w:abstractNumId w:val="73"/>
  </w:num>
  <w:num w:numId="165">
    <w:abstractNumId w:val="244"/>
  </w:num>
  <w:num w:numId="166">
    <w:abstractNumId w:val="8"/>
  </w:num>
  <w:num w:numId="167">
    <w:abstractNumId w:val="237"/>
  </w:num>
  <w:num w:numId="168">
    <w:abstractNumId w:val="158"/>
  </w:num>
  <w:num w:numId="169">
    <w:abstractNumId w:val="290"/>
  </w:num>
  <w:num w:numId="170">
    <w:abstractNumId w:val="396"/>
  </w:num>
  <w:num w:numId="171">
    <w:abstractNumId w:val="32"/>
  </w:num>
  <w:num w:numId="172">
    <w:abstractNumId w:val="188"/>
  </w:num>
  <w:num w:numId="173">
    <w:abstractNumId w:val="169"/>
  </w:num>
  <w:num w:numId="174">
    <w:abstractNumId w:val="233"/>
  </w:num>
  <w:num w:numId="175">
    <w:abstractNumId w:val="361"/>
  </w:num>
  <w:num w:numId="176">
    <w:abstractNumId w:val="17"/>
  </w:num>
  <w:num w:numId="177">
    <w:abstractNumId w:val="30"/>
  </w:num>
  <w:num w:numId="178">
    <w:abstractNumId w:val="119"/>
  </w:num>
  <w:num w:numId="179">
    <w:abstractNumId w:val="268"/>
  </w:num>
  <w:num w:numId="180">
    <w:abstractNumId w:val="104"/>
  </w:num>
  <w:num w:numId="181">
    <w:abstractNumId w:val="99"/>
  </w:num>
  <w:num w:numId="182">
    <w:abstractNumId w:val="249"/>
  </w:num>
  <w:num w:numId="183">
    <w:abstractNumId w:val="86"/>
  </w:num>
  <w:num w:numId="184">
    <w:abstractNumId w:val="133"/>
  </w:num>
  <w:num w:numId="185">
    <w:abstractNumId w:val="204"/>
  </w:num>
  <w:num w:numId="186">
    <w:abstractNumId w:val="329"/>
  </w:num>
  <w:num w:numId="187">
    <w:abstractNumId w:val="112"/>
  </w:num>
  <w:num w:numId="188">
    <w:abstractNumId w:val="272"/>
  </w:num>
  <w:num w:numId="189">
    <w:abstractNumId w:val="359"/>
  </w:num>
  <w:num w:numId="190">
    <w:abstractNumId w:val="286"/>
  </w:num>
  <w:num w:numId="191">
    <w:abstractNumId w:val="401"/>
  </w:num>
  <w:num w:numId="192">
    <w:abstractNumId w:val="52"/>
  </w:num>
  <w:num w:numId="193">
    <w:abstractNumId w:val="49"/>
  </w:num>
  <w:num w:numId="194">
    <w:abstractNumId w:val="33"/>
  </w:num>
  <w:num w:numId="195">
    <w:abstractNumId w:val="165"/>
  </w:num>
  <w:num w:numId="196">
    <w:abstractNumId w:val="235"/>
  </w:num>
  <w:num w:numId="197">
    <w:abstractNumId w:val="240"/>
  </w:num>
  <w:num w:numId="198">
    <w:abstractNumId w:val="98"/>
  </w:num>
  <w:num w:numId="199">
    <w:abstractNumId w:val="355"/>
  </w:num>
  <w:num w:numId="200">
    <w:abstractNumId w:val="76"/>
  </w:num>
  <w:num w:numId="201">
    <w:abstractNumId w:val="209"/>
  </w:num>
  <w:num w:numId="202">
    <w:abstractNumId w:val="156"/>
  </w:num>
  <w:num w:numId="203">
    <w:abstractNumId w:val="216"/>
  </w:num>
  <w:num w:numId="204">
    <w:abstractNumId w:val="131"/>
  </w:num>
  <w:num w:numId="205">
    <w:abstractNumId w:val="161"/>
  </w:num>
  <w:num w:numId="206">
    <w:abstractNumId w:val="319"/>
  </w:num>
  <w:num w:numId="207">
    <w:abstractNumId w:val="231"/>
  </w:num>
  <w:num w:numId="208">
    <w:abstractNumId w:val="381"/>
  </w:num>
  <w:num w:numId="209">
    <w:abstractNumId w:val="85"/>
  </w:num>
  <w:num w:numId="210">
    <w:abstractNumId w:val="56"/>
  </w:num>
  <w:num w:numId="211">
    <w:abstractNumId w:val="10"/>
  </w:num>
  <w:num w:numId="212">
    <w:abstractNumId w:val="41"/>
  </w:num>
  <w:num w:numId="213">
    <w:abstractNumId w:val="326"/>
  </w:num>
  <w:num w:numId="214">
    <w:abstractNumId w:val="301"/>
  </w:num>
  <w:num w:numId="215">
    <w:abstractNumId w:val="341"/>
  </w:num>
  <w:num w:numId="216">
    <w:abstractNumId w:val="283"/>
  </w:num>
  <w:num w:numId="217">
    <w:abstractNumId w:val="402"/>
  </w:num>
  <w:num w:numId="218">
    <w:abstractNumId w:val="153"/>
  </w:num>
  <w:num w:numId="219">
    <w:abstractNumId w:val="135"/>
  </w:num>
  <w:num w:numId="220">
    <w:abstractNumId w:val="113"/>
  </w:num>
  <w:num w:numId="221">
    <w:abstractNumId w:val="284"/>
  </w:num>
  <w:num w:numId="222">
    <w:abstractNumId w:val="47"/>
  </w:num>
  <w:num w:numId="223">
    <w:abstractNumId w:val="353"/>
  </w:num>
  <w:num w:numId="224">
    <w:abstractNumId w:val="352"/>
  </w:num>
  <w:num w:numId="225">
    <w:abstractNumId w:val="48"/>
  </w:num>
  <w:num w:numId="226">
    <w:abstractNumId w:val="311"/>
  </w:num>
  <w:num w:numId="227">
    <w:abstractNumId w:val="183"/>
  </w:num>
  <w:num w:numId="228">
    <w:abstractNumId w:val="179"/>
  </w:num>
  <w:num w:numId="229">
    <w:abstractNumId w:val="344"/>
  </w:num>
  <w:num w:numId="230">
    <w:abstractNumId w:val="26"/>
  </w:num>
  <w:num w:numId="231">
    <w:abstractNumId w:val="170"/>
  </w:num>
  <w:num w:numId="232">
    <w:abstractNumId w:val="331"/>
  </w:num>
  <w:num w:numId="233">
    <w:abstractNumId w:val="212"/>
  </w:num>
  <w:num w:numId="234">
    <w:abstractNumId w:val="377"/>
  </w:num>
  <w:num w:numId="235">
    <w:abstractNumId w:val="157"/>
  </w:num>
  <w:num w:numId="236">
    <w:abstractNumId w:val="369"/>
  </w:num>
  <w:num w:numId="237">
    <w:abstractNumId w:val="395"/>
  </w:num>
  <w:num w:numId="238">
    <w:abstractNumId w:val="160"/>
  </w:num>
  <w:num w:numId="239">
    <w:abstractNumId w:val="210"/>
  </w:num>
  <w:num w:numId="240">
    <w:abstractNumId w:val="6"/>
  </w:num>
  <w:num w:numId="241">
    <w:abstractNumId w:val="103"/>
  </w:num>
  <w:num w:numId="242">
    <w:abstractNumId w:val="54"/>
  </w:num>
  <w:num w:numId="243">
    <w:abstractNumId w:val="111"/>
  </w:num>
  <w:num w:numId="244">
    <w:abstractNumId w:val="91"/>
  </w:num>
  <w:num w:numId="245">
    <w:abstractNumId w:val="43"/>
  </w:num>
  <w:num w:numId="246">
    <w:abstractNumId w:val="282"/>
  </w:num>
  <w:num w:numId="247">
    <w:abstractNumId w:val="223"/>
  </w:num>
  <w:num w:numId="248">
    <w:abstractNumId w:val="200"/>
  </w:num>
  <w:num w:numId="249">
    <w:abstractNumId w:val="289"/>
  </w:num>
  <w:num w:numId="250">
    <w:abstractNumId w:val="372"/>
  </w:num>
  <w:num w:numId="251">
    <w:abstractNumId w:val="277"/>
  </w:num>
  <w:num w:numId="252">
    <w:abstractNumId w:val="334"/>
  </w:num>
  <w:num w:numId="253">
    <w:abstractNumId w:val="400"/>
  </w:num>
  <w:num w:numId="254">
    <w:abstractNumId w:val="330"/>
  </w:num>
  <w:num w:numId="255">
    <w:abstractNumId w:val="367"/>
  </w:num>
  <w:num w:numId="256">
    <w:abstractNumId w:val="322"/>
  </w:num>
  <w:num w:numId="257">
    <w:abstractNumId w:val="375"/>
  </w:num>
  <w:num w:numId="258">
    <w:abstractNumId w:val="4"/>
  </w:num>
  <w:num w:numId="259">
    <w:abstractNumId w:val="343"/>
  </w:num>
  <w:num w:numId="260">
    <w:abstractNumId w:val="248"/>
  </w:num>
  <w:num w:numId="261">
    <w:abstractNumId w:val="36"/>
  </w:num>
  <w:num w:numId="262">
    <w:abstractNumId w:val="261"/>
  </w:num>
  <w:num w:numId="263">
    <w:abstractNumId w:val="384"/>
  </w:num>
  <w:num w:numId="264">
    <w:abstractNumId w:val="368"/>
  </w:num>
  <w:num w:numId="265">
    <w:abstractNumId w:val="310"/>
  </w:num>
  <w:num w:numId="266">
    <w:abstractNumId w:val="154"/>
  </w:num>
  <w:num w:numId="267">
    <w:abstractNumId w:val="254"/>
  </w:num>
  <w:num w:numId="268">
    <w:abstractNumId w:val="234"/>
  </w:num>
  <w:num w:numId="269">
    <w:abstractNumId w:val="226"/>
  </w:num>
  <w:num w:numId="270">
    <w:abstractNumId w:val="297"/>
  </w:num>
  <w:num w:numId="271">
    <w:abstractNumId w:val="333"/>
  </w:num>
  <w:num w:numId="272">
    <w:abstractNumId w:val="314"/>
  </w:num>
  <w:num w:numId="273">
    <w:abstractNumId w:val="306"/>
  </w:num>
  <w:num w:numId="274">
    <w:abstractNumId w:val="313"/>
  </w:num>
  <w:num w:numId="275">
    <w:abstractNumId w:val="382"/>
  </w:num>
  <w:num w:numId="276">
    <w:abstractNumId w:val="132"/>
  </w:num>
  <w:num w:numId="277">
    <w:abstractNumId w:val="364"/>
  </w:num>
  <w:num w:numId="278">
    <w:abstractNumId w:val="387"/>
  </w:num>
  <w:num w:numId="279">
    <w:abstractNumId w:val="74"/>
  </w:num>
  <w:num w:numId="280">
    <w:abstractNumId w:val="23"/>
  </w:num>
  <w:num w:numId="281">
    <w:abstractNumId w:val="294"/>
  </w:num>
  <w:num w:numId="282">
    <w:abstractNumId w:val="275"/>
  </w:num>
  <w:num w:numId="283">
    <w:abstractNumId w:val="196"/>
  </w:num>
  <w:num w:numId="284">
    <w:abstractNumId w:val="96"/>
  </w:num>
  <w:num w:numId="285">
    <w:abstractNumId w:val="173"/>
  </w:num>
  <w:num w:numId="286">
    <w:abstractNumId w:val="108"/>
  </w:num>
  <w:num w:numId="287">
    <w:abstractNumId w:val="227"/>
  </w:num>
  <w:num w:numId="288">
    <w:abstractNumId w:val="69"/>
  </w:num>
  <w:num w:numId="289">
    <w:abstractNumId w:val="94"/>
  </w:num>
  <w:num w:numId="290">
    <w:abstractNumId w:val="309"/>
  </w:num>
  <w:num w:numId="291">
    <w:abstractNumId w:val="46"/>
  </w:num>
  <w:num w:numId="292">
    <w:abstractNumId w:val="324"/>
  </w:num>
  <w:num w:numId="293">
    <w:abstractNumId w:val="145"/>
  </w:num>
  <w:num w:numId="294">
    <w:abstractNumId w:val="89"/>
  </w:num>
  <w:num w:numId="295">
    <w:abstractNumId w:val="197"/>
  </w:num>
  <w:num w:numId="296">
    <w:abstractNumId w:val="116"/>
  </w:num>
  <w:num w:numId="297">
    <w:abstractNumId w:val="347"/>
  </w:num>
  <w:num w:numId="298">
    <w:abstractNumId w:val="97"/>
  </w:num>
  <w:num w:numId="299">
    <w:abstractNumId w:val="189"/>
  </w:num>
  <w:num w:numId="300">
    <w:abstractNumId w:val="148"/>
  </w:num>
  <w:num w:numId="301">
    <w:abstractNumId w:val="206"/>
  </w:num>
  <w:num w:numId="302">
    <w:abstractNumId w:val="285"/>
  </w:num>
  <w:num w:numId="303">
    <w:abstractNumId w:val="167"/>
  </w:num>
  <w:num w:numId="304">
    <w:abstractNumId w:val="207"/>
  </w:num>
  <w:num w:numId="305">
    <w:abstractNumId w:val="305"/>
  </w:num>
  <w:num w:numId="306">
    <w:abstractNumId w:val="336"/>
  </w:num>
  <w:num w:numId="307">
    <w:abstractNumId w:val="50"/>
  </w:num>
  <w:num w:numId="308">
    <w:abstractNumId w:val="263"/>
  </w:num>
  <w:num w:numId="309">
    <w:abstractNumId w:val="184"/>
  </w:num>
  <w:num w:numId="310">
    <w:abstractNumId w:val="238"/>
  </w:num>
  <w:num w:numId="311">
    <w:abstractNumId w:val="164"/>
    <w:lvlOverride w:ilvl="0">
      <w:startOverride w:val="1"/>
    </w:lvlOverride>
    <w:lvlOverride w:ilvl="1"/>
    <w:lvlOverride w:ilvl="2"/>
    <w:lvlOverride w:ilvl="3"/>
    <w:lvlOverride w:ilvl="4"/>
    <w:lvlOverride w:ilvl="5"/>
    <w:lvlOverride w:ilvl="6"/>
    <w:lvlOverride w:ilvl="7"/>
    <w:lvlOverride w:ilvl="8"/>
  </w:num>
  <w:num w:numId="312">
    <w:abstractNumId w:val="211"/>
  </w:num>
  <w:num w:numId="313">
    <w:abstractNumId w:val="187"/>
    <w:lvlOverride w:ilvl="0">
      <w:startOverride w:val="1"/>
    </w:lvlOverride>
    <w:lvlOverride w:ilvl="1"/>
    <w:lvlOverride w:ilvl="2"/>
    <w:lvlOverride w:ilvl="3"/>
    <w:lvlOverride w:ilvl="4"/>
    <w:lvlOverride w:ilvl="5"/>
    <w:lvlOverride w:ilvl="6"/>
    <w:lvlOverride w:ilvl="7"/>
    <w:lvlOverride w:ilvl="8"/>
  </w:num>
  <w:num w:numId="314">
    <w:abstractNumId w:val="378"/>
  </w:num>
  <w:num w:numId="315">
    <w:abstractNumId w:val="5"/>
  </w:num>
  <w:num w:numId="316">
    <w:abstractNumId w:val="316"/>
  </w:num>
  <w:num w:numId="317">
    <w:abstractNumId w:val="270"/>
  </w:num>
  <w:num w:numId="318">
    <w:abstractNumId w:val="295"/>
  </w:num>
  <w:num w:numId="319">
    <w:abstractNumId w:val="273"/>
  </w:num>
  <w:num w:numId="320">
    <w:abstractNumId w:val="318"/>
  </w:num>
  <w:num w:numId="321">
    <w:abstractNumId w:val="225"/>
  </w:num>
  <w:num w:numId="322">
    <w:abstractNumId w:val="252"/>
  </w:num>
  <w:num w:numId="323">
    <w:abstractNumId w:val="14"/>
    <w:lvlOverride w:ilvl="0">
      <w:startOverride w:val="1"/>
    </w:lvlOverride>
    <w:lvlOverride w:ilvl="1"/>
    <w:lvlOverride w:ilvl="2"/>
    <w:lvlOverride w:ilvl="3"/>
    <w:lvlOverride w:ilvl="4"/>
    <w:lvlOverride w:ilvl="5"/>
    <w:lvlOverride w:ilvl="6"/>
    <w:lvlOverride w:ilvl="7"/>
    <w:lvlOverride w:ilvl="8"/>
  </w:num>
  <w:num w:numId="324">
    <w:abstractNumId w:val="388"/>
  </w:num>
  <w:num w:numId="325">
    <w:abstractNumId w:val="220"/>
  </w:num>
  <w:num w:numId="326">
    <w:abstractNumId w:val="172"/>
  </w:num>
  <w:num w:numId="327">
    <w:abstractNumId w:val="260"/>
  </w:num>
  <w:num w:numId="328">
    <w:abstractNumId w:val="370"/>
    <w:lvlOverride w:ilvl="0">
      <w:startOverride w:val="1"/>
    </w:lvlOverride>
    <w:lvlOverride w:ilvl="1"/>
    <w:lvlOverride w:ilvl="2"/>
    <w:lvlOverride w:ilvl="3"/>
    <w:lvlOverride w:ilvl="4"/>
    <w:lvlOverride w:ilvl="5"/>
    <w:lvlOverride w:ilvl="6"/>
    <w:lvlOverride w:ilvl="7"/>
    <w:lvlOverride w:ilvl="8"/>
  </w:num>
  <w:num w:numId="329">
    <w:abstractNumId w:val="255"/>
  </w:num>
  <w:num w:numId="330">
    <w:abstractNumId w:val="191"/>
  </w:num>
  <w:num w:numId="331">
    <w:abstractNumId w:val="266"/>
    <w:lvlOverride w:ilvl="0">
      <w:startOverride w:val="1"/>
    </w:lvlOverride>
    <w:lvlOverride w:ilvl="1"/>
    <w:lvlOverride w:ilvl="2"/>
    <w:lvlOverride w:ilvl="3"/>
    <w:lvlOverride w:ilvl="4"/>
    <w:lvlOverride w:ilvl="5"/>
    <w:lvlOverride w:ilvl="6"/>
    <w:lvlOverride w:ilvl="7"/>
    <w:lvlOverride w:ilvl="8"/>
  </w:num>
  <w:num w:numId="332">
    <w:abstractNumId w:val="35"/>
  </w:num>
  <w:num w:numId="333">
    <w:abstractNumId w:val="70"/>
    <w:lvlOverride w:ilvl="0">
      <w:startOverride w:val="1"/>
    </w:lvlOverride>
    <w:lvlOverride w:ilvl="1"/>
    <w:lvlOverride w:ilvl="2"/>
    <w:lvlOverride w:ilvl="3"/>
    <w:lvlOverride w:ilvl="4"/>
    <w:lvlOverride w:ilvl="5"/>
    <w:lvlOverride w:ilvl="6"/>
    <w:lvlOverride w:ilvl="7"/>
    <w:lvlOverride w:ilvl="8"/>
  </w:num>
  <w:num w:numId="334">
    <w:abstractNumId w:val="115"/>
  </w:num>
  <w:num w:numId="335">
    <w:abstractNumId w:val="140"/>
  </w:num>
  <w:num w:numId="336">
    <w:abstractNumId w:val="90"/>
    <w:lvlOverride w:ilvl="0">
      <w:startOverride w:val="1"/>
    </w:lvlOverride>
    <w:lvlOverride w:ilvl="1"/>
    <w:lvlOverride w:ilvl="2"/>
    <w:lvlOverride w:ilvl="3"/>
    <w:lvlOverride w:ilvl="4"/>
    <w:lvlOverride w:ilvl="5"/>
    <w:lvlOverride w:ilvl="6"/>
    <w:lvlOverride w:ilvl="7"/>
    <w:lvlOverride w:ilvl="8"/>
  </w:num>
  <w:num w:numId="337">
    <w:abstractNumId w:val="171"/>
    <w:lvlOverride w:ilvl="0">
      <w:startOverride w:val="3"/>
    </w:lvlOverride>
    <w:lvlOverride w:ilvl="1"/>
    <w:lvlOverride w:ilvl="2"/>
    <w:lvlOverride w:ilvl="3"/>
    <w:lvlOverride w:ilvl="4"/>
    <w:lvlOverride w:ilvl="5"/>
    <w:lvlOverride w:ilvl="6"/>
    <w:lvlOverride w:ilvl="7"/>
    <w:lvlOverride w:ilvl="8"/>
  </w:num>
  <w:num w:numId="338">
    <w:abstractNumId w:val="243"/>
  </w:num>
  <w:num w:numId="339">
    <w:abstractNumId w:val="274"/>
    <w:lvlOverride w:ilvl="0">
      <w:startOverride w:val="1"/>
    </w:lvlOverride>
    <w:lvlOverride w:ilvl="1"/>
    <w:lvlOverride w:ilvl="2"/>
    <w:lvlOverride w:ilvl="3"/>
    <w:lvlOverride w:ilvl="4"/>
    <w:lvlOverride w:ilvl="5"/>
    <w:lvlOverride w:ilvl="6"/>
    <w:lvlOverride w:ilvl="7"/>
    <w:lvlOverride w:ilvl="8"/>
  </w:num>
  <w:num w:numId="340">
    <w:abstractNumId w:val="276"/>
  </w:num>
  <w:num w:numId="341">
    <w:abstractNumId w:val="147"/>
    <w:lvlOverride w:ilvl="0">
      <w:startOverride w:val="1"/>
    </w:lvlOverride>
    <w:lvlOverride w:ilvl="1"/>
    <w:lvlOverride w:ilvl="2"/>
    <w:lvlOverride w:ilvl="3"/>
    <w:lvlOverride w:ilvl="4"/>
    <w:lvlOverride w:ilvl="5"/>
    <w:lvlOverride w:ilvl="6"/>
    <w:lvlOverride w:ilvl="7"/>
    <w:lvlOverride w:ilvl="8"/>
  </w:num>
  <w:num w:numId="342">
    <w:abstractNumId w:val="138"/>
  </w:num>
  <w:num w:numId="343">
    <w:abstractNumId w:val="380"/>
  </w:num>
  <w:num w:numId="344">
    <w:abstractNumId w:val="213"/>
    <w:lvlOverride w:ilvl="0">
      <w:startOverride w:val="1"/>
    </w:lvlOverride>
    <w:lvlOverride w:ilvl="1"/>
    <w:lvlOverride w:ilvl="2"/>
    <w:lvlOverride w:ilvl="3"/>
    <w:lvlOverride w:ilvl="4"/>
    <w:lvlOverride w:ilvl="5"/>
    <w:lvlOverride w:ilvl="6"/>
    <w:lvlOverride w:ilvl="7"/>
    <w:lvlOverride w:ilvl="8"/>
  </w:num>
  <w:num w:numId="345">
    <w:abstractNumId w:val="300"/>
    <w:lvlOverride w:ilvl="0">
      <w:startOverride w:val="1"/>
    </w:lvlOverride>
    <w:lvlOverride w:ilvl="1"/>
    <w:lvlOverride w:ilvl="2"/>
    <w:lvlOverride w:ilvl="3"/>
    <w:lvlOverride w:ilvl="4"/>
    <w:lvlOverride w:ilvl="5"/>
    <w:lvlOverride w:ilvl="6"/>
    <w:lvlOverride w:ilvl="7"/>
    <w:lvlOverride w:ilvl="8"/>
  </w:num>
  <w:num w:numId="346">
    <w:abstractNumId w:val="177"/>
    <w:lvlOverride w:ilvl="0">
      <w:startOverride w:val="4"/>
    </w:lvlOverride>
    <w:lvlOverride w:ilvl="1"/>
    <w:lvlOverride w:ilvl="2"/>
    <w:lvlOverride w:ilvl="3"/>
    <w:lvlOverride w:ilvl="4"/>
    <w:lvlOverride w:ilvl="5"/>
    <w:lvlOverride w:ilvl="6"/>
    <w:lvlOverride w:ilvl="7"/>
    <w:lvlOverride w:ilvl="8"/>
  </w:num>
  <w:num w:numId="347">
    <w:abstractNumId w:val="241"/>
  </w:num>
  <w:num w:numId="348">
    <w:abstractNumId w:val="34"/>
    <w:lvlOverride w:ilvl="0">
      <w:startOverride w:val="1"/>
    </w:lvlOverride>
    <w:lvlOverride w:ilvl="1"/>
    <w:lvlOverride w:ilvl="2"/>
    <w:lvlOverride w:ilvl="3"/>
    <w:lvlOverride w:ilvl="4"/>
    <w:lvlOverride w:ilvl="5"/>
    <w:lvlOverride w:ilvl="6"/>
    <w:lvlOverride w:ilvl="7"/>
    <w:lvlOverride w:ilvl="8"/>
  </w:num>
  <w:num w:numId="349">
    <w:abstractNumId w:val="292"/>
  </w:num>
  <w:num w:numId="350">
    <w:abstractNumId w:val="83"/>
  </w:num>
  <w:num w:numId="351">
    <w:abstractNumId w:val="308"/>
    <w:lvlOverride w:ilvl="0">
      <w:startOverride w:val="1"/>
    </w:lvlOverride>
    <w:lvlOverride w:ilvl="1"/>
    <w:lvlOverride w:ilvl="2"/>
    <w:lvlOverride w:ilvl="3"/>
    <w:lvlOverride w:ilvl="4"/>
    <w:lvlOverride w:ilvl="5"/>
    <w:lvlOverride w:ilvl="6"/>
    <w:lvlOverride w:ilvl="7"/>
    <w:lvlOverride w:ilvl="8"/>
  </w:num>
  <w:num w:numId="352">
    <w:abstractNumId w:val="25"/>
  </w:num>
  <w:num w:numId="353">
    <w:abstractNumId w:val="59"/>
    <w:lvlOverride w:ilvl="0">
      <w:startOverride w:val="1"/>
    </w:lvlOverride>
    <w:lvlOverride w:ilvl="1"/>
    <w:lvlOverride w:ilvl="2"/>
    <w:lvlOverride w:ilvl="3"/>
    <w:lvlOverride w:ilvl="4"/>
    <w:lvlOverride w:ilvl="5"/>
    <w:lvlOverride w:ilvl="6"/>
    <w:lvlOverride w:ilvl="7"/>
    <w:lvlOverride w:ilvl="8"/>
  </w:num>
  <w:num w:numId="354">
    <w:abstractNumId w:val="12"/>
    <w:lvlOverride w:ilvl="0">
      <w:startOverride w:val="1"/>
    </w:lvlOverride>
    <w:lvlOverride w:ilvl="1"/>
    <w:lvlOverride w:ilvl="2"/>
    <w:lvlOverride w:ilvl="3"/>
    <w:lvlOverride w:ilvl="4"/>
    <w:lvlOverride w:ilvl="5"/>
    <w:lvlOverride w:ilvl="6"/>
    <w:lvlOverride w:ilvl="7"/>
    <w:lvlOverride w:ilvl="8"/>
  </w:num>
  <w:num w:numId="355">
    <w:abstractNumId w:val="338"/>
  </w:num>
  <w:num w:numId="356">
    <w:abstractNumId w:val="354"/>
    <w:lvlOverride w:ilvl="0">
      <w:startOverride w:val="1"/>
    </w:lvlOverride>
    <w:lvlOverride w:ilvl="1"/>
    <w:lvlOverride w:ilvl="2"/>
    <w:lvlOverride w:ilvl="3"/>
    <w:lvlOverride w:ilvl="4"/>
    <w:lvlOverride w:ilvl="5"/>
    <w:lvlOverride w:ilvl="6"/>
    <w:lvlOverride w:ilvl="7"/>
    <w:lvlOverride w:ilvl="8"/>
  </w:num>
  <w:num w:numId="357">
    <w:abstractNumId w:val="71"/>
    <w:lvlOverride w:ilvl="0">
      <w:startOverride w:val="1"/>
    </w:lvlOverride>
    <w:lvlOverride w:ilvl="1"/>
    <w:lvlOverride w:ilvl="2"/>
    <w:lvlOverride w:ilvl="3"/>
    <w:lvlOverride w:ilvl="4"/>
    <w:lvlOverride w:ilvl="5"/>
    <w:lvlOverride w:ilvl="6"/>
    <w:lvlOverride w:ilvl="7"/>
    <w:lvlOverride w:ilvl="8"/>
  </w:num>
  <w:num w:numId="358">
    <w:abstractNumId w:val="202"/>
    <w:lvlOverride w:ilvl="0">
      <w:startOverride w:val="4"/>
    </w:lvlOverride>
    <w:lvlOverride w:ilvl="1"/>
    <w:lvlOverride w:ilvl="2"/>
    <w:lvlOverride w:ilvl="3"/>
    <w:lvlOverride w:ilvl="4"/>
    <w:lvlOverride w:ilvl="5"/>
    <w:lvlOverride w:ilvl="6"/>
    <w:lvlOverride w:ilvl="7"/>
    <w:lvlOverride w:ilvl="8"/>
  </w:num>
  <w:num w:numId="359">
    <w:abstractNumId w:val="166"/>
  </w:num>
  <w:num w:numId="360">
    <w:abstractNumId w:val="320"/>
  </w:num>
  <w:num w:numId="361">
    <w:abstractNumId w:val="118"/>
    <w:lvlOverride w:ilvl="0">
      <w:startOverride w:val="1"/>
    </w:lvlOverride>
    <w:lvlOverride w:ilvl="1"/>
    <w:lvlOverride w:ilvl="2"/>
    <w:lvlOverride w:ilvl="3"/>
    <w:lvlOverride w:ilvl="4"/>
    <w:lvlOverride w:ilvl="5"/>
    <w:lvlOverride w:ilvl="6"/>
    <w:lvlOverride w:ilvl="7"/>
    <w:lvlOverride w:ilvl="8"/>
  </w:num>
  <w:num w:numId="362">
    <w:abstractNumId w:val="192"/>
    <w:lvlOverride w:ilvl="0">
      <w:startOverride w:val="3"/>
    </w:lvlOverride>
    <w:lvlOverride w:ilvl="1"/>
    <w:lvlOverride w:ilvl="2"/>
    <w:lvlOverride w:ilvl="3"/>
    <w:lvlOverride w:ilvl="4"/>
    <w:lvlOverride w:ilvl="5"/>
    <w:lvlOverride w:ilvl="6"/>
    <w:lvlOverride w:ilvl="7"/>
    <w:lvlOverride w:ilvl="8"/>
  </w:num>
  <w:num w:numId="363">
    <w:abstractNumId w:val="19"/>
  </w:num>
  <w:num w:numId="364">
    <w:abstractNumId w:val="141"/>
    <w:lvlOverride w:ilvl="0">
      <w:startOverride w:val="1"/>
    </w:lvlOverride>
    <w:lvlOverride w:ilvl="1"/>
    <w:lvlOverride w:ilvl="2"/>
    <w:lvlOverride w:ilvl="3"/>
    <w:lvlOverride w:ilvl="4"/>
    <w:lvlOverride w:ilvl="5"/>
    <w:lvlOverride w:ilvl="6"/>
    <w:lvlOverride w:ilvl="7"/>
    <w:lvlOverride w:ilvl="8"/>
  </w:num>
  <w:num w:numId="365">
    <w:abstractNumId w:val="281"/>
  </w:num>
  <w:num w:numId="366">
    <w:abstractNumId w:val="72"/>
  </w:num>
  <w:num w:numId="367">
    <w:abstractNumId w:val="102"/>
    <w:lvlOverride w:ilvl="0">
      <w:startOverride w:val="1"/>
    </w:lvlOverride>
    <w:lvlOverride w:ilvl="1"/>
    <w:lvlOverride w:ilvl="2"/>
    <w:lvlOverride w:ilvl="3"/>
    <w:lvlOverride w:ilvl="4"/>
    <w:lvlOverride w:ilvl="5"/>
    <w:lvlOverride w:ilvl="6"/>
    <w:lvlOverride w:ilvl="7"/>
    <w:lvlOverride w:ilvl="8"/>
  </w:num>
  <w:num w:numId="368">
    <w:abstractNumId w:val="128"/>
    <w:lvlOverride w:ilvl="0">
      <w:startOverride w:val="2"/>
    </w:lvlOverride>
    <w:lvlOverride w:ilvl="1"/>
    <w:lvlOverride w:ilvl="2"/>
    <w:lvlOverride w:ilvl="3"/>
    <w:lvlOverride w:ilvl="4"/>
    <w:lvlOverride w:ilvl="5"/>
    <w:lvlOverride w:ilvl="6"/>
    <w:lvlOverride w:ilvl="7"/>
    <w:lvlOverride w:ilvl="8"/>
  </w:num>
  <w:num w:numId="369">
    <w:abstractNumId w:val="323"/>
  </w:num>
  <w:num w:numId="370">
    <w:abstractNumId w:val="245"/>
  </w:num>
  <w:num w:numId="371">
    <w:abstractNumId w:val="265"/>
    <w:lvlOverride w:ilvl="0">
      <w:startOverride w:val="1"/>
    </w:lvlOverride>
    <w:lvlOverride w:ilvl="1"/>
    <w:lvlOverride w:ilvl="2"/>
    <w:lvlOverride w:ilvl="3"/>
    <w:lvlOverride w:ilvl="4"/>
    <w:lvlOverride w:ilvl="5"/>
    <w:lvlOverride w:ilvl="6"/>
    <w:lvlOverride w:ilvl="7"/>
    <w:lvlOverride w:ilvl="8"/>
  </w:num>
  <w:num w:numId="372">
    <w:abstractNumId w:val="60"/>
  </w:num>
  <w:num w:numId="373">
    <w:abstractNumId w:val="397"/>
    <w:lvlOverride w:ilvl="0">
      <w:startOverride w:val="1"/>
    </w:lvlOverride>
    <w:lvlOverride w:ilvl="1"/>
    <w:lvlOverride w:ilvl="2"/>
    <w:lvlOverride w:ilvl="3"/>
    <w:lvlOverride w:ilvl="4"/>
    <w:lvlOverride w:ilvl="5"/>
    <w:lvlOverride w:ilvl="6"/>
    <w:lvlOverride w:ilvl="7"/>
    <w:lvlOverride w:ilvl="8"/>
  </w:num>
  <w:num w:numId="374">
    <w:abstractNumId w:val="114"/>
    <w:lvlOverride w:ilvl="0">
      <w:startOverride w:val="5"/>
    </w:lvlOverride>
    <w:lvlOverride w:ilvl="1"/>
    <w:lvlOverride w:ilvl="2"/>
    <w:lvlOverride w:ilvl="3"/>
    <w:lvlOverride w:ilvl="4"/>
    <w:lvlOverride w:ilvl="5"/>
    <w:lvlOverride w:ilvl="6"/>
    <w:lvlOverride w:ilvl="7"/>
    <w:lvlOverride w:ilvl="8"/>
  </w:num>
  <w:num w:numId="375">
    <w:abstractNumId w:val="366"/>
  </w:num>
  <w:num w:numId="376">
    <w:abstractNumId w:val="328"/>
    <w:lvlOverride w:ilvl="0">
      <w:startOverride w:val="1"/>
    </w:lvlOverride>
    <w:lvlOverride w:ilvl="1"/>
    <w:lvlOverride w:ilvl="2"/>
    <w:lvlOverride w:ilvl="3"/>
    <w:lvlOverride w:ilvl="4"/>
    <w:lvlOverride w:ilvl="5"/>
    <w:lvlOverride w:ilvl="6"/>
    <w:lvlOverride w:ilvl="7"/>
    <w:lvlOverride w:ilvl="8"/>
  </w:num>
  <w:num w:numId="377">
    <w:abstractNumId w:val="65"/>
  </w:num>
  <w:num w:numId="378">
    <w:abstractNumId w:val="222"/>
    <w:lvlOverride w:ilvl="0">
      <w:startOverride w:val="1"/>
    </w:lvlOverride>
    <w:lvlOverride w:ilvl="1"/>
    <w:lvlOverride w:ilvl="2"/>
    <w:lvlOverride w:ilvl="3"/>
    <w:lvlOverride w:ilvl="4"/>
    <w:lvlOverride w:ilvl="5"/>
    <w:lvlOverride w:ilvl="6"/>
    <w:lvlOverride w:ilvl="7"/>
    <w:lvlOverride w:ilvl="8"/>
  </w:num>
  <w:num w:numId="379">
    <w:abstractNumId w:val="190"/>
  </w:num>
  <w:num w:numId="380">
    <w:abstractNumId w:val="332"/>
  </w:num>
  <w:num w:numId="381">
    <w:abstractNumId w:val="327"/>
  </w:num>
  <w:num w:numId="382">
    <w:abstractNumId w:val="389"/>
  </w:num>
  <w:num w:numId="383">
    <w:abstractNumId w:val="42"/>
  </w:num>
  <w:num w:numId="384">
    <w:abstractNumId w:val="178"/>
  </w:num>
  <w:num w:numId="385">
    <w:abstractNumId w:val="159"/>
  </w:num>
  <w:num w:numId="386">
    <w:abstractNumId w:val="391"/>
  </w:num>
  <w:num w:numId="387">
    <w:abstractNumId w:val="150"/>
  </w:num>
  <w:num w:numId="388">
    <w:abstractNumId w:val="357"/>
  </w:num>
  <w:num w:numId="389">
    <w:abstractNumId w:val="16"/>
  </w:num>
  <w:num w:numId="390">
    <w:abstractNumId w:val="120"/>
  </w:num>
  <w:num w:numId="391">
    <w:abstractNumId w:val="126"/>
  </w:num>
  <w:num w:numId="392">
    <w:abstractNumId w:val="371"/>
  </w:num>
  <w:num w:numId="393">
    <w:abstractNumId w:val="349"/>
  </w:num>
  <w:num w:numId="394">
    <w:abstractNumId w:val="117"/>
  </w:num>
  <w:num w:numId="395">
    <w:abstractNumId w:val="199"/>
  </w:num>
  <w:num w:numId="396">
    <w:abstractNumId w:val="27"/>
  </w:num>
  <w:num w:numId="397">
    <w:abstractNumId w:val="181"/>
  </w:num>
  <w:num w:numId="398">
    <w:abstractNumId w:val="307"/>
  </w:num>
  <w:num w:numId="399">
    <w:abstractNumId w:val="122"/>
  </w:num>
  <w:num w:numId="400">
    <w:abstractNumId w:val="345"/>
  </w:num>
  <w:num w:numId="401">
    <w:abstractNumId w:val="229"/>
  </w:num>
  <w:num w:numId="402">
    <w:abstractNumId w:val="386"/>
  </w:num>
  <w:numIdMacAtCleanup w:val="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8A2"/>
    <w:rsid w:val="000075C9"/>
    <w:rsid w:val="00043268"/>
    <w:rsid w:val="00054F36"/>
    <w:rsid w:val="0006161D"/>
    <w:rsid w:val="0006406B"/>
    <w:rsid w:val="000A2771"/>
    <w:rsid w:val="000B175A"/>
    <w:rsid w:val="000D7B61"/>
    <w:rsid w:val="000E1CF4"/>
    <w:rsid w:val="000E72CB"/>
    <w:rsid w:val="000F2754"/>
    <w:rsid w:val="00126CF3"/>
    <w:rsid w:val="001667B4"/>
    <w:rsid w:val="001A3578"/>
    <w:rsid w:val="001B500A"/>
    <w:rsid w:val="001C229E"/>
    <w:rsid w:val="001E20CC"/>
    <w:rsid w:val="001F3BB2"/>
    <w:rsid w:val="00200F31"/>
    <w:rsid w:val="00201EC1"/>
    <w:rsid w:val="002156A4"/>
    <w:rsid w:val="0021675A"/>
    <w:rsid w:val="00216E3C"/>
    <w:rsid w:val="00222EE7"/>
    <w:rsid w:val="00234C1E"/>
    <w:rsid w:val="00237E1A"/>
    <w:rsid w:val="002404E2"/>
    <w:rsid w:val="002B1F4E"/>
    <w:rsid w:val="002C7F20"/>
    <w:rsid w:val="002F2615"/>
    <w:rsid w:val="0030481C"/>
    <w:rsid w:val="003150DE"/>
    <w:rsid w:val="00332C16"/>
    <w:rsid w:val="00346609"/>
    <w:rsid w:val="00350618"/>
    <w:rsid w:val="003A0C25"/>
    <w:rsid w:val="003A58A2"/>
    <w:rsid w:val="003B4863"/>
    <w:rsid w:val="00453891"/>
    <w:rsid w:val="004725FE"/>
    <w:rsid w:val="004A4B20"/>
    <w:rsid w:val="004A5E80"/>
    <w:rsid w:val="004B30A3"/>
    <w:rsid w:val="004C5A02"/>
    <w:rsid w:val="004F5E2F"/>
    <w:rsid w:val="00524B01"/>
    <w:rsid w:val="00535102"/>
    <w:rsid w:val="00541A6F"/>
    <w:rsid w:val="00566FB8"/>
    <w:rsid w:val="00573DC1"/>
    <w:rsid w:val="005828C2"/>
    <w:rsid w:val="005B4D79"/>
    <w:rsid w:val="00600713"/>
    <w:rsid w:val="006129E1"/>
    <w:rsid w:val="006679FB"/>
    <w:rsid w:val="0067497F"/>
    <w:rsid w:val="00677DA7"/>
    <w:rsid w:val="006A58DF"/>
    <w:rsid w:val="006A6BDB"/>
    <w:rsid w:val="006E524A"/>
    <w:rsid w:val="006F06A3"/>
    <w:rsid w:val="007312C5"/>
    <w:rsid w:val="007D46EB"/>
    <w:rsid w:val="008224D8"/>
    <w:rsid w:val="00831DAC"/>
    <w:rsid w:val="0083339C"/>
    <w:rsid w:val="008A483B"/>
    <w:rsid w:val="00917D9B"/>
    <w:rsid w:val="009A4D59"/>
    <w:rsid w:val="009B0322"/>
    <w:rsid w:val="009F714A"/>
    <w:rsid w:val="00A0303A"/>
    <w:rsid w:val="00AA538E"/>
    <w:rsid w:val="00B5701F"/>
    <w:rsid w:val="00B5769C"/>
    <w:rsid w:val="00B7055C"/>
    <w:rsid w:val="00BB01B8"/>
    <w:rsid w:val="00BB20F5"/>
    <w:rsid w:val="00BB6D50"/>
    <w:rsid w:val="00BD01AB"/>
    <w:rsid w:val="00BD1BF3"/>
    <w:rsid w:val="00BD47AD"/>
    <w:rsid w:val="00BE6765"/>
    <w:rsid w:val="00C82B35"/>
    <w:rsid w:val="00C92201"/>
    <w:rsid w:val="00CA0D37"/>
    <w:rsid w:val="00CB52AF"/>
    <w:rsid w:val="00CD5981"/>
    <w:rsid w:val="00D03E80"/>
    <w:rsid w:val="00D107EF"/>
    <w:rsid w:val="00D140E9"/>
    <w:rsid w:val="00D678C5"/>
    <w:rsid w:val="00D763DA"/>
    <w:rsid w:val="00D77437"/>
    <w:rsid w:val="00DA4B45"/>
    <w:rsid w:val="00DD7B83"/>
    <w:rsid w:val="00DD7F54"/>
    <w:rsid w:val="00DE016E"/>
    <w:rsid w:val="00E312C6"/>
    <w:rsid w:val="00E31A7A"/>
    <w:rsid w:val="00E42396"/>
    <w:rsid w:val="00E517DB"/>
    <w:rsid w:val="00EA2E0D"/>
    <w:rsid w:val="00EC220C"/>
    <w:rsid w:val="00EC4761"/>
    <w:rsid w:val="00ED1A66"/>
    <w:rsid w:val="00ED6D72"/>
    <w:rsid w:val="00EE0E9E"/>
    <w:rsid w:val="00F0391B"/>
    <w:rsid w:val="00F176EA"/>
    <w:rsid w:val="00F45013"/>
    <w:rsid w:val="00F91788"/>
    <w:rsid w:val="00FA4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18D30"/>
  <w15:chartTrackingRefBased/>
  <w15:docId w15:val="{AC6E4023-28A0-4945-9B8F-55EC6CF3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A6BDB"/>
    <w:pPr>
      <w:widowControl w:val="0"/>
      <w:autoSpaceDE w:val="0"/>
      <w:autoSpaceDN w:val="0"/>
      <w:spacing w:after="0" w:line="240" w:lineRule="auto"/>
      <w:ind w:left="541"/>
      <w:jc w:val="both"/>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D107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B7055C"/>
    <w:pPr>
      <w:keepNext/>
      <w:keepLines/>
      <w:spacing w:before="40" w:after="0"/>
      <w:outlineLvl w:val="2"/>
    </w:pPr>
    <w:rPr>
      <w:rFonts w:ascii="Calibri Light" w:eastAsia="Times New Roman" w:hAnsi="Calibri Light" w:cs="Times New Roman"/>
      <w:color w:val="1F3763"/>
      <w:sz w:val="24"/>
      <w:szCs w:val="24"/>
    </w:rPr>
  </w:style>
  <w:style w:type="paragraph" w:styleId="4">
    <w:name w:val="heading 4"/>
    <w:basedOn w:val="a"/>
    <w:next w:val="a"/>
    <w:link w:val="40"/>
    <w:uiPriority w:val="9"/>
    <w:unhideWhenUsed/>
    <w:qFormat/>
    <w:rsid w:val="00B7055C"/>
    <w:pPr>
      <w:keepNext/>
      <w:keepLines/>
      <w:widowControl w:val="0"/>
      <w:autoSpaceDE w:val="0"/>
      <w:autoSpaceDN w:val="0"/>
      <w:spacing w:before="40" w:after="0" w:line="240" w:lineRule="auto"/>
      <w:outlineLvl w:val="3"/>
    </w:pPr>
    <w:rPr>
      <w:rFonts w:ascii="Calibri Light" w:eastAsia="Times New Roman" w:hAnsi="Calibri Light" w:cs="Times New Roman"/>
      <w:i/>
      <w:iCs/>
      <w:color w:val="2F5496"/>
    </w:rPr>
  </w:style>
  <w:style w:type="paragraph" w:styleId="5">
    <w:name w:val="heading 5"/>
    <w:basedOn w:val="a"/>
    <w:next w:val="a"/>
    <w:link w:val="50"/>
    <w:qFormat/>
    <w:rsid w:val="00B7055C"/>
    <w:pPr>
      <w:keepNext/>
      <w:spacing w:after="0" w:line="240" w:lineRule="auto"/>
      <w:jc w:val="center"/>
      <w:outlineLvl w:val="4"/>
    </w:pPr>
    <w:rPr>
      <w:rFonts w:ascii="Times New Roman" w:eastAsia="Times New Roman" w:hAnsi="Times New Roman" w:cs="Times New Roman"/>
      <w:sz w:val="20"/>
      <w:szCs w:val="24"/>
      <w:u w:val="single"/>
    </w:rPr>
  </w:style>
  <w:style w:type="paragraph" w:styleId="6">
    <w:name w:val="heading 6"/>
    <w:basedOn w:val="a"/>
    <w:next w:val="a"/>
    <w:link w:val="60"/>
    <w:unhideWhenUsed/>
    <w:qFormat/>
    <w:rsid w:val="00B7055C"/>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9"/>
    <w:unhideWhenUsed/>
    <w:qFormat/>
    <w:rsid w:val="00B7055C"/>
    <w:pPr>
      <w:keepNext/>
      <w:keepLines/>
      <w:spacing w:before="200" w:after="0" w:line="240" w:lineRule="auto"/>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6BDB"/>
    <w:rPr>
      <w:rFonts w:ascii="Times New Roman" w:eastAsia="Times New Roman" w:hAnsi="Times New Roman" w:cs="Times New Roman"/>
      <w:b/>
      <w:bCs/>
      <w:sz w:val="28"/>
      <w:szCs w:val="28"/>
    </w:rPr>
  </w:style>
  <w:style w:type="character" w:styleId="a3">
    <w:name w:val="Hyperlink"/>
    <w:basedOn w:val="a0"/>
    <w:uiPriority w:val="99"/>
    <w:unhideWhenUsed/>
    <w:rsid w:val="006A6BDB"/>
    <w:rPr>
      <w:color w:val="0563C1" w:themeColor="hyperlink"/>
      <w:u w:val="single"/>
    </w:rPr>
  </w:style>
  <w:style w:type="paragraph" w:styleId="a4">
    <w:name w:val="Body Text"/>
    <w:basedOn w:val="a"/>
    <w:link w:val="a5"/>
    <w:uiPriority w:val="99"/>
    <w:unhideWhenUsed/>
    <w:qFormat/>
    <w:rsid w:val="006A6BDB"/>
    <w:pPr>
      <w:widowControl w:val="0"/>
      <w:autoSpaceDE w:val="0"/>
      <w:autoSpaceDN w:val="0"/>
      <w:spacing w:after="0" w:line="240" w:lineRule="auto"/>
      <w:ind w:left="541" w:right="760" w:firstLine="707"/>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99"/>
    <w:rsid w:val="006A6BDB"/>
    <w:rPr>
      <w:rFonts w:ascii="Times New Roman" w:eastAsia="Times New Roman" w:hAnsi="Times New Roman" w:cs="Times New Roman"/>
      <w:sz w:val="28"/>
      <w:szCs w:val="28"/>
    </w:rPr>
  </w:style>
  <w:style w:type="paragraph" w:styleId="a6">
    <w:name w:val="List Paragraph"/>
    <w:aliases w:val="Варианты ответов,Список нумерованный цифры,Абзац,Bullet List,FooterText,numbered,Table-Normal,RSHB_Table-Normal,Paragraphe de liste1,lp1,ПАРАГРАФ,SL_Абзац списка,Нумерованый список,СпБезКС,Use Case List Paragraph"/>
    <w:basedOn w:val="a"/>
    <w:link w:val="a7"/>
    <w:uiPriority w:val="34"/>
    <w:qFormat/>
    <w:rsid w:val="006A6BDB"/>
    <w:pPr>
      <w:widowControl w:val="0"/>
      <w:autoSpaceDE w:val="0"/>
      <w:autoSpaceDN w:val="0"/>
      <w:spacing w:after="0" w:line="240" w:lineRule="auto"/>
      <w:ind w:left="541" w:right="760" w:firstLine="707"/>
      <w:jc w:val="both"/>
    </w:pPr>
    <w:rPr>
      <w:rFonts w:ascii="Times New Roman" w:eastAsia="Times New Roman" w:hAnsi="Times New Roman" w:cs="Times New Roman"/>
    </w:rPr>
  </w:style>
  <w:style w:type="paragraph" w:customStyle="1" w:styleId="pboth">
    <w:name w:val="pboth"/>
    <w:basedOn w:val="a"/>
    <w:rsid w:val="00BE67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meta">
    <w:name w:val="messagemeta"/>
    <w:basedOn w:val="a0"/>
    <w:rsid w:val="00222EE7"/>
  </w:style>
  <w:style w:type="character" w:customStyle="1" w:styleId="message-time">
    <w:name w:val="message-time"/>
    <w:basedOn w:val="a0"/>
    <w:rsid w:val="00222EE7"/>
  </w:style>
  <w:style w:type="character" w:customStyle="1" w:styleId="20">
    <w:name w:val="Заголовок 2 Знак"/>
    <w:basedOn w:val="a0"/>
    <w:link w:val="2"/>
    <w:uiPriority w:val="9"/>
    <w:rsid w:val="00D107EF"/>
    <w:rPr>
      <w:rFonts w:asciiTheme="majorHAnsi" w:eastAsiaTheme="majorEastAsia" w:hAnsiTheme="majorHAnsi" w:cstheme="majorBidi"/>
      <w:color w:val="2F5496" w:themeColor="accent1" w:themeShade="BF"/>
      <w:sz w:val="26"/>
      <w:szCs w:val="26"/>
    </w:rPr>
  </w:style>
  <w:style w:type="paragraph" w:customStyle="1" w:styleId="pright">
    <w:name w:val="pright"/>
    <w:basedOn w:val="a"/>
    <w:rsid w:val="000E1C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0E1C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674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7497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7497F"/>
  </w:style>
  <w:style w:type="paragraph" w:styleId="ab">
    <w:name w:val="footer"/>
    <w:basedOn w:val="a"/>
    <w:link w:val="ac"/>
    <w:uiPriority w:val="99"/>
    <w:unhideWhenUsed/>
    <w:rsid w:val="0067497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497F"/>
  </w:style>
  <w:style w:type="paragraph" w:styleId="ad">
    <w:name w:val="Balloon Text"/>
    <w:basedOn w:val="a"/>
    <w:link w:val="ae"/>
    <w:uiPriority w:val="99"/>
    <w:unhideWhenUsed/>
    <w:rsid w:val="004725F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rsid w:val="004725FE"/>
    <w:rPr>
      <w:rFonts w:ascii="Segoe UI" w:hAnsi="Segoe UI" w:cs="Segoe UI"/>
      <w:sz w:val="18"/>
      <w:szCs w:val="18"/>
    </w:rPr>
  </w:style>
  <w:style w:type="table" w:customStyle="1" w:styleId="TableNormal">
    <w:name w:val="Table Normal"/>
    <w:uiPriority w:val="2"/>
    <w:semiHidden/>
    <w:unhideWhenUsed/>
    <w:qFormat/>
    <w:rsid w:val="003506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50618"/>
    <w:pPr>
      <w:widowControl w:val="0"/>
      <w:autoSpaceDE w:val="0"/>
      <w:autoSpaceDN w:val="0"/>
      <w:spacing w:after="0" w:line="240" w:lineRule="auto"/>
    </w:pPr>
    <w:rPr>
      <w:rFonts w:ascii="Times New Roman" w:eastAsia="Times New Roman" w:hAnsi="Times New Roman" w:cs="Times New Roman"/>
    </w:rPr>
  </w:style>
  <w:style w:type="character" w:customStyle="1" w:styleId="30">
    <w:name w:val="Заголовок 3 Знак"/>
    <w:basedOn w:val="a0"/>
    <w:link w:val="3"/>
    <w:rsid w:val="00B7055C"/>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B7055C"/>
    <w:rPr>
      <w:rFonts w:ascii="Calibri Light" w:eastAsia="Times New Roman" w:hAnsi="Calibri Light" w:cs="Times New Roman"/>
      <w:i/>
      <w:iCs/>
      <w:color w:val="2F5496"/>
    </w:rPr>
  </w:style>
  <w:style w:type="character" w:customStyle="1" w:styleId="50">
    <w:name w:val="Заголовок 5 Знак"/>
    <w:basedOn w:val="a0"/>
    <w:link w:val="5"/>
    <w:rsid w:val="00B7055C"/>
    <w:rPr>
      <w:rFonts w:ascii="Times New Roman" w:eastAsia="Times New Roman" w:hAnsi="Times New Roman" w:cs="Times New Roman"/>
      <w:sz w:val="20"/>
      <w:szCs w:val="24"/>
      <w:u w:val="single"/>
    </w:rPr>
  </w:style>
  <w:style w:type="character" w:customStyle="1" w:styleId="60">
    <w:name w:val="Заголовок 6 Знак"/>
    <w:basedOn w:val="a0"/>
    <w:link w:val="6"/>
    <w:rsid w:val="00B7055C"/>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9"/>
    <w:rsid w:val="00B7055C"/>
    <w:rPr>
      <w:rFonts w:ascii="Cambria" w:eastAsia="Times New Roman" w:hAnsi="Cambria" w:cs="Times New Roman"/>
      <w:i/>
      <w:iCs/>
      <w:color w:val="404040"/>
      <w:sz w:val="24"/>
      <w:szCs w:val="24"/>
    </w:rPr>
  </w:style>
  <w:style w:type="table" w:customStyle="1" w:styleId="TableGrid">
    <w:name w:val="TableGrid"/>
    <w:rsid w:val="00B705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7">
    <w:name w:val="Абзац списка Знак"/>
    <w:aliases w:val="Варианты ответов Знак,Список нумерованный цифры Знак,Абзац Знак,Bullet List Знак,FooterText Знак,numbered Знак,Table-Normal Знак,RSHB_Table-Normal Знак,Paragraphe de liste1 Знак,lp1 Знак,ПАРАГРАФ Знак,SL_Абзац списка Знак,СпБезКС Знак"/>
    <w:link w:val="a6"/>
    <w:uiPriority w:val="1"/>
    <w:qFormat/>
    <w:locked/>
    <w:rsid w:val="00B7055C"/>
    <w:rPr>
      <w:rFonts w:ascii="Times New Roman" w:eastAsia="Times New Roman" w:hAnsi="Times New Roman" w:cs="Times New Roman"/>
    </w:rPr>
  </w:style>
  <w:style w:type="paragraph" w:styleId="11">
    <w:name w:val="toc 1"/>
    <w:basedOn w:val="a"/>
    <w:uiPriority w:val="39"/>
    <w:qFormat/>
    <w:rsid w:val="00B7055C"/>
    <w:pPr>
      <w:widowControl w:val="0"/>
      <w:autoSpaceDE w:val="0"/>
      <w:autoSpaceDN w:val="0"/>
      <w:spacing w:before="10" w:after="0" w:line="240" w:lineRule="auto"/>
      <w:ind w:left="117"/>
    </w:pPr>
    <w:rPr>
      <w:rFonts w:ascii="Times New Roman" w:eastAsia="Times New Roman" w:hAnsi="Times New Roman" w:cs="Times New Roman"/>
      <w:sz w:val="20"/>
      <w:szCs w:val="20"/>
    </w:rPr>
  </w:style>
  <w:style w:type="paragraph" w:styleId="22">
    <w:name w:val="toc 2"/>
    <w:basedOn w:val="a"/>
    <w:uiPriority w:val="39"/>
    <w:qFormat/>
    <w:rsid w:val="00B7055C"/>
    <w:pPr>
      <w:widowControl w:val="0"/>
      <w:autoSpaceDE w:val="0"/>
      <w:autoSpaceDN w:val="0"/>
      <w:spacing w:before="10" w:after="0" w:line="240" w:lineRule="auto"/>
      <w:ind w:left="343"/>
    </w:pPr>
    <w:rPr>
      <w:rFonts w:ascii="Times New Roman" w:eastAsia="Times New Roman" w:hAnsi="Times New Roman" w:cs="Times New Roman"/>
      <w:sz w:val="20"/>
      <w:szCs w:val="20"/>
    </w:rPr>
  </w:style>
  <w:style w:type="paragraph" w:styleId="31">
    <w:name w:val="toc 3"/>
    <w:basedOn w:val="a"/>
    <w:uiPriority w:val="39"/>
    <w:qFormat/>
    <w:rsid w:val="00B7055C"/>
    <w:pPr>
      <w:widowControl w:val="0"/>
      <w:autoSpaceDE w:val="0"/>
      <w:autoSpaceDN w:val="0"/>
      <w:spacing w:before="10" w:after="0" w:line="240" w:lineRule="auto"/>
      <w:ind w:left="761" w:hanging="192"/>
    </w:pPr>
    <w:rPr>
      <w:rFonts w:ascii="Times New Roman" w:eastAsia="Times New Roman" w:hAnsi="Times New Roman" w:cs="Times New Roman"/>
      <w:sz w:val="20"/>
      <w:szCs w:val="20"/>
    </w:rPr>
  </w:style>
  <w:style w:type="paragraph" w:styleId="af">
    <w:name w:val="Title"/>
    <w:aliases w:val="Заголовок11,Заголовок111"/>
    <w:basedOn w:val="a"/>
    <w:link w:val="af0"/>
    <w:uiPriority w:val="99"/>
    <w:qFormat/>
    <w:rsid w:val="00B7055C"/>
    <w:pPr>
      <w:widowControl w:val="0"/>
      <w:autoSpaceDE w:val="0"/>
      <w:autoSpaceDN w:val="0"/>
      <w:spacing w:before="1" w:after="0" w:line="240" w:lineRule="auto"/>
      <w:ind w:left="272" w:right="289"/>
      <w:jc w:val="center"/>
    </w:pPr>
    <w:rPr>
      <w:rFonts w:ascii="Verdana" w:eastAsia="Verdana" w:hAnsi="Verdana" w:cs="Verdana"/>
      <w:b/>
      <w:bCs/>
      <w:sz w:val="74"/>
      <w:szCs w:val="74"/>
    </w:rPr>
  </w:style>
  <w:style w:type="character" w:customStyle="1" w:styleId="af0">
    <w:name w:val="Заголовок Знак"/>
    <w:aliases w:val="Заголовок11 Знак1,Заголовок111 Знак"/>
    <w:basedOn w:val="a0"/>
    <w:link w:val="af"/>
    <w:uiPriority w:val="99"/>
    <w:rsid w:val="00B7055C"/>
    <w:rPr>
      <w:rFonts w:ascii="Verdana" w:eastAsia="Verdana" w:hAnsi="Verdana" w:cs="Verdana"/>
      <w:b/>
      <w:bCs/>
      <w:sz w:val="74"/>
      <w:szCs w:val="74"/>
    </w:rPr>
  </w:style>
  <w:style w:type="paragraph" w:styleId="af1">
    <w:name w:val="TOC Heading"/>
    <w:basedOn w:val="1"/>
    <w:next w:val="a"/>
    <w:uiPriority w:val="39"/>
    <w:unhideWhenUsed/>
    <w:qFormat/>
    <w:rsid w:val="00B7055C"/>
    <w:pPr>
      <w:keepNext/>
      <w:keepLines/>
      <w:widowControl/>
      <w:autoSpaceDE/>
      <w:autoSpaceDN/>
      <w:spacing w:before="480" w:line="276" w:lineRule="auto"/>
      <w:ind w:left="0"/>
      <w:jc w:val="left"/>
      <w:outlineLvl w:val="9"/>
    </w:pPr>
    <w:rPr>
      <w:rFonts w:ascii="Calibri Light" w:hAnsi="Calibri Light"/>
      <w:color w:val="2F5496"/>
      <w:lang w:eastAsia="ru-RU"/>
    </w:rPr>
  </w:style>
  <w:style w:type="paragraph" w:customStyle="1" w:styleId="c0">
    <w:name w:val="c0"/>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B7055C"/>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B7055C"/>
    <w:pPr>
      <w:shd w:val="clear" w:color="auto" w:fill="FFFFFF"/>
      <w:suppressAutoHyphens/>
      <w:spacing w:before="181" w:after="0" w:line="204" w:lineRule="atLeast"/>
      <w:ind w:firstLine="340"/>
      <w:jc w:val="both"/>
    </w:pPr>
    <w:rPr>
      <w:rFonts w:ascii="Times New Roman" w:eastAsia="Times New Roman" w:hAnsi="Times New Roman" w:cs="Times New Roman"/>
      <w:sz w:val="18"/>
      <w:szCs w:val="18"/>
      <w:lang w:eastAsia="ar-SA"/>
    </w:rPr>
  </w:style>
  <w:style w:type="paragraph" w:styleId="af3">
    <w:name w:val="footnote text"/>
    <w:aliases w:val="F1,Знак6,Основной текст с отступом1,Основной текст с отступом11,Body Text Indent,Знак1,Body Text Indent1"/>
    <w:basedOn w:val="a"/>
    <w:link w:val="af4"/>
    <w:unhideWhenUsed/>
    <w:rsid w:val="00B7055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4">
    <w:name w:val="Текст сноски Знак"/>
    <w:aliases w:val="F1 Знак,Знак6 Знак,Основной текст с отступом1 Знак,Основной текст с отступом11 Знак,Body Text Indent Знак,Знак1 Знак,Body Text Indent1 Знак"/>
    <w:basedOn w:val="a0"/>
    <w:link w:val="af3"/>
    <w:rsid w:val="00B7055C"/>
    <w:rPr>
      <w:rFonts w:ascii="Times New Roman" w:eastAsia="Times New Roman" w:hAnsi="Times New Roman" w:cs="Times New Roman"/>
      <w:sz w:val="20"/>
      <w:szCs w:val="20"/>
    </w:rPr>
  </w:style>
  <w:style w:type="character" w:styleId="af5">
    <w:name w:val="footnote reference"/>
    <w:uiPriority w:val="99"/>
    <w:unhideWhenUsed/>
    <w:rsid w:val="00B7055C"/>
    <w:rPr>
      <w:vertAlign w:val="superscript"/>
    </w:rPr>
  </w:style>
  <w:style w:type="character" w:customStyle="1" w:styleId="dash041e005f0431005f044b005f0447005f043d005f044b005f0439005f005fchar1char1">
    <w:name w:val="dash041e_005f0431_005f044b_005f0447_005f043d_005f044b_005f0439_005f_005fchar1__char1"/>
    <w:rsid w:val="00B7055C"/>
    <w:rPr>
      <w:rFonts w:ascii="Times New Roman" w:hAnsi="Times New Roman" w:cs="Times New Roman" w:hint="default"/>
      <w:strike w:val="0"/>
      <w:dstrike w:val="0"/>
      <w:sz w:val="24"/>
      <w:szCs w:val="24"/>
      <w:u w:val="none"/>
      <w:effect w:val="none"/>
    </w:rPr>
  </w:style>
  <w:style w:type="character" w:customStyle="1" w:styleId="af6">
    <w:name w:val="Гипертекстовая ссылка"/>
    <w:uiPriority w:val="99"/>
    <w:rsid w:val="00B7055C"/>
    <w:rPr>
      <w:rFonts w:cs="Times New Roman"/>
      <w:b w:val="0"/>
      <w:color w:val="106BBE"/>
    </w:rPr>
  </w:style>
  <w:style w:type="paragraph" w:customStyle="1" w:styleId="af7">
    <w:name w:val="Основной (Основной Текст)"/>
    <w:basedOn w:val="a"/>
    <w:uiPriority w:val="99"/>
    <w:rsid w:val="00B7055C"/>
    <w:pPr>
      <w:widowControl w:val="0"/>
      <w:autoSpaceDE w:val="0"/>
      <w:autoSpaceDN w:val="0"/>
      <w:adjustRightInd w:val="0"/>
      <w:spacing w:after="0" w:line="238"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h3">
    <w:name w:val="h3"/>
    <w:basedOn w:val="a"/>
    <w:uiPriority w:val="99"/>
    <w:rsid w:val="00B7055C"/>
    <w:pPr>
      <w:keepNext/>
      <w:widowControl w:val="0"/>
      <w:suppressAutoHyphens/>
      <w:autoSpaceDE w:val="0"/>
      <w:autoSpaceDN w:val="0"/>
      <w:adjustRightInd w:val="0"/>
      <w:spacing w:before="164" w:after="74" w:line="238" w:lineRule="atLeast"/>
      <w:textAlignment w:val="center"/>
    </w:pPr>
    <w:rPr>
      <w:rFonts w:ascii="PragmaticaSanPin-Bold" w:eastAsia="Times New Roman" w:hAnsi="PragmaticaSanPin-Bold" w:cs="PragmaticaSanPin-Bold"/>
      <w:b/>
      <w:bCs/>
      <w:color w:val="000000"/>
      <w:lang w:eastAsia="ru-RU"/>
    </w:rPr>
  </w:style>
  <w:style w:type="paragraph" w:customStyle="1" w:styleId="23">
    <w:name w:val="Список 2 (Основной Текст)"/>
    <w:basedOn w:val="af7"/>
    <w:uiPriority w:val="99"/>
    <w:rsid w:val="00B7055C"/>
    <w:pPr>
      <w:tabs>
        <w:tab w:val="left" w:pos="227"/>
      </w:tabs>
      <w:ind w:left="227" w:hanging="227"/>
    </w:pPr>
  </w:style>
  <w:style w:type="paragraph" w:customStyle="1" w:styleId="h4">
    <w:name w:val="h4"/>
    <w:basedOn w:val="a"/>
    <w:uiPriority w:val="99"/>
    <w:rsid w:val="00B7055C"/>
    <w:pPr>
      <w:widowControl w:val="0"/>
      <w:autoSpaceDE w:val="0"/>
      <w:autoSpaceDN w:val="0"/>
      <w:adjustRightInd w:val="0"/>
      <w:spacing w:before="181" w:after="57" w:line="238" w:lineRule="atLeast"/>
      <w:jc w:val="both"/>
      <w:textAlignment w:val="center"/>
    </w:pPr>
    <w:rPr>
      <w:rFonts w:ascii="OfficinaSansMediumITC-Regular" w:eastAsia="Times New Roman" w:hAnsi="OfficinaSansMediumITC-Regular" w:cs="OfficinaSansMediumITC-Regular"/>
      <w:color w:val="000000"/>
      <w:sz w:val="20"/>
      <w:szCs w:val="20"/>
      <w:lang w:eastAsia="ru-RU"/>
    </w:rPr>
  </w:style>
  <w:style w:type="character" w:customStyle="1" w:styleId="af8">
    <w:name w:val="Курсив (Выделения)"/>
    <w:uiPriority w:val="99"/>
    <w:rsid w:val="00B7055C"/>
    <w:rPr>
      <w:i/>
    </w:rPr>
  </w:style>
  <w:style w:type="paragraph" w:customStyle="1" w:styleId="NoParagraphStyle">
    <w:name w:val="[No Paragraph Style]"/>
    <w:rsid w:val="00B7055C"/>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uiPriority w:val="99"/>
    <w:rsid w:val="00B7055C"/>
    <w:pPr>
      <w:pageBreakBefore/>
      <w:pBdr>
        <w:bottom w:val="single" w:sz="4" w:space="5" w:color="auto"/>
      </w:pBdr>
      <w:suppressAutoHyphens/>
      <w:spacing w:before="480" w:after="224" w:line="238" w:lineRule="atLeast"/>
    </w:pPr>
    <w:rPr>
      <w:rFonts w:ascii="PragmaticaSanPin-Bold" w:hAnsi="PragmaticaSanPin-Bold" w:cs="PragmaticaSanPin-Bold"/>
      <w:b/>
      <w:bCs/>
      <w:caps/>
      <w:lang w:val="ru-RU"/>
    </w:rPr>
  </w:style>
  <w:style w:type="paragraph" w:customStyle="1" w:styleId="body">
    <w:name w:val="body"/>
    <w:basedOn w:val="NoParagraphStyle"/>
    <w:uiPriority w:val="99"/>
    <w:rsid w:val="00B7055C"/>
    <w:pPr>
      <w:spacing w:line="238" w:lineRule="atLeast"/>
      <w:ind w:firstLine="227"/>
      <w:jc w:val="both"/>
    </w:pPr>
    <w:rPr>
      <w:rFonts w:ascii="SchoolBookSanPin" w:hAnsi="SchoolBookSanPin" w:cs="SchoolBookSanPin"/>
      <w:sz w:val="20"/>
      <w:szCs w:val="20"/>
      <w:lang w:val="ru-RU"/>
    </w:rPr>
  </w:style>
  <w:style w:type="paragraph" w:customStyle="1" w:styleId="TOC-1">
    <w:name w:val="TOC-1"/>
    <w:basedOn w:val="body"/>
    <w:uiPriority w:val="99"/>
    <w:rsid w:val="00B7055C"/>
    <w:pPr>
      <w:tabs>
        <w:tab w:val="right" w:pos="6350"/>
      </w:tabs>
      <w:suppressAutoHyphens/>
      <w:spacing w:before="120"/>
      <w:ind w:firstLine="0"/>
      <w:jc w:val="left"/>
    </w:pPr>
  </w:style>
  <w:style w:type="paragraph" w:customStyle="1" w:styleId="h2">
    <w:name w:val="h2"/>
    <w:basedOn w:val="h1"/>
    <w:uiPriority w:val="99"/>
    <w:rsid w:val="00B7055C"/>
    <w:pPr>
      <w:keepNext/>
      <w:pageBreakBefore w:val="0"/>
      <w:pBdr>
        <w:bottom w:val="none" w:sz="0" w:space="0" w:color="auto"/>
      </w:pBdr>
      <w:spacing w:before="340" w:after="113"/>
    </w:pPr>
    <w:rPr>
      <w:rFonts w:ascii="PragmaticaSanPin Medium" w:hAnsi="PragmaticaSanPin Medium" w:cs="PragmaticaSanPin Medium"/>
      <w:sz w:val="22"/>
      <w:szCs w:val="22"/>
    </w:rPr>
  </w:style>
  <w:style w:type="paragraph" w:customStyle="1" w:styleId="af9">
    <w:name w:val="Таблица Влево (Таблицы)"/>
    <w:basedOn w:val="body"/>
    <w:uiPriority w:val="99"/>
    <w:rsid w:val="00B7055C"/>
    <w:pPr>
      <w:spacing w:line="200" w:lineRule="atLeast"/>
      <w:ind w:firstLine="0"/>
      <w:jc w:val="left"/>
    </w:pPr>
    <w:rPr>
      <w:sz w:val="18"/>
      <w:szCs w:val="18"/>
    </w:rPr>
  </w:style>
  <w:style w:type="paragraph" w:customStyle="1" w:styleId="afa">
    <w:name w:val="Таблица Головка (Таблицы)"/>
    <w:basedOn w:val="af9"/>
    <w:uiPriority w:val="99"/>
    <w:rsid w:val="00B7055C"/>
    <w:pPr>
      <w:suppressAutoHyphens/>
      <w:jc w:val="center"/>
    </w:pPr>
    <w:rPr>
      <w:rFonts w:ascii="SchoolBookSanPin-Bold" w:hAnsi="SchoolBookSanPin-Bold" w:cs="SchoolBookSanPin-Bold"/>
      <w:b/>
      <w:bCs/>
    </w:rPr>
  </w:style>
  <w:style w:type="character" w:customStyle="1" w:styleId="afb">
    <w:name w:val="Полужирный (Выделения)"/>
    <w:uiPriority w:val="99"/>
    <w:rsid w:val="00B7055C"/>
    <w:rPr>
      <w:b/>
    </w:rPr>
  </w:style>
  <w:style w:type="character" w:customStyle="1" w:styleId="afc">
    <w:name w:val="Верх. Индекс (Индексы)"/>
    <w:uiPriority w:val="99"/>
    <w:rsid w:val="00B7055C"/>
    <w:rPr>
      <w:position w:val="6"/>
      <w:sz w:val="13"/>
    </w:rPr>
  </w:style>
  <w:style w:type="paragraph" w:customStyle="1" w:styleId="BasicParagraph">
    <w:name w:val="[Basic Paragraph]"/>
    <w:basedOn w:val="NoParagraphStyle"/>
    <w:uiPriority w:val="99"/>
    <w:rsid w:val="00B7055C"/>
    <w:pPr>
      <w:widowControl/>
      <w:spacing w:line="240" w:lineRule="atLeast"/>
      <w:ind w:firstLine="227"/>
      <w:jc w:val="both"/>
    </w:pPr>
    <w:rPr>
      <w:rFonts w:ascii="SchoolBookSanPin" w:hAnsi="SchoolBookSanPin" w:cs="SchoolBookSanPin"/>
      <w:sz w:val="20"/>
      <w:szCs w:val="20"/>
      <w:lang w:val="ru-RU"/>
    </w:rPr>
  </w:style>
  <w:style w:type="character" w:styleId="afd">
    <w:name w:val="Strong"/>
    <w:uiPriority w:val="22"/>
    <w:qFormat/>
    <w:rsid w:val="00B7055C"/>
    <w:rPr>
      <w:b/>
      <w:bCs/>
    </w:rPr>
  </w:style>
  <w:style w:type="paragraph" w:styleId="afe">
    <w:name w:val="No Spacing"/>
    <w:aliases w:val="основа"/>
    <w:link w:val="aff"/>
    <w:uiPriority w:val="1"/>
    <w:qFormat/>
    <w:rsid w:val="00B7055C"/>
    <w:pPr>
      <w:widowControl w:val="0"/>
      <w:autoSpaceDE w:val="0"/>
      <w:autoSpaceDN w:val="0"/>
      <w:spacing w:after="0" w:line="240" w:lineRule="auto"/>
    </w:pPr>
    <w:rPr>
      <w:rFonts w:ascii="Times New Roman" w:eastAsia="Times New Roman" w:hAnsi="Times New Roman" w:cs="Times New Roman"/>
    </w:rPr>
  </w:style>
  <w:style w:type="character" w:customStyle="1" w:styleId="apple-style-span">
    <w:name w:val="apple-style-span"/>
    <w:rsid w:val="00B7055C"/>
  </w:style>
  <w:style w:type="paragraph" w:customStyle="1" w:styleId="c23">
    <w:name w:val="c23"/>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B7055C"/>
  </w:style>
  <w:style w:type="paragraph" w:customStyle="1" w:styleId="c24">
    <w:name w:val="c24"/>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7055C"/>
    <w:pPr>
      <w:spacing w:after="0" w:line="240" w:lineRule="auto"/>
    </w:pPr>
    <w:rPr>
      <w:rFonts w:ascii="Times New Roman" w:eastAsia="Calibri" w:hAnsi="Times New Roman" w:cs="Times New Roman"/>
      <w:color w:val="000000"/>
      <w:sz w:val="24"/>
      <w:szCs w:val="24"/>
    </w:rPr>
  </w:style>
  <w:style w:type="table" w:customStyle="1" w:styleId="12">
    <w:name w:val="Сетка таблицы1"/>
    <w:basedOn w:val="a1"/>
    <w:next w:val="a8"/>
    <w:uiPriority w:val="39"/>
    <w:rsid w:val="00B705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B7055C"/>
    <w:rPr>
      <w:sz w:val="28"/>
      <w:szCs w:val="28"/>
    </w:rPr>
  </w:style>
  <w:style w:type="numbering" w:customStyle="1" w:styleId="13">
    <w:name w:val="Нет списка1"/>
    <w:next w:val="a2"/>
    <w:uiPriority w:val="99"/>
    <w:semiHidden/>
    <w:unhideWhenUsed/>
    <w:rsid w:val="00B7055C"/>
  </w:style>
  <w:style w:type="paragraph" w:styleId="aff0">
    <w:name w:val="Subtitle"/>
    <w:basedOn w:val="a"/>
    <w:next w:val="a"/>
    <w:link w:val="aff1"/>
    <w:uiPriority w:val="11"/>
    <w:qFormat/>
    <w:rsid w:val="00B7055C"/>
    <w:pPr>
      <w:numPr>
        <w:ilvl w:val="1"/>
      </w:numPr>
      <w:spacing w:line="240" w:lineRule="auto"/>
    </w:pPr>
    <w:rPr>
      <w:rFonts w:ascii="Calibri" w:eastAsia="Times New Roman" w:hAnsi="Calibri" w:cs="Times New Roman"/>
      <w:color w:val="5A5A5A"/>
      <w:spacing w:val="15"/>
      <w:lang w:eastAsia="ru-RU"/>
    </w:rPr>
  </w:style>
  <w:style w:type="character" w:customStyle="1" w:styleId="aff1">
    <w:name w:val="Подзаголовок Знак"/>
    <w:basedOn w:val="a0"/>
    <w:link w:val="aff0"/>
    <w:uiPriority w:val="11"/>
    <w:rsid w:val="00B7055C"/>
    <w:rPr>
      <w:rFonts w:ascii="Calibri" w:eastAsia="Times New Roman" w:hAnsi="Calibri" w:cs="Times New Roman"/>
      <w:color w:val="5A5A5A"/>
      <w:spacing w:val="15"/>
      <w:lang w:eastAsia="ru-RU"/>
    </w:rPr>
  </w:style>
  <w:style w:type="paragraph" w:styleId="41">
    <w:name w:val="toc 4"/>
    <w:basedOn w:val="a"/>
    <w:next w:val="a"/>
    <w:autoRedefine/>
    <w:uiPriority w:val="39"/>
    <w:semiHidden/>
    <w:unhideWhenUsed/>
    <w:rsid w:val="00B7055C"/>
    <w:pPr>
      <w:spacing w:after="0" w:line="240" w:lineRule="auto"/>
      <w:ind w:left="720"/>
    </w:pPr>
    <w:rPr>
      <w:rFonts w:ascii="Calibri" w:eastAsia="Times New Roman" w:hAnsi="Calibri" w:cs="Times New Roman"/>
      <w:sz w:val="20"/>
      <w:szCs w:val="20"/>
      <w:lang w:eastAsia="ru-RU"/>
    </w:rPr>
  </w:style>
  <w:style w:type="paragraph" w:styleId="51">
    <w:name w:val="toc 5"/>
    <w:basedOn w:val="a"/>
    <w:next w:val="a"/>
    <w:autoRedefine/>
    <w:uiPriority w:val="39"/>
    <w:semiHidden/>
    <w:unhideWhenUsed/>
    <w:rsid w:val="00B7055C"/>
    <w:pPr>
      <w:spacing w:after="0" w:line="240" w:lineRule="auto"/>
      <w:ind w:left="960"/>
    </w:pPr>
    <w:rPr>
      <w:rFonts w:ascii="Calibri" w:eastAsia="Times New Roman" w:hAnsi="Calibri" w:cs="Times New Roman"/>
      <w:sz w:val="20"/>
      <w:szCs w:val="20"/>
      <w:lang w:eastAsia="ru-RU"/>
    </w:rPr>
  </w:style>
  <w:style w:type="paragraph" w:styleId="61">
    <w:name w:val="toc 6"/>
    <w:basedOn w:val="a"/>
    <w:next w:val="a"/>
    <w:autoRedefine/>
    <w:uiPriority w:val="39"/>
    <w:semiHidden/>
    <w:unhideWhenUsed/>
    <w:rsid w:val="00B7055C"/>
    <w:pPr>
      <w:spacing w:after="0" w:line="240" w:lineRule="auto"/>
      <w:ind w:left="1200"/>
    </w:pPr>
    <w:rPr>
      <w:rFonts w:ascii="Calibri" w:eastAsia="Times New Roman" w:hAnsi="Calibri" w:cs="Times New Roman"/>
      <w:sz w:val="20"/>
      <w:szCs w:val="20"/>
      <w:lang w:eastAsia="ru-RU"/>
    </w:rPr>
  </w:style>
  <w:style w:type="paragraph" w:styleId="71">
    <w:name w:val="toc 7"/>
    <w:basedOn w:val="a"/>
    <w:next w:val="a"/>
    <w:autoRedefine/>
    <w:uiPriority w:val="39"/>
    <w:semiHidden/>
    <w:unhideWhenUsed/>
    <w:rsid w:val="00B7055C"/>
    <w:pPr>
      <w:spacing w:after="0" w:line="240" w:lineRule="auto"/>
      <w:ind w:left="1440"/>
    </w:pPr>
    <w:rPr>
      <w:rFonts w:ascii="Calibri" w:eastAsia="Times New Roman" w:hAnsi="Calibri" w:cs="Times New Roman"/>
      <w:sz w:val="20"/>
      <w:szCs w:val="20"/>
      <w:lang w:eastAsia="ru-RU"/>
    </w:rPr>
  </w:style>
  <w:style w:type="paragraph" w:styleId="8">
    <w:name w:val="toc 8"/>
    <w:basedOn w:val="a"/>
    <w:next w:val="a"/>
    <w:autoRedefine/>
    <w:uiPriority w:val="39"/>
    <w:semiHidden/>
    <w:unhideWhenUsed/>
    <w:rsid w:val="00B7055C"/>
    <w:pPr>
      <w:spacing w:after="0" w:line="240" w:lineRule="auto"/>
      <w:ind w:left="1680"/>
    </w:pPr>
    <w:rPr>
      <w:rFonts w:ascii="Calibri" w:eastAsia="Times New Roman" w:hAnsi="Calibri" w:cs="Times New Roman"/>
      <w:sz w:val="20"/>
      <w:szCs w:val="20"/>
      <w:lang w:eastAsia="ru-RU"/>
    </w:rPr>
  </w:style>
  <w:style w:type="paragraph" w:styleId="9">
    <w:name w:val="toc 9"/>
    <w:basedOn w:val="a"/>
    <w:next w:val="a"/>
    <w:autoRedefine/>
    <w:uiPriority w:val="39"/>
    <w:semiHidden/>
    <w:unhideWhenUsed/>
    <w:rsid w:val="00B7055C"/>
    <w:pPr>
      <w:spacing w:after="0" w:line="240" w:lineRule="auto"/>
      <w:ind w:left="1920"/>
    </w:pPr>
    <w:rPr>
      <w:rFonts w:ascii="Calibri" w:eastAsia="Times New Roman" w:hAnsi="Calibri" w:cs="Times New Roman"/>
      <w:sz w:val="20"/>
      <w:szCs w:val="20"/>
      <w:lang w:eastAsia="ru-RU"/>
    </w:rPr>
  </w:style>
  <w:style w:type="character" w:customStyle="1" w:styleId="aff2">
    <w:name w:val="Основной текст_"/>
    <w:link w:val="14"/>
    <w:rsid w:val="00B7055C"/>
    <w:rPr>
      <w:rFonts w:ascii="Bookman Old Style" w:eastAsia="Bookman Old Style" w:hAnsi="Bookman Old Style" w:cs="Bookman Old Style"/>
      <w:sz w:val="18"/>
      <w:szCs w:val="18"/>
      <w:shd w:val="clear" w:color="auto" w:fill="FFFFFF"/>
    </w:rPr>
  </w:style>
  <w:style w:type="character" w:customStyle="1" w:styleId="62">
    <w:name w:val="Основной текст (6)_"/>
    <w:link w:val="63"/>
    <w:uiPriority w:val="99"/>
    <w:rsid w:val="00B7055C"/>
    <w:rPr>
      <w:rFonts w:ascii="Bookman Old Style" w:eastAsia="Bookman Old Style" w:hAnsi="Bookman Old Style" w:cs="Bookman Old Style"/>
      <w:sz w:val="16"/>
      <w:szCs w:val="16"/>
      <w:shd w:val="clear" w:color="auto" w:fill="FFFFFF"/>
    </w:rPr>
  </w:style>
  <w:style w:type="paragraph" w:customStyle="1" w:styleId="14">
    <w:name w:val="Основной текст1"/>
    <w:basedOn w:val="a"/>
    <w:link w:val="aff2"/>
    <w:rsid w:val="00B7055C"/>
    <w:pPr>
      <w:widowControl w:val="0"/>
      <w:shd w:val="clear" w:color="auto" w:fill="FFFFFF"/>
      <w:spacing w:after="0" w:line="269" w:lineRule="auto"/>
      <w:ind w:firstLine="280"/>
    </w:pPr>
    <w:rPr>
      <w:rFonts w:ascii="Bookman Old Style" w:eastAsia="Bookman Old Style" w:hAnsi="Bookman Old Style" w:cs="Bookman Old Style"/>
      <w:sz w:val="18"/>
      <w:szCs w:val="18"/>
    </w:rPr>
  </w:style>
  <w:style w:type="paragraph" w:customStyle="1" w:styleId="63">
    <w:name w:val="Основной текст (6)"/>
    <w:basedOn w:val="a"/>
    <w:link w:val="62"/>
    <w:uiPriority w:val="99"/>
    <w:rsid w:val="00B7055C"/>
    <w:pPr>
      <w:widowControl w:val="0"/>
      <w:shd w:val="clear" w:color="auto" w:fill="FFFFFF"/>
      <w:spacing w:after="190" w:line="240" w:lineRule="auto"/>
      <w:jc w:val="center"/>
    </w:pPr>
    <w:rPr>
      <w:rFonts w:ascii="Bookman Old Style" w:eastAsia="Bookman Old Style" w:hAnsi="Bookman Old Style" w:cs="Bookman Old Style"/>
      <w:sz w:val="16"/>
      <w:szCs w:val="16"/>
    </w:rPr>
  </w:style>
  <w:style w:type="paragraph" w:customStyle="1" w:styleId="Standard">
    <w:name w:val="Standard"/>
    <w:link w:val="Standard0"/>
    <w:uiPriority w:val="99"/>
    <w:rsid w:val="00B7055C"/>
    <w:pPr>
      <w:suppressAutoHyphens/>
      <w:spacing w:after="0" w:line="360" w:lineRule="auto"/>
      <w:ind w:firstLine="709"/>
      <w:jc w:val="both"/>
      <w:textAlignment w:val="baseline"/>
    </w:pPr>
    <w:rPr>
      <w:rFonts w:ascii="Calibri" w:eastAsia="SimSun" w:hAnsi="Calibri" w:cs="Times New Roman"/>
      <w:color w:val="00000A"/>
      <w:kern w:val="1"/>
      <w:sz w:val="28"/>
      <w:szCs w:val="28"/>
      <w:lang w:eastAsia="zh-CN"/>
    </w:rPr>
  </w:style>
  <w:style w:type="character" w:customStyle="1" w:styleId="Standard0">
    <w:name w:val="Standard Знак"/>
    <w:link w:val="Standard"/>
    <w:locked/>
    <w:rsid w:val="00B7055C"/>
    <w:rPr>
      <w:rFonts w:ascii="Calibri" w:eastAsia="SimSun" w:hAnsi="Calibri" w:cs="Times New Roman"/>
      <w:color w:val="00000A"/>
      <w:kern w:val="1"/>
      <w:sz w:val="28"/>
      <w:szCs w:val="28"/>
      <w:lang w:eastAsia="zh-CN"/>
    </w:rPr>
  </w:style>
  <w:style w:type="table" w:customStyle="1" w:styleId="36">
    <w:name w:val="Сетка таблицы36"/>
    <w:basedOn w:val="a1"/>
    <w:next w:val="a8"/>
    <w:uiPriority w:val="59"/>
    <w:rsid w:val="00B7055C"/>
    <w:pPr>
      <w:spacing w:after="0" w:line="240" w:lineRule="auto"/>
    </w:pPr>
    <w:rPr>
      <w:rFonts w:ascii="Calibri" w:eastAsia="Times New Roman"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Нет"/>
    <w:rsid w:val="00B7055C"/>
  </w:style>
  <w:style w:type="character" w:customStyle="1" w:styleId="aff">
    <w:name w:val="Без интервала Знак"/>
    <w:aliases w:val="основа Знак"/>
    <w:link w:val="afe"/>
    <w:uiPriority w:val="1"/>
    <w:rsid w:val="00B7055C"/>
    <w:rPr>
      <w:rFonts w:ascii="Times New Roman" w:eastAsia="Times New Roman" w:hAnsi="Times New Roman" w:cs="Times New Roman"/>
    </w:rPr>
  </w:style>
  <w:style w:type="paragraph" w:styleId="aff4">
    <w:name w:val="Normal Indent"/>
    <w:basedOn w:val="a"/>
    <w:uiPriority w:val="99"/>
    <w:unhideWhenUsed/>
    <w:rsid w:val="00B7055C"/>
    <w:pPr>
      <w:spacing w:after="200" w:line="276" w:lineRule="auto"/>
      <w:ind w:left="720"/>
    </w:pPr>
    <w:rPr>
      <w:rFonts w:ascii="Calibri" w:eastAsia="Calibri" w:hAnsi="Calibri" w:cs="Times New Roman"/>
      <w:lang w:val="en-US"/>
    </w:rPr>
  </w:style>
  <w:style w:type="character" w:styleId="aff5">
    <w:name w:val="Emphasis"/>
    <w:uiPriority w:val="20"/>
    <w:qFormat/>
    <w:rsid w:val="00B7055C"/>
    <w:rPr>
      <w:i/>
      <w:iCs/>
    </w:rPr>
  </w:style>
  <w:style w:type="paragraph" w:styleId="aff6">
    <w:name w:val="caption"/>
    <w:basedOn w:val="a"/>
    <w:next w:val="a"/>
    <w:uiPriority w:val="35"/>
    <w:unhideWhenUsed/>
    <w:qFormat/>
    <w:rsid w:val="00B7055C"/>
    <w:pPr>
      <w:spacing w:after="200" w:line="240" w:lineRule="auto"/>
    </w:pPr>
    <w:rPr>
      <w:rFonts w:ascii="Calibri" w:eastAsia="Calibri" w:hAnsi="Calibri" w:cs="Times New Roman"/>
      <w:b/>
      <w:bCs/>
      <w:color w:val="4472C4"/>
      <w:sz w:val="18"/>
      <w:szCs w:val="18"/>
      <w:lang w:val="en-US"/>
    </w:rPr>
  </w:style>
  <w:style w:type="character" w:customStyle="1" w:styleId="kz-catalog-itemdescr-key">
    <w:name w:val="kz-catalog-item__descr-key"/>
    <w:rsid w:val="00B7055C"/>
  </w:style>
  <w:style w:type="paragraph" w:customStyle="1" w:styleId="c6">
    <w:name w:val="c6"/>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B7055C"/>
  </w:style>
  <w:style w:type="numbering" w:customStyle="1" w:styleId="WWOutlineListStyle2">
    <w:name w:val="WW_OutlineListStyle_2"/>
    <w:basedOn w:val="a2"/>
    <w:rsid w:val="00B7055C"/>
    <w:pPr>
      <w:numPr>
        <w:numId w:val="6"/>
      </w:numPr>
    </w:pPr>
  </w:style>
  <w:style w:type="paragraph" w:customStyle="1" w:styleId="210">
    <w:name w:val="Средняя сетка 21"/>
    <w:basedOn w:val="a"/>
    <w:uiPriority w:val="1"/>
    <w:qFormat/>
    <w:rsid w:val="00B7055C"/>
    <w:pPr>
      <w:numPr>
        <w:ilvl w:val="1"/>
        <w:numId w:val="6"/>
      </w:numPr>
      <w:autoSpaceDN w:val="0"/>
      <w:spacing w:after="0" w:line="360" w:lineRule="auto"/>
      <w:jc w:val="both"/>
      <w:outlineLvl w:val="1"/>
    </w:pPr>
    <w:rPr>
      <w:rFonts w:ascii="Times New Roman" w:eastAsia="Times New Roman" w:hAnsi="Times New Roman" w:cs="Times New Roman"/>
      <w:sz w:val="28"/>
      <w:szCs w:val="24"/>
      <w:lang w:eastAsia="ru-RU"/>
    </w:rPr>
  </w:style>
  <w:style w:type="character" w:styleId="aff7">
    <w:name w:val="FollowedHyperlink"/>
    <w:uiPriority w:val="99"/>
    <w:semiHidden/>
    <w:unhideWhenUsed/>
    <w:rsid w:val="00B7055C"/>
    <w:rPr>
      <w:color w:val="954F72"/>
      <w:u w:val="single"/>
    </w:rPr>
  </w:style>
  <w:style w:type="paragraph" w:customStyle="1" w:styleId="Heading">
    <w:name w:val="Heading"/>
    <w:basedOn w:val="Standard"/>
    <w:next w:val="Textbody"/>
    <w:rsid w:val="00B7055C"/>
    <w:pPr>
      <w:keepNext/>
      <w:widowControl w:val="0"/>
      <w:autoSpaceDN w:val="0"/>
      <w:spacing w:before="240" w:after="120" w:line="240" w:lineRule="auto"/>
      <w:ind w:firstLine="0"/>
      <w:jc w:val="left"/>
    </w:pPr>
    <w:rPr>
      <w:rFonts w:ascii="Arial" w:eastAsia="Microsoft YaHei" w:hAnsi="Arial" w:cs="Mangal"/>
      <w:color w:val="auto"/>
      <w:kern w:val="3"/>
      <w:lang w:bidi="hi-IN"/>
    </w:rPr>
  </w:style>
  <w:style w:type="paragraph" w:customStyle="1" w:styleId="Textbody">
    <w:name w:val="Text body"/>
    <w:basedOn w:val="Standard"/>
    <w:rsid w:val="00B7055C"/>
    <w:pPr>
      <w:widowControl w:val="0"/>
      <w:autoSpaceDN w:val="0"/>
      <w:spacing w:after="120" w:line="240" w:lineRule="auto"/>
      <w:ind w:firstLine="0"/>
      <w:jc w:val="left"/>
    </w:pPr>
    <w:rPr>
      <w:rFonts w:ascii="Times New Roman" w:hAnsi="Times New Roman" w:cs="Mangal"/>
      <w:color w:val="auto"/>
      <w:kern w:val="3"/>
      <w:sz w:val="24"/>
      <w:szCs w:val="24"/>
      <w:lang w:bidi="hi-IN"/>
    </w:rPr>
  </w:style>
  <w:style w:type="paragraph" w:styleId="aff8">
    <w:name w:val="List"/>
    <w:basedOn w:val="Textbody"/>
    <w:uiPriority w:val="99"/>
    <w:rsid w:val="00B7055C"/>
  </w:style>
  <w:style w:type="paragraph" w:customStyle="1" w:styleId="Index">
    <w:name w:val="Index"/>
    <w:basedOn w:val="Standard"/>
    <w:rsid w:val="00B7055C"/>
    <w:pPr>
      <w:widowControl w:val="0"/>
      <w:suppressLineNumbers/>
      <w:autoSpaceDN w:val="0"/>
      <w:spacing w:line="240" w:lineRule="auto"/>
      <w:ind w:firstLine="0"/>
      <w:jc w:val="left"/>
    </w:pPr>
    <w:rPr>
      <w:rFonts w:ascii="Times New Roman" w:hAnsi="Times New Roman" w:cs="Mangal"/>
      <w:color w:val="auto"/>
      <w:kern w:val="3"/>
      <w:sz w:val="24"/>
      <w:szCs w:val="24"/>
      <w:lang w:bidi="hi-IN"/>
    </w:rPr>
  </w:style>
  <w:style w:type="character" w:customStyle="1" w:styleId="NumberingSymbols">
    <w:name w:val="Numbering Symbols"/>
    <w:rsid w:val="00B7055C"/>
  </w:style>
  <w:style w:type="character" w:customStyle="1" w:styleId="BulletSymbols">
    <w:name w:val="Bullet Symbols"/>
    <w:rsid w:val="00B7055C"/>
    <w:rPr>
      <w:rFonts w:ascii="OpenSymbol" w:eastAsia="OpenSymbol" w:hAnsi="OpenSymbol" w:cs="OpenSymbol"/>
    </w:rPr>
  </w:style>
  <w:style w:type="character" w:customStyle="1" w:styleId="42">
    <w:name w:val="Основной шрифт абзаца4"/>
    <w:rsid w:val="00B7055C"/>
  </w:style>
  <w:style w:type="character" w:customStyle="1" w:styleId="WW8Num1z0">
    <w:name w:val="WW8Num1z0"/>
    <w:rsid w:val="00B7055C"/>
    <w:rPr>
      <w:rFonts w:cs="Times New Roman"/>
    </w:rPr>
  </w:style>
  <w:style w:type="character" w:customStyle="1" w:styleId="32">
    <w:name w:val="Основной шрифт абзаца3"/>
    <w:rsid w:val="00B7055C"/>
  </w:style>
  <w:style w:type="character" w:customStyle="1" w:styleId="24">
    <w:name w:val="Основной шрифт абзаца2"/>
    <w:rsid w:val="00B7055C"/>
  </w:style>
  <w:style w:type="character" w:customStyle="1" w:styleId="15">
    <w:name w:val="Основной шрифт абзаца1"/>
    <w:rsid w:val="00B7055C"/>
  </w:style>
  <w:style w:type="character" w:customStyle="1" w:styleId="c2">
    <w:name w:val="c2"/>
    <w:uiPriority w:val="99"/>
    <w:rsid w:val="00B7055C"/>
  </w:style>
  <w:style w:type="character" w:customStyle="1" w:styleId="aff9">
    <w:name w:val="Название Знак"/>
    <w:aliases w:val="Заголовок1 Знак,Заголовок11 Знак"/>
    <w:uiPriority w:val="10"/>
    <w:rsid w:val="00B7055C"/>
    <w:rPr>
      <w:rFonts w:ascii="Arial" w:hAnsi="Arial" w:cs="Arial"/>
      <w:b/>
      <w:bCs/>
      <w:kern w:val="3"/>
      <w:sz w:val="32"/>
      <w:szCs w:val="32"/>
      <w:lang w:val="en-US" w:eastAsia="ar-SA" w:bidi="ar-SA"/>
    </w:rPr>
  </w:style>
  <w:style w:type="paragraph" w:customStyle="1" w:styleId="33">
    <w:name w:val="Заголовок3"/>
    <w:basedOn w:val="a"/>
    <w:next w:val="a4"/>
    <w:rsid w:val="00B7055C"/>
    <w:pPr>
      <w:keepNext/>
      <w:widowControl w:val="0"/>
      <w:suppressAutoHyphens/>
      <w:autoSpaceDN w:val="0"/>
      <w:spacing w:before="240" w:after="120" w:line="240" w:lineRule="auto"/>
    </w:pPr>
    <w:rPr>
      <w:rFonts w:ascii="Arial" w:eastAsia="Microsoft YaHei" w:hAnsi="Arial" w:cs="Mangal"/>
      <w:kern w:val="3"/>
      <w:sz w:val="28"/>
      <w:szCs w:val="28"/>
      <w:lang w:eastAsia="hi-IN" w:bidi="hi-IN"/>
    </w:rPr>
  </w:style>
  <w:style w:type="paragraph" w:customStyle="1" w:styleId="52">
    <w:name w:val="Указатель5"/>
    <w:basedOn w:val="a"/>
    <w:rsid w:val="00B7055C"/>
    <w:pPr>
      <w:widowControl w:val="0"/>
      <w:suppressLineNumbers/>
      <w:suppressAutoHyphens/>
      <w:autoSpaceDN w:val="0"/>
      <w:spacing w:after="0" w:line="240" w:lineRule="auto"/>
    </w:pPr>
    <w:rPr>
      <w:rFonts w:ascii="Times New Roman" w:eastAsia="SimSun" w:hAnsi="Times New Roman" w:cs="Mangal"/>
      <w:kern w:val="3"/>
      <w:sz w:val="24"/>
      <w:szCs w:val="24"/>
      <w:lang w:eastAsia="hi-IN" w:bidi="hi-IN"/>
    </w:rPr>
  </w:style>
  <w:style w:type="paragraph" w:customStyle="1" w:styleId="25">
    <w:name w:val="Заголовок2"/>
    <w:basedOn w:val="a"/>
    <w:next w:val="a4"/>
    <w:uiPriority w:val="99"/>
    <w:rsid w:val="00B7055C"/>
    <w:pPr>
      <w:keepNext/>
      <w:widowControl w:val="0"/>
      <w:suppressAutoHyphens/>
      <w:autoSpaceDN w:val="0"/>
      <w:spacing w:before="240" w:after="120" w:line="240" w:lineRule="auto"/>
    </w:pPr>
    <w:rPr>
      <w:rFonts w:ascii="Arial" w:eastAsia="Microsoft YaHei" w:hAnsi="Arial" w:cs="Mangal"/>
      <w:kern w:val="3"/>
      <w:sz w:val="28"/>
      <w:szCs w:val="28"/>
      <w:lang w:eastAsia="hi-IN" w:bidi="hi-IN"/>
    </w:rPr>
  </w:style>
  <w:style w:type="paragraph" w:customStyle="1" w:styleId="43">
    <w:name w:val="Указатель4"/>
    <w:basedOn w:val="a"/>
    <w:rsid w:val="00B7055C"/>
    <w:pPr>
      <w:widowControl w:val="0"/>
      <w:suppressLineNumbers/>
      <w:suppressAutoHyphens/>
      <w:autoSpaceDN w:val="0"/>
      <w:spacing w:after="0" w:line="240" w:lineRule="auto"/>
    </w:pPr>
    <w:rPr>
      <w:rFonts w:ascii="Times New Roman" w:eastAsia="SimSun" w:hAnsi="Times New Roman" w:cs="Mangal"/>
      <w:kern w:val="3"/>
      <w:sz w:val="24"/>
      <w:szCs w:val="24"/>
      <w:lang w:eastAsia="hi-IN" w:bidi="hi-IN"/>
    </w:rPr>
  </w:style>
  <w:style w:type="paragraph" w:customStyle="1" w:styleId="16">
    <w:name w:val="Заголовок1"/>
    <w:basedOn w:val="a"/>
    <w:next w:val="a4"/>
    <w:rsid w:val="00B7055C"/>
    <w:pPr>
      <w:keepNext/>
      <w:widowControl w:val="0"/>
      <w:suppressAutoHyphens/>
      <w:autoSpaceDN w:val="0"/>
      <w:spacing w:before="240" w:after="120" w:line="240" w:lineRule="auto"/>
    </w:pPr>
    <w:rPr>
      <w:rFonts w:ascii="Arial" w:eastAsia="SimSun" w:hAnsi="Arial" w:cs="Lucida Sans"/>
      <w:kern w:val="3"/>
      <w:sz w:val="28"/>
      <w:szCs w:val="28"/>
      <w:lang w:eastAsia="hi-IN" w:bidi="hi-IN"/>
    </w:rPr>
  </w:style>
  <w:style w:type="paragraph" w:customStyle="1" w:styleId="34">
    <w:name w:val="Указатель3"/>
    <w:basedOn w:val="a"/>
    <w:rsid w:val="00B7055C"/>
    <w:pPr>
      <w:widowControl w:val="0"/>
      <w:suppressLineNumbers/>
      <w:suppressAutoHyphens/>
      <w:autoSpaceDN w:val="0"/>
      <w:spacing w:after="0" w:line="240" w:lineRule="auto"/>
    </w:pPr>
    <w:rPr>
      <w:rFonts w:ascii="Times New Roman" w:eastAsia="SimSun" w:hAnsi="Times New Roman" w:cs="Mangal"/>
      <w:kern w:val="3"/>
      <w:sz w:val="24"/>
      <w:szCs w:val="24"/>
      <w:lang w:eastAsia="hi-IN" w:bidi="hi-IN"/>
    </w:rPr>
  </w:style>
  <w:style w:type="paragraph" w:customStyle="1" w:styleId="26">
    <w:name w:val="Название2"/>
    <w:basedOn w:val="a"/>
    <w:rsid w:val="00B7055C"/>
    <w:pPr>
      <w:widowControl w:val="0"/>
      <w:suppressLineNumbers/>
      <w:suppressAutoHyphens/>
      <w:autoSpaceDN w:val="0"/>
      <w:spacing w:before="120" w:after="120" w:line="240" w:lineRule="auto"/>
    </w:pPr>
    <w:rPr>
      <w:rFonts w:ascii="Times New Roman" w:eastAsia="SimSun" w:hAnsi="Times New Roman" w:cs="Lucida Sans"/>
      <w:i/>
      <w:iCs/>
      <w:kern w:val="3"/>
      <w:sz w:val="24"/>
      <w:szCs w:val="24"/>
      <w:lang w:eastAsia="hi-IN" w:bidi="hi-IN"/>
    </w:rPr>
  </w:style>
  <w:style w:type="paragraph" w:customStyle="1" w:styleId="27">
    <w:name w:val="Указатель2"/>
    <w:basedOn w:val="a"/>
    <w:rsid w:val="00B7055C"/>
    <w:pPr>
      <w:widowControl w:val="0"/>
      <w:suppressLineNumbers/>
      <w:suppressAutoHyphens/>
      <w:autoSpaceDN w:val="0"/>
      <w:spacing w:after="0" w:line="240" w:lineRule="auto"/>
    </w:pPr>
    <w:rPr>
      <w:rFonts w:ascii="Times New Roman" w:eastAsia="SimSun" w:hAnsi="Times New Roman" w:cs="Lucida Sans"/>
      <w:kern w:val="3"/>
      <w:sz w:val="24"/>
      <w:szCs w:val="24"/>
      <w:lang w:eastAsia="hi-IN" w:bidi="hi-IN"/>
    </w:rPr>
  </w:style>
  <w:style w:type="paragraph" w:customStyle="1" w:styleId="17">
    <w:name w:val="Название1"/>
    <w:basedOn w:val="a"/>
    <w:uiPriority w:val="99"/>
    <w:rsid w:val="00B7055C"/>
    <w:pPr>
      <w:widowControl w:val="0"/>
      <w:suppressLineNumbers/>
      <w:suppressAutoHyphens/>
      <w:autoSpaceDN w:val="0"/>
      <w:spacing w:before="120" w:after="120" w:line="240" w:lineRule="auto"/>
    </w:pPr>
    <w:rPr>
      <w:rFonts w:ascii="Times New Roman" w:eastAsia="SimSun" w:hAnsi="Times New Roman" w:cs="Lucida Sans"/>
      <w:i/>
      <w:iCs/>
      <w:kern w:val="3"/>
      <w:sz w:val="24"/>
      <w:szCs w:val="24"/>
      <w:lang w:eastAsia="hi-IN" w:bidi="hi-IN"/>
    </w:rPr>
  </w:style>
  <w:style w:type="paragraph" w:customStyle="1" w:styleId="18">
    <w:name w:val="Указатель1"/>
    <w:basedOn w:val="a"/>
    <w:uiPriority w:val="99"/>
    <w:rsid w:val="00B7055C"/>
    <w:pPr>
      <w:widowControl w:val="0"/>
      <w:suppressLineNumbers/>
      <w:suppressAutoHyphens/>
      <w:autoSpaceDN w:val="0"/>
      <w:spacing w:after="0" w:line="240" w:lineRule="auto"/>
    </w:pPr>
    <w:rPr>
      <w:rFonts w:ascii="Times New Roman" w:eastAsia="SimSun" w:hAnsi="Times New Roman" w:cs="Lucida Sans"/>
      <w:kern w:val="3"/>
      <w:sz w:val="24"/>
      <w:szCs w:val="24"/>
      <w:lang w:eastAsia="hi-IN" w:bidi="hi-IN"/>
    </w:rPr>
  </w:style>
  <w:style w:type="character" w:customStyle="1" w:styleId="19">
    <w:name w:val="Заголовок Знак1"/>
    <w:rsid w:val="00B7055C"/>
    <w:rPr>
      <w:rFonts w:ascii="Arial" w:eastAsia="Times New Roman" w:hAnsi="Arial" w:cs="Arial"/>
      <w:b/>
      <w:bCs/>
      <w:kern w:val="3"/>
      <w:sz w:val="32"/>
      <w:szCs w:val="32"/>
      <w:lang w:val="en-US" w:eastAsia="ar-SA" w:bidi="ar-SA"/>
    </w:rPr>
  </w:style>
  <w:style w:type="paragraph" w:customStyle="1" w:styleId="affa">
    <w:name w:val="Содержимое таблицы"/>
    <w:basedOn w:val="a"/>
    <w:rsid w:val="00B7055C"/>
    <w:pPr>
      <w:widowControl w:val="0"/>
      <w:suppressLineNumbers/>
      <w:suppressAutoHyphens/>
      <w:autoSpaceDN w:val="0"/>
      <w:spacing w:after="0" w:line="240" w:lineRule="auto"/>
    </w:pPr>
    <w:rPr>
      <w:rFonts w:ascii="Times New Roman" w:eastAsia="SimSun" w:hAnsi="Times New Roman" w:cs="Lucida Sans"/>
      <w:kern w:val="3"/>
      <w:sz w:val="24"/>
      <w:szCs w:val="24"/>
      <w:lang w:eastAsia="hi-IN" w:bidi="hi-IN"/>
    </w:rPr>
  </w:style>
  <w:style w:type="paragraph" w:customStyle="1" w:styleId="affb">
    <w:name w:val="Заголовок таблицы"/>
    <w:basedOn w:val="affa"/>
    <w:uiPriority w:val="99"/>
    <w:rsid w:val="00B7055C"/>
    <w:pPr>
      <w:jc w:val="center"/>
    </w:pPr>
    <w:rPr>
      <w:b/>
      <w:bCs/>
    </w:rPr>
  </w:style>
  <w:style w:type="paragraph" w:customStyle="1" w:styleId="TableContents">
    <w:name w:val="Table Contents"/>
    <w:basedOn w:val="Standard"/>
    <w:uiPriority w:val="99"/>
    <w:rsid w:val="00B7055C"/>
    <w:pPr>
      <w:widowControl w:val="0"/>
      <w:suppressLineNumbers/>
      <w:autoSpaceDN w:val="0"/>
      <w:spacing w:line="240" w:lineRule="auto"/>
      <w:ind w:firstLine="0"/>
      <w:jc w:val="left"/>
    </w:pPr>
    <w:rPr>
      <w:rFonts w:ascii="Times New Roman" w:hAnsi="Times New Roman" w:cs="Mangal"/>
      <w:color w:val="auto"/>
      <w:kern w:val="3"/>
      <w:sz w:val="24"/>
      <w:szCs w:val="24"/>
      <w:lang w:bidi="hi-IN"/>
    </w:rPr>
  </w:style>
  <w:style w:type="character" w:customStyle="1" w:styleId="affc">
    <w:name w:val="Неразрешенное упоминание"/>
    <w:rsid w:val="00B7055C"/>
    <w:rPr>
      <w:color w:val="605E5C"/>
      <w:shd w:val="clear" w:color="auto" w:fill="E1DFDD"/>
    </w:rPr>
  </w:style>
  <w:style w:type="paragraph" w:customStyle="1" w:styleId="affd">
    <w:name w:val="Основной"/>
    <w:basedOn w:val="a"/>
    <w:rsid w:val="00B7055C"/>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44">
    <w:name w:val="Заг 4"/>
    <w:basedOn w:val="a"/>
    <w:uiPriority w:val="99"/>
    <w:rsid w:val="00B7055C"/>
    <w:pPr>
      <w:keepNext/>
      <w:autoSpaceDE w:val="0"/>
      <w:autoSpaceDN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e">
    <w:name w:val="Курсив"/>
    <w:basedOn w:val="affd"/>
    <w:rsid w:val="00B7055C"/>
    <w:rPr>
      <w:i/>
      <w:iCs/>
    </w:rPr>
  </w:style>
  <w:style w:type="character" w:customStyle="1" w:styleId="afff">
    <w:name w:val="Основной Знак"/>
    <w:rsid w:val="00B7055C"/>
    <w:rPr>
      <w:rFonts w:ascii="NewtonCSanPin" w:eastAsia="Times New Roman" w:hAnsi="NewtonCSanPin" w:cs="Times New Roman"/>
      <w:color w:val="000000"/>
      <w:kern w:val="0"/>
      <w:sz w:val="21"/>
      <w:szCs w:val="21"/>
      <w:lang w:eastAsia="ru-RU" w:bidi="ar-SA"/>
    </w:rPr>
  </w:style>
  <w:style w:type="paragraph" w:customStyle="1" w:styleId="Zag3">
    <w:name w:val="Zag_3"/>
    <w:basedOn w:val="a"/>
    <w:rsid w:val="00B7055C"/>
    <w:pPr>
      <w:widowControl w:val="0"/>
      <w:autoSpaceDE w:val="0"/>
      <w:autoSpaceDN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1a">
    <w:name w:val="Без интервала1"/>
    <w:link w:val="NoSpacingChar"/>
    <w:uiPriority w:val="99"/>
    <w:rsid w:val="00B7055C"/>
    <w:pPr>
      <w:suppressAutoHyphens/>
      <w:autoSpaceDN w:val="0"/>
      <w:spacing w:after="0" w:line="240" w:lineRule="auto"/>
      <w:textAlignment w:val="baseline"/>
    </w:pPr>
    <w:rPr>
      <w:rFonts w:ascii="Calibri" w:eastAsia="Calibri" w:hAnsi="Calibri" w:cs="Times New Roman"/>
      <w:kern w:val="3"/>
      <w:lang w:eastAsia="ru-RU"/>
    </w:rPr>
  </w:style>
  <w:style w:type="numbering" w:customStyle="1" w:styleId="WWNum5">
    <w:name w:val="WWNum5"/>
    <w:rsid w:val="00B7055C"/>
    <w:pPr>
      <w:numPr>
        <w:numId w:val="9"/>
      </w:numPr>
    </w:pPr>
  </w:style>
  <w:style w:type="character" w:customStyle="1" w:styleId="c16">
    <w:name w:val="c16"/>
    <w:rsid w:val="00B7055C"/>
  </w:style>
  <w:style w:type="numbering" w:customStyle="1" w:styleId="WWNum51">
    <w:name w:val="WWNum51"/>
    <w:rsid w:val="00B7055C"/>
    <w:pPr>
      <w:numPr>
        <w:numId w:val="5"/>
      </w:numPr>
    </w:pPr>
  </w:style>
  <w:style w:type="character" w:customStyle="1" w:styleId="c3">
    <w:name w:val="c3"/>
    <w:rsid w:val="00B7055C"/>
  </w:style>
  <w:style w:type="paragraph" w:customStyle="1" w:styleId="c8">
    <w:name w:val="c8"/>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rsid w:val="00B7055C"/>
  </w:style>
  <w:style w:type="numbering" w:customStyle="1" w:styleId="WWOutlineListStyle1">
    <w:name w:val="WW_OutlineListStyle_1"/>
    <w:basedOn w:val="a2"/>
    <w:rsid w:val="00B7055C"/>
    <w:pPr>
      <w:numPr>
        <w:numId w:val="7"/>
      </w:numPr>
    </w:pPr>
  </w:style>
  <w:style w:type="numbering" w:customStyle="1" w:styleId="WWOutlineListStyle">
    <w:name w:val="WW_OutlineListStyle"/>
    <w:basedOn w:val="a2"/>
    <w:rsid w:val="00B7055C"/>
    <w:pPr>
      <w:numPr>
        <w:numId w:val="8"/>
      </w:numPr>
    </w:pPr>
  </w:style>
  <w:style w:type="character" w:customStyle="1" w:styleId="28">
    <w:name w:val="Заголовок №2_"/>
    <w:link w:val="29"/>
    <w:rsid w:val="00B7055C"/>
    <w:rPr>
      <w:rFonts w:eastAsia="Times New Roman"/>
      <w:b/>
      <w:bCs/>
      <w:sz w:val="36"/>
      <w:szCs w:val="36"/>
      <w:shd w:val="clear" w:color="auto" w:fill="FFFFFF"/>
    </w:rPr>
  </w:style>
  <w:style w:type="character" w:customStyle="1" w:styleId="2a">
    <w:name w:val="Основной текст (2)_"/>
    <w:link w:val="2b"/>
    <w:rsid w:val="00B7055C"/>
    <w:rPr>
      <w:rFonts w:eastAsia="Times New Roman"/>
      <w:sz w:val="28"/>
      <w:szCs w:val="28"/>
      <w:shd w:val="clear" w:color="auto" w:fill="FFFFFF"/>
    </w:rPr>
  </w:style>
  <w:style w:type="paragraph" w:customStyle="1" w:styleId="29">
    <w:name w:val="Заголовок №2"/>
    <w:basedOn w:val="a"/>
    <w:link w:val="28"/>
    <w:rsid w:val="00B7055C"/>
    <w:pPr>
      <w:widowControl w:val="0"/>
      <w:shd w:val="clear" w:color="auto" w:fill="FFFFFF"/>
      <w:spacing w:after="460" w:line="353" w:lineRule="auto"/>
      <w:ind w:right="780"/>
      <w:jc w:val="center"/>
      <w:outlineLvl w:val="1"/>
    </w:pPr>
    <w:rPr>
      <w:rFonts w:eastAsia="Times New Roman"/>
      <w:b/>
      <w:bCs/>
      <w:sz w:val="36"/>
      <w:szCs w:val="36"/>
    </w:rPr>
  </w:style>
  <w:style w:type="paragraph" w:customStyle="1" w:styleId="2b">
    <w:name w:val="Основной текст (2)"/>
    <w:basedOn w:val="a"/>
    <w:link w:val="2a"/>
    <w:rsid w:val="00B7055C"/>
    <w:pPr>
      <w:widowControl w:val="0"/>
      <w:shd w:val="clear" w:color="auto" w:fill="FFFFFF"/>
      <w:spacing w:after="230" w:line="360" w:lineRule="auto"/>
      <w:ind w:right="2970"/>
    </w:pPr>
    <w:rPr>
      <w:rFonts w:eastAsia="Times New Roman"/>
      <w:sz w:val="28"/>
      <w:szCs w:val="28"/>
    </w:rPr>
  </w:style>
  <w:style w:type="paragraph" w:customStyle="1" w:styleId="afff0">
    <w:name w:val="Новый"/>
    <w:basedOn w:val="a"/>
    <w:rsid w:val="00B7055C"/>
    <w:pPr>
      <w:spacing w:after="0" w:line="360" w:lineRule="auto"/>
      <w:ind w:firstLine="454"/>
      <w:jc w:val="both"/>
    </w:pPr>
    <w:rPr>
      <w:rFonts w:ascii="Times New Roman" w:eastAsia="Times New Roman" w:hAnsi="Times New Roman" w:cs="Times New Roman"/>
      <w:sz w:val="28"/>
      <w:szCs w:val="24"/>
      <w:lang w:eastAsia="ru-RU"/>
    </w:rPr>
  </w:style>
  <w:style w:type="numbering" w:customStyle="1" w:styleId="WWNum1">
    <w:name w:val="WWNum1"/>
    <w:basedOn w:val="a2"/>
    <w:rsid w:val="00B7055C"/>
    <w:pPr>
      <w:numPr>
        <w:numId w:val="10"/>
      </w:numPr>
    </w:pPr>
  </w:style>
  <w:style w:type="numbering" w:customStyle="1" w:styleId="WWNum9">
    <w:name w:val="WWNum9"/>
    <w:basedOn w:val="a2"/>
    <w:rsid w:val="00B7055C"/>
    <w:pPr>
      <w:numPr>
        <w:numId w:val="11"/>
      </w:numPr>
    </w:pPr>
  </w:style>
  <w:style w:type="numbering" w:customStyle="1" w:styleId="WWNum10">
    <w:name w:val="WWNum10"/>
    <w:basedOn w:val="a2"/>
    <w:rsid w:val="00B7055C"/>
    <w:pPr>
      <w:numPr>
        <w:numId w:val="12"/>
      </w:numPr>
    </w:pPr>
  </w:style>
  <w:style w:type="character" w:customStyle="1" w:styleId="c20">
    <w:name w:val="c20"/>
    <w:rsid w:val="00B7055C"/>
  </w:style>
  <w:style w:type="character" w:customStyle="1" w:styleId="230">
    <w:name w:val="Основной текст (2) + Не полужирный30"/>
    <w:rsid w:val="00B7055C"/>
    <w:rPr>
      <w:rFonts w:ascii="Microsoft Sans Serif" w:hAnsi="Microsoft Sans Serif" w:cs="Microsoft Sans Serif"/>
      <w:b/>
      <w:bCs/>
      <w:sz w:val="16"/>
      <w:szCs w:val="16"/>
      <w:shd w:val="clear" w:color="auto" w:fill="FFFFFF"/>
    </w:rPr>
  </w:style>
  <w:style w:type="character" w:customStyle="1" w:styleId="1b">
    <w:name w:val="Название Знак1"/>
    <w:uiPriority w:val="10"/>
    <w:rsid w:val="00B7055C"/>
    <w:rPr>
      <w:rFonts w:ascii="Arial" w:eastAsia="Times New Roman" w:hAnsi="Arial" w:cs="Arial"/>
      <w:b/>
      <w:bCs/>
      <w:kern w:val="3"/>
      <w:sz w:val="32"/>
      <w:szCs w:val="32"/>
      <w:lang w:val="en-US" w:eastAsia="ar-SA"/>
    </w:rPr>
  </w:style>
  <w:style w:type="paragraph" w:customStyle="1" w:styleId="110">
    <w:name w:val="Заголовок 11"/>
    <w:basedOn w:val="a"/>
    <w:uiPriority w:val="1"/>
    <w:qFormat/>
    <w:rsid w:val="00B7055C"/>
    <w:pPr>
      <w:widowControl w:val="0"/>
      <w:autoSpaceDE w:val="0"/>
      <w:autoSpaceDN w:val="0"/>
      <w:spacing w:after="0" w:line="295" w:lineRule="exact"/>
      <w:ind w:left="1866"/>
      <w:jc w:val="both"/>
      <w:outlineLvl w:val="1"/>
    </w:pPr>
    <w:rPr>
      <w:rFonts w:ascii="Times New Roman" w:eastAsia="Times New Roman" w:hAnsi="Times New Roman" w:cs="Times New Roman"/>
      <w:b/>
      <w:bCs/>
      <w:sz w:val="26"/>
      <w:szCs w:val="26"/>
    </w:rPr>
  </w:style>
  <w:style w:type="paragraph" w:customStyle="1" w:styleId="211">
    <w:name w:val="Заголовок 21"/>
    <w:basedOn w:val="a"/>
    <w:uiPriority w:val="1"/>
    <w:qFormat/>
    <w:rsid w:val="00B7055C"/>
    <w:pPr>
      <w:widowControl w:val="0"/>
      <w:autoSpaceDE w:val="0"/>
      <w:autoSpaceDN w:val="0"/>
      <w:spacing w:after="0" w:line="296" w:lineRule="exact"/>
      <w:ind w:left="1413"/>
      <w:jc w:val="both"/>
      <w:outlineLvl w:val="2"/>
    </w:pPr>
    <w:rPr>
      <w:rFonts w:ascii="Times New Roman" w:eastAsia="Times New Roman" w:hAnsi="Times New Roman" w:cs="Times New Roman"/>
      <w:b/>
      <w:bCs/>
      <w:i/>
      <w:iCs/>
      <w:sz w:val="26"/>
      <w:szCs w:val="26"/>
    </w:rPr>
  </w:style>
  <w:style w:type="character" w:customStyle="1" w:styleId="35">
    <w:name w:val="Основной текст3"/>
    <w:rsid w:val="00B7055C"/>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45">
    <w:name w:val="Основной текст4"/>
    <w:rsid w:val="00B7055C"/>
    <w:rPr>
      <w:rFonts w:ascii="Times New Roman" w:eastAsia="Times New Roman" w:hAnsi="Times New Roman" w:cs="Times New Roman"/>
      <w:color w:val="000000"/>
      <w:spacing w:val="1"/>
      <w:w w:val="100"/>
      <w:position w:val="0"/>
      <w:sz w:val="21"/>
      <w:szCs w:val="21"/>
      <w:shd w:val="clear" w:color="auto" w:fill="FFFFFF"/>
      <w:lang w:val="en-US"/>
    </w:rPr>
  </w:style>
  <w:style w:type="paragraph" w:customStyle="1" w:styleId="64">
    <w:name w:val="Основной текст6"/>
    <w:basedOn w:val="a"/>
    <w:rsid w:val="00B7055C"/>
    <w:pPr>
      <w:widowControl w:val="0"/>
      <w:shd w:val="clear" w:color="auto" w:fill="FFFFFF"/>
      <w:spacing w:after="0" w:line="322" w:lineRule="exact"/>
      <w:ind w:hanging="300"/>
      <w:jc w:val="both"/>
    </w:pPr>
    <w:rPr>
      <w:rFonts w:ascii="Times New Roman" w:eastAsia="Times New Roman" w:hAnsi="Times New Roman" w:cs="Times New Roman"/>
      <w:spacing w:val="1"/>
      <w:sz w:val="21"/>
      <w:szCs w:val="21"/>
      <w:lang w:val="en-US"/>
    </w:rPr>
  </w:style>
  <w:style w:type="character" w:customStyle="1" w:styleId="53">
    <w:name w:val="Основной текст5"/>
    <w:rsid w:val="00B7055C"/>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5pt">
    <w:name w:val="Основной текст + 5 pt"/>
    <w:rsid w:val="00B7055C"/>
    <w:rPr>
      <w:rFonts w:ascii="Times New Roman" w:eastAsia="Times New Roman" w:hAnsi="Times New Roman" w:cs="Times New Roman"/>
      <w:b w:val="0"/>
      <w:bCs w:val="0"/>
      <w:i w:val="0"/>
      <w:iCs w:val="0"/>
      <w:smallCaps w:val="0"/>
      <w:strike w:val="0"/>
      <w:color w:val="000000"/>
      <w:spacing w:val="1"/>
      <w:w w:val="100"/>
      <w:position w:val="0"/>
      <w:sz w:val="10"/>
      <w:szCs w:val="10"/>
      <w:u w:val="none"/>
      <w:shd w:val="clear" w:color="auto" w:fill="FFFFFF"/>
      <w:lang w:val="ru-RU"/>
    </w:rPr>
  </w:style>
  <w:style w:type="character" w:customStyle="1" w:styleId="0pt">
    <w:name w:val="Основной текст + Курсив;Интервал 0 pt"/>
    <w:rsid w:val="00B7055C"/>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15pt0pt">
    <w:name w:val="Основной текст + 15 pt;Полужирный;Интервал 0 pt"/>
    <w:rsid w:val="00B7055C"/>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rPr>
  </w:style>
  <w:style w:type="character" w:customStyle="1" w:styleId="4pt">
    <w:name w:val="Основной текст + 4 pt"/>
    <w:rsid w:val="00B7055C"/>
    <w:rPr>
      <w:rFonts w:ascii="Times New Roman" w:eastAsia="Times New Roman" w:hAnsi="Times New Roman" w:cs="Times New Roman"/>
      <w:b w:val="0"/>
      <w:bCs w:val="0"/>
      <w:i w:val="0"/>
      <w:iCs w:val="0"/>
      <w:smallCaps w:val="0"/>
      <w:strike w:val="0"/>
      <w:color w:val="000000"/>
      <w:spacing w:val="1"/>
      <w:w w:val="100"/>
      <w:position w:val="0"/>
      <w:sz w:val="8"/>
      <w:szCs w:val="8"/>
      <w:u w:val="none"/>
      <w:shd w:val="clear" w:color="auto" w:fill="FFFFFF"/>
      <w:lang w:val="ru-RU"/>
    </w:rPr>
  </w:style>
  <w:style w:type="character" w:customStyle="1" w:styleId="46">
    <w:name w:val="Основной текст (4)_"/>
    <w:rsid w:val="00B7055C"/>
    <w:rPr>
      <w:rFonts w:ascii="Times New Roman" w:eastAsia="Times New Roman" w:hAnsi="Times New Roman" w:cs="Times New Roman"/>
      <w:b/>
      <w:bCs/>
      <w:i w:val="0"/>
      <w:iCs w:val="0"/>
      <w:smallCaps w:val="0"/>
      <w:strike w:val="0"/>
      <w:spacing w:val="-1"/>
      <w:sz w:val="26"/>
      <w:szCs w:val="26"/>
      <w:u w:val="none"/>
    </w:rPr>
  </w:style>
  <w:style w:type="character" w:customStyle="1" w:styleId="47">
    <w:name w:val="Основной текст (4)"/>
    <w:rsid w:val="00B7055C"/>
    <w:rPr>
      <w:rFonts w:ascii="Times New Roman" w:eastAsia="Times New Roman" w:hAnsi="Times New Roman" w:cs="Times New Roman"/>
      <w:b/>
      <w:bCs/>
      <w:i w:val="0"/>
      <w:iCs w:val="0"/>
      <w:smallCaps w:val="0"/>
      <w:strike w:val="0"/>
      <w:color w:val="000000"/>
      <w:spacing w:val="-1"/>
      <w:w w:val="100"/>
      <w:position w:val="0"/>
      <w:sz w:val="26"/>
      <w:szCs w:val="26"/>
      <w:u w:val="none"/>
      <w:lang w:val="ru-RU"/>
    </w:rPr>
  </w:style>
  <w:style w:type="character" w:customStyle="1" w:styleId="2c">
    <w:name w:val="Основной текст2"/>
    <w:rsid w:val="00B7055C"/>
    <w:rPr>
      <w:rFonts w:ascii="Times New Roman" w:eastAsia="Times New Roman" w:hAnsi="Times New Roman" w:cs="Times New Roman" w:hint="default"/>
      <w:color w:val="000000"/>
      <w:spacing w:val="1"/>
      <w:w w:val="100"/>
      <w:position w:val="0"/>
      <w:sz w:val="21"/>
      <w:szCs w:val="21"/>
      <w:shd w:val="clear" w:color="auto" w:fill="FFFFFF"/>
      <w:lang w:val="ru-RU"/>
    </w:rPr>
  </w:style>
  <w:style w:type="character" w:customStyle="1" w:styleId="13pt0pt">
    <w:name w:val="Основной текст + 13 pt;Полужирный;Интервал 0 pt"/>
    <w:rsid w:val="00B7055C"/>
    <w:rPr>
      <w:rFonts w:ascii="Times New Roman" w:eastAsia="Times New Roman" w:hAnsi="Times New Roman" w:cs="Times New Roman"/>
      <w:b/>
      <w:bCs/>
      <w:color w:val="000000"/>
      <w:spacing w:val="-2"/>
      <w:w w:val="100"/>
      <w:position w:val="0"/>
      <w:sz w:val="26"/>
      <w:szCs w:val="26"/>
      <w:shd w:val="clear" w:color="auto" w:fill="FFFFFF"/>
      <w:lang w:val="ru-RU"/>
    </w:rPr>
  </w:style>
  <w:style w:type="numbering" w:customStyle="1" w:styleId="111">
    <w:name w:val="Нет списка11"/>
    <w:next w:val="a2"/>
    <w:uiPriority w:val="99"/>
    <w:semiHidden/>
    <w:unhideWhenUsed/>
    <w:rsid w:val="00B7055C"/>
  </w:style>
  <w:style w:type="character" w:customStyle="1" w:styleId="apple-converted-space">
    <w:name w:val="apple-converted-space"/>
    <w:rsid w:val="00B7055C"/>
  </w:style>
  <w:style w:type="character" w:customStyle="1" w:styleId="11pt">
    <w:name w:val="Основной текст + 11 pt"/>
    <w:rsid w:val="00B7055C"/>
    <w:rPr>
      <w:rFonts w:ascii="Times New Roman" w:eastAsia="Arial" w:hAnsi="Times New Roman" w:cs="Times New Roman"/>
      <w:b w:val="0"/>
      <w:bCs w:val="0"/>
      <w:i w:val="0"/>
      <w:iCs w:val="0"/>
      <w:smallCaps w:val="0"/>
      <w:strike w:val="0"/>
      <w:color w:val="000000"/>
      <w:spacing w:val="0"/>
      <w:w w:val="100"/>
      <w:position w:val="0"/>
      <w:sz w:val="22"/>
      <w:szCs w:val="22"/>
      <w:u w:val="none"/>
      <w:lang w:val="ru-RU" w:eastAsia="ar-SA"/>
    </w:rPr>
  </w:style>
  <w:style w:type="character" w:customStyle="1" w:styleId="75pt">
    <w:name w:val="Основной текст + 7;5 pt;Полужирный"/>
    <w:rsid w:val="00B7055C"/>
    <w:rPr>
      <w:rFonts w:ascii="Times New Roman" w:eastAsia="Arial" w:hAnsi="Times New Roman" w:cs="Times New Roman"/>
      <w:b/>
      <w:bCs/>
      <w:i w:val="0"/>
      <w:iCs w:val="0"/>
      <w:smallCaps w:val="0"/>
      <w:strike w:val="0"/>
      <w:color w:val="000000"/>
      <w:spacing w:val="0"/>
      <w:w w:val="100"/>
      <w:position w:val="0"/>
      <w:sz w:val="15"/>
      <w:szCs w:val="15"/>
      <w:u w:val="none"/>
      <w:lang w:val="ru-RU" w:eastAsia="ar-SA"/>
    </w:rPr>
  </w:style>
  <w:style w:type="character" w:customStyle="1" w:styleId="Dotum11pt">
    <w:name w:val="Основной текст + Dotum;11 pt"/>
    <w:rsid w:val="00B7055C"/>
    <w:rPr>
      <w:rFonts w:ascii="Dotum" w:eastAsia="Dotum" w:hAnsi="Dotum" w:cs="Dotum"/>
      <w:b w:val="0"/>
      <w:bCs w:val="0"/>
      <w:i w:val="0"/>
      <w:iCs w:val="0"/>
      <w:smallCaps w:val="0"/>
      <w:strike w:val="0"/>
      <w:color w:val="000000"/>
      <w:spacing w:val="0"/>
      <w:w w:val="100"/>
      <w:position w:val="0"/>
      <w:sz w:val="22"/>
      <w:szCs w:val="22"/>
      <w:u w:val="none"/>
      <w:lang w:eastAsia="ar-SA"/>
    </w:rPr>
  </w:style>
  <w:style w:type="character" w:customStyle="1" w:styleId="Corbel95pt">
    <w:name w:val="Основной текст + Corbel;9;5 pt;Полужирный"/>
    <w:rsid w:val="00B7055C"/>
    <w:rPr>
      <w:rFonts w:ascii="Corbel" w:eastAsia="Corbel" w:hAnsi="Corbel" w:cs="Corbel"/>
      <w:b/>
      <w:bCs/>
      <w:i w:val="0"/>
      <w:iCs w:val="0"/>
      <w:smallCaps w:val="0"/>
      <w:strike w:val="0"/>
      <w:color w:val="000000"/>
      <w:spacing w:val="0"/>
      <w:w w:val="100"/>
      <w:position w:val="0"/>
      <w:sz w:val="19"/>
      <w:szCs w:val="19"/>
      <w:u w:val="none"/>
      <w:lang w:eastAsia="ar-SA"/>
    </w:rPr>
  </w:style>
  <w:style w:type="paragraph" w:customStyle="1" w:styleId="90">
    <w:name w:val="Основной текст9"/>
    <w:basedOn w:val="a"/>
    <w:uiPriority w:val="99"/>
    <w:rsid w:val="00B7055C"/>
    <w:pPr>
      <w:widowControl w:val="0"/>
      <w:shd w:val="clear" w:color="auto" w:fill="FFFFFF"/>
      <w:spacing w:after="0" w:line="278" w:lineRule="exact"/>
      <w:ind w:hanging="2080"/>
      <w:jc w:val="both"/>
    </w:pPr>
    <w:rPr>
      <w:rFonts w:ascii="Times New Roman" w:eastAsia="Times New Roman" w:hAnsi="Times New Roman" w:cs="Times New Roman"/>
      <w:color w:val="000000"/>
      <w:sz w:val="23"/>
      <w:szCs w:val="23"/>
      <w:lang w:eastAsia="ru-RU"/>
    </w:rPr>
  </w:style>
  <w:style w:type="paragraph" w:customStyle="1" w:styleId="1c">
    <w:name w:val="1"/>
    <w:aliases w:val="18TexstSPISOK_1"/>
    <w:basedOn w:val="a"/>
    <w:next w:val="af"/>
    <w:qFormat/>
    <w:rsid w:val="00B7055C"/>
    <w:pPr>
      <w:tabs>
        <w:tab w:val="left" w:pos="3240"/>
      </w:tabs>
      <w:spacing w:after="0" w:line="240" w:lineRule="auto"/>
      <w:jc w:val="center"/>
    </w:pPr>
    <w:rPr>
      <w:rFonts w:ascii="Times New Roman" w:eastAsia="Times New Roman" w:hAnsi="Times New Roman" w:cs="Times New Roman"/>
      <w:b/>
      <w:bCs/>
      <w:sz w:val="32"/>
      <w:szCs w:val="24"/>
    </w:rPr>
  </w:style>
  <w:style w:type="paragraph" w:styleId="afff1">
    <w:name w:val="Document Map"/>
    <w:basedOn w:val="a"/>
    <w:link w:val="afff2"/>
    <w:uiPriority w:val="99"/>
    <w:semiHidden/>
    <w:rsid w:val="00B7055C"/>
    <w:pPr>
      <w:shd w:val="clear" w:color="auto" w:fill="000080"/>
      <w:spacing w:after="0" w:line="240" w:lineRule="auto"/>
    </w:pPr>
    <w:rPr>
      <w:rFonts w:ascii="Tahoma" w:eastAsia="Times New Roman" w:hAnsi="Tahoma" w:cs="Times New Roman"/>
      <w:sz w:val="24"/>
      <w:szCs w:val="24"/>
    </w:rPr>
  </w:style>
  <w:style w:type="character" w:customStyle="1" w:styleId="afff2">
    <w:name w:val="Схема документа Знак"/>
    <w:basedOn w:val="a0"/>
    <w:link w:val="afff1"/>
    <w:uiPriority w:val="99"/>
    <w:semiHidden/>
    <w:rsid w:val="00B7055C"/>
    <w:rPr>
      <w:rFonts w:ascii="Tahoma" w:eastAsia="Times New Roman" w:hAnsi="Tahoma" w:cs="Times New Roman"/>
      <w:sz w:val="24"/>
      <w:szCs w:val="24"/>
      <w:shd w:val="clear" w:color="auto" w:fill="000080"/>
    </w:rPr>
  </w:style>
  <w:style w:type="paragraph" w:styleId="2d">
    <w:name w:val="Body Text 2"/>
    <w:basedOn w:val="a"/>
    <w:link w:val="2e"/>
    <w:uiPriority w:val="99"/>
    <w:rsid w:val="00B7055C"/>
    <w:pPr>
      <w:spacing w:after="0" w:line="240" w:lineRule="auto"/>
    </w:pPr>
    <w:rPr>
      <w:rFonts w:ascii="Times New Roman" w:eastAsia="Times New Roman" w:hAnsi="Times New Roman" w:cs="Times New Roman"/>
      <w:i/>
      <w:iCs/>
      <w:sz w:val="24"/>
      <w:szCs w:val="24"/>
    </w:rPr>
  </w:style>
  <w:style w:type="character" w:customStyle="1" w:styleId="2e">
    <w:name w:val="Основной текст 2 Знак"/>
    <w:basedOn w:val="a0"/>
    <w:link w:val="2d"/>
    <w:uiPriority w:val="99"/>
    <w:rsid w:val="00B7055C"/>
    <w:rPr>
      <w:rFonts w:ascii="Times New Roman" w:eastAsia="Times New Roman" w:hAnsi="Times New Roman" w:cs="Times New Roman"/>
      <w:i/>
      <w:iCs/>
      <w:sz w:val="24"/>
      <w:szCs w:val="24"/>
    </w:rPr>
  </w:style>
  <w:style w:type="paragraph" w:styleId="afff3">
    <w:name w:val="Body Text Indent"/>
    <w:basedOn w:val="a"/>
    <w:link w:val="afff4"/>
    <w:rsid w:val="00B7055C"/>
    <w:pPr>
      <w:spacing w:after="0" w:line="240" w:lineRule="auto"/>
      <w:ind w:left="360"/>
    </w:pPr>
    <w:rPr>
      <w:rFonts w:ascii="Times New Roman" w:eastAsia="Times New Roman" w:hAnsi="Times New Roman" w:cs="Times New Roman"/>
      <w:sz w:val="24"/>
      <w:szCs w:val="24"/>
    </w:rPr>
  </w:style>
  <w:style w:type="character" w:customStyle="1" w:styleId="afff4">
    <w:name w:val="Основной текст с отступом Знак"/>
    <w:basedOn w:val="a0"/>
    <w:link w:val="afff3"/>
    <w:rsid w:val="00B7055C"/>
    <w:rPr>
      <w:rFonts w:ascii="Times New Roman" w:eastAsia="Times New Roman" w:hAnsi="Times New Roman" w:cs="Times New Roman"/>
      <w:sz w:val="24"/>
      <w:szCs w:val="24"/>
    </w:rPr>
  </w:style>
  <w:style w:type="paragraph" w:styleId="37">
    <w:name w:val="Body Text 3"/>
    <w:basedOn w:val="a"/>
    <w:link w:val="38"/>
    <w:uiPriority w:val="99"/>
    <w:rsid w:val="00B7055C"/>
    <w:pPr>
      <w:spacing w:after="0" w:line="240" w:lineRule="auto"/>
    </w:pPr>
    <w:rPr>
      <w:rFonts w:ascii="Times New Roman" w:eastAsia="Times New Roman" w:hAnsi="Times New Roman" w:cs="Times New Roman"/>
      <w:sz w:val="20"/>
      <w:szCs w:val="24"/>
    </w:rPr>
  </w:style>
  <w:style w:type="character" w:customStyle="1" w:styleId="38">
    <w:name w:val="Основной текст 3 Знак"/>
    <w:basedOn w:val="a0"/>
    <w:link w:val="37"/>
    <w:uiPriority w:val="99"/>
    <w:rsid w:val="00B7055C"/>
    <w:rPr>
      <w:rFonts w:ascii="Times New Roman" w:eastAsia="Times New Roman" w:hAnsi="Times New Roman" w:cs="Times New Roman"/>
      <w:sz w:val="20"/>
      <w:szCs w:val="24"/>
    </w:rPr>
  </w:style>
  <w:style w:type="paragraph" w:styleId="2f">
    <w:name w:val="Body Text Indent 2"/>
    <w:basedOn w:val="a"/>
    <w:link w:val="2f0"/>
    <w:uiPriority w:val="99"/>
    <w:rsid w:val="00B7055C"/>
    <w:pPr>
      <w:spacing w:after="0" w:line="240" w:lineRule="auto"/>
      <w:ind w:left="-935" w:firstLine="374"/>
    </w:pPr>
    <w:rPr>
      <w:rFonts w:ascii="Times New Roman" w:eastAsia="Times New Roman" w:hAnsi="Times New Roman" w:cs="Times New Roman"/>
      <w:sz w:val="28"/>
      <w:szCs w:val="24"/>
    </w:rPr>
  </w:style>
  <w:style w:type="character" w:customStyle="1" w:styleId="2f0">
    <w:name w:val="Основной текст с отступом 2 Знак"/>
    <w:basedOn w:val="a0"/>
    <w:link w:val="2f"/>
    <w:uiPriority w:val="99"/>
    <w:rsid w:val="00B7055C"/>
    <w:rPr>
      <w:rFonts w:ascii="Times New Roman" w:eastAsia="Times New Roman" w:hAnsi="Times New Roman" w:cs="Times New Roman"/>
      <w:sz w:val="28"/>
      <w:szCs w:val="24"/>
    </w:rPr>
  </w:style>
  <w:style w:type="paragraph" w:customStyle="1" w:styleId="style10">
    <w:name w:val="style10"/>
    <w:basedOn w:val="a"/>
    <w:uiPriority w:val="99"/>
    <w:rsid w:val="00B7055C"/>
    <w:pPr>
      <w:spacing w:before="100" w:beforeAutospacing="1" w:after="100" w:afterAutospacing="1" w:line="240" w:lineRule="auto"/>
    </w:pPr>
    <w:rPr>
      <w:rFonts w:ascii="Times New Roman" w:eastAsia="Calibri" w:hAnsi="Times New Roman" w:cs="Times New Roman"/>
      <w:color w:val="0000FF"/>
      <w:sz w:val="24"/>
      <w:szCs w:val="24"/>
      <w:lang w:eastAsia="ru-RU"/>
    </w:rPr>
  </w:style>
  <w:style w:type="paragraph" w:customStyle="1" w:styleId="1d">
    <w:name w:val="Абзац списка1"/>
    <w:basedOn w:val="a"/>
    <w:uiPriority w:val="99"/>
    <w:rsid w:val="00B7055C"/>
    <w:pPr>
      <w:spacing w:after="0" w:line="240" w:lineRule="auto"/>
      <w:ind w:left="708"/>
    </w:pPr>
    <w:rPr>
      <w:rFonts w:ascii="Times New Roman" w:eastAsia="Calibri" w:hAnsi="Times New Roman" w:cs="Times New Roman"/>
      <w:sz w:val="24"/>
      <w:szCs w:val="24"/>
      <w:lang w:eastAsia="ru-RU"/>
    </w:rPr>
  </w:style>
  <w:style w:type="paragraph" w:customStyle="1" w:styleId="1e">
    <w:name w:val="Обычный1"/>
    <w:uiPriority w:val="99"/>
    <w:rsid w:val="00B7055C"/>
    <w:pPr>
      <w:suppressAutoHyphens/>
      <w:spacing w:after="0" w:line="240" w:lineRule="auto"/>
    </w:pPr>
    <w:rPr>
      <w:rFonts w:ascii="Times New Roman" w:eastAsia="Arial" w:hAnsi="Times New Roman" w:cs="Times New Roman"/>
      <w:sz w:val="24"/>
      <w:szCs w:val="20"/>
      <w:lang w:eastAsia="ar-SA"/>
    </w:rPr>
  </w:style>
  <w:style w:type="paragraph" w:customStyle="1" w:styleId="western">
    <w:name w:val="western"/>
    <w:basedOn w:val="a"/>
    <w:uiPriority w:val="99"/>
    <w:rsid w:val="00B7055C"/>
    <w:pPr>
      <w:spacing w:before="100" w:beforeAutospacing="1" w:after="0" w:line="240" w:lineRule="auto"/>
    </w:pPr>
    <w:rPr>
      <w:rFonts w:ascii="Times New Roman" w:eastAsia="Times New Roman" w:hAnsi="Times New Roman" w:cs="Times New Roman"/>
      <w:color w:val="000000"/>
      <w:sz w:val="28"/>
      <w:szCs w:val="28"/>
      <w:lang w:eastAsia="ru-RU"/>
    </w:rPr>
  </w:style>
  <w:style w:type="paragraph" w:customStyle="1" w:styleId="cjk">
    <w:name w:val="cjk"/>
    <w:basedOn w:val="a"/>
    <w:uiPriority w:val="99"/>
    <w:rsid w:val="00B7055C"/>
    <w:pPr>
      <w:spacing w:before="100" w:beforeAutospacing="1" w:after="0" w:line="240" w:lineRule="auto"/>
    </w:pPr>
    <w:rPr>
      <w:rFonts w:ascii="Times New Roman" w:eastAsia="Times New Roman" w:hAnsi="Times New Roman" w:cs="Times New Roman"/>
      <w:color w:val="000000"/>
      <w:sz w:val="28"/>
      <w:szCs w:val="28"/>
      <w:lang w:eastAsia="ru-RU"/>
    </w:rPr>
  </w:style>
  <w:style w:type="paragraph" w:customStyle="1" w:styleId="ctl">
    <w:name w:val="ctl"/>
    <w:basedOn w:val="a"/>
    <w:uiPriority w:val="99"/>
    <w:rsid w:val="00B7055C"/>
    <w:pPr>
      <w:spacing w:before="100" w:beforeAutospacing="1" w:after="0" w:line="240" w:lineRule="auto"/>
    </w:pPr>
    <w:rPr>
      <w:rFonts w:ascii="Times New Roman" w:eastAsia="Times New Roman" w:hAnsi="Times New Roman" w:cs="Times New Roman"/>
      <w:color w:val="000000"/>
      <w:sz w:val="20"/>
      <w:szCs w:val="20"/>
      <w:lang w:eastAsia="ru-RU"/>
    </w:rPr>
  </w:style>
  <w:style w:type="paragraph" w:customStyle="1" w:styleId="highlightactive">
    <w:name w:val="highlight_active"/>
    <w:basedOn w:val="a"/>
    <w:uiPriority w:val="99"/>
    <w:rsid w:val="00B7055C"/>
    <w:pPr>
      <w:pBdr>
        <w:top w:val="single" w:sz="12" w:space="0" w:color="FFFF00"/>
        <w:left w:val="single" w:sz="12" w:space="2" w:color="FFFF00"/>
        <w:bottom w:val="single" w:sz="12" w:space="0" w:color="FFFF00"/>
        <w:right w:val="single" w:sz="12" w:space="2" w:color="FFFF00"/>
      </w:pBdr>
      <w:shd w:val="clear" w:color="auto" w:fill="FFFF00"/>
      <w:spacing w:after="0" w:line="240" w:lineRule="auto"/>
      <w:ind w:left="-36" w:right="-36"/>
    </w:pPr>
    <w:rPr>
      <w:rFonts w:ascii="Times New Roman" w:eastAsia="Times New Roman" w:hAnsi="Times New Roman" w:cs="Times New Roman"/>
      <w:color w:val="000000"/>
      <w:sz w:val="24"/>
      <w:szCs w:val="24"/>
      <w:lang w:eastAsia="ru-RU"/>
    </w:rPr>
  </w:style>
  <w:style w:type="paragraph" w:customStyle="1" w:styleId="b-safe-panelinject-current">
    <w:name w:val="b-safe-panel__inject-current"/>
    <w:basedOn w:val="a"/>
    <w:uiPriority w:val="99"/>
    <w:rsid w:val="00B7055C"/>
    <w:pPr>
      <w:pBdr>
        <w:top w:val="single" w:sz="12" w:space="0" w:color="FF0000"/>
        <w:left w:val="single" w:sz="12" w:space="0" w:color="FF0000"/>
        <w:bottom w:val="single" w:sz="12" w:space="0" w:color="FF0000"/>
        <w:right w:val="single" w:sz="12" w:space="0" w:color="FF0000"/>
      </w:pBd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highlight">
    <w:name w:val="highlight"/>
    <w:rsid w:val="00B7055C"/>
  </w:style>
  <w:style w:type="character" w:styleId="afff5">
    <w:name w:val="page number"/>
    <w:rsid w:val="00B7055C"/>
  </w:style>
  <w:style w:type="paragraph" w:customStyle="1" w:styleId="48">
    <w:name w:val="Стиль4"/>
    <w:basedOn w:val="a"/>
    <w:uiPriority w:val="99"/>
    <w:rsid w:val="00B7055C"/>
    <w:pPr>
      <w:spacing w:after="0" w:line="240" w:lineRule="auto"/>
      <w:ind w:firstLine="851"/>
      <w:jc w:val="both"/>
    </w:pPr>
    <w:rPr>
      <w:rFonts w:ascii="Courier New" w:eastAsia="Times New Roman" w:hAnsi="Courier New" w:cs="Times New Roman"/>
      <w:sz w:val="28"/>
      <w:szCs w:val="20"/>
      <w:lang w:eastAsia="ru-RU"/>
    </w:rPr>
  </w:style>
  <w:style w:type="character" w:customStyle="1" w:styleId="Absatz-Standardschriftart">
    <w:name w:val="Absatz-Standardschriftart"/>
    <w:rsid w:val="00B7055C"/>
  </w:style>
  <w:style w:type="character" w:customStyle="1" w:styleId="afff6">
    <w:name w:val="Символ нумерации"/>
    <w:rsid w:val="00B7055C"/>
  </w:style>
  <w:style w:type="character" w:customStyle="1" w:styleId="afff7">
    <w:name w:val="Маркеры списка"/>
    <w:rsid w:val="00B7055C"/>
    <w:rPr>
      <w:rFonts w:ascii="OpenSymbol" w:eastAsia="OpenSymbol" w:hAnsi="OpenSymbol" w:cs="OpenSymbol"/>
    </w:rPr>
  </w:style>
  <w:style w:type="paragraph" w:customStyle="1" w:styleId="WW-">
    <w:name w:val="WW-Заголовок"/>
    <w:basedOn w:val="af"/>
    <w:next w:val="aff0"/>
    <w:uiPriority w:val="99"/>
    <w:rsid w:val="00B7055C"/>
    <w:pPr>
      <w:keepNext/>
      <w:suppressAutoHyphens/>
      <w:autoSpaceDE/>
      <w:autoSpaceDN/>
      <w:spacing w:before="240" w:after="120"/>
      <w:ind w:left="0" w:right="0"/>
      <w:jc w:val="left"/>
    </w:pPr>
    <w:rPr>
      <w:rFonts w:ascii="Arial" w:eastAsia="Andale Sans UI" w:hAnsi="Arial" w:cs="Tahoma"/>
      <w:b w:val="0"/>
      <w:bCs w:val="0"/>
      <w:kern w:val="1"/>
      <w:sz w:val="28"/>
      <w:szCs w:val="28"/>
      <w:lang w:eastAsia="ru-RU"/>
    </w:rPr>
  </w:style>
  <w:style w:type="character" w:customStyle="1" w:styleId="WW8Num2z0">
    <w:name w:val="WW8Num2z0"/>
    <w:rsid w:val="00B7055C"/>
    <w:rPr>
      <w:rFonts w:ascii="Symbol" w:hAnsi="Symbol"/>
    </w:rPr>
  </w:style>
  <w:style w:type="character" w:customStyle="1" w:styleId="WW8Num3z0">
    <w:name w:val="WW8Num3z0"/>
    <w:rsid w:val="00B7055C"/>
    <w:rPr>
      <w:rFonts w:ascii="Symbol" w:hAnsi="Symbol"/>
    </w:rPr>
  </w:style>
  <w:style w:type="character" w:customStyle="1" w:styleId="WW8Num4z0">
    <w:name w:val="WW8Num4z0"/>
    <w:rsid w:val="00B7055C"/>
    <w:rPr>
      <w:rFonts w:ascii="Symbol" w:hAnsi="Symbol"/>
    </w:rPr>
  </w:style>
  <w:style w:type="character" w:customStyle="1" w:styleId="WW8Num5z1">
    <w:name w:val="WW8Num5z1"/>
    <w:rsid w:val="00B7055C"/>
    <w:rPr>
      <w:rFonts w:ascii="Symbol" w:hAnsi="Symbol"/>
    </w:rPr>
  </w:style>
  <w:style w:type="character" w:customStyle="1" w:styleId="WW-Absatz-Standardschriftart">
    <w:name w:val="WW-Absatz-Standardschriftart"/>
    <w:rsid w:val="00B7055C"/>
  </w:style>
  <w:style w:type="character" w:customStyle="1" w:styleId="WW-Absatz-Standardschriftart1">
    <w:name w:val="WW-Absatz-Standardschriftart1"/>
    <w:rsid w:val="00B7055C"/>
  </w:style>
  <w:style w:type="character" w:customStyle="1" w:styleId="WW8Num6z0">
    <w:name w:val="WW8Num6z0"/>
    <w:rsid w:val="00B7055C"/>
    <w:rPr>
      <w:rFonts w:ascii="Symbol" w:hAnsi="Symbol"/>
    </w:rPr>
  </w:style>
  <w:style w:type="paragraph" w:customStyle="1" w:styleId="21">
    <w:name w:val="Маркированный список 21"/>
    <w:basedOn w:val="a"/>
    <w:uiPriority w:val="99"/>
    <w:rsid w:val="00B7055C"/>
    <w:pPr>
      <w:numPr>
        <w:numId w:val="17"/>
      </w:numPr>
      <w:suppressAutoHyphens/>
      <w:spacing w:after="0" w:line="240" w:lineRule="auto"/>
    </w:pPr>
    <w:rPr>
      <w:rFonts w:ascii="Times New Roman" w:eastAsia="Times New Roman" w:hAnsi="Times New Roman" w:cs="Times New Roman"/>
      <w:sz w:val="24"/>
      <w:szCs w:val="24"/>
      <w:lang w:eastAsia="ar-SA"/>
    </w:rPr>
  </w:style>
  <w:style w:type="numbering" w:customStyle="1" w:styleId="1110">
    <w:name w:val="Нет списка111"/>
    <w:next w:val="a2"/>
    <w:uiPriority w:val="99"/>
    <w:semiHidden/>
    <w:unhideWhenUsed/>
    <w:rsid w:val="00B7055C"/>
  </w:style>
  <w:style w:type="paragraph" w:styleId="39">
    <w:name w:val="Body Text Indent 3"/>
    <w:basedOn w:val="a"/>
    <w:link w:val="3a"/>
    <w:uiPriority w:val="99"/>
    <w:unhideWhenUsed/>
    <w:rsid w:val="00B7055C"/>
    <w:pPr>
      <w:spacing w:after="120" w:line="276" w:lineRule="auto"/>
      <w:ind w:left="283"/>
    </w:pPr>
    <w:rPr>
      <w:rFonts w:ascii="Calibri" w:eastAsia="Times New Roman" w:hAnsi="Calibri" w:cs="Times New Roman"/>
      <w:sz w:val="16"/>
      <w:szCs w:val="16"/>
      <w:lang w:eastAsia="ru-RU"/>
    </w:rPr>
  </w:style>
  <w:style w:type="character" w:customStyle="1" w:styleId="3a">
    <w:name w:val="Основной текст с отступом 3 Знак"/>
    <w:basedOn w:val="a0"/>
    <w:link w:val="39"/>
    <w:uiPriority w:val="99"/>
    <w:rsid w:val="00B7055C"/>
    <w:rPr>
      <w:rFonts w:ascii="Calibri" w:eastAsia="Times New Roman" w:hAnsi="Calibri" w:cs="Times New Roman"/>
      <w:sz w:val="16"/>
      <w:szCs w:val="16"/>
      <w:lang w:eastAsia="ru-RU"/>
    </w:rPr>
  </w:style>
  <w:style w:type="numbering" w:customStyle="1" w:styleId="2f1">
    <w:name w:val="Нет списка2"/>
    <w:next w:val="a2"/>
    <w:uiPriority w:val="99"/>
    <w:semiHidden/>
    <w:unhideWhenUsed/>
    <w:rsid w:val="00B7055C"/>
  </w:style>
  <w:style w:type="numbering" w:customStyle="1" w:styleId="120">
    <w:name w:val="Нет списка12"/>
    <w:next w:val="a2"/>
    <w:uiPriority w:val="99"/>
    <w:semiHidden/>
    <w:unhideWhenUsed/>
    <w:rsid w:val="00B7055C"/>
  </w:style>
  <w:style w:type="numbering" w:customStyle="1" w:styleId="1111">
    <w:name w:val="Нет списка1111"/>
    <w:next w:val="a2"/>
    <w:uiPriority w:val="99"/>
    <w:semiHidden/>
    <w:unhideWhenUsed/>
    <w:rsid w:val="00B7055C"/>
  </w:style>
  <w:style w:type="paragraph" w:customStyle="1" w:styleId="FORMATTEXT">
    <w:name w:val=".FORMATTEXT"/>
    <w:uiPriority w:val="99"/>
    <w:rsid w:val="00B705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B7055C"/>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fontstyle42">
    <w:name w:val="fontstyle42"/>
    <w:rsid w:val="00B7055C"/>
  </w:style>
  <w:style w:type="character" w:customStyle="1" w:styleId="FontStyle34">
    <w:name w:val="Font Style34"/>
    <w:rsid w:val="00B7055C"/>
    <w:rPr>
      <w:rFonts w:ascii="Times New Roman" w:hAnsi="Times New Roman" w:cs="Times New Roman"/>
      <w:sz w:val="24"/>
      <w:szCs w:val="24"/>
    </w:rPr>
  </w:style>
  <w:style w:type="paragraph" w:customStyle="1" w:styleId="dash041e005f0431005f044b005f0447005f043d005f044b005f0439">
    <w:name w:val="dash041e005f0431005f044b005f0447005f043d005f044b005f0439"/>
    <w:basedOn w:val="a"/>
    <w:uiPriority w:val="99"/>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0">
    <w:name w:val="dash041e005f0431005f044b005f0447005f043d005f044b005f0439005f005fchar1char1"/>
    <w:rsid w:val="00B7055C"/>
  </w:style>
  <w:style w:type="paragraph" w:customStyle="1" w:styleId="c11">
    <w:name w:val="c11"/>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uiPriority w:val="99"/>
    <w:semiHidden/>
    <w:rsid w:val="00B7055C"/>
    <w:rPr>
      <w:rFonts w:ascii="Calibri" w:eastAsia="Calibri" w:hAnsi="Calibri" w:cs="Times New Roman"/>
      <w:lang w:eastAsia="en-US"/>
    </w:rPr>
  </w:style>
  <w:style w:type="paragraph" w:customStyle="1" w:styleId="2f2">
    <w:name w:val="Абзац списка2"/>
    <w:basedOn w:val="a"/>
    <w:uiPriority w:val="99"/>
    <w:rsid w:val="00B7055C"/>
    <w:pPr>
      <w:spacing w:after="200" w:line="276" w:lineRule="auto"/>
      <w:ind w:left="720"/>
    </w:pPr>
    <w:rPr>
      <w:rFonts w:ascii="Calibri" w:eastAsia="Times New Roman" w:hAnsi="Calibri" w:cs="Calibri"/>
      <w:lang w:eastAsia="ru-RU"/>
    </w:rPr>
  </w:style>
  <w:style w:type="paragraph" w:customStyle="1" w:styleId="213">
    <w:name w:val="Основной текст 21"/>
    <w:basedOn w:val="a"/>
    <w:rsid w:val="00B7055C"/>
    <w:pPr>
      <w:spacing w:after="480" w:line="360" w:lineRule="auto"/>
      <w:ind w:firstLine="709"/>
    </w:pPr>
    <w:rPr>
      <w:rFonts w:ascii="Times New Roman" w:eastAsia="Times New Roman" w:hAnsi="Times New Roman" w:cs="Times New Roman"/>
      <w:sz w:val="24"/>
      <w:szCs w:val="20"/>
      <w:lang w:eastAsia="ru-RU"/>
    </w:rPr>
  </w:style>
  <w:style w:type="character" w:customStyle="1" w:styleId="1f">
    <w:name w:val="Заголовок №1"/>
    <w:rsid w:val="00B7055C"/>
    <w:rPr>
      <w:rFonts w:ascii="Arial" w:eastAsia="Arial" w:hAnsi="Arial" w:cs="Arial"/>
      <w:b/>
      <w:bCs/>
      <w:i w:val="0"/>
      <w:iCs w:val="0"/>
      <w:smallCaps w:val="0"/>
      <w:strike w:val="0"/>
      <w:color w:val="000000"/>
      <w:spacing w:val="-10"/>
      <w:w w:val="100"/>
      <w:position w:val="0"/>
      <w:sz w:val="23"/>
      <w:szCs w:val="23"/>
      <w:u w:val="none"/>
      <w:lang w:val="ru-RU"/>
    </w:rPr>
  </w:style>
  <w:style w:type="character" w:customStyle="1" w:styleId="2Arial0pt">
    <w:name w:val="Основной текст (2) + Arial;Интервал 0 pt"/>
    <w:rsid w:val="00B7055C"/>
    <w:rPr>
      <w:rFonts w:ascii="Arial" w:eastAsia="Arial" w:hAnsi="Arial" w:cs="Arial"/>
      <w:b/>
      <w:bCs/>
      <w:i w:val="0"/>
      <w:iCs w:val="0"/>
      <w:smallCaps w:val="0"/>
      <w:strike w:val="0"/>
      <w:color w:val="000000"/>
      <w:spacing w:val="-10"/>
      <w:w w:val="100"/>
      <w:position w:val="0"/>
      <w:sz w:val="23"/>
      <w:szCs w:val="23"/>
      <w:u w:val="none"/>
      <w:lang w:val="ru-RU"/>
    </w:rPr>
  </w:style>
  <w:style w:type="character" w:customStyle="1" w:styleId="afff8">
    <w:name w:val="Основной текст + Полужирный"/>
    <w:rsid w:val="00B705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select">
    <w:name w:val="select"/>
    <w:rsid w:val="00B7055C"/>
  </w:style>
  <w:style w:type="character" w:customStyle="1" w:styleId="72">
    <w:name w:val="Основной текст + 7"/>
    <w:aliases w:val="5 pt,Полужирный,Основной текст + 22,Интервал 1 pt"/>
    <w:uiPriority w:val="99"/>
    <w:rsid w:val="00B7055C"/>
    <w:rPr>
      <w:rFonts w:ascii="Corbel" w:eastAsia="Corbel" w:hAnsi="Corbel" w:cs="Corbel" w:hint="default"/>
      <w:b/>
      <w:bCs/>
      <w:i w:val="0"/>
      <w:iCs w:val="0"/>
      <w:smallCaps w:val="0"/>
      <w:strike w:val="0"/>
      <w:dstrike w:val="0"/>
      <w:color w:val="000000"/>
      <w:spacing w:val="0"/>
      <w:w w:val="100"/>
      <w:position w:val="0"/>
      <w:sz w:val="19"/>
      <w:szCs w:val="19"/>
      <w:u w:val="none"/>
      <w:effect w:val="none"/>
      <w:lang w:eastAsia="ar-SA"/>
    </w:rPr>
  </w:style>
  <w:style w:type="character" w:customStyle="1" w:styleId="Dotum">
    <w:name w:val="Основной текст + Dotum"/>
    <w:aliases w:val="11 pt"/>
    <w:rsid w:val="00B7055C"/>
    <w:rPr>
      <w:rFonts w:ascii="Dotum" w:eastAsia="Dotum" w:hAnsi="Dotum" w:cs="Dotum" w:hint="eastAsia"/>
      <w:b w:val="0"/>
      <w:bCs w:val="0"/>
      <w:i w:val="0"/>
      <w:iCs w:val="0"/>
      <w:smallCaps w:val="0"/>
      <w:strike w:val="0"/>
      <w:dstrike w:val="0"/>
      <w:color w:val="000000"/>
      <w:spacing w:val="0"/>
      <w:w w:val="100"/>
      <w:position w:val="0"/>
      <w:sz w:val="22"/>
      <w:szCs w:val="22"/>
      <w:u w:val="none"/>
      <w:effect w:val="none"/>
      <w:lang w:eastAsia="ar-SA"/>
    </w:rPr>
  </w:style>
  <w:style w:type="character" w:customStyle="1" w:styleId="2Arial">
    <w:name w:val="Основной текст (2) + Arial"/>
    <w:aliases w:val="Интервал 0 pt"/>
    <w:rsid w:val="00B7055C"/>
    <w:rPr>
      <w:rFonts w:ascii="Arial" w:eastAsia="Arial" w:hAnsi="Arial" w:cs="Arial" w:hint="default"/>
      <w:b/>
      <w:bCs/>
      <w:i w:val="0"/>
      <w:iCs w:val="0"/>
      <w:smallCaps w:val="0"/>
      <w:strike w:val="0"/>
      <w:dstrike w:val="0"/>
      <w:color w:val="000000"/>
      <w:spacing w:val="-10"/>
      <w:w w:val="100"/>
      <w:position w:val="0"/>
      <w:sz w:val="23"/>
      <w:szCs w:val="23"/>
      <w:u w:val="none"/>
      <w:effect w:val="none"/>
      <w:lang w:val="ru-RU"/>
    </w:rPr>
  </w:style>
  <w:style w:type="character" w:customStyle="1" w:styleId="afff9">
    <w:name w:val="Основной текст + Не полужирный"/>
    <w:rsid w:val="00B7055C"/>
    <w:rPr>
      <w:rFonts w:ascii="Times New Roman" w:eastAsia="Times New Roman" w:hAnsi="Times New Roman" w:cs="Times New Roman"/>
      <w:b/>
      <w:bCs/>
      <w:color w:val="000000"/>
      <w:spacing w:val="0"/>
      <w:w w:val="100"/>
      <w:position w:val="0"/>
      <w:sz w:val="26"/>
      <w:szCs w:val="26"/>
      <w:shd w:val="clear" w:color="auto" w:fill="FFFFFF"/>
      <w:lang w:val="ru-RU"/>
    </w:rPr>
  </w:style>
  <w:style w:type="table" w:customStyle="1" w:styleId="-61">
    <w:name w:val="Таблица-сетка 6 цветная1"/>
    <w:basedOn w:val="a1"/>
    <w:uiPriority w:val="51"/>
    <w:rsid w:val="00B7055C"/>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1">
    <w:name w:val="c1"/>
    <w:rsid w:val="00B7055C"/>
  </w:style>
  <w:style w:type="character" w:customStyle="1" w:styleId="extended-textfull">
    <w:name w:val="extended-text__full"/>
    <w:rsid w:val="00B7055C"/>
  </w:style>
  <w:style w:type="paragraph" w:customStyle="1" w:styleId="Pa9">
    <w:name w:val="Pa9"/>
    <w:basedOn w:val="a"/>
    <w:next w:val="a"/>
    <w:uiPriority w:val="99"/>
    <w:rsid w:val="00B7055C"/>
    <w:pPr>
      <w:autoSpaceDE w:val="0"/>
      <w:autoSpaceDN w:val="0"/>
      <w:adjustRightInd w:val="0"/>
      <w:spacing w:after="0" w:line="181" w:lineRule="atLeast"/>
    </w:pPr>
    <w:rPr>
      <w:rFonts w:ascii="TextBookC" w:eastAsia="Calibri" w:hAnsi="TextBookC" w:cs="Times New Roman"/>
      <w:sz w:val="24"/>
      <w:szCs w:val="24"/>
    </w:rPr>
  </w:style>
  <w:style w:type="paragraph" w:customStyle="1" w:styleId="c7">
    <w:name w:val="c7"/>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B705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2">
    <w:name w:val="Medium Grid 1 Accent 2"/>
    <w:basedOn w:val="a1"/>
    <w:uiPriority w:val="67"/>
    <w:rsid w:val="00B7055C"/>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6">
    <w:name w:val="Light Grid Accent 6"/>
    <w:basedOn w:val="a1"/>
    <w:uiPriority w:val="62"/>
    <w:rsid w:val="00B7055C"/>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5">
    <w:name w:val="Light Grid Accent 5"/>
    <w:basedOn w:val="a1"/>
    <w:uiPriority w:val="62"/>
    <w:rsid w:val="00B7055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layout">
    <w:name w:val="layout"/>
    <w:rsid w:val="00B7055C"/>
  </w:style>
  <w:style w:type="character" w:customStyle="1" w:styleId="rou5xb0">
    <w:name w:val="rou5xb0"/>
    <w:rsid w:val="00B7055C"/>
  </w:style>
  <w:style w:type="character" w:customStyle="1" w:styleId="fidpjww">
    <w:name w:val="fidpjww"/>
    <w:rsid w:val="00B7055C"/>
  </w:style>
  <w:style w:type="table" w:customStyle="1" w:styleId="TableNormal1">
    <w:name w:val="Table Normal1"/>
    <w:uiPriority w:val="2"/>
    <w:semiHidden/>
    <w:unhideWhenUsed/>
    <w:qFormat/>
    <w:rsid w:val="00B705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5pt0pt">
    <w:name w:val="Основной текст + 5;5 pt;Интервал 0 pt"/>
    <w:rsid w:val="00B7055C"/>
    <w:rPr>
      <w:rFonts w:ascii="Times New Roman" w:eastAsia="Times New Roman" w:hAnsi="Times New Roman" w:cs="Times New Roman"/>
      <w:color w:val="000000"/>
      <w:spacing w:val="2"/>
      <w:w w:val="100"/>
      <w:position w:val="0"/>
      <w:sz w:val="11"/>
      <w:szCs w:val="11"/>
      <w:shd w:val="clear" w:color="auto" w:fill="FFFFFF"/>
      <w:lang w:val="ru-RU" w:eastAsia="ar-SA"/>
    </w:rPr>
  </w:style>
  <w:style w:type="character" w:customStyle="1" w:styleId="75pt0pt">
    <w:name w:val="Основной текст + 7;5 pt;Полужирный;Интервал 0 pt"/>
    <w:rsid w:val="00B7055C"/>
    <w:rPr>
      <w:rFonts w:ascii="Times New Roman" w:eastAsia="Times New Roman" w:hAnsi="Times New Roman" w:cs="Times New Roman"/>
      <w:b/>
      <w:bCs/>
      <w:color w:val="000000"/>
      <w:spacing w:val="-2"/>
      <w:w w:val="100"/>
      <w:position w:val="0"/>
      <w:sz w:val="15"/>
      <w:szCs w:val="15"/>
      <w:shd w:val="clear" w:color="auto" w:fill="FFFFFF"/>
      <w:lang w:val="ru-RU" w:eastAsia="ar-SA"/>
    </w:rPr>
  </w:style>
  <w:style w:type="character" w:customStyle="1" w:styleId="13pt0pt0">
    <w:name w:val="Основной текст + 13 pt;Полужирный;Курсив;Интервал 0 pt"/>
    <w:rsid w:val="00B7055C"/>
    <w:rPr>
      <w:rFonts w:ascii="Times New Roman" w:eastAsia="Times New Roman" w:hAnsi="Times New Roman" w:cs="Times New Roman"/>
      <w:b/>
      <w:bCs/>
      <w:i/>
      <w:iCs/>
      <w:color w:val="000000"/>
      <w:spacing w:val="-1"/>
      <w:w w:val="100"/>
      <w:position w:val="0"/>
      <w:sz w:val="26"/>
      <w:szCs w:val="26"/>
      <w:shd w:val="clear" w:color="auto" w:fill="FFFFFF"/>
      <w:lang w:val="ru-RU" w:eastAsia="ar-SA"/>
    </w:rPr>
  </w:style>
  <w:style w:type="character" w:customStyle="1" w:styleId="7pt">
    <w:name w:val="Основной текст + 7 pt;Полужирный;Курсив"/>
    <w:rsid w:val="00B7055C"/>
    <w:rPr>
      <w:rFonts w:ascii="Times New Roman" w:eastAsia="Times New Roman" w:hAnsi="Times New Roman" w:cs="Times New Roman"/>
      <w:b/>
      <w:bCs/>
      <w:i/>
      <w:iCs/>
      <w:smallCaps w:val="0"/>
      <w:strike w:val="0"/>
      <w:color w:val="000000"/>
      <w:spacing w:val="1"/>
      <w:w w:val="100"/>
      <w:position w:val="0"/>
      <w:sz w:val="14"/>
      <w:szCs w:val="14"/>
      <w:u w:val="none"/>
      <w:shd w:val="clear" w:color="auto" w:fill="FFFFFF"/>
      <w:lang w:val="ru-RU" w:eastAsia="ar-SA"/>
    </w:rPr>
  </w:style>
  <w:style w:type="character" w:customStyle="1" w:styleId="4pt0pt">
    <w:name w:val="Основной текст + 4 pt;Интервал 0 pt"/>
    <w:rsid w:val="00B7055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ar-SA"/>
    </w:rPr>
  </w:style>
  <w:style w:type="character" w:styleId="afffa">
    <w:name w:val="Book Title"/>
    <w:uiPriority w:val="33"/>
    <w:qFormat/>
    <w:rsid w:val="00B7055C"/>
    <w:rPr>
      <w:b/>
      <w:bCs/>
      <w:i/>
      <w:iCs/>
      <w:spacing w:val="5"/>
    </w:rPr>
  </w:style>
  <w:style w:type="paragraph" w:customStyle="1" w:styleId="afffb">
    <w:name w:val="Основ_Текст"/>
    <w:rsid w:val="00B7055C"/>
    <w:pPr>
      <w:tabs>
        <w:tab w:val="left" w:pos="645"/>
      </w:tabs>
      <w:spacing w:after="0" w:line="228" w:lineRule="atLeast"/>
      <w:jc w:val="both"/>
    </w:pPr>
    <w:rPr>
      <w:rFonts w:ascii="NewtonC" w:eastAsia="Times New Roman" w:hAnsi="NewtonC" w:cs="Times New Roman"/>
      <w:color w:val="000000"/>
      <w:sz w:val="20"/>
      <w:szCs w:val="20"/>
      <w:lang w:eastAsia="ru-RU"/>
    </w:rPr>
  </w:style>
  <w:style w:type="character" w:customStyle="1" w:styleId="FontStyle37">
    <w:name w:val="Font Style37"/>
    <w:rsid w:val="00B7055C"/>
    <w:rPr>
      <w:rFonts w:ascii="Times New Roman" w:hAnsi="Times New Roman" w:cs="Times New Roman"/>
      <w:sz w:val="26"/>
      <w:szCs w:val="26"/>
    </w:rPr>
  </w:style>
  <w:style w:type="character" w:customStyle="1" w:styleId="FontStyle35">
    <w:name w:val="Font Style35"/>
    <w:rsid w:val="00B7055C"/>
    <w:rPr>
      <w:rFonts w:ascii="Times New Roman" w:hAnsi="Times New Roman" w:cs="Times New Roman"/>
      <w:sz w:val="22"/>
      <w:szCs w:val="22"/>
    </w:rPr>
  </w:style>
  <w:style w:type="paragraph" w:customStyle="1" w:styleId="Style13">
    <w:name w:val="Style13"/>
    <w:basedOn w:val="a"/>
    <w:rsid w:val="00B705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B7055C"/>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character" w:customStyle="1" w:styleId="FontStyle40">
    <w:name w:val="Font Style40"/>
    <w:rsid w:val="00B7055C"/>
    <w:rPr>
      <w:rFonts w:ascii="Times New Roman" w:hAnsi="Times New Roman" w:cs="Times New Roman"/>
      <w:spacing w:val="40"/>
      <w:sz w:val="34"/>
      <w:szCs w:val="34"/>
    </w:rPr>
  </w:style>
  <w:style w:type="paragraph" w:customStyle="1" w:styleId="Style16">
    <w:name w:val="Style16"/>
    <w:basedOn w:val="a"/>
    <w:rsid w:val="00B7055C"/>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character" w:customStyle="1" w:styleId="afffc">
    <w:name w:val="Подпись к таблице_"/>
    <w:link w:val="afffd"/>
    <w:rsid w:val="00B7055C"/>
    <w:rPr>
      <w:rFonts w:ascii="Times New Roman" w:eastAsia="Times New Roman" w:hAnsi="Times New Roman"/>
      <w:spacing w:val="2"/>
      <w:sz w:val="21"/>
      <w:szCs w:val="21"/>
      <w:shd w:val="clear" w:color="auto" w:fill="FFFFFF"/>
    </w:rPr>
  </w:style>
  <w:style w:type="paragraph" w:customStyle="1" w:styleId="afffd">
    <w:name w:val="Подпись к таблице"/>
    <w:basedOn w:val="a"/>
    <w:link w:val="afffc"/>
    <w:rsid w:val="00B7055C"/>
    <w:pPr>
      <w:widowControl w:val="0"/>
      <w:shd w:val="clear" w:color="auto" w:fill="FFFFFF"/>
      <w:spacing w:after="0" w:line="274" w:lineRule="exact"/>
    </w:pPr>
    <w:rPr>
      <w:rFonts w:ascii="Times New Roman" w:eastAsia="Times New Roman" w:hAnsi="Times New Roman"/>
      <w:spacing w:val="2"/>
      <w:sz w:val="21"/>
      <w:szCs w:val="21"/>
    </w:rPr>
  </w:style>
  <w:style w:type="paragraph" w:styleId="HTML">
    <w:name w:val="HTML Preformatted"/>
    <w:basedOn w:val="a"/>
    <w:link w:val="HTML0"/>
    <w:uiPriority w:val="99"/>
    <w:rsid w:val="00B70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B7055C"/>
    <w:rPr>
      <w:rFonts w:ascii="Courier New" w:eastAsia="Times New Roman" w:hAnsi="Courier New" w:cs="Times New Roman"/>
      <w:sz w:val="20"/>
      <w:szCs w:val="20"/>
    </w:rPr>
  </w:style>
  <w:style w:type="character" w:customStyle="1" w:styleId="FontStyle75">
    <w:name w:val="Font Style75"/>
    <w:uiPriority w:val="99"/>
    <w:rsid w:val="00B7055C"/>
    <w:rPr>
      <w:rFonts w:ascii="Times New Roman" w:hAnsi="Times New Roman" w:cs="Times New Roman"/>
      <w:sz w:val="26"/>
      <w:szCs w:val="26"/>
    </w:rPr>
  </w:style>
  <w:style w:type="paragraph" w:customStyle="1" w:styleId="afffe">
    <w:name w:val="абзац"/>
    <w:basedOn w:val="a"/>
    <w:uiPriority w:val="99"/>
    <w:rsid w:val="00B7055C"/>
    <w:pPr>
      <w:suppressLineNumbers/>
      <w:spacing w:before="120" w:after="0" w:line="240" w:lineRule="auto"/>
      <w:ind w:firstLine="567"/>
      <w:jc w:val="both"/>
    </w:pPr>
    <w:rPr>
      <w:rFonts w:ascii="Arial" w:eastAsia="Times New Roman" w:hAnsi="Arial" w:cs="Times New Roman"/>
      <w:sz w:val="24"/>
      <w:szCs w:val="20"/>
      <w:lang w:eastAsia="ru-RU"/>
    </w:rPr>
  </w:style>
  <w:style w:type="table" w:customStyle="1" w:styleId="2f3">
    <w:name w:val="Сетка таблицы2"/>
    <w:basedOn w:val="a1"/>
    <w:next w:val="a8"/>
    <w:uiPriority w:val="39"/>
    <w:rsid w:val="00B705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8"/>
    <w:uiPriority w:val="59"/>
    <w:rsid w:val="00B705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next w:val="a8"/>
    <w:uiPriority w:val="39"/>
    <w:rsid w:val="00B705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8"/>
    <w:uiPriority w:val="59"/>
    <w:rsid w:val="00B705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2"/>
    <w:uiPriority w:val="99"/>
    <w:semiHidden/>
    <w:unhideWhenUsed/>
    <w:rsid w:val="00B7055C"/>
  </w:style>
  <w:style w:type="character" w:customStyle="1" w:styleId="c29">
    <w:name w:val="c29"/>
    <w:uiPriority w:val="99"/>
    <w:rsid w:val="00B7055C"/>
    <w:rPr>
      <w:rFonts w:cs="Times New Roman"/>
    </w:rPr>
  </w:style>
  <w:style w:type="character" w:customStyle="1" w:styleId="c42">
    <w:name w:val="c42"/>
    <w:uiPriority w:val="99"/>
    <w:rsid w:val="00B7055C"/>
    <w:rPr>
      <w:rFonts w:cs="Times New Roman"/>
    </w:rPr>
  </w:style>
  <w:style w:type="paragraph" w:customStyle="1" w:styleId="Style19">
    <w:name w:val="Style19"/>
    <w:basedOn w:val="a"/>
    <w:uiPriority w:val="99"/>
    <w:rsid w:val="00B7055C"/>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7055C"/>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character" w:customStyle="1" w:styleId="FontStyle31">
    <w:name w:val="Font Style31"/>
    <w:uiPriority w:val="99"/>
    <w:rsid w:val="00B7055C"/>
    <w:rPr>
      <w:rFonts w:ascii="Times New Roman" w:hAnsi="Times New Roman" w:cs="Times New Roman"/>
      <w:sz w:val="22"/>
      <w:szCs w:val="22"/>
    </w:rPr>
  </w:style>
  <w:style w:type="character" w:styleId="affff">
    <w:name w:val="Subtle Reference"/>
    <w:uiPriority w:val="31"/>
    <w:qFormat/>
    <w:rsid w:val="00B7055C"/>
    <w:rPr>
      <w:smallCaps/>
      <w:color w:val="C0504D"/>
      <w:u w:val="single"/>
    </w:rPr>
  </w:style>
  <w:style w:type="character" w:customStyle="1" w:styleId="art-postheadericon">
    <w:name w:val="art-postheadericon"/>
    <w:rsid w:val="00B7055C"/>
  </w:style>
  <w:style w:type="table" w:customStyle="1" w:styleId="49">
    <w:name w:val="Сетка таблицы4"/>
    <w:basedOn w:val="a1"/>
    <w:next w:val="a8"/>
    <w:uiPriority w:val="39"/>
    <w:rsid w:val="00B705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5pt">
    <w:name w:val="Основной текст + 11;5 pt;Полужирный"/>
    <w:rsid w:val="00B7055C"/>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3d">
    <w:name w:val="Заголовок №3_"/>
    <w:link w:val="3e"/>
    <w:uiPriority w:val="99"/>
    <w:rsid w:val="00B7055C"/>
    <w:rPr>
      <w:rFonts w:ascii="Times New Roman" w:eastAsia="Times New Roman" w:hAnsi="Times New Roman"/>
      <w:spacing w:val="1"/>
      <w:sz w:val="21"/>
      <w:szCs w:val="21"/>
      <w:shd w:val="clear" w:color="auto" w:fill="FFFFFF"/>
    </w:rPr>
  </w:style>
  <w:style w:type="paragraph" w:customStyle="1" w:styleId="3e">
    <w:name w:val="Заголовок №3"/>
    <w:basedOn w:val="a"/>
    <w:link w:val="3d"/>
    <w:uiPriority w:val="99"/>
    <w:rsid w:val="00B7055C"/>
    <w:pPr>
      <w:widowControl w:val="0"/>
      <w:shd w:val="clear" w:color="auto" w:fill="FFFFFF"/>
      <w:spacing w:after="60" w:line="0" w:lineRule="atLeast"/>
      <w:jc w:val="center"/>
      <w:outlineLvl w:val="2"/>
    </w:pPr>
    <w:rPr>
      <w:rFonts w:ascii="Times New Roman" w:eastAsia="Times New Roman" w:hAnsi="Times New Roman"/>
      <w:spacing w:val="1"/>
      <w:sz w:val="21"/>
      <w:szCs w:val="21"/>
    </w:rPr>
  </w:style>
  <w:style w:type="character" w:customStyle="1" w:styleId="7pt0pt">
    <w:name w:val="Основной текст + 7 pt;Полужирный;Курсив;Интервал 0 pt"/>
    <w:rsid w:val="00B7055C"/>
    <w:rPr>
      <w:rFonts w:ascii="Times New Roman" w:eastAsia="Times New Roman" w:hAnsi="Times New Roman" w:cs="Times New Roman"/>
      <w:b/>
      <w:bCs/>
      <w:i/>
      <w:iCs/>
      <w:smallCaps w:val="0"/>
      <w:strike w:val="0"/>
      <w:color w:val="000000"/>
      <w:spacing w:val="-1"/>
      <w:w w:val="100"/>
      <w:position w:val="0"/>
      <w:sz w:val="14"/>
      <w:szCs w:val="14"/>
      <w:u w:val="none"/>
      <w:shd w:val="clear" w:color="auto" w:fill="FFFFFF"/>
      <w:lang w:val="ru-RU" w:eastAsia="ar-SA"/>
    </w:rPr>
  </w:style>
  <w:style w:type="character" w:customStyle="1" w:styleId="145pt0pt">
    <w:name w:val="Основной текст + 14;5 pt;Полужирный;Курсив;Интервал 0 pt"/>
    <w:rsid w:val="00B7055C"/>
    <w:rPr>
      <w:rFonts w:ascii="Times New Roman" w:eastAsia="Times New Roman" w:hAnsi="Times New Roman" w:cs="Times New Roman"/>
      <w:b/>
      <w:bCs/>
      <w:i/>
      <w:iCs/>
      <w:smallCaps w:val="0"/>
      <w:strike w:val="0"/>
      <w:color w:val="000000"/>
      <w:spacing w:val="-1"/>
      <w:w w:val="100"/>
      <w:position w:val="0"/>
      <w:sz w:val="29"/>
      <w:szCs w:val="29"/>
      <w:u w:val="none"/>
      <w:shd w:val="clear" w:color="auto" w:fill="FFFFFF"/>
      <w:lang w:val="ru-RU" w:eastAsia="ar-SA"/>
    </w:rPr>
  </w:style>
  <w:style w:type="character" w:customStyle="1" w:styleId="0pt0">
    <w:name w:val="Основной текст + Курсив;Малые прописные;Интервал 0 pt"/>
    <w:rsid w:val="00B7055C"/>
    <w:rPr>
      <w:rFonts w:ascii="Times New Roman" w:eastAsia="Times New Roman" w:hAnsi="Times New Roman" w:cs="Times New Roman"/>
      <w:b w:val="0"/>
      <w:bCs w:val="0"/>
      <w:i/>
      <w:iCs/>
      <w:smallCaps/>
      <w:strike w:val="0"/>
      <w:color w:val="000000"/>
      <w:spacing w:val="-2"/>
      <w:w w:val="100"/>
      <w:position w:val="0"/>
      <w:sz w:val="21"/>
      <w:szCs w:val="21"/>
      <w:u w:val="none"/>
      <w:shd w:val="clear" w:color="auto" w:fill="FFFFFF"/>
      <w:lang w:eastAsia="ar-SA"/>
    </w:rPr>
  </w:style>
  <w:style w:type="character" w:customStyle="1" w:styleId="10pt0pt">
    <w:name w:val="10pt0pt"/>
    <w:rsid w:val="00B7055C"/>
  </w:style>
  <w:style w:type="numbering" w:customStyle="1" w:styleId="4a">
    <w:name w:val="Нет списка4"/>
    <w:next w:val="a2"/>
    <w:uiPriority w:val="99"/>
    <w:semiHidden/>
    <w:unhideWhenUsed/>
    <w:rsid w:val="00B7055C"/>
  </w:style>
  <w:style w:type="paragraph" w:customStyle="1" w:styleId="affff0">
    <w:name w:val="Стиль"/>
    <w:rsid w:val="00B705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4">
    <w:name w:val="Основной текст (5)_"/>
    <w:link w:val="55"/>
    <w:uiPriority w:val="99"/>
    <w:locked/>
    <w:rsid w:val="00B7055C"/>
    <w:rPr>
      <w:rFonts w:ascii="Arial" w:eastAsia="Arial" w:hAnsi="Arial" w:cs="Arial"/>
      <w:b/>
      <w:bCs/>
      <w:shd w:val="clear" w:color="auto" w:fill="FFFFFF"/>
    </w:rPr>
  </w:style>
  <w:style w:type="paragraph" w:customStyle="1" w:styleId="55">
    <w:name w:val="Основной текст (5)"/>
    <w:basedOn w:val="a"/>
    <w:link w:val="54"/>
    <w:uiPriority w:val="99"/>
    <w:rsid w:val="00B7055C"/>
    <w:pPr>
      <w:widowControl w:val="0"/>
      <w:shd w:val="clear" w:color="auto" w:fill="FFFFFF"/>
      <w:spacing w:after="0" w:line="245" w:lineRule="exact"/>
      <w:jc w:val="center"/>
    </w:pPr>
    <w:rPr>
      <w:rFonts w:ascii="Arial" w:eastAsia="Arial" w:hAnsi="Arial" w:cs="Arial"/>
      <w:b/>
      <w:bCs/>
    </w:rPr>
  </w:style>
  <w:style w:type="character" w:customStyle="1" w:styleId="UnresolvedMention">
    <w:name w:val="Unresolved Mention"/>
    <w:uiPriority w:val="99"/>
    <w:semiHidden/>
    <w:unhideWhenUsed/>
    <w:rsid w:val="00B7055C"/>
    <w:rPr>
      <w:color w:val="605E5C"/>
      <w:shd w:val="clear" w:color="auto" w:fill="E1DFDD"/>
    </w:rPr>
  </w:style>
  <w:style w:type="numbering" w:customStyle="1" w:styleId="56">
    <w:name w:val="Нет списка5"/>
    <w:next w:val="a2"/>
    <w:uiPriority w:val="99"/>
    <w:semiHidden/>
    <w:unhideWhenUsed/>
    <w:rsid w:val="00B7055C"/>
  </w:style>
  <w:style w:type="table" w:customStyle="1" w:styleId="57">
    <w:name w:val="Сетка таблицы5"/>
    <w:basedOn w:val="a1"/>
    <w:next w:val="a8"/>
    <w:uiPriority w:val="39"/>
    <w:rsid w:val="00B705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еразрешенное упоминание1"/>
    <w:uiPriority w:val="99"/>
    <w:semiHidden/>
    <w:unhideWhenUsed/>
    <w:rsid w:val="00B7055C"/>
    <w:rPr>
      <w:color w:val="605E5C"/>
      <w:shd w:val="clear" w:color="auto" w:fill="E1DFDD"/>
    </w:rPr>
  </w:style>
  <w:style w:type="numbering" w:customStyle="1" w:styleId="65">
    <w:name w:val="Нет списка6"/>
    <w:next w:val="a2"/>
    <w:uiPriority w:val="99"/>
    <w:semiHidden/>
    <w:unhideWhenUsed/>
    <w:rsid w:val="00B7055C"/>
  </w:style>
  <w:style w:type="numbering" w:customStyle="1" w:styleId="130">
    <w:name w:val="Нет списка13"/>
    <w:next w:val="a2"/>
    <w:uiPriority w:val="99"/>
    <w:semiHidden/>
    <w:unhideWhenUsed/>
    <w:rsid w:val="00B7055C"/>
  </w:style>
  <w:style w:type="table" w:customStyle="1" w:styleId="66">
    <w:name w:val="Сетка таблицы6"/>
    <w:basedOn w:val="a1"/>
    <w:next w:val="a8"/>
    <w:uiPriority w:val="59"/>
    <w:rsid w:val="00B7055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unhideWhenUsed/>
    <w:rsid w:val="00B7055C"/>
  </w:style>
  <w:style w:type="numbering" w:customStyle="1" w:styleId="214">
    <w:name w:val="Нет списка21"/>
    <w:next w:val="a2"/>
    <w:uiPriority w:val="99"/>
    <w:semiHidden/>
    <w:unhideWhenUsed/>
    <w:rsid w:val="00B7055C"/>
  </w:style>
  <w:style w:type="numbering" w:customStyle="1" w:styleId="1210">
    <w:name w:val="Нет списка121"/>
    <w:next w:val="a2"/>
    <w:uiPriority w:val="99"/>
    <w:semiHidden/>
    <w:unhideWhenUsed/>
    <w:rsid w:val="00B7055C"/>
  </w:style>
  <w:style w:type="numbering" w:customStyle="1" w:styleId="1112">
    <w:name w:val="Нет списка1112"/>
    <w:next w:val="a2"/>
    <w:uiPriority w:val="99"/>
    <w:semiHidden/>
    <w:unhideWhenUsed/>
    <w:rsid w:val="00B7055C"/>
  </w:style>
  <w:style w:type="table" w:customStyle="1" w:styleId="TableNormal2">
    <w:name w:val="Table Normal2"/>
    <w:uiPriority w:val="2"/>
    <w:semiHidden/>
    <w:unhideWhenUsed/>
    <w:qFormat/>
    <w:rsid w:val="00B705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0">
    <w:name w:val="Нет списка31"/>
    <w:next w:val="a2"/>
    <w:uiPriority w:val="99"/>
    <w:semiHidden/>
    <w:unhideWhenUsed/>
    <w:rsid w:val="00B7055C"/>
  </w:style>
  <w:style w:type="numbering" w:customStyle="1" w:styleId="410">
    <w:name w:val="Нет списка41"/>
    <w:next w:val="a2"/>
    <w:uiPriority w:val="99"/>
    <w:semiHidden/>
    <w:unhideWhenUsed/>
    <w:rsid w:val="00B7055C"/>
  </w:style>
  <w:style w:type="numbering" w:customStyle="1" w:styleId="510">
    <w:name w:val="Нет списка51"/>
    <w:next w:val="a2"/>
    <w:uiPriority w:val="99"/>
    <w:semiHidden/>
    <w:unhideWhenUsed/>
    <w:rsid w:val="00B7055C"/>
  </w:style>
  <w:style w:type="character" w:customStyle="1" w:styleId="Standard1">
    <w:name w:val="Standard Знак1"/>
    <w:uiPriority w:val="99"/>
    <w:locked/>
    <w:rsid w:val="009F714A"/>
    <w:rPr>
      <w:rFonts w:ascii="Arial" w:eastAsia="SimSun" w:hAnsi="Arial" w:cs="Mangal"/>
      <w:kern w:val="3"/>
      <w:sz w:val="24"/>
      <w:szCs w:val="24"/>
      <w:lang w:val="ru-RU" w:eastAsia="zh-CN" w:bidi="hi-IN"/>
    </w:rPr>
  </w:style>
  <w:style w:type="paragraph" w:customStyle="1" w:styleId="s16">
    <w:name w:val="s_16"/>
    <w:basedOn w:val="a"/>
    <w:rsid w:val="009F71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9F714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numbering" w:customStyle="1" w:styleId="List22">
    <w:name w:val="List 22"/>
    <w:rsid w:val="009F714A"/>
    <w:pPr>
      <w:numPr>
        <w:numId w:val="62"/>
      </w:numPr>
    </w:pPr>
  </w:style>
  <w:style w:type="numbering" w:customStyle="1" w:styleId="List23">
    <w:name w:val="List 23"/>
    <w:rsid w:val="009F714A"/>
    <w:pPr>
      <w:numPr>
        <w:numId w:val="63"/>
      </w:numPr>
    </w:pPr>
  </w:style>
  <w:style w:type="numbering" w:customStyle="1" w:styleId="List19">
    <w:name w:val="List 19"/>
    <w:rsid w:val="009F714A"/>
    <w:pPr>
      <w:numPr>
        <w:numId w:val="59"/>
      </w:numPr>
    </w:pPr>
  </w:style>
  <w:style w:type="numbering" w:customStyle="1" w:styleId="List21">
    <w:name w:val="List 21"/>
    <w:rsid w:val="009F714A"/>
    <w:pPr>
      <w:numPr>
        <w:numId w:val="61"/>
      </w:numPr>
    </w:pPr>
  </w:style>
  <w:style w:type="numbering" w:customStyle="1" w:styleId="List20">
    <w:name w:val="List 20"/>
    <w:rsid w:val="009F714A"/>
    <w:pPr>
      <w:numPr>
        <w:numId w:val="60"/>
      </w:numPr>
    </w:pPr>
  </w:style>
  <w:style w:type="paragraph" w:customStyle="1" w:styleId="c22">
    <w:name w:val="c22"/>
    <w:basedOn w:val="a"/>
    <w:rsid w:val="009F7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9F714A"/>
  </w:style>
  <w:style w:type="character" w:customStyle="1" w:styleId="affff1">
    <w:name w:val="Символ сноски"/>
    <w:rsid w:val="0021675A"/>
    <w:rPr>
      <w:vertAlign w:val="superscript"/>
    </w:rPr>
  </w:style>
  <w:style w:type="character" w:customStyle="1" w:styleId="1f1">
    <w:name w:val="Знак сноски1"/>
    <w:rsid w:val="0021675A"/>
    <w:rPr>
      <w:vertAlign w:val="superscript"/>
    </w:rPr>
  </w:style>
  <w:style w:type="character" w:customStyle="1" w:styleId="1f2">
    <w:name w:val="Основной текст Знак1"/>
    <w:uiPriority w:val="99"/>
    <w:semiHidden/>
    <w:rsid w:val="0021675A"/>
    <w:rPr>
      <w:rFonts w:ascii="Calibri" w:eastAsia="Arial Unicode MS" w:hAnsi="Calibri" w:cs="Times New Roman"/>
      <w:color w:val="00000A"/>
      <w:kern w:val="1"/>
      <w:lang w:val="ru-RU"/>
    </w:rPr>
  </w:style>
  <w:style w:type="character" w:customStyle="1" w:styleId="CenturySchoolbook95pt">
    <w:name w:val="Основной текст + Century Schoolbook;9;5 pt"/>
    <w:basedOn w:val="a0"/>
    <w:rsid w:val="00B5701F"/>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character" w:customStyle="1" w:styleId="CenturySchoolbook95pt0">
    <w:name w:val="Основной текст + Century Schoolbook;9;5 pt;Курсив"/>
    <w:basedOn w:val="a0"/>
    <w:rsid w:val="00B5701F"/>
    <w:rPr>
      <w:rFonts w:ascii="Century Schoolbook" w:eastAsia="Century Schoolbook" w:hAnsi="Century Schoolbook" w:cs="Century Schoolbook"/>
      <w:b w:val="0"/>
      <w:bCs w:val="0"/>
      <w:i/>
      <w:iCs/>
      <w:smallCaps w:val="0"/>
      <w:strike w:val="0"/>
      <w:color w:val="000000"/>
      <w:spacing w:val="0"/>
      <w:w w:val="100"/>
      <w:position w:val="0"/>
      <w:sz w:val="19"/>
      <w:szCs w:val="19"/>
      <w:u w:val="none"/>
      <w:lang w:val="en-US"/>
    </w:rPr>
  </w:style>
  <w:style w:type="character" w:customStyle="1" w:styleId="FranklinGothicBook125pt-1pt">
    <w:name w:val="Основной текст + Franklin Gothic Book;12;5 pt;Интервал -1 pt"/>
    <w:basedOn w:val="aff2"/>
    <w:rsid w:val="00B5701F"/>
    <w:rPr>
      <w:rFonts w:ascii="Franklin Gothic Book" w:eastAsia="Franklin Gothic Book" w:hAnsi="Franklin Gothic Book" w:cs="Franklin Gothic Book"/>
      <w:color w:val="000000"/>
      <w:spacing w:val="-20"/>
      <w:w w:val="100"/>
      <w:position w:val="0"/>
      <w:sz w:val="25"/>
      <w:szCs w:val="25"/>
      <w:shd w:val="clear" w:color="auto" w:fill="FFFFFF"/>
      <w:lang w:val="en-US"/>
    </w:rPr>
  </w:style>
  <w:style w:type="character" w:customStyle="1" w:styleId="CenturySchoolbook9pt0pt">
    <w:name w:val="Основной текст + Century Schoolbook;9 pt;Полужирный;Курсив;Интервал 0 pt"/>
    <w:basedOn w:val="aff2"/>
    <w:rsid w:val="00B5701F"/>
    <w:rPr>
      <w:rFonts w:ascii="Century Schoolbook" w:eastAsia="Century Schoolbook" w:hAnsi="Century Schoolbook" w:cs="Century Schoolbook"/>
      <w:b/>
      <w:bCs/>
      <w:i/>
      <w:iCs/>
      <w:smallCaps w:val="0"/>
      <w:strike w:val="0"/>
      <w:color w:val="000000"/>
      <w:spacing w:val="-10"/>
      <w:w w:val="100"/>
      <w:position w:val="0"/>
      <w:sz w:val="18"/>
      <w:szCs w:val="18"/>
      <w:u w:val="none"/>
      <w:shd w:val="clear" w:color="auto" w:fill="FFFFFF"/>
      <w:lang w:val="en-US"/>
    </w:rPr>
  </w:style>
  <w:style w:type="character" w:customStyle="1" w:styleId="affff2">
    <w:name w:val="Основной текст + Курсив"/>
    <w:basedOn w:val="aff2"/>
    <w:rsid w:val="00B5701F"/>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en-US"/>
    </w:rPr>
  </w:style>
  <w:style w:type="character" w:customStyle="1" w:styleId="2Exact">
    <w:name w:val="Основной текст (2) Exact"/>
    <w:basedOn w:val="a0"/>
    <w:rsid w:val="00B5701F"/>
    <w:rPr>
      <w:spacing w:val="-23"/>
      <w:sz w:val="14"/>
      <w:szCs w:val="14"/>
      <w:shd w:val="clear" w:color="auto" w:fill="FFFFFF"/>
    </w:rPr>
  </w:style>
  <w:style w:type="character" w:customStyle="1" w:styleId="3Exact">
    <w:name w:val="Основной текст (3) Exact"/>
    <w:basedOn w:val="a0"/>
    <w:link w:val="3f"/>
    <w:rsid w:val="00B5701F"/>
    <w:rPr>
      <w:b/>
      <w:bCs/>
      <w:spacing w:val="-12"/>
      <w:sz w:val="13"/>
      <w:szCs w:val="13"/>
      <w:shd w:val="clear" w:color="auto" w:fill="FFFFFF"/>
      <w:lang w:val="en-US"/>
    </w:rPr>
  </w:style>
  <w:style w:type="paragraph" w:customStyle="1" w:styleId="3f">
    <w:name w:val="Основной текст (3)"/>
    <w:basedOn w:val="a"/>
    <w:link w:val="3Exact"/>
    <w:rsid w:val="00B5701F"/>
    <w:pPr>
      <w:widowControl w:val="0"/>
      <w:shd w:val="clear" w:color="auto" w:fill="FFFFFF"/>
      <w:spacing w:after="0" w:line="0" w:lineRule="atLeast"/>
    </w:pPr>
    <w:rPr>
      <w:b/>
      <w:bCs/>
      <w:spacing w:val="-12"/>
      <w:sz w:val="13"/>
      <w:szCs w:val="13"/>
      <w:lang w:val="en-US"/>
    </w:rPr>
  </w:style>
  <w:style w:type="character" w:customStyle="1" w:styleId="TrebuchetMS8pt">
    <w:name w:val="Основной текст + Trebuchet MS;8 pt"/>
    <w:basedOn w:val="aff2"/>
    <w:rsid w:val="00B5701F"/>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105pt">
    <w:name w:val="Основной текст + 10;5 pt;Курсив"/>
    <w:basedOn w:val="aff2"/>
    <w:rsid w:val="00B5701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95pt">
    <w:name w:val="Основной текст + 9;5 pt"/>
    <w:basedOn w:val="aff2"/>
    <w:rsid w:val="00B5701F"/>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rPr>
  </w:style>
  <w:style w:type="character" w:customStyle="1" w:styleId="s2">
    <w:name w:val="s2"/>
    <w:basedOn w:val="a0"/>
    <w:rsid w:val="00B5701F"/>
  </w:style>
  <w:style w:type="character" w:customStyle="1" w:styleId="s3">
    <w:name w:val="s3"/>
    <w:basedOn w:val="a0"/>
    <w:rsid w:val="00B5701F"/>
  </w:style>
  <w:style w:type="character" w:customStyle="1" w:styleId="c18">
    <w:name w:val="c18"/>
    <w:basedOn w:val="a0"/>
    <w:rsid w:val="00B5701F"/>
  </w:style>
  <w:style w:type="paragraph" w:customStyle="1" w:styleId="c98">
    <w:name w:val="c98"/>
    <w:basedOn w:val="a"/>
    <w:rsid w:val="00B57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Заголовок №1_"/>
    <w:basedOn w:val="a0"/>
    <w:rsid w:val="00B5701F"/>
    <w:rPr>
      <w:rFonts w:ascii="Times New Roman" w:eastAsia="Times New Roman" w:hAnsi="Times New Roman" w:cs="Times New Roman"/>
      <w:b/>
      <w:bCs/>
      <w:sz w:val="28"/>
      <w:szCs w:val="28"/>
      <w:shd w:val="clear" w:color="auto" w:fill="FFFFFF"/>
    </w:rPr>
  </w:style>
  <w:style w:type="character" w:customStyle="1" w:styleId="affff3">
    <w:name w:val="Другое_"/>
    <w:basedOn w:val="a0"/>
    <w:link w:val="affff4"/>
    <w:rsid w:val="00B5701F"/>
    <w:rPr>
      <w:rFonts w:ascii="Times New Roman" w:eastAsia="Times New Roman" w:hAnsi="Times New Roman" w:cs="Times New Roman"/>
      <w:sz w:val="28"/>
      <w:szCs w:val="28"/>
      <w:shd w:val="clear" w:color="auto" w:fill="FFFFFF"/>
    </w:rPr>
  </w:style>
  <w:style w:type="paragraph" w:customStyle="1" w:styleId="affff4">
    <w:name w:val="Другое"/>
    <w:basedOn w:val="a"/>
    <w:link w:val="affff3"/>
    <w:rsid w:val="00B5701F"/>
    <w:pPr>
      <w:widowControl w:val="0"/>
      <w:shd w:val="clear" w:color="auto" w:fill="FFFFFF"/>
      <w:spacing w:after="0" w:line="240" w:lineRule="auto"/>
    </w:pPr>
    <w:rPr>
      <w:rFonts w:ascii="Times New Roman" w:eastAsia="Times New Roman" w:hAnsi="Times New Roman" w:cs="Times New Roman"/>
      <w:sz w:val="28"/>
      <w:szCs w:val="28"/>
    </w:rPr>
  </w:style>
  <w:style w:type="character" w:customStyle="1" w:styleId="2f4">
    <w:name w:val="Колонтитул (2)_"/>
    <w:basedOn w:val="a0"/>
    <w:link w:val="2f5"/>
    <w:rsid w:val="00B5701F"/>
    <w:rPr>
      <w:rFonts w:ascii="Times New Roman" w:eastAsia="Times New Roman" w:hAnsi="Times New Roman" w:cs="Times New Roman"/>
      <w:sz w:val="20"/>
      <w:szCs w:val="20"/>
      <w:shd w:val="clear" w:color="auto" w:fill="FFFFFF"/>
    </w:rPr>
  </w:style>
  <w:style w:type="paragraph" w:customStyle="1" w:styleId="2f5">
    <w:name w:val="Колонтитул (2)"/>
    <w:basedOn w:val="a"/>
    <w:link w:val="2f4"/>
    <w:rsid w:val="00B5701F"/>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3f0">
    <w:name w:val="Основной текст (3)_"/>
    <w:uiPriority w:val="99"/>
    <w:locked/>
    <w:rsid w:val="00B5701F"/>
    <w:rPr>
      <w:rFonts w:ascii="Times New Roman" w:hAnsi="Times New Roman" w:cs="Times New Roman"/>
      <w:sz w:val="32"/>
      <w:szCs w:val="32"/>
      <w:shd w:val="clear" w:color="auto" w:fill="FFFFFF"/>
    </w:rPr>
  </w:style>
  <w:style w:type="character" w:customStyle="1" w:styleId="NoSpacingChar">
    <w:name w:val="No Spacing Char"/>
    <w:link w:val="1a"/>
    <w:locked/>
    <w:rsid w:val="00B5701F"/>
    <w:rPr>
      <w:rFonts w:ascii="Calibri" w:eastAsia="Calibri" w:hAnsi="Calibri" w:cs="Times New Roman"/>
      <w:kern w:val="3"/>
      <w:lang w:eastAsia="ru-RU"/>
    </w:rPr>
  </w:style>
  <w:style w:type="character" w:customStyle="1" w:styleId="FontStyle20">
    <w:name w:val="Font Style20"/>
    <w:basedOn w:val="a0"/>
    <w:uiPriority w:val="99"/>
    <w:rsid w:val="0006161D"/>
    <w:rPr>
      <w:rFonts w:ascii="Times New Roman" w:hAnsi="Times New Roman" w:cs="Times New Roman"/>
      <w:sz w:val="20"/>
      <w:szCs w:val="20"/>
    </w:rPr>
  </w:style>
  <w:style w:type="paragraph" w:customStyle="1" w:styleId="Style5">
    <w:name w:val="Style5"/>
    <w:basedOn w:val="a"/>
    <w:uiPriority w:val="99"/>
    <w:rsid w:val="0006161D"/>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234C1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431044b0447043d044b0439char1">
    <w:name w:val="dash041e_0431_044b_0447_043d_044b_0439__char1"/>
    <w:rsid w:val="00234C1E"/>
    <w:rPr>
      <w:rFonts w:ascii="Times New Roman" w:hAnsi="Times New Roman" w:cs="Times New Roman" w:hint="default"/>
      <w:strike w:val="0"/>
      <w:dstrike w:val="0"/>
      <w:sz w:val="24"/>
      <w:szCs w:val="24"/>
      <w:u w:val="none"/>
      <w:effect w:val="none"/>
    </w:rPr>
  </w:style>
  <w:style w:type="paragraph" w:customStyle="1" w:styleId="p4">
    <w:name w:val="p4"/>
    <w:basedOn w:val="a"/>
    <w:uiPriority w:val="99"/>
    <w:rsid w:val="00234C1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234C1E"/>
  </w:style>
  <w:style w:type="paragraph" w:customStyle="1" w:styleId="113">
    <w:name w:val="Абзац списка11"/>
    <w:basedOn w:val="a"/>
    <w:rsid w:val="00234C1E"/>
    <w:pPr>
      <w:spacing w:after="200" w:line="276" w:lineRule="auto"/>
      <w:ind w:left="720"/>
      <w:contextualSpacing/>
    </w:pPr>
    <w:rPr>
      <w:rFonts w:ascii="Calibri" w:eastAsia="Times New Roman" w:hAnsi="Calibri" w:cs="Times New Roman"/>
      <w:lang w:eastAsia="ru-RU"/>
    </w:rPr>
  </w:style>
  <w:style w:type="paragraph" w:customStyle="1" w:styleId="affff5">
    <w:name w:val="Буллит"/>
    <w:basedOn w:val="affd"/>
    <w:uiPriority w:val="99"/>
    <w:rsid w:val="00234C1E"/>
    <w:pPr>
      <w:adjustRightInd w:val="0"/>
      <w:ind w:firstLine="244"/>
    </w:pPr>
    <w:rPr>
      <w:rFonts w:cs="NewtonCSanPin"/>
    </w:rPr>
  </w:style>
  <w:style w:type="character" w:customStyle="1" w:styleId="1f4">
    <w:name w:val="Сноска1"/>
    <w:rsid w:val="00234C1E"/>
    <w:rPr>
      <w:rFonts w:ascii="Times New Roman" w:hAnsi="Times New Roman" w:cs="Times New Roman"/>
      <w:vertAlign w:val="superscript"/>
    </w:rPr>
  </w:style>
  <w:style w:type="paragraph" w:customStyle="1" w:styleId="3f1">
    <w:name w:val="Заг 3"/>
    <w:basedOn w:val="a"/>
    <w:uiPriority w:val="99"/>
    <w:rsid w:val="00234C1E"/>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affff6">
    <w:name w:val="Сноска"/>
    <w:basedOn w:val="affd"/>
    <w:uiPriority w:val="99"/>
    <w:rsid w:val="00234C1E"/>
    <w:pPr>
      <w:adjustRightInd w:val="0"/>
      <w:spacing w:line="174" w:lineRule="atLeast"/>
    </w:pPr>
    <w:rPr>
      <w:rFonts w:cs="NewtonCSanPin"/>
      <w:sz w:val="17"/>
      <w:szCs w:val="17"/>
    </w:rPr>
  </w:style>
  <w:style w:type="paragraph" w:customStyle="1" w:styleId="affff7">
    <w:name w:val="Подзаг"/>
    <w:basedOn w:val="affd"/>
    <w:uiPriority w:val="99"/>
    <w:rsid w:val="00234C1E"/>
    <w:pPr>
      <w:adjustRightInd w:val="0"/>
      <w:spacing w:before="113" w:after="28"/>
      <w:jc w:val="center"/>
    </w:pPr>
    <w:rPr>
      <w:rFonts w:cs="NewtonCSanPin"/>
      <w:b/>
      <w:bCs/>
      <w:i/>
      <w:iCs/>
    </w:rPr>
  </w:style>
  <w:style w:type="character" w:customStyle="1" w:styleId="c12">
    <w:name w:val="c12"/>
    <w:basedOn w:val="a0"/>
    <w:rsid w:val="00234C1E"/>
  </w:style>
  <w:style w:type="character" w:customStyle="1" w:styleId="blk">
    <w:name w:val="blk"/>
    <w:basedOn w:val="a0"/>
    <w:rsid w:val="00234C1E"/>
  </w:style>
  <w:style w:type="paragraph" w:customStyle="1" w:styleId="09PodZAG">
    <w:name w:val="09PodZAG_п/ж"/>
    <w:basedOn w:val="a"/>
    <w:uiPriority w:val="99"/>
    <w:rsid w:val="00234C1E"/>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affff8">
    <w:name w:val="А ОСН ТЕКСТ"/>
    <w:basedOn w:val="a"/>
    <w:link w:val="affff9"/>
    <w:rsid w:val="00234C1E"/>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f9">
    <w:name w:val="А ОСН ТЕКСТ Знак"/>
    <w:link w:val="affff8"/>
    <w:rsid w:val="00234C1E"/>
    <w:rPr>
      <w:rFonts w:ascii="Times New Roman" w:eastAsia="Arial Unicode MS" w:hAnsi="Times New Roman" w:cs="Times New Roman"/>
      <w:caps/>
      <w:color w:val="000000"/>
      <w:kern w:val="1"/>
      <w:sz w:val="28"/>
      <w:szCs w:val="28"/>
    </w:rPr>
  </w:style>
  <w:style w:type="paragraph" w:customStyle="1" w:styleId="Footnote">
    <w:name w:val="Footnote"/>
    <w:basedOn w:val="Standard"/>
    <w:uiPriority w:val="99"/>
    <w:rsid w:val="00234C1E"/>
    <w:pPr>
      <w:suppressLineNumbers/>
      <w:ind w:left="283" w:hanging="283"/>
    </w:pPr>
    <w:rPr>
      <w:rFonts w:ascii="Times New Roman" w:eastAsia="Times New Roman" w:hAnsi="Times New Roman"/>
      <w:color w:val="auto"/>
      <w:sz w:val="20"/>
      <w:szCs w:val="20"/>
      <w:lang w:eastAsia="ar-SA"/>
    </w:rPr>
  </w:style>
  <w:style w:type="character" w:customStyle="1" w:styleId="2f6">
    <w:name w:val="Знак сноски2"/>
    <w:rsid w:val="00234C1E"/>
    <w:rPr>
      <w:vertAlign w:val="superscript"/>
    </w:rPr>
  </w:style>
  <w:style w:type="paragraph" w:customStyle="1" w:styleId="affffa">
    <w:name w:val="Знак"/>
    <w:basedOn w:val="a"/>
    <w:rsid w:val="00234C1E"/>
    <w:pPr>
      <w:spacing w:line="240" w:lineRule="exact"/>
    </w:pPr>
    <w:rPr>
      <w:rFonts w:ascii="Verdana" w:eastAsia="Times New Roman" w:hAnsi="Verdana" w:cs="Times New Roman"/>
      <w:sz w:val="20"/>
      <w:szCs w:val="20"/>
      <w:lang w:val="en-US"/>
    </w:rPr>
  </w:style>
  <w:style w:type="character" w:customStyle="1" w:styleId="1f5">
    <w:name w:val="Основной текст + Курсив1"/>
    <w:rsid w:val="00234C1E"/>
    <w:rPr>
      <w:rFonts w:ascii="Times New Roman" w:eastAsia="Arial Unicode MS" w:hAnsi="Times New Roman"/>
      <w:i/>
      <w:caps/>
      <w:color w:val="00000A"/>
      <w:spacing w:val="0"/>
      <w:kern w:val="1"/>
      <w:sz w:val="22"/>
      <w:lang w:val="ru-RU" w:eastAsia="ru-RU"/>
    </w:rPr>
  </w:style>
  <w:style w:type="paragraph" w:customStyle="1" w:styleId="30Snoska">
    <w:name w:val="30Snoska"/>
    <w:basedOn w:val="a"/>
    <w:uiPriority w:val="99"/>
    <w:rsid w:val="00234C1E"/>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f6">
    <w:name w:val="Текст сноски Знак1"/>
    <w:aliases w:val="Основной текст с отступом1 Знак1,Основной текст с отступом11 Знак1,Body Text Indent Знак1,Знак1 Знак1,Body Text Indent1 Знак1"/>
    <w:uiPriority w:val="99"/>
    <w:rsid w:val="00234C1E"/>
    <w:rPr>
      <w:caps/>
      <w:lang w:eastAsia="ar-SA"/>
    </w:rPr>
  </w:style>
  <w:style w:type="character" w:customStyle="1" w:styleId="affffb">
    <w:name w:val="Сноска_"/>
    <w:rsid w:val="00234C1E"/>
    <w:rPr>
      <w:sz w:val="16"/>
      <w:szCs w:val="16"/>
      <w:lang w:bidi="ar-SA"/>
    </w:rPr>
  </w:style>
  <w:style w:type="character" w:customStyle="1" w:styleId="CenturySchoolbook">
    <w:name w:val="Сноска + Century Schoolbook"/>
    <w:aliases w:val="9 pt,Основной текст + Полужирный26"/>
    <w:semiHidden/>
    <w:rsid w:val="00234C1E"/>
    <w:rPr>
      <w:rFonts w:ascii="Century Schoolbook" w:hAnsi="Century Schoolbook" w:cs="Century Schoolbook"/>
      <w:i/>
      <w:iCs/>
      <w:sz w:val="18"/>
      <w:szCs w:val="18"/>
      <w:lang w:bidi="ar-SA"/>
    </w:rPr>
  </w:style>
  <w:style w:type="character" w:customStyle="1" w:styleId="215">
    <w:name w:val="Основной текст + Полужирный21"/>
    <w:rsid w:val="00234C1E"/>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234C1E"/>
    <w:rPr>
      <w:rFonts w:ascii="Times New Roman" w:hAnsi="Times New Roman" w:cs="Times New Roman"/>
      <w:b/>
      <w:bCs/>
      <w:i/>
      <w:iCs/>
      <w:spacing w:val="0"/>
      <w:sz w:val="22"/>
      <w:szCs w:val="22"/>
      <w:lang w:bidi="ar-SA"/>
    </w:rPr>
  </w:style>
  <w:style w:type="character" w:customStyle="1" w:styleId="3f2">
    <w:name w:val="Основной текст + Курсив3"/>
    <w:rsid w:val="00234C1E"/>
    <w:rPr>
      <w:rFonts w:ascii="Times New Roman" w:hAnsi="Times New Roman" w:cs="Times New Roman"/>
      <w:i/>
      <w:iCs/>
      <w:spacing w:val="0"/>
      <w:sz w:val="22"/>
      <w:szCs w:val="22"/>
      <w:lang w:bidi="ar-SA"/>
    </w:rPr>
  </w:style>
  <w:style w:type="character" w:customStyle="1" w:styleId="114">
    <w:name w:val="Основной текст (11) + Не курсив"/>
    <w:rsid w:val="00234C1E"/>
    <w:rPr>
      <w:rFonts w:ascii="Times New Roman" w:hAnsi="Times New Roman" w:cs="Times New Roman"/>
      <w:b/>
      <w:bCs/>
      <w:i/>
      <w:iCs/>
      <w:spacing w:val="0"/>
      <w:sz w:val="22"/>
      <w:szCs w:val="22"/>
      <w:lang w:bidi="ar-SA"/>
    </w:rPr>
  </w:style>
  <w:style w:type="character" w:customStyle="1" w:styleId="1116">
    <w:name w:val="Основной текст (11)16"/>
    <w:rsid w:val="00234C1E"/>
    <w:rPr>
      <w:rFonts w:ascii="Times New Roman" w:hAnsi="Times New Roman" w:cs="Times New Roman"/>
      <w:b/>
      <w:bCs/>
      <w:i/>
      <w:iCs/>
      <w:spacing w:val="0"/>
      <w:sz w:val="22"/>
      <w:szCs w:val="22"/>
      <w:lang w:bidi="ar-SA"/>
    </w:rPr>
  </w:style>
  <w:style w:type="character" w:styleId="affffc">
    <w:name w:val="annotation reference"/>
    <w:semiHidden/>
    <w:rsid w:val="00234C1E"/>
    <w:rPr>
      <w:rFonts w:cs="Times New Roman"/>
      <w:sz w:val="16"/>
      <w:szCs w:val="16"/>
    </w:rPr>
  </w:style>
  <w:style w:type="paragraph" w:customStyle="1" w:styleId="2f7">
    <w:name w:val="Без интервала2"/>
    <w:link w:val="NoSpacingChar1"/>
    <w:uiPriority w:val="99"/>
    <w:rsid w:val="00234C1E"/>
    <w:pPr>
      <w:spacing w:after="0" w:line="240" w:lineRule="auto"/>
    </w:pPr>
    <w:rPr>
      <w:rFonts w:ascii="Calibri" w:eastAsia="Times New Roman" w:hAnsi="Calibri" w:cs="Calibri"/>
    </w:rPr>
  </w:style>
  <w:style w:type="paragraph" w:customStyle="1" w:styleId="p16">
    <w:name w:val="p16"/>
    <w:basedOn w:val="a"/>
    <w:rsid w:val="00234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Пж Курсив"/>
    <w:basedOn w:val="affd"/>
    <w:rsid w:val="00234C1E"/>
    <w:pPr>
      <w:adjustRightInd w:val="0"/>
    </w:pPr>
    <w:rPr>
      <w:rFonts w:eastAsia="Calibri" w:cs="NewtonCSanPin"/>
      <w:b/>
      <w:bCs/>
      <w:i/>
      <w:iCs/>
    </w:rPr>
  </w:style>
  <w:style w:type="character" w:customStyle="1" w:styleId="91">
    <w:name w:val="Знак Знак9"/>
    <w:locked/>
    <w:rsid w:val="00234C1E"/>
    <w:rPr>
      <w:rFonts w:ascii="Arial" w:eastAsia="Arial Unicode MS" w:hAnsi="Arial" w:cs="Arial"/>
      <w:b/>
      <w:bCs/>
      <w:color w:val="00000A"/>
      <w:kern w:val="32"/>
      <w:sz w:val="32"/>
      <w:szCs w:val="32"/>
      <w:lang w:val="ru-RU" w:eastAsia="en-US" w:bidi="ar-SA"/>
    </w:rPr>
  </w:style>
  <w:style w:type="character" w:customStyle="1" w:styleId="80">
    <w:name w:val="Знак Знак8"/>
    <w:locked/>
    <w:rsid w:val="00234C1E"/>
    <w:rPr>
      <w:rFonts w:ascii="Arial" w:hAnsi="Arial" w:cs="Arial"/>
      <w:b/>
      <w:bCs/>
      <w:i/>
      <w:iCs/>
      <w:sz w:val="28"/>
      <w:szCs w:val="28"/>
      <w:lang w:val="ru-RU" w:eastAsia="ru-RU" w:bidi="ar-SA"/>
    </w:rPr>
  </w:style>
  <w:style w:type="paragraph" w:customStyle="1" w:styleId="msolistparagraph0">
    <w:name w:val="msolistparagraph"/>
    <w:basedOn w:val="a"/>
    <w:uiPriority w:val="99"/>
    <w:rsid w:val="00234C1E"/>
    <w:pPr>
      <w:spacing w:after="200" w:line="276" w:lineRule="auto"/>
      <w:ind w:left="720"/>
      <w:contextualSpacing/>
    </w:pPr>
    <w:rPr>
      <w:rFonts w:ascii="Calibri" w:eastAsia="Calibri" w:hAnsi="Calibri" w:cs="Times New Roman"/>
    </w:rPr>
  </w:style>
  <w:style w:type="paragraph" w:customStyle="1" w:styleId="u-2-msonormal">
    <w:name w:val="u-2-msonormal"/>
    <w:basedOn w:val="a"/>
    <w:uiPriority w:val="99"/>
    <w:rsid w:val="00234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uiPriority w:val="99"/>
    <w:rsid w:val="00234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8">
    <w:name w:val="Заг 2"/>
    <w:basedOn w:val="1f7"/>
    <w:uiPriority w:val="99"/>
    <w:rsid w:val="00234C1E"/>
    <w:pPr>
      <w:pageBreakBefore w:val="0"/>
      <w:spacing w:before="283"/>
    </w:pPr>
    <w:rPr>
      <w:caps w:val="0"/>
    </w:rPr>
  </w:style>
  <w:style w:type="paragraph" w:customStyle="1" w:styleId="1f7">
    <w:name w:val="Заг 1"/>
    <w:basedOn w:val="affd"/>
    <w:uiPriority w:val="99"/>
    <w:rsid w:val="00234C1E"/>
    <w:pPr>
      <w:keepNext/>
      <w:pageBreakBefore/>
      <w:adjustRightInd w:val="0"/>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234C1E"/>
    <w:rPr>
      <w:b/>
      <w:bCs/>
      <w:spacing w:val="-3"/>
      <w:sz w:val="28"/>
    </w:rPr>
  </w:style>
  <w:style w:type="paragraph" w:customStyle="1" w:styleId="c7e0e3eeebeee2eeea1">
    <w:name w:val="Зc7аe0гe3оeeлebоeeвe2оeeкea 1"/>
    <w:basedOn w:val="a"/>
    <w:next w:val="a"/>
    <w:uiPriority w:val="99"/>
    <w:rsid w:val="00234C1E"/>
    <w:pPr>
      <w:keepNext/>
      <w:autoSpaceDE w:val="0"/>
      <w:autoSpaceDN w:val="0"/>
      <w:adjustRightInd w:val="0"/>
      <w:spacing w:before="360" w:after="60" w:line="240" w:lineRule="auto"/>
      <w:jc w:val="center"/>
      <w:outlineLvl w:val="0"/>
    </w:pPr>
    <w:rPr>
      <w:rFonts w:ascii="Times New Roman" w:eastAsia="Times New Roman" w:hAnsi="Times New Roman" w:cs="Times New Roman"/>
      <w:b/>
      <w:bCs/>
      <w:smallCaps/>
      <w:kern w:val="1"/>
      <w:sz w:val="36"/>
      <w:szCs w:val="36"/>
      <w:lang w:eastAsia="ru-RU"/>
    </w:rPr>
  </w:style>
  <w:style w:type="paragraph" w:customStyle="1" w:styleId="dash041e005f0431005f044b005f0447005f043d005f044b005f04390">
    <w:name w:val="dash041e_005f0431_005f044b_005f0447_005f043d_005f044b_005f0439"/>
    <w:basedOn w:val="a"/>
    <w:rsid w:val="00234C1E"/>
    <w:pPr>
      <w:spacing w:after="0" w:line="240" w:lineRule="auto"/>
    </w:pPr>
    <w:rPr>
      <w:rFonts w:ascii="Times New Roman" w:eastAsia="Calibri" w:hAnsi="Times New Roman" w:cs="Times New Roman"/>
      <w:sz w:val="24"/>
      <w:szCs w:val="24"/>
      <w:lang w:eastAsia="ru-RU"/>
    </w:rPr>
  </w:style>
  <w:style w:type="paragraph" w:customStyle="1" w:styleId="08PodZAG">
    <w:name w:val="08PodZAG"/>
    <w:basedOn w:val="a"/>
    <w:rsid w:val="00234C1E"/>
    <w:pPr>
      <w:autoSpaceDE w:val="0"/>
      <w:autoSpaceDN w:val="0"/>
      <w:adjustRightInd w:val="0"/>
      <w:spacing w:before="113" w:after="113" w:line="240" w:lineRule="atLeast"/>
      <w:jc w:val="center"/>
      <w:textAlignment w:val="center"/>
    </w:pPr>
    <w:rPr>
      <w:rFonts w:ascii="FuturisC" w:eastAsia="Calibri" w:hAnsi="FuturisC" w:cs="FuturisC"/>
      <w:color w:val="000000"/>
      <w:lang w:eastAsia="ru-RU"/>
    </w:rPr>
  </w:style>
  <w:style w:type="paragraph" w:customStyle="1" w:styleId="15Texst1012">
    <w:name w:val="15Texst...._10/12 п/ж"/>
    <w:basedOn w:val="a"/>
    <w:rsid w:val="00234C1E"/>
    <w:pPr>
      <w:autoSpaceDE w:val="0"/>
      <w:autoSpaceDN w:val="0"/>
      <w:adjustRightInd w:val="0"/>
      <w:spacing w:after="0" w:line="240" w:lineRule="atLeast"/>
      <w:ind w:firstLine="340"/>
      <w:jc w:val="both"/>
      <w:textAlignment w:val="center"/>
    </w:pPr>
    <w:rPr>
      <w:rFonts w:ascii="PragmaticaC" w:eastAsia="Calibri" w:hAnsi="PragmaticaC" w:cs="PragmaticaC"/>
      <w:b/>
      <w:bCs/>
      <w:color w:val="000000"/>
      <w:sz w:val="20"/>
      <w:szCs w:val="20"/>
      <w:lang w:eastAsia="ru-RU"/>
    </w:rPr>
  </w:style>
  <w:style w:type="paragraph" w:customStyle="1" w:styleId="dash041e005f005f0431005f005f044b005f005f0447005f005f043d005f005f044b005f005f0439">
    <w:name w:val="dash041e_005f005f0431_005f005f044b_005f005f0447_005f005f043d_005f005f044b_005f005f0439"/>
    <w:basedOn w:val="a"/>
    <w:rsid w:val="00234C1E"/>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234C1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e">
    <w:name w:val="Базовый"/>
    <w:rsid w:val="00234C1E"/>
    <w:pPr>
      <w:tabs>
        <w:tab w:val="left" w:pos="709"/>
      </w:tabs>
      <w:suppressAutoHyphens/>
      <w:spacing w:after="0" w:line="100" w:lineRule="atLeast"/>
    </w:pPr>
    <w:rPr>
      <w:rFonts w:ascii="Arial" w:eastAsia="Calibri" w:hAnsi="Arial" w:cs="Arial"/>
      <w:color w:val="00000A"/>
      <w:sz w:val="20"/>
      <w:szCs w:val="20"/>
      <w:lang w:eastAsia="zh-CN"/>
    </w:rPr>
  </w:style>
  <w:style w:type="paragraph" w:customStyle="1" w:styleId="afffff">
    <w:name w:val="А_основной"/>
    <w:basedOn w:val="a"/>
    <w:link w:val="afffff0"/>
    <w:rsid w:val="00234C1E"/>
    <w:pPr>
      <w:spacing w:after="0" w:line="360" w:lineRule="auto"/>
      <w:ind w:firstLine="454"/>
      <w:jc w:val="both"/>
    </w:pPr>
    <w:rPr>
      <w:rFonts w:ascii="Times New Roman" w:eastAsia="Calibri" w:hAnsi="Times New Roman" w:cs="Times New Roman"/>
      <w:sz w:val="28"/>
      <w:szCs w:val="28"/>
      <w:lang w:eastAsia="ru-RU"/>
    </w:rPr>
  </w:style>
  <w:style w:type="character" w:customStyle="1" w:styleId="afffff0">
    <w:name w:val="А_основной Знак"/>
    <w:link w:val="afffff"/>
    <w:locked/>
    <w:rsid w:val="00234C1E"/>
    <w:rPr>
      <w:rFonts w:ascii="Times New Roman" w:eastAsia="Calibri" w:hAnsi="Times New Roman" w:cs="Times New Roman"/>
      <w:sz w:val="28"/>
      <w:szCs w:val="28"/>
      <w:lang w:eastAsia="ru-RU"/>
    </w:rPr>
  </w:style>
  <w:style w:type="paragraph" w:customStyle="1" w:styleId="Pa7">
    <w:name w:val="Pa7"/>
    <w:basedOn w:val="a"/>
    <w:next w:val="a"/>
    <w:rsid w:val="00234C1E"/>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numbering" w:customStyle="1" w:styleId="WWNum7">
    <w:name w:val="WWNum7"/>
    <w:basedOn w:val="a2"/>
    <w:rsid w:val="00234C1E"/>
    <w:pPr>
      <w:numPr>
        <w:numId w:val="183"/>
      </w:numPr>
    </w:pPr>
  </w:style>
  <w:style w:type="numbering" w:customStyle="1" w:styleId="WWNum3">
    <w:name w:val="WWNum3"/>
    <w:basedOn w:val="a2"/>
    <w:rsid w:val="00234C1E"/>
    <w:pPr>
      <w:numPr>
        <w:numId w:val="184"/>
      </w:numPr>
    </w:pPr>
  </w:style>
  <w:style w:type="paragraph" w:customStyle="1" w:styleId="1f8">
    <w:name w:val="Содержание 1"/>
    <w:basedOn w:val="affd"/>
    <w:rsid w:val="00234C1E"/>
    <w:pPr>
      <w:suppressAutoHyphens/>
      <w:adjustRightInd w:val="0"/>
      <w:ind w:firstLine="0"/>
    </w:pPr>
    <w:rPr>
      <w:rFonts w:ascii="Times New Roman" w:hAnsi="Times New Roman"/>
      <w:lang w:val="en-US"/>
    </w:rPr>
  </w:style>
  <w:style w:type="character" w:customStyle="1" w:styleId="FootnoteTextChar1">
    <w:name w:val="Footnote Text Char1"/>
    <w:semiHidden/>
    <w:locked/>
    <w:rsid w:val="00234C1E"/>
    <w:rPr>
      <w:rFonts w:ascii="Calibri" w:hAnsi="Calibri"/>
      <w:color w:val="00000A"/>
      <w:kern w:val="1"/>
      <w:sz w:val="24"/>
      <w:lang w:val="ru-RU" w:eastAsia="ru-RU"/>
    </w:rPr>
  </w:style>
  <w:style w:type="paragraph" w:customStyle="1" w:styleId="Style3">
    <w:name w:val="Style3"/>
    <w:basedOn w:val="a"/>
    <w:rsid w:val="00234C1E"/>
    <w:pPr>
      <w:widowControl w:val="0"/>
      <w:autoSpaceDE w:val="0"/>
      <w:autoSpaceDN w:val="0"/>
      <w:adjustRightInd w:val="0"/>
      <w:spacing w:after="0" w:line="232" w:lineRule="exact"/>
      <w:ind w:firstLine="288"/>
      <w:jc w:val="both"/>
    </w:pPr>
    <w:rPr>
      <w:rFonts w:ascii="Arial" w:eastAsia="Calibri" w:hAnsi="Arial" w:cs="Arial"/>
      <w:sz w:val="24"/>
      <w:szCs w:val="24"/>
      <w:lang w:eastAsia="ru-RU"/>
    </w:rPr>
  </w:style>
  <w:style w:type="paragraph" w:customStyle="1" w:styleId="Style9">
    <w:name w:val="Style9"/>
    <w:basedOn w:val="a"/>
    <w:rsid w:val="00234C1E"/>
    <w:pPr>
      <w:widowControl w:val="0"/>
      <w:autoSpaceDE w:val="0"/>
      <w:autoSpaceDN w:val="0"/>
      <w:adjustRightInd w:val="0"/>
      <w:spacing w:after="0" w:line="230" w:lineRule="exact"/>
      <w:ind w:hanging="281"/>
    </w:pPr>
    <w:rPr>
      <w:rFonts w:ascii="Arial" w:eastAsia="Calibri" w:hAnsi="Arial" w:cs="Arial"/>
      <w:sz w:val="24"/>
      <w:szCs w:val="24"/>
      <w:lang w:eastAsia="ru-RU"/>
    </w:rPr>
  </w:style>
  <w:style w:type="character" w:customStyle="1" w:styleId="FontStyle29">
    <w:name w:val="Font Style29"/>
    <w:rsid w:val="00234C1E"/>
    <w:rPr>
      <w:rFonts w:ascii="Cambria" w:hAnsi="Cambria"/>
      <w:sz w:val="20"/>
    </w:rPr>
  </w:style>
  <w:style w:type="numbering" w:customStyle="1" w:styleId="List138">
    <w:name w:val="List 138"/>
    <w:rsid w:val="00234C1E"/>
    <w:pPr>
      <w:numPr>
        <w:numId w:val="185"/>
      </w:numPr>
    </w:pPr>
  </w:style>
  <w:style w:type="numbering" w:customStyle="1" w:styleId="List131">
    <w:name w:val="List 131"/>
    <w:rsid w:val="00234C1E"/>
    <w:pPr>
      <w:numPr>
        <w:numId w:val="186"/>
      </w:numPr>
    </w:pPr>
  </w:style>
  <w:style w:type="numbering" w:customStyle="1" w:styleId="List8">
    <w:name w:val="List 8"/>
    <w:rsid w:val="00234C1E"/>
    <w:pPr>
      <w:numPr>
        <w:numId w:val="194"/>
      </w:numPr>
    </w:pPr>
  </w:style>
  <w:style w:type="numbering" w:customStyle="1" w:styleId="List51">
    <w:name w:val="List 51"/>
    <w:rsid w:val="00234C1E"/>
    <w:pPr>
      <w:numPr>
        <w:numId w:val="191"/>
      </w:numPr>
    </w:pPr>
  </w:style>
  <w:style w:type="numbering" w:customStyle="1" w:styleId="List7">
    <w:name w:val="List 7"/>
    <w:rsid w:val="00234C1E"/>
    <w:pPr>
      <w:numPr>
        <w:numId w:val="193"/>
      </w:numPr>
    </w:pPr>
  </w:style>
  <w:style w:type="numbering" w:customStyle="1" w:styleId="List6">
    <w:name w:val="List 6"/>
    <w:rsid w:val="00234C1E"/>
    <w:pPr>
      <w:numPr>
        <w:numId w:val="192"/>
      </w:numPr>
    </w:pPr>
  </w:style>
  <w:style w:type="numbering" w:customStyle="1" w:styleId="List14">
    <w:name w:val="List 14"/>
    <w:rsid w:val="00234C1E"/>
    <w:pPr>
      <w:numPr>
        <w:numId w:val="200"/>
      </w:numPr>
    </w:pPr>
  </w:style>
  <w:style w:type="numbering" w:customStyle="1" w:styleId="List12">
    <w:name w:val="List 12"/>
    <w:rsid w:val="00234C1E"/>
    <w:pPr>
      <w:numPr>
        <w:numId w:val="198"/>
      </w:numPr>
    </w:pPr>
  </w:style>
  <w:style w:type="numbering" w:customStyle="1" w:styleId="List0">
    <w:name w:val="List 0"/>
    <w:rsid w:val="00234C1E"/>
    <w:pPr>
      <w:numPr>
        <w:numId w:val="187"/>
      </w:numPr>
    </w:pPr>
  </w:style>
  <w:style w:type="numbering" w:customStyle="1" w:styleId="List18">
    <w:name w:val="List 18"/>
    <w:rsid w:val="00234C1E"/>
    <w:pPr>
      <w:numPr>
        <w:numId w:val="204"/>
      </w:numPr>
    </w:pPr>
  </w:style>
  <w:style w:type="numbering" w:customStyle="1" w:styleId="List16">
    <w:name w:val="List 16"/>
    <w:rsid w:val="00234C1E"/>
    <w:pPr>
      <w:numPr>
        <w:numId w:val="202"/>
      </w:numPr>
    </w:pPr>
  </w:style>
  <w:style w:type="numbering" w:customStyle="1" w:styleId="List9">
    <w:name w:val="List 9"/>
    <w:rsid w:val="00234C1E"/>
    <w:pPr>
      <w:numPr>
        <w:numId w:val="195"/>
      </w:numPr>
    </w:pPr>
  </w:style>
  <w:style w:type="numbering" w:customStyle="1" w:styleId="List41">
    <w:name w:val="List 41"/>
    <w:rsid w:val="00234C1E"/>
    <w:pPr>
      <w:numPr>
        <w:numId w:val="190"/>
      </w:numPr>
    </w:pPr>
  </w:style>
  <w:style w:type="numbering" w:customStyle="1" w:styleId="List15">
    <w:name w:val="List 15"/>
    <w:rsid w:val="00234C1E"/>
    <w:pPr>
      <w:numPr>
        <w:numId w:val="201"/>
      </w:numPr>
    </w:pPr>
  </w:style>
  <w:style w:type="numbering" w:customStyle="1" w:styleId="List17">
    <w:name w:val="List 17"/>
    <w:rsid w:val="00234C1E"/>
    <w:pPr>
      <w:numPr>
        <w:numId w:val="203"/>
      </w:numPr>
    </w:pPr>
  </w:style>
  <w:style w:type="numbering" w:customStyle="1" w:styleId="List10">
    <w:name w:val="List 10"/>
    <w:rsid w:val="00234C1E"/>
    <w:pPr>
      <w:numPr>
        <w:numId w:val="196"/>
      </w:numPr>
    </w:pPr>
  </w:style>
  <w:style w:type="numbering" w:customStyle="1" w:styleId="List11">
    <w:name w:val="List 11"/>
    <w:rsid w:val="00234C1E"/>
    <w:pPr>
      <w:numPr>
        <w:numId w:val="197"/>
      </w:numPr>
    </w:pPr>
  </w:style>
  <w:style w:type="numbering" w:customStyle="1" w:styleId="List1">
    <w:name w:val="List 1"/>
    <w:rsid w:val="00234C1E"/>
    <w:pPr>
      <w:numPr>
        <w:numId w:val="188"/>
      </w:numPr>
    </w:pPr>
  </w:style>
  <w:style w:type="numbering" w:customStyle="1" w:styleId="List13">
    <w:name w:val="List 13"/>
    <w:rsid w:val="00234C1E"/>
    <w:pPr>
      <w:numPr>
        <w:numId w:val="199"/>
      </w:numPr>
    </w:pPr>
  </w:style>
  <w:style w:type="numbering" w:customStyle="1" w:styleId="List31">
    <w:name w:val="List 31"/>
    <w:rsid w:val="00234C1E"/>
    <w:pPr>
      <w:numPr>
        <w:numId w:val="189"/>
      </w:numPr>
    </w:pPr>
  </w:style>
  <w:style w:type="numbering" w:customStyle="1" w:styleId="List90">
    <w:name w:val="List 90"/>
    <w:rsid w:val="00234C1E"/>
    <w:pPr>
      <w:numPr>
        <w:numId w:val="205"/>
      </w:numPr>
    </w:pPr>
  </w:style>
  <w:style w:type="numbering" w:customStyle="1" w:styleId="List91">
    <w:name w:val="List 91"/>
    <w:rsid w:val="00234C1E"/>
    <w:pPr>
      <w:numPr>
        <w:numId w:val="206"/>
      </w:numPr>
    </w:pPr>
  </w:style>
  <w:style w:type="paragraph" w:customStyle="1" w:styleId="18TexstSPISOK11">
    <w:name w:val="18TexstSPISOK_11"/>
    <w:rsid w:val="00234C1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360"/>
        <w:tab w:val="left" w:pos="640"/>
      </w:tabs>
      <w:spacing w:after="0" w:line="240" w:lineRule="atLeast"/>
      <w:ind w:left="640" w:hanging="300"/>
      <w:jc w:val="both"/>
    </w:pPr>
    <w:rPr>
      <w:rFonts w:ascii="Arial Unicode MS" w:eastAsia="Times New Roman" w:hAnsi="Courier New" w:cs="Arial Unicode MS"/>
      <w:color w:val="000000"/>
      <w:sz w:val="20"/>
      <w:szCs w:val="20"/>
      <w:u w:color="000000"/>
      <w:lang w:eastAsia="ru-RU"/>
    </w:rPr>
  </w:style>
  <w:style w:type="paragraph" w:styleId="afffff1">
    <w:name w:val="annotation text"/>
    <w:basedOn w:val="a"/>
    <w:link w:val="afffff2"/>
    <w:semiHidden/>
    <w:rsid w:val="00234C1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Times New Roman" w:eastAsia="Times New Roman" w:hAnsi="Times New Roman" w:cs="Times New Roman"/>
      <w:sz w:val="20"/>
      <w:szCs w:val="20"/>
      <w:lang w:val="en-US"/>
    </w:rPr>
  </w:style>
  <w:style w:type="character" w:customStyle="1" w:styleId="afffff2">
    <w:name w:val="Текст примечания Знак"/>
    <w:basedOn w:val="a0"/>
    <w:link w:val="afffff1"/>
    <w:semiHidden/>
    <w:rsid w:val="00234C1E"/>
    <w:rPr>
      <w:rFonts w:ascii="Times New Roman" w:eastAsia="Times New Roman" w:hAnsi="Times New Roman" w:cs="Times New Roman"/>
      <w:sz w:val="20"/>
      <w:szCs w:val="20"/>
      <w:lang w:val="en-US"/>
    </w:rPr>
  </w:style>
  <w:style w:type="numbering" w:customStyle="1" w:styleId="List144">
    <w:name w:val="List 144"/>
    <w:rsid w:val="00234C1E"/>
    <w:pPr>
      <w:numPr>
        <w:numId w:val="211"/>
      </w:numPr>
    </w:pPr>
  </w:style>
  <w:style w:type="numbering" w:customStyle="1" w:styleId="List145">
    <w:name w:val="List 145"/>
    <w:rsid w:val="00234C1E"/>
    <w:pPr>
      <w:numPr>
        <w:numId w:val="212"/>
      </w:numPr>
    </w:pPr>
  </w:style>
  <w:style w:type="numbering" w:customStyle="1" w:styleId="List143">
    <w:name w:val="List 143"/>
    <w:rsid w:val="00234C1E"/>
    <w:pPr>
      <w:numPr>
        <w:numId w:val="210"/>
      </w:numPr>
    </w:pPr>
  </w:style>
  <w:style w:type="numbering" w:customStyle="1" w:styleId="List142">
    <w:name w:val="List 142"/>
    <w:rsid w:val="00234C1E"/>
    <w:pPr>
      <w:numPr>
        <w:numId w:val="209"/>
      </w:numPr>
    </w:pPr>
  </w:style>
  <w:style w:type="numbering" w:customStyle="1" w:styleId="List151">
    <w:name w:val="List 151"/>
    <w:rsid w:val="00234C1E"/>
    <w:pPr>
      <w:numPr>
        <w:numId w:val="218"/>
      </w:numPr>
    </w:pPr>
  </w:style>
  <w:style w:type="numbering" w:customStyle="1" w:styleId="List140">
    <w:name w:val="List 140"/>
    <w:rsid w:val="00234C1E"/>
    <w:pPr>
      <w:numPr>
        <w:numId w:val="207"/>
      </w:numPr>
    </w:pPr>
  </w:style>
  <w:style w:type="numbering" w:customStyle="1" w:styleId="List149">
    <w:name w:val="List 149"/>
    <w:rsid w:val="00234C1E"/>
    <w:pPr>
      <w:numPr>
        <w:numId w:val="216"/>
      </w:numPr>
    </w:pPr>
  </w:style>
  <w:style w:type="numbering" w:customStyle="1" w:styleId="List147">
    <w:name w:val="List 147"/>
    <w:rsid w:val="00234C1E"/>
    <w:pPr>
      <w:numPr>
        <w:numId w:val="214"/>
      </w:numPr>
    </w:pPr>
  </w:style>
  <w:style w:type="numbering" w:customStyle="1" w:styleId="List146">
    <w:name w:val="List 146"/>
    <w:rsid w:val="00234C1E"/>
    <w:pPr>
      <w:numPr>
        <w:numId w:val="213"/>
      </w:numPr>
    </w:pPr>
  </w:style>
  <w:style w:type="numbering" w:customStyle="1" w:styleId="List148">
    <w:name w:val="List 148"/>
    <w:rsid w:val="00234C1E"/>
    <w:pPr>
      <w:numPr>
        <w:numId w:val="215"/>
      </w:numPr>
    </w:pPr>
  </w:style>
  <w:style w:type="numbering" w:customStyle="1" w:styleId="List141">
    <w:name w:val="List 141"/>
    <w:rsid w:val="00234C1E"/>
    <w:pPr>
      <w:numPr>
        <w:numId w:val="208"/>
      </w:numPr>
    </w:pPr>
  </w:style>
  <w:style w:type="numbering" w:customStyle="1" w:styleId="List150">
    <w:name w:val="List 150"/>
    <w:rsid w:val="00234C1E"/>
    <w:pPr>
      <w:numPr>
        <w:numId w:val="217"/>
      </w:numPr>
    </w:pPr>
  </w:style>
  <w:style w:type="numbering" w:customStyle="1" w:styleId="List163">
    <w:name w:val="List 163"/>
    <w:rsid w:val="00234C1E"/>
    <w:pPr>
      <w:numPr>
        <w:numId w:val="230"/>
      </w:numPr>
    </w:pPr>
  </w:style>
  <w:style w:type="numbering" w:customStyle="1" w:styleId="List155">
    <w:name w:val="List 155"/>
    <w:rsid w:val="00234C1E"/>
    <w:pPr>
      <w:numPr>
        <w:numId w:val="222"/>
      </w:numPr>
    </w:pPr>
  </w:style>
  <w:style w:type="numbering" w:customStyle="1" w:styleId="List158">
    <w:name w:val="List 158"/>
    <w:rsid w:val="00234C1E"/>
    <w:pPr>
      <w:numPr>
        <w:numId w:val="225"/>
      </w:numPr>
    </w:pPr>
  </w:style>
  <w:style w:type="numbering" w:customStyle="1" w:styleId="List153">
    <w:name w:val="List 153"/>
    <w:rsid w:val="00234C1E"/>
    <w:pPr>
      <w:numPr>
        <w:numId w:val="220"/>
      </w:numPr>
    </w:pPr>
  </w:style>
  <w:style w:type="numbering" w:customStyle="1" w:styleId="List152">
    <w:name w:val="List 152"/>
    <w:rsid w:val="00234C1E"/>
    <w:pPr>
      <w:numPr>
        <w:numId w:val="219"/>
      </w:numPr>
    </w:pPr>
  </w:style>
  <w:style w:type="numbering" w:customStyle="1" w:styleId="List164">
    <w:name w:val="List 164"/>
    <w:rsid w:val="00234C1E"/>
    <w:pPr>
      <w:numPr>
        <w:numId w:val="231"/>
      </w:numPr>
    </w:pPr>
  </w:style>
  <w:style w:type="numbering" w:customStyle="1" w:styleId="List161">
    <w:name w:val="List 161"/>
    <w:rsid w:val="00234C1E"/>
    <w:pPr>
      <w:numPr>
        <w:numId w:val="228"/>
      </w:numPr>
    </w:pPr>
  </w:style>
  <w:style w:type="numbering" w:customStyle="1" w:styleId="List160">
    <w:name w:val="List 160"/>
    <w:rsid w:val="00234C1E"/>
    <w:pPr>
      <w:numPr>
        <w:numId w:val="227"/>
      </w:numPr>
    </w:pPr>
  </w:style>
  <w:style w:type="numbering" w:customStyle="1" w:styleId="List154">
    <w:name w:val="List 154"/>
    <w:rsid w:val="00234C1E"/>
    <w:pPr>
      <w:numPr>
        <w:numId w:val="221"/>
      </w:numPr>
    </w:pPr>
  </w:style>
  <w:style w:type="numbering" w:customStyle="1" w:styleId="List159">
    <w:name w:val="List 159"/>
    <w:rsid w:val="00234C1E"/>
    <w:pPr>
      <w:numPr>
        <w:numId w:val="226"/>
      </w:numPr>
    </w:pPr>
  </w:style>
  <w:style w:type="numbering" w:customStyle="1" w:styleId="List162">
    <w:name w:val="List 162"/>
    <w:rsid w:val="00234C1E"/>
    <w:pPr>
      <w:numPr>
        <w:numId w:val="229"/>
      </w:numPr>
    </w:pPr>
  </w:style>
  <w:style w:type="numbering" w:customStyle="1" w:styleId="List157">
    <w:name w:val="List 157"/>
    <w:rsid w:val="00234C1E"/>
    <w:pPr>
      <w:numPr>
        <w:numId w:val="224"/>
      </w:numPr>
    </w:pPr>
  </w:style>
  <w:style w:type="numbering" w:customStyle="1" w:styleId="List156">
    <w:name w:val="List 156"/>
    <w:rsid w:val="00234C1E"/>
    <w:pPr>
      <w:numPr>
        <w:numId w:val="223"/>
      </w:numPr>
    </w:pPr>
  </w:style>
  <w:style w:type="numbering" w:customStyle="1" w:styleId="List173">
    <w:name w:val="List 173"/>
    <w:rsid w:val="00234C1E"/>
    <w:pPr>
      <w:numPr>
        <w:numId w:val="240"/>
      </w:numPr>
    </w:pPr>
  </w:style>
  <w:style w:type="numbering" w:customStyle="1" w:styleId="List175">
    <w:name w:val="List 175"/>
    <w:rsid w:val="00234C1E"/>
    <w:pPr>
      <w:numPr>
        <w:numId w:val="242"/>
      </w:numPr>
    </w:pPr>
  </w:style>
  <w:style w:type="numbering" w:customStyle="1" w:styleId="List174">
    <w:name w:val="List 174"/>
    <w:rsid w:val="00234C1E"/>
    <w:pPr>
      <w:numPr>
        <w:numId w:val="241"/>
      </w:numPr>
    </w:pPr>
  </w:style>
  <w:style w:type="numbering" w:customStyle="1" w:styleId="List176">
    <w:name w:val="List 176"/>
    <w:rsid w:val="00234C1E"/>
    <w:pPr>
      <w:numPr>
        <w:numId w:val="243"/>
      </w:numPr>
    </w:pPr>
  </w:style>
  <w:style w:type="numbering" w:customStyle="1" w:styleId="List168">
    <w:name w:val="List 168"/>
    <w:rsid w:val="00234C1E"/>
    <w:pPr>
      <w:numPr>
        <w:numId w:val="235"/>
      </w:numPr>
    </w:pPr>
  </w:style>
  <w:style w:type="numbering" w:customStyle="1" w:styleId="List171">
    <w:name w:val="List 171"/>
    <w:rsid w:val="00234C1E"/>
    <w:pPr>
      <w:numPr>
        <w:numId w:val="238"/>
      </w:numPr>
    </w:pPr>
  </w:style>
  <w:style w:type="numbering" w:customStyle="1" w:styleId="List172">
    <w:name w:val="List 172"/>
    <w:rsid w:val="00234C1E"/>
    <w:pPr>
      <w:numPr>
        <w:numId w:val="239"/>
      </w:numPr>
    </w:pPr>
  </w:style>
  <w:style w:type="numbering" w:customStyle="1" w:styleId="List166">
    <w:name w:val="List 166"/>
    <w:rsid w:val="00234C1E"/>
    <w:pPr>
      <w:numPr>
        <w:numId w:val="233"/>
      </w:numPr>
    </w:pPr>
  </w:style>
  <w:style w:type="numbering" w:customStyle="1" w:styleId="List165">
    <w:name w:val="List 165"/>
    <w:rsid w:val="00234C1E"/>
    <w:pPr>
      <w:numPr>
        <w:numId w:val="232"/>
      </w:numPr>
    </w:pPr>
  </w:style>
  <w:style w:type="numbering" w:customStyle="1" w:styleId="List169">
    <w:name w:val="List 169"/>
    <w:rsid w:val="00234C1E"/>
    <w:pPr>
      <w:numPr>
        <w:numId w:val="236"/>
      </w:numPr>
    </w:pPr>
  </w:style>
  <w:style w:type="numbering" w:customStyle="1" w:styleId="List167">
    <w:name w:val="List 167"/>
    <w:rsid w:val="00234C1E"/>
    <w:pPr>
      <w:numPr>
        <w:numId w:val="234"/>
      </w:numPr>
    </w:pPr>
  </w:style>
  <w:style w:type="numbering" w:customStyle="1" w:styleId="List170">
    <w:name w:val="List 170"/>
    <w:rsid w:val="00234C1E"/>
    <w:pPr>
      <w:numPr>
        <w:numId w:val="237"/>
      </w:numPr>
    </w:pPr>
  </w:style>
  <w:style w:type="character" w:customStyle="1" w:styleId="HeaderChar">
    <w:name w:val="Header Char"/>
    <w:basedOn w:val="a0"/>
    <w:semiHidden/>
    <w:locked/>
    <w:rsid w:val="00234C1E"/>
    <w:rPr>
      <w:rFonts w:ascii="Calibri" w:hAnsi="Calibri" w:cs="Calibri"/>
      <w:color w:val="000000"/>
      <w:u w:color="000000"/>
    </w:rPr>
  </w:style>
  <w:style w:type="numbering" w:customStyle="1" w:styleId="List307">
    <w:name w:val="List 307"/>
    <w:rsid w:val="00234C1E"/>
    <w:pPr>
      <w:numPr>
        <w:numId w:val="245"/>
      </w:numPr>
    </w:pPr>
  </w:style>
  <w:style w:type="numbering" w:customStyle="1" w:styleId="List306">
    <w:name w:val="List 306"/>
    <w:rsid w:val="00234C1E"/>
    <w:pPr>
      <w:numPr>
        <w:numId w:val="244"/>
      </w:numPr>
    </w:pPr>
  </w:style>
  <w:style w:type="numbering" w:customStyle="1" w:styleId="List310">
    <w:name w:val="List 310"/>
    <w:rsid w:val="00234C1E"/>
    <w:pPr>
      <w:numPr>
        <w:numId w:val="248"/>
      </w:numPr>
    </w:pPr>
  </w:style>
  <w:style w:type="numbering" w:customStyle="1" w:styleId="List309">
    <w:name w:val="List 309"/>
    <w:rsid w:val="00234C1E"/>
    <w:pPr>
      <w:numPr>
        <w:numId w:val="247"/>
      </w:numPr>
    </w:pPr>
  </w:style>
  <w:style w:type="numbering" w:customStyle="1" w:styleId="List308">
    <w:name w:val="List 308"/>
    <w:rsid w:val="00234C1E"/>
    <w:pPr>
      <w:numPr>
        <w:numId w:val="246"/>
      </w:numPr>
    </w:pPr>
  </w:style>
  <w:style w:type="numbering" w:customStyle="1" w:styleId="List313">
    <w:name w:val="List 313"/>
    <w:rsid w:val="00234C1E"/>
    <w:pPr>
      <w:numPr>
        <w:numId w:val="251"/>
      </w:numPr>
    </w:pPr>
  </w:style>
  <w:style w:type="numbering" w:customStyle="1" w:styleId="List311">
    <w:name w:val="List 311"/>
    <w:rsid w:val="00234C1E"/>
    <w:pPr>
      <w:numPr>
        <w:numId w:val="249"/>
      </w:numPr>
    </w:pPr>
  </w:style>
  <w:style w:type="numbering" w:customStyle="1" w:styleId="List316">
    <w:name w:val="List 316"/>
    <w:rsid w:val="00234C1E"/>
    <w:pPr>
      <w:numPr>
        <w:numId w:val="254"/>
      </w:numPr>
    </w:pPr>
  </w:style>
  <w:style w:type="numbering" w:customStyle="1" w:styleId="List314">
    <w:name w:val="List 314"/>
    <w:rsid w:val="00234C1E"/>
    <w:pPr>
      <w:numPr>
        <w:numId w:val="252"/>
      </w:numPr>
    </w:pPr>
  </w:style>
  <w:style w:type="numbering" w:customStyle="1" w:styleId="List312">
    <w:name w:val="List 312"/>
    <w:rsid w:val="00234C1E"/>
    <w:pPr>
      <w:numPr>
        <w:numId w:val="250"/>
      </w:numPr>
    </w:pPr>
  </w:style>
  <w:style w:type="numbering" w:customStyle="1" w:styleId="List315">
    <w:name w:val="List 315"/>
    <w:rsid w:val="00234C1E"/>
    <w:pPr>
      <w:numPr>
        <w:numId w:val="253"/>
      </w:numPr>
    </w:pPr>
  </w:style>
  <w:style w:type="numbering" w:customStyle="1" w:styleId="List436">
    <w:name w:val="List 436"/>
    <w:rsid w:val="00234C1E"/>
    <w:pPr>
      <w:numPr>
        <w:numId w:val="258"/>
      </w:numPr>
    </w:pPr>
  </w:style>
  <w:style w:type="numbering" w:customStyle="1" w:styleId="List441">
    <w:name w:val="List 441"/>
    <w:rsid w:val="00234C1E"/>
    <w:pPr>
      <w:numPr>
        <w:numId w:val="261"/>
      </w:numPr>
    </w:pPr>
  </w:style>
  <w:style w:type="numbering" w:customStyle="1" w:styleId="List440">
    <w:name w:val="List 440"/>
    <w:rsid w:val="00234C1E"/>
    <w:pPr>
      <w:numPr>
        <w:numId w:val="260"/>
      </w:numPr>
    </w:pPr>
  </w:style>
  <w:style w:type="numbering" w:customStyle="1" w:styleId="List442">
    <w:name w:val="List 442"/>
    <w:rsid w:val="00234C1E"/>
    <w:pPr>
      <w:numPr>
        <w:numId w:val="262"/>
      </w:numPr>
    </w:pPr>
  </w:style>
  <w:style w:type="numbering" w:customStyle="1" w:styleId="List433">
    <w:name w:val="List 433"/>
    <w:rsid w:val="00234C1E"/>
    <w:pPr>
      <w:numPr>
        <w:numId w:val="256"/>
      </w:numPr>
    </w:pPr>
  </w:style>
  <w:style w:type="numbering" w:customStyle="1" w:styleId="List439">
    <w:name w:val="List 439"/>
    <w:rsid w:val="00234C1E"/>
    <w:pPr>
      <w:numPr>
        <w:numId w:val="259"/>
      </w:numPr>
    </w:pPr>
  </w:style>
  <w:style w:type="numbering" w:customStyle="1" w:styleId="List432">
    <w:name w:val="List 432"/>
    <w:rsid w:val="00234C1E"/>
    <w:pPr>
      <w:numPr>
        <w:numId w:val="255"/>
      </w:numPr>
    </w:pPr>
  </w:style>
  <w:style w:type="numbering" w:customStyle="1" w:styleId="List434">
    <w:name w:val="List 434"/>
    <w:rsid w:val="00234C1E"/>
    <w:pPr>
      <w:numPr>
        <w:numId w:val="257"/>
      </w:numPr>
    </w:pPr>
  </w:style>
  <w:style w:type="character" w:customStyle="1" w:styleId="WW8Num39z0">
    <w:name w:val="WW8Num39z0"/>
    <w:rsid w:val="00234C1E"/>
    <w:rPr>
      <w:rFonts w:ascii="Symbol" w:hAnsi="Symbol"/>
      <w:color w:val="auto"/>
      <w:sz w:val="28"/>
    </w:rPr>
  </w:style>
  <w:style w:type="numbering" w:customStyle="1" w:styleId="List461">
    <w:name w:val="List 461"/>
    <w:rsid w:val="00234C1E"/>
    <w:pPr>
      <w:numPr>
        <w:numId w:val="280"/>
      </w:numPr>
    </w:pPr>
  </w:style>
  <w:style w:type="numbering" w:customStyle="1" w:styleId="List460">
    <w:name w:val="List 460"/>
    <w:rsid w:val="00234C1E"/>
    <w:pPr>
      <w:numPr>
        <w:numId w:val="279"/>
      </w:numPr>
    </w:pPr>
  </w:style>
  <w:style w:type="numbering" w:customStyle="1" w:styleId="List456">
    <w:name w:val="List 456"/>
    <w:rsid w:val="00234C1E"/>
    <w:pPr>
      <w:numPr>
        <w:numId w:val="276"/>
      </w:numPr>
    </w:pPr>
  </w:style>
  <w:style w:type="numbering" w:customStyle="1" w:styleId="List446">
    <w:name w:val="List 446"/>
    <w:rsid w:val="00234C1E"/>
    <w:pPr>
      <w:numPr>
        <w:numId w:val="266"/>
      </w:numPr>
    </w:pPr>
  </w:style>
  <w:style w:type="numbering" w:customStyle="1" w:styleId="List449">
    <w:name w:val="List 449"/>
    <w:rsid w:val="00234C1E"/>
    <w:pPr>
      <w:numPr>
        <w:numId w:val="269"/>
      </w:numPr>
    </w:pPr>
  </w:style>
  <w:style w:type="numbering" w:customStyle="1" w:styleId="List448">
    <w:name w:val="List 448"/>
    <w:rsid w:val="00234C1E"/>
    <w:pPr>
      <w:numPr>
        <w:numId w:val="268"/>
      </w:numPr>
    </w:pPr>
  </w:style>
  <w:style w:type="numbering" w:customStyle="1" w:styleId="List447">
    <w:name w:val="List 447"/>
    <w:rsid w:val="00234C1E"/>
    <w:pPr>
      <w:numPr>
        <w:numId w:val="267"/>
      </w:numPr>
    </w:pPr>
  </w:style>
  <w:style w:type="numbering" w:customStyle="1" w:styleId="List450">
    <w:name w:val="List 450"/>
    <w:rsid w:val="00234C1E"/>
    <w:pPr>
      <w:numPr>
        <w:numId w:val="270"/>
      </w:numPr>
    </w:pPr>
  </w:style>
  <w:style w:type="numbering" w:customStyle="1" w:styleId="List453">
    <w:name w:val="List 453"/>
    <w:rsid w:val="00234C1E"/>
    <w:pPr>
      <w:numPr>
        <w:numId w:val="273"/>
      </w:numPr>
    </w:pPr>
  </w:style>
  <w:style w:type="numbering" w:customStyle="1" w:styleId="List459">
    <w:name w:val="List 459"/>
    <w:rsid w:val="00234C1E"/>
    <w:pPr>
      <w:numPr>
        <w:numId w:val="290"/>
      </w:numPr>
    </w:pPr>
  </w:style>
  <w:style w:type="numbering" w:customStyle="1" w:styleId="List445">
    <w:name w:val="List 445"/>
    <w:rsid w:val="00234C1E"/>
    <w:pPr>
      <w:numPr>
        <w:numId w:val="265"/>
      </w:numPr>
    </w:pPr>
  </w:style>
  <w:style w:type="numbering" w:customStyle="1" w:styleId="List454">
    <w:name w:val="List 454"/>
    <w:rsid w:val="00234C1E"/>
    <w:pPr>
      <w:numPr>
        <w:numId w:val="274"/>
      </w:numPr>
    </w:pPr>
  </w:style>
  <w:style w:type="numbering" w:customStyle="1" w:styleId="List452">
    <w:name w:val="List 452"/>
    <w:rsid w:val="00234C1E"/>
    <w:pPr>
      <w:numPr>
        <w:numId w:val="272"/>
      </w:numPr>
    </w:pPr>
  </w:style>
  <w:style w:type="numbering" w:customStyle="1" w:styleId="List451">
    <w:name w:val="List 451"/>
    <w:rsid w:val="00234C1E"/>
    <w:pPr>
      <w:numPr>
        <w:numId w:val="271"/>
      </w:numPr>
    </w:pPr>
  </w:style>
  <w:style w:type="numbering" w:customStyle="1" w:styleId="List457">
    <w:name w:val="List 457"/>
    <w:rsid w:val="00234C1E"/>
    <w:pPr>
      <w:numPr>
        <w:numId w:val="277"/>
      </w:numPr>
    </w:pPr>
  </w:style>
  <w:style w:type="numbering" w:customStyle="1" w:styleId="List444">
    <w:name w:val="List 444"/>
    <w:rsid w:val="00234C1E"/>
    <w:pPr>
      <w:numPr>
        <w:numId w:val="264"/>
      </w:numPr>
    </w:pPr>
  </w:style>
  <w:style w:type="numbering" w:customStyle="1" w:styleId="List455">
    <w:name w:val="List 455"/>
    <w:rsid w:val="00234C1E"/>
    <w:pPr>
      <w:numPr>
        <w:numId w:val="275"/>
      </w:numPr>
    </w:pPr>
  </w:style>
  <w:style w:type="numbering" w:customStyle="1" w:styleId="List443">
    <w:name w:val="List 443"/>
    <w:rsid w:val="00234C1E"/>
    <w:pPr>
      <w:numPr>
        <w:numId w:val="263"/>
      </w:numPr>
    </w:pPr>
  </w:style>
  <w:style w:type="numbering" w:customStyle="1" w:styleId="List458">
    <w:name w:val="List 458"/>
    <w:rsid w:val="00234C1E"/>
    <w:pPr>
      <w:numPr>
        <w:numId w:val="278"/>
      </w:numPr>
    </w:pPr>
  </w:style>
  <w:style w:type="character" w:customStyle="1" w:styleId="WW8Num40z2">
    <w:name w:val="WW8Num40z2"/>
    <w:rsid w:val="00234C1E"/>
    <w:rPr>
      <w:rFonts w:ascii="Wingdings" w:hAnsi="Wingdings"/>
    </w:rPr>
  </w:style>
  <w:style w:type="character" w:customStyle="1" w:styleId="WW8Num35z1">
    <w:name w:val="WW8Num35z1"/>
    <w:rsid w:val="00234C1E"/>
    <w:rPr>
      <w:rFonts w:ascii="Courier New" w:hAnsi="Courier New"/>
    </w:rPr>
  </w:style>
  <w:style w:type="character" w:customStyle="1" w:styleId="NoSpacingChar1">
    <w:name w:val="No Spacing Char1"/>
    <w:link w:val="2f7"/>
    <w:uiPriority w:val="99"/>
    <w:locked/>
    <w:rsid w:val="00234C1E"/>
    <w:rPr>
      <w:rFonts w:ascii="Calibri" w:eastAsia="Times New Roman" w:hAnsi="Calibri" w:cs="Calibri"/>
    </w:rPr>
  </w:style>
  <w:style w:type="character" w:customStyle="1" w:styleId="WW8Num1z2">
    <w:name w:val="WW8Num1z2"/>
    <w:rsid w:val="00234C1E"/>
  </w:style>
  <w:style w:type="numbering" w:customStyle="1" w:styleId="List573">
    <w:name w:val="List 573"/>
    <w:rsid w:val="00234C1E"/>
    <w:pPr>
      <w:numPr>
        <w:numId w:val="283"/>
      </w:numPr>
    </w:pPr>
  </w:style>
  <w:style w:type="numbering" w:customStyle="1" w:styleId="List572">
    <w:name w:val="List 572"/>
    <w:rsid w:val="00234C1E"/>
    <w:pPr>
      <w:numPr>
        <w:numId w:val="282"/>
      </w:numPr>
    </w:pPr>
  </w:style>
  <w:style w:type="numbering" w:customStyle="1" w:styleId="List570">
    <w:name w:val="List 570"/>
    <w:rsid w:val="00234C1E"/>
    <w:pPr>
      <w:numPr>
        <w:numId w:val="281"/>
      </w:numPr>
    </w:pPr>
  </w:style>
  <w:style w:type="character" w:customStyle="1" w:styleId="WW8Num1z5">
    <w:name w:val="WW8Num1z5"/>
    <w:rsid w:val="00234C1E"/>
  </w:style>
  <w:style w:type="numbering" w:customStyle="1" w:styleId="List629">
    <w:name w:val="List 629"/>
    <w:rsid w:val="00234C1E"/>
    <w:pPr>
      <w:numPr>
        <w:numId w:val="288"/>
      </w:numPr>
    </w:pPr>
  </w:style>
  <w:style w:type="numbering" w:customStyle="1" w:styleId="List630">
    <w:name w:val="List 630"/>
    <w:rsid w:val="00234C1E"/>
    <w:pPr>
      <w:numPr>
        <w:numId w:val="289"/>
      </w:numPr>
    </w:pPr>
  </w:style>
  <w:style w:type="numbering" w:customStyle="1" w:styleId="List625">
    <w:name w:val="List 625"/>
    <w:rsid w:val="00234C1E"/>
    <w:pPr>
      <w:numPr>
        <w:numId w:val="284"/>
      </w:numPr>
    </w:pPr>
  </w:style>
  <w:style w:type="numbering" w:customStyle="1" w:styleId="List627">
    <w:name w:val="List 627"/>
    <w:rsid w:val="00234C1E"/>
    <w:pPr>
      <w:numPr>
        <w:numId w:val="286"/>
      </w:numPr>
    </w:pPr>
  </w:style>
  <w:style w:type="numbering" w:customStyle="1" w:styleId="List626">
    <w:name w:val="List 626"/>
    <w:rsid w:val="00234C1E"/>
    <w:pPr>
      <w:numPr>
        <w:numId w:val="285"/>
      </w:numPr>
    </w:pPr>
  </w:style>
  <w:style w:type="numbering" w:customStyle="1" w:styleId="List628">
    <w:name w:val="List 628"/>
    <w:rsid w:val="00234C1E"/>
    <w:pPr>
      <w:numPr>
        <w:numId w:val="287"/>
      </w:numPr>
    </w:pPr>
  </w:style>
  <w:style w:type="character" w:customStyle="1" w:styleId="1f9">
    <w:name w:val="Основной текст с отступом Знак1"/>
    <w:aliases w:val="Знак Знак1"/>
    <w:basedOn w:val="a0"/>
    <w:semiHidden/>
    <w:rsid w:val="00234C1E"/>
    <w:rPr>
      <w:rFonts w:ascii="Calibri" w:eastAsia="Arial Unicode MS" w:hAnsi="Calibri" w:cs="Calibri"/>
      <w:color w:val="00000A"/>
      <w:kern w:val="2"/>
      <w:sz w:val="22"/>
      <w:szCs w:val="22"/>
      <w:lang w:eastAsia="en-US"/>
    </w:rPr>
  </w:style>
  <w:style w:type="paragraph" w:styleId="afffff3">
    <w:name w:val="Block Text"/>
    <w:basedOn w:val="a"/>
    <w:uiPriority w:val="99"/>
    <w:semiHidden/>
    <w:unhideWhenUsed/>
    <w:rsid w:val="00234C1E"/>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lang w:eastAsia="ru-RU"/>
    </w:rPr>
  </w:style>
  <w:style w:type="paragraph" w:customStyle="1" w:styleId="3f3">
    <w:name w:val="Без интервала3"/>
    <w:uiPriority w:val="99"/>
    <w:rsid w:val="00234C1E"/>
    <w:pPr>
      <w:autoSpaceDN w:val="0"/>
      <w:spacing w:after="0" w:line="240" w:lineRule="auto"/>
    </w:pPr>
    <w:rPr>
      <w:rFonts w:ascii="Calibri" w:eastAsia="Times New Roman" w:hAnsi="Calibri" w:cs="Calibri"/>
    </w:rPr>
  </w:style>
  <w:style w:type="paragraph" w:customStyle="1" w:styleId="WW-12">
    <w:name w:val="WW-????????12"/>
    <w:basedOn w:val="a"/>
    <w:uiPriority w:val="99"/>
    <w:rsid w:val="00234C1E"/>
    <w:pPr>
      <w:widowControl w:val="0"/>
      <w:suppressAutoHyphens/>
      <w:overflowPunct w:val="0"/>
      <w:autoSpaceDE w:val="0"/>
      <w:autoSpaceDN w:val="0"/>
      <w:adjustRightInd w:val="0"/>
      <w:spacing w:after="0" w:line="214" w:lineRule="atLeast"/>
      <w:ind w:firstLine="283"/>
      <w:jc w:val="both"/>
    </w:pPr>
    <w:rPr>
      <w:rFonts w:ascii="NewtonCSanPin" w:eastAsia="Times New Roman" w:hAnsi="NewtonCSanPin" w:cs="Times New Roman"/>
      <w:color w:val="000000"/>
      <w:kern w:val="2"/>
      <w:sz w:val="21"/>
      <w:szCs w:val="20"/>
      <w:lang w:eastAsia="ru-RU"/>
    </w:rPr>
  </w:style>
  <w:style w:type="paragraph" w:customStyle="1" w:styleId="afffff4">
    <w:name w:val="??????"/>
    <w:basedOn w:val="WW-12"/>
    <w:uiPriority w:val="99"/>
    <w:rsid w:val="00234C1E"/>
    <w:pPr>
      <w:ind w:firstLine="244"/>
    </w:pPr>
  </w:style>
  <w:style w:type="character" w:customStyle="1" w:styleId="1fa">
    <w:name w:val="Текст выноски Знак1"/>
    <w:uiPriority w:val="99"/>
    <w:semiHidden/>
    <w:locked/>
    <w:rsid w:val="00234C1E"/>
    <w:rPr>
      <w:rFonts w:ascii="Segoe UI" w:eastAsia="Arial Unicode MS" w:hAnsi="Segoe UI"/>
      <w:color w:val="00000A"/>
      <w:kern w:val="2"/>
      <w:sz w:val="18"/>
      <w:szCs w:val="18"/>
      <w:lang w:eastAsia="en-US"/>
    </w:rPr>
  </w:style>
  <w:style w:type="character" w:customStyle="1" w:styleId="Heading2Char">
    <w:name w:val="Heading 2 Char"/>
    <w:locked/>
    <w:rsid w:val="00234C1E"/>
    <w:rPr>
      <w:rFonts w:ascii="Arial" w:hAnsi="Arial" w:cs="Arial" w:hint="default"/>
      <w:b/>
      <w:bCs/>
      <w:i/>
      <w:iCs/>
      <w:sz w:val="28"/>
      <w:szCs w:val="28"/>
      <w:lang w:val="ru-RU" w:eastAsia="ru-RU" w:bidi="ar-SA"/>
    </w:rPr>
  </w:style>
  <w:style w:type="character" w:customStyle="1" w:styleId="1fb">
    <w:name w:val="Основной текст + Полужирный1"/>
    <w:rsid w:val="00234C1E"/>
    <w:rPr>
      <w:rFonts w:ascii="Trebuchet MS" w:hAnsi="Trebuchet MS" w:cs="Trebuchet MS" w:hint="default"/>
      <w:b/>
      <w:bCs/>
      <w:strike w:val="0"/>
      <w:dstrike w:val="0"/>
      <w:sz w:val="20"/>
      <w:szCs w:val="20"/>
      <w:u w:val="none"/>
      <w:effect w:val="none"/>
      <w:lang w:val="ru-RU" w:eastAsia="ru-RU" w:bidi="ar-SA"/>
    </w:rPr>
  </w:style>
  <w:style w:type="character" w:customStyle="1" w:styleId="8pt">
    <w:name w:val="Основной текст + 8 pt"/>
    <w:rsid w:val="00234C1E"/>
    <w:rPr>
      <w:rFonts w:ascii="Trebuchet MS" w:hAnsi="Trebuchet MS" w:cs="Trebuchet MS" w:hint="default"/>
      <w:strike w:val="0"/>
      <w:dstrike w:val="0"/>
      <w:sz w:val="16"/>
      <w:szCs w:val="16"/>
      <w:u w:val="none"/>
      <w:effect w:val="none"/>
      <w:lang w:val="ru-RU" w:eastAsia="ru-RU" w:bidi="ar-SA"/>
    </w:rPr>
  </w:style>
  <w:style w:type="character" w:customStyle="1" w:styleId="WW8Num38z2">
    <w:name w:val="WW8Num38z2"/>
    <w:rsid w:val="00234C1E"/>
    <w:rPr>
      <w:rFonts w:ascii="Wingdings" w:hAnsi="Wingdings" w:hint="default"/>
    </w:rPr>
  </w:style>
  <w:style w:type="character" w:customStyle="1" w:styleId="3f4">
    <w:name w:val="Основной текст + Полужирный3"/>
    <w:aliases w:val="Курсив7"/>
    <w:rsid w:val="00234C1E"/>
    <w:rPr>
      <w:rFonts w:ascii="Times New Roman" w:hAnsi="Times New Roman" w:cs="Times New Roman" w:hint="default"/>
      <w:b/>
      <w:bCs/>
      <w:i/>
      <w:iCs/>
      <w:spacing w:val="0"/>
      <w:sz w:val="22"/>
      <w:szCs w:val="22"/>
      <w:lang w:bidi="ar-SA"/>
    </w:rPr>
  </w:style>
  <w:style w:type="character" w:customStyle="1" w:styleId="527">
    <w:name w:val="Заголовок №527"/>
    <w:rsid w:val="00234C1E"/>
    <w:rPr>
      <w:rFonts w:ascii="Times New Roman" w:hAnsi="Times New Roman" w:cs="Times New Roman" w:hint="default"/>
      <w:b w:val="0"/>
      <w:bCs w:val="0"/>
      <w:i/>
      <w:iCs/>
      <w:spacing w:val="0"/>
      <w:sz w:val="22"/>
      <w:szCs w:val="22"/>
      <w:lang w:bidi="ar-SA"/>
    </w:rPr>
  </w:style>
  <w:style w:type="character" w:customStyle="1" w:styleId="511">
    <w:name w:val="Заголовок №5 + Не полужирный1"/>
    <w:aliases w:val="Не курсив9"/>
    <w:rsid w:val="00234C1E"/>
    <w:rPr>
      <w:rFonts w:ascii="Times New Roman" w:hAnsi="Times New Roman" w:cs="Times New Roman" w:hint="default"/>
      <w:b w:val="0"/>
      <w:bCs w:val="0"/>
      <w:i/>
      <w:iCs/>
      <w:spacing w:val="0"/>
      <w:sz w:val="22"/>
      <w:szCs w:val="22"/>
      <w:lang w:bidi="ar-SA"/>
    </w:rPr>
  </w:style>
  <w:style w:type="character" w:customStyle="1" w:styleId="submenu-table">
    <w:name w:val="submenu-table"/>
    <w:basedOn w:val="a0"/>
    <w:rsid w:val="00234C1E"/>
  </w:style>
  <w:style w:type="character" w:customStyle="1" w:styleId="1fc">
    <w:name w:val="Просмотренная гиперссылка1"/>
    <w:basedOn w:val="a0"/>
    <w:uiPriority w:val="99"/>
    <w:semiHidden/>
    <w:rsid w:val="00234C1E"/>
    <w:rPr>
      <w:color w:val="800080"/>
      <w:u w:val="single"/>
    </w:rPr>
  </w:style>
  <w:style w:type="paragraph" w:customStyle="1" w:styleId="afffff5">
    <w:name w:val="Прижатый влево"/>
    <w:basedOn w:val="a"/>
    <w:next w:val="a"/>
    <w:uiPriority w:val="99"/>
    <w:rsid w:val="00E4239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c30">
    <w:name w:val="c30"/>
    <w:basedOn w:val="a0"/>
    <w:rsid w:val="00E42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86057">
      <w:bodyDiv w:val="1"/>
      <w:marLeft w:val="0"/>
      <w:marRight w:val="0"/>
      <w:marTop w:val="0"/>
      <w:marBottom w:val="0"/>
      <w:divBdr>
        <w:top w:val="none" w:sz="0" w:space="0" w:color="auto"/>
        <w:left w:val="none" w:sz="0" w:space="0" w:color="auto"/>
        <w:bottom w:val="none" w:sz="0" w:space="0" w:color="auto"/>
        <w:right w:val="none" w:sz="0" w:space="0" w:color="auto"/>
      </w:divBdr>
    </w:div>
    <w:div w:id="365521916">
      <w:bodyDiv w:val="1"/>
      <w:marLeft w:val="0"/>
      <w:marRight w:val="0"/>
      <w:marTop w:val="0"/>
      <w:marBottom w:val="0"/>
      <w:divBdr>
        <w:top w:val="none" w:sz="0" w:space="0" w:color="auto"/>
        <w:left w:val="none" w:sz="0" w:space="0" w:color="auto"/>
        <w:bottom w:val="none" w:sz="0" w:space="0" w:color="auto"/>
        <w:right w:val="none" w:sz="0" w:space="0" w:color="auto"/>
      </w:divBdr>
    </w:div>
    <w:div w:id="499319744">
      <w:bodyDiv w:val="1"/>
      <w:marLeft w:val="0"/>
      <w:marRight w:val="0"/>
      <w:marTop w:val="0"/>
      <w:marBottom w:val="0"/>
      <w:divBdr>
        <w:top w:val="none" w:sz="0" w:space="0" w:color="auto"/>
        <w:left w:val="none" w:sz="0" w:space="0" w:color="auto"/>
        <w:bottom w:val="none" w:sz="0" w:space="0" w:color="auto"/>
        <w:right w:val="none" w:sz="0" w:space="0" w:color="auto"/>
      </w:divBdr>
    </w:div>
    <w:div w:id="556938822">
      <w:bodyDiv w:val="1"/>
      <w:marLeft w:val="0"/>
      <w:marRight w:val="0"/>
      <w:marTop w:val="0"/>
      <w:marBottom w:val="0"/>
      <w:divBdr>
        <w:top w:val="none" w:sz="0" w:space="0" w:color="auto"/>
        <w:left w:val="none" w:sz="0" w:space="0" w:color="auto"/>
        <w:bottom w:val="none" w:sz="0" w:space="0" w:color="auto"/>
        <w:right w:val="none" w:sz="0" w:space="0" w:color="auto"/>
      </w:divBdr>
    </w:div>
    <w:div w:id="699627476">
      <w:bodyDiv w:val="1"/>
      <w:marLeft w:val="0"/>
      <w:marRight w:val="0"/>
      <w:marTop w:val="0"/>
      <w:marBottom w:val="0"/>
      <w:divBdr>
        <w:top w:val="none" w:sz="0" w:space="0" w:color="auto"/>
        <w:left w:val="none" w:sz="0" w:space="0" w:color="auto"/>
        <w:bottom w:val="none" w:sz="0" w:space="0" w:color="auto"/>
        <w:right w:val="none" w:sz="0" w:space="0" w:color="auto"/>
      </w:divBdr>
    </w:div>
    <w:div w:id="708264455">
      <w:bodyDiv w:val="1"/>
      <w:marLeft w:val="0"/>
      <w:marRight w:val="0"/>
      <w:marTop w:val="0"/>
      <w:marBottom w:val="0"/>
      <w:divBdr>
        <w:top w:val="none" w:sz="0" w:space="0" w:color="auto"/>
        <w:left w:val="none" w:sz="0" w:space="0" w:color="auto"/>
        <w:bottom w:val="none" w:sz="0" w:space="0" w:color="auto"/>
        <w:right w:val="none" w:sz="0" w:space="0" w:color="auto"/>
      </w:divBdr>
    </w:div>
    <w:div w:id="751269984">
      <w:bodyDiv w:val="1"/>
      <w:marLeft w:val="0"/>
      <w:marRight w:val="0"/>
      <w:marTop w:val="0"/>
      <w:marBottom w:val="0"/>
      <w:divBdr>
        <w:top w:val="none" w:sz="0" w:space="0" w:color="auto"/>
        <w:left w:val="none" w:sz="0" w:space="0" w:color="auto"/>
        <w:bottom w:val="none" w:sz="0" w:space="0" w:color="auto"/>
        <w:right w:val="none" w:sz="0" w:space="0" w:color="auto"/>
      </w:divBdr>
    </w:div>
    <w:div w:id="769468487">
      <w:bodyDiv w:val="1"/>
      <w:marLeft w:val="0"/>
      <w:marRight w:val="0"/>
      <w:marTop w:val="0"/>
      <w:marBottom w:val="0"/>
      <w:divBdr>
        <w:top w:val="none" w:sz="0" w:space="0" w:color="auto"/>
        <w:left w:val="none" w:sz="0" w:space="0" w:color="auto"/>
        <w:bottom w:val="none" w:sz="0" w:space="0" w:color="auto"/>
        <w:right w:val="none" w:sz="0" w:space="0" w:color="auto"/>
      </w:divBdr>
      <w:divsChild>
        <w:div w:id="467866189">
          <w:marLeft w:val="0"/>
          <w:marRight w:val="0"/>
          <w:marTop w:val="0"/>
          <w:marBottom w:val="0"/>
          <w:divBdr>
            <w:top w:val="none" w:sz="0" w:space="0" w:color="auto"/>
            <w:left w:val="none" w:sz="0" w:space="0" w:color="auto"/>
            <w:bottom w:val="none" w:sz="0" w:space="0" w:color="auto"/>
            <w:right w:val="none" w:sz="0" w:space="0" w:color="auto"/>
          </w:divBdr>
        </w:div>
      </w:divsChild>
    </w:div>
    <w:div w:id="1048527998">
      <w:bodyDiv w:val="1"/>
      <w:marLeft w:val="0"/>
      <w:marRight w:val="0"/>
      <w:marTop w:val="0"/>
      <w:marBottom w:val="0"/>
      <w:divBdr>
        <w:top w:val="none" w:sz="0" w:space="0" w:color="auto"/>
        <w:left w:val="none" w:sz="0" w:space="0" w:color="auto"/>
        <w:bottom w:val="none" w:sz="0" w:space="0" w:color="auto"/>
        <w:right w:val="none" w:sz="0" w:space="0" w:color="auto"/>
      </w:divBdr>
    </w:div>
    <w:div w:id="1122379346">
      <w:bodyDiv w:val="1"/>
      <w:marLeft w:val="0"/>
      <w:marRight w:val="0"/>
      <w:marTop w:val="0"/>
      <w:marBottom w:val="0"/>
      <w:divBdr>
        <w:top w:val="none" w:sz="0" w:space="0" w:color="auto"/>
        <w:left w:val="none" w:sz="0" w:space="0" w:color="auto"/>
        <w:bottom w:val="none" w:sz="0" w:space="0" w:color="auto"/>
        <w:right w:val="none" w:sz="0" w:space="0" w:color="auto"/>
      </w:divBdr>
    </w:div>
    <w:div w:id="1460798279">
      <w:bodyDiv w:val="1"/>
      <w:marLeft w:val="0"/>
      <w:marRight w:val="0"/>
      <w:marTop w:val="0"/>
      <w:marBottom w:val="0"/>
      <w:divBdr>
        <w:top w:val="none" w:sz="0" w:space="0" w:color="auto"/>
        <w:left w:val="none" w:sz="0" w:space="0" w:color="auto"/>
        <w:bottom w:val="none" w:sz="0" w:space="0" w:color="auto"/>
        <w:right w:val="none" w:sz="0" w:space="0" w:color="auto"/>
      </w:divBdr>
      <w:divsChild>
        <w:div w:id="735587640">
          <w:marLeft w:val="0"/>
          <w:marRight w:val="0"/>
          <w:marTop w:val="0"/>
          <w:marBottom w:val="0"/>
          <w:divBdr>
            <w:top w:val="none" w:sz="0" w:space="0" w:color="auto"/>
            <w:left w:val="none" w:sz="0" w:space="0" w:color="auto"/>
            <w:bottom w:val="none" w:sz="0" w:space="0" w:color="auto"/>
            <w:right w:val="none" w:sz="0" w:space="0" w:color="auto"/>
          </w:divBdr>
          <w:divsChild>
            <w:div w:id="1196699145">
              <w:marLeft w:val="0"/>
              <w:marRight w:val="0"/>
              <w:marTop w:val="0"/>
              <w:marBottom w:val="0"/>
              <w:divBdr>
                <w:top w:val="none" w:sz="0" w:space="0" w:color="auto"/>
                <w:left w:val="none" w:sz="0" w:space="0" w:color="auto"/>
                <w:bottom w:val="none" w:sz="0" w:space="0" w:color="auto"/>
                <w:right w:val="none" w:sz="0" w:space="0" w:color="auto"/>
              </w:divBdr>
              <w:divsChild>
                <w:div w:id="1328512167">
                  <w:marLeft w:val="0"/>
                  <w:marRight w:val="0"/>
                  <w:marTop w:val="0"/>
                  <w:marBottom w:val="0"/>
                  <w:divBdr>
                    <w:top w:val="none" w:sz="0" w:space="0" w:color="auto"/>
                    <w:left w:val="none" w:sz="0" w:space="0" w:color="auto"/>
                    <w:bottom w:val="none" w:sz="0" w:space="0" w:color="auto"/>
                    <w:right w:val="none" w:sz="0" w:space="0" w:color="auto"/>
                  </w:divBdr>
                  <w:divsChild>
                    <w:div w:id="2145924165">
                      <w:marLeft w:val="0"/>
                      <w:marRight w:val="0"/>
                      <w:marTop w:val="0"/>
                      <w:marBottom w:val="0"/>
                      <w:divBdr>
                        <w:top w:val="none" w:sz="0" w:space="0" w:color="auto"/>
                        <w:left w:val="none" w:sz="0" w:space="0" w:color="auto"/>
                        <w:bottom w:val="none" w:sz="0" w:space="0" w:color="auto"/>
                        <w:right w:val="none" w:sz="0" w:space="0" w:color="auto"/>
                      </w:divBdr>
                    </w:div>
                  </w:divsChild>
                </w:div>
                <w:div w:id="11892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268">
          <w:marLeft w:val="0"/>
          <w:marRight w:val="0"/>
          <w:marTop w:val="0"/>
          <w:marBottom w:val="0"/>
          <w:divBdr>
            <w:top w:val="none" w:sz="0" w:space="0" w:color="auto"/>
            <w:left w:val="none" w:sz="0" w:space="0" w:color="auto"/>
            <w:bottom w:val="none" w:sz="0" w:space="0" w:color="auto"/>
            <w:right w:val="none" w:sz="0" w:space="0" w:color="auto"/>
          </w:divBdr>
          <w:divsChild>
            <w:div w:id="497307383">
              <w:marLeft w:val="0"/>
              <w:marRight w:val="0"/>
              <w:marTop w:val="0"/>
              <w:marBottom w:val="0"/>
              <w:divBdr>
                <w:top w:val="none" w:sz="0" w:space="0" w:color="auto"/>
                <w:left w:val="none" w:sz="0" w:space="0" w:color="auto"/>
                <w:bottom w:val="none" w:sz="0" w:space="0" w:color="auto"/>
                <w:right w:val="none" w:sz="0" w:space="0" w:color="auto"/>
              </w:divBdr>
              <w:divsChild>
                <w:div w:id="1772437022">
                  <w:marLeft w:val="0"/>
                  <w:marRight w:val="0"/>
                  <w:marTop w:val="0"/>
                  <w:marBottom w:val="0"/>
                  <w:divBdr>
                    <w:top w:val="none" w:sz="0" w:space="0" w:color="auto"/>
                    <w:left w:val="none" w:sz="0" w:space="0" w:color="auto"/>
                    <w:bottom w:val="none" w:sz="0" w:space="0" w:color="auto"/>
                    <w:right w:val="none" w:sz="0" w:space="0" w:color="auto"/>
                  </w:divBdr>
                  <w:divsChild>
                    <w:div w:id="15913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9ea" TargetMode="External"/><Relationship Id="rId299" Type="http://schemas.openxmlformats.org/officeDocument/2006/relationships/hyperlink" Target="https://www.youtube.com/watch?v=Luld-baYTEI" TargetMode="External"/><Relationship Id="rId21" Type="http://schemas.openxmlformats.org/officeDocument/2006/relationships/hyperlink" Target="https://m.edsoo.ru/7f410de8" TargetMode="External"/><Relationship Id="rId63" Type="http://schemas.openxmlformats.org/officeDocument/2006/relationships/hyperlink" Target="https://m.edsoo.ru/7f412cec" TargetMode="External"/><Relationship Id="rId159" Type="http://schemas.openxmlformats.org/officeDocument/2006/relationships/hyperlink" Target="https://m.edsoo.ru/7f412ea4" TargetMode="External"/><Relationship Id="rId324" Type="http://schemas.openxmlformats.org/officeDocument/2006/relationships/hyperlink" Target="https://resh.edu.ru/subject/lesson/6177/main/78258/" TargetMode="External"/><Relationship Id="rId366" Type="http://schemas.openxmlformats.org/officeDocument/2006/relationships/hyperlink" Target="https://www.youtube.com/watch?v=_G4DjaidK6o" TargetMode="External"/><Relationship Id="rId170" Type="http://schemas.openxmlformats.org/officeDocument/2006/relationships/hyperlink" Target="https://m.edsoo.ru/7f412ea4" TargetMode="External"/><Relationship Id="rId226" Type="http://schemas.openxmlformats.org/officeDocument/2006/relationships/hyperlink" Target="https://resh.edu.ru/subject/lesson/4153/main/189870/" TargetMode="External"/><Relationship Id="rId433" Type="http://schemas.openxmlformats.org/officeDocument/2006/relationships/hyperlink" Target="https://www.youtube.com/watch?v=Aqy-77MDt-M" TargetMode="External"/><Relationship Id="rId268" Type="http://schemas.openxmlformats.org/officeDocument/2006/relationships/hyperlink" Target="https://www.youtube.com/watch?v=ocZJkcnYuMs" TargetMode="External"/><Relationship Id="rId475" Type="http://schemas.openxmlformats.org/officeDocument/2006/relationships/hyperlink" Target="https://m.vk.com/orlyata_rus" TargetMode="External"/><Relationship Id="rId32" Type="http://schemas.openxmlformats.org/officeDocument/2006/relationships/hyperlink" Target="https://m.edsoo.ru/7f411da6" TargetMode="External"/><Relationship Id="rId74" Type="http://schemas.openxmlformats.org/officeDocument/2006/relationships/hyperlink" Target="https://m.edsoo.ru/7f4110fe" TargetMode="External"/><Relationship Id="rId128" Type="http://schemas.openxmlformats.org/officeDocument/2006/relationships/hyperlink" Target="https://m.edsoo.ru/7f411bf8" TargetMode="External"/><Relationship Id="rId335" Type="http://schemas.openxmlformats.org/officeDocument/2006/relationships/hyperlink" Target="https://www.youtube.com/watch?v=DdjUqibjsM0" TargetMode="External"/><Relationship Id="rId377" Type="http://schemas.openxmlformats.org/officeDocument/2006/relationships/hyperlink" Target="https://www.youtube.com/watch?v=xWu-ZWQOqrk" TargetMode="External"/><Relationship Id="rId500" Type="http://schemas.openxmlformats.org/officeDocument/2006/relationships/hyperlink" Target="https://www.uchportal.ru/den-narodnogo-edinstva" TargetMode="External"/><Relationship Id="rId5" Type="http://schemas.openxmlformats.org/officeDocument/2006/relationships/webSettings" Target="webSettings.xml"/><Relationship Id="rId181" Type="http://schemas.openxmlformats.org/officeDocument/2006/relationships/hyperlink" Target="https://base.garant.ru/197127/53f89421bbdaf741eb2d1ecc4ddb4c33/" TargetMode="External"/><Relationship Id="rId237" Type="http://schemas.openxmlformats.org/officeDocument/2006/relationships/hyperlink" Target="https://www.youtube.com/watch?v=t-Zzd-O1DK0" TargetMode="External"/><Relationship Id="rId402" Type="http://schemas.openxmlformats.org/officeDocument/2006/relationships/hyperlink" Target="https://resh.edu.ru/subject/lesson/5168/main/195564/" TargetMode="External"/><Relationship Id="rId279" Type="http://schemas.openxmlformats.org/officeDocument/2006/relationships/hyperlink" Target="https://www.youtube.com/watch?v=unnhEgWede0" TargetMode="External"/><Relationship Id="rId444" Type="http://schemas.openxmlformats.org/officeDocument/2006/relationships/hyperlink" Target="https://disk.yandex.ru/i/wNgVlMGD-qlCVw" TargetMode="External"/><Relationship Id="rId486" Type="http://schemas.openxmlformats.org/officeDocument/2006/relationships/hyperlink" Target="https://disk.yandex.ru/i/QGodL8ju4KKiig" TargetMode="External"/><Relationship Id="rId43" Type="http://schemas.openxmlformats.org/officeDocument/2006/relationships/hyperlink" Target="https://m.edsoo.ru/7f411a40" TargetMode="External"/><Relationship Id="rId139" Type="http://schemas.openxmlformats.org/officeDocument/2006/relationships/hyperlink" Target="https://m.edsoo.ru/7f411bf8" TargetMode="External"/><Relationship Id="rId290" Type="http://schemas.openxmlformats.org/officeDocument/2006/relationships/hyperlink" Target="https://www.youtube.com/watch?v=ov4RbR7g2x8" TargetMode="External"/><Relationship Id="rId304" Type="http://schemas.openxmlformats.org/officeDocument/2006/relationships/hyperlink" Target="https://www.youtube.com/watch?v=hO5gqxEouyc" TargetMode="External"/><Relationship Id="rId346" Type="http://schemas.openxmlformats.org/officeDocument/2006/relationships/hyperlink" Target="https://resh.edu.ru/subject/lesson/5132/main/278913/" TargetMode="External"/><Relationship Id="rId388" Type="http://schemas.openxmlformats.org/officeDocument/2006/relationships/hyperlink" Target="https://resh.edu.ru/subject/lesson/6189/main/195126/" TargetMode="External"/><Relationship Id="rId85" Type="http://schemas.openxmlformats.org/officeDocument/2006/relationships/hyperlink" Target="https://m.edsoo.ru/7f411f36" TargetMode="External"/><Relationship Id="rId150" Type="http://schemas.openxmlformats.org/officeDocument/2006/relationships/hyperlink" Target="https://m.edsoo.ru/7f411bf8" TargetMode="External"/><Relationship Id="rId192" Type="http://schemas.openxmlformats.org/officeDocument/2006/relationships/hyperlink" Target="https://www.youtube.com/watch?v=Y7aPB2BJ4zs" TargetMode="External"/><Relationship Id="rId206" Type="http://schemas.openxmlformats.org/officeDocument/2006/relationships/hyperlink" Target="https://resh.edu.ru/subject/lesson/5746/main/189547/" TargetMode="External"/><Relationship Id="rId413" Type="http://schemas.openxmlformats.org/officeDocument/2006/relationships/hyperlink" Target="https://resh.edu.ru/subject/lesson/3637/main/195828/" TargetMode="External"/><Relationship Id="rId248" Type="http://schemas.openxmlformats.org/officeDocument/2006/relationships/hyperlink" Target="https://www.youtube.com/watch?v=ecZfSm0YgQ4" TargetMode="External"/><Relationship Id="rId455" Type="http://schemas.openxmlformats.org/officeDocument/2006/relationships/hyperlink" Target="https://disk.yandex.ru/i/5qBc7bmLrsROAQ" TargetMode="External"/><Relationship Id="rId497" Type="http://schemas.openxmlformats.org/officeDocument/2006/relationships/hyperlink" Target="https://disk.yandex.ru/i/fmJIPguRXFAqcA"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2850" TargetMode="External"/><Relationship Id="rId315" Type="http://schemas.openxmlformats.org/officeDocument/2006/relationships/hyperlink" Target="https://resh.edu.ru/subject/lesson/6178/main/226266/" TargetMode="External"/><Relationship Id="rId357" Type="http://schemas.openxmlformats.org/officeDocument/2006/relationships/hyperlink" Target="https://www.youtube.com/watch?v=nrP84neE1h0" TargetMode="External"/><Relationship Id="rId54" Type="http://schemas.openxmlformats.org/officeDocument/2006/relationships/hyperlink" Target="https://m.edsoo.ru/7f412cec" TargetMode="External"/><Relationship Id="rId96" Type="http://schemas.openxmlformats.org/officeDocument/2006/relationships/hyperlink" Target="https://m.edsoo.ru/7f4116e4" TargetMode="External"/><Relationship Id="rId161" Type="http://schemas.openxmlformats.org/officeDocument/2006/relationships/hyperlink" Target="https://m.edsoo.ru/7f412ea4" TargetMode="External"/><Relationship Id="rId217" Type="http://schemas.openxmlformats.org/officeDocument/2006/relationships/hyperlink" Target="https://resh.edu.ru/subject/lesson/4088/main/189443/" TargetMode="External"/><Relationship Id="rId399" Type="http://schemas.openxmlformats.org/officeDocument/2006/relationships/hyperlink" Target="https://www.youtube.com/watch?v=Mbcr8NK4CNo" TargetMode="External"/><Relationship Id="rId259" Type="http://schemas.openxmlformats.org/officeDocument/2006/relationships/hyperlink" Target="https://www.youtube.com/watch?v=jiWFcnjTnhM" TargetMode="External"/><Relationship Id="rId424" Type="http://schemas.openxmlformats.org/officeDocument/2006/relationships/hyperlink" Target="https://resh.edu.ru/subject/lesson/6015/main/225204/" TargetMode="External"/><Relationship Id="rId466" Type="http://schemas.openxmlformats.org/officeDocument/2006/relationships/hyperlink" Target="https://disk.yandex.ru/i/6vKmOEimHyMqpg" TargetMode="External"/><Relationship Id="rId23" Type="http://schemas.openxmlformats.org/officeDocument/2006/relationships/hyperlink" Target="https://m.edsoo.ru/7f410de8" TargetMode="External"/><Relationship Id="rId119" Type="http://schemas.openxmlformats.org/officeDocument/2006/relationships/hyperlink" Target="https://m.edsoo.ru/7f4129ea" TargetMode="External"/><Relationship Id="rId270" Type="http://schemas.openxmlformats.org/officeDocument/2006/relationships/hyperlink" Target="https://www.youtube.com/watch?v=hdVGxyuJamk" TargetMode="External"/><Relationship Id="rId326" Type="http://schemas.openxmlformats.org/officeDocument/2006/relationships/hyperlink" Target="https://resh.edu.ru/subject/lesson/3562/main/279070/" TargetMode="External"/><Relationship Id="rId65" Type="http://schemas.openxmlformats.org/officeDocument/2006/relationships/hyperlink" Target="https://m.edsoo.ru/7f4110fe" TargetMode="External"/><Relationship Id="rId130" Type="http://schemas.openxmlformats.org/officeDocument/2006/relationships/hyperlink" Target="https://m.edsoo.ru/7f411bf8" TargetMode="External"/><Relationship Id="rId368" Type="http://schemas.openxmlformats.org/officeDocument/2006/relationships/hyperlink" Target="https://resh.edu.ru/subject/lesson/6186/main/194610/" TargetMode="External"/><Relationship Id="rId172" Type="http://schemas.openxmlformats.org/officeDocument/2006/relationships/hyperlink" Target="https://m.edsoo.ru/7f412ea4" TargetMode="External"/><Relationship Id="rId228" Type="http://schemas.openxmlformats.org/officeDocument/2006/relationships/hyperlink" Target="https://www.youtube.com/watch?v=YntVE860IHQ" TargetMode="External"/><Relationship Id="rId435" Type="http://schemas.openxmlformats.org/officeDocument/2006/relationships/header" Target="header1.xml"/><Relationship Id="rId477" Type="http://schemas.openxmlformats.org/officeDocument/2006/relationships/hyperlink" Target="https://disk.yandex.ru/i/4eXrBQbjSxzKLQ" TargetMode="External"/><Relationship Id="rId281" Type="http://schemas.openxmlformats.org/officeDocument/2006/relationships/hyperlink" Target="https://www.youtube.com/watch?v=U3JBNaL6kQM" TargetMode="External"/><Relationship Id="rId337" Type="http://schemas.openxmlformats.org/officeDocument/2006/relationships/hyperlink" Target="https://www.youtube.com/watch?v=PkH7mE_Oz7A" TargetMode="External"/><Relationship Id="rId502" Type="http://schemas.openxmlformats.org/officeDocument/2006/relationships/hyperlink" Target="https://www.uchportal.ru/den-voinov-internacionalistov" TargetMode="External"/><Relationship Id="rId34" Type="http://schemas.openxmlformats.org/officeDocument/2006/relationships/hyperlink" Target="https://m.edsoo.ru/7f411da6" TargetMode="External"/><Relationship Id="rId76" Type="http://schemas.openxmlformats.org/officeDocument/2006/relationships/hyperlink" Target="https://m.edsoo.ru/7f4110fe" TargetMode="External"/><Relationship Id="rId141" Type="http://schemas.openxmlformats.org/officeDocument/2006/relationships/hyperlink" Target="https://m.edsoo.ru/7f411bf8" TargetMode="External"/><Relationship Id="rId379" Type="http://schemas.openxmlformats.org/officeDocument/2006/relationships/hyperlink" Target="https://www.youtube.com/watch?v=zw6Ro0r8xVo" TargetMode="External"/><Relationship Id="rId7" Type="http://schemas.openxmlformats.org/officeDocument/2006/relationships/endnotes" Target="endnotes.xml"/><Relationship Id="rId183" Type="http://schemas.openxmlformats.org/officeDocument/2006/relationships/image" Target="media/image3.jpeg"/><Relationship Id="rId239" Type="http://schemas.openxmlformats.org/officeDocument/2006/relationships/hyperlink" Target="https://www.youtube.com/watch?v=Aj35SiHWx5s" TargetMode="External"/><Relationship Id="rId390" Type="http://schemas.openxmlformats.org/officeDocument/2006/relationships/hyperlink" Target="https://resh.edu.ru/subject/lesson/4626/main/195211/" TargetMode="External"/><Relationship Id="rId404" Type="http://schemas.openxmlformats.org/officeDocument/2006/relationships/hyperlink" Target="https://resh.edu.ru/subject/lesson/6222/main/224915/" TargetMode="External"/><Relationship Id="rId446" Type="http://schemas.openxmlformats.org/officeDocument/2006/relationships/hyperlink" Target="https://disk.yandex.ru/i/h-IMgWFpajWOzg" TargetMode="External"/><Relationship Id="rId250" Type="http://schemas.openxmlformats.org/officeDocument/2006/relationships/hyperlink" Target="https://www.youtube.com/watch?v=yCipkl2Vrfw" TargetMode="External"/><Relationship Id="rId292" Type="http://schemas.openxmlformats.org/officeDocument/2006/relationships/hyperlink" Target="https://www.youtube.com/watch?v=ESm_Y67OHr4" TargetMode="External"/><Relationship Id="rId306" Type="http://schemas.openxmlformats.org/officeDocument/2006/relationships/hyperlink" Target="https://www.youtube.com/watch?v=vEjVKOjMp4k" TargetMode="External"/><Relationship Id="rId488" Type="http://schemas.openxmlformats.org/officeDocument/2006/relationships/hyperlink" Target="https://disk.yandex.ru/i/q3yCn-0lIYsMXw" TargetMode="External"/><Relationship Id="rId45" Type="http://schemas.openxmlformats.org/officeDocument/2006/relationships/hyperlink" Target="https://m.edsoo.ru/7f411a40" TargetMode="External"/><Relationship Id="rId87" Type="http://schemas.openxmlformats.org/officeDocument/2006/relationships/hyperlink" Target="https://m.edsoo.ru/7f411f36" TargetMode="External"/><Relationship Id="rId110" Type="http://schemas.openxmlformats.org/officeDocument/2006/relationships/hyperlink" Target="https://base.garant.ru/197127/53f89421bbdaf741eb2d1ecc4ddb4c33/" TargetMode="External"/><Relationship Id="rId348" Type="http://schemas.openxmlformats.org/officeDocument/2006/relationships/hyperlink" Target="https://resh.edu.ru/subject/lesson/4460/main/278964/" TargetMode="External"/><Relationship Id="rId152" Type="http://schemas.openxmlformats.org/officeDocument/2006/relationships/hyperlink" Target="https://m.edsoo.ru/7f412ea4" TargetMode="External"/><Relationship Id="rId194" Type="http://schemas.openxmlformats.org/officeDocument/2006/relationships/hyperlink" Target="https://resh.edu.ru/subject/lesson/5739/main/169044/" TargetMode="External"/><Relationship Id="rId208" Type="http://schemas.openxmlformats.org/officeDocument/2006/relationships/hyperlink" Target="https://resh.edu.ru/subject/lesson/4191/main/223624/" TargetMode="External"/><Relationship Id="rId415" Type="http://schemas.openxmlformats.org/officeDocument/2006/relationships/hyperlink" Target="https://resh.edu.ru/subject/lesson/6223/main/195948/" TargetMode="External"/><Relationship Id="rId457" Type="http://schemas.openxmlformats.org/officeDocument/2006/relationships/hyperlink" Target="https://disk.yandex.ru/i/SPavXsOI-beiWg" TargetMode="External"/><Relationship Id="rId261" Type="http://schemas.openxmlformats.org/officeDocument/2006/relationships/hyperlink" Target="https://www.youtube.com/watch?v=sGzXHolGcIA" TargetMode="External"/><Relationship Id="rId499" Type="http://schemas.openxmlformats.org/officeDocument/2006/relationships/hyperlink" Target="https://www.uchportal.ru/den-narodnogo-edinstva" TargetMode="External"/><Relationship Id="rId14" Type="http://schemas.openxmlformats.org/officeDocument/2006/relationships/hyperlink" Target="https://workprogram.edsoo.ru/templates/415" TargetMode="External"/><Relationship Id="rId56" Type="http://schemas.openxmlformats.org/officeDocument/2006/relationships/hyperlink" Target="https://m.edsoo.ru/7f412cec" TargetMode="External"/><Relationship Id="rId317" Type="http://schemas.openxmlformats.org/officeDocument/2006/relationships/hyperlink" Target="https://resh.edu.ru/subject/lesson/6174/main/226531/" TargetMode="External"/><Relationship Id="rId359" Type="http://schemas.openxmlformats.org/officeDocument/2006/relationships/hyperlink" Target="https://www.youtube.com/watch?v=Niz3xL0ttww" TargetMode="External"/><Relationship Id="rId98" Type="http://schemas.openxmlformats.org/officeDocument/2006/relationships/hyperlink" Target="https://m.edsoo.ru/7f4116e4" TargetMode="External"/><Relationship Id="rId121" Type="http://schemas.openxmlformats.org/officeDocument/2006/relationships/hyperlink" Target="https://m.edsoo.ru/7f4129ea" TargetMode="External"/><Relationship Id="rId163" Type="http://schemas.openxmlformats.org/officeDocument/2006/relationships/hyperlink" Target="https://m.edsoo.ru/7f412ea4" TargetMode="External"/><Relationship Id="rId219" Type="http://schemas.openxmlformats.org/officeDocument/2006/relationships/hyperlink" Target="https://resh.edu.ru/subject/lesson/5099/main/223784/" TargetMode="External"/><Relationship Id="rId370" Type="http://schemas.openxmlformats.org/officeDocument/2006/relationships/hyperlink" Target="https://resh.edu.ru/subject/lesson/6185/main/224379/" TargetMode="External"/><Relationship Id="rId426" Type="http://schemas.openxmlformats.org/officeDocument/2006/relationships/hyperlink" Target="https://resh.edu.ru/subject/lesson/5174/main/225228/" TargetMode="External"/><Relationship Id="rId230" Type="http://schemas.openxmlformats.org/officeDocument/2006/relationships/hyperlink" Target="https://www.youtube.com/watch?v=qwBUethUstE" TargetMode="External"/><Relationship Id="rId468" Type="http://schemas.openxmlformats.org/officeDocument/2006/relationships/hyperlink" Target="https://disk.yandex.ru/i/ePcdnBhjGIV2qw" TargetMode="External"/><Relationship Id="rId25" Type="http://schemas.openxmlformats.org/officeDocument/2006/relationships/hyperlink" Target="https://m.edsoo.ru/7f410de8" TargetMode="External"/><Relationship Id="rId67" Type="http://schemas.openxmlformats.org/officeDocument/2006/relationships/hyperlink" Target="https://m.edsoo.ru/7f4110fe" TargetMode="External"/><Relationship Id="rId272" Type="http://schemas.openxmlformats.org/officeDocument/2006/relationships/hyperlink" Target="https://www.youtube.com/watch?v=tx_beiDEcP4" TargetMode="External"/><Relationship Id="rId328" Type="http://schemas.openxmlformats.org/officeDocument/2006/relationships/hyperlink" Target="https://www.youtube.com/watch?v=xws9ed_7wsA" TargetMode="External"/><Relationship Id="rId132" Type="http://schemas.openxmlformats.org/officeDocument/2006/relationships/hyperlink" Target="https://m.edsoo.ru/7f411bf8" TargetMode="External"/><Relationship Id="rId174" Type="http://schemas.openxmlformats.org/officeDocument/2006/relationships/hyperlink" Target="https://m.edsoo.ru/7f412ea4" TargetMode="External"/><Relationship Id="rId381" Type="http://schemas.openxmlformats.org/officeDocument/2006/relationships/hyperlink" Target="https://www.youtube.com/watch?v=kS_Wa73WIxc" TargetMode="External"/><Relationship Id="rId241" Type="http://schemas.openxmlformats.org/officeDocument/2006/relationships/hyperlink" Target="https://www.youtube.com/watch?v=_9LE9Ul8zC0" TargetMode="External"/><Relationship Id="rId437" Type="http://schemas.openxmlformats.org/officeDocument/2006/relationships/hyperlink" Target="https://disk.yandex.ru/i/TwEDL8QqpIkLHw" TargetMode="External"/><Relationship Id="rId479" Type="http://schemas.openxmlformats.org/officeDocument/2006/relationships/hyperlink" Target="https://m.vk.com/orlyata_rus" TargetMode="External"/><Relationship Id="rId36" Type="http://schemas.openxmlformats.org/officeDocument/2006/relationships/hyperlink" Target="https://m.edsoo.ru/7f411a40" TargetMode="External"/><Relationship Id="rId283" Type="http://schemas.openxmlformats.org/officeDocument/2006/relationships/hyperlink" Target="https://www.youtube.com/watch?v=hEtCa5Vsn6A" TargetMode="External"/><Relationship Id="rId339" Type="http://schemas.openxmlformats.org/officeDocument/2006/relationships/hyperlink" Target="https://resh.edu.ru/subject/lesson/6179/main/193542/" TargetMode="External"/><Relationship Id="rId490" Type="http://schemas.openxmlformats.org/officeDocument/2006/relationships/hyperlink" Target="https://disk.yandex.ru/i/BzgvMqmh7TplMw" TargetMode="External"/><Relationship Id="rId504" Type="http://schemas.openxmlformats.org/officeDocument/2006/relationships/hyperlink" Target="http://sosh125.com.ru/" TargetMode="External"/><Relationship Id="rId78" Type="http://schemas.openxmlformats.org/officeDocument/2006/relationships/hyperlink" Target="https://m.edsoo.ru/7f411f36" TargetMode="External"/><Relationship Id="rId101" Type="http://schemas.openxmlformats.org/officeDocument/2006/relationships/hyperlink" Target="https://m.edsoo.ru/7f412850" TargetMode="External"/><Relationship Id="rId143" Type="http://schemas.openxmlformats.org/officeDocument/2006/relationships/hyperlink" Target="https://m.edsoo.ru/7f411bf8" TargetMode="External"/><Relationship Id="rId185" Type="http://schemas.openxmlformats.org/officeDocument/2006/relationships/hyperlink" Target="https://www.youtube.com/watch?v=5cHgJax7jJE" TargetMode="External"/><Relationship Id="rId350" Type="http://schemas.openxmlformats.org/officeDocument/2006/relationships/hyperlink" Target="https://www.youtube.com/watch?v=IIk9xEuJ3K0" TargetMode="External"/><Relationship Id="rId406" Type="http://schemas.openxmlformats.org/officeDocument/2006/relationships/hyperlink" Target="https://resh.edu.ru/subject/lesson/4629/main/195802/" TargetMode="External"/><Relationship Id="rId9" Type="http://schemas.openxmlformats.org/officeDocument/2006/relationships/hyperlink" Target="file:///C:\Users\USER7\Downloads\&#1087;&#1088;&#1080;&#1084;&#1077;&#1088;&#1085;&#1072;&#1103;%202.1.docx" TargetMode="External"/><Relationship Id="rId210" Type="http://schemas.openxmlformats.org/officeDocument/2006/relationships/hyperlink" Target="https://resh.edu.ru/subject/lesson/3655/main/90485/" TargetMode="External"/><Relationship Id="rId392" Type="http://schemas.openxmlformats.org/officeDocument/2006/relationships/hyperlink" Target="https://resh.edu.ru/subject/lesson/6220/main/195513/" TargetMode="External"/><Relationship Id="rId448" Type="http://schemas.openxmlformats.org/officeDocument/2006/relationships/hyperlink" Target="https://disk.yandex.ru/i/qz15j9o6zFlPIQ" TargetMode="External"/><Relationship Id="rId252" Type="http://schemas.openxmlformats.org/officeDocument/2006/relationships/hyperlink" Target="https://www.youtube.com/watch?v=vZw3YBL_EkE" TargetMode="External"/><Relationship Id="rId294" Type="http://schemas.openxmlformats.org/officeDocument/2006/relationships/hyperlink" Target="https://www.youtube.com/watch?v=lCBE1en6c6w" TargetMode="External"/><Relationship Id="rId308" Type="http://schemas.openxmlformats.org/officeDocument/2006/relationships/hyperlink" Target="https://resh.edu.ru/subject/lesson/4427/main/192865/" TargetMode="External"/><Relationship Id="rId47" Type="http://schemas.openxmlformats.org/officeDocument/2006/relationships/hyperlink" Target="https://m.edsoo.ru/7f411a40" TargetMode="External"/><Relationship Id="rId89" Type="http://schemas.openxmlformats.org/officeDocument/2006/relationships/hyperlink" Target="https://m.edsoo.ru/7f4116e4" TargetMode="External"/><Relationship Id="rId112" Type="http://schemas.openxmlformats.org/officeDocument/2006/relationships/hyperlink" Target="https://m.edsoo.ru/7f411892" TargetMode="External"/><Relationship Id="rId154" Type="http://schemas.openxmlformats.org/officeDocument/2006/relationships/hyperlink" Target="https://m.edsoo.ru/7f412ea4" TargetMode="External"/><Relationship Id="rId361" Type="http://schemas.openxmlformats.org/officeDocument/2006/relationships/hyperlink" Target="https://www.youtube.com/watch?v=PKP6huc5lTs" TargetMode="External"/><Relationship Id="rId196" Type="http://schemas.openxmlformats.org/officeDocument/2006/relationships/hyperlink" Target="https://resh.edu.ru/subject/lesson/4063/main/169086/" TargetMode="External"/><Relationship Id="rId417" Type="http://schemas.openxmlformats.org/officeDocument/2006/relationships/hyperlink" Target="https://resh.edu.ru/subject/lesson/5172/main/196026/" TargetMode="External"/><Relationship Id="rId459" Type="http://schemas.openxmlformats.org/officeDocument/2006/relationships/hyperlink" Target="https://disk.yandex.ru/i/4eXrBQbjSxzKLQ" TargetMode="External"/><Relationship Id="rId16" Type="http://schemas.openxmlformats.org/officeDocument/2006/relationships/hyperlink" Target="https://workprogram.edsoo.ru/templates/415" TargetMode="External"/><Relationship Id="rId221" Type="http://schemas.openxmlformats.org/officeDocument/2006/relationships/hyperlink" Target="https://resh.edu.ru/subject/lesson/4144/main/189768/" TargetMode="External"/><Relationship Id="rId263" Type="http://schemas.openxmlformats.org/officeDocument/2006/relationships/hyperlink" Target="https://www.youtube.com/watch?v=oU5c0_G8b9A" TargetMode="External"/><Relationship Id="rId319" Type="http://schemas.openxmlformats.org/officeDocument/2006/relationships/hyperlink" Target="https://resh.edu.ru/subject/lesson/4457/main/278860/" TargetMode="External"/><Relationship Id="rId470" Type="http://schemas.openxmlformats.org/officeDocument/2006/relationships/hyperlink" Target="https://nsportal.ru/nachalnaya-shkola/raznoe/2023/06/08/orlyata-rossii-trek-erudit" TargetMode="External"/><Relationship Id="rId58" Type="http://schemas.openxmlformats.org/officeDocument/2006/relationships/hyperlink" Target="https://m.edsoo.ru/7f412cec" TargetMode="External"/><Relationship Id="rId123" Type="http://schemas.openxmlformats.org/officeDocument/2006/relationships/hyperlink" Target="https://m.edsoo.ru/7f411bf8" TargetMode="External"/><Relationship Id="rId330" Type="http://schemas.openxmlformats.org/officeDocument/2006/relationships/hyperlink" Target="https://www.youtube.com/watch?v=TlIJxIEhHco" TargetMode="External"/><Relationship Id="rId165" Type="http://schemas.openxmlformats.org/officeDocument/2006/relationships/hyperlink" Target="https://m.edsoo.ru/7f412ea4" TargetMode="External"/><Relationship Id="rId372" Type="http://schemas.openxmlformats.org/officeDocument/2006/relationships/hyperlink" Target="https://www.youtube.com/watch?v=VsuCi1m7-UM" TargetMode="External"/><Relationship Id="rId428" Type="http://schemas.openxmlformats.org/officeDocument/2006/relationships/hyperlink" Target="https://resh.edu.ru/subject/lesson/6227/main/225346/" TargetMode="External"/><Relationship Id="rId232" Type="http://schemas.openxmlformats.org/officeDocument/2006/relationships/hyperlink" Target="https://www.youtube.com/watch?v=5Yds4tVWdoM" TargetMode="External"/><Relationship Id="rId274" Type="http://schemas.openxmlformats.org/officeDocument/2006/relationships/hyperlink" Target="https://www.youtube.com/watch?v=x2HFtLeC6Z0" TargetMode="External"/><Relationship Id="rId481" Type="http://schemas.openxmlformats.org/officeDocument/2006/relationships/hyperlink" Target="https://disk.yandex.ru/i/8khbkWjO4b3cKA" TargetMode="External"/><Relationship Id="rId27" Type="http://schemas.openxmlformats.org/officeDocument/2006/relationships/hyperlink" Target="https://m.edsoo.ru/7f411da6" TargetMode="External"/><Relationship Id="rId69" Type="http://schemas.openxmlformats.org/officeDocument/2006/relationships/hyperlink" Target="https://m.edsoo.ru/7f4110fe" TargetMode="External"/><Relationship Id="rId134" Type="http://schemas.openxmlformats.org/officeDocument/2006/relationships/hyperlink" Target="https://m.edsoo.ru/7f411bf8" TargetMode="External"/><Relationship Id="rId80" Type="http://schemas.openxmlformats.org/officeDocument/2006/relationships/hyperlink" Target="https://m.edsoo.ru/7f411f36" TargetMode="External"/><Relationship Id="rId176" Type="http://schemas.openxmlformats.org/officeDocument/2006/relationships/hyperlink" Target="https://m.edsoo.ru/7f412ea4" TargetMode="External"/><Relationship Id="rId341" Type="http://schemas.openxmlformats.org/officeDocument/2006/relationships/hyperlink" Target="https://resh.edu.ru/subject/lesson/3561/main/193594/" TargetMode="External"/><Relationship Id="rId383" Type="http://schemas.openxmlformats.org/officeDocument/2006/relationships/hyperlink" Target="https://www.youtube.com/watch?v=y7vZkzKE9Cs" TargetMode="External"/><Relationship Id="rId439" Type="http://schemas.openxmlformats.org/officeDocument/2006/relationships/hyperlink" Target="https://disk.yandex.ru/i/_meoL8kHAdUDYA" TargetMode="External"/><Relationship Id="rId201" Type="http://schemas.openxmlformats.org/officeDocument/2006/relationships/hyperlink" Target="https://resh.edu.ru/subject/lesson/5098/main/69337/" TargetMode="External"/><Relationship Id="rId243" Type="http://schemas.openxmlformats.org/officeDocument/2006/relationships/hyperlink" Target="https://www.youtube.com/watch?v=ctoAfC0hp5Q" TargetMode="External"/><Relationship Id="rId285" Type="http://schemas.openxmlformats.org/officeDocument/2006/relationships/hyperlink" Target="https://www.youtube.com/watch?v=3n9qlgJ6Zvo" TargetMode="External"/><Relationship Id="rId450" Type="http://schemas.openxmlformats.org/officeDocument/2006/relationships/hyperlink" Target="https://disk.yandex.ru/i/RLXwKfaUfs8CrQ" TargetMode="External"/><Relationship Id="rId506" Type="http://schemas.openxmlformats.org/officeDocument/2006/relationships/fontTable" Target="fontTable.xml"/><Relationship Id="rId38" Type="http://schemas.openxmlformats.org/officeDocument/2006/relationships/hyperlink" Target="https://m.edsoo.ru/7f411a40" TargetMode="External"/><Relationship Id="rId103" Type="http://schemas.openxmlformats.org/officeDocument/2006/relationships/hyperlink" Target="https://m.edsoo.ru/7f412850" TargetMode="External"/><Relationship Id="rId310" Type="http://schemas.openxmlformats.org/officeDocument/2006/relationships/hyperlink" Target="https://www.youtube.com/watch?v=_IOu9a0kn6w" TargetMode="External"/><Relationship Id="rId492" Type="http://schemas.openxmlformats.org/officeDocument/2006/relationships/hyperlink" Target="https://disk.yandex.ru/i/zWIkGfsKAGoEiw" TargetMode="External"/><Relationship Id="rId91" Type="http://schemas.openxmlformats.org/officeDocument/2006/relationships/hyperlink" Target="https://m.edsoo.ru/7f4116e4" TargetMode="External"/><Relationship Id="rId145" Type="http://schemas.openxmlformats.org/officeDocument/2006/relationships/hyperlink" Target="https://m.edsoo.ru/7f411bf8" TargetMode="External"/><Relationship Id="rId187" Type="http://schemas.openxmlformats.org/officeDocument/2006/relationships/hyperlink" Target="https://resh.edu.ru/subject/lesson/4186/main/169023/" TargetMode="External"/><Relationship Id="rId352" Type="http://schemas.openxmlformats.org/officeDocument/2006/relationships/hyperlink" Target="https://www.youtube.com/watch?v=cBvj5B2wvnM" TargetMode="External"/><Relationship Id="rId394" Type="http://schemas.openxmlformats.org/officeDocument/2006/relationships/hyperlink" Target="https://www.youtube.com/watch?v=JitrVQ3VZ8A" TargetMode="External"/><Relationship Id="rId408" Type="http://schemas.openxmlformats.org/officeDocument/2006/relationships/hyperlink" Target="https://resh.edu.ru/subject/lesson/6191/main/195236/" TargetMode="External"/><Relationship Id="rId212" Type="http://schemas.openxmlformats.org/officeDocument/2006/relationships/hyperlink" Target="https://www.youtube.com/watch?v=12iBAigrpno" TargetMode="External"/><Relationship Id="rId254" Type="http://schemas.openxmlformats.org/officeDocument/2006/relationships/hyperlink" Target="https://www.youtube.com/watch?v=7VVdoF_AVTc" TargetMode="External"/><Relationship Id="rId49" Type="http://schemas.openxmlformats.org/officeDocument/2006/relationships/hyperlink" Target="https://m.edsoo.ru/7f412cec" TargetMode="External"/><Relationship Id="rId114" Type="http://schemas.openxmlformats.org/officeDocument/2006/relationships/hyperlink" Target="https://m.edsoo.ru/7f411892" TargetMode="External"/><Relationship Id="rId296" Type="http://schemas.openxmlformats.org/officeDocument/2006/relationships/hyperlink" Target="https://www.youtube.com/watch?v=kz9qZ77IDUM" TargetMode="External"/><Relationship Id="rId461" Type="http://schemas.openxmlformats.org/officeDocument/2006/relationships/hyperlink" Target="https://disk.yandex.ru/client/disk" TargetMode="External"/><Relationship Id="rId60" Type="http://schemas.openxmlformats.org/officeDocument/2006/relationships/hyperlink" Target="https://m.edsoo.ru/7f412cec" TargetMode="External"/><Relationship Id="rId156" Type="http://schemas.openxmlformats.org/officeDocument/2006/relationships/hyperlink" Target="https://m.edsoo.ru/7f412ea4" TargetMode="External"/><Relationship Id="rId198" Type="http://schemas.openxmlformats.org/officeDocument/2006/relationships/hyperlink" Target="https://resh.edu.ru/subject/lesson/4187/main/169129/" TargetMode="External"/><Relationship Id="rId321" Type="http://schemas.openxmlformats.org/officeDocument/2006/relationships/hyperlink" Target="https://www.youtube.com/watch?v=6QXRNac5jAs" TargetMode="External"/><Relationship Id="rId363" Type="http://schemas.openxmlformats.org/officeDocument/2006/relationships/hyperlink" Target="https://resh.edu.ru/subject/lesson/3593/main/194579/" TargetMode="External"/><Relationship Id="rId419" Type="http://schemas.openxmlformats.org/officeDocument/2006/relationships/hyperlink" Target="https://resh.edu.ru/subject/lesson/6225/main/196080/" TargetMode="External"/><Relationship Id="rId223" Type="http://schemas.openxmlformats.org/officeDocument/2006/relationships/hyperlink" Target="https://resh.edu.ru/subject/lesson/4236/main/189809/" TargetMode="External"/><Relationship Id="rId430" Type="http://schemas.openxmlformats.org/officeDocument/2006/relationships/hyperlink" Target="https://www.youtube.com/watch?v=AXPEc4fivLQ" TargetMode="External"/><Relationship Id="rId18" Type="http://schemas.openxmlformats.org/officeDocument/2006/relationships/footer" Target="footer1.xml"/><Relationship Id="rId265" Type="http://schemas.openxmlformats.org/officeDocument/2006/relationships/hyperlink" Target="https://www.youtube.com/watch?v=zODG0NCWHH8" TargetMode="External"/><Relationship Id="rId472" Type="http://schemas.openxmlformats.org/officeDocument/2006/relationships/hyperlink" Target="https://podari-zhizn.ru/ru/give-help/pomoch-po-drugomu/korobka-hrabrosti" TargetMode="External"/><Relationship Id="rId125" Type="http://schemas.openxmlformats.org/officeDocument/2006/relationships/hyperlink" Target="https://m.edsoo.ru/7f411bf8" TargetMode="External"/><Relationship Id="rId167" Type="http://schemas.openxmlformats.org/officeDocument/2006/relationships/hyperlink" Target="https://m.edsoo.ru/7f412ea4" TargetMode="External"/><Relationship Id="rId332" Type="http://schemas.openxmlformats.org/officeDocument/2006/relationships/hyperlink" Target="https://www.youtube.com/watch?v=H5oSMSnPMy0" TargetMode="External"/><Relationship Id="rId374" Type="http://schemas.openxmlformats.org/officeDocument/2006/relationships/hyperlink" Target="https://www.youtube.com/watch?v=W9FCxCazjz4" TargetMode="External"/><Relationship Id="rId71" Type="http://schemas.openxmlformats.org/officeDocument/2006/relationships/hyperlink" Target="https://m.edsoo.ru/7f4110fe" TargetMode="External"/><Relationship Id="rId234" Type="http://schemas.openxmlformats.org/officeDocument/2006/relationships/hyperlink" Target="https://www.youtube.com/watch?v=8q-y6EoXq78"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76" Type="http://schemas.openxmlformats.org/officeDocument/2006/relationships/hyperlink" Target="https://www.youtube.com/watch?v=sBiFKLOII8k" TargetMode="External"/><Relationship Id="rId441" Type="http://schemas.openxmlformats.org/officeDocument/2006/relationships/hyperlink" Target="https://disk.yandex.ru/i/8khbkWjO4b3cKA" TargetMode="External"/><Relationship Id="rId483" Type="http://schemas.openxmlformats.org/officeDocument/2006/relationships/hyperlink" Target="https://disk.yandex.ru/i/0MnRn3ZmSw-Nrg" TargetMode="External"/><Relationship Id="rId40" Type="http://schemas.openxmlformats.org/officeDocument/2006/relationships/hyperlink" Target="https://m.edsoo.ru/7f411a40" TargetMode="External"/><Relationship Id="rId136" Type="http://schemas.openxmlformats.org/officeDocument/2006/relationships/hyperlink" Target="https://m.edsoo.ru/7f411bf8" TargetMode="External"/><Relationship Id="rId178" Type="http://schemas.openxmlformats.org/officeDocument/2006/relationships/hyperlink" Target="https://m.edsoo.ru/7f412ea4" TargetMode="External"/><Relationship Id="rId301" Type="http://schemas.openxmlformats.org/officeDocument/2006/relationships/hyperlink" Target="https://resh.edu.ru/subject/lesson/6172/main/192782/" TargetMode="External"/><Relationship Id="rId343" Type="http://schemas.openxmlformats.org/officeDocument/2006/relationships/hyperlink" Target="https://www.youtube.com/watch?v=-_8Np-x4vCQ" TargetMode="External"/><Relationship Id="rId82" Type="http://schemas.openxmlformats.org/officeDocument/2006/relationships/hyperlink" Target="https://m.edsoo.ru/7f411f36" TargetMode="External"/><Relationship Id="rId203" Type="http://schemas.openxmlformats.org/officeDocument/2006/relationships/hyperlink" Target="https://www.youtube.com/watch?v=DDlx1mcB_kw" TargetMode="External"/><Relationship Id="rId385" Type="http://schemas.openxmlformats.org/officeDocument/2006/relationships/hyperlink" Target="https://resh.edu.ru/subject/lesson/3603/main/224405/" TargetMode="External"/><Relationship Id="rId245" Type="http://schemas.openxmlformats.org/officeDocument/2006/relationships/hyperlink" Target="https://www.youtube.com/watch?v=vVYcP2oA4QA" TargetMode="External"/><Relationship Id="rId287" Type="http://schemas.openxmlformats.org/officeDocument/2006/relationships/hyperlink" Target="https://www.youtube.com/watch?v=L1OAIDlAYyY" TargetMode="External"/><Relationship Id="rId410" Type="http://schemas.openxmlformats.org/officeDocument/2006/relationships/hyperlink" Target="https://resh.edu.ru/subject/lesson/5167/main/195289/" TargetMode="External"/><Relationship Id="rId452" Type="http://schemas.openxmlformats.org/officeDocument/2006/relationships/hyperlink" Target="https://disk.yandex.ru/d/I5K8yU8mw0zZvA" TargetMode="External"/><Relationship Id="rId494" Type="http://schemas.openxmlformats.org/officeDocument/2006/relationships/hyperlink" Target="https://disk.yandex.ru/i/i-ArRmQXsyDGEw" TargetMode="External"/><Relationship Id="rId105" Type="http://schemas.openxmlformats.org/officeDocument/2006/relationships/hyperlink" Target="https://m.edsoo.ru/7f412850" TargetMode="External"/><Relationship Id="rId147" Type="http://schemas.openxmlformats.org/officeDocument/2006/relationships/hyperlink" Target="https://m.edsoo.ru/7f411bf8" TargetMode="External"/><Relationship Id="rId312" Type="http://schemas.openxmlformats.org/officeDocument/2006/relationships/hyperlink" Target="https://www.youtube.com/watch?v=2vhmQvlcJQs" TargetMode="External"/><Relationship Id="rId354" Type="http://schemas.openxmlformats.org/officeDocument/2006/relationships/hyperlink" Target="https://www.youtube.com/watch?v=LsnNL_gnoaU" TargetMode="External"/><Relationship Id="rId51" Type="http://schemas.openxmlformats.org/officeDocument/2006/relationships/hyperlink" Target="https://m.edsoo.ru/7f412cec" TargetMode="External"/><Relationship Id="rId93" Type="http://schemas.openxmlformats.org/officeDocument/2006/relationships/hyperlink" Target="https://m.edsoo.ru/7f4116e4" TargetMode="External"/><Relationship Id="rId189" Type="http://schemas.openxmlformats.org/officeDocument/2006/relationships/hyperlink" Target="https://resh.edu.ru/subject/lesson/5097/main/168960/" TargetMode="External"/><Relationship Id="rId396" Type="http://schemas.openxmlformats.org/officeDocument/2006/relationships/hyperlink" Target="https://resh.edu.ru/subject/lesson/6215/main/195367/" TargetMode="External"/><Relationship Id="rId214" Type="http://schemas.openxmlformats.org/officeDocument/2006/relationships/hyperlink" Target="https://resh.edu.ru/subject/lesson/5742/main/223804/" TargetMode="External"/><Relationship Id="rId256" Type="http://schemas.openxmlformats.org/officeDocument/2006/relationships/hyperlink" Target="https://www.youtube.com/watch?v=pnWVBpWJ04w" TargetMode="External"/><Relationship Id="rId298" Type="http://schemas.openxmlformats.org/officeDocument/2006/relationships/hyperlink" Target="https://www.youtube.com/watch?v=H74Tej5ezU0" TargetMode="External"/><Relationship Id="rId421" Type="http://schemas.openxmlformats.org/officeDocument/2006/relationships/hyperlink" Target="https://resh.edu.ru/subject/lesson/6226/main/224999/" TargetMode="External"/><Relationship Id="rId463" Type="http://schemas.openxmlformats.org/officeDocument/2006/relationships/hyperlink" Target="https://disk.yandex.ru/i/oBiFjtTTrDn83g" TargetMode="External"/><Relationship Id="rId116" Type="http://schemas.openxmlformats.org/officeDocument/2006/relationships/hyperlink" Target="https://m.edsoo.ru/7f411892" TargetMode="External"/><Relationship Id="rId158" Type="http://schemas.openxmlformats.org/officeDocument/2006/relationships/hyperlink" Target="https://m.edsoo.ru/7f412ea4" TargetMode="External"/><Relationship Id="rId323" Type="http://schemas.openxmlformats.org/officeDocument/2006/relationships/hyperlink" Target="https://resh.edu.ru/subject/lesson/3540/main/279017/" TargetMode="External"/><Relationship Id="rId20" Type="http://schemas.openxmlformats.org/officeDocument/2006/relationships/hyperlink" Target="https://m.edsoo.ru/7f410de8" TargetMode="External"/><Relationship Id="rId62" Type="http://schemas.openxmlformats.org/officeDocument/2006/relationships/hyperlink" Target="https://m.edsoo.ru/7f412cec" TargetMode="External"/><Relationship Id="rId365" Type="http://schemas.openxmlformats.org/officeDocument/2006/relationships/hyperlink" Target="https://www.youtube.com/watch?v=ozeGhiJ_Xa8" TargetMode="External"/><Relationship Id="rId225" Type="http://schemas.openxmlformats.org/officeDocument/2006/relationships/hyperlink" Target="https://resh.edu.ru/subject/lesson/5750/main/189849/" TargetMode="External"/><Relationship Id="rId267" Type="http://schemas.openxmlformats.org/officeDocument/2006/relationships/hyperlink" Target="https://www.youtube.com/watch?v=QnC7UV2I0-I" TargetMode="External"/><Relationship Id="rId432" Type="http://schemas.openxmlformats.org/officeDocument/2006/relationships/hyperlink" Target="https://www.youtube.com/watch?v=xh3SOs8AcI4" TargetMode="External"/><Relationship Id="rId474" Type="http://schemas.openxmlformats.org/officeDocument/2006/relationships/hyperlink" Target="https://disk.yandex.ru/i/-5WnFzicng7-3A" TargetMode="External"/><Relationship Id="rId127" Type="http://schemas.openxmlformats.org/officeDocument/2006/relationships/hyperlink" Target="https://m.edsoo.ru/7f411bf8" TargetMode="External"/><Relationship Id="rId31" Type="http://schemas.openxmlformats.org/officeDocument/2006/relationships/hyperlink" Target="https://m.edsoo.ru/7f411da6" TargetMode="External"/><Relationship Id="rId73" Type="http://schemas.openxmlformats.org/officeDocument/2006/relationships/hyperlink" Target="https://m.edsoo.ru/7f4110fe" TargetMode="External"/><Relationship Id="rId169" Type="http://schemas.openxmlformats.org/officeDocument/2006/relationships/hyperlink" Target="https://m.edsoo.ru/7f412ea4" TargetMode="External"/><Relationship Id="rId334" Type="http://schemas.openxmlformats.org/officeDocument/2006/relationships/hyperlink" Target="https://www.youtube.com/watch?v=3mcCc7tljOE" TargetMode="External"/><Relationship Id="rId376" Type="http://schemas.openxmlformats.org/officeDocument/2006/relationships/hyperlink" Target="https://resh.edu.ru/subject/lesson/6187/main/279150/" TargetMode="External"/><Relationship Id="rId4" Type="http://schemas.openxmlformats.org/officeDocument/2006/relationships/settings" Target="settings.xml"/><Relationship Id="rId180" Type="http://schemas.openxmlformats.org/officeDocument/2006/relationships/hyperlink" Target="https://base.garant.ru/197127/53f89421bbdaf741eb2d1ecc4ddb4c33/" TargetMode="External"/><Relationship Id="rId215" Type="http://schemas.openxmlformats.org/officeDocument/2006/relationships/hyperlink" Target="https://resh.edu.ru/subject/lesson/4183/main/189423/" TargetMode="External"/><Relationship Id="rId236" Type="http://schemas.openxmlformats.org/officeDocument/2006/relationships/hyperlink" Target="https://www.youtube.com/watch?v=1iTF_XkywbA" TargetMode="External"/><Relationship Id="rId257" Type="http://schemas.openxmlformats.org/officeDocument/2006/relationships/hyperlink" Target="https://www.youtube.com/watch?v=DDlx1mcB_kw" TargetMode="External"/><Relationship Id="rId278" Type="http://schemas.openxmlformats.org/officeDocument/2006/relationships/hyperlink" Target="https://www.youtube.com/watch?v=wmXG60laVmg" TargetMode="External"/><Relationship Id="rId401" Type="http://schemas.openxmlformats.org/officeDocument/2006/relationships/hyperlink" Target="https://www.youtube.com/watch?v=gxyMm3eL_OE" TargetMode="External"/><Relationship Id="rId422" Type="http://schemas.openxmlformats.org/officeDocument/2006/relationships/hyperlink" Target="https://resh.edu.ru/subject/lesson/4631/main/225088/" TargetMode="External"/><Relationship Id="rId443" Type="http://schemas.openxmlformats.org/officeDocument/2006/relationships/hyperlink" Target="https://disk.yandex.ru/i/3AQfwsCJmfdbog" TargetMode="External"/><Relationship Id="rId464" Type="http://schemas.openxmlformats.org/officeDocument/2006/relationships/hyperlink" Target="https://disk.yandex.ru/i/HQghg12WMehcrg" TargetMode="External"/><Relationship Id="rId303" Type="http://schemas.openxmlformats.org/officeDocument/2006/relationships/hyperlink" Target="https://www.youtube.com/watch?v=fR3ZkogwTtc" TargetMode="External"/><Relationship Id="rId485" Type="http://schemas.openxmlformats.org/officeDocument/2006/relationships/hyperlink" Target="https://disk.yandex.ru/i/ld3fzaKCzO7K2Q" TargetMode="External"/><Relationship Id="rId42" Type="http://schemas.openxmlformats.org/officeDocument/2006/relationships/hyperlink" Target="https://m.edsoo.ru/7f411a40" TargetMode="External"/><Relationship Id="rId84" Type="http://schemas.openxmlformats.org/officeDocument/2006/relationships/hyperlink" Target="https://m.edsoo.ru/7f411f36" TargetMode="External"/><Relationship Id="rId138" Type="http://schemas.openxmlformats.org/officeDocument/2006/relationships/hyperlink" Target="https://m.edsoo.ru/7f411bf8" TargetMode="External"/><Relationship Id="rId345" Type="http://schemas.openxmlformats.org/officeDocument/2006/relationships/hyperlink" Target="https://resh.edu.ru/subject/lesson/6176/main/278887/" TargetMode="External"/><Relationship Id="rId387" Type="http://schemas.openxmlformats.org/officeDocument/2006/relationships/hyperlink" Target="https://resh.edu.ru/subject/lesson/5165/main/89181/" TargetMode="External"/><Relationship Id="rId191" Type="http://schemas.openxmlformats.org/officeDocument/2006/relationships/hyperlink" Target="https://resh.edu.ru/subject/lesson/5737/main/169002/" TargetMode="External"/><Relationship Id="rId205" Type="http://schemas.openxmlformats.org/officeDocument/2006/relationships/hyperlink" Target="https://resh.edu.ru/subject/lesson/4192/main/61593/" TargetMode="External"/><Relationship Id="rId247" Type="http://schemas.openxmlformats.org/officeDocument/2006/relationships/hyperlink" Target="https://www.youtube.com/watch?v=tlQy2UYjWXQ" TargetMode="External"/><Relationship Id="rId412" Type="http://schemas.openxmlformats.org/officeDocument/2006/relationships/hyperlink" Target="https://resh.edu.ru/subject/lesson/3628/main/92244/" TargetMode="External"/><Relationship Id="rId107" Type="http://schemas.openxmlformats.org/officeDocument/2006/relationships/hyperlink" Target="https://m.edsoo.ru/7f412850" TargetMode="External"/><Relationship Id="rId289" Type="http://schemas.openxmlformats.org/officeDocument/2006/relationships/hyperlink" Target="https://www.youtube.com/watch?v=jDEB6G9kTXo" TargetMode="External"/><Relationship Id="rId454" Type="http://schemas.openxmlformats.org/officeDocument/2006/relationships/hyperlink" Target="https://disk.yandex.ru/i/Hji8c1aTP2fpnQ" TargetMode="External"/><Relationship Id="rId496" Type="http://schemas.openxmlformats.org/officeDocument/2006/relationships/hyperlink" Target="https://disk.yandex.ru/d/pyZTA2ypajLFKg"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2cec" TargetMode="External"/><Relationship Id="rId149" Type="http://schemas.openxmlformats.org/officeDocument/2006/relationships/hyperlink" Target="https://m.edsoo.ru/7f411bf8" TargetMode="External"/><Relationship Id="rId314" Type="http://schemas.openxmlformats.org/officeDocument/2006/relationships/hyperlink" Target="https://www.youtube.com/watch?v=NRGQsVUQfzg" TargetMode="External"/><Relationship Id="rId356" Type="http://schemas.openxmlformats.org/officeDocument/2006/relationships/hyperlink" Target="https://www.youtube.com/watch?v=yxx3KFjlAt0" TargetMode="External"/><Relationship Id="rId398" Type="http://schemas.openxmlformats.org/officeDocument/2006/relationships/hyperlink" Target="https://resh.edu.ru/subject/lesson/4627/main/224795/" TargetMode="External"/><Relationship Id="rId95" Type="http://schemas.openxmlformats.org/officeDocument/2006/relationships/hyperlink" Target="https://m.edsoo.ru/7f4116e4" TargetMode="External"/><Relationship Id="rId160" Type="http://schemas.openxmlformats.org/officeDocument/2006/relationships/hyperlink" Target="https://m.edsoo.ru/7f412ea4" TargetMode="External"/><Relationship Id="rId216" Type="http://schemas.openxmlformats.org/officeDocument/2006/relationships/hyperlink" Target="https://resh.edu.ru/subject/lesson/4190/main/69171/" TargetMode="External"/><Relationship Id="rId423" Type="http://schemas.openxmlformats.org/officeDocument/2006/relationships/hyperlink" Target="https://resh.edu.ru/subject/lesson/5173/main/225146/" TargetMode="External"/><Relationship Id="rId258" Type="http://schemas.openxmlformats.org/officeDocument/2006/relationships/hyperlink" Target="https://www.youtube.com/watch?v=bZnyUu2KbQQ" TargetMode="External"/><Relationship Id="rId465" Type="http://schemas.openxmlformats.org/officeDocument/2006/relationships/hyperlink" Target="https://disk.yandex.ru/i/8khbkWjO4b3cKA" TargetMode="External"/><Relationship Id="rId22" Type="http://schemas.openxmlformats.org/officeDocument/2006/relationships/hyperlink" Target="https://m.edsoo.ru/7f410de8" TargetMode="External"/><Relationship Id="rId64" Type="http://schemas.openxmlformats.org/officeDocument/2006/relationships/hyperlink" Target="https://base.garant.ru/197127/53f89421bbdaf741eb2d1ecc4ddb4c33/" TargetMode="External"/><Relationship Id="rId118" Type="http://schemas.openxmlformats.org/officeDocument/2006/relationships/hyperlink" Target="https://m.edsoo.ru/7f4129ea" TargetMode="External"/><Relationship Id="rId325" Type="http://schemas.openxmlformats.org/officeDocument/2006/relationships/hyperlink" Target="https://resh.edu.ru/subject/lesson/3553/main/279043/" TargetMode="External"/><Relationship Id="rId367" Type="http://schemas.openxmlformats.org/officeDocument/2006/relationships/hyperlink" Target="https://www.youtube.com/watch?v=5hjYIAj_0Q8" TargetMode="External"/><Relationship Id="rId171" Type="http://schemas.openxmlformats.org/officeDocument/2006/relationships/hyperlink" Target="https://m.edsoo.ru/7f412ea4" TargetMode="External"/><Relationship Id="rId227" Type="http://schemas.openxmlformats.org/officeDocument/2006/relationships/hyperlink" Target="https://resh.edu.ru/subject/lesson/4237/main/223665/" TargetMode="External"/><Relationship Id="rId269" Type="http://schemas.openxmlformats.org/officeDocument/2006/relationships/hyperlink" Target="https://www.youtube.com/watch?v=27pDog5YzGI" TargetMode="External"/><Relationship Id="rId434" Type="http://schemas.openxmlformats.org/officeDocument/2006/relationships/footer" Target="footer2.xml"/><Relationship Id="rId476" Type="http://schemas.openxmlformats.org/officeDocument/2006/relationships/hyperlink" Target="https://disk.yandex.ru/i/GqTAyxtklagPNQ" TargetMode="External"/><Relationship Id="rId33" Type="http://schemas.openxmlformats.org/officeDocument/2006/relationships/hyperlink" Target="https://m.edsoo.ru/7f411da6" TargetMode="External"/><Relationship Id="rId129" Type="http://schemas.openxmlformats.org/officeDocument/2006/relationships/hyperlink" Target="https://m.edsoo.ru/7f411bf8" TargetMode="External"/><Relationship Id="rId280" Type="http://schemas.openxmlformats.org/officeDocument/2006/relationships/hyperlink" Target="https://www.youtube.com/watch?v=_rZ4Vcl0ICs" TargetMode="External"/><Relationship Id="rId336" Type="http://schemas.openxmlformats.org/officeDocument/2006/relationships/hyperlink" Target="https://www.youtube.com/watch?v=qBiz5y8pVMo" TargetMode="External"/><Relationship Id="rId501" Type="http://schemas.openxmlformats.org/officeDocument/2006/relationships/hyperlink" Target="https://www.uchportal.ru/den-voinov-internacionalistov" TargetMode="External"/><Relationship Id="rId75" Type="http://schemas.openxmlformats.org/officeDocument/2006/relationships/hyperlink" Target="https://m.edsoo.ru/7f4110fe" TargetMode="External"/><Relationship Id="rId140" Type="http://schemas.openxmlformats.org/officeDocument/2006/relationships/hyperlink" Target="https://m.edsoo.ru/7f411bf8" TargetMode="External"/><Relationship Id="rId182" Type="http://schemas.openxmlformats.org/officeDocument/2006/relationships/image" Target="media/image2.jpeg"/><Relationship Id="rId378" Type="http://schemas.openxmlformats.org/officeDocument/2006/relationships/hyperlink" Target="https://www.youtube.com/watch?v=ktwgk28G0PE" TargetMode="External"/><Relationship Id="rId403" Type="http://schemas.openxmlformats.org/officeDocument/2006/relationships/hyperlink" Target="https://resh.edu.ru/subject/lesson/6221/main/224887/" TargetMode="External"/><Relationship Id="rId6" Type="http://schemas.openxmlformats.org/officeDocument/2006/relationships/footnotes" Target="footnotes.xml"/><Relationship Id="rId238" Type="http://schemas.openxmlformats.org/officeDocument/2006/relationships/hyperlink" Target="https://www.youtube.com/watch?v=jzqLx1uG-y0" TargetMode="External"/><Relationship Id="rId445" Type="http://schemas.openxmlformats.org/officeDocument/2006/relationships/hyperlink" Target="https://disk.yandex.ru/d/jp77h4cAUA5hSQ" TargetMode="External"/><Relationship Id="rId487" Type="http://schemas.openxmlformats.org/officeDocument/2006/relationships/hyperlink" Target="https://m.vk.com/orlyata_rus" TargetMode="External"/><Relationship Id="rId291" Type="http://schemas.openxmlformats.org/officeDocument/2006/relationships/hyperlink" Target="https://www.youtube.com/watch?v=qb6AVShz864" TargetMode="External"/><Relationship Id="rId305" Type="http://schemas.openxmlformats.org/officeDocument/2006/relationships/hyperlink" Target="https://www.youtube.com/watch?v=l8vHXLWvXTc" TargetMode="External"/><Relationship Id="rId347" Type="http://schemas.openxmlformats.org/officeDocument/2006/relationships/hyperlink" Target="https://resh.edu.ru/subject/lesson/3531/main/278939/" TargetMode="External"/><Relationship Id="rId44" Type="http://schemas.openxmlformats.org/officeDocument/2006/relationships/hyperlink" Target="https://m.edsoo.ru/7f411a40" TargetMode="External"/><Relationship Id="rId86" Type="http://schemas.openxmlformats.org/officeDocument/2006/relationships/hyperlink" Target="https://m.edsoo.ru/7f411f36" TargetMode="External"/><Relationship Id="rId151" Type="http://schemas.openxmlformats.org/officeDocument/2006/relationships/hyperlink" Target="https://m.edsoo.ru/7f411bf8" TargetMode="External"/><Relationship Id="rId389" Type="http://schemas.openxmlformats.org/officeDocument/2006/relationships/hyperlink" Target="https://resh.edu.ru/subject/lesson/3617/main/224463/" TargetMode="External"/><Relationship Id="rId193" Type="http://schemas.openxmlformats.org/officeDocument/2006/relationships/hyperlink" Target="https://resh.edu.ru/subject/lesson/4185/main/168948/" TargetMode="External"/><Relationship Id="rId207" Type="http://schemas.openxmlformats.org/officeDocument/2006/relationships/hyperlink" Target="https://resh.edu.ru/subject/lesson/5745/main/223825/" TargetMode="External"/><Relationship Id="rId249" Type="http://schemas.openxmlformats.org/officeDocument/2006/relationships/hyperlink" Target="https://www.youtube.com/watch?v=uwKVFNIXhoI" TargetMode="External"/><Relationship Id="rId414" Type="http://schemas.openxmlformats.org/officeDocument/2006/relationships/hyperlink" Target="https://resh.edu.ru/subject/lesson/5170/main/195921/" TargetMode="External"/><Relationship Id="rId456" Type="http://schemas.openxmlformats.org/officeDocument/2006/relationships/hyperlink" Target="http://www.multirussia.ru/index.php?id=34" TargetMode="External"/><Relationship Id="rId498" Type="http://schemas.openxmlformats.org/officeDocument/2006/relationships/hyperlink" Target="https://www.uchportal.ru/1_september"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850" TargetMode="External"/><Relationship Id="rId260" Type="http://schemas.openxmlformats.org/officeDocument/2006/relationships/hyperlink" Target="https://www.youtube.com/watch?v=IJLEgV8u-_g" TargetMode="External"/><Relationship Id="rId316" Type="http://schemas.openxmlformats.org/officeDocument/2006/relationships/hyperlink" Target="https://resh.edu.ru/subject/lesson/4428/main/226292/" TargetMode="External"/><Relationship Id="rId55" Type="http://schemas.openxmlformats.org/officeDocument/2006/relationships/hyperlink" Target="https://m.edsoo.ru/7f412cec" TargetMode="External"/><Relationship Id="rId97" Type="http://schemas.openxmlformats.org/officeDocument/2006/relationships/hyperlink" Target="https://m.edsoo.ru/7f4116e4" TargetMode="External"/><Relationship Id="rId120" Type="http://schemas.openxmlformats.org/officeDocument/2006/relationships/hyperlink" Target="https://m.edsoo.ru/7f4129ea" TargetMode="External"/><Relationship Id="rId358" Type="http://schemas.openxmlformats.org/officeDocument/2006/relationships/hyperlink" Target="https://www.youtube.com/watch?v=RnNRBjnfa-E" TargetMode="External"/><Relationship Id="rId162" Type="http://schemas.openxmlformats.org/officeDocument/2006/relationships/hyperlink" Target="https://m.edsoo.ru/7f412ea4" TargetMode="External"/><Relationship Id="rId218" Type="http://schemas.openxmlformats.org/officeDocument/2006/relationships/hyperlink" Target="https://resh.edu.ru/subject/lesson/4180/main/189464/" TargetMode="External"/><Relationship Id="rId425" Type="http://schemas.openxmlformats.org/officeDocument/2006/relationships/hyperlink" Target="https://resh.edu.ru/subject/lesson/4632/main/196238/" TargetMode="External"/><Relationship Id="rId467" Type="http://schemas.openxmlformats.org/officeDocument/2006/relationships/hyperlink" Target="https://disk.yandex.ru/i/hu1cqrRIiLCBYQ" TargetMode="External"/><Relationship Id="rId271" Type="http://schemas.openxmlformats.org/officeDocument/2006/relationships/hyperlink" Target="https://www.youtube.com/watch?v=H74Tej5ezU0" TargetMode="External"/><Relationship Id="rId24" Type="http://schemas.openxmlformats.org/officeDocument/2006/relationships/hyperlink" Target="https://m.edsoo.ru/7f410de8" TargetMode="External"/><Relationship Id="rId66" Type="http://schemas.openxmlformats.org/officeDocument/2006/relationships/hyperlink" Target="https://m.edsoo.ru/7f4110fe" TargetMode="External"/><Relationship Id="rId131" Type="http://schemas.openxmlformats.org/officeDocument/2006/relationships/hyperlink" Target="https://m.edsoo.ru/7f411bf8" TargetMode="External"/><Relationship Id="rId327" Type="http://schemas.openxmlformats.org/officeDocument/2006/relationships/hyperlink" Target="https://resh.edu.ru/subject/lesson/6181/main/279123/" TargetMode="External"/><Relationship Id="rId369" Type="http://schemas.openxmlformats.org/officeDocument/2006/relationships/hyperlink" Target="https://resh.edu.ru/subject/lesson/6188/main/194636/" TargetMode="External"/><Relationship Id="rId173" Type="http://schemas.openxmlformats.org/officeDocument/2006/relationships/hyperlink" Target="https://m.edsoo.ru/7f412ea4" TargetMode="External"/><Relationship Id="rId229" Type="http://schemas.openxmlformats.org/officeDocument/2006/relationships/hyperlink" Target="https://www.youtube.com/watch?v=8fOUITL8IZ8" TargetMode="External"/><Relationship Id="rId380" Type="http://schemas.openxmlformats.org/officeDocument/2006/relationships/hyperlink" Target="https://www.youtube.com/watch?v=wADmTlzm0fI" TargetMode="External"/><Relationship Id="rId436" Type="http://schemas.openxmlformats.org/officeDocument/2006/relationships/hyperlink" Target="https://disk.yandex.ru/i/v3sGr4Q2-INR7A" TargetMode="External"/><Relationship Id="rId240" Type="http://schemas.openxmlformats.org/officeDocument/2006/relationships/hyperlink" Target="https://www.youtube.com/watch?v=DWc7GoB5oOQ" TargetMode="External"/><Relationship Id="rId478" Type="http://schemas.openxmlformats.org/officeDocument/2006/relationships/hyperlink" Target="http://www.multirussia.ru/" TargetMode="External"/><Relationship Id="rId35" Type="http://schemas.openxmlformats.org/officeDocument/2006/relationships/hyperlink" Target="https://base.garant.ru/197127/53f89421bbdaf741eb2d1ecc4ddb4c33/" TargetMode="External"/><Relationship Id="rId77" Type="http://schemas.openxmlformats.org/officeDocument/2006/relationships/hyperlink" Target="https://m.edsoo.ru/7f4110fe" TargetMode="External"/><Relationship Id="rId100" Type="http://schemas.openxmlformats.org/officeDocument/2006/relationships/hyperlink" Target="https://m.edsoo.ru/7f412850" TargetMode="External"/><Relationship Id="rId282" Type="http://schemas.openxmlformats.org/officeDocument/2006/relationships/hyperlink" Target="https://www.youtube.com/watch?v=ky1QlDwuZP4" TargetMode="External"/><Relationship Id="rId338" Type="http://schemas.openxmlformats.org/officeDocument/2006/relationships/hyperlink" Target="https://resh.edu.ru/subject/lesson/6180/main/197378/" TargetMode="External"/><Relationship Id="rId503" Type="http://schemas.openxmlformats.org/officeDocument/2006/relationships/hyperlink" Target="https://www.uchportal.ru/den-voinov-internacionalistov" TargetMode="External"/><Relationship Id="rId8" Type="http://schemas.openxmlformats.org/officeDocument/2006/relationships/image" Target="media/image1.png"/><Relationship Id="rId142" Type="http://schemas.openxmlformats.org/officeDocument/2006/relationships/hyperlink" Target="https://m.edsoo.ru/7f411bf8" TargetMode="External"/><Relationship Id="rId184" Type="http://schemas.openxmlformats.org/officeDocument/2006/relationships/image" Target="media/image4.jpeg"/><Relationship Id="rId391" Type="http://schemas.openxmlformats.org/officeDocument/2006/relationships/hyperlink" Target="https://resh.edu.ru/subject/lesson/4617/main/195486/" TargetMode="External"/><Relationship Id="rId405" Type="http://schemas.openxmlformats.org/officeDocument/2006/relationships/hyperlink" Target="https://resh.edu.ru/subject/lesson/5169/main/195703/" TargetMode="External"/><Relationship Id="rId447" Type="http://schemas.openxmlformats.org/officeDocument/2006/relationships/hyperlink" Target="https://disk.yandex.ru/i/qz15j9o6zFlPIQ" TargetMode="External"/><Relationship Id="rId251" Type="http://schemas.openxmlformats.org/officeDocument/2006/relationships/hyperlink" Target="https://www.youtube.com/watch?v=fufAU6kR1IQ" TargetMode="External"/><Relationship Id="rId489" Type="http://schemas.openxmlformats.org/officeDocument/2006/relationships/hyperlink" Target="https://www.youtube.com/watch?v=hr2rCo2tpmA" TargetMode="External"/><Relationship Id="rId46" Type="http://schemas.openxmlformats.org/officeDocument/2006/relationships/hyperlink" Target="https://m.edsoo.ru/7f411a40" TargetMode="External"/><Relationship Id="rId293" Type="http://schemas.openxmlformats.org/officeDocument/2006/relationships/hyperlink" Target="https://www.youtube.com/watch?v=2Znu-Rf-KOE" TargetMode="External"/><Relationship Id="rId307" Type="http://schemas.openxmlformats.org/officeDocument/2006/relationships/hyperlink" Target="https://www.youtube.com/watch?v=ZXl-5oBG750" TargetMode="External"/><Relationship Id="rId349" Type="http://schemas.openxmlformats.org/officeDocument/2006/relationships/hyperlink" Target="https://resh.edu.ru/subject/lesson/4461/main/278991/" TargetMode="External"/><Relationship Id="rId88" Type="http://schemas.openxmlformats.org/officeDocument/2006/relationships/hyperlink" Target="https://base.garant.ru/197127/53f89421bbdaf741eb2d1ecc4ddb4c33/" TargetMode="External"/><Relationship Id="rId111" Type="http://schemas.openxmlformats.org/officeDocument/2006/relationships/hyperlink" Target="https://base.garant.ru/197127/53f89421bbdaf741eb2d1ecc4ddb4c33/" TargetMode="External"/><Relationship Id="rId153" Type="http://schemas.openxmlformats.org/officeDocument/2006/relationships/hyperlink" Target="https://m.edsoo.ru/7f412ea4" TargetMode="External"/><Relationship Id="rId195" Type="http://schemas.openxmlformats.org/officeDocument/2006/relationships/hyperlink" Target="https://resh.edu.ru/subject/lesson/4188/main/169065/" TargetMode="External"/><Relationship Id="rId209" Type="http://schemas.openxmlformats.org/officeDocument/2006/relationships/hyperlink" Target="https://resh.edu.ru/subject/lesson/3510/main/189587/" TargetMode="External"/><Relationship Id="rId360" Type="http://schemas.openxmlformats.org/officeDocument/2006/relationships/hyperlink" Target="https://www.youtube.com/watch?v=2RvKRjjqpqc" TargetMode="External"/><Relationship Id="rId416" Type="http://schemas.openxmlformats.org/officeDocument/2006/relationships/hyperlink" Target="https://resh.edu.ru/subject/lesson/5171/main/195974/" TargetMode="External"/><Relationship Id="rId220" Type="http://schemas.openxmlformats.org/officeDocument/2006/relationships/hyperlink" Target="https://resh.edu.ru/subject/lesson/5744/main/189506/" TargetMode="External"/><Relationship Id="rId458" Type="http://schemas.openxmlformats.org/officeDocument/2006/relationships/hyperlink" Target="https://disk.yandex.ru/i/GqTAyxtklagPNQ" TargetMode="External"/><Relationship Id="rId15" Type="http://schemas.openxmlformats.org/officeDocument/2006/relationships/hyperlink" Target="https://workprogram.edsoo.ru/templates/415" TargetMode="External"/><Relationship Id="rId57" Type="http://schemas.openxmlformats.org/officeDocument/2006/relationships/hyperlink" Target="https://m.edsoo.ru/7f412cec" TargetMode="External"/><Relationship Id="rId262" Type="http://schemas.openxmlformats.org/officeDocument/2006/relationships/hyperlink" Target="https://www.youtube.com/watch?v=nDonEs596RA" TargetMode="External"/><Relationship Id="rId318" Type="http://schemas.openxmlformats.org/officeDocument/2006/relationships/hyperlink" Target="https://resh.edu.ru/subject/lesson/4458/main/226585/" TargetMode="External"/><Relationship Id="rId99" Type="http://schemas.openxmlformats.org/officeDocument/2006/relationships/hyperlink" Target="https://m.edsoo.ru/7f4116e4" TargetMode="External"/><Relationship Id="rId122" Type="http://schemas.openxmlformats.org/officeDocument/2006/relationships/hyperlink" Target="https://m.edsoo.ru/7f411bf8" TargetMode="External"/><Relationship Id="rId164" Type="http://schemas.openxmlformats.org/officeDocument/2006/relationships/hyperlink" Target="https://m.edsoo.ru/7f412ea4" TargetMode="External"/><Relationship Id="rId371" Type="http://schemas.openxmlformats.org/officeDocument/2006/relationships/hyperlink" Target="https://resh.edu.ru/subject/lesson/4595/main/194995/" TargetMode="External"/><Relationship Id="rId427" Type="http://schemas.openxmlformats.org/officeDocument/2006/relationships/hyperlink" Target="https://resh.edu.ru/subject/lesson/6056/main/225257/" TargetMode="External"/><Relationship Id="rId469" Type="http://schemas.openxmlformats.org/officeDocument/2006/relationships/hyperlink" Target="https://nsportal.ru/nachalnaya-shkola/raznoe/2023/06/08/orlyata-rossii-trek-erudit" TargetMode="External"/><Relationship Id="rId26" Type="http://schemas.openxmlformats.org/officeDocument/2006/relationships/hyperlink" Target="https://m.edsoo.ru/7f410de8" TargetMode="External"/><Relationship Id="rId231" Type="http://schemas.openxmlformats.org/officeDocument/2006/relationships/hyperlink" Target="https://www.youtube.com/watch?v=eaoOTY_ZDvI" TargetMode="External"/><Relationship Id="rId273" Type="http://schemas.openxmlformats.org/officeDocument/2006/relationships/hyperlink" Target="https://www.youtube.com/watch?v=DdjUqibjsM0" TargetMode="External"/><Relationship Id="rId329" Type="http://schemas.openxmlformats.org/officeDocument/2006/relationships/hyperlink" Target="https://www.youtube.com/watch?v=aLddD6NyIDA" TargetMode="External"/><Relationship Id="rId480" Type="http://schemas.openxmlformats.org/officeDocument/2006/relationships/hyperlink" Target="https://disk.yandex.ru/i/HQghg12WMehcrg" TargetMode="External"/><Relationship Id="rId68" Type="http://schemas.openxmlformats.org/officeDocument/2006/relationships/hyperlink" Target="https://m.edsoo.ru/7f4110fe" TargetMode="External"/><Relationship Id="rId133" Type="http://schemas.openxmlformats.org/officeDocument/2006/relationships/hyperlink" Target="https://m.edsoo.ru/7f411bf8" TargetMode="External"/><Relationship Id="rId175" Type="http://schemas.openxmlformats.org/officeDocument/2006/relationships/hyperlink" Target="https://m.edsoo.ru/7f412ea4" TargetMode="External"/><Relationship Id="rId340" Type="http://schemas.openxmlformats.org/officeDocument/2006/relationships/hyperlink" Target="https://resh.edu.ru/subject/lesson/6014/main/193567/" TargetMode="External"/><Relationship Id="rId200" Type="http://schemas.openxmlformats.org/officeDocument/2006/relationships/hyperlink" Target="https://resh.edu.ru/subject/lesson/4189/main/189324/" TargetMode="External"/><Relationship Id="rId382" Type="http://schemas.openxmlformats.org/officeDocument/2006/relationships/hyperlink" Target="https://www.youtube.com/watch?v=5jqHLqQ_ZBE" TargetMode="External"/><Relationship Id="rId438" Type="http://schemas.openxmlformats.org/officeDocument/2006/relationships/hyperlink" Target="https://disk.yandex.ru/i/3tqEp3ZGYR7-ug" TargetMode="External"/><Relationship Id="rId242" Type="http://schemas.openxmlformats.org/officeDocument/2006/relationships/hyperlink" Target="https://www.youtube.com/watch?v=AXd4SJn8-N0" TargetMode="External"/><Relationship Id="rId284" Type="http://schemas.openxmlformats.org/officeDocument/2006/relationships/hyperlink" Target="https://www.youtube.com/watch?v=T3gufgkpWqY" TargetMode="External"/><Relationship Id="rId491" Type="http://schemas.openxmlformats.org/officeDocument/2006/relationships/hyperlink" Target="https://disk.yandex.ru/i/5HKPpR3Cw408ng" TargetMode="External"/><Relationship Id="rId505" Type="http://schemas.openxmlformats.org/officeDocument/2006/relationships/footer" Target="footer3.xml"/><Relationship Id="rId37" Type="http://schemas.openxmlformats.org/officeDocument/2006/relationships/hyperlink" Target="https://m.edsoo.ru/7f411a40" TargetMode="External"/><Relationship Id="rId79" Type="http://schemas.openxmlformats.org/officeDocument/2006/relationships/hyperlink" Target="https://m.edsoo.ru/7f411f36" TargetMode="External"/><Relationship Id="rId102" Type="http://schemas.openxmlformats.org/officeDocument/2006/relationships/hyperlink" Target="https://m.edsoo.ru/7f412850" TargetMode="External"/><Relationship Id="rId144" Type="http://schemas.openxmlformats.org/officeDocument/2006/relationships/hyperlink" Target="https://m.edsoo.ru/7f411bf8" TargetMode="External"/><Relationship Id="rId90" Type="http://schemas.openxmlformats.org/officeDocument/2006/relationships/hyperlink" Target="https://m.edsoo.ru/7f4116e4" TargetMode="External"/><Relationship Id="rId186" Type="http://schemas.openxmlformats.org/officeDocument/2006/relationships/hyperlink" Target="https://resh.edu.ru/subject/lesson/5738/main/168899/" TargetMode="External"/><Relationship Id="rId351" Type="http://schemas.openxmlformats.org/officeDocument/2006/relationships/hyperlink" Target="https://www.youtube.com/watch?v=zRKu7NcdFy0" TargetMode="External"/><Relationship Id="rId393" Type="http://schemas.openxmlformats.org/officeDocument/2006/relationships/hyperlink" Target="https://www.youtube.com/watch?v=yb5HNMv4IMo" TargetMode="External"/><Relationship Id="rId407" Type="http://schemas.openxmlformats.org/officeDocument/2006/relationships/hyperlink" Target="https://www.youtube.com/watch?v=L3h4slJtt8c" TargetMode="External"/><Relationship Id="rId449" Type="http://schemas.openxmlformats.org/officeDocument/2006/relationships/hyperlink" Target="https://disk.yandex.ru/i/h-IMgWFpajWOzg" TargetMode="External"/><Relationship Id="rId211" Type="http://schemas.openxmlformats.org/officeDocument/2006/relationships/hyperlink" Target="https://resh.edu.ru/subject/lesson/5747/main/189607/" TargetMode="External"/><Relationship Id="rId253" Type="http://schemas.openxmlformats.org/officeDocument/2006/relationships/hyperlink" Target="https://www.youtube.com/watch?v=RldwRyY_ee4" TargetMode="External"/><Relationship Id="rId295" Type="http://schemas.openxmlformats.org/officeDocument/2006/relationships/hyperlink" Target="https://www.youtube.com/watch?v=eaoOTY_ZDvI" TargetMode="External"/><Relationship Id="rId309" Type="http://schemas.openxmlformats.org/officeDocument/2006/relationships/hyperlink" Target="https://www.youtube.com/watch?v=zihFP3_um8A" TargetMode="External"/><Relationship Id="rId460" Type="http://schemas.openxmlformats.org/officeDocument/2006/relationships/hyperlink" Target="https://disk.yandex.ru/i/L3fQL4ZBJtcQIw" TargetMode="External"/><Relationship Id="rId48" Type="http://schemas.openxmlformats.org/officeDocument/2006/relationships/hyperlink" Target="https://m.edsoo.ru/7f411a40" TargetMode="External"/><Relationship Id="rId113" Type="http://schemas.openxmlformats.org/officeDocument/2006/relationships/hyperlink" Target="https://m.edsoo.ru/7f411892" TargetMode="External"/><Relationship Id="rId320" Type="http://schemas.openxmlformats.org/officeDocument/2006/relationships/hyperlink" Target="https://resh.edu.ru/subject/lesson/4459/main/193254/" TargetMode="External"/><Relationship Id="rId155" Type="http://schemas.openxmlformats.org/officeDocument/2006/relationships/hyperlink" Target="https://m.edsoo.ru/7f412ea4" TargetMode="External"/><Relationship Id="rId197" Type="http://schemas.openxmlformats.org/officeDocument/2006/relationships/hyperlink" Target="https://resh.edu.ru/subject/lesson/4078/main/169106/" TargetMode="External"/><Relationship Id="rId362" Type="http://schemas.openxmlformats.org/officeDocument/2006/relationships/hyperlink" Target="https://www.youtube.com/watch?v=M-OyY1PdpL8" TargetMode="External"/><Relationship Id="rId418" Type="http://schemas.openxmlformats.org/officeDocument/2006/relationships/hyperlink" Target="https://resh.edu.ru/subject/lesson/6224/main/196053/" TargetMode="External"/><Relationship Id="rId222" Type="http://schemas.openxmlformats.org/officeDocument/2006/relationships/hyperlink" Target="https://resh.edu.ru/subject/lesson/5752/main/189789/" TargetMode="External"/><Relationship Id="rId264" Type="http://schemas.openxmlformats.org/officeDocument/2006/relationships/hyperlink" Target="https://www.youtube.com/watch?v=AwNt8iD97NE" TargetMode="External"/><Relationship Id="rId471" Type="http://schemas.openxmlformats.org/officeDocument/2006/relationships/hyperlink" Target="https://disk.yandex.ru/i/HtStTVg3Hu_A0Q" TargetMode="External"/><Relationship Id="rId17" Type="http://schemas.openxmlformats.org/officeDocument/2006/relationships/hyperlink" Target="https://workprogram.edsoo.ru/templates/415" TargetMode="External"/><Relationship Id="rId59" Type="http://schemas.openxmlformats.org/officeDocument/2006/relationships/hyperlink" Target="https://m.edsoo.ru/7f412cec" TargetMode="External"/><Relationship Id="rId124" Type="http://schemas.openxmlformats.org/officeDocument/2006/relationships/hyperlink" Target="https://m.edsoo.ru/7f411bf8" TargetMode="External"/><Relationship Id="rId70" Type="http://schemas.openxmlformats.org/officeDocument/2006/relationships/hyperlink" Target="https://m.edsoo.ru/7f4110fe" TargetMode="External"/><Relationship Id="rId166" Type="http://schemas.openxmlformats.org/officeDocument/2006/relationships/hyperlink" Target="https://m.edsoo.ru/7f412ea4" TargetMode="External"/><Relationship Id="rId331" Type="http://schemas.openxmlformats.org/officeDocument/2006/relationships/hyperlink" Target="https://www.youtube.com/watch?v=sGzXHolGcIA" TargetMode="External"/><Relationship Id="rId373" Type="http://schemas.openxmlformats.org/officeDocument/2006/relationships/hyperlink" Target="https://www.youtube.com/watch?v=C300b6N1wVg" TargetMode="External"/><Relationship Id="rId429" Type="http://schemas.openxmlformats.org/officeDocument/2006/relationships/hyperlink" Target="https://resh.edu.ru/subject/lesson/4633/main/225372/" TargetMode="External"/><Relationship Id="rId1" Type="http://schemas.openxmlformats.org/officeDocument/2006/relationships/customXml" Target="../customXml/item1.xml"/><Relationship Id="rId233" Type="http://schemas.openxmlformats.org/officeDocument/2006/relationships/hyperlink" Target="https://www.youtube.com/watch?v=RF4ZAh-1aPM" TargetMode="External"/><Relationship Id="rId440" Type="http://schemas.openxmlformats.org/officeDocument/2006/relationships/hyperlink" Target="https://disk.yandex.ru/i/HQghg12WMehcrg" TargetMode="External"/><Relationship Id="rId28" Type="http://schemas.openxmlformats.org/officeDocument/2006/relationships/hyperlink" Target="https://m.edsoo.ru/7f411da6" TargetMode="External"/><Relationship Id="rId275" Type="http://schemas.openxmlformats.org/officeDocument/2006/relationships/hyperlink" Target="https://www.youtube.com/watch?v=EN6bb4uEUcg" TargetMode="External"/><Relationship Id="rId300" Type="http://schemas.openxmlformats.org/officeDocument/2006/relationships/hyperlink" Target="https://www.youtube.com/watch?v=bd8_5Wm4qj0" TargetMode="External"/><Relationship Id="rId482" Type="http://schemas.openxmlformats.org/officeDocument/2006/relationships/hyperlink" Target="https://disk.yandex.ru/i/6vKmOEimHyMqpg" TargetMode="External"/><Relationship Id="rId81" Type="http://schemas.openxmlformats.org/officeDocument/2006/relationships/hyperlink" Target="https://m.edsoo.ru/7f411f36" TargetMode="External"/><Relationship Id="rId135" Type="http://schemas.openxmlformats.org/officeDocument/2006/relationships/hyperlink" Target="https://m.edsoo.ru/7f411bf8" TargetMode="External"/><Relationship Id="rId177" Type="http://schemas.openxmlformats.org/officeDocument/2006/relationships/hyperlink" Target="https://m.edsoo.ru/7f412ea4" TargetMode="External"/><Relationship Id="rId342" Type="http://schemas.openxmlformats.org/officeDocument/2006/relationships/hyperlink" Target="https://resh.edu.ru/subject/lesson/4463/main/224203/" TargetMode="External"/><Relationship Id="rId384" Type="http://schemas.openxmlformats.org/officeDocument/2006/relationships/hyperlink" Target="https://resh.edu.ru/subject/lesson/5166/main/195048/" TargetMode="External"/><Relationship Id="rId202" Type="http://schemas.openxmlformats.org/officeDocument/2006/relationships/hyperlink" Target="https://resh.edu.ru/subject/lesson/5741/main/189334/" TargetMode="External"/><Relationship Id="rId244" Type="http://schemas.openxmlformats.org/officeDocument/2006/relationships/hyperlink" Target="https://www.youtube.com/watch?v=zkvOMCT5z-g" TargetMode="External"/><Relationship Id="rId39" Type="http://schemas.openxmlformats.org/officeDocument/2006/relationships/hyperlink" Target="https://m.edsoo.ru/7f411a40" TargetMode="External"/><Relationship Id="rId286" Type="http://schemas.openxmlformats.org/officeDocument/2006/relationships/hyperlink" Target="https://www.youtube.com/watch?v=TSi72Asfv5g" TargetMode="External"/><Relationship Id="rId451" Type="http://schemas.openxmlformats.org/officeDocument/2006/relationships/hyperlink" Target="https://disk.yandex.ru/i/5sdDV6FR4xmeiA" TargetMode="External"/><Relationship Id="rId493" Type="http://schemas.openxmlformats.org/officeDocument/2006/relationships/hyperlink" Target="https://disk.yandex.ru/i/8atVDkYetCRU8Q" TargetMode="External"/><Relationship Id="rId507" Type="http://schemas.openxmlformats.org/officeDocument/2006/relationships/theme" Target="theme/theme1.xml"/><Relationship Id="rId50" Type="http://schemas.openxmlformats.org/officeDocument/2006/relationships/hyperlink" Target="https://m.edsoo.ru/7f412cec" TargetMode="External"/><Relationship Id="rId104" Type="http://schemas.openxmlformats.org/officeDocument/2006/relationships/hyperlink" Target="https://m.edsoo.ru/7f412850" TargetMode="External"/><Relationship Id="rId146" Type="http://schemas.openxmlformats.org/officeDocument/2006/relationships/hyperlink" Target="https://m.edsoo.ru/7f411bf8" TargetMode="External"/><Relationship Id="rId188" Type="http://schemas.openxmlformats.org/officeDocument/2006/relationships/hyperlink" Target="https://resh.edu.ru/subject/lesson/5736/main/168926/" TargetMode="External"/><Relationship Id="rId311" Type="http://schemas.openxmlformats.org/officeDocument/2006/relationships/hyperlink" Target="https://www.youtube.com/watch?v=w2FECe3DOqA" TargetMode="External"/><Relationship Id="rId353" Type="http://schemas.openxmlformats.org/officeDocument/2006/relationships/hyperlink" Target="https://www.youtube.com/watch?v=8FSWU-0xhqQ" TargetMode="External"/><Relationship Id="rId395" Type="http://schemas.openxmlformats.org/officeDocument/2006/relationships/hyperlink" Target="https://resh.edu.ru/subject/lesson/6219/main/195342/" TargetMode="External"/><Relationship Id="rId409" Type="http://schemas.openxmlformats.org/officeDocument/2006/relationships/hyperlink" Target="https://resh.edu.ru/subject/lesson/6190/main/195262/" TargetMode="External"/><Relationship Id="rId92" Type="http://schemas.openxmlformats.org/officeDocument/2006/relationships/hyperlink" Target="https://m.edsoo.ru/7f4116e4" TargetMode="External"/><Relationship Id="rId213" Type="http://schemas.openxmlformats.org/officeDocument/2006/relationships/hyperlink" Target="https://resh.edu.ru/subject/lesson/5740/main/223644/" TargetMode="External"/><Relationship Id="rId420" Type="http://schemas.openxmlformats.org/officeDocument/2006/relationships/hyperlink" Target="https://resh.edu.ru/subject/lesson/3644/main/196106/" TargetMode="External"/><Relationship Id="rId255" Type="http://schemas.openxmlformats.org/officeDocument/2006/relationships/hyperlink" Target="https://www.youtube.com/watch?v=J0yJKtHItjs" TargetMode="External"/><Relationship Id="rId297" Type="http://schemas.openxmlformats.org/officeDocument/2006/relationships/hyperlink" Target="https://www.youtube.com/watch?v=kz9qZ77IDUM" TargetMode="External"/><Relationship Id="rId462" Type="http://schemas.openxmlformats.org/officeDocument/2006/relationships/hyperlink" Target="https://disk.yandex.ru/i/hu1cqrRIiLCBYQ" TargetMode="External"/><Relationship Id="rId115" Type="http://schemas.openxmlformats.org/officeDocument/2006/relationships/hyperlink" Target="https://m.edsoo.ru/7f411892" TargetMode="External"/><Relationship Id="rId157" Type="http://schemas.openxmlformats.org/officeDocument/2006/relationships/hyperlink" Target="https://m.edsoo.ru/7f412ea4" TargetMode="External"/><Relationship Id="rId322" Type="http://schemas.openxmlformats.org/officeDocument/2006/relationships/hyperlink" Target="https://www.youtube.com/watch?v=X44ksBO5Bm8" TargetMode="External"/><Relationship Id="rId364" Type="http://schemas.openxmlformats.org/officeDocument/2006/relationships/hyperlink" Target="https://www.youtube.com/watch?v=Ufy2A_5gXlM" TargetMode="External"/><Relationship Id="rId61" Type="http://schemas.openxmlformats.org/officeDocument/2006/relationships/hyperlink" Target="https://m.edsoo.ru/7f412cec" TargetMode="External"/><Relationship Id="rId199" Type="http://schemas.openxmlformats.org/officeDocument/2006/relationships/hyperlink" Target="https://resh.edu.ru/subject/lesson/5743/main/43257/" TargetMode="External"/><Relationship Id="rId19" Type="http://schemas.openxmlformats.org/officeDocument/2006/relationships/hyperlink" Target="https://m.edsoo.ru/7f410de8" TargetMode="External"/><Relationship Id="rId224" Type="http://schemas.openxmlformats.org/officeDocument/2006/relationships/hyperlink" Target="https://resh.edu.ru/subject/lesson/5729/main/189829/" TargetMode="External"/><Relationship Id="rId266" Type="http://schemas.openxmlformats.org/officeDocument/2006/relationships/hyperlink" Target="https://www.youtube.com/watch?v=HVLB7dDpjlQ" TargetMode="External"/><Relationship Id="rId431" Type="http://schemas.openxmlformats.org/officeDocument/2006/relationships/hyperlink" Target="https://www.youtube.com/watch?v=VhX9PdhrTU8" TargetMode="External"/><Relationship Id="rId473" Type="http://schemas.openxmlformats.org/officeDocument/2006/relationships/hyperlink" Target="https://podari-zhizn.ru/ru/give-help/pomoch-po-drugomu/korobka-hrabrosti" TargetMode="External"/><Relationship Id="rId30" Type="http://schemas.openxmlformats.org/officeDocument/2006/relationships/hyperlink" Target="https://m.edsoo.ru/7f411da6" TargetMode="External"/><Relationship Id="rId126" Type="http://schemas.openxmlformats.org/officeDocument/2006/relationships/hyperlink" Target="https://m.edsoo.ru/7f411bf8" TargetMode="External"/><Relationship Id="rId168" Type="http://schemas.openxmlformats.org/officeDocument/2006/relationships/hyperlink" Target="https://m.edsoo.ru/7f412ea4" TargetMode="External"/><Relationship Id="rId333" Type="http://schemas.openxmlformats.org/officeDocument/2006/relationships/hyperlink" Target="https://www.youtube.com/watch?v=e8V3uemi_ko" TargetMode="External"/><Relationship Id="rId72" Type="http://schemas.openxmlformats.org/officeDocument/2006/relationships/hyperlink" Target="https://m.edsoo.ru/7f4110fe" TargetMode="External"/><Relationship Id="rId375" Type="http://schemas.openxmlformats.org/officeDocument/2006/relationships/hyperlink" Target="https://www.youtube.com/watch?v=7RB7FIr9xgs" TargetMode="External"/><Relationship Id="rId3" Type="http://schemas.openxmlformats.org/officeDocument/2006/relationships/styles" Target="styles.xml"/><Relationship Id="rId235" Type="http://schemas.openxmlformats.org/officeDocument/2006/relationships/hyperlink" Target="https://www.youtube.com/watch?v=jLtgYP8kXBQ" TargetMode="External"/><Relationship Id="rId277" Type="http://schemas.openxmlformats.org/officeDocument/2006/relationships/hyperlink" Target="https://www.youtube.com/watch?v=TsFzT_L4EO8" TargetMode="External"/><Relationship Id="rId400" Type="http://schemas.openxmlformats.org/officeDocument/2006/relationships/hyperlink" Target="https://www.youtube.com/watch?v=IHcH1Wxmxvk" TargetMode="External"/><Relationship Id="rId442" Type="http://schemas.openxmlformats.org/officeDocument/2006/relationships/hyperlink" Target="https://disk.yandex.ru/i/6vKmOEimHyMqpg" TargetMode="External"/><Relationship Id="rId484" Type="http://schemas.openxmlformats.org/officeDocument/2006/relationships/hyperlink" Target="https://m.vk.com/orlyata_rus" TargetMode="External"/><Relationship Id="rId137" Type="http://schemas.openxmlformats.org/officeDocument/2006/relationships/hyperlink" Target="https://m.edsoo.ru/7f411bf8" TargetMode="External"/><Relationship Id="rId302" Type="http://schemas.openxmlformats.org/officeDocument/2006/relationships/hyperlink" Target="https://www.youtube.com/watch?v=vMfhb-LBUzQ" TargetMode="External"/><Relationship Id="rId344" Type="http://schemas.openxmlformats.org/officeDocument/2006/relationships/hyperlink" Target="https://www.youtube.com/watch?v=H70Z1p9Xsco" TargetMode="External"/><Relationship Id="rId41" Type="http://schemas.openxmlformats.org/officeDocument/2006/relationships/hyperlink" Target="https://m.edsoo.ru/7f411a40" TargetMode="External"/><Relationship Id="rId83" Type="http://schemas.openxmlformats.org/officeDocument/2006/relationships/hyperlink" Target="https://m.edsoo.ru/7f411f36" TargetMode="External"/><Relationship Id="rId179" Type="http://schemas.openxmlformats.org/officeDocument/2006/relationships/hyperlink" Target="https://m.edsoo.ru/7f412ea4" TargetMode="External"/><Relationship Id="rId386" Type="http://schemas.openxmlformats.org/officeDocument/2006/relationships/hyperlink" Target="https://resh.edu.ru/subject/lesson/6192/main/195100/" TargetMode="External"/><Relationship Id="rId190" Type="http://schemas.openxmlformats.org/officeDocument/2006/relationships/hyperlink" Target="https://resh.edu.ru/subject/lesson/5566/main/168981/" TargetMode="External"/><Relationship Id="rId204" Type="http://schemas.openxmlformats.org/officeDocument/2006/relationships/hyperlink" Target="https://resh.edu.ru/subject/lesson/4102/main/189526/" TargetMode="External"/><Relationship Id="rId246" Type="http://schemas.openxmlformats.org/officeDocument/2006/relationships/hyperlink" Target="https://www.youtube.com/watch?v=H-rgOYvxHJQ" TargetMode="External"/><Relationship Id="rId288" Type="http://schemas.openxmlformats.org/officeDocument/2006/relationships/hyperlink" Target="https://www.youtube.com/watch?v=6GglCvBFmVk" TargetMode="External"/><Relationship Id="rId411" Type="http://schemas.openxmlformats.org/officeDocument/2006/relationships/hyperlink" Target="https://resh.edu.ru/subject/lesson/6193/main/195315/" TargetMode="External"/><Relationship Id="rId453" Type="http://schemas.openxmlformats.org/officeDocument/2006/relationships/hyperlink" Target="https://disk.yandex.ru/i/plkvKvhTOXQi3Q" TargetMode="External"/><Relationship Id="rId106" Type="http://schemas.openxmlformats.org/officeDocument/2006/relationships/hyperlink" Target="https://m.edsoo.ru/7f412850" TargetMode="External"/><Relationship Id="rId313" Type="http://schemas.openxmlformats.org/officeDocument/2006/relationships/hyperlink" Target="https://www.youtube.com/watch?v=y376Vruq9No" TargetMode="External"/><Relationship Id="rId495" Type="http://schemas.openxmlformats.org/officeDocument/2006/relationships/hyperlink" Target="https://disk.yandex.ru/i/i-ArRmQXsyDGEw" TargetMode="External"/><Relationship Id="rId10" Type="http://schemas.openxmlformats.org/officeDocument/2006/relationships/hyperlink" Target="https://base.garant.ru/197127/53f89421bbdaf741eb2d1ecc4ddb4c33/" TargetMode="External"/><Relationship Id="rId52" Type="http://schemas.openxmlformats.org/officeDocument/2006/relationships/hyperlink" Target="https://m.edsoo.ru/7f412cec" TargetMode="External"/><Relationship Id="rId94" Type="http://schemas.openxmlformats.org/officeDocument/2006/relationships/hyperlink" Target="https://m.edsoo.ru/7f4116e4" TargetMode="External"/><Relationship Id="rId148" Type="http://schemas.openxmlformats.org/officeDocument/2006/relationships/hyperlink" Target="https://m.edsoo.ru/7f411bf8" TargetMode="External"/><Relationship Id="rId355" Type="http://schemas.openxmlformats.org/officeDocument/2006/relationships/hyperlink" Target="https://www.youtube.com/watch?v=tr5YEZQrYQU" TargetMode="External"/><Relationship Id="rId397" Type="http://schemas.openxmlformats.org/officeDocument/2006/relationships/hyperlink" Target="https://resh.edu.ru/subject/lesson/4628/main/1953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F4A73-E620-46B0-846B-667332F0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395</Pages>
  <Words>213575</Words>
  <Characters>1217383</Characters>
  <Application>Microsoft Office Word</Application>
  <DocSecurity>0</DocSecurity>
  <Lines>10144</Lines>
  <Paragraphs>2856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USER7</cp:lastModifiedBy>
  <cp:revision>25</cp:revision>
  <cp:lastPrinted>2024-12-16T08:37:00Z</cp:lastPrinted>
  <dcterms:created xsi:type="dcterms:W3CDTF">2024-10-23T04:07:00Z</dcterms:created>
  <dcterms:modified xsi:type="dcterms:W3CDTF">2025-01-21T07:01:00Z</dcterms:modified>
</cp:coreProperties>
</file>